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BAFFF" w14:textId="6DACB319" w:rsidR="00A648A5" w:rsidRDefault="00A648A5" w:rsidP="0016087C">
      <w:pPr>
        <w:pStyle w:val="Heading1"/>
        <w:rPr>
          <w:rFonts w:asciiTheme="majorHAnsi" w:hAnsiTheme="majorHAnsi" w:cstheme="majorHAnsi"/>
        </w:rPr>
      </w:pPr>
      <w:r>
        <w:rPr>
          <w:rFonts w:asciiTheme="majorHAnsi" w:hAnsiTheme="majorHAnsi" w:cstheme="majorHAnsi"/>
        </w:rPr>
        <w:t>1AR</w:t>
      </w:r>
    </w:p>
    <w:p w14:paraId="16636EFA" w14:textId="77777777" w:rsidR="00A648A5" w:rsidRDefault="00A648A5" w:rsidP="00A648A5">
      <w:pPr>
        <w:pStyle w:val="Heading2"/>
      </w:pPr>
      <w:r>
        <w:t>1</w:t>
      </w:r>
    </w:p>
    <w:p w14:paraId="7FA523F7" w14:textId="77777777" w:rsidR="00A648A5" w:rsidRPr="009B3154" w:rsidRDefault="00A648A5" w:rsidP="00A648A5">
      <w:pPr>
        <w:pStyle w:val="Heading4"/>
      </w:pPr>
      <w:r>
        <w:t>Baudrillard is a sexist who advocates for SACRIFICING WOMEN – don’t let them get away with reading repugnant scholarship</w:t>
      </w:r>
    </w:p>
    <w:p w14:paraId="7D61AEF1" w14:textId="77777777" w:rsidR="00A648A5" w:rsidRPr="005D6CB3" w:rsidRDefault="00A648A5" w:rsidP="00A648A5">
      <w:pPr>
        <w:rPr>
          <w:b/>
          <w:bCs/>
          <w:sz w:val="26"/>
          <w:u w:val="single"/>
        </w:rPr>
      </w:pPr>
      <w:r>
        <w:rPr>
          <w:rStyle w:val="Style13ptBold"/>
        </w:rPr>
        <w:t xml:space="preserve">Brodribb 92, </w:t>
      </w:r>
      <w:r w:rsidRPr="005D6CB3">
        <w:rPr>
          <w:sz w:val="14"/>
        </w:rPr>
        <w:t>Somer Brodribb 1992 teaches feminist theory/politics and women’s social and political thought at the University of Victoria, British Columbia. She studied in the Feminist focus of the Ontario Institute for Studies in Education, NOTHING MAT(T)ERS: A Feminist Critique of Postmodernism, First published by Spinifex Press)</w:t>
      </w:r>
    </w:p>
    <w:p w14:paraId="27814944" w14:textId="77777777" w:rsidR="00A648A5" w:rsidRPr="003D3782" w:rsidRDefault="00A648A5" w:rsidP="00A648A5">
      <w:pPr>
        <w:rPr>
          <w:sz w:val="14"/>
        </w:rPr>
      </w:pPr>
      <w:r w:rsidRPr="003D3782">
        <w:rPr>
          <w:sz w:val="14"/>
        </w:rPr>
        <w:t xml:space="preserve">Jean </w:t>
      </w:r>
      <w:r w:rsidRPr="009B3154">
        <w:rPr>
          <w:rStyle w:val="Emphasis"/>
          <w:highlight w:val="green"/>
        </w:rPr>
        <w:t xml:space="preserve">Baudrillard </w:t>
      </w:r>
      <w:r w:rsidRPr="00D07EF7">
        <w:rPr>
          <w:rStyle w:val="Emphasis"/>
          <w:highlight w:val="green"/>
        </w:rPr>
        <w:t>blames</w:t>
      </w:r>
      <w:r w:rsidRPr="00D07EF7">
        <w:rPr>
          <w:rStyle w:val="Emphasis"/>
        </w:rPr>
        <w:t xml:space="preserve"> the </w:t>
      </w:r>
      <w:r w:rsidRPr="009B3154">
        <w:rPr>
          <w:rStyle w:val="Emphasis"/>
          <w:highlight w:val="green"/>
        </w:rPr>
        <w:t xml:space="preserve">failure of the </w:t>
      </w:r>
      <w:r w:rsidRPr="00D07EF7">
        <w:rPr>
          <w:rStyle w:val="Emphasis"/>
          <w:highlight w:val="green"/>
        </w:rPr>
        <w:t>“rev</w:t>
      </w:r>
      <w:r w:rsidRPr="00D07EF7">
        <w:rPr>
          <w:rStyle w:val="Emphasis"/>
        </w:rPr>
        <w:t>olution”</w:t>
      </w:r>
      <w:r w:rsidRPr="009B3154">
        <w:rPr>
          <w:rStyle w:val="Emphasis"/>
          <w:highlight w:val="green"/>
        </w:rPr>
        <w:t xml:space="preserve"> on women and change</w:t>
      </w:r>
      <w:r w:rsidRPr="003D3782">
        <w:rPr>
          <w:rStyle w:val="Emphasis"/>
        </w:rPr>
        <w:t xml:space="preserve">, </w:t>
      </w:r>
      <w:r w:rsidRPr="003D3782">
        <w:rPr>
          <w:sz w:val="14"/>
        </w:rPr>
        <w:t xml:space="preserve">women’s </w:t>
      </w:r>
      <w:r w:rsidRPr="005D6CB3">
        <w:rPr>
          <w:sz w:val="14"/>
        </w:rPr>
        <w:t xml:space="preserve">change. </w:t>
      </w:r>
      <w:r w:rsidRPr="005D6CB3">
        <w:rPr>
          <w:rStyle w:val="StyleUnderline"/>
        </w:rPr>
        <w:t>He sees puritanical “hysterics” everywhere whom he accuses of exaggeration about sexual abuse</w:t>
      </w:r>
      <w:r w:rsidRPr="005D6CB3">
        <w:rPr>
          <w:sz w:val="14"/>
        </w:rPr>
        <w:t xml:space="preserve"> (1986, p. 42). The radical nostalgia which pervades his postmodern scribbling is for Rousseau’s (1979) Sophie and Lasch’s haven</w:t>
      </w:r>
      <w:r w:rsidRPr="003D3782">
        <w:rPr>
          <w:sz w:val="14"/>
        </w:rPr>
        <w:t xml:space="preserve"> in a heartless world</w:t>
      </w:r>
      <w:r w:rsidRPr="003D3782">
        <w:rPr>
          <w:rStyle w:val="StyleUnderline"/>
        </w:rPr>
        <w:t>. For Baudrillar</w:t>
      </w:r>
      <w:r>
        <w:rPr>
          <w:rStyle w:val="StyleUnderline"/>
        </w:rPr>
        <w:t>d, a rapist is a violent fetus</w:t>
      </w:r>
      <w:r w:rsidRPr="003D3782">
        <w:rPr>
          <w:rStyle w:val="StyleUnderline"/>
        </w:rPr>
        <w:t xml:space="preserve"> who longs for ancient prohibitions not sexual liberatio</w:t>
      </w:r>
      <w:r w:rsidRPr="003D3782">
        <w:rPr>
          <w:sz w:val="14"/>
        </w:rPr>
        <w:t>n (1986, p. 47</w:t>
      </w:r>
      <w:r w:rsidRPr="003D3782">
        <w:rPr>
          <w:rStyle w:val="Emphasis"/>
        </w:rPr>
        <w:t xml:space="preserve">). </w:t>
      </w:r>
      <w:r w:rsidRPr="00D07EF7">
        <w:rPr>
          <w:rStyle w:val="Emphasis"/>
          <w:highlight w:val="green"/>
        </w:rPr>
        <w:t xml:space="preserve">Baudrillard’s </w:t>
      </w:r>
      <w:r w:rsidRPr="009B3154">
        <w:rPr>
          <w:rStyle w:val="Emphasis"/>
          <w:highlight w:val="green"/>
        </w:rPr>
        <w:t xml:space="preserve">pessimism is </w:t>
      </w:r>
      <w:r w:rsidRPr="00D07EF7">
        <w:rPr>
          <w:rStyle w:val="Emphasis"/>
        </w:rPr>
        <w:t xml:space="preserve">actually </w:t>
      </w:r>
      <w:r w:rsidRPr="009B3154">
        <w:rPr>
          <w:rStyle w:val="Emphasis"/>
          <w:highlight w:val="green"/>
        </w:rPr>
        <w:t xml:space="preserve">his hope for </w:t>
      </w:r>
      <w:r w:rsidRPr="00D07EF7">
        <w:rPr>
          <w:rStyle w:val="Emphasis"/>
        </w:rPr>
        <w:t xml:space="preserve">a </w:t>
      </w:r>
      <w:r w:rsidRPr="00D07EF7">
        <w:rPr>
          <w:rStyle w:val="Emphasis"/>
          <w:highlight w:val="green"/>
        </w:rPr>
        <w:t xml:space="preserve">defeat of feminist </w:t>
      </w:r>
      <w:r w:rsidRPr="009B3154">
        <w:rPr>
          <w:rStyle w:val="Emphasis"/>
          <w:highlight w:val="green"/>
        </w:rPr>
        <w:t xml:space="preserve">initiated change and </w:t>
      </w:r>
      <w:r w:rsidRPr="00D07EF7">
        <w:rPr>
          <w:rStyle w:val="Emphasis"/>
        </w:rPr>
        <w:t xml:space="preserve">a </w:t>
      </w:r>
      <w:r w:rsidRPr="009B3154">
        <w:rPr>
          <w:rStyle w:val="Emphasis"/>
          <w:highlight w:val="green"/>
        </w:rPr>
        <w:t xml:space="preserve">return to man and god in </w:t>
      </w:r>
      <w:r w:rsidRPr="00D07EF7">
        <w:rPr>
          <w:rStyle w:val="Emphasis"/>
          <w:highlight w:val="green"/>
        </w:rPr>
        <w:t>contract</w:t>
      </w:r>
      <w:r w:rsidRPr="003D3782">
        <w:rPr>
          <w:rStyle w:val="Emphasis"/>
        </w:rPr>
        <w:t>, the eternal sacrifice of woman.</w:t>
      </w:r>
      <w:r w:rsidRPr="003D3782">
        <w:rPr>
          <w:sz w:val="14"/>
        </w:rPr>
        <w:t xml:space="preserve"> His ramblings in his cups of cool whisky (1986, p. 7) are given the status of thought</w:t>
      </w:r>
      <w:r w:rsidRPr="005D6CB3">
        <w:rPr>
          <w:sz w:val="14"/>
        </w:rPr>
        <w:t xml:space="preserve">. </w:t>
      </w:r>
      <w:r w:rsidRPr="005D6CB3">
        <w:rPr>
          <w:rStyle w:val="StyleUnderline"/>
        </w:rPr>
        <w:t>He considers himself outré and daring to criticize feminists but, as anyone who has taken a feminist position knows, misogynous attack is banal and regular</w:t>
      </w:r>
      <w:r w:rsidRPr="005D6CB3">
        <w:rPr>
          <w:sz w:val="14"/>
        </w:rPr>
        <w:t xml:space="preserve">. </w:t>
      </w:r>
      <w:r w:rsidRPr="005D6CB3">
        <w:rPr>
          <w:rStyle w:val="Emphasis"/>
        </w:rPr>
        <w:t xml:space="preserve">Sorry, Baudrillard: it is outré to support and to be a feminist. </w:t>
      </w:r>
      <w:r w:rsidRPr="005D6CB3">
        <w:rPr>
          <w:sz w:val="14"/>
        </w:rPr>
        <w:t>But is this in vino</w:t>
      </w:r>
      <w:r w:rsidRPr="003D3782">
        <w:rPr>
          <w:sz w:val="14"/>
        </w:rPr>
        <w:t xml:space="preserve"> veritas, when Baudrillard proposes a Dionysian sacrifice of woman to the image of beauty, purity, eternity? In Amérique, </w:t>
      </w:r>
      <w:r w:rsidRPr="003A31D9">
        <w:rPr>
          <w:rStyle w:val="StyleUnderline"/>
          <w:highlight w:val="green"/>
        </w:rPr>
        <w:t>he writes</w:t>
      </w:r>
      <w:r w:rsidRPr="009B3154">
        <w:rPr>
          <w:rStyle w:val="StyleUnderline"/>
          <w:highlight w:val="green"/>
        </w:rPr>
        <w:t>: “One should always bring something to sacrifice in the desert and offer it as a victim. A woman</w:t>
      </w:r>
      <w:r w:rsidRPr="003D3782">
        <w:rPr>
          <w:rStyle w:val="StyleUnderline"/>
        </w:rPr>
        <w:t>. If something has to disappear there, something equal in beauty to the desert, why not a woman?</w:t>
      </w:r>
      <w:r w:rsidRPr="003D3782">
        <w:rPr>
          <w:sz w:val="14"/>
        </w:rPr>
        <w:t xml:space="preserve"> (1986, p. 66). </w:t>
      </w:r>
      <w:r w:rsidRPr="003D3782">
        <w:rPr>
          <w:rStyle w:val="StyleUnderline"/>
        </w:rPr>
        <w:t xml:space="preserve">When queried about this “gratuitously provocative statement” Baudrillard replied, “Sacrificing a woman in the desert is a logical operation because in the desert one loses one’s identity. It’s a sublime act and part of the drama of the desert. </w:t>
      </w:r>
      <w:r w:rsidRPr="009B3154">
        <w:rPr>
          <w:rStyle w:val="Emphasis"/>
          <w:highlight w:val="green"/>
        </w:rPr>
        <w:t xml:space="preserve">Making a woman the object of the sacrifice is </w:t>
      </w:r>
      <w:r w:rsidRPr="003A31D9">
        <w:rPr>
          <w:rStyle w:val="Emphasis"/>
        </w:rPr>
        <w:t xml:space="preserve">perhaps </w:t>
      </w:r>
      <w:r w:rsidRPr="009B3154">
        <w:rPr>
          <w:rStyle w:val="Emphasis"/>
          <w:highlight w:val="green"/>
        </w:rPr>
        <w:t>the greatest compliment I could give her</w:t>
      </w:r>
      <w:r w:rsidRPr="003D3782">
        <w:rPr>
          <w:rStyle w:val="Emphasis"/>
        </w:rPr>
        <w:t>”</w:t>
      </w:r>
      <w:r w:rsidRPr="003D3782">
        <w:rPr>
          <w:sz w:val="14"/>
        </w:rPr>
        <w:t xml:space="preserve"> (Moore: 1989, p. 54). A compliment postmodernism will make over and over, like opera.18 Commenting on a sacrificial scene in D.H.Lawrence’s The Woman Who Rode Away, Millett writes: This is a formula for sexual cannibalism: substitute the knife for the penis and penetration, the cave for a womb, and for a bed, a place of execution—a</w:t>
      </w:r>
      <w:r w:rsidRPr="005D6CB3">
        <w:rPr>
          <w:sz w:val="14"/>
        </w:rPr>
        <w:t xml:space="preserve">nd you provide a murder whereby one acquires one’s victim’s power. Lawrence’s demented fantasy has arranged for the male to penetrate the female with the instrument of death so as to steal her mana... The act here at the centre of the Lawrentian sexual religion is coitus as killing, </w:t>
      </w:r>
      <w:r w:rsidRPr="005D6CB3">
        <w:rPr>
          <w:rStyle w:val="StyleUnderline"/>
        </w:rPr>
        <w:t>its central vignette a picture of human sacrifice performed upon the woman to the greater glory and potency of the male</w:t>
      </w:r>
      <w:r w:rsidRPr="005D6CB3">
        <w:rPr>
          <w:sz w:val="14"/>
        </w:rPr>
        <w:t xml:space="preserve"> (</w:t>
      </w:r>
      <w:r w:rsidRPr="003D3782">
        <w:rPr>
          <w:sz w:val="14"/>
        </w:rPr>
        <w:t>1971, p. 292).</w:t>
      </w:r>
    </w:p>
    <w:p w14:paraId="25E476F8" w14:textId="77777777" w:rsidR="00A648A5" w:rsidRDefault="00A648A5" w:rsidP="00A648A5">
      <w:pPr>
        <w:pStyle w:val="Heading4"/>
      </w:pPr>
      <w:r>
        <w:t xml:space="preserve">Reps are a voter – A. inclusivity -Inclusivity is a prereq to engaging in debate because if there is noone to debate we cant debate. B. they make the debate space unsafe and your role as an educator and </w:t>
      </w:r>
      <w:r w:rsidRPr="00D259C2">
        <w:t>adjudicator</w:t>
      </w:r>
      <w:r>
        <w:t xml:space="preserve"> is to make the space safer C. Reject them for normalizing a sexist author.</w:t>
      </w:r>
    </w:p>
    <w:p w14:paraId="48B4C396" w14:textId="77777777" w:rsidR="00A648A5" w:rsidRDefault="00A648A5" w:rsidP="00A648A5">
      <w:pPr>
        <w:pStyle w:val="Heading2"/>
      </w:pPr>
      <w:r>
        <w:t>2</w:t>
      </w:r>
    </w:p>
    <w:p w14:paraId="59C033DF" w14:textId="77777777" w:rsidR="00A648A5" w:rsidRPr="008E48C8" w:rsidRDefault="00A648A5" w:rsidP="00A648A5">
      <w:pPr>
        <w:pStyle w:val="Heading4"/>
      </w:pPr>
      <w:r>
        <w:t>Non indigenous setcol is violent – this should function as an independent reps K</w:t>
      </w:r>
    </w:p>
    <w:p w14:paraId="3D92DECF" w14:textId="77777777" w:rsidR="00A648A5" w:rsidRPr="005D6477" w:rsidRDefault="00A648A5" w:rsidP="00A648A5">
      <w:pPr>
        <w:rPr>
          <w:b/>
          <w:bCs/>
          <w:sz w:val="26"/>
        </w:rPr>
      </w:pPr>
      <w:r>
        <w:rPr>
          <w:rStyle w:val="Style13ptBold"/>
        </w:rPr>
        <w:t xml:space="preserve">Brough ’17 </w:t>
      </w:r>
      <w:r w:rsidRPr="008E48C8">
        <w:rPr>
          <w:sz w:val="16"/>
          <w:szCs w:val="16"/>
        </w:rPr>
        <w:t xml:space="preserve">Taylor Brough </w:t>
      </w:r>
      <w:hyperlink r:id="rId11" w:history="1">
        <w:r w:rsidRPr="008E48C8">
          <w:rPr>
            <w:rStyle w:val="Hyperlink"/>
            <w:sz w:val="16"/>
            <w:szCs w:val="16"/>
          </w:rPr>
          <w:t>https://resistanceanddebate.wordpress.com/2017/03/23/open-letter-to-non-black-native-people-in-debate/</w:t>
        </w:r>
      </w:hyperlink>
      <w:r w:rsidRPr="008E48C8">
        <w:rPr>
          <w:sz w:val="16"/>
          <w:szCs w:val="16"/>
        </w:rPr>
        <w:t xml:space="preserve"> (won CEDA in 2016, debated for Vermont)//Elmer</w:t>
      </w:r>
    </w:p>
    <w:p w14:paraId="467A7B26" w14:textId="77777777" w:rsidR="00A648A5" w:rsidRPr="00B42BF2" w:rsidRDefault="00A648A5" w:rsidP="00A648A5">
      <w:pPr>
        <w:rPr>
          <w:sz w:val="12"/>
        </w:rPr>
      </w:pPr>
      <w:r w:rsidRPr="00B42BF2">
        <w:rPr>
          <w:sz w:val="12"/>
        </w:rPr>
        <w:t xml:space="preserve">I am here preoccupied with our enunciative capacities in debate—with what I perceive “Native debate,” and specifically non-Black Native debaters, to be doing in service of Settler/Master (mis)recognition, what the consequences of such doing might be, and what it might mean to push against the disciplining force of recognition in debate. The ontological fact of genocide/sovereignty as a dual positioning for Native people, coupled with academia’s push to identify ourselves at the site of (coherent and recognizable) trauma (what Wilderson terms “intra-human conflicts”), has led Native thought in debate, broadly, to do three related things: 1) prioritize the coherent discussion of sovereign loss over one of genocide and its incoherence, 2) articulate ourselves as always in conversation with (read: traumatized by) the Settler, 3) distance ourselves from a Black/Red conversation or from Black/Red theorizing. These three moves are all antiblack in addition to being an insidious manifestation of the genocide that structures half of our (non?)being. Depressingly, if we were to historicize “Native debate,” we would have to begin with a litany of non-Native debaters reading “Give Back the Land,” offering sovereignty as a solution to a tragic history of genocide that relegates Native people to phobic/phillic objects of the past whose futures are in the hands of those Settlers who bravely dare to talk about them. </w:t>
      </w:r>
      <w:r w:rsidRPr="00B42BF2">
        <w:rPr>
          <w:rStyle w:val="StyleUnderline"/>
          <w:highlight w:val="green"/>
        </w:rPr>
        <w:t>The terrain in which everyone can become Native</w:t>
      </w:r>
      <w:r w:rsidRPr="00B42BF2">
        <w:rPr>
          <w:sz w:val="12"/>
        </w:rPr>
        <w:t>—</w:t>
      </w:r>
      <w:r w:rsidRPr="00B42BF2">
        <w:rPr>
          <w:rStyle w:val="StyleUnderline"/>
          <w:highlight w:val="green"/>
        </w:rPr>
        <w:t>or</w:t>
      </w:r>
      <w:r w:rsidRPr="00B42BF2">
        <w:rPr>
          <w:rStyle w:val="StyleUnderline"/>
        </w:rPr>
        <w:t xml:space="preserve"> at least become </w:t>
      </w:r>
      <w:r w:rsidRPr="00B42BF2">
        <w:rPr>
          <w:rStyle w:val="StyleUnderline"/>
          <w:highlight w:val="green"/>
        </w:rPr>
        <w:t>an advocate for Natives</w:t>
      </w:r>
      <w:r w:rsidRPr="00B42BF2">
        <w:rPr>
          <w:sz w:val="12"/>
        </w:rPr>
        <w:t>—</w:t>
      </w:r>
      <w:r w:rsidRPr="00B42BF2">
        <w:rPr>
          <w:rStyle w:val="Emphasis"/>
          <w:highlight w:val="green"/>
        </w:rPr>
        <w:t>is a cleared landscape produced by genocide</w:t>
      </w:r>
      <w:r w:rsidRPr="00B42BF2">
        <w:rPr>
          <w:sz w:val="12"/>
        </w:rPr>
        <w:t xml:space="preserve"> but also, significantly, produced by antiblack slavery. </w:t>
      </w:r>
      <w:r w:rsidRPr="00DC762B">
        <w:rPr>
          <w:rStyle w:val="StyleUnderline"/>
        </w:rPr>
        <w:t>This history of non-Native debaters’ representations of sovereignty</w:t>
      </w:r>
      <w:r w:rsidRPr="00DC762B">
        <w:rPr>
          <w:sz w:val="12"/>
        </w:rPr>
        <w:t xml:space="preserve">, </w:t>
      </w:r>
      <w:r w:rsidRPr="00DC762B">
        <w:rPr>
          <w:rStyle w:val="StyleUnderline"/>
        </w:rPr>
        <w:t>land repatriation</w:t>
      </w:r>
      <w:r w:rsidRPr="00DC762B">
        <w:rPr>
          <w:sz w:val="12"/>
        </w:rPr>
        <w:t xml:space="preserve">, </w:t>
      </w:r>
      <w:r w:rsidRPr="00DC762B">
        <w:rPr>
          <w:rStyle w:val="StyleUnderline"/>
        </w:rPr>
        <w:t>and treaty rights</w:t>
      </w:r>
      <w:r w:rsidRPr="00B42BF2">
        <w:rPr>
          <w:sz w:val="12"/>
        </w:rPr>
        <w:t xml:space="preserve"> as the only solution to genocide also reaches into the present. </w:t>
      </w:r>
      <w:r w:rsidRPr="00B42BF2">
        <w:rPr>
          <w:rStyle w:val="Emphasis"/>
        </w:rPr>
        <w:t xml:space="preserve">What is most disturbing to me about this ongoing history is that </w:t>
      </w:r>
      <w:r w:rsidRPr="00B42BF2">
        <w:rPr>
          <w:rStyle w:val="Emphasis"/>
          <w:highlight w:val="green"/>
        </w:rPr>
        <w:t>we have yet to tie virtually any debate round to actual, material land repatriation,</w:t>
      </w:r>
      <w:r w:rsidRPr="00B42BF2">
        <w:rPr>
          <w:rStyle w:val="Emphasis"/>
        </w:rPr>
        <w:t xml:space="preserve"> sovereign gains, or the upholding of treaty rights</w:t>
      </w:r>
      <w:r w:rsidRPr="00B42BF2">
        <w:rPr>
          <w:sz w:val="12"/>
        </w:rPr>
        <w:t xml:space="preserve">. These material gains involve labor from Native people organizing at the grassroots level, not an academic labor from Settlers. Debate arguments do not facilitate sovereign benefits for Native peoples. Further, the struggle for sovereignty itself does not overcome or solve genocide. The removal of the Hunkpapa Lakota Oyate and their relatives at the Oceti Sakowin camp at Standing Rock should be proof enough of this—sovereignty as a politic is often met with, rather than resolving, genocidal violence. Non-Black Native people in debate have performed a similar land-based politic. Native debate has become so associated with words like “land,” “sovereignty,” “space,” “place,” “treaty rights,” and others, that it is almost impossible to theorize Native debate absent sovereignty as a grammar that marks our existence. So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for Native people, like non-Natives, debate arguments do not and cannot facilitate the material elements of decolonization that these land-based arguments frequently rely upon. Sovereign gains don’t happen in debate rounds, but for some reason the (mis)recognition of Native enunciation as sovereignty persists, in that the word “land” harkens to Native debate in almost every instance, that almost every debate involving Native people reading perceptibly “Native” arguments includes a discussion of “treaties” or “sovereignty” or “land-based pedagogy” or “spatiality.” What other reason could this be than a structure of desire around recognition from the Settler/Master? If we really follow the history of how “Nativeness” has been misrepresented in debate by Settlers, it becomes clear that much of contemporary Native debate, strangely (or as I argue, not so strangely), mimics these misrepresentations. Of course, debate is an economy of (mis)recognition. </w:t>
      </w:r>
      <w:r w:rsidRPr="00B42BF2">
        <w:rPr>
          <w:rStyle w:val="StyleUnderline"/>
        </w:rPr>
        <w:t>That “</w:t>
      </w:r>
      <w:r w:rsidRPr="00B42BF2">
        <w:rPr>
          <w:rStyle w:val="StyleUnderline"/>
          <w:highlight w:val="green"/>
        </w:rPr>
        <w:t>Native” becomes coextensive with “land”</w:t>
      </w:r>
      <w:r w:rsidRPr="00B42BF2">
        <w:rPr>
          <w:rStyle w:val="StyleUnderline"/>
        </w:rPr>
        <w:t xml:space="preserve"> in debate is no accident</w:t>
      </w:r>
      <w:r w:rsidRPr="00B42BF2">
        <w:rPr>
          <w:sz w:val="12"/>
        </w:rPr>
        <w:t xml:space="preserve">. It is an enunciation that has been evoked prior to the involvement of any Native debaters or coaches. </w:t>
      </w:r>
      <w:r w:rsidRPr="00B42BF2">
        <w:rPr>
          <w:rStyle w:val="StyleUnderline"/>
        </w:rPr>
        <w:t xml:space="preserve">And it is </w:t>
      </w:r>
      <w:r w:rsidRPr="00B42BF2">
        <w:rPr>
          <w:rStyle w:val="StyleUnderline"/>
          <w:highlight w:val="green"/>
        </w:rPr>
        <w:t>reiterated by non-Black Native debaters with increasing certainty</w:t>
      </w:r>
      <w:r w:rsidRPr="00B42BF2">
        <w:rPr>
          <w:rStyle w:val="StyleUnderline"/>
        </w:rPr>
        <w:t xml:space="preserve"> about the truthiness of Native relationships to the land</w:t>
      </w:r>
      <w:r w:rsidRPr="00B42BF2">
        <w:rPr>
          <w:sz w:val="12"/>
        </w:rPr>
        <w:t xml:space="preserve">. </w:t>
      </w:r>
      <w:r w:rsidRPr="00B42BF2">
        <w:rPr>
          <w:rStyle w:val="StyleUnderline"/>
          <w:highlight w:val="green"/>
        </w:rPr>
        <w:t>Systematically absent</w:t>
      </w:r>
      <w:r w:rsidRPr="00B42BF2">
        <w:rPr>
          <w:rStyle w:val="StyleUnderline"/>
        </w:rPr>
        <w:t xml:space="preserve"> from this conversation</w:t>
      </w:r>
      <w:r w:rsidRPr="00B42BF2">
        <w:rPr>
          <w:sz w:val="12"/>
        </w:rPr>
        <w:t xml:space="preserve">, of course, </w:t>
      </w:r>
      <w:r w:rsidRPr="00B42BF2">
        <w:rPr>
          <w:rStyle w:val="StyleUnderline"/>
          <w:highlight w:val="green"/>
        </w:rPr>
        <w:t>is</w:t>
      </w:r>
      <w:r w:rsidRPr="00B42BF2">
        <w:rPr>
          <w:rStyle w:val="StyleUnderline"/>
        </w:rPr>
        <w:t xml:space="preserve"> a </w:t>
      </w:r>
      <w:r w:rsidRPr="00B42BF2">
        <w:rPr>
          <w:rStyle w:val="StyleUnderline"/>
          <w:highlight w:val="green"/>
        </w:rPr>
        <w:t>discussion of genocide</w:t>
      </w:r>
      <w:r w:rsidRPr="00B42BF2">
        <w:rPr>
          <w:sz w:val="12"/>
        </w:rPr>
        <w:t>. I have gestured above towards the ways that the desire for recognition from the Settler/Master motivates this conceptual move towards the register of sovereignty. As Wilderson writes, “</w:t>
      </w:r>
      <w:r w:rsidRPr="00B42BF2">
        <w:rPr>
          <w:rStyle w:val="Emphasis"/>
          <w:highlight w:val="green"/>
        </w:rPr>
        <w:t>The crowding out</w:t>
      </w:r>
      <w:r w:rsidRPr="00B42BF2">
        <w:rPr>
          <w:rStyle w:val="Emphasis"/>
        </w:rPr>
        <w:t xml:space="preserve">, or disavowal, </w:t>
      </w:r>
      <w:r w:rsidRPr="00B42BF2">
        <w:rPr>
          <w:rStyle w:val="Emphasis"/>
          <w:highlight w:val="green"/>
        </w:rPr>
        <w:t xml:space="preserve">of </w:t>
      </w:r>
      <w:r w:rsidRPr="00B42BF2">
        <w:rPr>
          <w:rStyle w:val="Emphasis"/>
        </w:rPr>
        <w:t xml:space="preserve">the </w:t>
      </w:r>
      <w:r w:rsidRPr="00B42BF2">
        <w:rPr>
          <w:rStyle w:val="Emphasis"/>
          <w:highlight w:val="green"/>
        </w:rPr>
        <w:t xml:space="preserve">genocide </w:t>
      </w:r>
      <w:r w:rsidRPr="00B42BF2">
        <w:rPr>
          <w:rStyle w:val="Emphasis"/>
        </w:rPr>
        <w:t xml:space="preserve">modality [by the sovereign modality] </w:t>
      </w:r>
      <w:r w:rsidRPr="00B42BF2">
        <w:rPr>
          <w:rStyle w:val="Emphasis"/>
          <w:highlight w:val="green"/>
        </w:rPr>
        <w:t>allows the Settler/’Savage’ struggle to appear as a conflict rather than as an antagonism</w:t>
      </w:r>
      <w:r w:rsidRPr="00B42BF2">
        <w:rPr>
          <w:sz w:val="12"/>
        </w:rPr>
        <w:t xml:space="preserve">. </w:t>
      </w:r>
      <w:r w:rsidRPr="00B42BF2">
        <w:rPr>
          <w:rStyle w:val="StyleUnderline"/>
        </w:rPr>
        <w:t xml:space="preserve">This </w:t>
      </w:r>
      <w:r w:rsidRPr="00B42BF2">
        <w:rPr>
          <w:rStyle w:val="StyleUnderline"/>
          <w:highlight w:val="green"/>
        </w:rPr>
        <w:t>has therapeutic value for</w:t>
      </w:r>
      <w:r w:rsidRPr="00B42BF2">
        <w:rPr>
          <w:rStyle w:val="StyleUnderline"/>
        </w:rPr>
        <w:t xml:space="preserve"> both </w:t>
      </w:r>
      <w:r w:rsidRPr="00B42BF2">
        <w:rPr>
          <w:rStyle w:val="StyleUnderline"/>
          <w:highlight w:val="green"/>
        </w:rPr>
        <w:t>the</w:t>
      </w:r>
      <w:r w:rsidRPr="00B42BF2">
        <w:rPr>
          <w:rStyle w:val="StyleUnderline"/>
        </w:rPr>
        <w:t xml:space="preserve"> ‘Savage’ and the </w:t>
      </w:r>
      <w:r w:rsidRPr="00B42BF2">
        <w:rPr>
          <w:rStyle w:val="StyleUnderline"/>
          <w:highlight w:val="green"/>
        </w:rPr>
        <w:t>Settler</w:t>
      </w:r>
      <w:r w:rsidRPr="00B42BF2">
        <w:rPr>
          <w:sz w:val="12"/>
        </w:rPr>
        <w:t xml:space="preserve">: </w:t>
      </w:r>
      <w:r w:rsidRPr="00B42BF2">
        <w:rPr>
          <w:rStyle w:val="StyleUnderline"/>
        </w:rPr>
        <w:t>the mind can grasp the fight, conceptually put it into words</w:t>
      </w:r>
      <w:r w:rsidRPr="00B42BF2">
        <w:rPr>
          <w:sz w:val="12"/>
        </w:rPr>
        <w:t xml:space="preserve">. To say, ‘You stole my land and pilfered and appropriated my culture’ and then produce books, articles, and films that travel back and forth along the vectors of those conceptually coherent accusations is less threatening to the integrity of the ego, than to say,- ‘You culled me down from 19 million to 250,000.’”[4] This gesture towards conceptual coherence and therapeutic value is why there is a celebrated and ongoing association between “land” and “Native” in both non-Native argumentation and in arguments made by Native people. It is why we cannot theorize about Native debate absent the contingent register of sovereignty. I am hesitant to claim that sovereignty should be completely abandoned as an analytic for obvious reasons—I think Wilderson also gives credit to indigenous conceptions of sovereignty, what it unseats, and how it operates, while still articulating a critique of sovereignty unrivaled by much of Native studies. I am not interested in suggesting that all Native people ignore our peoples’ land relationships or histories of broken treaties as politic throughout the United States or the world. I agree with Qwo-Li Driskill’s suggestion, alongside similar ones from other Native theorists, that </w:t>
      </w:r>
      <w:r w:rsidRPr="00DC762B">
        <w:rPr>
          <w:rStyle w:val="StyleUnderline"/>
        </w:rPr>
        <w:t xml:space="preserve">sovereignty must be re-theorized significantly rather than echoing the propertied enterprise that </w:t>
      </w:r>
      <w:r w:rsidRPr="00DC762B">
        <w:rPr>
          <w:rStyle w:val="Emphasis"/>
        </w:rPr>
        <w:t>confers legibility to state formations</w:t>
      </w:r>
      <w:r w:rsidRPr="00DC762B">
        <w:rPr>
          <w:sz w:val="12"/>
        </w:rPr>
        <w:t>. Regardless</w:t>
      </w:r>
      <w:r w:rsidRPr="00B42BF2">
        <w:rPr>
          <w:sz w:val="12"/>
        </w:rPr>
        <w:t xml:space="preserve"> of my reluctance to disavow the potential for sovereignty as a politic outside debate rounds, </w:t>
      </w:r>
      <w:r w:rsidRPr="00B42BF2">
        <w:rPr>
          <w:rStyle w:val="StyleUnderline"/>
        </w:rPr>
        <w:t xml:space="preserve">I think it is obvious that </w:t>
      </w:r>
      <w:r w:rsidRPr="00DC762B">
        <w:rPr>
          <w:rStyle w:val="StyleUnderline"/>
        </w:rPr>
        <w:t>sovereignty in its terms in debate</w:t>
      </w:r>
      <w:r w:rsidRPr="00DC762B">
        <w:rPr>
          <w:sz w:val="12"/>
        </w:rPr>
        <w:t>—</w:t>
      </w:r>
      <w:r w:rsidRPr="00DC762B">
        <w:rPr>
          <w:rStyle w:val="StyleUnderline"/>
        </w:rPr>
        <w:t>as a recognized and fundamentally “Native” utterance</w:t>
      </w:r>
      <w:r w:rsidRPr="00DC762B">
        <w:rPr>
          <w:sz w:val="12"/>
        </w:rPr>
        <w:t>—</w:t>
      </w:r>
      <w:r w:rsidRPr="00DC762B">
        <w:rPr>
          <w:rStyle w:val="Emphasis"/>
        </w:rPr>
        <w:t>is genocidal and anti-Black</w:t>
      </w:r>
      <w:r w:rsidRPr="00B42BF2">
        <w:rPr>
          <w:rFonts w:asciiTheme="minorHAnsi" w:hAnsiTheme="minorHAnsi" w:cstheme="minorHAnsi"/>
          <w:sz w:val="12"/>
        </w:rPr>
        <w:t>. Broadly</w:t>
      </w:r>
      <w:r w:rsidRPr="00B42BF2">
        <w:rPr>
          <w:sz w:val="12"/>
        </w:rPr>
        <w:t>, my argument is that genocide is an undertheorized arm of an antagonism that halfway positions Native people, and that the basis of such undertheorization is the desire to be (mis)recognized as nearly-Human by the Settler. This claim invites an investigation of the context of (mis)recognition in debate and what is particular about debate itself with regard to Wilderson’s theory of position.</w:t>
      </w:r>
    </w:p>
    <w:p w14:paraId="63D33360" w14:textId="77777777" w:rsidR="00A648A5" w:rsidRDefault="00A648A5" w:rsidP="00A648A5"/>
    <w:p w14:paraId="3866CA29" w14:textId="77777777" w:rsidR="00A648A5" w:rsidRDefault="00A648A5" w:rsidP="00A648A5">
      <w:r>
        <w:t xml:space="preserve">The link – submitting an NFT is the link but that is not what the aff is – the aff is the opposite of having unintelligible positions because we fight unintelligible things like cryptocurrency which link turns </w:t>
      </w:r>
    </w:p>
    <w:p w14:paraId="5A664A07" w14:textId="77777777" w:rsidR="00A648A5" w:rsidRDefault="00A648A5" w:rsidP="00A648A5">
      <w:r>
        <w:t>Semiotics is good – it’s the only way to understand native setterlism because they had the unproductive signifier attached</w:t>
      </w:r>
    </w:p>
    <w:p w14:paraId="155FC709" w14:textId="77777777" w:rsidR="00A648A5" w:rsidRPr="00A648A5" w:rsidRDefault="00A648A5" w:rsidP="00A648A5"/>
    <w:p w14:paraId="40512B53" w14:textId="20F55933" w:rsidR="0016087C" w:rsidRPr="0016087C" w:rsidRDefault="0016087C" w:rsidP="0016087C">
      <w:pPr>
        <w:pStyle w:val="Heading1"/>
        <w:rPr>
          <w:rFonts w:asciiTheme="majorHAnsi" w:hAnsiTheme="majorHAnsi" w:cstheme="majorHAnsi"/>
        </w:rPr>
      </w:pPr>
      <w:r w:rsidRPr="0016087C">
        <w:rPr>
          <w:rFonts w:asciiTheme="majorHAnsi" w:hAnsiTheme="majorHAnsi" w:cstheme="majorHAnsi"/>
        </w:rPr>
        <w:lastRenderedPageBreak/>
        <w:t xml:space="preserve">1AC --- Trivial Semiotic Coherence </w:t>
      </w:r>
    </w:p>
    <w:p w14:paraId="04F7E938" w14:textId="77777777" w:rsidR="0016087C" w:rsidRPr="0016087C" w:rsidRDefault="0016087C" w:rsidP="0016087C">
      <w:pPr>
        <w:pStyle w:val="Heading3"/>
        <w:rPr>
          <w:rFonts w:asciiTheme="majorHAnsi" w:hAnsiTheme="majorHAnsi" w:cstheme="majorHAnsi"/>
        </w:rPr>
      </w:pPr>
      <w:r w:rsidRPr="0016087C">
        <w:rPr>
          <w:rFonts w:asciiTheme="majorHAnsi" w:hAnsiTheme="majorHAnsi" w:cstheme="majorHAnsi"/>
        </w:rPr>
        <w:lastRenderedPageBreak/>
        <w:t>1AC – Notes</w:t>
      </w:r>
    </w:p>
    <w:p w14:paraId="35BAC98F" w14:textId="77777777" w:rsidR="0016087C" w:rsidRPr="0016087C" w:rsidRDefault="0016087C" w:rsidP="0016087C">
      <w:pPr>
        <w:pStyle w:val="Heading3"/>
        <w:rPr>
          <w:rFonts w:asciiTheme="majorHAnsi" w:hAnsiTheme="majorHAnsi" w:cstheme="majorHAnsi"/>
        </w:rPr>
      </w:pPr>
      <w:r w:rsidRPr="0016087C">
        <w:rPr>
          <w:rFonts w:asciiTheme="majorHAnsi" w:hAnsiTheme="majorHAnsi" w:cstheme="majorHAnsi"/>
        </w:rPr>
        <w:lastRenderedPageBreak/>
        <w:t xml:space="preserve">1AC – Footnote </w:t>
      </w:r>
    </w:p>
    <w:p w14:paraId="59D33FF9" w14:textId="77777777" w:rsidR="0016087C" w:rsidRPr="0016087C" w:rsidRDefault="0016087C" w:rsidP="0016087C">
      <w:pPr>
        <w:rPr>
          <w:rFonts w:asciiTheme="majorHAnsi" w:hAnsiTheme="majorHAnsi" w:cstheme="majorHAnsi"/>
        </w:rPr>
      </w:pPr>
      <w:r w:rsidRPr="0016087C">
        <w:rPr>
          <w:rFonts w:asciiTheme="majorHAnsi" w:hAnsiTheme="majorHAnsi" w:cstheme="majorHAnsi"/>
        </w:rPr>
        <w:t>TW – Nongraphic mentions of suicide, depression, and drug use</w:t>
      </w:r>
    </w:p>
    <w:p w14:paraId="184A292C" w14:textId="77777777" w:rsidR="0016087C" w:rsidRPr="0016087C" w:rsidRDefault="0016087C" w:rsidP="0016087C">
      <w:pPr>
        <w:rPr>
          <w:rFonts w:asciiTheme="majorHAnsi" w:hAnsiTheme="majorHAnsi" w:cstheme="majorHAnsi"/>
        </w:rPr>
      </w:pPr>
      <w:r w:rsidRPr="0016087C">
        <w:rPr>
          <w:rFonts w:asciiTheme="majorHAnsi" w:hAnsiTheme="majorHAnsi" w:cstheme="majorHAnsi"/>
        </w:rPr>
        <w:t xml:space="preserve">CSA – </w:t>
      </w:r>
    </w:p>
    <w:p w14:paraId="701A3E2B" w14:textId="77777777" w:rsidR="0016087C" w:rsidRPr="0016087C" w:rsidRDefault="0016087C" w:rsidP="0016087C">
      <w:pPr>
        <w:rPr>
          <w:rFonts w:asciiTheme="majorHAnsi" w:hAnsiTheme="majorHAnsi" w:cstheme="majorHAnsi"/>
        </w:rPr>
      </w:pPr>
      <w:r w:rsidRPr="0016087C">
        <w:rPr>
          <w:rFonts w:asciiTheme="majorHAnsi" w:hAnsiTheme="majorHAnsi" w:cstheme="majorHAnsi"/>
        </w:rPr>
        <w:t>Jaeggi and Robinson – Alienation – Material Cap</w:t>
      </w:r>
    </w:p>
    <w:p w14:paraId="39CFF8E0" w14:textId="77777777" w:rsidR="0016087C" w:rsidRPr="0016087C" w:rsidRDefault="0016087C" w:rsidP="0016087C">
      <w:pPr>
        <w:rPr>
          <w:rFonts w:asciiTheme="majorHAnsi" w:hAnsiTheme="majorHAnsi" w:cstheme="majorHAnsi"/>
        </w:rPr>
      </w:pPr>
      <w:r w:rsidRPr="0016087C">
        <w:rPr>
          <w:rFonts w:asciiTheme="majorHAnsi" w:hAnsiTheme="majorHAnsi" w:cstheme="majorHAnsi"/>
        </w:rPr>
        <w:t>Gillespie – Black hyperreality and communication</w:t>
      </w:r>
    </w:p>
    <w:p w14:paraId="7A8B6996" w14:textId="77777777" w:rsidR="0016087C" w:rsidRPr="0016087C" w:rsidRDefault="0016087C" w:rsidP="0016087C">
      <w:pPr>
        <w:rPr>
          <w:rFonts w:asciiTheme="majorHAnsi" w:hAnsiTheme="majorHAnsi" w:cstheme="majorHAnsi"/>
        </w:rPr>
      </w:pPr>
      <w:r w:rsidRPr="0016087C">
        <w:rPr>
          <w:rFonts w:asciiTheme="majorHAnsi" w:hAnsiTheme="majorHAnsi" w:cstheme="majorHAnsi"/>
        </w:rPr>
        <w:t xml:space="preserve">Lundberg and McGowan – Debate deployment </w:t>
      </w:r>
    </w:p>
    <w:p w14:paraId="515E92E2" w14:textId="77777777" w:rsidR="0016087C" w:rsidRPr="0016087C" w:rsidRDefault="0016087C" w:rsidP="0016087C">
      <w:pPr>
        <w:rPr>
          <w:rFonts w:asciiTheme="majorHAnsi" w:hAnsiTheme="majorHAnsi" w:cstheme="majorHAnsi"/>
        </w:rPr>
      </w:pPr>
      <w:r w:rsidRPr="0016087C">
        <w:rPr>
          <w:rFonts w:asciiTheme="majorHAnsi" w:hAnsiTheme="majorHAnsi" w:cstheme="majorHAnsi"/>
        </w:rPr>
        <w:t>Moen – Utilitarian philosophy through maintaining sustainable capitalism</w:t>
      </w:r>
    </w:p>
    <w:p w14:paraId="3435B774" w14:textId="77777777" w:rsidR="0016087C" w:rsidRPr="0016087C" w:rsidRDefault="0016087C" w:rsidP="0016087C">
      <w:pPr>
        <w:rPr>
          <w:rFonts w:asciiTheme="majorHAnsi" w:hAnsiTheme="majorHAnsi" w:cstheme="majorHAnsi"/>
        </w:rPr>
      </w:pPr>
      <w:r w:rsidRPr="0016087C">
        <w:rPr>
          <w:rFonts w:asciiTheme="majorHAnsi" w:hAnsiTheme="majorHAnsi" w:cstheme="majorHAnsi"/>
        </w:rPr>
        <w:t xml:space="preserve">Kant – Free market principles </w:t>
      </w:r>
    </w:p>
    <w:p w14:paraId="0BCB9E55" w14:textId="77777777" w:rsidR="0016087C" w:rsidRPr="0016087C" w:rsidRDefault="0016087C" w:rsidP="0016087C">
      <w:pPr>
        <w:pStyle w:val="Heading3"/>
        <w:rPr>
          <w:rFonts w:asciiTheme="majorHAnsi" w:hAnsiTheme="majorHAnsi" w:cstheme="majorHAnsi"/>
        </w:rPr>
      </w:pPr>
      <w:r w:rsidRPr="0016087C">
        <w:rPr>
          <w:rFonts w:asciiTheme="majorHAnsi" w:hAnsiTheme="majorHAnsi" w:cstheme="majorHAnsi"/>
        </w:rPr>
        <w:t>1AC</w:t>
      </w:r>
    </w:p>
    <w:p w14:paraId="1D85D768" w14:textId="77777777" w:rsidR="0016087C" w:rsidRPr="0016087C" w:rsidRDefault="0016087C" w:rsidP="0016087C">
      <w:pPr>
        <w:pStyle w:val="Heading4"/>
        <w:rPr>
          <w:rFonts w:asciiTheme="majorHAnsi" w:eastAsia="Times New Roman" w:hAnsiTheme="majorHAnsi" w:cstheme="majorHAnsi"/>
        </w:rPr>
      </w:pPr>
      <w:r w:rsidRPr="0016087C">
        <w:rPr>
          <w:rFonts w:asciiTheme="majorHAnsi" w:eastAsia="Times New Roman" w:hAnsiTheme="majorHAnsi" w:cstheme="majorHAnsi"/>
        </w:rPr>
        <w:t xml:space="preserve">[1] Debate is structured as a </w:t>
      </w:r>
      <w:r w:rsidRPr="0016087C">
        <w:rPr>
          <w:rFonts w:asciiTheme="majorHAnsi" w:eastAsia="Times New Roman" w:hAnsiTheme="majorHAnsi" w:cstheme="majorHAnsi"/>
          <w:u w:val="single"/>
        </w:rPr>
        <w:t>marketplace for information</w:t>
      </w:r>
      <w:r w:rsidRPr="0016087C">
        <w:rPr>
          <w:rFonts w:asciiTheme="majorHAnsi" w:eastAsia="Times New Roman" w:hAnsiTheme="majorHAnsi" w:cstheme="majorHAnsi"/>
        </w:rPr>
        <w:t xml:space="preserve"> where we fetishize notions of “</w:t>
      </w:r>
      <w:r w:rsidRPr="0016087C">
        <w:rPr>
          <w:rFonts w:asciiTheme="majorHAnsi" w:eastAsia="Times New Roman" w:hAnsiTheme="majorHAnsi" w:cstheme="majorHAnsi"/>
          <w:u w:val="single"/>
        </w:rPr>
        <w:t>pedagogy</w:t>
      </w:r>
      <w:r w:rsidRPr="0016087C">
        <w:rPr>
          <w:rFonts w:asciiTheme="majorHAnsi" w:eastAsia="Times New Roman" w:hAnsiTheme="majorHAnsi" w:cstheme="majorHAnsi"/>
        </w:rPr>
        <w:t xml:space="preserve">” and is an </w:t>
      </w:r>
      <w:r w:rsidRPr="0016087C">
        <w:rPr>
          <w:rFonts w:asciiTheme="majorHAnsi" w:eastAsia="Times New Roman" w:hAnsiTheme="majorHAnsi" w:cstheme="majorHAnsi"/>
          <w:u w:val="single"/>
        </w:rPr>
        <w:t>extension of semiocapitalist</w:t>
      </w:r>
      <w:r w:rsidRPr="0016087C">
        <w:rPr>
          <w:rFonts w:asciiTheme="majorHAnsi" w:eastAsia="Times New Roman" w:hAnsiTheme="majorHAnsi" w:cstheme="majorHAnsi"/>
        </w:rPr>
        <w:t xml:space="preserve"> logic through immaterial manors. Communication within the university </w:t>
      </w:r>
      <w:r w:rsidRPr="0016087C">
        <w:rPr>
          <w:rFonts w:asciiTheme="majorHAnsi" w:eastAsia="Times New Roman" w:hAnsiTheme="majorHAnsi" w:cstheme="majorHAnsi"/>
          <w:u w:val="single"/>
        </w:rPr>
        <w:t>isn’t</w:t>
      </w:r>
      <w:r w:rsidRPr="0016087C">
        <w:rPr>
          <w:rFonts w:asciiTheme="majorHAnsi" w:eastAsia="Times New Roman" w:hAnsiTheme="majorHAnsi" w:cstheme="majorHAnsi"/>
        </w:rPr>
        <w:t xml:space="preserve"> one that develops </w:t>
      </w:r>
      <w:r w:rsidRPr="0016087C">
        <w:rPr>
          <w:rFonts w:asciiTheme="majorHAnsi" w:eastAsia="Times New Roman" w:hAnsiTheme="majorHAnsi" w:cstheme="majorHAnsi"/>
          <w:u w:val="single"/>
        </w:rPr>
        <w:t>subjectivities and psychic identity</w:t>
      </w:r>
      <w:r w:rsidRPr="0016087C">
        <w:rPr>
          <w:rFonts w:asciiTheme="majorHAnsi" w:eastAsia="Times New Roman" w:hAnsiTheme="majorHAnsi" w:cstheme="majorHAnsi"/>
        </w:rPr>
        <w:t xml:space="preserve"> rather a system geared towards </w:t>
      </w:r>
      <w:r w:rsidRPr="0016087C">
        <w:rPr>
          <w:rFonts w:asciiTheme="majorHAnsi" w:eastAsia="Times New Roman" w:hAnsiTheme="majorHAnsi" w:cstheme="majorHAnsi"/>
          <w:u w:val="single"/>
        </w:rPr>
        <w:t>fragmentation and futuristic productivity</w:t>
      </w:r>
      <w:r w:rsidRPr="0016087C">
        <w:rPr>
          <w:rFonts w:asciiTheme="majorHAnsi" w:eastAsia="Times New Roman" w:hAnsiTheme="majorHAnsi" w:cstheme="majorHAnsi"/>
        </w:rPr>
        <w:t xml:space="preserve">. </w:t>
      </w:r>
    </w:p>
    <w:p w14:paraId="32A570EC" w14:textId="77777777" w:rsidR="0016087C" w:rsidRPr="0016087C" w:rsidRDefault="0016087C" w:rsidP="0016087C">
      <w:pPr>
        <w:rPr>
          <w:rFonts w:asciiTheme="majorHAnsi" w:hAnsiTheme="majorHAnsi" w:cstheme="majorHAnsi"/>
          <w:sz w:val="18"/>
          <w:szCs w:val="18"/>
        </w:rPr>
      </w:pPr>
      <w:bookmarkStart w:id="0" w:name="_Hlk86773584"/>
      <w:r w:rsidRPr="0016087C">
        <w:rPr>
          <w:rFonts w:asciiTheme="majorHAnsi" w:eastAsiaTheme="majorEastAsia" w:hAnsiTheme="majorHAnsi" w:cstheme="majorHAnsi"/>
          <w:b/>
          <w:iCs/>
          <w:sz w:val="26"/>
        </w:rPr>
        <w:t>Berardi 12</w:t>
      </w:r>
      <w:r w:rsidRPr="0016087C">
        <w:rPr>
          <w:rFonts w:asciiTheme="majorHAnsi" w:hAnsiTheme="majorHAnsi" w:cstheme="majorHAnsi"/>
        </w:rPr>
        <w:t xml:space="preserve"> </w:t>
      </w:r>
      <w:r w:rsidRPr="0016087C">
        <w:rPr>
          <w:rFonts w:asciiTheme="majorHAnsi" w:hAnsiTheme="majorHAnsi" w:cstheme="majorHAnsi"/>
          <w:sz w:val="18"/>
          <w:szCs w:val="18"/>
        </w:rPr>
        <w:t xml:space="preserve">[David Hugill and Elise Thorburn, 9-26-2012, "Interview with 'Bifo': Reactivating the Social Body in Insurrectionary Times," Critical Legal Thinking, </w:t>
      </w:r>
      <w:hyperlink r:id="rId12" w:history="1">
        <w:r w:rsidRPr="0016087C">
          <w:rPr>
            <w:rStyle w:val="Hyperlink"/>
            <w:rFonts w:asciiTheme="majorHAnsi" w:hAnsiTheme="majorHAnsi" w:cstheme="majorHAnsi"/>
            <w:sz w:val="18"/>
            <w:szCs w:val="18"/>
          </w:rPr>
          <w:t>https://criticallegalthinking.com/2012/09/26/interview-with-bifo-reactivating-the-social-body-in-insurrectionary-times //</w:t>
        </w:r>
      </w:hyperlink>
      <w:r w:rsidRPr="0016087C">
        <w:rPr>
          <w:rFonts w:asciiTheme="majorHAnsi" w:hAnsiTheme="majorHAnsi" w:cstheme="majorHAnsi"/>
          <w:sz w:val="18"/>
          <w:szCs w:val="18"/>
        </w:rPr>
        <w:t xml:space="preserve"> JB]</w:t>
      </w:r>
    </w:p>
    <w:bookmarkEnd w:id="0"/>
    <w:p w14:paraId="0FE9D3CC" w14:textId="77777777" w:rsidR="0016087C" w:rsidRPr="0016087C" w:rsidRDefault="0016087C" w:rsidP="0016087C">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16087C">
        <w:rPr>
          <w:rFonts w:asciiTheme="majorHAnsi" w:eastAsia="Times New Roman" w:hAnsiTheme="majorHAnsi" w:cstheme="majorHAnsi"/>
          <w:color w:val="222222"/>
          <w:sz w:val="18"/>
          <w:szCs w:val="18"/>
        </w:rPr>
        <w:t>TW – mentions of suicide</w:t>
      </w:r>
    </w:p>
    <w:p w14:paraId="186EE638" w14:textId="77777777" w:rsidR="0016087C" w:rsidRPr="0016087C" w:rsidRDefault="0016087C" w:rsidP="0016087C">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16087C">
        <w:rPr>
          <w:rFonts w:asciiTheme="majorHAnsi" w:eastAsia="Times New Roman" w:hAnsiTheme="majorHAnsi" w:cstheme="majorHAnsi"/>
          <w:color w:val="222222"/>
          <w:sz w:val="18"/>
          <w:szCs w:val="18"/>
        </w:rPr>
        <w:t>Impact turns policy advocacy skills</w:t>
      </w:r>
    </w:p>
    <w:p w14:paraId="7182B327" w14:textId="77777777" w:rsidR="0016087C" w:rsidRPr="0016087C" w:rsidRDefault="0016087C" w:rsidP="0016087C">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16087C">
        <w:rPr>
          <w:rFonts w:asciiTheme="majorHAnsi" w:eastAsia="Times New Roman" w:hAnsiTheme="majorHAnsi" w:cstheme="majorHAnsi"/>
          <w:color w:val="222222"/>
          <w:sz w:val="18"/>
          <w:szCs w:val="18"/>
        </w:rPr>
        <w:t xml:space="preserve">Debate bad and communication bad </w:t>
      </w:r>
    </w:p>
    <w:p w14:paraId="3E1FE3F1" w14:textId="77777777" w:rsidR="0016087C" w:rsidRPr="0016087C" w:rsidRDefault="0016087C" w:rsidP="0016087C">
      <w:pPr>
        <w:rPr>
          <w:rFonts w:asciiTheme="majorHAnsi" w:hAnsiTheme="majorHAnsi" w:cstheme="majorHAnsi"/>
          <w:u w:val="single"/>
        </w:rPr>
      </w:pPr>
      <w:r w:rsidRPr="0016087C">
        <w:rPr>
          <w:rFonts w:asciiTheme="majorHAnsi" w:hAnsiTheme="majorHAnsi" w:cstheme="majorHAnsi"/>
          <w:sz w:val="16"/>
        </w:rPr>
        <w:t xml:space="preserve">A: First of all because </w:t>
      </w:r>
      <w:r w:rsidRPr="0016087C">
        <w:rPr>
          <w:rFonts w:asciiTheme="majorHAnsi" w:hAnsiTheme="majorHAnsi" w:cstheme="majorHAnsi"/>
          <w:b/>
          <w:bCs/>
          <w:highlight w:val="green"/>
          <w:u w:val="single"/>
        </w:rPr>
        <w:t>students are increasingly learning in</w:t>
      </w:r>
      <w:r w:rsidRPr="0016087C">
        <w:rPr>
          <w:rFonts w:asciiTheme="majorHAnsi" w:hAnsiTheme="majorHAnsi" w:cstheme="majorHAnsi"/>
          <w:u w:val="single"/>
        </w:rPr>
        <w:t xml:space="preserve"> small parcels, </w:t>
      </w:r>
      <w:r w:rsidRPr="0016087C">
        <w:rPr>
          <w:rFonts w:asciiTheme="majorHAnsi" w:hAnsiTheme="majorHAnsi" w:cstheme="majorHAnsi"/>
          <w:b/>
          <w:bCs/>
          <w:highlight w:val="green"/>
          <w:u w:val="single"/>
        </w:rPr>
        <w:t>small fragments</w:t>
      </w:r>
      <w:r w:rsidRPr="0016087C">
        <w:rPr>
          <w:rFonts w:asciiTheme="majorHAnsi" w:hAnsiTheme="majorHAnsi" w:cstheme="majorHAnsi"/>
          <w:u w:val="single"/>
        </w:rPr>
        <w:t xml:space="preserve">, small fractals </w:t>
      </w:r>
      <w:r w:rsidRPr="0016087C">
        <w:rPr>
          <w:rFonts w:asciiTheme="majorHAnsi" w:hAnsiTheme="majorHAnsi" w:cstheme="majorHAnsi"/>
          <w:b/>
          <w:bCs/>
          <w:highlight w:val="green"/>
          <w:u w:val="single"/>
        </w:rPr>
        <w:t>of knowledge</w:t>
      </w:r>
      <w:r w:rsidRPr="0016087C">
        <w:rPr>
          <w:rFonts w:asciiTheme="majorHAnsi" w:hAnsiTheme="majorHAnsi" w:cstheme="majorHAnsi"/>
          <w:highlight w:val="green"/>
          <w:u w:val="single"/>
        </w:rPr>
        <w:t>, and</w:t>
      </w:r>
      <w:r w:rsidRPr="0016087C">
        <w:rPr>
          <w:rFonts w:asciiTheme="majorHAnsi" w:hAnsiTheme="majorHAnsi" w:cstheme="majorHAnsi"/>
          <w:u w:val="single"/>
        </w:rPr>
        <w:t xml:space="preserve"> </w:t>
      </w:r>
      <w:r w:rsidRPr="0016087C">
        <w:rPr>
          <w:rFonts w:asciiTheme="majorHAnsi" w:hAnsiTheme="majorHAnsi" w:cstheme="majorHAnsi"/>
          <w:sz w:val="16"/>
        </w:rPr>
        <w:t xml:space="preserve">they are </w:t>
      </w:r>
      <w:r w:rsidRPr="0016087C">
        <w:rPr>
          <w:rFonts w:asciiTheme="majorHAnsi" w:hAnsiTheme="majorHAnsi" w:cstheme="majorHAnsi"/>
          <w:u w:val="single"/>
        </w:rPr>
        <w:t xml:space="preserve">becoming </w:t>
      </w:r>
      <w:r w:rsidRPr="0016087C">
        <w:rPr>
          <w:rFonts w:asciiTheme="majorHAnsi" w:hAnsiTheme="majorHAnsi" w:cstheme="majorHAnsi"/>
          <w:b/>
          <w:bCs/>
          <w:u w:val="single"/>
        </w:rPr>
        <w:t>more</w:t>
      </w:r>
      <w:r w:rsidRPr="0016087C">
        <w:rPr>
          <w:rFonts w:asciiTheme="majorHAnsi" w:hAnsiTheme="majorHAnsi" w:cstheme="majorHAnsi"/>
          <w:sz w:val="16"/>
        </w:rPr>
        <w:t xml:space="preserve"> and more </w:t>
      </w:r>
      <w:r w:rsidRPr="0016087C">
        <w:rPr>
          <w:rFonts w:asciiTheme="majorHAnsi" w:hAnsiTheme="majorHAnsi" w:cstheme="majorHAnsi"/>
          <w:b/>
          <w:bCs/>
          <w:highlight w:val="green"/>
          <w:u w:val="single"/>
        </w:rPr>
        <w:t>accustomed to think</w:t>
      </w:r>
      <w:r w:rsidRPr="0016087C">
        <w:rPr>
          <w:rFonts w:asciiTheme="majorHAnsi" w:hAnsiTheme="majorHAnsi" w:cstheme="majorHAnsi"/>
          <w:sz w:val="16"/>
        </w:rPr>
        <w:t xml:space="preserve"> of </w:t>
      </w:r>
      <w:r w:rsidRPr="0016087C">
        <w:rPr>
          <w:rFonts w:asciiTheme="majorHAnsi" w:hAnsiTheme="majorHAnsi" w:cstheme="majorHAnsi"/>
          <w:highlight w:val="green"/>
          <w:u w:val="single"/>
        </w:rPr>
        <w:t xml:space="preserve">their </w:t>
      </w:r>
      <w:r w:rsidRPr="0016087C">
        <w:rPr>
          <w:rFonts w:asciiTheme="majorHAnsi" w:hAnsiTheme="majorHAnsi" w:cstheme="majorHAnsi"/>
          <w:b/>
          <w:bCs/>
          <w:highlight w:val="green"/>
          <w:u w:val="single"/>
        </w:rPr>
        <w:t>knowledge</w:t>
      </w:r>
      <w:r w:rsidRPr="0016087C">
        <w:rPr>
          <w:rFonts w:asciiTheme="majorHAnsi" w:hAnsiTheme="majorHAnsi" w:cstheme="majorHAnsi"/>
          <w:b/>
          <w:bCs/>
          <w:u w:val="single"/>
        </w:rPr>
        <w:t xml:space="preserve"> not as knowledge but</w:t>
      </w:r>
      <w:r w:rsidRPr="0016087C">
        <w:rPr>
          <w:rFonts w:asciiTheme="majorHAnsi" w:hAnsiTheme="majorHAnsi" w:cstheme="majorHAnsi"/>
          <w:u w:val="single"/>
        </w:rPr>
        <w:t xml:space="preserve"> </w:t>
      </w:r>
      <w:r w:rsidRPr="0016087C">
        <w:rPr>
          <w:rFonts w:asciiTheme="majorHAnsi" w:hAnsiTheme="majorHAnsi" w:cstheme="majorHAnsi"/>
          <w:highlight w:val="green"/>
          <w:u w:val="single"/>
        </w:rPr>
        <w:t xml:space="preserve">as </w:t>
      </w:r>
      <w:r w:rsidRPr="0016087C">
        <w:rPr>
          <w:rFonts w:asciiTheme="majorHAnsi" w:hAnsiTheme="majorHAnsi" w:cstheme="majorHAnsi"/>
          <w:b/>
          <w:bCs/>
          <w:highlight w:val="green"/>
          <w:u w:val="single"/>
        </w:rPr>
        <w:t>intellectual availability to exploitation</w:t>
      </w:r>
      <w:r w:rsidRPr="0016087C">
        <w:rPr>
          <w:rFonts w:asciiTheme="majorHAnsi" w:hAnsiTheme="majorHAnsi" w:cstheme="majorHAnsi"/>
          <w:sz w:val="16"/>
        </w:rPr>
        <w:t xml:space="preserve">.  In North American forms of education this is already well established, it is nothing new. It is new in much of Europe and it has begun to provoke some reactions. But </w:t>
      </w:r>
      <w:r w:rsidRPr="0016087C">
        <w:rPr>
          <w:rFonts w:asciiTheme="majorHAnsi" w:hAnsiTheme="majorHAnsi" w:cstheme="majorHAnsi"/>
          <w:u w:val="single"/>
        </w:rPr>
        <w:t>it is</w:t>
      </w:r>
      <w:r w:rsidRPr="0016087C">
        <w:rPr>
          <w:rFonts w:asciiTheme="majorHAnsi" w:hAnsiTheme="majorHAnsi" w:cstheme="majorHAnsi"/>
          <w:sz w:val="16"/>
        </w:rPr>
        <w:t xml:space="preserve"> also </w:t>
      </w:r>
      <w:r w:rsidRPr="0016087C">
        <w:rPr>
          <w:rFonts w:asciiTheme="majorHAnsi" w:hAnsiTheme="majorHAnsi" w:cstheme="majorHAnsi"/>
          <w:u w:val="single"/>
        </w:rPr>
        <w:t xml:space="preserve">a </w:t>
      </w:r>
      <w:r w:rsidRPr="0016087C">
        <w:rPr>
          <w:rFonts w:asciiTheme="majorHAnsi" w:hAnsiTheme="majorHAnsi" w:cstheme="majorHAnsi"/>
          <w:b/>
          <w:bCs/>
          <w:u w:val="single"/>
        </w:rPr>
        <w:t>fact of a networked and globalized world</w:t>
      </w:r>
      <w:r w:rsidRPr="0016087C">
        <w:rPr>
          <w:rFonts w:asciiTheme="majorHAnsi" w:hAnsiTheme="majorHAnsi" w:cstheme="majorHAnsi"/>
          <w:sz w:val="16"/>
        </w:rPr>
        <w:t xml:space="preserve">.  What does </w:t>
      </w:r>
      <w:r w:rsidRPr="0016087C">
        <w:rPr>
          <w:rFonts w:asciiTheme="majorHAnsi" w:hAnsiTheme="majorHAnsi" w:cstheme="majorHAnsi"/>
          <w:u w:val="single"/>
        </w:rPr>
        <w:t>precariousness</w:t>
      </w:r>
      <w:r w:rsidRPr="0016087C">
        <w:rPr>
          <w:rFonts w:asciiTheme="majorHAnsi" w:hAnsiTheme="majorHAnsi" w:cstheme="majorHAnsi"/>
          <w:sz w:val="16"/>
        </w:rPr>
        <w:t xml:space="preserve"> mean </w:t>
      </w:r>
      <w:r w:rsidRPr="0016087C">
        <w:rPr>
          <w:rFonts w:asciiTheme="majorHAnsi" w:hAnsiTheme="majorHAnsi" w:cstheme="majorHAnsi"/>
          <w:u w:val="single"/>
        </w:rPr>
        <w:t>today</w:t>
      </w:r>
      <w:r w:rsidRPr="0016087C">
        <w:rPr>
          <w:rFonts w:asciiTheme="majorHAnsi" w:hAnsiTheme="majorHAnsi" w:cstheme="majorHAnsi"/>
          <w:sz w:val="16"/>
        </w:rPr>
        <w:t xml:space="preserve">? What is the relationship between precariousness </w:t>
      </w:r>
      <w:r w:rsidRPr="0016087C">
        <w:rPr>
          <w:rFonts w:asciiTheme="majorHAnsi" w:hAnsiTheme="majorHAnsi" w:cstheme="majorHAnsi"/>
          <w:u w:val="single"/>
        </w:rPr>
        <w:t>and globalization</w:t>
      </w:r>
      <w:r w:rsidRPr="0016087C">
        <w:rPr>
          <w:rFonts w:asciiTheme="majorHAnsi" w:hAnsiTheme="majorHAnsi" w:cstheme="majorHAnsi"/>
          <w:sz w:val="16"/>
        </w:rPr>
        <w:t xml:space="preserve">? It means that </w:t>
      </w:r>
      <w:r w:rsidRPr="0016087C">
        <w:rPr>
          <w:rFonts w:asciiTheme="majorHAnsi" w:hAnsiTheme="majorHAnsi" w:cstheme="majorHAnsi"/>
          <w:highlight w:val="green"/>
          <w:u w:val="single"/>
        </w:rPr>
        <w:t xml:space="preserve">you can </w:t>
      </w:r>
      <w:r w:rsidRPr="0016087C">
        <w:rPr>
          <w:rFonts w:asciiTheme="majorHAnsi" w:hAnsiTheme="majorHAnsi" w:cstheme="majorHAnsi"/>
          <w:b/>
          <w:bCs/>
          <w:highlight w:val="green"/>
          <w:u w:val="single"/>
        </w:rPr>
        <w:t>buy a fragment of labor</w:t>
      </w:r>
      <w:r w:rsidRPr="0016087C">
        <w:rPr>
          <w:rFonts w:asciiTheme="majorHAnsi" w:hAnsiTheme="majorHAnsi" w:cstheme="majorHAnsi"/>
          <w:highlight w:val="green"/>
          <w:u w:val="single"/>
        </w:rPr>
        <w:t xml:space="preserve"> in Bangkok</w:t>
      </w:r>
      <w:r w:rsidRPr="0016087C">
        <w:rPr>
          <w:rFonts w:asciiTheme="majorHAnsi" w:hAnsiTheme="majorHAnsi" w:cstheme="majorHAnsi"/>
          <w:sz w:val="16"/>
        </w:rPr>
        <w:t xml:space="preserve">, a fragment in Buenos Aires, </w:t>
      </w:r>
      <w:r w:rsidRPr="0016087C">
        <w:rPr>
          <w:rFonts w:asciiTheme="majorHAnsi" w:hAnsiTheme="majorHAnsi" w:cstheme="majorHAnsi"/>
          <w:highlight w:val="green"/>
          <w:u w:val="single"/>
        </w:rPr>
        <w:t>and</w:t>
      </w:r>
      <w:r w:rsidRPr="0016087C">
        <w:rPr>
          <w:rFonts w:asciiTheme="majorHAnsi" w:hAnsiTheme="majorHAnsi" w:cstheme="majorHAnsi"/>
          <w:u w:val="single"/>
        </w:rPr>
        <w:t xml:space="preserve"> </w:t>
      </w:r>
      <w:r w:rsidRPr="0016087C">
        <w:rPr>
          <w:rFonts w:asciiTheme="majorHAnsi" w:hAnsiTheme="majorHAnsi" w:cstheme="majorHAnsi"/>
          <w:b/>
          <w:bCs/>
          <w:u w:val="single"/>
        </w:rPr>
        <w:t xml:space="preserve">a fragment in </w:t>
      </w:r>
      <w:r w:rsidRPr="0016087C">
        <w:rPr>
          <w:rFonts w:asciiTheme="majorHAnsi" w:hAnsiTheme="majorHAnsi" w:cstheme="majorHAnsi"/>
          <w:b/>
          <w:bCs/>
          <w:highlight w:val="green"/>
          <w:u w:val="single"/>
        </w:rPr>
        <w:t>Milan</w:t>
      </w:r>
      <w:r w:rsidRPr="0016087C">
        <w:rPr>
          <w:rFonts w:asciiTheme="majorHAnsi" w:hAnsiTheme="majorHAnsi" w:cstheme="majorHAnsi"/>
          <w:u w:val="single"/>
        </w:rPr>
        <w:t xml:space="preserve"> and </w:t>
      </w:r>
      <w:r w:rsidRPr="0016087C">
        <w:rPr>
          <w:rFonts w:asciiTheme="majorHAnsi" w:hAnsiTheme="majorHAnsi" w:cstheme="majorHAnsi"/>
          <w:sz w:val="16"/>
        </w:rPr>
        <w:t xml:space="preserve">that </w:t>
      </w:r>
      <w:r w:rsidRPr="0016087C">
        <w:rPr>
          <w:rFonts w:asciiTheme="majorHAnsi" w:hAnsiTheme="majorHAnsi" w:cstheme="majorHAnsi"/>
          <w:u w:val="single"/>
        </w:rPr>
        <w:t>these</w:t>
      </w:r>
      <w:r w:rsidRPr="0016087C">
        <w:rPr>
          <w:rFonts w:asciiTheme="majorHAnsi" w:hAnsiTheme="majorHAnsi" w:cstheme="majorHAnsi"/>
          <w:sz w:val="16"/>
        </w:rPr>
        <w:t xml:space="preserve"> three </w:t>
      </w:r>
      <w:r w:rsidRPr="0016087C">
        <w:rPr>
          <w:rFonts w:asciiTheme="majorHAnsi" w:hAnsiTheme="majorHAnsi" w:cstheme="majorHAnsi"/>
          <w:b/>
          <w:bCs/>
          <w:highlight w:val="green"/>
          <w:u w:val="single"/>
        </w:rPr>
        <w:t>fragments become</w:t>
      </w:r>
      <w:r w:rsidRPr="0016087C">
        <w:rPr>
          <w:rFonts w:asciiTheme="majorHAnsi" w:hAnsiTheme="majorHAnsi" w:cstheme="majorHAnsi"/>
          <w:highlight w:val="green"/>
          <w:u w:val="single"/>
        </w:rPr>
        <w:t xml:space="preserve"> the </w:t>
      </w:r>
      <w:r w:rsidRPr="0016087C">
        <w:rPr>
          <w:rFonts w:asciiTheme="majorHAnsi" w:hAnsiTheme="majorHAnsi" w:cstheme="majorHAnsi"/>
          <w:b/>
          <w:bCs/>
          <w:highlight w:val="green"/>
          <w:u w:val="single"/>
        </w:rPr>
        <w:t>same product from</w:t>
      </w:r>
      <w:r w:rsidRPr="0016087C">
        <w:rPr>
          <w:rFonts w:asciiTheme="majorHAnsi" w:hAnsiTheme="majorHAnsi" w:cstheme="majorHAnsi"/>
          <w:highlight w:val="green"/>
          <w:u w:val="single"/>
        </w:rPr>
        <w:t xml:space="preserve"> the point of view of </w:t>
      </w:r>
      <w:r w:rsidRPr="0016087C">
        <w:rPr>
          <w:rFonts w:asciiTheme="majorHAnsi" w:hAnsiTheme="majorHAnsi" w:cstheme="majorHAnsi"/>
          <w:b/>
          <w:bCs/>
          <w:highlight w:val="green"/>
          <w:u w:val="single"/>
        </w:rPr>
        <w:t>capital</w:t>
      </w:r>
      <w:r w:rsidRPr="0016087C">
        <w:rPr>
          <w:rFonts w:asciiTheme="majorHAnsi" w:hAnsiTheme="majorHAnsi" w:cstheme="majorHAnsi"/>
          <w:highlight w:val="green"/>
          <w:u w:val="single"/>
        </w:rPr>
        <w:t xml:space="preserve">.  </w:t>
      </w:r>
      <w:r w:rsidRPr="0016087C">
        <w:rPr>
          <w:rFonts w:asciiTheme="majorHAnsi" w:hAnsiTheme="majorHAnsi" w:cstheme="majorHAnsi"/>
          <w:b/>
          <w:bCs/>
          <w:highlight w:val="green"/>
          <w:u w:val="single"/>
        </w:rPr>
        <w:t>Knowledge is</w:t>
      </w:r>
      <w:r w:rsidRPr="0016087C">
        <w:rPr>
          <w:rFonts w:asciiTheme="majorHAnsi" w:hAnsiTheme="majorHAnsi" w:cstheme="majorHAnsi"/>
          <w:u w:val="single"/>
        </w:rPr>
        <w:t xml:space="preserve"> headed </w:t>
      </w:r>
      <w:r w:rsidRPr="0016087C">
        <w:rPr>
          <w:rFonts w:asciiTheme="majorHAnsi" w:hAnsiTheme="majorHAnsi" w:cstheme="majorHAnsi"/>
          <w:highlight w:val="green"/>
          <w:u w:val="single"/>
        </w:rPr>
        <w:t xml:space="preserve">the </w:t>
      </w:r>
      <w:r w:rsidRPr="0016087C">
        <w:rPr>
          <w:rFonts w:asciiTheme="majorHAnsi" w:hAnsiTheme="majorHAnsi" w:cstheme="majorHAnsi"/>
          <w:b/>
          <w:bCs/>
          <w:highlight w:val="green"/>
          <w:u w:val="single"/>
        </w:rPr>
        <w:t>same</w:t>
      </w:r>
      <w:r w:rsidRPr="0016087C">
        <w:rPr>
          <w:rFonts w:asciiTheme="majorHAnsi" w:hAnsiTheme="majorHAnsi" w:cstheme="majorHAnsi"/>
          <w:u w:val="single"/>
        </w:rPr>
        <w:t xml:space="preserve"> way. </w:t>
      </w:r>
      <w:r w:rsidRPr="0016087C">
        <w:rPr>
          <w:rFonts w:asciiTheme="majorHAnsi" w:hAnsiTheme="majorHAnsi" w:cstheme="majorHAnsi"/>
          <w:highlight w:val="green"/>
          <w:u w:val="single"/>
        </w:rPr>
        <w:t>You no longer need</w:t>
      </w:r>
      <w:r w:rsidRPr="0016087C">
        <w:rPr>
          <w:rFonts w:asciiTheme="majorHAnsi" w:hAnsiTheme="majorHAnsi" w:cstheme="majorHAnsi"/>
          <w:sz w:val="16"/>
        </w:rPr>
        <w:t xml:space="preserve"> – from the point of view of capital – </w:t>
      </w:r>
      <w:r w:rsidRPr="0016087C">
        <w:rPr>
          <w:rFonts w:asciiTheme="majorHAnsi" w:hAnsiTheme="majorHAnsi" w:cstheme="majorHAnsi"/>
          <w:u w:val="single"/>
        </w:rPr>
        <w:t xml:space="preserve">to know in </w:t>
      </w:r>
      <w:r w:rsidRPr="0016087C">
        <w:rPr>
          <w:rFonts w:asciiTheme="majorHAnsi" w:hAnsiTheme="majorHAnsi" w:cstheme="majorHAnsi"/>
          <w:highlight w:val="green"/>
          <w:u w:val="single"/>
        </w:rPr>
        <w:t xml:space="preserve">the </w:t>
      </w:r>
      <w:r w:rsidRPr="0016087C">
        <w:rPr>
          <w:rFonts w:asciiTheme="majorHAnsi" w:hAnsiTheme="majorHAnsi" w:cstheme="majorHAnsi"/>
          <w:b/>
          <w:bCs/>
          <w:highlight w:val="green"/>
          <w:u w:val="single"/>
        </w:rPr>
        <w:t>humanistic</w:t>
      </w:r>
      <w:r w:rsidRPr="0016087C">
        <w:rPr>
          <w:rFonts w:asciiTheme="majorHAnsi" w:hAnsiTheme="majorHAnsi" w:cstheme="majorHAnsi"/>
          <w:b/>
          <w:bCs/>
          <w:u w:val="single"/>
        </w:rPr>
        <w:t xml:space="preserve"> sense</w:t>
      </w:r>
      <w:r w:rsidRPr="0016087C">
        <w:rPr>
          <w:rFonts w:asciiTheme="majorHAnsi" w:hAnsiTheme="majorHAnsi" w:cstheme="majorHAnsi"/>
          <w:u w:val="single"/>
        </w:rPr>
        <w:t xml:space="preserve">, the </w:t>
      </w:r>
      <w:r w:rsidRPr="0016087C">
        <w:rPr>
          <w:rFonts w:asciiTheme="majorHAnsi" w:hAnsiTheme="majorHAnsi" w:cstheme="majorHAnsi"/>
          <w:highlight w:val="green"/>
          <w:u w:val="single"/>
        </w:rPr>
        <w:t>meaning</w:t>
      </w:r>
      <w:r w:rsidRPr="0016087C">
        <w:rPr>
          <w:rFonts w:asciiTheme="majorHAnsi" w:hAnsiTheme="majorHAnsi" w:cstheme="majorHAnsi"/>
          <w:u w:val="single"/>
        </w:rPr>
        <w:t xml:space="preserve">, the finality, the </w:t>
      </w:r>
      <w:r w:rsidRPr="0016087C">
        <w:rPr>
          <w:rFonts w:asciiTheme="majorHAnsi" w:hAnsiTheme="majorHAnsi" w:cstheme="majorHAnsi"/>
          <w:b/>
          <w:bCs/>
          <w:u w:val="single"/>
        </w:rPr>
        <w:t>intimate contradictions of knowledge</w:t>
      </w:r>
      <w:r w:rsidRPr="0016087C">
        <w:rPr>
          <w:rFonts w:asciiTheme="majorHAnsi" w:hAnsiTheme="majorHAnsi" w:cstheme="majorHAnsi"/>
          <w:u w:val="single"/>
        </w:rPr>
        <w:t xml:space="preserve">, you </w:t>
      </w:r>
      <w:r w:rsidRPr="0016087C">
        <w:rPr>
          <w:rFonts w:asciiTheme="majorHAnsi" w:hAnsiTheme="majorHAnsi" w:cstheme="majorHAnsi"/>
          <w:highlight w:val="green"/>
          <w:u w:val="single"/>
        </w:rPr>
        <w:t>just need to know how</w:t>
      </w:r>
      <w:r w:rsidRPr="0016087C">
        <w:rPr>
          <w:rFonts w:asciiTheme="majorHAnsi" w:hAnsiTheme="majorHAnsi" w:cstheme="majorHAnsi"/>
          <w:u w:val="single"/>
        </w:rPr>
        <w:t xml:space="preserve"> </w:t>
      </w:r>
      <w:r w:rsidRPr="0016087C">
        <w:rPr>
          <w:rFonts w:asciiTheme="majorHAnsi" w:hAnsiTheme="majorHAnsi" w:cstheme="majorHAnsi"/>
          <w:b/>
          <w:bCs/>
          <w:u w:val="single"/>
        </w:rPr>
        <w:t xml:space="preserve">particular parcels of </w:t>
      </w:r>
      <w:r w:rsidRPr="0016087C">
        <w:rPr>
          <w:rFonts w:asciiTheme="majorHAnsi" w:hAnsiTheme="majorHAnsi" w:cstheme="majorHAnsi"/>
          <w:b/>
          <w:bCs/>
          <w:highlight w:val="green"/>
          <w:u w:val="single"/>
        </w:rPr>
        <w:t>knowledge</w:t>
      </w:r>
      <w:r w:rsidRPr="0016087C">
        <w:rPr>
          <w:rFonts w:asciiTheme="majorHAnsi" w:hAnsiTheme="majorHAnsi" w:cstheme="majorHAnsi"/>
          <w:highlight w:val="green"/>
          <w:u w:val="single"/>
        </w:rPr>
        <w:t xml:space="preserve"> can be made </w:t>
      </w:r>
      <w:r w:rsidRPr="0016087C">
        <w:rPr>
          <w:rFonts w:asciiTheme="majorHAnsi" w:hAnsiTheme="majorHAnsi" w:cstheme="majorHAnsi"/>
          <w:b/>
          <w:bCs/>
          <w:highlight w:val="green"/>
          <w:u w:val="single"/>
        </w:rPr>
        <w:t>functional</w:t>
      </w:r>
      <w:r w:rsidRPr="0016087C">
        <w:rPr>
          <w:rFonts w:asciiTheme="majorHAnsi" w:hAnsiTheme="majorHAnsi" w:cstheme="majorHAnsi"/>
          <w:sz w:val="16"/>
        </w:rPr>
        <w:t xml:space="preserve">. There is </w:t>
      </w:r>
      <w:r w:rsidRPr="0016087C">
        <w:rPr>
          <w:rFonts w:asciiTheme="majorHAnsi" w:hAnsiTheme="majorHAnsi" w:cstheme="majorHAnsi"/>
          <w:u w:val="single"/>
        </w:rPr>
        <w:t>something new and something old in this</w:t>
      </w:r>
      <w:r w:rsidRPr="0016087C">
        <w:rPr>
          <w:rFonts w:asciiTheme="majorHAnsi" w:hAnsiTheme="majorHAnsi" w:cstheme="majorHAnsi"/>
          <w:sz w:val="16"/>
        </w:rPr>
        <w:t xml:space="preserve">. Herbert Marcuse’s (1964) One Dimensional Man already identified this problem of the functionalization of knowledge but in his time it was only a kind of prediction about how capitalism would be transformed. Today, </w:t>
      </w:r>
      <w:r w:rsidRPr="0016087C">
        <w:rPr>
          <w:rFonts w:asciiTheme="majorHAnsi" w:hAnsiTheme="majorHAnsi" w:cstheme="majorHAnsi"/>
          <w:highlight w:val="green"/>
          <w:u w:val="single"/>
        </w:rPr>
        <w:t>this</w:t>
      </w:r>
      <w:r w:rsidRPr="0016087C">
        <w:rPr>
          <w:rFonts w:asciiTheme="majorHAnsi" w:hAnsiTheme="majorHAnsi" w:cstheme="majorHAnsi"/>
          <w:u w:val="single"/>
        </w:rPr>
        <w:t xml:space="preserve"> functional consideration </w:t>
      </w:r>
      <w:r w:rsidRPr="0016087C">
        <w:rPr>
          <w:rFonts w:asciiTheme="majorHAnsi" w:hAnsiTheme="majorHAnsi" w:cstheme="majorHAnsi"/>
          <w:highlight w:val="green"/>
          <w:u w:val="single"/>
        </w:rPr>
        <w:t>is</w:t>
      </w:r>
      <w:r w:rsidRPr="0016087C">
        <w:rPr>
          <w:rFonts w:asciiTheme="majorHAnsi" w:hAnsiTheme="majorHAnsi" w:cstheme="majorHAnsi"/>
          <w:sz w:val="16"/>
        </w:rPr>
        <w:t xml:space="preserve"> the </w:t>
      </w:r>
      <w:r w:rsidRPr="0016087C">
        <w:rPr>
          <w:rFonts w:asciiTheme="majorHAnsi" w:hAnsiTheme="majorHAnsi" w:cstheme="majorHAnsi"/>
          <w:u w:val="single"/>
        </w:rPr>
        <w:t xml:space="preserve">dominant form of </w:t>
      </w:r>
      <w:r w:rsidRPr="0016087C">
        <w:rPr>
          <w:rFonts w:asciiTheme="majorHAnsi" w:hAnsiTheme="majorHAnsi" w:cstheme="majorHAnsi"/>
          <w:highlight w:val="green"/>
          <w:u w:val="single"/>
        </w:rPr>
        <w:t xml:space="preserve">our </w:t>
      </w:r>
      <w:r w:rsidRPr="0016087C">
        <w:rPr>
          <w:rFonts w:asciiTheme="majorHAnsi" w:hAnsiTheme="majorHAnsi" w:cstheme="majorHAnsi"/>
          <w:b/>
          <w:bCs/>
          <w:highlight w:val="green"/>
          <w:u w:val="single"/>
        </w:rPr>
        <w:t>relationship to knowledge</w:t>
      </w:r>
      <w:r w:rsidRPr="0016087C">
        <w:rPr>
          <w:rFonts w:asciiTheme="majorHAnsi" w:hAnsiTheme="majorHAnsi" w:cstheme="majorHAnsi"/>
          <w:sz w:val="16"/>
        </w:rPr>
        <w:t xml:space="preserve">. So, we should </w:t>
      </w:r>
      <w:r w:rsidRPr="0016087C">
        <w:rPr>
          <w:rFonts w:asciiTheme="majorHAnsi" w:hAnsiTheme="majorHAnsi" w:cstheme="majorHAnsi"/>
          <w:u w:val="single"/>
        </w:rPr>
        <w:t xml:space="preserve">question people about </w:t>
      </w:r>
      <w:r w:rsidRPr="0016087C">
        <w:rPr>
          <w:rFonts w:asciiTheme="majorHAnsi" w:hAnsiTheme="majorHAnsi" w:cstheme="majorHAnsi"/>
          <w:b/>
          <w:bCs/>
          <w:u w:val="single"/>
        </w:rPr>
        <w:t>what is happening to our knowledge</w:t>
      </w:r>
      <w:r w:rsidRPr="0016087C">
        <w:rPr>
          <w:rFonts w:asciiTheme="majorHAnsi" w:hAnsiTheme="majorHAnsi" w:cstheme="majorHAnsi"/>
          <w:u w:val="single"/>
        </w:rPr>
        <w:t xml:space="preserve">. </w:t>
      </w:r>
      <w:r w:rsidRPr="0016087C">
        <w:rPr>
          <w:rFonts w:asciiTheme="majorHAnsi" w:hAnsiTheme="majorHAnsi" w:cstheme="majorHAnsi"/>
          <w:highlight w:val="green"/>
          <w:u w:val="single"/>
        </w:rPr>
        <w:t>Are we really learning</w:t>
      </w:r>
      <w:r w:rsidRPr="0016087C">
        <w:rPr>
          <w:rFonts w:asciiTheme="majorHAnsi" w:hAnsiTheme="majorHAnsi" w:cstheme="majorHAnsi"/>
          <w:u w:val="single"/>
        </w:rPr>
        <w:t xml:space="preserve"> things</w:t>
      </w:r>
      <w:r w:rsidRPr="0016087C">
        <w:rPr>
          <w:rFonts w:asciiTheme="majorHAnsi" w:hAnsiTheme="majorHAnsi" w:cstheme="majorHAnsi"/>
          <w:sz w:val="16"/>
        </w:rPr>
        <w:t xml:space="preserve">, knowing things? </w:t>
      </w:r>
      <w:r w:rsidRPr="0016087C">
        <w:rPr>
          <w:rFonts w:asciiTheme="majorHAnsi" w:hAnsiTheme="majorHAnsi" w:cstheme="majorHAnsi"/>
          <w:sz w:val="32"/>
          <w:szCs w:val="32"/>
          <w:highlight w:val="green"/>
          <w:u w:val="single"/>
        </w:rPr>
        <w:t>Or are we</w:t>
      </w:r>
      <w:r w:rsidRPr="0016087C">
        <w:rPr>
          <w:rFonts w:asciiTheme="majorHAnsi" w:hAnsiTheme="majorHAnsi" w:cstheme="majorHAnsi"/>
          <w:szCs w:val="32"/>
        </w:rPr>
        <w:t xml:space="preserve"> </w:t>
      </w:r>
      <w:r w:rsidRPr="0016087C">
        <w:rPr>
          <w:rFonts w:asciiTheme="majorHAnsi" w:hAnsiTheme="majorHAnsi" w:cstheme="majorHAnsi"/>
          <w:sz w:val="16"/>
        </w:rPr>
        <w:t xml:space="preserve">simply </w:t>
      </w:r>
      <w:r w:rsidRPr="0016087C">
        <w:rPr>
          <w:rFonts w:asciiTheme="majorHAnsi" w:hAnsiTheme="majorHAnsi" w:cstheme="majorHAnsi"/>
          <w:sz w:val="32"/>
          <w:szCs w:val="32"/>
          <w:highlight w:val="green"/>
          <w:u w:val="single"/>
        </w:rPr>
        <w:t xml:space="preserve">learning how to </w:t>
      </w:r>
      <w:r w:rsidRPr="0016087C">
        <w:rPr>
          <w:rFonts w:asciiTheme="majorHAnsi" w:hAnsiTheme="majorHAnsi" w:cstheme="majorHAnsi"/>
          <w:b/>
          <w:bCs/>
          <w:sz w:val="32"/>
          <w:szCs w:val="32"/>
          <w:highlight w:val="green"/>
          <w:u w:val="single"/>
        </w:rPr>
        <w:t>become part of</w:t>
      </w:r>
      <w:r w:rsidRPr="0016087C">
        <w:rPr>
          <w:rFonts w:asciiTheme="majorHAnsi" w:hAnsiTheme="majorHAnsi" w:cstheme="majorHAnsi"/>
          <w:sz w:val="32"/>
          <w:szCs w:val="32"/>
          <w:highlight w:val="green"/>
          <w:u w:val="single"/>
        </w:rPr>
        <w:t xml:space="preserve"> the </w:t>
      </w:r>
      <w:r w:rsidRPr="0016087C">
        <w:rPr>
          <w:rFonts w:asciiTheme="majorHAnsi" w:hAnsiTheme="majorHAnsi" w:cstheme="majorHAnsi"/>
          <w:b/>
          <w:bCs/>
          <w:sz w:val="32"/>
          <w:szCs w:val="32"/>
          <w:highlight w:val="green"/>
          <w:u w:val="single"/>
        </w:rPr>
        <w:t>productive machine</w:t>
      </w:r>
      <w:r w:rsidRPr="0016087C">
        <w:rPr>
          <w:rFonts w:asciiTheme="majorHAnsi" w:hAnsiTheme="majorHAnsi" w:cstheme="majorHAnsi"/>
          <w:sz w:val="16"/>
        </w:rPr>
        <w:t xml:space="preserve">? Additionally, I think </w:t>
      </w:r>
      <w:r w:rsidRPr="0016087C">
        <w:rPr>
          <w:rFonts w:asciiTheme="majorHAnsi" w:hAnsiTheme="majorHAnsi" w:cstheme="majorHAnsi"/>
          <w:u w:val="single"/>
        </w:rPr>
        <w:t xml:space="preserve">we need to ask people, especially young </w:t>
      </w:r>
      <w:r w:rsidRPr="0016087C">
        <w:rPr>
          <w:rFonts w:asciiTheme="majorHAnsi" w:hAnsiTheme="majorHAnsi" w:cstheme="majorHAnsi"/>
          <w:highlight w:val="green"/>
          <w:u w:val="single"/>
        </w:rPr>
        <w:t>people</w:t>
      </w:r>
      <w:r w:rsidRPr="0016087C">
        <w:rPr>
          <w:rFonts w:asciiTheme="majorHAnsi" w:hAnsiTheme="majorHAnsi" w:cstheme="majorHAnsi"/>
          <w:u w:val="single"/>
        </w:rPr>
        <w:t xml:space="preserve">, </w:t>
      </w:r>
      <w:r w:rsidRPr="0016087C">
        <w:rPr>
          <w:rFonts w:asciiTheme="majorHAnsi" w:hAnsiTheme="majorHAnsi" w:cstheme="majorHAnsi"/>
          <w:b/>
          <w:bCs/>
          <w:u w:val="single"/>
        </w:rPr>
        <w:t>about</w:t>
      </w:r>
      <w:r w:rsidRPr="0016087C">
        <w:rPr>
          <w:rFonts w:asciiTheme="majorHAnsi" w:hAnsiTheme="majorHAnsi" w:cstheme="majorHAnsi"/>
          <w:u w:val="single"/>
        </w:rPr>
        <w:t xml:space="preserve"> their </w:t>
      </w:r>
      <w:r w:rsidRPr="0016087C">
        <w:rPr>
          <w:rFonts w:asciiTheme="majorHAnsi" w:hAnsiTheme="majorHAnsi" w:cstheme="majorHAnsi"/>
          <w:b/>
          <w:bCs/>
          <w:highlight w:val="green"/>
          <w:u w:val="single"/>
        </w:rPr>
        <w:t>suffer</w:t>
      </w:r>
      <w:r w:rsidRPr="0016087C">
        <w:rPr>
          <w:rFonts w:asciiTheme="majorHAnsi" w:hAnsiTheme="majorHAnsi" w:cstheme="majorHAnsi"/>
          <w:b/>
          <w:bCs/>
          <w:u w:val="single"/>
        </w:rPr>
        <w:t xml:space="preserve">ing </w:t>
      </w:r>
      <w:r w:rsidRPr="0016087C">
        <w:rPr>
          <w:rFonts w:asciiTheme="majorHAnsi" w:hAnsiTheme="majorHAnsi" w:cstheme="majorHAnsi"/>
          <w:b/>
          <w:bCs/>
          <w:highlight w:val="green"/>
          <w:u w:val="single"/>
        </w:rPr>
        <w:t xml:space="preserve">in the </w:t>
      </w:r>
      <w:r w:rsidRPr="0016087C">
        <w:rPr>
          <w:rFonts w:asciiTheme="majorHAnsi" w:hAnsiTheme="majorHAnsi" w:cstheme="majorHAnsi"/>
          <w:b/>
          <w:bCs/>
          <w:sz w:val="28"/>
          <w:szCs w:val="28"/>
          <w:highlight w:val="green"/>
          <w:u w:val="single"/>
        </w:rPr>
        <w:t>relationship with</w:t>
      </w:r>
      <w:r w:rsidRPr="0016087C">
        <w:rPr>
          <w:rFonts w:asciiTheme="majorHAnsi" w:hAnsiTheme="majorHAnsi" w:cstheme="majorHAnsi"/>
          <w:b/>
          <w:bCs/>
          <w:sz w:val="28"/>
          <w:szCs w:val="28"/>
          <w:u w:val="single"/>
        </w:rPr>
        <w:t xml:space="preserve"> </w:t>
      </w:r>
      <w:r w:rsidRPr="0016087C">
        <w:rPr>
          <w:rFonts w:asciiTheme="majorHAnsi" w:hAnsiTheme="majorHAnsi" w:cstheme="majorHAnsi"/>
          <w:b/>
          <w:bCs/>
          <w:u w:val="single"/>
        </w:rPr>
        <w:t>knowledge</w:t>
      </w:r>
      <w:r w:rsidRPr="0016087C">
        <w:rPr>
          <w:rFonts w:asciiTheme="majorHAnsi" w:hAnsiTheme="majorHAnsi" w:cstheme="majorHAnsi"/>
          <w:u w:val="single"/>
        </w:rPr>
        <w:t xml:space="preserve">, with </w:t>
      </w:r>
      <w:r w:rsidRPr="0016087C">
        <w:rPr>
          <w:rFonts w:asciiTheme="majorHAnsi" w:hAnsiTheme="majorHAnsi" w:cstheme="majorHAnsi"/>
          <w:sz w:val="28"/>
          <w:szCs w:val="28"/>
          <w:highlight w:val="green"/>
          <w:u w:val="single"/>
        </w:rPr>
        <w:t>communication</w:t>
      </w:r>
      <w:r w:rsidRPr="0016087C">
        <w:rPr>
          <w:rFonts w:asciiTheme="majorHAnsi" w:hAnsiTheme="majorHAnsi" w:cstheme="majorHAnsi"/>
          <w:sz w:val="20"/>
          <w:szCs w:val="28"/>
        </w:rPr>
        <w:t xml:space="preserve"> </w:t>
      </w:r>
      <w:r w:rsidRPr="0016087C">
        <w:rPr>
          <w:rFonts w:asciiTheme="majorHAnsi" w:hAnsiTheme="majorHAnsi" w:cstheme="majorHAnsi"/>
          <w:sz w:val="16"/>
        </w:rPr>
        <w:t xml:space="preserve">and so on. I think that the problem of </w:t>
      </w:r>
      <w:r w:rsidRPr="0016087C">
        <w:rPr>
          <w:rFonts w:asciiTheme="majorHAnsi" w:hAnsiTheme="majorHAnsi" w:cstheme="majorHAnsi"/>
          <w:u w:val="single"/>
        </w:rPr>
        <w:t>psychic suffering is of central importance our time</w:t>
      </w:r>
      <w:r w:rsidRPr="0016087C">
        <w:rPr>
          <w:rFonts w:asciiTheme="majorHAnsi" w:hAnsiTheme="majorHAnsi" w:cstheme="majorHAnsi"/>
          <w:sz w:val="16"/>
        </w:rPr>
        <w:t xml:space="preserve">. Problems of </w:t>
      </w:r>
      <w:r w:rsidRPr="0016087C">
        <w:rPr>
          <w:rFonts w:asciiTheme="majorHAnsi" w:hAnsiTheme="majorHAnsi" w:cstheme="majorHAnsi"/>
          <w:highlight w:val="green"/>
          <w:u w:val="single"/>
        </w:rPr>
        <w:t>depression</w:t>
      </w:r>
      <w:r w:rsidRPr="0016087C">
        <w:rPr>
          <w:rFonts w:asciiTheme="majorHAnsi" w:hAnsiTheme="majorHAnsi" w:cstheme="majorHAnsi"/>
          <w:u w:val="single"/>
        </w:rPr>
        <w:t>, panic</w:t>
      </w:r>
      <w:r w:rsidRPr="0016087C">
        <w:rPr>
          <w:rFonts w:asciiTheme="majorHAnsi" w:hAnsiTheme="majorHAnsi" w:cstheme="majorHAnsi"/>
          <w:sz w:val="16"/>
        </w:rPr>
        <w:t xml:space="preserve">, massive suicide, </w:t>
      </w:r>
      <w:r w:rsidRPr="0016087C">
        <w:rPr>
          <w:rFonts w:asciiTheme="majorHAnsi" w:hAnsiTheme="majorHAnsi" w:cstheme="majorHAnsi"/>
          <w:u w:val="single"/>
        </w:rPr>
        <w:t xml:space="preserve">are </w:t>
      </w:r>
      <w:r w:rsidRPr="0016087C">
        <w:rPr>
          <w:rFonts w:asciiTheme="majorHAnsi" w:hAnsiTheme="majorHAnsi" w:cstheme="majorHAnsi"/>
          <w:b/>
          <w:bCs/>
          <w:highlight w:val="green"/>
          <w:u w:val="single"/>
        </w:rPr>
        <w:t>very real</w:t>
      </w:r>
      <w:r w:rsidRPr="0016087C">
        <w:rPr>
          <w:rFonts w:asciiTheme="majorHAnsi" w:hAnsiTheme="majorHAnsi" w:cstheme="majorHAnsi"/>
          <w:sz w:val="16"/>
        </w:rPr>
        <w:t xml:space="preserve">.  Do you know that suicide has become the main cause of death among people between 18-25 years old? </w:t>
      </w:r>
      <w:r w:rsidRPr="0016087C">
        <w:rPr>
          <w:rFonts w:asciiTheme="majorHAnsi" w:hAnsiTheme="majorHAnsi" w:cstheme="majorHAnsi"/>
          <w:b/>
          <w:bCs/>
          <w:highlight w:val="green"/>
          <w:u w:val="single"/>
        </w:rPr>
        <w:t>Suicide is</w:t>
      </w:r>
      <w:r w:rsidRPr="0016087C">
        <w:rPr>
          <w:rFonts w:asciiTheme="majorHAnsi" w:hAnsiTheme="majorHAnsi" w:cstheme="majorHAnsi"/>
          <w:u w:val="single"/>
        </w:rPr>
        <w:t xml:space="preserve"> becoming </w:t>
      </w:r>
      <w:r w:rsidRPr="0016087C">
        <w:rPr>
          <w:rFonts w:asciiTheme="majorHAnsi" w:hAnsiTheme="majorHAnsi" w:cstheme="majorHAnsi"/>
          <w:highlight w:val="green"/>
          <w:u w:val="single"/>
        </w:rPr>
        <w:t xml:space="preserve">a </w:t>
      </w:r>
      <w:r w:rsidRPr="0016087C">
        <w:rPr>
          <w:rFonts w:asciiTheme="majorHAnsi" w:hAnsiTheme="majorHAnsi" w:cstheme="majorHAnsi"/>
          <w:b/>
          <w:bCs/>
          <w:highlight w:val="green"/>
          <w:u w:val="single"/>
        </w:rPr>
        <w:t>political weapon</w:t>
      </w:r>
      <w:r w:rsidRPr="0016087C">
        <w:rPr>
          <w:rFonts w:asciiTheme="majorHAnsi" w:hAnsiTheme="majorHAnsi" w:cstheme="majorHAnsi"/>
          <w:sz w:val="16"/>
        </w:rPr>
        <w:t xml:space="preserve">. I’m not only thinking of Columbine or of Mohamed Bouazizi, the man who killed himself and started the Tunisian revolution.  Suicide has something to do with knowledge.  </w:t>
      </w:r>
      <w:r w:rsidRPr="0016087C">
        <w:rPr>
          <w:rFonts w:asciiTheme="majorHAnsi" w:hAnsiTheme="majorHAnsi" w:cstheme="majorHAnsi"/>
          <w:u w:val="single"/>
        </w:rPr>
        <w:t xml:space="preserve">When </w:t>
      </w:r>
      <w:r w:rsidRPr="0016087C">
        <w:rPr>
          <w:rFonts w:asciiTheme="majorHAnsi" w:hAnsiTheme="majorHAnsi" w:cstheme="majorHAnsi"/>
          <w:highlight w:val="green"/>
          <w:u w:val="single"/>
        </w:rPr>
        <w:t xml:space="preserve">your </w:t>
      </w:r>
      <w:r w:rsidRPr="0016087C">
        <w:rPr>
          <w:rFonts w:asciiTheme="majorHAnsi" w:hAnsiTheme="majorHAnsi" w:cstheme="majorHAnsi"/>
          <w:b/>
          <w:bCs/>
          <w:highlight w:val="green"/>
          <w:u w:val="single"/>
        </w:rPr>
        <w:t>knowledge</w:t>
      </w:r>
      <w:r w:rsidRPr="0016087C">
        <w:rPr>
          <w:rFonts w:asciiTheme="majorHAnsi" w:hAnsiTheme="majorHAnsi" w:cstheme="majorHAnsi"/>
          <w:highlight w:val="green"/>
          <w:u w:val="single"/>
        </w:rPr>
        <w:t xml:space="preserve"> is becoming </w:t>
      </w:r>
      <w:r w:rsidRPr="0016087C">
        <w:rPr>
          <w:rFonts w:asciiTheme="majorHAnsi" w:hAnsiTheme="majorHAnsi" w:cstheme="majorHAnsi"/>
          <w:b/>
          <w:bCs/>
          <w:highlight w:val="green"/>
          <w:u w:val="single"/>
        </w:rPr>
        <w:t>more and more something</w:t>
      </w:r>
      <w:r w:rsidRPr="0016087C">
        <w:rPr>
          <w:rFonts w:asciiTheme="majorHAnsi" w:hAnsiTheme="majorHAnsi" w:cstheme="majorHAnsi"/>
          <w:highlight w:val="green"/>
          <w:u w:val="single"/>
        </w:rPr>
        <w:t xml:space="preserve"> that does </w:t>
      </w:r>
      <w:r w:rsidRPr="0016087C">
        <w:rPr>
          <w:rFonts w:asciiTheme="majorHAnsi" w:hAnsiTheme="majorHAnsi" w:cstheme="majorHAnsi"/>
          <w:b/>
          <w:bCs/>
          <w:highlight w:val="green"/>
          <w:u w:val="single"/>
        </w:rPr>
        <w:t>not belong to you</w:t>
      </w:r>
      <w:r w:rsidRPr="0016087C">
        <w:rPr>
          <w:rFonts w:asciiTheme="majorHAnsi" w:hAnsiTheme="majorHAnsi" w:cstheme="majorHAnsi"/>
          <w:u w:val="single"/>
        </w:rPr>
        <w:t xml:space="preserve">, this is a problem of personal identity, of </w:t>
      </w:r>
      <w:r w:rsidRPr="0016087C">
        <w:rPr>
          <w:rFonts w:asciiTheme="majorHAnsi" w:hAnsiTheme="majorHAnsi" w:cstheme="majorHAnsi"/>
          <w:b/>
          <w:bCs/>
          <w:u w:val="single"/>
        </w:rPr>
        <w:t>psychic identity</w:t>
      </w:r>
      <w:r w:rsidRPr="0016087C">
        <w:rPr>
          <w:rFonts w:asciiTheme="majorHAnsi" w:hAnsiTheme="majorHAnsi" w:cstheme="majorHAnsi"/>
          <w:u w:val="single"/>
        </w:rPr>
        <w:t>.</w:t>
      </w:r>
    </w:p>
    <w:p w14:paraId="6878694B" w14:textId="77777777" w:rsidR="0016087C" w:rsidRPr="0016087C" w:rsidRDefault="0016087C" w:rsidP="0016087C">
      <w:pPr>
        <w:rPr>
          <w:rFonts w:asciiTheme="majorHAnsi" w:hAnsiTheme="majorHAnsi" w:cstheme="majorHAnsi"/>
        </w:rPr>
      </w:pPr>
    </w:p>
    <w:p w14:paraId="6E6C4CCB" w14:textId="77777777" w:rsidR="0016087C" w:rsidRPr="0016087C" w:rsidRDefault="0016087C" w:rsidP="0016087C">
      <w:pPr>
        <w:pStyle w:val="Heading4"/>
        <w:rPr>
          <w:rFonts w:asciiTheme="majorHAnsi" w:hAnsiTheme="majorHAnsi" w:cstheme="majorHAnsi"/>
        </w:rPr>
      </w:pPr>
      <w:bookmarkStart w:id="1" w:name="_Hlk75970974"/>
      <w:r w:rsidRPr="0016087C">
        <w:rPr>
          <w:rFonts w:asciiTheme="majorHAnsi" w:hAnsiTheme="majorHAnsi" w:cstheme="majorHAnsi"/>
        </w:rPr>
        <w:lastRenderedPageBreak/>
        <w:t xml:space="preserve">[2] The new dawn of capitalism has created an age of </w:t>
      </w:r>
      <w:r w:rsidRPr="0016087C">
        <w:rPr>
          <w:rFonts w:asciiTheme="majorHAnsi" w:hAnsiTheme="majorHAnsi" w:cstheme="majorHAnsi"/>
          <w:u w:val="single"/>
        </w:rPr>
        <w:t>constant information</w:t>
      </w:r>
      <w:r w:rsidRPr="0016087C">
        <w:rPr>
          <w:rFonts w:asciiTheme="majorHAnsi" w:hAnsiTheme="majorHAnsi" w:cstheme="majorHAnsi"/>
        </w:rPr>
        <w:t xml:space="preserve"> and signifiers floating through our phones and computers as media. This creates a </w:t>
      </w:r>
      <w:r w:rsidRPr="0016087C">
        <w:rPr>
          <w:rFonts w:asciiTheme="majorHAnsi" w:hAnsiTheme="majorHAnsi" w:cstheme="majorHAnsi"/>
          <w:u w:val="single"/>
        </w:rPr>
        <w:t>dyslexia</w:t>
      </w:r>
      <w:r w:rsidRPr="0016087C">
        <w:rPr>
          <w:rFonts w:asciiTheme="majorHAnsi" w:hAnsiTheme="majorHAnsi" w:cstheme="majorHAnsi"/>
        </w:rPr>
        <w:t xml:space="preserve"> – reduced attention spans, no time for true human interaction – this leads to </w:t>
      </w:r>
      <w:r w:rsidRPr="0016087C">
        <w:rPr>
          <w:rFonts w:asciiTheme="majorHAnsi" w:hAnsiTheme="majorHAnsi" w:cstheme="majorHAnsi"/>
          <w:u w:val="single"/>
        </w:rPr>
        <w:t>information overload</w:t>
      </w:r>
      <w:r w:rsidRPr="0016087C">
        <w:rPr>
          <w:rFonts w:asciiTheme="majorHAnsi" w:hAnsiTheme="majorHAnsi" w:cstheme="majorHAnsi"/>
        </w:rPr>
        <w:t xml:space="preserve">, which is </w:t>
      </w:r>
      <w:r w:rsidRPr="0016087C">
        <w:rPr>
          <w:rFonts w:asciiTheme="majorHAnsi" w:hAnsiTheme="majorHAnsi" w:cstheme="majorHAnsi"/>
          <w:u w:val="single"/>
        </w:rPr>
        <w:t>too fast</w:t>
      </w:r>
      <w:r w:rsidRPr="0016087C">
        <w:rPr>
          <w:rFonts w:asciiTheme="majorHAnsi" w:hAnsiTheme="majorHAnsi" w:cstheme="majorHAnsi"/>
        </w:rPr>
        <w:t xml:space="preserve"> for our organic minds to keep up with – that causes depression and drug use. It’s no coincidence that the rise of </w:t>
      </w:r>
      <w:r w:rsidRPr="0016087C">
        <w:rPr>
          <w:rFonts w:asciiTheme="majorHAnsi" w:hAnsiTheme="majorHAnsi" w:cstheme="majorHAnsi"/>
          <w:u w:val="single"/>
        </w:rPr>
        <w:t>tech in the 80s</w:t>
      </w:r>
      <w:r w:rsidRPr="0016087C">
        <w:rPr>
          <w:rFonts w:asciiTheme="majorHAnsi" w:hAnsiTheme="majorHAnsi" w:cstheme="majorHAnsi"/>
        </w:rPr>
        <w:t xml:space="preserve"> was complimented with a </w:t>
      </w:r>
      <w:r w:rsidRPr="0016087C">
        <w:rPr>
          <w:rFonts w:asciiTheme="majorHAnsi" w:hAnsiTheme="majorHAnsi" w:cstheme="majorHAnsi"/>
          <w:u w:val="single"/>
        </w:rPr>
        <w:t>drug epidemic</w:t>
      </w:r>
      <w:r w:rsidRPr="0016087C">
        <w:rPr>
          <w:rFonts w:asciiTheme="majorHAnsi" w:hAnsiTheme="majorHAnsi" w:cstheme="majorHAnsi"/>
        </w:rPr>
        <w:t xml:space="preserve">. These signifiers come prior to action, thus </w:t>
      </w:r>
      <w:r w:rsidRPr="0016087C">
        <w:rPr>
          <w:rFonts w:asciiTheme="majorHAnsi" w:hAnsiTheme="majorHAnsi" w:cstheme="majorHAnsi"/>
          <w:u w:val="single"/>
        </w:rPr>
        <w:t>debate should disrupt semiocapitalism</w:t>
      </w:r>
      <w:r w:rsidRPr="0016087C">
        <w:rPr>
          <w:rFonts w:asciiTheme="majorHAnsi" w:hAnsiTheme="majorHAnsi" w:cstheme="majorHAnsi"/>
        </w:rPr>
        <w:t xml:space="preserve">. </w:t>
      </w:r>
    </w:p>
    <w:p w14:paraId="4BCAECD3" w14:textId="77777777" w:rsidR="0016087C" w:rsidRPr="0016087C" w:rsidRDefault="0016087C" w:rsidP="0016087C">
      <w:pPr>
        <w:rPr>
          <w:rFonts w:asciiTheme="majorHAnsi" w:hAnsiTheme="majorHAnsi" w:cstheme="majorHAnsi"/>
          <w:sz w:val="18"/>
          <w:szCs w:val="18"/>
        </w:rPr>
      </w:pPr>
      <w:r w:rsidRPr="0016087C">
        <w:rPr>
          <w:rFonts w:asciiTheme="majorHAnsi" w:eastAsiaTheme="majorEastAsia" w:hAnsiTheme="majorHAnsi" w:cstheme="majorHAnsi"/>
          <w:b/>
          <w:iCs/>
          <w:sz w:val="26"/>
        </w:rPr>
        <w:t>Berardi 09</w:t>
      </w:r>
      <w:r w:rsidRPr="0016087C">
        <w:rPr>
          <w:rFonts w:asciiTheme="majorHAnsi" w:hAnsiTheme="majorHAnsi" w:cstheme="majorHAnsi"/>
        </w:rPr>
        <w:t xml:space="preserve"> </w:t>
      </w:r>
      <w:r w:rsidRPr="0016087C">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JB]</w:t>
      </w:r>
    </w:p>
    <w:p w14:paraId="42EC35D7" w14:textId="77777777" w:rsidR="0016087C" w:rsidRPr="0016087C" w:rsidRDefault="0016087C" w:rsidP="0016087C">
      <w:pPr>
        <w:pStyle w:val="ListParagraph"/>
        <w:numPr>
          <w:ilvl w:val="0"/>
          <w:numId w:val="2"/>
        </w:numPr>
        <w:rPr>
          <w:rFonts w:asciiTheme="majorHAnsi" w:hAnsiTheme="majorHAnsi" w:cstheme="majorHAnsi"/>
          <w:sz w:val="18"/>
          <w:szCs w:val="18"/>
        </w:rPr>
      </w:pPr>
      <w:r w:rsidRPr="0016087C">
        <w:rPr>
          <w:rFonts w:asciiTheme="majorHAnsi" w:hAnsiTheme="majorHAnsi" w:cstheme="majorHAnsi"/>
          <w:sz w:val="18"/>
          <w:szCs w:val="18"/>
        </w:rPr>
        <w:t>TW – mentions of suicide, not read, but it’s in the card if you chose to read it after the round</w:t>
      </w:r>
    </w:p>
    <w:p w14:paraId="7ADA551D" w14:textId="77777777" w:rsidR="0016087C" w:rsidRPr="0016087C" w:rsidRDefault="0016087C" w:rsidP="0016087C">
      <w:pPr>
        <w:rPr>
          <w:rFonts w:asciiTheme="majorHAnsi" w:hAnsiTheme="majorHAnsi" w:cstheme="majorHAnsi"/>
          <w:sz w:val="16"/>
        </w:rPr>
      </w:pPr>
      <w:r w:rsidRPr="0016087C">
        <w:rPr>
          <w:rStyle w:val="Emphasis"/>
          <w:rFonts w:asciiTheme="majorHAnsi" w:hAnsiTheme="majorHAnsi" w:cstheme="majorHAnsi"/>
          <w:b w:val="0"/>
        </w:rPr>
        <w:t>The</w:t>
      </w:r>
      <w:r w:rsidRPr="0016087C">
        <w:rPr>
          <w:rFonts w:asciiTheme="majorHAnsi" w:hAnsiTheme="majorHAnsi" w:cstheme="majorHAnsi"/>
          <w:sz w:val="16"/>
        </w:rPr>
        <w:t xml:space="preserve"> acceleration of </w:t>
      </w:r>
      <w:r w:rsidRPr="0016087C">
        <w:rPr>
          <w:rStyle w:val="Emphasis"/>
          <w:rFonts w:asciiTheme="majorHAnsi" w:hAnsiTheme="majorHAnsi" w:cstheme="majorHAnsi"/>
          <w:highlight w:val="green"/>
        </w:rPr>
        <w:t>information</w:t>
      </w:r>
      <w:r w:rsidRPr="0016087C">
        <w:rPr>
          <w:rStyle w:val="Emphasis"/>
          <w:rFonts w:asciiTheme="majorHAnsi" w:hAnsiTheme="majorHAnsi" w:cstheme="majorHAnsi"/>
        </w:rPr>
        <w:t xml:space="preserve"> </w:t>
      </w:r>
      <w:r w:rsidRPr="0016087C">
        <w:rPr>
          <w:rStyle w:val="Emphasis"/>
          <w:rFonts w:asciiTheme="majorHAnsi" w:hAnsiTheme="majorHAnsi" w:cstheme="majorHAnsi"/>
          <w:b w:val="0"/>
        </w:rPr>
        <w:t xml:space="preserve">exchange </w:t>
      </w:r>
      <w:r w:rsidRPr="0016087C">
        <w:rPr>
          <w:rStyle w:val="Emphasis"/>
          <w:rFonts w:asciiTheme="majorHAnsi" w:hAnsiTheme="majorHAnsi" w:cstheme="majorHAnsi"/>
          <w:b w:val="0"/>
          <w:highlight w:val="green"/>
        </w:rPr>
        <w:t>has</w:t>
      </w:r>
      <w:r w:rsidRPr="0016087C">
        <w:rPr>
          <w:rStyle w:val="Emphasis"/>
          <w:rFonts w:asciiTheme="majorHAnsi" w:hAnsiTheme="majorHAnsi" w:cstheme="majorHAnsi"/>
          <w:highlight w:val="green"/>
        </w:rPr>
        <w:t xml:space="preserve"> produced</w:t>
      </w:r>
      <w:r w:rsidRPr="0016087C">
        <w:rPr>
          <w:rFonts w:asciiTheme="majorHAnsi" w:hAnsiTheme="majorHAnsi" w:cstheme="majorHAnsi"/>
          <w:sz w:val="16"/>
        </w:rPr>
        <w:t xml:space="preserve"> and is producing </w:t>
      </w:r>
      <w:r w:rsidRPr="0016087C">
        <w:rPr>
          <w:rStyle w:val="Emphasis"/>
          <w:rFonts w:asciiTheme="majorHAnsi" w:hAnsiTheme="majorHAnsi" w:cstheme="majorHAnsi"/>
          <w:highlight w:val="green"/>
        </w:rPr>
        <w:t>a</w:t>
      </w:r>
      <w:r w:rsidRPr="0016087C">
        <w:rPr>
          <w:rStyle w:val="Emphasis"/>
          <w:rFonts w:asciiTheme="majorHAnsi" w:hAnsiTheme="majorHAnsi" w:cstheme="majorHAnsi"/>
        </w:rPr>
        <w:t xml:space="preserve">n effect of a </w:t>
      </w:r>
      <w:r w:rsidRPr="0016087C">
        <w:rPr>
          <w:rStyle w:val="Emphasis"/>
          <w:rFonts w:asciiTheme="majorHAnsi" w:hAnsiTheme="majorHAnsi" w:cstheme="majorHAnsi"/>
          <w:highlight w:val="green"/>
        </w:rPr>
        <w:t xml:space="preserve">pathological type </w:t>
      </w:r>
      <w:r w:rsidRPr="0016087C">
        <w:rPr>
          <w:rStyle w:val="Emphasis"/>
          <w:rFonts w:asciiTheme="majorHAnsi" w:hAnsiTheme="majorHAnsi" w:cstheme="majorHAnsi"/>
          <w:b w:val="0"/>
          <w:highlight w:val="green"/>
        </w:rPr>
        <w:t>on the</w:t>
      </w:r>
      <w:r w:rsidRPr="0016087C">
        <w:rPr>
          <w:rFonts w:asciiTheme="majorHAnsi" w:hAnsiTheme="majorHAnsi" w:cstheme="majorHAnsi"/>
          <w:sz w:val="16"/>
        </w:rPr>
        <w:t xml:space="preserve"> individual </w:t>
      </w:r>
      <w:r w:rsidRPr="0016087C">
        <w:rPr>
          <w:rStyle w:val="Emphasis"/>
          <w:rFonts w:asciiTheme="majorHAnsi" w:hAnsiTheme="majorHAnsi" w:cstheme="majorHAnsi"/>
          <w:b w:val="0"/>
        </w:rPr>
        <w:t>human</w:t>
      </w:r>
      <w:r w:rsidRPr="0016087C">
        <w:rPr>
          <w:rStyle w:val="Emphasis"/>
          <w:rFonts w:asciiTheme="majorHAnsi" w:hAnsiTheme="majorHAnsi" w:cstheme="majorHAnsi"/>
        </w:rPr>
        <w:t xml:space="preserve"> </w:t>
      </w:r>
      <w:r w:rsidRPr="0016087C">
        <w:rPr>
          <w:rStyle w:val="Emphasis"/>
          <w:rFonts w:asciiTheme="majorHAnsi" w:hAnsiTheme="majorHAnsi" w:cstheme="majorHAnsi"/>
          <w:highlight w:val="green"/>
        </w:rPr>
        <w:t>mind</w:t>
      </w:r>
      <w:r w:rsidRPr="0016087C">
        <w:rPr>
          <w:rFonts w:asciiTheme="majorHAnsi" w:hAnsiTheme="majorHAnsi" w:cstheme="majorHAnsi"/>
          <w:sz w:val="16"/>
        </w:rPr>
        <w:t xml:space="preserve"> and even more on the collective mind. </w:t>
      </w:r>
      <w:r w:rsidRPr="0016087C">
        <w:rPr>
          <w:rStyle w:val="Emphasis"/>
          <w:rFonts w:asciiTheme="majorHAnsi" w:hAnsiTheme="majorHAnsi" w:cstheme="majorHAnsi"/>
          <w:highlight w:val="green"/>
        </w:rPr>
        <w:t xml:space="preserve">Individuals </w:t>
      </w:r>
      <w:r w:rsidRPr="0016087C">
        <w:rPr>
          <w:rStyle w:val="Emphasis"/>
          <w:rFonts w:asciiTheme="majorHAnsi" w:hAnsiTheme="majorHAnsi" w:cstheme="majorHAnsi"/>
          <w:b w:val="0"/>
          <w:highlight w:val="green"/>
        </w:rPr>
        <w:t>are</w:t>
      </w:r>
      <w:r w:rsidRPr="0016087C">
        <w:rPr>
          <w:rStyle w:val="Emphasis"/>
          <w:rFonts w:asciiTheme="majorHAnsi" w:hAnsiTheme="majorHAnsi" w:cstheme="majorHAnsi"/>
          <w:highlight w:val="green"/>
        </w:rPr>
        <w:t xml:space="preserve"> not in</w:t>
      </w:r>
      <w:r w:rsidRPr="0016087C">
        <w:rPr>
          <w:rStyle w:val="Emphasis"/>
          <w:rFonts w:asciiTheme="majorHAnsi" w:hAnsiTheme="majorHAnsi" w:cstheme="majorHAnsi"/>
          <w:b w:val="0"/>
        </w:rPr>
        <w:t xml:space="preserve"> a </w:t>
      </w:r>
      <w:r w:rsidRPr="0016087C">
        <w:rPr>
          <w:rStyle w:val="Emphasis"/>
          <w:rFonts w:asciiTheme="majorHAnsi" w:hAnsiTheme="majorHAnsi" w:cstheme="majorHAnsi"/>
          <w:b w:val="0"/>
          <w:highlight w:val="green"/>
        </w:rPr>
        <w:t>position to</w:t>
      </w:r>
      <w:r w:rsidRPr="0016087C">
        <w:rPr>
          <w:rStyle w:val="Emphasis"/>
          <w:rFonts w:asciiTheme="majorHAnsi" w:hAnsiTheme="majorHAnsi" w:cstheme="majorHAnsi"/>
          <w:b w:val="0"/>
        </w:rPr>
        <w:t xml:space="preserve"> consciously </w:t>
      </w:r>
      <w:r w:rsidRPr="0016087C">
        <w:rPr>
          <w:rStyle w:val="Emphasis"/>
          <w:rFonts w:asciiTheme="majorHAnsi" w:hAnsiTheme="majorHAnsi" w:cstheme="majorHAnsi"/>
          <w:b w:val="0"/>
          <w:highlight w:val="green"/>
        </w:rPr>
        <w:t>process</w:t>
      </w:r>
      <w:r w:rsidRPr="0016087C">
        <w:rPr>
          <w:rStyle w:val="Emphasis"/>
          <w:rFonts w:asciiTheme="majorHAnsi" w:hAnsiTheme="majorHAnsi" w:cstheme="majorHAnsi"/>
          <w:b w:val="0"/>
        </w:rPr>
        <w:t xml:space="preserve"> the immense and</w:t>
      </w:r>
      <w:r w:rsidRPr="0016087C">
        <w:rPr>
          <w:rStyle w:val="Emphasis"/>
          <w:rFonts w:asciiTheme="majorHAnsi" w:hAnsiTheme="majorHAnsi" w:cstheme="majorHAnsi"/>
        </w:rPr>
        <w:t xml:space="preserve"> </w:t>
      </w:r>
      <w:r w:rsidRPr="0016087C">
        <w:rPr>
          <w:rStyle w:val="Emphasis"/>
          <w:rFonts w:asciiTheme="majorHAnsi" w:hAnsiTheme="majorHAnsi" w:cstheme="majorHAnsi"/>
          <w:highlight w:val="green"/>
        </w:rPr>
        <w:t>always growing</w:t>
      </w:r>
      <w:r w:rsidRPr="0016087C">
        <w:rPr>
          <w:rStyle w:val="Emphasis"/>
          <w:rFonts w:asciiTheme="majorHAnsi" w:hAnsiTheme="majorHAnsi" w:cstheme="majorHAnsi"/>
        </w:rPr>
        <w:t xml:space="preserve"> mass of </w:t>
      </w:r>
      <w:r w:rsidRPr="0016087C">
        <w:rPr>
          <w:rStyle w:val="Emphasis"/>
          <w:rFonts w:asciiTheme="majorHAnsi" w:hAnsiTheme="majorHAnsi" w:cstheme="majorHAnsi"/>
          <w:highlight w:val="green"/>
        </w:rPr>
        <w:t xml:space="preserve">information </w:t>
      </w:r>
      <w:r w:rsidRPr="0016087C">
        <w:rPr>
          <w:rStyle w:val="Emphasis"/>
          <w:rFonts w:asciiTheme="majorHAnsi" w:hAnsiTheme="majorHAnsi" w:cstheme="majorHAnsi"/>
          <w:b w:val="0"/>
          <w:highlight w:val="green"/>
        </w:rPr>
        <w:t>that enters</w:t>
      </w:r>
      <w:r w:rsidRPr="0016087C">
        <w:rPr>
          <w:rStyle w:val="Emphasis"/>
          <w:rFonts w:asciiTheme="majorHAnsi" w:hAnsiTheme="majorHAnsi" w:cstheme="majorHAnsi"/>
          <w:b w:val="0"/>
        </w:rPr>
        <w:t xml:space="preserve"> their computers, </w:t>
      </w:r>
      <w:r w:rsidRPr="0016087C">
        <w:rPr>
          <w:rStyle w:val="Emphasis"/>
          <w:rFonts w:asciiTheme="majorHAnsi" w:hAnsiTheme="majorHAnsi" w:cstheme="majorHAnsi"/>
          <w:b w:val="0"/>
          <w:highlight w:val="green"/>
        </w:rPr>
        <w:t>their cell phones</w:t>
      </w:r>
      <w:r w:rsidRPr="0016087C">
        <w:rPr>
          <w:rStyle w:val="Emphasis"/>
          <w:rFonts w:asciiTheme="majorHAnsi" w:hAnsiTheme="majorHAnsi" w:cstheme="majorHAnsi"/>
          <w:b w:val="0"/>
        </w:rPr>
        <w:t xml:space="preserve">, their </w:t>
      </w:r>
      <w:r w:rsidRPr="0016087C">
        <w:rPr>
          <w:rStyle w:val="Emphasis"/>
          <w:rFonts w:asciiTheme="majorHAnsi" w:hAnsiTheme="majorHAnsi" w:cstheme="majorHAnsi"/>
          <w:b w:val="0"/>
          <w:highlight w:val="green"/>
        </w:rPr>
        <w:t>television screens</w:t>
      </w:r>
      <w:r w:rsidRPr="0016087C">
        <w:rPr>
          <w:rStyle w:val="Emphasis"/>
          <w:rFonts w:asciiTheme="majorHAnsi" w:hAnsiTheme="majorHAnsi" w:cstheme="majorHAnsi"/>
          <w:b w:val="0"/>
        </w:rPr>
        <w:t xml:space="preserve">, their electronic diaries </w:t>
      </w:r>
      <w:r w:rsidRPr="0016087C">
        <w:rPr>
          <w:rStyle w:val="Emphasis"/>
          <w:rFonts w:asciiTheme="majorHAnsi" w:hAnsiTheme="majorHAnsi" w:cstheme="majorHAnsi"/>
          <w:b w:val="0"/>
          <w:highlight w:val="green"/>
        </w:rPr>
        <w:t>and</w:t>
      </w:r>
      <w:r w:rsidRPr="0016087C">
        <w:rPr>
          <w:rStyle w:val="Emphasis"/>
          <w:rFonts w:asciiTheme="majorHAnsi" w:hAnsiTheme="majorHAnsi" w:cstheme="majorHAnsi"/>
          <w:b w:val="0"/>
        </w:rPr>
        <w:t xml:space="preserve"> their</w:t>
      </w:r>
      <w:r w:rsidRPr="0016087C">
        <w:rPr>
          <w:rStyle w:val="Emphasis"/>
          <w:rFonts w:asciiTheme="majorHAnsi" w:hAnsiTheme="majorHAnsi" w:cstheme="majorHAnsi"/>
        </w:rPr>
        <w:t xml:space="preserve"> </w:t>
      </w:r>
      <w:r w:rsidRPr="0016087C">
        <w:rPr>
          <w:rStyle w:val="Emphasis"/>
          <w:rFonts w:asciiTheme="majorHAnsi" w:hAnsiTheme="majorHAnsi" w:cstheme="majorHAnsi"/>
          <w:highlight w:val="green"/>
        </w:rPr>
        <w:t>heads</w:t>
      </w:r>
      <w:r w:rsidRPr="0016087C">
        <w:rPr>
          <w:rStyle w:val="Emphasis"/>
          <w:rFonts w:asciiTheme="majorHAnsi" w:hAnsiTheme="majorHAnsi" w:cstheme="majorHAnsi"/>
        </w:rPr>
        <w:t>.</w:t>
      </w:r>
      <w:r w:rsidRPr="0016087C">
        <w:rPr>
          <w:rFonts w:asciiTheme="majorHAnsi" w:hAnsiTheme="majorHAnsi" w:cstheme="majorHAnsi"/>
          <w:sz w:val="16"/>
        </w:rPr>
        <w:t xml:space="preserve"> However, </w:t>
      </w:r>
      <w:r w:rsidRPr="0016087C">
        <w:rPr>
          <w:rStyle w:val="Emphasis"/>
          <w:rFonts w:asciiTheme="majorHAnsi" w:hAnsiTheme="majorHAnsi" w:cstheme="majorHAnsi"/>
          <w:b w:val="0"/>
        </w:rPr>
        <w:t>it seems</w:t>
      </w:r>
      <w:r w:rsidRPr="0016087C">
        <w:rPr>
          <w:rStyle w:val="Emphasis"/>
          <w:rFonts w:asciiTheme="majorHAnsi" w:hAnsiTheme="majorHAnsi" w:cstheme="majorHAnsi"/>
        </w:rPr>
        <w:t xml:space="preserve"> indispensable to follow, recognize, evaluate, process all this information if you want to be efficient, competitive, victorious</w:t>
      </w:r>
      <w:r w:rsidRPr="0016087C">
        <w:rPr>
          <w:rFonts w:asciiTheme="majorHAnsi" w:hAnsiTheme="majorHAnsi" w:cstheme="majorHAnsi"/>
          <w:sz w:val="16"/>
        </w:rPr>
        <w:t xml:space="preserve">. The practice of </w:t>
      </w:r>
      <w:r w:rsidRPr="0016087C">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16087C">
        <w:rPr>
          <w:rFonts w:asciiTheme="majorHAnsi" w:hAnsiTheme="majorHAnsi" w:cstheme="majorHAnsi"/>
          <w:sz w:val="16"/>
        </w:rPr>
        <w:t xml:space="preserve">. According to Christian Marazzi, who has concerned himself in various books with the relations between economics, language and affectivity, </w:t>
      </w:r>
      <w:r w:rsidRPr="0016087C">
        <w:rPr>
          <w:rStyle w:val="Emphasis"/>
          <w:rFonts w:asciiTheme="majorHAnsi" w:hAnsiTheme="majorHAnsi" w:cstheme="majorHAnsi"/>
          <w:b w:val="0"/>
          <w:highlight w:val="green"/>
        </w:rPr>
        <w:t>the latest generation</w:t>
      </w:r>
      <w:r w:rsidRPr="0016087C">
        <w:rPr>
          <w:rStyle w:val="Emphasis"/>
          <w:rFonts w:asciiTheme="majorHAnsi" w:hAnsiTheme="majorHAnsi" w:cstheme="majorHAnsi"/>
          <w:b w:val="0"/>
        </w:rPr>
        <w:t xml:space="preserve"> of</w:t>
      </w:r>
      <w:r w:rsidRPr="0016087C">
        <w:rPr>
          <w:rFonts w:asciiTheme="majorHAnsi" w:hAnsiTheme="majorHAnsi" w:cstheme="majorHAnsi"/>
          <w:sz w:val="16"/>
        </w:rPr>
        <w:t xml:space="preserve"> economic </w:t>
      </w:r>
      <w:r w:rsidRPr="0016087C">
        <w:rPr>
          <w:rStyle w:val="Emphasis"/>
          <w:rFonts w:asciiTheme="majorHAnsi" w:hAnsiTheme="majorHAnsi" w:cstheme="majorHAnsi"/>
          <w:b w:val="0"/>
        </w:rPr>
        <w:t xml:space="preserve">operators </w:t>
      </w:r>
      <w:r w:rsidRPr="0016087C">
        <w:rPr>
          <w:rStyle w:val="Emphasis"/>
          <w:rFonts w:asciiTheme="majorHAnsi" w:hAnsiTheme="majorHAnsi" w:cstheme="majorHAnsi"/>
          <w:b w:val="0"/>
          <w:highlight w:val="green"/>
        </w:rPr>
        <w:t xml:space="preserve">is </w:t>
      </w:r>
      <w:r w:rsidRPr="0016087C">
        <w:rPr>
          <w:rStyle w:val="Emphasis"/>
          <w:rFonts w:asciiTheme="majorHAnsi" w:hAnsiTheme="majorHAnsi" w:cstheme="majorHAnsi"/>
          <w:highlight w:val="green"/>
        </w:rPr>
        <w:t>affected by a real</w:t>
      </w:r>
      <w:r w:rsidRPr="0016087C">
        <w:rPr>
          <w:rStyle w:val="Emphasis"/>
          <w:rFonts w:asciiTheme="majorHAnsi" w:hAnsiTheme="majorHAnsi" w:cstheme="majorHAnsi"/>
        </w:rPr>
        <w:t xml:space="preserve"> </w:t>
      </w:r>
      <w:r w:rsidRPr="0016087C">
        <w:rPr>
          <w:rStyle w:val="Emphasis"/>
          <w:rFonts w:asciiTheme="majorHAnsi" w:hAnsiTheme="majorHAnsi" w:cstheme="majorHAnsi"/>
          <w:b w:val="0"/>
        </w:rPr>
        <w:t>and proper</w:t>
      </w:r>
      <w:r w:rsidRPr="0016087C">
        <w:rPr>
          <w:rStyle w:val="Emphasis"/>
          <w:rFonts w:asciiTheme="majorHAnsi" w:hAnsiTheme="majorHAnsi" w:cstheme="majorHAnsi"/>
        </w:rPr>
        <w:t xml:space="preserve"> </w:t>
      </w:r>
      <w:r w:rsidRPr="0016087C">
        <w:rPr>
          <w:rStyle w:val="Emphasis"/>
          <w:rFonts w:asciiTheme="majorHAnsi" w:hAnsiTheme="majorHAnsi" w:cstheme="majorHAnsi"/>
          <w:highlight w:val="green"/>
        </w:rPr>
        <w:t>form of dyslexia</w:t>
      </w:r>
      <w:r w:rsidRPr="0016087C">
        <w:rPr>
          <w:rFonts w:asciiTheme="majorHAnsi" w:hAnsiTheme="majorHAnsi" w:cstheme="majorHAnsi"/>
          <w:sz w:val="16"/>
        </w:rPr>
        <w:t xml:space="preserve">, incapable of reading a page from the beginning to the end according to sequential procedures, </w:t>
      </w:r>
      <w:r w:rsidRPr="0016087C">
        <w:rPr>
          <w:rStyle w:val="Emphasis"/>
          <w:rFonts w:asciiTheme="majorHAnsi" w:hAnsiTheme="majorHAnsi" w:cstheme="majorHAnsi"/>
          <w:sz w:val="32"/>
          <w:szCs w:val="32"/>
          <w:highlight w:val="green"/>
        </w:rPr>
        <w:t>incapable of maintaining</w:t>
      </w:r>
      <w:r w:rsidRPr="0016087C">
        <w:rPr>
          <w:rStyle w:val="Emphasis"/>
          <w:rFonts w:asciiTheme="majorHAnsi" w:hAnsiTheme="majorHAnsi" w:cstheme="majorHAnsi"/>
          <w:sz w:val="32"/>
          <w:szCs w:val="32"/>
        </w:rPr>
        <w:t xml:space="preserve"> </w:t>
      </w:r>
      <w:r w:rsidRPr="0016087C">
        <w:rPr>
          <w:rStyle w:val="Emphasis"/>
          <w:rFonts w:asciiTheme="majorHAnsi" w:hAnsiTheme="majorHAnsi" w:cstheme="majorHAnsi"/>
        </w:rPr>
        <w:t xml:space="preserve">concentrated </w:t>
      </w:r>
      <w:r w:rsidRPr="0016087C">
        <w:rPr>
          <w:rStyle w:val="Emphasis"/>
          <w:rFonts w:asciiTheme="majorHAnsi" w:hAnsiTheme="majorHAnsi" w:cstheme="majorHAnsi"/>
          <w:sz w:val="32"/>
          <w:szCs w:val="32"/>
          <w:highlight w:val="green"/>
        </w:rPr>
        <w:t xml:space="preserve">attention </w:t>
      </w:r>
      <w:r w:rsidRPr="0016087C">
        <w:rPr>
          <w:rStyle w:val="Emphasis"/>
          <w:rFonts w:asciiTheme="majorHAnsi" w:hAnsiTheme="majorHAnsi" w:cstheme="majorHAnsi"/>
          <w:highlight w:val="green"/>
        </w:rPr>
        <w:t>on the same object</w:t>
      </w:r>
      <w:r w:rsidRPr="0016087C">
        <w:rPr>
          <w:rStyle w:val="Emphasis"/>
          <w:rFonts w:asciiTheme="majorHAnsi" w:hAnsiTheme="majorHAnsi" w:cstheme="majorHAnsi"/>
          <w:b w:val="0"/>
          <w:highlight w:val="green"/>
        </w:rPr>
        <w:t xml:space="preserve"> for a long time</w:t>
      </w:r>
      <w:r w:rsidRPr="0016087C">
        <w:rPr>
          <w:rFonts w:asciiTheme="majorHAnsi" w:hAnsiTheme="majorHAnsi" w:cstheme="majorHAnsi"/>
          <w:sz w:val="16"/>
        </w:rPr>
        <w:t xml:space="preserve">. And dyslexia </w:t>
      </w:r>
      <w:r w:rsidRPr="0016087C">
        <w:rPr>
          <w:rStyle w:val="Emphasis"/>
          <w:rFonts w:asciiTheme="majorHAnsi" w:hAnsiTheme="majorHAnsi" w:cstheme="majorHAnsi"/>
        </w:rPr>
        <w:t>spreads to cognitive and social behaviors</w:t>
      </w:r>
      <w:r w:rsidRPr="0016087C">
        <w:rPr>
          <w:rFonts w:asciiTheme="majorHAnsi" w:hAnsiTheme="majorHAnsi" w:cstheme="maj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16087C">
        <w:rPr>
          <w:rStyle w:val="Emphasis"/>
          <w:rFonts w:asciiTheme="majorHAnsi" w:hAnsiTheme="majorHAnsi" w:cstheme="majorHAnsi"/>
          <w:b w:val="0"/>
          <w:highlight w:val="green"/>
        </w:rPr>
        <w:t>The</w:t>
      </w:r>
      <w:r w:rsidRPr="0016087C">
        <w:rPr>
          <w:rFonts w:asciiTheme="majorHAnsi" w:hAnsiTheme="majorHAnsi" w:cstheme="majorHAnsi"/>
          <w:sz w:val="16"/>
        </w:rPr>
        <w:t xml:space="preserve"> necessary </w:t>
      </w:r>
      <w:r w:rsidRPr="0016087C">
        <w:rPr>
          <w:rStyle w:val="Emphasis"/>
          <w:rFonts w:asciiTheme="majorHAnsi" w:hAnsiTheme="majorHAnsi" w:cstheme="majorHAnsi"/>
          <w:b w:val="0"/>
          <w:highlight w:val="green"/>
        </w:rPr>
        <w:t xml:space="preserve">time for </w:t>
      </w:r>
      <w:r w:rsidRPr="0016087C">
        <w:rPr>
          <w:rStyle w:val="Emphasis"/>
          <w:rFonts w:asciiTheme="majorHAnsi" w:hAnsiTheme="majorHAnsi" w:cstheme="majorHAnsi"/>
          <w:highlight w:val="green"/>
        </w:rPr>
        <w:t>paying attention to</w:t>
      </w:r>
      <w:r w:rsidRPr="0016087C">
        <w:rPr>
          <w:rStyle w:val="Emphasis"/>
          <w:rFonts w:asciiTheme="majorHAnsi" w:hAnsiTheme="majorHAnsi" w:cstheme="majorHAnsi"/>
        </w:rPr>
        <w:t xml:space="preserve"> the </w:t>
      </w:r>
      <w:r w:rsidRPr="0016087C">
        <w:rPr>
          <w:rStyle w:val="Emphasis"/>
          <w:rFonts w:asciiTheme="majorHAnsi" w:hAnsiTheme="majorHAnsi" w:cstheme="majorHAnsi"/>
          <w:highlight w:val="green"/>
        </w:rPr>
        <w:t>fluxes</w:t>
      </w:r>
      <w:r w:rsidRPr="0016087C">
        <w:rPr>
          <w:rStyle w:val="Emphasis"/>
          <w:rFonts w:asciiTheme="majorHAnsi" w:hAnsiTheme="majorHAnsi" w:cstheme="majorHAnsi"/>
        </w:rPr>
        <w:t xml:space="preserve"> </w:t>
      </w:r>
      <w:r w:rsidRPr="0016087C">
        <w:rPr>
          <w:rStyle w:val="Emphasis"/>
          <w:rFonts w:asciiTheme="majorHAnsi" w:hAnsiTheme="majorHAnsi" w:cstheme="majorHAnsi"/>
          <w:b w:val="0"/>
        </w:rPr>
        <w:t>of information</w:t>
      </w:r>
      <w:r w:rsidRPr="0016087C">
        <w:rPr>
          <w:rFonts w:asciiTheme="majorHAnsi" w:hAnsiTheme="majorHAnsi" w:cstheme="majorHAnsi"/>
          <w:sz w:val="16"/>
        </w:rPr>
        <w:t xml:space="preserve"> to which we are exposed and which </w:t>
      </w:r>
      <w:r w:rsidRPr="0016087C">
        <w:rPr>
          <w:rStyle w:val="Emphasis"/>
          <w:rFonts w:asciiTheme="majorHAnsi" w:hAnsiTheme="majorHAnsi" w:cstheme="majorHAnsi"/>
          <w:highlight w:val="green"/>
        </w:rPr>
        <w:t xml:space="preserve">must be </w:t>
      </w:r>
      <w:r w:rsidRPr="0016087C">
        <w:rPr>
          <w:rStyle w:val="Emphasis"/>
          <w:rFonts w:asciiTheme="majorHAnsi" w:hAnsiTheme="majorHAnsi" w:cstheme="majorHAnsi"/>
          <w:sz w:val="28"/>
          <w:szCs w:val="28"/>
          <w:highlight w:val="green"/>
        </w:rPr>
        <w:t>evaluated</w:t>
      </w:r>
      <w:r w:rsidRPr="0016087C">
        <w:rPr>
          <w:rStyle w:val="Emphasis"/>
          <w:rFonts w:asciiTheme="majorHAnsi" w:hAnsiTheme="majorHAnsi" w:cstheme="majorHAnsi"/>
          <w:sz w:val="28"/>
          <w:szCs w:val="28"/>
        </w:rPr>
        <w:t xml:space="preserve"> </w:t>
      </w:r>
      <w:r w:rsidRPr="0016087C">
        <w:rPr>
          <w:rStyle w:val="Emphasis"/>
          <w:rFonts w:asciiTheme="majorHAnsi" w:hAnsiTheme="majorHAnsi" w:cstheme="majorHAnsi"/>
        </w:rPr>
        <w:t xml:space="preserve">in order </w:t>
      </w:r>
      <w:r w:rsidRPr="0016087C">
        <w:rPr>
          <w:rStyle w:val="Emphasis"/>
          <w:rFonts w:asciiTheme="majorHAnsi" w:hAnsiTheme="majorHAnsi" w:cstheme="majorHAnsi"/>
          <w:b w:val="0"/>
          <w:highlight w:val="green"/>
        </w:rPr>
        <w:t>to be able</w:t>
      </w:r>
      <w:r w:rsidRPr="0016087C">
        <w:rPr>
          <w:rStyle w:val="Emphasis"/>
          <w:rFonts w:asciiTheme="majorHAnsi" w:hAnsiTheme="majorHAnsi" w:cstheme="majorHAnsi"/>
          <w:highlight w:val="green"/>
        </w:rPr>
        <w:t xml:space="preserve"> to make decisions</w:t>
      </w:r>
      <w:r w:rsidRPr="0016087C">
        <w:rPr>
          <w:rStyle w:val="Emphasis"/>
          <w:rFonts w:asciiTheme="majorHAnsi" w:hAnsiTheme="majorHAnsi" w:cstheme="majorHAnsi"/>
        </w:rPr>
        <w:t xml:space="preserve"> is lacking. </w:t>
      </w:r>
      <w:r w:rsidRPr="0016087C">
        <w:rPr>
          <w:rStyle w:val="Emphasis"/>
          <w:rFonts w:asciiTheme="majorHAnsi" w:hAnsiTheme="majorHAnsi" w:cstheme="majorHAnsi"/>
          <w:b w:val="0"/>
        </w:rPr>
        <w:t>The consequence is in front of our eyes</w:t>
      </w:r>
      <w:r w:rsidRPr="0016087C">
        <w:rPr>
          <w:rFonts w:asciiTheme="majorHAnsi" w:hAnsiTheme="majorHAnsi" w:cstheme="majorHAnsi"/>
          <w:sz w:val="16"/>
        </w:rPr>
        <w:t xml:space="preserve">: political and economic decisions no longer respond to a long term strategic rationality and simply follow immediate interests. On the other hand, </w:t>
      </w:r>
      <w:r w:rsidRPr="0016087C">
        <w:rPr>
          <w:rStyle w:val="Emphasis"/>
          <w:rFonts w:asciiTheme="majorHAnsi" w:hAnsiTheme="majorHAnsi" w:cstheme="majorHAnsi"/>
          <w:highlight w:val="green"/>
        </w:rPr>
        <w:t>we are</w:t>
      </w:r>
      <w:r w:rsidRPr="0016087C">
        <w:rPr>
          <w:rStyle w:val="Emphasis"/>
          <w:rFonts w:asciiTheme="majorHAnsi" w:hAnsiTheme="majorHAnsi" w:cstheme="majorHAnsi"/>
        </w:rPr>
        <w:t xml:space="preserve"> always </w:t>
      </w:r>
      <w:r w:rsidRPr="0016087C">
        <w:rPr>
          <w:rStyle w:val="Emphasis"/>
          <w:rFonts w:asciiTheme="majorHAnsi" w:hAnsiTheme="majorHAnsi" w:cstheme="majorHAnsi"/>
          <w:highlight w:val="green"/>
        </w:rPr>
        <w:t>less available for giving</w:t>
      </w:r>
      <w:r w:rsidRPr="0016087C">
        <w:rPr>
          <w:rStyle w:val="Emphasis"/>
          <w:rFonts w:asciiTheme="majorHAnsi" w:hAnsiTheme="majorHAnsi" w:cstheme="majorHAnsi"/>
        </w:rPr>
        <w:t xml:space="preserve"> our </w:t>
      </w:r>
      <w:r w:rsidRPr="0016087C">
        <w:rPr>
          <w:rStyle w:val="Emphasis"/>
          <w:rFonts w:asciiTheme="majorHAnsi" w:hAnsiTheme="majorHAnsi" w:cstheme="majorHAnsi"/>
          <w:highlight w:val="green"/>
        </w:rPr>
        <w:t>attention to others</w:t>
      </w:r>
      <w:r w:rsidRPr="0016087C">
        <w:rPr>
          <w:rStyle w:val="Emphasis"/>
          <w:rFonts w:asciiTheme="majorHAnsi" w:hAnsiTheme="majorHAnsi" w:cstheme="majorHAnsi"/>
        </w:rPr>
        <w:t xml:space="preserve"> gratuitously</w:t>
      </w:r>
      <w:r w:rsidRPr="0016087C">
        <w:rPr>
          <w:rFonts w:asciiTheme="majorHAnsi" w:hAnsiTheme="majorHAnsi" w:cstheme="majorHAnsi"/>
          <w:sz w:val="16"/>
        </w:rPr>
        <w:t xml:space="preserve">. We </w:t>
      </w:r>
      <w:r w:rsidRPr="0016087C">
        <w:rPr>
          <w:rStyle w:val="Emphasis"/>
          <w:rFonts w:asciiTheme="majorHAnsi" w:hAnsiTheme="majorHAnsi" w:cstheme="majorHAnsi"/>
        </w:rPr>
        <w:t>no longer have</w:t>
      </w:r>
      <w:r w:rsidRPr="0016087C">
        <w:rPr>
          <w:rFonts w:asciiTheme="majorHAnsi" w:hAnsiTheme="majorHAnsi" w:cstheme="majorHAnsi"/>
          <w:sz w:val="16"/>
        </w:rPr>
        <w:t xml:space="preserve"> the attention </w:t>
      </w:r>
      <w:r w:rsidRPr="0016087C">
        <w:rPr>
          <w:rStyle w:val="Emphasis"/>
          <w:rFonts w:asciiTheme="majorHAnsi" w:hAnsiTheme="majorHAnsi" w:cstheme="majorHAnsi"/>
        </w:rPr>
        <w:t>time for love, tenderness, nature, pleasure and compassion</w:t>
      </w:r>
      <w:r w:rsidRPr="0016087C">
        <w:rPr>
          <w:rFonts w:asciiTheme="majorHAnsi" w:hAnsiTheme="majorHAnsi" w:cstheme="majorHAnsi"/>
          <w:sz w:val="16"/>
        </w:rPr>
        <w:t xml:space="preserve">. Our attention is ever more besieged and therefore we assign it only to our careers, to competition and to economic decisions. And in any case </w:t>
      </w:r>
      <w:r w:rsidRPr="0016087C">
        <w:rPr>
          <w:rStyle w:val="Emphasis"/>
          <w:rFonts w:asciiTheme="majorHAnsi" w:hAnsiTheme="majorHAnsi" w:cstheme="majorHAnsi"/>
          <w:highlight w:val="green"/>
        </w:rPr>
        <w:t xml:space="preserve">our </w:t>
      </w:r>
      <w:r w:rsidRPr="0016087C">
        <w:rPr>
          <w:rStyle w:val="Emphasis"/>
          <w:rFonts w:asciiTheme="majorHAnsi" w:hAnsiTheme="majorHAnsi" w:cstheme="majorHAnsi"/>
          <w:sz w:val="28"/>
          <w:szCs w:val="28"/>
          <w:highlight w:val="green"/>
        </w:rPr>
        <w:t>temporality cannot follow the insane speed of the hypercomplex</w:t>
      </w:r>
      <w:r w:rsidRPr="0016087C">
        <w:rPr>
          <w:rStyle w:val="Emphasis"/>
          <w:rFonts w:asciiTheme="majorHAnsi" w:hAnsiTheme="majorHAnsi" w:cstheme="majorHAnsi"/>
          <w:sz w:val="28"/>
          <w:szCs w:val="28"/>
        </w:rPr>
        <w:t xml:space="preserve"> digital </w:t>
      </w:r>
      <w:r w:rsidRPr="0016087C">
        <w:rPr>
          <w:rStyle w:val="Emphasis"/>
          <w:rFonts w:asciiTheme="majorHAnsi" w:hAnsiTheme="majorHAnsi" w:cstheme="majorHAnsi"/>
          <w:sz w:val="28"/>
          <w:szCs w:val="28"/>
          <w:highlight w:val="green"/>
        </w:rPr>
        <w:t>machine</w:t>
      </w:r>
      <w:r w:rsidRPr="0016087C">
        <w:rPr>
          <w:rFonts w:asciiTheme="majorHAnsi" w:hAnsiTheme="majorHAnsi" w:cstheme="majorHAnsi"/>
          <w:sz w:val="16"/>
        </w:rPr>
        <w:t xml:space="preserve">. Human beings tend to become the ruthless executors of decisions taken without attention. </w:t>
      </w:r>
      <w:r w:rsidRPr="0016087C">
        <w:rPr>
          <w:rStyle w:val="Emphasis"/>
          <w:rFonts w:asciiTheme="majorHAnsi" w:hAnsiTheme="majorHAnsi" w:cstheme="majorHAnsi"/>
          <w:b w:val="0"/>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16087C">
        <w:rPr>
          <w:rStyle w:val="Emphasis"/>
          <w:rFonts w:asciiTheme="majorHAnsi" w:hAnsiTheme="majorHAnsi" w:cstheme="majorHAnsi"/>
        </w:rPr>
        <w:t>.</w:t>
      </w:r>
      <w:r w:rsidRPr="0016087C">
        <w:rPr>
          <w:rFonts w:asciiTheme="majorHAnsi" w:hAnsiTheme="majorHAnsi" w:cstheme="majorHAnsi"/>
          <w:sz w:val="16"/>
        </w:rPr>
        <w:t xml:space="preserve"> Thus opens a pathological gap and </w:t>
      </w:r>
      <w:r w:rsidRPr="0016087C">
        <w:rPr>
          <w:rStyle w:val="Emphasis"/>
          <w:rFonts w:asciiTheme="majorHAnsi" w:hAnsiTheme="majorHAnsi" w:cstheme="majorHAnsi"/>
          <w:highlight w:val="green"/>
        </w:rPr>
        <w:t>mental illness spreads</w:t>
      </w:r>
      <w:r w:rsidRPr="0016087C">
        <w:rPr>
          <w:rStyle w:val="Emphasis"/>
          <w:rFonts w:asciiTheme="majorHAnsi" w:hAnsiTheme="majorHAnsi" w:cstheme="majorHAnsi"/>
        </w:rPr>
        <w:t xml:space="preserve"> </w:t>
      </w:r>
      <w:r w:rsidRPr="0016087C">
        <w:rPr>
          <w:rStyle w:val="Emphasis"/>
          <w:rFonts w:asciiTheme="majorHAnsi" w:hAnsiTheme="majorHAnsi" w:cstheme="majorHAnsi"/>
          <w:b w:val="0"/>
        </w:rPr>
        <w:t xml:space="preserve">as testified </w:t>
      </w:r>
      <w:r w:rsidRPr="0016087C">
        <w:rPr>
          <w:rStyle w:val="Emphasis"/>
          <w:rFonts w:asciiTheme="majorHAnsi" w:hAnsiTheme="majorHAnsi" w:cstheme="majorHAnsi"/>
          <w:b w:val="0"/>
          <w:highlight w:val="green"/>
        </w:rPr>
        <w:t>by</w:t>
      </w:r>
      <w:r w:rsidRPr="0016087C">
        <w:rPr>
          <w:rStyle w:val="Emphasis"/>
          <w:rFonts w:asciiTheme="majorHAnsi" w:hAnsiTheme="majorHAnsi" w:cstheme="majorHAnsi"/>
          <w:b w:val="0"/>
        </w:rPr>
        <w:t xml:space="preserve"> the </w:t>
      </w:r>
      <w:r w:rsidRPr="0016087C">
        <w:rPr>
          <w:rStyle w:val="Emphasis"/>
          <w:rFonts w:asciiTheme="majorHAnsi" w:hAnsiTheme="majorHAnsi" w:cstheme="majorHAnsi"/>
          <w:b w:val="0"/>
          <w:highlight w:val="green"/>
        </w:rPr>
        <w:t>statistics</w:t>
      </w:r>
      <w:r w:rsidRPr="0016087C">
        <w:rPr>
          <w:rStyle w:val="Emphasis"/>
          <w:rFonts w:asciiTheme="majorHAnsi" w:hAnsiTheme="majorHAnsi" w:cstheme="majorHAnsi"/>
          <w:b w:val="0"/>
        </w:rPr>
        <w:t xml:space="preserve"> and </w:t>
      </w:r>
      <w:r w:rsidRPr="0016087C">
        <w:rPr>
          <w:rStyle w:val="Emphasis"/>
          <w:rFonts w:asciiTheme="majorHAnsi" w:hAnsiTheme="majorHAnsi" w:cstheme="majorHAnsi"/>
          <w:b w:val="0"/>
          <w:highlight w:val="green"/>
        </w:rPr>
        <w:t>above all our</w:t>
      </w:r>
      <w:r w:rsidRPr="0016087C">
        <w:rPr>
          <w:rStyle w:val="Emphasis"/>
          <w:rFonts w:asciiTheme="majorHAnsi" w:hAnsiTheme="majorHAnsi" w:cstheme="majorHAnsi"/>
          <w:highlight w:val="green"/>
        </w:rPr>
        <w:t xml:space="preserve"> everyday experience</w:t>
      </w:r>
      <w:r w:rsidRPr="0016087C">
        <w:rPr>
          <w:rStyle w:val="Emphasis"/>
          <w:rFonts w:asciiTheme="majorHAnsi" w:hAnsiTheme="majorHAnsi" w:cstheme="majorHAnsi"/>
        </w:rPr>
        <w:t>. And just as pat</w:t>
      </w:r>
      <w:r w:rsidRPr="0016087C">
        <w:rPr>
          <w:rStyle w:val="Emphasis"/>
          <w:rFonts w:asciiTheme="majorHAnsi" w:hAnsiTheme="majorHAnsi" w:cstheme="majorHAnsi"/>
          <w:highlight w:val="green"/>
        </w:rPr>
        <w:t>hology spreads</w:t>
      </w:r>
      <w:r w:rsidRPr="0016087C">
        <w:rPr>
          <w:rStyle w:val="Emphasis"/>
          <w:rFonts w:asciiTheme="majorHAnsi" w:hAnsiTheme="majorHAnsi" w:cstheme="majorHAnsi"/>
        </w:rPr>
        <w:t xml:space="preserve">, so too do </w:t>
      </w:r>
      <w:r w:rsidRPr="0016087C">
        <w:rPr>
          <w:rStyle w:val="Emphasis"/>
          <w:rFonts w:asciiTheme="majorHAnsi" w:hAnsiTheme="majorHAnsi" w:cstheme="majorHAnsi"/>
          <w:highlight w:val="green"/>
        </w:rPr>
        <w:t>drugs</w:t>
      </w:r>
      <w:r w:rsidRPr="0016087C">
        <w:rPr>
          <w:rStyle w:val="Emphasis"/>
          <w:rFonts w:asciiTheme="majorHAnsi" w:hAnsiTheme="majorHAnsi" w:cstheme="majorHAnsi"/>
        </w:rPr>
        <w:t>. The</w:t>
      </w:r>
      <w:r w:rsidRPr="0016087C">
        <w:rPr>
          <w:rFonts w:asciiTheme="majorHAnsi" w:hAnsiTheme="majorHAnsi" w:cstheme="majorHAnsi"/>
          <w:sz w:val="16"/>
        </w:rPr>
        <w:t xml:space="preserve"> flourishing industry of </w:t>
      </w:r>
      <w:r w:rsidRPr="0016087C">
        <w:rPr>
          <w:rStyle w:val="Emphasis"/>
          <w:rFonts w:asciiTheme="majorHAnsi" w:hAnsiTheme="majorHAnsi" w:cstheme="majorHAnsi"/>
          <w:highlight w:val="green"/>
        </w:rPr>
        <w:t>psychopharmaceuticals beats records every year</w:t>
      </w:r>
      <w:r w:rsidRPr="0016087C">
        <w:rPr>
          <w:rFonts w:asciiTheme="majorHAnsi" w:hAnsiTheme="majorHAnsi" w:cstheme="majorHAnsi"/>
          <w:sz w:val="16"/>
        </w:rPr>
        <w:t xml:space="preserve">, the number of packets of </w:t>
      </w:r>
      <w:r w:rsidRPr="0016087C">
        <w:rPr>
          <w:rStyle w:val="Emphasis"/>
          <w:rFonts w:asciiTheme="majorHAnsi" w:hAnsiTheme="majorHAnsi" w:cstheme="majorHAnsi"/>
          <w:b w:val="0"/>
        </w:rPr>
        <w:t>Ritalin, Prozac, Zoloft and other psychotropics sold in the pharmacies continually increases</w:t>
      </w:r>
      <w:r w:rsidRPr="0016087C">
        <w:rPr>
          <w:rFonts w:asciiTheme="majorHAnsi" w:hAnsiTheme="majorHAnsi" w:cstheme="majorHAnsi"/>
          <w:sz w:val="16"/>
        </w:rPr>
        <w:t xml:space="preserve">, while dissociation, suffering, desperation, terror, the desire not to exist, </w:t>
      </w:r>
      <w:r w:rsidRPr="0016087C">
        <w:rPr>
          <w:rStyle w:val="Emphasis"/>
          <w:rFonts w:asciiTheme="majorHAnsi" w:hAnsiTheme="majorHAnsi" w:cstheme="majorHAnsi"/>
          <w:b w:val="0"/>
        </w:rPr>
        <w:t>to not have to fight continuously, to disappear grows alongside the will to kill and to kill oneself</w:t>
      </w:r>
      <w:r w:rsidRPr="0016087C">
        <w:rPr>
          <w:rFonts w:asciiTheme="majorHAnsi" w:hAnsiTheme="majorHAnsi" w:cstheme="majorHAnsi"/>
          <w:sz w:val="16"/>
        </w:rPr>
        <w:t xml:space="preserve">. When, towards </w:t>
      </w:r>
      <w:r w:rsidRPr="0016087C">
        <w:rPr>
          <w:rStyle w:val="Emphasis"/>
          <w:rFonts w:asciiTheme="majorHAnsi" w:hAnsiTheme="majorHAnsi" w:cstheme="majorHAnsi"/>
          <w:b w:val="0"/>
          <w:highlight w:val="green"/>
        </w:rPr>
        <w:t>the end of the 1970s</w:t>
      </w:r>
      <w:r w:rsidRPr="0016087C">
        <w:rPr>
          <w:rStyle w:val="Emphasis"/>
          <w:rFonts w:asciiTheme="majorHAnsi" w:hAnsiTheme="majorHAnsi" w:cstheme="majorHAnsi"/>
          <w:b w:val="0"/>
        </w:rPr>
        <w:t>, an acceleration of the productive and</w:t>
      </w:r>
      <w:r w:rsidRPr="0016087C">
        <w:rPr>
          <w:rStyle w:val="Emphasis"/>
          <w:rFonts w:asciiTheme="majorHAnsi" w:hAnsiTheme="majorHAnsi" w:cstheme="majorHAnsi"/>
        </w:rPr>
        <w:t xml:space="preserve"> communicative rhythms</w:t>
      </w:r>
      <w:r w:rsidRPr="0016087C">
        <w:rPr>
          <w:rFonts w:asciiTheme="majorHAnsi" w:hAnsiTheme="majorHAnsi" w:cstheme="majorHAnsi"/>
          <w:sz w:val="16"/>
        </w:rPr>
        <w:t xml:space="preserve"> </w:t>
      </w:r>
      <w:r w:rsidRPr="0016087C">
        <w:rPr>
          <w:rFonts w:asciiTheme="majorHAnsi" w:hAnsiTheme="majorHAnsi" w:cstheme="majorHAnsi"/>
          <w:sz w:val="16"/>
        </w:rPr>
        <w:lastRenderedPageBreak/>
        <w:t xml:space="preserve">in occidental metropolitan centers </w:t>
      </w:r>
      <w:r w:rsidRPr="0016087C">
        <w:rPr>
          <w:rStyle w:val="Emphasis"/>
          <w:rFonts w:asciiTheme="majorHAnsi" w:hAnsiTheme="majorHAnsi" w:cstheme="majorHAnsi"/>
        </w:rPr>
        <w:t xml:space="preserve">was imposed, </w:t>
      </w:r>
      <w:r w:rsidRPr="0016087C">
        <w:rPr>
          <w:rStyle w:val="Emphasis"/>
          <w:rFonts w:asciiTheme="majorHAnsi" w:hAnsiTheme="majorHAnsi" w:cstheme="majorHAnsi"/>
          <w:highlight w:val="green"/>
        </w:rPr>
        <w:t>a gigantic epidemic of drug addiction</w:t>
      </w:r>
      <w:r w:rsidRPr="0016087C">
        <w:rPr>
          <w:rStyle w:val="Emphasis"/>
          <w:rFonts w:asciiTheme="majorHAnsi" w:hAnsiTheme="majorHAnsi" w:cstheme="majorHAnsi"/>
        </w:rPr>
        <w:t xml:space="preserve"> made its appearance.</w:t>
      </w:r>
      <w:r w:rsidRPr="0016087C">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16087C">
        <w:rPr>
          <w:rStyle w:val="Emphasis"/>
          <w:rFonts w:asciiTheme="majorHAnsi" w:hAnsiTheme="majorHAnsi" w:cstheme="majorHAnsi"/>
        </w:rPr>
        <w:t>Many other sensitive organisms</w:t>
      </w:r>
      <w:r w:rsidRPr="0016087C">
        <w:rPr>
          <w:rFonts w:asciiTheme="majorHAnsi" w:hAnsiTheme="majorHAnsi" w:cstheme="majorHAnsi"/>
          <w:sz w:val="16"/>
        </w:rPr>
        <w:t xml:space="preserve"> of the human kind </w:t>
      </w:r>
      <w:r w:rsidRPr="0016087C">
        <w:rPr>
          <w:rStyle w:val="Emphasis"/>
          <w:rFonts w:asciiTheme="majorHAnsi" w:hAnsiTheme="majorHAnsi" w:cstheme="majorHAnsi"/>
        </w:rPr>
        <w:t>injected heroin in their veins</w:t>
      </w:r>
      <w:r w:rsidRPr="0016087C">
        <w:rPr>
          <w:rFonts w:asciiTheme="majorHAnsi" w:hAnsiTheme="majorHAnsi" w:cstheme="majorHAnsi"/>
          <w:sz w:val="16"/>
        </w:rPr>
        <w:t xml:space="preserve">, a substance that deactivates the relation with the speed of the surrounding atmosphere. The epidemic of powders </w:t>
      </w:r>
      <w:r w:rsidRPr="0016087C">
        <w:rPr>
          <w:rStyle w:val="Emphasis"/>
          <w:rFonts w:asciiTheme="majorHAnsi" w:hAnsiTheme="majorHAnsi" w:cstheme="majorHAnsi"/>
          <w:b w:val="0"/>
        </w:rPr>
        <w:t xml:space="preserve">during the 1970s and the 1980s </w:t>
      </w:r>
      <w:r w:rsidRPr="0016087C">
        <w:rPr>
          <w:rStyle w:val="Emphasis"/>
          <w:rFonts w:asciiTheme="majorHAnsi" w:hAnsiTheme="majorHAnsi" w:cstheme="majorHAnsi"/>
          <w:b w:val="0"/>
          <w:highlight w:val="green"/>
        </w:rPr>
        <w:t>produced an</w:t>
      </w:r>
      <w:r w:rsidRPr="0016087C">
        <w:rPr>
          <w:rStyle w:val="Emphasis"/>
          <w:rFonts w:asciiTheme="majorHAnsi" w:hAnsiTheme="majorHAnsi" w:cstheme="majorHAnsi"/>
          <w:highlight w:val="green"/>
        </w:rPr>
        <w:t xml:space="preserve"> existential and cultural devastation</w:t>
      </w:r>
      <w:r w:rsidRPr="0016087C">
        <w:rPr>
          <w:rStyle w:val="Emphasis"/>
          <w:rFonts w:asciiTheme="majorHAnsi" w:hAnsiTheme="majorHAnsi" w:cstheme="majorHAnsi"/>
        </w:rPr>
        <w:t xml:space="preserve"> </w:t>
      </w:r>
      <w:r w:rsidRPr="0016087C">
        <w:rPr>
          <w:rStyle w:val="Emphasis"/>
          <w:rFonts w:asciiTheme="majorHAnsi" w:hAnsiTheme="majorHAnsi" w:cstheme="majorHAnsi"/>
          <w:b w:val="0"/>
        </w:rPr>
        <w:t xml:space="preserve">with which </w:t>
      </w:r>
      <w:r w:rsidRPr="0016087C">
        <w:rPr>
          <w:rStyle w:val="Emphasis"/>
          <w:rFonts w:asciiTheme="majorHAnsi" w:hAnsiTheme="majorHAnsi" w:cstheme="majorHAnsi"/>
          <w:b w:val="0"/>
          <w:highlight w:val="green"/>
        </w:rPr>
        <w:t>we still haven’t come to</w:t>
      </w:r>
      <w:r w:rsidRPr="0016087C">
        <w:rPr>
          <w:rStyle w:val="Emphasis"/>
          <w:rFonts w:asciiTheme="majorHAnsi" w:hAnsiTheme="majorHAnsi" w:cstheme="majorHAnsi"/>
          <w:highlight w:val="green"/>
        </w:rPr>
        <w:t xml:space="preserve"> terms with</w:t>
      </w:r>
      <w:r w:rsidRPr="0016087C">
        <w:rPr>
          <w:rFonts w:asciiTheme="majorHAnsi" w:hAnsiTheme="majorHAnsi" w:cstheme="majorHAnsi"/>
          <w:sz w:val="16"/>
        </w:rPr>
        <w:t xml:space="preserve">. Then </w:t>
      </w:r>
      <w:r w:rsidRPr="0016087C">
        <w:rPr>
          <w:rStyle w:val="Emphasis"/>
          <w:rFonts w:asciiTheme="majorHAnsi" w:hAnsiTheme="majorHAnsi" w:cstheme="majorHAnsi"/>
          <w:b w:val="0"/>
        </w:rPr>
        <w:t>illegal drugs were replaced by those legal substances which the pharmaceutical industry in a white coat made available for its victims and this was the epoch of anti-depressants, of euphorics and of mood regulators</w:t>
      </w:r>
      <w:r w:rsidRPr="0016087C">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16087C">
        <w:rPr>
          <w:rStyle w:val="Emphasis"/>
          <w:rFonts w:asciiTheme="majorHAnsi" w:hAnsiTheme="majorHAnsi" w:cstheme="majorHAnsi"/>
          <w:b w:val="0"/>
          <w:highlight w:val="green"/>
        </w:rPr>
        <w:t>This provokes</w:t>
      </w:r>
      <w:r w:rsidRPr="0016087C">
        <w:rPr>
          <w:rStyle w:val="Emphasis"/>
          <w:rFonts w:asciiTheme="majorHAnsi" w:hAnsiTheme="majorHAnsi" w:cstheme="majorHAnsi"/>
          <w:b w:val="0"/>
        </w:rPr>
        <w:t xml:space="preserve"> a constant attentive </w:t>
      </w:r>
      <w:r w:rsidRPr="0016087C">
        <w:rPr>
          <w:rStyle w:val="Emphasis"/>
          <w:rFonts w:asciiTheme="majorHAnsi" w:hAnsiTheme="majorHAnsi" w:cstheme="majorHAnsi"/>
          <w:highlight w:val="green"/>
        </w:rPr>
        <w:t>stress, a reduction of</w:t>
      </w:r>
      <w:r w:rsidRPr="0016087C">
        <w:rPr>
          <w:rStyle w:val="Emphasis"/>
          <w:rFonts w:asciiTheme="majorHAnsi" w:hAnsiTheme="majorHAnsi" w:cstheme="majorHAnsi"/>
        </w:rPr>
        <w:t xml:space="preserve"> the time available for </w:t>
      </w:r>
      <w:r w:rsidRPr="0016087C">
        <w:rPr>
          <w:rStyle w:val="Emphasis"/>
          <w:rFonts w:asciiTheme="majorHAnsi" w:hAnsiTheme="majorHAnsi" w:cstheme="majorHAnsi"/>
          <w:highlight w:val="green"/>
        </w:rPr>
        <w:t>affectivity. These</w:t>
      </w:r>
      <w:r w:rsidRPr="0016087C">
        <w:rPr>
          <w:rStyle w:val="Emphasis"/>
          <w:rFonts w:asciiTheme="majorHAnsi" w:hAnsiTheme="majorHAnsi" w:cstheme="majorHAnsi"/>
        </w:rPr>
        <w:t xml:space="preserve"> </w:t>
      </w:r>
      <w:r w:rsidRPr="0016087C">
        <w:rPr>
          <w:rStyle w:val="Emphasis"/>
          <w:rFonts w:asciiTheme="majorHAnsi" w:hAnsiTheme="majorHAnsi" w:cstheme="majorHAnsi"/>
          <w:b w:val="0"/>
        </w:rPr>
        <w:t>two tendencies, inseparably linked,</w:t>
      </w:r>
      <w:r w:rsidRPr="0016087C">
        <w:rPr>
          <w:rStyle w:val="Emphasis"/>
          <w:rFonts w:asciiTheme="majorHAnsi" w:hAnsiTheme="majorHAnsi" w:cstheme="majorHAnsi"/>
        </w:rPr>
        <w:t xml:space="preserve"> </w:t>
      </w:r>
      <w:r w:rsidRPr="0016087C">
        <w:rPr>
          <w:rStyle w:val="Emphasis"/>
          <w:rFonts w:asciiTheme="majorHAnsi" w:hAnsiTheme="majorHAnsi" w:cstheme="majorHAnsi"/>
          <w:highlight w:val="green"/>
        </w:rPr>
        <w:t>provoke</w:t>
      </w:r>
      <w:r w:rsidRPr="0016087C">
        <w:rPr>
          <w:rStyle w:val="Emphasis"/>
          <w:rFonts w:asciiTheme="majorHAnsi" w:hAnsiTheme="majorHAnsi" w:cstheme="majorHAnsi"/>
        </w:rPr>
        <w:t xml:space="preserve"> an effect of devastation on the individual psyche: </w:t>
      </w:r>
      <w:r w:rsidRPr="0016087C">
        <w:rPr>
          <w:rStyle w:val="Emphasis"/>
          <w:rFonts w:asciiTheme="majorHAnsi" w:hAnsiTheme="majorHAnsi" w:cstheme="majorHAnsi"/>
          <w:highlight w:val="green"/>
        </w:rPr>
        <w:t>depression, panic, anxiety</w:t>
      </w:r>
      <w:r w:rsidRPr="0016087C">
        <w:rPr>
          <w:rStyle w:val="Emphasis"/>
          <w:rFonts w:asciiTheme="majorHAnsi" w:hAnsiTheme="majorHAnsi" w:cstheme="majorHAnsi"/>
        </w:rPr>
        <w:t>, the sense of solitude and existential misery</w:t>
      </w:r>
      <w:r w:rsidRPr="0016087C">
        <w:rPr>
          <w:rFonts w:asciiTheme="majorHAnsi" w:hAnsiTheme="majorHAnsi" w:cstheme="majorHAnsi"/>
          <w:sz w:val="16"/>
        </w:rPr>
        <w:t>. But these individual symptoms cannot be indefinitely isolated, as psychopathology has done up until now and as economic power wishes to do.</w:t>
      </w:r>
    </w:p>
    <w:p w14:paraId="25003BD6" w14:textId="77777777" w:rsidR="0016087C" w:rsidRPr="0016087C" w:rsidRDefault="0016087C" w:rsidP="0016087C">
      <w:pPr>
        <w:rPr>
          <w:rFonts w:asciiTheme="majorHAnsi" w:hAnsiTheme="majorHAnsi" w:cstheme="majorHAnsi"/>
        </w:rPr>
      </w:pPr>
    </w:p>
    <w:p w14:paraId="150455CA" w14:textId="77777777" w:rsidR="0016087C" w:rsidRPr="0016087C" w:rsidRDefault="0016087C" w:rsidP="0016087C">
      <w:pPr>
        <w:pStyle w:val="Heading4"/>
        <w:rPr>
          <w:rFonts w:asciiTheme="majorHAnsi" w:hAnsiTheme="majorHAnsi" w:cstheme="majorHAnsi"/>
        </w:rPr>
      </w:pPr>
      <w:r w:rsidRPr="0016087C">
        <w:rPr>
          <w:rFonts w:asciiTheme="majorHAnsi" w:hAnsiTheme="majorHAnsi" w:cstheme="majorHAnsi"/>
        </w:rPr>
        <w:t xml:space="preserve">[3] Questions regarding ethics are </w:t>
      </w:r>
      <w:r w:rsidRPr="0016087C">
        <w:rPr>
          <w:rFonts w:asciiTheme="majorHAnsi" w:hAnsiTheme="majorHAnsi" w:cstheme="majorHAnsi"/>
          <w:u w:val="single"/>
        </w:rPr>
        <w:t>irrelevant</w:t>
      </w:r>
      <w:r w:rsidRPr="0016087C">
        <w:rPr>
          <w:rFonts w:asciiTheme="majorHAnsi" w:hAnsiTheme="majorHAnsi" w:cstheme="majorHAnsi"/>
        </w:rPr>
        <w:t xml:space="preserve"> in the world of the infosphere. All information gets coopted by the </w:t>
      </w:r>
      <w:r w:rsidRPr="0016087C">
        <w:rPr>
          <w:rFonts w:asciiTheme="majorHAnsi" w:hAnsiTheme="majorHAnsi" w:cstheme="majorHAnsi"/>
          <w:u w:val="single"/>
        </w:rPr>
        <w:t>inescapability of capitalism</w:t>
      </w:r>
      <w:r w:rsidRPr="0016087C">
        <w:rPr>
          <w:rFonts w:asciiTheme="majorHAnsi" w:hAnsiTheme="majorHAnsi" w:cstheme="majorHAnsi"/>
        </w:rPr>
        <w:t xml:space="preserve"> – it’s search is cruelly </w:t>
      </w:r>
      <w:r w:rsidRPr="0016087C">
        <w:rPr>
          <w:rFonts w:asciiTheme="majorHAnsi" w:hAnsiTheme="majorHAnsi" w:cstheme="majorHAnsi"/>
          <w:u w:val="single"/>
        </w:rPr>
        <w:t>optimistic in the infosphere</w:t>
      </w:r>
      <w:r w:rsidRPr="0016087C">
        <w:rPr>
          <w:rFonts w:asciiTheme="majorHAnsi" w:hAnsiTheme="majorHAnsi" w:cstheme="majorHAnsi"/>
        </w:rPr>
        <w:t xml:space="preserve">. </w:t>
      </w:r>
    </w:p>
    <w:p w14:paraId="625BE013" w14:textId="77777777" w:rsidR="0016087C" w:rsidRPr="0016087C" w:rsidRDefault="0016087C" w:rsidP="0016087C">
      <w:pPr>
        <w:rPr>
          <w:rFonts w:asciiTheme="majorHAnsi" w:hAnsiTheme="majorHAnsi" w:cstheme="majorHAnsi"/>
        </w:rPr>
      </w:pPr>
      <w:r w:rsidRPr="0016087C">
        <w:rPr>
          <w:rStyle w:val="Heading4Char"/>
          <w:rFonts w:asciiTheme="majorHAnsi" w:hAnsiTheme="majorHAnsi" w:cstheme="majorHAnsi"/>
        </w:rPr>
        <w:t>Berardi 11</w:t>
      </w:r>
      <w:r w:rsidRPr="0016087C">
        <w:rPr>
          <w:rFonts w:asciiTheme="majorHAnsi" w:hAnsiTheme="majorHAnsi" w:cstheme="majorHAnsi"/>
        </w:rPr>
        <w:t xml:space="preserve"> </w:t>
      </w:r>
      <w:r w:rsidRPr="0016087C">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79B033DB" w14:textId="77777777" w:rsidR="0016087C" w:rsidRPr="0016087C" w:rsidRDefault="0016087C" w:rsidP="0016087C">
      <w:pPr>
        <w:rPr>
          <w:rStyle w:val="Emphasis"/>
          <w:rFonts w:asciiTheme="majorHAnsi" w:hAnsiTheme="majorHAnsi" w:cstheme="majorHAnsi"/>
        </w:rPr>
      </w:pPr>
      <w:r w:rsidRPr="0016087C">
        <w:rPr>
          <w:rFonts w:asciiTheme="majorHAnsi" w:hAnsiTheme="majorHAnsi" w:cstheme="majorHAnsi"/>
          <w:sz w:val="16"/>
        </w:rPr>
        <w:t xml:space="preserve">Because of this, I believe that </w:t>
      </w:r>
      <w:r w:rsidRPr="0016087C">
        <w:rPr>
          <w:rStyle w:val="Emphasis"/>
          <w:rFonts w:asciiTheme="majorHAnsi" w:hAnsiTheme="majorHAnsi" w:cstheme="majorHAnsi"/>
        </w:rPr>
        <w:t>it is necessary to identify</w:t>
      </w:r>
      <w:r w:rsidRPr="0016087C">
        <w:rPr>
          <w:rFonts w:asciiTheme="majorHAnsi" w:hAnsiTheme="majorHAnsi" w:cstheme="majorHAnsi"/>
          <w:sz w:val="16"/>
        </w:rPr>
        <w:t xml:space="preserve"> the </w:t>
      </w:r>
      <w:r w:rsidRPr="0016087C">
        <w:rPr>
          <w:rStyle w:val="Emphasis"/>
          <w:rFonts w:asciiTheme="majorHAnsi" w:hAnsiTheme="majorHAnsi" w:cstheme="majorHAnsi"/>
        </w:rPr>
        <w:t>new forms of social consciousness</w:t>
      </w:r>
      <w:r w:rsidRPr="0016087C">
        <w:rPr>
          <w:rFonts w:asciiTheme="majorHAnsi" w:hAnsiTheme="majorHAnsi" w:cstheme="majorHAnsi"/>
          <w:sz w:val="16"/>
        </w:rPr>
        <w:t xml:space="preserve"> beginning </w:t>
      </w:r>
      <w:r w:rsidRPr="0016087C">
        <w:rPr>
          <w:rStyle w:val="Emphasis"/>
          <w:rFonts w:asciiTheme="majorHAnsi" w:hAnsiTheme="majorHAnsi" w:cstheme="majorHAnsi"/>
        </w:rPr>
        <w:t>from generational belonging</w:t>
      </w:r>
      <w:r w:rsidRPr="0016087C">
        <w:rPr>
          <w:rFonts w:asciiTheme="majorHAnsi" w:hAnsiTheme="majorHAnsi" w:cstheme="maj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16087C">
        <w:rPr>
          <w:rStyle w:val="Emphasis"/>
          <w:rFonts w:asciiTheme="majorHAnsi" w:hAnsiTheme="majorHAnsi" w:cstheme="majorHAnsi"/>
        </w:rPr>
        <w:t xml:space="preserve">The first is that which I call video-electronic, meaning the </w:t>
      </w:r>
      <w:r w:rsidRPr="0016087C">
        <w:rPr>
          <w:rStyle w:val="Emphasis"/>
          <w:rFonts w:asciiTheme="majorHAnsi" w:hAnsiTheme="majorHAnsi" w:cstheme="majorHAnsi"/>
          <w:highlight w:val="green"/>
        </w:rPr>
        <w:t>technologies of televisual communication</w:t>
      </w:r>
      <w:r w:rsidRPr="0016087C">
        <w:rPr>
          <w:rFonts w:asciiTheme="majorHAnsi" w:hAnsiTheme="majorHAnsi" w:cstheme="majorHAnsi"/>
          <w:sz w:val="16"/>
        </w:rPr>
        <w:t xml:space="preserve">. It is a case of the passage that Marshall McLuhan speaks of in his fundamental 1964 study, Understanding Media. McLuhan looks at the transition from the alphabetic sphere to the video-electronic one and </w:t>
      </w:r>
      <w:r w:rsidRPr="0016087C">
        <w:rPr>
          <w:rStyle w:val="Emphasis"/>
          <w:rFonts w:asciiTheme="majorHAnsi" w:hAnsiTheme="majorHAnsi" w:cstheme="majorHAnsi"/>
          <w:highlight w:val="green"/>
        </w:rPr>
        <w:t>concludes that</w:t>
      </w:r>
      <w:r w:rsidRPr="0016087C">
        <w:rPr>
          <w:rStyle w:val="Emphasis"/>
          <w:rFonts w:asciiTheme="majorHAnsi" w:hAnsiTheme="majorHAnsi" w:cstheme="majorHAnsi"/>
        </w:rPr>
        <w:t xml:space="preserve"> when the simultaneous succeeds the sequential, the capacity of mythological </w:t>
      </w:r>
      <w:r w:rsidRPr="0016087C">
        <w:rPr>
          <w:rStyle w:val="Emphasis"/>
          <w:rFonts w:asciiTheme="majorHAnsi" w:hAnsiTheme="majorHAnsi" w:cstheme="majorHAnsi"/>
          <w:highlight w:val="green"/>
        </w:rPr>
        <w:t>elaboration succeeds</w:t>
      </w:r>
      <w:r w:rsidRPr="0016087C">
        <w:rPr>
          <w:rStyle w:val="Emphasis"/>
          <w:rFonts w:asciiTheme="majorHAnsi" w:hAnsiTheme="majorHAnsi" w:cstheme="majorHAnsi"/>
        </w:rPr>
        <w:t xml:space="preserve"> that of </w:t>
      </w:r>
      <w:r w:rsidRPr="0016087C">
        <w:rPr>
          <w:rStyle w:val="Emphasis"/>
          <w:rFonts w:asciiTheme="majorHAnsi" w:hAnsiTheme="majorHAnsi" w:cstheme="majorHAnsi"/>
          <w:highlight w:val="green"/>
        </w:rPr>
        <w:t>critical elaboration. The critical faculty presupposes</w:t>
      </w:r>
      <w:r w:rsidRPr="0016087C">
        <w:rPr>
          <w:rStyle w:val="Emphasis"/>
          <w:rFonts w:asciiTheme="majorHAnsi" w:hAnsiTheme="majorHAnsi" w:cstheme="majorHAnsi"/>
        </w:rPr>
        <w:t xml:space="preserve"> a particular structuring of the message: the sequentiality of writing, the slowness of reading, and </w:t>
      </w:r>
      <w:r w:rsidRPr="0016087C">
        <w:rPr>
          <w:rStyle w:val="Emphasis"/>
          <w:rFonts w:asciiTheme="majorHAnsi" w:hAnsiTheme="majorHAnsi" w:cstheme="majorHAnsi"/>
          <w:sz w:val="28"/>
          <w:szCs w:val="28"/>
          <w:highlight w:val="green"/>
        </w:rPr>
        <w:t>the possibility of judging</w:t>
      </w:r>
      <w:r w:rsidRPr="0016087C">
        <w:rPr>
          <w:rStyle w:val="Emphasis"/>
          <w:rFonts w:asciiTheme="majorHAnsi" w:hAnsiTheme="majorHAnsi" w:cstheme="majorHAnsi"/>
          <w:sz w:val="28"/>
          <w:szCs w:val="28"/>
        </w:rPr>
        <w:t xml:space="preserve"> in sequence </w:t>
      </w:r>
      <w:r w:rsidRPr="0016087C">
        <w:rPr>
          <w:rStyle w:val="Emphasis"/>
          <w:rFonts w:asciiTheme="majorHAnsi" w:hAnsiTheme="majorHAnsi" w:cstheme="majorHAnsi"/>
          <w:sz w:val="28"/>
          <w:szCs w:val="28"/>
          <w:highlight w:val="green"/>
        </w:rPr>
        <w:t>the truth or falsity of statements</w:t>
      </w:r>
      <w:r w:rsidRPr="0016087C">
        <w:rPr>
          <w:rFonts w:asciiTheme="majorHAnsi" w:hAnsiTheme="majorHAnsi" w:cstheme="majorHAnsi"/>
          <w:sz w:val="16"/>
        </w:rPr>
        <w:t xml:space="preserve">. It is in these conditions that the critical discrimination that has characterized the cultural forms of modernity becomes possible. But in </w:t>
      </w:r>
      <w:r w:rsidRPr="0016087C">
        <w:rPr>
          <w:rStyle w:val="Emphasis"/>
          <w:rFonts w:asciiTheme="majorHAnsi" w:hAnsiTheme="majorHAnsi" w:cstheme="majorHAnsi"/>
          <w:highlight w:val="green"/>
        </w:rPr>
        <w:t>the sphere of video-electronic communication</w:t>
      </w:r>
      <w:r w:rsidRPr="0016087C">
        <w:rPr>
          <w:rStyle w:val="Emphasis"/>
          <w:rFonts w:asciiTheme="majorHAnsi" w:hAnsiTheme="majorHAnsi" w:cstheme="majorHAnsi"/>
        </w:rPr>
        <w:t xml:space="preserve">, critique </w:t>
      </w:r>
      <w:r w:rsidRPr="0016087C">
        <w:rPr>
          <w:rStyle w:val="Emphasis"/>
          <w:rFonts w:asciiTheme="majorHAnsi" w:hAnsiTheme="majorHAnsi" w:cstheme="majorHAnsi"/>
          <w:highlight w:val="green"/>
        </w:rPr>
        <w:t>becomes</w:t>
      </w:r>
      <w:r w:rsidRPr="0016087C">
        <w:rPr>
          <w:rStyle w:val="Emphasis"/>
          <w:rFonts w:asciiTheme="majorHAnsi" w:hAnsiTheme="majorHAnsi" w:cstheme="majorHAnsi"/>
        </w:rPr>
        <w:t xml:space="preserve"> progressively </w:t>
      </w:r>
      <w:r w:rsidRPr="0016087C">
        <w:rPr>
          <w:rStyle w:val="Emphasis"/>
          <w:rFonts w:asciiTheme="majorHAnsi" w:hAnsiTheme="majorHAnsi" w:cstheme="majorHAnsi"/>
          <w:highlight w:val="green"/>
        </w:rPr>
        <w:t>substituted by</w:t>
      </w:r>
      <w:r w:rsidRPr="0016087C">
        <w:rPr>
          <w:rStyle w:val="Emphasis"/>
          <w:rFonts w:asciiTheme="majorHAnsi" w:hAnsiTheme="majorHAnsi" w:cstheme="majorHAnsi"/>
        </w:rPr>
        <w:t xml:space="preserve"> a form of mythological </w:t>
      </w:r>
      <w:r w:rsidRPr="0016087C">
        <w:rPr>
          <w:rStyle w:val="Emphasis"/>
          <w:rFonts w:asciiTheme="majorHAnsi" w:hAnsiTheme="majorHAnsi" w:cstheme="majorHAnsi"/>
          <w:highlight w:val="green"/>
        </w:rPr>
        <w:t>thinking in</w:t>
      </w:r>
      <w:r w:rsidRPr="0016087C">
        <w:rPr>
          <w:rStyle w:val="Emphasis"/>
          <w:rFonts w:asciiTheme="majorHAnsi" w:hAnsiTheme="majorHAnsi" w:cstheme="majorHAnsi"/>
        </w:rPr>
        <w:t xml:space="preserve"> which the </w:t>
      </w:r>
      <w:r w:rsidRPr="0016087C">
        <w:rPr>
          <w:rStyle w:val="Emphasis"/>
          <w:rFonts w:asciiTheme="majorHAnsi" w:hAnsiTheme="majorHAnsi" w:cstheme="majorHAnsi"/>
          <w:highlight w:val="green"/>
        </w:rPr>
        <w:t xml:space="preserve">capacity to distinguish between the truth and falsity of statements becomes not only </w:t>
      </w:r>
      <w:r w:rsidRPr="0016087C">
        <w:rPr>
          <w:rStyle w:val="Emphasis"/>
          <w:rFonts w:asciiTheme="majorHAnsi" w:hAnsiTheme="majorHAnsi" w:cstheme="majorHAnsi"/>
          <w:sz w:val="28"/>
          <w:szCs w:val="28"/>
          <w:highlight w:val="green"/>
        </w:rPr>
        <w:t>irrelevant but impossible</w:t>
      </w:r>
      <w:r w:rsidRPr="0016087C">
        <w:rPr>
          <w:rStyle w:val="Emphasis"/>
          <w:rFonts w:asciiTheme="majorHAnsi" w:hAnsiTheme="majorHAnsi" w:cstheme="majorHAnsi"/>
        </w:rPr>
        <w:t>. This passage took place in</w:t>
      </w:r>
      <w:r w:rsidRPr="0016087C">
        <w:rPr>
          <w:rFonts w:asciiTheme="majorHAnsi" w:hAnsiTheme="majorHAnsi" w:cstheme="majorHAnsi"/>
          <w:sz w:val="16"/>
        </w:rPr>
        <w:t xml:space="preserve"> the techno-sphere and media-sphere of </w:t>
      </w:r>
      <w:r w:rsidRPr="0016087C">
        <w:rPr>
          <w:rStyle w:val="Emphasis"/>
          <w:rFonts w:asciiTheme="majorHAnsi" w:hAnsiTheme="majorHAnsi" w:cstheme="majorHAnsi"/>
        </w:rPr>
        <w:t>the 1960s and 1970s</w:t>
      </w:r>
      <w:r w:rsidRPr="0016087C">
        <w:rPr>
          <w:rFonts w:asciiTheme="majorHAnsi" w:hAnsiTheme="majorHAnsi" w:cstheme="majorHAnsi"/>
          <w:sz w:val="16"/>
        </w:rPr>
        <w:t xml:space="preserve"> and </w:t>
      </w:r>
      <w:r w:rsidRPr="0016087C">
        <w:rPr>
          <w:rStyle w:val="Emphasis"/>
          <w:rFonts w:asciiTheme="majorHAnsi" w:hAnsiTheme="majorHAnsi" w:cstheme="majorHAnsi"/>
        </w:rPr>
        <w:t xml:space="preserve">the generation that was born at the end of the 1970s began </w:t>
      </w:r>
      <w:r w:rsidRPr="0016087C">
        <w:rPr>
          <w:rStyle w:val="Emphasis"/>
          <w:rFonts w:asciiTheme="majorHAnsi" w:hAnsiTheme="majorHAnsi" w:cstheme="majorHAnsi"/>
          <w:highlight w:val="green"/>
        </w:rPr>
        <w:t>to manifest</w:t>
      </w:r>
      <w:r w:rsidRPr="0016087C">
        <w:rPr>
          <w:rStyle w:val="Emphasis"/>
          <w:rFonts w:asciiTheme="majorHAnsi" w:hAnsiTheme="majorHAnsi" w:cstheme="majorHAnsi"/>
        </w:rPr>
        <w:t xml:space="preserve"> the first </w:t>
      </w:r>
      <w:r w:rsidRPr="0016087C">
        <w:rPr>
          <w:rStyle w:val="Emphasis"/>
          <w:rFonts w:asciiTheme="majorHAnsi" w:hAnsiTheme="majorHAnsi" w:cstheme="majorHAnsi"/>
          <w:highlight w:val="green"/>
        </w:rPr>
        <w:t>signs of impermeability to the values of politics and critique</w:t>
      </w:r>
      <w:r w:rsidRPr="0016087C">
        <w:rPr>
          <w:rStyle w:val="Emphasis"/>
          <w:rFonts w:asciiTheme="majorHAnsi" w:hAnsiTheme="majorHAnsi" w:cstheme="majorHAnsi"/>
        </w:rPr>
        <w:t xml:space="preserve"> that had been fundamental for the preceding generations of the twentieth century</w:t>
      </w:r>
      <w:r w:rsidRPr="0016087C">
        <w:rPr>
          <w:rFonts w:asciiTheme="majorHAnsi" w:hAnsiTheme="majorHAnsi" w:cstheme="majorHAnsi"/>
          <w:sz w:val="16"/>
        </w:rPr>
        <w:t xml:space="preserve">. The more radical mutation was the diffusion of digital technologies and the formation of the global internet during the 1990s. </w:t>
      </w:r>
      <w:r w:rsidRPr="0016087C">
        <w:rPr>
          <w:rStyle w:val="Emphasis"/>
          <w:rFonts w:asciiTheme="majorHAnsi" w:hAnsiTheme="majorHAnsi" w:cstheme="majorHAnsi"/>
          <w:highlight w:val="green"/>
        </w:rPr>
        <w:t>Here</w:t>
      </w:r>
      <w:r w:rsidRPr="0016087C">
        <w:rPr>
          <w:rStyle w:val="Emphasis"/>
          <w:rFonts w:asciiTheme="majorHAnsi" w:hAnsiTheme="majorHAnsi" w:cstheme="majorHAnsi"/>
        </w:rPr>
        <w:t xml:space="preserve">, the functional modality of </w:t>
      </w:r>
      <w:r w:rsidRPr="0016087C">
        <w:rPr>
          <w:rStyle w:val="Emphasis"/>
          <w:rFonts w:asciiTheme="majorHAnsi" w:hAnsiTheme="majorHAnsi" w:cstheme="majorHAnsi"/>
          <w:highlight w:val="green"/>
        </w:rPr>
        <w:t>the human mind changes completely</w:t>
      </w:r>
      <w:r w:rsidRPr="0016087C">
        <w:rPr>
          <w:rStyle w:val="Emphasis"/>
          <w:rFonts w:asciiTheme="majorHAnsi" w:hAnsiTheme="majorHAnsi" w:cstheme="majorHAnsi"/>
        </w:rPr>
        <w:t xml:space="preserve">, not only </w:t>
      </w:r>
      <w:r w:rsidRPr="0016087C">
        <w:rPr>
          <w:rStyle w:val="Emphasis"/>
          <w:rFonts w:asciiTheme="majorHAnsi" w:hAnsiTheme="majorHAnsi" w:cstheme="majorHAnsi"/>
          <w:highlight w:val="green"/>
        </w:rPr>
        <w:t>because the conditions of communication become infinitely more complex</w:t>
      </w:r>
      <w:r w:rsidRPr="0016087C">
        <w:rPr>
          <w:rStyle w:val="Emphasis"/>
          <w:rFonts w:asciiTheme="majorHAnsi" w:hAnsiTheme="majorHAnsi" w:cstheme="majorHAnsi"/>
        </w:rPr>
        <w:t>, saturated and accelerated, but rather because the infantile mind begins to form itself in a media environment completely different from that of modern humanity.</w:t>
      </w:r>
    </w:p>
    <w:p w14:paraId="77C25B88" w14:textId="77777777" w:rsidR="0016087C" w:rsidRPr="0016087C" w:rsidRDefault="0016087C" w:rsidP="0016087C">
      <w:pPr>
        <w:rPr>
          <w:rStyle w:val="Emphasis"/>
          <w:rFonts w:asciiTheme="majorHAnsi" w:hAnsiTheme="majorHAnsi" w:cstheme="majorHAnsi"/>
        </w:rPr>
      </w:pPr>
    </w:p>
    <w:p w14:paraId="32BB6B80" w14:textId="05632497" w:rsidR="007B0ED5" w:rsidRPr="00E64D49" w:rsidRDefault="007B0ED5" w:rsidP="007B0ED5">
      <w:pPr>
        <w:pStyle w:val="Heading4"/>
      </w:pPr>
      <w:r>
        <w:lastRenderedPageBreak/>
        <w:t xml:space="preserve">[4] Space creates a new domain for crypto with private investment and innovation. </w:t>
      </w:r>
      <w:r w:rsidR="00D4252C">
        <w:t xml:space="preserve">The 1AC is a disruption of a project of conservation – the future is here and it’s ridden with crypto. </w:t>
      </w:r>
    </w:p>
    <w:p w14:paraId="5B17D92D" w14:textId="77777777" w:rsidR="007B0ED5" w:rsidRPr="0081599A" w:rsidRDefault="007B0ED5" w:rsidP="007B0ED5">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Hardfork, 8 June 2021, thenextweb.com/news/bitcoin-billionaires-build-cryptocurrency-miners-on-moon-bitcoin.</w:t>
      </w:r>
    </w:p>
    <w:p w14:paraId="3CF37EB8" w14:textId="77777777" w:rsidR="007B0ED5" w:rsidRPr="00D7759B" w:rsidRDefault="007B0ED5" w:rsidP="007B0ED5">
      <w:pPr>
        <w:rPr>
          <w:u w:val="singl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players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But,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9A6862">
        <w:rPr>
          <w:rStyle w:val="Emphasis"/>
          <w:highlight w:val="green"/>
        </w:rPr>
        <w:t>Space for profit</w:t>
      </w:r>
      <w:r>
        <w:rPr>
          <w:rStyle w:val="Emphasis"/>
        </w:rPr>
        <w:t xml:space="preserve"> </w:t>
      </w:r>
      <w:r w:rsidRPr="006C79D9">
        <w:rPr>
          <w:sz w:val="16"/>
        </w:rPr>
        <w:t xml:space="preserve">In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have to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9A6862">
        <w:rPr>
          <w:rStyle w:val="Emphasis"/>
          <w:highlight w:val="green"/>
        </w:rPr>
        <w:t>Enter cryptocurrency</w:t>
      </w:r>
      <w:r w:rsidRPr="006C79D9">
        <w:rPr>
          <w:rStyle w:val="Emphasis"/>
        </w:rPr>
        <w:t xml:space="preserve"> and the future</w:t>
      </w:r>
      <w:r>
        <w:rPr>
          <w:rStyle w:val="Emphasis"/>
        </w:rPr>
        <w:t xml:space="preserve"> </w:t>
      </w:r>
      <w:r w:rsidRPr="006C79D9">
        <w:rPr>
          <w:sz w:val="16"/>
        </w:rPr>
        <w:t xml:space="preserve">Elon </w:t>
      </w:r>
      <w:r w:rsidRPr="009A6862">
        <w:rPr>
          <w:rStyle w:val="StyleUnderline"/>
          <w:highlight w:val="green"/>
        </w:rPr>
        <w:t>Musk</w:t>
      </w:r>
      <w:r w:rsidRPr="006C79D9">
        <w:rPr>
          <w:sz w:val="16"/>
        </w:rPr>
        <w:t xml:space="preserve"> </w:t>
      </w:r>
      <w:r w:rsidRPr="006C79D9">
        <w:rPr>
          <w:rStyle w:val="StyleUnderline"/>
        </w:rPr>
        <w:t xml:space="preserve">recently </w:t>
      </w:r>
      <w:r w:rsidRPr="009A6862">
        <w:rPr>
          <w:rStyle w:val="StyleUnderline"/>
          <w:highlight w:val="gree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r w:rsidRPr="006C79D9">
        <w:rPr>
          <w:rStyle w:val="StyleUnderline"/>
        </w:rPr>
        <w:t>BitMEX</w:t>
      </w:r>
      <w:r w:rsidRPr="006C79D9">
        <w:rPr>
          <w:sz w:val="16"/>
        </w:rPr>
        <w:t xml:space="preserve">, </w:t>
      </w:r>
      <w:r w:rsidRPr="006C79D9">
        <w:rPr>
          <w:rStyle w:val="StyleUnderline"/>
        </w:rPr>
        <w:t xml:space="preserve">a cryptocurrency exchange and derivative platform, </w:t>
      </w:r>
      <w:r w:rsidRPr="009A6862">
        <w:rPr>
          <w:rStyle w:val="StyleUnderline"/>
          <w:highlight w:val="green"/>
        </w:rPr>
        <w:t>to see who can get</w:t>
      </w:r>
      <w:r w:rsidRPr="006C79D9">
        <w:rPr>
          <w:rStyle w:val="StyleUnderline"/>
        </w:rPr>
        <w:t xml:space="preserve"> a </w:t>
      </w:r>
      <w:r w:rsidRPr="009A6862">
        <w:rPr>
          <w:rStyle w:val="Emphasis"/>
          <w:highlight w:val="green"/>
        </w:rPr>
        <w:t>cryptocurrency</w:t>
      </w:r>
      <w:r w:rsidRPr="006C79D9">
        <w:rPr>
          <w:rStyle w:val="Emphasis"/>
        </w:rPr>
        <w:t xml:space="preserve"> </w:t>
      </w:r>
      <w:r w:rsidRPr="009A6862">
        <w:rPr>
          <w:rStyle w:val="Emphasis"/>
          <w:highlight w:val="gree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BitMEX’s official announcement: BitMEX will mint a one-of-a-kind physical bitcoin, similar to the Casascius coins of 2013, which will be delivered to the Moon by Astrobotic. The coin will hold one bitcoin at an address to be publicly released, underneath a tamper-evident hologram covering. The coin will proudly display the BitMEX name, the mission name, the date it was minted and the bitcoin price at the time of minting. According to BitMEX, this isn’t just a ceremonial or token delivery. The coin itself is a hardware wallet containing an actual Bitcoin, so its value will change with the value of the BTC here on Earth. In other words, BitMEX is sending a literal treasure to the Moon for anyone brave (or rich) enough to retrieve it. Per the company’s blog post: A moon surface background with text superimposed, quote below Credit: BitMEX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9A6862">
        <w:rPr>
          <w:rStyle w:val="Emphasis"/>
          <w:highlight w:val="gree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Arnault, whose $193.6 billion empire edges out Jeff Bezos’ $189 billion. At some point, if Bezos wants to pull away with it or Elon Musk wants to close the widening gap between his $151.4 billion and a first place finish, the world’s richest people are going to have to do more than squeeze terrestrial markets for every last drop of profit. That’s why many experts view Elon Musk’s heavy involvement in cryptocurrency as the potential difference maker. On any given day the Tesla, SpaceX, and Neuralink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cryptomarket. But that’s not the only purpose they serve. These acts remind us that people like Musk and Bezos can do anything they want. If they want to put a coin on the Moon, they have the means to do it. And, for example, </w:t>
      </w:r>
      <w:r w:rsidRPr="009A6862">
        <w:rPr>
          <w:rStyle w:val="StyleUnderline"/>
          <w:highlight w:val="green"/>
        </w:rPr>
        <w:t>if Musk</w:t>
      </w:r>
      <w:r w:rsidRPr="006C79D9">
        <w:rPr>
          <w:rStyle w:val="StyleUnderline"/>
        </w:rPr>
        <w:t xml:space="preserve"> or Bezos suddenly </w:t>
      </w:r>
      <w:r w:rsidRPr="009A6862">
        <w:rPr>
          <w:rStyle w:val="StyleUnderline"/>
          <w:highlight w:val="green"/>
        </w:rPr>
        <w:t>wanted to solve</w:t>
      </w:r>
      <w:r w:rsidRPr="006C79D9">
        <w:rPr>
          <w:rStyle w:val="StyleUnderline"/>
        </w:rPr>
        <w:t xml:space="preserve"> </w:t>
      </w:r>
      <w:r w:rsidRPr="009A6862">
        <w:rPr>
          <w:rStyle w:val="StyleUnderline"/>
          <w:highlight w:val="green"/>
        </w:rPr>
        <w:t xml:space="preserve">the </w:t>
      </w:r>
      <w:r w:rsidRPr="009A6862">
        <w:rPr>
          <w:rStyle w:val="Emphasis"/>
          <w:highlight w:val="green"/>
        </w:rPr>
        <w:t>biggest problems</w:t>
      </w:r>
      <w:r w:rsidRPr="006C79D9">
        <w:rPr>
          <w:rStyle w:val="Emphasis"/>
        </w:rPr>
        <w:t xml:space="preserve"> </w:t>
      </w:r>
      <w:r w:rsidRPr="009A6862">
        <w:rPr>
          <w:rStyle w:val="Emphasis"/>
          <w:highlight w:val="green"/>
        </w:rPr>
        <w:t>with</w:t>
      </w:r>
      <w:r w:rsidRPr="006C79D9">
        <w:rPr>
          <w:rStyle w:val="Emphasis"/>
        </w:rPr>
        <w:t xml:space="preserve"> cryptocurrency </w:t>
      </w:r>
      <w:r w:rsidRPr="009A6862">
        <w:rPr>
          <w:rStyle w:val="Emphasis"/>
          <w:highlight w:val="green"/>
        </w:rPr>
        <w:t>mining</w:t>
      </w:r>
      <w:r w:rsidRPr="006C79D9">
        <w:rPr>
          <w:rStyle w:val="StyleUnderline"/>
        </w:rPr>
        <w:t xml:space="preserve"> – </w:t>
      </w:r>
      <w:r w:rsidRPr="009A6862">
        <w:rPr>
          <w:rStyle w:val="Emphasis"/>
          <w:highlight w:val="green"/>
        </w:rPr>
        <w:t>power consumption</w:t>
      </w:r>
      <w:r w:rsidRPr="006C79D9">
        <w:rPr>
          <w:rStyle w:val="StyleUnderline"/>
        </w:rPr>
        <w:t xml:space="preserve">, </w:t>
      </w:r>
      <w:r w:rsidRPr="009A6862">
        <w:rPr>
          <w:rStyle w:val="StyleUnderline"/>
          <w:highlight w:val="green"/>
        </w:rPr>
        <w:t>carbon footprint</w:t>
      </w:r>
      <w:r w:rsidRPr="006C79D9">
        <w:rPr>
          <w:rStyle w:val="StyleUnderline"/>
        </w:rPr>
        <w:t xml:space="preserve">, </w:t>
      </w:r>
      <w:r w:rsidRPr="009A6862">
        <w:rPr>
          <w:rStyle w:val="StyleUnderline"/>
          <w:highlight w:val="green"/>
        </w:rPr>
        <w:t>developing</w:t>
      </w:r>
      <w:r w:rsidRPr="006C79D9">
        <w:rPr>
          <w:rStyle w:val="StyleUnderline"/>
        </w:rPr>
        <w:t xml:space="preserve"> </w:t>
      </w:r>
      <w:r w:rsidRPr="009A6862">
        <w:rPr>
          <w:rStyle w:val="Emphasis"/>
          <w:highlight w:val="green"/>
        </w:rPr>
        <w:t>powerful-</w:t>
      </w:r>
      <w:r w:rsidRPr="009A6862">
        <w:rPr>
          <w:rStyle w:val="Emphasis"/>
          <w:highlight w:val="green"/>
        </w:rPr>
        <w:lastRenderedPageBreak/>
        <w:t>enough hardware</w:t>
      </w:r>
      <w:r w:rsidRPr="006C79D9">
        <w:rPr>
          <w:rStyle w:val="Emphasis"/>
        </w:rPr>
        <w:t xml:space="preserve"> </w:t>
      </w:r>
      <w:r w:rsidRPr="006C79D9">
        <w:rPr>
          <w:rStyle w:val="StyleUnderline"/>
        </w:rPr>
        <w:t xml:space="preserve">– </w:t>
      </w:r>
      <w:r w:rsidRPr="009A6862">
        <w:rPr>
          <w:rStyle w:val="Emphasis"/>
          <w:highlight w:val="green"/>
        </w:rPr>
        <w:t>they’re in a</w:t>
      </w:r>
      <w:r w:rsidRPr="006C79D9">
        <w:rPr>
          <w:rStyle w:val="Emphasis"/>
        </w:rPr>
        <w:t xml:space="preserve"> unique </w:t>
      </w:r>
      <w:r w:rsidRPr="009A6862">
        <w:rPr>
          <w:rStyle w:val="Emphasis"/>
          <w:highlight w:val="green"/>
        </w:rPr>
        <w:t>position to do so</w:t>
      </w:r>
      <w:r w:rsidRPr="006C79D9">
        <w:rPr>
          <w:rStyle w:val="Emphasis"/>
        </w:rPr>
        <w:t>.</w:t>
      </w:r>
      <w:r>
        <w:rPr>
          <w:rStyle w:val="Emphasis"/>
        </w:rPr>
        <w:t xml:space="preserve"> </w:t>
      </w:r>
      <w:r w:rsidRPr="009A6862">
        <w:rPr>
          <w:rStyle w:val="Emphasis"/>
          <w:highlight w:val="gree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9A6862">
        <w:rPr>
          <w:rStyle w:val="StyleUnderline"/>
          <w:highlight w:val="green"/>
        </w:rPr>
        <w:t>the biggest things</w:t>
      </w:r>
      <w:r w:rsidRPr="006C79D9">
        <w:rPr>
          <w:rStyle w:val="StyleUnderline"/>
        </w:rPr>
        <w:t xml:space="preserve"> </w:t>
      </w:r>
      <w:r w:rsidRPr="009A6862">
        <w:rPr>
          <w:rStyle w:val="StyleUnderline"/>
          <w:highlight w:val="gree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9A6862">
        <w:rPr>
          <w:rStyle w:val="StyleUnderline"/>
          <w:highlight w:val="green"/>
        </w:rPr>
        <w:t>spending</w:t>
      </w:r>
      <w:r w:rsidRPr="006C79D9">
        <w:rPr>
          <w:rStyle w:val="StyleUnderline"/>
        </w:rPr>
        <w:t xml:space="preserve"> a fair portion of his billions </w:t>
      </w:r>
      <w:r w:rsidRPr="009A6862">
        <w:rPr>
          <w:rStyle w:val="StyleUnderline"/>
          <w:highlight w:val="green"/>
        </w:rPr>
        <w:t>on</w:t>
      </w:r>
      <w:r w:rsidRPr="006C79D9">
        <w:rPr>
          <w:rStyle w:val="StyleUnderline"/>
        </w:rPr>
        <w:t xml:space="preserve"> </w:t>
      </w:r>
      <w:r w:rsidRPr="009A6862">
        <w:rPr>
          <w:rStyle w:val="StyleUnderline"/>
          <w:highlight w:val="green"/>
        </w:rPr>
        <w:t>cryptomining</w:t>
      </w:r>
      <w:r w:rsidRPr="006C79D9">
        <w:rPr>
          <w:rStyle w:val="StyleUnderline"/>
        </w:rPr>
        <w:t xml:space="preserve"> centers</w:t>
      </w:r>
      <w:r w:rsidRPr="006C79D9">
        <w:rPr>
          <w:sz w:val="16"/>
        </w:rPr>
        <w:t xml:space="preserve"> </w:t>
      </w:r>
      <w:r w:rsidRPr="009A6862">
        <w:rPr>
          <w:rStyle w:val="StyleUnderline"/>
          <w:highlight w:val="green"/>
        </w:rPr>
        <w:t>is</w:t>
      </w:r>
      <w:r w:rsidRPr="006C79D9">
        <w:rPr>
          <w:rStyle w:val="StyleUnderline"/>
        </w:rPr>
        <w:t xml:space="preserve"> the fact that </w:t>
      </w:r>
      <w:r w:rsidRPr="009A6862">
        <w:rPr>
          <w:rStyle w:val="StyleUnderline"/>
          <w:highlight w:val="green"/>
        </w:rPr>
        <w:t>such</w:t>
      </w:r>
      <w:r w:rsidRPr="006C79D9">
        <w:rPr>
          <w:rStyle w:val="StyleUnderline"/>
        </w:rPr>
        <w:t xml:space="preserve"> an operation </w:t>
      </w:r>
      <w:r w:rsidRPr="009A6862">
        <w:rPr>
          <w:rStyle w:val="StyleUnderline"/>
          <w:highlight w:val="green"/>
        </w:rPr>
        <w:t>would</w:t>
      </w:r>
      <w:r w:rsidRPr="006C79D9">
        <w:rPr>
          <w:rStyle w:val="StyleUnderline"/>
        </w:rPr>
        <w:t xml:space="preserve"> almost certainly </w:t>
      </w:r>
      <w:r w:rsidRPr="009A6862">
        <w:rPr>
          <w:rStyle w:val="Emphasis"/>
          <w:highlight w:val="green"/>
        </w:rPr>
        <w:t>draw</w:t>
      </w:r>
      <w:r w:rsidRPr="006C79D9">
        <w:rPr>
          <w:rStyle w:val="Emphasis"/>
        </w:rPr>
        <w:t xml:space="preserve"> </w:t>
      </w:r>
      <w:r w:rsidRPr="009A6862">
        <w:rPr>
          <w:rStyle w:val="Emphasis"/>
          <w:highlight w:val="green"/>
        </w:rPr>
        <w:t>universal condemnation</w:t>
      </w:r>
      <w:r w:rsidRPr="006C79D9">
        <w:rPr>
          <w:rStyle w:val="Emphasis"/>
        </w:rPr>
        <w:t xml:space="preserve"> </w:t>
      </w:r>
      <w:r w:rsidRPr="009A6862">
        <w:rPr>
          <w:rStyle w:val="StyleUnderline"/>
          <w:highlight w:val="green"/>
        </w:rPr>
        <w:t>for</w:t>
      </w:r>
      <w:r w:rsidRPr="006C79D9">
        <w:rPr>
          <w:rStyle w:val="StyleUnderline"/>
        </w:rPr>
        <w:t xml:space="preserve"> </w:t>
      </w:r>
      <w:r w:rsidRPr="009A6862">
        <w:rPr>
          <w:rStyle w:val="StyleUnderline"/>
          <w:highlight w:val="green"/>
        </w:rPr>
        <w:t>its</w:t>
      </w:r>
      <w:r w:rsidRPr="006C79D9">
        <w:rPr>
          <w:rStyle w:val="StyleUnderline"/>
        </w:rPr>
        <w:t xml:space="preserve"> potential </w:t>
      </w:r>
      <w:r w:rsidRPr="009A6862">
        <w:rPr>
          <w:rStyle w:val="StyleUnderline"/>
          <w:highlight w:val="green"/>
        </w:rPr>
        <w:t>effect</w:t>
      </w:r>
      <w:r w:rsidRPr="006C79D9">
        <w:rPr>
          <w:rStyle w:val="StyleUnderline"/>
        </w:rPr>
        <w:t xml:space="preserve"> </w:t>
      </w:r>
      <w:r w:rsidRPr="009A6862">
        <w:rPr>
          <w:rStyle w:val="StyleUnderline"/>
          <w:highlight w:val="green"/>
        </w:rPr>
        <w:t>on</w:t>
      </w:r>
      <w:r w:rsidRPr="006C79D9">
        <w:rPr>
          <w:rStyle w:val="StyleUnderline"/>
        </w:rPr>
        <w:t xml:space="preserve"> </w:t>
      </w:r>
      <w:r w:rsidRPr="009A6862">
        <w:rPr>
          <w:rStyle w:val="StyleUnderline"/>
          <w:highlight w:val="green"/>
        </w:rPr>
        <w:t>the</w:t>
      </w:r>
      <w:r w:rsidRPr="006C79D9">
        <w:rPr>
          <w:rStyle w:val="StyleUnderline"/>
        </w:rPr>
        <w:t xml:space="preserve"> global </w:t>
      </w:r>
      <w:r w:rsidRPr="009A6862">
        <w:rPr>
          <w:rStyle w:val="StyleUnderline"/>
          <w:highlight w:val="green"/>
        </w:rPr>
        <w:t>climate</w:t>
      </w:r>
      <w:r w:rsidRPr="006C79D9">
        <w:rPr>
          <w:rStyle w:val="StyleUnderline"/>
        </w:rPr>
        <w:t xml:space="preserve"> crisis.</w:t>
      </w:r>
      <w:r>
        <w:rPr>
          <w:rStyle w:val="StyleUnderline"/>
        </w:rPr>
        <w:t xml:space="preserve"> </w:t>
      </w:r>
      <w:r w:rsidRPr="009A6862">
        <w:rPr>
          <w:rStyle w:val="StyleUnderline"/>
          <w:highlight w:val="green"/>
        </w:rPr>
        <w:t xml:space="preserve">But </w:t>
      </w:r>
      <w:r w:rsidRPr="009A6862">
        <w:rPr>
          <w:rStyle w:val="Emphasis"/>
          <w:highlight w:val="green"/>
        </w:rPr>
        <w:t>the Moon’s atmosphere isn’t</w:t>
      </w:r>
      <w:r w:rsidRPr="006C79D9">
        <w:rPr>
          <w:rStyle w:val="Emphasis"/>
        </w:rPr>
        <w:t xml:space="preserve"> necessarily as </w:t>
      </w:r>
      <w:r w:rsidRPr="009A6862">
        <w:rPr>
          <w:rStyle w:val="Emphasis"/>
          <w:highlight w:val="gree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9A6862">
        <w:rPr>
          <w:rStyle w:val="StyleUnderline"/>
          <w:highlight w:val="green"/>
        </w:rPr>
        <w:t>there’s nothing to stop a</w:t>
      </w:r>
      <w:r w:rsidRPr="006C79D9">
        <w:rPr>
          <w:rStyle w:val="StyleUnderline"/>
        </w:rPr>
        <w:t xml:space="preserve"> </w:t>
      </w:r>
      <w:r w:rsidRPr="009A6862">
        <w:rPr>
          <w:rStyle w:val="StyleUnderline"/>
          <w:highlight w:val="green"/>
        </w:rPr>
        <w:t>billionaire</w:t>
      </w:r>
      <w:r w:rsidRPr="006C79D9">
        <w:rPr>
          <w:rStyle w:val="StyleUnderline"/>
        </w:rPr>
        <w:t xml:space="preserve"> </w:t>
      </w:r>
      <w:r w:rsidRPr="009A6862">
        <w:rPr>
          <w:rStyle w:val="StyleUnderline"/>
          <w:highlight w:val="green"/>
        </w:rPr>
        <w:t xml:space="preserve">from </w:t>
      </w:r>
      <w:r w:rsidRPr="009A6862">
        <w:rPr>
          <w:rStyle w:val="Emphasis"/>
          <w:highlight w:val="green"/>
        </w:rPr>
        <w:t>building a facility on the Moon to mine crypto</w:t>
      </w:r>
      <w:r w:rsidRPr="006C79D9">
        <w:rPr>
          <w:rStyle w:val="Emphasis"/>
        </w:rPr>
        <w:t>currency</w:t>
      </w:r>
      <w:r w:rsidRPr="006C79D9">
        <w:rPr>
          <w:sz w:val="16"/>
        </w:rPr>
        <w:t xml:space="preserve">. </w:t>
      </w:r>
      <w:r w:rsidRPr="009A6862">
        <w:rPr>
          <w:rStyle w:val="StyleUnderline"/>
          <w:highlight w:val="green"/>
        </w:rPr>
        <w:t>They would, of course, need to</w:t>
      </w:r>
      <w:r w:rsidRPr="006C79D9">
        <w:rPr>
          <w:sz w:val="16"/>
        </w:rPr>
        <w:t xml:space="preserve"> be able to build their own batteries, have experience with artificial intelligence and supercomputers, and already </w:t>
      </w:r>
      <w:r w:rsidRPr="009A6862">
        <w:rPr>
          <w:rStyle w:val="StyleUnderline"/>
          <w:highlight w:val="green"/>
        </w:rPr>
        <w:t>have their own satellite network set up in space</w:t>
      </w:r>
      <w:r w:rsidRPr="006C79D9">
        <w:rPr>
          <w:sz w:val="16"/>
        </w:rPr>
        <w:t xml:space="preserve"> – </w:t>
      </w:r>
      <w:r w:rsidRPr="009A6862">
        <w:rPr>
          <w:rStyle w:val="StyleUnderline"/>
          <w:highlight w:val="green"/>
        </w:rPr>
        <w:t>all boxes Elon Musk can tick today</w:t>
      </w:r>
      <w:r w:rsidRPr="006C79D9">
        <w:rPr>
          <w:sz w:val="16"/>
        </w:rPr>
        <w:t xml:space="preserve">. And, in the near-future, </w:t>
      </w:r>
      <w:r w:rsidRPr="009A6862">
        <w:rPr>
          <w:rStyle w:val="StyleUnderline"/>
          <w:highlight w:val="green"/>
        </w:rPr>
        <w:t xml:space="preserve">as we </w:t>
      </w:r>
      <w:r w:rsidRPr="009A6862">
        <w:rPr>
          <w:rStyle w:val="Emphasis"/>
          <w:highlight w:val="green"/>
        </w:rPr>
        <w:t>perfect</w:t>
      </w:r>
      <w:r w:rsidRPr="006C79D9">
        <w:rPr>
          <w:rStyle w:val="Emphasis"/>
        </w:rPr>
        <w:t xml:space="preserve"> deep </w:t>
      </w:r>
      <w:r w:rsidRPr="009A6862">
        <w:rPr>
          <w:rStyle w:val="Emphasis"/>
          <w:highlight w:val="green"/>
        </w:rPr>
        <w:t>space</w:t>
      </w:r>
      <w:r w:rsidRPr="006C79D9">
        <w:rPr>
          <w:rStyle w:val="Emphasis"/>
        </w:rPr>
        <w:t xml:space="preserve"> </w:t>
      </w:r>
      <w:r w:rsidRPr="009A6862">
        <w:rPr>
          <w:rStyle w:val="Emphasis"/>
          <w:highlight w:val="green"/>
        </w:rPr>
        <w:t>transmission</w:t>
      </w:r>
      <w:r w:rsidRPr="006C79D9">
        <w:rPr>
          <w:rStyle w:val="Emphasis"/>
        </w:rPr>
        <w:t xml:space="preserve"> </w:t>
      </w:r>
      <w:r w:rsidRPr="009A6862">
        <w:rPr>
          <w:rStyle w:val="Emphasis"/>
          <w:highlight w:val="green"/>
        </w:rPr>
        <w:t>tech</w:t>
      </w:r>
      <w:r w:rsidRPr="006C79D9">
        <w:rPr>
          <w:rStyle w:val="Emphasis"/>
        </w:rPr>
        <w:t xml:space="preserve">nology, </w:t>
      </w:r>
      <w:r w:rsidRPr="009A6862">
        <w:rPr>
          <w:rStyle w:val="Emphasis"/>
          <w:highlight w:val="green"/>
        </w:rPr>
        <w:t>wh</w:t>
      </w:r>
      <w:r w:rsidRPr="009A6862">
        <w:rPr>
          <w:rStyle w:val="StyleUnderline"/>
          <w:highlight w:val="green"/>
        </w:rPr>
        <w:t xml:space="preserve">at’s to stop a billionaire from putting a </w:t>
      </w:r>
      <w:r w:rsidRPr="009A6862">
        <w:rPr>
          <w:rStyle w:val="Emphasis"/>
          <w:highlight w:val="gree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9A6862">
        <w:rPr>
          <w:rStyle w:val="Emphasis"/>
          <w:highlight w:val="green"/>
        </w:rPr>
        <w:t>in deep space to mine cryptocurrency</w:t>
      </w:r>
      <w:r w:rsidRPr="006C79D9">
        <w:rPr>
          <w:rStyle w:val="Emphasis"/>
        </w:rPr>
        <w:t xml:space="preserve"> 24/7 </w:t>
      </w:r>
      <w:r w:rsidRPr="009A6862">
        <w:rPr>
          <w:rStyle w:val="Emphasis"/>
          <w:highlight w:val="green"/>
        </w:rPr>
        <w:t>at</w:t>
      </w:r>
      <w:r w:rsidRPr="006C79D9">
        <w:rPr>
          <w:rStyle w:val="Emphasis"/>
        </w:rPr>
        <w:t xml:space="preserve"> near </w:t>
      </w:r>
      <w:r w:rsidRPr="009A6862">
        <w:rPr>
          <w:rStyle w:val="Emphasis"/>
          <w:highlight w:val="gree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9A6862">
        <w:rPr>
          <w:rStyle w:val="Emphasis"/>
          <w:highlight w:val="green"/>
        </w:rPr>
        <w:t>regulation is coming</w:t>
      </w:r>
      <w:r w:rsidRPr="006C79D9">
        <w:rPr>
          <w:rStyle w:val="Emphasis"/>
        </w:rPr>
        <w:t>.</w:t>
      </w:r>
      <w:r>
        <w:rPr>
          <w:rStyle w:val="Emphasis"/>
        </w:rPr>
        <w:t xml:space="preserve"> </w:t>
      </w:r>
      <w:r w:rsidRPr="006C79D9">
        <w:rPr>
          <w:sz w:val="16"/>
        </w:rPr>
        <w:t xml:space="preserve">Eventually, it’s possible </w:t>
      </w:r>
      <w:r w:rsidRPr="009A6862">
        <w:rPr>
          <w:rStyle w:val="StyleUnderline"/>
          <w:highlight w:val="green"/>
        </w:rPr>
        <w:t>crypto</w:t>
      </w:r>
      <w:r w:rsidRPr="006C79D9">
        <w:rPr>
          <w:rStyle w:val="StyleUnderline"/>
        </w:rPr>
        <w:t xml:space="preserve">currency mining </w:t>
      </w:r>
      <w:r w:rsidRPr="009A6862">
        <w:rPr>
          <w:rStyle w:val="StyleUnderline"/>
          <w:highlight w:val="green"/>
        </w:rPr>
        <w:t>could become</w:t>
      </w:r>
      <w:r w:rsidRPr="006C79D9">
        <w:rPr>
          <w:rStyle w:val="StyleUnderline"/>
        </w:rPr>
        <w:t xml:space="preserve"> </w:t>
      </w:r>
      <w:r w:rsidRPr="009A6862">
        <w:rPr>
          <w:rStyle w:val="Emphasis"/>
          <w:highlight w:val="green"/>
        </w:rPr>
        <w:t>regulated</w:t>
      </w:r>
      <w:r w:rsidRPr="006C79D9">
        <w:rPr>
          <w:rStyle w:val="Emphasis"/>
        </w:rPr>
        <w:t xml:space="preserve"> with </w:t>
      </w:r>
      <w:r w:rsidRPr="009A6862">
        <w:rPr>
          <w:rStyle w:val="Emphasis"/>
          <w:highlight w:val="green"/>
        </w:rPr>
        <w:t>harsh policies</w:t>
      </w:r>
      <w:r w:rsidRPr="009A6862">
        <w:rPr>
          <w:rStyle w:val="StyleUnderline"/>
          <w:highlight w:val="green"/>
        </w:rPr>
        <w:t xml:space="preserve"> designed to </w:t>
      </w:r>
      <w:r w:rsidRPr="009A6862">
        <w:rPr>
          <w:rStyle w:val="Emphasis"/>
          <w:highlight w:val="green"/>
        </w:rPr>
        <w:t>keep mining</w:t>
      </w:r>
      <w:r w:rsidRPr="006C79D9">
        <w:rPr>
          <w:rStyle w:val="Emphasis"/>
        </w:rPr>
        <w:t xml:space="preserve"> operations </w:t>
      </w:r>
      <w:r w:rsidRPr="009A6862">
        <w:rPr>
          <w:rStyle w:val="Emphasis"/>
          <w:highlight w:val="green"/>
        </w:rPr>
        <w:t>from</w:t>
      </w:r>
      <w:r w:rsidRPr="006C79D9">
        <w:rPr>
          <w:rStyle w:val="Emphasis"/>
        </w:rPr>
        <w:t xml:space="preserve"> further </w:t>
      </w:r>
      <w:r w:rsidRPr="009A6862">
        <w:rPr>
          <w:rStyle w:val="Emphasis"/>
          <w:highlight w:val="green"/>
        </w:rPr>
        <w:t>damaging the environment</w:t>
      </w:r>
      <w:r w:rsidRPr="006C79D9">
        <w:rPr>
          <w:rStyle w:val="Emphasis"/>
        </w:rPr>
        <w:t>.</w:t>
      </w:r>
      <w:r w:rsidRPr="006C79D9">
        <w:rPr>
          <w:rStyle w:val="StyleUnderline"/>
        </w:rPr>
        <w:t xml:space="preserve"> This could </w:t>
      </w:r>
      <w:r w:rsidRPr="009A6862">
        <w:rPr>
          <w:rStyle w:val="StyleUnderline"/>
          <w:highlight w:val="gree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9A6862">
        <w:rPr>
          <w:rStyle w:val="Emphasis"/>
          <w:highlight w:val="green"/>
        </w:rPr>
        <w:t>The only logical path forward</w:t>
      </w:r>
      <w:r w:rsidRPr="006C79D9">
        <w:rPr>
          <w:rStyle w:val="StyleUnderline"/>
        </w:rPr>
        <w:t xml:space="preserve">, barring some unknown new green mining technology, </w:t>
      </w:r>
      <w:r w:rsidRPr="009A6862">
        <w:rPr>
          <w:rStyle w:val="Emphasis"/>
          <w:highlight w:val="green"/>
        </w:rPr>
        <w:t>may</w:t>
      </w:r>
      <w:r w:rsidRPr="006C79D9">
        <w:rPr>
          <w:rStyle w:val="Emphasis"/>
        </w:rPr>
        <w:t xml:space="preserve"> </w:t>
      </w:r>
      <w:r w:rsidRPr="009A6862">
        <w:rPr>
          <w:rStyle w:val="Emphasis"/>
          <w:highlight w:val="green"/>
        </w:rPr>
        <w:t>be</w:t>
      </w:r>
      <w:r w:rsidRPr="006C79D9">
        <w:rPr>
          <w:rStyle w:val="Emphasis"/>
        </w:rPr>
        <w:t xml:space="preserve"> </w:t>
      </w:r>
      <w:r w:rsidRPr="009A6862">
        <w:rPr>
          <w:rStyle w:val="Emphasis"/>
          <w:highlight w:val="green"/>
        </w:rPr>
        <w:t>moving</w:t>
      </w:r>
      <w:r w:rsidRPr="006C79D9">
        <w:rPr>
          <w:rStyle w:val="Emphasis"/>
        </w:rPr>
        <w:t xml:space="preserve"> the </w:t>
      </w:r>
      <w:r w:rsidRPr="009A6862">
        <w:rPr>
          <w:rStyle w:val="Emphasis"/>
          <w:highlight w:val="green"/>
        </w:rPr>
        <w:t>crypto</w:t>
      </w:r>
      <w:r w:rsidRPr="006C79D9">
        <w:rPr>
          <w:rStyle w:val="Emphasis"/>
        </w:rPr>
        <w:t xml:space="preserve">currency industry </w:t>
      </w:r>
      <w:r w:rsidRPr="009A6862">
        <w:rPr>
          <w:rStyle w:val="Emphasis"/>
          <w:highlight w:val="green"/>
        </w:rPr>
        <w:t>to space</w:t>
      </w:r>
      <w:r w:rsidRPr="009A6862">
        <w:rPr>
          <w:rStyle w:val="StyleUnderline"/>
          <w:highlight w:val="green"/>
        </w:rPr>
        <w:t>.</w:t>
      </w:r>
    </w:p>
    <w:p w14:paraId="428274D7" w14:textId="0DF817E8" w:rsidR="007B0ED5" w:rsidRPr="0042124D" w:rsidRDefault="007B0ED5" w:rsidP="007B0ED5">
      <w:pPr>
        <w:pStyle w:val="Heading4"/>
      </w:pPr>
      <w:r>
        <w:t xml:space="preserve">[5] Bitcoin </w:t>
      </w:r>
      <w:r w:rsidRPr="008F7DB2">
        <w:rPr>
          <w:u w:val="single"/>
        </w:rPr>
        <w:t>is</w:t>
      </w:r>
      <w:r>
        <w:t xml:space="preserve"> private </w:t>
      </w:r>
    </w:p>
    <w:p w14:paraId="21C934E6" w14:textId="77777777" w:rsidR="007B0ED5" w:rsidRPr="0042124D" w:rsidRDefault="007B0ED5" w:rsidP="007B0ED5">
      <w:r w:rsidRPr="0042124D">
        <w:rPr>
          <w:rStyle w:val="Style13ptBold"/>
        </w:rPr>
        <w:t>Rule</w:t>
      </w:r>
      <w:r w:rsidRPr="0042124D">
        <w:t xml:space="preserve"> &amp; LeClair </w:t>
      </w:r>
      <w:r w:rsidRPr="0042124D">
        <w:rPr>
          <w:rStyle w:val="Style13ptBold"/>
        </w:rPr>
        <w:t>21</w:t>
      </w:r>
      <w:r w:rsidRPr="0042124D">
        <w:t xml:space="preserve"> [Dylan LeClair And Sam Rule  Bitcoin Magazine. "Bitcoin’s Private Property Rights."</w:t>
      </w:r>
      <w:r>
        <w:t xml:space="preserve"> https://www.nasdaq.com/articles/bitcoins-private-property-rights-2021-09-28]</w:t>
      </w:r>
    </w:p>
    <w:p w14:paraId="3EFF1866" w14:textId="77777777" w:rsidR="007B0ED5" w:rsidRPr="0042124D" w:rsidRDefault="007B0ED5" w:rsidP="007B0ED5">
      <w:pPr>
        <w:rPr>
          <w:sz w:val="16"/>
        </w:rPr>
      </w:pPr>
      <w:r w:rsidRPr="009A6862">
        <w:rPr>
          <w:rStyle w:val="StyleUnderline"/>
          <w:highlight w:val="green"/>
        </w:rPr>
        <w:t>Bitcoin’s</w:t>
      </w:r>
      <w:r w:rsidRPr="009A6862">
        <w:rPr>
          <w:sz w:val="16"/>
          <w:highlight w:val="green"/>
        </w:rPr>
        <w:t xml:space="preserve"> </w:t>
      </w:r>
      <w:r w:rsidRPr="009A6862">
        <w:rPr>
          <w:rStyle w:val="Emphasis"/>
          <w:highlight w:val="green"/>
        </w:rPr>
        <w:t>Superior</w:t>
      </w:r>
      <w:r w:rsidRPr="0042124D">
        <w:rPr>
          <w:rStyle w:val="StyleUnderline"/>
        </w:rPr>
        <w:t xml:space="preserve"> Private </w:t>
      </w:r>
      <w:r w:rsidRPr="009A6862">
        <w:rPr>
          <w:rStyle w:val="Emphasis"/>
          <w:highlight w:val="green"/>
        </w:rPr>
        <w:t>Property Rights</w:t>
      </w:r>
      <w:r w:rsidRPr="0042124D">
        <w:rPr>
          <w:sz w:val="16"/>
        </w:rPr>
        <w:t xml:space="preserve"> </w:t>
      </w:r>
    </w:p>
    <w:p w14:paraId="5B57C769" w14:textId="77777777" w:rsidR="007B0ED5" w:rsidRPr="0042124D" w:rsidRDefault="007B0ED5" w:rsidP="007B0ED5">
      <w:pPr>
        <w:rPr>
          <w:sz w:val="16"/>
        </w:rPr>
      </w:pPr>
      <w:r w:rsidRPr="0042124D">
        <w:rPr>
          <w:sz w:val="16"/>
        </w:rPr>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5189F67D" w14:textId="77777777" w:rsidR="007B0ED5" w:rsidRPr="0042124D" w:rsidRDefault="007B0ED5" w:rsidP="007B0ED5">
      <w:pPr>
        <w:rPr>
          <w:sz w:val="16"/>
        </w:rPr>
      </w:pPr>
      <w:r w:rsidRPr="0042124D">
        <w:rPr>
          <w:sz w:val="16"/>
        </w:rPr>
        <w:t xml:space="preserve">“Satoshi </w:t>
      </w:r>
      <w:r w:rsidRPr="009A6862">
        <w:rPr>
          <w:rStyle w:val="Emphasis"/>
          <w:highlight w:val="green"/>
        </w:rPr>
        <w:t>Nakamoto</w:t>
      </w:r>
      <w:r w:rsidRPr="0042124D">
        <w:rPr>
          <w:sz w:val="16"/>
        </w:rPr>
        <w:t xml:space="preserve"> </w:t>
      </w:r>
      <w:r w:rsidRPr="0042124D">
        <w:rPr>
          <w:rStyle w:val="StyleUnderline"/>
        </w:rPr>
        <w:t xml:space="preserve">has </w:t>
      </w:r>
      <w:r w:rsidRPr="009A6862">
        <w:rPr>
          <w:rStyle w:val="StyleUnderline"/>
          <w:highlight w:val="green"/>
        </w:rPr>
        <w:t>created</w:t>
      </w:r>
      <w:r w:rsidRPr="0042124D">
        <w:rPr>
          <w:rStyle w:val="StyleUnderline"/>
        </w:rPr>
        <w:t xml:space="preserve"> a form of </w:t>
      </w:r>
      <w:r w:rsidRPr="009A6862">
        <w:rPr>
          <w:rStyle w:val="StyleUnderline"/>
          <w:highlight w:val="green"/>
        </w:rPr>
        <w:t>property</w:t>
      </w:r>
      <w:r w:rsidRPr="0042124D">
        <w:rPr>
          <w:rStyle w:val="StyleUnderline"/>
        </w:rPr>
        <w:t xml:space="preserve"> that can exist </w:t>
      </w:r>
      <w:r w:rsidRPr="009A6862">
        <w:rPr>
          <w:rStyle w:val="Emphasis"/>
          <w:highlight w:val="green"/>
        </w:rPr>
        <w:t>without</w:t>
      </w:r>
      <w:r w:rsidRPr="0042124D">
        <w:rPr>
          <w:rStyle w:val="Emphasis"/>
        </w:rPr>
        <w:t xml:space="preserve"> relying</w:t>
      </w:r>
      <w:r w:rsidRPr="0042124D">
        <w:rPr>
          <w:rStyle w:val="StyleUnderline"/>
        </w:rPr>
        <w:t xml:space="preserve"> on </w:t>
      </w:r>
      <w:r w:rsidRPr="009A6862">
        <w:rPr>
          <w:rStyle w:val="StyleUnderline"/>
          <w:highlight w:val="green"/>
        </w:rPr>
        <w:t>the state</w:t>
      </w:r>
      <w:r w:rsidRPr="0042124D">
        <w:rPr>
          <w:rStyle w:val="StyleUnderline"/>
        </w:rPr>
        <w:t xml:space="preserve">, </w:t>
      </w:r>
      <w:r w:rsidRPr="009A6862">
        <w:rPr>
          <w:rStyle w:val="StyleUnderline"/>
          <w:highlight w:val="green"/>
        </w:rPr>
        <w:t xml:space="preserve">centralized </w:t>
      </w:r>
      <w:r w:rsidRPr="009A6862">
        <w:rPr>
          <w:rStyle w:val="Emphasis"/>
          <w:highlight w:val="green"/>
        </w:rPr>
        <w:t>authority</w:t>
      </w:r>
      <w:r w:rsidRPr="009A6862">
        <w:rPr>
          <w:rStyle w:val="StyleUnderline"/>
          <w:highlight w:val="green"/>
        </w:rPr>
        <w:t>, or</w:t>
      </w:r>
      <w:r w:rsidRPr="0042124D">
        <w:rPr>
          <w:rStyle w:val="StyleUnderline"/>
        </w:rPr>
        <w:t xml:space="preserve"> traditional </w:t>
      </w:r>
      <w:r w:rsidRPr="009A6862">
        <w:rPr>
          <w:rStyle w:val="Emphasis"/>
          <w:highlight w:val="green"/>
        </w:rPr>
        <w:t>legal structures</w:t>
      </w:r>
      <w:r w:rsidRPr="0042124D">
        <w:rPr>
          <w:sz w:val="16"/>
        </w:rPr>
        <w:t>.” - Eric D. Chason,"How Bitcoin Functions As Property Law"</w:t>
      </w:r>
    </w:p>
    <w:p w14:paraId="34C1F01A" w14:textId="77777777" w:rsidR="007B0ED5" w:rsidRPr="0042124D" w:rsidRDefault="007B0ED5" w:rsidP="007B0ED5">
      <w:pPr>
        <w:rPr>
          <w:sz w:val="16"/>
        </w:rPr>
      </w:pPr>
      <w:r w:rsidRPr="009A6862">
        <w:rPr>
          <w:rStyle w:val="StyleUnderline"/>
          <w:highlight w:val="green"/>
        </w:rPr>
        <w:t>It provides</w:t>
      </w:r>
      <w:r w:rsidRPr="0042124D">
        <w:rPr>
          <w:rStyle w:val="StyleUnderline"/>
        </w:rPr>
        <w:t xml:space="preserve"> us with </w:t>
      </w:r>
      <w:r w:rsidRPr="009A6862">
        <w:rPr>
          <w:rStyle w:val="StyleUnderline"/>
          <w:highlight w:val="green"/>
        </w:rPr>
        <w:t xml:space="preserve">a </w:t>
      </w:r>
      <w:r w:rsidRPr="009A6862">
        <w:rPr>
          <w:rStyle w:val="Emphasis"/>
          <w:highlight w:val="gree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9A6862">
        <w:rPr>
          <w:rStyle w:val="StyleUnderline"/>
          <w:highlight w:val="green"/>
        </w:rPr>
        <w:t>no government</w:t>
      </w:r>
      <w:r w:rsidRPr="0042124D">
        <w:rPr>
          <w:sz w:val="16"/>
        </w:rPr>
        <w:t xml:space="preserve">, central </w:t>
      </w:r>
      <w:r w:rsidRPr="009A6862">
        <w:rPr>
          <w:rStyle w:val="Emphasis"/>
          <w:highlight w:val="green"/>
        </w:rPr>
        <w:t>institution</w:t>
      </w:r>
      <w:r w:rsidRPr="009A6862">
        <w:rPr>
          <w:sz w:val="16"/>
          <w:highlight w:val="green"/>
        </w:rPr>
        <w:t xml:space="preserve"> </w:t>
      </w:r>
      <w:r w:rsidRPr="009A6862">
        <w:rPr>
          <w:rStyle w:val="StyleUnderline"/>
          <w:highlight w:val="green"/>
        </w:rPr>
        <w:t>or</w:t>
      </w:r>
      <w:r w:rsidRPr="0042124D">
        <w:rPr>
          <w:rStyle w:val="StyleUnderline"/>
        </w:rPr>
        <w:t xml:space="preserve"> voting </w:t>
      </w:r>
      <w:r w:rsidRPr="009A6862">
        <w:rPr>
          <w:rStyle w:val="StyleUnderline"/>
          <w:highlight w:val="green"/>
        </w:rPr>
        <w:t xml:space="preserve">bloc can </w:t>
      </w:r>
      <w:r w:rsidRPr="009A6862">
        <w:rPr>
          <w:rStyle w:val="Emphasis"/>
          <w:highlight w:val="green"/>
        </w:rPr>
        <w:t>seize, freeze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9A6862">
        <w:rPr>
          <w:rStyle w:val="Emphasis"/>
          <w:highlight w:val="green"/>
        </w:rPr>
        <w:t>no other person or institution</w:t>
      </w:r>
      <w:r w:rsidRPr="009A6862">
        <w:rPr>
          <w:rStyle w:val="StyleUnderline"/>
          <w:highlight w:val="gree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9A6862">
        <w:rPr>
          <w:rStyle w:val="Emphasis"/>
          <w:highlight w:val="green"/>
        </w:rPr>
        <w:t>no other asset</w:t>
      </w:r>
      <w:r w:rsidRPr="0042124D">
        <w:rPr>
          <w:sz w:val="16"/>
        </w:rPr>
        <w:t xml:space="preserve"> </w:t>
      </w:r>
      <w:r w:rsidRPr="0042124D">
        <w:rPr>
          <w:rStyle w:val="StyleUnderline"/>
        </w:rPr>
        <w:t xml:space="preserve">on the market </w:t>
      </w:r>
      <w:r w:rsidRPr="009A6862">
        <w:rPr>
          <w:rStyle w:val="StyleUnderline"/>
          <w:highlight w:val="gree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9A6862">
        <w:rPr>
          <w:rStyle w:val="Emphasis"/>
          <w:highlight w:val="green"/>
        </w:rPr>
        <w:t>security</w:t>
      </w:r>
      <w:r w:rsidRPr="0042124D">
        <w:rPr>
          <w:sz w:val="16"/>
        </w:rPr>
        <w:t>.</w:t>
      </w:r>
    </w:p>
    <w:p w14:paraId="0F24F55B" w14:textId="77777777" w:rsidR="007B0ED5" w:rsidRPr="0042124D" w:rsidRDefault="007B0ED5" w:rsidP="007B0ED5">
      <w:pPr>
        <w:rPr>
          <w:rStyle w:val="StyleUnderline"/>
        </w:rPr>
      </w:pPr>
      <w:r w:rsidRPr="0042124D">
        <w:rPr>
          <w:sz w:val="16"/>
        </w:rPr>
        <w:t xml:space="preserve">What we know of </w:t>
      </w:r>
      <w:r w:rsidRPr="009A6862">
        <w:rPr>
          <w:rStyle w:val="Emphasis"/>
          <w:highlight w:val="green"/>
        </w:rPr>
        <w:t>strong, well-defined property rights</w:t>
      </w:r>
      <w:r w:rsidRPr="0042124D">
        <w:rPr>
          <w:rStyle w:val="StyleUnderline"/>
        </w:rPr>
        <w:t xml:space="preserve"> is that they </w:t>
      </w:r>
      <w:r w:rsidRPr="009A6862">
        <w:rPr>
          <w:rStyle w:val="StyleUnderline"/>
          <w:highlight w:val="green"/>
        </w:rPr>
        <w:t xml:space="preserve">are the </w:t>
      </w:r>
      <w:r w:rsidRPr="009A6862">
        <w:rPr>
          <w:rStyle w:val="Emphasis"/>
          <w:highlight w:val="green"/>
        </w:rPr>
        <w:t>basis</w:t>
      </w:r>
      <w:r w:rsidRPr="009A6862">
        <w:rPr>
          <w:rStyle w:val="StyleUnderline"/>
          <w:highlight w:val="green"/>
        </w:rPr>
        <w:t xml:space="preserve"> of</w:t>
      </w:r>
      <w:r w:rsidRPr="0042124D">
        <w:rPr>
          <w:rStyle w:val="StyleUnderline"/>
        </w:rPr>
        <w:t xml:space="preserve"> human cooperation and </w:t>
      </w:r>
      <w:r w:rsidRPr="009A6862">
        <w:rPr>
          <w:rStyle w:val="Emphasis"/>
          <w:highlight w:val="green"/>
        </w:rPr>
        <w:t>economic activity</w:t>
      </w:r>
      <w:r w:rsidRPr="0042124D">
        <w:rPr>
          <w:sz w:val="16"/>
        </w:rPr>
        <w:t xml:space="preserve">. </w:t>
      </w:r>
      <w:r w:rsidRPr="009A6862">
        <w:rPr>
          <w:rStyle w:val="StyleUnderline"/>
          <w:highlight w:val="green"/>
        </w:rPr>
        <w:t>When</w:t>
      </w:r>
      <w:r w:rsidRPr="0042124D">
        <w:rPr>
          <w:rStyle w:val="StyleUnderline"/>
        </w:rPr>
        <w:t xml:space="preserve"> private </w:t>
      </w:r>
      <w:r w:rsidRPr="009A6862">
        <w:rPr>
          <w:rStyle w:val="StyleUnderline"/>
          <w:highlight w:val="gree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60D3689D" w14:textId="6BBAEB0B" w:rsidR="007B0ED5" w:rsidRPr="00C371E4" w:rsidRDefault="007B0ED5" w:rsidP="007B0ED5">
      <w:pPr>
        <w:pStyle w:val="Heading4"/>
      </w:pPr>
      <w:r>
        <w:lastRenderedPageBreak/>
        <w:t xml:space="preserve">[6] The 1AC is a </w:t>
      </w:r>
      <w:r w:rsidRPr="00E64D49">
        <w:rPr>
          <w:u w:val="single"/>
        </w:rPr>
        <w:t>collection of data</w:t>
      </w:r>
      <w:r>
        <w:t xml:space="preserve"> – appropriation is </w:t>
      </w:r>
      <w:r w:rsidRPr="00E64D49">
        <w:rPr>
          <w:u w:val="single"/>
        </w:rPr>
        <w:t>no longer within the physical</w:t>
      </w:r>
      <w:r>
        <w:t xml:space="preserve"> but has entered the crypto era of art. Their politicizing of geopolitics is outdated, behold the theory of art and ontology of the NFT. </w:t>
      </w:r>
      <w:r w:rsidRPr="00E64D49">
        <w:rPr>
          <w:u w:val="single"/>
        </w:rPr>
        <w:t>Our performance</w:t>
      </w:r>
      <w:r>
        <w:t xml:space="preserve"> is one of resistance and a reason to </w:t>
      </w:r>
      <w:r w:rsidRPr="00E64D49">
        <w:rPr>
          <w:u w:val="single"/>
        </w:rPr>
        <w:t>vote negative</w:t>
      </w:r>
      <w:r>
        <w:t xml:space="preserve"> – we’ve submitted the </w:t>
      </w:r>
      <w:r w:rsidRPr="00E64D49">
        <w:rPr>
          <w:u w:val="single"/>
        </w:rPr>
        <w:t>1AC as an NFT</w:t>
      </w:r>
      <w:r>
        <w:t xml:space="preserve"> to the judge and we get paid </w:t>
      </w:r>
      <w:r w:rsidRPr="00E64D49">
        <w:rPr>
          <w:u w:val="single"/>
        </w:rPr>
        <w:t>with the ballot</w:t>
      </w:r>
      <w:r>
        <w:t xml:space="preserve">. </w:t>
      </w:r>
    </w:p>
    <w:p w14:paraId="29613145" w14:textId="77777777" w:rsidR="007B0ED5" w:rsidRPr="00CF18A3" w:rsidRDefault="007B0ED5" w:rsidP="007B0ED5">
      <w:pPr>
        <w:rPr>
          <w:b/>
          <w:bCs/>
          <w:sz w:val="26"/>
        </w:rPr>
      </w:pPr>
      <w:r w:rsidRPr="00C94927">
        <w:rPr>
          <w:rStyle w:val="Style13ptBold"/>
        </w:rPr>
        <w:t>Aesthetics for Birds, 3-18</w:t>
      </w:r>
      <w:r>
        <w:rPr>
          <w:rStyle w:val="Style13ptBold"/>
        </w:rPr>
        <w:t xml:space="preserve"> </w:t>
      </w:r>
      <w:r>
        <w:t xml:space="preserve">[“BEEPLE AND NOTHINGNESS: PHILOSOPHY AND NFTS” </w:t>
      </w:r>
      <w:hyperlink r:id="rId13" w:history="1">
        <w:r w:rsidRPr="003402D3">
          <w:rPr>
            <w:rStyle w:val="Hyperlink"/>
          </w:rPr>
          <w:t>https://aestheticsforbirds.com/2021/03/18/beeple-and-nothingness-philosophy-and-nfts/</w:t>
        </w:r>
      </w:hyperlink>
      <w:r>
        <w:t>, accessed 4-18-21, TAP]</w:t>
      </w:r>
    </w:p>
    <w:p w14:paraId="10ABDC91" w14:textId="77777777" w:rsidR="007B0ED5" w:rsidRPr="002A0ECF" w:rsidRDefault="007B0ED5" w:rsidP="007B0ED5">
      <w:pPr>
        <w:rPr>
          <w:sz w:val="16"/>
        </w:rPr>
      </w:pPr>
      <w:r w:rsidRPr="002A0ECF">
        <w:rPr>
          <w:sz w:val="16"/>
        </w:rPr>
        <w:t>It was the Beeple heard round the world: on Thursday, March 11th, Christie’s sold a collage of digital art images for 69 million dollars. Beeple, real name Mike Winkelmann, is the artist responsible for the work; this makes him the third-highest selling living artist behind Jeff Koons and David Hockney. Prior to the sale, Beeple had made a modest artistic practice out of posting original 3D images online daily. Most of these “everydays” are technically competent but nondescript abstracts—the sort of thing that you might use as a desktop background. Recently they’ve grown more referential, including images of a breastfeeding Donald Trump, Tiger King dethroned, and the coronavirus as a scifi movie monster.  How, exactly, did Beeple’s work find itself in the rarefied air of a Christie’s auction, outselling the likes of Lucien Freud and Damien Hirst? The answer, I suspect, has a lot to do with his chosen format for sale: an ‘NFT’, or non-fungible token.</w:t>
      </w:r>
    </w:p>
    <w:p w14:paraId="2C395881" w14:textId="77777777" w:rsidR="007B0ED5" w:rsidRPr="00C371E4" w:rsidRDefault="007B0ED5" w:rsidP="007B0ED5">
      <w:pPr>
        <w:rPr>
          <w:sz w:val="16"/>
        </w:rPr>
      </w:pPr>
      <w:r w:rsidRPr="00C371E4">
        <w:rPr>
          <w:sz w:val="16"/>
        </w:rPr>
        <w:t xml:space="preserve">What’s an </w:t>
      </w:r>
      <w:r w:rsidRPr="009A6862">
        <w:rPr>
          <w:rStyle w:val="StyleUnderline"/>
          <w:highlight w:val="green"/>
        </w:rPr>
        <w:t>NFT</w:t>
      </w:r>
      <w:r w:rsidRPr="00C371E4">
        <w:rPr>
          <w:sz w:val="16"/>
        </w:rPr>
        <w:t xml:space="preserve">? As numerous internet explainers will inform you, the abbreviation </w:t>
      </w:r>
      <w:r w:rsidRPr="009A6862">
        <w:rPr>
          <w:rStyle w:val="StyleUnderline"/>
          <w:highlight w:val="green"/>
        </w:rPr>
        <w:t>stands for ‘non-fungible token’</w:t>
      </w:r>
      <w:r w:rsidRPr="00E27663">
        <w:rPr>
          <w:rStyle w:val="StyleUnderline"/>
        </w:rPr>
        <w:t xml:space="preserve">. NFTs </w:t>
      </w:r>
      <w:r w:rsidRPr="00131CF2">
        <w:rPr>
          <w:rStyle w:val="StyleUnderline"/>
        </w:rPr>
        <w:t>are crypto tokens, just like Bitcoins and other cryptocurrency</w:t>
      </w:r>
      <w:r w:rsidRPr="00131CF2">
        <w:rPr>
          <w:sz w:val="16"/>
        </w:rPr>
        <w:t xml:space="preserve">: each NFT is a pointer to an address on a publicly verifiable and distributed blockchain. </w:t>
      </w:r>
      <w:r w:rsidRPr="00131CF2">
        <w:rPr>
          <w:rStyle w:val="StyleUnderline"/>
        </w:rPr>
        <w:t xml:space="preserve">Owning an NFT means that you own the cryptographic key </w:t>
      </w:r>
      <w:r w:rsidRPr="00131CF2">
        <w:rPr>
          <w:sz w:val="16"/>
        </w:rPr>
        <w:t>required</w:t>
      </w:r>
      <w:r w:rsidRPr="00C371E4">
        <w:rPr>
          <w:sz w:val="16"/>
        </w:rPr>
        <w:t xml:space="preserve"> to demonstrate your ownership; this can be verified by consulting the blockchain, which lists you—or more precisely your digital wallet—as the owner. </w:t>
      </w:r>
    </w:p>
    <w:p w14:paraId="2F051EB0" w14:textId="77777777" w:rsidR="007B0ED5" w:rsidRPr="00C371E4" w:rsidRDefault="007B0ED5" w:rsidP="007B0ED5">
      <w:pPr>
        <w:rPr>
          <w:sz w:val="16"/>
        </w:rPr>
      </w:pPr>
      <w:r w:rsidRPr="00C371E4">
        <w:rPr>
          <w:sz w:val="16"/>
        </w:rPr>
        <w:t xml:space="preserve">Most crypto tokens are fungible; any bitcoin (or fraction thereof) can be exchanged for </w:t>
      </w:r>
      <w:r w:rsidRPr="00131CF2">
        <w:rPr>
          <w:sz w:val="16"/>
        </w:rPr>
        <w:t xml:space="preserve">any other. </w:t>
      </w:r>
      <w:r w:rsidRPr="00131CF2">
        <w:rPr>
          <w:rStyle w:val="StyleUnderline"/>
        </w:rPr>
        <w:t>What differentiates NFTs is that</w:t>
      </w:r>
      <w:r w:rsidRPr="00E27663">
        <w:rPr>
          <w:rStyle w:val="StyleUnderline"/>
        </w:rPr>
        <w:t xml:space="preserve"> </w:t>
      </w:r>
      <w:r w:rsidRPr="009A6862">
        <w:rPr>
          <w:rStyle w:val="StyleUnderline"/>
          <w:highlight w:val="green"/>
        </w:rPr>
        <w:t>each one is unique</w:t>
      </w:r>
      <w:r w:rsidRPr="00C371E4">
        <w:rPr>
          <w:sz w:val="16"/>
        </w:rPr>
        <w:t xml:space="preserve">. This means that NFTs can be used as identifiers for unique objects. More importantly for our purposes, by attaching an NFT to a particular object—like basketball highlights, digital albums, and yes, even tweets—sellers can use NFTs to transfer ownership of these objects to individual buyers. </w:t>
      </w:r>
      <w:r w:rsidRPr="00E27663">
        <w:rPr>
          <w:rStyle w:val="StyleUnderline"/>
        </w:rPr>
        <w:t xml:space="preserve">The person who holds the NFT is the owner. It’s roughly equivalent to possessing a digital deed </w:t>
      </w:r>
      <w:r w:rsidRPr="00C371E4">
        <w:rPr>
          <w:sz w:val="16"/>
        </w:rPr>
        <w:t>to the object in question.</w:t>
      </w:r>
    </w:p>
    <w:p w14:paraId="727706E6" w14:textId="77777777" w:rsidR="007B0ED5" w:rsidRPr="00C371E4" w:rsidRDefault="007B0ED5" w:rsidP="007B0ED5">
      <w:pPr>
        <w:rPr>
          <w:sz w:val="16"/>
        </w:rPr>
      </w:pPr>
      <w:r w:rsidRPr="009A6862">
        <w:rPr>
          <w:rStyle w:val="StyleUnderline"/>
          <w:highlight w:val="green"/>
        </w:rPr>
        <w:t xml:space="preserve">NFTs </w:t>
      </w:r>
      <w:r w:rsidRPr="00131CF2">
        <w:rPr>
          <w:rStyle w:val="StyleUnderline"/>
        </w:rPr>
        <w:t xml:space="preserve">have </w:t>
      </w:r>
      <w:r w:rsidRPr="009A6862">
        <w:rPr>
          <w:rStyle w:val="StyleUnderline"/>
          <w:highlight w:val="green"/>
        </w:rPr>
        <w:t>proven</w:t>
      </w:r>
      <w:r w:rsidRPr="00E27663">
        <w:rPr>
          <w:rStyle w:val="StyleUnderline"/>
        </w:rPr>
        <w:t xml:space="preserve"> to be </w:t>
      </w:r>
      <w:r w:rsidRPr="009A6862">
        <w:rPr>
          <w:rStyle w:val="StyleUnderline"/>
          <w:highlight w:val="green"/>
        </w:rPr>
        <w:t>especially useful for selling digital art</w:t>
      </w:r>
      <w:r w:rsidRPr="00C371E4">
        <w:rPr>
          <w:sz w:val="16"/>
        </w:rPr>
        <w:t>. By linking digital art pieces to specific NFTs, artists have been able to create opportunities for individual ownership and collecting of objects that, to date, have been by their very nature, replicable, shareable, and ownerless. Consider the example of Nyancat, a GIF image-turned-meme dating from 2011 featuring an 8-bit cat with a Pop Tart body: this GIF has been circulating throughout the internet for a decade, featuring most prominently in an insanely catchy YouTube video set to music.  The creator of the original GIF, Chris Torres, recently sold an NFT linked to a one-of-a-kind version of Nyancat for roughly $600,000.</w:t>
      </w:r>
    </w:p>
    <w:p w14:paraId="5B5091E6" w14:textId="77777777" w:rsidR="007B0ED5" w:rsidRPr="00C371E4" w:rsidRDefault="007B0ED5" w:rsidP="007B0ED5">
      <w:pPr>
        <w:rPr>
          <w:sz w:val="16"/>
        </w:rPr>
      </w:pPr>
      <w:r w:rsidRPr="009A6862">
        <w:rPr>
          <w:rStyle w:val="StyleUnderline"/>
          <w:highlight w:val="green"/>
        </w:rPr>
        <w:t xml:space="preserve">There are </w:t>
      </w:r>
      <w:r w:rsidRPr="00C371E4">
        <w:rPr>
          <w:rStyle w:val="StyleUnderline"/>
        </w:rPr>
        <w:t>interesting</w:t>
      </w:r>
      <w:r w:rsidRPr="00E27663">
        <w:rPr>
          <w:rStyle w:val="StyleUnderline"/>
        </w:rPr>
        <w:t xml:space="preserve">—and </w:t>
      </w:r>
      <w:r w:rsidRPr="009A6862">
        <w:rPr>
          <w:rStyle w:val="StyleUnderline"/>
          <w:highlight w:val="green"/>
        </w:rPr>
        <w:t>difficult</w:t>
      </w:r>
      <w:r w:rsidRPr="00E27663">
        <w:rPr>
          <w:rStyle w:val="StyleUnderline"/>
        </w:rPr>
        <w:t>—</w:t>
      </w:r>
      <w:r w:rsidRPr="00131CF2">
        <w:rPr>
          <w:rStyle w:val="StyleUnderline"/>
        </w:rPr>
        <w:t xml:space="preserve">philosophical </w:t>
      </w:r>
      <w:r w:rsidRPr="009A6862">
        <w:rPr>
          <w:rStyle w:val="StyleUnderline"/>
          <w:highlight w:val="green"/>
        </w:rPr>
        <w:t>questions to be considered</w:t>
      </w:r>
      <w:r w:rsidRPr="00E27663">
        <w:rPr>
          <w:rStyle w:val="StyleUnderline"/>
        </w:rPr>
        <w:t xml:space="preserve"> here</w:t>
      </w:r>
      <w:r w:rsidRPr="00C371E4">
        <w:rPr>
          <w:sz w:val="16"/>
        </w:rPr>
        <w:t>. I don’t think I’ll be able to answer all of them in this post, but I’ll pose a few of them in order to get the ball rolling on the NFT discussion in the philosophy of art.</w:t>
      </w:r>
    </w:p>
    <w:p w14:paraId="3CFA1792" w14:textId="77777777" w:rsidR="007B0ED5" w:rsidRPr="00CF18A3" w:rsidRDefault="007B0ED5" w:rsidP="007B0ED5">
      <w:pPr>
        <w:rPr>
          <w:sz w:val="16"/>
        </w:rPr>
      </w:pPr>
      <w:r w:rsidRPr="00CF18A3">
        <w:rPr>
          <w:sz w:val="16"/>
        </w:rPr>
        <w:t>NFTs and the Ontology of Art</w:t>
      </w:r>
    </w:p>
    <w:p w14:paraId="61670EE8" w14:textId="77777777" w:rsidR="007B0ED5" w:rsidRPr="00C371E4" w:rsidRDefault="007B0ED5" w:rsidP="007B0ED5">
      <w:pPr>
        <w:rPr>
          <w:sz w:val="16"/>
        </w:rPr>
      </w:pPr>
      <w:r w:rsidRPr="00C371E4">
        <w:rPr>
          <w:sz w:val="16"/>
        </w:rPr>
        <w:t xml:space="preserve">Start with some problems in the ontology of art: </w:t>
      </w:r>
      <w:r w:rsidRPr="009A6862">
        <w:rPr>
          <w:rStyle w:val="Emphasis"/>
          <w:highlight w:val="green"/>
        </w:rPr>
        <w:t>What, exactly, is the ontological status of an NFT</w:t>
      </w:r>
      <w:r w:rsidRPr="00C371E4">
        <w:rPr>
          <w:sz w:val="16"/>
        </w:rPr>
        <w:t xml:space="preserve"> in relation to the work linked to it? And how might the issuance of an NFT change or update digital artworks like Nyancat, which are already in existence, and have been widely shared and copied?</w:t>
      </w:r>
    </w:p>
    <w:p w14:paraId="49B3D670" w14:textId="77777777" w:rsidR="007B0ED5" w:rsidRPr="00C371E4" w:rsidRDefault="007B0ED5" w:rsidP="007B0ED5">
      <w:pPr>
        <w:rPr>
          <w:sz w:val="16"/>
        </w:rPr>
      </w:pPr>
      <w:r w:rsidRPr="009A6862">
        <w:rPr>
          <w:rStyle w:val="StyleUnderline"/>
          <w:highlight w:val="green"/>
        </w:rPr>
        <w:t>Philosophers</w:t>
      </w:r>
      <w:r w:rsidRPr="00E27663">
        <w:rPr>
          <w:rStyle w:val="StyleUnderline"/>
        </w:rPr>
        <w:t xml:space="preserve"> of art </w:t>
      </w:r>
      <w:r w:rsidRPr="00131CF2">
        <w:rPr>
          <w:rStyle w:val="StyleUnderline"/>
        </w:rPr>
        <w:t xml:space="preserve">have long </w:t>
      </w:r>
      <w:r w:rsidRPr="009A6862">
        <w:rPr>
          <w:rStyle w:val="StyleUnderline"/>
          <w:highlight w:val="green"/>
        </w:rPr>
        <w:t xml:space="preserve">marked </w:t>
      </w:r>
      <w:r w:rsidRPr="00131CF2">
        <w:rPr>
          <w:rStyle w:val="StyleUnderline"/>
        </w:rPr>
        <w:t xml:space="preserve">a difference </w:t>
      </w:r>
      <w:r w:rsidRPr="009A6862">
        <w:rPr>
          <w:rStyle w:val="StyleUnderline"/>
          <w:highlight w:val="green"/>
        </w:rPr>
        <w:t>between</w:t>
      </w:r>
      <w:r w:rsidRPr="00E27663">
        <w:rPr>
          <w:rStyle w:val="StyleUnderline"/>
        </w:rPr>
        <w:t xml:space="preserve"> singular </w:t>
      </w:r>
      <w:r w:rsidRPr="009A6862">
        <w:rPr>
          <w:rStyle w:val="StyleUnderline"/>
          <w:highlight w:val="green"/>
        </w:rPr>
        <w:t>artworks</w:t>
      </w:r>
      <w:r w:rsidRPr="00E27663">
        <w:rPr>
          <w:rStyle w:val="StyleUnderline"/>
        </w:rPr>
        <w:t xml:space="preserve"> like </w:t>
      </w:r>
      <w:r w:rsidRPr="009A6862">
        <w:rPr>
          <w:rStyle w:val="StyleUnderline"/>
          <w:highlight w:val="green"/>
        </w:rPr>
        <w:t>paintings and sculptures</w:t>
      </w:r>
      <w:r w:rsidRPr="00E27663">
        <w:rPr>
          <w:rStyle w:val="StyleUnderline"/>
        </w:rPr>
        <w:t xml:space="preserve"> and those </w:t>
      </w:r>
      <w:r w:rsidRPr="00131CF2">
        <w:rPr>
          <w:rStyle w:val="StyleUnderline"/>
        </w:rPr>
        <w:t>which are multiply instantiable</w:t>
      </w:r>
      <w:r w:rsidRPr="00131CF2">
        <w:rPr>
          <w:sz w:val="16"/>
        </w:rPr>
        <w:t>, like novels and photographs. In the latter case</w:t>
      </w:r>
      <w:r w:rsidRPr="00131CF2">
        <w:rPr>
          <w:rStyle w:val="StyleUnderline"/>
        </w:rPr>
        <w:t>, there are many instances of these artworks in circulation, and encountering any of them is eno</w:t>
      </w:r>
      <w:r w:rsidRPr="00E27663">
        <w:rPr>
          <w:rStyle w:val="StyleUnderline"/>
        </w:rPr>
        <w:t xml:space="preserve">ugh to offer us full acquaintance with the work. Digital artworks seem to fall into the latter category: there are countless instances of Beeple’s everydays circulating around the internet, and loading any one of them onto your device should be enough for you to encounter the </w:t>
      </w:r>
      <w:r w:rsidRPr="00131CF2">
        <w:rPr>
          <w:rStyle w:val="StyleUnderline"/>
        </w:rPr>
        <w:t xml:space="preserve">work. A tricky question in the </w:t>
      </w:r>
      <w:r w:rsidRPr="009A6862">
        <w:rPr>
          <w:rStyle w:val="StyleUnderline"/>
          <w:highlight w:val="green"/>
        </w:rPr>
        <w:t>ontology of art</w:t>
      </w:r>
      <w:r w:rsidRPr="00E27663">
        <w:rPr>
          <w:rStyle w:val="StyleUnderline"/>
        </w:rPr>
        <w:t xml:space="preserve"> has to do </w:t>
      </w:r>
      <w:r w:rsidRPr="009A6862">
        <w:rPr>
          <w:rStyle w:val="StyleUnderline"/>
          <w:highlight w:val="green"/>
        </w:rPr>
        <w:t>with</w:t>
      </w:r>
      <w:r w:rsidRPr="00E27663">
        <w:rPr>
          <w:rStyle w:val="StyleUnderline"/>
        </w:rPr>
        <w:t xml:space="preserve"> the </w:t>
      </w:r>
      <w:r w:rsidRPr="009A6862">
        <w:rPr>
          <w:rStyle w:val="StyleUnderline"/>
          <w:highlight w:val="green"/>
        </w:rPr>
        <w:t>question of what</w:t>
      </w:r>
      <w:r w:rsidRPr="00E27663">
        <w:rPr>
          <w:rStyle w:val="StyleUnderline"/>
        </w:rPr>
        <w:t>, precisely, these multiply instantiable artworks are, fundamentally</w:t>
      </w:r>
      <w:r w:rsidRPr="00C371E4">
        <w:rPr>
          <w:sz w:val="16"/>
        </w:rPr>
        <w:t>: should we understand them as abstract objects? Types with many individual tokens? Or are they just nothing over and above the set of all of the existing instances? (If you destroy all the existing copies of a novel, does the novel no longer exist?)</w:t>
      </w:r>
    </w:p>
    <w:p w14:paraId="13365FB5" w14:textId="77777777" w:rsidR="007B0ED5" w:rsidRPr="00C371E4" w:rsidRDefault="007B0ED5" w:rsidP="007B0ED5">
      <w:pPr>
        <w:rPr>
          <w:sz w:val="16"/>
        </w:rPr>
      </w:pPr>
      <w:r w:rsidRPr="009A6862">
        <w:rPr>
          <w:rStyle w:val="StyleUnderline"/>
          <w:highlight w:val="green"/>
        </w:rPr>
        <w:lastRenderedPageBreak/>
        <w:t>When an artist issues an NFT</w:t>
      </w:r>
      <w:r w:rsidRPr="00C371E4">
        <w:rPr>
          <w:sz w:val="16"/>
        </w:rPr>
        <w:t xml:space="preserve">—say, for Nyancat or an ultra-rare Pepe—does </w:t>
      </w:r>
      <w:r w:rsidRPr="00E27663">
        <w:rPr>
          <w:rStyle w:val="StyleUnderline"/>
        </w:rPr>
        <w:t xml:space="preserve">this </w:t>
      </w:r>
      <w:r w:rsidRPr="009A6862">
        <w:rPr>
          <w:rStyle w:val="StyleUnderline"/>
          <w:highlight w:val="green"/>
        </w:rPr>
        <w:t>fundamentally change the artwork itself</w:t>
      </w:r>
      <w:r w:rsidRPr="00C371E4">
        <w:rPr>
          <w:sz w:val="16"/>
        </w:rPr>
        <w:t xml:space="preserve">? Consider a parallel case from more traditional art: the limited edition print. When an artist issues a limited run of prints of, say, a photograph, they are indicating that some particular set of instances are licensed or genuine instances of the work. They are authorizing these particular prints as privileged compared to any other existing copies—making them into what David Davies calls “provenential instances” because of their provenance. Karen Gover has argued that the set of such privileged instances, in an important sense, just is the work. </w:t>
      </w:r>
      <w:r w:rsidRPr="00E27663">
        <w:rPr>
          <w:rStyle w:val="StyleUnderline"/>
        </w:rPr>
        <w:t xml:space="preserve">What’s important here is the idea that artists commonly use their authority to designate which particular instances of their works are genuine, and that these play a privileged role with respect to both what counts as a genuine encounter with the work and </w:t>
      </w:r>
      <w:r w:rsidRPr="00C371E4">
        <w:rPr>
          <w:sz w:val="16"/>
        </w:rPr>
        <w:t xml:space="preserve">(more strongly) </w:t>
      </w:r>
      <w:r w:rsidRPr="00E27663">
        <w:rPr>
          <w:rStyle w:val="StyleUnderline"/>
        </w:rPr>
        <w:t xml:space="preserve">what the work fundamentally </w:t>
      </w:r>
      <w:r w:rsidRPr="002A0ECF">
        <w:rPr>
          <w:sz w:val="16"/>
        </w:rPr>
        <w:t>is</w:t>
      </w:r>
      <w:r w:rsidRPr="00C371E4">
        <w:rPr>
          <w:sz w:val="16"/>
        </w:rPr>
        <w:t>.</w:t>
      </w:r>
    </w:p>
    <w:p w14:paraId="28024E24" w14:textId="77777777" w:rsidR="007B0ED5" w:rsidRPr="002A0ECF" w:rsidRDefault="007B0ED5" w:rsidP="007B0ED5">
      <w:pPr>
        <w:rPr>
          <w:sz w:val="16"/>
        </w:rPr>
      </w:pPr>
      <w:r w:rsidRPr="002A0ECF">
        <w:rPr>
          <w:sz w:val="16"/>
        </w:rPr>
        <w:t>This analogy isn’t perfect, for two reasons: First and foremost, with respect to many NFTs there isn’t a physical object like a print associated with the NFT at all. There is simply a set of digital bits that’s identical to any other set of bits that makes up an instance of the work. So, it’s unclear whether artists even can designate some instance of the work as licensed or genuine in any meaningful way. Second, with respect to many NFTs being sold, it’s not clear that digital artists have the relevant authority to determine what is and isn’t an authentic instance. Take Nyancat again: sure, Torres sold an individual version of Nyancat, but it’s not clear that Torres has any authority over Nyancat, the internet meme.</w:t>
      </w:r>
    </w:p>
    <w:p w14:paraId="7B7C7512" w14:textId="77777777" w:rsidR="007B0ED5" w:rsidRPr="00E27663" w:rsidRDefault="007B0ED5" w:rsidP="007B0ED5">
      <w:pPr>
        <w:rPr>
          <w:b/>
          <w:u w:val="single"/>
        </w:rPr>
      </w:pPr>
      <w:r w:rsidRPr="00C371E4">
        <w:rPr>
          <w:sz w:val="16"/>
        </w:rPr>
        <w:t xml:space="preserve">So, </w:t>
      </w:r>
      <w:r w:rsidRPr="009A6862">
        <w:rPr>
          <w:rStyle w:val="StyleUnderline"/>
          <w:highlight w:val="green"/>
        </w:rPr>
        <w:t>ontologically speaking</w:t>
      </w:r>
      <w:r w:rsidRPr="00E27663">
        <w:rPr>
          <w:rStyle w:val="StyleUnderline"/>
        </w:rPr>
        <w:t xml:space="preserve">, you don’t seem to be getting a special or privileged instance of the work </w:t>
      </w:r>
      <w:r w:rsidRPr="00C371E4">
        <w:rPr>
          <w:sz w:val="16"/>
        </w:rPr>
        <w:t xml:space="preserve">when you buy what’s associated with an NFT. Nor does it seem that issuing an NFT necessarily changes the nature of the work. All of this raises an important question: </w:t>
      </w:r>
      <w:r w:rsidRPr="00E27663">
        <w:rPr>
          <w:rStyle w:val="StyleUnderline"/>
        </w:rPr>
        <w:t>What exactly is it that you are getting when you buy an NFT?</w:t>
      </w:r>
    </w:p>
    <w:p w14:paraId="70A42401" w14:textId="77777777" w:rsidR="007B0ED5" w:rsidRPr="00CF18A3" w:rsidRDefault="007B0ED5" w:rsidP="007B0ED5">
      <w:pPr>
        <w:rPr>
          <w:sz w:val="16"/>
        </w:rPr>
      </w:pPr>
      <w:r w:rsidRPr="00CF18A3">
        <w:rPr>
          <w:sz w:val="16"/>
        </w:rPr>
        <w:t>Getting the NFT Right(s)</w:t>
      </w:r>
    </w:p>
    <w:p w14:paraId="64062CED" w14:textId="77777777" w:rsidR="007B0ED5" w:rsidRPr="00CF18A3" w:rsidRDefault="007B0ED5" w:rsidP="007B0ED5">
      <w:pPr>
        <w:rPr>
          <w:sz w:val="16"/>
        </w:rPr>
      </w:pPr>
      <w:r w:rsidRPr="00CF18A3">
        <w:rPr>
          <w:sz w:val="16"/>
        </w:rPr>
        <w:t xml:space="preserve">Dig through the Christie’s condition of sale for Beeple’s work and you’ll find the following: </w:t>
      </w:r>
    </w:p>
    <w:p w14:paraId="5BF675F5" w14:textId="77777777" w:rsidR="007B0ED5" w:rsidRPr="00CF18A3" w:rsidRDefault="007B0ED5" w:rsidP="007B0ED5">
      <w:pPr>
        <w:rPr>
          <w:sz w:val="16"/>
        </w:rPr>
      </w:pPr>
      <w:r w:rsidRPr="00CF18A3">
        <w:rPr>
          <w:sz w:val="16"/>
        </w:rPr>
        <w:t xml:space="preserve">You acknowledge that </w:t>
      </w:r>
      <w:r w:rsidRPr="009A6862">
        <w:rPr>
          <w:rStyle w:val="StyleUnderline"/>
          <w:highlight w:val="green"/>
        </w:rPr>
        <w:t>ownership of an NFT carries no rights</w:t>
      </w:r>
      <w:r w:rsidRPr="00CF18A3">
        <w:rPr>
          <w:sz w:val="16"/>
        </w:rPr>
        <w:t xml:space="preserve">, express or implied, other than property rights for the lot (specifically, digital artwork tokenized by the NFT). You understand and accept that NFTs are issued by third parties, and not by Christie’s itself.You acknowledge and represent that </w:t>
      </w:r>
      <w:r w:rsidRPr="00E27663">
        <w:rPr>
          <w:rStyle w:val="StyleUnderline"/>
        </w:rPr>
        <w:t xml:space="preserve">there is </w:t>
      </w:r>
      <w:r w:rsidRPr="009A6862">
        <w:rPr>
          <w:rStyle w:val="StyleUnderline"/>
          <w:highlight w:val="green"/>
        </w:rPr>
        <w:t>substantial uncertainty</w:t>
      </w:r>
      <w:r w:rsidRPr="00E27663">
        <w:rPr>
          <w:rStyle w:val="StyleUnderline"/>
        </w:rPr>
        <w:t xml:space="preserve"> as to the characterization of NFTs </w:t>
      </w:r>
      <w:r w:rsidRPr="00CF18A3">
        <w:rPr>
          <w:sz w:val="16"/>
        </w:rPr>
        <w:t>and other digital assets under applicable law.</w:t>
      </w:r>
    </w:p>
    <w:p w14:paraId="19182D7F" w14:textId="77777777" w:rsidR="007B0ED5" w:rsidRPr="00C371E4" w:rsidRDefault="007B0ED5" w:rsidP="007B0ED5">
      <w:pPr>
        <w:rPr>
          <w:sz w:val="16"/>
        </w:rPr>
      </w:pPr>
      <w:r w:rsidRPr="00C371E4">
        <w:rPr>
          <w:sz w:val="16"/>
        </w:rPr>
        <w:t xml:space="preserve">Remember how I initially characterized an NFT: </w:t>
      </w:r>
      <w:r w:rsidRPr="00E27663">
        <w:rPr>
          <w:rStyle w:val="StyleUnderline"/>
        </w:rPr>
        <w:t>NFTs are simply pointers. They are cryptographic tokens that point to something</w:t>
      </w:r>
      <w:r w:rsidRPr="00C371E4">
        <w:rPr>
          <w:sz w:val="16"/>
        </w:rPr>
        <w:t xml:space="preserve">—be it, a piece of digital art or any other digital collectible. Something that’s currently a profoundly unsettled issue is what, exactly, comes along with said pointer. Usually, in agreeing to purchase an NFT, there is an agreement about what taking possession of that pointer means, and what rights it entitles you to with respect to whatever the pointer points to. So: NFTs are fundamentally tools for transferring rights—specifically property rights—from buyer to seller. But at least as of right now, it’s unclear what exactly such rights would amount to for many of the digital artworks being sold via NFTs. </w:t>
      </w:r>
    </w:p>
    <w:p w14:paraId="4F960D6B" w14:textId="77777777" w:rsidR="007B0ED5" w:rsidRPr="002A0ECF" w:rsidRDefault="007B0ED5" w:rsidP="007B0ED5">
      <w:pPr>
        <w:rPr>
          <w:sz w:val="16"/>
        </w:rPr>
      </w:pPr>
      <w:r w:rsidRPr="002A0ECF">
        <w:rPr>
          <w:sz w:val="16"/>
        </w:rPr>
        <w:t>Think about buying a traditional artwork like a painting: ownership involves the ability to control display and performance of artworks. You get to decide where to hang it, who gets to see it, and so on. (Ownership doesn’t give you full control; artists still maintain copyright and other moral rights.) If the work is greatly in demand, you might loan it out to a museum for safekeeping and public viewing; on the other hand, if you’re the Martin Shkreli type, you might gloat publicly about ownership while never allowing anyone else to see it.</w:t>
      </w:r>
    </w:p>
    <w:p w14:paraId="4A8DA91F" w14:textId="77777777" w:rsidR="007B0ED5" w:rsidRPr="002A0ECF" w:rsidRDefault="007B0ED5" w:rsidP="007B0ED5">
      <w:pPr>
        <w:rPr>
          <w:sz w:val="16"/>
        </w:rPr>
      </w:pPr>
      <w:r w:rsidRPr="002A0ECF">
        <w:rPr>
          <w:sz w:val="16"/>
        </w:rPr>
        <w:t>However, in the case of digital art, it’s not clear that sale via NFT actually gives you this sort of control. For example, the images in Beeple’s $69 million collage are all freely available on the artist’s website. These are exactly the same digital files that were sold via the NFT.  What’s more, they seem to have exactly the same provenance and official authorization as the images that you own as a result of purchasing the NFT. Owning an NFT associated with a digital artwork doesn’t seem to guarantee any control over reproduction and display online. In short: you may end up getting ownership with none of the benefits.</w:t>
      </w:r>
    </w:p>
    <w:p w14:paraId="379DEFA4" w14:textId="77777777" w:rsidR="007B0ED5" w:rsidRPr="00C371E4" w:rsidRDefault="007B0ED5" w:rsidP="007B0ED5">
      <w:pPr>
        <w:rPr>
          <w:sz w:val="16"/>
        </w:rPr>
      </w:pPr>
      <w:r w:rsidRPr="00C371E4">
        <w:rPr>
          <w:sz w:val="16"/>
        </w:rPr>
        <w:t xml:space="preserve">At the same time, as mentioned above, it’s not clear that artists even have ownership rights to transfer with respect to some digital artworks. While Pepe the Frog’s creator Matt Furie has had some success in legal efforts attempting to stop unauthorized uses of Pepe it’s unclear that Pepe qua meme is his property at all. If you were to buy a licensed image of Pepe from Furie via NFT, what you’d be getting would be ownership of that image. However, </w:t>
      </w:r>
      <w:r w:rsidRPr="00E27663">
        <w:rPr>
          <w:rStyle w:val="StyleUnderline"/>
        </w:rPr>
        <w:t>owning a one-off Pepe or Nyancat just isn’t the same thing as owning the meme itself</w:t>
      </w:r>
      <w:r w:rsidRPr="00C371E4">
        <w:rPr>
          <w:sz w:val="16"/>
        </w:rPr>
        <w:t>—which is, I think, an independent, collective, and participatory artwork that would resist any sort of individual ownership. So, NFTs may not even be capable of giving us any sort of ownership of a great deal of the internet art and ephemera that we care about.</w:t>
      </w:r>
    </w:p>
    <w:p w14:paraId="40FF3734" w14:textId="77777777" w:rsidR="007B0ED5" w:rsidRPr="00CF18A3" w:rsidRDefault="007B0ED5" w:rsidP="007B0ED5">
      <w:pPr>
        <w:rPr>
          <w:sz w:val="16"/>
        </w:rPr>
      </w:pPr>
      <w:r w:rsidRPr="00CF18A3">
        <w:rPr>
          <w:sz w:val="16"/>
        </w:rPr>
        <w:t>NFTs, Stonks, and Getting Paid</w:t>
      </w:r>
    </w:p>
    <w:p w14:paraId="19F58A74" w14:textId="77777777" w:rsidR="007B0ED5" w:rsidRPr="00C371E4" w:rsidRDefault="007B0ED5" w:rsidP="007B0ED5">
      <w:pPr>
        <w:rPr>
          <w:sz w:val="16"/>
        </w:rPr>
      </w:pPr>
      <w:r w:rsidRPr="00E27663">
        <w:rPr>
          <w:rStyle w:val="StyleUnderline"/>
        </w:rPr>
        <w:t xml:space="preserve">A </w:t>
      </w:r>
      <w:r w:rsidRPr="009A6862">
        <w:rPr>
          <w:rStyle w:val="StyleUnderline"/>
          <w:highlight w:val="green"/>
        </w:rPr>
        <w:t>final concern about NFTs</w:t>
      </w:r>
      <w:r w:rsidRPr="00E27663">
        <w:rPr>
          <w:rStyle w:val="StyleUnderline"/>
        </w:rPr>
        <w:t>—and a major one—is the eye-popping amount of money involved</w:t>
      </w:r>
      <w:r w:rsidRPr="00C371E4">
        <w:rPr>
          <w:sz w:val="16"/>
        </w:rPr>
        <w:t xml:space="preserve"> in their sales. </w:t>
      </w:r>
      <w:r w:rsidRPr="00E27663">
        <w:rPr>
          <w:rStyle w:val="StyleUnderline"/>
        </w:rPr>
        <w:t xml:space="preserve">There’s no doubt that the explosion in the NFT market is largely the result of the huge growth in value of </w:t>
      </w:r>
      <w:r w:rsidRPr="00E27663">
        <w:rPr>
          <w:rStyle w:val="StyleUnderline"/>
        </w:rPr>
        <w:lastRenderedPageBreak/>
        <w:t>cryptocurrencies like Bitcoin and Ethereum</w:t>
      </w:r>
      <w:r w:rsidRPr="00C371E4">
        <w:rPr>
          <w:sz w:val="16"/>
        </w:rPr>
        <w:t>. The buyer of Beeple’s work was a cryptocurrency whale known pseudonymously as “Metakovan.” In interviews, he has stated that he is purchasing NFTs primarily as investments, and that he has purchased NFT art alongside other NFT collectibles.</w:t>
      </w:r>
    </w:p>
    <w:p w14:paraId="7BCD3F55" w14:textId="77777777" w:rsidR="007B0ED5" w:rsidRPr="00C371E4" w:rsidRDefault="007B0ED5" w:rsidP="007B0ED5">
      <w:pPr>
        <w:rPr>
          <w:sz w:val="16"/>
        </w:rPr>
      </w:pPr>
      <w:r w:rsidRPr="00C371E4">
        <w:rPr>
          <w:sz w:val="16"/>
        </w:rPr>
        <w:t xml:space="preserve">On the one hand, </w:t>
      </w:r>
      <w:r w:rsidRPr="009A6862">
        <w:rPr>
          <w:rStyle w:val="Emphasis"/>
          <w:highlight w:val="green"/>
        </w:rPr>
        <w:t>this is a potential boon to digital artists looking to get paid</w:t>
      </w:r>
      <w:r w:rsidRPr="00C371E4">
        <w:rPr>
          <w:sz w:val="16"/>
        </w:rPr>
        <w:t>. NFTs allow for artists to create artificial scarcity, which paves the road to a market for digital art. Of course, this market might not be especially rewarding to all but the most successful artists, and some have already pointed out that between registration and transaction fees, most artists are unlikely to turn a huge profit in NFT sales. But this isn’t too different from the kinds of overhead involved in traditional art sales where galleries standardly take a commission out of the sales of their art.</w:t>
      </w:r>
    </w:p>
    <w:p w14:paraId="0C038CC1" w14:textId="77777777" w:rsidR="007B0ED5" w:rsidRPr="00C371E4" w:rsidRDefault="007B0ED5" w:rsidP="007B0ED5">
      <w:pPr>
        <w:rPr>
          <w:sz w:val="16"/>
        </w:rPr>
      </w:pPr>
      <w:r w:rsidRPr="00C371E4">
        <w:rPr>
          <w:sz w:val="16"/>
        </w:rPr>
        <w:t xml:space="preserve">What’s more significant, though, is the kind of market that is emerging for NFT sales. Insofar as the market is explicitly viewed as an investment platform, market forces will encourage the development of specific kinds of art. A similar phenomenon is already afoot in the world of fine art: Sarah Hegenbart has written about the rise of “zombie formalism”, a trend in the art market for slick, abstract art designed to cater to the needs and desires of ultra-rich investors. </w:t>
      </w:r>
      <w:r w:rsidRPr="009A6862">
        <w:rPr>
          <w:rStyle w:val="Emphasis"/>
          <w:highlight w:val="green"/>
        </w:rPr>
        <w:t>Artists</w:t>
      </w:r>
      <w:r w:rsidRPr="00C371E4">
        <w:rPr>
          <w:sz w:val="16"/>
        </w:rPr>
        <w:t xml:space="preserve"> such as Lucien Smith and Damien Hirst tend towards creating bland, vaguely interesting works whose primary aim is, in Hegenbart’s words, “</w:t>
      </w:r>
      <w:r w:rsidRPr="009A6862">
        <w:rPr>
          <w:rStyle w:val="Emphasis"/>
          <w:highlight w:val="green"/>
        </w:rPr>
        <w:t>generating value out of nothing</w:t>
      </w:r>
      <w:r w:rsidRPr="00C371E4">
        <w:rPr>
          <w:sz w:val="16"/>
        </w:rPr>
        <w:t>.”</w:t>
      </w:r>
    </w:p>
    <w:p w14:paraId="4914C6DB" w14:textId="59D776EE" w:rsidR="0016087C" w:rsidRPr="007B0ED5" w:rsidRDefault="007B0ED5" w:rsidP="007B0ED5">
      <w:pPr>
        <w:rPr>
          <w:sz w:val="16"/>
        </w:rPr>
      </w:pPr>
      <w:r w:rsidRPr="00C371E4">
        <w:rPr>
          <w:sz w:val="16"/>
        </w:rPr>
        <w:t xml:space="preserve">I think that a great deal of internet art is a kind of folk art—something akin to a massive, collaborative project of generating aesthetic value that reflects some of our strangest and most wonderful predilections. </w:t>
      </w:r>
      <w:r w:rsidRPr="009A6862">
        <w:rPr>
          <w:rStyle w:val="Emphasis"/>
          <w:highlight w:val="green"/>
        </w:rPr>
        <w:t>Most of us make and share memes and images because it’s fun</w:t>
      </w:r>
      <w:r w:rsidRPr="009A6862">
        <w:rPr>
          <w:sz w:val="16"/>
          <w:highlight w:val="green"/>
        </w:rPr>
        <w:t>,</w:t>
      </w:r>
      <w:r w:rsidRPr="00C371E4">
        <w:rPr>
          <w:sz w:val="16"/>
        </w:rPr>
        <w:t xml:space="preserve"> and because we like to be a part of this gigantic collective project of creating and riffing and sharing. I worry that the huge sums of cash (or, well, cryptocurrency) being thrown at NFTs will commercialize and marketize this culture in a way that shifts its content away from the wonderful and weird, and more towards the bland world of Beeple and cryptokitties. It’s also possible that we’ll come to regard digital art as just another investment platform: the next GME, the next Bitcoin, the next stonks. That, I think, would be a major cultural loss.</w:t>
      </w:r>
    </w:p>
    <w:p w14:paraId="3D1DA550" w14:textId="77777777" w:rsidR="0016087C" w:rsidRPr="0016087C" w:rsidRDefault="0016087C" w:rsidP="0016087C">
      <w:pPr>
        <w:rPr>
          <w:rFonts w:asciiTheme="majorHAnsi" w:hAnsiTheme="majorHAnsi" w:cstheme="majorHAnsi"/>
        </w:rPr>
      </w:pPr>
    </w:p>
    <w:p w14:paraId="355BBB2A" w14:textId="56438E03" w:rsidR="0016087C" w:rsidRPr="0016087C" w:rsidRDefault="0016087C" w:rsidP="0016087C">
      <w:pPr>
        <w:pStyle w:val="Heading4"/>
        <w:rPr>
          <w:rFonts w:asciiTheme="majorHAnsi" w:hAnsiTheme="majorHAnsi" w:cstheme="majorHAnsi"/>
        </w:rPr>
      </w:pPr>
      <w:r w:rsidRPr="0016087C">
        <w:rPr>
          <w:rFonts w:asciiTheme="majorHAnsi" w:hAnsiTheme="majorHAnsi" w:cstheme="majorHAnsi"/>
        </w:rPr>
        <w:t>[</w:t>
      </w:r>
      <w:r w:rsidR="007B0ED5">
        <w:rPr>
          <w:rFonts w:asciiTheme="majorHAnsi" w:hAnsiTheme="majorHAnsi" w:cstheme="majorHAnsi"/>
        </w:rPr>
        <w:t>7</w:t>
      </w:r>
      <w:r w:rsidRPr="0016087C">
        <w:rPr>
          <w:rFonts w:asciiTheme="majorHAnsi" w:hAnsiTheme="majorHAnsi" w:cstheme="majorHAnsi"/>
        </w:rPr>
        <w:t xml:space="preserve">] </w:t>
      </w:r>
      <w:r w:rsidRPr="0016087C">
        <w:rPr>
          <w:rFonts w:asciiTheme="majorHAnsi" w:hAnsiTheme="majorHAnsi" w:cstheme="majorHAnsi"/>
          <w:u w:val="single"/>
        </w:rPr>
        <w:t>Financial absolutism</w:t>
      </w:r>
      <w:r w:rsidRPr="0016087C">
        <w:rPr>
          <w:rFonts w:asciiTheme="majorHAnsi" w:hAnsiTheme="majorHAnsi" w:cstheme="majorHAnsi"/>
        </w:rPr>
        <w:t xml:space="preserve"> is framed by </w:t>
      </w:r>
      <w:r w:rsidRPr="0016087C">
        <w:rPr>
          <w:rFonts w:asciiTheme="majorHAnsi" w:hAnsiTheme="majorHAnsi" w:cstheme="majorHAnsi"/>
          <w:u w:val="single"/>
        </w:rPr>
        <w:t>accelerationism</w:t>
      </w:r>
      <w:r w:rsidRPr="0016087C">
        <w:rPr>
          <w:rFonts w:asciiTheme="majorHAnsi" w:hAnsiTheme="majorHAnsi" w:cstheme="majorHAnsi"/>
        </w:rPr>
        <w:t xml:space="preserve"> – </w:t>
      </w:r>
      <w:r w:rsidRPr="0016087C">
        <w:rPr>
          <w:rFonts w:asciiTheme="majorHAnsi" w:hAnsiTheme="majorHAnsi" w:cstheme="majorHAnsi"/>
          <w:u w:val="single"/>
        </w:rPr>
        <w:t>appropriation</w:t>
      </w:r>
      <w:r w:rsidRPr="0016087C">
        <w:rPr>
          <w:rFonts w:asciiTheme="majorHAnsi" w:hAnsiTheme="majorHAnsi" w:cstheme="majorHAnsi"/>
        </w:rPr>
        <w:t xml:space="preserve"> of resources becomes the </w:t>
      </w:r>
      <w:r w:rsidRPr="0016087C">
        <w:rPr>
          <w:rFonts w:asciiTheme="majorHAnsi" w:hAnsiTheme="majorHAnsi" w:cstheme="majorHAnsi"/>
          <w:u w:val="single"/>
        </w:rPr>
        <w:t>end goal</w:t>
      </w:r>
      <w:r w:rsidRPr="0016087C">
        <w:rPr>
          <w:rFonts w:asciiTheme="majorHAnsi" w:hAnsiTheme="majorHAnsi" w:cstheme="majorHAnsi"/>
        </w:rPr>
        <w:t xml:space="preserve"> of desire. </w:t>
      </w:r>
      <w:r w:rsidRPr="0016087C">
        <w:rPr>
          <w:rFonts w:asciiTheme="majorHAnsi" w:hAnsiTheme="majorHAnsi" w:cstheme="majorHAnsi"/>
          <w:u w:val="single"/>
        </w:rPr>
        <w:t>Extinction has already happened</w:t>
      </w:r>
      <w:r w:rsidRPr="0016087C">
        <w:rPr>
          <w:rFonts w:asciiTheme="majorHAnsi" w:hAnsiTheme="majorHAnsi" w:cstheme="majorHAnsi"/>
        </w:rPr>
        <w:t xml:space="preserve"> but the race for </w:t>
      </w:r>
      <w:r w:rsidRPr="0016087C">
        <w:rPr>
          <w:rFonts w:asciiTheme="majorHAnsi" w:hAnsiTheme="majorHAnsi" w:cstheme="majorHAnsi"/>
          <w:u w:val="single"/>
        </w:rPr>
        <w:t>space through appropriation</w:t>
      </w:r>
      <w:r w:rsidRPr="0016087C">
        <w:rPr>
          <w:rFonts w:asciiTheme="majorHAnsi" w:hAnsiTheme="majorHAnsi" w:cstheme="majorHAnsi"/>
        </w:rPr>
        <w:t xml:space="preserve"> allows that semiotic cycle of wealth to </w:t>
      </w:r>
      <w:r w:rsidRPr="0016087C">
        <w:rPr>
          <w:rFonts w:asciiTheme="majorHAnsi" w:hAnsiTheme="majorHAnsi" w:cstheme="majorHAnsi"/>
          <w:u w:val="single"/>
        </w:rPr>
        <w:t>survive</w:t>
      </w:r>
      <w:r w:rsidRPr="0016087C">
        <w:rPr>
          <w:rFonts w:asciiTheme="majorHAnsi" w:hAnsiTheme="majorHAnsi" w:cstheme="majorHAnsi"/>
        </w:rPr>
        <w:t xml:space="preserve">. </w:t>
      </w:r>
    </w:p>
    <w:p w14:paraId="1B281094" w14:textId="77777777" w:rsidR="0016087C" w:rsidRPr="0016087C" w:rsidRDefault="0016087C" w:rsidP="0016087C">
      <w:pPr>
        <w:rPr>
          <w:rFonts w:asciiTheme="majorHAnsi" w:hAnsiTheme="majorHAnsi" w:cstheme="majorHAnsi"/>
        </w:rPr>
      </w:pPr>
      <w:r w:rsidRPr="0016087C">
        <w:rPr>
          <w:rFonts w:asciiTheme="majorHAnsi" w:eastAsiaTheme="majorEastAsia" w:hAnsiTheme="majorHAnsi" w:cstheme="majorHAnsi"/>
          <w:b/>
          <w:iCs/>
          <w:sz w:val="26"/>
        </w:rPr>
        <w:t>Berardi 18</w:t>
      </w:r>
      <w:r w:rsidRPr="0016087C">
        <w:rPr>
          <w:rFonts w:asciiTheme="majorHAnsi" w:hAnsiTheme="majorHAnsi" w:cstheme="majorHAnsi"/>
        </w:rPr>
        <w:t xml:space="preserve"> </w:t>
      </w:r>
      <w:r w:rsidRPr="0016087C">
        <w:rPr>
          <w:rFonts w:asciiTheme="majorHAnsi" w:hAnsiTheme="majorHAnsi" w:cstheme="majorHAnsi"/>
          <w:sz w:val="18"/>
          <w:szCs w:val="18"/>
        </w:rPr>
        <w:t>[Excerpted from </w:t>
      </w:r>
      <w:r w:rsidRPr="0016087C">
        <w:rPr>
          <w:rFonts w:asciiTheme="majorHAnsi" w:hAnsiTheme="majorHAnsi" w:cstheme="majorHAnsi"/>
          <w:i/>
          <w:iCs/>
          <w:sz w:val="18"/>
          <w:szCs w:val="18"/>
        </w:rPr>
        <w:t>Breathing: Chaos and Poetry</w:t>
      </w:r>
      <w:r w:rsidRPr="0016087C">
        <w:rPr>
          <w:rFonts w:asciiTheme="majorHAnsi" w:hAnsiTheme="majorHAnsi" w:cstheme="majorHAnsi"/>
          <w:sz w:val="18"/>
          <w:szCs w:val="18"/>
        </w:rPr>
        <w:t xml:space="preserve"> by Franco “Bifo” Berardi, published by Semiotext(e) © Franco “Bifo” Berardi, 2018. All Rights Reserved, </w:t>
      </w:r>
      <w:hyperlink r:id="rId14" w:history="1">
        <w:r w:rsidRPr="0016087C">
          <w:rPr>
            <w:rStyle w:val="Hyperlink"/>
            <w:rFonts w:asciiTheme="majorHAnsi" w:hAnsiTheme="majorHAnsi" w:cstheme="majorHAnsi"/>
            <w:sz w:val="18"/>
            <w:szCs w:val="18"/>
          </w:rPr>
          <w:t>https://courtauld.ac.uk/research/events-archive/vital-exhaustion/expiration-the-last-breath-franco-bifo-berardi-2018 //</w:t>
        </w:r>
      </w:hyperlink>
      <w:r w:rsidRPr="0016087C">
        <w:rPr>
          <w:rFonts w:asciiTheme="majorHAnsi" w:hAnsiTheme="majorHAnsi" w:cstheme="majorHAnsi"/>
          <w:sz w:val="18"/>
          <w:szCs w:val="18"/>
        </w:rPr>
        <w:t xml:space="preserve"> JB]</w:t>
      </w:r>
    </w:p>
    <w:p w14:paraId="6B10BAD4" w14:textId="77777777" w:rsidR="0016087C" w:rsidRPr="0016087C" w:rsidRDefault="0016087C" w:rsidP="0016087C">
      <w:pPr>
        <w:rPr>
          <w:rFonts w:asciiTheme="majorHAnsi" w:hAnsiTheme="majorHAnsi" w:cstheme="majorHAnsi"/>
          <w:u w:val="single"/>
        </w:rPr>
      </w:pPr>
      <w:r w:rsidRPr="0016087C">
        <w:rPr>
          <w:rFonts w:asciiTheme="majorHAnsi" w:hAnsiTheme="majorHAnsi" w:cstheme="majorHAnsi"/>
          <w:u w:val="single"/>
        </w:rPr>
        <w:t>According to</w:t>
      </w:r>
      <w:r w:rsidRPr="0016087C">
        <w:rPr>
          <w:rFonts w:asciiTheme="majorHAnsi" w:hAnsiTheme="majorHAnsi" w:cstheme="majorHAnsi"/>
          <w:sz w:val="16"/>
        </w:rPr>
        <w:t xml:space="preserve"> an </w:t>
      </w:r>
      <w:r w:rsidRPr="0016087C">
        <w:rPr>
          <w:rFonts w:asciiTheme="majorHAnsi" w:hAnsiTheme="majorHAnsi" w:cstheme="majorHAnsi"/>
          <w:b/>
          <w:bCs/>
          <w:highlight w:val="green"/>
          <w:u w:val="single"/>
        </w:rPr>
        <w:t>Oxfam report</w:t>
      </w:r>
      <w:r w:rsidRPr="0016087C">
        <w:rPr>
          <w:rFonts w:asciiTheme="majorHAnsi" w:hAnsiTheme="majorHAnsi" w:cstheme="majorHAnsi"/>
          <w:b/>
          <w:bCs/>
          <w:u w:val="single"/>
        </w:rPr>
        <w:t xml:space="preserve"> </w:t>
      </w:r>
      <w:r w:rsidRPr="0016087C">
        <w:rPr>
          <w:rFonts w:asciiTheme="majorHAnsi" w:hAnsiTheme="majorHAnsi" w:cstheme="majorHAnsi"/>
          <w:sz w:val="16"/>
        </w:rPr>
        <w:t xml:space="preserve">that was made public at the Davos conference in January 2018, in 2016 inequality peaked: </w:t>
      </w:r>
      <w:r w:rsidRPr="0016087C">
        <w:rPr>
          <w:rFonts w:asciiTheme="majorHAnsi" w:hAnsiTheme="majorHAnsi" w:cstheme="majorHAnsi"/>
          <w:b/>
          <w:bCs/>
          <w:highlight w:val="green"/>
          <w:u w:val="single"/>
        </w:rPr>
        <w:t>82 percent of</w:t>
      </w:r>
      <w:r w:rsidRPr="0016087C">
        <w:rPr>
          <w:rFonts w:asciiTheme="majorHAnsi" w:hAnsiTheme="majorHAnsi" w:cstheme="majorHAnsi"/>
          <w:u w:val="single"/>
        </w:rPr>
        <w:t xml:space="preserve"> the </w:t>
      </w:r>
      <w:r w:rsidRPr="0016087C">
        <w:rPr>
          <w:rFonts w:asciiTheme="majorHAnsi" w:hAnsiTheme="majorHAnsi" w:cstheme="majorHAnsi"/>
          <w:b/>
          <w:bCs/>
          <w:highlight w:val="green"/>
          <w:u w:val="single"/>
        </w:rPr>
        <w:t>wealth</w:t>
      </w:r>
      <w:r w:rsidRPr="0016087C">
        <w:rPr>
          <w:rFonts w:asciiTheme="majorHAnsi" w:hAnsiTheme="majorHAnsi" w:cstheme="majorHAnsi"/>
          <w:sz w:val="16"/>
        </w:rPr>
        <w:t xml:space="preserve"> produced that year </w:t>
      </w:r>
      <w:r w:rsidRPr="0016087C">
        <w:rPr>
          <w:rFonts w:asciiTheme="majorHAnsi" w:hAnsiTheme="majorHAnsi" w:cstheme="majorHAnsi"/>
          <w:b/>
          <w:bCs/>
          <w:u w:val="single"/>
        </w:rPr>
        <w:t xml:space="preserve">was </w:t>
      </w:r>
      <w:r w:rsidRPr="0016087C">
        <w:rPr>
          <w:rFonts w:asciiTheme="majorHAnsi" w:hAnsiTheme="majorHAnsi" w:cstheme="majorHAnsi"/>
          <w:b/>
          <w:bCs/>
          <w:highlight w:val="green"/>
          <w:u w:val="single"/>
        </w:rPr>
        <w:t>hijacked by</w:t>
      </w:r>
      <w:r w:rsidRPr="0016087C">
        <w:rPr>
          <w:rFonts w:asciiTheme="majorHAnsi" w:hAnsiTheme="majorHAnsi" w:cstheme="majorHAnsi"/>
          <w:highlight w:val="green"/>
          <w:u w:val="single"/>
        </w:rPr>
        <w:t xml:space="preserve"> the </w:t>
      </w:r>
      <w:r w:rsidRPr="0016087C">
        <w:rPr>
          <w:rFonts w:asciiTheme="majorHAnsi" w:hAnsiTheme="majorHAnsi" w:cstheme="majorHAnsi"/>
          <w:b/>
          <w:bCs/>
          <w:highlight w:val="green"/>
          <w:u w:val="single"/>
        </w:rPr>
        <w:t>1 percent</w:t>
      </w:r>
      <w:r w:rsidRPr="0016087C">
        <w:rPr>
          <w:rFonts w:asciiTheme="majorHAnsi" w:hAnsiTheme="majorHAnsi" w:cstheme="majorHAnsi"/>
          <w:u w:val="single"/>
        </w:rPr>
        <w:t xml:space="preserve"> of the world’s population that already owns two-thirds of the world’s wealth</w:t>
      </w:r>
      <w:r w:rsidRPr="0016087C">
        <w:rPr>
          <w:rFonts w:asciiTheme="majorHAnsi" w:hAnsiTheme="majorHAnsi" w:cstheme="majorHAnsi"/>
          <w:sz w:val="16"/>
        </w:rPr>
        <w:t>.</w:t>
      </w:r>
      <w:r w:rsidRPr="0016087C">
        <w:rPr>
          <w:rFonts w:asciiTheme="majorHAnsi" w:hAnsiTheme="majorHAnsi" w:cstheme="majorHAnsi"/>
          <w:sz w:val="16"/>
          <w:vertAlign w:val="superscript"/>
        </w:rPr>
        <w:t>3</w:t>
      </w:r>
      <w:r w:rsidRPr="0016087C">
        <w:rPr>
          <w:rFonts w:asciiTheme="majorHAnsi" w:hAnsiTheme="majorHAnsi" w:cstheme="majorHAnsi"/>
          <w:sz w:val="16"/>
        </w:rPr>
        <w:t> Th</w:t>
      </w:r>
      <w:r w:rsidRPr="0016087C">
        <w:rPr>
          <w:rFonts w:asciiTheme="majorHAnsi" w:hAnsiTheme="majorHAnsi" w:cstheme="majorHAnsi"/>
          <w:u w:val="single"/>
        </w:rPr>
        <w:t xml:space="preserve">is is </w:t>
      </w:r>
      <w:r w:rsidRPr="0016087C">
        <w:rPr>
          <w:rFonts w:asciiTheme="majorHAnsi" w:hAnsiTheme="majorHAnsi" w:cstheme="majorHAnsi"/>
          <w:b/>
          <w:bCs/>
          <w:highlight w:val="green"/>
          <w:u w:val="single"/>
        </w:rPr>
        <w:t>not</w:t>
      </w:r>
      <w:r w:rsidRPr="0016087C">
        <w:rPr>
          <w:rFonts w:asciiTheme="majorHAnsi" w:hAnsiTheme="majorHAnsi" w:cstheme="majorHAnsi"/>
          <w:b/>
          <w:bCs/>
          <w:u w:val="single"/>
        </w:rPr>
        <w:t xml:space="preserve"> a joke</w:t>
      </w:r>
      <w:r w:rsidRPr="0016087C">
        <w:rPr>
          <w:rFonts w:asciiTheme="majorHAnsi" w:hAnsiTheme="majorHAnsi" w:cstheme="majorHAnsi"/>
          <w:u w:val="single"/>
        </w:rPr>
        <w:t xml:space="preserve"> or </w:t>
      </w:r>
      <w:r w:rsidRPr="0016087C">
        <w:rPr>
          <w:rFonts w:asciiTheme="majorHAnsi" w:hAnsiTheme="majorHAnsi" w:cstheme="majorHAnsi"/>
          <w:highlight w:val="green"/>
          <w:u w:val="single"/>
        </w:rPr>
        <w:t xml:space="preserve">an </w:t>
      </w:r>
      <w:r w:rsidRPr="0016087C">
        <w:rPr>
          <w:rFonts w:asciiTheme="majorHAnsi" w:hAnsiTheme="majorHAnsi" w:cstheme="majorHAnsi"/>
          <w:b/>
          <w:bCs/>
          <w:sz w:val="24"/>
          <w:szCs w:val="24"/>
          <w:highlight w:val="green"/>
          <w:u w:val="single"/>
        </w:rPr>
        <w:t>exaggeration</w:t>
      </w:r>
      <w:r w:rsidRPr="0016087C">
        <w:rPr>
          <w:rFonts w:asciiTheme="majorHAnsi" w:hAnsiTheme="majorHAnsi" w:cstheme="majorHAnsi"/>
          <w:u w:val="single"/>
        </w:rPr>
        <w:t>: this is</w:t>
      </w:r>
      <w:r w:rsidRPr="0016087C">
        <w:rPr>
          <w:rFonts w:asciiTheme="majorHAnsi" w:hAnsiTheme="majorHAnsi" w:cstheme="majorHAnsi"/>
          <w:sz w:val="16"/>
        </w:rPr>
        <w:t xml:space="preserve"> a </w:t>
      </w:r>
      <w:r w:rsidRPr="0016087C">
        <w:rPr>
          <w:rFonts w:asciiTheme="majorHAnsi" w:hAnsiTheme="majorHAnsi" w:cstheme="majorHAnsi"/>
          <w:highlight w:val="green"/>
          <w:u w:val="single"/>
        </w:rPr>
        <w:t xml:space="preserve">documented </w:t>
      </w:r>
      <w:r w:rsidRPr="0016087C">
        <w:rPr>
          <w:rFonts w:asciiTheme="majorHAnsi" w:hAnsiTheme="majorHAnsi" w:cstheme="majorHAnsi"/>
          <w:b/>
          <w:bCs/>
          <w:highlight w:val="green"/>
          <w:u w:val="single"/>
        </w:rPr>
        <w:t>proof of</w:t>
      </w:r>
      <w:r w:rsidRPr="0016087C">
        <w:rPr>
          <w:rFonts w:asciiTheme="majorHAnsi" w:hAnsiTheme="majorHAnsi" w:cstheme="majorHAnsi"/>
          <w:u w:val="single"/>
        </w:rPr>
        <w:t xml:space="preserve"> the demented nature of </w:t>
      </w:r>
      <w:r w:rsidRPr="0016087C">
        <w:rPr>
          <w:rFonts w:asciiTheme="majorHAnsi" w:hAnsiTheme="majorHAnsi" w:cstheme="majorHAnsi"/>
          <w:b/>
          <w:bCs/>
          <w:sz w:val="28"/>
          <w:szCs w:val="28"/>
          <w:highlight w:val="green"/>
          <w:u w:val="single"/>
        </w:rPr>
        <w:t>financial absolutism</w:t>
      </w:r>
      <w:r w:rsidRPr="0016087C">
        <w:rPr>
          <w:rFonts w:asciiTheme="majorHAnsi" w:hAnsiTheme="majorHAnsi" w:cstheme="majorHAnsi"/>
          <w:sz w:val="16"/>
        </w:rPr>
        <w:t xml:space="preserve">. Like a drain pump, </w:t>
      </w:r>
      <w:r w:rsidRPr="0016087C">
        <w:rPr>
          <w:rFonts w:asciiTheme="majorHAnsi" w:hAnsiTheme="majorHAnsi" w:cstheme="majorHAnsi"/>
          <w:highlight w:val="green"/>
          <w:u w:val="single"/>
        </w:rPr>
        <w:t>financial capitalism</w:t>
      </w:r>
      <w:r w:rsidRPr="0016087C">
        <w:rPr>
          <w:rFonts w:asciiTheme="majorHAnsi" w:hAnsiTheme="majorHAnsi" w:cstheme="majorHAnsi"/>
          <w:sz w:val="16"/>
        </w:rPr>
        <w:t xml:space="preserve"> has been </w:t>
      </w:r>
      <w:r w:rsidRPr="0016087C">
        <w:rPr>
          <w:rFonts w:asciiTheme="majorHAnsi" w:hAnsiTheme="majorHAnsi" w:cstheme="majorHAnsi"/>
          <w:u w:val="single"/>
        </w:rPr>
        <w:t xml:space="preserve">sucking life from the organism of human society, at a rate that </w:t>
      </w:r>
      <w:r w:rsidRPr="0016087C">
        <w:rPr>
          <w:rFonts w:asciiTheme="majorHAnsi" w:hAnsiTheme="majorHAnsi" w:cstheme="majorHAnsi"/>
          <w:highlight w:val="green"/>
          <w:u w:val="single"/>
        </w:rPr>
        <w:t>is accelerating</w:t>
      </w:r>
      <w:r w:rsidRPr="0016087C">
        <w:rPr>
          <w:rFonts w:asciiTheme="majorHAnsi" w:hAnsiTheme="majorHAnsi" w:cstheme="majorHAnsi"/>
          <w:u w:val="single"/>
        </w:rPr>
        <w:t xml:space="preserve"> by the second.</w:t>
      </w:r>
      <w:r w:rsidRPr="0016087C">
        <w:rPr>
          <w:rFonts w:asciiTheme="majorHAnsi" w:hAnsiTheme="majorHAnsi" w:cstheme="majorHAnsi"/>
          <w:sz w:val="16"/>
        </w:rPr>
        <w:t xml:space="preserve"> The question is, </w:t>
      </w:r>
      <w:r w:rsidRPr="0016087C">
        <w:rPr>
          <w:rFonts w:asciiTheme="majorHAnsi" w:hAnsiTheme="majorHAnsi" w:cstheme="majorHAnsi"/>
          <w:u w:val="single"/>
        </w:rPr>
        <w:t>why are people doing this</w:t>
      </w:r>
      <w:r w:rsidRPr="0016087C">
        <w:rPr>
          <w:rFonts w:asciiTheme="majorHAnsi" w:hAnsiTheme="majorHAnsi" w:cstheme="majorHAnsi"/>
          <w:sz w:val="16"/>
        </w:rPr>
        <w:t xml:space="preserve">? </w:t>
      </w:r>
      <w:r w:rsidRPr="0016087C">
        <w:rPr>
          <w:rFonts w:asciiTheme="majorHAnsi" w:hAnsiTheme="majorHAnsi" w:cstheme="majorHAnsi"/>
          <w:u w:val="single"/>
        </w:rPr>
        <w:t>Why</w:t>
      </w:r>
      <w:r w:rsidRPr="0016087C">
        <w:rPr>
          <w:rFonts w:asciiTheme="majorHAnsi" w:hAnsiTheme="majorHAnsi" w:cstheme="majorHAnsi"/>
          <w:sz w:val="16"/>
        </w:rPr>
        <w:t xml:space="preserve"> is a small fraction of </w:t>
      </w:r>
      <w:r w:rsidRPr="0016087C">
        <w:rPr>
          <w:rFonts w:asciiTheme="majorHAnsi" w:hAnsiTheme="majorHAnsi" w:cstheme="majorHAnsi"/>
          <w:u w:val="single"/>
        </w:rPr>
        <w:t>humankind accumulating an unimaginable amount of wealth, while</w:t>
      </w:r>
      <w:r w:rsidRPr="0016087C">
        <w:rPr>
          <w:rFonts w:asciiTheme="majorHAnsi" w:hAnsiTheme="majorHAnsi" w:cstheme="majorHAnsi"/>
          <w:sz w:val="16"/>
        </w:rPr>
        <w:t xml:space="preserve"> the </w:t>
      </w:r>
      <w:r w:rsidRPr="0016087C">
        <w:rPr>
          <w:rFonts w:asciiTheme="majorHAnsi" w:hAnsiTheme="majorHAnsi" w:cstheme="majorHAnsi"/>
          <w:u w:val="single"/>
        </w:rPr>
        <w:t>gross majority of humankind is regressing toward misery</w:t>
      </w:r>
      <w:r w:rsidRPr="0016087C">
        <w:rPr>
          <w:rFonts w:asciiTheme="majorHAnsi" w:hAnsiTheme="majorHAnsi" w:cstheme="majorHAnsi"/>
          <w:sz w:val="16"/>
        </w:rPr>
        <w:t xml:space="preserve">? </w:t>
      </w:r>
      <w:r w:rsidRPr="0016087C">
        <w:rPr>
          <w:rFonts w:asciiTheme="majorHAnsi" w:hAnsiTheme="majorHAnsi" w:cstheme="majorHAnsi"/>
          <w:b/>
          <w:bCs/>
          <w:highlight w:val="green"/>
          <w:u w:val="single"/>
        </w:rPr>
        <w:t>What motivates this</w:t>
      </w:r>
      <w:r w:rsidRPr="0016087C">
        <w:rPr>
          <w:rFonts w:asciiTheme="majorHAnsi" w:hAnsiTheme="majorHAnsi" w:cstheme="majorHAnsi"/>
          <w:b/>
          <w:bCs/>
          <w:u w:val="single"/>
        </w:rPr>
        <w:t xml:space="preserve"> enormous </w:t>
      </w:r>
      <w:r w:rsidRPr="0016087C">
        <w:rPr>
          <w:rFonts w:asciiTheme="majorHAnsi" w:hAnsiTheme="majorHAnsi" w:cstheme="majorHAnsi"/>
          <w:b/>
          <w:bCs/>
          <w:sz w:val="32"/>
          <w:szCs w:val="32"/>
          <w:highlight w:val="green"/>
          <w:u w:val="single"/>
        </w:rPr>
        <w:t>appropriation</w:t>
      </w:r>
      <w:r w:rsidRPr="0016087C">
        <w:rPr>
          <w:rFonts w:asciiTheme="majorHAnsi" w:hAnsiTheme="majorHAnsi" w:cstheme="majorHAnsi"/>
          <w:sz w:val="32"/>
          <w:szCs w:val="32"/>
          <w:highlight w:val="green"/>
          <w:u w:val="single"/>
        </w:rPr>
        <w:t xml:space="preserve"> </w:t>
      </w:r>
      <w:r w:rsidRPr="0016087C">
        <w:rPr>
          <w:rFonts w:asciiTheme="majorHAnsi" w:hAnsiTheme="majorHAnsi" w:cstheme="majorHAnsi"/>
          <w:highlight w:val="green"/>
          <w:u w:val="single"/>
        </w:rPr>
        <w:t>of</w:t>
      </w:r>
      <w:r w:rsidRPr="0016087C">
        <w:rPr>
          <w:rFonts w:asciiTheme="majorHAnsi" w:hAnsiTheme="majorHAnsi" w:cstheme="majorHAnsi"/>
          <w:sz w:val="16"/>
        </w:rPr>
        <w:t xml:space="preserve"> common </w:t>
      </w:r>
      <w:r w:rsidRPr="0016087C">
        <w:rPr>
          <w:rFonts w:asciiTheme="majorHAnsi" w:hAnsiTheme="majorHAnsi" w:cstheme="majorHAnsi"/>
          <w:sz w:val="32"/>
          <w:szCs w:val="32"/>
          <w:highlight w:val="green"/>
          <w:u w:val="single"/>
        </w:rPr>
        <w:t>resources</w:t>
      </w:r>
      <w:r w:rsidRPr="0016087C">
        <w:rPr>
          <w:rFonts w:asciiTheme="majorHAnsi" w:hAnsiTheme="majorHAnsi" w:cstheme="majorHAnsi"/>
          <w:sz w:val="16"/>
        </w:rPr>
        <w:t xml:space="preserve">? Indeed, is there a motivation, or </w:t>
      </w:r>
      <w:r w:rsidRPr="0016087C">
        <w:rPr>
          <w:rFonts w:asciiTheme="majorHAnsi" w:hAnsiTheme="majorHAnsi" w:cstheme="majorHAnsi"/>
          <w:u w:val="single"/>
        </w:rPr>
        <w:t>does the logic of financial accumulation automatically produce</w:t>
      </w:r>
      <w:r w:rsidRPr="0016087C">
        <w:rPr>
          <w:rFonts w:asciiTheme="majorHAnsi" w:hAnsiTheme="majorHAnsi" w:cstheme="majorHAnsi"/>
          <w:sz w:val="16"/>
        </w:rPr>
        <w:t xml:space="preserve"> this irrational and </w:t>
      </w:r>
      <w:r w:rsidRPr="0016087C">
        <w:rPr>
          <w:rFonts w:asciiTheme="majorHAnsi" w:hAnsiTheme="majorHAnsi" w:cstheme="majorHAnsi"/>
          <w:u w:val="single"/>
        </w:rPr>
        <w:t>immoral effect</w:t>
      </w:r>
      <w:r w:rsidRPr="0016087C">
        <w:rPr>
          <w:rFonts w:asciiTheme="majorHAnsi" w:hAnsiTheme="majorHAnsi" w:cstheme="majorHAnsi"/>
          <w:sz w:val="16"/>
        </w:rPr>
        <w:t xml:space="preserve">? Lastly, </w:t>
      </w:r>
      <w:r w:rsidRPr="0016087C">
        <w:rPr>
          <w:rFonts w:asciiTheme="majorHAnsi" w:hAnsiTheme="majorHAnsi" w:cstheme="majorHAnsi"/>
          <w:u w:val="single"/>
        </w:rPr>
        <w:t>what is the point of accumulating</w:t>
      </w:r>
      <w:r w:rsidRPr="0016087C">
        <w:rPr>
          <w:rFonts w:asciiTheme="majorHAnsi" w:hAnsiTheme="majorHAnsi" w:cstheme="majorHAnsi"/>
          <w:sz w:val="16"/>
        </w:rPr>
        <w:t xml:space="preserve"> and hoarding </w:t>
      </w:r>
      <w:r w:rsidRPr="0016087C">
        <w:rPr>
          <w:rFonts w:asciiTheme="majorHAnsi" w:hAnsiTheme="majorHAnsi" w:cstheme="majorHAnsi"/>
          <w:u w:val="single"/>
        </w:rPr>
        <w:t>uncountable billions that could never all be exchanged for goods or pleasure in this lifetime</w:t>
      </w:r>
      <w:r w:rsidRPr="0016087C">
        <w:rPr>
          <w:rFonts w:asciiTheme="majorHAnsi" w:hAnsiTheme="majorHAnsi" w:cstheme="majorHAnsi"/>
          <w:sz w:val="16"/>
        </w:rPr>
        <w:t>? </w:t>
      </w:r>
      <w:r w:rsidRPr="0016087C">
        <w:rPr>
          <w:rFonts w:asciiTheme="majorHAnsi" w:hAnsiTheme="majorHAnsi" w:cstheme="majorHAnsi"/>
          <w:u w:val="single"/>
        </w:rPr>
        <w:t>I don’t think</w:t>
      </w:r>
      <w:r w:rsidRPr="0016087C">
        <w:rPr>
          <w:rFonts w:asciiTheme="majorHAnsi" w:hAnsiTheme="majorHAnsi" w:cstheme="majorHAnsi"/>
          <w:sz w:val="16"/>
        </w:rPr>
        <w:t xml:space="preserve"> that </w:t>
      </w:r>
      <w:r w:rsidRPr="0016087C">
        <w:rPr>
          <w:rFonts w:asciiTheme="majorHAnsi" w:hAnsiTheme="majorHAnsi" w:cstheme="majorHAnsi"/>
          <w:u w:val="single"/>
        </w:rPr>
        <w:t>greed sufficiently explains</w:t>
      </w:r>
      <w:r w:rsidRPr="0016087C">
        <w:rPr>
          <w:rFonts w:asciiTheme="majorHAnsi" w:hAnsiTheme="majorHAnsi" w:cstheme="majorHAnsi"/>
          <w:sz w:val="16"/>
        </w:rPr>
        <w:t xml:space="preserve"> this </w:t>
      </w:r>
      <w:r w:rsidRPr="0016087C">
        <w:rPr>
          <w:rFonts w:asciiTheme="majorHAnsi" w:hAnsiTheme="majorHAnsi" w:cstheme="majorHAnsi"/>
          <w:u w:val="single"/>
        </w:rPr>
        <w:t>extreme concentration of wealth in the hands of a precious few</w:t>
      </w:r>
      <w:r w:rsidRPr="0016087C">
        <w:rPr>
          <w:rFonts w:asciiTheme="majorHAnsi" w:hAnsiTheme="majorHAnsi" w:cstheme="maj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16087C">
        <w:rPr>
          <w:rFonts w:asciiTheme="majorHAnsi" w:hAnsiTheme="majorHAnsi" w:cstheme="majorHAnsi"/>
          <w:b/>
          <w:bCs/>
          <w:u w:val="single"/>
        </w:rPr>
        <w:t>that</w:t>
      </w:r>
      <w:r w:rsidRPr="0016087C">
        <w:rPr>
          <w:rFonts w:asciiTheme="majorHAnsi" w:hAnsiTheme="majorHAnsi" w:cstheme="majorHAnsi"/>
          <w:u w:val="single"/>
        </w:rPr>
        <w:t xml:space="preserve"> </w:t>
      </w:r>
      <w:r w:rsidRPr="0016087C">
        <w:rPr>
          <w:rFonts w:asciiTheme="majorHAnsi" w:hAnsiTheme="majorHAnsi" w:cstheme="majorHAnsi"/>
          <w:sz w:val="28"/>
          <w:szCs w:val="28"/>
          <w:highlight w:val="green"/>
          <w:u w:val="single"/>
        </w:rPr>
        <w:t xml:space="preserve">civilized </w:t>
      </w:r>
      <w:r w:rsidRPr="0016087C">
        <w:rPr>
          <w:rFonts w:asciiTheme="majorHAnsi" w:hAnsiTheme="majorHAnsi" w:cstheme="majorHAnsi"/>
          <w:b/>
          <w:bCs/>
          <w:sz w:val="28"/>
          <w:szCs w:val="28"/>
          <w:highlight w:val="green"/>
          <w:u w:val="single"/>
        </w:rPr>
        <w:t>life on planet earth is approaching its end</w:t>
      </w:r>
      <w:r w:rsidRPr="0016087C">
        <w:rPr>
          <w:rFonts w:asciiTheme="majorHAnsi" w:hAnsiTheme="majorHAnsi" w:cstheme="majorHAnsi"/>
          <w:sz w:val="16"/>
        </w:rPr>
        <w:t xml:space="preserve">. Our collective unconscious senses that </w:t>
      </w:r>
      <w:r w:rsidRPr="0016087C">
        <w:rPr>
          <w:rFonts w:asciiTheme="majorHAnsi" w:hAnsiTheme="majorHAnsi" w:cstheme="majorHAnsi"/>
          <w:u w:val="single"/>
        </w:rPr>
        <w:t xml:space="preserve">the </w:t>
      </w:r>
      <w:r w:rsidRPr="0016087C">
        <w:rPr>
          <w:rFonts w:asciiTheme="majorHAnsi" w:hAnsiTheme="majorHAnsi" w:cstheme="majorHAnsi"/>
          <w:b/>
          <w:bCs/>
          <w:highlight w:val="green"/>
          <w:u w:val="single"/>
        </w:rPr>
        <w:t>final stampede</w:t>
      </w:r>
      <w:r w:rsidRPr="0016087C">
        <w:rPr>
          <w:rFonts w:asciiTheme="majorHAnsi" w:hAnsiTheme="majorHAnsi" w:cstheme="majorHAnsi"/>
          <w:u w:val="single"/>
        </w:rPr>
        <w:t xml:space="preserve"> is drawing near because of so many unstoppable and irreversible processes: proliferation of </w:t>
      </w:r>
      <w:r w:rsidRPr="0016087C">
        <w:rPr>
          <w:rFonts w:asciiTheme="majorHAnsi" w:hAnsiTheme="majorHAnsi" w:cstheme="majorHAnsi"/>
          <w:b/>
          <w:bCs/>
          <w:highlight w:val="green"/>
          <w:u w:val="single"/>
        </w:rPr>
        <w:t>nuclear weapons</w:t>
      </w:r>
      <w:r w:rsidRPr="0016087C">
        <w:rPr>
          <w:rFonts w:asciiTheme="majorHAnsi" w:hAnsiTheme="majorHAnsi" w:cstheme="majorHAnsi"/>
          <w:u w:val="single"/>
        </w:rPr>
        <w:t xml:space="preserve">, global </w:t>
      </w:r>
      <w:r w:rsidRPr="0016087C">
        <w:rPr>
          <w:rFonts w:asciiTheme="majorHAnsi" w:hAnsiTheme="majorHAnsi" w:cstheme="majorHAnsi"/>
          <w:b/>
          <w:bCs/>
          <w:highlight w:val="green"/>
          <w:u w:val="single"/>
        </w:rPr>
        <w:t>warming</w:t>
      </w:r>
      <w:r w:rsidRPr="0016087C">
        <w:rPr>
          <w:rFonts w:asciiTheme="majorHAnsi" w:hAnsiTheme="majorHAnsi" w:cstheme="majorHAnsi"/>
          <w:u w:val="single"/>
        </w:rPr>
        <w:t xml:space="preserve">, water </w:t>
      </w:r>
      <w:r w:rsidRPr="0016087C">
        <w:rPr>
          <w:rFonts w:asciiTheme="majorHAnsi" w:hAnsiTheme="majorHAnsi" w:cstheme="majorHAnsi"/>
          <w:b/>
          <w:bCs/>
          <w:u w:val="single"/>
        </w:rPr>
        <w:t xml:space="preserve">scarcity, </w:t>
      </w:r>
      <w:r w:rsidRPr="0016087C">
        <w:rPr>
          <w:rFonts w:asciiTheme="majorHAnsi" w:hAnsiTheme="majorHAnsi" w:cstheme="majorHAnsi"/>
          <w:b/>
          <w:bCs/>
          <w:highlight w:val="green"/>
          <w:u w:val="single"/>
        </w:rPr>
        <w:t>demographic expansion</w:t>
      </w:r>
      <w:r w:rsidRPr="0016087C">
        <w:rPr>
          <w:rFonts w:asciiTheme="majorHAnsi" w:hAnsiTheme="majorHAnsi" w:cstheme="majorHAnsi"/>
          <w:u w:val="single"/>
        </w:rPr>
        <w:t xml:space="preserve"> </w:t>
      </w:r>
      <w:r w:rsidRPr="0016087C">
        <w:rPr>
          <w:rFonts w:asciiTheme="majorHAnsi" w:hAnsiTheme="majorHAnsi" w:cstheme="majorHAnsi"/>
          <w:u w:val="single"/>
        </w:rPr>
        <w:lastRenderedPageBreak/>
        <w:t xml:space="preserve">and </w:t>
      </w:r>
      <w:r w:rsidRPr="0016087C">
        <w:rPr>
          <w:rFonts w:asciiTheme="majorHAnsi" w:hAnsiTheme="majorHAnsi" w:cstheme="majorHAnsi"/>
          <w:b/>
          <w:bCs/>
          <w:u w:val="single"/>
        </w:rPr>
        <w:t>desertification</w:t>
      </w:r>
      <w:r w:rsidRPr="0016087C">
        <w:rPr>
          <w:rFonts w:asciiTheme="majorHAnsi" w:hAnsiTheme="majorHAnsi" w:cstheme="majorHAnsi"/>
          <w:u w:val="single"/>
        </w:rPr>
        <w:t xml:space="preserve">, </w:t>
      </w:r>
      <w:r w:rsidRPr="0016087C">
        <w:rPr>
          <w:rFonts w:asciiTheme="majorHAnsi" w:hAnsiTheme="majorHAnsi" w:cstheme="majorHAnsi"/>
          <w:highlight w:val="green"/>
          <w:u w:val="single"/>
        </w:rPr>
        <w:t>and</w:t>
      </w:r>
      <w:r w:rsidRPr="0016087C">
        <w:rPr>
          <w:rFonts w:asciiTheme="majorHAnsi" w:hAnsiTheme="majorHAnsi" w:cstheme="majorHAnsi"/>
          <w:sz w:val="16"/>
        </w:rPr>
        <w:t xml:space="preserve">, last but not least, </w:t>
      </w:r>
      <w:r w:rsidRPr="0016087C">
        <w:rPr>
          <w:rFonts w:asciiTheme="majorHAnsi" w:hAnsiTheme="majorHAnsi" w:cstheme="majorHAnsi"/>
          <w:b/>
          <w:bCs/>
          <w:sz w:val="32"/>
          <w:szCs w:val="32"/>
          <w:highlight w:val="green"/>
          <w:u w:val="single"/>
        </w:rPr>
        <w:t>mental collapse</w:t>
      </w:r>
      <w:r w:rsidRPr="0016087C">
        <w:rPr>
          <w:rFonts w:asciiTheme="majorHAnsi" w:hAnsiTheme="majorHAnsi" w:cstheme="majorHAnsi"/>
          <w:u w:val="single"/>
        </w:rPr>
        <w:t xml:space="preserve">, spreading </w:t>
      </w:r>
      <w:r w:rsidRPr="0016087C">
        <w:rPr>
          <w:rFonts w:asciiTheme="majorHAnsi" w:hAnsiTheme="majorHAnsi" w:cstheme="majorHAnsi"/>
          <w:highlight w:val="green"/>
          <w:u w:val="single"/>
        </w:rPr>
        <w:t>depression and panic</w:t>
      </w:r>
      <w:r w:rsidRPr="0016087C">
        <w:rPr>
          <w:rFonts w:asciiTheme="majorHAnsi" w:hAnsiTheme="majorHAnsi" w:cstheme="majorHAnsi"/>
          <w:u w:val="single"/>
        </w:rPr>
        <w:t>. It is</w:t>
      </w:r>
      <w:r w:rsidRPr="0016087C">
        <w:rPr>
          <w:rFonts w:asciiTheme="majorHAnsi" w:hAnsiTheme="majorHAnsi" w:cstheme="majorHAnsi"/>
          <w:sz w:val="16"/>
        </w:rPr>
        <w:t xml:space="preserve"> totally </w:t>
      </w:r>
      <w:r w:rsidRPr="0016087C">
        <w:rPr>
          <w:rFonts w:asciiTheme="majorHAnsi" w:hAnsiTheme="majorHAnsi" w:cstheme="majorHAnsi"/>
          <w:u w:val="single"/>
        </w:rPr>
        <w:t>understandable</w:t>
      </w:r>
      <w:r w:rsidRPr="0016087C">
        <w:rPr>
          <w:rFonts w:asciiTheme="majorHAnsi" w:hAnsiTheme="majorHAnsi" w:cstheme="majorHAnsi"/>
          <w:sz w:val="16"/>
        </w:rPr>
        <w:t xml:space="preserve"> at this point </w:t>
      </w:r>
      <w:r w:rsidRPr="0016087C">
        <w:rPr>
          <w:rFonts w:asciiTheme="majorHAnsi" w:hAnsiTheme="majorHAnsi" w:cstheme="majorHAnsi"/>
          <w:u w:val="single"/>
        </w:rPr>
        <w:t xml:space="preserve">for </w:t>
      </w:r>
      <w:r w:rsidRPr="0016087C">
        <w:rPr>
          <w:rFonts w:asciiTheme="majorHAnsi" w:hAnsiTheme="majorHAnsi" w:cstheme="majorHAnsi"/>
          <w:b/>
          <w:bCs/>
          <w:highlight w:val="green"/>
          <w:u w:val="single"/>
        </w:rPr>
        <w:t>a human</w:t>
      </w:r>
      <w:r w:rsidRPr="0016087C">
        <w:rPr>
          <w:rFonts w:asciiTheme="majorHAnsi" w:hAnsiTheme="majorHAnsi" w:cstheme="majorHAnsi"/>
          <w:b/>
          <w:bCs/>
          <w:u w:val="single"/>
        </w:rPr>
        <w:t xml:space="preserve"> to be</w:t>
      </w:r>
      <w:r w:rsidRPr="0016087C">
        <w:rPr>
          <w:rFonts w:asciiTheme="majorHAnsi" w:hAnsiTheme="majorHAnsi" w:cstheme="majorHAnsi"/>
          <w:sz w:val="16"/>
        </w:rPr>
        <w:t xml:space="preserve">, whether consciously or not, </w:t>
      </w:r>
      <w:r w:rsidRPr="0016087C">
        <w:rPr>
          <w:rFonts w:asciiTheme="majorHAnsi" w:hAnsiTheme="majorHAnsi" w:cstheme="majorHAnsi"/>
          <w:b/>
          <w:bCs/>
          <w:highlight w:val="green"/>
          <w:u w:val="single"/>
        </w:rPr>
        <w:t>preparing for a flight from planet hell</w:t>
      </w:r>
      <w:r w:rsidRPr="0016087C">
        <w:rPr>
          <w:rFonts w:asciiTheme="majorHAnsi" w:hAnsiTheme="majorHAnsi" w:cstheme="majorHAnsi"/>
          <w:sz w:val="16"/>
        </w:rPr>
        <w:t xml:space="preserve">. And preparing to </w:t>
      </w:r>
      <w:r w:rsidRPr="0016087C">
        <w:rPr>
          <w:rFonts w:asciiTheme="majorHAnsi" w:hAnsiTheme="majorHAnsi" w:cstheme="majorHAnsi"/>
          <w:u w:val="single"/>
        </w:rPr>
        <w:t>escape from hell</w:t>
      </w:r>
      <w:r w:rsidRPr="0016087C">
        <w:rPr>
          <w:rFonts w:asciiTheme="majorHAnsi" w:hAnsiTheme="majorHAnsi" w:cstheme="majorHAnsi"/>
          <w:sz w:val="16"/>
        </w:rPr>
        <w:t xml:space="preserve"> is inconceivably expensive. </w:t>
      </w:r>
      <w:r w:rsidRPr="0016087C">
        <w:rPr>
          <w:rFonts w:asciiTheme="majorHAnsi" w:hAnsiTheme="majorHAnsi" w:cstheme="majorHAnsi"/>
          <w:b/>
          <w:bCs/>
          <w:sz w:val="28"/>
          <w:szCs w:val="28"/>
          <w:highlight w:val="green"/>
          <w:u w:val="single"/>
        </w:rPr>
        <w:t>The 1 percent</w:t>
      </w:r>
      <w:r w:rsidRPr="0016087C">
        <w:rPr>
          <w:rFonts w:asciiTheme="majorHAnsi" w:hAnsiTheme="majorHAnsi" w:cstheme="majorHAnsi"/>
          <w:u w:val="single"/>
        </w:rPr>
        <w:t xml:space="preserve"> of humankind </w:t>
      </w:r>
      <w:r w:rsidRPr="0016087C">
        <w:rPr>
          <w:rFonts w:asciiTheme="majorHAnsi" w:hAnsiTheme="majorHAnsi" w:cstheme="majorHAnsi"/>
          <w:b/>
          <w:bCs/>
          <w:highlight w:val="green"/>
          <w:u w:val="single"/>
        </w:rPr>
        <w:t>is preparing for this flight</w:t>
      </w:r>
      <w:r w:rsidRPr="0016087C">
        <w:rPr>
          <w:rFonts w:asciiTheme="majorHAnsi" w:hAnsiTheme="majorHAnsi" w:cstheme="majorHAnsi"/>
          <w:highlight w:val="green"/>
          <w:u w:val="single"/>
        </w:rPr>
        <w:t>, and they need</w:t>
      </w:r>
      <w:r w:rsidRPr="0016087C">
        <w:rPr>
          <w:rFonts w:asciiTheme="majorHAnsi" w:hAnsiTheme="majorHAnsi" w:cstheme="majorHAnsi"/>
          <w:u w:val="single"/>
        </w:rPr>
        <w:t xml:space="preserve"> huge amounts of </w:t>
      </w:r>
      <w:r w:rsidRPr="0016087C">
        <w:rPr>
          <w:rFonts w:asciiTheme="majorHAnsi" w:hAnsiTheme="majorHAnsi" w:cstheme="majorHAnsi"/>
          <w:b/>
          <w:bCs/>
          <w:highlight w:val="green"/>
          <w:u w:val="single"/>
        </w:rPr>
        <w:t>financial resources</w:t>
      </w:r>
      <w:r w:rsidRPr="0016087C">
        <w:rPr>
          <w:rFonts w:asciiTheme="majorHAnsi" w:hAnsiTheme="majorHAnsi" w:cstheme="majorHAnsi"/>
          <w:u w:val="single"/>
        </w:rPr>
        <w:t xml:space="preserve"> to do so. Dystopian science fiction</w:t>
      </w:r>
      <w:r w:rsidRPr="0016087C">
        <w:rPr>
          <w:rFonts w:asciiTheme="majorHAnsi" w:hAnsiTheme="majorHAnsi" w:cstheme="majorHAnsi"/>
          <w:sz w:val="16"/>
        </w:rPr>
        <w:t xml:space="preserve">? Perhaps. </w:t>
      </w:r>
      <w:r w:rsidRPr="0016087C">
        <w:rPr>
          <w:rFonts w:asciiTheme="majorHAnsi" w:hAnsiTheme="majorHAnsi" w:cstheme="majorHAnsi"/>
          <w:u w:val="single"/>
        </w:rPr>
        <w:t>Don’t forget</w:t>
      </w:r>
      <w:r w:rsidRPr="0016087C">
        <w:rPr>
          <w:rFonts w:asciiTheme="majorHAnsi" w:hAnsiTheme="majorHAnsi" w:cstheme="majorHAnsi"/>
          <w:sz w:val="16"/>
        </w:rPr>
        <w:t xml:space="preserve">, however, that in </w:t>
      </w:r>
      <w:r w:rsidRPr="0016087C">
        <w:rPr>
          <w:rFonts w:asciiTheme="majorHAnsi" w:hAnsiTheme="majorHAnsi" w:cstheme="majorHAnsi"/>
          <w:u w:val="single"/>
        </w:rPr>
        <w:t xml:space="preserve">the last fifty years dystopian </w:t>
      </w:r>
      <w:r w:rsidRPr="0016087C">
        <w:rPr>
          <w:rFonts w:asciiTheme="majorHAnsi" w:hAnsiTheme="majorHAnsi" w:cstheme="majorHAnsi"/>
          <w:b/>
          <w:bCs/>
          <w:u w:val="single"/>
        </w:rPr>
        <w:t>science fiction has</w:t>
      </w:r>
      <w:r w:rsidRPr="0016087C">
        <w:rPr>
          <w:rFonts w:asciiTheme="majorHAnsi" w:hAnsiTheme="majorHAnsi" w:cstheme="majorHAnsi"/>
          <w:u w:val="single"/>
        </w:rPr>
        <w:t xml:space="preserve"> produced the </w:t>
      </w:r>
      <w:r w:rsidRPr="0016087C">
        <w:rPr>
          <w:rFonts w:asciiTheme="majorHAnsi" w:hAnsiTheme="majorHAnsi" w:cstheme="majorHAnsi"/>
          <w:b/>
          <w:bCs/>
          <w:u w:val="single"/>
        </w:rPr>
        <w:t>most accurate roadmaps of our social and political becoming</w:t>
      </w:r>
      <w:r w:rsidRPr="0016087C">
        <w:rPr>
          <w:rFonts w:asciiTheme="majorHAnsi" w:hAnsiTheme="majorHAnsi" w:cstheme="majorHAnsi"/>
          <w:sz w:val="16"/>
        </w:rPr>
        <w:t>. </w:t>
      </w:r>
    </w:p>
    <w:p w14:paraId="7BDC58A3" w14:textId="77777777" w:rsidR="0016087C" w:rsidRPr="0016087C" w:rsidRDefault="0016087C" w:rsidP="0016087C">
      <w:pPr>
        <w:rPr>
          <w:rFonts w:asciiTheme="majorHAnsi" w:hAnsiTheme="majorHAnsi" w:cstheme="majorHAnsi"/>
        </w:rPr>
      </w:pPr>
    </w:p>
    <w:p w14:paraId="4F416EB5" w14:textId="78EACB10" w:rsidR="0016087C" w:rsidRPr="0016087C" w:rsidRDefault="0016087C" w:rsidP="0016087C">
      <w:pPr>
        <w:pStyle w:val="Heading4"/>
        <w:rPr>
          <w:rFonts w:asciiTheme="majorHAnsi" w:hAnsiTheme="majorHAnsi" w:cstheme="majorHAnsi"/>
        </w:rPr>
      </w:pPr>
      <w:r w:rsidRPr="0016087C">
        <w:rPr>
          <w:rFonts w:asciiTheme="majorHAnsi" w:hAnsiTheme="majorHAnsi" w:cstheme="majorHAnsi"/>
        </w:rPr>
        <w:t>[</w:t>
      </w:r>
      <w:r w:rsidR="007B0ED5">
        <w:rPr>
          <w:rFonts w:asciiTheme="majorHAnsi" w:hAnsiTheme="majorHAnsi" w:cstheme="majorHAnsi"/>
        </w:rPr>
        <w:t>8</w:t>
      </w:r>
      <w:r w:rsidRPr="0016087C">
        <w:rPr>
          <w:rFonts w:asciiTheme="majorHAnsi" w:hAnsiTheme="majorHAnsi" w:cstheme="majorHAnsi"/>
        </w:rPr>
        <w:t>] Post digital infosphere, the notion of “</w:t>
      </w:r>
      <w:r w:rsidRPr="0016087C">
        <w:rPr>
          <w:rFonts w:asciiTheme="majorHAnsi" w:hAnsiTheme="majorHAnsi" w:cstheme="majorHAnsi"/>
          <w:u w:val="single"/>
        </w:rPr>
        <w:t>private entities</w:t>
      </w:r>
      <w:r w:rsidRPr="0016087C">
        <w:rPr>
          <w:rFonts w:asciiTheme="majorHAnsi" w:hAnsiTheme="majorHAnsi" w:cstheme="majorHAnsi"/>
        </w:rPr>
        <w:t xml:space="preserve">” appropriating is </w:t>
      </w:r>
      <w:r w:rsidRPr="0016087C">
        <w:rPr>
          <w:rFonts w:asciiTheme="majorHAnsi" w:hAnsiTheme="majorHAnsi" w:cstheme="majorHAnsi"/>
          <w:u w:val="single"/>
        </w:rPr>
        <w:t>overdetermined by capitalist desire</w:t>
      </w:r>
      <w:r w:rsidRPr="0016087C">
        <w:rPr>
          <w:rFonts w:asciiTheme="majorHAnsi" w:hAnsiTheme="majorHAnsi" w:cstheme="majorHAnsi"/>
        </w:rPr>
        <w:t xml:space="preserve"> – the </w:t>
      </w:r>
      <w:r w:rsidRPr="0016087C">
        <w:rPr>
          <w:rFonts w:asciiTheme="majorHAnsi" w:hAnsiTheme="majorHAnsi" w:cstheme="majorHAnsi"/>
          <w:u w:val="single"/>
        </w:rPr>
        <w:t>network economy</w:t>
      </w:r>
      <w:r w:rsidRPr="0016087C">
        <w:rPr>
          <w:rFonts w:asciiTheme="majorHAnsi" w:hAnsiTheme="majorHAnsi" w:cstheme="majorHAnsi"/>
        </w:rPr>
        <w:t xml:space="preserve"> means that privatization is static and collapses to the </w:t>
      </w:r>
      <w:r w:rsidRPr="0016087C">
        <w:rPr>
          <w:rFonts w:asciiTheme="majorHAnsi" w:hAnsiTheme="majorHAnsi" w:cstheme="majorHAnsi"/>
          <w:u w:val="single"/>
        </w:rPr>
        <w:t>semiotic economy</w:t>
      </w:r>
      <w:r w:rsidRPr="0016087C">
        <w:rPr>
          <w:rFonts w:asciiTheme="majorHAnsi" w:hAnsiTheme="majorHAnsi" w:cstheme="majorHAnsi"/>
        </w:rPr>
        <w:t xml:space="preserve">. </w:t>
      </w:r>
    </w:p>
    <w:p w14:paraId="1C40FB95" w14:textId="77777777" w:rsidR="0016087C" w:rsidRPr="0016087C" w:rsidRDefault="0016087C" w:rsidP="0016087C">
      <w:pPr>
        <w:rPr>
          <w:rFonts w:asciiTheme="majorHAnsi" w:hAnsiTheme="majorHAnsi" w:cstheme="majorHAnsi"/>
          <w:sz w:val="18"/>
          <w:szCs w:val="18"/>
        </w:rPr>
      </w:pPr>
      <w:r w:rsidRPr="0016087C">
        <w:rPr>
          <w:rFonts w:asciiTheme="majorHAnsi" w:eastAsiaTheme="majorEastAsia" w:hAnsiTheme="majorHAnsi" w:cstheme="majorHAnsi"/>
          <w:b/>
          <w:iCs/>
          <w:sz w:val="26"/>
        </w:rPr>
        <w:t>Berardi 09</w:t>
      </w:r>
      <w:r w:rsidRPr="0016087C">
        <w:rPr>
          <w:rFonts w:asciiTheme="majorHAnsi" w:hAnsiTheme="majorHAnsi" w:cstheme="majorHAnsi"/>
        </w:rPr>
        <w:t xml:space="preserve"> </w:t>
      </w:r>
      <w:r w:rsidRPr="0016087C">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59-60 // JB]</w:t>
      </w:r>
    </w:p>
    <w:p w14:paraId="04005734" w14:textId="77777777" w:rsidR="0016087C" w:rsidRPr="0016087C" w:rsidRDefault="0016087C" w:rsidP="0016087C">
      <w:pPr>
        <w:rPr>
          <w:rFonts w:asciiTheme="majorHAnsi" w:hAnsiTheme="majorHAnsi" w:cstheme="majorHAnsi"/>
          <w:sz w:val="16"/>
        </w:rPr>
      </w:pPr>
      <w:r w:rsidRPr="0016087C">
        <w:rPr>
          <w:rFonts w:asciiTheme="majorHAnsi" w:hAnsiTheme="majorHAnsi" w:cstheme="majorHAnsi"/>
          <w:u w:val="single"/>
        </w:rPr>
        <w:t>Capital reacted</w:t>
      </w:r>
      <w:r w:rsidRPr="0016087C">
        <w:rPr>
          <w:rFonts w:asciiTheme="majorHAnsi" w:hAnsiTheme="majorHAnsi" w:cstheme="majorHAnsi"/>
          <w:sz w:val="16"/>
        </w:rPr>
        <w:t xml:space="preserve">, following the dictates of </w:t>
      </w:r>
      <w:r w:rsidRPr="0016087C">
        <w:rPr>
          <w:rFonts w:asciiTheme="majorHAnsi" w:hAnsiTheme="majorHAnsi" w:cstheme="majorHAnsi"/>
          <w:u w:val="single"/>
        </w:rPr>
        <w:t>liberalist ideology</w:t>
      </w:r>
      <w:r w:rsidRPr="0016087C">
        <w:rPr>
          <w:rFonts w:asciiTheme="majorHAnsi" w:hAnsiTheme="majorHAnsi" w:cstheme="majorHAnsi"/>
          <w:sz w:val="16"/>
        </w:rPr>
        <w:t xml:space="preserve">, with the </w:t>
      </w:r>
      <w:r w:rsidRPr="0016087C">
        <w:rPr>
          <w:rFonts w:asciiTheme="majorHAnsi" w:hAnsiTheme="majorHAnsi" w:cstheme="majorHAnsi"/>
          <w:b/>
          <w:bCs/>
          <w:u w:val="single"/>
        </w:rPr>
        <w:t>coercive privatization</w:t>
      </w:r>
      <w:r w:rsidRPr="0016087C">
        <w:rPr>
          <w:rFonts w:asciiTheme="majorHAnsi" w:hAnsiTheme="majorHAnsi" w:cstheme="majorHAnsi"/>
          <w:sz w:val="16"/>
        </w:rPr>
        <w:t xml:space="preserve"> of the </w:t>
      </w:r>
      <w:r w:rsidRPr="0016087C">
        <w:rPr>
          <w:rFonts w:asciiTheme="majorHAnsi" w:hAnsiTheme="majorHAnsi" w:cstheme="majorHAnsi"/>
          <w:u w:val="single"/>
        </w:rPr>
        <w:t>products</w:t>
      </w:r>
      <w:r w:rsidRPr="0016087C">
        <w:rPr>
          <w:rFonts w:asciiTheme="majorHAnsi" w:hAnsiTheme="majorHAnsi" w:cstheme="majorHAnsi"/>
          <w:sz w:val="16"/>
        </w:rPr>
        <w:t xml:space="preserve"> of collective knowledge and the submission of </w:t>
      </w:r>
      <w:r w:rsidRPr="0016087C">
        <w:rPr>
          <w:rFonts w:asciiTheme="majorHAnsi" w:hAnsiTheme="majorHAnsi" w:cstheme="majorHAnsi"/>
          <w:b/>
          <w:bCs/>
          <w:u w:val="single"/>
        </w:rPr>
        <w:t>experimentation</w:t>
      </w:r>
      <w:r w:rsidRPr="0016087C">
        <w:rPr>
          <w:rFonts w:asciiTheme="majorHAnsi" w:hAnsiTheme="majorHAnsi" w:cstheme="majorHAnsi"/>
          <w:u w:val="single"/>
        </w:rPr>
        <w:t xml:space="preserve"> to </w:t>
      </w:r>
      <w:r w:rsidRPr="0016087C">
        <w:rPr>
          <w:rFonts w:asciiTheme="majorHAnsi" w:hAnsiTheme="majorHAnsi" w:cstheme="majorHAnsi"/>
          <w:b/>
          <w:bCs/>
          <w:u w:val="single"/>
        </w:rPr>
        <w:t>economic competition</w:t>
      </w:r>
      <w:r w:rsidRPr="0016087C">
        <w:rPr>
          <w:rFonts w:asciiTheme="majorHAnsi" w:hAnsiTheme="majorHAnsi" w:cstheme="majorHAnsi"/>
          <w:sz w:val="16"/>
        </w:rPr>
        <w:t xml:space="preserve">. The </w:t>
      </w:r>
      <w:r w:rsidRPr="0016087C">
        <w:rPr>
          <w:rFonts w:asciiTheme="majorHAnsi" w:hAnsiTheme="majorHAnsi" w:cstheme="majorHAnsi"/>
          <w:b/>
          <w:bCs/>
          <w:highlight w:val="green"/>
          <w:u w:val="single"/>
        </w:rPr>
        <w:t>privatization</w:t>
      </w:r>
      <w:r w:rsidRPr="0016087C">
        <w:rPr>
          <w:rFonts w:asciiTheme="majorHAnsi" w:hAnsiTheme="majorHAnsi" w:cstheme="majorHAnsi"/>
          <w:highlight w:val="green"/>
          <w:u w:val="single"/>
        </w:rPr>
        <w:t xml:space="preserve"> of</w:t>
      </w:r>
      <w:r w:rsidRPr="0016087C">
        <w:rPr>
          <w:rFonts w:asciiTheme="majorHAnsi" w:hAnsiTheme="majorHAnsi" w:cstheme="majorHAnsi"/>
          <w:u w:val="single"/>
        </w:rPr>
        <w:t xml:space="preserve"> collective </w:t>
      </w:r>
      <w:r w:rsidRPr="0016087C">
        <w:rPr>
          <w:rFonts w:asciiTheme="majorHAnsi" w:hAnsiTheme="majorHAnsi" w:cstheme="majorHAnsi"/>
          <w:highlight w:val="green"/>
          <w:u w:val="single"/>
        </w:rPr>
        <w:t>knowledge</w:t>
      </w:r>
      <w:r w:rsidRPr="0016087C">
        <w:rPr>
          <w:rFonts w:asciiTheme="majorHAnsi" w:hAnsiTheme="majorHAnsi" w:cstheme="majorHAnsi"/>
          <w:sz w:val="16"/>
        </w:rPr>
        <w:t xml:space="preserve"> has </w:t>
      </w:r>
      <w:r w:rsidRPr="0016087C">
        <w:rPr>
          <w:rFonts w:asciiTheme="majorHAnsi" w:hAnsiTheme="majorHAnsi" w:cstheme="majorHAnsi"/>
          <w:b/>
          <w:bCs/>
          <w:u w:val="single"/>
        </w:rPr>
        <w:t>encountered resistance</w:t>
      </w:r>
      <w:r w:rsidRPr="0016087C">
        <w:rPr>
          <w:rFonts w:asciiTheme="majorHAnsi" w:hAnsiTheme="majorHAnsi" w:cstheme="majorHAnsi"/>
          <w:u w:val="single"/>
        </w:rPr>
        <w:t xml:space="preserve"> and opposition</w:t>
      </w:r>
      <w:r w:rsidRPr="0016087C">
        <w:rPr>
          <w:rFonts w:asciiTheme="majorHAnsi" w:hAnsiTheme="majorHAnsi" w:cstheme="majorHAnsi"/>
          <w:sz w:val="16"/>
        </w:rPr>
        <w:t xml:space="preserve"> everywhere, and </w:t>
      </w:r>
      <w:r w:rsidRPr="0016087C">
        <w:rPr>
          <w:rFonts w:asciiTheme="majorHAnsi" w:hAnsiTheme="majorHAnsi" w:cstheme="majorHAnsi"/>
          <w:highlight w:val="green"/>
          <w:u w:val="single"/>
        </w:rPr>
        <w:t xml:space="preserve">cognitive </w:t>
      </w:r>
      <w:r w:rsidRPr="0016087C">
        <w:rPr>
          <w:rFonts w:asciiTheme="majorHAnsi" w:hAnsiTheme="majorHAnsi" w:cstheme="majorHAnsi"/>
          <w:b/>
          <w:bCs/>
          <w:highlight w:val="green"/>
          <w:u w:val="single"/>
        </w:rPr>
        <w:t>laborers</w:t>
      </w:r>
      <w:r w:rsidRPr="0016087C">
        <w:rPr>
          <w:rFonts w:asciiTheme="majorHAnsi" w:hAnsiTheme="majorHAnsi" w:cstheme="majorHAnsi"/>
          <w:sz w:val="16"/>
        </w:rPr>
        <w:t xml:space="preserve"> have started to </w:t>
      </w:r>
      <w:r w:rsidRPr="0016087C">
        <w:rPr>
          <w:rFonts w:asciiTheme="majorHAnsi" w:hAnsiTheme="majorHAnsi" w:cstheme="majorHAnsi"/>
          <w:b/>
          <w:bCs/>
          <w:highlight w:val="green"/>
          <w:u w:val="single"/>
        </w:rPr>
        <w:t>realize</w:t>
      </w:r>
      <w:r w:rsidRPr="0016087C">
        <w:rPr>
          <w:rFonts w:asciiTheme="majorHAnsi" w:hAnsiTheme="majorHAnsi" w:cstheme="majorHAnsi"/>
          <w:sz w:val="16"/>
        </w:rPr>
        <w:t xml:space="preserve"> that </w:t>
      </w:r>
      <w:r w:rsidRPr="0016087C">
        <w:rPr>
          <w:rFonts w:asciiTheme="majorHAnsi" w:hAnsiTheme="majorHAnsi" w:cstheme="majorHAnsi"/>
          <w:u w:val="single"/>
        </w:rPr>
        <w:t xml:space="preserve">their </w:t>
      </w:r>
      <w:r w:rsidRPr="0016087C">
        <w:rPr>
          <w:rFonts w:asciiTheme="majorHAnsi" w:hAnsiTheme="majorHAnsi" w:cstheme="majorHAnsi"/>
          <w:b/>
          <w:bCs/>
          <w:highlight w:val="green"/>
          <w:u w:val="single"/>
        </w:rPr>
        <w:t xml:space="preserve">potential is </w:t>
      </w:r>
      <w:r w:rsidRPr="0016087C">
        <w:rPr>
          <w:rFonts w:asciiTheme="majorHAnsi" w:hAnsiTheme="majorHAnsi" w:cstheme="majorHAnsi"/>
          <w:b/>
          <w:bCs/>
          <w:sz w:val="24"/>
          <w:szCs w:val="24"/>
          <w:highlight w:val="green"/>
          <w:u w:val="single"/>
        </w:rPr>
        <w:t xml:space="preserve">superior </w:t>
      </w:r>
      <w:r w:rsidRPr="0016087C">
        <w:rPr>
          <w:rFonts w:asciiTheme="majorHAnsi" w:hAnsiTheme="majorHAnsi" w:cstheme="majorHAnsi"/>
          <w:b/>
          <w:bCs/>
          <w:highlight w:val="green"/>
          <w:u w:val="single"/>
        </w:rPr>
        <w:t>to</w:t>
      </w:r>
      <w:r w:rsidRPr="0016087C">
        <w:rPr>
          <w:rFonts w:asciiTheme="majorHAnsi" w:hAnsiTheme="majorHAnsi" w:cstheme="majorHAnsi"/>
          <w:b/>
          <w:bCs/>
          <w:u w:val="single"/>
        </w:rPr>
        <w:t xml:space="preserve"> the</w:t>
      </w:r>
      <w:r w:rsidRPr="0016087C">
        <w:rPr>
          <w:rFonts w:asciiTheme="majorHAnsi" w:hAnsiTheme="majorHAnsi" w:cstheme="majorHAnsi"/>
          <w:u w:val="single"/>
        </w:rPr>
        <w:t xml:space="preserve"> power of </w:t>
      </w:r>
      <w:r w:rsidRPr="0016087C">
        <w:rPr>
          <w:rFonts w:asciiTheme="majorHAnsi" w:hAnsiTheme="majorHAnsi" w:cstheme="majorHAnsi"/>
          <w:highlight w:val="green"/>
          <w:u w:val="single"/>
        </w:rPr>
        <w:t xml:space="preserve">the </w:t>
      </w:r>
      <w:r w:rsidRPr="0016087C">
        <w:rPr>
          <w:rFonts w:asciiTheme="majorHAnsi" w:hAnsiTheme="majorHAnsi" w:cstheme="majorHAnsi"/>
          <w:b/>
          <w:bCs/>
          <w:highlight w:val="green"/>
          <w:u w:val="single"/>
        </w:rPr>
        <w:t>merchant</w:t>
      </w:r>
      <w:r w:rsidRPr="0016087C">
        <w:rPr>
          <w:rFonts w:asciiTheme="majorHAnsi" w:hAnsiTheme="majorHAnsi" w:cstheme="majorHAnsi"/>
          <w:sz w:val="16"/>
        </w:rPr>
        <w:t xml:space="preserve">. Since </w:t>
      </w:r>
      <w:r w:rsidRPr="0016087C">
        <w:rPr>
          <w:rFonts w:asciiTheme="majorHAnsi" w:hAnsiTheme="majorHAnsi" w:cstheme="majorHAnsi"/>
          <w:b/>
          <w:bCs/>
          <w:u w:val="single"/>
        </w:rPr>
        <w:t xml:space="preserve">intellectual </w:t>
      </w:r>
      <w:r w:rsidRPr="0016087C">
        <w:rPr>
          <w:rFonts w:asciiTheme="majorHAnsi" w:hAnsiTheme="majorHAnsi" w:cstheme="majorHAnsi"/>
          <w:b/>
          <w:bCs/>
          <w:highlight w:val="green"/>
          <w:u w:val="single"/>
        </w:rPr>
        <w:t>labor is</w:t>
      </w:r>
      <w:r w:rsidRPr="0016087C">
        <w:rPr>
          <w:rFonts w:asciiTheme="majorHAnsi" w:hAnsiTheme="majorHAnsi" w:cstheme="majorHAnsi"/>
          <w:u w:val="single"/>
        </w:rPr>
        <w:t xml:space="preserve"> at the center of the </w:t>
      </w:r>
      <w:r w:rsidRPr="0016087C">
        <w:rPr>
          <w:rFonts w:asciiTheme="majorHAnsi" w:hAnsiTheme="majorHAnsi" w:cstheme="majorHAnsi"/>
          <w:b/>
          <w:bCs/>
          <w:highlight w:val="green"/>
          <w:u w:val="single"/>
        </w:rPr>
        <w:t>productive</w:t>
      </w:r>
      <w:r w:rsidRPr="0016087C">
        <w:rPr>
          <w:rFonts w:asciiTheme="majorHAnsi" w:hAnsiTheme="majorHAnsi" w:cstheme="majorHAnsi"/>
          <w:u w:val="single"/>
        </w:rPr>
        <w:t xml:space="preserve"> scene, </w:t>
      </w:r>
      <w:r w:rsidRPr="0016087C">
        <w:rPr>
          <w:rFonts w:asciiTheme="majorHAnsi" w:hAnsiTheme="majorHAnsi" w:cstheme="majorHAnsi"/>
          <w:b/>
          <w:bCs/>
          <w:highlight w:val="green"/>
          <w:u w:val="single"/>
        </w:rPr>
        <w:t>the merchant no longer possesses</w:t>
      </w:r>
      <w:r w:rsidRPr="0016087C">
        <w:rPr>
          <w:rFonts w:asciiTheme="majorHAnsi" w:hAnsiTheme="majorHAnsi" w:cstheme="majorHAnsi"/>
          <w:u w:val="single"/>
        </w:rPr>
        <w:t xml:space="preserve"> the juridical or material </w:t>
      </w:r>
      <w:r w:rsidRPr="0016087C">
        <w:rPr>
          <w:rFonts w:asciiTheme="majorHAnsi" w:hAnsiTheme="majorHAnsi" w:cstheme="majorHAnsi"/>
          <w:b/>
          <w:bCs/>
          <w:u w:val="single"/>
        </w:rPr>
        <w:t>instruments to impose</w:t>
      </w:r>
      <w:r w:rsidRPr="0016087C">
        <w:rPr>
          <w:rFonts w:asciiTheme="majorHAnsi" w:hAnsiTheme="majorHAnsi" w:cstheme="majorHAnsi"/>
          <w:u w:val="single"/>
        </w:rPr>
        <w:t xml:space="preserve"> the principle of </w:t>
      </w:r>
      <w:r w:rsidRPr="0016087C">
        <w:rPr>
          <w:rFonts w:asciiTheme="majorHAnsi" w:hAnsiTheme="majorHAnsi" w:cstheme="majorHAnsi"/>
          <w:b/>
          <w:bCs/>
          <w:sz w:val="28"/>
          <w:szCs w:val="28"/>
          <w:highlight w:val="green"/>
          <w:u w:val="single"/>
        </w:rPr>
        <w:t xml:space="preserve">private </w:t>
      </w:r>
      <w:r w:rsidRPr="0016087C">
        <w:rPr>
          <w:rFonts w:asciiTheme="majorHAnsi" w:hAnsiTheme="majorHAnsi" w:cstheme="majorHAnsi"/>
          <w:b/>
          <w:bCs/>
          <w:highlight w:val="green"/>
          <w:u w:val="single"/>
        </w:rPr>
        <w:t>property</w:t>
      </w:r>
      <w:r w:rsidRPr="0016087C">
        <w:rPr>
          <w:rFonts w:asciiTheme="majorHAnsi" w:hAnsiTheme="majorHAnsi" w:cstheme="majorHAnsi"/>
          <w:sz w:val="16"/>
        </w:rPr>
        <w:t xml:space="preserve">. Given that the most </w:t>
      </w:r>
      <w:r w:rsidRPr="0016087C">
        <w:rPr>
          <w:rFonts w:asciiTheme="majorHAnsi" w:hAnsiTheme="majorHAnsi" w:cstheme="majorHAnsi"/>
          <w:u w:val="single"/>
        </w:rPr>
        <w:t xml:space="preserve">precious </w:t>
      </w:r>
      <w:r w:rsidRPr="0016087C">
        <w:rPr>
          <w:rFonts w:asciiTheme="majorHAnsi" w:hAnsiTheme="majorHAnsi" w:cstheme="majorHAnsi"/>
          <w:b/>
          <w:bCs/>
          <w:highlight w:val="green"/>
          <w:u w:val="single"/>
        </w:rPr>
        <w:t>goods</w:t>
      </w:r>
      <w:r w:rsidRPr="0016087C">
        <w:rPr>
          <w:rFonts w:asciiTheme="majorHAnsi" w:hAnsiTheme="majorHAnsi" w:cstheme="majorHAnsi"/>
          <w:b/>
          <w:bCs/>
          <w:u w:val="single"/>
        </w:rPr>
        <w:t xml:space="preserve"> in </w:t>
      </w:r>
      <w:r w:rsidRPr="0016087C">
        <w:rPr>
          <w:rFonts w:asciiTheme="majorHAnsi" w:hAnsiTheme="majorHAnsi" w:cstheme="majorHAnsi"/>
          <w:u w:val="single"/>
        </w:rPr>
        <w:t xml:space="preserve">social </w:t>
      </w:r>
      <w:r w:rsidRPr="0016087C">
        <w:rPr>
          <w:rFonts w:asciiTheme="majorHAnsi" w:hAnsiTheme="majorHAnsi" w:cstheme="majorHAnsi"/>
          <w:b/>
          <w:bCs/>
          <w:u w:val="single"/>
        </w:rPr>
        <w:t xml:space="preserve">production </w:t>
      </w:r>
      <w:r w:rsidRPr="0016087C">
        <w:rPr>
          <w:rFonts w:asciiTheme="majorHAnsi" w:hAnsiTheme="majorHAnsi" w:cstheme="majorHAnsi"/>
          <w:b/>
          <w:bCs/>
          <w:highlight w:val="green"/>
          <w:u w:val="single"/>
        </w:rPr>
        <w:t>have</w:t>
      </w:r>
      <w:r w:rsidRPr="0016087C">
        <w:rPr>
          <w:rFonts w:asciiTheme="majorHAnsi" w:hAnsiTheme="majorHAnsi" w:cstheme="majorHAnsi"/>
          <w:sz w:val="16"/>
        </w:rPr>
        <w:t xml:space="preserve"> an </w:t>
      </w:r>
      <w:r w:rsidRPr="0016087C">
        <w:rPr>
          <w:rFonts w:asciiTheme="majorHAnsi" w:hAnsiTheme="majorHAnsi" w:cstheme="majorHAnsi"/>
          <w:u w:val="single"/>
        </w:rPr>
        <w:t xml:space="preserve">immaterial and </w:t>
      </w:r>
      <w:r w:rsidRPr="0016087C">
        <w:rPr>
          <w:rFonts w:asciiTheme="majorHAnsi" w:hAnsiTheme="majorHAnsi" w:cstheme="majorHAnsi"/>
          <w:b/>
          <w:bCs/>
          <w:highlight w:val="green"/>
          <w:u w:val="single"/>
        </w:rPr>
        <w:t>reproducible character</w:t>
      </w:r>
      <w:r w:rsidRPr="0016087C">
        <w:rPr>
          <w:rFonts w:asciiTheme="majorHAnsi" w:hAnsiTheme="majorHAnsi" w:cstheme="majorHAnsi"/>
          <w:u w:val="single"/>
        </w:rPr>
        <w:t>, we</w:t>
      </w:r>
      <w:r w:rsidRPr="0016087C">
        <w:rPr>
          <w:rFonts w:asciiTheme="majorHAnsi" w:hAnsiTheme="majorHAnsi" w:cstheme="majorHAnsi"/>
          <w:sz w:val="16"/>
        </w:rPr>
        <w:t xml:space="preserve"> have </w:t>
      </w:r>
      <w:r w:rsidRPr="0016087C">
        <w:rPr>
          <w:rFonts w:asciiTheme="majorHAnsi" w:hAnsiTheme="majorHAnsi" w:cstheme="majorHAnsi"/>
          <w:u w:val="single"/>
        </w:rPr>
        <w:t>discovered</w:t>
      </w:r>
      <w:r w:rsidRPr="0016087C">
        <w:rPr>
          <w:rFonts w:asciiTheme="majorHAnsi" w:hAnsiTheme="majorHAnsi" w:cstheme="majorHAnsi"/>
          <w:sz w:val="16"/>
        </w:rPr>
        <w:t xml:space="preserve"> that the </w:t>
      </w:r>
      <w:r w:rsidRPr="0016087C">
        <w:rPr>
          <w:rFonts w:asciiTheme="majorHAnsi" w:hAnsiTheme="majorHAnsi" w:cstheme="majorHAnsi"/>
          <w:b/>
          <w:bCs/>
          <w:sz w:val="24"/>
          <w:szCs w:val="24"/>
          <w:highlight w:val="green"/>
          <w:u w:val="single"/>
        </w:rPr>
        <w:t xml:space="preserve">private </w:t>
      </w:r>
      <w:r w:rsidRPr="0016087C">
        <w:rPr>
          <w:rFonts w:asciiTheme="majorHAnsi" w:hAnsiTheme="majorHAnsi" w:cstheme="majorHAnsi"/>
          <w:b/>
          <w:bCs/>
          <w:sz w:val="28"/>
          <w:szCs w:val="28"/>
          <w:highlight w:val="green"/>
          <w:u w:val="single"/>
        </w:rPr>
        <w:t xml:space="preserve">appropriation </w:t>
      </w:r>
      <w:r w:rsidRPr="0016087C">
        <w:rPr>
          <w:rFonts w:asciiTheme="majorHAnsi" w:hAnsiTheme="majorHAnsi" w:cstheme="majorHAnsi"/>
          <w:b/>
          <w:bCs/>
          <w:sz w:val="24"/>
          <w:szCs w:val="24"/>
          <w:highlight w:val="green"/>
          <w:u w:val="single"/>
        </w:rPr>
        <w:t>of goods makes no sense</w:t>
      </w:r>
      <w:r w:rsidRPr="0016087C">
        <w:rPr>
          <w:rFonts w:asciiTheme="majorHAnsi" w:hAnsiTheme="majorHAnsi" w:cstheme="majorHAnsi"/>
          <w:sz w:val="16"/>
        </w:rPr>
        <w:t xml:space="preserve">, while the reasons </w:t>
      </w:r>
      <w:r w:rsidRPr="0016087C">
        <w:rPr>
          <w:rFonts w:asciiTheme="majorHAnsi" w:hAnsiTheme="majorHAnsi" w:cstheme="majorHAnsi"/>
          <w:u w:val="single"/>
        </w:rPr>
        <w:t xml:space="preserve">sustaining the </w:t>
      </w:r>
      <w:r w:rsidRPr="0016087C">
        <w:rPr>
          <w:rFonts w:asciiTheme="majorHAnsi" w:hAnsiTheme="majorHAnsi" w:cstheme="majorHAnsi"/>
          <w:b/>
          <w:bCs/>
          <w:highlight w:val="green"/>
          <w:u w:val="single"/>
        </w:rPr>
        <w:t>privatization of</w:t>
      </w:r>
      <w:r w:rsidRPr="0016087C">
        <w:rPr>
          <w:rFonts w:asciiTheme="majorHAnsi" w:hAnsiTheme="majorHAnsi" w:cstheme="majorHAnsi"/>
          <w:b/>
          <w:bCs/>
          <w:u w:val="single"/>
        </w:rPr>
        <w:t xml:space="preserve"> material </w:t>
      </w:r>
      <w:r w:rsidRPr="0016087C">
        <w:rPr>
          <w:rFonts w:asciiTheme="majorHAnsi" w:hAnsiTheme="majorHAnsi" w:cstheme="majorHAnsi"/>
          <w:b/>
          <w:bCs/>
          <w:highlight w:val="green"/>
          <w:u w:val="single"/>
        </w:rPr>
        <w:t>goods</w:t>
      </w:r>
      <w:r w:rsidRPr="0016087C">
        <w:rPr>
          <w:rFonts w:asciiTheme="majorHAnsi" w:hAnsiTheme="majorHAnsi" w:cstheme="majorHAnsi"/>
          <w:u w:val="single"/>
        </w:rPr>
        <w:t xml:space="preserve"> in industrial society have weakened. </w:t>
      </w:r>
      <w:r w:rsidRPr="0016087C">
        <w:rPr>
          <w:rFonts w:asciiTheme="majorHAnsi" w:hAnsiTheme="majorHAnsi" w:cstheme="majorHAnsi"/>
          <w:highlight w:val="green"/>
          <w:u w:val="single"/>
        </w:rPr>
        <w:t>In</w:t>
      </w:r>
      <w:r w:rsidRPr="0016087C">
        <w:rPr>
          <w:rFonts w:asciiTheme="majorHAnsi" w:hAnsiTheme="majorHAnsi" w:cstheme="majorHAnsi"/>
          <w:sz w:val="16"/>
        </w:rPr>
        <w:t xml:space="preserve"> the sphere of </w:t>
      </w:r>
      <w:r w:rsidRPr="0016087C">
        <w:rPr>
          <w:rFonts w:asciiTheme="majorHAnsi" w:hAnsiTheme="majorHAnsi" w:cstheme="majorHAnsi"/>
          <w:b/>
          <w:bCs/>
          <w:highlight w:val="green"/>
          <w:u w:val="single"/>
        </w:rPr>
        <w:t>semiotic</w:t>
      </w:r>
      <w:r w:rsidRPr="0016087C">
        <w:rPr>
          <w:rFonts w:asciiTheme="majorHAnsi" w:hAnsiTheme="majorHAnsi" w:cstheme="majorHAnsi"/>
          <w:b/>
          <w:bCs/>
          <w:u w:val="single"/>
        </w:rPr>
        <w:t>-capital</w:t>
      </w:r>
      <w:r w:rsidRPr="0016087C">
        <w:rPr>
          <w:rFonts w:asciiTheme="majorHAnsi" w:hAnsiTheme="majorHAnsi" w:cstheme="majorHAnsi"/>
          <w:u w:val="single"/>
        </w:rPr>
        <w:t xml:space="preserve"> and </w:t>
      </w:r>
      <w:r w:rsidRPr="0016087C">
        <w:rPr>
          <w:rFonts w:asciiTheme="majorHAnsi" w:hAnsiTheme="majorHAnsi" w:cstheme="majorHAnsi"/>
          <w:b/>
          <w:bCs/>
          <w:u w:val="single"/>
        </w:rPr>
        <w:t xml:space="preserve">cognitive </w:t>
      </w:r>
      <w:r w:rsidRPr="0016087C">
        <w:rPr>
          <w:rFonts w:asciiTheme="majorHAnsi" w:hAnsiTheme="majorHAnsi" w:cstheme="majorHAnsi"/>
          <w:b/>
          <w:bCs/>
          <w:highlight w:val="green"/>
          <w:u w:val="single"/>
        </w:rPr>
        <w:t>labor</w:t>
      </w:r>
      <w:r w:rsidRPr="0016087C">
        <w:rPr>
          <w:rFonts w:asciiTheme="majorHAnsi" w:hAnsiTheme="majorHAnsi" w:cstheme="majorHAnsi"/>
          <w:highlight w:val="green"/>
          <w:u w:val="single"/>
        </w:rPr>
        <w:t xml:space="preserve">, when a product is consumed, </w:t>
      </w:r>
      <w:r w:rsidRPr="0016087C">
        <w:rPr>
          <w:rFonts w:asciiTheme="majorHAnsi" w:hAnsiTheme="majorHAnsi" w:cstheme="majorHAnsi"/>
          <w:b/>
          <w:bCs/>
          <w:highlight w:val="green"/>
          <w:u w:val="single"/>
        </w:rPr>
        <w:t>instead of disappearing</w:t>
      </w:r>
      <w:r w:rsidRPr="0016087C">
        <w:rPr>
          <w:rFonts w:asciiTheme="majorHAnsi" w:hAnsiTheme="majorHAnsi" w:cstheme="majorHAnsi"/>
          <w:u w:val="single"/>
        </w:rPr>
        <w:t xml:space="preserve"> it remains available, while </w:t>
      </w:r>
      <w:r w:rsidRPr="0016087C">
        <w:rPr>
          <w:rFonts w:asciiTheme="majorHAnsi" w:hAnsiTheme="majorHAnsi" w:cstheme="majorHAnsi"/>
          <w:b/>
          <w:bCs/>
          <w:highlight w:val="green"/>
          <w:u w:val="single"/>
        </w:rPr>
        <w:t>its value increases</w:t>
      </w:r>
      <w:r w:rsidRPr="0016087C">
        <w:rPr>
          <w:rFonts w:asciiTheme="majorHAnsi" w:hAnsiTheme="majorHAnsi" w:cstheme="majorHAnsi"/>
          <w:u w:val="single"/>
        </w:rPr>
        <w:t xml:space="preserve"> the more its use is shared. </w:t>
      </w:r>
      <w:r w:rsidRPr="0016087C">
        <w:rPr>
          <w:rFonts w:asciiTheme="majorHAnsi" w:hAnsiTheme="majorHAnsi" w:cstheme="majorHAnsi"/>
          <w:b/>
          <w:bCs/>
          <w:highlight w:val="green"/>
          <w:u w:val="single"/>
        </w:rPr>
        <w:t>This is</w:t>
      </w:r>
      <w:r w:rsidRPr="0016087C">
        <w:rPr>
          <w:rFonts w:asciiTheme="majorHAnsi" w:hAnsiTheme="majorHAnsi" w:cstheme="majorHAnsi"/>
          <w:sz w:val="16"/>
        </w:rPr>
        <w:t xml:space="preserve"> how the </w:t>
      </w:r>
      <w:r w:rsidRPr="0016087C">
        <w:rPr>
          <w:rFonts w:asciiTheme="majorHAnsi" w:hAnsiTheme="majorHAnsi" w:cstheme="majorHAnsi"/>
          <w:b/>
          <w:bCs/>
          <w:highlight w:val="green"/>
          <w:u w:val="single"/>
        </w:rPr>
        <w:t>network economy</w:t>
      </w:r>
      <w:r w:rsidRPr="0016087C">
        <w:rPr>
          <w:rFonts w:asciiTheme="majorHAnsi" w:hAnsiTheme="majorHAnsi" w:cstheme="majorHAnsi"/>
          <w:sz w:val="16"/>
        </w:rPr>
        <w:t xml:space="preserve"> works, </w:t>
      </w:r>
      <w:r w:rsidRPr="0016087C">
        <w:rPr>
          <w:rFonts w:asciiTheme="majorHAnsi" w:hAnsiTheme="majorHAnsi" w:cstheme="majorHAnsi"/>
          <w:u w:val="single"/>
        </w:rPr>
        <w:t xml:space="preserve">and </w:t>
      </w:r>
      <w:r w:rsidRPr="0016087C">
        <w:rPr>
          <w:rFonts w:asciiTheme="majorHAnsi" w:hAnsiTheme="majorHAnsi" w:cstheme="majorHAnsi"/>
          <w:highlight w:val="green"/>
          <w:u w:val="single"/>
        </w:rPr>
        <w:t xml:space="preserve">this </w:t>
      </w:r>
      <w:r w:rsidRPr="0016087C">
        <w:rPr>
          <w:rFonts w:asciiTheme="majorHAnsi" w:hAnsiTheme="majorHAnsi" w:cstheme="majorHAnsi"/>
          <w:b/>
          <w:bCs/>
          <w:highlight w:val="green"/>
          <w:u w:val="single"/>
        </w:rPr>
        <w:t>contradicts</w:t>
      </w:r>
      <w:r w:rsidRPr="0016087C">
        <w:rPr>
          <w:rFonts w:asciiTheme="majorHAnsi" w:hAnsiTheme="majorHAnsi" w:cstheme="majorHAnsi"/>
          <w:sz w:val="16"/>
        </w:rPr>
        <w:t xml:space="preserve"> the very principle of </w:t>
      </w:r>
      <w:r w:rsidRPr="0016087C">
        <w:rPr>
          <w:rFonts w:asciiTheme="majorHAnsi" w:hAnsiTheme="majorHAnsi" w:cstheme="majorHAnsi"/>
          <w:b/>
          <w:bCs/>
          <w:highlight w:val="green"/>
          <w:u w:val="single"/>
        </w:rPr>
        <w:t>private property</w:t>
      </w:r>
      <w:r w:rsidRPr="0016087C">
        <w:rPr>
          <w:rFonts w:asciiTheme="majorHAnsi" w:hAnsiTheme="majorHAnsi" w:cstheme="majorHAnsi"/>
          <w:sz w:val="16"/>
        </w:rPr>
        <w:t xml:space="preserve"> on which capitalism was founded until now.</w:t>
      </w:r>
    </w:p>
    <w:p w14:paraId="1C1E11BA" w14:textId="77777777" w:rsidR="0016087C" w:rsidRPr="0016087C" w:rsidRDefault="0016087C" w:rsidP="0016087C">
      <w:pPr>
        <w:rPr>
          <w:rFonts w:asciiTheme="majorHAnsi" w:hAnsiTheme="majorHAnsi" w:cstheme="majorHAnsi"/>
        </w:rPr>
      </w:pPr>
    </w:p>
    <w:p w14:paraId="489ACA03" w14:textId="7743CDB6" w:rsidR="0016087C" w:rsidRPr="0016087C" w:rsidRDefault="0016087C" w:rsidP="0016087C">
      <w:pPr>
        <w:pStyle w:val="Heading4"/>
        <w:rPr>
          <w:rFonts w:asciiTheme="majorHAnsi" w:hAnsiTheme="majorHAnsi" w:cstheme="majorHAnsi"/>
        </w:rPr>
      </w:pPr>
      <w:r w:rsidRPr="0016087C">
        <w:rPr>
          <w:rFonts w:asciiTheme="majorHAnsi" w:hAnsiTheme="majorHAnsi" w:cstheme="majorHAnsi"/>
        </w:rPr>
        <w:t>[</w:t>
      </w:r>
      <w:r w:rsidR="007B0ED5">
        <w:rPr>
          <w:rFonts w:asciiTheme="majorHAnsi" w:hAnsiTheme="majorHAnsi" w:cstheme="majorHAnsi"/>
        </w:rPr>
        <w:t>9</w:t>
      </w:r>
      <w:r w:rsidRPr="0016087C">
        <w:rPr>
          <w:rFonts w:asciiTheme="majorHAnsi" w:hAnsiTheme="majorHAnsi" w:cstheme="majorHAnsi"/>
        </w:rPr>
        <w:t xml:space="preserve">] 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depression, and conflict. </w:t>
      </w:r>
    </w:p>
    <w:p w14:paraId="7544ACD4" w14:textId="77777777" w:rsidR="0016087C" w:rsidRPr="0016087C" w:rsidRDefault="0016087C" w:rsidP="0016087C">
      <w:pPr>
        <w:rPr>
          <w:rFonts w:asciiTheme="majorHAnsi" w:hAnsiTheme="majorHAnsi" w:cstheme="majorHAnsi"/>
          <w:sz w:val="18"/>
          <w:szCs w:val="18"/>
        </w:rPr>
      </w:pPr>
      <w:r w:rsidRPr="0016087C">
        <w:rPr>
          <w:rFonts w:asciiTheme="majorHAnsi" w:eastAsiaTheme="majorEastAsia" w:hAnsiTheme="majorHAnsi" w:cstheme="majorHAnsi"/>
          <w:b/>
          <w:iCs/>
          <w:sz w:val="26"/>
        </w:rPr>
        <w:t>Berardi 09</w:t>
      </w:r>
      <w:r w:rsidRPr="0016087C">
        <w:rPr>
          <w:rFonts w:asciiTheme="majorHAnsi" w:hAnsiTheme="majorHAnsi" w:cstheme="majorHAnsi"/>
        </w:rPr>
        <w:t xml:space="preserve"> </w:t>
      </w:r>
      <w:r w:rsidRPr="0016087C">
        <w:rPr>
          <w:rFonts w:asciiTheme="majorHAnsi" w:hAnsiTheme="majorHAnsi" w:cstheme="majorHAnsi"/>
          <w:sz w:val="18"/>
          <w:szCs w:val="18"/>
        </w:rPr>
        <w:t>[Precarious Rhapsody: Semiocapitalism and the pathologies of the post-alpha generation” by Franco Berardi 2009 // LHPDD // JB]</w:t>
      </w:r>
    </w:p>
    <w:p w14:paraId="66A735C0" w14:textId="77777777" w:rsidR="0016087C" w:rsidRPr="0016087C" w:rsidRDefault="0016087C" w:rsidP="0016087C">
      <w:pPr>
        <w:rPr>
          <w:rFonts w:asciiTheme="majorHAnsi" w:hAnsiTheme="majorHAnsi" w:cstheme="majorHAnsi"/>
          <w:sz w:val="16"/>
        </w:rPr>
      </w:pPr>
      <w:r w:rsidRPr="0016087C">
        <w:rPr>
          <w:rFonts w:asciiTheme="majorHAnsi" w:hAnsiTheme="majorHAnsi" w:cstheme="majorHAnsi"/>
          <w:sz w:val="16"/>
          <w:rtl/>
        </w:rPr>
        <w:t>“</w:t>
      </w:r>
      <w:r w:rsidRPr="0016087C">
        <w:rPr>
          <w:rFonts w:asciiTheme="majorHAnsi" w:hAnsiTheme="majorHAnsi" w:cstheme="majorHAnsi"/>
          <w:u w:val="single"/>
        </w:rPr>
        <w:t xml:space="preserve">The modalities of </w:t>
      </w:r>
      <w:r w:rsidRPr="0016087C">
        <w:rPr>
          <w:rFonts w:asciiTheme="majorHAnsi" w:hAnsiTheme="majorHAnsi" w:cstheme="majorHAnsi"/>
          <w:b/>
          <w:bCs/>
          <w:highlight w:val="green"/>
          <w:u w:val="single"/>
        </w:rPr>
        <w:t>memorization depend on</w:t>
      </w:r>
      <w:r w:rsidRPr="0016087C">
        <w:rPr>
          <w:rFonts w:asciiTheme="majorHAnsi" w:hAnsiTheme="majorHAnsi" w:cstheme="majorHAnsi"/>
          <w:highlight w:val="green"/>
          <w:u w:val="single"/>
        </w:rPr>
        <w:t xml:space="preserve"> the mind</w:t>
      </w:r>
      <w:r w:rsidRPr="0016087C">
        <w:rPr>
          <w:rFonts w:asciiTheme="majorHAnsi" w:hAnsiTheme="majorHAnsi" w:cstheme="majorHAnsi"/>
          <w:highlight w:val="green"/>
          <w:u w:val="single"/>
          <w:rtl/>
        </w:rPr>
        <w:t>’</w:t>
      </w:r>
      <w:r w:rsidRPr="0016087C">
        <w:rPr>
          <w:rFonts w:asciiTheme="majorHAnsi" w:hAnsiTheme="majorHAnsi" w:cstheme="majorHAnsi"/>
          <w:highlight w:val="green"/>
          <w:u w:val="single"/>
        </w:rPr>
        <w:t xml:space="preserve">s </w:t>
      </w:r>
      <w:r w:rsidRPr="0016087C">
        <w:rPr>
          <w:rFonts w:asciiTheme="majorHAnsi" w:hAnsiTheme="majorHAnsi" w:cstheme="majorHAnsi"/>
          <w:b/>
          <w:bCs/>
          <w:highlight w:val="green"/>
          <w:u w:val="single"/>
        </w:rPr>
        <w:t>capacity to store info</w:t>
      </w:r>
      <w:r w:rsidRPr="0016087C">
        <w:rPr>
          <w:rFonts w:asciiTheme="majorHAnsi" w:hAnsiTheme="majorHAnsi" w:cstheme="majorHAnsi"/>
          <w:b/>
          <w:bCs/>
          <w:u w:val="single"/>
        </w:rPr>
        <w:t>rmation</w:t>
      </w:r>
      <w:r w:rsidRPr="0016087C">
        <w:rPr>
          <w:rFonts w:asciiTheme="majorHAnsi" w:hAnsiTheme="majorHAnsi" w:cstheme="majorHAnsi"/>
          <w:sz w:val="16"/>
        </w:rPr>
        <w:t xml:space="preserve"> that has </w:t>
      </w:r>
      <w:r w:rsidRPr="0016087C">
        <w:rPr>
          <w:rFonts w:asciiTheme="majorHAnsi" w:hAnsiTheme="majorHAnsi" w:cstheme="majorHAnsi"/>
          <w:u w:val="single"/>
        </w:rPr>
        <w:t xml:space="preserve">left </w:t>
      </w:r>
      <w:r w:rsidRPr="0016087C">
        <w:rPr>
          <w:rFonts w:asciiTheme="majorHAnsi" w:hAnsiTheme="majorHAnsi" w:cstheme="majorHAnsi"/>
          <w:highlight w:val="green"/>
          <w:u w:val="single"/>
        </w:rPr>
        <w:t xml:space="preserve">a </w:t>
      </w:r>
      <w:r w:rsidRPr="0016087C">
        <w:rPr>
          <w:rFonts w:asciiTheme="majorHAnsi" w:hAnsiTheme="majorHAnsi" w:cstheme="majorHAnsi"/>
          <w:b/>
          <w:bCs/>
          <w:highlight w:val="green"/>
          <w:u w:val="single"/>
        </w:rPr>
        <w:t>deep impression</w:t>
      </w:r>
      <w:r w:rsidRPr="0016087C">
        <w:rPr>
          <w:rFonts w:asciiTheme="majorHAnsi" w:hAnsiTheme="majorHAnsi" w:cstheme="majorHAnsi"/>
          <w:sz w:val="16"/>
        </w:rPr>
        <w:t xml:space="preserve">, was active over a long period of time or in repetitive fashion. </w:t>
      </w:r>
      <w:r w:rsidRPr="0016087C">
        <w:rPr>
          <w:rFonts w:asciiTheme="majorHAnsi" w:hAnsiTheme="majorHAnsi" w:cstheme="majorHAnsi"/>
          <w:b/>
          <w:bCs/>
          <w:highlight w:val="green"/>
          <w:u w:val="single"/>
        </w:rPr>
        <w:t>Memorization</w:t>
      </w:r>
      <w:r w:rsidRPr="0016087C">
        <w:rPr>
          <w:rFonts w:asciiTheme="majorHAnsi" w:hAnsiTheme="majorHAnsi" w:cstheme="majorHAnsi"/>
          <w:u w:val="single"/>
        </w:rPr>
        <w:t xml:space="preserve"> modifies</w:t>
      </w:r>
      <w:r w:rsidRPr="0016087C">
        <w:rPr>
          <w:rFonts w:asciiTheme="majorHAnsi" w:hAnsiTheme="majorHAnsi" w:cstheme="majorHAnsi"/>
          <w:sz w:val="16"/>
        </w:rPr>
        <w:t xml:space="preserve"> the </w:t>
      </w:r>
      <w:r w:rsidRPr="0016087C">
        <w:rPr>
          <w:rFonts w:asciiTheme="majorHAnsi" w:hAnsiTheme="majorHAnsi" w:cstheme="majorHAnsi"/>
          <w:u w:val="single"/>
        </w:rPr>
        <w:t>conscious organism</w:t>
      </w:r>
      <w:r w:rsidRPr="0016087C">
        <w:rPr>
          <w:rFonts w:asciiTheme="majorHAnsi" w:hAnsiTheme="majorHAnsi" w:cstheme="majorHAnsi"/>
          <w:sz w:val="16"/>
        </w:rPr>
        <w:t xml:space="preserve"> and </w:t>
      </w:r>
      <w:r w:rsidRPr="0016087C">
        <w:rPr>
          <w:rFonts w:asciiTheme="majorHAnsi" w:hAnsiTheme="majorHAnsi" w:cstheme="majorHAnsi"/>
          <w:b/>
          <w:bCs/>
          <w:highlight w:val="green"/>
          <w:u w:val="single"/>
        </w:rPr>
        <w:t>shapes</w:t>
      </w:r>
      <w:r w:rsidRPr="0016087C">
        <w:rPr>
          <w:rFonts w:asciiTheme="majorHAnsi" w:hAnsiTheme="majorHAnsi" w:cstheme="majorHAnsi"/>
          <w:u w:val="single"/>
        </w:rPr>
        <w:t xml:space="preserve"> its </w:t>
      </w:r>
      <w:r w:rsidRPr="0016087C">
        <w:rPr>
          <w:rFonts w:asciiTheme="majorHAnsi" w:hAnsiTheme="majorHAnsi" w:cstheme="majorHAnsi"/>
          <w:b/>
          <w:bCs/>
          <w:highlight w:val="green"/>
          <w:u w:val="single"/>
        </w:rPr>
        <w:t>identity</w:t>
      </w:r>
      <w:r w:rsidRPr="0016087C">
        <w:rPr>
          <w:rFonts w:asciiTheme="majorHAnsi" w:hAnsiTheme="majorHAnsi" w:cstheme="majorHAnsi"/>
          <w:sz w:val="16"/>
        </w:rPr>
        <w:t xml:space="preserve">, given that </w:t>
      </w:r>
      <w:r w:rsidRPr="0016087C">
        <w:rPr>
          <w:rFonts w:asciiTheme="majorHAnsi" w:hAnsiTheme="majorHAnsi" w:cstheme="majorHAnsi"/>
          <w:u w:val="single"/>
        </w:rPr>
        <w:t xml:space="preserve">identity </w:t>
      </w:r>
      <w:r w:rsidRPr="0016087C">
        <w:rPr>
          <w:rFonts w:asciiTheme="majorHAnsi" w:hAnsiTheme="majorHAnsi" w:cstheme="majorHAnsi"/>
          <w:b/>
          <w:bCs/>
          <w:u w:val="single"/>
        </w:rPr>
        <w:t>can be defined</w:t>
      </w:r>
      <w:r w:rsidRPr="0016087C">
        <w:rPr>
          <w:rFonts w:asciiTheme="majorHAnsi" w:hAnsiTheme="majorHAnsi" w:cstheme="majorHAnsi"/>
          <w:u w:val="single"/>
        </w:rPr>
        <w:t xml:space="preserve"> </w:t>
      </w:r>
      <w:r w:rsidRPr="0016087C">
        <w:rPr>
          <w:rFonts w:asciiTheme="majorHAnsi" w:hAnsiTheme="majorHAnsi" w:cstheme="majorHAnsi"/>
          <w:highlight w:val="green"/>
          <w:u w:val="single"/>
        </w:rPr>
        <w:t xml:space="preserve">as a </w:t>
      </w:r>
      <w:r w:rsidRPr="0016087C">
        <w:rPr>
          <w:rFonts w:asciiTheme="majorHAnsi" w:hAnsiTheme="majorHAnsi" w:cstheme="majorHAnsi"/>
          <w:b/>
          <w:bCs/>
          <w:highlight w:val="green"/>
          <w:u w:val="single"/>
        </w:rPr>
        <w:t>dynamic</w:t>
      </w:r>
      <w:r w:rsidRPr="0016087C">
        <w:rPr>
          <w:rFonts w:asciiTheme="majorHAnsi" w:hAnsiTheme="majorHAnsi" w:cstheme="majorHAnsi"/>
          <w:highlight w:val="green"/>
          <w:u w:val="single"/>
        </w:rPr>
        <w:t xml:space="preserve"> </w:t>
      </w:r>
      <w:r w:rsidRPr="0016087C">
        <w:rPr>
          <w:rFonts w:asciiTheme="majorHAnsi" w:hAnsiTheme="majorHAnsi" w:cstheme="majorHAnsi"/>
          <w:b/>
          <w:bCs/>
          <w:highlight w:val="green"/>
          <w:u w:val="single"/>
        </w:rPr>
        <w:t>accumulation of</w:t>
      </w:r>
      <w:r w:rsidRPr="0016087C">
        <w:rPr>
          <w:rFonts w:asciiTheme="majorHAnsi" w:hAnsiTheme="majorHAnsi" w:cstheme="majorHAnsi"/>
          <w:u w:val="single"/>
        </w:rPr>
        <w:t xml:space="preserve"> the memory of </w:t>
      </w:r>
      <w:r w:rsidRPr="0016087C">
        <w:rPr>
          <w:rFonts w:asciiTheme="majorHAnsi" w:hAnsiTheme="majorHAnsi" w:cstheme="majorHAnsi"/>
          <w:highlight w:val="green"/>
          <w:u w:val="single"/>
        </w:rPr>
        <w:t>places and</w:t>
      </w:r>
      <w:r w:rsidRPr="0016087C">
        <w:rPr>
          <w:rFonts w:asciiTheme="majorHAnsi" w:hAnsiTheme="majorHAnsi" w:cstheme="majorHAnsi"/>
          <w:b/>
          <w:bCs/>
          <w:highlight w:val="green"/>
          <w:u w:val="single"/>
        </w:rPr>
        <w:t xml:space="preserve"> relations</w:t>
      </w:r>
      <w:r w:rsidRPr="0016087C">
        <w:rPr>
          <w:rFonts w:asciiTheme="majorHAnsi" w:hAnsiTheme="majorHAnsi" w:cstheme="majorHAnsi"/>
          <w:highlight w:val="green"/>
          <w:u w:val="single"/>
        </w:rPr>
        <w:t xml:space="preserve"> forming</w:t>
      </w:r>
      <w:r w:rsidRPr="0016087C">
        <w:rPr>
          <w:rFonts w:asciiTheme="majorHAnsi" w:hAnsiTheme="majorHAnsi" w:cstheme="majorHAnsi"/>
          <w:u w:val="single"/>
        </w:rPr>
        <w:t xml:space="preserve"> the </w:t>
      </w:r>
      <w:r w:rsidRPr="0016087C">
        <w:rPr>
          <w:rFonts w:asciiTheme="majorHAnsi" w:hAnsiTheme="majorHAnsi" w:cstheme="majorHAnsi"/>
          <w:b/>
          <w:bCs/>
          <w:highlight w:val="green"/>
          <w:u w:val="single"/>
        </w:rPr>
        <w:t>continuity of</w:t>
      </w:r>
      <w:r w:rsidRPr="0016087C">
        <w:rPr>
          <w:rFonts w:asciiTheme="majorHAnsi" w:hAnsiTheme="majorHAnsi" w:cstheme="majorHAnsi"/>
          <w:b/>
          <w:bCs/>
          <w:u w:val="single"/>
        </w:rPr>
        <w:t xml:space="preserve"> an </w:t>
      </w:r>
      <w:r w:rsidRPr="0016087C">
        <w:rPr>
          <w:rFonts w:asciiTheme="majorHAnsi" w:hAnsiTheme="majorHAnsi" w:cstheme="majorHAnsi"/>
          <w:b/>
          <w:bCs/>
          <w:highlight w:val="green"/>
          <w:u w:val="single"/>
        </w:rPr>
        <w:t>experience</w:t>
      </w:r>
      <w:r w:rsidRPr="0016087C">
        <w:rPr>
          <w:rFonts w:asciiTheme="majorHAnsi" w:hAnsiTheme="majorHAnsi" w:cstheme="majorHAnsi"/>
          <w:sz w:val="16"/>
        </w:rPr>
        <w:t xml:space="preserve">. But </w:t>
      </w:r>
      <w:r w:rsidRPr="0016087C">
        <w:rPr>
          <w:rFonts w:asciiTheme="majorHAnsi" w:hAnsiTheme="majorHAnsi" w:cstheme="majorHAnsi"/>
          <w:u w:val="single"/>
        </w:rPr>
        <w:t>what happens</w:t>
      </w:r>
      <w:r w:rsidRPr="0016087C">
        <w:rPr>
          <w:rFonts w:asciiTheme="majorHAnsi" w:hAnsiTheme="majorHAnsi" w:cstheme="majorHAnsi"/>
          <w:sz w:val="16"/>
        </w:rPr>
        <w:t xml:space="preserve"> to memory </w:t>
      </w:r>
      <w:r w:rsidRPr="0016087C">
        <w:rPr>
          <w:rFonts w:asciiTheme="majorHAnsi" w:hAnsiTheme="majorHAnsi" w:cstheme="majorHAnsi"/>
          <w:b/>
          <w:bCs/>
          <w:highlight w:val="green"/>
          <w:u w:val="single"/>
        </w:rPr>
        <w:t>when</w:t>
      </w:r>
      <w:r w:rsidRPr="0016087C">
        <w:rPr>
          <w:rFonts w:asciiTheme="majorHAnsi" w:hAnsiTheme="majorHAnsi" w:cstheme="majorHAnsi"/>
          <w:sz w:val="16"/>
        </w:rPr>
        <w:t xml:space="preserve"> the </w:t>
      </w:r>
      <w:r w:rsidRPr="0016087C">
        <w:rPr>
          <w:rFonts w:asciiTheme="majorHAnsi" w:hAnsiTheme="majorHAnsi" w:cstheme="majorHAnsi"/>
          <w:b/>
          <w:bCs/>
          <w:u w:val="single"/>
        </w:rPr>
        <w:t xml:space="preserve">flow of </w:t>
      </w:r>
      <w:r w:rsidRPr="0016087C">
        <w:rPr>
          <w:rFonts w:asciiTheme="majorHAnsi" w:hAnsiTheme="majorHAnsi" w:cstheme="majorHAnsi"/>
          <w:b/>
          <w:bCs/>
          <w:highlight w:val="green"/>
          <w:u w:val="single"/>
        </w:rPr>
        <w:t>information explodes</w:t>
      </w:r>
      <w:r w:rsidRPr="0016087C">
        <w:rPr>
          <w:rFonts w:asciiTheme="majorHAnsi" w:hAnsiTheme="majorHAnsi" w:cstheme="majorHAnsi"/>
          <w:sz w:val="16"/>
        </w:rPr>
        <w:t xml:space="preserve">, expands enormously, </w:t>
      </w:r>
      <w:r w:rsidRPr="0016087C">
        <w:rPr>
          <w:rFonts w:asciiTheme="majorHAnsi" w:hAnsiTheme="majorHAnsi" w:cstheme="majorHAnsi"/>
          <w:u w:val="single"/>
        </w:rPr>
        <w:t>besieges perception, occupies</w:t>
      </w:r>
      <w:r w:rsidRPr="0016087C">
        <w:rPr>
          <w:rFonts w:asciiTheme="majorHAnsi" w:hAnsiTheme="majorHAnsi" w:cstheme="majorHAnsi"/>
          <w:sz w:val="16"/>
        </w:rPr>
        <w:t xml:space="preserve"> the whole of </w:t>
      </w:r>
      <w:r w:rsidRPr="0016087C">
        <w:rPr>
          <w:rFonts w:asciiTheme="majorHAnsi" w:hAnsiTheme="majorHAnsi" w:cstheme="majorHAnsi"/>
          <w:u w:val="single"/>
        </w:rPr>
        <w:t>available mental time</w:t>
      </w:r>
      <w:r w:rsidRPr="0016087C">
        <w:rPr>
          <w:rFonts w:asciiTheme="majorHAnsi" w:hAnsiTheme="majorHAnsi" w:cstheme="majorHAnsi"/>
          <w:sz w:val="16"/>
        </w:rPr>
        <w:t xml:space="preserve">, accelerates and </w:t>
      </w:r>
      <w:r w:rsidRPr="0016087C">
        <w:rPr>
          <w:rFonts w:asciiTheme="majorHAnsi" w:hAnsiTheme="majorHAnsi" w:cstheme="majorHAnsi"/>
          <w:u w:val="single"/>
        </w:rPr>
        <w:t>reduces the mind</w:t>
      </w:r>
      <w:r w:rsidRPr="0016087C">
        <w:rPr>
          <w:rFonts w:asciiTheme="majorHAnsi" w:hAnsiTheme="majorHAnsi" w:cstheme="majorHAnsi"/>
          <w:u w:val="single"/>
          <w:rtl/>
        </w:rPr>
        <w:t>’</w:t>
      </w:r>
      <w:r w:rsidRPr="0016087C">
        <w:rPr>
          <w:rFonts w:asciiTheme="majorHAnsi" w:hAnsiTheme="majorHAnsi" w:cstheme="majorHAnsi"/>
          <w:u w:val="single"/>
        </w:rPr>
        <w:t>s time of exposure to the single informational impression</w:t>
      </w:r>
      <w:r w:rsidRPr="0016087C">
        <w:rPr>
          <w:rFonts w:asciiTheme="majorHAnsi" w:hAnsiTheme="majorHAnsi" w:cstheme="majorHAnsi"/>
          <w:sz w:val="16"/>
        </w:rPr>
        <w:t xml:space="preserve">? What happens here is that the memory of the past thins out and the mass of present information tends to occupy the whole space of attention. </w:t>
      </w:r>
      <w:r w:rsidRPr="0016087C">
        <w:rPr>
          <w:rFonts w:asciiTheme="majorHAnsi" w:hAnsiTheme="majorHAnsi" w:cstheme="majorHAnsi"/>
          <w:u w:val="single"/>
        </w:rPr>
        <w:t xml:space="preserve">The </w:t>
      </w:r>
      <w:r w:rsidRPr="0016087C">
        <w:rPr>
          <w:rFonts w:asciiTheme="majorHAnsi" w:hAnsiTheme="majorHAnsi" w:cstheme="majorHAnsi"/>
          <w:highlight w:val="green"/>
          <w:u w:val="single"/>
        </w:rPr>
        <w:t>greater</w:t>
      </w:r>
      <w:r w:rsidRPr="0016087C">
        <w:rPr>
          <w:rFonts w:asciiTheme="majorHAnsi" w:hAnsiTheme="majorHAnsi" w:cstheme="majorHAnsi"/>
          <w:sz w:val="16"/>
        </w:rPr>
        <w:t xml:space="preserve"> the </w:t>
      </w:r>
      <w:r w:rsidRPr="0016087C">
        <w:rPr>
          <w:rFonts w:asciiTheme="majorHAnsi" w:hAnsiTheme="majorHAnsi" w:cstheme="majorHAnsi"/>
          <w:b/>
          <w:bCs/>
          <w:highlight w:val="green"/>
          <w:u w:val="single"/>
        </w:rPr>
        <w:t>density</w:t>
      </w:r>
      <w:r w:rsidRPr="0016087C">
        <w:rPr>
          <w:rFonts w:asciiTheme="majorHAnsi" w:hAnsiTheme="majorHAnsi" w:cstheme="majorHAnsi"/>
          <w:b/>
          <w:bCs/>
          <w:u w:val="single"/>
        </w:rPr>
        <w:t xml:space="preserve"> of the info-sphere</w:t>
      </w:r>
      <w:r w:rsidRPr="0016087C">
        <w:rPr>
          <w:rFonts w:asciiTheme="majorHAnsi" w:hAnsiTheme="majorHAnsi" w:cstheme="majorHAnsi"/>
          <w:sz w:val="16"/>
        </w:rPr>
        <w:t xml:space="preserve">, the </w:t>
      </w:r>
      <w:r w:rsidRPr="0016087C">
        <w:rPr>
          <w:rFonts w:asciiTheme="majorHAnsi" w:hAnsiTheme="majorHAnsi" w:cstheme="majorHAnsi"/>
          <w:b/>
          <w:bCs/>
          <w:highlight w:val="green"/>
          <w:u w:val="single"/>
        </w:rPr>
        <w:t>scarcer</w:t>
      </w:r>
      <w:r w:rsidRPr="0016087C">
        <w:rPr>
          <w:rFonts w:asciiTheme="majorHAnsi" w:hAnsiTheme="majorHAnsi" w:cstheme="majorHAnsi"/>
          <w:sz w:val="16"/>
        </w:rPr>
        <w:t xml:space="preserve"> is the </w:t>
      </w:r>
      <w:r w:rsidRPr="0016087C">
        <w:rPr>
          <w:rFonts w:asciiTheme="majorHAnsi" w:hAnsiTheme="majorHAnsi" w:cstheme="majorHAnsi"/>
          <w:b/>
          <w:bCs/>
          <w:highlight w:val="green"/>
          <w:u w:val="single"/>
        </w:rPr>
        <w:t xml:space="preserve">time </w:t>
      </w:r>
      <w:r w:rsidRPr="0016087C">
        <w:rPr>
          <w:rFonts w:asciiTheme="majorHAnsi" w:hAnsiTheme="majorHAnsi" w:cstheme="majorHAnsi"/>
          <w:highlight w:val="green"/>
          <w:u w:val="single"/>
        </w:rPr>
        <w:t xml:space="preserve">available </w:t>
      </w:r>
      <w:r w:rsidRPr="0016087C">
        <w:rPr>
          <w:rFonts w:asciiTheme="majorHAnsi" w:hAnsiTheme="majorHAnsi" w:cstheme="majorHAnsi"/>
          <w:b/>
          <w:bCs/>
          <w:highlight w:val="green"/>
          <w:u w:val="single"/>
        </w:rPr>
        <w:t>for memorization</w:t>
      </w:r>
      <w:r w:rsidRPr="0016087C">
        <w:rPr>
          <w:rFonts w:asciiTheme="majorHAnsi" w:hAnsiTheme="majorHAnsi" w:cstheme="majorHAnsi"/>
          <w:sz w:val="16"/>
        </w:rPr>
        <w:t xml:space="preserve">. The </w:t>
      </w:r>
      <w:r w:rsidRPr="0016087C">
        <w:rPr>
          <w:rFonts w:asciiTheme="majorHAnsi" w:hAnsiTheme="majorHAnsi" w:cstheme="majorHAnsi"/>
          <w:b/>
          <w:bCs/>
          <w:highlight w:val="green"/>
          <w:u w:val="single"/>
        </w:rPr>
        <w:t>briefer</w:t>
      </w:r>
      <w:r w:rsidRPr="0016087C">
        <w:rPr>
          <w:rFonts w:asciiTheme="majorHAnsi" w:hAnsiTheme="majorHAnsi" w:cstheme="majorHAnsi"/>
          <w:sz w:val="16"/>
        </w:rPr>
        <w:t xml:space="preserve"> the </w:t>
      </w:r>
      <w:r w:rsidRPr="0016087C">
        <w:rPr>
          <w:rFonts w:asciiTheme="majorHAnsi" w:hAnsiTheme="majorHAnsi" w:cstheme="majorHAnsi"/>
          <w:b/>
          <w:bCs/>
          <w:u w:val="single"/>
        </w:rPr>
        <w:t>mind</w:t>
      </w:r>
      <w:r w:rsidRPr="0016087C">
        <w:rPr>
          <w:rFonts w:asciiTheme="majorHAnsi" w:hAnsiTheme="majorHAnsi" w:cstheme="majorHAnsi"/>
          <w:b/>
          <w:bCs/>
          <w:u w:val="single"/>
          <w:rtl/>
        </w:rPr>
        <w:t>’</w:t>
      </w:r>
      <w:r w:rsidRPr="0016087C">
        <w:rPr>
          <w:rFonts w:asciiTheme="majorHAnsi" w:hAnsiTheme="majorHAnsi" w:cstheme="majorHAnsi"/>
          <w:b/>
          <w:bCs/>
          <w:u w:val="single"/>
        </w:rPr>
        <w:t xml:space="preserve">s lapse of </w:t>
      </w:r>
      <w:r w:rsidRPr="0016087C">
        <w:rPr>
          <w:rFonts w:asciiTheme="majorHAnsi" w:hAnsiTheme="majorHAnsi" w:cstheme="majorHAnsi"/>
          <w:b/>
          <w:bCs/>
          <w:highlight w:val="green"/>
          <w:u w:val="single"/>
        </w:rPr>
        <w:t>exposure to</w:t>
      </w:r>
      <w:r w:rsidRPr="0016087C">
        <w:rPr>
          <w:rFonts w:asciiTheme="majorHAnsi" w:hAnsiTheme="majorHAnsi" w:cstheme="majorHAnsi"/>
          <w:b/>
          <w:bCs/>
          <w:u w:val="single"/>
        </w:rPr>
        <w:t xml:space="preserve"> a single piece of </w:t>
      </w:r>
      <w:r w:rsidRPr="0016087C">
        <w:rPr>
          <w:rFonts w:asciiTheme="majorHAnsi" w:hAnsiTheme="majorHAnsi" w:cstheme="majorHAnsi"/>
          <w:b/>
          <w:bCs/>
          <w:highlight w:val="green"/>
          <w:u w:val="single"/>
        </w:rPr>
        <w:t>info</w:t>
      </w:r>
      <w:r w:rsidRPr="0016087C">
        <w:rPr>
          <w:rFonts w:asciiTheme="majorHAnsi" w:hAnsiTheme="majorHAnsi" w:cstheme="majorHAnsi"/>
          <w:b/>
          <w:bCs/>
          <w:u w:val="single"/>
        </w:rPr>
        <w:t>rmation</w:t>
      </w:r>
      <w:r w:rsidRPr="0016087C">
        <w:rPr>
          <w:rFonts w:asciiTheme="majorHAnsi" w:hAnsiTheme="majorHAnsi" w:cstheme="majorHAnsi"/>
          <w:sz w:val="16"/>
        </w:rPr>
        <w:t xml:space="preserve">, the </w:t>
      </w:r>
      <w:r w:rsidRPr="0016087C">
        <w:rPr>
          <w:rFonts w:asciiTheme="majorHAnsi" w:hAnsiTheme="majorHAnsi" w:cstheme="majorHAnsi"/>
          <w:u w:val="single"/>
        </w:rPr>
        <w:t>more tenuous will be the trace left by this information</w:t>
      </w:r>
      <w:r w:rsidRPr="0016087C">
        <w:rPr>
          <w:rFonts w:asciiTheme="majorHAnsi" w:hAnsiTheme="majorHAnsi" w:cstheme="majorHAnsi"/>
          <w:sz w:val="16"/>
        </w:rPr>
        <w:t xml:space="preserve">. In this way, </w:t>
      </w:r>
      <w:r w:rsidRPr="0016087C">
        <w:rPr>
          <w:rFonts w:asciiTheme="majorHAnsi" w:hAnsiTheme="majorHAnsi" w:cstheme="majorHAnsi"/>
          <w:u w:val="single"/>
        </w:rPr>
        <w:t>mental activity</w:t>
      </w:r>
      <w:r w:rsidRPr="0016087C">
        <w:rPr>
          <w:rFonts w:asciiTheme="majorHAnsi" w:hAnsiTheme="majorHAnsi" w:cstheme="majorHAnsi"/>
          <w:sz w:val="16"/>
        </w:rPr>
        <w:t xml:space="preserve"> tends to be </w:t>
      </w:r>
      <w:r w:rsidRPr="0016087C">
        <w:rPr>
          <w:rFonts w:asciiTheme="majorHAnsi" w:hAnsiTheme="majorHAnsi" w:cstheme="majorHAnsi"/>
          <w:u w:val="single"/>
        </w:rPr>
        <w:t>compressed into the present</w:t>
      </w:r>
      <w:r w:rsidRPr="0016087C">
        <w:rPr>
          <w:rFonts w:asciiTheme="majorHAnsi" w:hAnsiTheme="majorHAnsi" w:cstheme="majorHAnsi"/>
          <w:sz w:val="16"/>
        </w:rPr>
        <w:t xml:space="preserve">, the </w:t>
      </w:r>
      <w:r w:rsidRPr="0016087C">
        <w:rPr>
          <w:rFonts w:asciiTheme="majorHAnsi" w:hAnsiTheme="majorHAnsi" w:cstheme="majorHAnsi"/>
          <w:b/>
          <w:bCs/>
          <w:highlight w:val="green"/>
          <w:u w:val="single"/>
        </w:rPr>
        <w:t>depth</w:t>
      </w:r>
      <w:r w:rsidRPr="0016087C">
        <w:rPr>
          <w:rFonts w:asciiTheme="majorHAnsi" w:hAnsiTheme="majorHAnsi" w:cstheme="majorHAnsi"/>
          <w:b/>
          <w:bCs/>
          <w:u w:val="single"/>
        </w:rPr>
        <w:t xml:space="preserve"> of memory </w:t>
      </w:r>
      <w:r w:rsidRPr="0016087C">
        <w:rPr>
          <w:rFonts w:asciiTheme="majorHAnsi" w:hAnsiTheme="majorHAnsi" w:cstheme="majorHAnsi"/>
          <w:b/>
          <w:bCs/>
          <w:highlight w:val="green"/>
          <w:u w:val="single"/>
        </w:rPr>
        <w:t>is reduced</w:t>
      </w:r>
      <w:r w:rsidRPr="0016087C">
        <w:rPr>
          <w:rFonts w:asciiTheme="majorHAnsi" w:hAnsiTheme="majorHAnsi" w:cstheme="majorHAnsi"/>
          <w:u w:val="single"/>
        </w:rPr>
        <w:t xml:space="preserve"> and</w:t>
      </w:r>
      <w:r w:rsidRPr="0016087C">
        <w:rPr>
          <w:rFonts w:asciiTheme="majorHAnsi" w:hAnsiTheme="majorHAnsi" w:cstheme="majorHAnsi"/>
          <w:sz w:val="16"/>
        </w:rPr>
        <w:t xml:space="preserve"> thus the </w:t>
      </w:r>
      <w:r w:rsidRPr="0016087C">
        <w:rPr>
          <w:rFonts w:asciiTheme="majorHAnsi" w:hAnsiTheme="majorHAnsi" w:cstheme="majorHAnsi"/>
          <w:b/>
          <w:bCs/>
          <w:u w:val="single"/>
        </w:rPr>
        <w:t>perception of</w:t>
      </w:r>
      <w:r w:rsidRPr="0016087C">
        <w:rPr>
          <w:rFonts w:asciiTheme="majorHAnsi" w:hAnsiTheme="majorHAnsi" w:cstheme="majorHAnsi"/>
          <w:u w:val="single"/>
        </w:rPr>
        <w:t xml:space="preserve"> the </w:t>
      </w:r>
      <w:r w:rsidRPr="0016087C">
        <w:rPr>
          <w:rFonts w:asciiTheme="majorHAnsi" w:hAnsiTheme="majorHAnsi" w:cstheme="majorHAnsi"/>
          <w:b/>
          <w:bCs/>
          <w:u w:val="single"/>
        </w:rPr>
        <w:t>historical</w:t>
      </w:r>
      <w:r w:rsidRPr="0016087C">
        <w:rPr>
          <w:rFonts w:asciiTheme="majorHAnsi" w:hAnsiTheme="majorHAnsi" w:cstheme="majorHAnsi"/>
          <w:u w:val="single"/>
        </w:rPr>
        <w:t xml:space="preserve"> </w:t>
      </w:r>
      <w:r w:rsidRPr="0016087C">
        <w:rPr>
          <w:rFonts w:asciiTheme="majorHAnsi" w:hAnsiTheme="majorHAnsi" w:cstheme="majorHAnsi"/>
          <w:b/>
          <w:bCs/>
          <w:u w:val="single"/>
        </w:rPr>
        <w:t>past</w:t>
      </w:r>
      <w:r w:rsidRPr="0016087C">
        <w:rPr>
          <w:rFonts w:asciiTheme="majorHAnsi" w:hAnsiTheme="majorHAnsi" w:cstheme="majorHAnsi"/>
          <w:u w:val="single"/>
        </w:rPr>
        <w:t xml:space="preserve"> and even of existential diachrony </w:t>
      </w:r>
      <w:r w:rsidRPr="0016087C">
        <w:rPr>
          <w:rFonts w:asciiTheme="majorHAnsi" w:hAnsiTheme="majorHAnsi" w:cstheme="majorHAnsi"/>
          <w:b/>
          <w:bCs/>
          <w:u w:val="single"/>
        </w:rPr>
        <w:t>tends to disappear. And if it</w:t>
      </w:r>
      <w:r w:rsidRPr="0016087C">
        <w:rPr>
          <w:rFonts w:asciiTheme="majorHAnsi" w:hAnsiTheme="majorHAnsi" w:cstheme="majorHAnsi"/>
          <w:b/>
          <w:bCs/>
          <w:u w:val="single"/>
          <w:rtl/>
        </w:rPr>
        <w:t>’</w:t>
      </w:r>
      <w:r w:rsidRPr="0016087C">
        <w:rPr>
          <w:rFonts w:asciiTheme="majorHAnsi" w:hAnsiTheme="majorHAnsi" w:cstheme="majorHAnsi"/>
          <w:b/>
          <w:bCs/>
          <w:u w:val="single"/>
        </w:rPr>
        <w:t xml:space="preserve">s true that </w:t>
      </w:r>
      <w:r w:rsidRPr="0016087C">
        <w:rPr>
          <w:rFonts w:asciiTheme="majorHAnsi" w:hAnsiTheme="majorHAnsi" w:cstheme="majorHAnsi"/>
          <w:b/>
          <w:bCs/>
          <w:highlight w:val="green"/>
          <w:u w:val="single"/>
        </w:rPr>
        <w:t>identity is</w:t>
      </w:r>
      <w:r w:rsidRPr="0016087C">
        <w:rPr>
          <w:rFonts w:asciiTheme="majorHAnsi" w:hAnsiTheme="majorHAnsi" w:cstheme="majorHAnsi"/>
          <w:b/>
          <w:bCs/>
          <w:u w:val="single"/>
        </w:rPr>
        <w:t xml:space="preserve"> in large part </w:t>
      </w:r>
      <w:r w:rsidRPr="0016087C">
        <w:rPr>
          <w:rFonts w:asciiTheme="majorHAnsi" w:hAnsiTheme="majorHAnsi" w:cstheme="majorHAnsi"/>
          <w:b/>
          <w:bCs/>
          <w:highlight w:val="green"/>
          <w:u w:val="single"/>
        </w:rPr>
        <w:t>connected to</w:t>
      </w:r>
      <w:r w:rsidRPr="0016087C">
        <w:rPr>
          <w:rFonts w:asciiTheme="majorHAnsi" w:hAnsiTheme="majorHAnsi" w:cstheme="majorHAnsi"/>
          <w:b/>
          <w:bCs/>
          <w:u w:val="single"/>
        </w:rPr>
        <w:t xml:space="preserve"> what has</w:t>
      </w:r>
      <w:r w:rsidRPr="0016087C">
        <w:rPr>
          <w:rFonts w:asciiTheme="majorHAnsi" w:hAnsiTheme="majorHAnsi" w:cstheme="majorHAnsi"/>
          <w:sz w:val="16"/>
        </w:rPr>
        <w:t xml:space="preserve"> dynamically </w:t>
      </w:r>
      <w:r w:rsidRPr="0016087C">
        <w:rPr>
          <w:rFonts w:asciiTheme="majorHAnsi" w:hAnsiTheme="majorHAnsi" w:cstheme="majorHAnsi"/>
          <w:u w:val="single"/>
        </w:rPr>
        <w:t xml:space="preserve">settled in </w:t>
      </w:r>
      <w:r w:rsidRPr="0016087C">
        <w:rPr>
          <w:rFonts w:asciiTheme="majorHAnsi" w:hAnsiTheme="majorHAnsi" w:cstheme="majorHAnsi"/>
          <w:b/>
          <w:bCs/>
          <w:highlight w:val="green"/>
          <w:u w:val="single"/>
        </w:rPr>
        <w:t>personal memory</w:t>
      </w:r>
      <w:r w:rsidRPr="0016087C">
        <w:rPr>
          <w:rFonts w:asciiTheme="majorHAnsi" w:hAnsiTheme="majorHAnsi" w:cstheme="majorHAnsi"/>
          <w:sz w:val="16"/>
        </w:rPr>
        <w:t xml:space="preserve"> (places, faces, expectations, illusions), </w:t>
      </w:r>
      <w:r w:rsidRPr="0016087C">
        <w:rPr>
          <w:rFonts w:asciiTheme="majorHAnsi" w:hAnsiTheme="majorHAnsi" w:cstheme="majorHAnsi"/>
          <w:u w:val="single"/>
        </w:rPr>
        <w:t xml:space="preserve">it is possible to hypothesize that </w:t>
      </w:r>
      <w:r w:rsidRPr="0016087C">
        <w:rPr>
          <w:rFonts w:asciiTheme="majorHAnsi" w:hAnsiTheme="majorHAnsi" w:cstheme="majorHAnsi"/>
          <w:highlight w:val="green"/>
          <w:u w:val="single"/>
        </w:rPr>
        <w:t>we</w:t>
      </w:r>
      <w:r w:rsidRPr="0016087C">
        <w:rPr>
          <w:rFonts w:asciiTheme="majorHAnsi" w:hAnsiTheme="majorHAnsi" w:cstheme="majorHAnsi"/>
          <w:u w:val="single"/>
        </w:rPr>
        <w:t xml:space="preserve"> are </w:t>
      </w:r>
      <w:r w:rsidRPr="0016087C">
        <w:rPr>
          <w:rFonts w:asciiTheme="majorHAnsi" w:hAnsiTheme="majorHAnsi" w:cstheme="majorHAnsi"/>
          <w:highlight w:val="green"/>
          <w:u w:val="single"/>
        </w:rPr>
        <w:t>moving towards</w:t>
      </w:r>
      <w:r w:rsidRPr="0016087C">
        <w:rPr>
          <w:rFonts w:asciiTheme="majorHAnsi" w:hAnsiTheme="majorHAnsi" w:cstheme="majorHAnsi"/>
          <w:b/>
          <w:bCs/>
          <w:u w:val="single"/>
        </w:rPr>
        <w:t xml:space="preserve"> a progressive </w:t>
      </w:r>
      <w:r w:rsidRPr="0016087C">
        <w:rPr>
          <w:rFonts w:asciiTheme="majorHAnsi" w:hAnsiTheme="majorHAnsi" w:cstheme="majorHAnsi"/>
          <w:b/>
          <w:bCs/>
          <w:highlight w:val="green"/>
          <w:u w:val="single"/>
        </w:rPr>
        <w:t>disidentification</w:t>
      </w:r>
      <w:r w:rsidRPr="0016087C">
        <w:rPr>
          <w:rFonts w:asciiTheme="majorHAnsi" w:hAnsiTheme="majorHAnsi" w:cstheme="majorHAnsi"/>
          <w:sz w:val="16"/>
        </w:rPr>
        <w:t xml:space="preserve">, where </w:t>
      </w:r>
      <w:r w:rsidRPr="0016087C">
        <w:rPr>
          <w:rFonts w:asciiTheme="majorHAnsi" w:hAnsiTheme="majorHAnsi" w:cstheme="majorHAnsi"/>
          <w:b/>
          <w:bCs/>
          <w:highlight w:val="green"/>
          <w:u w:val="single"/>
        </w:rPr>
        <w:t>organisms</w:t>
      </w:r>
      <w:r w:rsidRPr="0016087C">
        <w:rPr>
          <w:rFonts w:asciiTheme="majorHAnsi" w:hAnsiTheme="majorHAnsi" w:cstheme="majorHAnsi"/>
          <w:sz w:val="16"/>
        </w:rPr>
        <w:t xml:space="preserve"> are incr</w:t>
      </w:r>
      <w:r w:rsidRPr="0016087C">
        <w:rPr>
          <w:rFonts w:asciiTheme="majorHAnsi" w:hAnsiTheme="majorHAnsi" w:cstheme="majorHAnsi"/>
          <w:u w:val="single"/>
        </w:rPr>
        <w:t xml:space="preserve">easingly </w:t>
      </w:r>
      <w:r w:rsidRPr="0016087C">
        <w:rPr>
          <w:rFonts w:asciiTheme="majorHAnsi" w:hAnsiTheme="majorHAnsi" w:cstheme="majorHAnsi"/>
          <w:highlight w:val="green"/>
          <w:u w:val="single"/>
        </w:rPr>
        <w:t>record</w:t>
      </w:r>
      <w:r w:rsidRPr="0016087C">
        <w:rPr>
          <w:rFonts w:asciiTheme="majorHAnsi" w:hAnsiTheme="majorHAnsi" w:cstheme="majorHAnsi"/>
          <w:u w:val="single"/>
        </w:rPr>
        <w:t xml:space="preserve">ing a </w:t>
      </w:r>
      <w:r w:rsidRPr="0016087C">
        <w:rPr>
          <w:rFonts w:asciiTheme="majorHAnsi" w:hAnsiTheme="majorHAnsi" w:cstheme="majorHAnsi"/>
          <w:highlight w:val="green"/>
          <w:u w:val="single"/>
        </w:rPr>
        <w:t>flow that</w:t>
      </w:r>
      <w:r w:rsidRPr="0016087C">
        <w:rPr>
          <w:rFonts w:asciiTheme="majorHAnsi" w:hAnsiTheme="majorHAnsi" w:cstheme="majorHAnsi"/>
          <w:u w:val="single"/>
        </w:rPr>
        <w:t xml:space="preserve"> unfolds in the present and </w:t>
      </w:r>
      <w:r w:rsidRPr="0016087C">
        <w:rPr>
          <w:rFonts w:asciiTheme="majorHAnsi" w:hAnsiTheme="majorHAnsi" w:cstheme="majorHAnsi"/>
          <w:b/>
          <w:bCs/>
          <w:highlight w:val="green"/>
          <w:u w:val="single"/>
        </w:rPr>
        <w:t>leaves no</w:t>
      </w:r>
      <w:r w:rsidRPr="0016087C">
        <w:rPr>
          <w:rFonts w:asciiTheme="majorHAnsi" w:hAnsiTheme="majorHAnsi" w:cstheme="majorHAnsi"/>
          <w:b/>
          <w:bCs/>
          <w:u w:val="single"/>
        </w:rPr>
        <w:t xml:space="preserve"> deep </w:t>
      </w:r>
      <w:r w:rsidRPr="0016087C">
        <w:rPr>
          <w:rFonts w:asciiTheme="majorHAnsi" w:hAnsiTheme="majorHAnsi" w:cstheme="majorHAnsi"/>
          <w:b/>
          <w:bCs/>
          <w:highlight w:val="green"/>
          <w:u w:val="single"/>
        </w:rPr>
        <w:t>imprint</w:t>
      </w:r>
      <w:r w:rsidRPr="0016087C">
        <w:rPr>
          <w:rFonts w:asciiTheme="majorHAnsi" w:hAnsiTheme="majorHAnsi" w:cstheme="majorHAnsi"/>
          <w:u w:val="single"/>
        </w:rPr>
        <w:t xml:space="preserve"> </w:t>
      </w:r>
      <w:r w:rsidRPr="0016087C">
        <w:rPr>
          <w:rFonts w:asciiTheme="majorHAnsi" w:hAnsiTheme="majorHAnsi" w:cstheme="majorHAnsi"/>
          <w:sz w:val="16"/>
        </w:rPr>
        <w:t xml:space="preserve">because of the </w:t>
      </w:r>
      <w:r w:rsidRPr="0016087C">
        <w:rPr>
          <w:rFonts w:asciiTheme="majorHAnsi" w:hAnsiTheme="majorHAnsi" w:cstheme="majorHAnsi"/>
          <w:u w:val="single"/>
        </w:rPr>
        <w:t xml:space="preserve">rapidity </w:t>
      </w:r>
      <w:r w:rsidRPr="0016087C">
        <w:rPr>
          <w:rFonts w:asciiTheme="majorHAnsi" w:hAnsiTheme="majorHAnsi" w:cstheme="majorHAnsi"/>
          <w:b/>
          <w:bCs/>
          <w:u w:val="single"/>
        </w:rPr>
        <w:t>with</w:t>
      </w:r>
      <w:r w:rsidRPr="0016087C">
        <w:rPr>
          <w:rFonts w:asciiTheme="majorHAnsi" w:hAnsiTheme="majorHAnsi" w:cstheme="majorHAnsi"/>
          <w:u w:val="single"/>
        </w:rPr>
        <w:t xml:space="preserve"> which it appears to the eye and settles in </w:t>
      </w:r>
      <w:r w:rsidRPr="0016087C">
        <w:rPr>
          <w:rFonts w:asciiTheme="majorHAnsi" w:hAnsiTheme="majorHAnsi" w:cstheme="majorHAnsi"/>
          <w:b/>
          <w:bCs/>
          <w:u w:val="single"/>
        </w:rPr>
        <w:t>memory</w:t>
      </w:r>
      <w:r w:rsidRPr="0016087C">
        <w:rPr>
          <w:rFonts w:asciiTheme="majorHAnsi" w:hAnsiTheme="majorHAnsi" w:cstheme="majorHAnsi"/>
          <w:sz w:val="16"/>
        </w:rPr>
        <w:t xml:space="preserve">. The </w:t>
      </w:r>
      <w:r w:rsidRPr="0016087C">
        <w:rPr>
          <w:rFonts w:asciiTheme="majorHAnsi" w:hAnsiTheme="majorHAnsi" w:cstheme="majorHAnsi"/>
          <w:u w:val="single"/>
        </w:rPr>
        <w:t>thickening of</w:t>
      </w:r>
      <w:r w:rsidRPr="0016087C">
        <w:rPr>
          <w:rFonts w:asciiTheme="majorHAnsi" w:hAnsiTheme="majorHAnsi" w:cstheme="majorHAnsi"/>
          <w:sz w:val="16"/>
        </w:rPr>
        <w:t xml:space="preserve"> the </w:t>
      </w:r>
      <w:r w:rsidRPr="0016087C">
        <w:rPr>
          <w:rFonts w:asciiTheme="majorHAnsi" w:hAnsiTheme="majorHAnsi" w:cstheme="majorHAnsi"/>
          <w:b/>
          <w:bCs/>
          <w:u w:val="single"/>
        </w:rPr>
        <w:t>info-spheric crust</w:t>
      </w:r>
      <w:r w:rsidRPr="0016087C">
        <w:rPr>
          <w:rFonts w:asciiTheme="majorHAnsi" w:hAnsiTheme="majorHAnsi" w:cstheme="majorHAnsi"/>
          <w:sz w:val="16"/>
        </w:rPr>
        <w:t xml:space="preserve"> and the </w:t>
      </w:r>
      <w:r w:rsidRPr="0016087C">
        <w:rPr>
          <w:rFonts w:asciiTheme="majorHAnsi" w:hAnsiTheme="majorHAnsi" w:cstheme="majorHAnsi"/>
          <w:b/>
          <w:bCs/>
          <w:u w:val="single"/>
        </w:rPr>
        <w:t>increase in quantity</w:t>
      </w:r>
      <w:r w:rsidRPr="0016087C">
        <w:rPr>
          <w:rFonts w:asciiTheme="majorHAnsi" w:hAnsiTheme="majorHAnsi" w:cstheme="majorHAnsi"/>
          <w:sz w:val="16"/>
        </w:rPr>
        <w:t xml:space="preserve"> and </w:t>
      </w:r>
      <w:r w:rsidRPr="0016087C">
        <w:rPr>
          <w:rFonts w:asciiTheme="majorHAnsi" w:hAnsiTheme="majorHAnsi" w:cstheme="majorHAnsi"/>
          <w:u w:val="single"/>
        </w:rPr>
        <w:t xml:space="preserve">intensity of the incoming </w:t>
      </w:r>
      <w:r w:rsidRPr="0016087C">
        <w:rPr>
          <w:rFonts w:asciiTheme="majorHAnsi" w:hAnsiTheme="majorHAnsi" w:cstheme="majorHAnsi"/>
          <w:b/>
          <w:bCs/>
          <w:u w:val="single"/>
        </w:rPr>
        <w:t>informational material</w:t>
      </w:r>
      <w:r w:rsidRPr="0016087C">
        <w:rPr>
          <w:rFonts w:asciiTheme="majorHAnsi" w:hAnsiTheme="majorHAnsi" w:cstheme="majorHAnsi"/>
          <w:sz w:val="16"/>
        </w:rPr>
        <w:t xml:space="preserve"> thus </w:t>
      </w:r>
      <w:r w:rsidRPr="0016087C">
        <w:rPr>
          <w:rFonts w:asciiTheme="majorHAnsi" w:hAnsiTheme="majorHAnsi" w:cstheme="majorHAnsi"/>
          <w:u w:val="single"/>
        </w:rPr>
        <w:t>produces</w:t>
      </w:r>
      <w:r w:rsidRPr="0016087C">
        <w:rPr>
          <w:rFonts w:asciiTheme="majorHAnsi" w:hAnsiTheme="majorHAnsi" w:cstheme="majorHAnsi"/>
          <w:sz w:val="16"/>
        </w:rPr>
        <w:t xml:space="preserve"> the effect of a </w:t>
      </w:r>
      <w:r w:rsidRPr="0016087C">
        <w:rPr>
          <w:rFonts w:asciiTheme="majorHAnsi" w:hAnsiTheme="majorHAnsi" w:cstheme="majorHAnsi"/>
          <w:u w:val="single"/>
        </w:rPr>
        <w:t>reduction of the sphere</w:t>
      </w:r>
      <w:r w:rsidRPr="0016087C">
        <w:rPr>
          <w:rFonts w:asciiTheme="majorHAnsi" w:hAnsiTheme="majorHAnsi" w:cstheme="majorHAnsi"/>
          <w:sz w:val="16"/>
        </w:rPr>
        <w:t xml:space="preserve"> of singular memory. The </w:t>
      </w:r>
      <w:r w:rsidRPr="0016087C">
        <w:rPr>
          <w:rFonts w:asciiTheme="majorHAnsi" w:hAnsiTheme="majorHAnsi" w:cstheme="majorHAnsi"/>
          <w:b/>
          <w:bCs/>
          <w:highlight w:val="green"/>
          <w:u w:val="single"/>
        </w:rPr>
        <w:t>things</w:t>
      </w:r>
      <w:r w:rsidRPr="0016087C">
        <w:rPr>
          <w:rFonts w:asciiTheme="majorHAnsi" w:hAnsiTheme="majorHAnsi" w:cstheme="majorHAnsi"/>
          <w:u w:val="single"/>
        </w:rPr>
        <w:t xml:space="preserve"> that</w:t>
      </w:r>
      <w:r w:rsidRPr="0016087C">
        <w:rPr>
          <w:rFonts w:asciiTheme="majorHAnsi" w:hAnsiTheme="majorHAnsi" w:cstheme="majorHAnsi"/>
          <w:sz w:val="16"/>
        </w:rPr>
        <w:t xml:space="preserve"> </w:t>
      </w:r>
      <w:r w:rsidRPr="0016087C">
        <w:rPr>
          <w:rFonts w:asciiTheme="majorHAnsi" w:hAnsiTheme="majorHAnsi" w:cstheme="majorHAnsi"/>
          <w:b/>
          <w:bCs/>
          <w:highlight w:val="green"/>
          <w:u w:val="single"/>
        </w:rPr>
        <w:t>an individual remembers</w:t>
      </w:r>
      <w:r w:rsidRPr="0016087C">
        <w:rPr>
          <w:rFonts w:asciiTheme="majorHAnsi" w:hAnsiTheme="majorHAnsi" w:cstheme="majorHAnsi"/>
          <w:sz w:val="16"/>
        </w:rPr>
        <w:t xml:space="preserve"> (images, etc.) work towards the </w:t>
      </w:r>
      <w:r w:rsidRPr="0016087C">
        <w:rPr>
          <w:rFonts w:asciiTheme="majorHAnsi" w:hAnsiTheme="majorHAnsi" w:cstheme="majorHAnsi"/>
          <w:u w:val="single"/>
        </w:rPr>
        <w:t xml:space="preserve">construction of an impersonal memory, </w:t>
      </w:r>
      <w:r w:rsidRPr="0016087C">
        <w:rPr>
          <w:rFonts w:asciiTheme="majorHAnsi" w:hAnsiTheme="majorHAnsi" w:cstheme="majorHAnsi"/>
          <w:b/>
          <w:bCs/>
          <w:highlight w:val="green"/>
          <w:u w:val="single"/>
        </w:rPr>
        <w:t>homogenized</w:t>
      </w:r>
      <w:r w:rsidRPr="0016087C">
        <w:rPr>
          <w:rFonts w:asciiTheme="majorHAnsi" w:hAnsiTheme="majorHAnsi" w:cstheme="majorHAnsi"/>
          <w:u w:val="single"/>
        </w:rPr>
        <w:t>, uniformly assimilated</w:t>
      </w:r>
      <w:r w:rsidRPr="0016087C">
        <w:rPr>
          <w:rFonts w:asciiTheme="majorHAnsi" w:hAnsiTheme="majorHAnsi" w:cstheme="majorHAnsi"/>
          <w:sz w:val="16"/>
        </w:rPr>
        <w:t xml:space="preserve"> and thinly </w:t>
      </w:r>
      <w:r w:rsidRPr="0016087C">
        <w:rPr>
          <w:rFonts w:asciiTheme="majorHAnsi" w:hAnsiTheme="majorHAnsi" w:cstheme="majorHAnsi"/>
          <w:u w:val="single"/>
        </w:rPr>
        <w:t xml:space="preserve">elaborated </w:t>
      </w:r>
      <w:r w:rsidRPr="0016087C">
        <w:rPr>
          <w:rFonts w:asciiTheme="majorHAnsi" w:hAnsiTheme="majorHAnsi" w:cstheme="majorHAnsi"/>
          <w:b/>
          <w:bCs/>
          <w:u w:val="single"/>
        </w:rPr>
        <w:t>because</w:t>
      </w:r>
      <w:r w:rsidRPr="0016087C">
        <w:rPr>
          <w:rFonts w:asciiTheme="majorHAnsi" w:hAnsiTheme="majorHAnsi" w:cstheme="majorHAnsi"/>
          <w:sz w:val="16"/>
        </w:rPr>
        <w:t xml:space="preserve"> the </w:t>
      </w:r>
      <w:r w:rsidRPr="0016087C">
        <w:rPr>
          <w:rFonts w:asciiTheme="majorHAnsi" w:hAnsiTheme="majorHAnsi" w:cstheme="majorHAnsi"/>
          <w:b/>
          <w:bCs/>
          <w:highlight w:val="green"/>
          <w:u w:val="single"/>
        </w:rPr>
        <w:t>time of exposure</w:t>
      </w:r>
      <w:r w:rsidRPr="0016087C">
        <w:rPr>
          <w:rFonts w:asciiTheme="majorHAnsi" w:hAnsiTheme="majorHAnsi" w:cstheme="majorHAnsi"/>
          <w:highlight w:val="green"/>
          <w:u w:val="single"/>
        </w:rPr>
        <w:t xml:space="preserve"> is so fast it </w:t>
      </w:r>
      <w:r w:rsidRPr="0016087C">
        <w:rPr>
          <w:rFonts w:asciiTheme="majorHAnsi" w:hAnsiTheme="majorHAnsi" w:cstheme="majorHAnsi"/>
          <w:b/>
          <w:bCs/>
          <w:highlight w:val="green"/>
          <w:u w:val="single"/>
        </w:rPr>
        <w:t>doesn</w:t>
      </w:r>
      <w:r w:rsidRPr="0016087C">
        <w:rPr>
          <w:rFonts w:asciiTheme="majorHAnsi" w:hAnsiTheme="majorHAnsi" w:cstheme="majorHAnsi"/>
          <w:b/>
          <w:bCs/>
          <w:highlight w:val="green"/>
          <w:u w:val="single"/>
          <w:rtl/>
        </w:rPr>
        <w:t>’</w:t>
      </w:r>
      <w:r w:rsidRPr="0016087C">
        <w:rPr>
          <w:rFonts w:asciiTheme="majorHAnsi" w:hAnsiTheme="majorHAnsi" w:cstheme="majorHAnsi"/>
          <w:b/>
          <w:bCs/>
          <w:highlight w:val="green"/>
          <w:u w:val="single"/>
        </w:rPr>
        <w:t>t allow for a deep personalization</w:t>
      </w:r>
      <w:r w:rsidRPr="0016087C">
        <w:rPr>
          <w:rFonts w:asciiTheme="majorHAnsi" w:hAnsiTheme="majorHAnsi" w:cstheme="majorHAnsi"/>
          <w:u w:val="single"/>
        </w:rPr>
        <w:t>. Cybertime,</w:t>
      </w:r>
      <w:r w:rsidRPr="0016087C">
        <w:rPr>
          <w:rFonts w:asciiTheme="majorHAnsi" w:hAnsiTheme="majorHAnsi" w:cstheme="majorHAnsi"/>
          <w:sz w:val="16"/>
        </w:rPr>
        <w:t xml:space="preserve"> eroticism, desensitization  It seems to me that the fundamental </w:t>
      </w:r>
      <w:r w:rsidRPr="0016087C">
        <w:rPr>
          <w:rFonts w:asciiTheme="majorHAnsi" w:hAnsiTheme="majorHAnsi" w:cstheme="majorHAnsi"/>
          <w:u w:val="single"/>
        </w:rPr>
        <w:t>question of</w:t>
      </w:r>
      <w:r w:rsidRPr="0016087C">
        <w:rPr>
          <w:rFonts w:asciiTheme="majorHAnsi" w:hAnsiTheme="majorHAnsi" w:cstheme="majorHAnsi"/>
          <w:sz w:val="16"/>
        </w:rPr>
        <w:t xml:space="preserve"> the current mutation – the </w:t>
      </w:r>
      <w:r w:rsidRPr="0016087C">
        <w:rPr>
          <w:rFonts w:asciiTheme="majorHAnsi" w:hAnsiTheme="majorHAnsi" w:cstheme="majorHAnsi"/>
          <w:u w:val="single"/>
        </w:rPr>
        <w:t>mutation that flows through individual organisms, populations and the entire planet</w:t>
      </w:r>
      <w:r w:rsidRPr="0016087C">
        <w:rPr>
          <w:rFonts w:asciiTheme="majorHAnsi" w:hAnsiTheme="majorHAnsi" w:cstheme="majorHAnsi"/>
          <w:sz w:val="16"/>
        </w:rPr>
        <w:t xml:space="preserve"> – can be found at the </w:t>
      </w:r>
      <w:r w:rsidRPr="0016087C">
        <w:rPr>
          <w:rFonts w:asciiTheme="majorHAnsi" w:hAnsiTheme="majorHAnsi" w:cstheme="majorHAnsi"/>
          <w:u w:val="single"/>
        </w:rPr>
        <w:t>intersection of electronic and organic cyberspace</w:t>
      </w:r>
      <w:r w:rsidRPr="0016087C">
        <w:rPr>
          <w:rFonts w:asciiTheme="majorHAnsi" w:hAnsiTheme="majorHAnsi" w:cstheme="majorHAnsi"/>
          <w:sz w:val="16"/>
        </w:rPr>
        <w:t xml:space="preserve">. Young people are naturally the most exposed to the effects of this mutation, because the invasive power of cyberspace has impacted on them to the full, and as a consequence their potential to adapt cybertemporally (that is the potential of their cognitive, psychic and psycho-physical apparatus) is subject to an extreme solicitation. The essential problem is that </w:t>
      </w:r>
      <w:r w:rsidRPr="0016087C">
        <w:rPr>
          <w:rFonts w:asciiTheme="majorHAnsi" w:hAnsiTheme="majorHAnsi" w:cstheme="majorHAnsi"/>
          <w:u w:val="single"/>
        </w:rPr>
        <w:t xml:space="preserve">the rhythms of the </w:t>
      </w:r>
      <w:r w:rsidRPr="0016087C">
        <w:rPr>
          <w:rFonts w:asciiTheme="majorHAnsi" w:hAnsiTheme="majorHAnsi" w:cstheme="majorHAnsi"/>
          <w:b/>
          <w:bCs/>
          <w:highlight w:val="green"/>
          <w:u w:val="single"/>
        </w:rPr>
        <w:t xml:space="preserve">technological </w:t>
      </w:r>
      <w:r w:rsidRPr="0016087C">
        <w:rPr>
          <w:rFonts w:asciiTheme="majorHAnsi" w:hAnsiTheme="majorHAnsi" w:cstheme="majorHAnsi"/>
          <w:highlight w:val="green"/>
          <w:u w:val="single"/>
        </w:rPr>
        <w:t>mutation</w:t>
      </w:r>
      <w:r w:rsidRPr="0016087C">
        <w:rPr>
          <w:rFonts w:asciiTheme="majorHAnsi" w:hAnsiTheme="majorHAnsi" w:cstheme="majorHAnsi"/>
          <w:b/>
          <w:bCs/>
          <w:u w:val="single"/>
        </w:rPr>
        <w:t xml:space="preserve"> are</w:t>
      </w:r>
      <w:r w:rsidRPr="0016087C">
        <w:rPr>
          <w:rFonts w:asciiTheme="majorHAnsi" w:hAnsiTheme="majorHAnsi" w:cstheme="majorHAnsi"/>
          <w:u w:val="single"/>
        </w:rPr>
        <w:t xml:space="preserve"> a lot </w:t>
      </w:r>
      <w:r w:rsidRPr="0016087C">
        <w:rPr>
          <w:rFonts w:asciiTheme="majorHAnsi" w:hAnsiTheme="majorHAnsi" w:cstheme="majorHAnsi"/>
          <w:b/>
          <w:bCs/>
          <w:highlight w:val="green"/>
          <w:u w:val="single"/>
        </w:rPr>
        <w:t>faster than</w:t>
      </w:r>
      <w:r w:rsidRPr="0016087C">
        <w:rPr>
          <w:rFonts w:asciiTheme="majorHAnsi" w:hAnsiTheme="majorHAnsi" w:cstheme="majorHAnsi"/>
          <w:u w:val="single"/>
        </w:rPr>
        <w:t xml:space="preserve"> those of the </w:t>
      </w:r>
      <w:r w:rsidRPr="0016087C">
        <w:rPr>
          <w:rFonts w:asciiTheme="majorHAnsi" w:hAnsiTheme="majorHAnsi" w:cstheme="majorHAnsi"/>
          <w:b/>
          <w:bCs/>
          <w:highlight w:val="green"/>
          <w:u w:val="single"/>
        </w:rPr>
        <w:t xml:space="preserve">mental </w:t>
      </w:r>
      <w:r w:rsidRPr="0016087C">
        <w:rPr>
          <w:rFonts w:asciiTheme="majorHAnsi" w:hAnsiTheme="majorHAnsi" w:cstheme="majorHAnsi"/>
          <w:highlight w:val="green"/>
          <w:u w:val="single"/>
        </w:rPr>
        <w:t>mutation</w:t>
      </w:r>
      <w:r w:rsidRPr="0016087C">
        <w:rPr>
          <w:rFonts w:asciiTheme="majorHAnsi" w:hAnsiTheme="majorHAnsi" w:cstheme="majorHAnsi"/>
          <w:sz w:val="16"/>
        </w:rPr>
        <w:t xml:space="preserve">. Hence the </w:t>
      </w:r>
      <w:r w:rsidRPr="0016087C">
        <w:rPr>
          <w:rFonts w:asciiTheme="majorHAnsi" w:hAnsiTheme="majorHAnsi" w:cstheme="majorHAnsi"/>
          <w:u w:val="single"/>
        </w:rPr>
        <w:t>expansion of cyberspace is</w:t>
      </w:r>
      <w:r w:rsidRPr="0016087C">
        <w:rPr>
          <w:rFonts w:asciiTheme="majorHAnsi" w:hAnsiTheme="majorHAnsi" w:cstheme="majorHAnsi"/>
          <w:sz w:val="16"/>
        </w:rPr>
        <w:t xml:space="preserve"> incommensurably </w:t>
      </w:r>
      <w:r w:rsidRPr="0016087C">
        <w:rPr>
          <w:rFonts w:asciiTheme="majorHAnsi" w:hAnsiTheme="majorHAnsi" w:cstheme="majorHAnsi"/>
          <w:b/>
          <w:bCs/>
          <w:u w:val="single"/>
        </w:rPr>
        <w:t>faster than</w:t>
      </w:r>
      <w:r w:rsidRPr="0016087C">
        <w:rPr>
          <w:rFonts w:asciiTheme="majorHAnsi" w:hAnsiTheme="majorHAnsi" w:cstheme="majorHAnsi"/>
          <w:u w:val="single"/>
        </w:rPr>
        <w:t xml:space="preserve"> the </w:t>
      </w:r>
      <w:r w:rsidRPr="0016087C">
        <w:rPr>
          <w:rFonts w:asciiTheme="majorHAnsi" w:hAnsiTheme="majorHAnsi" w:cstheme="majorHAnsi"/>
          <w:b/>
          <w:bCs/>
          <w:u w:val="single"/>
        </w:rPr>
        <w:t>human brain</w:t>
      </w:r>
      <w:r w:rsidRPr="0016087C">
        <w:rPr>
          <w:rFonts w:asciiTheme="majorHAnsi" w:hAnsiTheme="majorHAnsi" w:cstheme="majorHAnsi"/>
          <w:b/>
          <w:bCs/>
          <w:u w:val="single"/>
          <w:rtl/>
        </w:rPr>
        <w:t>’</w:t>
      </w:r>
      <w:r w:rsidRPr="0016087C">
        <w:rPr>
          <w:rFonts w:asciiTheme="majorHAnsi" w:hAnsiTheme="majorHAnsi" w:cstheme="majorHAnsi"/>
          <w:b/>
          <w:bCs/>
          <w:u w:val="single"/>
        </w:rPr>
        <w:t>s capacity to expand and adapt (cybertime</w:t>
      </w:r>
      <w:r w:rsidRPr="0016087C">
        <w:rPr>
          <w:rFonts w:asciiTheme="majorHAnsi" w:hAnsiTheme="majorHAnsi" w:cstheme="majorHAnsi"/>
          <w:u w:val="single"/>
        </w:rPr>
        <w:t>)</w:t>
      </w:r>
      <w:r w:rsidRPr="0016087C">
        <w:rPr>
          <w:rFonts w:asciiTheme="majorHAnsi" w:hAnsiTheme="majorHAnsi" w:cstheme="majorHAnsi"/>
          <w:sz w:val="16"/>
        </w:rPr>
        <w:t xml:space="preserve">. We can increase the length of time an organism is exposed to information, but </w:t>
      </w:r>
      <w:r w:rsidRPr="0016087C">
        <w:rPr>
          <w:rFonts w:asciiTheme="majorHAnsi" w:hAnsiTheme="majorHAnsi" w:cstheme="majorHAnsi"/>
          <w:u w:val="single"/>
        </w:rPr>
        <w:t>experience can</w:t>
      </w:r>
      <w:r w:rsidRPr="0016087C">
        <w:rPr>
          <w:rFonts w:asciiTheme="majorHAnsi" w:hAnsiTheme="majorHAnsi" w:cstheme="majorHAnsi"/>
          <w:u w:val="single"/>
          <w:rtl/>
        </w:rPr>
        <w:t>’</w:t>
      </w:r>
      <w:r w:rsidRPr="0016087C">
        <w:rPr>
          <w:rFonts w:asciiTheme="majorHAnsi" w:hAnsiTheme="majorHAnsi" w:cstheme="majorHAnsi"/>
          <w:u w:val="single"/>
        </w:rPr>
        <w:t>t be intensified beyond a certain limit</w:t>
      </w:r>
      <w:r w:rsidRPr="0016087C">
        <w:rPr>
          <w:rFonts w:asciiTheme="majorHAnsi" w:hAnsiTheme="majorHAnsi" w:cstheme="majorHAnsi"/>
          <w:sz w:val="16"/>
        </w:rPr>
        <w:t xml:space="preserve">. Acceleration provokes an impoverishment of experience, given that </w:t>
      </w:r>
      <w:r w:rsidRPr="0016087C">
        <w:rPr>
          <w:rFonts w:asciiTheme="majorHAnsi" w:hAnsiTheme="majorHAnsi" w:cstheme="majorHAnsi"/>
          <w:u w:val="single"/>
        </w:rPr>
        <w:t xml:space="preserve">we are exposed to a growing </w:t>
      </w:r>
      <w:r w:rsidRPr="0016087C">
        <w:rPr>
          <w:rFonts w:asciiTheme="majorHAnsi" w:hAnsiTheme="majorHAnsi" w:cstheme="majorHAnsi"/>
          <w:b/>
          <w:bCs/>
          <w:u w:val="single"/>
        </w:rPr>
        <w:t>mass of stimuli</w:t>
      </w:r>
      <w:r w:rsidRPr="0016087C">
        <w:rPr>
          <w:rFonts w:asciiTheme="majorHAnsi" w:hAnsiTheme="majorHAnsi" w:cstheme="majorHAnsi"/>
          <w:sz w:val="16"/>
        </w:rPr>
        <w:t xml:space="preserve"> that </w:t>
      </w:r>
      <w:r w:rsidRPr="0016087C">
        <w:rPr>
          <w:rFonts w:asciiTheme="majorHAnsi" w:hAnsiTheme="majorHAnsi" w:cstheme="majorHAnsi"/>
          <w:u w:val="single"/>
        </w:rPr>
        <w:t>we can</w:t>
      </w:r>
      <w:r w:rsidRPr="0016087C">
        <w:rPr>
          <w:rFonts w:asciiTheme="majorHAnsi" w:hAnsiTheme="majorHAnsi" w:cstheme="majorHAnsi"/>
          <w:u w:val="single"/>
          <w:rtl/>
        </w:rPr>
        <w:t>’</w:t>
      </w:r>
      <w:r w:rsidRPr="0016087C">
        <w:rPr>
          <w:rFonts w:asciiTheme="majorHAnsi" w:hAnsiTheme="majorHAnsi" w:cstheme="majorHAnsi"/>
          <w:u w:val="single"/>
        </w:rPr>
        <w:t xml:space="preserve">t digest in the intensive </w:t>
      </w:r>
      <w:r w:rsidRPr="0016087C">
        <w:rPr>
          <w:rFonts w:asciiTheme="majorHAnsi" w:hAnsiTheme="majorHAnsi" w:cstheme="majorHAnsi"/>
          <w:b/>
          <w:bCs/>
          <w:u w:val="single"/>
        </w:rPr>
        <w:t>modes of enjoyment and knowledge</w:t>
      </w:r>
      <w:r w:rsidRPr="0016087C">
        <w:rPr>
          <w:rFonts w:asciiTheme="majorHAnsi" w:hAnsiTheme="majorHAnsi" w:cstheme="majorHAnsi"/>
          <w:sz w:val="16"/>
        </w:rPr>
        <w:t xml:space="preserve">. Spheres of relationality and behavior that require an extended period of attention such as those of affectivity, eroticism and deep comprehension, are disturbed, subject to a contraction. </w:t>
      </w:r>
      <w:r w:rsidRPr="0016087C">
        <w:rPr>
          <w:rFonts w:asciiTheme="majorHAnsi" w:hAnsiTheme="majorHAnsi" w:cstheme="majorHAnsi"/>
          <w:highlight w:val="green"/>
          <w:u w:val="single"/>
        </w:rPr>
        <w:t>In these</w:t>
      </w:r>
      <w:r w:rsidRPr="0016087C">
        <w:rPr>
          <w:rFonts w:asciiTheme="majorHAnsi" w:hAnsiTheme="majorHAnsi" w:cstheme="majorHAnsi"/>
          <w:u w:val="single"/>
        </w:rPr>
        <w:t xml:space="preserve"> conditions of acceleration and </w:t>
      </w:r>
      <w:r w:rsidRPr="0016087C">
        <w:rPr>
          <w:rFonts w:asciiTheme="majorHAnsi" w:hAnsiTheme="majorHAnsi" w:cstheme="majorHAnsi"/>
          <w:b/>
          <w:bCs/>
          <w:u w:val="single"/>
        </w:rPr>
        <w:t xml:space="preserve">information overload, </w:t>
      </w:r>
      <w:r w:rsidRPr="0016087C">
        <w:rPr>
          <w:rFonts w:asciiTheme="majorHAnsi" w:hAnsiTheme="majorHAnsi" w:cstheme="majorHAnsi"/>
          <w:b/>
          <w:bCs/>
          <w:highlight w:val="green"/>
          <w:u w:val="single"/>
        </w:rPr>
        <w:t>automatism</w:t>
      </w:r>
      <w:r w:rsidRPr="0016087C">
        <w:rPr>
          <w:rFonts w:asciiTheme="majorHAnsi" w:hAnsiTheme="majorHAnsi" w:cstheme="majorHAnsi"/>
          <w:sz w:val="16"/>
        </w:rPr>
        <w:t xml:space="preserve"> tends to </w:t>
      </w:r>
      <w:r w:rsidRPr="0016087C">
        <w:rPr>
          <w:rFonts w:asciiTheme="majorHAnsi" w:hAnsiTheme="majorHAnsi" w:cstheme="majorHAnsi"/>
          <w:highlight w:val="green"/>
          <w:u w:val="single"/>
        </w:rPr>
        <w:t>become</w:t>
      </w:r>
      <w:r w:rsidRPr="0016087C">
        <w:rPr>
          <w:rFonts w:asciiTheme="majorHAnsi" w:hAnsiTheme="majorHAnsi" w:cstheme="majorHAnsi"/>
          <w:u w:val="single"/>
        </w:rPr>
        <w:t xml:space="preserve"> the </w:t>
      </w:r>
      <w:r w:rsidRPr="0016087C">
        <w:rPr>
          <w:rFonts w:asciiTheme="majorHAnsi" w:hAnsiTheme="majorHAnsi" w:cstheme="majorHAnsi"/>
          <w:highlight w:val="green"/>
          <w:u w:val="single"/>
        </w:rPr>
        <w:t>prevalent</w:t>
      </w:r>
      <w:r w:rsidRPr="0016087C">
        <w:rPr>
          <w:rFonts w:asciiTheme="majorHAnsi" w:hAnsiTheme="majorHAnsi" w:cstheme="majorHAnsi"/>
          <w:u w:val="single"/>
        </w:rPr>
        <w:t xml:space="preserve"> form of reaction to stimuli</w:t>
      </w:r>
      <w:r w:rsidRPr="0016087C">
        <w:rPr>
          <w:rFonts w:asciiTheme="majorHAnsi" w:hAnsiTheme="majorHAnsi" w:cstheme="majorHAnsi"/>
          <w:sz w:val="16"/>
        </w:rPr>
        <w:t>, in the sense that automatic reactions are those that don</w:t>
      </w:r>
      <w:r w:rsidRPr="0016087C">
        <w:rPr>
          <w:rFonts w:asciiTheme="majorHAnsi" w:hAnsiTheme="majorHAnsi" w:cstheme="majorHAnsi"/>
          <w:sz w:val="16"/>
          <w:rtl/>
        </w:rPr>
        <w:t>’</w:t>
      </w:r>
      <w:r w:rsidRPr="0016087C">
        <w:rPr>
          <w:rFonts w:asciiTheme="majorHAnsi" w:hAnsiTheme="majorHAnsi" w:cstheme="majorHAnsi"/>
          <w:sz w:val="16"/>
        </w:rPr>
        <w:t xml:space="preserve">t demand reflection or a conscious and emotional reaction. </w:t>
      </w:r>
      <w:r w:rsidRPr="0016087C">
        <w:rPr>
          <w:rFonts w:asciiTheme="majorHAnsi" w:hAnsiTheme="majorHAnsi" w:cstheme="majorHAnsi"/>
          <w:u w:val="single"/>
        </w:rPr>
        <w:t>They are</w:t>
      </w:r>
      <w:r w:rsidRPr="0016087C">
        <w:rPr>
          <w:rFonts w:asciiTheme="majorHAnsi" w:hAnsiTheme="majorHAnsi" w:cstheme="majorHAnsi"/>
          <w:sz w:val="16"/>
        </w:rPr>
        <w:t xml:space="preserve"> standard reactions, </w:t>
      </w:r>
      <w:r w:rsidRPr="0016087C">
        <w:rPr>
          <w:rFonts w:asciiTheme="majorHAnsi" w:hAnsiTheme="majorHAnsi" w:cstheme="majorHAnsi"/>
          <w:u w:val="single"/>
        </w:rPr>
        <w:t>implicit in</w:t>
      </w:r>
      <w:r w:rsidRPr="0016087C">
        <w:rPr>
          <w:rFonts w:asciiTheme="majorHAnsi" w:hAnsiTheme="majorHAnsi" w:cstheme="majorHAnsi"/>
          <w:sz w:val="16"/>
        </w:rPr>
        <w:t xml:space="preserve"> the preformatted </w:t>
      </w:r>
      <w:r w:rsidRPr="0016087C">
        <w:rPr>
          <w:rFonts w:asciiTheme="majorHAnsi" w:hAnsiTheme="majorHAnsi" w:cstheme="majorHAnsi"/>
          <w:u w:val="single"/>
        </w:rPr>
        <w:t xml:space="preserve">chain of actions and </w:t>
      </w:r>
      <w:r w:rsidRPr="0016087C">
        <w:rPr>
          <w:rFonts w:asciiTheme="majorHAnsi" w:hAnsiTheme="majorHAnsi" w:cstheme="majorHAnsi"/>
          <w:b/>
          <w:bCs/>
          <w:u w:val="single"/>
        </w:rPr>
        <w:t>reactions of the homogenized info-sphere</w:t>
      </w:r>
      <w:r w:rsidRPr="0016087C">
        <w:rPr>
          <w:rFonts w:asciiTheme="majorHAnsi" w:hAnsiTheme="majorHAnsi" w:cstheme="majorHAnsi"/>
          <w:sz w:val="16"/>
        </w:rPr>
        <w:t>. The digitalization of the communicative environment and even of the perceptive environment without a doubt acts on the sensibility of human organisms. But how do we address this problematic? What instruments of analysis, what criteria of evaluation allow us to speak of sensibility, of taste, of enjoyment and suffering, eroticism and sensuality? We have no other instrument but ourselves, our antennae, our bodies, our psychic and erotic reactivity. Moreover, the filter of the observer can have a distorting effect. And yet the feeling of rarefaction of contact, coldness and contraction are at the core of our contemporary pathologies, particularly evident in the younger generation. The sphere of eroticism is particularly prone to them.” (88-90)</w:t>
      </w:r>
    </w:p>
    <w:p w14:paraId="37C606F4" w14:textId="77777777" w:rsidR="0016087C" w:rsidRPr="0016087C" w:rsidRDefault="0016087C" w:rsidP="0016087C">
      <w:pPr>
        <w:rPr>
          <w:rFonts w:asciiTheme="majorHAnsi" w:hAnsiTheme="majorHAnsi" w:cstheme="majorHAnsi"/>
          <w:sz w:val="16"/>
        </w:rPr>
      </w:pPr>
    </w:p>
    <w:p w14:paraId="43059050" w14:textId="77777777" w:rsidR="0016087C" w:rsidRPr="0016087C" w:rsidRDefault="0016087C" w:rsidP="0016087C">
      <w:pPr>
        <w:pStyle w:val="Heading4"/>
        <w:rPr>
          <w:rFonts w:asciiTheme="majorHAnsi" w:hAnsiTheme="majorHAnsi" w:cstheme="majorHAnsi"/>
        </w:rPr>
      </w:pPr>
      <w:r w:rsidRPr="0016087C">
        <w:rPr>
          <w:rFonts w:asciiTheme="majorHAnsi" w:hAnsiTheme="majorHAnsi" w:cstheme="majorHAnsi"/>
        </w:rPr>
        <w:t xml:space="preserve">Thus, </w:t>
      </w:r>
      <w:r w:rsidRPr="0016087C">
        <w:rPr>
          <w:rFonts w:asciiTheme="majorHAnsi" w:hAnsiTheme="majorHAnsi" w:cstheme="majorHAnsi"/>
          <w:u w:val="single"/>
        </w:rPr>
        <w:t>appropriation</w:t>
      </w:r>
      <w:r w:rsidRPr="0016087C">
        <w:rPr>
          <w:rFonts w:asciiTheme="majorHAnsi" w:hAnsiTheme="majorHAnsi" w:cstheme="majorHAnsi"/>
        </w:rPr>
        <w:t xml:space="preserve"> of space by </w:t>
      </w:r>
      <w:r w:rsidRPr="0016087C">
        <w:rPr>
          <w:rFonts w:asciiTheme="majorHAnsi" w:hAnsiTheme="majorHAnsi" w:cstheme="majorHAnsi"/>
          <w:u w:val="single"/>
        </w:rPr>
        <w:t>private entities</w:t>
      </w:r>
      <w:r w:rsidRPr="0016087C">
        <w:rPr>
          <w:rFonts w:asciiTheme="majorHAnsi" w:hAnsiTheme="majorHAnsi" w:cstheme="majorHAnsi"/>
        </w:rPr>
        <w:t xml:space="preserve"> is unjust. </w:t>
      </w:r>
    </w:p>
    <w:p w14:paraId="477E2674" w14:textId="77777777" w:rsidR="0016087C" w:rsidRPr="0016087C" w:rsidRDefault="0016087C" w:rsidP="0016087C">
      <w:pPr>
        <w:rPr>
          <w:rFonts w:asciiTheme="majorHAnsi" w:hAnsiTheme="majorHAnsi" w:cstheme="majorHAnsi"/>
          <w:sz w:val="16"/>
        </w:rPr>
      </w:pPr>
    </w:p>
    <w:bookmarkEnd w:id="1"/>
    <w:p w14:paraId="4D95FE5E" w14:textId="4E946C4F" w:rsidR="0016087C" w:rsidRPr="0016087C" w:rsidRDefault="0016087C" w:rsidP="0016087C">
      <w:pPr>
        <w:pStyle w:val="Heading4"/>
        <w:rPr>
          <w:rFonts w:asciiTheme="majorHAnsi" w:hAnsiTheme="majorHAnsi" w:cstheme="majorHAnsi"/>
        </w:rPr>
      </w:pPr>
      <w:r w:rsidRPr="0016087C">
        <w:rPr>
          <w:rFonts w:asciiTheme="majorHAnsi" w:hAnsiTheme="majorHAnsi" w:cstheme="majorHAnsi"/>
        </w:rPr>
        <w:t>[</w:t>
      </w:r>
      <w:r w:rsidR="007B0ED5">
        <w:rPr>
          <w:rFonts w:asciiTheme="majorHAnsi" w:hAnsiTheme="majorHAnsi" w:cstheme="majorHAnsi"/>
        </w:rPr>
        <w:t>10</w:t>
      </w:r>
      <w:r w:rsidRPr="0016087C">
        <w:rPr>
          <w:rFonts w:asciiTheme="majorHAnsi" w:hAnsiTheme="majorHAnsi" w:cstheme="majorHAnsi"/>
        </w:rPr>
        <w:t xml:space="preserve">] </w:t>
      </w:r>
      <w:r w:rsidR="00052252">
        <w:rPr>
          <w:rFonts w:asciiTheme="majorHAnsi" w:hAnsiTheme="majorHAnsi" w:cstheme="majorHAnsi"/>
        </w:rPr>
        <w:t xml:space="preserve">The standard is </w:t>
      </w:r>
      <w:r w:rsidRPr="0016087C">
        <w:rPr>
          <w:rFonts w:asciiTheme="majorHAnsi" w:hAnsiTheme="majorHAnsi" w:cstheme="majorHAnsi"/>
        </w:rPr>
        <w:t xml:space="preserve">to symbolically take the system </w:t>
      </w:r>
      <w:r w:rsidRPr="0016087C">
        <w:rPr>
          <w:rFonts w:asciiTheme="majorHAnsi" w:hAnsiTheme="majorHAnsi" w:cstheme="majorHAnsi"/>
          <w:u w:val="single"/>
        </w:rPr>
        <w:t>hostage through it’s own method of exhaustion</w:t>
      </w:r>
      <w:r w:rsidRPr="0016087C">
        <w:rPr>
          <w:rFonts w:asciiTheme="majorHAnsi" w:hAnsiTheme="majorHAnsi" w:cstheme="majorHAnsi"/>
        </w:rPr>
        <w:t xml:space="preserve">. It’s a </w:t>
      </w:r>
      <w:r w:rsidRPr="0016087C">
        <w:rPr>
          <w:rFonts w:asciiTheme="majorHAnsi" w:hAnsiTheme="majorHAnsi" w:cstheme="majorHAnsi"/>
          <w:u w:val="single"/>
        </w:rPr>
        <w:t>reimagination</w:t>
      </w:r>
      <w:r w:rsidRPr="0016087C">
        <w:rPr>
          <w:rFonts w:asciiTheme="majorHAnsi" w:hAnsiTheme="majorHAnsi" w:cstheme="majorHAnsi"/>
        </w:rPr>
        <w:t xml:space="preserve"> of the status quo through the </w:t>
      </w:r>
      <w:r w:rsidRPr="0016087C">
        <w:rPr>
          <w:rFonts w:asciiTheme="majorHAnsi" w:hAnsiTheme="majorHAnsi" w:cstheme="majorHAnsi"/>
          <w:u w:val="single"/>
        </w:rPr>
        <w:t>lens of a radically passive Wu Wei society</w:t>
      </w:r>
      <w:r w:rsidRPr="0016087C">
        <w:rPr>
          <w:rFonts w:asciiTheme="majorHAnsi" w:hAnsiTheme="majorHAnsi" w:cstheme="majorHAnsi"/>
        </w:rPr>
        <w:t xml:space="preserve">. T-Framework is just </w:t>
      </w:r>
      <w:r w:rsidRPr="0016087C">
        <w:rPr>
          <w:rFonts w:asciiTheme="majorHAnsi" w:hAnsiTheme="majorHAnsi" w:cstheme="majorHAnsi"/>
          <w:u w:val="single"/>
        </w:rPr>
        <w:t>uniqueness</w:t>
      </w:r>
      <w:r w:rsidRPr="0016087C">
        <w:rPr>
          <w:rFonts w:asciiTheme="majorHAnsi" w:hAnsiTheme="majorHAnsi" w:cstheme="majorHAnsi"/>
        </w:rPr>
        <w:t xml:space="preserve"> and a move towards </w:t>
      </w:r>
      <w:r w:rsidRPr="0016087C">
        <w:rPr>
          <w:rFonts w:asciiTheme="majorHAnsi" w:hAnsiTheme="majorHAnsi" w:cstheme="majorHAnsi"/>
          <w:u w:val="single"/>
        </w:rPr>
        <w:t>passivity</w:t>
      </w:r>
      <w:r w:rsidRPr="0016087C">
        <w:rPr>
          <w:rFonts w:asciiTheme="majorHAnsi" w:hAnsiTheme="majorHAnsi" w:cstheme="majorHAnsi"/>
        </w:rPr>
        <w:t xml:space="preserve"> – the only way to escape the </w:t>
      </w:r>
      <w:r w:rsidRPr="0016087C">
        <w:rPr>
          <w:rFonts w:asciiTheme="majorHAnsi" w:hAnsiTheme="majorHAnsi" w:cstheme="majorHAnsi"/>
          <w:u w:val="single"/>
        </w:rPr>
        <w:t>infosphere</w:t>
      </w:r>
      <w:r w:rsidRPr="0016087C">
        <w:rPr>
          <w:rFonts w:asciiTheme="majorHAnsi" w:hAnsiTheme="majorHAnsi" w:cstheme="majorHAnsi"/>
        </w:rPr>
        <w:t xml:space="preserve"> which proves contradictions affirm because it </w:t>
      </w:r>
      <w:r w:rsidRPr="0016087C">
        <w:rPr>
          <w:rFonts w:asciiTheme="majorHAnsi" w:hAnsiTheme="majorHAnsi" w:cstheme="majorHAnsi"/>
          <w:u w:val="single"/>
        </w:rPr>
        <w:t>confuses productivity</w:t>
      </w:r>
      <w:r w:rsidRPr="0016087C">
        <w:rPr>
          <w:rFonts w:asciiTheme="majorHAnsi" w:hAnsiTheme="majorHAnsi" w:cstheme="majorHAnsi"/>
        </w:rPr>
        <w:t xml:space="preserve"> in debate. </w:t>
      </w:r>
    </w:p>
    <w:p w14:paraId="0E4C27E8" w14:textId="77777777" w:rsidR="0016087C" w:rsidRPr="0016087C" w:rsidRDefault="0016087C" w:rsidP="0016087C">
      <w:pPr>
        <w:rPr>
          <w:rFonts w:asciiTheme="majorHAnsi" w:hAnsiTheme="majorHAnsi" w:cstheme="majorHAnsi"/>
          <w:sz w:val="18"/>
          <w:szCs w:val="18"/>
        </w:rPr>
      </w:pPr>
      <w:r w:rsidRPr="0016087C">
        <w:rPr>
          <w:rFonts w:asciiTheme="majorHAnsi" w:eastAsiaTheme="majorEastAsia" w:hAnsiTheme="majorHAnsi" w:cstheme="majorHAnsi"/>
          <w:b/>
          <w:iCs/>
          <w:sz w:val="26"/>
        </w:rPr>
        <w:t>Berardi 11</w:t>
      </w:r>
      <w:r w:rsidRPr="0016087C">
        <w:rPr>
          <w:rFonts w:asciiTheme="majorHAnsi" w:hAnsiTheme="majorHAnsi" w:cstheme="majorHAnsi"/>
        </w:rPr>
        <w:t xml:space="preserve"> </w:t>
      </w:r>
      <w:r w:rsidRPr="0016087C">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1AA394E6" w14:textId="77777777" w:rsidR="0016087C" w:rsidRPr="0016087C" w:rsidRDefault="0016087C" w:rsidP="0016087C">
      <w:pPr>
        <w:pStyle w:val="ListParagraph"/>
        <w:numPr>
          <w:ilvl w:val="0"/>
          <w:numId w:val="2"/>
        </w:numPr>
        <w:rPr>
          <w:rFonts w:asciiTheme="majorHAnsi" w:hAnsiTheme="majorHAnsi" w:cstheme="majorHAnsi"/>
          <w:sz w:val="18"/>
          <w:szCs w:val="18"/>
        </w:rPr>
      </w:pPr>
      <w:r w:rsidRPr="0016087C">
        <w:rPr>
          <w:rFonts w:asciiTheme="majorHAnsi" w:hAnsiTheme="majorHAnsi" w:cstheme="majorHAnsi"/>
          <w:sz w:val="18"/>
          <w:szCs w:val="18"/>
        </w:rPr>
        <w:t>TW – mentions of suicide, not read, but it’s in the card if you chose to read it after the round</w:t>
      </w:r>
    </w:p>
    <w:p w14:paraId="1093F614" w14:textId="77777777" w:rsidR="0016087C" w:rsidRPr="0016087C" w:rsidRDefault="0016087C" w:rsidP="0016087C">
      <w:pPr>
        <w:rPr>
          <w:rFonts w:asciiTheme="majorHAnsi" w:hAnsiTheme="majorHAnsi" w:cstheme="majorHAnsi"/>
          <w:sz w:val="16"/>
        </w:rPr>
      </w:pPr>
      <w:r w:rsidRPr="0016087C">
        <w:rPr>
          <w:rFonts w:asciiTheme="majorHAnsi" w:hAnsiTheme="majorHAnsi" w:cstheme="maj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16087C">
        <w:rPr>
          <w:rStyle w:val="Emphasis"/>
          <w:rFonts w:asciiTheme="majorHAnsi" w:hAnsiTheme="majorHAnsi" w:cstheme="majorHAnsi"/>
          <w:highlight w:val="green"/>
        </w:rPr>
        <w:t>Exhaustion follows, and</w:t>
      </w:r>
      <w:r w:rsidRPr="0016087C">
        <w:rPr>
          <w:rStyle w:val="Emphasis"/>
          <w:rFonts w:asciiTheme="majorHAnsi" w:hAnsiTheme="majorHAnsi" w:cstheme="majorHAnsi"/>
        </w:rPr>
        <w:t xml:space="preserve"> exhaustion </w:t>
      </w:r>
      <w:r w:rsidRPr="0016087C">
        <w:rPr>
          <w:rStyle w:val="Emphasis"/>
          <w:rFonts w:asciiTheme="majorHAnsi" w:hAnsiTheme="majorHAnsi" w:cstheme="majorHAnsi"/>
          <w:highlight w:val="green"/>
        </w:rPr>
        <w:t>is the only way of escape: Nothing, not even the system, can avoid</w:t>
      </w:r>
      <w:r w:rsidRPr="0016087C">
        <w:rPr>
          <w:rStyle w:val="Emphasis"/>
          <w:rFonts w:asciiTheme="majorHAnsi" w:hAnsiTheme="majorHAnsi" w:cstheme="majorHAnsi"/>
        </w:rPr>
        <w:t xml:space="preserve"> the </w:t>
      </w:r>
      <w:r w:rsidRPr="0016087C">
        <w:rPr>
          <w:rStyle w:val="Emphasis"/>
          <w:rFonts w:asciiTheme="majorHAnsi" w:hAnsiTheme="majorHAnsi" w:cstheme="majorHAnsi"/>
          <w:sz w:val="24"/>
          <w:szCs w:val="24"/>
          <w:highlight w:val="green"/>
        </w:rPr>
        <w:t>symbolic obligation</w:t>
      </w:r>
      <w:r w:rsidRPr="0016087C">
        <w:rPr>
          <w:rFonts w:asciiTheme="majorHAnsi" w:hAnsiTheme="majorHAnsi" w:cstheme="majorHAnsi"/>
          <w:sz w:val="16"/>
        </w:rPr>
        <w:t xml:space="preserve">, and </w:t>
      </w:r>
      <w:r w:rsidRPr="0016087C">
        <w:rPr>
          <w:rStyle w:val="Emphasis"/>
          <w:rFonts w:asciiTheme="majorHAnsi" w:hAnsiTheme="majorHAnsi" w:cstheme="majorHAnsi"/>
          <w:highlight w:val="green"/>
        </w:rPr>
        <w:t>it is</w:t>
      </w:r>
      <w:r w:rsidRPr="0016087C">
        <w:rPr>
          <w:rFonts w:asciiTheme="majorHAnsi" w:hAnsiTheme="majorHAnsi" w:cstheme="majorHAnsi"/>
          <w:sz w:val="16"/>
        </w:rPr>
        <w:t xml:space="preserve"> in this trap</w:t>
      </w:r>
      <w:r w:rsidRPr="0016087C">
        <w:rPr>
          <w:rStyle w:val="Emphasis"/>
          <w:rFonts w:asciiTheme="majorHAnsi" w:hAnsiTheme="majorHAnsi" w:cstheme="majorHAnsi"/>
        </w:rPr>
        <w:t xml:space="preserve"> that </w:t>
      </w:r>
      <w:r w:rsidRPr="0016087C">
        <w:rPr>
          <w:rStyle w:val="Emphasis"/>
          <w:rFonts w:asciiTheme="majorHAnsi" w:hAnsiTheme="majorHAnsi" w:cstheme="majorHAnsi"/>
          <w:highlight w:val="green"/>
        </w:rPr>
        <w:t>the only chance of</w:t>
      </w:r>
      <w:r w:rsidRPr="0016087C">
        <w:rPr>
          <w:rStyle w:val="Emphasis"/>
          <w:rFonts w:asciiTheme="majorHAnsi" w:hAnsiTheme="majorHAnsi" w:cstheme="majorHAnsi"/>
        </w:rPr>
        <w:t xml:space="preserve"> a </w:t>
      </w:r>
      <w:r w:rsidRPr="0016087C">
        <w:rPr>
          <w:rStyle w:val="Emphasis"/>
          <w:rFonts w:asciiTheme="majorHAnsi" w:hAnsiTheme="majorHAnsi" w:cstheme="majorHAnsi"/>
          <w:highlight w:val="green"/>
        </w:rPr>
        <w:t>catastrophe for capital</w:t>
      </w:r>
      <w:r w:rsidRPr="0016087C">
        <w:rPr>
          <w:rStyle w:val="Emphasis"/>
          <w:rFonts w:asciiTheme="majorHAnsi" w:hAnsiTheme="majorHAnsi" w:cstheme="majorHAnsi"/>
        </w:rPr>
        <w:t xml:space="preserve"> remains. </w:t>
      </w:r>
      <w:r w:rsidRPr="0016087C">
        <w:rPr>
          <w:rStyle w:val="Emphasis"/>
          <w:rFonts w:asciiTheme="majorHAnsi" w:hAnsiTheme="majorHAnsi" w:cstheme="majorHAnsi"/>
          <w:highlight w:val="green"/>
        </w:rPr>
        <w:t xml:space="preserve">The system turns on itself, </w:t>
      </w:r>
      <w:r w:rsidRPr="0016087C">
        <w:rPr>
          <w:rStyle w:val="Emphasis"/>
          <w:rFonts w:asciiTheme="majorHAnsi" w:hAnsiTheme="majorHAnsi" w:cstheme="majorHAnsi"/>
          <w:sz w:val="28"/>
          <w:szCs w:val="28"/>
          <w:highlight w:val="green"/>
        </w:rPr>
        <w:t>as a scorpion does when</w:t>
      </w:r>
      <w:r w:rsidRPr="0016087C">
        <w:rPr>
          <w:rStyle w:val="Emphasis"/>
          <w:rFonts w:asciiTheme="majorHAnsi" w:hAnsiTheme="majorHAnsi" w:cstheme="majorHAnsi"/>
          <w:sz w:val="28"/>
          <w:szCs w:val="28"/>
        </w:rPr>
        <w:t xml:space="preserve"> en</w:t>
      </w:r>
      <w:r w:rsidRPr="0016087C">
        <w:rPr>
          <w:rStyle w:val="Emphasis"/>
          <w:rFonts w:asciiTheme="majorHAnsi" w:hAnsiTheme="majorHAnsi" w:cstheme="majorHAnsi"/>
          <w:sz w:val="28"/>
          <w:szCs w:val="28"/>
          <w:highlight w:val="green"/>
        </w:rPr>
        <w:t>circled by</w:t>
      </w:r>
      <w:r w:rsidRPr="0016087C">
        <w:rPr>
          <w:rStyle w:val="Emphasis"/>
          <w:rFonts w:asciiTheme="majorHAnsi" w:hAnsiTheme="majorHAnsi" w:cstheme="majorHAnsi"/>
          <w:sz w:val="28"/>
          <w:szCs w:val="28"/>
        </w:rPr>
        <w:t xml:space="preserve"> the challenge of </w:t>
      </w:r>
      <w:r w:rsidRPr="0016087C">
        <w:rPr>
          <w:rStyle w:val="Emphasis"/>
          <w:rFonts w:asciiTheme="majorHAnsi" w:hAnsiTheme="majorHAnsi" w:cstheme="majorHAnsi"/>
          <w:sz w:val="28"/>
          <w:szCs w:val="28"/>
          <w:highlight w:val="green"/>
        </w:rPr>
        <w:t>death</w:t>
      </w:r>
      <w:r w:rsidRPr="0016087C">
        <w:rPr>
          <w:rFonts w:asciiTheme="majorHAnsi" w:hAnsiTheme="majorHAnsi" w:cstheme="majorHAnsi"/>
          <w:sz w:val="16"/>
        </w:rPr>
        <w:t xml:space="preserve">. For it is summoned to answer, if it is not to lose face, to what can only be death. </w:t>
      </w:r>
      <w:r w:rsidRPr="0016087C">
        <w:rPr>
          <w:rStyle w:val="Emphasis"/>
          <w:rFonts w:asciiTheme="majorHAnsi" w:hAnsiTheme="majorHAnsi" w:cstheme="majorHAnsi"/>
        </w:rPr>
        <w:t>The system must</w:t>
      </w:r>
      <w:r w:rsidRPr="0016087C">
        <w:rPr>
          <w:rFonts w:asciiTheme="majorHAnsi" w:hAnsiTheme="majorHAnsi" w:cstheme="majorHAnsi"/>
          <w:sz w:val="16"/>
        </w:rPr>
        <w:t xml:space="preserve"> itself comm</w:t>
      </w:r>
      <w:r w:rsidRPr="0016087C">
        <w:rPr>
          <w:rStyle w:val="Emphasis"/>
          <w:rFonts w:asciiTheme="majorHAnsi" w:hAnsiTheme="majorHAnsi" w:cstheme="majorHAnsi"/>
        </w:rPr>
        <w:t>it suicide in response to the multiplied challenge of death and suicide</w:t>
      </w:r>
      <w:r w:rsidRPr="0016087C">
        <w:rPr>
          <w:rFonts w:asciiTheme="majorHAnsi" w:hAnsiTheme="majorHAnsi" w:cstheme="majorHAnsi"/>
          <w:sz w:val="16"/>
        </w:rPr>
        <w:t xml:space="preserve">. So </w:t>
      </w:r>
      <w:r w:rsidRPr="0016087C">
        <w:rPr>
          <w:rStyle w:val="Emphasis"/>
          <w:rFonts w:asciiTheme="majorHAnsi" w:hAnsiTheme="majorHAnsi" w:cstheme="majorHAnsi"/>
          <w:highlight w:val="green"/>
        </w:rPr>
        <w:t xml:space="preserve">hostages are taken. On the symbolic </w:t>
      </w:r>
      <w:r w:rsidRPr="0016087C">
        <w:rPr>
          <w:rFonts w:asciiTheme="majorHAnsi" w:hAnsiTheme="majorHAnsi" w:cstheme="majorHAnsi"/>
          <w:sz w:val="16"/>
        </w:rPr>
        <w:t xml:space="preserve">or sacrificial </w:t>
      </w:r>
      <w:r w:rsidRPr="0016087C">
        <w:rPr>
          <w:rStyle w:val="Emphasis"/>
          <w:rFonts w:asciiTheme="majorHAnsi" w:hAnsiTheme="majorHAnsi" w:cstheme="majorHAnsi"/>
        </w:rPr>
        <w:t>plane</w:t>
      </w:r>
      <w:r w:rsidRPr="0016087C">
        <w:rPr>
          <w:rFonts w:asciiTheme="majorHAnsi" w:hAnsiTheme="majorHAnsi" w:cstheme="majorHAnsi"/>
          <w:sz w:val="16"/>
        </w:rPr>
        <w:t xml:space="preserve">, from which </w:t>
      </w:r>
      <w:r w:rsidRPr="0016087C">
        <w:rPr>
          <w:rStyle w:val="Emphasis"/>
          <w:rFonts w:asciiTheme="majorHAnsi" w:hAnsiTheme="majorHAnsi" w:cstheme="majorHAnsi"/>
        </w:rPr>
        <w:t>every moral consideration of the innocence of the victims is ruled out</w:t>
      </w:r>
      <w:r w:rsidRPr="0016087C">
        <w:rPr>
          <w:rFonts w:asciiTheme="majorHAnsi" w:hAnsiTheme="majorHAnsi" w:cstheme="majorHAnsi"/>
          <w:sz w:val="16"/>
        </w:rPr>
        <w:t xml:space="preserve"> the hostage is the substitute, </w:t>
      </w:r>
      <w:r w:rsidRPr="0016087C">
        <w:rPr>
          <w:rStyle w:val="Emphasis"/>
          <w:rFonts w:asciiTheme="majorHAnsi" w:hAnsiTheme="majorHAnsi" w:cstheme="majorHAnsi"/>
          <w:highlight w:val="green"/>
        </w:rPr>
        <w:t>the alter-ego of the terrorist</w:t>
      </w:r>
      <w:r w:rsidRPr="0016087C">
        <w:rPr>
          <w:rStyle w:val="Emphasis"/>
          <w:rFonts w:asciiTheme="majorHAnsi" w:hAnsiTheme="majorHAnsi" w:cstheme="majorHAnsi"/>
        </w:rPr>
        <w:t>, the hostage’s death for the terrorist</w:t>
      </w:r>
      <w:r w:rsidRPr="0016087C">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16087C">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16087C">
        <w:rPr>
          <w:rStyle w:val="Emphasis"/>
          <w:rFonts w:asciiTheme="majorHAnsi" w:hAnsiTheme="majorHAnsi" w:cstheme="majorHAnsi"/>
          <w:highlight w:val="green"/>
        </w:rPr>
        <w:t>When the code becomes the enemy the only strategy can be catastrophic</w:t>
      </w:r>
      <w:r w:rsidRPr="0016087C">
        <w:rPr>
          <w:rFonts w:asciiTheme="majorHAnsi" w:hAnsiTheme="majorHAnsi" w:cstheme="majorHAnsi"/>
          <w:sz w:val="16"/>
        </w:rPr>
        <w:t xml:space="preserve">: all the counterphobic ravings about exorcizing evil: it is because it is there, everywhere, </w:t>
      </w:r>
      <w:r w:rsidRPr="0016087C">
        <w:rPr>
          <w:rStyle w:val="Emphasis"/>
          <w:rFonts w:asciiTheme="majorHAnsi" w:hAnsiTheme="majorHAnsi" w:cstheme="majorHAnsi"/>
        </w:rPr>
        <w:t>like an obscure object of desire</w:t>
      </w:r>
      <w:r w:rsidRPr="0016087C">
        <w:rPr>
          <w:rFonts w:asciiTheme="majorHAnsi" w:hAnsiTheme="majorHAnsi" w:cstheme="majorHAnsi"/>
          <w:sz w:val="16"/>
        </w:rPr>
        <w:t xml:space="preserve">. Without this deep-seated complicity, the event would not have had the resonance it has, and in </w:t>
      </w:r>
      <w:r w:rsidRPr="0016087C">
        <w:rPr>
          <w:rStyle w:val="Emphasis"/>
          <w:rFonts w:asciiTheme="majorHAnsi" w:hAnsiTheme="majorHAnsi" w:cstheme="majorHAnsi"/>
        </w:rPr>
        <w:t>their symbolic strategy the terrorists doubtless</w:t>
      </w:r>
      <w:r w:rsidRPr="0016087C">
        <w:rPr>
          <w:rFonts w:asciiTheme="majorHAnsi" w:hAnsiTheme="majorHAnsi" w:cstheme="majorHAnsi"/>
          <w:sz w:val="16"/>
        </w:rPr>
        <w:t xml:space="preserve"> know that they </w:t>
      </w:r>
      <w:r w:rsidRPr="0016087C">
        <w:rPr>
          <w:rStyle w:val="Emphasis"/>
          <w:rFonts w:asciiTheme="majorHAnsi" w:hAnsiTheme="majorHAnsi" w:cstheme="majorHAnsi"/>
        </w:rPr>
        <w:t>can count on this unavowable complicity</w:t>
      </w:r>
      <w:r w:rsidRPr="0016087C">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16087C">
        <w:rPr>
          <w:rStyle w:val="Emphasis"/>
          <w:rFonts w:asciiTheme="majorHAnsi" w:hAnsiTheme="majorHAnsi" w:cstheme="majorHAnsi"/>
          <w:highlight w:val="green"/>
        </w:rPr>
        <w:t>the increase in</w:t>
      </w:r>
      <w:r w:rsidRPr="0016087C">
        <w:rPr>
          <w:rStyle w:val="Emphasis"/>
          <w:rFonts w:asciiTheme="majorHAnsi" w:hAnsiTheme="majorHAnsi" w:cstheme="majorHAnsi"/>
        </w:rPr>
        <w:t xml:space="preserve"> the </w:t>
      </w:r>
      <w:r w:rsidRPr="0016087C">
        <w:rPr>
          <w:rStyle w:val="Emphasis"/>
          <w:rFonts w:asciiTheme="majorHAnsi" w:hAnsiTheme="majorHAnsi" w:cstheme="majorHAnsi"/>
          <w:highlight w:val="green"/>
        </w:rPr>
        <w:t>power heightens the will to destroy it</w:t>
      </w:r>
      <w:r w:rsidRPr="0016087C">
        <w:rPr>
          <w:rFonts w:asciiTheme="majorHAnsi" w:hAnsiTheme="majorHAnsi" w:cstheme="majorHAnsi"/>
          <w:sz w:val="16"/>
        </w:rPr>
        <w:t xml:space="preserve">. And it was party to its own destruction. When the two towers collapsed, you had the impression that </w:t>
      </w:r>
      <w:r w:rsidRPr="0016087C">
        <w:rPr>
          <w:rStyle w:val="Emphasis"/>
          <w:rFonts w:asciiTheme="majorHAnsi" w:hAnsiTheme="majorHAnsi" w:cstheme="majorHAnsi"/>
        </w:rPr>
        <w:t>they were responding to the suicide of the suicide-planes with their own suicides.</w:t>
      </w:r>
      <w:r w:rsidRPr="0016087C">
        <w:rPr>
          <w:rFonts w:asciiTheme="majorHAnsi" w:hAnsiTheme="majorHAnsi" w:cstheme="majorHAnsi"/>
          <w:sz w:val="16"/>
        </w:rPr>
        <w:t xml:space="preserve"> It has been said that “</w:t>
      </w:r>
      <w:r w:rsidRPr="0016087C">
        <w:rPr>
          <w:rStyle w:val="Emphasis"/>
          <w:rFonts w:asciiTheme="majorHAnsi" w:hAnsiTheme="majorHAnsi" w:cstheme="majorHAnsi"/>
        </w:rPr>
        <w:t>Even God cannot declare war on Himself.” Well, He can.</w:t>
      </w:r>
      <w:r w:rsidRPr="0016087C">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16087C">
        <w:rPr>
          <w:rStyle w:val="Emphasis"/>
          <w:rFonts w:asciiTheme="majorHAnsi" w:hAnsiTheme="majorHAnsi" w:cstheme="majorHAnsi"/>
          <w:highlight w:val="green"/>
        </w:rPr>
        <w:t>exhaustion could</w:t>
      </w:r>
      <w:r w:rsidRPr="0016087C">
        <w:rPr>
          <w:rStyle w:val="Emphasis"/>
          <w:rFonts w:asciiTheme="majorHAnsi" w:hAnsiTheme="majorHAnsi" w:cstheme="majorHAnsi"/>
        </w:rPr>
        <w:t xml:space="preserve"> also </w:t>
      </w:r>
      <w:r w:rsidRPr="0016087C">
        <w:rPr>
          <w:rStyle w:val="Emphasis"/>
          <w:rFonts w:asciiTheme="majorHAnsi" w:hAnsiTheme="majorHAnsi" w:cstheme="majorHAnsi"/>
          <w:highlight w:val="green"/>
        </w:rPr>
        <w:t>become the beginning of a</w:t>
      </w:r>
      <w:r w:rsidRPr="0016087C">
        <w:rPr>
          <w:rStyle w:val="Emphasis"/>
          <w:rFonts w:asciiTheme="majorHAnsi" w:hAnsiTheme="majorHAnsi" w:cstheme="majorHAnsi"/>
        </w:rPr>
        <w:t xml:space="preserve"> slow </w:t>
      </w:r>
      <w:r w:rsidRPr="0016087C">
        <w:rPr>
          <w:rStyle w:val="Emphasis"/>
          <w:rFonts w:asciiTheme="majorHAnsi" w:hAnsiTheme="majorHAnsi" w:cstheme="majorHAnsi"/>
          <w:highlight w:val="green"/>
        </w:rPr>
        <w:t>movement towards a “wu wei” civilization</w:t>
      </w:r>
      <w:r w:rsidRPr="0016087C">
        <w:rPr>
          <w:rFonts w:asciiTheme="majorHAnsi" w:hAnsiTheme="majorHAnsi" w:cstheme="majorHAnsi"/>
          <w:sz w:val="16"/>
        </w:rPr>
        <w:t xml:space="preserve">, based on the </w:t>
      </w:r>
      <w:r w:rsidRPr="0016087C">
        <w:rPr>
          <w:rStyle w:val="Emphasis"/>
          <w:rFonts w:asciiTheme="majorHAnsi" w:hAnsiTheme="majorHAnsi" w:cstheme="majorHAnsi"/>
          <w:highlight w:val="green"/>
        </w:rPr>
        <w:t>with</w:t>
      </w:r>
      <w:r w:rsidRPr="0016087C">
        <w:rPr>
          <w:rFonts w:asciiTheme="majorHAnsi" w:hAnsiTheme="majorHAnsi" w:cstheme="majorHAnsi"/>
          <w:sz w:val="16"/>
        </w:rPr>
        <w:t xml:space="preserve">drawal, and </w:t>
      </w:r>
      <w:r w:rsidRPr="0016087C">
        <w:rPr>
          <w:rStyle w:val="Emphasis"/>
          <w:rFonts w:asciiTheme="majorHAnsi" w:hAnsiTheme="majorHAnsi" w:cstheme="majorHAnsi"/>
        </w:rPr>
        <w:t xml:space="preserve">frugal </w:t>
      </w:r>
      <w:r w:rsidRPr="0016087C">
        <w:rPr>
          <w:rStyle w:val="Emphasis"/>
          <w:rFonts w:asciiTheme="majorHAnsi" w:hAnsiTheme="majorHAnsi" w:cstheme="majorHAnsi"/>
          <w:highlight w:val="green"/>
        </w:rPr>
        <w:t>expectations of life and consumption</w:t>
      </w:r>
      <w:r w:rsidRPr="0016087C">
        <w:rPr>
          <w:rStyle w:val="Emphasis"/>
          <w:rFonts w:asciiTheme="majorHAnsi" w:hAnsiTheme="majorHAnsi" w:cstheme="majorHAnsi"/>
        </w:rPr>
        <w:t xml:space="preserve">. Radicalism could abandon the mode of activism, and </w:t>
      </w:r>
      <w:r w:rsidRPr="0016087C">
        <w:rPr>
          <w:rStyle w:val="Emphasis"/>
          <w:rFonts w:asciiTheme="majorHAnsi" w:hAnsiTheme="majorHAnsi" w:cstheme="majorHAnsi"/>
          <w:highlight w:val="green"/>
        </w:rPr>
        <w:t>adopt the mode of passivity</w:t>
      </w:r>
      <w:r w:rsidRPr="0016087C">
        <w:rPr>
          <w:rStyle w:val="Emphasis"/>
          <w:rFonts w:asciiTheme="majorHAnsi" w:hAnsiTheme="majorHAnsi" w:cstheme="majorHAnsi"/>
        </w:rPr>
        <w:t xml:space="preserve">. A </w:t>
      </w:r>
      <w:r w:rsidRPr="0016087C">
        <w:rPr>
          <w:rStyle w:val="Emphasis"/>
          <w:rFonts w:asciiTheme="majorHAnsi" w:hAnsiTheme="majorHAnsi" w:cstheme="majorHAnsi"/>
          <w:highlight w:val="green"/>
        </w:rPr>
        <w:t>radical passivity would definitely threaten the ethos of</w:t>
      </w:r>
      <w:r w:rsidRPr="0016087C">
        <w:rPr>
          <w:rStyle w:val="Emphasis"/>
          <w:rFonts w:asciiTheme="majorHAnsi" w:hAnsiTheme="majorHAnsi" w:cstheme="majorHAnsi"/>
        </w:rPr>
        <w:t xml:space="preserve"> relentless </w:t>
      </w:r>
      <w:r w:rsidRPr="0016087C">
        <w:rPr>
          <w:rStyle w:val="Emphasis"/>
          <w:rFonts w:asciiTheme="majorHAnsi" w:hAnsiTheme="majorHAnsi" w:cstheme="majorHAnsi"/>
          <w:highlight w:val="green"/>
        </w:rPr>
        <w:t>productivity that neoliberal politics</w:t>
      </w:r>
      <w:r w:rsidRPr="0016087C">
        <w:rPr>
          <w:rStyle w:val="Emphasis"/>
          <w:rFonts w:asciiTheme="majorHAnsi" w:hAnsiTheme="majorHAnsi" w:cstheme="majorHAnsi"/>
        </w:rPr>
        <w:t xml:space="preserve"> has </w:t>
      </w:r>
      <w:r w:rsidRPr="0016087C">
        <w:rPr>
          <w:rStyle w:val="Emphasis"/>
          <w:rFonts w:asciiTheme="majorHAnsi" w:hAnsiTheme="majorHAnsi" w:cstheme="majorHAnsi"/>
          <w:highlight w:val="green"/>
        </w:rPr>
        <w:t>impose</w:t>
      </w:r>
      <w:r w:rsidRPr="0016087C">
        <w:rPr>
          <w:rStyle w:val="Emphasis"/>
          <w:rFonts w:asciiTheme="majorHAnsi" w:hAnsiTheme="majorHAnsi" w:cstheme="majorHAnsi"/>
        </w:rPr>
        <w:t>d</w:t>
      </w:r>
      <w:r w:rsidRPr="0016087C">
        <w:rPr>
          <w:rFonts w:asciiTheme="majorHAnsi" w:hAnsiTheme="majorHAnsi" w:cstheme="majorHAnsi"/>
          <w:sz w:val="16"/>
        </w:rPr>
        <w:t xml:space="preserve">. The mother of all the bubbles, the work bubble, would finally deflate. </w:t>
      </w:r>
      <w:r w:rsidRPr="0016087C">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16087C">
        <w:rPr>
          <w:rStyle w:val="Emphasis"/>
          <w:rFonts w:asciiTheme="majorHAnsi" w:hAnsiTheme="majorHAnsi" w:cstheme="majorHAnsi"/>
          <w:highlight w:val="green"/>
        </w:rPr>
        <w:t>could be</w:t>
      </w:r>
      <w:r w:rsidRPr="0016087C">
        <w:rPr>
          <w:rStyle w:val="Emphasis"/>
          <w:rFonts w:asciiTheme="majorHAnsi" w:hAnsiTheme="majorHAnsi" w:cstheme="majorHAnsi"/>
        </w:rPr>
        <w:t xml:space="preserve"> the beginning of </w:t>
      </w:r>
      <w:r w:rsidRPr="0016087C">
        <w:rPr>
          <w:rStyle w:val="Emphasis"/>
          <w:rFonts w:asciiTheme="majorHAnsi" w:hAnsiTheme="majorHAnsi" w:cstheme="majorHAnsi"/>
          <w:highlight w:val="green"/>
        </w:rPr>
        <w:t xml:space="preserve">a massive </w:t>
      </w:r>
      <w:r w:rsidRPr="0016087C">
        <w:rPr>
          <w:rStyle w:val="Emphasis"/>
          <w:rFonts w:asciiTheme="majorHAnsi" w:hAnsiTheme="majorHAnsi" w:cstheme="majorHAnsi"/>
          <w:sz w:val="28"/>
          <w:szCs w:val="28"/>
          <w:highlight w:val="green"/>
        </w:rPr>
        <w:t>abandonment of competition</w:t>
      </w:r>
      <w:r w:rsidRPr="0016087C">
        <w:rPr>
          <w:rStyle w:val="Emphasis"/>
          <w:rFonts w:asciiTheme="majorHAnsi" w:hAnsiTheme="majorHAnsi" w:cstheme="majorHAnsi"/>
          <w:highlight w:val="green"/>
        </w:rPr>
        <w:t>, consumerist drive, and of dependence on work</w:t>
      </w:r>
      <w:r w:rsidRPr="0016087C">
        <w:rPr>
          <w:rFonts w:asciiTheme="majorHAnsi" w:hAnsiTheme="majorHAnsi" w:cstheme="majorHAnsi"/>
          <w:sz w:val="16"/>
        </w:rPr>
        <w:t xml:space="preserve">. Actually, </w:t>
      </w:r>
      <w:r w:rsidRPr="0016087C">
        <w:rPr>
          <w:rStyle w:val="Emphasis"/>
          <w:rFonts w:asciiTheme="majorHAnsi" w:hAnsiTheme="majorHAnsi" w:cstheme="majorHAnsi"/>
        </w:rPr>
        <w:t>if we think of the geopolitical struggle of the first decade</w:t>
      </w:r>
      <w:r w:rsidRPr="0016087C">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16087C">
        <w:rPr>
          <w:rStyle w:val="Emphasis"/>
          <w:rFonts w:asciiTheme="majorHAnsi" w:hAnsiTheme="majorHAnsi" w:cstheme="majorHAnsi"/>
          <w:highlight w:val="green"/>
        </w:rPr>
        <w:t>Is it possible to divert this implosive trend from the direction of death</w:t>
      </w:r>
      <w:r w:rsidRPr="0016087C">
        <w:rPr>
          <w:rFonts w:asciiTheme="majorHAnsi" w:hAnsiTheme="majorHAnsi" w:cstheme="majorHAnsi"/>
          <w:sz w:val="16"/>
        </w:rPr>
        <w:t xml:space="preserve">, murder, and suicide, </w:t>
      </w:r>
      <w:r w:rsidRPr="0016087C">
        <w:rPr>
          <w:rStyle w:val="Emphasis"/>
          <w:rFonts w:asciiTheme="majorHAnsi" w:hAnsiTheme="majorHAnsi" w:cstheme="majorHAnsi"/>
          <w:highlight w:val="green"/>
        </w:rPr>
        <w:t>towards a new</w:t>
      </w:r>
      <w:r w:rsidRPr="0016087C">
        <w:rPr>
          <w:rStyle w:val="Emphasis"/>
          <w:rFonts w:asciiTheme="majorHAnsi" w:hAnsiTheme="majorHAnsi" w:cstheme="majorHAnsi"/>
        </w:rPr>
        <w:t xml:space="preserve"> kind of </w:t>
      </w:r>
      <w:r w:rsidRPr="0016087C">
        <w:rPr>
          <w:rStyle w:val="Emphasis"/>
          <w:rFonts w:asciiTheme="majorHAnsi" w:hAnsiTheme="majorHAnsi" w:cstheme="majorHAnsi"/>
          <w:highlight w:val="green"/>
        </w:rPr>
        <w:t>autonomy</w:t>
      </w:r>
      <w:r w:rsidRPr="0016087C">
        <w:rPr>
          <w:rStyle w:val="Emphasis"/>
          <w:rFonts w:asciiTheme="majorHAnsi" w:hAnsiTheme="majorHAnsi" w:cstheme="majorHAnsi"/>
        </w:rPr>
        <w:t>, social creativity and of life</w:t>
      </w:r>
      <w:r w:rsidRPr="0016087C">
        <w:rPr>
          <w:rFonts w:asciiTheme="majorHAnsi" w:hAnsiTheme="majorHAnsi" w:cstheme="majorHAnsi"/>
          <w:sz w:val="16"/>
        </w:rPr>
        <w:t xml:space="preserve">? I think that </w:t>
      </w:r>
      <w:r w:rsidRPr="0016087C">
        <w:rPr>
          <w:rStyle w:val="Emphasis"/>
          <w:rFonts w:asciiTheme="majorHAnsi" w:hAnsiTheme="majorHAnsi" w:cstheme="majorHAnsi"/>
          <w:highlight w:val="green"/>
        </w:rPr>
        <w:t>it is possible only if we start from exhaustion, if we</w:t>
      </w:r>
      <w:r w:rsidRPr="0016087C">
        <w:rPr>
          <w:rStyle w:val="Emphasis"/>
          <w:rFonts w:asciiTheme="majorHAnsi" w:hAnsiTheme="majorHAnsi" w:cstheme="majorHAnsi"/>
        </w:rPr>
        <w:t xml:space="preserve"> emphasize the creative side of </w:t>
      </w:r>
      <w:r w:rsidRPr="0016087C">
        <w:rPr>
          <w:rStyle w:val="Emphasis"/>
          <w:rFonts w:asciiTheme="majorHAnsi" w:hAnsiTheme="majorHAnsi" w:cstheme="majorHAnsi"/>
          <w:highlight w:val="green"/>
        </w:rPr>
        <w:t>withdrawal</w:t>
      </w:r>
      <w:r w:rsidRPr="0016087C">
        <w:rPr>
          <w:rStyle w:val="Emphasis"/>
          <w:rFonts w:asciiTheme="majorHAnsi" w:hAnsiTheme="majorHAnsi" w:cstheme="majorHAnsi"/>
        </w:rPr>
        <w:t xml:space="preserve">. </w:t>
      </w:r>
      <w:r w:rsidRPr="0016087C">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16087C">
        <w:rPr>
          <w:rStyle w:val="Emphasis"/>
          <w:rFonts w:asciiTheme="majorHAnsi" w:hAnsiTheme="majorHAnsi" w:cstheme="majorHAnsi"/>
        </w:rPr>
        <w:t>A new refrain could emerge</w:t>
      </w:r>
      <w:r w:rsidRPr="0016087C">
        <w:rPr>
          <w:rFonts w:asciiTheme="majorHAnsi" w:hAnsiTheme="majorHAnsi" w:cstheme="majorHAnsi"/>
          <w:sz w:val="16"/>
        </w:rPr>
        <w:t xml:space="preserve"> in that moment, </w:t>
      </w:r>
      <w:r w:rsidRPr="0016087C">
        <w:rPr>
          <w:rStyle w:val="Emphasis"/>
          <w:rFonts w:asciiTheme="majorHAnsi" w:hAnsiTheme="majorHAnsi" w:cstheme="majorHAnsi"/>
        </w:rPr>
        <w:t>and wipe out the law of economic growth</w:t>
      </w:r>
      <w:r w:rsidRPr="0016087C">
        <w:rPr>
          <w:rFonts w:asciiTheme="majorHAnsi" w:hAnsiTheme="majorHAnsi" w:cstheme="majorHAnsi"/>
          <w:sz w:val="16"/>
        </w:rPr>
        <w:t xml:space="preserve">. The </w:t>
      </w:r>
      <w:r w:rsidRPr="0016087C">
        <w:rPr>
          <w:rStyle w:val="Emphasis"/>
          <w:rFonts w:asciiTheme="majorHAnsi" w:hAnsiTheme="majorHAnsi" w:cstheme="majorHAnsi"/>
        </w:rPr>
        <w:t>self-organization of</w:t>
      </w:r>
      <w:r w:rsidRPr="0016087C">
        <w:rPr>
          <w:rFonts w:asciiTheme="majorHAnsi" w:hAnsiTheme="majorHAnsi" w:cstheme="majorHAnsi"/>
          <w:sz w:val="16"/>
        </w:rPr>
        <w:t xml:space="preserve"> the </w:t>
      </w:r>
      <w:r w:rsidRPr="0016087C">
        <w:rPr>
          <w:rStyle w:val="Emphasis"/>
          <w:rFonts w:asciiTheme="majorHAnsi" w:hAnsiTheme="majorHAnsi" w:cstheme="majorHAnsi"/>
        </w:rPr>
        <w:t>general intellect could abandon the law of accumulation and growth</w:t>
      </w:r>
      <w:r w:rsidRPr="0016087C">
        <w:rPr>
          <w:rFonts w:asciiTheme="majorHAnsi" w:hAnsiTheme="majorHAnsi" w:cstheme="majorHAnsi"/>
          <w:sz w:val="16"/>
        </w:rPr>
        <w:t xml:space="preserve">, and start a new concatenation, where collective intelligence is only subjected to the common good. The global recession started officially in September 2008 and lasted officially until the summer of 2009. </w:t>
      </w:r>
      <w:r w:rsidRPr="0016087C">
        <w:rPr>
          <w:rStyle w:val="Emphasis"/>
          <w:rFonts w:asciiTheme="majorHAnsi" w:hAnsiTheme="majorHAnsi" w:cstheme="majorHAnsi"/>
        </w:rPr>
        <w:t>Since the summer of 2009 the official truth in the media, in political statements, in economic talk was: recovery</w:t>
      </w:r>
      <w:r w:rsidRPr="0016087C">
        <w:rPr>
          <w:rFonts w:asciiTheme="majorHAnsi" w:hAnsiTheme="majorHAnsi" w:cstheme="maj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16087C">
        <w:rPr>
          <w:rStyle w:val="Emphasis"/>
          <w:rFonts w:asciiTheme="majorHAnsi" w:hAnsiTheme="majorHAnsi" w:cstheme="majorHAnsi"/>
        </w:rPr>
        <w:t>Finance is no longer a mere tool of capitalist growth. The financialization of capitalism has made finance the very ground of accumulation</w:t>
      </w:r>
      <w:r w:rsidRPr="0016087C">
        <w:rPr>
          <w:rFonts w:asciiTheme="majorHAnsi" w:hAnsiTheme="majorHAnsi" w:cstheme="maj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195F18FB" w14:textId="77777777" w:rsidR="008E6EF9" w:rsidRPr="0016087C" w:rsidRDefault="008E6EF9" w:rsidP="008E6EF9">
      <w:pPr>
        <w:rPr>
          <w:rFonts w:asciiTheme="majorHAnsi" w:hAnsiTheme="majorHAnsi" w:cstheme="majorHAnsi"/>
        </w:rPr>
      </w:pPr>
    </w:p>
    <w:sectPr w:rsidR="008E6EF9" w:rsidRPr="0016087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CC2E4" w14:textId="77777777" w:rsidR="00A13973" w:rsidRDefault="00A13973" w:rsidP="00190BD7">
      <w:pPr>
        <w:spacing w:after="0" w:line="240" w:lineRule="auto"/>
      </w:pPr>
      <w:r>
        <w:separator/>
      </w:r>
    </w:p>
  </w:endnote>
  <w:endnote w:type="continuationSeparator" w:id="0">
    <w:p w14:paraId="79007B19" w14:textId="77777777" w:rsidR="00A13973" w:rsidRDefault="00A13973"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82C6D" w14:textId="77777777" w:rsidR="00A13973" w:rsidRDefault="00A13973" w:rsidP="00190BD7">
      <w:pPr>
        <w:spacing w:after="0" w:line="240" w:lineRule="auto"/>
      </w:pPr>
      <w:r>
        <w:separator/>
      </w:r>
    </w:p>
  </w:footnote>
  <w:footnote w:type="continuationSeparator" w:id="0">
    <w:p w14:paraId="03E20365" w14:textId="77777777" w:rsidR="00A13973" w:rsidRDefault="00A13973"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3F3935"/>
    <w:multiLevelType w:val="hybridMultilevel"/>
    <w:tmpl w:val="0AFE2ED8"/>
    <w:lvl w:ilvl="0" w:tplc="812E35BE">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1"/>
  </w:num>
  <w:num w:numId="3">
    <w:abstractNumId w:val="26"/>
  </w:num>
  <w:num w:numId="4">
    <w:abstractNumId w:val="2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1"/>
  </w:num>
  <w:num w:numId="16">
    <w:abstractNumId w:val="13"/>
  </w:num>
  <w:num w:numId="17">
    <w:abstractNumId w:val="15"/>
  </w:num>
  <w:num w:numId="18">
    <w:abstractNumId w:val="16"/>
  </w:num>
  <w:num w:numId="19">
    <w:abstractNumId w:val="28"/>
  </w:num>
  <w:num w:numId="20">
    <w:abstractNumId w:val="17"/>
  </w:num>
  <w:num w:numId="21">
    <w:abstractNumId w:val="29"/>
  </w:num>
  <w:num w:numId="22">
    <w:abstractNumId w:val="19"/>
  </w:num>
  <w:num w:numId="23">
    <w:abstractNumId w:val="24"/>
  </w:num>
  <w:num w:numId="24">
    <w:abstractNumId w:val="18"/>
  </w:num>
  <w:num w:numId="25">
    <w:abstractNumId w:val="27"/>
  </w:num>
  <w:num w:numId="26">
    <w:abstractNumId w:val="10"/>
  </w:num>
  <w:num w:numId="27">
    <w:abstractNumId w:val="20"/>
  </w:num>
  <w:num w:numId="28">
    <w:abstractNumId w:val="31"/>
  </w:num>
  <w:num w:numId="29">
    <w:abstractNumId w:val="30"/>
  </w:num>
  <w:num w:numId="30">
    <w:abstractNumId w:val="12"/>
  </w:num>
  <w:num w:numId="31">
    <w:abstractNumId w:val="14"/>
  </w:num>
  <w:num w:numId="32">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372DB"/>
    <w:rsid w:val="00041DCE"/>
    <w:rsid w:val="00041E1A"/>
    <w:rsid w:val="000441DB"/>
    <w:rsid w:val="000507BA"/>
    <w:rsid w:val="00051E1D"/>
    <w:rsid w:val="00052252"/>
    <w:rsid w:val="00052F09"/>
    <w:rsid w:val="00052FB1"/>
    <w:rsid w:val="00054276"/>
    <w:rsid w:val="000547B1"/>
    <w:rsid w:val="000559FA"/>
    <w:rsid w:val="00055D07"/>
    <w:rsid w:val="000575D2"/>
    <w:rsid w:val="0006091E"/>
    <w:rsid w:val="00062DC5"/>
    <w:rsid w:val="000638C1"/>
    <w:rsid w:val="00065265"/>
    <w:rsid w:val="00065FEE"/>
    <w:rsid w:val="00066E3C"/>
    <w:rsid w:val="00067D20"/>
    <w:rsid w:val="00070895"/>
    <w:rsid w:val="00072718"/>
    <w:rsid w:val="00072C0F"/>
    <w:rsid w:val="0007381E"/>
    <w:rsid w:val="00076094"/>
    <w:rsid w:val="00080A7C"/>
    <w:rsid w:val="00081B1E"/>
    <w:rsid w:val="00082130"/>
    <w:rsid w:val="0008221A"/>
    <w:rsid w:val="0008360D"/>
    <w:rsid w:val="00087262"/>
    <w:rsid w:val="0008749B"/>
    <w:rsid w:val="0008785F"/>
    <w:rsid w:val="00090CBE"/>
    <w:rsid w:val="000926A6"/>
    <w:rsid w:val="0009478B"/>
    <w:rsid w:val="00094DEC"/>
    <w:rsid w:val="000A0BCE"/>
    <w:rsid w:val="000A2D8A"/>
    <w:rsid w:val="000A43AA"/>
    <w:rsid w:val="000A77CF"/>
    <w:rsid w:val="000B2297"/>
    <w:rsid w:val="000B5CFC"/>
    <w:rsid w:val="000B648B"/>
    <w:rsid w:val="000B739F"/>
    <w:rsid w:val="000C2D81"/>
    <w:rsid w:val="000C3A36"/>
    <w:rsid w:val="000C60DE"/>
    <w:rsid w:val="000C7726"/>
    <w:rsid w:val="000D25B4"/>
    <w:rsid w:val="000D26A6"/>
    <w:rsid w:val="000D2B90"/>
    <w:rsid w:val="000D5F0D"/>
    <w:rsid w:val="000D6ED8"/>
    <w:rsid w:val="000D717B"/>
    <w:rsid w:val="000D7FAF"/>
    <w:rsid w:val="000F0797"/>
    <w:rsid w:val="000F1257"/>
    <w:rsid w:val="000F1742"/>
    <w:rsid w:val="001001C0"/>
    <w:rsid w:val="0010030B"/>
    <w:rsid w:val="00100B28"/>
    <w:rsid w:val="00104060"/>
    <w:rsid w:val="0010664A"/>
    <w:rsid w:val="00106DCA"/>
    <w:rsid w:val="00110228"/>
    <w:rsid w:val="001137CD"/>
    <w:rsid w:val="00114270"/>
    <w:rsid w:val="001147EF"/>
    <w:rsid w:val="00117316"/>
    <w:rsid w:val="001209B4"/>
    <w:rsid w:val="00125A01"/>
    <w:rsid w:val="00134D96"/>
    <w:rsid w:val="00135A44"/>
    <w:rsid w:val="00136ADB"/>
    <w:rsid w:val="00137477"/>
    <w:rsid w:val="001501C3"/>
    <w:rsid w:val="0016087C"/>
    <w:rsid w:val="00163461"/>
    <w:rsid w:val="001761FC"/>
    <w:rsid w:val="0018093F"/>
    <w:rsid w:val="00182287"/>
    <w:rsid w:val="00182655"/>
    <w:rsid w:val="00183D7A"/>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C74FE"/>
    <w:rsid w:val="001D1A0D"/>
    <w:rsid w:val="001D1CD2"/>
    <w:rsid w:val="001D36BF"/>
    <w:rsid w:val="001D3D74"/>
    <w:rsid w:val="001D48F4"/>
    <w:rsid w:val="001D4C28"/>
    <w:rsid w:val="001E0B1F"/>
    <w:rsid w:val="001E0C0F"/>
    <w:rsid w:val="001E1E0B"/>
    <w:rsid w:val="001E56E8"/>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1665"/>
    <w:rsid w:val="0022589F"/>
    <w:rsid w:val="00225986"/>
    <w:rsid w:val="0022643D"/>
    <w:rsid w:val="00227A37"/>
    <w:rsid w:val="002306A9"/>
    <w:rsid w:val="00231335"/>
    <w:rsid w:val="00232E9D"/>
    <w:rsid w:val="00233262"/>
    <w:rsid w:val="00233811"/>
    <w:rsid w:val="002343FE"/>
    <w:rsid w:val="00235F7B"/>
    <w:rsid w:val="0023684A"/>
    <w:rsid w:val="00241788"/>
    <w:rsid w:val="00241A3A"/>
    <w:rsid w:val="002502CF"/>
    <w:rsid w:val="00250531"/>
    <w:rsid w:val="00251B20"/>
    <w:rsid w:val="00253CB0"/>
    <w:rsid w:val="002566F3"/>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B5511"/>
    <w:rsid w:val="002B7ACF"/>
    <w:rsid w:val="002C07F8"/>
    <w:rsid w:val="002C1672"/>
    <w:rsid w:val="002C3FD1"/>
    <w:rsid w:val="002C4E9D"/>
    <w:rsid w:val="002D0F55"/>
    <w:rsid w:val="002D27BE"/>
    <w:rsid w:val="002D4A76"/>
    <w:rsid w:val="002D5481"/>
    <w:rsid w:val="002D7547"/>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3CEA"/>
    <w:rsid w:val="00325CF7"/>
    <w:rsid w:val="00330E13"/>
    <w:rsid w:val="00335A23"/>
    <w:rsid w:val="00340707"/>
    <w:rsid w:val="00341C61"/>
    <w:rsid w:val="00347072"/>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2F44"/>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1CA1"/>
    <w:rsid w:val="004348DC"/>
    <w:rsid w:val="00434921"/>
    <w:rsid w:val="004404DE"/>
    <w:rsid w:val="0044126C"/>
    <w:rsid w:val="00442018"/>
    <w:rsid w:val="00443C6D"/>
    <w:rsid w:val="00446567"/>
    <w:rsid w:val="00447B10"/>
    <w:rsid w:val="00452EE4"/>
    <w:rsid w:val="00452F0B"/>
    <w:rsid w:val="004536D6"/>
    <w:rsid w:val="00454F65"/>
    <w:rsid w:val="004553A5"/>
    <w:rsid w:val="00457224"/>
    <w:rsid w:val="0046277C"/>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03E"/>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5028E5"/>
    <w:rsid w:val="00502905"/>
    <w:rsid w:val="00503735"/>
    <w:rsid w:val="005149A2"/>
    <w:rsid w:val="00516A88"/>
    <w:rsid w:val="005174EB"/>
    <w:rsid w:val="00521826"/>
    <w:rsid w:val="00521AD5"/>
    <w:rsid w:val="00522065"/>
    <w:rsid w:val="00522467"/>
    <w:rsid w:val="005224F2"/>
    <w:rsid w:val="00525703"/>
    <w:rsid w:val="005314CA"/>
    <w:rsid w:val="00531579"/>
    <w:rsid w:val="00533BFF"/>
    <w:rsid w:val="00533F1C"/>
    <w:rsid w:val="00535A81"/>
    <w:rsid w:val="00536D8B"/>
    <w:rsid w:val="005379C3"/>
    <w:rsid w:val="00541CFC"/>
    <w:rsid w:val="00546448"/>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6C46"/>
    <w:rsid w:val="006A7E1D"/>
    <w:rsid w:val="006B0ECB"/>
    <w:rsid w:val="006B529F"/>
    <w:rsid w:val="006B69E8"/>
    <w:rsid w:val="006C2867"/>
    <w:rsid w:val="006C3A56"/>
    <w:rsid w:val="006C7136"/>
    <w:rsid w:val="006D0001"/>
    <w:rsid w:val="006D13F4"/>
    <w:rsid w:val="006D197A"/>
    <w:rsid w:val="006D3B0D"/>
    <w:rsid w:val="006D4BB5"/>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35A3D"/>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93F46"/>
    <w:rsid w:val="00796D13"/>
    <w:rsid w:val="007A1325"/>
    <w:rsid w:val="007A1517"/>
    <w:rsid w:val="007A1A18"/>
    <w:rsid w:val="007A2382"/>
    <w:rsid w:val="007A3BAF"/>
    <w:rsid w:val="007B0ED5"/>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4E34"/>
    <w:rsid w:val="007D5E3E"/>
    <w:rsid w:val="007D7596"/>
    <w:rsid w:val="007E061C"/>
    <w:rsid w:val="007E242C"/>
    <w:rsid w:val="007E46CB"/>
    <w:rsid w:val="007E52CD"/>
    <w:rsid w:val="007E59BB"/>
    <w:rsid w:val="007E5A72"/>
    <w:rsid w:val="007E6631"/>
    <w:rsid w:val="007F1AEE"/>
    <w:rsid w:val="007F4027"/>
    <w:rsid w:val="007F586D"/>
    <w:rsid w:val="00800CF9"/>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67520"/>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6EF9"/>
    <w:rsid w:val="008E7A3E"/>
    <w:rsid w:val="008F41FD"/>
    <w:rsid w:val="008F4479"/>
    <w:rsid w:val="008F4BA0"/>
    <w:rsid w:val="008F5E94"/>
    <w:rsid w:val="00901726"/>
    <w:rsid w:val="00901EA2"/>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86A4E"/>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3F31"/>
    <w:rsid w:val="00A071C0"/>
    <w:rsid w:val="00A13973"/>
    <w:rsid w:val="00A17A88"/>
    <w:rsid w:val="00A17C40"/>
    <w:rsid w:val="00A22670"/>
    <w:rsid w:val="00A24B35"/>
    <w:rsid w:val="00A256D3"/>
    <w:rsid w:val="00A271BA"/>
    <w:rsid w:val="00A27845"/>
    <w:rsid w:val="00A27F86"/>
    <w:rsid w:val="00A315EE"/>
    <w:rsid w:val="00A400DC"/>
    <w:rsid w:val="00A4160B"/>
    <w:rsid w:val="00A42611"/>
    <w:rsid w:val="00A431C6"/>
    <w:rsid w:val="00A50D0A"/>
    <w:rsid w:val="00A54315"/>
    <w:rsid w:val="00A544AF"/>
    <w:rsid w:val="00A56621"/>
    <w:rsid w:val="00A60FBC"/>
    <w:rsid w:val="00A648A5"/>
    <w:rsid w:val="00A65C0B"/>
    <w:rsid w:val="00A67E21"/>
    <w:rsid w:val="00A70A0B"/>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04F3"/>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81B"/>
    <w:rsid w:val="00B75C54"/>
    <w:rsid w:val="00B75D73"/>
    <w:rsid w:val="00B76A51"/>
    <w:rsid w:val="00B82FB7"/>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640"/>
    <w:rsid w:val="00C86FE5"/>
    <w:rsid w:val="00C9410A"/>
    <w:rsid w:val="00C944D1"/>
    <w:rsid w:val="00CA013C"/>
    <w:rsid w:val="00CA34CE"/>
    <w:rsid w:val="00CA59BD"/>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5E49"/>
    <w:rsid w:val="00D26622"/>
    <w:rsid w:val="00D26929"/>
    <w:rsid w:val="00D30CBD"/>
    <w:rsid w:val="00D30D9E"/>
    <w:rsid w:val="00D3258D"/>
    <w:rsid w:val="00D33908"/>
    <w:rsid w:val="00D354F2"/>
    <w:rsid w:val="00D36C30"/>
    <w:rsid w:val="00D37C90"/>
    <w:rsid w:val="00D4252C"/>
    <w:rsid w:val="00D43A8C"/>
    <w:rsid w:val="00D45BD6"/>
    <w:rsid w:val="00D50654"/>
    <w:rsid w:val="00D524C8"/>
    <w:rsid w:val="00D53072"/>
    <w:rsid w:val="00D53D0E"/>
    <w:rsid w:val="00D54D53"/>
    <w:rsid w:val="00D600C9"/>
    <w:rsid w:val="00D607DC"/>
    <w:rsid w:val="00D61A4E"/>
    <w:rsid w:val="00D634EA"/>
    <w:rsid w:val="00D66637"/>
    <w:rsid w:val="00D713A1"/>
    <w:rsid w:val="00D736D6"/>
    <w:rsid w:val="00D7701B"/>
    <w:rsid w:val="00D77956"/>
    <w:rsid w:val="00D800F3"/>
    <w:rsid w:val="00D80F0C"/>
    <w:rsid w:val="00D81085"/>
    <w:rsid w:val="00D85D2C"/>
    <w:rsid w:val="00D87693"/>
    <w:rsid w:val="00D91353"/>
    <w:rsid w:val="00D92077"/>
    <w:rsid w:val="00D931DE"/>
    <w:rsid w:val="00D951E2"/>
    <w:rsid w:val="00D9565A"/>
    <w:rsid w:val="00D97045"/>
    <w:rsid w:val="00D97D29"/>
    <w:rsid w:val="00DA0404"/>
    <w:rsid w:val="00DA0F17"/>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BC6"/>
    <w:rsid w:val="00E53DAE"/>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3D5F"/>
    <w:rsid w:val="00EC5E1D"/>
    <w:rsid w:val="00EC7106"/>
    <w:rsid w:val="00ED0120"/>
    <w:rsid w:val="00ED0183"/>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1E6"/>
    <w:rsid w:val="00F62FB9"/>
    <w:rsid w:val="00F702AC"/>
    <w:rsid w:val="00F73954"/>
    <w:rsid w:val="00F74478"/>
    <w:rsid w:val="00F7502A"/>
    <w:rsid w:val="00F76D7C"/>
    <w:rsid w:val="00F809A7"/>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0F73"/>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48A5"/>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A648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CD Tag"/>
    <w:basedOn w:val="Normal"/>
    <w:next w:val="Normal"/>
    <w:link w:val="Heading2Char"/>
    <w:uiPriority w:val="1"/>
    <w:unhideWhenUsed/>
    <w:qFormat/>
    <w:rsid w:val="00A648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648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648A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A648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48A5"/>
  </w:style>
  <w:style w:type="character" w:customStyle="1" w:styleId="Heading1Char">
    <w:name w:val="Heading 1 Char"/>
    <w:aliases w:val="Pocket Char"/>
    <w:basedOn w:val="DefaultParagraphFont"/>
    <w:link w:val="Heading1"/>
    <w:rsid w:val="00A648A5"/>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A648A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648A5"/>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648A5"/>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48A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648A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648A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648A5"/>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648A5"/>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nhideWhenUsed/>
    <w:qFormat/>
    <w:rsid w:val="00190BD7"/>
    <w:pPr>
      <w:spacing w:after="0" w:line="240" w:lineRule="auto"/>
    </w:pPr>
    <w:rPr>
      <w:sz w:val="24"/>
    </w:rPr>
  </w:style>
  <w:style w:type="character" w:customStyle="1" w:styleId="FootnoteTextChar">
    <w:name w:val="Footnote Text Char"/>
    <w:basedOn w:val="DefaultParagraphFont"/>
    <w:link w:val="FootnoteText"/>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estheticsforbirds.com/2021/03/18/beeple-and-nothingness-philosophy-and-nf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riticallegalthinking.com/2012/09/26/interview-with-bifo-reactivating-the-social-body-in-insurrectionary-times%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sistanceanddebate.wordpress.com/2017/03/23/open-letter-to-non-black-native-people-in-debat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urtauld.ac.uk/research/events-archive/vital-exhaustion/expiration-the-last-breath-franco-bifo-berardi-2018%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1203</TotalTime>
  <Pages>12</Pages>
  <Words>9686</Words>
  <Characters>55214</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64771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591</cp:revision>
  <dcterms:created xsi:type="dcterms:W3CDTF">2021-07-12T18:50:00Z</dcterms:created>
  <dcterms:modified xsi:type="dcterms:W3CDTF">2022-04-02T20:21:00Z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