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711F0" w14:textId="77777777" w:rsidR="005617C8" w:rsidRDefault="005617C8" w:rsidP="005617C8">
      <w:pPr>
        <w:pStyle w:val="Heading1"/>
      </w:pPr>
      <w:r>
        <w:t>1AR</w:t>
      </w:r>
    </w:p>
    <w:p w14:paraId="4FA7E1DA" w14:textId="77777777" w:rsidR="005617C8" w:rsidRDefault="005617C8" w:rsidP="005617C8">
      <w:pPr>
        <w:pStyle w:val="Heading4"/>
      </w:pPr>
      <w:r>
        <w:t>Asteroid mining won’t solve resource shortages or conflict. Too many technical hurdles and pro mining ev is a prisoner to mining companies PR machines.</w:t>
      </w:r>
    </w:p>
    <w:p w14:paraId="769054D7" w14:textId="77777777" w:rsidR="005617C8" w:rsidRDefault="005617C8" w:rsidP="005617C8">
      <w:r w:rsidRPr="00C97EFA">
        <w:rPr>
          <w:b/>
          <w:bCs/>
        </w:rPr>
        <w:t>Riederer 14</w:t>
      </w:r>
      <w:r w:rsidRPr="00C97EFA">
        <w:t xml:space="preserve"> </w:t>
      </w:r>
      <w:r>
        <w:t>(</w:t>
      </w:r>
      <w:r w:rsidRPr="00C97EFA">
        <w:t>Rachel Riederer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1A13A47C" w14:textId="77777777" w:rsidR="005617C8" w:rsidRPr="00B25AC6" w:rsidRDefault="005617C8" w:rsidP="005617C8">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It’s a pattern that has become familiar in Silicon Valley: develop a plan for a business that will do something cool and make a lot of money, but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t>it’s</w:t>
      </w:r>
      <w:r w:rsidRPr="001E00FF">
        <w:rPr>
          <w:rStyle w:val="StyleUnderline"/>
          <w:highlight w:val="green"/>
        </w:rPr>
        <w:t xml:space="preserve"> because it is</w:t>
      </w:r>
      <w:r w:rsidRPr="00B25AC6">
        <w:rPr>
          <w:sz w:val="16"/>
        </w:rPr>
        <w:t xml:space="preserve">.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trouble? </w:t>
      </w:r>
      <w:r w:rsidRPr="001E00FF">
        <w:rPr>
          <w:rStyle w:val="StyleUnderline"/>
          <w:highlight w:val="green"/>
        </w:rPr>
        <w:t>Two ounces</w:t>
      </w:r>
      <w:r w:rsidRPr="0043435E">
        <w:rPr>
          <w:sz w:val="16"/>
        </w:rPr>
        <w:t xml:space="preserve">. </w:t>
      </w:r>
      <w:r w:rsidRPr="0043435E">
        <w:rPr>
          <w:b/>
          <w:bCs/>
          <w:u w:val="single"/>
        </w:rPr>
        <w:t xml:space="preserve">A major premise of private space mining companies is that they will be able to work far faster and more economically </w:t>
      </w:r>
      <w:r w:rsidRPr="0043435E">
        <w:rPr>
          <w:sz w:val="16"/>
        </w:rPr>
        <w:t xml:space="preserve">than NASA, and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OSIRIS-REx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7E99DD91" w14:textId="77777777" w:rsidR="005617C8" w:rsidRPr="005D7416" w:rsidRDefault="005617C8" w:rsidP="005617C8"/>
    <w:p w14:paraId="6FD6108A" w14:textId="77777777" w:rsidR="005617C8" w:rsidRDefault="005617C8" w:rsidP="005617C8">
      <w:pPr>
        <w:pStyle w:val="Heading1"/>
      </w:pPr>
      <w:r>
        <w:t>1AC</w:t>
      </w:r>
    </w:p>
    <w:p w14:paraId="02456A8F" w14:textId="77777777" w:rsidR="005617C8" w:rsidRPr="005D7416" w:rsidRDefault="005617C8" w:rsidP="005617C8"/>
    <w:p w14:paraId="3C159D22" w14:textId="77777777" w:rsidR="005617C8" w:rsidRPr="008A14C8" w:rsidRDefault="005617C8" w:rsidP="005617C8">
      <w:pPr>
        <w:pStyle w:val="Heading4"/>
        <w:rPr>
          <w:sz w:val="30"/>
          <w:szCs w:val="30"/>
        </w:rPr>
      </w:pPr>
      <w:r w:rsidRPr="008A14C8">
        <w:rPr>
          <w:sz w:val="30"/>
          <w:szCs w:val="30"/>
        </w:rPr>
        <w:t>I affirm the resolution</w:t>
      </w:r>
      <w:r>
        <w:rPr>
          <w:sz w:val="30"/>
          <w:szCs w:val="30"/>
        </w:rPr>
        <w:t>: The appropriation of outer space by private entities is unjust.</w:t>
      </w:r>
    </w:p>
    <w:p w14:paraId="2439E923" w14:textId="77777777" w:rsidR="005617C8" w:rsidRDefault="005617C8" w:rsidP="005617C8">
      <w:pPr>
        <w:pStyle w:val="Heading3"/>
      </w:pPr>
      <w:r>
        <w:t>Framework</w:t>
      </w:r>
    </w:p>
    <w:p w14:paraId="5CB1AEA4" w14:textId="77777777" w:rsidR="005617C8" w:rsidRDefault="005617C8" w:rsidP="005617C8">
      <w:pPr>
        <w:pStyle w:val="Heading4"/>
      </w:pPr>
      <w:r>
        <w:t>The framework for this round is util, or maximizing expected well-being</w:t>
      </w:r>
    </w:p>
    <w:p w14:paraId="2785BBFF" w14:textId="77777777" w:rsidR="005617C8" w:rsidRDefault="005617C8" w:rsidP="005617C8">
      <w:pPr>
        <w:pStyle w:val="Heading4"/>
        <w:numPr>
          <w:ilvl w:val="0"/>
          <w:numId w:val="12"/>
        </w:numPr>
      </w:pPr>
      <w:r>
        <w:t>Util treats everyone equally because it only measures consequences</w:t>
      </w:r>
    </w:p>
    <w:p w14:paraId="5089E720" w14:textId="77777777" w:rsidR="005617C8" w:rsidRDefault="005617C8" w:rsidP="005617C8">
      <w:pPr>
        <w:numPr>
          <w:ilvl w:val="0"/>
          <w:numId w:val="12"/>
        </w:numPr>
        <w:pBdr>
          <w:top w:val="nil"/>
          <w:left w:val="nil"/>
          <w:bottom w:val="nil"/>
          <w:right w:val="nil"/>
          <w:between w:val="nil"/>
        </w:pBdr>
        <w:spacing w:before="240" w:after="40" w:line="240" w:lineRule="auto"/>
        <w:rPr>
          <w:b/>
          <w:color w:val="000000"/>
          <w:szCs w:val="26"/>
        </w:rPr>
      </w:pPr>
      <w:r>
        <w:rPr>
          <w:b/>
          <w:color w:val="000000"/>
          <w:szCs w:val="26"/>
        </w:rPr>
        <w:t>Lives come first under either of our frameworks because death is the largest impact. If we are all dead we can’t do any other framework.</w:t>
      </w:r>
    </w:p>
    <w:p w14:paraId="55748706" w14:textId="77777777" w:rsidR="005617C8" w:rsidRDefault="005617C8" w:rsidP="005617C8">
      <w:pPr>
        <w:pBdr>
          <w:top w:val="nil"/>
          <w:left w:val="nil"/>
          <w:bottom w:val="nil"/>
          <w:right w:val="nil"/>
          <w:between w:val="nil"/>
        </w:pBdr>
        <w:spacing w:before="240" w:after="40" w:line="240" w:lineRule="auto"/>
        <w:rPr>
          <w:b/>
          <w:color w:val="000000"/>
          <w:szCs w:val="26"/>
        </w:rPr>
      </w:pPr>
    </w:p>
    <w:p w14:paraId="726CC732" w14:textId="77777777" w:rsidR="005617C8" w:rsidRDefault="005617C8" w:rsidP="005617C8">
      <w:pPr>
        <w:pStyle w:val="Heading3"/>
      </w:pPr>
      <w:r>
        <w:t>Contention 1 is developing countries</w:t>
      </w:r>
    </w:p>
    <w:p w14:paraId="5222B715" w14:textId="77777777" w:rsidR="005617C8" w:rsidRDefault="005617C8" w:rsidP="005617C8">
      <w:pPr>
        <w:pStyle w:val="Heading4"/>
      </w:pPr>
      <w:r>
        <w:t>Outer space houses tons of valuable resources, it’s about who can get there first</w:t>
      </w:r>
    </w:p>
    <w:p w14:paraId="18D68C74" w14:textId="77777777" w:rsidR="005617C8" w:rsidRDefault="005617C8" w:rsidP="005617C8">
      <w:pPr>
        <w:spacing w:after="0" w:line="240" w:lineRule="auto"/>
      </w:pPr>
      <w:r>
        <w:rPr>
          <w:b/>
          <w:szCs w:val="26"/>
        </w:rPr>
        <w:t>Blair 15</w:t>
      </w:r>
      <w:r>
        <w:t xml:space="preserve">, Brad Blair, Expert in commercial space law, Winter 2015, "Space Mineral Resources," National Space Society - Working to Create a Spacefaring Civilization, </w:t>
      </w:r>
      <w:hyperlink r:id="rId9">
        <w:r>
          <w:rPr>
            <w:color w:val="000000"/>
          </w:rPr>
          <w:t>https://space.nss.org/space-mineral-resources/</w:t>
        </w:r>
      </w:hyperlink>
      <w:r>
        <w:t xml:space="preserve"> Livingston RB</w:t>
      </w:r>
    </w:p>
    <w:p w14:paraId="79D70039" w14:textId="77777777" w:rsidR="005617C8" w:rsidRDefault="005617C8" w:rsidP="005617C8">
      <w:pPr>
        <w:spacing w:after="0" w:line="240" w:lineRule="auto"/>
      </w:pPr>
    </w:p>
    <w:p w14:paraId="483092DA" w14:textId="77777777" w:rsidR="005617C8" w:rsidRDefault="005617C8" w:rsidP="005617C8">
      <w:r>
        <w:rPr>
          <w:b/>
          <w:highlight w:val="green"/>
          <w:u w:val="single"/>
        </w:rPr>
        <w:t>A recently released study</w:t>
      </w:r>
      <w:r>
        <w:rPr>
          <w:b/>
          <w:u w:val="single"/>
        </w:rPr>
        <w:t xml:space="preserve"> </w:t>
      </w:r>
      <w:r>
        <w:t xml:space="preserve">by the International Academy of Astronautics (IAA) </w:t>
      </w:r>
      <w:r>
        <w:rPr>
          <w:b/>
          <w:highlight w:val="green"/>
          <w:u w:val="single"/>
        </w:rPr>
        <w:t>found that space mineral resources</w:t>
      </w:r>
      <w:r>
        <w:rPr>
          <w:b/>
          <w:u w:val="single"/>
        </w:rPr>
        <w:t xml:space="preserve"> </w:t>
      </w:r>
      <w:r>
        <w:t xml:space="preserve">(SMR) </w:t>
      </w:r>
      <w:r>
        <w:rPr>
          <w:b/>
          <w:highlight w:val="green"/>
          <w:u w:val="single"/>
        </w:rPr>
        <w:t>can serve as an economic gamechang</w:t>
      </w:r>
      <w:r>
        <w:t xml:space="preserve">er, </w:t>
      </w:r>
      <w:r>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Dula is a professor of law at the Houston Law School, trustee of the Heinlein Prize Trust, and founder of Excalibur Exploration Limited. Zhang Zhenjun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0A7E90B0" w14:textId="77777777" w:rsidR="005617C8" w:rsidRDefault="005617C8" w:rsidP="005617C8"/>
    <w:p w14:paraId="34815B19" w14:textId="77777777" w:rsidR="005617C8" w:rsidRDefault="005617C8" w:rsidP="005617C8">
      <w:pPr>
        <w:pStyle w:val="Heading4"/>
      </w:pPr>
      <w:r>
        <w:t>The ability to appropriate space keeps developing nations out of these valuable resources- it’s already happened with satellites</w:t>
      </w:r>
    </w:p>
    <w:p w14:paraId="61909988" w14:textId="77777777" w:rsidR="005617C8" w:rsidRDefault="005617C8" w:rsidP="005617C8">
      <w:r>
        <w:rPr>
          <w:b/>
          <w:szCs w:val="26"/>
        </w:rPr>
        <w:t>Giacomin 19</w:t>
      </w:r>
      <w:r>
        <w:t xml:space="preserve">, Nicolas Giacomin, author on space, 12-4-2019, "The Bogotá Declaration and space law," Space Legal Issues, </w:t>
      </w:r>
      <w:hyperlink r:id="rId10">
        <w:r>
          <w:rPr>
            <w:color w:val="000000"/>
          </w:rPr>
          <w:t>https://www.spacelegalissues.com/the-bogota-declaration-and-space-law/</w:t>
        </w:r>
      </w:hyperlink>
      <w:r>
        <w:t xml:space="preserve"> Livingston RB</w:t>
      </w:r>
    </w:p>
    <w:p w14:paraId="035EF33E" w14:textId="77777777" w:rsidR="005617C8" w:rsidRDefault="005617C8" w:rsidP="005617C8">
      <w:r>
        <w:rPr>
          <w:highlight w:val="green"/>
        </w:rPr>
        <w:t>The practice of developed states</w:t>
      </w:r>
      <w:r>
        <w:rPr>
          <w:b/>
          <w:highlight w:val="green"/>
          <w:u w:val="single"/>
        </w:rPr>
        <w:t xml:space="preserve"> is based</w:t>
      </w:r>
      <w:r>
        <w:t xml:space="preserve"> on free access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taking into account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In order to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 in particular, to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6CA63629" w14:textId="77777777" w:rsidR="005617C8" w:rsidRDefault="005617C8" w:rsidP="005617C8">
      <w:pPr>
        <w:spacing w:after="0" w:line="240" w:lineRule="auto"/>
        <w:rPr>
          <w:rFonts w:ascii="Times New Roman" w:eastAsia="Times New Roman" w:hAnsi="Times New Roman" w:cs="Times New Roman"/>
          <w:sz w:val="24"/>
        </w:rPr>
      </w:pPr>
    </w:p>
    <w:p w14:paraId="3F78BC47" w14:textId="77777777" w:rsidR="005617C8" w:rsidRDefault="005617C8" w:rsidP="005617C8"/>
    <w:p w14:paraId="15DBD387" w14:textId="77777777" w:rsidR="005617C8" w:rsidRDefault="005617C8" w:rsidP="005617C8">
      <w:pPr>
        <w:pStyle w:val="Heading4"/>
      </w:pPr>
      <w:r>
        <w:t>This locks in existing global inequality into space</w:t>
      </w:r>
    </w:p>
    <w:p w14:paraId="2D4E8C74" w14:textId="77777777" w:rsidR="005617C8" w:rsidRDefault="005617C8" w:rsidP="005617C8">
      <w:pPr>
        <w:spacing w:after="0" w:line="240" w:lineRule="auto"/>
        <w:rPr>
          <w:rFonts w:ascii="Times New Roman" w:eastAsia="Times New Roman" w:hAnsi="Times New Roman" w:cs="Times New Roman"/>
          <w:sz w:val="24"/>
        </w:rPr>
      </w:pPr>
      <w:r>
        <w:rPr>
          <w:b/>
          <w:szCs w:val="26"/>
        </w:rPr>
        <w:t>Reinstein 99</w:t>
      </w:r>
      <w:r>
        <w:t xml:space="preserve">, </w:t>
      </w:r>
      <w:r>
        <w:rPr>
          <w:rFonts w:ascii="Times New Roman" w:eastAsia="Times New Roman" w:hAnsi="Times New Roman" w:cs="Times New Roman"/>
          <w:sz w:val="24"/>
        </w:rPr>
        <w:t xml:space="preserve">Ezra J. Reinstein, Owning Outer Space, 20 Nw. J. Int'l L. &amp; Bus. 59 (1999-2000) </w:t>
      </w:r>
      <w:hyperlink r:id="rId11">
        <w:r>
          <w:rPr>
            <w:rFonts w:ascii="Times New Roman" w:eastAsia="Times New Roman" w:hAnsi="Times New Roman" w:cs="Times New Roman"/>
            <w:color w:val="000000"/>
            <w:sz w:val="24"/>
          </w:rPr>
          <w:t>https://scholarlycommons.law.northwestern.edu/cgi/viewcontent.cgi?referer=&amp;httpsredir=1&amp;article=1500&amp;context=njilb</w:t>
        </w:r>
      </w:hyperlink>
      <w:r>
        <w:rPr>
          <w:rFonts w:ascii="Times New Roman" w:eastAsia="Times New Roman" w:hAnsi="Times New Roman" w:cs="Times New Roman"/>
          <w:sz w:val="24"/>
        </w:rPr>
        <w:t xml:space="preserve"> Livingston RB</w:t>
      </w:r>
    </w:p>
    <w:p w14:paraId="396F10A3" w14:textId="77777777" w:rsidR="005617C8" w:rsidRDefault="005617C8" w:rsidP="005617C8">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74DE1687" w14:textId="77777777" w:rsidR="005617C8" w:rsidRDefault="005617C8" w:rsidP="005617C8"/>
    <w:p w14:paraId="071326AB" w14:textId="77777777" w:rsidR="005617C8" w:rsidRDefault="005617C8" w:rsidP="005617C8">
      <w:pPr>
        <w:pStyle w:val="Heading4"/>
      </w:pPr>
      <w:r>
        <w:t>Global Inequality has severe impacts for all</w:t>
      </w:r>
    </w:p>
    <w:p w14:paraId="04BF17B6" w14:textId="77777777" w:rsidR="005617C8" w:rsidRDefault="005617C8" w:rsidP="005617C8">
      <w:r>
        <w:rPr>
          <w:b/>
          <w:szCs w:val="26"/>
        </w:rPr>
        <w:t>Doucouliagos 17</w:t>
      </w:r>
      <w:r>
        <w:t xml:space="preserve"> Chris Doucouliagos, Professor of Economics, Department of Economics, Deakin Business School and Alfred Deakin Institute for Citizenship and Globalisation, Deakin University 8-6-2017, "Don't listen to the rich: inequality is bad for everyone," Conversation, </w:t>
      </w:r>
      <w:hyperlink r:id="rId12">
        <w:r>
          <w:rPr>
            <w:color w:val="000000"/>
          </w:rPr>
          <w:t>https://theconversation.com/dont-listen-to-the-rich-inequality-is-bad-for-everyone-81952</w:t>
        </w:r>
      </w:hyperlink>
      <w:r>
        <w:t xml:space="preserve"> Livingston RB</w:t>
      </w:r>
    </w:p>
    <w:p w14:paraId="31FD4D53" w14:textId="77777777" w:rsidR="005617C8" w:rsidRDefault="005617C8" w:rsidP="005617C8">
      <w:pPr>
        <w:rPr>
          <w:b/>
          <w:u w:val="single"/>
        </w:rPr>
      </w:pPr>
      <w:r>
        <w:t>A world where a few people have most of the wealth </w:t>
      </w:r>
      <w:hyperlink r:id="rId13">
        <w:r>
          <w:rPr>
            <w:color w:val="000000"/>
          </w:rPr>
          <w:t>motivates others</w:t>
        </w:r>
      </w:hyperlink>
      <w:r>
        <w:t> who are poor to strive to earn more. And when they do, they’ll </w:t>
      </w:r>
      <w:hyperlink r:id="rId14" w:anchor="fndtn-page_scan_tab_contents">
        <w:r>
          <w:rPr>
            <w:color w:val="000000"/>
          </w:rPr>
          <w:t>invest</w:t>
        </w:r>
      </w:hyperlink>
      <w:r>
        <w:t xml:space="preserve"> in businesses and other areas of the economy. That’s the argument for inequality. But it’s wrong. </w:t>
      </w:r>
      <w:hyperlink r:id="rId15">
        <w:r>
          <w:rPr>
            <w:b/>
            <w:highlight w:val="green"/>
            <w:u w:val="single"/>
          </w:rPr>
          <w:t>Our study</w:t>
        </w:r>
      </w:hyperlink>
      <w:r>
        <w:rPr>
          <w:b/>
          <w:highlight w:val="green"/>
          <w:u w:val="single"/>
        </w:rPr>
        <w:t> of 21 OECD countries over more than a 100 years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From 1870 to 1977, inequality measured by the Gini coefficient fell by about 40%. During this time people actually got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preventing pe</w:t>
      </w:r>
      <w:r>
        <w:t>ople </w:t>
      </w:r>
      <w:hyperlink r:id="rId16"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17">
        <w:r>
          <w:rPr>
            <w:color w:val="000000"/>
          </w:rPr>
          <w:t>entrepreneurship</w:t>
        </w:r>
      </w:hyperlink>
      <w:r>
        <w:t xml:space="preserve">. Inequality also means </w:t>
      </w:r>
      <w:r>
        <w:rPr>
          <w:b/>
          <w:highlight w:val="green"/>
          <w:u w:val="single"/>
        </w:rPr>
        <w:t>the market for new goods shrinks.</w:t>
      </w:r>
      <w:r>
        <w:t> </w:t>
      </w:r>
      <w:hyperlink r:id="rId18">
        <w:r>
          <w:rPr>
            <w:color w:val="000000"/>
          </w:rPr>
          <w:t>One study</w:t>
        </w:r>
      </w:hyperlink>
      <w:r>
        <w:t> shows that if incomes are more equal among people, people who are less well off, buy more. Having this larger market for new products, incentivises companies to create new things to sell. If wealth is concentrated among only a small group of people, </w:t>
      </w:r>
      <w:hyperlink r:id="rId19" w:anchor="page_scan_tab_contents">
        <w:r>
          <w:rPr>
            <w:color w:val="000000"/>
          </w:rPr>
          <w:t>it actually increases</w:t>
        </w:r>
      </w:hyperlink>
      <w:r>
        <w:t> demand for imported luxuries and handmade products. In contrast to this, distributed incomes means more mass produced goods are manufactured. What’s been driving inequality since the 1980s is changes to economies - countries trading more with each other and advances in technology. As this happens old products and industries fade while new ones take their place. These changes have delivered significant </w:t>
      </w:r>
      <w:hyperlink r:id="rId20">
        <w:r>
          <w:rPr>
            <w:color w:val="000000"/>
          </w:rPr>
          <w:t>net benefits</w:t>
        </w:r>
      </w:hyperlink>
      <w:r>
        <w:t xml:space="preserve"> to society. </w:t>
      </w:r>
      <w:r>
        <w:rPr>
          <w:b/>
          <w:highlight w:val="green"/>
          <w:u w:val="single"/>
        </w:rPr>
        <w:t>Reducing trade and innovation will only make everyone poorer.</w:t>
      </w:r>
    </w:p>
    <w:p w14:paraId="5D8C496F" w14:textId="77777777" w:rsidR="005617C8" w:rsidRDefault="005617C8" w:rsidP="005617C8"/>
    <w:p w14:paraId="69EA10D2" w14:textId="77777777" w:rsidR="005617C8" w:rsidRDefault="005617C8" w:rsidP="005617C8">
      <w:pPr>
        <w:pStyle w:val="Heading3"/>
      </w:pPr>
      <w:r>
        <w:t>Contention 2 is the ozone</w:t>
      </w:r>
    </w:p>
    <w:p w14:paraId="53943EE6" w14:textId="77777777" w:rsidR="005617C8" w:rsidRDefault="005617C8" w:rsidP="005617C8">
      <w:pPr>
        <w:pStyle w:val="Heading4"/>
      </w:pPr>
      <w:r>
        <w:t>Ozone is improving in the status quo</w:t>
      </w:r>
    </w:p>
    <w:p w14:paraId="793DEBFF" w14:textId="77777777" w:rsidR="005617C8" w:rsidRDefault="005617C8" w:rsidP="005617C8">
      <w:r>
        <w:rPr>
          <w:b/>
          <w:szCs w:val="26"/>
        </w:rPr>
        <w:t>UN 19</w:t>
      </w:r>
      <w:r>
        <w:t xml:space="preserve">, United Nations Report, 9-16-2019, "Ozone on track to heal completely in our lifetime, UN environment agency declares on World Day.," UN News, </w:t>
      </w:r>
      <w:hyperlink r:id="rId21">
        <w:r>
          <w:rPr>
            <w:color w:val="000000"/>
          </w:rPr>
          <w:t>https://news.un.org/en/story/2019/09/1046452</w:t>
        </w:r>
      </w:hyperlink>
      <w:r>
        <w:t xml:space="preserve"> Livingston RB</w:t>
      </w:r>
    </w:p>
    <w:p w14:paraId="57938BCC" w14:textId="77777777" w:rsidR="005617C8" w:rsidRDefault="005617C8" w:rsidP="005617C8">
      <w:r>
        <w:t>The phaseout of controlled uses of ozone-depleting substances has not only helped replenish the protective layer for future generations but is also helping guard human health by filtering harmful rays from reaching Earth, said </w:t>
      </w:r>
      <w:hyperlink r:id="rId22">
        <w:r>
          <w:rPr>
            <w:color w:val="000000"/>
          </w:rPr>
          <w:t>UNEP</w:t>
        </w:r>
      </w:hyperlink>
      <w:r>
        <w:t> shared in a</w:t>
      </w:r>
      <w:hyperlink r:id="rId23">
        <w:r>
          <w:rPr>
            <w:color w:val="000000"/>
          </w:rPr>
          <w:t> statement</w:t>
        </w:r>
      </w:hyperlink>
      <w:r>
        <w:t>. The recognition of this success comes on </w:t>
      </w:r>
      <w:hyperlink r:id="rId24">
        <w:r>
          <w:rPr>
            <w:color w:val="000000"/>
          </w:rPr>
          <w:t>World Ozone Day,</w:t>
        </w:r>
      </w:hyperlink>
      <w:r>
        <w:t> marked 16 September. This year celebrates “32 Years and Healing”; a commemoration of the international commitment to protect the ozone later and the climate under the historic </w:t>
      </w:r>
      <w:hyperlink r:id="rId25">
        <w:r>
          <w:rPr>
            <w:color w:val="000000"/>
          </w:rPr>
          <w:t>Montreal Protocol</w:t>
        </w:r>
      </w:hyperlink>
      <w:r>
        <w:t xml:space="preserve">, which has led to the phase-out of 99 per cent of ozone-depleting chemicals in refrigerators, air-conditioners and other consumer products. </w:t>
      </w:r>
      <w:r>
        <w:rPr>
          <w:b/>
          <w:highlight w:val="green"/>
          <w:u w:val="single"/>
        </w:rPr>
        <w:t>Since 2000</w:t>
      </w:r>
      <w:r>
        <w:t xml:space="preserve">, parts of </w:t>
      </w:r>
      <w:r>
        <w:rPr>
          <w:b/>
          <w:highlight w:val="green"/>
          <w:u w:val="single"/>
        </w:rPr>
        <w:t>the ozone</w:t>
      </w:r>
      <w:r>
        <w:t xml:space="preserve"> layer </w:t>
      </w:r>
      <w:r>
        <w:rPr>
          <w:b/>
          <w:highlight w:val="green"/>
          <w:u w:val="single"/>
        </w:rPr>
        <w:t>have recovered at a rate of 1-3 per cent</w:t>
      </w:r>
      <w:r>
        <w:t xml:space="preserve"> every ten years, the latest </w:t>
      </w:r>
      <w:hyperlink r:id="rId26">
        <w:r>
          <w:rPr>
            <w:color w:val="000000"/>
          </w:rPr>
          <w:t>Scientific Assessment of Ozone Depletion </w:t>
        </w:r>
      </w:hyperlink>
      <w:r>
        <w:t>estimates. At projected rates the “</w:t>
      </w:r>
      <w:r>
        <w:rPr>
          <w:b/>
          <w:highlight w:val="green"/>
          <w:u w:val="single"/>
        </w:rPr>
        <w:t>Northern Hemisphere and mid-latitude ozone will heal completely by the 2030’s</w:t>
      </w:r>
      <w:r>
        <w:t>”, UNEP said, with the Southern Hemisphere repaired by the 2050’s, and Polar Regions in the following decade. UN Secretary-General, António Guterres </w:t>
      </w:r>
      <w:hyperlink r:id="rId27">
        <w:r>
          <w:rPr>
            <w:color w:val="000000"/>
          </w:rPr>
          <w:t>said</w:t>
        </w:r>
      </w:hyperlink>
      <w:r>
        <w:t> “</w:t>
      </w:r>
      <w:r>
        <w:rPr>
          <w:b/>
          <w:highlight w:val="green"/>
          <w:u w:val="single"/>
        </w:rPr>
        <w:t>we must be careful not to neglect the ozone layer</w:t>
      </w:r>
      <w:r>
        <w:t>,” as we “rightly focus our energies on tackling climate change”, spotlighting the importance of preventing threats posed by emission of ozone-depleting gases</w:t>
      </w:r>
      <w:r>
        <w:rPr>
          <w:b/>
          <w:highlight w:val="green"/>
          <w:u w:val="single"/>
        </w:rPr>
        <w:t>. Regenerating the ozone has helped curb the effects of climate change</w:t>
      </w:r>
      <w:r>
        <w:t xml:space="preserve"> - with approximately 135 billion tonnes of carbon dioxide emissions from 1990 to 2010 averted by a strong protective shield.</w:t>
      </w:r>
    </w:p>
    <w:p w14:paraId="5266FC2E" w14:textId="77777777" w:rsidR="005617C8" w:rsidRDefault="005617C8" w:rsidP="005617C8">
      <w:pPr>
        <w:spacing w:after="0" w:line="240" w:lineRule="auto"/>
        <w:rPr>
          <w:rFonts w:ascii="Times New Roman" w:eastAsia="Times New Roman" w:hAnsi="Times New Roman" w:cs="Times New Roman"/>
          <w:sz w:val="24"/>
        </w:rPr>
      </w:pPr>
    </w:p>
    <w:p w14:paraId="53E56034" w14:textId="77777777" w:rsidR="005617C8" w:rsidRDefault="005617C8" w:rsidP="005617C8"/>
    <w:p w14:paraId="21A88F86" w14:textId="77777777" w:rsidR="005617C8" w:rsidRDefault="005617C8" w:rsidP="005617C8">
      <w:pPr>
        <w:pStyle w:val="Heading4"/>
      </w:pPr>
      <w:r>
        <w:t>Even getting into space harms the environment by punching holes in the ozone</w:t>
      </w:r>
    </w:p>
    <w:p w14:paraId="5A96B8FB" w14:textId="77777777" w:rsidR="005617C8" w:rsidRDefault="005617C8" w:rsidP="005617C8">
      <w:r>
        <w:rPr>
          <w:b/>
          <w:szCs w:val="26"/>
        </w:rPr>
        <w:t>Mortillaro 21</w:t>
      </w:r>
      <w:r>
        <w:t xml:space="preserve">, Nicole Mortillaro · Cbc News · Posted, 4-22-2021, "Rocket launches could be affecting our ozone layer, say experts," CBC, </w:t>
      </w:r>
      <w:hyperlink r:id="rId28">
        <w:r>
          <w:rPr>
            <w:color w:val="000000"/>
          </w:rPr>
          <w:t>https://www.cbc.ca/news/science/rocket-launches-environment-1.5995252</w:t>
        </w:r>
      </w:hyperlink>
      <w:r>
        <w:t xml:space="preserve"> Livingston RB</w:t>
      </w:r>
    </w:p>
    <w:p w14:paraId="634362F4" w14:textId="77777777" w:rsidR="005617C8" w:rsidRDefault="005617C8" w:rsidP="005617C8">
      <w: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Instead, </w:t>
      </w:r>
      <w:r>
        <w:rPr>
          <w:b/>
          <w:highlight w:val="green"/>
          <w:u w:val="single"/>
        </w:rPr>
        <w:t xml:space="preserve">it's ozone depletion and the potential effects in our upper atmosphere, </w:t>
      </w:r>
      <w:r>
        <w:t xml:space="preserve">specifically the stratosphere, </w:t>
      </w:r>
      <w:r>
        <w:rPr>
          <w:b/>
          <w:highlight w:val="green"/>
          <w:u w:val="single"/>
        </w:rPr>
        <w:t>along with concerns about toxic fuels.</w:t>
      </w:r>
      <w:r>
        <w:t xml:space="preserve"> </w:t>
      </w:r>
      <w:r>
        <w:rPr>
          <w:b/>
          <w:highlight w:val="green"/>
          <w:u w:val="single"/>
        </w:rPr>
        <w:t>The problem has flown under the radar</w:t>
      </w:r>
      <w:r>
        <w:t xml:space="preserve">, according to Martin Ross, an atmospheric scientist at The Aerospace Corporation, </w:t>
      </w:r>
      <w:r>
        <w:rPr>
          <w:b/>
          <w:highlight w:val="green"/>
          <w:u w:val="single"/>
        </w:rPr>
        <w:t>because people still think of rocket launches as rare</w:t>
      </w:r>
      <w:r>
        <w:t xml:space="preserv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said.  "But I think the developments that we're seeing the past few years show that … space is entering this very rapid growth phase like aviation saw in the '20s and '30s." The stratosphere is an important weather driver for Earth's systems, and that's where some particles from rocket launches are ending up. </w:t>
      </w:r>
      <w:r>
        <w:rPr>
          <w:b/>
          <w:highlight w:val="green"/>
          <w:u w:val="single"/>
        </w:rPr>
        <w:t>The ozone layer, which helps protect us from the sun's</w:t>
      </w:r>
      <w:r>
        <w:rPr>
          <w:b/>
          <w:u w:val="single"/>
        </w:rPr>
        <w:t xml:space="preserve"> </w:t>
      </w:r>
      <w:r>
        <w:t xml:space="preserve">harmful ultraviolet </w:t>
      </w:r>
      <w:r>
        <w:rPr>
          <w:b/>
          <w:highlight w:val="green"/>
          <w:u w:val="single"/>
        </w:rPr>
        <w:t>rays</w:t>
      </w:r>
      <w:r>
        <w:t>, is also located in the stratosphere. In 1990, the </w:t>
      </w:r>
      <w:hyperlink r:id="rId29">
        <w:r>
          <w:rPr>
            <w:color w:val="000000"/>
          </w:rPr>
          <w:t>Montreal Protocol was signed into law</w:t>
        </w:r>
      </w:hyperlink>
      <w:r>
        <w:t>,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w:t>
      </w:r>
      <w:r>
        <w:rPr>
          <w:b/>
          <w:highlight w:val="green"/>
          <w:u w:val="single"/>
        </w:rPr>
        <w:t>. There are different types of rocket propellants</w:t>
      </w:r>
      <w:r>
        <w:t>. Some, like liquid oxygen and liquid hydrogen, produce mainly water vapour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w:t>
      </w:r>
      <w:r>
        <w:rPr>
          <w:b/>
          <w:u w:val="single"/>
        </w:rPr>
        <w:t xml:space="preserve"> </w:t>
      </w:r>
      <w:r>
        <w:rPr>
          <w:b/>
          <w:highlight w:val="green"/>
          <w:u w:val="single"/>
        </w:rPr>
        <w:t xml:space="preserve">there are those that deposit black soot in the stratosphere, such as kerosene used in SpaceX's Falcon </w:t>
      </w:r>
      <w:r>
        <w:t xml:space="preserve">9 and Russia's Soyuz rockets. </w:t>
      </w:r>
      <w:r>
        <w:rPr>
          <w:b/>
          <w:highlight w:val="green"/>
          <w:u w:val="single"/>
        </w:rPr>
        <w:t>It's the alumina and black soot that is most concerning to experts.</w:t>
      </w:r>
      <w:r>
        <w:rPr>
          <w:b/>
          <w:u w:val="single"/>
        </w:rPr>
        <w:t xml:space="preserve"> </w:t>
      </w:r>
      <w:r>
        <w:t>"The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w:t>
      </w:r>
    </w:p>
    <w:p w14:paraId="2B380874" w14:textId="77777777" w:rsidR="005617C8" w:rsidRDefault="005617C8" w:rsidP="005617C8"/>
    <w:p w14:paraId="1FA90D81" w14:textId="77777777" w:rsidR="005617C8" w:rsidRDefault="005617C8" w:rsidP="005617C8">
      <w:pPr>
        <w:pStyle w:val="Heading4"/>
      </w:pPr>
      <w:r>
        <w:t>Ozone is key to human survival</w:t>
      </w:r>
    </w:p>
    <w:p w14:paraId="3377CCA7" w14:textId="77777777" w:rsidR="005617C8" w:rsidRDefault="005617C8" w:rsidP="005617C8">
      <w:r>
        <w:rPr>
          <w:b/>
          <w:szCs w:val="26"/>
        </w:rPr>
        <w:t>European Commission ND</w:t>
      </w:r>
      <w:r>
        <w:t xml:space="preserve">, “Protection of the ozone layer” European Commission Official Website, </w:t>
      </w:r>
      <w:hyperlink r:id="rId30">
        <w:r>
          <w:rPr>
            <w:color w:val="000000"/>
          </w:rPr>
          <w:t>https://ec.europa.eu/clima/eu-action/protection-ozone-layer_en</w:t>
        </w:r>
      </w:hyperlink>
      <w:r>
        <w:t xml:space="preserve"> Livingston RB</w:t>
      </w:r>
    </w:p>
    <w:p w14:paraId="15F304C1" w14:textId="77777777" w:rsidR="005617C8" w:rsidRDefault="005617C8" w:rsidP="005617C8">
      <w:r>
        <w:rPr>
          <w:b/>
          <w:highlight w:val="green"/>
          <w:u w:val="single"/>
        </w:rPr>
        <w:t>World governments agreed</w:t>
      </w:r>
      <w:r>
        <w:t xml:space="preserve"> in the late 1980s </w:t>
      </w:r>
      <w:r>
        <w:rPr>
          <w:b/>
          <w:highlight w:val="green"/>
          <w:u w:val="single"/>
        </w:rPr>
        <w:t>to protect th</w:t>
      </w:r>
      <w:r>
        <w:t xml:space="preserve">e Earth’s </w:t>
      </w:r>
      <w:r>
        <w:rPr>
          <w:b/>
          <w:highlight w:val="green"/>
          <w:u w:val="single"/>
        </w:rPr>
        <w:t>ozone</w:t>
      </w:r>
      <w:r>
        <w:t xml:space="preserve"> layer by phasing out ozone-depleting substances emitted by human activities, </w:t>
      </w:r>
      <w:r>
        <w:rPr>
          <w:b/>
          <w:highlight w:val="green"/>
          <w:u w:val="single"/>
        </w:rPr>
        <w:t>under the Montreal Protocol</w:t>
      </w:r>
      <w:r>
        <w:t xml:space="preserve">. In Europe, the Protocol is implemented through EU-wide legislation that not only meets its objectives but also contains stricter, more ambitious measures. Global action taken under the Montreal Protocol has halted the depletion of the ozone layer and allowed it to start recovering, but much remains to be done to ensure a steady recovery. </w:t>
      </w:r>
      <w:r>
        <w:rPr>
          <w:b/>
          <w:highlight w:val="green"/>
          <w:u w:val="single"/>
        </w:rPr>
        <w:t>The ozone layer</w:t>
      </w:r>
      <w:r>
        <w:t xml:space="preserve"> is a natural layer of gas in the upper atmosphere that </w:t>
      </w:r>
      <w:r>
        <w:rPr>
          <w:b/>
          <w:highlight w:val="green"/>
          <w:u w:val="single"/>
        </w:rPr>
        <w:t>protects humans and other living things from harmful ultraviolet (UV) radiation from the sun</w:t>
      </w:r>
      <w:r>
        <w:t xml:space="preserve">. Although ozone is present in small concentrations throughout the atmosphere, most (around 90%) exists in the stratosphere, a layer 10 to 50 kilometres above the Earth’s surface. </w:t>
      </w:r>
      <w:r>
        <w:rPr>
          <w:b/>
          <w:highlight w:val="green"/>
          <w:u w:val="single"/>
        </w:rPr>
        <w:t>The ozone</w:t>
      </w:r>
      <w:r>
        <w:t xml:space="preserve"> layer filters out most of the sun's harmful UV radiation and </w:t>
      </w:r>
      <w:r>
        <w:rPr>
          <w:b/>
          <w:highlight w:val="green"/>
          <w:u w:val="single"/>
        </w:rPr>
        <w:t>is therefore crucial to life on Earth</w:t>
      </w:r>
      <w:r>
        <w:t>. Scientists discovered in the 1970s that the ozone layer was being depleted. Atmospheric concentrations of ozone vary naturally depending on temperature, weather, latitude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270A0AAD" w14:textId="77777777" w:rsidR="005617C8" w:rsidRDefault="005617C8" w:rsidP="005617C8"/>
    <w:p w14:paraId="474848EB" w14:textId="77777777" w:rsidR="005617C8" w:rsidRDefault="005617C8" w:rsidP="005617C8">
      <w:pPr>
        <w:pStyle w:val="Heading3"/>
      </w:pPr>
      <w:r>
        <w:t>Contention 3 is a safety net</w:t>
      </w:r>
    </w:p>
    <w:p w14:paraId="3B223072" w14:textId="77777777" w:rsidR="005617C8" w:rsidRDefault="005617C8" w:rsidP="005617C8">
      <w:pPr>
        <w:pStyle w:val="Heading4"/>
      </w:pPr>
      <w:r>
        <w:t>In the status quo, billionaires are looking to space colonization to escape earth</w:t>
      </w:r>
    </w:p>
    <w:p w14:paraId="29A94D6C" w14:textId="77777777" w:rsidR="005617C8" w:rsidRDefault="005617C8" w:rsidP="005617C8">
      <w:pPr>
        <w:pStyle w:val="Heading4"/>
      </w:pPr>
      <w:r>
        <w:t>Space colonization if only done by private entities will only be accessible to the extremely wealthy</w:t>
      </w:r>
    </w:p>
    <w:p w14:paraId="5F0BF110" w14:textId="77777777" w:rsidR="005617C8" w:rsidRDefault="005617C8" w:rsidP="005617C8">
      <w:r>
        <w:rPr>
          <w:b/>
          <w:szCs w:val="26"/>
        </w:rPr>
        <w:t>Maney 15</w:t>
      </w:r>
      <w:r>
        <w:t>, Kevin Maney, Kevin Maney is a best-selling author, award-winning columnist, and musician still waiting for his big break. Maney co-authored, with Al Ramadan, Dave Peterson and Christopher Lochhead, the 2015 book </w:t>
      </w:r>
      <w:hyperlink r:id="rId31">
        <w:r>
          <w:rPr>
            <w:color w:val="000000"/>
          </w:rPr>
          <w:t>Play Bigger: How Pirates, Dreamers and Innovators Create and Dominate Markets</w:t>
        </w:r>
      </w:hyperlink>
      <w:r>
        <w:t>, published by Harper Business.  Maney’s other books include </w:t>
      </w:r>
      <w:hyperlink r:id="rId32">
        <w:r>
          <w:rPr>
            <w:color w:val="000000"/>
          </w:rPr>
          <w:t>The Two-Second Advantage: How We Succeed by Anticipating the Future...Just Enough</w:t>
        </w:r>
      </w:hyperlink>
      <w:r>
        <w:t>, a 2011 New York Times bestseller. He also co-wrote the most widely distributed business book of 2011, </w:t>
      </w:r>
      <w:hyperlink r:id="rId33">
        <w:r>
          <w:rPr>
            <w:color w:val="000000"/>
          </w:rPr>
          <w:t>Making the World Work Better:The Ideas That Shaped a Century and a Company</w:t>
        </w:r>
      </w:hyperlink>
      <w:r>
        <w:t>, which marked IBM’s centennial. His other books are </w:t>
      </w:r>
      <w:hyperlink r:id="rId34">
        <w:r>
          <w:rPr>
            <w:color w:val="000000"/>
          </w:rPr>
          <w:t>Trade-Off: Why Some Things Catch On, and Others Don't</w:t>
        </w:r>
      </w:hyperlink>
      <w:r>
        <w:t>; </w:t>
      </w:r>
      <w:hyperlink r:id="rId35">
        <w:r>
          <w:rPr>
            <w:color w:val="000000"/>
          </w:rPr>
          <w:t>The Maverick and His Machine: Thomas Watson Sr. and the Making of IBM</w:t>
        </w:r>
      </w:hyperlink>
      <w:r>
        <w:t>; and </w:t>
      </w:r>
      <w:hyperlink r:id="rId36">
        <w:r>
          <w:rPr>
            <w:color w:val="000000"/>
          </w:rPr>
          <w:t>Megamedia Shakeout</w:t>
        </w:r>
      </w:hyperlink>
      <w:r>
        <w:t xml:space="preserve">. Maney has been a contributor to Fortune, The Atlantic, Fast Company and ABC News, among other media outlets. He was a contributing editor at Conde Nast Portfolio during its brief run from 2007 to 2009. For 22 years, Maney was a columnist, editor and reporter at USA Today. He has been a book and writing consultant to numerous CEOs and companies such as Cisco, IBM, IdeaPaint and Qualcomm. He lives in New York. 12-14-2015, "'Star Wars' Class Wars: Is Mars the Escape Hatch for the 1 Percent?," Newsweek, </w:t>
      </w:r>
      <w:hyperlink r:id="rId37">
        <w:r>
          <w:rPr>
            <w:color w:val="000000"/>
          </w:rPr>
          <w:t>https://www.newsweek.com/2015/12/25/mars-colonies-rich-people-404681.html</w:t>
        </w:r>
      </w:hyperlink>
      <w:r>
        <w:t xml:space="preserve"> Livingston RB</w:t>
      </w:r>
    </w:p>
    <w:p w14:paraId="682BE1EE" w14:textId="77777777" w:rsidR="005617C8" w:rsidRDefault="005617C8" w:rsidP="005617C8">
      <w:r>
        <w:t>This is the unspoken flip side of Musk's </w:t>
      </w:r>
      <w:hyperlink r:id="rId38">
        <w:r>
          <w:rPr>
            <w:color w:val="000000"/>
          </w:rPr>
          <w:t>SpaceX</w:t>
        </w:r>
      </w:hyperlink>
      <w:r>
        <w:t> and Bezos's </w:t>
      </w:r>
      <w:hyperlink r:id="rId39">
        <w:r>
          <w:rPr>
            <w:color w:val="000000"/>
          </w:rPr>
          <w:t>Blue Origin</w:t>
        </w:r>
      </w:hyperlink>
      <w:r>
        <w:t xml:space="preserve">. The space travel companies say they are creating a way for the human species to endure by populating other planets. But </w:t>
      </w:r>
      <w:r>
        <w:rPr>
          <w:b/>
          <w:highlight w:val="green"/>
          <w:u w:val="single"/>
        </w:rPr>
        <w:t>the bottom line is that only the wealthy will have the means to move to Mars</w:t>
      </w:r>
      <w:r>
        <w:t xml:space="preserve">. Musk's target ticket price is $500,000 a person in 2015 dollars, and that's just to get there. Imagine the new outfits you'll have to buy to go with that space helmet. So </w:t>
      </w:r>
      <w:r>
        <w:rPr>
          <w:b/>
          <w:highlight w:val="green"/>
          <w:u w:val="single"/>
        </w:rPr>
        <w:t>you can picture a scenario that's something like the 1970s </w:t>
      </w:r>
      <w:hyperlink r:id="rId40">
        <w:r>
          <w:rPr>
            <w:b/>
            <w:highlight w:val="green"/>
            <w:u w:val="single"/>
          </w:rPr>
          <w:t>white flight</w:t>
        </w:r>
      </w:hyperlink>
      <w:r>
        <w:rPr>
          <w:b/>
          <w:highlight w:val="green"/>
          <w:u w:val="single"/>
        </w:rPr>
        <w:t> from inner cities, when the wealthier classes moved to freshly built suburbs, leaving the declining neighborhoods to the lower classes.</w:t>
      </w:r>
      <w:r>
        <w:t xml:space="preserve"> In fact, </w:t>
      </w:r>
      <w:r>
        <w:rPr>
          <w:b/>
          <w:highlight w:val="green"/>
          <w:u w:val="single"/>
        </w:rPr>
        <w:t>the fleeing upper classes sped up the decrepitude of that era's older cities by relocating their money and clout with them</w:t>
      </w:r>
      <w:r>
        <w:t>. Today, we're seeing a similar situation in Syria, as the wealthiest and most educated people </w:t>
      </w:r>
      <w:hyperlink r:id="rId41">
        <w:r>
          <w:rPr>
            <w:color w:val="000000"/>
          </w:rPr>
          <w:t>escape</w:t>
        </w:r>
      </w:hyperlink>
      <w:r>
        <w:t> to the West, which will make the country even harder to stabilize and rebuild.</w:t>
      </w:r>
    </w:p>
    <w:p w14:paraId="76874F9C" w14:textId="77777777" w:rsidR="005617C8" w:rsidRDefault="005617C8" w:rsidP="005617C8"/>
    <w:p w14:paraId="4005FFF2" w14:textId="77777777" w:rsidR="005617C8" w:rsidRDefault="005617C8" w:rsidP="005617C8">
      <w:pPr>
        <w:pStyle w:val="Heading4"/>
      </w:pPr>
      <w:r>
        <w:t>This means that it allows for the extremely wealthy to have a safety net to turn to if things on earth go bad</w:t>
      </w:r>
    </w:p>
    <w:p w14:paraId="4138AC86" w14:textId="77777777" w:rsidR="005617C8" w:rsidRDefault="005617C8" w:rsidP="005617C8">
      <w:r>
        <w:rPr>
          <w:b/>
          <w:szCs w:val="26"/>
        </w:rPr>
        <w:t>Moran 20</w:t>
      </w:r>
      <w:r>
        <w:t xml:space="preserve">, Michael Moran, 08-02-2020, "Billionaires could leave Earth behind 'for space colony' as 'climate collapses'," Dailystar.co.uk, </w:t>
      </w:r>
      <w:hyperlink r:id="rId42">
        <w:r>
          <w:rPr>
            <w:color w:val="000000"/>
          </w:rPr>
          <w:t>https://www.dailystar.co.uk/news/weird-news/billionaires-could-leave-earth-behind-21445413</w:t>
        </w:r>
      </w:hyperlink>
      <w:r>
        <w:t xml:space="preserve"> Livingston RB</w:t>
      </w:r>
    </w:p>
    <w:p w14:paraId="363F60B4" w14:textId="77777777" w:rsidR="005617C8" w:rsidRDefault="005617C8" w:rsidP="005617C8">
      <w:r>
        <w:t xml:space="preserve">But noted American media theorist Douglas Rushkoff has written that </w:t>
      </w:r>
      <w:r>
        <w:rPr>
          <w:b/>
          <w:highlight w:val="green"/>
          <w:u w:val="single"/>
        </w:rPr>
        <w:t>the overall direction of technological development was about creating an escape route for the super-rich</w:t>
      </w:r>
      <w:r>
        <w:t xml:space="preserve">. He pointed out that combat robots would serve very well to guard the bolt-holes of billionaires remaining on Earth </w:t>
      </w:r>
      <w:r>
        <w:rPr>
          <w:b/>
          <w:highlight w:val="green"/>
          <w:u w:val="single"/>
        </w:rPr>
        <w:t>once climate change reached its end-game</w:t>
      </w:r>
      <w:r>
        <w:rPr>
          <w:b/>
          <w:u w:val="single"/>
        </w:rPr>
        <w:t xml:space="preserve"> </w:t>
      </w:r>
      <w:r>
        <w:t xml:space="preserve">and described Elon Musk’s </w:t>
      </w:r>
      <w:r>
        <w:rPr>
          <w:b/>
          <w:highlight w:val="green"/>
          <w:u w:val="single"/>
        </w:rPr>
        <w:t>planned Mars</w:t>
      </w:r>
      <w:r>
        <w:t xml:space="preserve"> colony </w:t>
      </w:r>
      <w:r>
        <w:rPr>
          <w:b/>
          <w:highlight w:val="green"/>
          <w:u w:val="single"/>
        </w:rPr>
        <w:t>as “less a continuation of the human diaspora than a lifeboat for the elite.”</w:t>
      </w:r>
      <w:r>
        <w:t xml:space="preserve"> They can certainly afford a lifeboat. The world’s richest people have seen their share of the world’s total money supply increase from 42.5% at the height of the 2008 financial crisis to just over 50.% by the end of 2017. That adds up to about or $140trillion (£106tn), according to a report from Credit Suisse.</w:t>
      </w:r>
    </w:p>
    <w:p w14:paraId="386DB2EE" w14:textId="77777777" w:rsidR="005617C8" w:rsidRDefault="005617C8" w:rsidP="005617C8"/>
    <w:p w14:paraId="6376309F" w14:textId="77777777" w:rsidR="005617C8" w:rsidRDefault="005617C8" w:rsidP="005617C8">
      <w:pPr>
        <w:pStyle w:val="Heading4"/>
      </w:pPr>
      <w:r>
        <w:t>And the ultra-wealthy are the ones exploiting earth in the squo</w:t>
      </w:r>
    </w:p>
    <w:p w14:paraId="48342DA3" w14:textId="77777777" w:rsidR="005617C8" w:rsidRDefault="005617C8" w:rsidP="005617C8">
      <w:r>
        <w:rPr>
          <w:b/>
          <w:szCs w:val="26"/>
        </w:rPr>
        <w:t>Zimmerman 15</w:t>
      </w:r>
      <w:r>
        <w:t xml:space="preserve">, Jess Zimmerman, 9-16-2015, "What if the mega-rich just want rocket ships to escape the Earth they destroy?," Guardian, </w:t>
      </w:r>
      <w:hyperlink r:id="rId43">
        <w:r>
          <w:rPr>
            <w:color w:val="000000"/>
          </w:rPr>
          <w:t>https://www.theguardian.com/commentisfree/2015/sep/16/mega-rich-rocket-ships-escape-earth</w:t>
        </w:r>
      </w:hyperlink>
      <w:r>
        <w:t xml:space="preserve"> Livingston RB</w:t>
      </w:r>
    </w:p>
    <w:p w14:paraId="14C792F2" w14:textId="77777777" w:rsidR="005617C8" w:rsidRDefault="005617C8" w:rsidP="005617C8">
      <w:r>
        <w:t xml:space="preserve">Of course, </w:t>
      </w:r>
      <w:r>
        <w:rPr>
          <w:b/>
          <w:highlight w:val="green"/>
          <w:u w:val="single"/>
        </w:rPr>
        <w:t>uber-wealthy</w:t>
      </w:r>
      <w:r>
        <w:t xml:space="preserve"> tech entrepreneurs </w:t>
      </w:r>
      <w:r>
        <w:rPr>
          <w:b/>
          <w:highlight w:val="green"/>
          <w:u w:val="single"/>
        </w:rPr>
        <w:t>aren’t just buying rockets for their personal amusement.</w:t>
      </w:r>
      <w: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w:t>
      </w:r>
      <w:r>
        <w:rPr>
          <w:b/>
          <w:highlight w:val="green"/>
          <w:u w:val="single"/>
        </w:rPr>
        <w:t>money expands your world</w:t>
      </w:r>
      <w:r>
        <w:t xml:space="preserve">;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weirdly-expensive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Pr>
          <w:b/>
          <w:highlight w:val="green"/>
          <w:u w:val="single"/>
        </w:rPr>
        <w:t>Companies</w:t>
      </w:r>
      <w:r>
        <w:t xml:space="preserve"> like Blue Origin</w:t>
      </w:r>
      <w:r>
        <w:rPr>
          <w:b/>
          <w:u w:val="single"/>
        </w:rPr>
        <w:t xml:space="preserve"> </w:t>
      </w:r>
      <w:r>
        <w:rPr>
          <w:b/>
          <w:highlight w:val="green"/>
          <w:u w:val="single"/>
        </w:rPr>
        <w:t>are using</w:t>
      </w:r>
      <w:r>
        <w:t xml:space="preserve"> money and </w:t>
      </w:r>
      <w:r>
        <w:rPr>
          <w:b/>
          <w:highlight w:val="green"/>
          <w:u w:val="single"/>
        </w:rPr>
        <w:t>resources to push outwards</w:t>
      </w:r>
      <w:r>
        <w:t xml:space="preserve">, to expand the worlds of their rich customers all the way into space. </w:t>
      </w:r>
      <w:r>
        <w:rPr>
          <w:b/>
          <w:highlight w:val="green"/>
          <w:u w:val="single"/>
        </w:rPr>
        <w:t>But those same customers</w:t>
      </w:r>
      <w:r>
        <w:t xml:space="preserve"> – and some of the owners – </w:t>
      </w:r>
      <w:r>
        <w:rPr>
          <w:b/>
          <w:highlight w:val="green"/>
          <w:u w:val="single"/>
        </w:rPr>
        <w:t>are</w:t>
      </w:r>
      <w:r>
        <w:t xml:space="preserve"> making their terrestrial money in the classic capitalist terrestrial way: by </w:t>
      </w:r>
      <w:r>
        <w:rPr>
          <w:b/>
          <w:highlight w:val="green"/>
          <w:u w:val="single"/>
        </w:rPr>
        <w:t>working around any obstacle to profit, including environmental regulations and conservation efforts</w:t>
      </w:r>
      <w:r>
        <w:t xml:space="preserve">. Almost </w:t>
      </w:r>
      <w:r>
        <w:rPr>
          <w:b/>
          <w:highlight w:val="green"/>
          <w:u w:val="single"/>
        </w:rPr>
        <w:t>all industry is environmentally disastrous</w:t>
      </w:r>
      <w:r>
        <w:t xml:space="preserve">, after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Pr>
          <w:b/>
          <w:highlight w:val="green"/>
          <w:u w:val="single"/>
        </w:rPr>
        <w:t>By pushing outward while ignoring the problems it causes back on the home turf</w:t>
      </w:r>
      <w:r>
        <w:t xml:space="preserve">, are </w:t>
      </w:r>
      <w:r>
        <w:rPr>
          <w:b/>
          <w:highlight w:val="green"/>
          <w:u w:val="single"/>
        </w:rPr>
        <w:t>they effectively</w:t>
      </w:r>
      <w:r>
        <w:t xml:space="preserve"> </w:t>
      </w:r>
      <w:r>
        <w:rPr>
          <w:b/>
          <w:highlight w:val="green"/>
          <w:u w:val="single"/>
        </w:rPr>
        <w:t>creat</w:t>
      </w:r>
      <w:r>
        <w:t xml:space="preserve">ing </w:t>
      </w:r>
      <w:r>
        <w:rPr>
          <w:b/>
          <w:highlight w:val="green"/>
          <w:u w:val="single"/>
        </w:rPr>
        <w:t>a galactic upper class that rests on the backs of the earthbound</w:t>
      </w:r>
      <w:r>
        <w:t>? Even if that’s not literally the plan, it may be the ultimate outcome.</w:t>
      </w:r>
    </w:p>
    <w:p w14:paraId="475D0164" w14:textId="77777777" w:rsidR="005617C8" w:rsidRDefault="005617C8" w:rsidP="005617C8"/>
    <w:p w14:paraId="560B2B00" w14:textId="77777777" w:rsidR="005617C8" w:rsidRDefault="005617C8" w:rsidP="005617C8">
      <w:pPr>
        <w:pStyle w:val="Heading4"/>
      </w:pPr>
      <w:r>
        <w:t>This leads to worse warming of earth. Billionaires already do it and space means there are no consequences. Warming harms the least well off the most</w:t>
      </w:r>
    </w:p>
    <w:p w14:paraId="057D7865" w14:textId="77777777" w:rsidR="005617C8" w:rsidRDefault="005617C8" w:rsidP="005617C8">
      <w:r>
        <w:rPr>
          <w:b/>
          <w:szCs w:val="26"/>
        </w:rPr>
        <w:t>Paddinson 21</w:t>
      </w:r>
      <w:r>
        <w:t xml:space="preserve"> Laura Paddison, 21-10-2021, "How the rich are driving climate change," No Publication, https://www.bbc.com/future/article/20211025-climate-how-to-make-the-rich-pay-for-their-carbon-emissions</w:t>
      </w:r>
    </w:p>
    <w:p w14:paraId="3980628E" w14:textId="77777777" w:rsidR="005617C8" w:rsidRDefault="005617C8" w:rsidP="005617C8">
      <w:pPr>
        <w:rPr>
          <w:b/>
          <w:u w:val="single"/>
        </w:rPr>
      </w:pPr>
      <w:r>
        <w:t>In 2018, Stefan Gössling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Gössling's </w:t>
      </w:r>
      <w:hyperlink r:id="rId44">
        <w:r>
          <w:rPr>
            <w:color w:val="000000"/>
          </w:rPr>
          <w:t>calculations</w:t>
        </w:r>
      </w:hyperlink>
      <w:r>
        <w:t>, covering a distance of around 343,500km (213,000 miles) – more than eight times around the world – generating more than 1,600 tonnes of greenhouse gases (that's equivalent to the </w:t>
      </w:r>
      <w:hyperlink r:id="rId45">
        <w:r>
          <w:rPr>
            <w:color w:val="000000"/>
          </w:rPr>
          <w:t>average yearly emissions of 105 Americans</w:t>
        </w:r>
      </w:hyperlink>
      <w:r>
        <w:t xml:space="preserve">).  Gössling's aim was to try to uncover </w:t>
      </w:r>
      <w:r>
        <w:rPr>
          <w:b/>
          <w:highlight w:val="green"/>
          <w:u w:val="single"/>
        </w:rPr>
        <w:t>the individual consumption levels of the mega rich</w:t>
      </w:r>
      <w:r>
        <w:t xml:space="preserve">, whose lifestyles </w:t>
      </w:r>
      <w:r>
        <w:rPr>
          <w:b/>
          <w:highlight w:val="green"/>
          <w:u w:val="single"/>
        </w:rPr>
        <w:t>are often shrouded in secrecy</w:t>
      </w:r>
      <w:r>
        <w:t>. His research coincided with a growing environmental movement, spearheaded by Greta Thunberg, which put a spotlight on personal accountability. Flying, one of the most carbon-intensive forms of consumption, became a symbol of this new accountability.  "</w:t>
      </w:r>
      <w:r>
        <w:rPr>
          <w:b/>
          <w:highlight w:val="green"/>
          <w:u w:val="single"/>
        </w:rPr>
        <w:t>The bigger your carbon footprint, the bigger your moral duty,</w:t>
      </w:r>
      <w:r>
        <w:t>" Thunberg </w:t>
      </w:r>
      <w:hyperlink r:id="rId46">
        <w:r>
          <w:rPr>
            <w:color w:val="000000"/>
          </w:rPr>
          <w:t>wrote in the Guardian</w:t>
        </w:r>
      </w:hyperlink>
      <w:r>
        <w:t> in 2019.  The last few decades have shone a spotlight on global inequality. From the 2008 financial crisis, to the pandemic and the </w:t>
      </w:r>
      <w:hyperlink r:id="rId47">
        <w:r>
          <w:rPr>
            <w:color w:val="000000"/>
          </w:rPr>
          <w:t>increasingly severe impacts of climate change</w:t>
        </w:r>
      </w:hyperlink>
      <w:r>
        <w:t xml:space="preserve"> – disruptive events tend to hit the poorest first and hardest.But in debates about how to solve inequality, over-consumption is often overlooked. "Each unit you overshoot means someone has to give [something] up," says Lewis Akenji, managing director of Hot or Cool Institute, a Berlin-based think tank. As a result, the outsized carbon footprints of society's richest entrench inequality and threaten the world's ability to stave off catastrophic climate change. The statistics are startling. </w:t>
      </w:r>
      <w:r>
        <w:rPr>
          <w:b/>
          <w:highlight w:val="green"/>
          <w:u w:val="single"/>
        </w:rPr>
        <w:t>The world's wealthiest 10% were responsible for around half of global emissions in 2015, according to a 2020 </w:t>
      </w:r>
      <w:hyperlink r:id="rId48">
        <w:r>
          <w:rPr>
            <w:b/>
            <w:highlight w:val="green"/>
            <w:u w:val="single"/>
          </w:rPr>
          <w:t>report</w:t>
        </w:r>
      </w:hyperlink>
      <w:r>
        <w:t xml:space="preserve"> from Oxfam and the Stockholm Environment Institute. </w:t>
      </w:r>
      <w:r>
        <w:rPr>
          <w:b/>
          <w:highlight w:val="green"/>
          <w:u w:val="single"/>
        </w:rPr>
        <w:t>The top 1% were responsible for</w:t>
      </w:r>
      <w:r>
        <w:rPr>
          <w:b/>
          <w:u w:val="single"/>
        </w:rPr>
        <w:t xml:space="preserve"> </w:t>
      </w:r>
      <w:r>
        <w:t xml:space="preserve">15% of emissions, </w:t>
      </w:r>
      <w:r>
        <w:rPr>
          <w:b/>
          <w:highlight w:val="green"/>
          <w:u w:val="single"/>
        </w:rPr>
        <w:t>nearly twice as much as the world's poorest 50%,</w:t>
      </w:r>
      <w:r>
        <w:t xml:space="preserve"> </w:t>
      </w:r>
      <w:r>
        <w:rPr>
          <w:b/>
          <w:highlight w:val="green"/>
          <w:u w:val="single"/>
        </w:rPr>
        <w:t>who</w:t>
      </w:r>
      <w:r>
        <w:t xml:space="preserve"> were responsible for just 7% and </w:t>
      </w:r>
      <w:r>
        <w:rPr>
          <w:b/>
          <w:highlight w:val="green"/>
          <w:u w:val="single"/>
        </w:rPr>
        <w:t>will feel the brunt of climate impacts despite bearing the least responsibility for causing them.</w:t>
      </w:r>
    </w:p>
    <w:p w14:paraId="0D51AD58" w14:textId="77777777" w:rsidR="005617C8" w:rsidRDefault="005617C8" w:rsidP="005617C8"/>
    <w:p w14:paraId="1173AE96" w14:textId="77777777" w:rsidR="005617C8" w:rsidRDefault="005617C8" w:rsidP="005617C8">
      <w:pPr>
        <w:pStyle w:val="Heading4"/>
      </w:pPr>
      <w:r>
        <w:t>Climate Change leads to extinction</w:t>
      </w:r>
    </w:p>
    <w:p w14:paraId="1DFD6B03" w14:textId="77777777" w:rsidR="005617C8" w:rsidRDefault="005617C8" w:rsidP="005617C8">
      <w:pPr>
        <w:pBdr>
          <w:top w:val="nil"/>
          <w:left w:val="nil"/>
          <w:bottom w:val="nil"/>
          <w:right w:val="nil"/>
          <w:between w:val="nil"/>
        </w:pBdr>
        <w:spacing w:line="240" w:lineRule="auto"/>
        <w:rPr>
          <w:rFonts w:ascii="Times New Roman" w:eastAsia="Times New Roman" w:hAnsi="Times New Roman" w:cs="Times New Roman"/>
          <w:color w:val="000000"/>
          <w:sz w:val="24"/>
        </w:rPr>
      </w:pPr>
      <w:r>
        <w:rPr>
          <w:b/>
          <w:color w:val="000000"/>
          <w:szCs w:val="26"/>
          <w:shd w:val="clear" w:color="auto" w:fill="FFD6E7"/>
        </w:rPr>
        <w:t>Specktor 19.</w:t>
      </w:r>
      <w:r>
        <w:rPr>
          <w:color w:val="000000"/>
        </w:rPr>
        <w:t xml:space="preserve"> Brandon Specktor. June 04 2019. LiveScience. “Human Civilization Will Crumble by 2050 If We Don't Stop Climate Change Now, New Paper Claims.” https://www.livescience.com/65633-climate-change-dooms-humans-by-2050.html. – Livingston RB</w:t>
      </w:r>
    </w:p>
    <w:p w14:paraId="1DFF269D" w14:textId="77777777" w:rsidR="005617C8" w:rsidRDefault="005617C8" w:rsidP="005617C8">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rPr>
        <w:t> </w:t>
      </w:r>
    </w:p>
    <w:p w14:paraId="60790450" w14:textId="77777777" w:rsidR="005617C8" w:rsidRDefault="005617C8" w:rsidP="005617C8">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sz w:val="14"/>
          <w:szCs w:val="14"/>
        </w:rPr>
        <w:t xml:space="preserve">It seems every week there's a scary new report about how man-made climate change is going to cause the </w:t>
      </w:r>
      <w:hyperlink r:id="rId49">
        <w:r>
          <w:rPr>
            <w:color w:val="1155CC"/>
            <w:sz w:val="14"/>
            <w:szCs w:val="14"/>
          </w:rPr>
          <w:t>collapse of the world's ice sheets</w:t>
        </w:r>
      </w:hyperlink>
      <w:r>
        <w:rPr>
          <w:color w:val="000000"/>
          <w:sz w:val="14"/>
          <w:szCs w:val="14"/>
        </w:rPr>
        <w:t xml:space="preserve">, result in the extinction of up to </w:t>
      </w:r>
      <w:hyperlink r:id="rId50">
        <w:r>
          <w:rPr>
            <w:color w:val="1155CC"/>
            <w:sz w:val="14"/>
            <w:szCs w:val="14"/>
          </w:rPr>
          <w:t>1 million animal species</w:t>
        </w:r>
      </w:hyperlink>
      <w:r>
        <w:rPr>
          <w:color w:val="000000"/>
          <w:sz w:val="14"/>
          <w:szCs w:val="14"/>
        </w:rPr>
        <w:t xml:space="preserve"> and — if that wasn't bad enough — make our </w:t>
      </w:r>
      <w:hyperlink r:id="rId51">
        <w:r>
          <w:rPr>
            <w:color w:val="1155CC"/>
            <w:sz w:val="14"/>
            <w:szCs w:val="14"/>
          </w:rPr>
          <w:t>beer very, very expensive</w:t>
        </w:r>
      </w:hyperlink>
      <w:r>
        <w:rPr>
          <w:color w:val="000000"/>
          <w:sz w:val="14"/>
          <w:szCs w:val="14"/>
        </w:rPr>
        <w:t>. This week, a new policy paper from an Australian think tank claims that those other reports are slightly off; the risks of climate change are actually much, much worse than anyone can imagine.</w:t>
      </w:r>
      <w:hyperlink r:id="rId52">
        <w:r>
          <w:rPr>
            <w:color w:val="000000"/>
            <w:sz w:val="14"/>
            <w:szCs w:val="14"/>
          </w:rPr>
          <w:t xml:space="preserve"> </w:t>
        </w:r>
      </w:hyperlink>
      <w:hyperlink r:id="rId53">
        <w:r>
          <w:rPr>
            <w:color w:val="1155CC"/>
            <w:sz w:val="14"/>
            <w:szCs w:val="14"/>
          </w:rPr>
          <w:t>According to the paper</w:t>
        </w:r>
      </w:hyperlink>
      <w:r>
        <w:rPr>
          <w:color w:val="000000"/>
          <w:sz w:val="14"/>
          <w:szCs w:val="14"/>
        </w:rPr>
        <w:t xml:space="preserve">, </w:t>
      </w:r>
      <w:r>
        <w:rPr>
          <w:b/>
          <w:color w:val="000000"/>
          <w:sz w:val="28"/>
          <w:szCs w:val="28"/>
          <w:u w:val="single"/>
          <w:shd w:val="clear" w:color="auto" w:fill="FFD6E7"/>
        </w:rPr>
        <w:t>climate change poses a</w:t>
      </w:r>
      <w:r>
        <w:rPr>
          <w:b/>
          <w:color w:val="000000"/>
          <w:sz w:val="28"/>
          <w:szCs w:val="28"/>
          <w:u w:val="single"/>
        </w:rPr>
        <w:t xml:space="preserve"> </w:t>
      </w:r>
      <w:r>
        <w:rPr>
          <w:color w:val="000000"/>
          <w:sz w:val="14"/>
          <w:szCs w:val="14"/>
        </w:rPr>
        <w:t xml:space="preserve">"near- to mid-term </w:t>
      </w:r>
      <w:r>
        <w:rPr>
          <w:b/>
          <w:color w:val="000000"/>
          <w:sz w:val="28"/>
          <w:szCs w:val="28"/>
          <w:u w:val="single"/>
          <w:shd w:val="clear" w:color="auto" w:fill="FFD6E7"/>
        </w:rPr>
        <w:t>existential threat to human civilization</w:t>
      </w:r>
      <w:r>
        <w:rPr>
          <w:color w:val="000000"/>
          <w:sz w:val="14"/>
          <w:szCs w:val="14"/>
        </w:rPr>
        <w:t xml:space="preserve">," </w:t>
      </w:r>
      <w:r>
        <w:rPr>
          <w:b/>
          <w:color w:val="000000"/>
          <w:sz w:val="28"/>
          <w:szCs w:val="28"/>
          <w:u w:val="single"/>
          <w:shd w:val="clear" w:color="auto" w:fill="FFD6E7"/>
        </w:rPr>
        <w:t>and there's a good chance society could collapse as soon as 2050 if serious mitigation actions aren't taken in the next decade</w:t>
      </w:r>
      <w:r>
        <w:rPr>
          <w:color w:val="000000"/>
          <w:sz w:val="14"/>
          <w:szCs w:val="14"/>
        </w:rPr>
        <w:t xml:space="preserve">. </w:t>
      </w:r>
      <w:r>
        <w:rPr>
          <w:b/>
          <w:color w:val="000000"/>
          <w:sz w:val="28"/>
          <w:szCs w:val="28"/>
          <w:u w:val="single"/>
        </w:rPr>
        <w:t>Published by the Breakthrough National Centre for Climate Restoration in Melbourne (an independent think tank focused on climate policy) and authored by a climate researcher and a former fossil fuel executive,</w:t>
      </w:r>
      <w:r>
        <w:rPr>
          <w:color w:val="000000"/>
          <w:sz w:val="14"/>
          <w:szCs w:val="14"/>
        </w:rPr>
        <w:t xml:space="preserve"> the paper's central thesis is that climate scientists are too restrained in their predictions of how climate change will affect the planet in the near future. [</w:t>
      </w:r>
      <w:hyperlink r:id="rId54">
        <w:r>
          <w:rPr>
            <w:color w:val="1155CC"/>
            <w:sz w:val="14"/>
            <w:szCs w:val="14"/>
          </w:rPr>
          <w:t>Top 9 Ways the World Could End</w:t>
        </w:r>
      </w:hyperlink>
      <w:r>
        <w:rPr>
          <w:color w:val="000000"/>
          <w:sz w:val="14"/>
          <w:szCs w:val="14"/>
        </w:rPr>
        <w:t xml:space="preserve">] The current climate crisis, they say, is larger and more complex than any humans have ever dealt with before. General climate models — like the one that the </w:t>
      </w:r>
      <w:hyperlink r:id="rId55">
        <w:r>
          <w:rPr>
            <w:color w:val="1155CC"/>
            <w:sz w:val="14"/>
            <w:szCs w:val="14"/>
          </w:rPr>
          <w:t>United Nations' Panel on Climate Change</w:t>
        </w:r>
      </w:hyperlink>
      <w:r>
        <w:rPr>
          <w:color w:val="000000"/>
          <w:sz w:val="14"/>
          <w:szCs w:val="14"/>
        </w:rPr>
        <w:t xml:space="preserve"> (IPCC) used in 2018 to predict that a global temperature increase of 3.6 degrees Fahrenheit (2 degrees Celsius) could put hundreds of millions of people at risk — fail to account for the sheer complexity of Earth's many interlinked geological processes;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world governments "politely ignoring" the advice of scientists and the will of the public to decarbonize the economy (finding alternative energy sources), resulting in a global temperature increase 5.4 F (3 C) by the year 2050. At this point, the world's </w:t>
      </w:r>
      <w:r>
        <w:rPr>
          <w:b/>
          <w:color w:val="000000"/>
          <w:sz w:val="28"/>
          <w:szCs w:val="28"/>
          <w:u w:val="single"/>
          <w:shd w:val="clear" w:color="auto" w:fill="FFD6E7"/>
        </w:rPr>
        <w:t>ice sheets vanish; brutal droughts kill</w:t>
      </w:r>
      <w:r>
        <w:rPr>
          <w:b/>
          <w:color w:val="000000"/>
          <w:sz w:val="28"/>
          <w:szCs w:val="28"/>
          <w:u w:val="single"/>
        </w:rPr>
        <w:t xml:space="preserve"> </w:t>
      </w:r>
      <w:r>
        <w:rPr>
          <w:color w:val="000000"/>
          <w:sz w:val="14"/>
          <w:szCs w:val="14"/>
        </w:rPr>
        <w:t xml:space="preserve">many of the </w:t>
      </w:r>
      <w:r>
        <w:rPr>
          <w:b/>
          <w:color w:val="000000"/>
          <w:sz w:val="28"/>
          <w:szCs w:val="28"/>
          <w:u w:val="single"/>
          <w:shd w:val="clear" w:color="auto" w:fill="FFD6E7"/>
        </w:rPr>
        <w:t>trees</w:t>
      </w:r>
      <w:r>
        <w:rPr>
          <w:color w:val="000000"/>
          <w:sz w:val="14"/>
          <w:szCs w:val="14"/>
        </w:rPr>
        <w:t xml:space="preserve"> in the </w:t>
      </w:r>
      <w:hyperlink r:id="rId56">
        <w:r>
          <w:rPr>
            <w:color w:val="1155CC"/>
            <w:sz w:val="14"/>
            <w:szCs w:val="14"/>
          </w:rPr>
          <w:t>Amazon rainforest</w:t>
        </w:r>
      </w:hyperlink>
      <w:r>
        <w:rPr>
          <w:color w:val="000000"/>
          <w:sz w:val="14"/>
          <w:szCs w:val="14"/>
        </w:rPr>
        <w:t xml:space="preserve"> (removing one of the world's largest carbon offsets); and the </w:t>
      </w:r>
      <w:r>
        <w:rPr>
          <w:b/>
          <w:color w:val="000000"/>
          <w:sz w:val="28"/>
          <w:szCs w:val="28"/>
          <w:u w:val="single"/>
          <w:shd w:val="clear" w:color="auto" w:fill="FFD6E7"/>
        </w:rPr>
        <w:t>planet</w:t>
      </w:r>
      <w:r>
        <w:rPr>
          <w:b/>
          <w:color w:val="000000"/>
          <w:sz w:val="28"/>
          <w:szCs w:val="28"/>
          <w:u w:val="single"/>
        </w:rPr>
        <w:t xml:space="preserve"> </w:t>
      </w:r>
      <w:r>
        <w:rPr>
          <w:color w:val="000000"/>
          <w:sz w:val="14"/>
          <w:szCs w:val="14"/>
        </w:rPr>
        <w:t xml:space="preserve">plunges </w:t>
      </w:r>
      <w:r>
        <w:rPr>
          <w:b/>
          <w:color w:val="000000"/>
          <w:sz w:val="28"/>
          <w:szCs w:val="28"/>
          <w:u w:val="single"/>
          <w:shd w:val="clear" w:color="auto" w:fill="FFD6E7"/>
        </w:rPr>
        <w:t>into a feedback loop of ever-hotter, ever-deadlier conditions.</w:t>
      </w:r>
      <w:r>
        <w:rPr>
          <w:color w:val="000000"/>
          <w:sz w:val="14"/>
          <w:szCs w:val="14"/>
        </w:rPr>
        <w:t xml:space="preserve"> "Thirty-five percent of the global land area, and </w:t>
      </w:r>
      <w:r>
        <w:rPr>
          <w:b/>
          <w:color w:val="000000"/>
          <w:sz w:val="28"/>
          <w:szCs w:val="28"/>
          <w:u w:val="single"/>
          <w:shd w:val="clear" w:color="auto" w:fill="FFD6E7"/>
        </w:rPr>
        <w:t>55 percent of the</w:t>
      </w:r>
      <w:r>
        <w:rPr>
          <w:color w:val="000000"/>
          <w:sz w:val="14"/>
          <w:szCs w:val="14"/>
        </w:rPr>
        <w:t xml:space="preserve"> global </w:t>
      </w:r>
      <w:r>
        <w:rPr>
          <w:b/>
          <w:color w:val="000000"/>
          <w:sz w:val="28"/>
          <w:szCs w:val="28"/>
          <w:u w:val="single"/>
          <w:shd w:val="clear" w:color="auto" w:fill="FFD6E7"/>
        </w:rPr>
        <w:t>population</w:t>
      </w:r>
      <w:r>
        <w:rPr>
          <w:color w:val="000000"/>
          <w:sz w:val="14"/>
          <w:szCs w:val="14"/>
        </w:rPr>
        <w:t xml:space="preserve">, are </w:t>
      </w:r>
      <w:r>
        <w:rPr>
          <w:b/>
          <w:color w:val="000000"/>
          <w:sz w:val="28"/>
          <w:szCs w:val="28"/>
          <w:u w:val="single"/>
          <w:shd w:val="clear" w:color="auto" w:fill="FFD6E7"/>
        </w:rPr>
        <w:t>subject to</w:t>
      </w:r>
      <w:r>
        <w:rPr>
          <w:color w:val="000000"/>
          <w:sz w:val="14"/>
          <w:szCs w:val="14"/>
        </w:rPr>
        <w:t xml:space="preserve"> more than 20 days a year of </w:t>
      </w:r>
      <w:hyperlink r:id="rId57">
        <w:r>
          <w:rPr>
            <w:b/>
            <w:color w:val="1155CC"/>
            <w:sz w:val="28"/>
            <w:szCs w:val="28"/>
            <w:shd w:val="clear" w:color="auto" w:fill="FFD6E7"/>
          </w:rPr>
          <w:t>lethal heat conditions</w:t>
        </w:r>
      </w:hyperlink>
      <w:r>
        <w:rPr>
          <w:b/>
          <w:color w:val="000000"/>
          <w:sz w:val="28"/>
          <w:szCs w:val="28"/>
          <w:u w:val="single"/>
          <w:shd w:val="clear" w:color="auto" w:fill="FFD6E7"/>
        </w:rPr>
        <w:t>, beyond</w:t>
      </w:r>
      <w:r>
        <w:rPr>
          <w:b/>
          <w:color w:val="000000"/>
          <w:sz w:val="28"/>
          <w:szCs w:val="28"/>
          <w:u w:val="single"/>
        </w:rPr>
        <w:t xml:space="preserve"> </w:t>
      </w:r>
      <w:r>
        <w:rPr>
          <w:color w:val="000000"/>
          <w:sz w:val="14"/>
          <w:szCs w:val="14"/>
        </w:rPr>
        <w:t xml:space="preserve">the threshold of </w:t>
      </w:r>
      <w:r>
        <w:rPr>
          <w:b/>
          <w:color w:val="000000"/>
          <w:sz w:val="28"/>
          <w:szCs w:val="28"/>
          <w:u w:val="single"/>
          <w:shd w:val="clear" w:color="auto" w:fill="FFD6E7"/>
        </w:rPr>
        <w:t>human survivability</w:t>
      </w:r>
      <w:r>
        <w:rPr>
          <w:color w:val="000000"/>
          <w:sz w:val="14"/>
          <w:szCs w:val="14"/>
        </w:rPr>
        <w:t xml:space="preserve">," the authors hypothesized. Meanwhile, droughts, floods and wildfires regularly ravage the land. Nearly one-third of the world's land surface turns to desert. Entire </w:t>
      </w:r>
      <w:r>
        <w:rPr>
          <w:b/>
          <w:color w:val="000000"/>
          <w:sz w:val="28"/>
          <w:szCs w:val="28"/>
          <w:u w:val="single"/>
          <w:shd w:val="clear" w:color="auto" w:fill="FFD6E7"/>
        </w:rPr>
        <w:t>ecosystems collapse</w:t>
      </w:r>
      <w:r>
        <w:rPr>
          <w:color w:val="000000"/>
          <w:sz w:val="14"/>
          <w:szCs w:val="14"/>
        </w:rPr>
        <w:t xml:space="preserve">, beginning with the planet's coral reefs, the rainforest and the Arctic ice sheets. The world's </w:t>
      </w:r>
      <w:r>
        <w:rPr>
          <w:b/>
          <w:color w:val="000000"/>
          <w:sz w:val="28"/>
          <w:szCs w:val="28"/>
          <w:u w:val="single"/>
          <w:shd w:val="clear" w:color="auto" w:fill="FFD6E7"/>
        </w:rPr>
        <w:t>tropics are hit</w:t>
      </w:r>
      <w:r>
        <w:rPr>
          <w:color w:val="000000"/>
          <w:sz w:val="14"/>
          <w:szCs w:val="14"/>
        </w:rPr>
        <w:t xml:space="preserve"> hardest by these new climate extremes, destroying the region's agriculture and turning more than </w:t>
      </w:r>
      <w:r>
        <w:rPr>
          <w:b/>
          <w:color w:val="000000"/>
          <w:sz w:val="28"/>
          <w:szCs w:val="28"/>
          <w:u w:val="single"/>
          <w:shd w:val="clear" w:color="auto" w:fill="FFD6E7"/>
        </w:rPr>
        <w:t>1 billion</w:t>
      </w:r>
      <w:r>
        <w:rPr>
          <w:color w:val="000000"/>
          <w:sz w:val="14"/>
          <w:szCs w:val="14"/>
        </w:rPr>
        <w:t xml:space="preserve"> people into </w:t>
      </w:r>
      <w:r>
        <w:rPr>
          <w:b/>
          <w:color w:val="000000"/>
          <w:sz w:val="28"/>
          <w:szCs w:val="28"/>
          <w:u w:val="single"/>
          <w:shd w:val="clear" w:color="auto" w:fill="FFD6E7"/>
        </w:rPr>
        <w:t>refugees</w:t>
      </w:r>
      <w:r>
        <w:rPr>
          <w:color w:val="000000"/>
          <w:sz w:val="14"/>
          <w:szCs w:val="14"/>
        </w:rPr>
        <w:t xml:space="preserve">. This mass movement of refugees — coupled with </w:t>
      </w:r>
      <w:hyperlink r:id="rId58">
        <w:r>
          <w:rPr>
            <w:color w:val="1155CC"/>
            <w:sz w:val="14"/>
            <w:szCs w:val="14"/>
          </w:rPr>
          <w:t>shrinking coastlines</w:t>
        </w:r>
      </w:hyperlink>
      <w:r>
        <w:rPr>
          <w:color w:val="000000"/>
          <w:sz w:val="14"/>
          <w:szCs w:val="14"/>
        </w:rPr>
        <w:t xml:space="preserve"> and severe drops in food and water availability — begin to </w:t>
      </w:r>
      <w:r>
        <w:rPr>
          <w:b/>
          <w:color w:val="000000"/>
          <w:sz w:val="28"/>
          <w:szCs w:val="28"/>
          <w:u w:val="single"/>
          <w:shd w:val="clear" w:color="auto" w:fill="FFD6E7"/>
        </w:rPr>
        <w:t>stress the fabric of the world's largest nations,</w:t>
      </w:r>
      <w:r>
        <w:rPr>
          <w:color w:val="000000"/>
          <w:sz w:val="14"/>
          <w:szCs w:val="14"/>
        </w:rPr>
        <w:t xml:space="preserve"> including the United States. </w:t>
      </w:r>
      <w:r>
        <w:rPr>
          <w:b/>
          <w:color w:val="000000"/>
          <w:sz w:val="28"/>
          <w:szCs w:val="28"/>
          <w:u w:val="single"/>
          <w:shd w:val="clear" w:color="auto" w:fill="FFD6E7"/>
        </w:rPr>
        <w:t>Armed conflicts over resources</w:t>
      </w:r>
      <w:r>
        <w:rPr>
          <w:color w:val="000000"/>
          <w:sz w:val="14"/>
          <w:szCs w:val="14"/>
        </w:rPr>
        <w:t>, perhaps culminating in nuclear war, are likely. The result, according to the new paper, is "</w:t>
      </w:r>
      <w:r>
        <w:rPr>
          <w:b/>
          <w:color w:val="000000"/>
          <w:sz w:val="28"/>
          <w:szCs w:val="28"/>
          <w:u w:val="single"/>
          <w:shd w:val="clear" w:color="auto" w:fill="FFD6E7"/>
        </w:rPr>
        <w:t>outright chaos</w:t>
      </w:r>
      <w:r>
        <w:rPr>
          <w:color w:val="000000"/>
          <w:sz w:val="14"/>
          <w:szCs w:val="14"/>
        </w:rPr>
        <w:t>" and perhaps "</w:t>
      </w:r>
      <w:r>
        <w:rPr>
          <w:b/>
          <w:color w:val="000000"/>
          <w:sz w:val="28"/>
          <w:szCs w:val="28"/>
          <w:u w:val="single"/>
          <w:shd w:val="clear" w:color="auto" w:fill="FFD6E7"/>
        </w:rPr>
        <w:t>the end of human global civilization as we know it."</w:t>
      </w:r>
      <w:r>
        <w:rPr>
          <w:color w:val="000000"/>
          <w:sz w:val="14"/>
          <w:szCs w:val="14"/>
        </w:rPr>
        <w:t xml:space="preserve"> How can this catastrophic vision of the future be prevented? Only with the people of the world accepting climate change for the emergency it is and getting to work — immediately. According to the paper's authors, </w:t>
      </w:r>
      <w:r>
        <w:rPr>
          <w:b/>
          <w:color w:val="000000"/>
          <w:sz w:val="28"/>
          <w:szCs w:val="28"/>
          <w:u w:val="single"/>
          <w:shd w:val="clear" w:color="auto" w:fill="FFD6E7"/>
        </w:rPr>
        <w:t>the human race has about one decade left to mount a global movement to transition the world economy to a zero-carbon-emissions system</w:t>
      </w:r>
      <w:r>
        <w:rPr>
          <w:color w:val="000000"/>
          <w:sz w:val="14"/>
          <w:szCs w:val="14"/>
        </w:rPr>
        <w:t xml:space="preserve">. (Achieving zero-carbon emissions requires either not emitting carbon or balancing carbon emissions with carbon removal.) The effort required to do so "would be akin in scale to the </w:t>
      </w:r>
      <w:hyperlink r:id="rId59">
        <w:r>
          <w:rPr>
            <w:color w:val="1155CC"/>
            <w:sz w:val="14"/>
            <w:szCs w:val="14"/>
          </w:rPr>
          <w:t>World War II</w:t>
        </w:r>
      </w:hyperlink>
      <w:r>
        <w:rPr>
          <w:color w:val="000000"/>
          <w:sz w:val="14"/>
          <w:szCs w:val="14"/>
        </w:rPr>
        <w:t xml:space="preserve">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w:t>
      </w:r>
      <w:hyperlink r:id="rId60">
        <w:r>
          <w:rPr>
            <w:color w:val="1155CC"/>
            <w:sz w:val="14"/>
            <w:szCs w:val="14"/>
          </w:rPr>
          <w:t>nuclear war</w:t>
        </w:r>
      </w:hyperlink>
      <w:r>
        <w:rPr>
          <w:color w:val="000000"/>
          <w:sz w:val="14"/>
          <w:szCs w:val="14"/>
        </w:rPr>
        <w:t>, human-induced global warming is the greatest threat to human life on the planet," Barrie wrote in the new paper. "Human life on Earth may be on the</w:t>
      </w:r>
      <w:r>
        <w:rPr>
          <w:color w:val="000000"/>
        </w:rPr>
        <w:t> </w:t>
      </w:r>
    </w:p>
    <w:p w14:paraId="1DA76282" w14:textId="77777777" w:rsidR="005617C8" w:rsidRPr="00F601E6" w:rsidRDefault="005617C8" w:rsidP="005617C8"/>
    <w:p w14:paraId="00A959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17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7C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A1CB92"/>
  <w14:defaultImageDpi w14:val="300"/>
  <w15:docId w15:val="{0AAA96C6-40B2-6144-AD8B-41FFE1C2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617C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617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617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617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5617C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617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17C8"/>
  </w:style>
  <w:style w:type="character" w:customStyle="1" w:styleId="Heading1Char">
    <w:name w:val="Heading 1 Char"/>
    <w:aliases w:val="Pocket Char"/>
    <w:basedOn w:val="DefaultParagraphFont"/>
    <w:link w:val="Heading1"/>
    <w:uiPriority w:val="9"/>
    <w:rsid w:val="005617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617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617C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617C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617C8"/>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5617C8"/>
    <w:rPr>
      <w:b/>
      <w:sz w:val="26"/>
      <w:u w:val="single"/>
    </w:rPr>
  </w:style>
  <w:style w:type="character" w:styleId="Emphasis">
    <w:name w:val="Emphasis"/>
    <w:basedOn w:val="DefaultParagraphFont"/>
    <w:uiPriority w:val="20"/>
    <w:qFormat/>
    <w:rsid w:val="005617C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617C8"/>
    <w:rPr>
      <w:color w:val="auto"/>
      <w:u w:val="none"/>
    </w:rPr>
  </w:style>
  <w:style w:type="character" w:styleId="Hyperlink">
    <w:name w:val="Hyperlink"/>
    <w:basedOn w:val="DefaultParagraphFont"/>
    <w:uiPriority w:val="99"/>
    <w:semiHidden/>
    <w:unhideWhenUsed/>
    <w:rsid w:val="005617C8"/>
    <w:rPr>
      <w:color w:val="auto"/>
      <w:u w:val="none"/>
    </w:rPr>
  </w:style>
  <w:style w:type="paragraph" w:styleId="DocumentMap">
    <w:name w:val="Document Map"/>
    <w:basedOn w:val="Normal"/>
    <w:link w:val="DocumentMapChar"/>
    <w:uiPriority w:val="99"/>
    <w:semiHidden/>
    <w:unhideWhenUsed/>
    <w:rsid w:val="005617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17C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conomist.com/blogs/economist-explains/2015/06/economist-explains-11" TargetMode="External"/><Relationship Id="rId18" Type="http://schemas.openxmlformats.org/officeDocument/2006/relationships/hyperlink" Target="https://link.springer.com/article/10.1023/A:1009889321237" TargetMode="External"/><Relationship Id="rId26" Type="http://schemas.openxmlformats.org/officeDocument/2006/relationships/hyperlink" Target="https://www.esrl.noaa.gov/csd/assessments/ozone/2018/" TargetMode="External"/><Relationship Id="rId39" Type="http://schemas.openxmlformats.org/officeDocument/2006/relationships/hyperlink" Target="https://www.businessinsider.com/about-blue-origins-be-4-engine-2015-12" TargetMode="External"/><Relationship Id="rId21" Type="http://schemas.openxmlformats.org/officeDocument/2006/relationships/hyperlink" Target="https://news.un.org/en/story/2019/09/1046452" TargetMode="External"/><Relationship Id="rId34" Type="http://schemas.openxmlformats.org/officeDocument/2006/relationships/hyperlink" Target="http://www.amazon.com/Trade-Off-Some-Things-Catch-Others/dp/0385525958" TargetMode="External"/><Relationship Id="rId42" Type="http://schemas.openxmlformats.org/officeDocument/2006/relationships/hyperlink" Target="https://www.dailystar.co.uk/news/weird-news/billionaires-could-leave-earth-behind-21445413" TargetMode="External"/><Relationship Id="rId47" Type="http://schemas.openxmlformats.org/officeDocument/2006/relationships/hyperlink" Target="https://www.bbc.com/future/article/20200618-climate-change-who-is-to-blame-and-why-does-it-matter" TargetMode="External"/><Relationship Id="rId50" Type="http://schemas.openxmlformats.org/officeDocument/2006/relationships/hyperlink" Target="https://www.livescience.com/65314-human-influence-species-extinction.html" TargetMode="External"/><Relationship Id="rId55" Type="http://schemas.openxmlformats.org/officeDocument/2006/relationships/hyperlink" Target="https://www.ipcc.ch/sr1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stor.org/stable/2297811?seq=1" TargetMode="External"/><Relationship Id="rId29" Type="http://schemas.openxmlformats.org/officeDocument/2006/relationships/hyperlink" Target="https://ozone.unep.org/treaties/montreal-protocol" TargetMode="External"/><Relationship Id="rId11" Type="http://schemas.openxmlformats.org/officeDocument/2006/relationships/hyperlink" Target="https://scholarlycommons.law.northwestern.edu/cgi/viewcontent.cgi?referer=&amp;httpsredir=1&amp;article=1500&amp;context=njilb" TargetMode="External"/><Relationship Id="rId24" Type="http://schemas.openxmlformats.org/officeDocument/2006/relationships/hyperlink" Target="https://www.un.org/en/events/ozoneday/" TargetMode="External"/><Relationship Id="rId32" Type="http://schemas.openxmlformats.org/officeDocument/2006/relationships/hyperlink" Target="http://www.amazon.com/The-Two-Second-Advantage-Anticipating-Future-Just/dp/0307887650" TargetMode="External"/><Relationship Id="rId37" Type="http://schemas.openxmlformats.org/officeDocument/2006/relationships/hyperlink" Target="https://www.newsweek.com/2015/12/25/mars-colonies-rich-people-404681.html" TargetMode="External"/><Relationship Id="rId40" Type="http://schemas.openxmlformats.org/officeDocument/2006/relationships/hyperlink" Target="http://www.citylab.com/work/2013/11/mapping-60-years-white-flight-brain-drain-and-american-migration/7449/" TargetMode="External"/><Relationship Id="rId45" Type="http://schemas.openxmlformats.org/officeDocument/2006/relationships/hyperlink" Target="https://data.worldbank.org/indicator/EN.ATM.CO2E.PC?locations=US" TargetMode="External"/><Relationship Id="rId53" Type="http://schemas.openxmlformats.org/officeDocument/2006/relationships/hyperlink" Target="https://docs.wixstatic.com/ugd/148cb0_b2c0c79dc4344b279bcf2365336ff23b.pdf" TargetMode="External"/><Relationship Id="rId58" Type="http://schemas.openxmlformats.org/officeDocument/2006/relationships/hyperlink" Target="https://www.livescience.com/51990-sea-level-rise-unknowns.html"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www.jstor.org/stable/2937810?seq=1" TargetMode="External"/><Relationship Id="rId14" Type="http://schemas.openxmlformats.org/officeDocument/2006/relationships/hyperlink" Target="http://www.jstor.org/stable/2296292?origin=JSTOR-pdf&amp;seq=1" TargetMode="External"/><Relationship Id="rId22" Type="http://schemas.openxmlformats.org/officeDocument/2006/relationships/hyperlink" Target="https://www.unep.org/" TargetMode="External"/><Relationship Id="rId27" Type="http://schemas.openxmlformats.org/officeDocument/2006/relationships/hyperlink" Target="https://www.unenvironment.org/news-and-stories/statement/secretary-generals-message-world-ozone-day-2019" TargetMode="External"/><Relationship Id="rId30" Type="http://schemas.openxmlformats.org/officeDocument/2006/relationships/hyperlink" Target="https://ec.europa.eu/clima/eu-action/protection-ozone-layer_en" TargetMode="External"/><Relationship Id="rId35" Type="http://schemas.openxmlformats.org/officeDocument/2006/relationships/hyperlink" Target="http://www.amazon.com/The-Maverick-His-Machine-Thomas/dp/0471679259" TargetMode="External"/><Relationship Id="rId43" Type="http://schemas.openxmlformats.org/officeDocument/2006/relationships/hyperlink" Target="https://www.theguardian.com/commentisfree/2015/sep/16/mega-rich-rocket-ships-escape-earth" TargetMode="External"/><Relationship Id="rId48" Type="http://schemas.openxmlformats.org/officeDocument/2006/relationships/hyperlink" Target="https://www.sei.org/wp-content/uploads/2020/09/research-report-carbon-inequality-era.pdf" TargetMode="External"/><Relationship Id="rId56" Type="http://schemas.openxmlformats.org/officeDocument/2006/relationships/hyperlink" Target="https://www.livescience.com/57266-amazon-river.html" TargetMode="External"/><Relationship Id="rId8" Type="http://schemas.openxmlformats.org/officeDocument/2006/relationships/webSettings" Target="webSettings.xml"/><Relationship Id="rId51" Type="http://schemas.openxmlformats.org/officeDocument/2006/relationships/hyperlink" Target="https://www.livescience.com/63832-climate-change-will-ruin-beer.html" TargetMode="External"/><Relationship Id="rId3" Type="http://schemas.openxmlformats.org/officeDocument/2006/relationships/customXml" Target="../customXml/item3.xml"/><Relationship Id="rId12" Type="http://schemas.openxmlformats.org/officeDocument/2006/relationships/hyperlink" Target="https://theconversation.com/dont-listen-to-the-rich-inequality-is-bad-for-everyone-81952" TargetMode="External"/><Relationship Id="rId17" Type="http://schemas.openxmlformats.org/officeDocument/2006/relationships/hyperlink" Target="http://www.journals.uchicago.edu/doi/abs/10.1086/261876" TargetMode="External"/><Relationship Id="rId25" Type="http://schemas.openxmlformats.org/officeDocument/2006/relationships/hyperlink" Target="https://ozone.unep.org/sites/default/files/2019-08/MP_Handbook_2019_0.pdf" TargetMode="External"/><Relationship Id="rId33" Type="http://schemas.openxmlformats.org/officeDocument/2006/relationships/hyperlink" Target="http://www.amazon.com/Making-World-Work-Better-Century/dp/0132755106" TargetMode="External"/><Relationship Id="rId38" Type="http://schemas.openxmlformats.org/officeDocument/2006/relationships/hyperlink" Target="http://dcinno.streetwise.co/2015/12/07/spacex-2016-elon-musks-internet-satellites-nasa-missions/" TargetMode="External"/><Relationship Id="rId46" Type="http://schemas.openxmlformats.org/officeDocument/2006/relationships/hyperlink" Target="https://www.theguardian.com/environment/2019/jan/25/our-house-is-on-fire-greta-thunberg16-urges-leaders-to-act-on-climate" TargetMode="External"/><Relationship Id="rId59" Type="http://schemas.openxmlformats.org/officeDocument/2006/relationships/hyperlink" Target="https://www.livescience.com/65025-nazi-massacre-site-artifacts.html" TargetMode="External"/><Relationship Id="rId20" Type="http://schemas.openxmlformats.org/officeDocument/2006/relationships/hyperlink" Target="http://www.pc.gov.au/research/completed/rising-protectionism/rising-protectionism.pdf" TargetMode="External"/><Relationship Id="rId41" Type="http://schemas.openxmlformats.org/officeDocument/2006/relationships/hyperlink" Target="https://www.ibtimes.com/europe-refugee-crisis-facts-wealthy-educated-syrians-risking-lives-leave-war-2089018" TargetMode="External"/><Relationship Id="rId54" Type="http://schemas.openxmlformats.org/officeDocument/2006/relationships/hyperlink" Target="https://www.livescience.com/36999-top-scientists-world-enders.htm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business.monash.edu/__data/assets/pdf_file/0017/455111/1816inequalitymadsenislamdoucouliagos-002.pdf" TargetMode="External"/><Relationship Id="rId23" Type="http://schemas.openxmlformats.org/officeDocument/2006/relationships/hyperlink" Target="https://ozone.unep.org/ozone-day/32-years-and-healing" TargetMode="External"/><Relationship Id="rId28" Type="http://schemas.openxmlformats.org/officeDocument/2006/relationships/hyperlink" Target="https://www.cbc.ca/news/science/rocket-launches-environment-1.5995252" TargetMode="External"/><Relationship Id="rId36" Type="http://schemas.openxmlformats.org/officeDocument/2006/relationships/hyperlink" Target="http://www.amazon.com/Megamedia-Shakeout-Exploding-Communications-Industry/dp/0471107190" TargetMode="External"/><Relationship Id="rId49" Type="http://schemas.openxmlformats.org/officeDocument/2006/relationships/hyperlink" Target="https://www.livescience.com/65524-antarctica-ice-unstable.html" TargetMode="External"/><Relationship Id="rId57" Type="http://schemas.openxmlformats.org/officeDocument/2006/relationships/hyperlink" Target="https://www.livescience.com/55129-how-heat-waves-kill-so-quickly.html" TargetMode="External"/><Relationship Id="rId10" Type="http://schemas.openxmlformats.org/officeDocument/2006/relationships/hyperlink" Target="https://www.spacelegalissues.com/the-bogota-declaration-and-space-law/" TargetMode="External"/><Relationship Id="rId31" Type="http://schemas.openxmlformats.org/officeDocument/2006/relationships/hyperlink" Target="http://www.harperbusiness.com/book/9780062407610/Play-Bigger-by-Al-Ramadan-Dave-Peterson-Christopher-Lochhead-and-Kevin-Maney/" TargetMode="External"/><Relationship Id="rId44" Type="http://schemas.openxmlformats.org/officeDocument/2006/relationships/hyperlink" Target="https://www.sciencedirect.com/science/article/abs/pii/S016073831930132X?via%3Dihub" TargetMode="External"/><Relationship Id="rId52" Type="http://schemas.openxmlformats.org/officeDocument/2006/relationships/hyperlink" Target="https://docs.wixstatic.com/ugd/148cb0_b2c0c79dc4344b279bcf2365336ff23b.pdf" TargetMode="External"/><Relationship Id="rId60" Type="http://schemas.openxmlformats.org/officeDocument/2006/relationships/hyperlink" Target="https://www.livescience.com/65603-doomsday-plane-can-survive-nuclear-attack.html" TargetMode="External"/><Relationship Id="rId4" Type="http://schemas.openxmlformats.org/officeDocument/2006/relationships/customXml" Target="../customXml/item4.xml"/><Relationship Id="rId9" Type="http://schemas.openxmlformats.org/officeDocument/2006/relationships/hyperlink" Target="https://space.nss.org/space-mineral-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6928</Words>
  <Characters>39491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1</cp:revision>
  <dcterms:created xsi:type="dcterms:W3CDTF">2022-02-19T17:20:00Z</dcterms:created>
  <dcterms:modified xsi:type="dcterms:W3CDTF">2022-02-19T17:20:00Z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