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1D321" w14:textId="4D071C38" w:rsidR="008D269D" w:rsidRPr="00747499" w:rsidRDefault="008D269D" w:rsidP="008D269D">
      <w:pPr>
        <w:pStyle w:val="Heading1"/>
        <w:rPr>
          <w:rFonts w:cs="Calibri"/>
        </w:rPr>
      </w:pPr>
      <w:r w:rsidRPr="00747499">
        <w:rPr>
          <w:rFonts w:cs="Calibri"/>
        </w:rPr>
        <w:t>1NC</w:t>
      </w:r>
    </w:p>
    <w:p w14:paraId="0DF6C097" w14:textId="05033841" w:rsidR="008D269D" w:rsidRPr="00747499" w:rsidRDefault="008D269D" w:rsidP="008D269D">
      <w:pPr>
        <w:pStyle w:val="Heading2"/>
        <w:rPr>
          <w:rFonts w:cs="Calibri"/>
        </w:rPr>
      </w:pPr>
      <w:r w:rsidRPr="00747499">
        <w:rPr>
          <w:rFonts w:cs="Calibri"/>
        </w:rPr>
        <w:lastRenderedPageBreak/>
        <w:t>Offs</w:t>
      </w:r>
    </w:p>
    <w:p w14:paraId="4E69D421" w14:textId="766EA682" w:rsidR="008D269D" w:rsidRPr="00747499" w:rsidRDefault="008D269D" w:rsidP="008D269D">
      <w:pPr>
        <w:pStyle w:val="Heading3"/>
        <w:rPr>
          <w:rFonts w:cs="Calibri"/>
        </w:rPr>
      </w:pPr>
      <w:r w:rsidRPr="00747499">
        <w:rPr>
          <w:rFonts w:cs="Calibri"/>
        </w:rPr>
        <w:lastRenderedPageBreak/>
        <w:t>T</w:t>
      </w:r>
    </w:p>
    <w:p w14:paraId="4BBDEA0C" w14:textId="742F1C9E" w:rsidR="008D269D" w:rsidRPr="00747499" w:rsidRDefault="008D269D" w:rsidP="008D269D">
      <w:pPr>
        <w:pStyle w:val="Heading4"/>
        <w:rPr>
          <w:rFonts w:cs="Calibri"/>
        </w:rPr>
      </w:pPr>
      <w:r w:rsidRPr="00747499">
        <w:rPr>
          <w:rFonts w:cs="Calibri"/>
        </w:rPr>
        <w:t>Interpretation: The affirmative must specify which provisions of intellectual property law regarding medicines they modify to what degree they do so.</w:t>
      </w:r>
    </w:p>
    <w:p w14:paraId="4FC8A86C" w14:textId="77777777" w:rsidR="008D269D" w:rsidRPr="00747499" w:rsidRDefault="008D269D" w:rsidP="008D269D">
      <w:pPr>
        <w:pStyle w:val="Heading4"/>
        <w:rPr>
          <w:rFonts w:cs="Calibri"/>
        </w:rPr>
      </w:pPr>
      <w:r w:rsidRPr="00747499">
        <w:rPr>
          <w:rFonts w:cs="Calibri"/>
        </w:rPr>
        <w:t>Reduce just means make smaller but doesn’t inherently specify, Cambridge:</w:t>
      </w:r>
    </w:p>
    <w:p w14:paraId="5FF21DCF" w14:textId="77777777" w:rsidR="008D269D" w:rsidRPr="00747499" w:rsidRDefault="008D269D" w:rsidP="008D269D">
      <w:hyperlink r:id="rId9" w:history="1">
        <w:r w:rsidRPr="00747499">
          <w:rPr>
            <w:rStyle w:val="Hyperlink"/>
          </w:rPr>
          <w:t>https://dictionary.cambridge.org/us/dictionary/english/reduce</w:t>
        </w:r>
      </w:hyperlink>
      <w:r w:rsidRPr="00747499">
        <w:t xml:space="preserve"> //LHP AV</w:t>
      </w:r>
    </w:p>
    <w:p w14:paraId="666E8196" w14:textId="77777777" w:rsidR="008D269D" w:rsidRPr="00747499" w:rsidRDefault="008D269D" w:rsidP="008D269D">
      <w:pPr>
        <w:rPr>
          <w:sz w:val="10"/>
        </w:rPr>
      </w:pPr>
      <w:r w:rsidRPr="00747499">
        <w:rPr>
          <w:b/>
          <w:bCs/>
          <w:highlight w:val="yellow"/>
          <w:u w:val="single"/>
        </w:rPr>
        <w:t>to</w:t>
      </w:r>
      <w:r w:rsidRPr="00747499">
        <w:rPr>
          <w:sz w:val="10"/>
          <w:highlight w:val="yellow"/>
        </w:rPr>
        <w:t xml:space="preserve"> </w:t>
      </w:r>
      <w:r w:rsidRPr="00747499">
        <w:rPr>
          <w:sz w:val="10"/>
        </w:rPr>
        <w:t xml:space="preserve">become or to </w:t>
      </w:r>
      <w:r w:rsidRPr="00747499">
        <w:rPr>
          <w:b/>
          <w:bCs/>
          <w:highlight w:val="yellow"/>
          <w:u w:val="single"/>
        </w:rPr>
        <w:t>make</w:t>
      </w:r>
      <w:r w:rsidRPr="00747499">
        <w:rPr>
          <w:sz w:val="10"/>
          <w:highlight w:val="yellow"/>
        </w:rPr>
        <w:t xml:space="preserve"> </w:t>
      </w:r>
      <w:r w:rsidRPr="00747499">
        <w:rPr>
          <w:b/>
          <w:bCs/>
          <w:u w:val="single"/>
        </w:rPr>
        <w:t>something</w:t>
      </w:r>
      <w:r w:rsidRPr="00747499">
        <w:rPr>
          <w:sz w:val="10"/>
        </w:rPr>
        <w:t xml:space="preserve"> become </w:t>
      </w:r>
      <w:r w:rsidRPr="00747499">
        <w:rPr>
          <w:b/>
          <w:bCs/>
          <w:highlight w:val="yellow"/>
          <w:u w:val="single"/>
        </w:rPr>
        <w:t>smaller</w:t>
      </w:r>
      <w:r w:rsidRPr="00747499">
        <w:rPr>
          <w:sz w:val="10"/>
          <w:highlight w:val="yellow"/>
        </w:rPr>
        <w:t xml:space="preserve"> </w:t>
      </w:r>
      <w:r w:rsidRPr="00747499">
        <w:rPr>
          <w:b/>
          <w:bCs/>
          <w:highlight w:val="yellow"/>
          <w:u w:val="single"/>
        </w:rPr>
        <w:t>in</w:t>
      </w:r>
      <w:r w:rsidRPr="00747499">
        <w:rPr>
          <w:sz w:val="10"/>
          <w:highlight w:val="yellow"/>
        </w:rPr>
        <w:t xml:space="preserve"> </w:t>
      </w:r>
      <w:r w:rsidRPr="00747499">
        <w:rPr>
          <w:sz w:val="10"/>
        </w:rPr>
        <w:t xml:space="preserve">size, amount, </w:t>
      </w:r>
      <w:r w:rsidRPr="00747499">
        <w:rPr>
          <w:b/>
          <w:bCs/>
          <w:highlight w:val="yellow"/>
          <w:u w:val="single"/>
        </w:rPr>
        <w:t>degree</w:t>
      </w:r>
      <w:r w:rsidRPr="00747499">
        <w:rPr>
          <w:sz w:val="10"/>
        </w:rPr>
        <w:t>, importance, etc.:</w:t>
      </w:r>
    </w:p>
    <w:p w14:paraId="386E4D35" w14:textId="77777777" w:rsidR="008D269D" w:rsidRPr="00747499" w:rsidRDefault="008D269D" w:rsidP="008D269D">
      <w:pPr>
        <w:pStyle w:val="Heading4"/>
        <w:rPr>
          <w:rFonts w:cs="Calibri"/>
        </w:rPr>
      </w:pPr>
      <w:r w:rsidRPr="00747499">
        <w:rPr>
          <w:rFonts w:cs="Calibri"/>
        </w:rPr>
        <w:t xml:space="preserve">TRIPS is wide-reaching in its application, so reducing generally makes no sense, Baker 04 </w:t>
      </w:r>
    </w:p>
    <w:p w14:paraId="7A94AB70" w14:textId="77777777" w:rsidR="008D269D" w:rsidRPr="00747499" w:rsidRDefault="008D269D" w:rsidP="008D269D">
      <w:r w:rsidRPr="00747499">
        <w:t xml:space="preserve">Brook K. Baker; Professor at Northeastern School of Law, member of the Health Global Access Project; 01-03-2004; "View of Arthritic Flexibilities for Accessing Medicines: Analysis of WTO Action Regarding Paragraph 6 of the Doha Declaration on the TRIPS Agreement and Public Health"; https://journals.iupui.edu/index.php/iiclr/article/view/17822/17992, Indiana International and Comparative Law Review; Vol. 14 No. 3, accessed 7-22-2021; </w:t>
      </w:r>
      <w:proofErr w:type="spellStart"/>
      <w:r w:rsidRPr="00747499">
        <w:t>JPark</w:t>
      </w:r>
      <w:proofErr w:type="spellEnd"/>
    </w:p>
    <w:p w14:paraId="3481E8F1" w14:textId="77777777" w:rsidR="008D269D" w:rsidRPr="00747499" w:rsidRDefault="008D269D" w:rsidP="008D269D">
      <w:pPr>
        <w:rPr>
          <w:sz w:val="10"/>
        </w:rPr>
      </w:pPr>
      <w:r w:rsidRPr="00747499">
        <w:rPr>
          <w:sz w:val="10"/>
        </w:rPr>
        <w:t xml:space="preserve">The resulting </w:t>
      </w:r>
      <w:r w:rsidRPr="00747499">
        <w:rPr>
          <w:b/>
          <w:bCs/>
          <w:highlight w:val="yellow"/>
          <w:u w:val="single"/>
        </w:rPr>
        <w:t>TRIPS</w:t>
      </w:r>
      <w:r w:rsidRPr="00747499">
        <w:rPr>
          <w:sz w:val="10"/>
          <w:highlight w:val="yellow"/>
        </w:rPr>
        <w:t xml:space="preserve"> </w:t>
      </w:r>
      <w:r w:rsidRPr="00747499">
        <w:rPr>
          <w:sz w:val="10"/>
        </w:rPr>
        <w:t xml:space="preserve">Agreement </w:t>
      </w:r>
      <w:r w:rsidRPr="00747499">
        <w:rPr>
          <w:b/>
          <w:bCs/>
          <w:highlight w:val="yellow"/>
          <w:u w:val="single"/>
        </w:rPr>
        <w:t>covers</w:t>
      </w:r>
      <w:r w:rsidRPr="00747499">
        <w:rPr>
          <w:sz w:val="10"/>
          <w:highlight w:val="yellow"/>
        </w:rPr>
        <w:t xml:space="preserve"> </w:t>
      </w:r>
      <w:r w:rsidRPr="00747499">
        <w:rPr>
          <w:sz w:val="10"/>
        </w:rPr>
        <w:t xml:space="preserve">basic </w:t>
      </w:r>
      <w:r w:rsidRPr="00747499">
        <w:rPr>
          <w:b/>
          <w:bCs/>
          <w:highlight w:val="yellow"/>
          <w:u w:val="single"/>
        </w:rPr>
        <w:t>principles</w:t>
      </w:r>
      <w:r w:rsidRPr="00747499">
        <w:rPr>
          <w:sz w:val="10"/>
        </w:rPr>
        <w:t xml:space="preserve">, </w:t>
      </w:r>
      <w:r w:rsidRPr="00747499">
        <w:rPr>
          <w:b/>
          <w:bCs/>
          <w:highlight w:val="yellow"/>
          <w:u w:val="single"/>
        </w:rPr>
        <w:t>standards</w:t>
      </w:r>
      <w:r w:rsidRPr="00747499">
        <w:rPr>
          <w:sz w:val="10"/>
        </w:rPr>
        <w:t xml:space="preserve">, </w:t>
      </w:r>
      <w:r w:rsidRPr="00747499">
        <w:rPr>
          <w:b/>
          <w:bCs/>
          <w:u w:val="single"/>
        </w:rPr>
        <w:t xml:space="preserve">and </w:t>
      </w:r>
      <w:r w:rsidRPr="00747499">
        <w:rPr>
          <w:b/>
          <w:bCs/>
          <w:highlight w:val="yellow"/>
          <w:u w:val="single"/>
        </w:rPr>
        <w:t xml:space="preserve">use </w:t>
      </w:r>
      <w:r w:rsidRPr="00747499">
        <w:rPr>
          <w:b/>
          <w:bCs/>
          <w:u w:val="single"/>
        </w:rPr>
        <w:t>of patents, enforcement and dispute settlement mechanisms</w:t>
      </w:r>
      <w:r w:rsidRPr="00747499">
        <w:rPr>
          <w:sz w:val="10"/>
        </w:rPr>
        <w:t xml:space="preserve">, </w:t>
      </w:r>
      <w:r w:rsidRPr="00747499">
        <w:rPr>
          <w:b/>
          <w:bCs/>
          <w:highlight w:val="yellow"/>
          <w:u w:val="single"/>
        </w:rPr>
        <w:t>and multiple other subjects</w:t>
      </w:r>
      <w:r w:rsidRPr="00747499">
        <w:rPr>
          <w:sz w:val="10"/>
        </w:rPr>
        <w:t xml:space="preserve">, many of which are tilted in favor of intellectual property owners and against the interests of consumers. Under its key patent provisions, member countries must provide </w:t>
      </w:r>
      <w:r w:rsidRPr="00747499">
        <w:rPr>
          <w:b/>
          <w:bCs/>
          <w:u w:val="single"/>
        </w:rPr>
        <w:t xml:space="preserve">patent </w:t>
      </w:r>
      <w:r w:rsidRPr="00747499">
        <w:rPr>
          <w:b/>
          <w:bCs/>
          <w:highlight w:val="yellow"/>
          <w:u w:val="single"/>
        </w:rPr>
        <w:t>protection for</w:t>
      </w:r>
      <w:r w:rsidRPr="00747499">
        <w:rPr>
          <w:sz w:val="10"/>
          <w:highlight w:val="yellow"/>
        </w:rPr>
        <w:t xml:space="preserve"> </w:t>
      </w:r>
      <w:r w:rsidRPr="00747499">
        <w:rPr>
          <w:sz w:val="10"/>
        </w:rPr>
        <w:t xml:space="preserve">a minimum of </w:t>
      </w:r>
      <w:r w:rsidRPr="00747499">
        <w:rPr>
          <w:b/>
          <w:bCs/>
          <w:highlight w:val="yellow"/>
          <w:u w:val="single"/>
        </w:rPr>
        <w:t>twenty</w:t>
      </w:r>
      <w:r w:rsidRPr="00747499">
        <w:rPr>
          <w:sz w:val="10"/>
          <w:highlight w:val="yellow"/>
        </w:rPr>
        <w:t xml:space="preserve"> </w:t>
      </w:r>
      <w:r w:rsidRPr="00747499">
        <w:rPr>
          <w:b/>
          <w:bCs/>
          <w:highlight w:val="yellow"/>
          <w:u w:val="single"/>
        </w:rPr>
        <w:t>years</w:t>
      </w:r>
      <w:r w:rsidRPr="00747499">
        <w:rPr>
          <w:sz w:val="10"/>
          <w:highlight w:val="yellow"/>
        </w:rPr>
        <w:t xml:space="preserve"> </w:t>
      </w:r>
      <w:r w:rsidRPr="00747499">
        <w:rPr>
          <w:sz w:val="10"/>
        </w:rPr>
        <w:t xml:space="preserve">from the filing date of a patent application, Article 33, for any invention, including a pharmaceutical product or process, </w:t>
      </w:r>
      <w:r w:rsidRPr="00747499">
        <w:rPr>
          <w:b/>
          <w:bCs/>
          <w:highlight w:val="yellow"/>
          <w:u w:val="single"/>
        </w:rPr>
        <w:t>that</w:t>
      </w:r>
      <w:r w:rsidRPr="00747499">
        <w:rPr>
          <w:sz w:val="10"/>
          <w:highlight w:val="yellow"/>
        </w:rPr>
        <w:t xml:space="preserve"> </w:t>
      </w:r>
      <w:r w:rsidRPr="00747499">
        <w:rPr>
          <w:b/>
          <w:bCs/>
          <w:highlight w:val="yellow"/>
          <w:u w:val="single"/>
        </w:rPr>
        <w:t>fulfils</w:t>
      </w:r>
      <w:r w:rsidRPr="00747499">
        <w:rPr>
          <w:sz w:val="10"/>
          <w:highlight w:val="yellow"/>
        </w:rPr>
        <w:t xml:space="preserve"> </w:t>
      </w:r>
      <w:r w:rsidRPr="00747499">
        <w:rPr>
          <w:b/>
          <w:bCs/>
          <w:u w:val="single"/>
        </w:rPr>
        <w:t>the</w:t>
      </w:r>
      <w:r w:rsidRPr="00747499">
        <w:rPr>
          <w:sz w:val="10"/>
        </w:rPr>
        <w:t xml:space="preserve"> </w:t>
      </w:r>
      <w:r w:rsidRPr="00747499">
        <w:rPr>
          <w:b/>
          <w:bCs/>
          <w:highlight w:val="yellow"/>
          <w:u w:val="single"/>
        </w:rPr>
        <w:t>criteria</w:t>
      </w:r>
      <w:r w:rsidRPr="00747499">
        <w:rPr>
          <w:sz w:val="10"/>
          <w:highlight w:val="yellow"/>
        </w:rPr>
        <w:t xml:space="preserve"> </w:t>
      </w:r>
      <w:r w:rsidRPr="00747499">
        <w:rPr>
          <w:sz w:val="10"/>
        </w:rPr>
        <w:t xml:space="preserve">of novelty, inventive step and usefulness, Article 27.1. Although preceding patent-rule pluralism in both the developed and undeveloped world had allowed policy-based discrimination between fields of invention, for example by excluding medicines, </w:t>
      </w:r>
      <w:r w:rsidRPr="00747499">
        <w:rPr>
          <w:b/>
          <w:bCs/>
          <w:highlight w:val="yellow"/>
          <w:u w:val="single"/>
        </w:rPr>
        <w:t>Article</w:t>
      </w:r>
      <w:r w:rsidRPr="00747499">
        <w:rPr>
          <w:sz w:val="10"/>
          <w:highlight w:val="yellow"/>
        </w:rPr>
        <w:t xml:space="preserve"> </w:t>
      </w:r>
      <w:r w:rsidRPr="00747499">
        <w:rPr>
          <w:b/>
          <w:bCs/>
          <w:highlight w:val="yellow"/>
          <w:u w:val="single"/>
        </w:rPr>
        <w:t>27</w:t>
      </w:r>
      <w:r w:rsidRPr="00747499">
        <w:rPr>
          <w:b/>
          <w:bCs/>
          <w:u w:val="single"/>
        </w:rPr>
        <w:t xml:space="preserve">.1 expressly </w:t>
      </w:r>
      <w:r w:rsidRPr="00747499">
        <w:rPr>
          <w:b/>
          <w:bCs/>
          <w:highlight w:val="yellow"/>
          <w:u w:val="single"/>
        </w:rPr>
        <w:t>outlawed</w:t>
      </w:r>
      <w:r w:rsidRPr="00747499">
        <w:rPr>
          <w:sz w:val="10"/>
          <w:highlight w:val="yellow"/>
        </w:rPr>
        <w:t xml:space="preserve"> </w:t>
      </w:r>
      <w:r w:rsidRPr="00747499">
        <w:rPr>
          <w:sz w:val="10"/>
        </w:rPr>
        <w:t xml:space="preserve">such </w:t>
      </w:r>
      <w:r w:rsidRPr="00747499">
        <w:rPr>
          <w:b/>
          <w:bCs/>
          <w:highlight w:val="yellow"/>
          <w:u w:val="single"/>
        </w:rPr>
        <w:t>discrimination</w:t>
      </w:r>
      <w:r w:rsidRPr="00747499">
        <w:rPr>
          <w:sz w:val="10"/>
        </w:rPr>
        <w:t xml:space="preserve">. </w:t>
      </w:r>
      <w:r w:rsidRPr="00747499">
        <w:rPr>
          <w:b/>
          <w:bCs/>
          <w:u w:val="single"/>
        </w:rPr>
        <w:t xml:space="preserve">Similarly, </w:t>
      </w:r>
      <w:r w:rsidRPr="00747499">
        <w:rPr>
          <w:b/>
          <w:bCs/>
          <w:highlight w:val="yellow"/>
          <w:u w:val="single"/>
        </w:rPr>
        <w:t>it was no longer permissible to discriminate</w:t>
      </w:r>
      <w:r w:rsidRPr="00747499">
        <w:rPr>
          <w:sz w:val="10"/>
          <w:highlight w:val="yellow"/>
        </w:rPr>
        <w:t xml:space="preserve"> </w:t>
      </w:r>
      <w:r w:rsidRPr="00747499">
        <w:rPr>
          <w:sz w:val="10"/>
        </w:rPr>
        <w:t xml:space="preserve">routinely </w:t>
      </w:r>
      <w:r w:rsidRPr="00747499">
        <w:rPr>
          <w:b/>
          <w:bCs/>
          <w:highlight w:val="yellow"/>
          <w:u w:val="single"/>
        </w:rPr>
        <w:t>against</w:t>
      </w:r>
      <w:r w:rsidRPr="00747499">
        <w:rPr>
          <w:sz w:val="10"/>
          <w:highlight w:val="yellow"/>
        </w:rPr>
        <w:t xml:space="preserve"> </w:t>
      </w:r>
      <w:r w:rsidRPr="00747499">
        <w:rPr>
          <w:b/>
          <w:bCs/>
          <w:highlight w:val="yellow"/>
          <w:u w:val="single"/>
        </w:rPr>
        <w:t>imports</w:t>
      </w:r>
      <w:r w:rsidRPr="00747499">
        <w:rPr>
          <w:sz w:val="10"/>
          <w:highlight w:val="yellow"/>
        </w:rPr>
        <w:t xml:space="preserve"> </w:t>
      </w:r>
      <w:r w:rsidRPr="00747499">
        <w:rPr>
          <w:sz w:val="10"/>
        </w:rPr>
        <w:t xml:space="preserve">in favor of locally produced products, thus allowing major pharmaceutical companies to control the place of production despite illusory promises to undertake technology transfer. 23 Because of </w:t>
      </w:r>
      <w:r w:rsidRPr="00747499">
        <w:rPr>
          <w:b/>
          <w:bCs/>
          <w:highlight w:val="yellow"/>
          <w:u w:val="single"/>
        </w:rPr>
        <w:t>Article</w:t>
      </w:r>
      <w:r w:rsidRPr="00747499">
        <w:rPr>
          <w:sz w:val="10"/>
          <w:highlight w:val="yellow"/>
        </w:rPr>
        <w:t xml:space="preserve"> </w:t>
      </w:r>
      <w:r w:rsidRPr="00747499">
        <w:rPr>
          <w:b/>
          <w:bCs/>
          <w:highlight w:val="yellow"/>
          <w:u w:val="single"/>
        </w:rPr>
        <w:t>28</w:t>
      </w:r>
      <w:r w:rsidRPr="00747499">
        <w:rPr>
          <w:b/>
          <w:bCs/>
          <w:u w:val="single"/>
        </w:rPr>
        <w:t>,</w:t>
      </w:r>
      <w:r w:rsidRPr="00747499">
        <w:rPr>
          <w:sz w:val="10"/>
        </w:rPr>
        <w:t xml:space="preserve"> </w:t>
      </w:r>
      <w:r w:rsidRPr="00747499">
        <w:rPr>
          <w:b/>
          <w:bCs/>
          <w:u w:val="single"/>
        </w:rPr>
        <w:t>the</w:t>
      </w:r>
      <w:r w:rsidRPr="00747499">
        <w:rPr>
          <w:sz w:val="10"/>
        </w:rPr>
        <w:t xml:space="preserve"> major pharmaceutical producers </w:t>
      </w:r>
      <w:r w:rsidRPr="00747499">
        <w:rPr>
          <w:b/>
          <w:bCs/>
          <w:highlight w:val="yellow"/>
          <w:u w:val="single"/>
        </w:rPr>
        <w:t>secured</w:t>
      </w:r>
      <w:r w:rsidRPr="00747499">
        <w:rPr>
          <w:sz w:val="10"/>
          <w:highlight w:val="yellow"/>
        </w:rPr>
        <w:t xml:space="preserve"> </w:t>
      </w:r>
      <w:r w:rsidRPr="00747499">
        <w:rPr>
          <w:b/>
          <w:bCs/>
          <w:highlight w:val="yellow"/>
          <w:u w:val="single"/>
        </w:rPr>
        <w:t xml:space="preserve">exclusive rights </w:t>
      </w:r>
      <w:r w:rsidRPr="00747499">
        <w:rPr>
          <w:b/>
          <w:bCs/>
          <w:u w:val="single"/>
        </w:rPr>
        <w:t>to exclude others from "making, using, offering for sale, selling, or importing" patented pharmaceutical products</w:t>
      </w:r>
      <w:r w:rsidRPr="00747499">
        <w:rPr>
          <w:sz w:val="10"/>
        </w:rPr>
        <w:t xml:space="preserve"> or products made with a patented process. In addition, </w:t>
      </w:r>
      <w:r w:rsidRPr="00747499">
        <w:rPr>
          <w:b/>
          <w:bCs/>
          <w:highlight w:val="yellow"/>
          <w:u w:val="single"/>
        </w:rPr>
        <w:t>Article 39</w:t>
      </w:r>
      <w:r w:rsidRPr="00747499">
        <w:rPr>
          <w:b/>
          <w:bCs/>
          <w:u w:val="single"/>
        </w:rPr>
        <w:t xml:space="preserve">.3 </w:t>
      </w:r>
      <w:r w:rsidRPr="00747499">
        <w:rPr>
          <w:b/>
          <w:bCs/>
          <w:highlight w:val="yellow"/>
          <w:u w:val="single"/>
        </w:rPr>
        <w:t>protects undisclosed information</w:t>
      </w:r>
      <w:r w:rsidRPr="00747499">
        <w:rPr>
          <w:sz w:val="10"/>
          <w:highlight w:val="yellow"/>
        </w:rPr>
        <w:t xml:space="preserve"> </w:t>
      </w:r>
      <w:r w:rsidRPr="00747499">
        <w:rPr>
          <w:sz w:val="10"/>
        </w:rPr>
        <w:t xml:space="preserve">(including clinical test data) </w:t>
      </w:r>
      <w:r w:rsidRPr="00747499">
        <w:rPr>
          <w:b/>
          <w:bCs/>
          <w:u w:val="single"/>
        </w:rPr>
        <w:t>from</w:t>
      </w:r>
      <w:r w:rsidRPr="00747499">
        <w:rPr>
          <w:sz w:val="10"/>
        </w:rPr>
        <w:t xml:space="preserve"> "</w:t>
      </w:r>
      <w:r w:rsidRPr="00747499">
        <w:rPr>
          <w:b/>
          <w:bCs/>
          <w:u w:val="single"/>
        </w:rPr>
        <w:t>unfair</w:t>
      </w:r>
      <w:r w:rsidRPr="00747499">
        <w:rPr>
          <w:sz w:val="10"/>
        </w:rPr>
        <w:t xml:space="preserve"> commercial </w:t>
      </w:r>
      <w:r w:rsidRPr="00747499">
        <w:rPr>
          <w:b/>
          <w:bCs/>
          <w:u w:val="single"/>
        </w:rPr>
        <w:t>use,"</w:t>
      </w:r>
      <w:r w:rsidRPr="00747499">
        <w:rPr>
          <w:sz w:val="10"/>
        </w:rPr>
        <w:t xml:space="preserve"> a provision that may ultimately be interpreted to impede registration of generic drugs even where patent bars are overcome.24</w:t>
      </w:r>
    </w:p>
    <w:p w14:paraId="76D225C3" w14:textId="77777777" w:rsidR="008D269D" w:rsidRPr="00747499" w:rsidRDefault="008D269D" w:rsidP="008D269D">
      <w:pPr>
        <w:pStyle w:val="Heading4"/>
        <w:rPr>
          <w:rFonts w:cs="Calibri"/>
        </w:rPr>
      </w:pPr>
      <w:r w:rsidRPr="00747499">
        <w:rPr>
          <w:rFonts w:cs="Calibri"/>
        </w:rPr>
        <w:lastRenderedPageBreak/>
        <w:t>Violation: They just defend the resolution as reduce IP instead of specifying what they do to reduce.</w:t>
      </w:r>
    </w:p>
    <w:p w14:paraId="76FF9D3A" w14:textId="77777777" w:rsidR="008D269D" w:rsidRPr="00747499" w:rsidRDefault="008D269D" w:rsidP="008D269D">
      <w:pPr>
        <w:pStyle w:val="Heading4"/>
        <w:rPr>
          <w:rFonts w:cs="Calibri"/>
        </w:rPr>
      </w:pPr>
      <w:r w:rsidRPr="00747499">
        <w:rPr>
          <w:rFonts w:cs="Calibri"/>
        </w:rPr>
        <w:t>Vote neg –</w:t>
      </w:r>
    </w:p>
    <w:p w14:paraId="473FAFC8" w14:textId="77777777" w:rsidR="008D269D" w:rsidRPr="00747499" w:rsidRDefault="008D269D" w:rsidP="008D269D">
      <w:pPr>
        <w:pStyle w:val="Heading4"/>
        <w:rPr>
          <w:rFonts w:cs="Calibri"/>
        </w:rPr>
      </w:pPr>
      <w:r w:rsidRPr="00747499">
        <w:rPr>
          <w:rFonts w:cs="Calibri"/>
        </w:rPr>
        <w:t xml:space="preserve">1] Topic Lit – </w:t>
      </w:r>
      <w:proofErr w:type="gramStart"/>
      <w:r w:rsidRPr="00747499">
        <w:rPr>
          <w:rFonts w:cs="Calibri"/>
        </w:rPr>
        <w:t>all of</w:t>
      </w:r>
      <w:proofErr w:type="gramEnd"/>
      <w:r w:rsidRPr="00747499">
        <w:rPr>
          <w:rFonts w:cs="Calibri"/>
        </w:rPr>
        <w:t xml:space="preserve"> the literature specifies what aspects of IP law is bad – data exclusivity, minimum protection, trade secrets, compulsory licensing, etc. Absent specification, it’s impossible to engage with core topic questions because they become vague general </w:t>
      </w:r>
      <w:proofErr w:type="gramStart"/>
      <w:r w:rsidRPr="00747499">
        <w:rPr>
          <w:rFonts w:cs="Calibri"/>
        </w:rPr>
        <w:t>principle</w:t>
      </w:r>
      <w:proofErr w:type="gramEnd"/>
      <w:r w:rsidRPr="00747499">
        <w:rPr>
          <w:rFonts w:cs="Calibri"/>
        </w:rPr>
        <w:t xml:space="preserve"> statements that don’t incentivize in-depth research. That outweighs – A] this is the first international trade law </w:t>
      </w:r>
      <w:proofErr w:type="gramStart"/>
      <w:r w:rsidRPr="00747499">
        <w:rPr>
          <w:rFonts w:cs="Calibri"/>
        </w:rPr>
        <w:t>topic</w:t>
      </w:r>
      <w:proofErr w:type="gramEnd"/>
      <w:r w:rsidRPr="00747499">
        <w:rPr>
          <w:rFonts w:cs="Calibri"/>
        </w:rPr>
        <w:t xml:space="preserve"> so we need to maximize our opportunity to learn details B] the medicine IP issue is pressing right now due to the pandemic</w:t>
      </w:r>
    </w:p>
    <w:p w14:paraId="71477348" w14:textId="77777777" w:rsidR="008D269D" w:rsidRPr="00747499" w:rsidRDefault="008D269D" w:rsidP="008D269D">
      <w:pPr>
        <w:pStyle w:val="Heading4"/>
        <w:rPr>
          <w:rFonts w:cs="Calibri"/>
        </w:rPr>
      </w:pPr>
      <w:r w:rsidRPr="00747499">
        <w:rPr>
          <w:rFonts w:cs="Calibri"/>
        </w:rPr>
        <w:t xml:space="preserve">2] Shiftiness – absent specification, the </w:t>
      </w:r>
      <w:proofErr w:type="spellStart"/>
      <w:r w:rsidRPr="00747499">
        <w:rPr>
          <w:rFonts w:cs="Calibri"/>
        </w:rPr>
        <w:t>aff</w:t>
      </w:r>
      <w:proofErr w:type="spellEnd"/>
      <w:r w:rsidRPr="00747499">
        <w:rPr>
          <w:rFonts w:cs="Calibri"/>
        </w:rPr>
        <w:t xml:space="preserve"> can always shift the goalposts of what they defend, which A] kills ground because they can strategically choose what to specify in the 1ar to exclude my offense, which outweighs because it moots 100% of my offense so I always lose and B] destroys clash since we can never engage if we’re solely debating about what to debate about C] </w:t>
      </w:r>
      <w:proofErr w:type="spellStart"/>
      <w:r w:rsidRPr="00747499">
        <w:rPr>
          <w:rFonts w:cs="Calibri"/>
        </w:rPr>
        <w:t>Irresolvability</w:t>
      </w:r>
      <w:proofErr w:type="spellEnd"/>
      <w:r w:rsidRPr="00747499">
        <w:rPr>
          <w:rFonts w:cs="Calibri"/>
        </w:rPr>
        <w:t xml:space="preserve"> – there’s no way to resolve the round if we don’t know what we are debating about, which means the judge has to intervene so it’s the worst form of unfairness because skill is irrelevant</w:t>
      </w:r>
    </w:p>
    <w:p w14:paraId="5D1E7303" w14:textId="77777777" w:rsidR="008D269D" w:rsidRPr="00747499" w:rsidRDefault="008D269D" w:rsidP="008D269D">
      <w:pPr>
        <w:pStyle w:val="Heading4"/>
        <w:rPr>
          <w:rFonts w:cs="Calibri"/>
        </w:rPr>
      </w:pPr>
      <w:r w:rsidRPr="00747499">
        <w:rPr>
          <w:rFonts w:cs="Calibri"/>
        </w:rPr>
        <w:t>3] Presumption – they don’t do anything because reduction only makes sense in context of specific modifications so you can’t know what offense matters and vote neg on presumption</w:t>
      </w:r>
    </w:p>
    <w:p w14:paraId="1447D5E3" w14:textId="0DAC12B1" w:rsidR="00E42E4C" w:rsidRPr="00747499" w:rsidRDefault="008D269D" w:rsidP="008D269D">
      <w:pPr>
        <w:pStyle w:val="Heading3"/>
        <w:rPr>
          <w:rFonts w:cs="Calibri"/>
        </w:rPr>
      </w:pPr>
      <w:r w:rsidRPr="00747499">
        <w:rPr>
          <w:rFonts w:cs="Calibri"/>
        </w:rPr>
        <w:lastRenderedPageBreak/>
        <w:t>DA</w:t>
      </w:r>
    </w:p>
    <w:p w14:paraId="7EF992D0" w14:textId="77777777" w:rsidR="008D269D" w:rsidRPr="00747499" w:rsidRDefault="008D269D" w:rsidP="008D269D">
      <w:pPr>
        <w:pStyle w:val="Heading4"/>
        <w:rPr>
          <w:rFonts w:cs="Calibri"/>
        </w:rPr>
      </w:pPr>
      <w:r w:rsidRPr="00747499">
        <w:rPr>
          <w:rFonts w:cs="Calibri"/>
        </w:rPr>
        <w:t>Pharma innovation is strong now – patent incentives are key to maintaining progress, Austin and Hayford 21:</w:t>
      </w:r>
    </w:p>
    <w:p w14:paraId="47823E3B" w14:textId="77777777" w:rsidR="008D269D" w:rsidRPr="00747499" w:rsidRDefault="008D269D" w:rsidP="008D269D">
      <w:r w:rsidRPr="00747499">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747499">
        <w:t>Kile</w:t>
      </w:r>
      <w:proofErr w:type="spellEnd"/>
      <w:r w:rsidRPr="00747499">
        <w:t xml:space="preserve">, Lyle Nelson, and Julie </w:t>
      </w:r>
      <w:proofErr w:type="spellStart"/>
      <w:r w:rsidRPr="00747499">
        <w:t>Topoleski</w:t>
      </w:r>
      <w:proofErr w:type="spellEnd"/>
      <w:r w:rsidRPr="00747499">
        <w:t xml:space="preserve">. Christopher Adams, Pranav Bhandarkar, and David Wylie (formerly of CBO) contributed to the analysis., April 2021, “Research and Development in the Pharmaceutical Industry” </w:t>
      </w:r>
      <w:hyperlink r:id="rId10" w:history="1">
        <w:r w:rsidRPr="00747499">
          <w:rPr>
            <w:rStyle w:val="Hyperlink"/>
          </w:rPr>
          <w:t>https://www.cbo.gov/publication/57126</w:t>
        </w:r>
      </w:hyperlink>
      <w:r w:rsidRPr="00747499">
        <w:t xml:space="preserve"> //LHP AV DOA: 9/8/21</w:t>
      </w:r>
    </w:p>
    <w:p w14:paraId="6A9A4342" w14:textId="77777777" w:rsidR="008D269D" w:rsidRPr="00747499" w:rsidRDefault="008D269D" w:rsidP="008D269D">
      <w:pPr>
        <w:rPr>
          <w:sz w:val="10"/>
        </w:rPr>
      </w:pPr>
      <w:proofErr w:type="gramStart"/>
      <w:r w:rsidRPr="00747499">
        <w:rPr>
          <w:sz w:val="10"/>
        </w:rPr>
        <w:t>At a Glance</w:t>
      </w:r>
      <w:proofErr w:type="gramEnd"/>
      <w:r w:rsidRPr="00747499">
        <w:rPr>
          <w:sz w:val="10"/>
        </w:rPr>
        <w:t xml:space="preserve"> This report examines research and development (R&amp;D) by the pharmaceutical industry. Spending on R&amp;D and Its Results. </w:t>
      </w:r>
      <w:r w:rsidRPr="00747499">
        <w:rPr>
          <w:b/>
          <w:bCs/>
          <w:u w:val="single"/>
        </w:rPr>
        <w:t xml:space="preserve">Spending on </w:t>
      </w:r>
      <w:r w:rsidRPr="00747499">
        <w:rPr>
          <w:b/>
          <w:bCs/>
          <w:highlight w:val="yellow"/>
          <w:u w:val="single"/>
        </w:rPr>
        <w:t xml:space="preserve">R&amp;D and </w:t>
      </w:r>
      <w:r w:rsidRPr="00747499">
        <w:rPr>
          <w:b/>
          <w:bCs/>
          <w:u w:val="single"/>
        </w:rPr>
        <w:t xml:space="preserve">the introduction of </w:t>
      </w:r>
      <w:r w:rsidRPr="00747499">
        <w:rPr>
          <w:b/>
          <w:bCs/>
          <w:highlight w:val="yellow"/>
          <w:u w:val="single"/>
        </w:rPr>
        <w:t xml:space="preserve">new drugs have </w:t>
      </w:r>
      <w:r w:rsidRPr="00747499">
        <w:rPr>
          <w:b/>
          <w:bCs/>
          <w:u w:val="single"/>
        </w:rPr>
        <w:t xml:space="preserve">both </w:t>
      </w:r>
      <w:r w:rsidRPr="00747499">
        <w:rPr>
          <w:b/>
          <w:bCs/>
          <w:highlight w:val="yellow"/>
          <w:u w:val="single"/>
        </w:rPr>
        <w:t>increased in the past two decades</w:t>
      </w:r>
      <w:r w:rsidRPr="00747499">
        <w:rPr>
          <w:b/>
          <w:bCs/>
          <w:u w:val="single"/>
        </w:rPr>
        <w:t xml:space="preserve">. </w:t>
      </w:r>
      <w:r w:rsidRPr="00747499">
        <w:rPr>
          <w:sz w:val="10"/>
        </w:rPr>
        <w:t xml:space="preserve">In 2019, the </w:t>
      </w:r>
      <w:r w:rsidRPr="00747499">
        <w:rPr>
          <w:b/>
          <w:bCs/>
          <w:u w:val="single"/>
        </w:rPr>
        <w:t>pharma</w:t>
      </w:r>
      <w:r w:rsidRPr="00747499">
        <w:rPr>
          <w:sz w:val="10"/>
        </w:rPr>
        <w:t xml:space="preserve">ceutical industry </w:t>
      </w:r>
      <w:r w:rsidRPr="00747499">
        <w:rPr>
          <w:b/>
          <w:bCs/>
          <w:u w:val="single"/>
        </w:rPr>
        <w:t xml:space="preserve">spent $83 billion dollars on </w:t>
      </w:r>
      <w:r w:rsidRPr="00747499">
        <w:rPr>
          <w:b/>
          <w:bCs/>
          <w:highlight w:val="yellow"/>
          <w:u w:val="single"/>
        </w:rPr>
        <w:t>R&amp;D</w:t>
      </w:r>
      <w:r w:rsidRPr="00747499">
        <w:rPr>
          <w:b/>
          <w:bCs/>
          <w:u w:val="single"/>
        </w:rPr>
        <w:t>.</w:t>
      </w:r>
      <w:r w:rsidRPr="00747499">
        <w:rPr>
          <w:sz w:val="10"/>
        </w:rPr>
        <w:t xml:space="preserve"> Adjusted for inflation, </w:t>
      </w:r>
      <w:r w:rsidRPr="00747499">
        <w:rPr>
          <w:b/>
          <w:bCs/>
          <w:u w:val="single"/>
        </w:rPr>
        <w:t>that</w:t>
      </w:r>
      <w:r w:rsidRPr="00747499">
        <w:rPr>
          <w:sz w:val="10"/>
        </w:rPr>
        <w:t xml:space="preserve"> </w:t>
      </w:r>
      <w:r w:rsidRPr="00747499">
        <w:rPr>
          <w:b/>
          <w:bCs/>
          <w:u w:val="single"/>
        </w:rPr>
        <w:t xml:space="preserve">amount is </w:t>
      </w:r>
      <w:r w:rsidRPr="00747499">
        <w:rPr>
          <w:b/>
          <w:bCs/>
          <w:highlight w:val="yellow"/>
          <w:u w:val="single"/>
        </w:rPr>
        <w:t xml:space="preserve">about 10 times </w:t>
      </w:r>
      <w:r w:rsidRPr="00747499">
        <w:rPr>
          <w:b/>
          <w:bCs/>
          <w:u w:val="single"/>
        </w:rPr>
        <w:t>what the industry spent per year in the 1980s</w:t>
      </w:r>
      <w:r w:rsidRPr="00747499">
        <w:rPr>
          <w:sz w:val="10"/>
        </w:rPr>
        <w:t xml:space="preserve">. Between 2010 and 2019, the number of </w:t>
      </w:r>
      <w:r w:rsidRPr="00747499">
        <w:rPr>
          <w:b/>
          <w:bCs/>
          <w:highlight w:val="yellow"/>
          <w:u w:val="single"/>
        </w:rPr>
        <w:t xml:space="preserve">new drugs </w:t>
      </w:r>
      <w:r w:rsidRPr="00747499">
        <w:rPr>
          <w:b/>
          <w:bCs/>
          <w:u w:val="single"/>
        </w:rPr>
        <w:t>approved</w:t>
      </w:r>
      <w:r w:rsidRPr="00747499">
        <w:rPr>
          <w:sz w:val="10"/>
        </w:rPr>
        <w:t xml:space="preserve"> for </w:t>
      </w:r>
      <w:r w:rsidRPr="00747499">
        <w:rPr>
          <w:b/>
          <w:bCs/>
          <w:u w:val="single"/>
        </w:rPr>
        <w:t xml:space="preserve">sale increased by </w:t>
      </w:r>
      <w:r w:rsidRPr="00747499">
        <w:rPr>
          <w:b/>
          <w:bCs/>
          <w:highlight w:val="yellow"/>
          <w:u w:val="single"/>
        </w:rPr>
        <w:t>60 percent</w:t>
      </w:r>
      <w:r w:rsidRPr="00747499">
        <w:rPr>
          <w:sz w:val="10"/>
          <w:highlight w:val="yellow"/>
        </w:rPr>
        <w:t xml:space="preserve"> </w:t>
      </w:r>
      <w:r w:rsidRPr="00747499">
        <w:rPr>
          <w:sz w:val="10"/>
        </w:rPr>
        <w:t xml:space="preserve">compared with the previous decade, with a peak of 59 new drugs approved in 2018. Factors Influencing R&amp;D Spending. </w:t>
      </w:r>
      <w:r w:rsidRPr="00747499">
        <w:rPr>
          <w:b/>
          <w:bCs/>
          <w:u w:val="single"/>
        </w:rPr>
        <w:t xml:space="preserve">The amount of money that drug companies devote to </w:t>
      </w:r>
      <w:r w:rsidRPr="00747499">
        <w:rPr>
          <w:b/>
          <w:bCs/>
          <w:highlight w:val="yellow"/>
          <w:u w:val="single"/>
        </w:rPr>
        <w:t>R&amp;D is determined by</w:t>
      </w:r>
      <w:r w:rsidRPr="00747499">
        <w:rPr>
          <w:sz w:val="10"/>
          <w:highlight w:val="yellow"/>
        </w:rPr>
        <w:t xml:space="preserve"> </w:t>
      </w:r>
      <w:r w:rsidRPr="00747499">
        <w:rPr>
          <w:sz w:val="10"/>
        </w:rPr>
        <w:t xml:space="preserve">the amount of </w:t>
      </w:r>
      <w:r w:rsidRPr="00747499">
        <w:rPr>
          <w:b/>
          <w:bCs/>
          <w:highlight w:val="yellow"/>
          <w:u w:val="single"/>
        </w:rPr>
        <w:t>revenue</w:t>
      </w:r>
      <w:r w:rsidRPr="00747499">
        <w:rPr>
          <w:sz w:val="10"/>
          <w:highlight w:val="yellow"/>
        </w:rPr>
        <w:t xml:space="preserve"> </w:t>
      </w:r>
      <w:r w:rsidRPr="00747499">
        <w:rPr>
          <w:sz w:val="10"/>
        </w:rPr>
        <w:t xml:space="preserve">they expect to earn from a new drug, the expected </w:t>
      </w:r>
      <w:r w:rsidRPr="00747499">
        <w:rPr>
          <w:b/>
          <w:bCs/>
          <w:highlight w:val="yellow"/>
          <w:u w:val="single"/>
        </w:rPr>
        <w:t>cost</w:t>
      </w:r>
      <w:r w:rsidRPr="00747499">
        <w:rPr>
          <w:sz w:val="10"/>
          <w:highlight w:val="yellow"/>
        </w:rPr>
        <w:t xml:space="preserve"> </w:t>
      </w:r>
      <w:r w:rsidRPr="00747499">
        <w:rPr>
          <w:sz w:val="10"/>
        </w:rPr>
        <w:t xml:space="preserve">of developing that drug, </w:t>
      </w:r>
      <w:r w:rsidRPr="00747499">
        <w:rPr>
          <w:b/>
          <w:bCs/>
          <w:highlight w:val="yellow"/>
          <w:u w:val="single"/>
        </w:rPr>
        <w:t>and</w:t>
      </w:r>
      <w:r w:rsidRPr="00747499">
        <w:rPr>
          <w:sz w:val="10"/>
          <w:highlight w:val="yellow"/>
        </w:rPr>
        <w:t xml:space="preserve"> </w:t>
      </w:r>
      <w:r w:rsidRPr="00747499">
        <w:rPr>
          <w:b/>
          <w:bCs/>
          <w:highlight w:val="yellow"/>
          <w:u w:val="single"/>
        </w:rPr>
        <w:t>policies</w:t>
      </w:r>
      <w:r w:rsidRPr="00747499">
        <w:rPr>
          <w:sz w:val="10"/>
          <w:highlight w:val="yellow"/>
        </w:rPr>
        <w:t xml:space="preserve"> </w:t>
      </w:r>
      <w:r w:rsidRPr="00747499">
        <w:rPr>
          <w:sz w:val="10"/>
        </w:rPr>
        <w:t xml:space="preserve">that influence the supply of and demand for drugs. The </w:t>
      </w:r>
      <w:r w:rsidRPr="00747499">
        <w:rPr>
          <w:b/>
          <w:bCs/>
          <w:u w:val="single"/>
        </w:rPr>
        <w:t>expected</w:t>
      </w:r>
      <w:r w:rsidRPr="00747499">
        <w:rPr>
          <w:sz w:val="10"/>
        </w:rPr>
        <w:t xml:space="preserve"> </w:t>
      </w:r>
      <w:r w:rsidRPr="00747499">
        <w:rPr>
          <w:b/>
          <w:bCs/>
          <w:u w:val="single"/>
        </w:rPr>
        <w:t xml:space="preserve">lifetime global revenues of a new drug </w:t>
      </w:r>
      <w:proofErr w:type="gramStart"/>
      <w:r w:rsidRPr="00747499">
        <w:rPr>
          <w:b/>
          <w:bCs/>
          <w:u w:val="single"/>
        </w:rPr>
        <w:t>depends</w:t>
      </w:r>
      <w:proofErr w:type="gramEnd"/>
      <w:r w:rsidRPr="00747499">
        <w:rPr>
          <w:b/>
          <w:bCs/>
          <w:u w:val="single"/>
        </w:rPr>
        <w:t xml:space="preserve"> on the prices that companies expect to charge</w:t>
      </w:r>
      <w:r w:rsidRPr="00747499">
        <w:rPr>
          <w:sz w:val="10"/>
        </w:rPr>
        <w:t xml:space="preserve"> for the drug in different markets around the world, the volume of sales they anticipate at those prices, and the likelihood the drug-development effort will succeed. </w:t>
      </w:r>
      <w:r w:rsidRPr="00747499">
        <w:rPr>
          <w:b/>
          <w:bCs/>
          <w:u w:val="single"/>
        </w:rPr>
        <w:t xml:space="preserve">The expected </w:t>
      </w:r>
      <w:r w:rsidRPr="00747499">
        <w:rPr>
          <w:b/>
          <w:bCs/>
          <w:highlight w:val="yellow"/>
          <w:u w:val="single"/>
        </w:rPr>
        <w:t xml:space="preserve">cost </w:t>
      </w:r>
      <w:r w:rsidRPr="00747499">
        <w:rPr>
          <w:sz w:val="10"/>
        </w:rPr>
        <w:t>to develop a new drug—</w:t>
      </w:r>
      <w:r w:rsidRPr="00747499">
        <w:rPr>
          <w:b/>
          <w:bCs/>
          <w:u w:val="single"/>
        </w:rPr>
        <w:t>including capital costs and expenditures on drugs that fail to reach the market</w:t>
      </w:r>
      <w:r w:rsidRPr="00747499">
        <w:rPr>
          <w:sz w:val="10"/>
        </w:rPr>
        <w:t>—</w:t>
      </w:r>
      <w:r w:rsidRPr="00747499">
        <w:rPr>
          <w:b/>
          <w:bCs/>
          <w:u w:val="single"/>
        </w:rPr>
        <w:t xml:space="preserve">has been estimated to </w:t>
      </w:r>
      <w:r w:rsidRPr="00747499">
        <w:rPr>
          <w:b/>
          <w:bCs/>
          <w:highlight w:val="yellow"/>
          <w:u w:val="single"/>
        </w:rPr>
        <w:t xml:space="preserve">range from </w:t>
      </w:r>
      <w:r w:rsidRPr="00747499">
        <w:rPr>
          <w:b/>
          <w:bCs/>
          <w:u w:val="single"/>
        </w:rPr>
        <w:t>less than $</w:t>
      </w:r>
      <w:r w:rsidRPr="00747499">
        <w:rPr>
          <w:b/>
          <w:bCs/>
          <w:highlight w:val="yellow"/>
          <w:u w:val="single"/>
        </w:rPr>
        <w:t>1</w:t>
      </w:r>
      <w:r w:rsidRPr="00747499">
        <w:rPr>
          <w:b/>
          <w:bCs/>
          <w:u w:val="single"/>
        </w:rPr>
        <w:t xml:space="preserve"> billion </w:t>
      </w:r>
      <w:r w:rsidRPr="00747499">
        <w:rPr>
          <w:b/>
          <w:bCs/>
          <w:highlight w:val="yellow"/>
          <w:u w:val="single"/>
        </w:rPr>
        <w:t xml:space="preserve">to </w:t>
      </w:r>
      <w:r w:rsidRPr="00747499">
        <w:rPr>
          <w:b/>
          <w:bCs/>
          <w:u w:val="single"/>
        </w:rPr>
        <w:t>more than $</w:t>
      </w:r>
      <w:r w:rsidRPr="00747499">
        <w:rPr>
          <w:b/>
          <w:bCs/>
          <w:highlight w:val="yellow"/>
          <w:u w:val="single"/>
        </w:rPr>
        <w:t>2 billion</w:t>
      </w:r>
      <w:r w:rsidRPr="00747499">
        <w:rPr>
          <w:sz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747499">
        <w:rPr>
          <w:b/>
          <w:bCs/>
          <w:highlight w:val="yellow"/>
          <w:u w:val="single"/>
        </w:rPr>
        <w:t>policies</w:t>
      </w:r>
      <w:r w:rsidRPr="00747499">
        <w:rPr>
          <w:sz w:val="10"/>
          <w:highlight w:val="yellow"/>
        </w:rPr>
        <w:t xml:space="preserve"> </w:t>
      </w:r>
      <w:r w:rsidRPr="00747499">
        <w:rPr>
          <w:b/>
          <w:bCs/>
          <w:highlight w:val="yellow"/>
          <w:u w:val="single"/>
        </w:rPr>
        <w:t>that</w:t>
      </w:r>
      <w:r w:rsidRPr="00747499">
        <w:rPr>
          <w:sz w:val="10"/>
          <w:highlight w:val="yellow"/>
        </w:rPr>
        <w:t xml:space="preserve"> </w:t>
      </w:r>
      <w:r w:rsidRPr="00747499">
        <w:rPr>
          <w:sz w:val="10"/>
        </w:rPr>
        <w:t xml:space="preserve">would </w:t>
      </w:r>
      <w:r w:rsidRPr="00747499">
        <w:rPr>
          <w:b/>
          <w:bCs/>
          <w:highlight w:val="yellow"/>
          <w:u w:val="single"/>
        </w:rPr>
        <w:t>lower</w:t>
      </w:r>
      <w:r w:rsidRPr="00747499">
        <w:rPr>
          <w:sz w:val="10"/>
          <w:highlight w:val="yellow"/>
        </w:rPr>
        <w:t xml:space="preserve"> </w:t>
      </w:r>
      <w:r w:rsidRPr="00747499">
        <w:rPr>
          <w:sz w:val="10"/>
        </w:rPr>
        <w:t xml:space="preserve">drug </w:t>
      </w:r>
      <w:r w:rsidRPr="00747499">
        <w:rPr>
          <w:b/>
          <w:bCs/>
          <w:highlight w:val="yellow"/>
          <w:u w:val="single"/>
        </w:rPr>
        <w:t>prices</w:t>
      </w:r>
      <w:r w:rsidRPr="00747499">
        <w:rPr>
          <w:sz w:val="10"/>
          <w:highlight w:val="yellow"/>
        </w:rPr>
        <w:t xml:space="preserve"> </w:t>
      </w:r>
      <w:r w:rsidRPr="00747499">
        <w:rPr>
          <w:sz w:val="10"/>
        </w:rPr>
        <w:t xml:space="preserve">and reduce federal drug expenditures. Such policies would probably </w:t>
      </w:r>
      <w:r w:rsidRPr="00747499">
        <w:rPr>
          <w:b/>
          <w:bCs/>
          <w:highlight w:val="yellow"/>
          <w:u w:val="single"/>
        </w:rPr>
        <w:t xml:space="preserve">reduce </w:t>
      </w:r>
      <w:r w:rsidRPr="00747499">
        <w:rPr>
          <w:b/>
          <w:bCs/>
          <w:u w:val="single"/>
        </w:rPr>
        <w:t xml:space="preserve">the industry’s </w:t>
      </w:r>
      <w:r w:rsidRPr="00747499">
        <w:rPr>
          <w:b/>
          <w:bCs/>
          <w:highlight w:val="yellow"/>
          <w:u w:val="single"/>
        </w:rPr>
        <w:t>incentive to develop new drugs</w:t>
      </w:r>
      <w:r w:rsidRPr="00747499">
        <w:rPr>
          <w:sz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747499">
        <w:rPr>
          <w:b/>
          <w:bCs/>
          <w:highlight w:val="yellow"/>
          <w:u w:val="single"/>
        </w:rPr>
        <w:t xml:space="preserve">The share of revenues </w:t>
      </w:r>
      <w:r w:rsidRPr="00747499">
        <w:rPr>
          <w:b/>
          <w:bCs/>
          <w:u w:val="single"/>
        </w:rPr>
        <w:t xml:space="preserve">that drug </w:t>
      </w:r>
      <w:r w:rsidRPr="00747499">
        <w:rPr>
          <w:b/>
          <w:bCs/>
          <w:highlight w:val="yellow"/>
          <w:u w:val="single"/>
        </w:rPr>
        <w:t xml:space="preserve">companies devote </w:t>
      </w:r>
      <w:r w:rsidRPr="00747499">
        <w:rPr>
          <w:b/>
          <w:bCs/>
          <w:u w:val="single"/>
        </w:rPr>
        <w:t xml:space="preserve">to R&amp;D </w:t>
      </w:r>
      <w:r w:rsidRPr="00747499">
        <w:rPr>
          <w:b/>
          <w:bCs/>
          <w:highlight w:val="yellow"/>
          <w:u w:val="single"/>
        </w:rPr>
        <w:t>has also grown</w:t>
      </w:r>
      <w:r w:rsidRPr="00747499">
        <w:rPr>
          <w:sz w:val="10"/>
        </w:rPr>
        <w:t xml:space="preserve">: On </w:t>
      </w:r>
      <w:r w:rsidRPr="00747499">
        <w:rPr>
          <w:b/>
          <w:bCs/>
          <w:u w:val="single"/>
        </w:rPr>
        <w:t xml:space="preserve">average, pharmaceutical companies spent </w:t>
      </w:r>
      <w:r w:rsidRPr="00747499">
        <w:rPr>
          <w:b/>
          <w:bCs/>
          <w:highlight w:val="yellow"/>
          <w:u w:val="single"/>
        </w:rPr>
        <w:t xml:space="preserve">about one-quarter </w:t>
      </w:r>
      <w:r w:rsidRPr="00747499">
        <w:rPr>
          <w:b/>
          <w:bCs/>
          <w:u w:val="single"/>
        </w:rPr>
        <w:t>of their revenues (net of expenses and buyer rebates) on R&amp;D expenses in 2019, which is almost twice as large a share of revenues as they spent in 2000</w:t>
      </w:r>
      <w:r w:rsidRPr="00747499">
        <w:rPr>
          <w:sz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747499">
        <w:rPr>
          <w:sz w:val="10"/>
        </w:rPr>
        <w:t>Expected</w:t>
      </w:r>
      <w:proofErr w:type="gramEnd"/>
      <w:r w:rsidRPr="00747499">
        <w:rPr>
          <w:sz w:val="10"/>
        </w:rPr>
        <w:t xml:space="preserve"> costs to develop a new drug, and Policies and programs that influence the supply of and demand for prescription drugs. </w:t>
      </w:r>
      <w:r w:rsidRPr="00747499">
        <w:rPr>
          <w:b/>
          <w:bCs/>
          <w:u w:val="single"/>
        </w:rPr>
        <w:t>Various considerations inform companies’ expectations</w:t>
      </w:r>
      <w:r w:rsidRPr="00747499">
        <w:rPr>
          <w:sz w:val="10"/>
        </w:rPr>
        <w:t xml:space="preserve"> about a drug’s revenue stream, including the anticipated prices it could command in different markets around the world and the expected global sales volume at those prices (given the number of people who might use the drug). The </w:t>
      </w:r>
      <w:r w:rsidRPr="00747499">
        <w:rPr>
          <w:b/>
          <w:bCs/>
          <w:u w:val="single"/>
        </w:rPr>
        <w:t>prices and sales volumes of existing drugs provide information about consumers’ and insurance plans’ willingness to pay for drug treatments</w:t>
      </w:r>
      <w:r w:rsidRPr="00747499">
        <w:rPr>
          <w:sz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747499">
        <w:rPr>
          <w:b/>
          <w:bCs/>
          <w:highlight w:val="yellow"/>
          <w:u w:val="single"/>
        </w:rPr>
        <w:t>Developing new drugs is</w:t>
      </w:r>
      <w:r w:rsidRPr="00747499">
        <w:rPr>
          <w:b/>
          <w:bCs/>
          <w:u w:val="single"/>
        </w:rPr>
        <w:t xml:space="preserve"> a </w:t>
      </w:r>
      <w:r w:rsidRPr="00747499">
        <w:rPr>
          <w:b/>
          <w:bCs/>
          <w:highlight w:val="yellow"/>
          <w:u w:val="single"/>
        </w:rPr>
        <w:t xml:space="preserve">costly and uncertain </w:t>
      </w:r>
      <w:r w:rsidRPr="00747499">
        <w:rPr>
          <w:b/>
          <w:bCs/>
          <w:u w:val="single"/>
        </w:rPr>
        <w:t>process, and many potential drugs never make it to market. Only about 12 percent of drugs entering clinical trials are ultimately approved for introduction by the FDA.</w:t>
      </w:r>
      <w:r w:rsidRPr="00747499">
        <w:rPr>
          <w:sz w:val="10"/>
        </w:rPr>
        <w:t xml:space="preserve"> In recent studies, estimates of the average R&amp;D cost per new drug range from less than $1 billion to more than $2 billion per drug. </w:t>
      </w:r>
      <w:r w:rsidRPr="00747499">
        <w:rPr>
          <w:b/>
          <w:bCs/>
          <w:u w:val="single"/>
        </w:rPr>
        <w:t xml:space="preserve">Those estimates include the costs of both laboratory research and clinical trials of successful new drugs as well as expenditures on drugs that do not make it past the laboratory-development stage, that enter clinical trials but fail in those trials or are withdrawn </w:t>
      </w:r>
      <w:r w:rsidRPr="00747499">
        <w:rPr>
          <w:b/>
          <w:bCs/>
          <w:u w:val="single"/>
        </w:rPr>
        <w:lastRenderedPageBreak/>
        <w:t xml:space="preserve">by the </w:t>
      </w:r>
      <w:proofErr w:type="spellStart"/>
      <w:r w:rsidRPr="00747499">
        <w:rPr>
          <w:b/>
          <w:bCs/>
          <w:u w:val="single"/>
        </w:rPr>
        <w:t>drugmaker</w:t>
      </w:r>
      <w:proofErr w:type="spellEnd"/>
      <w:r w:rsidRPr="00747499">
        <w:rPr>
          <w:b/>
          <w:bCs/>
          <w:u w:val="single"/>
        </w:rPr>
        <w:t xml:space="preserve"> for business reasons, or that are not approved by the FDA</w:t>
      </w:r>
      <w:r w:rsidRPr="00747499">
        <w:rPr>
          <w:sz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747499">
        <w:rPr>
          <w:b/>
          <w:bCs/>
          <w:u w:val="single"/>
        </w:rPr>
        <w:t xml:space="preserve">during that time the company does not receive a financial return on its investment in developing that drug. </w:t>
      </w:r>
      <w:r w:rsidRPr="00747499">
        <w:rPr>
          <w:sz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747499">
        <w:rPr>
          <w:b/>
          <w:bCs/>
          <w:highlight w:val="yellow"/>
          <w:u w:val="single"/>
        </w:rPr>
        <w:t xml:space="preserve">the patent system </w:t>
      </w:r>
      <w:r w:rsidRPr="00747499">
        <w:rPr>
          <w:b/>
          <w:bCs/>
          <w:u w:val="single"/>
        </w:rPr>
        <w:t xml:space="preserve">and certain statutory provisions that delay FDA approval of generic drugs </w:t>
      </w:r>
      <w:r w:rsidRPr="00747499">
        <w:rPr>
          <w:b/>
          <w:bCs/>
          <w:highlight w:val="yellow"/>
          <w:u w:val="single"/>
        </w:rPr>
        <w:t xml:space="preserve">provide </w:t>
      </w:r>
      <w:r w:rsidRPr="00747499">
        <w:rPr>
          <w:b/>
          <w:bCs/>
          <w:u w:val="single"/>
        </w:rPr>
        <w:t xml:space="preserve">pharmaceutical </w:t>
      </w:r>
      <w:r w:rsidRPr="00747499">
        <w:rPr>
          <w:b/>
          <w:bCs/>
          <w:highlight w:val="yellow"/>
          <w:u w:val="single"/>
        </w:rPr>
        <w:t xml:space="preserve">companies with </w:t>
      </w:r>
      <w:r w:rsidRPr="00747499">
        <w:rPr>
          <w:b/>
          <w:bCs/>
          <w:u w:val="single"/>
        </w:rPr>
        <w:t xml:space="preserve">a period of market </w:t>
      </w:r>
      <w:proofErr w:type="gramStart"/>
      <w:r w:rsidRPr="00747499">
        <w:rPr>
          <w:b/>
          <w:bCs/>
          <w:highlight w:val="yellow"/>
          <w:u w:val="single"/>
        </w:rPr>
        <w:t>exclusivity</w:t>
      </w:r>
      <w:r w:rsidRPr="00747499">
        <w:rPr>
          <w:b/>
          <w:bCs/>
          <w:u w:val="single"/>
        </w:rPr>
        <w:t>, when</w:t>
      </w:r>
      <w:proofErr w:type="gramEnd"/>
      <w:r w:rsidRPr="00747499">
        <w:rPr>
          <w:b/>
          <w:bCs/>
          <w:u w:val="single"/>
        </w:rPr>
        <w:t xml:space="preserve"> competition is legally restricted. During that time, they can maintain higher prices on a patented product than they otherwise could, </w:t>
      </w:r>
      <w:r w:rsidRPr="00747499">
        <w:rPr>
          <w:b/>
          <w:bCs/>
          <w:highlight w:val="yellow"/>
          <w:u w:val="single"/>
        </w:rPr>
        <w:t>which makes new drugs more profitable</w:t>
      </w:r>
      <w:r w:rsidRPr="00747499">
        <w:rPr>
          <w:b/>
          <w:bCs/>
          <w:u w:val="single"/>
        </w:rPr>
        <w:t xml:space="preserve"> and thereby increases drug companies’ incentives to invest in R&amp;D.</w:t>
      </w:r>
      <w:r w:rsidRPr="00747499">
        <w:rPr>
          <w:sz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747499">
        <w:rPr>
          <w:sz w:val="10"/>
        </w:rPr>
        <w:t xml:space="preserve">In particular, </w:t>
      </w:r>
      <w:r w:rsidRPr="00747499">
        <w:rPr>
          <w:b/>
          <w:bCs/>
          <w:u w:val="single"/>
        </w:rPr>
        <w:t>spending</w:t>
      </w:r>
      <w:proofErr w:type="gramEnd"/>
      <w:r w:rsidRPr="00747499">
        <w:rPr>
          <w:b/>
          <w:bCs/>
          <w:u w:val="single"/>
        </w:rPr>
        <w:t xml:space="preserve"> on drug R&amp;D increased by nearly 50 percent between 2015 and 2019</w:t>
      </w:r>
      <w:r w:rsidRPr="00747499">
        <w:rPr>
          <w:sz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747499">
        <w:rPr>
          <w:b/>
          <w:bCs/>
          <w:u w:val="single"/>
        </w:rPr>
        <w:t>the trend is broadly representative of R&amp;D spending by the industry as a whole</w:t>
      </w:r>
      <w:r w:rsidRPr="00747499">
        <w:rPr>
          <w:sz w:val="10"/>
        </w:rPr>
        <w:t>.2 A survey of all U.S. pharmaceutical R&amp;D spending (including that of smaller firms) by the National Science Foundation (NSF) reveals similar trends.3</w:t>
      </w:r>
    </w:p>
    <w:p w14:paraId="3B133569" w14:textId="77777777" w:rsidR="008D269D" w:rsidRPr="00747499" w:rsidRDefault="008D269D" w:rsidP="008D269D">
      <w:pPr>
        <w:pStyle w:val="Heading4"/>
        <w:rPr>
          <w:rFonts w:cs="Calibri"/>
        </w:rPr>
      </w:pPr>
      <w:r w:rsidRPr="00747499">
        <w:rPr>
          <w:rFonts w:cs="Calibri"/>
        </w:rPr>
        <w:t>Intellectual property protections are key to pharmaceutical innovation – laundry of list of studies – that solves access better, Ezeli and Cory 19:</w:t>
      </w:r>
    </w:p>
    <w:p w14:paraId="6AF4CF57" w14:textId="77777777" w:rsidR="008D269D" w:rsidRPr="00747499" w:rsidRDefault="008D269D" w:rsidP="008D269D">
      <w:r w:rsidRPr="00747499">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1" w:history="1">
        <w:r w:rsidRPr="00747499">
          <w:rPr>
            <w:rStyle w:val="Hyperlink"/>
          </w:rPr>
          <w:t>https://itif.org/publications/2019/04/25/way-forward-intellectual-property-internationally</w:t>
        </w:r>
      </w:hyperlink>
      <w:r w:rsidRPr="00747499">
        <w:t xml:space="preserve"> //LHP AV</w:t>
      </w:r>
    </w:p>
    <w:p w14:paraId="5F409324" w14:textId="77777777" w:rsidR="00B67084" w:rsidRDefault="008D269D" w:rsidP="008D269D">
      <w:pPr>
        <w:rPr>
          <w:b/>
          <w:bCs/>
          <w:u w:val="single"/>
        </w:rPr>
      </w:pPr>
      <w:r w:rsidRPr="00747499">
        <w:rPr>
          <w:sz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747499">
        <w:rPr>
          <w:b/>
          <w:bCs/>
          <w:u w:val="single"/>
        </w:rPr>
        <w:t>Nobel laureate economist Douglas North</w:t>
      </w:r>
      <w:r w:rsidRPr="00747499">
        <w:rPr>
          <w:sz w:val="10"/>
        </w:rPr>
        <w:t xml:space="preserve">, one of the foremost scholars of economic history, </w:t>
      </w:r>
      <w:r w:rsidRPr="00747499">
        <w:rPr>
          <w:b/>
          <w:bCs/>
          <w:u w:val="single"/>
        </w:rPr>
        <w:t>argues that the introduction of intellectual property rights had one of the most profound impacts on spurring economic growth in human history</w:t>
      </w:r>
      <w:r w:rsidRPr="00747499">
        <w:rPr>
          <w:sz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747499">
        <w:rPr>
          <w:b/>
          <w:bCs/>
          <w:highlight w:val="yellow"/>
          <w:u w:val="single"/>
        </w:rPr>
        <w:t>IPRs was catalytic to turbo-charging global economic growth</w:t>
      </w:r>
      <w:r w:rsidRPr="00747499">
        <w:rPr>
          <w:sz w:val="10"/>
        </w:rPr>
        <w:t xml:space="preserve">.23 </w:t>
      </w:r>
      <w:r w:rsidRPr="00747499">
        <w:rPr>
          <w:b/>
          <w:bCs/>
          <w:u w:val="single"/>
        </w:rPr>
        <w:t xml:space="preserve">Robust intellectual property rights spur innovative activity </w:t>
      </w:r>
      <w:r w:rsidRPr="00747499">
        <w:rPr>
          <w:b/>
          <w:bCs/>
          <w:highlight w:val="yellow"/>
          <w:u w:val="single"/>
        </w:rPr>
        <w:t xml:space="preserve">by increasing </w:t>
      </w:r>
      <w:r w:rsidRPr="00747499">
        <w:rPr>
          <w:b/>
          <w:bCs/>
          <w:u w:val="single"/>
        </w:rPr>
        <w:t xml:space="preserve">the appropriability of the </w:t>
      </w:r>
      <w:r w:rsidRPr="00747499">
        <w:rPr>
          <w:b/>
          <w:bCs/>
          <w:highlight w:val="yellow"/>
          <w:u w:val="single"/>
        </w:rPr>
        <w:t xml:space="preserve">returns </w:t>
      </w:r>
      <w:r w:rsidRPr="00747499">
        <w:rPr>
          <w:b/>
          <w:bCs/>
          <w:u w:val="single"/>
        </w:rPr>
        <w:t xml:space="preserve">to innovation, enabling innovators to capture enough of the benefits of their own innovative activity </w:t>
      </w:r>
      <w:r w:rsidRPr="00747499">
        <w:rPr>
          <w:b/>
          <w:bCs/>
          <w:highlight w:val="yellow"/>
          <w:u w:val="single"/>
        </w:rPr>
        <w:t xml:space="preserve">to justify taking </w:t>
      </w:r>
      <w:r w:rsidRPr="00747499">
        <w:rPr>
          <w:b/>
          <w:bCs/>
          <w:u w:val="single"/>
        </w:rPr>
        <w:t xml:space="preserve">considerable </w:t>
      </w:r>
      <w:r w:rsidRPr="00747499">
        <w:rPr>
          <w:b/>
          <w:bCs/>
          <w:highlight w:val="yellow"/>
          <w:u w:val="single"/>
        </w:rPr>
        <w:t>risks</w:t>
      </w:r>
      <w:r w:rsidRPr="00747499">
        <w:rPr>
          <w:sz w:val="10"/>
        </w:rPr>
        <w:t>. By raising the private rate of return closer to the social rate of return, in</w:t>
      </w:r>
      <w:r w:rsidRPr="00747499">
        <w:rPr>
          <w:b/>
          <w:bCs/>
          <w:u w:val="single"/>
        </w:rPr>
        <w:t xml:space="preserve">tellectual property rights address the knowledge-asset incentive problem, </w:t>
      </w:r>
      <w:r w:rsidRPr="00747499">
        <w:rPr>
          <w:b/>
          <w:bCs/>
          <w:u w:val="single"/>
        </w:rPr>
        <w:lastRenderedPageBreak/>
        <w:t>allowing inventors to realize economic gain from their inventions, thereby catalyzing investment in knowledge creation.</w:t>
      </w:r>
      <w:r w:rsidRPr="00747499">
        <w:rPr>
          <w:sz w:val="10"/>
        </w:rPr>
        <w:t xml:space="preserve"> If innovators know that most of the benefits from their innovations would go to others without compensation, </w:t>
      </w:r>
      <w:r w:rsidRPr="00747499">
        <w:rPr>
          <w:b/>
          <w:bCs/>
          <w:highlight w:val="yellow"/>
          <w:u w:val="single"/>
        </w:rPr>
        <w:t>they would be much less likely and capable of</w:t>
      </w:r>
      <w:r w:rsidRPr="00747499">
        <w:rPr>
          <w:b/>
          <w:bCs/>
          <w:u w:val="single"/>
        </w:rPr>
        <w:t xml:space="preserve"> engaging in </w:t>
      </w:r>
      <w:r w:rsidRPr="00747499">
        <w:rPr>
          <w:b/>
          <w:bCs/>
          <w:highlight w:val="yellow"/>
          <w:u w:val="single"/>
        </w:rPr>
        <w:t>future innovations</w:t>
      </w:r>
      <w:r w:rsidRPr="00747499">
        <w:rPr>
          <w:sz w:val="10"/>
        </w:rPr>
        <w:t xml:space="preserve">. In addition, as they capture a larger portion of the benefits of their innovative activity, </w:t>
      </w:r>
      <w:r w:rsidRPr="00747499">
        <w:rPr>
          <w:b/>
          <w:bCs/>
          <w:u w:val="single"/>
        </w:rPr>
        <w:t>innovating companies obtain the resources to pursue the next generation of innovative activities.</w:t>
      </w:r>
      <w:r w:rsidRPr="00747499">
        <w:rPr>
          <w:sz w:val="10"/>
        </w:rPr>
        <w:t xml:space="preserve"> </w:t>
      </w:r>
      <w:r w:rsidRPr="00747499">
        <w:rPr>
          <w:b/>
          <w:bCs/>
          <w:u w:val="single"/>
        </w:rPr>
        <w:t xml:space="preserve">IP thus produces a number of positive benefits, including: </w:t>
      </w:r>
      <w:r w:rsidRPr="00747499">
        <w:rPr>
          <w:b/>
          <w:bCs/>
          <w:highlight w:val="yellow"/>
          <w:u w:val="single"/>
        </w:rPr>
        <w:t>1) creating powerful incentives</w:t>
      </w:r>
      <w:r w:rsidRPr="00747499">
        <w:rPr>
          <w:b/>
          <w:bCs/>
          <w:u w:val="single"/>
        </w:rPr>
        <w:t xml:space="preserve"> for domestic innovation; </w:t>
      </w:r>
      <w:r w:rsidRPr="00747499">
        <w:rPr>
          <w:b/>
          <w:bCs/>
          <w:highlight w:val="yellow"/>
          <w:u w:val="single"/>
        </w:rPr>
        <w:t xml:space="preserve">2) inducing knowledge spillovers </w:t>
      </w:r>
      <w:r w:rsidRPr="00747499">
        <w:rPr>
          <w:b/>
          <w:bCs/>
          <w:u w:val="single"/>
        </w:rPr>
        <w:t xml:space="preserve">that help others to innovate; </w:t>
      </w:r>
      <w:r w:rsidRPr="00747499">
        <w:rPr>
          <w:b/>
          <w:bCs/>
          <w:highlight w:val="yellow"/>
          <w:u w:val="single"/>
        </w:rPr>
        <w:t>3) ensuring</w:t>
      </w:r>
      <w:r w:rsidRPr="00747499">
        <w:rPr>
          <w:sz w:val="10"/>
          <w:highlight w:val="yellow"/>
        </w:rPr>
        <w:t xml:space="preserve"> </w:t>
      </w:r>
      <w:r w:rsidRPr="00747499">
        <w:rPr>
          <w:sz w:val="10"/>
        </w:rPr>
        <w:t xml:space="preserve">a country’s </w:t>
      </w:r>
      <w:r w:rsidRPr="00747499">
        <w:rPr>
          <w:b/>
          <w:bCs/>
          <w:highlight w:val="yellow"/>
          <w:u w:val="single"/>
        </w:rPr>
        <w:t xml:space="preserve">companies </w:t>
      </w:r>
      <w:r w:rsidRPr="00747499">
        <w:rPr>
          <w:b/>
          <w:bCs/>
          <w:u w:val="single"/>
        </w:rPr>
        <w:t xml:space="preserve">can </w:t>
      </w:r>
      <w:r w:rsidRPr="00747499">
        <w:rPr>
          <w:b/>
          <w:bCs/>
          <w:highlight w:val="yellow"/>
          <w:u w:val="single"/>
        </w:rPr>
        <w:t xml:space="preserve">focus on </w:t>
      </w:r>
      <w:r w:rsidRPr="00747499">
        <w:rPr>
          <w:b/>
          <w:bCs/>
          <w:u w:val="single"/>
        </w:rPr>
        <w:t xml:space="preserve">operating productively and </w:t>
      </w:r>
      <w:r w:rsidRPr="00747499">
        <w:rPr>
          <w:b/>
          <w:bCs/>
          <w:highlight w:val="yellow"/>
          <w:u w:val="single"/>
        </w:rPr>
        <w:t>innovating</w:t>
      </w:r>
      <w:r w:rsidRPr="00747499">
        <w:rPr>
          <w:sz w:val="10"/>
        </w:rPr>
        <w:t xml:space="preserve">, instead of having to devote an undue amount of their time and resources to protecting their IP in an environment where it’s at risk; </w:t>
      </w:r>
      <w:r w:rsidRPr="00747499">
        <w:rPr>
          <w:b/>
          <w:bCs/>
          <w:u w:val="single"/>
        </w:rPr>
        <w:t>4</w:t>
      </w:r>
      <w:r w:rsidRPr="00747499">
        <w:rPr>
          <w:b/>
          <w:bCs/>
          <w:highlight w:val="yellow"/>
          <w:u w:val="single"/>
        </w:rPr>
        <w:t xml:space="preserve">) promoting the international diffusion </w:t>
      </w:r>
      <w:r w:rsidRPr="00747499">
        <w:rPr>
          <w:b/>
          <w:bCs/>
          <w:u w:val="single"/>
        </w:rPr>
        <w:t xml:space="preserve">of technology, innovation, and knowhow; and </w:t>
      </w:r>
      <w:r w:rsidRPr="00747499">
        <w:rPr>
          <w:b/>
          <w:bCs/>
          <w:highlight w:val="yellow"/>
          <w:u w:val="single"/>
        </w:rPr>
        <w:t>5) boosting</w:t>
      </w:r>
      <w:r w:rsidRPr="00747499">
        <w:rPr>
          <w:b/>
          <w:bCs/>
          <w:u w:val="single"/>
        </w:rPr>
        <w:t xml:space="preserve"> a country’s levels of </w:t>
      </w:r>
      <w:r w:rsidRPr="00747499">
        <w:rPr>
          <w:b/>
          <w:bCs/>
          <w:highlight w:val="yellow"/>
          <w:u w:val="single"/>
        </w:rPr>
        <w:t>r</w:t>
      </w:r>
      <w:r w:rsidRPr="00747499">
        <w:rPr>
          <w:b/>
          <w:bCs/>
          <w:u w:val="single"/>
        </w:rPr>
        <w:t xml:space="preserve">esearch </w:t>
      </w:r>
      <w:r w:rsidRPr="00747499">
        <w:rPr>
          <w:b/>
          <w:bCs/>
          <w:highlight w:val="yellow"/>
          <w:u w:val="single"/>
        </w:rPr>
        <w:t>and d</w:t>
      </w:r>
      <w:r w:rsidRPr="00747499">
        <w:rPr>
          <w:b/>
          <w:bCs/>
          <w:u w:val="single"/>
        </w:rPr>
        <w:t xml:space="preserve">evelopment, inbound foreign direct </w:t>
      </w:r>
      <w:r w:rsidRPr="00747499">
        <w:rPr>
          <w:b/>
          <w:bCs/>
          <w:highlight w:val="yellow"/>
          <w:u w:val="single"/>
        </w:rPr>
        <w:t xml:space="preserve">investment </w:t>
      </w:r>
      <w:r w:rsidRPr="00747499">
        <w:rPr>
          <w:b/>
          <w:bCs/>
          <w:u w:val="single"/>
        </w:rPr>
        <w:t xml:space="preserve">(FDI), </w:t>
      </w:r>
      <w:r w:rsidRPr="00747499">
        <w:rPr>
          <w:b/>
          <w:bCs/>
          <w:highlight w:val="yellow"/>
          <w:u w:val="single"/>
        </w:rPr>
        <w:t xml:space="preserve">and exports </w:t>
      </w:r>
      <w:r w:rsidRPr="00747499">
        <w:rPr>
          <w:b/>
          <w:bCs/>
          <w:u w:val="single"/>
        </w:rPr>
        <w:t>of goods and services</w:t>
      </w:r>
      <w:r w:rsidRPr="00747499">
        <w:rPr>
          <w:sz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747499">
        <w:rPr>
          <w:b/>
          <w:bCs/>
          <w:highlight w:val="yellow"/>
          <w:u w:val="single"/>
        </w:rPr>
        <w:t xml:space="preserve">evidence shows </w:t>
      </w:r>
      <w:r w:rsidRPr="00747499">
        <w:rPr>
          <w:b/>
          <w:bCs/>
          <w:u w:val="single"/>
        </w:rPr>
        <w:t xml:space="preserve">that strong intellectual property </w:t>
      </w:r>
      <w:r w:rsidRPr="00747499">
        <w:rPr>
          <w:b/>
          <w:bCs/>
          <w:highlight w:val="yellow"/>
          <w:u w:val="single"/>
        </w:rPr>
        <w:t xml:space="preserve">rights </w:t>
      </w:r>
      <w:r w:rsidRPr="00747499">
        <w:rPr>
          <w:b/>
          <w:bCs/>
          <w:u w:val="single"/>
        </w:rPr>
        <w:t xml:space="preserve">protections </w:t>
      </w:r>
      <w:r w:rsidRPr="00747499">
        <w:rPr>
          <w:b/>
          <w:bCs/>
          <w:highlight w:val="yellow"/>
          <w:u w:val="single"/>
        </w:rPr>
        <w:t xml:space="preserve">are vitally important for </w:t>
      </w:r>
      <w:r w:rsidRPr="00747499">
        <w:rPr>
          <w:b/>
          <w:bCs/>
          <w:u w:val="single"/>
        </w:rPr>
        <w:t xml:space="preserve">both </w:t>
      </w:r>
      <w:r w:rsidRPr="00747499">
        <w:rPr>
          <w:b/>
          <w:bCs/>
          <w:highlight w:val="yellow"/>
          <w:u w:val="single"/>
        </w:rPr>
        <w:t xml:space="preserve">developed and developing countries </w:t>
      </w:r>
      <w:r w:rsidRPr="00747499">
        <w:rPr>
          <w:b/>
          <w:bCs/>
          <w:u w:val="single"/>
        </w:rPr>
        <w:t>alike.</w:t>
      </w:r>
      <w:r w:rsidRPr="00747499">
        <w:rPr>
          <w:sz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747499">
        <w:rPr>
          <w:b/>
          <w:bCs/>
          <w:u w:val="single"/>
        </w:rPr>
        <w:t>developing-country IPR reforms concerning patent protection have tended to deliver the most substantial results</w:t>
      </w:r>
      <w:r w:rsidRPr="00747499">
        <w:rPr>
          <w:sz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747499">
        <w:rPr>
          <w:sz w:val="10"/>
        </w:rPr>
        <w:t>in particular of</w:t>
      </w:r>
      <w:proofErr w:type="gramEnd"/>
      <w:r w:rsidRPr="00747499">
        <w:rPr>
          <w:sz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747499">
        <w:rPr>
          <w:sz w:val="10"/>
        </w:rPr>
        <w:t>Lippoldt</w:t>
      </w:r>
      <w:proofErr w:type="spellEnd"/>
      <w:r w:rsidRPr="00747499">
        <w:rPr>
          <w:sz w:val="10"/>
        </w:rPr>
        <w:t xml:space="preserve"> showed that stronger IPRs in developing countries are associated with an increase of technology-intensive FDI, while </w:t>
      </w:r>
      <w:proofErr w:type="spellStart"/>
      <w:r w:rsidRPr="00747499">
        <w:rPr>
          <w:sz w:val="10"/>
        </w:rPr>
        <w:t>Awokuse</w:t>
      </w:r>
      <w:proofErr w:type="spellEnd"/>
      <w:r w:rsidRPr="00747499">
        <w:rPr>
          <w:sz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747499">
        <w:rPr>
          <w:sz w:val="10"/>
        </w:rPr>
        <w:t>Lippoldt</w:t>
      </w:r>
      <w:proofErr w:type="spellEnd"/>
      <w:r w:rsidRPr="00747499">
        <w:rPr>
          <w:sz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747499">
        <w:rPr>
          <w:sz w:val="10"/>
        </w:rPr>
        <w:t>Branstetter</w:t>
      </w:r>
      <w:proofErr w:type="spellEnd"/>
      <w:r w:rsidRPr="00747499">
        <w:rPr>
          <w:sz w:val="10"/>
        </w:rPr>
        <w:t xml:space="preserve"> and </w:t>
      </w:r>
      <w:proofErr w:type="spellStart"/>
      <w:r w:rsidRPr="00747499">
        <w:rPr>
          <w:sz w:val="10"/>
        </w:rPr>
        <w:t>Saggi</w:t>
      </w:r>
      <w:proofErr w:type="spellEnd"/>
      <w:r w:rsidRPr="00747499">
        <w:rPr>
          <w:sz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747499">
        <w:rPr>
          <w:b/>
          <w:bCs/>
          <w:u w:val="single"/>
        </w:rPr>
        <w:t xml:space="preserve">IPRs Strengthen Innovation </w:t>
      </w:r>
      <w:r w:rsidRPr="00747499">
        <w:rPr>
          <w:sz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747499">
        <w:rPr>
          <w:b/>
          <w:bCs/>
          <w:highlight w:val="yellow"/>
          <w:u w:val="single"/>
        </w:rPr>
        <w:t>counties with stronger IP protection have more creative outputs</w:t>
      </w:r>
      <w:r w:rsidRPr="00747499">
        <w:rPr>
          <w:sz w:val="10"/>
        </w:rPr>
        <w:t xml:space="preserve"> (in terms of intangible assets and creative goods and services in a nation’s media, printing and publishing, and entertainment industries, including online), </w:t>
      </w:r>
      <w:r w:rsidRPr="00747499">
        <w:rPr>
          <w:b/>
          <w:bCs/>
          <w:u w:val="single"/>
        </w:rPr>
        <w:t>even at varying levels of development</w:t>
      </w:r>
      <w:r w:rsidRPr="00747499">
        <w:rPr>
          <w:sz w:val="10"/>
        </w:rPr>
        <w:t xml:space="preserve">.46 </w:t>
      </w:r>
      <w:r w:rsidRPr="00747499">
        <w:rPr>
          <w:b/>
          <w:bCs/>
          <w:u w:val="single"/>
        </w:rPr>
        <w:t>IPR reforms also introduce strong incentives for domestic innovation</w:t>
      </w:r>
      <w:r w:rsidRPr="00747499">
        <w:rPr>
          <w:sz w:val="10"/>
        </w:rPr>
        <w:t xml:space="preserve">. </w:t>
      </w:r>
      <w:r w:rsidRPr="00747499">
        <w:rPr>
          <w:b/>
          <w:bCs/>
          <w:u w:val="single"/>
        </w:rPr>
        <w:t>Sherwood</w:t>
      </w:r>
      <w:r w:rsidRPr="00747499">
        <w:rPr>
          <w:sz w:val="10"/>
        </w:rPr>
        <w:t xml:space="preserve">, using case studies from 18 developing countries, </w:t>
      </w:r>
      <w:r w:rsidRPr="00747499">
        <w:rPr>
          <w:b/>
          <w:bCs/>
          <w:u w:val="single"/>
        </w:rPr>
        <w:t xml:space="preserve">concluded that </w:t>
      </w:r>
      <w:r w:rsidRPr="00747499">
        <w:rPr>
          <w:b/>
          <w:bCs/>
          <w:highlight w:val="yellow"/>
          <w:u w:val="single"/>
        </w:rPr>
        <w:t xml:space="preserve">poor provision </w:t>
      </w:r>
      <w:r w:rsidRPr="00747499">
        <w:rPr>
          <w:b/>
          <w:bCs/>
          <w:u w:val="single"/>
        </w:rPr>
        <w:t xml:space="preserve">of intellectual property rights </w:t>
      </w:r>
      <w:r w:rsidRPr="00747499">
        <w:rPr>
          <w:b/>
          <w:bCs/>
          <w:highlight w:val="yellow"/>
          <w:u w:val="single"/>
        </w:rPr>
        <w:t>deters local innovation and risk-taking</w:t>
      </w:r>
      <w:r w:rsidRPr="00747499">
        <w:rPr>
          <w:sz w:val="10"/>
        </w:rPr>
        <w:t xml:space="preserve">.47 In contrast, </w:t>
      </w:r>
      <w:r w:rsidRPr="00747499">
        <w:rPr>
          <w:b/>
          <w:bCs/>
          <w:u w:val="single"/>
        </w:rPr>
        <w:t>IPR reform has been associated with increased innovative activity, as measured by domestic patent filings</w:t>
      </w:r>
      <w:r w:rsidRPr="00747499">
        <w:rPr>
          <w:sz w:val="10"/>
        </w:rPr>
        <w:t xml:space="preserve">, albeit with some variation across countries and sectors.48 For example, </w:t>
      </w:r>
      <w:r w:rsidRPr="00747499">
        <w:rPr>
          <w:b/>
          <w:bCs/>
          <w:u w:val="single"/>
        </w:rPr>
        <w:t>Ryan, in a study of biomedical innovations and patent reform in Brazil, found that patents provided incentives for innovation investments and facilitated the functioning of technology markets</w:t>
      </w:r>
      <w:r w:rsidRPr="00747499">
        <w:rPr>
          <w:sz w:val="10"/>
        </w:rPr>
        <w:t xml:space="preserve">.49 </w:t>
      </w:r>
      <w:r w:rsidRPr="00747499">
        <w:rPr>
          <w:b/>
          <w:bCs/>
          <w:u w:val="single"/>
        </w:rPr>
        <w:t>Park</w:t>
      </w:r>
      <w:r w:rsidRPr="00747499">
        <w:rPr>
          <w:sz w:val="10"/>
        </w:rPr>
        <w:t xml:space="preserve"> </w:t>
      </w:r>
      <w:r w:rsidRPr="00747499">
        <w:rPr>
          <w:b/>
          <w:bCs/>
          <w:u w:val="single"/>
        </w:rPr>
        <w:t xml:space="preserve">and </w:t>
      </w:r>
      <w:proofErr w:type="spellStart"/>
      <w:r w:rsidRPr="00747499">
        <w:rPr>
          <w:b/>
          <w:bCs/>
          <w:u w:val="single"/>
        </w:rPr>
        <w:t>Lippoldt</w:t>
      </w:r>
      <w:proofErr w:type="spellEnd"/>
      <w:r w:rsidRPr="00747499">
        <w:rPr>
          <w:b/>
          <w:bCs/>
          <w:u w:val="single"/>
        </w:rPr>
        <w:t xml:space="preserve"> also observed that</w:t>
      </w:r>
      <w:r w:rsidRPr="00747499">
        <w:rPr>
          <w:sz w:val="10"/>
        </w:rPr>
        <w:t xml:space="preserve"> the provision of adequate protection for </w:t>
      </w:r>
      <w:r w:rsidRPr="00747499">
        <w:rPr>
          <w:b/>
          <w:bCs/>
          <w:u w:val="single"/>
        </w:rPr>
        <w:t>IPRs can help to stimulate local innovation</w:t>
      </w:r>
      <w:r w:rsidRPr="00747499">
        <w:rPr>
          <w:sz w:val="10"/>
        </w:rPr>
        <w:t xml:space="preserve">, in some cases building on the transfer of technologies that provide inputs and spillovers.50 In other words, </w:t>
      </w:r>
      <w:r w:rsidRPr="00747499">
        <w:rPr>
          <w:b/>
          <w:bCs/>
          <w:u w:val="single"/>
        </w:rPr>
        <w:t>local innovators are introduced to technologies</w:t>
      </w:r>
      <w:r w:rsidRPr="00747499">
        <w:rPr>
          <w:sz w:val="10"/>
        </w:rPr>
        <w:t xml:space="preserve"> first </w:t>
      </w:r>
      <w:r w:rsidRPr="00747499">
        <w:rPr>
          <w:b/>
          <w:bCs/>
          <w:u w:val="single"/>
        </w:rPr>
        <w:t>through</w:t>
      </w:r>
      <w:r w:rsidRPr="00747499">
        <w:rPr>
          <w:sz w:val="10"/>
        </w:rPr>
        <w:t xml:space="preserve"> the technology transfer that takes place in an environment wherein </w:t>
      </w:r>
      <w:r w:rsidRPr="00747499">
        <w:rPr>
          <w:b/>
          <w:bCs/>
          <w:u w:val="single"/>
        </w:rPr>
        <w:t>protection</w:t>
      </w:r>
      <w:r w:rsidRPr="00747499">
        <w:rPr>
          <w:sz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747499">
        <w:rPr>
          <w:sz w:val="10"/>
        </w:rPr>
        <w:t>Maskus</w:t>
      </w:r>
      <w:proofErr w:type="spellEnd"/>
      <w:r w:rsidRPr="00747499">
        <w:rPr>
          <w:sz w:val="10"/>
        </w:rPr>
        <w:t xml:space="preserve"> notes that without protection from potential abuse of their newly developed technologies, foreign enterprises may be less willing to reveal technical information associated with </w:t>
      </w:r>
      <w:r w:rsidRPr="00747499">
        <w:rPr>
          <w:sz w:val="10"/>
        </w:rPr>
        <w:lastRenderedPageBreak/>
        <w:t>their innovations.</w:t>
      </w:r>
      <w:r w:rsidRPr="00747499">
        <w:rPr>
          <w:rStyle w:val="Emphasis"/>
        </w:rPr>
        <w:t xml:space="preserve">52 The </w:t>
      </w:r>
      <w:r w:rsidRPr="00747499">
        <w:rPr>
          <w:rStyle w:val="Emphasis"/>
          <w:highlight w:val="yellow"/>
        </w:rPr>
        <w:t xml:space="preserve">protection </w:t>
      </w:r>
      <w:r w:rsidRPr="00747499">
        <w:rPr>
          <w:rStyle w:val="Emphasis"/>
        </w:rPr>
        <w:t xml:space="preserve">of patents and trade secrets </w:t>
      </w:r>
      <w:r w:rsidRPr="00747499">
        <w:rPr>
          <w:rStyle w:val="Emphasis"/>
          <w:highlight w:val="yellow"/>
        </w:rPr>
        <w:t>provides necessary legal assurances</w:t>
      </w:r>
      <w:r w:rsidRPr="00747499">
        <w:rPr>
          <w:rStyle w:val="Emphasis"/>
        </w:rPr>
        <w:t xml:space="preserve"> for firms wishing </w:t>
      </w:r>
      <w:r w:rsidRPr="00747499">
        <w:rPr>
          <w:rStyle w:val="Emphasis"/>
          <w:highlight w:val="yellow"/>
        </w:rPr>
        <w:t xml:space="preserve">to reveal proprietary characteristics </w:t>
      </w:r>
      <w:r w:rsidRPr="00747499">
        <w:rPr>
          <w:rStyle w:val="Emphasis"/>
        </w:rPr>
        <w:t xml:space="preserve">of technologies </w:t>
      </w:r>
      <w:r w:rsidRPr="00747499">
        <w:rPr>
          <w:rStyle w:val="Emphasis"/>
          <w:highlight w:val="yellow"/>
        </w:rPr>
        <w:t xml:space="preserve">to </w:t>
      </w:r>
      <w:r w:rsidRPr="00747499">
        <w:rPr>
          <w:rStyle w:val="Emphasis"/>
        </w:rPr>
        <w:t xml:space="preserve">subsidiaries and </w:t>
      </w:r>
      <w:r w:rsidRPr="00747499">
        <w:rPr>
          <w:rStyle w:val="Emphasis"/>
          <w:highlight w:val="yellow"/>
        </w:rPr>
        <w:t xml:space="preserve">licensees </w:t>
      </w:r>
      <w:r w:rsidRPr="00747499">
        <w:rPr>
          <w:rStyle w:val="Emphasis"/>
        </w:rPr>
        <w:t>via contracts</w:t>
      </w:r>
      <w:r w:rsidRPr="00747499">
        <w:rPr>
          <w:sz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747499">
        <w:rPr>
          <w:sz w:val="10"/>
        </w:rPr>
        <w:t>with regard to</w:t>
      </w:r>
      <w:proofErr w:type="gramEnd"/>
      <w:r w:rsidRPr="00747499">
        <w:rPr>
          <w:sz w:val="10"/>
        </w:rPr>
        <w:t xml:space="preserve"> patents, copyrights, and trademarks, affect R&amp;D activity in an economy. Studies by </w:t>
      </w:r>
      <w:proofErr w:type="spellStart"/>
      <w:r w:rsidRPr="00747499">
        <w:rPr>
          <w:sz w:val="10"/>
        </w:rPr>
        <w:t>Varsakelis</w:t>
      </w:r>
      <w:proofErr w:type="spellEnd"/>
      <w:r w:rsidRPr="00747499">
        <w:rPr>
          <w:sz w:val="10"/>
        </w:rPr>
        <w:t xml:space="preserve"> and by Kanwar and Evenson found that </w:t>
      </w:r>
      <w:r w:rsidRPr="00747499">
        <w:rPr>
          <w:b/>
          <w:bCs/>
          <w:u w:val="single"/>
        </w:rPr>
        <w:t>R&amp;D to GDP ratios are positively related to the strength of patent rights</w:t>
      </w:r>
      <w:r w:rsidRPr="00747499">
        <w:rPr>
          <w:sz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747499">
        <w:rPr>
          <w:b/>
          <w:bCs/>
          <w:u w:val="single"/>
        </w:rPr>
        <w:t>Many opponents of robust IPR rights view them as antithetical to the interests of developing countries in terms of access to medicines or the provision of national health care services</w:t>
      </w:r>
      <w:r w:rsidRPr="00747499">
        <w:rPr>
          <w:sz w:val="10"/>
        </w:rPr>
        <w:t xml:space="preserve">. Yet the reality is that </w:t>
      </w:r>
      <w:r w:rsidRPr="00747499">
        <w:rPr>
          <w:b/>
          <w:bCs/>
          <w:highlight w:val="yellow"/>
          <w:u w:val="single"/>
        </w:rPr>
        <w:t xml:space="preserve">stronger IPR rights in developing nations </w:t>
      </w:r>
      <w:proofErr w:type="gramStart"/>
      <w:r w:rsidRPr="00747499">
        <w:rPr>
          <w:b/>
          <w:bCs/>
          <w:highlight w:val="yellow"/>
          <w:u w:val="single"/>
        </w:rPr>
        <w:t>actually unleash</w:t>
      </w:r>
      <w:proofErr w:type="gramEnd"/>
      <w:r w:rsidRPr="00747499">
        <w:rPr>
          <w:b/>
          <w:bCs/>
          <w:highlight w:val="yellow"/>
          <w:u w:val="single"/>
        </w:rPr>
        <w:t xml:space="preserve"> </w:t>
      </w:r>
      <w:r w:rsidRPr="00747499">
        <w:rPr>
          <w:b/>
          <w:bCs/>
          <w:u w:val="single"/>
        </w:rPr>
        <w:t xml:space="preserve">the power of developing-country </w:t>
      </w:r>
      <w:r w:rsidRPr="00747499">
        <w:rPr>
          <w:b/>
          <w:bCs/>
          <w:highlight w:val="yellow"/>
          <w:u w:val="single"/>
        </w:rPr>
        <w:t xml:space="preserve">innovators </w:t>
      </w:r>
      <w:r w:rsidRPr="00747499">
        <w:rPr>
          <w:b/>
          <w:bCs/>
          <w:u w:val="single"/>
        </w:rPr>
        <w:t xml:space="preserve">to contribute </w:t>
      </w:r>
      <w:r w:rsidRPr="00747499">
        <w:rPr>
          <w:b/>
          <w:bCs/>
          <w:highlight w:val="yellow"/>
          <w:u w:val="single"/>
        </w:rPr>
        <w:t xml:space="preserve">to solving health challenges </w:t>
      </w:r>
    </w:p>
    <w:p w14:paraId="4AD447CF" w14:textId="77777777" w:rsidR="00B67084" w:rsidRDefault="00B67084" w:rsidP="008D269D">
      <w:pPr>
        <w:rPr>
          <w:b/>
          <w:bCs/>
          <w:u w:val="single"/>
        </w:rPr>
      </w:pPr>
    </w:p>
    <w:p w14:paraId="6E463DC7" w14:textId="77777777" w:rsidR="00B67084" w:rsidRDefault="00B67084" w:rsidP="008D269D">
      <w:pPr>
        <w:rPr>
          <w:b/>
          <w:bCs/>
          <w:u w:val="single"/>
        </w:rPr>
      </w:pPr>
    </w:p>
    <w:p w14:paraId="4CC32069" w14:textId="4CD3A3F8" w:rsidR="008D269D" w:rsidRPr="00747499" w:rsidRDefault="008D269D" w:rsidP="008D269D">
      <w:pPr>
        <w:rPr>
          <w:sz w:val="10"/>
        </w:rPr>
      </w:pPr>
      <w:r w:rsidRPr="00747499">
        <w:rPr>
          <w:b/>
          <w:bCs/>
          <w:u w:val="single"/>
        </w:rPr>
        <w:t>both in their own nations and across the global economy</w:t>
      </w:r>
      <w:r w:rsidRPr="00747499">
        <w:rPr>
          <w:sz w:val="10"/>
        </w:rPr>
        <w:t xml:space="preserve">. First, opponents of IP fail to recognize </w:t>
      </w:r>
      <w:r w:rsidRPr="00747499">
        <w:rPr>
          <w:b/>
          <w:bCs/>
          <w:u w:val="single"/>
        </w:rPr>
        <w:t>that intellectual property rights matter for health care innovation in emerging economies.</w:t>
      </w:r>
      <w:r w:rsidRPr="00747499">
        <w:rPr>
          <w:sz w:val="10"/>
        </w:rPr>
        <w:t xml:space="preserve"> </w:t>
      </w:r>
      <w:r w:rsidRPr="00747499">
        <w:rPr>
          <w:b/>
          <w:bCs/>
          <w:u w:val="single"/>
        </w:rPr>
        <w:t>A</w:t>
      </w:r>
      <w:r w:rsidRPr="00747499">
        <w:rPr>
          <w:sz w:val="10"/>
        </w:rPr>
        <w:t xml:space="preserve">n Information Technology and Innovation Foundation (ITIF) and George Mason University Center for Intellectual Property Protection </w:t>
      </w:r>
      <w:r w:rsidRPr="00747499">
        <w:rPr>
          <w:b/>
          <w:bCs/>
          <w:u w:val="single"/>
        </w:rPr>
        <w:t>report</w:t>
      </w:r>
      <w:r w:rsidRPr="00747499">
        <w:rPr>
          <w:sz w:val="10"/>
        </w:rPr>
        <w:t xml:space="preserve">, “How Innovators Are Solving Global Health Challenges,” </w:t>
      </w:r>
      <w:r w:rsidRPr="00747499">
        <w:rPr>
          <w:b/>
          <w:bCs/>
          <w:u w:val="single"/>
        </w:rPr>
        <w:t>provides 25 case studies that show innovators in developing countries relying on IP to invent and bring solutions to market</w:t>
      </w:r>
      <w:r w:rsidRPr="00747499">
        <w:rPr>
          <w:sz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747499">
        <w:rPr>
          <w:b/>
          <w:bCs/>
          <w:u w:val="single"/>
        </w:rPr>
        <w:t xml:space="preserve">IP can contribute substantially toward providing both affordable and robust tests for diagnosing diseases and affordable interventions to meet basic needs in challenging environments. </w:t>
      </w:r>
      <w:r w:rsidRPr="00747499">
        <w:rPr>
          <w:sz w:val="10"/>
        </w:rPr>
        <w:t xml:space="preserve">Second, </w:t>
      </w:r>
      <w:r w:rsidRPr="00747499">
        <w:rPr>
          <w:b/>
          <w:bCs/>
          <w:highlight w:val="yellow"/>
          <w:u w:val="single"/>
        </w:rPr>
        <w:t xml:space="preserve">opponents of IP </w:t>
      </w:r>
      <w:r w:rsidRPr="00747499">
        <w:rPr>
          <w:b/>
          <w:bCs/>
          <w:u w:val="single"/>
        </w:rPr>
        <w:t xml:space="preserve">tend to </w:t>
      </w:r>
      <w:r w:rsidRPr="00747499">
        <w:rPr>
          <w:b/>
          <w:bCs/>
          <w:highlight w:val="yellow"/>
          <w:u w:val="single"/>
        </w:rPr>
        <w:t xml:space="preserve">ignore broader systemic issues </w:t>
      </w:r>
      <w:r w:rsidRPr="00747499">
        <w:rPr>
          <w:b/>
          <w:bCs/>
          <w:u w:val="single"/>
        </w:rPr>
        <w:t>that contribute to poor health care outcomes in developing countries.</w:t>
      </w:r>
      <w:r w:rsidRPr="00747499">
        <w:rPr>
          <w:sz w:val="10"/>
        </w:rPr>
        <w:t xml:space="preserve"> </w:t>
      </w:r>
      <w:r w:rsidRPr="00747499">
        <w:rPr>
          <w:b/>
          <w:bCs/>
          <w:u w:val="single"/>
        </w:rPr>
        <w:t>While cost is a central factor for policymakers in all countries, given resource scarcity, these trade-offs are not unique to health</w:t>
      </w:r>
      <w:r w:rsidRPr="00747499">
        <w:rPr>
          <w:sz w:val="10"/>
        </w:rPr>
        <w:t xml:space="preserve">. </w:t>
      </w:r>
      <w:r w:rsidRPr="00747499">
        <w:rPr>
          <w:b/>
          <w:bCs/>
          <w:highlight w:val="yellow"/>
          <w:u w:val="single"/>
        </w:rPr>
        <w:t xml:space="preserve">The greater the </w:t>
      </w:r>
      <w:r w:rsidRPr="00747499">
        <w:rPr>
          <w:b/>
          <w:bCs/>
          <w:u w:val="single"/>
        </w:rPr>
        <w:t xml:space="preserve">resource </w:t>
      </w:r>
      <w:r w:rsidRPr="00747499">
        <w:rPr>
          <w:b/>
          <w:bCs/>
          <w:highlight w:val="yellow"/>
          <w:u w:val="single"/>
        </w:rPr>
        <w:t>scarcity</w:t>
      </w:r>
      <w:r w:rsidRPr="00747499">
        <w:rPr>
          <w:b/>
          <w:bCs/>
          <w:u w:val="single"/>
        </w:rPr>
        <w:t xml:space="preserve">, </w:t>
      </w:r>
      <w:r w:rsidRPr="00747499">
        <w:rPr>
          <w:b/>
          <w:bCs/>
          <w:highlight w:val="yellow"/>
          <w:u w:val="single"/>
        </w:rPr>
        <w:t>the greater the need for innovation</w:t>
      </w:r>
      <w:r w:rsidRPr="00747499">
        <w:rPr>
          <w:sz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747499">
        <w:rPr>
          <w:b/>
          <w:bCs/>
          <w:u w:val="single"/>
        </w:rPr>
        <w:t>the cost of medicines is far from the most serious problem in the provision of health care services in developing nations</w:t>
      </w:r>
      <w:r w:rsidRPr="00747499">
        <w:rPr>
          <w:sz w:val="10"/>
        </w:rPr>
        <w:t xml:space="preserve">. Indeed, </w:t>
      </w:r>
      <w:proofErr w:type="gramStart"/>
      <w:r w:rsidRPr="00747499">
        <w:rPr>
          <w:b/>
          <w:bCs/>
          <w:u w:val="single"/>
        </w:rPr>
        <w:t>the vast majority of</w:t>
      </w:r>
      <w:proofErr w:type="gramEnd"/>
      <w:r w:rsidRPr="00747499">
        <w:rPr>
          <w:b/>
          <w:bCs/>
          <w:u w:val="single"/>
        </w:rPr>
        <w:t xml:space="preserve"> drugs—at least 95 percent—on the World Health Organization’s Essential Medicines list are off-patent, and thus potentially available in generic versions</w:t>
      </w:r>
      <w:r w:rsidRPr="00747499">
        <w:rPr>
          <w:sz w:val="10"/>
        </w:rPr>
        <w:t xml:space="preserve">.64 </w:t>
      </w:r>
      <w:r w:rsidRPr="00747499">
        <w:rPr>
          <w:b/>
          <w:bCs/>
          <w:highlight w:val="yellow"/>
          <w:u w:val="single"/>
        </w:rPr>
        <w:t>The problem</w:t>
      </w:r>
      <w:r w:rsidRPr="00747499">
        <w:rPr>
          <w:b/>
          <w:bCs/>
          <w:u w:val="single"/>
        </w:rPr>
        <w:t xml:space="preserve">, in much larger part, </w:t>
      </w:r>
      <w:r w:rsidRPr="00747499">
        <w:rPr>
          <w:b/>
          <w:bCs/>
          <w:highlight w:val="yellow"/>
          <w:u w:val="single"/>
        </w:rPr>
        <w:t>stems from countries’ underdeveloped health systems</w:t>
      </w:r>
      <w:r w:rsidRPr="00747499">
        <w:rPr>
          <w:b/>
          <w:bCs/>
          <w:u w:val="single"/>
        </w:rPr>
        <w:t xml:space="preserve"> and the fact that many people live in rural areas far from care.</w:t>
      </w:r>
      <w:r w:rsidRPr="00747499">
        <w:rPr>
          <w:sz w:val="10"/>
        </w:rPr>
        <w:t xml:space="preserve"> </w:t>
      </w:r>
      <w:r w:rsidRPr="00747499">
        <w:rPr>
          <w:b/>
          <w:bCs/>
          <w:u w:val="single"/>
        </w:rPr>
        <w:t xml:space="preserve">Stronger IP rights create an environment wherein entrepreneurs can innovate to meet health challenges in their own nations, the benefits thereof spilling over to benefit the entire international community. </w:t>
      </w:r>
      <w:r w:rsidRPr="00747499">
        <w:rPr>
          <w:sz w:val="10"/>
        </w:rPr>
        <w:t xml:space="preserve">IPRs Strengthen Exports and Industry Growth Academic research has also found that </w:t>
      </w:r>
      <w:r w:rsidRPr="00747499">
        <w:rPr>
          <w:b/>
          <w:bCs/>
          <w:u w:val="single"/>
        </w:rPr>
        <w:t xml:space="preserve">stronger IPR protections support exports from developing countries and faster growth rates of certain industries. </w:t>
      </w:r>
      <w:r w:rsidRPr="00747499">
        <w:rPr>
          <w:sz w:val="10"/>
        </w:rPr>
        <w:t xml:space="preserve">Yang and </w:t>
      </w:r>
      <w:proofErr w:type="spellStart"/>
      <w:r w:rsidRPr="00747499">
        <w:rPr>
          <w:sz w:val="10"/>
        </w:rPr>
        <w:t>Kuo</w:t>
      </w:r>
      <w:proofErr w:type="spellEnd"/>
      <w:r w:rsidRPr="00747499">
        <w:rPr>
          <w:sz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747499">
        <w:rPr>
          <w:b/>
          <w:bCs/>
          <w:u w:val="single"/>
        </w:rPr>
        <w:t>Nations</w:t>
      </w:r>
      <w:r w:rsidRPr="00747499">
        <w:rPr>
          <w:sz w:val="10"/>
        </w:rPr>
        <w:t xml:space="preserve"> </w:t>
      </w:r>
      <w:r w:rsidRPr="00747499">
        <w:rPr>
          <w:b/>
          <w:bCs/>
          <w:u w:val="single"/>
        </w:rPr>
        <w:t>that</w:t>
      </w:r>
      <w:r w:rsidRPr="00747499">
        <w:rPr>
          <w:sz w:val="10"/>
        </w:rPr>
        <w:t xml:space="preserve"> have not implemented—or </w:t>
      </w:r>
      <w:r w:rsidRPr="00747499">
        <w:rPr>
          <w:b/>
          <w:bCs/>
          <w:u w:val="single"/>
        </w:rPr>
        <w:t>do not enforce</w:t>
      </w:r>
      <w:r w:rsidRPr="00747499">
        <w:rPr>
          <w:sz w:val="10"/>
        </w:rPr>
        <w:t>—</w:t>
      </w:r>
      <w:r w:rsidRPr="00747499">
        <w:rPr>
          <w:b/>
          <w:bCs/>
          <w:u w:val="single"/>
        </w:rPr>
        <w:t xml:space="preserve">robust intellectual property </w:t>
      </w:r>
      <w:r w:rsidRPr="00747499">
        <w:rPr>
          <w:b/>
          <w:bCs/>
          <w:u w:val="single"/>
        </w:rPr>
        <w:lastRenderedPageBreak/>
        <w:t>rights protections end up harming their economic development in at least three principle ways. First, they deter future innovative activity. Second, they discourage trade</w:t>
      </w:r>
      <w:r w:rsidRPr="00747499">
        <w:rPr>
          <w:sz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747499">
        <w:rPr>
          <w:b/>
          <w:bCs/>
          <w:u w:val="single"/>
        </w:rPr>
        <w:t>Third, in countries with weak IP protections, firms are forced to invest undue amounts of resources in protection rather than invention</w:t>
      </w:r>
      <w:r w:rsidRPr="00747499">
        <w:rPr>
          <w:sz w:val="10"/>
        </w:rPr>
        <w:t xml:space="preserve">. Ironically, </w:t>
      </w:r>
      <w:r w:rsidRPr="00747499">
        <w:rPr>
          <w:b/>
          <w:bCs/>
          <w:u w:val="single"/>
        </w:rPr>
        <w:t xml:space="preserve">developing countries’ own economic development opportunities </w:t>
      </w:r>
      <w:r w:rsidRPr="00747499">
        <w:rPr>
          <w:sz w:val="10"/>
        </w:rPr>
        <w:t xml:space="preserve">and intellectual property development potential </w:t>
      </w:r>
      <w:r w:rsidRPr="00747499">
        <w:rPr>
          <w:b/>
          <w:bCs/>
          <w:u w:val="single"/>
        </w:rPr>
        <w:t>are inhibited by their own weak intellectual property protections.</w:t>
      </w:r>
      <w:r w:rsidRPr="00747499">
        <w:rPr>
          <w:sz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74BF33E2" w14:textId="77777777" w:rsidR="008D269D" w:rsidRPr="00747499" w:rsidRDefault="008D269D" w:rsidP="008D269D"/>
    <w:p w14:paraId="663659D6" w14:textId="77777777" w:rsidR="008D269D" w:rsidRPr="00747499" w:rsidRDefault="008D269D" w:rsidP="008D269D">
      <w:pPr>
        <w:pStyle w:val="Heading4"/>
        <w:rPr>
          <w:rFonts w:cs="Calibri"/>
        </w:rPr>
      </w:pPr>
      <w:r w:rsidRPr="00747499">
        <w:rPr>
          <w:rFonts w:cs="Calibri"/>
        </w:rPr>
        <w:t xml:space="preserve">Biopharmaceutical innovation is key to prevent </w:t>
      </w:r>
      <w:r w:rsidRPr="00747499">
        <w:rPr>
          <w:rFonts w:cs="Calibri"/>
          <w:u w:val="single"/>
        </w:rPr>
        <w:t>future pandemics</w:t>
      </w:r>
      <w:r w:rsidRPr="00747499">
        <w:rPr>
          <w:rFonts w:cs="Calibri"/>
        </w:rPr>
        <w:t xml:space="preserve"> and </w:t>
      </w:r>
      <w:r w:rsidRPr="00747499">
        <w:rPr>
          <w:rFonts w:cs="Calibri"/>
          <w:u w:val="single"/>
        </w:rPr>
        <w:t>bioterror</w:t>
      </w:r>
      <w:r w:rsidRPr="00747499">
        <w:rPr>
          <w:rFonts w:cs="Calibri"/>
        </w:rPr>
        <w:t>.</w:t>
      </w:r>
    </w:p>
    <w:p w14:paraId="4E2166F2" w14:textId="77777777" w:rsidR="008D269D" w:rsidRPr="00747499" w:rsidRDefault="008D269D" w:rsidP="008D269D">
      <w:r w:rsidRPr="00747499">
        <w:rPr>
          <w:rStyle w:val="Style13ptBold"/>
        </w:rPr>
        <w:t xml:space="preserve">Marjanovic and </w:t>
      </w:r>
      <w:proofErr w:type="spellStart"/>
      <w:r w:rsidRPr="00747499">
        <w:rPr>
          <w:rStyle w:val="Style13ptBold"/>
        </w:rPr>
        <w:t>Feijao</w:t>
      </w:r>
      <w:proofErr w:type="spellEnd"/>
      <w:r w:rsidRPr="00747499">
        <w:rPr>
          <w:rStyle w:val="Style13ptBold"/>
        </w:rPr>
        <w:t xml:space="preserve"> 20</w:t>
      </w:r>
      <w:r w:rsidRPr="00747499">
        <w:t xml:space="preserve"> [(Sonja Marjanovic, Ph.D., Judge Business School, University of Cambridge. Carolina </w:t>
      </w:r>
      <w:proofErr w:type="spellStart"/>
      <w:r w:rsidRPr="00747499">
        <w:t>Feijao</w:t>
      </w:r>
      <w:proofErr w:type="spellEnd"/>
      <w:r w:rsidRPr="00747499">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2772395" w14:textId="252F4CD8" w:rsidR="008D269D" w:rsidRPr="00747499" w:rsidRDefault="008D269D" w:rsidP="008D269D">
      <w:pPr>
        <w:rPr>
          <w:sz w:val="12"/>
        </w:rPr>
      </w:pPr>
      <w:r w:rsidRPr="00747499">
        <w:rPr>
          <w:sz w:val="12"/>
        </w:rPr>
        <w:t>As key actors in the healthcare innovation landscape</w:t>
      </w:r>
      <w:r w:rsidRPr="00747499">
        <w:rPr>
          <w:sz w:val="12"/>
          <w:highlight w:val="yellow"/>
        </w:rPr>
        <w:t xml:space="preserve">, </w:t>
      </w:r>
      <w:r w:rsidRPr="00747499">
        <w:rPr>
          <w:rStyle w:val="StyleUnderline"/>
          <w:highlight w:val="yellow"/>
        </w:rPr>
        <w:t>pharma</w:t>
      </w:r>
      <w:r w:rsidRPr="00747499">
        <w:rPr>
          <w:rStyle w:val="StyleUnderline"/>
        </w:rPr>
        <w:t>ceutical</w:t>
      </w:r>
      <w:r w:rsidRPr="00747499">
        <w:rPr>
          <w:sz w:val="12"/>
        </w:rPr>
        <w:t xml:space="preserve"> and life sciences </w:t>
      </w:r>
      <w:r w:rsidRPr="00747499">
        <w:rPr>
          <w:rStyle w:val="StyleUnderline"/>
        </w:rPr>
        <w:t xml:space="preserve">companies </w:t>
      </w:r>
      <w:r w:rsidRPr="00747499">
        <w:rPr>
          <w:rStyle w:val="StyleUnderline"/>
          <w:highlight w:val="yellow"/>
        </w:rPr>
        <w:t>have been called</w:t>
      </w:r>
      <w:r w:rsidRPr="00747499">
        <w:rPr>
          <w:rStyle w:val="StyleUnderline"/>
        </w:rPr>
        <w:t xml:space="preserve"> on </w:t>
      </w:r>
      <w:r w:rsidRPr="00747499">
        <w:rPr>
          <w:rStyle w:val="StyleUnderline"/>
          <w:highlight w:val="yellow"/>
        </w:rPr>
        <w:t>to develop medicines</w:t>
      </w:r>
      <w:r w:rsidRPr="00747499">
        <w:rPr>
          <w:rStyle w:val="StyleUnderline"/>
        </w:rPr>
        <w:t xml:space="preserve">, </w:t>
      </w:r>
      <w:proofErr w:type="gramStart"/>
      <w:r w:rsidRPr="00747499">
        <w:rPr>
          <w:rStyle w:val="StyleUnderline"/>
        </w:rPr>
        <w:t>vaccines</w:t>
      </w:r>
      <w:proofErr w:type="gramEnd"/>
      <w:r w:rsidRPr="00747499">
        <w:rPr>
          <w:rStyle w:val="StyleUnderline"/>
        </w:rPr>
        <w:t xml:space="preserve"> and diagnostics </w:t>
      </w:r>
      <w:r w:rsidRPr="00747499">
        <w:rPr>
          <w:rStyle w:val="StyleUnderline"/>
          <w:highlight w:val="yellow"/>
        </w:rPr>
        <w:t>for</w:t>
      </w:r>
      <w:r w:rsidRPr="00747499">
        <w:rPr>
          <w:rStyle w:val="StyleUnderline"/>
        </w:rPr>
        <w:t xml:space="preserve"> pressing </w:t>
      </w:r>
      <w:r w:rsidRPr="00747499">
        <w:rPr>
          <w:rStyle w:val="StyleUnderline"/>
          <w:highlight w:val="yellow"/>
        </w:rPr>
        <w:t>public health challenges</w:t>
      </w:r>
      <w:r w:rsidRPr="00747499">
        <w:rPr>
          <w:sz w:val="12"/>
        </w:rPr>
        <w:t xml:space="preserve">. The COVID-19 crisis is one such challenge, but there are many others. For example, MERS, SARS, Ebola, Zika and avian and swine flu are also infectious diseases that represent public health threats. Infectious agents such as </w:t>
      </w:r>
      <w:r w:rsidRPr="00747499">
        <w:rPr>
          <w:rStyle w:val="StyleUnderline"/>
          <w:highlight w:val="yellow"/>
        </w:rPr>
        <w:t>anthrax</w:t>
      </w:r>
      <w:r w:rsidRPr="00747499">
        <w:rPr>
          <w:rStyle w:val="StyleUnderline"/>
        </w:rPr>
        <w:t xml:space="preserve">, </w:t>
      </w:r>
      <w:r w:rsidRPr="00747499">
        <w:rPr>
          <w:rStyle w:val="StyleUnderline"/>
          <w:highlight w:val="yellow"/>
        </w:rPr>
        <w:t>smallpox and tularemia</w:t>
      </w:r>
      <w:r w:rsidRPr="00747499">
        <w:rPr>
          <w:rStyle w:val="StyleUnderline"/>
        </w:rPr>
        <w:t xml:space="preserve"> could </w:t>
      </w:r>
      <w:r w:rsidRPr="00747499">
        <w:rPr>
          <w:rStyle w:val="StyleUnderline"/>
          <w:highlight w:val="yellow"/>
        </w:rPr>
        <w:t>present threats in a bioterror</w:t>
      </w:r>
      <w:r w:rsidRPr="00747499">
        <w:rPr>
          <w:rStyle w:val="StyleUnderline"/>
        </w:rPr>
        <w:t>ism context</w:t>
      </w:r>
      <w:r w:rsidRPr="00747499">
        <w:rPr>
          <w:sz w:val="12"/>
        </w:rPr>
        <w:t>.1 The general threat to public health that is posed by antimicrobial resistance is also well-</w:t>
      </w:r>
      <w:proofErr w:type="spellStart"/>
      <w:r w:rsidRPr="00747499">
        <w:rPr>
          <w:sz w:val="12"/>
        </w:rPr>
        <w:t>recognised</w:t>
      </w:r>
      <w:proofErr w:type="spellEnd"/>
      <w:r w:rsidRPr="00747499">
        <w:rPr>
          <w:sz w:val="12"/>
        </w:rPr>
        <w:t xml:space="preserve"> as an area in need of pharmaceutical innovation. </w:t>
      </w:r>
      <w:r w:rsidRPr="00747499">
        <w:rPr>
          <w:rStyle w:val="StyleUnderline"/>
        </w:rPr>
        <w:t>Innovating</w:t>
      </w:r>
      <w:r w:rsidRPr="00747499">
        <w:rPr>
          <w:sz w:val="12"/>
        </w:rPr>
        <w:t xml:space="preserve"> in response to these challenges </w:t>
      </w:r>
      <w:r w:rsidRPr="00747499">
        <w:rPr>
          <w:rStyle w:val="StyleUnderline"/>
        </w:rPr>
        <w:t>does not always align well with pharmaceutical industry commercial models, shareholder expectations and competition</w:t>
      </w:r>
      <w:r w:rsidRPr="00747499">
        <w:rPr>
          <w:sz w:val="12"/>
        </w:rPr>
        <w:t xml:space="preserve"> within the industry. However, </w:t>
      </w:r>
      <w:r w:rsidRPr="00747499">
        <w:rPr>
          <w:rStyle w:val="StyleUnderline"/>
          <w:highlight w:val="yellow"/>
        </w:rPr>
        <w:t>the expertise</w:t>
      </w:r>
      <w:r w:rsidRPr="00747499">
        <w:rPr>
          <w:rStyle w:val="StyleUnderline"/>
        </w:rPr>
        <w:t xml:space="preserve">, </w:t>
      </w:r>
      <w:proofErr w:type="gramStart"/>
      <w:r w:rsidRPr="00747499">
        <w:rPr>
          <w:rStyle w:val="StyleUnderline"/>
          <w:highlight w:val="yellow"/>
        </w:rPr>
        <w:t>networks</w:t>
      </w:r>
      <w:proofErr w:type="gramEnd"/>
      <w:r w:rsidRPr="00747499">
        <w:rPr>
          <w:rStyle w:val="StyleUnderline"/>
          <w:highlight w:val="yellow"/>
        </w:rPr>
        <w:t xml:space="preserve"> and infrastructure</w:t>
      </w:r>
      <w:r w:rsidRPr="00747499">
        <w:rPr>
          <w:rStyle w:val="StyleUnderline"/>
        </w:rPr>
        <w:t xml:space="preserve"> that industry has</w:t>
      </w:r>
      <w:r w:rsidRPr="00747499">
        <w:rPr>
          <w:sz w:val="12"/>
        </w:rPr>
        <w:t xml:space="preserve"> within its reach, </w:t>
      </w:r>
      <w:r w:rsidRPr="00747499">
        <w:rPr>
          <w:rStyle w:val="StyleUnderline"/>
        </w:rPr>
        <w:t xml:space="preserve">as well as </w:t>
      </w:r>
      <w:r w:rsidRPr="00747499">
        <w:rPr>
          <w:rStyle w:val="StyleUnderline"/>
          <w:highlight w:val="yellow"/>
        </w:rPr>
        <w:t>public expectations</w:t>
      </w:r>
      <w:r w:rsidRPr="00747499">
        <w:rPr>
          <w:rStyle w:val="StyleUnderline"/>
        </w:rPr>
        <w:t xml:space="preserve"> </w:t>
      </w:r>
      <w:r w:rsidRPr="00747499">
        <w:rPr>
          <w:rStyle w:val="StyleUnderline"/>
          <w:highlight w:val="yellow"/>
        </w:rPr>
        <w:t>and</w:t>
      </w:r>
      <w:r w:rsidRPr="00747499">
        <w:rPr>
          <w:sz w:val="12"/>
        </w:rPr>
        <w:t xml:space="preserve"> the </w:t>
      </w:r>
      <w:r w:rsidRPr="00747499">
        <w:rPr>
          <w:rStyle w:val="StyleUnderline"/>
          <w:highlight w:val="yellow"/>
        </w:rPr>
        <w:t>moral imperative, make</w:t>
      </w:r>
      <w:r w:rsidRPr="00747499">
        <w:rPr>
          <w:rStyle w:val="StyleUnderline"/>
        </w:rPr>
        <w:t xml:space="preserve"> </w:t>
      </w:r>
      <w:r w:rsidRPr="00747499">
        <w:rPr>
          <w:rStyle w:val="StyleUnderline"/>
          <w:highlight w:val="yellow"/>
        </w:rPr>
        <w:t>pharma</w:t>
      </w:r>
      <w:r w:rsidRPr="00747499">
        <w:rPr>
          <w:rStyle w:val="StyleUnderline"/>
        </w:rPr>
        <w:t>ceutical companies</w:t>
      </w:r>
      <w:r w:rsidRPr="00747499">
        <w:rPr>
          <w:sz w:val="12"/>
        </w:rPr>
        <w:t xml:space="preserve"> and the wider life sciences sector </w:t>
      </w:r>
      <w:r w:rsidRPr="00747499">
        <w:rPr>
          <w:rStyle w:val="Emphasis"/>
          <w:highlight w:val="yellow"/>
        </w:rPr>
        <w:t>an indispensable partner</w:t>
      </w:r>
      <w:r w:rsidRPr="00747499">
        <w:rPr>
          <w:sz w:val="12"/>
        </w:rPr>
        <w:t xml:space="preserve"> in the search for solutions that save lives. This perspective argues for the need to establish more sustainable and scalable ways of </w:t>
      </w:r>
      <w:proofErr w:type="spellStart"/>
      <w:r w:rsidRPr="00747499">
        <w:rPr>
          <w:sz w:val="12"/>
        </w:rPr>
        <w:t>incentivising</w:t>
      </w:r>
      <w:proofErr w:type="spellEnd"/>
      <w:r w:rsidRPr="00747499">
        <w:rPr>
          <w:sz w:val="12"/>
        </w:rPr>
        <w:t xml:space="preserve"> pharmaceutical innovation in response to infectious disease threats to public health. It considers both past and current examples of efforts to </w:t>
      </w:r>
      <w:proofErr w:type="spellStart"/>
      <w:r w:rsidRPr="00747499">
        <w:rPr>
          <w:sz w:val="12"/>
        </w:rPr>
        <w:t>mobilise</w:t>
      </w:r>
      <w:proofErr w:type="spellEnd"/>
      <w:r w:rsidRPr="00747499">
        <w:rPr>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747499">
        <w:rPr>
          <w:rStyle w:val="StyleUnderline"/>
        </w:rPr>
        <w:t>we are seeing industry-wide efforts unfold at unprecedented scale and pace.</w:t>
      </w:r>
      <w:r w:rsidRPr="00747499">
        <w:rPr>
          <w:sz w:val="12"/>
        </w:rPr>
        <w:t xml:space="preserve"> Whereas there is always scope for more activity, </w:t>
      </w:r>
      <w:r w:rsidRPr="00747499">
        <w:rPr>
          <w:rStyle w:val="StyleUnderline"/>
        </w:rPr>
        <w:t xml:space="preserve">industry is currently contributing </w:t>
      </w:r>
      <w:proofErr w:type="gramStart"/>
      <w:r w:rsidRPr="00747499">
        <w:rPr>
          <w:rStyle w:val="StyleUnderline"/>
        </w:rPr>
        <w:t>in</w:t>
      </w:r>
      <w:proofErr w:type="gramEnd"/>
      <w:r w:rsidRPr="00747499">
        <w:rPr>
          <w:rStyle w:val="StyleUnderline"/>
        </w:rPr>
        <w:t xml:space="preserve"> a variety of ways. Examples include </w:t>
      </w:r>
      <w:r w:rsidRPr="00747499">
        <w:rPr>
          <w:rStyle w:val="StyleUnderline"/>
          <w:highlight w:val="yellow"/>
        </w:rPr>
        <w:t>pharma</w:t>
      </w:r>
      <w:r w:rsidRPr="00747499">
        <w:rPr>
          <w:rStyle w:val="StyleUnderline"/>
        </w:rPr>
        <w:t xml:space="preserve">ceutical </w:t>
      </w:r>
      <w:r w:rsidRPr="00747499">
        <w:rPr>
          <w:rStyle w:val="StyleUnderline"/>
          <w:highlight w:val="yellow"/>
        </w:rPr>
        <w:t>companies donating existing compounds to assess</w:t>
      </w:r>
      <w:r w:rsidRPr="00747499">
        <w:rPr>
          <w:rStyle w:val="StyleUnderline"/>
        </w:rPr>
        <w:t xml:space="preserve"> their </w:t>
      </w:r>
      <w:r w:rsidRPr="00747499">
        <w:rPr>
          <w:rStyle w:val="StyleUnderline"/>
          <w:highlight w:val="yellow"/>
        </w:rPr>
        <w:t>utility</w:t>
      </w:r>
      <w:r w:rsidRPr="00747499">
        <w:rPr>
          <w:sz w:val="12"/>
        </w:rPr>
        <w:t xml:space="preserve"> in the fight against COVID19; </w:t>
      </w:r>
      <w:r w:rsidRPr="00747499">
        <w:rPr>
          <w:rStyle w:val="StyleUnderline"/>
        </w:rPr>
        <w:t>screening existing compound libraries in-house or with partners to see if they can be repurposed; accelerating trials</w:t>
      </w:r>
      <w:r w:rsidRPr="00747499">
        <w:rPr>
          <w:sz w:val="12"/>
        </w:rPr>
        <w:t xml:space="preserve"> for potentially effective medicine or vaccine candidates; </w:t>
      </w:r>
      <w:r w:rsidRPr="00747499">
        <w:rPr>
          <w:rStyle w:val="StyleUnderline"/>
        </w:rPr>
        <w:t xml:space="preserve">and in some cases rapidly accelerating in-house research and development </w:t>
      </w:r>
      <w:r w:rsidRPr="00747499">
        <w:rPr>
          <w:sz w:val="12"/>
        </w:rPr>
        <w:t xml:space="preserve">to discover new treatments or vaccine agents and develop diagnostics tests.3,4 </w:t>
      </w:r>
      <w:r w:rsidRPr="00747499">
        <w:rPr>
          <w:rStyle w:val="StyleUnderline"/>
        </w:rPr>
        <w:t>Pharmaceutical companies are collaborating</w:t>
      </w:r>
      <w:r w:rsidRPr="00747499">
        <w:rPr>
          <w:sz w:val="12"/>
        </w:rPr>
        <w:t xml:space="preserve"> with each other in some of these efforts </w:t>
      </w:r>
      <w:r w:rsidRPr="00747499">
        <w:rPr>
          <w:rStyle w:val="StyleUnderline"/>
        </w:rPr>
        <w:t>and participating in global R&amp;D partnerships</w:t>
      </w:r>
      <w:r w:rsidRPr="00747499">
        <w:rPr>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747499">
        <w:rPr>
          <w:sz w:val="12"/>
        </w:rPr>
        <w:t>realised</w:t>
      </w:r>
      <w:proofErr w:type="spellEnd"/>
      <w:r w:rsidRPr="00747499">
        <w:rPr>
          <w:sz w:val="12"/>
        </w:rPr>
        <w:t xml:space="preserve"> across the industry, </w:t>
      </w:r>
      <w:r w:rsidRPr="00747499">
        <w:rPr>
          <w:rStyle w:val="StyleUnderline"/>
          <w:highlight w:val="yellow"/>
        </w:rPr>
        <w:t>there are</w:t>
      </w:r>
      <w:r w:rsidRPr="00747499">
        <w:rPr>
          <w:rStyle w:val="StyleUnderline"/>
        </w:rPr>
        <w:t xml:space="preserve"> likely to be relatively </w:t>
      </w:r>
      <w:r w:rsidRPr="00747499">
        <w:rPr>
          <w:rStyle w:val="StyleUnderline"/>
          <w:highlight w:val="yellow"/>
        </w:rPr>
        <w:t>few companies that are</w:t>
      </w:r>
      <w:r w:rsidRPr="00747499">
        <w:rPr>
          <w:rStyle w:val="StyleUnderline"/>
        </w:rPr>
        <w:t xml:space="preserve"> ‘</w:t>
      </w:r>
      <w:r w:rsidRPr="00747499">
        <w:rPr>
          <w:rStyle w:val="StyleUnderline"/>
          <w:highlight w:val="yellow"/>
        </w:rPr>
        <w:t>commercial’ winners</w:t>
      </w:r>
      <w:r w:rsidRPr="00747499">
        <w:rPr>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747499">
        <w:rPr>
          <w:rStyle w:val="StyleUnderline"/>
        </w:rPr>
        <w:t>in the United States AbbVie has waived intellectual property rights for an existing combination product that is being tested for therapeutic potential against COVID-19</w:t>
      </w:r>
      <w:r w:rsidRPr="00747499">
        <w:rPr>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747499">
        <w:rPr>
          <w:sz w:val="12"/>
        </w:rPr>
        <w:t>mobilising</w:t>
      </w:r>
      <w:proofErr w:type="spellEnd"/>
      <w:r w:rsidRPr="00747499">
        <w:rPr>
          <w:sz w:val="12"/>
        </w:rPr>
        <w:t xml:space="preserve"> substantial efforts to rise to the COVID-19 challenge at hand. However, we need to consider how pharmaceutical </w:t>
      </w:r>
      <w:r w:rsidRPr="00747499">
        <w:rPr>
          <w:sz w:val="12"/>
        </w:rPr>
        <w:lastRenderedPageBreak/>
        <w:t xml:space="preserve">innovation for responding to emerging infectious diseases can best be enabled beyond the current crisis. </w:t>
      </w:r>
      <w:r w:rsidRPr="00747499">
        <w:rPr>
          <w:rStyle w:val="StyleUnderline"/>
        </w:rPr>
        <w:t xml:space="preserve">Many </w:t>
      </w:r>
      <w:r w:rsidRPr="00747499">
        <w:rPr>
          <w:rStyle w:val="StyleUnderline"/>
          <w:highlight w:val="yellow"/>
        </w:rPr>
        <w:t>public health threats</w:t>
      </w:r>
      <w:r w:rsidRPr="00747499">
        <w:rPr>
          <w:rStyle w:val="StyleUnderline"/>
        </w:rPr>
        <w:t xml:space="preserve"> (including those </w:t>
      </w:r>
      <w:r w:rsidRPr="00747499">
        <w:rPr>
          <w:rStyle w:val="StyleUnderline"/>
          <w:highlight w:val="yellow"/>
        </w:rPr>
        <w:t>associated with</w:t>
      </w:r>
      <w:r w:rsidRPr="00747499">
        <w:rPr>
          <w:rStyle w:val="StyleUnderline"/>
        </w:rPr>
        <w:t xml:space="preserve"> other infectious </w:t>
      </w:r>
      <w:r w:rsidRPr="00747499">
        <w:rPr>
          <w:rStyle w:val="StyleUnderline"/>
          <w:highlight w:val="yellow"/>
        </w:rPr>
        <w:t>diseases, bioterrorism</w:t>
      </w:r>
      <w:r w:rsidRPr="00747499">
        <w:rPr>
          <w:rStyle w:val="StyleUnderline"/>
        </w:rPr>
        <w:t xml:space="preserve"> agents and antimicrobial resistance) </w:t>
      </w:r>
      <w:r w:rsidRPr="00747499">
        <w:rPr>
          <w:rStyle w:val="StyleUnderline"/>
          <w:highlight w:val="yellow"/>
        </w:rPr>
        <w:t>are</w:t>
      </w:r>
      <w:r w:rsidRPr="00747499">
        <w:rPr>
          <w:rStyle w:val="StyleUnderline"/>
        </w:rPr>
        <w:t xml:space="preserve"> urgently </w:t>
      </w:r>
      <w:r w:rsidRPr="00747499">
        <w:rPr>
          <w:rStyle w:val="StyleUnderline"/>
          <w:highlight w:val="yellow"/>
        </w:rPr>
        <w:t>in need of</w:t>
      </w:r>
      <w:r w:rsidRPr="00747499">
        <w:rPr>
          <w:rStyle w:val="StyleUnderline"/>
        </w:rPr>
        <w:t xml:space="preserve"> </w:t>
      </w:r>
      <w:r w:rsidRPr="00747499">
        <w:rPr>
          <w:rStyle w:val="StyleUnderline"/>
          <w:highlight w:val="yellow"/>
        </w:rPr>
        <w:t>pharma</w:t>
      </w:r>
      <w:r w:rsidRPr="00747499">
        <w:rPr>
          <w:rStyle w:val="StyleUnderline"/>
        </w:rPr>
        <w:t xml:space="preserve">ceutical </w:t>
      </w:r>
      <w:r w:rsidRPr="00747499">
        <w:rPr>
          <w:rStyle w:val="StyleUnderline"/>
          <w:highlight w:val="yellow"/>
        </w:rPr>
        <w:t>innovation</w:t>
      </w:r>
      <w:r w:rsidRPr="00747499">
        <w:rPr>
          <w:sz w:val="12"/>
        </w:rPr>
        <w:t xml:space="preserve">, even if their impacts are not as visible to society as COVID-19 is in the immediate term. </w:t>
      </w:r>
      <w:r w:rsidRPr="00747499">
        <w:rPr>
          <w:rStyle w:val="StyleUnderline"/>
        </w:rPr>
        <w:t>The pharmaceutical industry has responded to previous public health emergencies associated with infectious disease in recent times – for example</w:t>
      </w:r>
      <w:r w:rsidRPr="00747499">
        <w:rPr>
          <w:sz w:val="12"/>
        </w:rPr>
        <w:t xml:space="preserve"> those associated with </w:t>
      </w:r>
      <w:r w:rsidRPr="00747499">
        <w:rPr>
          <w:rStyle w:val="StyleUnderline"/>
        </w:rPr>
        <w:t>Ebola and Zika</w:t>
      </w:r>
      <w:r w:rsidRPr="00747499">
        <w:rPr>
          <w:sz w:val="12"/>
        </w:rPr>
        <w:t xml:space="preserve"> outbreaks.11 However, </w:t>
      </w:r>
      <w:r w:rsidRPr="00747499">
        <w:rPr>
          <w:rStyle w:val="StyleUnderline"/>
        </w:rPr>
        <w:t>it has done so to a lesser scale than for COVID-19 and with contributions from fewer companies</w:t>
      </w:r>
      <w:r w:rsidRPr="00747499">
        <w:rPr>
          <w:sz w:val="12"/>
        </w:rPr>
        <w:t xml:space="preserve">. Similarly, </w:t>
      </w:r>
      <w:r w:rsidRPr="00747499">
        <w:rPr>
          <w:rStyle w:val="StyleUnderline"/>
          <w:highlight w:val="yellow"/>
        </w:rPr>
        <w:t>levels of</w:t>
      </w:r>
      <w:r w:rsidRPr="00747499">
        <w:rPr>
          <w:rStyle w:val="StyleUnderline"/>
        </w:rPr>
        <w:t xml:space="preserve"> </w:t>
      </w:r>
      <w:r w:rsidRPr="00747499">
        <w:rPr>
          <w:rStyle w:val="StyleUnderline"/>
          <w:highlight w:val="yellow"/>
        </w:rPr>
        <w:t>activity in response</w:t>
      </w:r>
      <w:r w:rsidRPr="00747499">
        <w:rPr>
          <w:rStyle w:val="StyleUnderline"/>
        </w:rPr>
        <w:t xml:space="preserve"> to the threat of antimicrobial resistance </w:t>
      </w:r>
      <w:r w:rsidRPr="00747499">
        <w:rPr>
          <w:rStyle w:val="StyleUnderline"/>
          <w:highlight w:val="yellow"/>
        </w:rPr>
        <w:t>are still low</w:t>
      </w:r>
      <w:r w:rsidRPr="00747499">
        <w:rPr>
          <w:sz w:val="12"/>
        </w:rPr>
        <w:t xml:space="preserve">.12 There are important policy questions as to whether – and how – industry could engage with such public health threats to an even greater extent under improved innovation conditions. </w:t>
      </w:r>
    </w:p>
    <w:p w14:paraId="7DD05D83" w14:textId="77777777" w:rsidR="00747499" w:rsidRPr="00747499" w:rsidRDefault="00747499" w:rsidP="00747499">
      <w:pPr>
        <w:pStyle w:val="Heading4"/>
        <w:rPr>
          <w:rFonts w:cs="Calibri"/>
        </w:rPr>
      </w:pPr>
      <w:r w:rsidRPr="00747499">
        <w:rPr>
          <w:rFonts w:cs="Calibri"/>
        </w:rPr>
        <w:t>Pandemics cause extinction.</w:t>
      </w:r>
    </w:p>
    <w:p w14:paraId="3DA06373" w14:textId="77777777" w:rsidR="00747499" w:rsidRPr="00747499" w:rsidRDefault="00747499" w:rsidP="00747499">
      <w:r w:rsidRPr="00747499">
        <w:t xml:space="preserve">Piers </w:t>
      </w:r>
      <w:r w:rsidRPr="00747499">
        <w:rPr>
          <w:rStyle w:val="Style13ptBold"/>
        </w:rPr>
        <w:t>Millett 17</w:t>
      </w:r>
      <w:r w:rsidRPr="00747499">
        <w:t>, Consultant for the World Health Organization, PhD in International Relations and Affairs, University of Bradford, Andrew Snyder-Beattie, “Existential Risk and Cost-Effective Biosecurity”, Health Security, Vol 15(4), http://online.liebertpub.com/doi/pdfplus/10.1089/hs.2017.0028</w:t>
      </w:r>
    </w:p>
    <w:p w14:paraId="4D140C2B" w14:textId="77777777" w:rsidR="00747499" w:rsidRPr="00747499" w:rsidRDefault="00747499" w:rsidP="00747499">
      <w:pPr>
        <w:rPr>
          <w:sz w:val="12"/>
        </w:rPr>
      </w:pPr>
      <w:r w:rsidRPr="00747499">
        <w:rPr>
          <w:sz w:val="12"/>
        </w:rPr>
        <w:t xml:space="preserve">Historically, </w:t>
      </w:r>
      <w:r w:rsidRPr="00747499">
        <w:rPr>
          <w:rStyle w:val="StyleUnderline"/>
        </w:rPr>
        <w:t xml:space="preserve">disease events have been responsible for the </w:t>
      </w:r>
      <w:r w:rsidRPr="00747499">
        <w:rPr>
          <w:rStyle w:val="Emphasis"/>
        </w:rPr>
        <w:t>greatest death tolls</w:t>
      </w:r>
      <w:r w:rsidRPr="00747499">
        <w:rPr>
          <w:rStyle w:val="StyleUnderline"/>
        </w:rPr>
        <w:t xml:space="preserve"> on humanity. The 1918 flu was responsible for more than 50 million deaths</w:t>
      </w:r>
      <w:r w:rsidRPr="00747499">
        <w:rPr>
          <w:sz w:val="12"/>
        </w:rPr>
        <w:t xml:space="preserve">,1 while </w:t>
      </w:r>
      <w:r w:rsidRPr="00747499">
        <w:rPr>
          <w:rStyle w:val="StyleUnderline"/>
        </w:rPr>
        <w:t>smallpox killed perhaps 10 times that many in the 20th century alone.</w:t>
      </w:r>
      <w:r w:rsidRPr="00747499">
        <w:rPr>
          <w:sz w:val="12"/>
        </w:rPr>
        <w:t xml:space="preserve">2 </w:t>
      </w:r>
      <w:r w:rsidRPr="00747499">
        <w:rPr>
          <w:rStyle w:val="StyleUnderline"/>
        </w:rPr>
        <w:t>The Black Death was responsible for killing over 25% of the European population</w:t>
      </w:r>
      <w:r w:rsidRPr="00747499">
        <w:rPr>
          <w:sz w:val="12"/>
        </w:rPr>
        <w:t xml:space="preserve">,3 while </w:t>
      </w:r>
      <w:r w:rsidRPr="00747499">
        <w:rPr>
          <w:rStyle w:val="StyleUnderline"/>
        </w:rPr>
        <w:t>other pandemics</w:t>
      </w:r>
      <w:r w:rsidRPr="00747499">
        <w:rPr>
          <w:sz w:val="12"/>
        </w:rPr>
        <w:t xml:space="preserve">, such as the plague of Justinian, </w:t>
      </w:r>
      <w:r w:rsidRPr="00747499">
        <w:rPr>
          <w:rStyle w:val="StyleUnderline"/>
        </w:rPr>
        <w:t>are thought to have killed 25 million</w:t>
      </w:r>
      <w:r w:rsidRPr="00747499">
        <w:rPr>
          <w:sz w:val="12"/>
        </w:rPr>
        <w:t xml:space="preserve"> in the 6th century—constituting over 10% of the world’s population at the time.4 It is an open question whether </w:t>
      </w:r>
      <w:r w:rsidRPr="00747499">
        <w:rPr>
          <w:rStyle w:val="StyleUnderline"/>
        </w:rPr>
        <w:t xml:space="preserve">a future </w:t>
      </w:r>
      <w:r w:rsidRPr="00747499">
        <w:rPr>
          <w:rStyle w:val="StyleUnderline"/>
          <w:highlight w:val="yellow"/>
        </w:rPr>
        <w:t xml:space="preserve">pandemic could result in </w:t>
      </w:r>
      <w:r w:rsidRPr="00747499">
        <w:rPr>
          <w:rStyle w:val="StyleUnderline"/>
        </w:rPr>
        <w:t xml:space="preserve">outright </w:t>
      </w:r>
      <w:r w:rsidRPr="00747499">
        <w:rPr>
          <w:rStyle w:val="StyleUnderline"/>
          <w:highlight w:val="yellow"/>
        </w:rPr>
        <w:t>human extinction</w:t>
      </w:r>
      <w:r w:rsidRPr="00747499">
        <w:rPr>
          <w:rStyle w:val="StyleUnderline"/>
        </w:rPr>
        <w:t xml:space="preserve"> or the irreversible collapse of civilization</w:t>
      </w:r>
      <w:r w:rsidRPr="00747499">
        <w:rPr>
          <w:sz w:val="12"/>
        </w:rPr>
        <w:t xml:space="preserve">. </w:t>
      </w:r>
    </w:p>
    <w:p w14:paraId="15239BD9" w14:textId="77777777" w:rsidR="00747499" w:rsidRPr="00747499" w:rsidRDefault="00747499" w:rsidP="00747499">
      <w:pPr>
        <w:rPr>
          <w:sz w:val="12"/>
        </w:rPr>
      </w:pPr>
      <w:r w:rsidRPr="00747499">
        <w:rPr>
          <w:rStyle w:val="StyleUnderline"/>
        </w:rPr>
        <w:t>A skeptic would have</w:t>
      </w:r>
      <w:r w:rsidRPr="00747499">
        <w:rPr>
          <w:sz w:val="12"/>
        </w:rPr>
        <w:t xml:space="preserve"> many good </w:t>
      </w:r>
      <w:r w:rsidRPr="00747499">
        <w:rPr>
          <w:rStyle w:val="StyleUnderline"/>
        </w:rPr>
        <w:t xml:space="preserve">reasons to think that existential risk from disease is unlikely. Such </w:t>
      </w:r>
      <w:r w:rsidRPr="00747499">
        <w:rPr>
          <w:rStyle w:val="StyleUnderline"/>
          <w:highlight w:val="yellow"/>
        </w:rPr>
        <w:t xml:space="preserve">a disease would need to spread </w:t>
      </w:r>
      <w:r w:rsidRPr="00747499">
        <w:rPr>
          <w:rStyle w:val="Emphasis"/>
          <w:highlight w:val="yellow"/>
        </w:rPr>
        <w:t>worldwide</w:t>
      </w:r>
      <w:r w:rsidRPr="00747499">
        <w:rPr>
          <w:rStyle w:val="StyleUnderline"/>
        </w:rPr>
        <w:t xml:space="preserve"> to remote populations, overcome</w:t>
      </w:r>
      <w:r w:rsidRPr="00747499">
        <w:rPr>
          <w:sz w:val="12"/>
        </w:rPr>
        <w:t xml:space="preserve"> rare </w:t>
      </w:r>
      <w:r w:rsidRPr="00747499">
        <w:rPr>
          <w:rStyle w:val="StyleUnderline"/>
        </w:rPr>
        <w:t>genetic resistances, and evade detection</w:t>
      </w:r>
      <w:r w:rsidRPr="00747499">
        <w:rPr>
          <w:sz w:val="12"/>
        </w:rPr>
        <w:t xml:space="preserve">, cures, and countermeasures. Even evolution itself may work in humanity’s favor: </w:t>
      </w:r>
      <w:r w:rsidRPr="00747499">
        <w:rPr>
          <w:rStyle w:val="StyleUnderline"/>
          <w:highlight w:val="yellow"/>
        </w:rPr>
        <w:t>Virulence and transmission is</w:t>
      </w:r>
      <w:r w:rsidRPr="00747499">
        <w:rPr>
          <w:rStyle w:val="StyleUnderline"/>
        </w:rPr>
        <w:t xml:space="preserve"> often </w:t>
      </w:r>
      <w:r w:rsidRPr="00747499">
        <w:rPr>
          <w:rStyle w:val="StyleUnderline"/>
          <w:highlight w:val="yellow"/>
        </w:rPr>
        <w:t>a trade-off</w:t>
      </w:r>
      <w:r w:rsidRPr="00747499">
        <w:rPr>
          <w:sz w:val="12"/>
        </w:rPr>
        <w:t xml:space="preserve">, and so evolutionary pressures could push against maximally lethal wild-type pathogens.5,6 </w:t>
      </w:r>
    </w:p>
    <w:p w14:paraId="121E9F96" w14:textId="77777777" w:rsidR="00747499" w:rsidRPr="00747499" w:rsidRDefault="00747499" w:rsidP="00747499">
      <w:pPr>
        <w:rPr>
          <w:sz w:val="12"/>
        </w:rPr>
      </w:pPr>
      <w:r w:rsidRPr="00747499">
        <w:rPr>
          <w:sz w:val="12"/>
        </w:rPr>
        <w:t xml:space="preserve">While </w:t>
      </w:r>
      <w:r w:rsidRPr="00747499">
        <w:rPr>
          <w:rStyle w:val="StyleUnderline"/>
          <w:highlight w:val="yellow"/>
        </w:rPr>
        <w:t>these arguments</w:t>
      </w:r>
      <w:r w:rsidRPr="00747499">
        <w:rPr>
          <w:sz w:val="12"/>
        </w:rPr>
        <w:t xml:space="preserve"> point to a very small risk of human extinction, </w:t>
      </w:r>
      <w:r w:rsidRPr="00747499">
        <w:rPr>
          <w:rStyle w:val="Emphasis"/>
        </w:rPr>
        <w:t xml:space="preserve">they </w:t>
      </w:r>
      <w:r w:rsidRPr="00747499">
        <w:rPr>
          <w:rStyle w:val="Emphasis"/>
          <w:highlight w:val="yellow"/>
        </w:rPr>
        <w:t>do not rule the possibility out</w:t>
      </w:r>
      <w:r w:rsidRPr="00747499">
        <w:rPr>
          <w:sz w:val="12"/>
        </w:rPr>
        <w:t xml:space="preserve"> entirely. Although rare, </w:t>
      </w:r>
      <w:r w:rsidRPr="00747499">
        <w:rPr>
          <w:rStyle w:val="StyleUnderline"/>
          <w:highlight w:val="yellow"/>
        </w:rPr>
        <w:t>there are</w:t>
      </w:r>
      <w:r w:rsidRPr="00747499">
        <w:rPr>
          <w:rStyle w:val="StyleUnderline"/>
        </w:rPr>
        <w:t xml:space="preserve"> recorded </w:t>
      </w:r>
      <w:r w:rsidRPr="00747499">
        <w:rPr>
          <w:rStyle w:val="StyleUnderline"/>
          <w:highlight w:val="yellow"/>
        </w:rPr>
        <w:t>instances of species going extinct due to disease</w:t>
      </w:r>
      <w:r w:rsidRPr="00747499">
        <w:rPr>
          <w:sz w:val="12"/>
        </w:rPr>
        <w:t xml:space="preserve">—primarily in amphibians, but also in 1 mammalian species of rat on Christmas Island.7,8 There </w:t>
      </w:r>
      <w:r w:rsidRPr="00747499">
        <w:rPr>
          <w:rStyle w:val="StyleUnderline"/>
        </w:rPr>
        <w:t xml:space="preserve">are </w:t>
      </w:r>
      <w:r w:rsidRPr="00747499">
        <w:rPr>
          <w:rStyle w:val="StyleUnderline"/>
          <w:highlight w:val="yellow"/>
        </w:rPr>
        <w:t>also</w:t>
      </w:r>
      <w:r w:rsidRPr="00747499">
        <w:rPr>
          <w:rStyle w:val="StyleUnderline"/>
        </w:rPr>
        <w:t xml:space="preserve"> historical </w:t>
      </w:r>
      <w:r w:rsidRPr="00747499">
        <w:rPr>
          <w:rStyle w:val="StyleUnderline"/>
          <w:highlight w:val="yellow"/>
        </w:rPr>
        <w:t>examples of</w:t>
      </w:r>
      <w:r w:rsidRPr="00747499">
        <w:rPr>
          <w:rStyle w:val="StyleUnderline"/>
        </w:rPr>
        <w:t xml:space="preserve"> large </w:t>
      </w:r>
      <w:r w:rsidRPr="00747499">
        <w:rPr>
          <w:rStyle w:val="StyleUnderline"/>
          <w:highlight w:val="yellow"/>
        </w:rPr>
        <w:t>human populations being</w:t>
      </w:r>
      <w:r w:rsidRPr="00747499">
        <w:rPr>
          <w:rStyle w:val="StyleUnderline"/>
        </w:rPr>
        <w:t xml:space="preserve"> almost entirely </w:t>
      </w:r>
      <w:r w:rsidRPr="00747499">
        <w:rPr>
          <w:rStyle w:val="StyleUnderline"/>
          <w:highlight w:val="yellow"/>
        </w:rPr>
        <w:t>wiped out</w:t>
      </w:r>
      <w:r w:rsidRPr="00747499">
        <w:rPr>
          <w:rStyle w:val="StyleUnderline"/>
        </w:rPr>
        <w:t xml:space="preserve"> by disease, </w:t>
      </w:r>
      <w:r w:rsidRPr="00747499">
        <w:rPr>
          <w:rStyle w:val="StyleUnderline"/>
          <w:highlight w:val="yellow"/>
        </w:rPr>
        <w:t>especially when multiple diseases were</w:t>
      </w:r>
      <w:r w:rsidRPr="00747499">
        <w:rPr>
          <w:rStyle w:val="StyleUnderline"/>
        </w:rPr>
        <w:t xml:space="preserve"> simultaneously </w:t>
      </w:r>
      <w:r w:rsidRPr="00747499">
        <w:rPr>
          <w:rStyle w:val="StyleUnderline"/>
          <w:highlight w:val="yellow"/>
        </w:rPr>
        <w:t>introduced</w:t>
      </w:r>
      <w:r w:rsidRPr="00747499">
        <w:rPr>
          <w:rStyle w:val="StyleUnderline"/>
        </w:rPr>
        <w:t xml:space="preserve"> into a population </w:t>
      </w:r>
      <w:r w:rsidRPr="00747499">
        <w:rPr>
          <w:sz w:val="12"/>
        </w:rPr>
        <w:t xml:space="preserve">without immunity. The most striking examples of total population collapse include native American tribes exposed to European diseases, such as the </w:t>
      </w:r>
      <w:proofErr w:type="spellStart"/>
      <w:r w:rsidRPr="00747499">
        <w:rPr>
          <w:sz w:val="12"/>
        </w:rPr>
        <w:t>Massachusett</w:t>
      </w:r>
      <w:proofErr w:type="spellEnd"/>
      <w:r w:rsidRPr="00747499">
        <w:rPr>
          <w:sz w:val="12"/>
        </w:rPr>
        <w:t xml:space="preserve"> (86% loss of population), </w:t>
      </w:r>
      <w:proofErr w:type="spellStart"/>
      <w:r w:rsidRPr="00747499">
        <w:rPr>
          <w:sz w:val="12"/>
        </w:rPr>
        <w:t>Quiripi-Unquachog</w:t>
      </w:r>
      <w:proofErr w:type="spellEnd"/>
      <w:r w:rsidRPr="00747499">
        <w:rPr>
          <w:sz w:val="12"/>
        </w:rPr>
        <w:t xml:space="preserve"> (95% loss of population), and </w:t>
      </w:r>
      <w:proofErr w:type="spellStart"/>
      <w:r w:rsidRPr="00747499">
        <w:rPr>
          <w:sz w:val="12"/>
        </w:rPr>
        <w:t>theWestern</w:t>
      </w:r>
      <w:proofErr w:type="spellEnd"/>
      <w:r w:rsidRPr="00747499">
        <w:rPr>
          <w:sz w:val="12"/>
        </w:rPr>
        <w:t xml:space="preserve"> Abenaki (which suffered a staggering 98% loss of population). </w:t>
      </w:r>
    </w:p>
    <w:p w14:paraId="3BDD0978" w14:textId="77777777" w:rsidR="00747499" w:rsidRPr="00747499" w:rsidRDefault="00747499" w:rsidP="00747499">
      <w:pPr>
        <w:rPr>
          <w:sz w:val="10"/>
        </w:rPr>
      </w:pPr>
      <w:r w:rsidRPr="00747499">
        <w:rPr>
          <w:sz w:val="10"/>
        </w:rPr>
        <w:t xml:space="preserve">In the modern context, no single disease currently exists that combines the worst-case levels of transmissibility, lethality, resistance to countermeasures, and global reach. But </w:t>
      </w:r>
      <w:r w:rsidRPr="00747499">
        <w:rPr>
          <w:rStyle w:val="StyleUnderline"/>
        </w:rPr>
        <w:t>many diseases are proof of principle that each worst-case attribute can be realized independently.</w:t>
      </w:r>
      <w:r w:rsidRPr="00747499">
        <w:rPr>
          <w:sz w:val="10"/>
        </w:rPr>
        <w:t xml:space="preserve"> For example, </w:t>
      </w:r>
      <w:r w:rsidRPr="00747499">
        <w:rPr>
          <w:rStyle w:val="StyleUnderline"/>
          <w:highlight w:val="yellow"/>
        </w:rPr>
        <w:t>some diseases exhibit</w:t>
      </w:r>
      <w:r w:rsidRPr="00747499">
        <w:rPr>
          <w:rStyle w:val="StyleUnderline"/>
        </w:rPr>
        <w:t xml:space="preserve"> nearly a </w:t>
      </w:r>
      <w:r w:rsidRPr="00747499">
        <w:rPr>
          <w:rStyle w:val="StyleUnderline"/>
          <w:highlight w:val="yellow"/>
        </w:rPr>
        <w:t>100%</w:t>
      </w:r>
      <w:r w:rsidRPr="00747499">
        <w:rPr>
          <w:rStyle w:val="StyleUnderline"/>
        </w:rPr>
        <w:t xml:space="preserve"> case </w:t>
      </w:r>
      <w:r w:rsidRPr="00747499">
        <w:rPr>
          <w:rStyle w:val="StyleUnderline"/>
          <w:highlight w:val="yellow"/>
        </w:rPr>
        <w:t>fatality</w:t>
      </w:r>
      <w:r w:rsidRPr="00747499">
        <w:rPr>
          <w:rStyle w:val="StyleUnderline"/>
        </w:rPr>
        <w:t xml:space="preserve"> ratio in the absence of treatment</w:t>
      </w:r>
      <w:r w:rsidRPr="00747499">
        <w:rPr>
          <w:sz w:val="10"/>
        </w:rPr>
        <w:t>, such as rabies or septicemic plague</w:t>
      </w:r>
      <w:r w:rsidRPr="00747499">
        <w:rPr>
          <w:rStyle w:val="StyleUnderline"/>
        </w:rPr>
        <w:t xml:space="preserve">. </w:t>
      </w:r>
      <w:r w:rsidRPr="00747499">
        <w:rPr>
          <w:rStyle w:val="StyleUnderline"/>
          <w:highlight w:val="yellow"/>
        </w:rPr>
        <w:t>Other diseases</w:t>
      </w:r>
      <w:r w:rsidRPr="00747499">
        <w:rPr>
          <w:rStyle w:val="StyleUnderline"/>
        </w:rPr>
        <w:t xml:space="preserve"> have a track record of </w:t>
      </w:r>
      <w:r w:rsidRPr="00747499">
        <w:rPr>
          <w:rStyle w:val="StyleUnderline"/>
          <w:highlight w:val="yellow"/>
        </w:rPr>
        <w:t>spread</w:t>
      </w:r>
      <w:r w:rsidRPr="00747499">
        <w:rPr>
          <w:rStyle w:val="StyleUnderline"/>
        </w:rPr>
        <w:t xml:space="preserve">ing </w:t>
      </w:r>
      <w:r w:rsidRPr="00747499">
        <w:rPr>
          <w:rStyle w:val="StyleUnderline"/>
          <w:highlight w:val="yellow"/>
        </w:rPr>
        <w:t>to</w:t>
      </w:r>
      <w:r w:rsidRPr="00747499">
        <w:rPr>
          <w:rStyle w:val="StyleUnderline"/>
        </w:rPr>
        <w:t xml:space="preserve"> </w:t>
      </w:r>
      <w:r w:rsidRPr="00747499">
        <w:rPr>
          <w:rStyle w:val="Emphasis"/>
        </w:rPr>
        <w:t xml:space="preserve">virtually </w:t>
      </w:r>
      <w:r w:rsidRPr="00747499">
        <w:rPr>
          <w:rStyle w:val="Emphasis"/>
          <w:highlight w:val="yellow"/>
        </w:rPr>
        <w:t>every</w:t>
      </w:r>
      <w:r w:rsidRPr="00747499">
        <w:rPr>
          <w:rStyle w:val="Emphasis"/>
        </w:rPr>
        <w:t xml:space="preserve"> human </w:t>
      </w:r>
      <w:r w:rsidRPr="00747499">
        <w:rPr>
          <w:rStyle w:val="Emphasis"/>
          <w:highlight w:val="yellow"/>
        </w:rPr>
        <w:t>community worldwide</w:t>
      </w:r>
      <w:r w:rsidRPr="00747499">
        <w:rPr>
          <w:rStyle w:val="StyleUnderline"/>
        </w:rPr>
        <w:t>,</w:t>
      </w:r>
      <w:r w:rsidRPr="00747499">
        <w:rPr>
          <w:sz w:val="10"/>
        </w:rPr>
        <w:t xml:space="preserve"> such as the 1918 flu,10 and </w:t>
      </w:r>
      <w:r w:rsidRPr="00747499">
        <w:rPr>
          <w:rStyle w:val="StyleUnderline"/>
        </w:rPr>
        <w:t>seroprevalence studies indicate that other pathogens,</w:t>
      </w:r>
      <w:r w:rsidRPr="00747499">
        <w:rPr>
          <w:sz w:val="10"/>
        </w:rPr>
        <w:t xml:space="preserve"> such as chickenpox and HSV-1</w:t>
      </w:r>
      <w:r w:rsidRPr="00747499">
        <w:rPr>
          <w:rStyle w:val="StyleUnderline"/>
        </w:rPr>
        <w:t xml:space="preserve">, can successfully reach over </w:t>
      </w:r>
      <w:r w:rsidRPr="00747499">
        <w:rPr>
          <w:rStyle w:val="Emphasis"/>
        </w:rPr>
        <w:t>95% of a population</w:t>
      </w:r>
      <w:r w:rsidRPr="00747499">
        <w:rPr>
          <w:sz w:val="10"/>
        </w:rPr>
        <w:t xml:space="preserve">.11,12 </w:t>
      </w:r>
      <w:r w:rsidRPr="00747499">
        <w:rPr>
          <w:rStyle w:val="StyleUnderline"/>
        </w:rPr>
        <w:t>Under optimal virulence theory, natural evolution would be an unlikely source for pathogens with the highest possible levels of transmissibility</w:t>
      </w:r>
      <w:r w:rsidRPr="00747499">
        <w:rPr>
          <w:sz w:val="10"/>
        </w:rPr>
        <w:t xml:space="preserve">, virulence, and global reach. </w:t>
      </w:r>
      <w:r w:rsidRPr="00747499">
        <w:rPr>
          <w:rStyle w:val="StyleUnderline"/>
        </w:rPr>
        <w:t xml:space="preserve">But </w:t>
      </w:r>
      <w:r w:rsidRPr="00747499">
        <w:rPr>
          <w:rStyle w:val="StyleUnderline"/>
          <w:highlight w:val="yellow"/>
        </w:rPr>
        <w:t>advances in biotech</w:t>
      </w:r>
      <w:r w:rsidRPr="00747499">
        <w:rPr>
          <w:rStyle w:val="StyleUnderline"/>
        </w:rPr>
        <w:t xml:space="preserve">nology </w:t>
      </w:r>
      <w:r w:rsidRPr="00747499">
        <w:rPr>
          <w:rStyle w:val="StyleUnderline"/>
          <w:highlight w:val="yellow"/>
        </w:rPr>
        <w:t>might allow the creation of diseases that combine</w:t>
      </w:r>
      <w:r w:rsidRPr="00747499">
        <w:rPr>
          <w:rStyle w:val="StyleUnderline"/>
        </w:rPr>
        <w:t xml:space="preserve"> such </w:t>
      </w:r>
      <w:r w:rsidRPr="00747499">
        <w:rPr>
          <w:rStyle w:val="StyleUnderline"/>
          <w:highlight w:val="yellow"/>
        </w:rPr>
        <w:t>traits</w:t>
      </w:r>
      <w:r w:rsidRPr="00747499">
        <w:rPr>
          <w:rStyle w:val="StyleUnderline"/>
        </w:rPr>
        <w:t>.</w:t>
      </w:r>
      <w:r w:rsidRPr="00747499">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w:t>
      </w:r>
      <w:r w:rsidRPr="00747499">
        <w:rPr>
          <w:sz w:val="10"/>
        </w:rPr>
        <w:lastRenderedPageBreak/>
        <w:t xml:space="preserve">lethality, </w:t>
      </w:r>
      <w:r w:rsidRPr="00747499">
        <w:rPr>
          <w:rStyle w:val="StyleUnderline"/>
        </w:rPr>
        <w:t>studies have shown that other disease traits, such as incubation time, environmental survival, and available vectors, could be modifie</w:t>
      </w:r>
      <w:r w:rsidRPr="00747499">
        <w:rPr>
          <w:sz w:val="10"/>
        </w:rPr>
        <w:t>d as well.19-2</w:t>
      </w:r>
    </w:p>
    <w:p w14:paraId="22A3B7D6" w14:textId="77777777" w:rsidR="00747499" w:rsidRPr="00747499" w:rsidRDefault="00747499" w:rsidP="008D269D">
      <w:pPr>
        <w:rPr>
          <w:sz w:val="12"/>
        </w:rPr>
      </w:pPr>
    </w:p>
    <w:p w14:paraId="1D55C880" w14:textId="5BEE5623" w:rsidR="008D269D" w:rsidRPr="00747499" w:rsidRDefault="008D269D" w:rsidP="008D269D">
      <w:pPr>
        <w:pStyle w:val="Heading2"/>
        <w:rPr>
          <w:rFonts w:cs="Calibri"/>
        </w:rPr>
      </w:pPr>
      <w:r w:rsidRPr="00747499">
        <w:rPr>
          <w:rFonts w:cs="Calibri"/>
        </w:rPr>
        <w:lastRenderedPageBreak/>
        <w:t>Case</w:t>
      </w:r>
    </w:p>
    <w:p w14:paraId="70513B52" w14:textId="77777777" w:rsidR="008D269D" w:rsidRPr="00747499" w:rsidRDefault="008D269D" w:rsidP="008D269D">
      <w:pPr>
        <w:pStyle w:val="Heading4"/>
        <w:rPr>
          <w:rFonts w:cs="Calibri"/>
        </w:rPr>
      </w:pPr>
      <w:r w:rsidRPr="00747499">
        <w:rPr>
          <w:rFonts w:cs="Calibri"/>
        </w:rPr>
        <w:t xml:space="preserve">1] With weaker IP protections, pharmaceutical companies will resort to trade secrets over patents---that undermines the public scientific collaboration that informs global public health response. </w:t>
      </w:r>
    </w:p>
    <w:p w14:paraId="775DB0BF" w14:textId="77777777" w:rsidR="008D269D" w:rsidRPr="00747499" w:rsidRDefault="008D269D" w:rsidP="008D269D">
      <w:proofErr w:type="spellStart"/>
      <w:r w:rsidRPr="00747499">
        <w:t>Gewertz</w:t>
      </w:r>
      <w:proofErr w:type="spellEnd"/>
      <w:r w:rsidRPr="00747499">
        <w:t xml:space="preserve">, Nevin. "Intellectual Property </w:t>
      </w:r>
      <w:proofErr w:type="gramStart"/>
      <w:r w:rsidRPr="00747499">
        <w:t>And</w:t>
      </w:r>
      <w:proofErr w:type="gramEnd"/>
      <w:r w:rsidRPr="00747499">
        <w:t xml:space="preserve"> The Pharmaceutical Industry: A Moral Crossroads Between Health And </w:t>
      </w:r>
      <w:proofErr w:type="spellStart"/>
      <w:r w:rsidRPr="00747499">
        <w:t>Propert</w:t>
      </w:r>
      <w:proofErr w:type="spellEnd"/>
      <w:r w:rsidRPr="00747499">
        <w:t xml:space="preserve">." Journal of Business Ethics 55:3. </w:t>
      </w:r>
      <w:proofErr w:type="gramStart"/>
      <w:r w:rsidRPr="00747499">
        <w:t>December,</w:t>
      </w:r>
      <w:proofErr w:type="gramEnd"/>
      <w:r w:rsidRPr="00747499">
        <w:t xml:space="preserve"> 2004. Web. August 18, 2021. &lt;https://www.jstor.org/stable/25123392?seq=1#metadata_info_tab_contents&gt;. </w:t>
      </w:r>
    </w:p>
    <w:p w14:paraId="6052883F" w14:textId="77777777" w:rsidR="008D269D" w:rsidRPr="00747499" w:rsidRDefault="008D269D" w:rsidP="008D269D">
      <w:pPr>
        <w:rPr>
          <w:sz w:val="14"/>
        </w:rPr>
      </w:pPr>
      <w:r w:rsidRPr="00747499">
        <w:rPr>
          <w:sz w:val="14"/>
        </w:rPr>
        <w:t xml:space="preserve">The granting of a United States patent establishes a form of monopoly rights to specific creative works. The granting of exclusive monopoly rights prevents others from enjoying any positive externalities de rived from the idea itself. Yet, does the right to intellectual property include the right to exclude and limit the actions of others? A simple utilitarian analysis of the potential consequences of </w:t>
      </w:r>
      <w:proofErr w:type="spellStart"/>
      <w:proofErr w:type="gramStart"/>
      <w:r w:rsidRPr="00747499">
        <w:rPr>
          <w:sz w:val="14"/>
        </w:rPr>
        <w:t>non exclusive</w:t>
      </w:r>
      <w:proofErr w:type="spellEnd"/>
      <w:proofErr w:type="gramEnd"/>
      <w:r w:rsidRPr="00747499">
        <w:rPr>
          <w:sz w:val="14"/>
        </w:rPr>
        <w:t xml:space="preserve"> intellectual property elucidates the need for patent rights to incorporate exclusive monopoly rights. </w:t>
      </w:r>
      <w:r w:rsidRPr="00747499">
        <w:rPr>
          <w:b/>
          <w:bCs/>
          <w:highlight w:val="yellow"/>
          <w:u w:val="single"/>
        </w:rPr>
        <w:t xml:space="preserve">Without exclusive </w:t>
      </w:r>
      <w:r w:rsidRPr="00747499">
        <w:rPr>
          <w:b/>
          <w:bCs/>
          <w:u w:val="single"/>
        </w:rPr>
        <w:t xml:space="preserve">monopoly </w:t>
      </w:r>
      <w:r w:rsidRPr="00747499">
        <w:rPr>
          <w:b/>
          <w:bCs/>
          <w:highlight w:val="yellow"/>
          <w:u w:val="single"/>
        </w:rPr>
        <w:t xml:space="preserve">rights </w:t>
      </w:r>
      <w:r w:rsidRPr="00747499">
        <w:rPr>
          <w:b/>
          <w:bCs/>
          <w:u w:val="single"/>
        </w:rPr>
        <w:t xml:space="preserve">granted to their products, </w:t>
      </w:r>
      <w:r w:rsidRPr="00747499">
        <w:rPr>
          <w:b/>
          <w:bCs/>
          <w:highlight w:val="yellow"/>
          <w:u w:val="single"/>
        </w:rPr>
        <w:t>pharma</w:t>
      </w:r>
      <w:r w:rsidRPr="00747499">
        <w:rPr>
          <w:sz w:val="14"/>
        </w:rPr>
        <w:t xml:space="preserve">ceutical </w:t>
      </w:r>
      <w:r w:rsidRPr="00747499">
        <w:rPr>
          <w:b/>
          <w:bCs/>
          <w:highlight w:val="yellow"/>
          <w:u w:val="single"/>
        </w:rPr>
        <w:t xml:space="preserve">companies would </w:t>
      </w:r>
      <w:r w:rsidRPr="00747499">
        <w:rPr>
          <w:b/>
          <w:bCs/>
          <w:u w:val="single"/>
        </w:rPr>
        <w:t xml:space="preserve">be forced to </w:t>
      </w:r>
      <w:r w:rsidRPr="00747499">
        <w:rPr>
          <w:b/>
          <w:bCs/>
          <w:highlight w:val="yellow"/>
          <w:u w:val="single"/>
        </w:rPr>
        <w:t>keep product info</w:t>
      </w:r>
      <w:r w:rsidRPr="00747499">
        <w:rPr>
          <w:b/>
          <w:bCs/>
          <w:u w:val="single"/>
        </w:rPr>
        <w:t xml:space="preserve">rmation </w:t>
      </w:r>
      <w:r w:rsidRPr="00747499">
        <w:rPr>
          <w:b/>
          <w:bCs/>
          <w:highlight w:val="yellow"/>
          <w:u w:val="single"/>
        </w:rPr>
        <w:t>a secret</w:t>
      </w:r>
      <w:r w:rsidRPr="00747499">
        <w:rPr>
          <w:sz w:val="14"/>
        </w:rPr>
        <w:t xml:space="preserve">. </w:t>
      </w:r>
      <w:r w:rsidRPr="00747499">
        <w:rPr>
          <w:b/>
          <w:bCs/>
          <w:u w:val="single"/>
        </w:rPr>
        <w:t xml:space="preserve">The usage of </w:t>
      </w:r>
      <w:r w:rsidRPr="00747499">
        <w:rPr>
          <w:b/>
          <w:bCs/>
          <w:highlight w:val="yellow"/>
          <w:u w:val="single"/>
        </w:rPr>
        <w:t xml:space="preserve">public forums for intellectual dialogue </w:t>
      </w:r>
      <w:r w:rsidRPr="00747499">
        <w:rPr>
          <w:b/>
          <w:bCs/>
          <w:u w:val="single"/>
        </w:rPr>
        <w:t xml:space="preserve">such as academic journals and conferences </w:t>
      </w:r>
      <w:r w:rsidRPr="00747499">
        <w:rPr>
          <w:b/>
          <w:bCs/>
          <w:highlight w:val="yellow"/>
          <w:u w:val="single"/>
        </w:rPr>
        <w:t>would give way to trade secrets</w:t>
      </w:r>
      <w:r w:rsidRPr="00747499">
        <w:rPr>
          <w:sz w:val="14"/>
          <w:highlight w:val="yellow"/>
        </w:rPr>
        <w:t xml:space="preserve"> </w:t>
      </w:r>
      <w:r w:rsidRPr="00747499">
        <w:rPr>
          <w:sz w:val="14"/>
        </w:rPr>
        <w:t xml:space="preserve">(Mansfield, 1993). </w:t>
      </w:r>
      <w:r w:rsidRPr="00747499">
        <w:rPr>
          <w:b/>
          <w:bCs/>
          <w:highlight w:val="yellow"/>
          <w:u w:val="single"/>
        </w:rPr>
        <w:t>This type of secretive behavior would have nefarious effects</w:t>
      </w:r>
      <w:r w:rsidRPr="00747499">
        <w:rPr>
          <w:b/>
          <w:bCs/>
          <w:u w:val="single"/>
        </w:rPr>
        <w:t xml:space="preserve"> both </w:t>
      </w:r>
      <w:r w:rsidRPr="00747499">
        <w:rPr>
          <w:b/>
          <w:bCs/>
          <w:highlight w:val="yellow"/>
          <w:u w:val="single"/>
        </w:rPr>
        <w:t xml:space="preserve">the scientific community and the collaborative principles </w:t>
      </w:r>
      <w:r w:rsidRPr="00747499">
        <w:rPr>
          <w:b/>
          <w:bCs/>
          <w:u w:val="single"/>
        </w:rPr>
        <w:t>upon which it thrives</w:t>
      </w:r>
      <w:r w:rsidRPr="00747499">
        <w:rPr>
          <w:sz w:val="14"/>
        </w:rPr>
        <w:t xml:space="preserve">. The exclusive monopoly rights rewarded by the state in the form of a patent are necessary to promote intellectual dialogue and to avoid the usage of trade secrets. </w:t>
      </w:r>
    </w:p>
    <w:p w14:paraId="5941B246" w14:textId="77777777" w:rsidR="008D269D" w:rsidRPr="00747499" w:rsidRDefault="008D269D" w:rsidP="008D269D">
      <w:pPr>
        <w:pStyle w:val="Heading4"/>
        <w:rPr>
          <w:rFonts w:cs="Calibri"/>
        </w:rPr>
      </w:pPr>
      <w:r w:rsidRPr="00747499">
        <w:rPr>
          <w:rFonts w:cs="Calibri"/>
        </w:rPr>
        <w:t xml:space="preserve">2] Unpatented medicine cause counterfeits— </w:t>
      </w:r>
    </w:p>
    <w:p w14:paraId="48611C05" w14:textId="77777777" w:rsidR="008D269D" w:rsidRPr="00747499" w:rsidRDefault="008D269D" w:rsidP="008D269D">
      <w:proofErr w:type="spellStart"/>
      <w:r w:rsidRPr="00747499">
        <w:rPr>
          <w:rStyle w:val="Style13ptBold"/>
        </w:rPr>
        <w:t>Lynbecker</w:t>
      </w:r>
      <w:proofErr w:type="spellEnd"/>
      <w:r w:rsidRPr="00747499">
        <w:rPr>
          <w:rStyle w:val="Style13ptBold"/>
        </w:rPr>
        <w:t xml:space="preserve"> 16 </w:t>
      </w:r>
      <w:r w:rsidRPr="00747499">
        <w:t xml:space="preserve">[(Kristina M. L. </w:t>
      </w:r>
      <w:proofErr w:type="spellStart"/>
      <w:r w:rsidRPr="00747499">
        <w:t>Acri</w:t>
      </w:r>
      <w:proofErr w:type="spellEnd"/>
      <w:r w:rsidRPr="00747499">
        <w:t xml:space="preserve"> née, an Associate Professor of Economics at Colorado College in Colorado Springs, where she is also the Associate Chair of the Department of Economics and Business and the Gerald L. </w:t>
      </w:r>
      <w:proofErr w:type="spellStart"/>
      <w:r w:rsidRPr="00747499">
        <w:t>Schlessman</w:t>
      </w:r>
      <w:proofErr w:type="spellEnd"/>
      <w:r w:rsidRPr="00747499">
        <w:t xml:space="preserve"> Professor of Economics. Dr. </w:t>
      </w:r>
      <w:proofErr w:type="spellStart"/>
      <w:r w:rsidRPr="00747499">
        <w:t>Lybecker’s</w:t>
      </w:r>
      <w:proofErr w:type="spellEnd"/>
      <w:r w:rsidRPr="00747499">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747499">
        <w:t>IPWatchDog</w:t>
      </w:r>
      <w:proofErr w:type="spellEnd"/>
      <w:r w:rsidRPr="00747499">
        <w:t xml:space="preserve">, 7/27/16. </w:t>
      </w:r>
      <w:hyperlink r:id="rId12" w:history="1">
        <w:r w:rsidRPr="00747499">
          <w:rPr>
            <w:rStyle w:val="Hyperlink"/>
          </w:rPr>
          <w:t>https://www.ipwatchdog.com/2016/06/27/counterfeit-medicines-ip-patient-safety/id=70397/</w:t>
        </w:r>
      </w:hyperlink>
      <w:r w:rsidRPr="00747499">
        <w:t>] RR</w:t>
      </w:r>
    </w:p>
    <w:p w14:paraId="507CB791" w14:textId="1D56D76E" w:rsidR="008D269D" w:rsidRDefault="008D269D" w:rsidP="008D269D">
      <w:pPr>
        <w:rPr>
          <w:sz w:val="10"/>
        </w:rPr>
      </w:pPr>
      <w:r w:rsidRPr="00747499">
        <w:rPr>
          <w:rStyle w:val="StyleUnderline"/>
        </w:rPr>
        <w:t xml:space="preserve">The threat of counterfeit goods took center stage </w:t>
      </w:r>
      <w:r w:rsidRPr="00747499">
        <w:rPr>
          <w:sz w:val="10"/>
        </w:rPr>
        <w:t xml:space="preserve">on June 15th in a hearing convened by Senate Finance Committee Chairman Orrin Hatch (R-Utah). </w:t>
      </w:r>
      <w:r w:rsidRPr="00747499">
        <w:rPr>
          <w:rStyle w:val="StyleUnderline"/>
        </w:rPr>
        <w:t>Focusing on trade opportunities and challenges for American businesses in the digital age,</w:t>
      </w:r>
      <w:r w:rsidRPr="00747499">
        <w:rPr>
          <w:sz w:val="10"/>
        </w:rPr>
        <w:t xml:space="preserve"> Senator Hatch stated: “The Organization for Economic Co-Operation and Development (</w:t>
      </w:r>
      <w:r w:rsidRPr="00747499">
        <w:rPr>
          <w:rStyle w:val="StyleUnderline"/>
        </w:rPr>
        <w:t xml:space="preserve">OECD) recently released a study that shows that </w:t>
      </w:r>
      <w:r w:rsidRPr="00747499">
        <w:rPr>
          <w:rStyle w:val="StyleUnderline"/>
          <w:highlight w:val="yellow"/>
        </w:rPr>
        <w:t>counterfeit products</w:t>
      </w:r>
      <w:r w:rsidRPr="00747499">
        <w:rPr>
          <w:rStyle w:val="StyleUnderline"/>
        </w:rPr>
        <w:t xml:space="preserve"> </w:t>
      </w:r>
      <w:r w:rsidRPr="00747499">
        <w:rPr>
          <w:rStyle w:val="StyleUnderline"/>
          <w:highlight w:val="yellow"/>
        </w:rPr>
        <w:t>accounted fo</w:t>
      </w:r>
      <w:r w:rsidRPr="00747499">
        <w:rPr>
          <w:rStyle w:val="StyleUnderline"/>
        </w:rPr>
        <w:t xml:space="preserve">r up to </w:t>
      </w:r>
      <w:r w:rsidRPr="00747499">
        <w:rPr>
          <w:rStyle w:val="StyleUnderline"/>
          <w:highlight w:val="yellow"/>
        </w:rPr>
        <w:t>2.5 percent of world trade</w:t>
      </w:r>
      <w:r w:rsidRPr="00747499">
        <w:rPr>
          <w:rStyle w:val="StyleUnderline"/>
        </w:rPr>
        <w:t>,</w:t>
      </w:r>
      <w:r w:rsidRPr="00747499">
        <w:rPr>
          <w:sz w:val="10"/>
        </w:rPr>
        <w:t xml:space="preserve"> or $461 billion, in 2013. This is a dramatic increase from a 2008 estimate that showed that </w:t>
      </w:r>
      <w:r w:rsidRPr="00747499">
        <w:rPr>
          <w:rStyle w:val="StyleUnderline"/>
        </w:rPr>
        <w:t>fake products accounted for less than half that amount.</w:t>
      </w:r>
      <w:r w:rsidRPr="00747499">
        <w:rPr>
          <w:sz w:val="10"/>
        </w:rPr>
        <w:t xml:space="preserve"> </w:t>
      </w:r>
      <w:r w:rsidRPr="00747499">
        <w:rPr>
          <w:rStyle w:val="Emphasis"/>
          <w:highlight w:val="yellow"/>
        </w:rPr>
        <w:t>Counterfeits are a worldwide problem</w:t>
      </w:r>
      <w:r w:rsidRPr="00747499">
        <w:rPr>
          <w:sz w:val="10"/>
        </w:rPr>
        <w:t>,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747499">
        <w:rPr>
          <w:sz w:val="10"/>
        </w:rPr>
        <w:t>.”[</w:t>
      </w:r>
      <w:proofErr w:type="gramEnd"/>
      <w:r w:rsidRPr="00747499">
        <w:rPr>
          <w:sz w:val="10"/>
        </w:rPr>
        <w:t xml:space="preserve">1] As the author of the chapter on illicit trade in counterfeit medicines within the OECD report, I worry that </w:t>
      </w:r>
      <w:r w:rsidRPr="00747499">
        <w:rPr>
          <w:rStyle w:val="StyleUnderline"/>
        </w:rPr>
        <w:t xml:space="preserve">global </w:t>
      </w:r>
      <w:r w:rsidRPr="00747499">
        <w:rPr>
          <w:rStyle w:val="StyleUnderline"/>
          <w:highlight w:val="yellow"/>
        </w:rPr>
        <w:t>policymakers</w:t>
      </w:r>
      <w:r w:rsidRPr="00747499">
        <w:rPr>
          <w:sz w:val="10"/>
        </w:rPr>
        <w:t xml:space="preserve"> </w:t>
      </w:r>
      <w:r w:rsidRPr="00747499">
        <w:rPr>
          <w:rStyle w:val="StyleUnderline"/>
        </w:rPr>
        <w:t xml:space="preserve">may be </w:t>
      </w:r>
      <w:r w:rsidRPr="00747499">
        <w:rPr>
          <w:rStyle w:val="StyleUnderline"/>
          <w:highlight w:val="yellow"/>
        </w:rPr>
        <w:t>work</w:t>
      </w:r>
      <w:r w:rsidRPr="00747499">
        <w:rPr>
          <w:rStyle w:val="StyleUnderline"/>
        </w:rPr>
        <w:t xml:space="preserve">ing </w:t>
      </w:r>
      <w:r w:rsidRPr="00747499">
        <w:rPr>
          <w:rStyle w:val="StyleUnderline"/>
          <w:highlight w:val="yellow"/>
        </w:rPr>
        <w:t>against</w:t>
      </w:r>
      <w:r w:rsidRPr="00747499">
        <w:rPr>
          <w:rStyle w:val="StyleUnderline"/>
        </w:rPr>
        <w:t xml:space="preserve"> </w:t>
      </w:r>
      <w:r w:rsidRPr="00747499">
        <w:rPr>
          <w:rStyle w:val="StyleUnderline"/>
          <w:highlight w:val="yellow"/>
        </w:rPr>
        <w:t>each other when it</w:t>
      </w:r>
      <w:r w:rsidRPr="00747499">
        <w:rPr>
          <w:sz w:val="10"/>
          <w:highlight w:val="yellow"/>
        </w:rPr>
        <w:t xml:space="preserve"> </w:t>
      </w:r>
      <w:r w:rsidRPr="00747499">
        <w:rPr>
          <w:rStyle w:val="StyleUnderline"/>
          <w:highlight w:val="yellow"/>
        </w:rPr>
        <w:t>comes to</w:t>
      </w:r>
      <w:r w:rsidRPr="00747499">
        <w:rPr>
          <w:rStyle w:val="StyleUnderline"/>
        </w:rPr>
        <w:t xml:space="preserve"> battling </w:t>
      </w:r>
      <w:r w:rsidRPr="00747499">
        <w:rPr>
          <w:rStyle w:val="StyleUnderline"/>
          <w:highlight w:val="yellow"/>
        </w:rPr>
        <w:t>counterfeit drugs</w:t>
      </w:r>
      <w:r w:rsidRPr="00747499">
        <w:rPr>
          <w:sz w:val="10"/>
        </w:rPr>
        <w:t xml:space="preserve">, </w:t>
      </w:r>
      <w:r w:rsidRPr="00747499">
        <w:rPr>
          <w:rStyle w:val="Emphasis"/>
          <w:highlight w:val="yellow"/>
        </w:rPr>
        <w:t>especially in the context of i</w:t>
      </w:r>
      <w:r w:rsidRPr="00747499">
        <w:rPr>
          <w:rStyle w:val="Emphasis"/>
        </w:rPr>
        <w:t xml:space="preserve">ntellectual </w:t>
      </w:r>
      <w:r w:rsidRPr="00747499">
        <w:rPr>
          <w:rStyle w:val="Emphasis"/>
          <w:highlight w:val="yellow"/>
        </w:rPr>
        <w:t>p</w:t>
      </w:r>
      <w:r w:rsidRPr="00747499">
        <w:rPr>
          <w:rStyle w:val="Emphasis"/>
        </w:rPr>
        <w:t xml:space="preserve">roperty </w:t>
      </w:r>
      <w:r w:rsidRPr="00747499">
        <w:rPr>
          <w:rStyle w:val="Emphasis"/>
          <w:highlight w:val="yellow"/>
        </w:rPr>
        <w:t>r</w:t>
      </w:r>
      <w:r w:rsidRPr="00747499">
        <w:rPr>
          <w:rStyle w:val="Emphasis"/>
        </w:rPr>
        <w:t>ights</w:t>
      </w:r>
      <w:r w:rsidRPr="00747499">
        <w:rPr>
          <w:sz w:val="10"/>
        </w:rPr>
        <w:t xml:space="preserve">. While the Senate Hearing and the OECD report highlight </w:t>
      </w:r>
      <w:r w:rsidRPr="00747499">
        <w:rPr>
          <w:rStyle w:val="Emphasis"/>
          <w:highlight w:val="yellow"/>
        </w:rPr>
        <w:t>the importance of strong IP protection</w:t>
      </w:r>
      <w:r w:rsidRPr="00747499">
        <w:rPr>
          <w:rStyle w:val="StyleUnderline"/>
        </w:rPr>
        <w:t xml:space="preserve"> </w:t>
      </w:r>
      <w:r w:rsidRPr="00747499">
        <w:rPr>
          <w:rStyle w:val="Emphasis"/>
          <w:highlight w:val="yellow"/>
        </w:rPr>
        <w:t>in combating</w:t>
      </w:r>
      <w:r w:rsidRPr="00747499">
        <w:rPr>
          <w:rStyle w:val="StyleUnderline"/>
        </w:rPr>
        <w:t xml:space="preserve"> the growing threat of </w:t>
      </w:r>
      <w:r w:rsidRPr="00747499">
        <w:rPr>
          <w:rStyle w:val="Emphasis"/>
          <w:highlight w:val="yellow"/>
        </w:rPr>
        <w:t>counterfeit</w:t>
      </w:r>
      <w:r w:rsidRPr="00747499">
        <w:rPr>
          <w:rStyle w:val="Emphasis"/>
        </w:rPr>
        <w:t xml:space="preserve"> </w:t>
      </w:r>
      <w:r w:rsidRPr="00747499">
        <w:rPr>
          <w:rStyle w:val="Emphasis"/>
          <w:highlight w:val="yellow"/>
        </w:rPr>
        <w:t>goods</w:t>
      </w:r>
      <w:r w:rsidRPr="00747499">
        <w:rPr>
          <w:sz w:val="10"/>
        </w:rPr>
        <w:t xml:space="preserve">, </w:t>
      </w:r>
      <w:r w:rsidRPr="00747499">
        <w:rPr>
          <w:rStyle w:val="StyleUnderline"/>
        </w:rPr>
        <w:t>their efforts coincide with an initiative by the UN Secretary-General that has the potential to greatly worsen the problems of counterfeit pharmaceuticals</w:t>
      </w:r>
      <w:r w:rsidRPr="00747499">
        <w:rPr>
          <w:sz w:val="10"/>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747499">
        <w:rPr>
          <w:rStyle w:val="StyleUnderline"/>
        </w:rPr>
        <w:t xml:space="preserve">While patents and other </w:t>
      </w:r>
      <w:r w:rsidRPr="00747499">
        <w:rPr>
          <w:rStyle w:val="Emphasis"/>
        </w:rPr>
        <w:t xml:space="preserve">forms of </w:t>
      </w:r>
      <w:r w:rsidRPr="00747499">
        <w:rPr>
          <w:rStyle w:val="Emphasis"/>
          <w:highlight w:val="yellow"/>
        </w:rPr>
        <w:t>i</w:t>
      </w:r>
      <w:r w:rsidRPr="00747499">
        <w:rPr>
          <w:rStyle w:val="Emphasis"/>
        </w:rPr>
        <w:t xml:space="preserve">ntellectual </w:t>
      </w:r>
      <w:r w:rsidRPr="00747499">
        <w:rPr>
          <w:rStyle w:val="Emphasis"/>
          <w:highlight w:val="yellow"/>
        </w:rPr>
        <w:t>p</w:t>
      </w:r>
      <w:r w:rsidRPr="00747499">
        <w:rPr>
          <w:rStyle w:val="Emphasis"/>
        </w:rPr>
        <w:t xml:space="preserve">roperty </w:t>
      </w:r>
      <w:r w:rsidRPr="00747499">
        <w:rPr>
          <w:rStyle w:val="Emphasis"/>
          <w:highlight w:val="yellow"/>
        </w:rPr>
        <w:t>r</w:t>
      </w:r>
      <w:r w:rsidRPr="00747499">
        <w:rPr>
          <w:rStyle w:val="Emphasis"/>
        </w:rPr>
        <w:t xml:space="preserve">ights </w:t>
      </w:r>
      <w:r w:rsidRPr="00747499">
        <w:rPr>
          <w:rStyle w:val="Emphasis"/>
          <w:highlight w:val="yellow"/>
        </w:rPr>
        <w:t>are</w:t>
      </w:r>
      <w:r w:rsidRPr="00747499">
        <w:rPr>
          <w:rStyle w:val="StyleUnderline"/>
        </w:rPr>
        <w:t xml:space="preserve"> widely </w:t>
      </w:r>
      <w:r w:rsidRPr="00747499">
        <w:rPr>
          <w:rStyle w:val="Emphasis"/>
          <w:highlight w:val="yellow"/>
        </w:rPr>
        <w:lastRenderedPageBreak/>
        <w:t>recognized as foster</w:t>
      </w:r>
      <w:r w:rsidRPr="00747499">
        <w:rPr>
          <w:rStyle w:val="Emphasis"/>
        </w:rPr>
        <w:t>ing pharmaceutical</w:t>
      </w:r>
      <w:r w:rsidRPr="00747499">
        <w:rPr>
          <w:rStyle w:val="StyleUnderline"/>
        </w:rPr>
        <w:t xml:space="preserve"> </w:t>
      </w:r>
      <w:r w:rsidRPr="00747499">
        <w:rPr>
          <w:rStyle w:val="Emphasis"/>
          <w:highlight w:val="yellow"/>
        </w:rPr>
        <w:t>innovation</w:t>
      </w:r>
      <w:r w:rsidRPr="00747499">
        <w:rPr>
          <w:rStyle w:val="Emphasis"/>
        </w:rPr>
        <w:t>,</w:t>
      </w:r>
      <w:r w:rsidRPr="00747499">
        <w:rPr>
          <w:sz w:val="10"/>
        </w:rPr>
        <w:t xml:space="preserve"> </w:t>
      </w:r>
      <w:r w:rsidRPr="00747499">
        <w:rPr>
          <w:rStyle w:val="Emphasis"/>
          <w:highlight w:val="yellow"/>
        </w:rPr>
        <w:t>they also</w:t>
      </w:r>
      <w:r w:rsidRPr="00747499">
        <w:rPr>
          <w:rStyle w:val="StyleUnderline"/>
        </w:rPr>
        <w:t xml:space="preserve"> serve to </w:t>
      </w:r>
      <w:r w:rsidRPr="00747499">
        <w:rPr>
          <w:rStyle w:val="Emphasis"/>
          <w:highlight w:val="yellow"/>
        </w:rPr>
        <w:t>inhibit counterfeiting</w:t>
      </w:r>
      <w:r w:rsidRPr="00747499">
        <w:rPr>
          <w:sz w:val="10"/>
        </w:rPr>
        <w:t xml:space="preserve">. The World Health Organization has determined that </w:t>
      </w:r>
      <w:r w:rsidRPr="00747499">
        <w:rPr>
          <w:rStyle w:val="StyleUnderline"/>
          <w:highlight w:val="yellow"/>
        </w:rPr>
        <w:t>counterfeiting is facilitated</w:t>
      </w:r>
      <w:r w:rsidRPr="00747499">
        <w:rPr>
          <w:rStyle w:val="StyleUnderline"/>
        </w:rPr>
        <w:t xml:space="preserve"> </w:t>
      </w:r>
      <w:r w:rsidRPr="00747499">
        <w:rPr>
          <w:rStyle w:val="StyleUnderline"/>
          <w:highlight w:val="yellow"/>
        </w:rPr>
        <w:t>where “</w:t>
      </w:r>
      <w:r w:rsidRPr="00747499">
        <w:rPr>
          <w:rStyle w:val="StyleUnderline"/>
        </w:rPr>
        <w:t>there is weak drug regulatory control and enforcemen</w:t>
      </w:r>
      <w:r w:rsidRPr="00747499">
        <w:rPr>
          <w:sz w:val="10"/>
        </w:rPr>
        <w:t xml:space="preserve">t; </w:t>
      </w:r>
      <w:r w:rsidRPr="00747499">
        <w:rPr>
          <w:rStyle w:val="StyleUnderline"/>
          <w:highlight w:val="yellow"/>
        </w:rPr>
        <w:t>there is</w:t>
      </w:r>
      <w:r w:rsidRPr="00747499">
        <w:rPr>
          <w:rStyle w:val="StyleUnderline"/>
        </w:rPr>
        <w:t xml:space="preserve"> </w:t>
      </w:r>
      <w:r w:rsidRPr="00747499">
        <w:rPr>
          <w:sz w:val="10"/>
        </w:rPr>
        <w:t>a scarcity and/or erratic supply of basic medicines; there are extended,</w:t>
      </w:r>
      <w:r w:rsidRPr="00747499">
        <w:rPr>
          <w:rStyle w:val="StyleUnderline"/>
        </w:rPr>
        <w:t xml:space="preserve"> relatively </w:t>
      </w:r>
      <w:r w:rsidRPr="00747499">
        <w:rPr>
          <w:rStyle w:val="StyleUnderline"/>
          <w:highlight w:val="yellow"/>
        </w:rPr>
        <w:t>unregulated markets</w:t>
      </w:r>
      <w:r w:rsidRPr="00747499">
        <w:rPr>
          <w:rStyle w:val="StyleUnderline"/>
        </w:rPr>
        <w:t xml:space="preserve"> and distribution chains</w:t>
      </w:r>
      <w:r w:rsidRPr="00747499">
        <w:rPr>
          <w:sz w:val="10"/>
        </w:rPr>
        <w:t xml:space="preserve">, both in developing and developed country systems; </w:t>
      </w:r>
      <w:r w:rsidRPr="00747499">
        <w:rPr>
          <w:rStyle w:val="StyleUnderline"/>
          <w:highlight w:val="yellow"/>
        </w:rPr>
        <w:t>price</w:t>
      </w:r>
      <w:r w:rsidRPr="00747499">
        <w:rPr>
          <w:rStyle w:val="StyleUnderline"/>
        </w:rPr>
        <w:t xml:space="preserve"> </w:t>
      </w:r>
      <w:r w:rsidRPr="00747499">
        <w:rPr>
          <w:rStyle w:val="StyleUnderline"/>
          <w:highlight w:val="yellow"/>
        </w:rPr>
        <w:t>differentials create</w:t>
      </w:r>
      <w:r w:rsidRPr="00747499">
        <w:rPr>
          <w:rStyle w:val="StyleUnderline"/>
        </w:rPr>
        <w:t xml:space="preserve"> </w:t>
      </w:r>
      <w:r w:rsidRPr="00747499">
        <w:rPr>
          <w:rStyle w:val="StyleUnderline"/>
          <w:highlight w:val="yellow"/>
        </w:rPr>
        <w:t>an incentive for drug diversion</w:t>
      </w:r>
      <w:r w:rsidRPr="00747499">
        <w:rPr>
          <w:sz w:val="10"/>
        </w:rPr>
        <w:t xml:space="preserve"> within and between established channels; </w:t>
      </w:r>
      <w:r w:rsidRPr="00747499">
        <w:rPr>
          <w:rStyle w:val="Emphasis"/>
          <w:highlight w:val="yellow"/>
        </w:rPr>
        <w:t>there is lack of</w:t>
      </w:r>
      <w:r w:rsidRPr="00747499">
        <w:rPr>
          <w:rStyle w:val="Emphasis"/>
        </w:rPr>
        <w:t xml:space="preserve"> effective </w:t>
      </w:r>
      <w:r w:rsidRPr="00747499">
        <w:rPr>
          <w:rStyle w:val="Emphasis"/>
          <w:highlight w:val="yellow"/>
        </w:rPr>
        <w:t>i</w:t>
      </w:r>
      <w:r w:rsidRPr="00747499">
        <w:rPr>
          <w:rStyle w:val="Emphasis"/>
        </w:rPr>
        <w:t xml:space="preserve">ntellectual </w:t>
      </w:r>
      <w:r w:rsidRPr="00747499">
        <w:rPr>
          <w:rStyle w:val="Emphasis"/>
          <w:highlight w:val="yellow"/>
        </w:rPr>
        <w:t>p</w:t>
      </w:r>
      <w:r w:rsidRPr="00747499">
        <w:rPr>
          <w:rStyle w:val="Emphasis"/>
        </w:rPr>
        <w:t>roperty protection</w:t>
      </w:r>
      <w:r w:rsidRPr="00747499">
        <w:rPr>
          <w:sz w:val="10"/>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747499">
        <w:rPr>
          <w:sz w:val="10"/>
        </w:rPr>
        <w:t>widely-cited</w:t>
      </w:r>
      <w:proofErr w:type="gramEnd"/>
      <w:r w:rsidRPr="00747499">
        <w:rPr>
          <w:sz w:val="10"/>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w:t>
      </w:r>
      <w:r w:rsidRPr="00747499">
        <w:rPr>
          <w:rStyle w:val="StyleUnderline"/>
          <w:highlight w:val="yellow"/>
        </w:rPr>
        <w:t>more than one million people die</w:t>
      </w:r>
      <w:r w:rsidRPr="00747499">
        <w:rPr>
          <w:rStyle w:val="StyleUnderline"/>
        </w:rPr>
        <w:t xml:space="preserve"> each year </w:t>
      </w:r>
      <w:r w:rsidRPr="00747499">
        <w:rPr>
          <w:rStyle w:val="StyleUnderline"/>
          <w:highlight w:val="yellow"/>
        </w:rPr>
        <w:t>from counterfeit drugs</w:t>
      </w:r>
      <w:r w:rsidRPr="00747499">
        <w:rPr>
          <w:sz w:val="10"/>
        </w:rPr>
        <w:t xml:space="preserve">.[6] While counterfeit drugs seem to primarily originate in Asia, Asian patients are also significantly victimized by the problem. A 2005 study published in </w:t>
      </w:r>
      <w:proofErr w:type="spellStart"/>
      <w:r w:rsidRPr="00747499">
        <w:rPr>
          <w:sz w:val="10"/>
        </w:rPr>
        <w:t>PLoS</w:t>
      </w:r>
      <w:proofErr w:type="spellEnd"/>
      <w:r w:rsidRPr="00747499">
        <w:rPr>
          <w:sz w:val="10"/>
        </w:rPr>
        <w:t xml:space="preserve"> Medicine estimate that 192,000 people are killed in China each year by counterfeit medicines.[7] According to work done by the International Policy Network, an estimated </w:t>
      </w:r>
      <w:r w:rsidRPr="00747499">
        <w:rPr>
          <w:rStyle w:val="StyleUnderline"/>
        </w:rPr>
        <w:t>700,000 deaths from malaria and tuberculosis are attributable to fake drugs.</w:t>
      </w:r>
      <w:r w:rsidRPr="00747499">
        <w:rPr>
          <w:sz w:val="1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w:t>
      </w:r>
      <w:r w:rsidRPr="00747499">
        <w:rPr>
          <w:rStyle w:val="StyleUnderline"/>
          <w:highlight w:val="yellow"/>
        </w:rPr>
        <w:t>the importance of</w:t>
      </w:r>
      <w:r w:rsidRPr="00747499">
        <w:rPr>
          <w:rStyle w:val="StyleUnderline"/>
        </w:rPr>
        <w:t xml:space="preserve"> </w:t>
      </w:r>
      <w:r w:rsidRPr="00747499">
        <w:rPr>
          <w:rStyle w:val="StyleUnderline"/>
          <w:highlight w:val="yellow"/>
        </w:rPr>
        <w:t>i</w:t>
      </w:r>
      <w:r w:rsidRPr="00747499">
        <w:rPr>
          <w:rStyle w:val="StyleUnderline"/>
        </w:rPr>
        <w:t xml:space="preserve">ntellectual </w:t>
      </w:r>
      <w:r w:rsidRPr="00747499">
        <w:rPr>
          <w:rStyle w:val="StyleUnderline"/>
          <w:highlight w:val="yellow"/>
        </w:rPr>
        <w:t>p</w:t>
      </w:r>
      <w:r w:rsidRPr="00747499">
        <w:rPr>
          <w:rStyle w:val="StyleUnderline"/>
        </w:rPr>
        <w:t xml:space="preserve">roperty </w:t>
      </w:r>
      <w:r w:rsidRPr="00747499">
        <w:rPr>
          <w:rStyle w:val="StyleUnderline"/>
          <w:highlight w:val="yellow"/>
        </w:rPr>
        <w:t>protection in combating</w:t>
      </w:r>
      <w:r w:rsidRPr="00747499">
        <w:rPr>
          <w:rStyle w:val="StyleUnderline"/>
        </w:rPr>
        <w:t xml:space="preserve"> </w:t>
      </w:r>
      <w:r w:rsidRPr="00747499">
        <w:rPr>
          <w:rStyle w:val="StyleUnderline"/>
          <w:highlight w:val="yellow"/>
        </w:rPr>
        <w:t>pharma</w:t>
      </w:r>
      <w:r w:rsidRPr="00747499">
        <w:rPr>
          <w:rStyle w:val="StyleUnderline"/>
        </w:rPr>
        <w:t xml:space="preserve">ceutical </w:t>
      </w:r>
      <w:r w:rsidRPr="00747499">
        <w:rPr>
          <w:rStyle w:val="StyleUnderline"/>
          <w:highlight w:val="yellow"/>
        </w:rPr>
        <w:t>counterfeiting</w:t>
      </w:r>
      <w:r w:rsidRPr="00747499">
        <w:rPr>
          <w:rStyle w:val="StyleUnderline"/>
        </w:rPr>
        <w:t xml:space="preserve">, it </w:t>
      </w:r>
      <w:r w:rsidRPr="00747499">
        <w:rPr>
          <w:rStyle w:val="StyleUnderline"/>
          <w:highlight w:val="yellow"/>
        </w:rPr>
        <w:t>is troubling that the</w:t>
      </w:r>
      <w:r w:rsidRPr="00747499">
        <w:rPr>
          <w:rStyle w:val="StyleUnderline"/>
        </w:rPr>
        <w:t xml:space="preserve"> </w:t>
      </w:r>
      <w:r w:rsidRPr="00747499">
        <w:rPr>
          <w:rStyle w:val="StyleUnderline"/>
          <w:highlight w:val="yellow"/>
        </w:rPr>
        <w:t>UN</w:t>
      </w:r>
      <w:r w:rsidRPr="00747499">
        <w:rPr>
          <w:rStyle w:val="StyleUnderline"/>
        </w:rPr>
        <w:t xml:space="preserve"> High Level Panel </w:t>
      </w:r>
      <w:r w:rsidRPr="00747499">
        <w:rPr>
          <w:rStyle w:val="StyleUnderline"/>
          <w:highlight w:val="yellow"/>
        </w:rPr>
        <w:t>seems poised to prevent a series of</w:t>
      </w:r>
      <w:r w:rsidRPr="00747499">
        <w:rPr>
          <w:rStyle w:val="StyleUnderline"/>
        </w:rPr>
        <w:t xml:space="preserve"> </w:t>
      </w:r>
      <w:r w:rsidRPr="00747499">
        <w:rPr>
          <w:rStyle w:val="StyleUnderline"/>
          <w:highlight w:val="yellow"/>
        </w:rPr>
        <w:t>recommendations</w:t>
      </w:r>
      <w:r w:rsidRPr="00747499">
        <w:rPr>
          <w:rStyle w:val="StyleUnderline"/>
        </w:rPr>
        <w:t xml:space="preserve"> </w:t>
      </w:r>
      <w:r w:rsidRPr="00747499">
        <w:rPr>
          <w:rStyle w:val="StyleUnderline"/>
          <w:highlight w:val="yellow"/>
        </w:rPr>
        <w:t>that</w:t>
      </w:r>
      <w:r w:rsidRPr="00747499">
        <w:rPr>
          <w:rStyle w:val="StyleUnderline"/>
        </w:rPr>
        <w:t xml:space="preserve"> will </w:t>
      </w:r>
      <w:r w:rsidRPr="00747499">
        <w:rPr>
          <w:rStyle w:val="StyleUnderline"/>
          <w:highlight w:val="yellow"/>
        </w:rPr>
        <w:t>undermine public health</w:t>
      </w:r>
      <w:r w:rsidRPr="00747499">
        <w:rPr>
          <w:rStyle w:val="StyleUnderline"/>
        </w:rPr>
        <w:t xml:space="preserve"> under the guise of enhancing access.</w:t>
      </w:r>
      <w:r w:rsidRPr="00747499">
        <w:rPr>
          <w:sz w:val="10"/>
        </w:rPr>
        <w:t xml:space="preserve"> </w:t>
      </w:r>
      <w:r w:rsidRPr="00747499">
        <w:rPr>
          <w:rStyle w:val="StyleUnderline"/>
          <w:highlight w:val="yellow"/>
        </w:rPr>
        <w:t>Without the assurance of quality</w:t>
      </w:r>
      <w:r w:rsidRPr="00747499">
        <w:rPr>
          <w:rStyle w:val="StyleUnderline"/>
        </w:rPr>
        <w:t xml:space="preserve"> </w:t>
      </w:r>
      <w:r w:rsidRPr="00747499">
        <w:rPr>
          <w:rStyle w:val="StyleUnderline"/>
          <w:highlight w:val="yellow"/>
        </w:rPr>
        <w:t>medicines</w:t>
      </w:r>
      <w:r w:rsidRPr="00747499">
        <w:rPr>
          <w:sz w:val="10"/>
        </w:rPr>
        <w:t xml:space="preserve">, </w:t>
      </w:r>
      <w:r w:rsidRPr="00747499">
        <w:rPr>
          <w:rStyle w:val="Emphasis"/>
          <w:highlight w:val="yellow"/>
        </w:rPr>
        <w:t>access is meaningless</w:t>
      </w:r>
      <w:r w:rsidRPr="00747499">
        <w:rPr>
          <w:sz w:val="10"/>
        </w:rPr>
        <w:t xml:space="preserve">. Moreover, </w:t>
      </w:r>
      <w:r w:rsidRPr="00747499">
        <w:rPr>
          <w:rStyle w:val="StyleUnderline"/>
        </w:rPr>
        <w:t>while falsely presenting intellectual property rights as the primary obstacle to global health care</w:t>
      </w:r>
      <w:r w:rsidRPr="00747499">
        <w:rPr>
          <w:sz w:val="10"/>
        </w:rPr>
        <w:t xml:space="preserve">, the </w:t>
      </w:r>
      <w:proofErr w:type="gramStart"/>
      <w:r w:rsidRPr="00747499">
        <w:rPr>
          <w:sz w:val="10"/>
        </w:rPr>
        <w:t>High Level</w:t>
      </w:r>
      <w:proofErr w:type="gramEnd"/>
      <w:r w:rsidRPr="00747499">
        <w:rPr>
          <w:sz w:val="10"/>
        </w:rP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2AAEE648" w14:textId="77777777" w:rsidR="00FB1628" w:rsidRDefault="00FB1628" w:rsidP="00FB1628">
      <w:pPr>
        <w:pStyle w:val="Heading4"/>
      </w:pPr>
      <w:r>
        <w:t>The affirmative can’t solve the root cause of the problems developing nations face – WTO News Briefing 20 </w:t>
      </w:r>
    </w:p>
    <w:p w14:paraId="12C52DCD" w14:textId="77777777" w:rsidR="00FB1628" w:rsidRDefault="00FB1628" w:rsidP="00FB1628">
      <w:pPr>
        <w:pBdr>
          <w:top w:val="nil"/>
          <w:left w:val="nil"/>
          <w:bottom w:val="nil"/>
          <w:right w:val="nil"/>
          <w:between w:val="nil"/>
        </w:pBdr>
        <w:spacing w:line="240" w:lineRule="auto"/>
        <w:rPr>
          <w:color w:val="000000"/>
          <w:sz w:val="16"/>
          <w:szCs w:val="16"/>
        </w:rPr>
      </w:pPr>
      <w:r>
        <w:rPr>
          <w:color w:val="000000"/>
          <w:sz w:val="16"/>
          <w:szCs w:val="16"/>
        </w:rPr>
        <w:t>WTO News Briefing</w:t>
      </w:r>
      <w:proofErr w:type="gramStart"/>
      <w:r>
        <w:rPr>
          <w:color w:val="000000"/>
          <w:sz w:val="16"/>
          <w:szCs w:val="16"/>
        </w:rPr>
        <w:t>; ;</w:t>
      </w:r>
      <w:proofErr w:type="gramEnd"/>
      <w:r>
        <w:rPr>
          <w:color w:val="000000"/>
          <w:sz w:val="16"/>
          <w:szCs w:val="16"/>
        </w:rPr>
        <w:t xml:space="preserve"> 10‐16‐2020; ”Members discuss intellectual property response to the COVID‐19 pandemic”; https://www.wto.org/english/news_e/news20_e/trip_20 oct20_e.htm, World Trade Organization News, accessed 7‐21‐2021; </w:t>
      </w:r>
      <w:proofErr w:type="spellStart"/>
      <w:r>
        <w:rPr>
          <w:color w:val="000000"/>
          <w:sz w:val="16"/>
          <w:szCs w:val="16"/>
        </w:rPr>
        <w:t>JPark</w:t>
      </w:r>
      <w:proofErr w:type="spellEnd"/>
      <w:r>
        <w:rPr>
          <w:color w:val="000000"/>
          <w:sz w:val="16"/>
          <w:szCs w:val="16"/>
        </w:rPr>
        <w:t> </w:t>
      </w:r>
    </w:p>
    <w:p w14:paraId="317ADC8D" w14:textId="77777777" w:rsidR="00FB1628" w:rsidRDefault="00FB1628" w:rsidP="00FB1628">
      <w:pPr>
        <w:pBdr>
          <w:top w:val="nil"/>
          <w:left w:val="nil"/>
          <w:bottom w:val="nil"/>
          <w:right w:val="nil"/>
          <w:between w:val="nil"/>
        </w:pBdr>
        <w:spacing w:line="240" w:lineRule="auto"/>
        <w:rPr>
          <w:b/>
          <w:color w:val="000000"/>
          <w:u w:val="single"/>
        </w:rPr>
      </w:pPr>
      <w:r>
        <w:rPr>
          <w:rFonts w:ascii="Palatino Linotype" w:eastAsia="Palatino Linotype" w:hAnsi="Palatino Linotype" w:cs="Palatino Linotype"/>
          <w:color w:val="000000"/>
          <w:sz w:val="16"/>
          <w:szCs w:val="16"/>
        </w:rPr>
        <w:t xml:space="preserve">While </w:t>
      </w:r>
      <w:proofErr w:type="gramStart"/>
      <w:r>
        <w:rPr>
          <w:rFonts w:ascii="Palatino Linotype" w:eastAsia="Palatino Linotype" w:hAnsi="Palatino Linotype" w:cs="Palatino Linotype"/>
          <w:color w:val="000000"/>
          <w:sz w:val="16"/>
          <w:szCs w:val="16"/>
        </w:rPr>
        <w:t>a number of</w:t>
      </w:r>
      <w:proofErr w:type="gramEnd"/>
      <w:r>
        <w:rPr>
          <w:rFonts w:ascii="Palatino Linotype" w:eastAsia="Palatino Linotype" w:hAnsi="Palatino Linotype" w:cs="Palatino Linotype"/>
          <w:color w:val="000000"/>
          <w:sz w:val="16"/>
          <w:szCs w:val="16"/>
        </w:rPr>
        <w:t xml:space="preserve"> developing and least developed country members welcomed the proposal as a contribution to the discussion, many were still studying it in their capitals and asked for clarification on certain points, particularly regarding its practical </w:t>
      </w:r>
      <w:proofErr w:type="spellStart"/>
      <w:r>
        <w:rPr>
          <w:rFonts w:ascii="Palatino Linotype" w:eastAsia="Palatino Linotype" w:hAnsi="Palatino Linotype" w:cs="Palatino Linotype"/>
          <w:color w:val="000000"/>
          <w:sz w:val="16"/>
          <w:szCs w:val="16"/>
        </w:rPr>
        <w:t>imple</w:t>
      </w:r>
      <w:proofErr w:type="spellEnd"/>
      <w:r>
        <w:rPr>
          <w:rFonts w:ascii="Palatino Linotype" w:eastAsia="Palatino Linotype" w:hAnsi="Palatino Linotype" w:cs="Palatino Linotype"/>
          <w:color w:val="000000"/>
          <w:sz w:val="16"/>
          <w:szCs w:val="16"/>
        </w:rPr>
        <w:t xml:space="preserve">‐ mentation and the possible economic and legal impact of the waiver at national level. </w:t>
      </w:r>
      <w:proofErr w:type="gramStart"/>
      <w:r>
        <w:rPr>
          <w:b/>
          <w:color w:val="000000"/>
          <w:u w:val="single"/>
        </w:rPr>
        <w:t>A number of</w:t>
      </w:r>
      <w:proofErr w:type="gramEnd"/>
      <w:r>
        <w:rPr>
          <w:b/>
          <w:color w:val="000000"/>
          <w:u w:val="single"/>
        </w:rPr>
        <w:t xml:space="preserve"> developing and developed country members opposed the waiver proposal, noting </w:t>
      </w:r>
      <w:r w:rsidRPr="00A6417F">
        <w:rPr>
          <w:b/>
          <w:color w:val="000000"/>
          <w:highlight w:val="yellow"/>
          <w:u w:val="single"/>
        </w:rPr>
        <w:t xml:space="preserve">that there is no indication that intellectual property rights (IPRs) have been a gen‐ </w:t>
      </w:r>
      <w:proofErr w:type="spellStart"/>
      <w:r w:rsidRPr="00A6417F">
        <w:rPr>
          <w:b/>
          <w:color w:val="000000"/>
          <w:highlight w:val="yellow"/>
          <w:u w:val="single"/>
        </w:rPr>
        <w:t>uine</w:t>
      </w:r>
      <w:proofErr w:type="spellEnd"/>
      <w:r w:rsidRPr="00A6417F">
        <w:rPr>
          <w:b/>
          <w:color w:val="000000"/>
          <w:highlight w:val="yellow"/>
          <w:u w:val="single"/>
        </w:rPr>
        <w:t xml:space="preserve"> barrier to accessing COVID‐19 related medicines and technologies</w:t>
      </w:r>
      <w:r>
        <w:rPr>
          <w:b/>
          <w:color w:val="000000"/>
          <w:u w:val="single"/>
        </w:rPr>
        <w:t xml:space="preserve">. While </w:t>
      </w:r>
      <w:proofErr w:type="spellStart"/>
      <w:r>
        <w:rPr>
          <w:b/>
          <w:color w:val="000000"/>
          <w:u w:val="single"/>
        </w:rPr>
        <w:t>acknowl</w:t>
      </w:r>
      <w:proofErr w:type="spellEnd"/>
      <w:r>
        <w:rPr>
          <w:b/>
          <w:color w:val="000000"/>
          <w:u w:val="single"/>
        </w:rPr>
        <w:t>‐ edging that the sustained and continued supply of such medicines and technologies is a difficult task</w:t>
      </w:r>
      <w:r w:rsidRPr="00A6417F">
        <w:rPr>
          <w:b/>
          <w:color w:val="000000"/>
          <w:highlight w:val="yellow"/>
          <w:u w:val="single"/>
        </w:rPr>
        <w:t xml:space="preserve">, they observed that non‐efficient and underfunded health care and pro‐ </w:t>
      </w:r>
      <w:proofErr w:type="spellStart"/>
      <w:r w:rsidRPr="00A6417F">
        <w:rPr>
          <w:b/>
          <w:color w:val="000000"/>
          <w:highlight w:val="yellow"/>
          <w:u w:val="single"/>
        </w:rPr>
        <w:t>curement</w:t>
      </w:r>
      <w:proofErr w:type="spellEnd"/>
      <w:r w:rsidRPr="00A6417F">
        <w:rPr>
          <w:b/>
          <w:color w:val="000000"/>
          <w:highlight w:val="yellow"/>
          <w:u w:val="single"/>
        </w:rPr>
        <w:t xml:space="preserve"> systems, spiking demand and lack of manufacturing capacity are much more likely to impede access to these material</w:t>
      </w:r>
      <w:r w:rsidRPr="00A6417F">
        <w:rPr>
          <w:rFonts w:ascii="Palatino Linotype" w:eastAsia="Palatino Linotype" w:hAnsi="Palatino Linotype" w:cs="Palatino Linotype"/>
          <w:color w:val="000000"/>
          <w:sz w:val="16"/>
          <w:szCs w:val="16"/>
          <w:highlight w:val="yellow"/>
        </w:rPr>
        <w:t>s</w:t>
      </w:r>
      <w:r>
        <w:rPr>
          <w:rFonts w:ascii="Palatino Linotype" w:eastAsia="Palatino Linotype" w:hAnsi="Palatino Linotype" w:cs="Palatino Linotype"/>
          <w:color w:val="000000"/>
          <w:sz w:val="16"/>
          <w:szCs w:val="16"/>
        </w:rPr>
        <w:t xml:space="preserve">. In the view of these members, solutions can be legitimately sought within the existing IP system as the TRIPS Agreement provides enough tools and sufficient policy space for members to take measures to protect public health. </w:t>
      </w:r>
      <w:r w:rsidRPr="00A6417F">
        <w:rPr>
          <w:b/>
          <w:color w:val="000000"/>
          <w:highlight w:val="yellow"/>
          <w:u w:val="single"/>
        </w:rPr>
        <w:t xml:space="preserve">The suspension of IPRs, even for a limited period of time, was not only </w:t>
      </w:r>
      <w:proofErr w:type="spellStart"/>
      <w:r w:rsidRPr="00A6417F">
        <w:rPr>
          <w:b/>
          <w:color w:val="000000"/>
          <w:highlight w:val="yellow"/>
          <w:u w:val="single"/>
        </w:rPr>
        <w:t>unnec</w:t>
      </w:r>
      <w:proofErr w:type="spellEnd"/>
      <w:r w:rsidRPr="00A6417F">
        <w:rPr>
          <w:b/>
          <w:color w:val="000000"/>
          <w:highlight w:val="yellow"/>
          <w:u w:val="single"/>
        </w:rPr>
        <w:t xml:space="preserve">‐ </w:t>
      </w:r>
      <w:proofErr w:type="spellStart"/>
      <w:r w:rsidRPr="00A6417F">
        <w:rPr>
          <w:b/>
          <w:color w:val="000000"/>
          <w:highlight w:val="yellow"/>
          <w:u w:val="single"/>
        </w:rPr>
        <w:t>essary</w:t>
      </w:r>
      <w:proofErr w:type="spellEnd"/>
      <w:r w:rsidRPr="00A6417F">
        <w:rPr>
          <w:b/>
          <w:color w:val="000000"/>
          <w:highlight w:val="yellow"/>
          <w:u w:val="single"/>
        </w:rPr>
        <w:t xml:space="preserve"> but it would also undermine the collaborative efforts to fight the </w:t>
      </w:r>
      <w:proofErr w:type="gramStart"/>
      <w:r w:rsidRPr="00A6417F">
        <w:rPr>
          <w:b/>
          <w:color w:val="000000"/>
          <w:highlight w:val="yellow"/>
          <w:u w:val="single"/>
        </w:rPr>
        <w:t>pandemic</w:t>
      </w:r>
      <w:proofErr w:type="gramEnd"/>
      <w:r w:rsidRPr="00A6417F">
        <w:rPr>
          <w:b/>
          <w:color w:val="000000"/>
          <w:highlight w:val="yellow"/>
          <w:u w:val="single"/>
        </w:rPr>
        <w:t xml:space="preserve"> that are already under way.</w:t>
      </w:r>
      <w:r>
        <w:rPr>
          <w:b/>
          <w:color w:val="000000"/>
          <w:u w:val="single"/>
        </w:rPr>
        <w:t> </w:t>
      </w:r>
    </w:p>
    <w:p w14:paraId="27934EB6" w14:textId="77777777" w:rsidR="00747499" w:rsidRPr="00747499" w:rsidRDefault="00747499" w:rsidP="008D269D">
      <w:pPr>
        <w:rPr>
          <w:sz w:val="10"/>
        </w:rPr>
      </w:pPr>
    </w:p>
    <w:p w14:paraId="771955BA" w14:textId="77777777" w:rsidR="00FB1628" w:rsidRDefault="00FB1628" w:rsidP="00FB1628">
      <w:pPr>
        <w:pStyle w:val="Heading4"/>
      </w:pPr>
      <w:r>
        <w:t>Can’t make enough vaccines vital components are too scarce</w:t>
      </w:r>
    </w:p>
    <w:p w14:paraId="21FAC9EB" w14:textId="77777777" w:rsidR="00FB1628" w:rsidRPr="00F70F86" w:rsidRDefault="00FB1628" w:rsidP="00FB1628">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w:t>
      </w:r>
      <w:r w:rsidRPr="00F70F86">
        <w:lastRenderedPageBreak/>
        <w:t xml:space="preserve">https://www.theguardian.com/world/2021/apr/10/global-covid-vaccine-rollout-threatened-by-shortage-of-vital-components // </w:t>
      </w:r>
      <w:proofErr w:type="spellStart"/>
      <w:r>
        <w:t>duongie</w:t>
      </w:r>
      <w:proofErr w:type="spellEnd"/>
    </w:p>
    <w:p w14:paraId="616B66BD" w14:textId="19189169" w:rsidR="008D269D" w:rsidRDefault="00FB1628" w:rsidP="00FB1628">
      <w:pPr>
        <w:rPr>
          <w:rFonts w:asciiTheme="majorHAnsi" w:hAnsiTheme="majorHAnsi" w:cstheme="majorHAnsi"/>
          <w:sz w:val="16"/>
        </w:rPr>
      </w:pPr>
      <w:r w:rsidRPr="00A6417F">
        <w:rPr>
          <w:rFonts w:asciiTheme="majorHAnsi" w:hAnsiTheme="majorHAnsi" w:cstheme="majorHAnsi"/>
          <w:highlight w:val="yellow"/>
          <w:u w:val="single"/>
        </w:rPr>
        <w:t>Vaccine-makers around</w:t>
      </w:r>
      <w:r w:rsidRPr="00F70F86">
        <w:rPr>
          <w:rFonts w:asciiTheme="majorHAnsi" w:hAnsiTheme="majorHAnsi" w:cstheme="majorHAnsi"/>
          <w:u w:val="single"/>
        </w:rPr>
        <w:t xml:space="preserve"> the </w:t>
      </w:r>
      <w:r w:rsidRPr="00A6417F">
        <w:rPr>
          <w:rFonts w:asciiTheme="majorHAnsi" w:hAnsiTheme="majorHAnsi" w:cstheme="majorHAnsi"/>
          <w:highlight w:val="yellow"/>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A6417F">
        <w:rPr>
          <w:rFonts w:asciiTheme="majorHAnsi" w:hAnsiTheme="majorHAnsi" w:cstheme="majorHAnsi"/>
          <w:highlight w:val="yellow"/>
          <w:u w:val="single"/>
        </w:rPr>
        <w:t>shortage of 2,000-litre bags</w:t>
      </w:r>
      <w:r w:rsidRPr="00F70F86">
        <w:rPr>
          <w:rFonts w:asciiTheme="majorHAnsi" w:hAnsiTheme="majorHAnsi" w:cstheme="majorHAnsi"/>
          <w:u w:val="single"/>
        </w:rPr>
        <w:t xml:space="preserve"> in </w:t>
      </w:r>
      <w:r w:rsidRPr="00A6417F">
        <w:rPr>
          <w:rFonts w:asciiTheme="majorHAnsi" w:hAnsiTheme="majorHAnsi" w:cstheme="majorHAnsi"/>
          <w:highlight w:val="yellow"/>
          <w:u w:val="single"/>
        </w:rPr>
        <w:t>which</w:t>
      </w:r>
      <w:r w:rsidRPr="00F70F86">
        <w:rPr>
          <w:rFonts w:asciiTheme="majorHAnsi" w:hAnsiTheme="majorHAnsi" w:cstheme="majorHAnsi"/>
          <w:u w:val="single"/>
        </w:rPr>
        <w:t xml:space="preserve"> the </w:t>
      </w:r>
      <w:r w:rsidRPr="00A6417F">
        <w:rPr>
          <w:rFonts w:asciiTheme="majorHAnsi" w:hAnsiTheme="majorHAnsi" w:cstheme="majorHAnsi"/>
          <w:highlight w:val="yellow"/>
          <w:u w:val="single"/>
        </w:rPr>
        <w:t>vaccine cells were grown</w:t>
      </w:r>
      <w:r w:rsidRPr="00F70F86">
        <w:rPr>
          <w:rFonts w:asciiTheme="majorHAnsi" w:hAnsiTheme="majorHAnsi" w:cstheme="majorHAnsi"/>
          <w:u w:val="single"/>
        </w:rPr>
        <w:t xml:space="preserve"> was a significant </w:t>
      </w:r>
      <w:r w:rsidRPr="00A6417F">
        <w:rPr>
          <w:rFonts w:asciiTheme="majorHAnsi" w:hAnsiTheme="majorHAnsi" w:cstheme="majorHAnsi"/>
          <w:highlight w:val="yellow"/>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A6417F">
        <w:rPr>
          <w:rFonts w:asciiTheme="majorHAnsi" w:hAnsiTheme="majorHAnsi" w:cstheme="majorHAnsi"/>
          <w:highlight w:val="yellow"/>
          <w:u w:val="single"/>
        </w:rPr>
        <w:t>firms</w:t>
      </w:r>
      <w:r w:rsidRPr="00F70F86">
        <w:rPr>
          <w:rFonts w:asciiTheme="majorHAnsi" w:hAnsiTheme="majorHAnsi" w:cstheme="majorHAnsi"/>
          <w:u w:val="single"/>
        </w:rPr>
        <w:t xml:space="preserve"> were </w:t>
      </w:r>
      <w:r w:rsidRPr="00A6417F">
        <w:rPr>
          <w:rFonts w:asciiTheme="majorHAnsi" w:hAnsiTheme="majorHAnsi" w:cstheme="majorHAnsi"/>
          <w:highlight w:val="yellow"/>
          <w:u w:val="single"/>
        </w:rPr>
        <w:t>waiting</w:t>
      </w:r>
      <w:r w:rsidRPr="00F70F86">
        <w:rPr>
          <w:rFonts w:asciiTheme="majorHAnsi" w:hAnsiTheme="majorHAnsi" w:cstheme="majorHAnsi"/>
          <w:u w:val="single"/>
        </w:rPr>
        <w:t xml:space="preserve"> up to 12 months for the sterile single-use disposable plastic containers, </w:t>
      </w:r>
      <w:r w:rsidRPr="00A6417F">
        <w:rPr>
          <w:rFonts w:asciiTheme="majorHAnsi" w:hAnsiTheme="majorHAnsi" w:cstheme="majorHAnsi"/>
          <w:highlight w:val="yellow"/>
          <w:u w:val="single"/>
        </w:rPr>
        <w:t>which</w:t>
      </w:r>
      <w:r w:rsidRPr="00F70F86">
        <w:rPr>
          <w:rFonts w:asciiTheme="majorHAnsi" w:hAnsiTheme="majorHAnsi" w:cstheme="majorHAnsi"/>
          <w:u w:val="single"/>
        </w:rPr>
        <w:t xml:space="preserve"> are </w:t>
      </w:r>
      <w:r w:rsidRPr="00A6417F">
        <w:rPr>
          <w:rFonts w:asciiTheme="majorHAnsi" w:hAnsiTheme="majorHAnsi" w:cstheme="majorHAnsi"/>
          <w:highlight w:val="yellow"/>
          <w:u w:val="single"/>
        </w:rPr>
        <w:t>used</w:t>
      </w:r>
      <w:r w:rsidRPr="00F70F86">
        <w:rPr>
          <w:rFonts w:asciiTheme="majorHAnsi" w:hAnsiTheme="majorHAnsi" w:cstheme="majorHAnsi"/>
          <w:u w:val="single"/>
        </w:rPr>
        <w:t xml:space="preserve"> </w:t>
      </w:r>
      <w:r w:rsidRPr="00A6417F">
        <w:rPr>
          <w:rFonts w:asciiTheme="majorHAnsi" w:hAnsiTheme="majorHAnsi" w:cstheme="majorHAnsi"/>
          <w:highlight w:val="yellow"/>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A6417F">
        <w:rPr>
          <w:rFonts w:asciiTheme="majorHAnsi" w:hAnsiTheme="majorHAnsi" w:cstheme="majorHAnsi"/>
          <w:highlight w:val="yellow"/>
          <w:u w:val="single"/>
        </w:rPr>
        <w:t>Covid</w:t>
      </w:r>
      <w:r w:rsidRPr="00F70F86">
        <w:rPr>
          <w:rFonts w:asciiTheme="majorHAnsi" w:hAnsiTheme="majorHAnsi" w:cstheme="majorHAnsi"/>
          <w:u w:val="single"/>
        </w:rPr>
        <w:t xml:space="preserve">-19 </w:t>
      </w:r>
      <w:r w:rsidRPr="00A6417F">
        <w:rPr>
          <w:rFonts w:asciiTheme="majorHAnsi" w:hAnsiTheme="majorHAnsi" w:cstheme="majorHAnsi"/>
          <w:highlight w:val="yellow"/>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A6417F">
        <w:rPr>
          <w:rFonts w:asciiTheme="majorHAnsi" w:hAnsiTheme="majorHAnsi" w:cstheme="majorHAnsi"/>
          <w:highlight w:val="yellow"/>
          <w:u w:val="single"/>
        </w:rPr>
        <w:t xml:space="preserve">you </w:t>
      </w:r>
      <w:proofErr w:type="gramStart"/>
      <w:r w:rsidRPr="00A6417F">
        <w:rPr>
          <w:rFonts w:asciiTheme="majorHAnsi" w:hAnsiTheme="majorHAnsi" w:cstheme="majorHAnsi"/>
          <w:highlight w:val="yellow"/>
          <w:u w:val="single"/>
        </w:rPr>
        <w:t>have to</w:t>
      </w:r>
      <w:proofErr w:type="gramEnd"/>
      <w:r w:rsidRPr="00A6417F">
        <w:rPr>
          <w:rFonts w:asciiTheme="majorHAnsi" w:hAnsiTheme="majorHAnsi" w:cstheme="majorHAnsi"/>
          <w:highlight w:val="yellow"/>
          <w:u w:val="single"/>
        </w:rPr>
        <w:t xml:space="preserve"> filter it</w:t>
      </w:r>
      <w:r w:rsidRPr="00F70F86">
        <w:rPr>
          <w:rFonts w:asciiTheme="majorHAnsi" w:hAnsiTheme="majorHAnsi" w:cstheme="majorHAnsi"/>
          <w:u w:val="single"/>
        </w:rPr>
        <w:t xml:space="preserve">, </w:t>
      </w:r>
      <w:r w:rsidRPr="00A6417F">
        <w:rPr>
          <w:rFonts w:asciiTheme="majorHAnsi" w:hAnsiTheme="majorHAnsi" w:cstheme="majorHAnsi"/>
          <w:highlight w:val="yellow"/>
          <w:u w:val="single"/>
        </w:rPr>
        <w:t>and</w:t>
      </w:r>
      <w:r w:rsidRPr="00F70F86">
        <w:rPr>
          <w:rFonts w:asciiTheme="majorHAnsi" w:hAnsiTheme="majorHAnsi" w:cstheme="majorHAnsi"/>
          <w:u w:val="single"/>
        </w:rPr>
        <w:t xml:space="preserve"> the </w:t>
      </w:r>
      <w:r w:rsidRPr="00A6417F">
        <w:rPr>
          <w:rFonts w:asciiTheme="majorHAnsi" w:hAnsiTheme="majorHAnsi" w:cstheme="majorHAnsi"/>
          <w:highlight w:val="yellow"/>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A6417F">
        <w:rPr>
          <w:rFonts w:asciiTheme="majorHAnsi" w:hAnsiTheme="majorHAnsi" w:cstheme="majorHAnsi"/>
          <w:highlight w:val="yellow"/>
          <w:u w:val="single"/>
        </w:rPr>
        <w:t>other countries</w:t>
      </w:r>
      <w:r w:rsidRPr="00F70F86">
        <w:rPr>
          <w:rFonts w:asciiTheme="majorHAnsi" w:hAnsiTheme="majorHAnsi" w:cstheme="majorHAnsi"/>
          <w:u w:val="single"/>
        </w:rPr>
        <w:t xml:space="preserve"> and other medical </w:t>
      </w:r>
      <w:r w:rsidRPr="00A6417F">
        <w:rPr>
          <w:rFonts w:asciiTheme="majorHAnsi" w:hAnsiTheme="majorHAnsi" w:cstheme="majorHAnsi"/>
          <w:highlight w:val="yellow"/>
          <w:u w:val="single"/>
        </w:rPr>
        <w:t>supplies</w:t>
      </w:r>
      <w:r w:rsidRPr="00F70F86">
        <w:rPr>
          <w:rFonts w:asciiTheme="majorHAnsi" w:hAnsiTheme="majorHAnsi" w:cstheme="majorHAnsi"/>
          <w:u w:val="single"/>
        </w:rPr>
        <w:t xml:space="preserve"> might be </w:t>
      </w:r>
      <w:r w:rsidRPr="00A6417F">
        <w:rPr>
          <w:rFonts w:asciiTheme="majorHAnsi" w:hAnsiTheme="majorHAnsi" w:cstheme="majorHAnsi"/>
          <w:highlight w:val="yellow"/>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A6417F">
        <w:rPr>
          <w:rFonts w:asciiTheme="majorHAnsi" w:hAnsiTheme="majorHAnsi" w:cstheme="majorHAnsi"/>
          <w:highlight w:val="yellow"/>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3D6AB19" w14:textId="77777777" w:rsidR="00FB1628" w:rsidRDefault="00FB1628" w:rsidP="00FB1628">
      <w:pPr>
        <w:pStyle w:val="Heading4"/>
      </w:pPr>
      <w:r>
        <w:t>The plan only hurts manufacturing moving bottlenecks to less efficient manufacturers</w:t>
      </w:r>
    </w:p>
    <w:p w14:paraId="4D6EAD5B" w14:textId="77777777" w:rsidR="00FB1628" w:rsidRPr="0017092A" w:rsidRDefault="00FB1628" w:rsidP="00FB1628">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w:t>
      </w:r>
      <w:r w:rsidRPr="0017092A">
        <w:lastRenderedPageBreak/>
        <w:t xml:space="preserve">https://www.forbes.com/sites/alexknapp/2021/05/07/patent-waivers-wont-impact-big-pharmas-bottom-line-but-could-slow-covid-vaccine-rollouts/?sh=78866f727862 // </w:t>
      </w:r>
      <w:proofErr w:type="spellStart"/>
      <w:r>
        <w:t>duongie</w:t>
      </w:r>
      <w:proofErr w:type="spellEnd"/>
    </w:p>
    <w:p w14:paraId="3BD936DA" w14:textId="77777777" w:rsidR="00B67084" w:rsidRDefault="00FB1628" w:rsidP="00FB1628">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1247B6">
        <w:rPr>
          <w:sz w:val="16"/>
        </w:rPr>
        <w:t>Jefferies</w:t>
      </w:r>
      <w:proofErr w:type="gramEnd"/>
      <w:r w:rsidRPr="001247B6">
        <w:rPr>
          <w:sz w:val="16"/>
        </w:rPr>
        <w:t xml:space="preserve">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A6417F">
        <w:rPr>
          <w:highlight w:val="yellow"/>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A6417F">
        <w:rPr>
          <w:highlight w:val="yellow"/>
          <w:u w:val="single"/>
        </w:rPr>
        <w:t>waivers</w:t>
      </w:r>
      <w:r w:rsidRPr="001247B6">
        <w:rPr>
          <w:u w:val="single"/>
        </w:rPr>
        <w:t xml:space="preserve"> could </w:t>
      </w:r>
      <w:r w:rsidRPr="00A6417F">
        <w:rPr>
          <w:highlight w:val="yellow"/>
          <w:u w:val="single"/>
        </w:rPr>
        <w:t>slow down current production by disrupting</w:t>
      </w:r>
      <w:r w:rsidRPr="001247B6">
        <w:rPr>
          <w:u w:val="single"/>
        </w:rPr>
        <w:t xml:space="preserve"> the </w:t>
      </w:r>
      <w:r w:rsidRPr="00A6417F">
        <w:rPr>
          <w:highlight w:val="yellow"/>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A6417F">
        <w:rPr>
          <w:highlight w:val="yellow"/>
          <w:u w:val="single"/>
        </w:rPr>
        <w:t>manufacturing vaccines</w:t>
      </w:r>
      <w:r w:rsidRPr="001247B6">
        <w:rPr>
          <w:u w:val="single"/>
        </w:rPr>
        <w:t xml:space="preserve"> is a much more </w:t>
      </w:r>
      <w:r w:rsidRPr="00A6417F">
        <w:rPr>
          <w:highlight w:val="yellow"/>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A6417F">
        <w:rPr>
          <w:highlight w:val="yellow"/>
          <w:u w:val="single"/>
        </w:rPr>
        <w:t>ensuring</w:t>
      </w:r>
      <w:r w:rsidRPr="001247B6">
        <w:rPr>
          <w:u w:val="single"/>
        </w:rPr>
        <w:t xml:space="preserve"> the </w:t>
      </w:r>
      <w:r w:rsidRPr="00A6417F">
        <w:rPr>
          <w:highlight w:val="yellow"/>
          <w:u w:val="single"/>
        </w:rPr>
        <w:t>quality</w:t>
      </w:r>
      <w:r w:rsidRPr="001247B6">
        <w:rPr>
          <w:u w:val="single"/>
        </w:rPr>
        <w:t xml:space="preserve"> of the product, which is </w:t>
      </w:r>
      <w:r w:rsidRPr="00A6417F">
        <w:rPr>
          <w:highlight w:val="yellow"/>
          <w:u w:val="single"/>
        </w:rPr>
        <w:t>also not trivial</w:t>
      </w:r>
      <w:r w:rsidRPr="001247B6">
        <w:rPr>
          <w:sz w:val="16"/>
        </w:rPr>
        <w:t xml:space="preserve">.” Contractors for vaccine makers </w:t>
      </w:r>
      <w:r w:rsidRPr="00A6417F">
        <w:rPr>
          <w:highlight w:val="yellow"/>
          <w:u w:val="single"/>
        </w:rPr>
        <w:t>Pfizer, AstraZeneca and Johnson &amp; Johnson</w:t>
      </w:r>
      <w:r w:rsidRPr="001247B6">
        <w:rPr>
          <w:u w:val="single"/>
        </w:rPr>
        <w:t xml:space="preserve"> have </w:t>
      </w:r>
      <w:r w:rsidRPr="00A6417F">
        <w:rPr>
          <w:highlight w:val="yellow"/>
          <w:u w:val="single"/>
        </w:rPr>
        <w:t>all run into quality</w:t>
      </w:r>
      <w:r w:rsidRPr="001247B6">
        <w:rPr>
          <w:u w:val="single"/>
        </w:rPr>
        <w:t xml:space="preserve">-control </w:t>
      </w:r>
      <w:r w:rsidRPr="00A6417F">
        <w:rPr>
          <w:highlight w:val="yellow"/>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A6417F">
        <w:rPr>
          <w:highlight w:val="yellow"/>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A6417F">
        <w:rPr>
          <w:highlight w:val="yellow"/>
          <w:u w:val="single"/>
        </w:rPr>
        <w:t>years for other companies to scale up manufacturing</w:t>
      </w:r>
      <w:r w:rsidRPr="001247B6">
        <w:rPr>
          <w:u w:val="single"/>
        </w:rPr>
        <w:t xml:space="preserve">. </w:t>
      </w:r>
    </w:p>
    <w:p w14:paraId="29FD5CA5" w14:textId="3C950478" w:rsidR="00FB1628" w:rsidRPr="00A6417F" w:rsidRDefault="00FB1628" w:rsidP="00FB1628">
      <w:pPr>
        <w:rPr>
          <w:u w:val="single"/>
        </w:rPr>
      </w:pPr>
      <w:r w:rsidRPr="001247B6">
        <w:rPr>
          <w:sz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A6417F">
        <w:rPr>
          <w:highlight w:val="yellow"/>
          <w:u w:val="single"/>
        </w:rPr>
        <w:t>further constrain resources by diverting them to entities incapable of manufacturing safe and effective vaccines in</w:t>
      </w:r>
      <w:r w:rsidRPr="001247B6">
        <w:rPr>
          <w:u w:val="single"/>
        </w:rPr>
        <w:t xml:space="preserve"> the </w:t>
      </w:r>
      <w:r w:rsidRPr="00A6417F">
        <w:rPr>
          <w:highlight w:val="yellow"/>
          <w:u w:val="single"/>
        </w:rPr>
        <w:t>near term</w:t>
      </w:r>
      <w:r w:rsidRPr="001247B6">
        <w:rPr>
          <w:u w:val="single"/>
        </w:rPr>
        <w:t>.”</w:t>
      </w:r>
      <w:r w:rsidRPr="001247B6">
        <w:rPr>
          <w:sz w:val="16"/>
        </w:rPr>
        <w:t xml:space="preserve"> Jeffries analysts note that a </w:t>
      </w:r>
      <w:r w:rsidRPr="001247B6">
        <w:rPr>
          <w:u w:val="single"/>
        </w:rPr>
        <w:t xml:space="preserve">waiver wouldn’t put </w:t>
      </w:r>
      <w:proofErr w:type="spellStart"/>
      <w:r w:rsidRPr="001247B6">
        <w:rPr>
          <w:u w:val="single"/>
        </w:rPr>
        <w:t>Novavax</w:t>
      </w:r>
      <w:proofErr w:type="spellEnd"/>
      <w:r w:rsidRPr="001247B6">
        <w:rPr>
          <w:u w:val="single"/>
        </w:rPr>
        <w:t xml:space="preserve"> at immediate risk, as a key component of the company’s vaccine “is in limited supply and a majority of the raw material has already been locked up</w:t>
      </w:r>
      <w:r w:rsidRPr="001247B6">
        <w:rPr>
          <w:sz w:val="16"/>
        </w:rPr>
        <w:t xml:space="preserve">” by the company. That said, Morgan Stanley struck a similar point to </w:t>
      </w:r>
      <w:proofErr w:type="spellStart"/>
      <w:r w:rsidRPr="001247B6">
        <w:rPr>
          <w:sz w:val="16"/>
        </w:rPr>
        <w:t>Novavax</w:t>
      </w:r>
      <w:proofErr w:type="spellEnd"/>
      <w:r w:rsidRPr="001247B6">
        <w:rPr>
          <w:sz w:val="16"/>
        </w:rPr>
        <w:t xml:space="preserve"> about the risk involved in waiving patents. The analysts </w:t>
      </w:r>
      <w:r w:rsidRPr="001247B6">
        <w:rPr>
          <w:u w:val="single"/>
        </w:rPr>
        <w:t xml:space="preserve">point out </w:t>
      </w:r>
      <w:r w:rsidRPr="00A6417F">
        <w:rPr>
          <w:highlight w:val="yellow"/>
          <w:u w:val="single"/>
        </w:rPr>
        <w:t>waivers</w:t>
      </w:r>
      <w:r w:rsidRPr="001247B6">
        <w:rPr>
          <w:u w:val="single"/>
        </w:rPr>
        <w:t xml:space="preserve"> could be counterproductive and </w:t>
      </w:r>
      <w:proofErr w:type="gramStart"/>
      <w:r w:rsidRPr="001247B6">
        <w:rPr>
          <w:u w:val="single"/>
        </w:rPr>
        <w:t xml:space="preserve">actually </w:t>
      </w:r>
      <w:r w:rsidRPr="00A6417F">
        <w:rPr>
          <w:highlight w:val="yellow"/>
          <w:u w:val="single"/>
        </w:rPr>
        <w:t>slow</w:t>
      </w:r>
      <w:proofErr w:type="gramEnd"/>
      <w:r w:rsidRPr="00A6417F">
        <w:rPr>
          <w:highlight w:val="yellow"/>
          <w:u w:val="single"/>
        </w:rPr>
        <w:t xml:space="preserve">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3E93C214" w14:textId="1D2890F7" w:rsidR="00FB1628" w:rsidRDefault="00FB1628" w:rsidP="00FB1628">
      <w:pPr>
        <w:pStyle w:val="Heading3"/>
      </w:pPr>
      <w:r>
        <w:lastRenderedPageBreak/>
        <w:t>AT Evergreening</w:t>
      </w:r>
    </w:p>
    <w:p w14:paraId="2C5DD5B9" w14:textId="789671AC" w:rsidR="00FB1628" w:rsidRDefault="00FB1628" w:rsidP="00FB1628">
      <w:pPr>
        <w:pStyle w:val="Heading4"/>
      </w:pPr>
      <w:r>
        <w:t>First, “incremental” innovations are a key aspect of R&amp;D, Jones 6</w:t>
      </w:r>
    </w:p>
    <w:p w14:paraId="26DCE6C9" w14:textId="77777777" w:rsidR="00FB1628" w:rsidRDefault="00FB1628" w:rsidP="00FB1628">
      <w:r>
        <w:rPr>
          <w:rFonts w:hint="eastAsia"/>
        </w:rPr>
        <w:t>Nigel Jones (International Chamber of Commerce; Barrister for Gatehouse Cham</w:t>
      </w:r>
      <w:r>
        <w:rPr>
          <w:rFonts w:hint="eastAsia"/>
        </w:rPr>
        <w:t>‐</w:t>
      </w:r>
      <w:r>
        <w:rPr>
          <w:rFonts w:hint="eastAsia"/>
        </w:rPr>
        <w:t xml:space="preserve"> </w:t>
      </w:r>
      <w:proofErr w:type="spellStart"/>
      <w:r>
        <w:rPr>
          <w:rFonts w:hint="eastAsia"/>
        </w:rPr>
        <w:t>bers</w:t>
      </w:r>
      <w:proofErr w:type="spellEnd"/>
      <w:r>
        <w:rPr>
          <w:rFonts w:hint="eastAsia"/>
        </w:rPr>
        <w:t xml:space="preserve">). </w:t>
      </w:r>
      <w:r>
        <w:rPr>
          <w:rFonts w:hint="eastAsia"/>
        </w:rPr>
        <w:t>“</w:t>
      </w:r>
      <w:r>
        <w:rPr>
          <w:rFonts w:hint="eastAsia"/>
        </w:rPr>
        <w:t>The importance of incremental innovation for development.</w:t>
      </w:r>
      <w:r>
        <w:rPr>
          <w:rFonts w:hint="eastAsia"/>
        </w:rPr>
        <w:t>”</w:t>
      </w:r>
      <w:r>
        <w:rPr>
          <w:rFonts w:hint="eastAsia"/>
        </w:rPr>
        <w:t xml:space="preserve"> Submission to the World Health Organization</w:t>
      </w:r>
      <w:r>
        <w:rPr>
          <w:rFonts w:hint="eastAsia"/>
        </w:rPr>
        <w:t>’</w:t>
      </w:r>
      <w:r>
        <w:rPr>
          <w:rFonts w:hint="eastAsia"/>
        </w:rPr>
        <w:t>s Commission on Intellectual Property Rights, Innovation and Public Health. March 2006. JDN. https://www.lesi.org/publications/les</w:t>
      </w:r>
      <w:r>
        <w:rPr>
          <w:rFonts w:hint="eastAsia"/>
        </w:rPr>
        <w:t>‐</w:t>
      </w:r>
      <w:r>
        <w:rPr>
          <w:rFonts w:hint="eastAsia"/>
        </w:rPr>
        <w:t xml:space="preserve"> nouvelles/les</w:t>
      </w:r>
      <w:r>
        <w:rPr>
          <w:rFonts w:hint="eastAsia"/>
        </w:rPr>
        <w:t>‐</w:t>
      </w:r>
      <w:r>
        <w:rPr>
          <w:rFonts w:hint="eastAsia"/>
        </w:rPr>
        <w:t>nouvelles</w:t>
      </w:r>
      <w:r>
        <w:rPr>
          <w:rFonts w:hint="eastAsia"/>
        </w:rPr>
        <w:t>‐</w:t>
      </w:r>
      <w:r>
        <w:rPr>
          <w:rFonts w:hint="eastAsia"/>
        </w:rPr>
        <w:t>online/2006</w:t>
      </w:r>
      <w:r>
        <w:rPr>
          <w:rFonts w:hint="eastAsia"/>
        </w:rPr>
        <w:t>‐</w:t>
      </w:r>
      <w:r>
        <w:rPr>
          <w:rFonts w:hint="eastAsia"/>
        </w:rPr>
        <w:t>2015/2006/march</w:t>
      </w:r>
      <w:r>
        <w:rPr>
          <w:rFonts w:hint="eastAsia"/>
        </w:rPr>
        <w:t>‐</w:t>
      </w:r>
      <w:r>
        <w:rPr>
          <w:rFonts w:hint="eastAsia"/>
        </w:rPr>
        <w:t>2006/2011/08/08/the</w:t>
      </w:r>
      <w:r>
        <w:rPr>
          <w:rFonts w:hint="eastAsia"/>
        </w:rPr>
        <w:t>‐</w:t>
      </w:r>
      <w:r>
        <w:rPr>
          <w:rFonts w:hint="eastAsia"/>
        </w:rPr>
        <w:t>importance</w:t>
      </w:r>
      <w:r>
        <w:rPr>
          <w:rFonts w:hint="eastAsia"/>
        </w:rPr>
        <w:t>‐</w:t>
      </w:r>
      <w:r>
        <w:rPr>
          <w:rFonts w:hint="eastAsia"/>
        </w:rPr>
        <w:t xml:space="preserve"> of</w:t>
      </w:r>
      <w:r>
        <w:rPr>
          <w:rFonts w:hint="eastAsia"/>
        </w:rPr>
        <w:t>‐</w:t>
      </w:r>
      <w:r>
        <w:rPr>
          <w:rFonts w:hint="eastAsia"/>
        </w:rPr>
        <w:t>incremental</w:t>
      </w:r>
      <w:r>
        <w:rPr>
          <w:rFonts w:hint="eastAsia"/>
        </w:rPr>
        <w:t>‐</w:t>
      </w:r>
      <w:r>
        <w:rPr>
          <w:rFonts w:hint="eastAsia"/>
        </w:rPr>
        <w:t>innovation</w:t>
      </w:r>
      <w:r>
        <w:rPr>
          <w:rFonts w:hint="eastAsia"/>
        </w:rPr>
        <w:t>‐</w:t>
      </w:r>
      <w:r>
        <w:rPr>
          <w:rFonts w:hint="eastAsia"/>
        </w:rPr>
        <w:t>for</w:t>
      </w:r>
      <w:r>
        <w:rPr>
          <w:rFonts w:hint="eastAsia"/>
        </w:rPr>
        <w:t>‐</w:t>
      </w:r>
      <w:r>
        <w:rPr>
          <w:rFonts w:hint="eastAsia"/>
        </w:rPr>
        <w:t>development</w:t>
      </w:r>
    </w:p>
    <w:p w14:paraId="038E78ED" w14:textId="77777777" w:rsidR="00FB1628" w:rsidRDefault="00FB1628" w:rsidP="00FB1628">
      <w:pPr>
        <w:rPr>
          <w:b/>
          <w:bCs/>
          <w:u w:val="single"/>
        </w:rPr>
      </w:pPr>
      <w:r w:rsidRPr="00CB185F">
        <w:rPr>
          <w:sz w:val="10"/>
        </w:rPr>
        <w:t xml:space="preserve">As already mentioned, </w:t>
      </w:r>
      <w:r w:rsidRPr="00870F4B">
        <w:rPr>
          <w:b/>
          <w:bCs/>
          <w:u w:val="single"/>
        </w:rPr>
        <w:t xml:space="preserve">the </w:t>
      </w:r>
      <w:r w:rsidRPr="00316C7C">
        <w:rPr>
          <w:b/>
          <w:bCs/>
          <w:highlight w:val="yellow"/>
          <w:u w:val="single"/>
        </w:rPr>
        <w:t>costs and time</w:t>
      </w:r>
      <w:r w:rsidRPr="00870F4B">
        <w:rPr>
          <w:b/>
          <w:bCs/>
          <w:u w:val="single"/>
        </w:rPr>
        <w:t xml:space="preserve"> necessary </w:t>
      </w:r>
      <w:r w:rsidRPr="00316C7C">
        <w:rPr>
          <w:b/>
          <w:bCs/>
          <w:highlight w:val="yellow"/>
          <w:u w:val="single"/>
        </w:rPr>
        <w:t>to bring a drug to the market are considerable</w:t>
      </w:r>
      <w:r w:rsidRPr="00CB185F">
        <w:rPr>
          <w:sz w:val="10"/>
        </w:rPr>
        <w:t xml:space="preserve">. While the initial patents covering the basic chemical or protein entity are important to encourage the further investment to bring the drug to the market, </w:t>
      </w:r>
      <w:r w:rsidRPr="00316C7C">
        <w:rPr>
          <w:b/>
          <w:bCs/>
          <w:highlight w:val="yellow"/>
          <w:u w:val="single"/>
        </w:rPr>
        <w:t>th</w:t>
      </w:r>
      <w:r w:rsidRPr="00316C7C">
        <w:rPr>
          <w:rFonts w:hint="eastAsia"/>
          <w:b/>
          <w:bCs/>
          <w:highlight w:val="yellow"/>
          <w:u w:val="single"/>
        </w:rPr>
        <w:t xml:space="preserve">e length of time </w:t>
      </w:r>
      <w:r w:rsidRPr="00870F4B">
        <w:rPr>
          <w:rFonts w:hint="eastAsia"/>
          <w:b/>
          <w:bCs/>
          <w:u w:val="single"/>
        </w:rPr>
        <w:t xml:space="preserve">afforded </w:t>
      </w:r>
      <w:r w:rsidRPr="00316C7C">
        <w:rPr>
          <w:rFonts w:hint="eastAsia"/>
          <w:b/>
          <w:bCs/>
          <w:highlight w:val="yellow"/>
          <w:u w:val="single"/>
        </w:rPr>
        <w:t xml:space="preserve">protection </w:t>
      </w:r>
      <w:r w:rsidRPr="00CB185F">
        <w:rPr>
          <w:rFonts w:hint="eastAsia"/>
          <w:sz w:val="10"/>
        </w:rPr>
        <w:t xml:space="preserve">by such patents </w:t>
      </w:r>
      <w:r w:rsidRPr="00CB185F">
        <w:rPr>
          <w:rFonts w:hint="eastAsia"/>
          <w:sz w:val="10"/>
        </w:rPr>
        <w:t>‐</w:t>
      </w:r>
      <w:r w:rsidRPr="00CB185F">
        <w:rPr>
          <w:rFonts w:hint="eastAsia"/>
          <w:sz w:val="10"/>
        </w:rPr>
        <w:t xml:space="preserve"> due to the considerable amount of time necessary to develop a suitable formulation and presentation of the drug, and the time to conduct clinical trials </w:t>
      </w:r>
      <w:r w:rsidRPr="00CB185F">
        <w:rPr>
          <w:rFonts w:hint="eastAsia"/>
          <w:sz w:val="10"/>
        </w:rPr>
        <w:t>‐</w:t>
      </w:r>
      <w:r w:rsidRPr="00CB185F">
        <w:rPr>
          <w:rFonts w:hint="eastAsia"/>
          <w:sz w:val="10"/>
        </w:rPr>
        <w:t xml:space="preserve"> </w:t>
      </w:r>
      <w:r w:rsidRPr="00870F4B">
        <w:rPr>
          <w:rFonts w:hint="eastAsia"/>
          <w:b/>
          <w:bCs/>
          <w:u w:val="single"/>
        </w:rPr>
        <w:t xml:space="preserve">usually </w:t>
      </w:r>
      <w:r w:rsidRPr="00316C7C">
        <w:rPr>
          <w:rFonts w:hint="eastAsia"/>
          <w:b/>
          <w:bCs/>
          <w:highlight w:val="yellow"/>
          <w:u w:val="single"/>
        </w:rPr>
        <w:t xml:space="preserve">does not provide sufficient protection to balance the </w:t>
      </w:r>
      <w:r w:rsidRPr="00870F4B">
        <w:rPr>
          <w:rFonts w:hint="eastAsia"/>
          <w:b/>
          <w:bCs/>
          <w:u w:val="single"/>
        </w:rPr>
        <w:t xml:space="preserve">overall financial </w:t>
      </w:r>
      <w:r w:rsidRPr="00316C7C">
        <w:rPr>
          <w:rFonts w:hint="eastAsia"/>
          <w:b/>
          <w:bCs/>
          <w:highlight w:val="yellow"/>
          <w:u w:val="single"/>
        </w:rPr>
        <w:t>investment</w:t>
      </w:r>
      <w:r w:rsidRPr="00870F4B">
        <w:rPr>
          <w:rFonts w:hint="eastAsia"/>
          <w:b/>
          <w:bCs/>
          <w:u w:val="single"/>
        </w:rPr>
        <w:t>.</w:t>
      </w:r>
      <w:r w:rsidRPr="00CB185F">
        <w:rPr>
          <w:rFonts w:hint="eastAsia"/>
          <w:sz w:val="10"/>
        </w:rPr>
        <w:t xml:space="preserve"> Further, </w:t>
      </w:r>
      <w:r w:rsidRPr="00316C7C">
        <w:rPr>
          <w:rFonts w:hint="eastAsia"/>
          <w:b/>
          <w:bCs/>
          <w:highlight w:val="yellow"/>
          <w:u w:val="single"/>
        </w:rPr>
        <w:t>many inventions</w:t>
      </w:r>
      <w:r w:rsidRPr="00316C7C">
        <w:rPr>
          <w:rFonts w:hint="eastAsia"/>
          <w:sz w:val="10"/>
          <w:highlight w:val="yellow"/>
        </w:rPr>
        <w:t xml:space="preserve"> </w:t>
      </w:r>
      <w:r w:rsidRPr="00CB185F">
        <w:rPr>
          <w:rFonts w:hint="eastAsia"/>
          <w:sz w:val="10"/>
        </w:rPr>
        <w:t>made during the develop</w:t>
      </w:r>
      <w:r w:rsidRPr="00CB185F">
        <w:rPr>
          <w:rFonts w:hint="eastAsia"/>
          <w:sz w:val="10"/>
        </w:rPr>
        <w:t>‐</w:t>
      </w:r>
      <w:r w:rsidRPr="00CB185F">
        <w:rPr>
          <w:rFonts w:hint="eastAsia"/>
          <w:sz w:val="10"/>
        </w:rPr>
        <w:t xml:space="preserve"> </w:t>
      </w:r>
      <w:proofErr w:type="spellStart"/>
      <w:r w:rsidRPr="00CB185F">
        <w:rPr>
          <w:rFonts w:hint="eastAsia"/>
          <w:sz w:val="10"/>
        </w:rPr>
        <w:t>ment</w:t>
      </w:r>
      <w:proofErr w:type="spellEnd"/>
      <w:r w:rsidRPr="00CB185F">
        <w:rPr>
          <w:rFonts w:hint="eastAsia"/>
          <w:sz w:val="10"/>
        </w:rPr>
        <w:t xml:space="preserve"> of the drug formulation or presentation, while possibly </w:t>
      </w:r>
      <w:r w:rsidRPr="00316C7C">
        <w:rPr>
          <w:rFonts w:hint="eastAsia"/>
          <w:b/>
          <w:bCs/>
          <w:highlight w:val="yellow"/>
          <w:u w:val="single"/>
        </w:rPr>
        <w:t xml:space="preserve">viewed as </w:t>
      </w:r>
      <w:r w:rsidRPr="00316C7C">
        <w:rPr>
          <w:rFonts w:hint="eastAsia"/>
          <w:b/>
          <w:bCs/>
          <w:highlight w:val="yellow"/>
          <w:u w:val="single"/>
        </w:rPr>
        <w:t>’</w:t>
      </w:r>
      <w:r w:rsidRPr="00316C7C">
        <w:rPr>
          <w:rFonts w:hint="eastAsia"/>
          <w:b/>
          <w:bCs/>
          <w:highlight w:val="yellow"/>
          <w:u w:val="single"/>
        </w:rPr>
        <w:t xml:space="preserve">incremental </w:t>
      </w:r>
      <w:r w:rsidRPr="00870F4B">
        <w:rPr>
          <w:rFonts w:hint="eastAsia"/>
          <w:b/>
          <w:bCs/>
          <w:u w:val="single"/>
        </w:rPr>
        <w:t>inventions</w:t>
      </w:r>
      <w:r w:rsidRPr="00870F4B">
        <w:rPr>
          <w:rFonts w:hint="eastAsia"/>
          <w:b/>
          <w:bCs/>
          <w:u w:val="single"/>
        </w:rPr>
        <w:t>’</w:t>
      </w:r>
      <w:r w:rsidRPr="00870F4B">
        <w:rPr>
          <w:rFonts w:hint="eastAsia"/>
          <w:b/>
          <w:bCs/>
          <w:u w:val="single"/>
        </w:rPr>
        <w:t xml:space="preserve"> by some, </w:t>
      </w:r>
      <w:r w:rsidRPr="00316C7C">
        <w:rPr>
          <w:rFonts w:hint="eastAsia"/>
          <w:b/>
          <w:bCs/>
          <w:highlight w:val="yellow"/>
          <w:u w:val="single"/>
        </w:rPr>
        <w:t xml:space="preserve">are </w:t>
      </w:r>
      <w:proofErr w:type="gramStart"/>
      <w:r w:rsidRPr="00316C7C">
        <w:rPr>
          <w:rFonts w:hint="eastAsia"/>
          <w:b/>
          <w:bCs/>
          <w:highlight w:val="yellow"/>
          <w:u w:val="single"/>
        </w:rPr>
        <w:t>actually critical</w:t>
      </w:r>
      <w:proofErr w:type="gramEnd"/>
      <w:r w:rsidRPr="00316C7C">
        <w:rPr>
          <w:rFonts w:hint="eastAsia"/>
          <w:b/>
          <w:bCs/>
          <w:highlight w:val="yellow"/>
          <w:u w:val="single"/>
        </w:rPr>
        <w:t xml:space="preserve"> </w:t>
      </w:r>
      <w:r w:rsidRPr="00870F4B">
        <w:rPr>
          <w:rFonts w:hint="eastAsia"/>
          <w:b/>
          <w:bCs/>
          <w:u w:val="single"/>
        </w:rPr>
        <w:t>to bringing the drug to the marke</w:t>
      </w:r>
      <w:r w:rsidRPr="00870F4B">
        <w:rPr>
          <w:b/>
          <w:bCs/>
          <w:u w:val="single"/>
        </w:rPr>
        <w:t>t</w:t>
      </w:r>
      <w:r w:rsidRPr="00CB185F">
        <w:rPr>
          <w:sz w:val="10"/>
        </w:rPr>
        <w:t xml:space="preserve">. Indeed, as a proportion of all patents granted worldwide, very few relate to what may be termed “breakthroughs”. </w:t>
      </w:r>
      <w:r w:rsidRPr="00870F4B">
        <w:rPr>
          <w:b/>
          <w:bCs/>
          <w:u w:val="single"/>
        </w:rPr>
        <w:t>The vast majority cover innovations which build on inventions of others, with the benefit of full disclosure of those inventions in patent s</w:t>
      </w:r>
      <w:r w:rsidRPr="00870F4B">
        <w:rPr>
          <w:rFonts w:hint="eastAsia"/>
          <w:b/>
          <w:bCs/>
          <w:u w:val="single"/>
        </w:rPr>
        <w:t>pecifications</w:t>
      </w:r>
      <w:r w:rsidRPr="00CB185F">
        <w:rPr>
          <w:rFonts w:hint="eastAsia"/>
          <w:sz w:val="10"/>
        </w:rPr>
        <w:t xml:space="preserve">. That is what the patent system was designed to encourage. </w:t>
      </w:r>
      <w:r w:rsidRPr="00870F4B">
        <w:rPr>
          <w:rFonts w:hint="eastAsia"/>
          <w:b/>
          <w:bCs/>
          <w:u w:val="single"/>
        </w:rPr>
        <w:t>By its very nature</w:t>
      </w:r>
      <w:r w:rsidRPr="00CB185F">
        <w:rPr>
          <w:rFonts w:hint="eastAsia"/>
          <w:sz w:val="10"/>
        </w:rPr>
        <w:t>, there</w:t>
      </w:r>
      <w:r w:rsidRPr="00CB185F">
        <w:rPr>
          <w:rFonts w:hint="eastAsia"/>
          <w:sz w:val="10"/>
        </w:rPr>
        <w:t>‐</w:t>
      </w:r>
      <w:r w:rsidRPr="00CB185F">
        <w:rPr>
          <w:rFonts w:hint="eastAsia"/>
          <w:sz w:val="10"/>
        </w:rPr>
        <w:t xml:space="preserve"> fore</w:t>
      </w:r>
      <w:r w:rsidRPr="00870F4B">
        <w:rPr>
          <w:rFonts w:hint="eastAsia"/>
          <w:b/>
          <w:bCs/>
          <w:u w:val="single"/>
        </w:rPr>
        <w:t>, it encourages inventors to adapt and modify the developments</w:t>
      </w:r>
      <w:r w:rsidRPr="00CB185F">
        <w:rPr>
          <w:rFonts w:hint="eastAsia"/>
          <w:sz w:val="10"/>
        </w:rPr>
        <w:t xml:space="preserve"> patented by others </w:t>
      </w:r>
      <w:r w:rsidRPr="00870F4B">
        <w:rPr>
          <w:rFonts w:hint="eastAsia"/>
          <w:b/>
          <w:bCs/>
          <w:u w:val="single"/>
        </w:rPr>
        <w:t>incrementally</w:t>
      </w:r>
      <w:r w:rsidRPr="00CB185F">
        <w:rPr>
          <w:rFonts w:hint="eastAsia"/>
          <w:sz w:val="10"/>
        </w:rPr>
        <w:t xml:space="preserve"> or in any other way. It would therefore, in ICC</w:t>
      </w:r>
      <w:r w:rsidRPr="00CB185F">
        <w:rPr>
          <w:rFonts w:hint="eastAsia"/>
          <w:sz w:val="10"/>
        </w:rPr>
        <w:t>’</w:t>
      </w:r>
      <w:r w:rsidRPr="00CB185F">
        <w:rPr>
          <w:rFonts w:hint="eastAsia"/>
          <w:sz w:val="10"/>
        </w:rPr>
        <w:t>s view, be wholly in</w:t>
      </w:r>
      <w:r w:rsidRPr="00CB185F">
        <w:rPr>
          <w:rFonts w:hint="eastAsia"/>
          <w:sz w:val="10"/>
        </w:rPr>
        <w:t>‐</w:t>
      </w:r>
      <w:r w:rsidRPr="00CB185F">
        <w:rPr>
          <w:rFonts w:hint="eastAsia"/>
          <w:sz w:val="10"/>
        </w:rPr>
        <w:t xml:space="preserve"> appropriate not to allow patents for such forms of innovation; and any such change would adversely affect the ability to finance future drug research. </w:t>
      </w:r>
      <w:r w:rsidRPr="00316C7C">
        <w:rPr>
          <w:rFonts w:hint="eastAsia"/>
          <w:b/>
          <w:bCs/>
          <w:highlight w:val="yellow"/>
          <w:u w:val="single"/>
        </w:rPr>
        <w:t xml:space="preserve">The innovation process </w:t>
      </w:r>
      <w:r w:rsidRPr="00870F4B">
        <w:rPr>
          <w:rFonts w:hint="eastAsia"/>
          <w:b/>
          <w:bCs/>
          <w:u w:val="single"/>
        </w:rPr>
        <w:t>in the pharmaceutical sector, as for all other scientific sectors,</w:t>
      </w:r>
      <w:r w:rsidRPr="00870F4B">
        <w:rPr>
          <w:b/>
          <w:bCs/>
          <w:u w:val="single"/>
        </w:rPr>
        <w:t xml:space="preserve"> </w:t>
      </w:r>
      <w:r w:rsidRPr="00316C7C">
        <w:rPr>
          <w:b/>
          <w:bCs/>
          <w:highlight w:val="yellow"/>
          <w:u w:val="single"/>
        </w:rPr>
        <w:t>is one of evolution</w:t>
      </w:r>
      <w:r w:rsidRPr="00CB185F">
        <w:rPr>
          <w:sz w:val="10"/>
        </w:rPr>
        <w:t xml:space="preserve">. The criteria for patentability are clear. Patents are available for any invention, whether product or process, in any field of technology, provided it is new, involves an inventive step and is capable of industrial application. </w:t>
      </w:r>
      <w:r w:rsidRPr="00870F4B">
        <w:rPr>
          <w:b/>
          <w:bCs/>
          <w:u w:val="single"/>
        </w:rPr>
        <w:t>If an invention meets these criteria, it is entitled to patent protection. If it does not, it is not patentable. Of these criteria, the most relevant here is inventive step</w:t>
      </w:r>
      <w:r w:rsidRPr="00CB185F">
        <w:rPr>
          <w:sz w:val="10"/>
        </w:rPr>
        <w:t xml:space="preserve">. The invention must not have been obvious to a person skilled in the relevant art at the </w:t>
      </w:r>
      <w:r w:rsidRPr="00CB185F">
        <w:rPr>
          <w:rFonts w:hint="eastAsia"/>
          <w:sz w:val="10"/>
        </w:rPr>
        <w:t xml:space="preserve">time the application for a patent was first filed, </w:t>
      </w:r>
      <w:proofErr w:type="gramStart"/>
      <w:r w:rsidRPr="00CB185F">
        <w:rPr>
          <w:rFonts w:hint="eastAsia"/>
          <w:sz w:val="10"/>
        </w:rPr>
        <w:t>taking into account</w:t>
      </w:r>
      <w:proofErr w:type="gramEnd"/>
      <w:r w:rsidRPr="00CB185F">
        <w:rPr>
          <w:rFonts w:hint="eastAsia"/>
          <w:sz w:val="10"/>
        </w:rPr>
        <w:t xml:space="preserve"> the state of the art at that time. There is no common understand</w:t>
      </w:r>
      <w:r w:rsidRPr="00CB185F">
        <w:rPr>
          <w:rFonts w:hint="eastAsia"/>
          <w:sz w:val="10"/>
        </w:rPr>
        <w:t>‐</w:t>
      </w:r>
      <w:r w:rsidRPr="00CB185F">
        <w:rPr>
          <w:rFonts w:hint="eastAsia"/>
          <w:sz w:val="10"/>
        </w:rPr>
        <w:t xml:space="preserve"> </w:t>
      </w:r>
      <w:r w:rsidRPr="00CB185F">
        <w:rPr>
          <w:sz w:val="10"/>
        </w:rPr>
        <w:t xml:space="preserve">192 7 Negative Evidence </w:t>
      </w:r>
      <w:proofErr w:type="spellStart"/>
      <w:r w:rsidRPr="00CB185F">
        <w:rPr>
          <w:sz w:val="10"/>
        </w:rPr>
        <w:t>ing</w:t>
      </w:r>
      <w:proofErr w:type="spellEnd"/>
      <w:r w:rsidRPr="00CB185F">
        <w:rPr>
          <w:sz w:val="10"/>
        </w:rPr>
        <w:t xml:space="preserve"> around the world on how this criterion should be applied and TRIPS provides no guidance. The precise </w:t>
      </w:r>
      <w:proofErr w:type="gramStart"/>
      <w:r w:rsidRPr="00CB185F">
        <w:rPr>
          <w:sz w:val="10"/>
        </w:rPr>
        <w:t>manner in which</w:t>
      </w:r>
      <w:proofErr w:type="gramEnd"/>
      <w:r w:rsidRPr="00CB185F">
        <w:rPr>
          <w:sz w:val="10"/>
        </w:rPr>
        <w:t xml:space="preserve"> it is applied differs from country to country. It even differs over time within the same country. Significant progress has, however, been made in harmonizing the standard, particularly in the US, </w:t>
      </w:r>
      <w:proofErr w:type="gramStart"/>
      <w:r w:rsidRPr="00CB185F">
        <w:rPr>
          <w:sz w:val="10"/>
        </w:rPr>
        <w:t>Japan</w:t>
      </w:r>
      <w:proofErr w:type="gramEnd"/>
      <w:r w:rsidRPr="00CB185F">
        <w:rPr>
          <w:sz w:val="10"/>
        </w:rPr>
        <w:t xml:space="preserve">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w:t>
      </w:r>
      <w:r w:rsidRPr="00CB185F">
        <w:rPr>
          <w:rFonts w:hint="eastAsia"/>
          <w:sz w:val="10"/>
        </w:rPr>
        <w:t xml:space="preserve">e step. In any event, neither the inventive step requirement, nor the other basic criteria, make any distinction between different types of innovation œ for example between </w:t>
      </w:r>
      <w:r w:rsidRPr="00CB185F">
        <w:rPr>
          <w:rFonts w:hint="eastAsia"/>
          <w:sz w:val="10"/>
        </w:rPr>
        <w:t>“</w:t>
      </w:r>
      <w:r w:rsidRPr="00CB185F">
        <w:rPr>
          <w:rFonts w:hint="eastAsia"/>
          <w:sz w:val="10"/>
        </w:rPr>
        <w:t>in</w:t>
      </w:r>
      <w:r w:rsidRPr="00CB185F">
        <w:rPr>
          <w:rFonts w:hint="eastAsia"/>
          <w:sz w:val="10"/>
        </w:rPr>
        <w:t>‐</w:t>
      </w:r>
      <w:r w:rsidRPr="00CB185F">
        <w:rPr>
          <w:rFonts w:hint="eastAsia"/>
          <w:sz w:val="10"/>
        </w:rPr>
        <w:t xml:space="preserve"> </w:t>
      </w:r>
      <w:proofErr w:type="spellStart"/>
      <w:r w:rsidRPr="00CB185F">
        <w:rPr>
          <w:rFonts w:hint="eastAsia"/>
          <w:sz w:val="10"/>
        </w:rPr>
        <w:t>cremental</w:t>
      </w:r>
      <w:proofErr w:type="spellEnd"/>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discrete</w:t>
      </w:r>
      <w:r w:rsidRPr="00CB185F">
        <w:rPr>
          <w:rFonts w:hint="eastAsia"/>
          <w:sz w:val="10"/>
        </w:rPr>
        <w:t>”</w:t>
      </w:r>
      <w:r w:rsidRPr="00CB185F">
        <w:rPr>
          <w:rFonts w:hint="eastAsia"/>
          <w:sz w:val="10"/>
        </w:rPr>
        <w:t xml:space="preserve">, or between </w:t>
      </w:r>
      <w:r w:rsidRPr="00CB185F">
        <w:rPr>
          <w:rFonts w:hint="eastAsia"/>
          <w:sz w:val="10"/>
        </w:rPr>
        <w:t>“</w:t>
      </w:r>
      <w:r w:rsidRPr="00CB185F">
        <w:rPr>
          <w:rFonts w:hint="eastAsia"/>
          <w:sz w:val="10"/>
        </w:rPr>
        <w:t>me too</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breakthrough</w:t>
      </w:r>
      <w:r w:rsidRPr="00CB185F">
        <w:rPr>
          <w:rFonts w:hint="eastAsia"/>
          <w:sz w:val="10"/>
        </w:rPr>
        <w:t>”</w:t>
      </w:r>
      <w:r w:rsidRPr="00CB185F">
        <w:rPr>
          <w:rFonts w:hint="eastAsia"/>
          <w:sz w:val="10"/>
        </w:rPr>
        <w:t xml:space="preserve"> innovations.</w:t>
      </w:r>
      <w:r w:rsidRPr="00CB185F">
        <w:rPr>
          <w:sz w:val="10"/>
        </w:rPr>
        <w:t xml:space="preserve"> As with any innovation, all of these </w:t>
      </w:r>
      <w:proofErr w:type="gramStart"/>
      <w:r w:rsidRPr="00CB185F">
        <w:rPr>
          <w:sz w:val="10"/>
        </w:rPr>
        <w:t>have to</w:t>
      </w:r>
      <w:proofErr w:type="gramEnd"/>
      <w:r w:rsidRPr="00CB185F">
        <w:rPr>
          <w:sz w:val="10"/>
        </w:rPr>
        <w:t xml:space="preserve"> be judged against the same basic rules, and that, in ICC’s view, is entirely appropriate. To the extent that genuine concerns about patent quality exist, they relate to the whole range of patents</w:t>
      </w:r>
      <w:r w:rsidRPr="00870F4B">
        <w:rPr>
          <w:b/>
          <w:bCs/>
          <w:u w:val="single"/>
        </w:rPr>
        <w:t xml:space="preserve">. They are not </w:t>
      </w:r>
      <w:r w:rsidRPr="00870F4B">
        <w:rPr>
          <w:rFonts w:hint="eastAsia"/>
          <w:b/>
          <w:bCs/>
          <w:u w:val="single"/>
        </w:rPr>
        <w:t>specific to patents for healthcare products, nor to patents for so</w:t>
      </w:r>
      <w:r w:rsidRPr="00870F4B">
        <w:rPr>
          <w:rFonts w:hint="eastAsia"/>
          <w:b/>
          <w:bCs/>
          <w:u w:val="single"/>
        </w:rPr>
        <w:t>‐</w:t>
      </w:r>
      <w:r w:rsidRPr="00870F4B">
        <w:rPr>
          <w:rFonts w:hint="eastAsia"/>
          <w:b/>
          <w:bCs/>
          <w:u w:val="single"/>
        </w:rPr>
        <w:t xml:space="preserve">called incremental innovations. If such inventions fail to meet the fundamental criteria set out above, patents should not be granted for them; and where patents have wrongly been granted, </w:t>
      </w:r>
      <w:r w:rsidRPr="00870F4B">
        <w:rPr>
          <w:b/>
          <w:bCs/>
          <w:u w:val="single"/>
        </w:rPr>
        <w:t>courts should (and have) corrected those errors</w:t>
      </w:r>
      <w:r w:rsidRPr="00CB185F">
        <w:rPr>
          <w:sz w:val="10"/>
        </w:rPr>
        <w:t xml:space="preserve"> œ all as part of the international efforts referred to above to ensure that an appropriate balance is achieved between all entities affected by patents. </w:t>
      </w:r>
      <w:r w:rsidRPr="00870F4B">
        <w:rPr>
          <w:b/>
          <w:bCs/>
          <w:u w:val="single"/>
        </w:rPr>
        <w:t>However, the fact that there have been some examples of</w:t>
      </w:r>
      <w:r w:rsidRPr="00870F4B">
        <w:rPr>
          <w:rFonts w:hint="eastAsia"/>
          <w:b/>
          <w:bCs/>
          <w:u w:val="single"/>
        </w:rPr>
        <w:t xml:space="preserve"> patent</w:t>
      </w:r>
      <w:r w:rsidRPr="00870F4B">
        <w:rPr>
          <w:rFonts w:hint="eastAsia"/>
          <w:b/>
          <w:bCs/>
          <w:u w:val="single"/>
        </w:rPr>
        <w:t>‐</w:t>
      </w:r>
      <w:r w:rsidRPr="00870F4B">
        <w:rPr>
          <w:rFonts w:hint="eastAsia"/>
          <w:b/>
          <w:bCs/>
          <w:u w:val="single"/>
        </w:rPr>
        <w:t>granting authorities ap</w:t>
      </w:r>
      <w:r w:rsidRPr="00870F4B">
        <w:rPr>
          <w:rFonts w:hint="eastAsia"/>
          <w:b/>
          <w:bCs/>
          <w:u w:val="single"/>
        </w:rPr>
        <w:t>‐</w:t>
      </w:r>
      <w:r w:rsidRPr="00870F4B">
        <w:rPr>
          <w:rFonts w:hint="eastAsia"/>
          <w:b/>
          <w:bCs/>
          <w:u w:val="single"/>
        </w:rPr>
        <w:t xml:space="preserve"> plying the criteria incorrectly does not justify fundamental change to those underlying principles.</w:t>
      </w:r>
    </w:p>
    <w:p w14:paraId="0BC1CFA7" w14:textId="77777777" w:rsidR="00FB1628" w:rsidRPr="00CB185F" w:rsidRDefault="00FB1628" w:rsidP="00FB1628">
      <w:pPr>
        <w:pStyle w:val="Heading4"/>
      </w:pPr>
      <w:r>
        <w:t>Second, e</w:t>
      </w:r>
      <w:r w:rsidRPr="00CB185F">
        <w:t xml:space="preserve">vergreening only proves flaws in the application process, not the legitimacy of patents themselves, Jones 6 </w:t>
      </w:r>
    </w:p>
    <w:p w14:paraId="2547EBF2" w14:textId="77777777" w:rsidR="00FB1628" w:rsidRPr="00CB185F" w:rsidRDefault="00FB1628" w:rsidP="00FB1628">
      <w:r w:rsidRPr="00CB185F">
        <w:t xml:space="preserve">Nigel Jones (International Chamber of Commerce; Barrister for Gatehouse Cham‐ </w:t>
      </w:r>
      <w:proofErr w:type="spellStart"/>
      <w:r w:rsidRPr="00CB185F">
        <w:t>bers</w:t>
      </w:r>
      <w:proofErr w:type="spellEnd"/>
      <w:r w:rsidRPr="00CB185F">
        <w:t xml:space="preserve">).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5333782E" w14:textId="2AB9CBC9" w:rsidR="00FB1628" w:rsidRDefault="00FB1628" w:rsidP="00FB1628">
      <w:pPr>
        <w:pStyle w:val="NormalWeb"/>
        <w:rPr>
          <w:rStyle w:val="Emphasis"/>
        </w:rPr>
      </w:pPr>
      <w:r w:rsidRPr="00316C7C">
        <w:rPr>
          <w:rStyle w:val="Emphasis"/>
          <w:highlight w:val="yellow"/>
        </w:rPr>
        <w:lastRenderedPageBreak/>
        <w:t>In the context of pharmaceuticals</w:t>
      </w:r>
      <w:r w:rsidRPr="00C300CF">
        <w:rPr>
          <w:rStyle w:val="Emphasis"/>
        </w:rPr>
        <w:t xml:space="preserve">, it has been suggested </w:t>
      </w:r>
      <w:r w:rsidRPr="0050197E">
        <w:t>that</w:t>
      </w:r>
      <w:r w:rsidRPr="00316C7C">
        <w:rPr>
          <w:rStyle w:val="Emphasis"/>
          <w:highlight w:val="yellow"/>
        </w:rPr>
        <w:t xml:space="preserve"> </w:t>
      </w:r>
      <w:r w:rsidRPr="00CB185F">
        <w:rPr>
          <w:rStyle w:val="Emphasis"/>
        </w:rPr>
        <w:t>patent protection should not be given to inventions comprising different salts, esters or other derivatives of known drugs</w:t>
      </w:r>
      <w:r w:rsidRPr="00C300CF">
        <w:rPr>
          <w:rStyle w:val="Emphasis"/>
        </w:rPr>
        <w:t>,</w:t>
      </w:r>
      <w:r w:rsidRPr="00C300CF">
        <w:rPr>
          <w:rFonts w:ascii="PalatinoLinotype" w:hAnsi="PalatinoLinotype"/>
          <w:sz w:val="16"/>
          <w:szCs w:val="22"/>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316C7C">
        <w:rPr>
          <w:rFonts w:ascii="PalatinoLinotype" w:hAnsi="PalatinoLinotype"/>
          <w:sz w:val="16"/>
          <w:szCs w:val="22"/>
          <w:highlight w:val="yellow"/>
        </w:rPr>
        <w:t xml:space="preserve">). </w:t>
      </w:r>
      <w:r w:rsidRPr="00CB185F">
        <w:rPr>
          <w:rStyle w:val="Emphasis"/>
        </w:rPr>
        <w:t>These suggestions are, in ICC’s view, misconceived</w:t>
      </w:r>
      <w:r w:rsidRPr="00C300CF">
        <w:rPr>
          <w:rStyle w:val="Emphasis"/>
        </w:rPr>
        <w:t xml:space="preserve">. As stated above, </w:t>
      </w:r>
      <w:r w:rsidRPr="00316C7C">
        <w:rPr>
          <w:rStyle w:val="Emphasis"/>
          <w:highlight w:val="yellow"/>
        </w:rPr>
        <w:t>if any such inventions do not satisfy the basic patentability</w:t>
      </w:r>
      <w:r w:rsidRPr="00C300CF">
        <w:rPr>
          <w:rStyle w:val="Emphasis"/>
        </w:rPr>
        <w:t xml:space="preserve"> criteria, </w:t>
      </w:r>
      <w:r w:rsidRPr="00316C7C">
        <w:rPr>
          <w:rStyle w:val="Emphasis"/>
          <w:highlight w:val="yellow"/>
        </w:rPr>
        <w:t>patents should not be granted</w:t>
      </w:r>
      <w:r w:rsidRPr="00C300CF">
        <w:rPr>
          <w:rStyle w:val="Emphasis"/>
        </w:rPr>
        <w:t xml:space="preserve"> for them</w:t>
      </w:r>
      <w:r w:rsidRPr="00C300CF">
        <w:rPr>
          <w:rFonts w:ascii="PalatinoLinotype" w:hAnsi="PalatinoLinotype"/>
          <w:sz w:val="16"/>
          <w:szCs w:val="22"/>
        </w:rPr>
        <w:t>; and if patent</w:t>
      </w:r>
      <w:r w:rsidRPr="00316C7C">
        <w:rPr>
          <w:rFonts w:ascii="PalatinoLinotype" w:hAnsi="PalatinoLinotype"/>
          <w:sz w:val="16"/>
          <w:szCs w:val="22"/>
          <w:highlight w:val="yellow"/>
        </w:rPr>
        <w:t>s</w:t>
      </w:r>
      <w:r w:rsidRPr="00C300CF">
        <w:rPr>
          <w:rFonts w:ascii="PalatinoLinotype" w:hAnsi="PalatinoLinotype"/>
          <w:sz w:val="16"/>
          <w:szCs w:val="22"/>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316C7C">
        <w:rPr>
          <w:rFonts w:ascii="PalatinoLinotype" w:hAnsi="PalatinoLinotype"/>
          <w:sz w:val="16"/>
          <w:szCs w:val="22"/>
          <w:highlight w:val="yellow"/>
        </w:rPr>
        <w:t xml:space="preserve">”. </w:t>
      </w:r>
      <w:r w:rsidRPr="00316C7C">
        <w:rPr>
          <w:rStyle w:val="Emphasis"/>
          <w:highlight w:val="yellow"/>
        </w:rPr>
        <w:t xml:space="preserve">There is no need for separate, </w:t>
      </w:r>
      <w:r w:rsidRPr="00CB185F">
        <w:rPr>
          <w:rStyle w:val="Emphasis"/>
        </w:rPr>
        <w:t xml:space="preserve">or new, </w:t>
      </w:r>
      <w:r w:rsidRPr="00316C7C">
        <w:rPr>
          <w:rStyle w:val="Emphasis"/>
          <w:highlight w:val="yellow"/>
        </w:rPr>
        <w:t xml:space="preserve">legislation to deal with this issue. Further, </w:t>
      </w:r>
      <w:r w:rsidRPr="00CB185F">
        <w:rPr>
          <w:rStyle w:val="Emphasis"/>
        </w:rPr>
        <w:t xml:space="preserve">the suggestion that such inventions do not benefit society is wrong. </w:t>
      </w:r>
      <w:r w:rsidRPr="00316C7C">
        <w:rPr>
          <w:rStyle w:val="Emphasis"/>
          <w:highlight w:val="yellow"/>
        </w:rPr>
        <w:t>These types of so‐called “incremental” innovation generally result in better health outcomes2</w:t>
      </w:r>
      <w:r w:rsidRPr="00C300CF">
        <w:rPr>
          <w:rStyle w:val="Emphasis"/>
        </w:rPr>
        <w:t>, for exampl</w:t>
      </w:r>
      <w:r w:rsidRPr="00316C7C">
        <w:rPr>
          <w:rStyle w:val="Emphasis"/>
          <w:highlight w:val="yellow"/>
        </w:rPr>
        <w:t>e</w:t>
      </w:r>
      <w:r w:rsidRPr="00C300CF">
        <w:rPr>
          <w:rStyle w:val="Emphasis"/>
        </w:rPr>
        <w:t xml:space="preserve"> </w:t>
      </w:r>
      <w:r w:rsidRPr="00316C7C">
        <w:rPr>
          <w:rStyle w:val="Emphasis"/>
          <w:highlight w:val="yellow"/>
        </w:rPr>
        <w:t>by increasing efficacy, reducing side effects and/or making administration easier, resulting in improved compliance and greater effectiveness</w:t>
      </w:r>
      <w:r w:rsidRPr="00C300CF">
        <w:rPr>
          <w:rStyle w:val="Emphasis"/>
        </w:rPr>
        <w:t xml:space="preserve"> </w:t>
      </w:r>
    </w:p>
    <w:p w14:paraId="34CBA61A" w14:textId="09EC71F5" w:rsidR="00FB1628" w:rsidRPr="00FB1628" w:rsidRDefault="00FB1628" w:rsidP="00FB1628">
      <w:pPr>
        <w:pStyle w:val="Heading3"/>
      </w:pPr>
      <w:r w:rsidRPr="00FB1628">
        <w:lastRenderedPageBreak/>
        <w:t>AT Generics</w:t>
      </w:r>
    </w:p>
    <w:p w14:paraId="5E8F204A" w14:textId="77777777" w:rsidR="00FB1628" w:rsidRPr="00747499" w:rsidRDefault="00FB1628" w:rsidP="00FB1628"/>
    <w:sectPr w:rsidR="00FB1628" w:rsidRPr="007474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26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FB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4749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69D"/>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67084"/>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62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D0CD96"/>
  <w14:defaultImageDpi w14:val="300"/>
  <w15:docId w15:val="{0E365CBF-9803-1B43-9AC0-76B84ED8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26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26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26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26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8D26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26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69D"/>
  </w:style>
  <w:style w:type="character" w:customStyle="1" w:styleId="Heading1Char">
    <w:name w:val="Heading 1 Char"/>
    <w:aliases w:val="Pocket Char"/>
    <w:basedOn w:val="DefaultParagraphFont"/>
    <w:link w:val="Heading1"/>
    <w:uiPriority w:val="9"/>
    <w:rsid w:val="008D26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26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26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8D26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269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8"/>
    <w:basedOn w:val="DefaultParagraphFont"/>
    <w:uiPriority w:val="1"/>
    <w:qFormat/>
    <w:rsid w:val="008D269D"/>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8D269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8D269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8D269D"/>
    <w:rPr>
      <w:color w:val="auto"/>
      <w:u w:val="none"/>
    </w:rPr>
  </w:style>
  <w:style w:type="paragraph" w:styleId="DocumentMap">
    <w:name w:val="Document Map"/>
    <w:basedOn w:val="Normal"/>
    <w:link w:val="DocumentMapChar"/>
    <w:uiPriority w:val="99"/>
    <w:semiHidden/>
    <w:unhideWhenUsed/>
    <w:rsid w:val="008D26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269D"/>
    <w:rPr>
      <w:rFonts w:ascii="Lucida Grande" w:hAnsi="Lucida Grande" w:cs="Lucida Grande"/>
    </w:rPr>
  </w:style>
  <w:style w:type="paragraph" w:customStyle="1" w:styleId="textbold">
    <w:name w:val="text bold"/>
    <w:basedOn w:val="Normal"/>
    <w:link w:val="Emphasis"/>
    <w:uiPriority w:val="20"/>
    <w:qFormat/>
    <w:rsid w:val="008D269D"/>
    <w:pPr>
      <w:spacing w:after="0" w:line="240" w:lineRule="auto"/>
      <w:ind w:left="720"/>
      <w:jc w:val="both"/>
    </w:pPr>
    <w:rPr>
      <w:b/>
      <w:iCs/>
      <w:u w:val="single"/>
      <w:bdr w:val="single" w:sz="18" w:space="0" w:color="auto"/>
    </w:rPr>
  </w:style>
  <w:style w:type="paragraph" w:styleId="NormalWeb">
    <w:name w:val="Normal (Web)"/>
    <w:basedOn w:val="Normal"/>
    <w:uiPriority w:val="99"/>
    <w:unhideWhenUsed/>
    <w:rsid w:val="00FB162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6/06/27/counterfeit-medicines-ip-patient-safety/id=7039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19/04/25/way-forward-intellectual-property-internationally" TargetMode="External"/><Relationship Id="rId5" Type="http://schemas.openxmlformats.org/officeDocument/2006/relationships/numbering" Target="numbering.xml"/><Relationship Id="rId10" Type="http://schemas.openxmlformats.org/officeDocument/2006/relationships/hyperlink" Target="https://www.cbo.gov/publication/57126"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redu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10878</Words>
  <Characters>62009</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3</cp:revision>
  <dcterms:created xsi:type="dcterms:W3CDTF">2021-09-18T13:32:00Z</dcterms:created>
  <dcterms:modified xsi:type="dcterms:W3CDTF">2021-09-18T14:29:00Z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