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E265B" w14:textId="77777777" w:rsidR="00C57F87" w:rsidRDefault="00C57F87" w:rsidP="00C57F87">
      <w:pPr>
        <w:pStyle w:val="Heading4"/>
      </w:pPr>
      <w:r>
        <w:t>P1:</w:t>
      </w:r>
    </w:p>
    <w:p w14:paraId="51922D13" w14:textId="77777777" w:rsidR="00C57F87" w:rsidRDefault="00C57F87" w:rsidP="00C57F87">
      <w:pPr>
        <w:pStyle w:val="Heading4"/>
        <w:rPr>
          <w:shd w:val="clear" w:color="auto" w:fill="FFFFFF"/>
        </w:rPr>
      </w:pPr>
      <w:r>
        <w:rPr>
          <w:shd w:val="clear" w:color="auto" w:fill="FFFFFF"/>
        </w:rPr>
        <w:t>Capitalism is a death cult and the apocalypse is already happening. Fully Automated Space Luxury Communism is the only feasible next step. We have to eliminate the oppressive and catastrophic capitalist ideals or we will all be wiped out like the dinosaurs, Allinson 21</w:t>
      </w:r>
    </w:p>
    <w:p w14:paraId="6FD81EB2" w14:textId="77777777" w:rsidR="00C57F87" w:rsidRPr="00CB4889" w:rsidRDefault="00C57F87" w:rsidP="00C57F87">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511E88FA" w14:textId="77777777" w:rsidR="00C57F87" w:rsidRPr="00473DEC" w:rsidRDefault="00C57F87" w:rsidP="00C57F87">
      <w:pPr>
        <w:rPr>
          <w:sz w:val="14"/>
        </w:rPr>
      </w:pPr>
      <w:r w:rsidRPr="00473DEC">
        <w:rPr>
          <w:sz w:val="14"/>
        </w:rPr>
        <w:t xml:space="preserve">Capitalism, like certain bacteria, like the death-drive, is immortal. It has its limits and crises but, perversely, seems to thrive on these. Unlike the multi- species life-systems powering it, </w:t>
      </w:r>
      <w:r w:rsidRPr="00473DEC">
        <w:rPr>
          <w:sz w:val="14"/>
          <w:highlight w:val="yellow"/>
        </w:rPr>
        <w:t xml:space="preserve">the only </w:t>
      </w:r>
      <w:r w:rsidRPr="00473DEC">
        <w:rPr>
          <w:sz w:val="14"/>
        </w:rPr>
        <w:t xml:space="preserve">terminal </w:t>
      </w:r>
      <w:r w:rsidRPr="007342F3">
        <w:rPr>
          <w:rFonts w:eastAsiaTheme="majorEastAsia" w:cstheme="majorBidi"/>
          <w:b/>
          <w:bCs/>
          <w:sz w:val="32"/>
          <w:szCs w:val="32"/>
          <w:highlight w:val="yellow"/>
          <w:u w:val="single"/>
        </w:rPr>
        <w:t>limit to capital</w:t>
      </w:r>
      <w:r w:rsidRPr="00473DEC">
        <w:rPr>
          <w:sz w:val="14"/>
          <w:highlight w:val="yellow"/>
        </w:rPr>
        <w:t xml:space="preserve">’s </w:t>
      </w:r>
      <w:r w:rsidRPr="00473DEC">
        <w:rPr>
          <w:sz w:val="14"/>
        </w:rPr>
        <w:t xml:space="preserve">perpetual augmentation </w:t>
      </w:r>
      <w:r w:rsidRPr="007342F3">
        <w:rPr>
          <w:rFonts w:eastAsiaTheme="majorEastAsia" w:cstheme="majorBidi"/>
          <w:b/>
          <w:bCs/>
          <w:sz w:val="32"/>
          <w:szCs w:val="32"/>
          <w:highlight w:val="yellow"/>
          <w:u w:val="single"/>
        </w:rPr>
        <w:t>is</w:t>
      </w:r>
      <w:r w:rsidRPr="00473DEC">
        <w:rPr>
          <w:sz w:val="14"/>
        </w:rPr>
        <w:t xml:space="preserve">, if driven towards from within, external: </w:t>
      </w:r>
      <w:r w:rsidRPr="00473DEC">
        <w:rPr>
          <w:sz w:val="14"/>
          <w:highlight w:val="yellow"/>
        </w:rPr>
        <w:t xml:space="preserve">either </w:t>
      </w:r>
      <w:r w:rsidRPr="007342F3">
        <w:rPr>
          <w:rFonts w:eastAsiaTheme="majorEastAsia" w:cstheme="majorBidi"/>
          <w:b/>
          <w:bCs/>
          <w:sz w:val="32"/>
          <w:szCs w:val="32"/>
          <w:highlight w:val="yellow"/>
          <w:u w:val="single"/>
        </w:rPr>
        <w:t xml:space="preserve">revolution or human extinction; </w:t>
      </w:r>
      <w:r w:rsidRPr="00473DEC">
        <w:rPr>
          <w:sz w:val="14"/>
        </w:rPr>
        <w:t xml:space="preserve">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Capital. Accumulation is, for capital, an imperative, not an option.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implicatory denial: 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not 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7342F3">
        <w:rPr>
          <w:rFonts w:eastAsiaTheme="majorEastAsia" w:cstheme="majorBidi"/>
          <w:b/>
          <w:bCs/>
          <w:sz w:val="32"/>
          <w:szCs w:val="32"/>
          <w:highlight w:val="yellow"/>
          <w:u w:val="single"/>
        </w:rPr>
        <w:t xml:space="preserve">capitalism </w:t>
      </w:r>
      <w:r w:rsidRPr="00473DEC">
        <w:rPr>
          <w:sz w:val="14"/>
        </w:rPr>
        <w:t xml:space="preserve">can – </w:t>
      </w:r>
      <w:r w:rsidRPr="007342F3">
        <w:rPr>
          <w:rFonts w:eastAsiaTheme="majorEastAsia" w:cstheme="majorBidi"/>
          <w:b/>
          <w:bCs/>
          <w:sz w:val="32"/>
          <w:szCs w:val="32"/>
          <w:highlight w:val="yellow"/>
          <w:u w:val="single"/>
        </w:rPr>
        <w:t xml:space="preserve">must </w:t>
      </w:r>
      <w:r w:rsidRPr="00473DEC">
        <w:rPr>
          <w:sz w:val="14"/>
        </w:rPr>
        <w:t xml:space="preserve">– </w:t>
      </w:r>
      <w:r w:rsidRPr="007342F3">
        <w:rPr>
          <w:rFonts w:eastAsiaTheme="majorEastAsia" w:cstheme="majorBidi"/>
          <w:b/>
          <w:bCs/>
          <w:sz w:val="32"/>
          <w:szCs w:val="32"/>
          <w:highlight w:val="yellow"/>
          <w:u w:val="single"/>
        </w:rPr>
        <w:t>be described as a death cult</w:t>
      </w:r>
      <w:r w:rsidRPr="00473DEC">
        <w:rPr>
          <w:sz w:val="14"/>
        </w:rPr>
        <w:t xml:space="preserve">.  Fossil capital is but one modality of the death cult, albeit a paragon. </w:t>
      </w:r>
      <w:r w:rsidRPr="00473DEC">
        <w:rPr>
          <w:sz w:val="14"/>
          <w:szCs w:val="22"/>
        </w:rPr>
        <w:t>The ‘externalities’ of capital – climate chaos, biosphere destruction, resource depletion, topsoil erosion, ocean acidification, mass extinction, the accumulation of chemical, heavy metal, biological and nuclear wastes – extend far beyond the specific catastrophe of a carbonised atmosphere</w:t>
      </w:r>
      <w:r w:rsidRPr="00473DEC">
        <w:rPr>
          <w:sz w:val="14"/>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capitalism did not settle for fossil fuels as a solution to energy scarcity. The common assumption that fossil energy is an intrinsically valuable energy resource worth competing over, and fighting wars for is, as geographer Matthew Huber argues, an example of fetishism. At the onset of steam power, water was abundant, and, even with its fixed costs, cheaper to use than coal. The hydraulic mammoths powered by water wheels required far less human labour to convert to energy, and were more energy-efficient. Even today, only a third of the energy in coal is actually converted in the industrial processes dedicated thereto: the only thing that is efficiently produced is carbon dioxide. On such basis, the striving for competitive advantage by  capitalists seeking maximum market control ‘should’ have favoured renewable energy.  Capital, however, preferred the spatio-temporal profile of stocks due to the internal politics of competitive accumulation. Water use necessitated communal administration, with its perilously collectivist implications.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Thus, locked in by the short-termist imperatives of competitive accumulation, fossil capital assumed a politically privileged position within an emerging world capitalist ecology. It monopolised the supply of energy for dead labour, albeit in a highly inefficient way.  This is the tragedy of the worker. That, as avatar of a class in itself, she was put to work for the accumulation of capital, from capitalism’s youth, amid means of production not of her choosing, and with a telos of ecological catastrophe. That thus, even </w:t>
      </w:r>
      <w:r w:rsidRPr="007342F3">
        <w:rPr>
          <w:rFonts w:eastAsiaTheme="majorEastAsia" w:cstheme="majorBidi"/>
          <w:b/>
          <w:bCs/>
          <w:sz w:val="32"/>
          <w:szCs w:val="32"/>
          <w:highlight w:val="yellow"/>
          <w:u w:val="single"/>
        </w:rPr>
        <w:t>should the proletariat become a class for itself</w:t>
      </w:r>
      <w:r w:rsidRPr="00473DEC">
        <w:rPr>
          <w:sz w:val="14"/>
        </w:rPr>
        <w:t xml:space="preserve">, and even if it does so at a point of history where the full horror of the methods of fossil capitalism is becoming clear, </w:t>
      </w:r>
      <w:r w:rsidRPr="007342F3">
        <w:rPr>
          <w:rFonts w:eastAsiaTheme="majorEastAsia" w:cstheme="majorBidi"/>
          <w:b/>
          <w:bCs/>
          <w:sz w:val="32"/>
          <w:szCs w:val="32"/>
          <w:highlight w:val="yellow"/>
          <w:u w:val="single"/>
        </w:rPr>
        <w:t xml:space="preserve">it </w:t>
      </w:r>
      <w:r w:rsidRPr="00473DEC">
        <w:rPr>
          <w:sz w:val="14"/>
        </w:rPr>
        <w:t xml:space="preserve">would – </w:t>
      </w:r>
      <w:r w:rsidRPr="00473DEC">
        <w:rPr>
          <w:sz w:val="14"/>
          <w:highlight w:val="yellow"/>
        </w:rPr>
        <w:t xml:space="preserve">will </w:t>
      </w:r>
      <w:r w:rsidRPr="007342F3">
        <w:rPr>
          <w:rFonts w:eastAsiaTheme="majorEastAsia" w:cstheme="majorBidi"/>
          <w:b/>
          <w:bCs/>
          <w:sz w:val="32"/>
          <w:szCs w:val="32"/>
          <w:highlight w:val="yellow"/>
          <w:u w:val="single"/>
        </w:rPr>
        <w:t>– inherit productive forces inextricable from mass, trans-species death</w:t>
      </w:r>
      <w:r w:rsidRPr="00473DEC">
        <w:rPr>
          <w:sz w:val="14"/>
        </w:rPr>
        <w:t xml:space="preserve">. </w:t>
      </w:r>
      <w:r w:rsidRPr="007342F3">
        <w:rPr>
          <w:rFonts w:eastAsiaTheme="majorEastAsia" w:cstheme="majorBidi"/>
          <w:b/>
          <w:bCs/>
          <w:sz w:val="32"/>
          <w:szCs w:val="32"/>
          <w:highlight w:val="yellow"/>
          <w:u w:val="single"/>
        </w:rPr>
        <w:t>This does not preclude systemic, planet-wide transformation</w:t>
      </w:r>
      <w:r w:rsidRPr="00473DEC">
        <w:rPr>
          <w:sz w:val="14"/>
        </w:rPr>
        <w:t xml:space="preserve">. Particularly given the inevitably uneven global growth of class consciousness and resistance, however, and the concomitant embattledness of any reformist, let alone revolutionary, power on the global stage, it does ensure that it faces extraordinary barriers. As will become clear.  As of 2015, estimates suggested that humanity produced a total of 15.5 trillion watts of energy each year, of which a considerable 29 per cent was not used.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7342F3">
        <w:rPr>
          <w:rFonts w:eastAsiaTheme="majorEastAsia" w:cstheme="majorBidi"/>
          <w:b/>
          <w:bCs/>
          <w:sz w:val="32"/>
          <w:szCs w:val="32"/>
          <w:highlight w:val="yellow"/>
          <w:u w:val="single"/>
        </w:rPr>
        <w:t>To avert planetary disaster is to inflict an earth-sized blow on capitalist industry</w:t>
      </w:r>
      <w:r w:rsidRPr="00473DEC">
        <w:rPr>
          <w:sz w:val="14"/>
        </w:rPr>
        <w:t xml:space="preserve">. It is to choose between burning a planet of value, and burning the planet itself. But the death cult is so strong, so pervasive, that, against all resistance, the choice has already been made.  </w:t>
      </w:r>
      <w:r w:rsidRPr="007342F3">
        <w:rPr>
          <w:rFonts w:eastAsiaTheme="majorEastAsia" w:cstheme="majorBidi"/>
          <w:b/>
          <w:bCs/>
          <w:sz w:val="32"/>
          <w:szCs w:val="32"/>
          <w:highlight w:val="yellow"/>
          <w:u w:val="single"/>
        </w:rPr>
        <w:t>Apocalypse has begun</w:t>
      </w:r>
      <w:r w:rsidRPr="00473DEC">
        <w:rPr>
          <w:sz w:val="14"/>
        </w:rPr>
        <w:t xml:space="preserve">. The button has been pushed.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7342F3">
        <w:rPr>
          <w:rFonts w:eastAsiaTheme="majorEastAsia" w:cstheme="majorBidi"/>
          <w:b/>
          <w:bCs/>
          <w:sz w:val="32"/>
          <w:szCs w:val="32"/>
          <w:highlight w:val="yellow"/>
          <w:u w:val="single"/>
        </w:rPr>
        <w:t>We are</w:t>
      </w:r>
      <w:r w:rsidRPr="00473DEC">
        <w:rPr>
          <w:sz w:val="14"/>
        </w:rPr>
        <w:t xml:space="preserve">, increasingly, </w:t>
      </w:r>
      <w:r w:rsidRPr="007342F3">
        <w:rPr>
          <w:rFonts w:eastAsiaTheme="majorEastAsia" w:cstheme="majorBidi"/>
          <w:b/>
          <w:bCs/>
          <w:sz w:val="32"/>
          <w:szCs w:val="32"/>
          <w:highlight w:val="yellow"/>
          <w:u w:val="single"/>
        </w:rPr>
        <w:t xml:space="preserve">out of time. </w:t>
      </w:r>
      <w:r w:rsidRPr="00473DEC">
        <w:rPr>
          <w:sz w:val="14"/>
        </w:rPr>
        <w:t xml:space="preserve">In the capitalist untimelich, 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 years. The polar vortex wanders, perturbed, and the mid-West freezes. In a parody of Revelations, Mediterranean storms rain fish on the island of Malta. Stochastic weather events accumulate. Birds fall dead from the sky.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7342F3">
        <w:rPr>
          <w:rFonts w:eastAsiaTheme="majorEastAsia" w:cstheme="majorBidi"/>
          <w:b/>
          <w:bCs/>
          <w:sz w:val="32"/>
          <w:szCs w:val="32"/>
          <w:highlight w:val="yellow"/>
          <w:u w:val="single"/>
        </w:rPr>
        <w:t>The sixth mass extinction</w:t>
      </w:r>
      <w:r w:rsidRPr="00473DEC">
        <w:rPr>
          <w:sz w:val="14"/>
        </w:rPr>
        <w:t xml:space="preserve">, signalled by what one study calls ‘biological annihilation’, </w:t>
      </w:r>
      <w:r w:rsidRPr="007342F3">
        <w:rPr>
          <w:rFonts w:eastAsiaTheme="majorEastAsia" w:cstheme="majorBidi"/>
          <w:b/>
          <w:bCs/>
          <w:sz w:val="32"/>
          <w:szCs w:val="32"/>
          <w:highlight w:val="yellow"/>
          <w:u w:val="single"/>
        </w:rPr>
        <w:t>is underway</w:t>
      </w:r>
      <w:r w:rsidRPr="00473DEC">
        <w:rPr>
          <w:sz w:val="14"/>
        </w:rPr>
        <w:t xml:space="preserve">. The oceans, which produce roughly half of the oxygen we breathe, are acidifying, and are swept by heatwaves, says a recent study, ‘like wildfire’. Coral reefs, home to a quarter of marine life, are bleaching. </w:t>
      </w:r>
      <w:r w:rsidRPr="00473DEC">
        <w:rPr>
          <w:sz w:val="14"/>
          <w:highlight w:val="yellow"/>
        </w:rPr>
        <w:t>Insect biomass collapses</w:t>
      </w:r>
      <w:r w:rsidRPr="00473DEC">
        <w:rPr>
          <w:sz w:val="14"/>
        </w:rPr>
        <w:t xml:space="preserve">, with 40 per cent of all species undergoing drastic decline. The bees, that once we believed were saved, are disappearing eight times faster than are mammals, birds or reptiles. Without their pollination work, 70 per cent of the crops that feed 90 per cent of the planet will fail.  The question of human survival is inextricable from that of what sort of humans we should be. By 2070, MIT research says, the new norm for ‘many billions’ of people will be impossibly high temperatures that will kill less fit people and make outdoor work impossible. Half a billion will experience temperatures that would ‘kill even healthy people in the shade within six hours’. The Arctic, that ‘sluggish and congealed sea’ discovered by Pytheas, a breathing ‘mixture like sea-lung’, will be gone, on conservative estimates by 2040.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So adapt. But to what?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refusal to refuse 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 Now </w:t>
      </w:r>
      <w:r w:rsidRPr="007342F3">
        <w:rPr>
          <w:rFonts w:eastAsiaTheme="majorEastAsia" w:cstheme="majorBidi"/>
          <w:b/>
          <w:bCs/>
          <w:sz w:val="32"/>
          <w:szCs w:val="32"/>
          <w:highlight w:val="yellow"/>
          <w:u w:val="single"/>
        </w:rPr>
        <w:t xml:space="preserve">such pressures are coming for us, </w:t>
      </w:r>
      <w:r w:rsidRPr="001A630F">
        <w:t xml:space="preserve">as powerful as the asteroid strike </w:t>
      </w:r>
      <w:r w:rsidRPr="00473DEC">
        <w:rPr>
          <w:sz w:val="14"/>
        </w:rPr>
        <w:t>behind the Cretaceous-Paleogene mass extinction</w:t>
      </w:r>
      <w:r w:rsidRPr="00473DEC">
        <w:rPr>
          <w:sz w:val="14"/>
          <w:szCs w:val="22"/>
        </w:rPr>
        <w:t xml:space="preserve">. We are compelled to adapt to ourselves. From this point of view, there is no difference between adaptation and mitigation. To close the fossil fuel plants, to destroy a planet of value, or even, dare we hope, the value-form itself: are these not adaptations? Of course, this is not </w:t>
      </w:r>
      <w:r w:rsidRPr="00473DEC">
        <w:rPr>
          <w:sz w:val="14"/>
        </w:rPr>
        <w:t xml:space="preserve">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1B79B178" w14:textId="77777777" w:rsidR="00C57F87" w:rsidRDefault="00C57F87" w:rsidP="00C57F87">
      <w:pPr>
        <w:pStyle w:val="Heading4"/>
        <w:rPr>
          <w:shd w:val="clear" w:color="auto" w:fill="FFFFFF"/>
        </w:rPr>
      </w:pPr>
      <w:r>
        <w:rPr>
          <w:shd w:val="clear" w:color="auto" w:fill="FFFFFF"/>
        </w:rPr>
        <w:t>Asteroid mining is nearly a reality and will create an unlimited supply of resources. The notion of scarcity is what capitalism depends on, but asteroid mining would eliminate scarcity completely. BASTANI 19</w:t>
      </w:r>
    </w:p>
    <w:p w14:paraId="269A097C" w14:textId="77777777" w:rsidR="00C57F87" w:rsidRPr="005C6A62" w:rsidRDefault="00C57F87" w:rsidP="00C57F87">
      <w:r w:rsidRPr="005C6A62">
        <w:t>Bastani, A. (2019). Fully automated luxury communism. Verso Books.</w:t>
      </w:r>
      <w:r>
        <w:t xml:space="preserve"> LHP AR.</w:t>
      </w:r>
    </w:p>
    <w:p w14:paraId="7E6A990F" w14:textId="77777777" w:rsidR="00C57F87" w:rsidRPr="007342F3" w:rsidRDefault="00C57F87" w:rsidP="00C57F87">
      <w:pPr>
        <w:spacing w:before="100" w:beforeAutospacing="1" w:after="100" w:afterAutospacing="1"/>
        <w:rPr>
          <w:sz w:val="8"/>
          <w:szCs w:val="20"/>
          <w:highlight w:val="yellow"/>
        </w:rPr>
      </w:pPr>
      <w:r w:rsidRPr="007342F3">
        <w:rPr>
          <w:sz w:val="8"/>
          <w:szCs w:val="20"/>
        </w:rPr>
        <w:t xml:space="preserve">Whether it’s Moon Express prospecting the Earth’s only moon before moving on, or Planetary Resources sizing up NEAs, </w:t>
      </w:r>
      <w:r w:rsidRPr="008C30F3">
        <w:rPr>
          <w:rFonts w:eastAsiaTheme="majorEastAsia" w:cstheme="majorBidi"/>
          <w:b/>
          <w:bCs/>
          <w:szCs w:val="22"/>
          <w:highlight w:val="yellow"/>
          <w:u w:val="single"/>
        </w:rPr>
        <w:t xml:space="preserve">the </w:t>
      </w:r>
      <w:r w:rsidRPr="007342F3">
        <w:rPr>
          <w:sz w:val="8"/>
          <w:szCs w:val="20"/>
        </w:rPr>
        <w:t xml:space="preserve">potential </w:t>
      </w:r>
      <w:r w:rsidRPr="008C30F3">
        <w:rPr>
          <w:rFonts w:eastAsiaTheme="majorEastAsia" w:cstheme="majorBidi"/>
          <w:b/>
          <w:bCs/>
          <w:szCs w:val="22"/>
          <w:highlight w:val="yellow"/>
          <w:u w:val="single"/>
        </w:rPr>
        <w:t>abundance of off-world mineral wealth almost escapes comprehension</w:t>
      </w:r>
      <w:r w:rsidRPr="007342F3">
        <w:rPr>
          <w:sz w:val="8"/>
          <w:szCs w:val="20"/>
        </w:rPr>
        <w:t xml:space="preserve">. One estimate claims </w:t>
      </w:r>
      <w:r w:rsidRPr="007342F3">
        <w:rPr>
          <w:sz w:val="8"/>
          <w:szCs w:val="10"/>
        </w:rPr>
        <w:t>that a platinum-rich asteroid measuring 500 metres wide could contain nearly 175 times the annual global output of the metal, 1.5 times known world reserves. Even a smaller asteroid measuring the size of a</w:t>
      </w:r>
      <w:r w:rsidRPr="007342F3">
        <w:rPr>
          <w:sz w:val="8"/>
          <w:szCs w:val="20"/>
        </w:rPr>
        <w:t xml:space="preserve"> football field </w:t>
      </w:r>
      <w:r w:rsidRPr="00473DEC">
        <w:rPr>
          <w:sz w:val="21"/>
          <w:szCs w:val="22"/>
        </w:rPr>
        <w:t xml:space="preserve">could contain as much as $50 billion worth of platinum. </w:t>
      </w:r>
      <w:r w:rsidRPr="007342F3">
        <w:rPr>
          <w:sz w:val="8"/>
          <w:szCs w:val="20"/>
        </w:rPr>
        <w:t xml:space="preserve">The asteroid belt likely contains some 825 quintillion tonnes of iron with 140 pounds of nickel for every tonne of iron. According to one estimate, </w:t>
      </w:r>
      <w:r w:rsidRPr="008C30F3">
        <w:rPr>
          <w:rFonts w:eastAsiaTheme="majorEastAsia" w:cstheme="majorBidi"/>
          <w:b/>
          <w:bCs/>
          <w:szCs w:val="22"/>
          <w:highlight w:val="yellow"/>
          <w:u w:val="single"/>
        </w:rPr>
        <w:t xml:space="preserve">the mineral wealth of NEAs </w:t>
      </w:r>
      <w:r w:rsidRPr="007342F3">
        <w:rPr>
          <w:sz w:val="8"/>
          <w:szCs w:val="10"/>
          <w:highlight w:val="yellow"/>
        </w:rPr>
        <w:t xml:space="preserve">– if </w:t>
      </w:r>
      <w:r w:rsidRPr="007342F3">
        <w:rPr>
          <w:sz w:val="8"/>
          <w:szCs w:val="10"/>
        </w:rPr>
        <w:t>equally divided among every person</w:t>
      </w:r>
      <w:r w:rsidRPr="007342F3">
        <w:rPr>
          <w:rFonts w:eastAsiaTheme="majorEastAsia" w:cstheme="majorBidi"/>
          <w:b/>
          <w:bCs/>
          <w:szCs w:val="22"/>
          <w:u w:val="single"/>
        </w:rPr>
        <w:t xml:space="preserve"> </w:t>
      </w:r>
      <w:r w:rsidRPr="007342F3">
        <w:rPr>
          <w:sz w:val="8"/>
          <w:szCs w:val="10"/>
        </w:rPr>
        <w:t>on Earth</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would add up to more than $100 billion each</w:t>
      </w:r>
      <w:r w:rsidRPr="007342F3">
        <w:rPr>
          <w:sz w:val="8"/>
          <w:szCs w:val="20"/>
        </w:rPr>
        <w:t xml:space="preserve">. If we can access it, nature offers not only more energy than we can ever imagine, but more iron, gold, platinum and nickel too. Right now the resources we have access to are like a crumb in a supermarket. With the right technology mineral </w:t>
      </w:r>
      <w:r w:rsidRPr="008C30F3">
        <w:rPr>
          <w:rFonts w:eastAsiaTheme="majorEastAsia" w:cstheme="majorBidi"/>
          <w:b/>
          <w:bCs/>
          <w:szCs w:val="22"/>
          <w:highlight w:val="yellow"/>
          <w:u w:val="single"/>
        </w:rPr>
        <w:t xml:space="preserve">scarcity </w:t>
      </w:r>
      <w:r w:rsidRPr="007342F3">
        <w:rPr>
          <w:sz w:val="8"/>
          <w:szCs w:val="20"/>
        </w:rPr>
        <w:t xml:space="preserve">too </w:t>
      </w:r>
      <w:r w:rsidRPr="008C30F3">
        <w:rPr>
          <w:rFonts w:eastAsiaTheme="majorEastAsia" w:cstheme="majorBidi"/>
          <w:b/>
          <w:bCs/>
          <w:szCs w:val="22"/>
          <w:highlight w:val="yellow"/>
          <w:u w:val="single"/>
        </w:rPr>
        <w:t>would become a thing of the past</w:t>
      </w:r>
      <w:r w:rsidRPr="007342F3">
        <w:rPr>
          <w:sz w:val="8"/>
          <w:szCs w:val="20"/>
          <w:highlight w:val="yellow"/>
        </w:rPr>
        <w:t xml:space="preserve">. </w:t>
      </w:r>
      <w:r w:rsidRPr="007342F3">
        <w:rPr>
          <w:sz w:val="8"/>
          <w:szCs w:val="10"/>
        </w:rPr>
        <w:t>The necessary advances to make asteroid mining a reality are steadily emerging. Japan’s unmanned Hayabusa spacecraft successfully landed on the 25143 Itokawa asteroid in 2005, returning to Earth with samples of material from its surface five years later.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 in 2016 NASA launched OSIRIS-REx to study and sample the asteroid 101955 Bennu,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the case with space exploration</w:t>
      </w:r>
      <w:r w:rsidRPr="007342F3">
        <w:rPr>
          <w:sz w:val="8"/>
          <w:szCs w:val="20"/>
        </w:rPr>
        <w:t xml:space="preserve">, </w:t>
      </w:r>
      <w:r w:rsidRPr="008C30F3">
        <w:rPr>
          <w:rFonts w:eastAsiaTheme="majorEastAsia" w:cstheme="majorBidi"/>
          <w:b/>
          <w:bCs/>
          <w:szCs w:val="22"/>
          <w:highlight w:val="yellow"/>
          <w:u w:val="single"/>
        </w:rPr>
        <w:t xml:space="preserve">it is the private sector </w:t>
      </w:r>
      <w:r w:rsidRPr="007342F3">
        <w:rPr>
          <w:sz w:val="8"/>
          <w:szCs w:val="20"/>
        </w:rPr>
        <w:t xml:space="preserve">which is </w:t>
      </w:r>
      <w:r w:rsidRPr="008C30F3">
        <w:rPr>
          <w:rFonts w:eastAsiaTheme="majorEastAsia" w:cstheme="majorBidi"/>
          <w:b/>
          <w:bCs/>
          <w:szCs w:val="22"/>
          <w:highlight w:val="yellow"/>
          <w:u w:val="single"/>
        </w:rPr>
        <w:t>looking to reap the benefits</w:t>
      </w:r>
      <w:r w:rsidRPr="007342F3">
        <w:rPr>
          <w:sz w:val="8"/>
          <w:szCs w:val="20"/>
          <w:highlight w:val="yellow"/>
        </w:rPr>
        <w:t xml:space="preserve">. </w:t>
      </w:r>
      <w:r w:rsidRPr="007342F3">
        <w:rPr>
          <w:sz w:val="8"/>
          <w:szCs w:val="20"/>
        </w:rPr>
        <w:t xml:space="preserve">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With local fuel generation and mining some way off, the aim with this opening round of products is to better understand the composition of target asteroids as well as identify deposits of ice which could, in future, be converted into propellant. As with Moon Express, the missing link is the ability to create fuel off-world in a process entirely free of human oversight. Given the rapid improvement of things like autonomous robots and vehicles since 2004 that is likely sooner than you think. Indeed Chris Lewicki, </w:t>
      </w:r>
      <w:r w:rsidRPr="00473DEC">
        <w:rPr>
          <w:sz w:val="21"/>
          <w:szCs w:val="22"/>
        </w:rPr>
        <w:t xml:space="preserve">CEO of Deep Space Industries, is optimistic </w:t>
      </w:r>
      <w:r w:rsidRPr="007342F3">
        <w:rPr>
          <w:sz w:val="8"/>
          <w:szCs w:val="20"/>
        </w:rPr>
        <w:t xml:space="preserve">on this issue, </w:t>
      </w:r>
      <w:r w:rsidRPr="007342F3">
        <w:rPr>
          <w:sz w:val="8"/>
          <w:szCs w:val="10"/>
        </w:rPr>
        <w:t>speculating that the first commercial extraction of water on an asteroid will happen by the mid-2020s. That, combined with the rise of regular, ultra-cheap launches, and increasingly sophisticated landers and robotics, will shape the opening rounds of asteroid mining.</w:t>
      </w:r>
      <w:r w:rsidRPr="007342F3">
        <w:rPr>
          <w:sz w:val="8"/>
          <w:szCs w:val="2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w:t>
      </w:r>
      <w:r w:rsidRPr="008C30F3">
        <w:rPr>
          <w:rFonts w:eastAsiaTheme="majorEastAsia" w:cstheme="majorBidi"/>
          <w:b/>
          <w:bCs/>
          <w:szCs w:val="22"/>
          <w:highlight w:val="yellow"/>
          <w:u w:val="single"/>
        </w:rPr>
        <w:t xml:space="preserve">the industry will move from viable to profitable. </w:t>
      </w:r>
      <w:r w:rsidRPr="007342F3">
        <w:rPr>
          <w:sz w:val="8"/>
          <w:szCs w:val="20"/>
        </w:rPr>
        <w:t xml:space="preserve">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w:t>
      </w:r>
      <w:r w:rsidRPr="007342F3">
        <w:rPr>
          <w:sz w:val="8"/>
          <w:szCs w:val="10"/>
        </w:rPr>
        <w:t>A 2012 Caltech study concluded it could cost as little as $2.6 billion to move an asteroid into near Earth orbit for easier mining</w:t>
      </w:r>
      <w:r w:rsidRPr="007342F3">
        <w:rPr>
          <w:sz w:val="8"/>
          <w:szCs w:val="20"/>
        </w:rPr>
        <w:t xml:space="preserve">. That was confirmed in a 2017 report by Goldman Sachs which stated, ‘while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 All of which means that once the full architecture is in place for asteroid mining, perhaps as soon as 2030, the marginal cost of each new mine will fall for every asteroid that is exploited.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SpaceX and Blue Origin will have more developed technology and far greater capital to risk. Nevertheless, all of these problems can be surmounted – although as with all emerging industries how it will unfold is impossible to predict. But given the terrestrial challenges asteroid </w:t>
      </w:r>
      <w:r w:rsidRPr="008C30F3">
        <w:rPr>
          <w:rFonts w:eastAsiaTheme="majorEastAsia" w:cstheme="majorBidi"/>
          <w:b/>
          <w:bCs/>
          <w:szCs w:val="22"/>
          <w:highlight w:val="yellow"/>
          <w:u w:val="single"/>
        </w:rPr>
        <w:t xml:space="preserve">mining </w:t>
      </w:r>
      <w:r w:rsidRPr="00473DEC">
        <w:rPr>
          <w:sz w:val="21"/>
          <w:szCs w:val="22"/>
        </w:rPr>
        <w:t xml:space="preserve">could </w:t>
      </w:r>
      <w:r w:rsidRPr="008C30F3">
        <w:rPr>
          <w:rFonts w:eastAsiaTheme="majorEastAsia" w:cstheme="majorBidi"/>
          <w:b/>
          <w:bCs/>
          <w:szCs w:val="22"/>
          <w:highlight w:val="yellow"/>
          <w:u w:val="single"/>
        </w:rPr>
        <w:t xml:space="preserve">address, </w:t>
      </w:r>
      <w:r w:rsidRPr="007342F3">
        <w:rPr>
          <w:sz w:val="8"/>
          <w:szCs w:val="10"/>
        </w:rPr>
        <w:t>primarily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resource scarcity,</w:t>
      </w:r>
      <w:r w:rsidRPr="007342F3">
        <w:rPr>
          <w:sz w:val="8"/>
          <w:szCs w:val="20"/>
          <w:highlight w:val="yellow"/>
        </w:rPr>
        <w:t xml:space="preserve"> </w:t>
      </w:r>
      <w:r w:rsidRPr="007342F3">
        <w:rPr>
          <w:sz w:val="8"/>
          <w:szCs w:val="20"/>
        </w:rPr>
        <w:t xml:space="preserve">as well as the new horizons it will undoubtedly open up, </w:t>
      </w:r>
      <w:r w:rsidRPr="008C30F3">
        <w:rPr>
          <w:rFonts w:eastAsiaTheme="majorEastAsia" w:cstheme="majorBidi"/>
          <w:b/>
          <w:bCs/>
          <w:szCs w:val="22"/>
          <w:highlight w:val="yellow"/>
          <w:u w:val="single"/>
        </w:rPr>
        <w:t xml:space="preserve">its rise </w:t>
      </w:r>
      <w:r w:rsidRPr="007342F3">
        <w:rPr>
          <w:sz w:val="8"/>
          <w:szCs w:val="10"/>
        </w:rPr>
        <w:t>over the coming century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 xml:space="preserve">appears inevitable. </w:t>
      </w:r>
      <w:r w:rsidRPr="007342F3">
        <w:rPr>
          <w:sz w:val="8"/>
          <w:szCs w:val="20"/>
        </w:rPr>
        <w:t xml:space="preserve">here is </w:t>
      </w:r>
      <w:r w:rsidRPr="008C30F3">
        <w:rPr>
          <w:rFonts w:eastAsiaTheme="majorEastAsia" w:cstheme="majorBidi"/>
          <w:b/>
          <w:bCs/>
          <w:szCs w:val="22"/>
          <w:highlight w:val="yellow"/>
          <w:u w:val="single"/>
        </w:rPr>
        <w:t>one final issue</w:t>
      </w:r>
      <w:r w:rsidRPr="007342F3">
        <w:rPr>
          <w:sz w:val="8"/>
          <w:szCs w:val="20"/>
        </w:rPr>
        <w:t xml:space="preserve">, however, that many in the industry appear unwilling to face. It </w:t>
      </w:r>
      <w:r w:rsidRPr="008C30F3">
        <w:rPr>
          <w:rFonts w:eastAsiaTheme="majorEastAsia" w:cstheme="majorBidi"/>
          <w:b/>
          <w:bCs/>
          <w:szCs w:val="22"/>
          <w:highlight w:val="yellow"/>
          <w:u w:val="single"/>
        </w:rPr>
        <w:t xml:space="preserve">is </w:t>
      </w:r>
      <w:r w:rsidRPr="007342F3">
        <w:rPr>
          <w:sz w:val="8"/>
          <w:szCs w:val="10"/>
          <w:highlight w:val="yellow"/>
        </w:rPr>
        <w:t>a</w:t>
      </w:r>
      <w:r w:rsidRPr="008C30F3">
        <w:rPr>
          <w:rFonts w:eastAsiaTheme="majorEastAsia" w:cstheme="majorBidi"/>
          <w:b/>
          <w:bCs/>
          <w:szCs w:val="22"/>
          <w:highlight w:val="yellow"/>
          <w:u w:val="single"/>
        </w:rPr>
        <w:t xml:space="preserve"> </w:t>
      </w:r>
      <w:r w:rsidRPr="007342F3">
        <w:rPr>
          <w:sz w:val="8"/>
          <w:szCs w:val="10"/>
          <w:highlight w:val="yellow"/>
        </w:rPr>
        <w:t>problem</w:t>
      </w:r>
      <w:r w:rsidRPr="008C30F3">
        <w:rPr>
          <w:rFonts w:eastAsiaTheme="majorEastAsia" w:cstheme="majorBidi"/>
          <w:b/>
          <w:bCs/>
          <w:szCs w:val="22"/>
          <w:highlight w:val="yellow"/>
          <w:u w:val="single"/>
        </w:rPr>
        <w:t xml:space="preserve"> born of success</w:t>
      </w:r>
      <w:r w:rsidRPr="007342F3">
        <w:rPr>
          <w:sz w:val="8"/>
          <w:szCs w:val="20"/>
        </w:rPr>
        <w:t xml:space="preserve">, much as the Horse Manure Crisis of 1894 placed the limits of the First Disruption against the abundance of the Second. It is also a problem born of extreme supply, which, as we’ve already seen, is difficult to reconcile with the price mechanism. You see, </w:t>
      </w:r>
      <w:r w:rsidRPr="008C30F3">
        <w:rPr>
          <w:rFonts w:eastAsiaTheme="majorEastAsia" w:cstheme="majorBidi"/>
          <w:b/>
          <w:bCs/>
          <w:szCs w:val="22"/>
          <w:highlight w:val="yellow"/>
          <w:u w:val="single"/>
        </w:rPr>
        <w:t>there is so much mineral wealth beyond our planet</w:t>
      </w:r>
      <w:r w:rsidRPr="007342F3">
        <w:rPr>
          <w:sz w:val="8"/>
          <w:szCs w:val="20"/>
        </w:rPr>
        <w:t xml:space="preserve">, on other planets, moons and asteroids, </w:t>
      </w:r>
      <w:r w:rsidRPr="008C30F3">
        <w:rPr>
          <w:rFonts w:eastAsiaTheme="majorEastAsia" w:cstheme="majorBidi"/>
          <w:b/>
          <w:bCs/>
          <w:szCs w:val="22"/>
          <w:highlight w:val="yellow"/>
          <w:u w:val="single"/>
        </w:rPr>
        <w:t>that</w:t>
      </w:r>
      <w:r w:rsidRPr="007342F3">
        <w:rPr>
          <w:sz w:val="8"/>
          <w:szCs w:val="20"/>
          <w:highlight w:val="yellow"/>
        </w:rPr>
        <w:t xml:space="preserve"> </w:t>
      </w:r>
      <w:r w:rsidRPr="007342F3">
        <w:rPr>
          <w:sz w:val="8"/>
          <w:szCs w:val="20"/>
        </w:rPr>
        <w:t xml:space="preserve">the moment off-world mining becomes a viable industry, the </w:t>
      </w:r>
      <w:r w:rsidRPr="008C30F3">
        <w:rPr>
          <w:rFonts w:eastAsiaTheme="majorEastAsia" w:cstheme="majorBidi"/>
          <w:b/>
          <w:bCs/>
          <w:szCs w:val="22"/>
          <w:highlight w:val="yellow"/>
          <w:u w:val="single"/>
        </w:rPr>
        <w:t>price</w:t>
      </w:r>
      <w:r w:rsidRPr="007342F3">
        <w:rPr>
          <w:sz w:val="8"/>
          <w:szCs w:val="20"/>
          <w:highlight w:val="yellow"/>
        </w:rPr>
        <w:t xml:space="preserve"> </w:t>
      </w:r>
      <w:r w:rsidRPr="008C30F3">
        <w:rPr>
          <w:rFonts w:eastAsiaTheme="majorEastAsia" w:cstheme="majorBidi"/>
          <w:b/>
          <w:bCs/>
          <w:szCs w:val="22"/>
          <w:highlight w:val="yellow"/>
          <w:u w:val="single"/>
        </w:rPr>
        <w:t>of</w:t>
      </w:r>
      <w:r w:rsidRPr="007342F3">
        <w:rPr>
          <w:sz w:val="8"/>
          <w:szCs w:val="20"/>
          <w:highlight w:val="cyan"/>
        </w:rPr>
        <w:t xml:space="preserve"> </w:t>
      </w:r>
      <w:r w:rsidRPr="007342F3">
        <w:rPr>
          <w:sz w:val="8"/>
          <w:szCs w:val="20"/>
        </w:rPr>
        <w:t xml:space="preserve">the very </w:t>
      </w:r>
      <w:r w:rsidRPr="008C30F3">
        <w:rPr>
          <w:rFonts w:eastAsiaTheme="majorEastAsia" w:cstheme="majorBidi"/>
          <w:b/>
          <w:bCs/>
          <w:szCs w:val="22"/>
          <w:highlight w:val="yellow"/>
          <w:u w:val="single"/>
        </w:rPr>
        <w:t>commodities</w:t>
      </w:r>
      <w:r w:rsidRPr="007342F3">
        <w:rPr>
          <w:sz w:val="8"/>
          <w:szCs w:val="20"/>
          <w:highlight w:val="yellow"/>
        </w:rPr>
        <w:t xml:space="preserve"> </w:t>
      </w:r>
      <w:r w:rsidRPr="007342F3">
        <w:rPr>
          <w:sz w:val="8"/>
          <w:szCs w:val="20"/>
        </w:rPr>
        <w:t xml:space="preserve">investors had previously found so precious </w:t>
      </w:r>
      <w:r w:rsidRPr="008C30F3">
        <w:rPr>
          <w:rFonts w:eastAsiaTheme="majorEastAsia" w:cstheme="majorBidi"/>
          <w:b/>
          <w:bCs/>
          <w:szCs w:val="22"/>
          <w:highlight w:val="yellow"/>
          <w:u w:val="single"/>
        </w:rPr>
        <w:t>will collapse</w:t>
      </w:r>
      <w:r w:rsidRPr="007342F3">
        <w:rPr>
          <w:sz w:val="8"/>
          <w:szCs w:val="20"/>
        </w:rPr>
        <w:t>. The most instructive example here is the asteroid 16 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w:t>
      </w:r>
      <w:r w:rsidRPr="007342F3">
        <w:rPr>
          <w:sz w:val="8"/>
          <w:szCs w:val="20"/>
          <w:highlight w:val="yellow"/>
        </w:rPr>
        <w:t xml:space="preserve">: </w:t>
      </w:r>
      <w:r w:rsidRPr="008C30F3">
        <w:rPr>
          <w:rFonts w:eastAsiaTheme="majorEastAsia" w:cstheme="majorBidi"/>
          <w:b/>
          <w:bCs/>
          <w:szCs w:val="22"/>
          <w:highlight w:val="yellow"/>
          <w:u w:val="single"/>
        </w:rPr>
        <w:t>mining space would create such outlandish supply as to collapse prices on</w:t>
      </w:r>
      <w:r w:rsidRPr="007342F3">
        <w:rPr>
          <w:sz w:val="8"/>
          <w:szCs w:val="20"/>
          <w:highlight w:val="yellow"/>
        </w:rPr>
        <w:t xml:space="preserve"> </w:t>
      </w:r>
      <w:r w:rsidRPr="008C30F3">
        <w:rPr>
          <w:rFonts w:eastAsiaTheme="majorEastAsia" w:cstheme="majorBidi"/>
          <w:b/>
          <w:bCs/>
          <w:szCs w:val="22"/>
          <w:highlight w:val="yellow"/>
          <w:u w:val="single"/>
        </w:rPr>
        <w:t>Earth</w:t>
      </w:r>
      <w:r w:rsidRPr="007342F3">
        <w:rPr>
          <w:sz w:val="8"/>
          <w:szCs w:val="20"/>
          <w:highlight w:val="yellow"/>
        </w:rPr>
        <w:t xml:space="preserve">.  </w:t>
      </w:r>
      <w:r w:rsidRPr="007342F3">
        <w:rPr>
          <w:sz w:val="8"/>
          <w:szCs w:val="20"/>
        </w:rPr>
        <w:t xml:space="preserve">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w:t>
      </w:r>
      <w:r w:rsidRPr="007342F3">
        <w:rPr>
          <w:sz w:val="8"/>
          <w:szCs w:val="10"/>
        </w:rPr>
        <w:t>the universe is infinitely large, and so, we don’t need any fisticuffs … we’re all going to go out there and create this future together.’ While</w:t>
      </w:r>
      <w:r w:rsidRPr="007342F3">
        <w:rPr>
          <w:sz w:val="8"/>
          <w:szCs w:val="20"/>
        </w:rPr>
        <w:t xml:space="preserve"> Wagner is correct in identifying that our solar system has more mineral wealth than we can possibly imagine, the likes of </w:t>
      </w:r>
      <w:r w:rsidRPr="00473DEC">
        <w:rPr>
          <w:sz w:val="21"/>
          <w:szCs w:val="22"/>
        </w:rPr>
        <w:t xml:space="preserve">Musk and Bezos aren’t risking their personal fortunes – the former stood on the brink of bankruptcy multiple times while refusing to take SpaceX public – so that others can get rich. </w:t>
      </w:r>
      <w:r w:rsidRPr="007342F3">
        <w:rPr>
          <w:sz w:val="8"/>
          <w:szCs w:val="20"/>
        </w:rPr>
        <w:t xml:space="preserve">What is more, once the shareholder model is applied to companies like DSI and Planetary Resources, and their inevitable competitors, </w:t>
      </w:r>
      <w:r w:rsidRPr="008C30F3">
        <w:rPr>
          <w:rFonts w:eastAsiaTheme="majorEastAsia" w:cstheme="majorBidi"/>
          <w:b/>
          <w:bCs/>
          <w:szCs w:val="22"/>
          <w:highlight w:val="yellow"/>
          <w:u w:val="single"/>
        </w:rPr>
        <w:t>the emphasis will be on the rate of return rather than social progress</w:t>
      </w:r>
      <w:r w:rsidRPr="007342F3">
        <w:rPr>
          <w:sz w:val="8"/>
          <w:szCs w:val="20"/>
        </w:rPr>
        <w:t xml:space="preserve">. As we’ve already seen with information in the early twenty-first century, </w:t>
      </w:r>
      <w:r w:rsidRPr="008C30F3">
        <w:rPr>
          <w:rFonts w:eastAsiaTheme="majorEastAsia" w:cstheme="majorBidi"/>
          <w:b/>
          <w:bCs/>
          <w:szCs w:val="22"/>
          <w:highlight w:val="yellow"/>
          <w:u w:val="single"/>
        </w:rPr>
        <w:t xml:space="preserve">under conditions of abundance capitalism pursues a form of rationing </w:t>
      </w:r>
      <w:r w:rsidRPr="007342F3">
        <w:rPr>
          <w:sz w:val="8"/>
          <w:szCs w:val="10"/>
          <w:highlight w:val="yellow"/>
        </w:rPr>
        <w:t>in order</w:t>
      </w:r>
      <w:r w:rsidRPr="007342F3">
        <w:rPr>
          <w:sz w:val="8"/>
          <w:szCs w:val="20"/>
          <w:highlight w:val="yellow"/>
        </w:rPr>
        <w:t xml:space="preserve"> </w:t>
      </w:r>
      <w:r w:rsidRPr="008C30F3">
        <w:rPr>
          <w:rFonts w:eastAsiaTheme="majorEastAsia" w:cstheme="majorBidi"/>
          <w:b/>
          <w:bCs/>
          <w:szCs w:val="22"/>
          <w:highlight w:val="yellow"/>
          <w:u w:val="single"/>
        </w:rPr>
        <w:t>to ensure profits</w:t>
      </w:r>
      <w:r w:rsidRPr="007342F3">
        <w:rPr>
          <w:sz w:val="8"/>
          <w:szCs w:val="20"/>
          <w:highlight w:val="yellow"/>
        </w:rPr>
        <w:t xml:space="preserve">. </w:t>
      </w:r>
      <w:r w:rsidRPr="008C30F3">
        <w:rPr>
          <w:rFonts w:eastAsiaTheme="majorEastAsia" w:cstheme="majorBidi"/>
          <w:b/>
          <w:bCs/>
          <w:szCs w:val="22"/>
          <w:highlight w:val="yellow"/>
          <w:u w:val="single"/>
        </w:rPr>
        <w:t>Given</w:t>
      </w:r>
      <w:r w:rsidRPr="007342F3">
        <w:rPr>
          <w:sz w:val="8"/>
          <w:szCs w:val="20"/>
          <w:highlight w:val="yellow"/>
        </w:rPr>
        <w:t xml:space="preserve"> the </w:t>
      </w:r>
      <w:r w:rsidRPr="008C30F3">
        <w:rPr>
          <w:rFonts w:eastAsiaTheme="majorEastAsia" w:cstheme="majorBidi"/>
          <w:b/>
          <w:bCs/>
          <w:szCs w:val="22"/>
          <w:highlight w:val="yellow"/>
          <w:u w:val="single"/>
        </w:rPr>
        <w:t>potentially limitless wealth</w:t>
      </w:r>
      <w:r w:rsidRPr="007342F3">
        <w:rPr>
          <w:sz w:val="8"/>
          <w:szCs w:val="20"/>
          <w:highlight w:val="yellow"/>
        </w:rPr>
        <w:t xml:space="preserve"> </w:t>
      </w:r>
      <w:r w:rsidRPr="007342F3">
        <w:rPr>
          <w:sz w:val="8"/>
          <w:szCs w:val="20"/>
        </w:rPr>
        <w:t xml:space="preserve">made possible by asteroid mining, </w:t>
      </w:r>
      <w:r w:rsidRPr="00473DEC">
        <w:rPr>
          <w:sz w:val="21"/>
          <w:szCs w:val="22"/>
        </w:rPr>
        <w:t xml:space="preserve">that same logic would be applied by private enterprise </w:t>
      </w:r>
      <w:r w:rsidRPr="007342F3">
        <w:rPr>
          <w:sz w:val="8"/>
          <w:szCs w:val="20"/>
        </w:rPr>
        <w:t xml:space="preserve">in the sector and their allies in politics. As with information, and soon renewable energy too, that will </w:t>
      </w:r>
      <w:r w:rsidRPr="007342F3">
        <w:rPr>
          <w:sz w:val="8"/>
          <w:szCs w:val="10"/>
        </w:rPr>
        <w:t>necessitate the formation of temporary monopolies of some kind. How might this look? One answer is that private companies will prospect and claim the most valuable asteroids decades before even attempting to exploit them – something we are already beginning to see. Another might be intellectual property rights applied to certain technologies used for mining, perhaps in the process of converting ice to fuel, creating scarcity there instead. Finally</w:t>
      </w:r>
      <w:r w:rsidRPr="007342F3">
        <w:rPr>
          <w:sz w:val="8"/>
          <w:szCs w:val="20"/>
        </w:rPr>
        <w:t xml:space="preserve">, and perhaps most sensibly, one could foresee </w:t>
      </w:r>
      <w:r w:rsidRPr="008C30F3">
        <w:rPr>
          <w:rFonts w:eastAsiaTheme="majorEastAsia" w:cstheme="majorBidi"/>
          <w:b/>
          <w:bCs/>
          <w:szCs w:val="22"/>
          <w:highlight w:val="yellow"/>
          <w:u w:val="single"/>
        </w:rPr>
        <w:t xml:space="preserve">the adoption of predatory pricing </w:t>
      </w:r>
      <w:r w:rsidRPr="00473DEC">
        <w:rPr>
          <w:sz w:val="21"/>
          <w:szCs w:val="22"/>
        </w:rPr>
        <w:t xml:space="preserve">for commodities mined off-world, with </w:t>
      </w:r>
      <w:r w:rsidRPr="007342F3">
        <w:rPr>
          <w:sz w:val="8"/>
          <w:szCs w:val="20"/>
        </w:rPr>
        <w:t xml:space="preserve">the price of each fixed marginally below the cost of operating the cheapest terrestrial mines. This </w:t>
      </w:r>
      <w:r w:rsidRPr="008C30F3">
        <w:rPr>
          <w:rFonts w:eastAsiaTheme="majorEastAsia" w:cstheme="majorBidi"/>
          <w:b/>
          <w:bCs/>
          <w:szCs w:val="22"/>
          <w:highlight w:val="yellow"/>
          <w:u w:val="single"/>
        </w:rPr>
        <w:t>would</w:t>
      </w:r>
      <w:r w:rsidRPr="007342F3">
        <w:rPr>
          <w:sz w:val="8"/>
          <w:szCs w:val="20"/>
          <w:highlight w:val="yellow"/>
        </w:rPr>
        <w:t xml:space="preserve"> </w:t>
      </w:r>
      <w:r w:rsidRPr="007342F3">
        <w:rPr>
          <w:sz w:val="8"/>
          <w:szCs w:val="20"/>
        </w:rPr>
        <w:t xml:space="preserve">serve to keep drills turned off on Earth while maintaining price stability and </w:t>
      </w:r>
      <w:r w:rsidRPr="00473DEC">
        <w:rPr>
          <w:sz w:val="21"/>
          <w:szCs w:val="22"/>
        </w:rPr>
        <w:t>guaranteeing huge profits for mining companies</w:t>
      </w:r>
      <w:r w:rsidRPr="008C30F3">
        <w:rPr>
          <w:rFonts w:eastAsiaTheme="majorEastAsia" w:cstheme="majorBidi"/>
          <w:b/>
          <w:bCs/>
          <w:szCs w:val="22"/>
          <w:highlight w:val="yellow"/>
          <w:u w:val="single"/>
        </w:rPr>
        <w:t xml:space="preserve">. </w:t>
      </w:r>
      <w:r w:rsidRPr="007342F3">
        <w:rPr>
          <w:sz w:val="8"/>
          <w:szCs w:val="20"/>
        </w:rPr>
        <w:t xml:space="preserve">It isn’t hard to imagine how this might be justified by big business and the political establishment, with off-world mining companies presenting themselves as custodians of the future. ‘We have learned our lesson as a species,’ they might say, internalising seemingly progressive arguments from the green movement. ‘We have ruined one planet, we will never ruin others.’ In the meantime, as Peter Diamandis has publicly predicted, </w:t>
      </w:r>
      <w:r w:rsidRPr="008C30F3">
        <w:rPr>
          <w:rFonts w:eastAsiaTheme="majorEastAsia" w:cstheme="majorBidi"/>
          <w:b/>
          <w:bCs/>
          <w:szCs w:val="22"/>
          <w:highlight w:val="yellow"/>
          <w:u w:val="single"/>
        </w:rPr>
        <w:t>those engaged in mining would join the ranks of the wealthiest people on Earth</w:t>
      </w:r>
      <w:r w:rsidRPr="007342F3">
        <w:rPr>
          <w:sz w:val="8"/>
          <w:szCs w:val="20"/>
        </w:rPr>
        <w:t>. That isn’t to say such abundant resources should not be managed responsibly, nor that we should exploit off-world mines as recklessly as we have treated the Earth. Rather, the Outer Space Treaty should be made clearer, in particular the rules concerning the exploitation of off-world minerals for profit. A template here might be the Madrid Protocol within the Antarctic Treaty System,</w:t>
      </w:r>
      <w:hyperlink r:id="rId9" w:history="1">
        <w:r w:rsidRPr="007342F3">
          <w:rPr>
            <w:color w:val="0000FF"/>
            <w:sz w:val="18"/>
            <w:szCs w:val="20"/>
            <w:u w:val="single"/>
          </w:rPr>
          <w:t>*</w:t>
        </w:r>
      </w:hyperlink>
      <w:r w:rsidRPr="007342F3">
        <w:rPr>
          <w:sz w:val="8"/>
          <w:szCs w:val="20"/>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 Similarly, the Outer Space Treaty states that the exploration and use of outer space is ‘the province of all mankind’. But lacking the clear language of the Madrid Protocol, the Treaty would appear to necessitate an international body to ensure the fair distribution of wealth before private entities,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7342F3">
        <w:rPr>
          <w:sz w:val="8"/>
          <w:szCs w:val="10"/>
        </w:rPr>
        <w:t>Space is indeed the province of us all, if for</w:t>
      </w:r>
      <w:r w:rsidRPr="007342F3">
        <w:rPr>
          <w:sz w:val="8"/>
          <w:szCs w:val="20"/>
        </w:rPr>
        <w:t xml:space="preserve"> no other reason </w:t>
      </w:r>
      <w:r w:rsidRPr="007342F3">
        <w:rPr>
          <w:sz w:val="8"/>
          <w:szCs w:val="10"/>
        </w:rPr>
        <w:t>than the technologies which bring its abundance ever closer were impossible without public funding. The money spent on the Inter</w:t>
      </w:r>
      <w:r w:rsidRPr="007342F3">
        <w:rPr>
          <w:sz w:val="8"/>
          <w:szCs w:val="20"/>
        </w:rPr>
        <w:t>national Space Station alone totals some $150 billion, a similar figure to that of NASA’s Apollo missions.</w:t>
      </w:r>
      <w:hyperlink r:id="rId10" w:history="1">
        <w:r w:rsidRPr="007342F3">
          <w:rPr>
            <w:color w:val="0000FF"/>
            <w:sz w:val="18"/>
            <w:szCs w:val="20"/>
            <w:u w:val="single"/>
          </w:rPr>
          <w:t>*</w:t>
        </w:r>
      </w:hyperlink>
      <w:r w:rsidRPr="007342F3">
        <w:rPr>
          <w:sz w:val="8"/>
          <w:szCs w:val="20"/>
        </w:rPr>
        <w:t xml:space="preserve"> From the V2 to Sputnik, and even today’s SpaceX, the costs of space exploration have been socialised. It is only right, therefore, that the gains be as well. Private business was incapable of even launching a liquid-propellant rocket into orbit until 2008, sixty-four years after a V2 left the Earth’s atmosphere. So much for private sector innovation. Capitalism has a number of useful features. Yet none of its shortcomings match its inability to accept natural abundance. </w:t>
      </w:r>
      <w:r w:rsidRPr="00473DEC">
        <w:rPr>
          <w:sz w:val="21"/>
          <w:szCs w:val="22"/>
        </w:rPr>
        <w:t xml:space="preserve">Facing such conditions for resources </w:t>
      </w:r>
      <w:r w:rsidRPr="007342F3">
        <w:rPr>
          <w:sz w:val="8"/>
          <w:szCs w:val="20"/>
          <w:highlight w:val="yellow"/>
        </w:rPr>
        <w:t xml:space="preserve">– as with information, energy and labour – </w:t>
      </w:r>
      <w:r w:rsidRPr="008C30F3">
        <w:rPr>
          <w:rFonts w:eastAsiaTheme="majorEastAsia" w:cstheme="majorBidi"/>
          <w:b/>
          <w:bCs/>
          <w:szCs w:val="22"/>
          <w:highlight w:val="yellow"/>
          <w:u w:val="single"/>
        </w:rPr>
        <w:t>production for profit begins to malfunction</w:t>
      </w:r>
      <w:r w:rsidRPr="007342F3">
        <w:rPr>
          <w:sz w:val="8"/>
          <w:szCs w:val="20"/>
          <w:highlight w:val="yellow"/>
        </w:rPr>
        <w:t xml:space="preserve">. </w:t>
      </w:r>
      <w:r w:rsidRPr="007342F3">
        <w:rPr>
          <w:sz w:val="8"/>
          <w:szCs w:val="20"/>
        </w:rPr>
        <w:t xml:space="preserve">All of this can be explained by the fact </w:t>
      </w:r>
      <w:r w:rsidRPr="008C30F3">
        <w:rPr>
          <w:rFonts w:eastAsiaTheme="majorEastAsia" w:cstheme="majorBidi"/>
          <w:b/>
          <w:bCs/>
          <w:szCs w:val="22"/>
          <w:highlight w:val="yellow"/>
          <w:u w:val="single"/>
        </w:rPr>
        <w:t>capitalism emerged in a world fundamentally different to the one</w:t>
      </w:r>
      <w:r w:rsidRPr="007342F3">
        <w:rPr>
          <w:sz w:val="8"/>
          <w:szCs w:val="20"/>
          <w:highlight w:val="yellow"/>
        </w:rPr>
        <w:t xml:space="preserve"> </w:t>
      </w:r>
      <w:r w:rsidRPr="008C30F3">
        <w:rPr>
          <w:rFonts w:eastAsiaTheme="majorEastAsia" w:cstheme="majorBidi"/>
          <w:b/>
          <w:bCs/>
          <w:szCs w:val="22"/>
          <w:highlight w:val="yellow"/>
          <w:u w:val="single"/>
        </w:rPr>
        <w:t>now coming into view</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That meant it accepted a different set of presumptions – ones it took as permanent, but which were, in fact, contingent. </w:t>
      </w:r>
      <w:r w:rsidRPr="008C30F3">
        <w:rPr>
          <w:rFonts w:eastAsiaTheme="majorEastAsia" w:cstheme="majorBidi"/>
          <w:b/>
          <w:bCs/>
          <w:szCs w:val="22"/>
          <w:highlight w:val="yellow"/>
          <w:u w:val="single"/>
        </w:rPr>
        <w:t>Faced with a</w:t>
      </w:r>
      <w:r w:rsidRPr="007342F3">
        <w:rPr>
          <w:sz w:val="8"/>
          <w:szCs w:val="20"/>
          <w:highlight w:val="yellow"/>
        </w:rPr>
        <w:t xml:space="preserve"> </w:t>
      </w:r>
      <w:r w:rsidRPr="008C30F3">
        <w:rPr>
          <w:rFonts w:eastAsiaTheme="majorEastAsia" w:cstheme="majorBidi"/>
          <w:b/>
          <w:bCs/>
          <w:szCs w:val="22"/>
          <w:highlight w:val="yellow"/>
          <w:u w:val="single"/>
        </w:rPr>
        <w:t>limitless</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virtually free </w:t>
      </w:r>
      <w:r w:rsidRPr="008C30F3">
        <w:rPr>
          <w:rFonts w:eastAsiaTheme="majorEastAsia" w:cstheme="majorBidi"/>
          <w:b/>
          <w:bCs/>
          <w:szCs w:val="22"/>
          <w:highlight w:val="yellow"/>
          <w:u w:val="single"/>
        </w:rPr>
        <w:t>supply of anything</w:t>
      </w:r>
      <w:r w:rsidRPr="007342F3">
        <w:rPr>
          <w:sz w:val="8"/>
          <w:szCs w:val="20"/>
          <w:highlight w:val="yellow"/>
        </w:rPr>
        <w:t xml:space="preserve">, </w:t>
      </w:r>
      <w:r w:rsidRPr="008C30F3">
        <w:rPr>
          <w:rFonts w:eastAsiaTheme="majorEastAsia" w:cstheme="majorBidi"/>
          <w:b/>
          <w:bCs/>
          <w:szCs w:val="22"/>
          <w:highlight w:val="yellow"/>
          <w:u w:val="single"/>
        </w:rPr>
        <w:t>its</w:t>
      </w:r>
      <w:r w:rsidRPr="007342F3">
        <w:rPr>
          <w:sz w:val="8"/>
          <w:szCs w:val="20"/>
          <w:highlight w:val="yellow"/>
        </w:rPr>
        <w:t xml:space="preserve"> </w:t>
      </w:r>
      <w:r w:rsidRPr="007342F3">
        <w:rPr>
          <w:sz w:val="8"/>
          <w:szCs w:val="20"/>
        </w:rPr>
        <w:t xml:space="preserve">internal </w:t>
      </w:r>
      <w:r w:rsidRPr="008C30F3">
        <w:rPr>
          <w:rFonts w:eastAsiaTheme="majorEastAsia" w:cstheme="majorBidi"/>
          <w:b/>
          <w:bCs/>
          <w:szCs w:val="22"/>
          <w:highlight w:val="yellow"/>
          <w:u w:val="single"/>
        </w:rPr>
        <w:t>logic</w:t>
      </w:r>
      <w:r w:rsidRPr="007342F3">
        <w:rPr>
          <w:sz w:val="8"/>
          <w:szCs w:val="20"/>
          <w:highlight w:val="yellow"/>
        </w:rPr>
        <w:t xml:space="preserve"> </w:t>
      </w:r>
      <w:r w:rsidRPr="007342F3">
        <w:rPr>
          <w:sz w:val="8"/>
          <w:szCs w:val="20"/>
        </w:rPr>
        <w:t xml:space="preserve">starts to </w:t>
      </w:r>
      <w:r w:rsidRPr="008C30F3">
        <w:rPr>
          <w:rFonts w:eastAsiaTheme="majorEastAsia" w:cstheme="majorBidi"/>
          <w:b/>
          <w:bCs/>
          <w:szCs w:val="22"/>
          <w:highlight w:val="yellow"/>
          <w:u w:val="single"/>
        </w:rPr>
        <w:t>break</w:t>
      </w:r>
      <w:r w:rsidRPr="007342F3">
        <w:rPr>
          <w:sz w:val="8"/>
          <w:szCs w:val="20"/>
          <w:highlight w:val="yellow"/>
        </w:rPr>
        <w:t xml:space="preserve"> </w:t>
      </w:r>
      <w:r w:rsidRPr="008C30F3">
        <w:rPr>
          <w:rFonts w:eastAsiaTheme="majorEastAsia" w:cstheme="majorBidi"/>
          <w:b/>
          <w:bCs/>
          <w:szCs w:val="22"/>
          <w:highlight w:val="yellow"/>
          <w:u w:val="single"/>
        </w:rPr>
        <w:t>down</w:t>
      </w:r>
      <w:r w:rsidRPr="007342F3">
        <w:rPr>
          <w:sz w:val="8"/>
          <w:szCs w:val="20"/>
        </w:rPr>
        <w:t xml:space="preserve">. That is because </w:t>
      </w:r>
      <w:r w:rsidRPr="008C30F3">
        <w:rPr>
          <w:rFonts w:eastAsiaTheme="majorEastAsia" w:cstheme="majorBidi"/>
          <w:b/>
          <w:bCs/>
          <w:szCs w:val="22"/>
          <w:highlight w:val="yellow"/>
          <w:u w:val="single"/>
        </w:rPr>
        <w:t>its</w:t>
      </w:r>
      <w:r w:rsidRPr="007342F3">
        <w:rPr>
          <w:sz w:val="8"/>
          <w:szCs w:val="20"/>
          <w:highlight w:val="yellow"/>
        </w:rPr>
        <w:t xml:space="preserve"> </w:t>
      </w:r>
      <w:r w:rsidRPr="008C30F3">
        <w:rPr>
          <w:rFonts w:eastAsiaTheme="majorEastAsia" w:cstheme="majorBidi"/>
          <w:b/>
          <w:bCs/>
          <w:szCs w:val="22"/>
          <w:highlight w:val="yellow"/>
          <w:u w:val="single"/>
        </w:rPr>
        <w:t>central</w:t>
      </w:r>
      <w:r w:rsidRPr="007342F3">
        <w:rPr>
          <w:sz w:val="8"/>
          <w:szCs w:val="20"/>
          <w:highlight w:val="yellow"/>
        </w:rPr>
        <w:t xml:space="preserve"> </w:t>
      </w:r>
      <w:r w:rsidRPr="008C30F3">
        <w:rPr>
          <w:rFonts w:eastAsiaTheme="majorEastAsia" w:cstheme="majorBidi"/>
          <w:b/>
          <w:bCs/>
          <w:szCs w:val="22"/>
          <w:highlight w:val="yellow"/>
          <w:u w:val="single"/>
        </w:rPr>
        <w:t>presumption is that scarcity will always exist</w:t>
      </w:r>
      <w:r w:rsidRPr="007342F3">
        <w:rPr>
          <w:sz w:val="8"/>
          <w:szCs w:val="20"/>
          <w:highlight w:val="yellow"/>
        </w:rPr>
        <w:t xml:space="preserve">. Except </w:t>
      </w:r>
      <w:r w:rsidRPr="008C30F3">
        <w:rPr>
          <w:rFonts w:eastAsiaTheme="majorEastAsia" w:cstheme="majorBidi"/>
          <w:b/>
          <w:bCs/>
          <w:szCs w:val="22"/>
          <w:highlight w:val="yellow"/>
          <w:u w:val="single"/>
        </w:rPr>
        <w:t>now we know it won’t</w:t>
      </w:r>
      <w:r w:rsidRPr="007342F3">
        <w:rPr>
          <w:sz w:val="8"/>
          <w:szCs w:val="20"/>
          <w:highlight w:val="yellow"/>
        </w:rPr>
        <w:t>.</w:t>
      </w:r>
    </w:p>
    <w:p w14:paraId="5A7ECB6F" w14:textId="77777777" w:rsidR="00C57F87" w:rsidRPr="009C45D3" w:rsidRDefault="00C57F87" w:rsidP="00C57F87">
      <w:pPr>
        <w:pStyle w:val="Heading4"/>
        <w:rPr>
          <w:shd w:val="clear" w:color="auto" w:fill="FFFFFF"/>
        </w:rPr>
      </w:pPr>
      <w:r>
        <w:rPr>
          <w:shd w:val="clear" w:color="auto" w:fill="FFFFFF"/>
        </w:rPr>
        <w:t xml:space="preserve">Without scarcity, unfathomable wealth would continue to the point where the rich would no longer have a need for the poor. </w:t>
      </w:r>
      <w:r>
        <w:t>The proletariat will be outsourced by automation and machines, reducing their value to nothing but a threat to the wealthy. A post-scarcity world will lead to the extermination of the proletariat by the bourgeoisie, unless changes are made to the capitalist world, FRASE 1:</w:t>
      </w:r>
    </w:p>
    <w:p w14:paraId="4D4F4C3F" w14:textId="77777777" w:rsidR="00C57F87" w:rsidRDefault="00C57F87" w:rsidP="00C57F87">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762CEE71" w14:textId="77777777" w:rsidR="00C57F87" w:rsidRPr="00473DEC" w:rsidRDefault="00C57F87" w:rsidP="00C57F87">
      <w:pPr>
        <w:rPr>
          <w:sz w:val="16"/>
        </w:rPr>
      </w:pPr>
      <w:r w:rsidRPr="00473DEC">
        <w:rPr>
          <w:sz w:val="16"/>
        </w:rPr>
        <w:t xml:space="preserve">In 1980, the Marxist historian E. P. Thompson wrote an essay reflecting on the Cold War and the ever-present threat of nuclear annihilation, called “Notes on Exterminism, the Last Stage of Civilization.”2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The military-industrial complex was taking up a larger and larger part of the economy in the rich capitalist countries, and the Soviets were likewise increasingly preoccupied with building up arms. Thompson proposed that we needed a new category to understand this social formation. He quotes Marx’s famous line from The Poverty of Philosophy: “the hand-mill gives you society with the feudal lord; the steam-mill, society with the industrial capitalist.”3 That </w:t>
      </w:r>
      <w:r w:rsidRPr="00473DEC">
        <w:rPr>
          <w:sz w:val="16"/>
          <w:szCs w:val="22"/>
        </w:rPr>
        <w:t xml:space="preserve">is, as the central economic relations of a society change, all the social relations in that society tend to change with them. Confronting the logic of military industrialism, Thompson asks, “what are we given by those Satanic mills which are now at work, grinding out the means of human extermination?” His answer was that the category </w:t>
      </w:r>
      <w:r w:rsidRPr="00473DEC">
        <w:rPr>
          <w:sz w:val="16"/>
        </w:rPr>
        <w:t>we needed was “exterminism.” This term covers “these characteristics of a society—expressed, in differing degrees, within its economy, its polity, and its ideology—which thrust it in a direction whose outcome must be the extermination of multitudes.”4 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w:t>
      </w:r>
      <w:r w:rsidRPr="00473DEC">
        <w:rPr>
          <w:sz w:val="16"/>
          <w:szCs w:val="22"/>
        </w:rPr>
        <w:t xml:space="preserve">ercentage of the US economy as it did when Thompson wrote his essay. But the conflicts that define the era of the so- called “War on Terror” are asymmetrical ones, pitting technologically advanced militaries against weak states or stateless insurgents. The lessons learned in these theaters come home, leading to the militarization of domestic policing as well. A world where </w:t>
      </w:r>
      <w:r w:rsidRPr="00F46A1E">
        <w:rPr>
          <w:rFonts w:eastAsiaTheme="majorEastAsia" w:cstheme="majorBidi"/>
          <w:b/>
          <w:bCs/>
          <w:sz w:val="32"/>
          <w:szCs w:val="32"/>
          <w:highlight w:val="yellow"/>
          <w:u w:val="single"/>
        </w:rPr>
        <w:t>the ruling class no longer depends on the exploitation of working-class</w:t>
      </w:r>
      <w:r w:rsidRPr="00473DEC">
        <w:rPr>
          <w:sz w:val="16"/>
          <w:highlight w:val="yellow"/>
        </w:rPr>
        <w:t xml:space="preserve"> </w:t>
      </w:r>
      <w:r w:rsidRPr="00473DEC">
        <w:rPr>
          <w:sz w:val="16"/>
        </w:rPr>
        <w:t xml:space="preserve">labor is a world where </w:t>
      </w:r>
      <w:r w:rsidRPr="00F46A1E">
        <w:rPr>
          <w:rFonts w:eastAsiaTheme="majorEastAsia" w:cstheme="majorBidi"/>
          <w:b/>
          <w:bCs/>
          <w:sz w:val="32"/>
          <w:szCs w:val="32"/>
          <w:highlight w:val="yellow"/>
          <w:u w:val="single"/>
        </w:rPr>
        <w:t>the poor are merely</w:t>
      </w:r>
      <w:r w:rsidRPr="00473DEC">
        <w:rPr>
          <w:sz w:val="16"/>
          <w:highlight w:val="yellow"/>
        </w:rPr>
        <w:t xml:space="preserve"> a danger and </w:t>
      </w:r>
      <w:r w:rsidRPr="00F46A1E">
        <w:rPr>
          <w:rFonts w:eastAsiaTheme="majorEastAsia" w:cstheme="majorBidi"/>
          <w:b/>
          <w:bCs/>
          <w:sz w:val="32"/>
          <w:szCs w:val="32"/>
          <w:highlight w:val="yellow"/>
          <w:u w:val="single"/>
        </w:rPr>
        <w:t>an inconvenience</w:t>
      </w:r>
      <w:r w:rsidRPr="00473DEC">
        <w:rPr>
          <w:sz w:val="16"/>
        </w:rPr>
        <w:t xml:space="preserve">. Policing and repressing them ultimately seem </w:t>
      </w:r>
      <w:r w:rsidRPr="00F46A1E">
        <w:rPr>
          <w:rFonts w:eastAsiaTheme="majorEastAsia" w:cstheme="majorBidi"/>
          <w:b/>
          <w:bCs/>
          <w:sz w:val="32"/>
          <w:szCs w:val="32"/>
          <w:highlight w:val="yellow"/>
          <w:u w:val="single"/>
        </w:rPr>
        <w:t>more trouble</w:t>
      </w:r>
      <w:r w:rsidRPr="00473DEC">
        <w:rPr>
          <w:sz w:val="16"/>
          <w:highlight w:val="yellow"/>
        </w:rPr>
        <w:t xml:space="preserve"> </w:t>
      </w:r>
      <w:r w:rsidRPr="00F46A1E">
        <w:rPr>
          <w:rFonts w:eastAsiaTheme="majorEastAsia" w:cstheme="majorBidi"/>
          <w:b/>
          <w:bCs/>
          <w:sz w:val="32"/>
          <w:szCs w:val="32"/>
          <w:highlight w:val="yellow"/>
          <w:u w:val="single"/>
        </w:rPr>
        <w:t>than can be</w:t>
      </w:r>
      <w:r w:rsidRPr="00473DEC">
        <w:rPr>
          <w:sz w:val="16"/>
          <w:highlight w:val="yellow"/>
        </w:rPr>
        <w:t xml:space="preserve"> </w:t>
      </w:r>
      <w:r w:rsidRPr="00F46A1E">
        <w:rPr>
          <w:rFonts w:eastAsiaTheme="majorEastAsia" w:cstheme="majorBidi"/>
          <w:b/>
          <w:bCs/>
          <w:sz w:val="32"/>
          <w:szCs w:val="32"/>
          <w:highlight w:val="yellow"/>
          <w:u w:val="single"/>
        </w:rPr>
        <w:t>justified</w:t>
      </w:r>
      <w:r w:rsidRPr="00473DEC">
        <w:rPr>
          <w:sz w:val="16"/>
        </w:rPr>
        <w:t xml:space="preserve">. This is where the thrust toward “the extermination of multitudes” originates. </w:t>
      </w:r>
      <w:r w:rsidRPr="00473DEC">
        <w:rPr>
          <w:sz w:val="16"/>
          <w:highlight w:val="yellow"/>
        </w:rPr>
        <w:t xml:space="preserve">Its ultimate </w:t>
      </w:r>
      <w:r w:rsidRPr="00F46A1E">
        <w:rPr>
          <w:rFonts w:eastAsiaTheme="majorEastAsia" w:cstheme="majorBidi"/>
          <w:b/>
          <w:bCs/>
          <w:sz w:val="32"/>
          <w:szCs w:val="32"/>
          <w:highlight w:val="yellow"/>
          <w:u w:val="single"/>
        </w:rPr>
        <w:t>endpoint</w:t>
      </w:r>
      <w:r w:rsidRPr="00473DEC">
        <w:rPr>
          <w:sz w:val="16"/>
          <w:highlight w:val="yellow"/>
        </w:rPr>
        <w:t xml:space="preserve"> </w:t>
      </w:r>
      <w:r w:rsidRPr="00F46A1E">
        <w:rPr>
          <w:rFonts w:eastAsiaTheme="majorEastAsia" w:cstheme="majorBidi"/>
          <w:b/>
          <w:bCs/>
          <w:sz w:val="32"/>
          <w:szCs w:val="32"/>
          <w:highlight w:val="yellow"/>
          <w:u w:val="single"/>
        </w:rPr>
        <w:t>is</w:t>
      </w:r>
      <w:r w:rsidRPr="00473DEC">
        <w:rPr>
          <w:sz w:val="16"/>
          <w:highlight w:val="yellow"/>
        </w:rPr>
        <w:t xml:space="preserve"> </w:t>
      </w:r>
      <w:r w:rsidRPr="00473DEC">
        <w:rPr>
          <w:sz w:val="16"/>
        </w:rPr>
        <w:t xml:space="preserve">literally </w:t>
      </w:r>
      <w:r w:rsidRPr="00F46A1E">
        <w:rPr>
          <w:rFonts w:eastAsiaTheme="majorEastAsia" w:cstheme="majorBidi"/>
          <w:b/>
          <w:bCs/>
          <w:sz w:val="32"/>
          <w:szCs w:val="32"/>
          <w:highlight w:val="yellow"/>
          <w:u w:val="single"/>
        </w:rPr>
        <w:t>the extermination of the poor</w:t>
      </w:r>
      <w:r w:rsidRPr="00473DEC">
        <w:rPr>
          <w:sz w:val="16"/>
          <w:highlight w:val="yellow"/>
        </w:rPr>
        <w:t>,</w:t>
      </w:r>
      <w:r w:rsidRPr="00473DEC">
        <w:rPr>
          <w:sz w:val="16"/>
        </w:rPr>
        <w:t xml:space="preserve"> so that the rabble can finally be brushed aside once and for all, </w:t>
      </w:r>
      <w:r w:rsidRPr="00F46A1E">
        <w:rPr>
          <w:rFonts w:eastAsiaTheme="majorEastAsia" w:cstheme="majorBidi"/>
          <w:b/>
          <w:bCs/>
          <w:sz w:val="32"/>
          <w:szCs w:val="32"/>
          <w:highlight w:val="yellow"/>
          <w:u w:val="single"/>
        </w:rPr>
        <w:t>leaving the rich to live in peace</w:t>
      </w:r>
      <w:r w:rsidRPr="00473DEC">
        <w:rPr>
          <w:sz w:val="16"/>
          <w:highlight w:val="yellow"/>
        </w:rPr>
        <w:t xml:space="preserve"> and quie</w:t>
      </w:r>
      <w:r w:rsidRPr="00473DEC">
        <w:rPr>
          <w:sz w:val="16"/>
        </w:rPr>
        <w:t xml:space="preserve">t in their Elysium. In a 1983 article, the Nobel Prize–winning economist Wassily Leontief anticipated the problem of mass unemployment that has been contemplated throughout this book. In what he calls, with some understatement, a “somewhat </w:t>
      </w:r>
      <w:r w:rsidRPr="00F46A1E">
        <w:rPr>
          <w:rFonts w:eastAsiaTheme="majorEastAsia" w:cstheme="majorBidi"/>
          <w:b/>
          <w:bCs/>
          <w:sz w:val="32"/>
          <w:szCs w:val="32"/>
          <w:highlight w:val="yellow"/>
          <w:u w:val="single"/>
        </w:rPr>
        <w:t>shocking</w:t>
      </w:r>
      <w:r w:rsidRPr="00473DEC">
        <w:rPr>
          <w:sz w:val="16"/>
          <w:highlight w:val="yellow"/>
        </w:rPr>
        <w:t xml:space="preserve"> </w:t>
      </w:r>
      <w:r w:rsidRPr="00473DEC">
        <w:rPr>
          <w:sz w:val="16"/>
        </w:rPr>
        <w:t xml:space="preserve">but essentially appropriate </w:t>
      </w:r>
      <w:r w:rsidRPr="00F46A1E">
        <w:rPr>
          <w:rFonts w:eastAsiaTheme="majorEastAsia" w:cstheme="majorBidi"/>
          <w:b/>
          <w:bCs/>
          <w:sz w:val="32"/>
          <w:szCs w:val="32"/>
          <w:highlight w:val="yellow"/>
          <w:u w:val="single"/>
        </w:rPr>
        <w:t>analogy</w:t>
      </w:r>
      <w:r w:rsidRPr="00473DEC">
        <w:rPr>
          <w:sz w:val="16"/>
        </w:rPr>
        <w:t xml:space="preserve">,” he </w:t>
      </w:r>
      <w:r w:rsidRPr="00F46A1E">
        <w:rPr>
          <w:rFonts w:eastAsiaTheme="majorEastAsia" w:cstheme="majorBidi"/>
          <w:b/>
          <w:bCs/>
          <w:sz w:val="32"/>
          <w:szCs w:val="32"/>
          <w:highlight w:val="yellow"/>
          <w:u w:val="single"/>
        </w:rPr>
        <w:t>compares workers to horses.</w:t>
      </w:r>
      <w:r w:rsidRPr="00473DEC">
        <w:rPr>
          <w:sz w:val="16"/>
          <w:highlight w:val="yellow"/>
        </w:rPr>
        <w:t xml:space="preserve"> </w:t>
      </w:r>
      <w:r w:rsidRPr="00473DEC">
        <w:rPr>
          <w:sz w:val="16"/>
        </w:rPr>
        <w:t xml:space="preserve">One might say that the process by which progressive </w:t>
      </w:r>
      <w:r w:rsidRPr="00F46A1E">
        <w:rPr>
          <w:rFonts w:eastAsiaTheme="majorEastAsia" w:cstheme="majorBidi"/>
          <w:b/>
          <w:bCs/>
          <w:sz w:val="32"/>
          <w:szCs w:val="32"/>
          <w:highlight w:val="yellow"/>
          <w:u w:val="single"/>
        </w:rPr>
        <w:t>introduction of</w:t>
      </w:r>
      <w:r w:rsidRPr="00473DEC">
        <w:rPr>
          <w:sz w:val="16"/>
          <w:highlight w:val="yellow"/>
        </w:rPr>
        <w:t xml:space="preserve"> new computerized, </w:t>
      </w:r>
      <w:r w:rsidRPr="00F46A1E">
        <w:rPr>
          <w:rFonts w:eastAsiaTheme="majorEastAsia" w:cstheme="majorBidi"/>
          <w:b/>
          <w:bCs/>
          <w:sz w:val="32"/>
          <w:szCs w:val="32"/>
          <w:highlight w:val="yellow"/>
          <w:u w:val="single"/>
        </w:rPr>
        <w:t>automated</w:t>
      </w:r>
      <w:r w:rsidRPr="00473DEC">
        <w:rPr>
          <w:sz w:val="16"/>
          <w:highlight w:val="yellow"/>
        </w:rPr>
        <w:t xml:space="preserve">, and robotized </w:t>
      </w:r>
      <w:r w:rsidRPr="007342F3">
        <w:rPr>
          <w:rFonts w:eastAsiaTheme="majorEastAsia" w:cstheme="majorBidi"/>
          <w:b/>
          <w:bCs/>
          <w:sz w:val="32"/>
          <w:szCs w:val="32"/>
          <w:u w:val="single"/>
        </w:rPr>
        <w:t>equipment</w:t>
      </w:r>
      <w:r w:rsidRPr="00473DEC">
        <w:rPr>
          <w:sz w:val="16"/>
        </w:rPr>
        <w:t xml:space="preserve"> can be expected to reduce the role of labor is similar to the process by which the introduction of tractors and other machinery first reduced and then </w:t>
      </w:r>
      <w:r w:rsidRPr="00F46A1E">
        <w:rPr>
          <w:rFonts w:eastAsiaTheme="majorEastAsia" w:cstheme="majorBidi"/>
          <w:b/>
          <w:bCs/>
          <w:sz w:val="32"/>
          <w:szCs w:val="32"/>
          <w:highlight w:val="yellow"/>
          <w:u w:val="single"/>
        </w:rPr>
        <w:t>completely eliminated horses</w:t>
      </w:r>
      <w:r w:rsidRPr="00473DEC">
        <w:rPr>
          <w:sz w:val="16"/>
          <w:highlight w:val="yellow"/>
        </w:rPr>
        <w:t xml:space="preserve"> </w:t>
      </w:r>
      <w:r w:rsidRPr="00473DEC">
        <w:rPr>
          <w:sz w:val="16"/>
        </w:rPr>
        <w:t xml:space="preserve">and As he then notes, this led most people to the conclusion that “from the human point of view, keeping all these idle horses ... would make little sense.” As a result, the US horse population fell from 21.5 million in 1900 other draft animals in agriculture. to 3 million in 1960.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Fortunately, even the rich have developed norms of morality that make it difficult to reach for this Final Solution as a first resort. Their initial step is simply to hide from the poor, much like the characters in Elysium. But all around us, we can see the gradual drift away from just corralling and controlling “excess” populations, into justifications for permanently eliminating them. Enclave Societies and Social Control The sociologist Bryan Turner has argued that we live in an “enclave society.”8 Despite the myth of increasing mobility under globalization, we in fact inhabit an order in which “governments and other agencies seek to regulate spaces and, where necessary, to immobilize flows of people, goods and services” by means of “enclosure, bureaucratic barriers, legal exclusions and registrations.”9 Of course, it is </w:t>
      </w:r>
      <w:r w:rsidRPr="00F46A1E">
        <w:rPr>
          <w:rFonts w:eastAsiaTheme="majorEastAsia" w:cstheme="majorBidi"/>
          <w:b/>
          <w:bCs/>
          <w:sz w:val="32"/>
          <w:szCs w:val="32"/>
          <w:highlight w:val="yellow"/>
          <w:u w:val="single"/>
        </w:rPr>
        <w:t>the movements of the masses</w:t>
      </w:r>
      <w:r w:rsidRPr="00473DEC">
        <w:rPr>
          <w:sz w:val="16"/>
          <w:highlight w:val="yellow"/>
        </w:rPr>
        <w:t xml:space="preserve"> </w:t>
      </w:r>
      <w:r w:rsidRPr="00473DEC">
        <w:rPr>
          <w:sz w:val="16"/>
        </w:rPr>
        <w:t xml:space="preserve">whose movements </w:t>
      </w:r>
      <w:r w:rsidRPr="00F46A1E">
        <w:rPr>
          <w:rFonts w:eastAsiaTheme="majorEastAsia" w:cstheme="majorBidi"/>
          <w:b/>
          <w:bCs/>
          <w:sz w:val="32"/>
          <w:szCs w:val="32"/>
          <w:highlight w:val="yellow"/>
          <w:u w:val="single"/>
        </w:rPr>
        <w:t>are</w:t>
      </w:r>
      <w:r w:rsidRPr="00473DEC">
        <w:rPr>
          <w:sz w:val="16"/>
          <w:highlight w:val="yellow"/>
        </w:rPr>
        <w:t xml:space="preserve"> </w:t>
      </w:r>
      <w:r w:rsidRPr="00F46A1E">
        <w:rPr>
          <w:rFonts w:eastAsiaTheme="majorEastAsia" w:cstheme="majorBidi"/>
          <w:b/>
          <w:bCs/>
          <w:sz w:val="32"/>
          <w:szCs w:val="32"/>
          <w:highlight w:val="yellow"/>
          <w:u w:val="single"/>
        </w:rPr>
        <w:t>restricted</w:t>
      </w:r>
      <w:r w:rsidRPr="00473DEC">
        <w:rPr>
          <w:sz w:val="16"/>
        </w:rPr>
        <w:t xml:space="preserve">, while the elite remains cosmopolitan and mobile. Some of the examples Turner adduces are relatively trivial, like frequent-flyer lounges and private rooms in public hospitals. Others are more serious, like gated communities (or, in the more extreme case, private islands) for the rich, and ghettos for the poor—where police are responsible for keeping poor people out of the “wrong” neighborhoods. Biological quarantines and immigration restrictions take the enclave concept to the level of the nation-state. In all cases, the </w:t>
      </w:r>
      <w:r w:rsidRPr="00F46A1E">
        <w:rPr>
          <w:rFonts w:eastAsiaTheme="majorEastAsia" w:cstheme="majorBidi"/>
          <w:b/>
          <w:bCs/>
          <w:sz w:val="32"/>
          <w:szCs w:val="32"/>
          <w:highlight w:val="yellow"/>
          <w:u w:val="single"/>
        </w:rPr>
        <w:t>prison looms</w:t>
      </w:r>
      <w:r w:rsidRPr="00473DEC">
        <w:rPr>
          <w:sz w:val="16"/>
          <w:highlight w:val="yellow"/>
        </w:rPr>
        <w:t xml:space="preserve"> </w:t>
      </w:r>
      <w:r w:rsidRPr="00473DEC">
        <w:rPr>
          <w:sz w:val="16"/>
        </w:rPr>
        <w:t xml:space="preserve">as the ultimate dystopian enclave </w:t>
      </w:r>
      <w:r w:rsidRPr="00F46A1E">
        <w:rPr>
          <w:rFonts w:eastAsiaTheme="majorEastAsia" w:cstheme="majorBidi"/>
          <w:b/>
          <w:bCs/>
          <w:sz w:val="32"/>
          <w:szCs w:val="32"/>
          <w:highlight w:val="yellow"/>
          <w:u w:val="single"/>
        </w:rPr>
        <w:t>for those who do not comply</w:t>
      </w:r>
      <w:r w:rsidRPr="00473DEC">
        <w:rPr>
          <w:sz w:val="16"/>
        </w:rPr>
        <w:t>, whether it is the federal penitentiary or the detention camp at Guantanamo Bay. Gated communities, private islands, ghettos, prisons, terrorism paranoia, biological quarantines—these amount to an inverted global gulag, where the rich live in tiny islands of wealth strewn around an ocean of misery</w:t>
      </w:r>
    </w:p>
    <w:p w14:paraId="34C451EC" w14:textId="77777777" w:rsidR="00C57F87" w:rsidRDefault="00C57F87" w:rsidP="00C57F87">
      <w:pPr>
        <w:pStyle w:val="Heading4"/>
      </w:pPr>
    </w:p>
    <w:p w14:paraId="6A87A1B9" w14:textId="77777777" w:rsidR="00C57F87" w:rsidRPr="00F46A1E" w:rsidRDefault="00C57F87" w:rsidP="00C57F87"/>
    <w:p w14:paraId="705431FC" w14:textId="77777777" w:rsidR="00C57F87" w:rsidRDefault="00C57F87" w:rsidP="00C57F87">
      <w:pPr>
        <w:pStyle w:val="Heading4"/>
      </w:pPr>
      <w:r>
        <w:t xml:space="preserve">P2: </w:t>
      </w:r>
    </w:p>
    <w:p w14:paraId="690E9372" w14:textId="77777777" w:rsidR="00C57F87" w:rsidRDefault="00C57F87" w:rsidP="00C57F87">
      <w:pPr>
        <w:pStyle w:val="Heading4"/>
      </w:pPr>
      <w:r>
        <w:t xml:space="preserve">Capitalism justifies itself by making it impossible to imagine a world without this system. In order to compete, anti-capitalism has to repurpose and redefine capitalist structures like corporations to create fully-fledged FALC. We first have to transform our libidinal desire and completely eliminate capitalism’s control of individual desires – Heron: </w:t>
      </w:r>
    </w:p>
    <w:p w14:paraId="6F3B62D7" w14:textId="77777777" w:rsidR="00C57F87" w:rsidRPr="0068771D" w:rsidRDefault="00C57F87" w:rsidP="00C57F87">
      <w:r w:rsidRPr="0068771D">
        <w:t xml:space="preserve">Heron, Kai. “Journal of the Marxist Literary Group.” Mediations, </w:t>
      </w:r>
      <w:hyperlink r:id="rId11" w:history="1">
        <w:r w:rsidRPr="009B7241">
          <w:rPr>
            <w:rStyle w:val="Hyperlink"/>
          </w:rPr>
          <w:t>https://mediationsjournal.org/articles/still-a-world. //</w:t>
        </w:r>
      </w:hyperlink>
      <w:r>
        <w:t xml:space="preserve"> LHP PS </w:t>
      </w:r>
    </w:p>
    <w:p w14:paraId="544BB78F" w14:textId="77777777" w:rsidR="00C57F87" w:rsidRPr="007342F3" w:rsidRDefault="00C57F87" w:rsidP="00C57F87">
      <w:pPr>
        <w:rPr>
          <w:sz w:val="10"/>
        </w:rPr>
      </w:pPr>
      <w:r w:rsidRPr="007342F3">
        <w:rPr>
          <w:sz w:val="10"/>
        </w:rPr>
        <w:t xml:space="preserve">Fisher defines </w:t>
      </w:r>
      <w:r w:rsidRPr="008136FE">
        <w:rPr>
          <w:rFonts w:eastAsiaTheme="majorEastAsia" w:cstheme="majorBidi"/>
          <w:b/>
          <w:bCs/>
          <w:sz w:val="32"/>
          <w:szCs w:val="32"/>
          <w:highlight w:val="yellow"/>
          <w:u w:val="single"/>
        </w:rPr>
        <w:t>capitalist realism</w:t>
      </w:r>
      <w:r w:rsidRPr="007342F3">
        <w:rPr>
          <w:sz w:val="10"/>
          <w:highlight w:val="yellow"/>
        </w:rPr>
        <w:t xml:space="preserve"> </w:t>
      </w:r>
      <w:r w:rsidRPr="007342F3">
        <w:rPr>
          <w:sz w:val="10"/>
        </w:rPr>
        <w:t xml:space="preserve">as </w:t>
      </w:r>
      <w:r w:rsidRPr="00473DEC">
        <w:rPr>
          <w:sz w:val="21"/>
          <w:szCs w:val="22"/>
        </w:rPr>
        <w:t>“the widespread sense that not only is capitalism the only viable political and economic system</w:t>
      </w:r>
      <w:r w:rsidRPr="007342F3">
        <w:rPr>
          <w:sz w:val="10"/>
          <w:highlight w:val="yellow"/>
        </w:rPr>
        <w:t>,</w:t>
      </w:r>
      <w:r w:rsidRPr="007342F3">
        <w:rPr>
          <w:sz w:val="10"/>
        </w:rPr>
        <w:t xml:space="preserve"> </w:t>
      </w:r>
      <w:r w:rsidRPr="007342F3">
        <w:rPr>
          <w:sz w:val="10"/>
          <w:highlight w:val="yellow"/>
        </w:rPr>
        <w:t>but</w:t>
      </w:r>
      <w:r w:rsidRPr="007342F3">
        <w:rPr>
          <w:sz w:val="10"/>
        </w:rPr>
        <w:t xml:space="preserve"> also that </w:t>
      </w:r>
      <w:r w:rsidRPr="008136FE">
        <w:rPr>
          <w:rFonts w:eastAsiaTheme="majorEastAsia" w:cstheme="majorBidi"/>
          <w:b/>
          <w:bCs/>
          <w:sz w:val="32"/>
          <w:szCs w:val="32"/>
          <w:highlight w:val="yellow"/>
          <w:u w:val="single"/>
        </w:rPr>
        <w:t>it</w:t>
      </w:r>
      <w:r w:rsidRPr="007342F3">
        <w:rPr>
          <w:sz w:val="10"/>
          <w:highlight w:val="yellow"/>
        </w:rPr>
        <w:t xml:space="preserve"> </w:t>
      </w:r>
      <w:r w:rsidRPr="008136FE">
        <w:rPr>
          <w:rFonts w:eastAsiaTheme="majorEastAsia" w:cstheme="majorBidi"/>
          <w:b/>
          <w:bCs/>
          <w:sz w:val="32"/>
          <w:szCs w:val="32"/>
          <w:highlight w:val="yellow"/>
          <w:u w:val="single"/>
        </w:rPr>
        <w:t>is</w:t>
      </w:r>
      <w:r w:rsidRPr="007342F3">
        <w:rPr>
          <w:sz w:val="10"/>
          <w:highlight w:val="yellow"/>
        </w:rPr>
        <w:t xml:space="preserve"> </w:t>
      </w:r>
      <w:r w:rsidRPr="007342F3">
        <w:rPr>
          <w:sz w:val="10"/>
        </w:rPr>
        <w:t xml:space="preserve">now almost impossible to even imagine a coherent alternative to it.”4 The concept incorporates both Francis Fukuyama’s “End of History Thesis” and the often-repeated maxim, attributed to both Frederic Jameson and Slavoj Žižek, that “it is </w:t>
      </w:r>
      <w:r w:rsidRPr="008136FE">
        <w:rPr>
          <w:rFonts w:eastAsiaTheme="majorEastAsia" w:cstheme="majorBidi"/>
          <w:b/>
          <w:bCs/>
          <w:sz w:val="32"/>
          <w:szCs w:val="32"/>
          <w:highlight w:val="yellow"/>
          <w:u w:val="single"/>
        </w:rPr>
        <w:t>easier to imagine the end of the world than the end of capitalism</w:t>
      </w:r>
      <w:r w:rsidRPr="007342F3">
        <w:rPr>
          <w:sz w:val="10"/>
        </w:rPr>
        <w:t xml:space="preserve">.” In fact, Fisher says that this “slogan captures precisely” what he means by capitalist realism.5 Yet as his argument proceeds, the concept takes on a much more all-encompassing character. No longer narrowly about the imagination, it begins to have a quasi-ontological sense. To borrow a phrase from Raymond Williams, it becomes a shared “structure of feeling.”6 Impersonal, comprehensive, unconscious and insidious, capitalist realism names the naturalization of neoliberalism as an ineradicable fact of life. But — and this is crucial for Fisher — </w:t>
      </w:r>
      <w:r w:rsidRPr="008136FE">
        <w:rPr>
          <w:rFonts w:eastAsiaTheme="majorEastAsia" w:cstheme="majorBidi"/>
          <w:b/>
          <w:bCs/>
          <w:sz w:val="32"/>
          <w:szCs w:val="32"/>
          <w:highlight w:val="yellow"/>
          <w:u w:val="single"/>
        </w:rPr>
        <w:t>capitalist realism is only quasi-ontological</w:t>
      </w:r>
      <w:r w:rsidRPr="007342F3">
        <w:rPr>
          <w:sz w:val="10"/>
        </w:rPr>
        <w:t xml:space="preserve">. However hard it might be for us to imagine the end of capitalism, </w:t>
      </w:r>
      <w:r w:rsidRPr="00473DEC">
        <w:rPr>
          <w:sz w:val="21"/>
          <w:szCs w:val="22"/>
        </w:rPr>
        <w:t xml:space="preserve">the perception that we live at the end of history is </w:t>
      </w:r>
      <w:r w:rsidRPr="008136FE">
        <w:rPr>
          <w:rFonts w:eastAsiaTheme="majorEastAsia" w:cstheme="majorBidi"/>
          <w:b/>
          <w:bCs/>
          <w:sz w:val="32"/>
          <w:szCs w:val="32"/>
          <w:highlight w:val="yellow"/>
          <w:u w:val="single"/>
        </w:rPr>
        <w:t>nothing more than a highly successful class project</w:t>
      </w:r>
      <w:r w:rsidRPr="007342F3">
        <w:rPr>
          <w:sz w:val="10"/>
          <w:highlight w:val="yellow"/>
        </w:rPr>
        <w:t xml:space="preserve"> </w:t>
      </w:r>
      <w:r w:rsidRPr="007342F3">
        <w:rPr>
          <w:sz w:val="10"/>
        </w:rPr>
        <w:t>in need of constant reinforcement by the bourgeoisie. Their principal weapon in this respect is the manipulation of desire, or what Fisher would later call “libidinal engineering.”</w:t>
      </w:r>
      <w:r w:rsidRPr="00473DEC">
        <w:rPr>
          <w:sz w:val="21"/>
          <w:szCs w:val="22"/>
        </w:rPr>
        <w:t xml:space="preserve">7 The trick of capitalist realism is not to make people </w:t>
      </w:r>
      <w:r w:rsidRPr="007342F3">
        <w:rPr>
          <w:sz w:val="10"/>
        </w:rPr>
        <w:t xml:space="preserve">think that capitalism is the perfect system (it clearly isn’t) but </w:t>
      </w:r>
      <w:r w:rsidRPr="00473DEC">
        <w:rPr>
          <w:sz w:val="21"/>
          <w:szCs w:val="22"/>
        </w:rPr>
        <w:t xml:space="preserve">that it is the most realistic </w:t>
      </w:r>
      <w:r w:rsidRPr="007342F3">
        <w:rPr>
          <w:sz w:val="10"/>
          <w:highlight w:val="yellow"/>
        </w:rPr>
        <w:t>system</w:t>
      </w:r>
      <w:r w:rsidRPr="007342F3">
        <w:rPr>
          <w:sz w:val="10"/>
        </w:rPr>
        <w:t xml:space="preserve">. Its function is to </w:t>
      </w:r>
      <w:r w:rsidRPr="00473DEC">
        <w:rPr>
          <w:sz w:val="21"/>
          <w:szCs w:val="22"/>
        </w:rPr>
        <w:t xml:space="preserve">suppress post-capitalist imaginaries and working-class power. Its ultimate </w:t>
      </w:r>
      <w:r w:rsidRPr="007342F3">
        <w:rPr>
          <w:sz w:val="10"/>
          <w:highlight w:val="yellow"/>
        </w:rPr>
        <w:t xml:space="preserve">aim is </w:t>
      </w:r>
      <w:r w:rsidRPr="008136FE">
        <w:rPr>
          <w:rFonts w:eastAsiaTheme="majorEastAsia" w:cstheme="majorBidi"/>
          <w:b/>
          <w:bCs/>
          <w:sz w:val="32"/>
          <w:szCs w:val="32"/>
          <w:highlight w:val="yellow"/>
          <w:u w:val="single"/>
        </w:rPr>
        <w:t>to make it unthinkable that</w:t>
      </w:r>
      <w:r w:rsidRPr="007342F3">
        <w:rPr>
          <w:sz w:val="10"/>
          <w:highlight w:val="yellow"/>
        </w:rPr>
        <w:t xml:space="preserve"> </w:t>
      </w:r>
      <w:r w:rsidRPr="007342F3">
        <w:rPr>
          <w:sz w:val="10"/>
        </w:rPr>
        <w:t xml:space="preserve">a </w:t>
      </w:r>
      <w:r w:rsidRPr="008136FE">
        <w:rPr>
          <w:rFonts w:eastAsiaTheme="majorEastAsia" w:cstheme="majorBidi"/>
          <w:b/>
          <w:bCs/>
          <w:sz w:val="32"/>
          <w:szCs w:val="32"/>
          <w:highlight w:val="yellow"/>
          <w:u w:val="single"/>
        </w:rPr>
        <w:t>post-capitalist world</w:t>
      </w:r>
      <w:r w:rsidRPr="007342F3">
        <w:rPr>
          <w:sz w:val="10"/>
          <w:highlight w:val="yellow"/>
        </w:rPr>
        <w:t xml:space="preserve"> </w:t>
      </w:r>
      <w:r w:rsidRPr="007342F3">
        <w:rPr>
          <w:sz w:val="10"/>
        </w:rPr>
        <w:t xml:space="preserve">might </w:t>
      </w:r>
      <w:r w:rsidRPr="008136FE">
        <w:rPr>
          <w:rFonts w:eastAsiaTheme="majorEastAsia" w:cstheme="majorBidi"/>
          <w:b/>
          <w:bCs/>
          <w:sz w:val="32"/>
          <w:szCs w:val="32"/>
          <w:highlight w:val="yellow"/>
          <w:u w:val="single"/>
        </w:rPr>
        <w:t>create</w:t>
      </w:r>
      <w:r w:rsidRPr="007342F3">
        <w:rPr>
          <w:sz w:val="10"/>
          <w:highlight w:val="yellow"/>
        </w:rPr>
        <w:t xml:space="preserve"> </w:t>
      </w:r>
      <w:r w:rsidRPr="008136FE">
        <w:rPr>
          <w:rFonts w:eastAsiaTheme="majorEastAsia" w:cstheme="majorBidi"/>
          <w:b/>
          <w:bCs/>
          <w:sz w:val="32"/>
          <w:szCs w:val="32"/>
          <w:highlight w:val="yellow"/>
          <w:u w:val="single"/>
        </w:rPr>
        <w:t>a</w:t>
      </w:r>
      <w:r w:rsidRPr="007342F3">
        <w:rPr>
          <w:sz w:val="10"/>
          <w:highlight w:val="yellow"/>
        </w:rPr>
        <w:t xml:space="preserve"> richer</w:t>
      </w:r>
      <w:r w:rsidRPr="007342F3">
        <w:rPr>
          <w:sz w:val="10"/>
        </w:rPr>
        <w:t xml:space="preserve"> </w:t>
      </w:r>
      <w:r w:rsidRPr="007342F3">
        <w:rPr>
          <w:sz w:val="10"/>
          <w:highlight w:val="yellow"/>
        </w:rPr>
        <w:t>and</w:t>
      </w:r>
      <w:r w:rsidRPr="007342F3">
        <w:rPr>
          <w:sz w:val="10"/>
        </w:rPr>
        <w:t xml:space="preserve"> </w:t>
      </w:r>
      <w:r w:rsidRPr="008136FE">
        <w:rPr>
          <w:rFonts w:eastAsiaTheme="majorEastAsia" w:cstheme="majorBidi"/>
          <w:b/>
          <w:bCs/>
          <w:sz w:val="32"/>
          <w:szCs w:val="32"/>
          <w:highlight w:val="yellow"/>
          <w:u w:val="single"/>
        </w:rPr>
        <w:t>more fulfilling life</w:t>
      </w:r>
      <w:r w:rsidRPr="007342F3">
        <w:rPr>
          <w:sz w:val="10"/>
          <w:highlight w:val="yellow"/>
        </w:rPr>
        <w:t xml:space="preserve"> </w:t>
      </w:r>
      <w:r w:rsidRPr="007342F3">
        <w:rPr>
          <w:sz w:val="10"/>
        </w:rPr>
        <w:t xml:space="preserve">for the majority of people than capitalism will ever be able to muster. For Fisher, the only way to combat a class project at the level of desire is with an opposing class project at the level of desire. What </w:t>
      </w:r>
      <w:r w:rsidRPr="008136FE">
        <w:rPr>
          <w:rFonts w:eastAsiaTheme="majorEastAsia" w:cstheme="majorBidi"/>
          <w:b/>
          <w:bCs/>
          <w:sz w:val="32"/>
          <w:szCs w:val="32"/>
          <w:highlight w:val="yellow"/>
          <w:u w:val="single"/>
        </w:rPr>
        <w:t>the Left needs</w:t>
      </w:r>
      <w:r w:rsidRPr="007342F3">
        <w:rPr>
          <w:sz w:val="10"/>
          <w:highlight w:val="yellow"/>
        </w:rPr>
        <w:t xml:space="preserve"> </w:t>
      </w:r>
      <w:r w:rsidRPr="007342F3">
        <w:rPr>
          <w:sz w:val="10"/>
        </w:rPr>
        <w:t xml:space="preserve">is a </w:t>
      </w:r>
      <w:r w:rsidRPr="008136FE">
        <w:rPr>
          <w:rFonts w:eastAsiaTheme="majorEastAsia" w:cstheme="majorBidi"/>
          <w:b/>
          <w:bCs/>
          <w:sz w:val="32"/>
          <w:szCs w:val="32"/>
          <w:highlight w:val="yellow"/>
          <w:u w:val="single"/>
        </w:rPr>
        <w:t>politics that can compete with capitalism</w:t>
      </w:r>
      <w:r w:rsidRPr="007342F3">
        <w:rPr>
          <w:sz w:val="10"/>
          <w:highlight w:val="yellow"/>
        </w:rPr>
        <w:t xml:space="preserve"> </w:t>
      </w:r>
      <w:r w:rsidRPr="008136FE">
        <w:rPr>
          <w:rFonts w:eastAsiaTheme="majorEastAsia" w:cstheme="majorBidi"/>
          <w:b/>
          <w:bCs/>
          <w:sz w:val="32"/>
          <w:szCs w:val="32"/>
          <w:highlight w:val="yellow"/>
          <w:u w:val="single"/>
        </w:rPr>
        <w:t>at a libidinal</w:t>
      </w:r>
      <w:r w:rsidRPr="007342F3">
        <w:rPr>
          <w:sz w:val="10"/>
          <w:highlight w:val="yellow"/>
        </w:rPr>
        <w:t xml:space="preserve"> </w:t>
      </w:r>
      <w:r w:rsidRPr="008136FE">
        <w:rPr>
          <w:rFonts w:eastAsiaTheme="majorEastAsia" w:cstheme="majorBidi"/>
          <w:b/>
          <w:bCs/>
          <w:sz w:val="32"/>
          <w:szCs w:val="32"/>
          <w:highlight w:val="yellow"/>
          <w:u w:val="single"/>
        </w:rPr>
        <w:t>level</w:t>
      </w:r>
      <w:r w:rsidRPr="007342F3">
        <w:rPr>
          <w:sz w:val="10"/>
          <w:highlight w:val="yellow"/>
        </w:rPr>
        <w:t xml:space="preserve"> </w:t>
      </w:r>
      <w:r w:rsidRPr="007342F3">
        <w:rPr>
          <w:sz w:val="10"/>
        </w:rPr>
        <w:t xml:space="preserve">and win. As Fisher sees it, the historic failure of the Left in this respect is as much to blame for the spread of capitalist realism as the Right’s successes. Fisher admonishes the Left for failing to keep up with the desires unleashed among the working classes in the wake of 1968: “If neoliberalism triumphed by incorporating the desires of the post 68 working class, a new left could begin by building on the desires which neoliberalism has generated but which it has been unable to satisfy.”8 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w:t>
      </w:r>
      <w:r w:rsidRPr="00536C9B">
        <w:rPr>
          <w:rFonts w:eastAsiaTheme="majorEastAsia" w:cstheme="majorBidi"/>
          <w:b/>
          <w:bCs/>
          <w:sz w:val="32"/>
          <w:szCs w:val="32"/>
          <w:highlight w:val="yellow"/>
          <w:u w:val="single"/>
        </w:rPr>
        <w:t>Left</w:t>
      </w:r>
      <w:r w:rsidRPr="007342F3">
        <w:rPr>
          <w:sz w:val="10"/>
          <w:highlight w:val="yellow"/>
        </w:rPr>
        <w:t xml:space="preserve"> </w:t>
      </w:r>
      <w:r w:rsidRPr="007342F3">
        <w:rPr>
          <w:sz w:val="10"/>
        </w:rPr>
        <w:t xml:space="preserve">that </w:t>
      </w:r>
      <w:r w:rsidRPr="00536C9B">
        <w:rPr>
          <w:rFonts w:eastAsiaTheme="majorEastAsia" w:cstheme="majorBidi"/>
          <w:b/>
          <w:bCs/>
          <w:sz w:val="32"/>
          <w:szCs w:val="32"/>
          <w:highlight w:val="yellow"/>
          <w:u w:val="single"/>
        </w:rPr>
        <w:t>must provide its own communal luxuries</w:t>
      </w:r>
      <w:r w:rsidRPr="007342F3">
        <w:rPr>
          <w:sz w:val="10"/>
          <w:highlight w:val="yellow"/>
        </w:rPr>
        <w:t xml:space="preserve"> </w:t>
      </w:r>
      <w:r w:rsidRPr="007342F3">
        <w:rPr>
          <w:sz w:val="10"/>
        </w:rPr>
        <w:t xml:space="preserve">to </w:t>
      </w:r>
      <w:r w:rsidRPr="00536C9B">
        <w:rPr>
          <w:rFonts w:eastAsiaTheme="majorEastAsia" w:cstheme="majorBidi"/>
          <w:b/>
          <w:bCs/>
          <w:sz w:val="32"/>
          <w:szCs w:val="32"/>
          <w:highlight w:val="yellow"/>
          <w:u w:val="single"/>
        </w:rPr>
        <w:t>combat th</w:t>
      </w:r>
      <w:r w:rsidRPr="007342F3">
        <w:rPr>
          <w:sz w:val="10"/>
        </w:rPr>
        <w:t xml:space="preserve">e highly individualized </w:t>
      </w:r>
      <w:r w:rsidRPr="00536C9B">
        <w:rPr>
          <w:rFonts w:eastAsiaTheme="majorEastAsia" w:cstheme="majorBidi"/>
          <w:b/>
          <w:bCs/>
          <w:sz w:val="32"/>
          <w:szCs w:val="32"/>
          <w:highlight w:val="yellow"/>
          <w:u w:val="single"/>
        </w:rPr>
        <w:t>pleasures of consumer capitalism</w:t>
      </w:r>
      <w:r w:rsidRPr="007342F3">
        <w:rPr>
          <w:sz w:val="10"/>
        </w:rPr>
        <w:t>. What does this mean? If “bread for all, and roses too” was an essential slogan of the 1900s — a slogan that pointed towards the worker’s demands for the basics of life (bread) and for luxury too (roses), then Fisher teaches us that the slogans of the 21st century must be something like: “</w:t>
      </w:r>
      <w:r w:rsidRPr="00536C9B">
        <w:rPr>
          <w:rFonts w:eastAsiaTheme="majorEastAsia" w:cstheme="majorBidi"/>
          <w:b/>
          <w:bCs/>
          <w:sz w:val="32"/>
          <w:szCs w:val="32"/>
          <w:highlight w:val="yellow"/>
          <w:u w:val="single"/>
        </w:rPr>
        <w:t>Everything for Everybody</w:t>
      </w:r>
      <w:r w:rsidRPr="007342F3">
        <w:rPr>
          <w:sz w:val="10"/>
        </w:rPr>
        <w:t xml:space="preserve">,” “Communal Luxury Now!,” and “Red Plenty.”10 Simply put, </w:t>
      </w:r>
      <w:r w:rsidRPr="00536C9B">
        <w:rPr>
          <w:rFonts w:eastAsiaTheme="majorEastAsia" w:cstheme="majorBidi"/>
          <w:b/>
          <w:bCs/>
          <w:sz w:val="32"/>
          <w:szCs w:val="32"/>
          <w:highlight w:val="yellow"/>
          <w:u w:val="single"/>
        </w:rPr>
        <w:t>capitalism cannot be allowed to</w:t>
      </w:r>
      <w:r w:rsidRPr="007342F3">
        <w:rPr>
          <w:sz w:val="10"/>
          <w:highlight w:val="yellow"/>
        </w:rPr>
        <w:t xml:space="preserve"> </w:t>
      </w:r>
      <w:r w:rsidRPr="00536C9B">
        <w:rPr>
          <w:rFonts w:eastAsiaTheme="majorEastAsia" w:cstheme="majorBidi"/>
          <w:b/>
          <w:bCs/>
          <w:sz w:val="32"/>
          <w:szCs w:val="32"/>
          <w:highlight w:val="yellow"/>
          <w:u w:val="single"/>
        </w:rPr>
        <w:t>maintain it</w:t>
      </w:r>
      <w:r w:rsidRPr="007342F3">
        <w:rPr>
          <w:sz w:val="10"/>
        </w:rPr>
        <w:t xml:space="preserve">s self-proclaimed </w:t>
      </w:r>
      <w:r w:rsidRPr="00536C9B">
        <w:rPr>
          <w:rFonts w:eastAsiaTheme="majorEastAsia" w:cstheme="majorBidi"/>
          <w:b/>
          <w:bCs/>
          <w:sz w:val="32"/>
          <w:szCs w:val="32"/>
          <w:highlight w:val="yellow"/>
          <w:u w:val="single"/>
        </w:rPr>
        <w:t>monopoly on desire</w:t>
      </w:r>
      <w:r w:rsidRPr="007342F3">
        <w:rPr>
          <w:sz w:val="10"/>
        </w:rPr>
        <w:t xml:space="preserve">. This conviction leads Fisher to pose a question that runs sharply against the grain of large sections of today’s Left:“Where is the left,” he asks, “that can speak confidently in the name of an alien future, that can openly celebrate, rather than mourn, the disintegration of existing socialities and territorialities?”11 In other words, where is the Left that resolutely rejects the fantasy of a return to some non-existent holism,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For Marx, then, a true communist rejects nostalgic moralism and projects their desires into the present to tease out a possible post-capitalist future. As he explained in the Critique of the Gotha Programme, communism will have to emerge in and against capitalism.15 It will need to see in the structures of capitalist society an emergent communist society. Recall Lenin’s claim that the capitalist banking system provides the “skeleton” for a socialist system of book-keeping and distribution that need only be taken “ready-made” and “democratized” by the proletariat.16 Lenin’s proposal </w:t>
      </w:r>
      <w:r w:rsidRPr="008136FE">
        <w:rPr>
          <w:rFonts w:eastAsiaTheme="majorEastAsia" w:cstheme="majorBidi"/>
          <w:b/>
          <w:bCs/>
          <w:sz w:val="32"/>
          <w:szCs w:val="32"/>
          <w:highlight w:val="yellow"/>
          <w:u w:val="single"/>
        </w:rPr>
        <w:t>isolates</w:t>
      </w:r>
      <w:r w:rsidRPr="007342F3">
        <w:rPr>
          <w:sz w:val="10"/>
          <w:highlight w:val="yellow"/>
        </w:rPr>
        <w:t xml:space="preserve"> </w:t>
      </w:r>
      <w:r w:rsidRPr="007342F3">
        <w:rPr>
          <w:sz w:val="10"/>
        </w:rPr>
        <w:t xml:space="preserve">what Frederic Jameson calls </w:t>
      </w:r>
      <w:r w:rsidRPr="008136FE">
        <w:rPr>
          <w:rFonts w:eastAsiaTheme="majorEastAsia" w:cstheme="majorBidi"/>
          <w:b/>
          <w:bCs/>
          <w:sz w:val="32"/>
          <w:szCs w:val="32"/>
          <w:highlight w:val="yellow"/>
          <w:u w:val="single"/>
        </w:rPr>
        <w:t>the “dialectical ambivalence” of capitalism</w:t>
      </w:r>
      <w:r w:rsidRPr="007342F3">
        <w:rPr>
          <w:sz w:val="10"/>
        </w:rPr>
        <w:t xml:space="preserve">.17 The desire for a smoothly functioning book-keeping system is hardly unique to capitalism and would be fundamental to any successful project of central planning in 1917. </w:t>
      </w:r>
      <w:r w:rsidRPr="008136FE">
        <w:rPr>
          <w:rFonts w:eastAsiaTheme="majorEastAsia" w:cstheme="majorBidi"/>
          <w:b/>
          <w:bCs/>
          <w:sz w:val="32"/>
          <w:szCs w:val="32"/>
          <w:highlight w:val="yellow"/>
          <w:u w:val="single"/>
        </w:rPr>
        <w:t>The challenge</w:t>
      </w:r>
      <w:r w:rsidRPr="007342F3">
        <w:rPr>
          <w:sz w:val="10"/>
        </w:rPr>
        <w:t xml:space="preserve">, then, </w:t>
      </w:r>
      <w:r w:rsidRPr="008136FE">
        <w:rPr>
          <w:rFonts w:eastAsiaTheme="majorEastAsia" w:cstheme="majorBidi"/>
          <w:b/>
          <w:bCs/>
          <w:sz w:val="32"/>
          <w:szCs w:val="32"/>
          <w:highlight w:val="yellow"/>
          <w:u w:val="single"/>
        </w:rPr>
        <w:t>is to turn form against content</w:t>
      </w:r>
      <w:r w:rsidRPr="007342F3">
        <w:rPr>
          <w:sz w:val="10"/>
        </w:rPr>
        <w:t>, to see how what functions as an exploitative behemoth today could be repurposed for liberatory ends tomorrow. As Jameson says, even “the most noxious phenomena can serve as the repository and hiding place for all kinds of unsuspected wish-fulfilments”.18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Jameson’s provocation— very much in the vein of Marx and Lenin before him — is to get us to imag</w:t>
      </w:r>
      <w:r w:rsidRPr="007342F3">
        <w:rPr>
          <w:sz w:val="10"/>
          <w:highlight w:val="yellow"/>
        </w:rPr>
        <w:t xml:space="preserve">ine </w:t>
      </w:r>
      <w:r w:rsidRPr="008136FE">
        <w:rPr>
          <w:rFonts w:eastAsiaTheme="majorEastAsia" w:cstheme="majorBidi"/>
          <w:b/>
          <w:bCs/>
          <w:sz w:val="32"/>
          <w:szCs w:val="32"/>
          <w:highlight w:val="yellow"/>
          <w:u w:val="single"/>
        </w:rPr>
        <w:t>Amazon as both ruthlessly capitalist and as</w:t>
      </w:r>
      <w:r w:rsidRPr="007342F3">
        <w:rPr>
          <w:sz w:val="10"/>
          <w:highlight w:val="yellow"/>
        </w:rPr>
        <w:t xml:space="preserve"> </w:t>
      </w:r>
      <w:r w:rsidRPr="007342F3">
        <w:rPr>
          <w:sz w:val="10"/>
        </w:rPr>
        <w:t xml:space="preserve">perhaps </w:t>
      </w:r>
      <w:r w:rsidRPr="008136FE">
        <w:rPr>
          <w:rFonts w:eastAsiaTheme="majorEastAsia" w:cstheme="majorBidi"/>
          <w:b/>
          <w:bCs/>
          <w:sz w:val="32"/>
          <w:szCs w:val="32"/>
          <w:highlight w:val="yellow"/>
          <w:u w:val="single"/>
        </w:rPr>
        <w:t>the most communist business in existence today</w:t>
      </w:r>
      <w:r w:rsidRPr="007342F3">
        <w:rPr>
          <w:sz w:val="10"/>
        </w:rPr>
        <w:t xml:space="preserve">. To paraphrase Lenin, once it has been put into the hands of the workers, a nationalized, or internationalized, Amazon may prove to be the skeleton of a twenty-first century socialist society; a socialism that is entirely reconcilable with today’s desire for almost instantaneous satisfaction of our wants and needs. 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Starbucks is not successful because it satisfies supposedly capitalist desires but because it is in fact satisfying a “thwarted desire for communism,” for a shared “third space” that is neither the home nor workplace, and that is increasingly under attack, enclosed, and privatized in today’s capitalist societies.21 Once we make this shift in perspective, we can see the masses of people sitting alone in Starbucks with their laptops and coffee as participating in a sad and diminished reflection of a fuller, richer, practice of being and desiring in common. </w:t>
      </w:r>
      <w:r w:rsidRPr="008136FE">
        <w:rPr>
          <w:rFonts w:eastAsiaTheme="majorEastAsia" w:cstheme="majorBidi"/>
          <w:b/>
          <w:bCs/>
          <w:sz w:val="32"/>
          <w:szCs w:val="32"/>
          <w:highlight w:val="yellow"/>
          <w:u w:val="single"/>
        </w:rPr>
        <w:t>Capitalism becomes a threat to our desires</w:t>
      </w:r>
      <w:r w:rsidRPr="007342F3">
        <w:rPr>
          <w:sz w:val="10"/>
          <w:highlight w:val="yellow"/>
        </w:rPr>
        <w:t xml:space="preserve"> </w:t>
      </w:r>
      <w:r w:rsidRPr="007342F3">
        <w:rPr>
          <w:sz w:val="10"/>
        </w:rPr>
        <w:t xml:space="preserve">rather than their precondition. 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What we need is a dialectical attunement to already existing infrastructures and practices whose form can be read against their content. </w:t>
      </w:r>
      <w:r w:rsidRPr="008136FE">
        <w:rPr>
          <w:rFonts w:eastAsiaTheme="majorEastAsia" w:cstheme="majorBidi"/>
          <w:b/>
          <w:bCs/>
          <w:sz w:val="32"/>
          <w:szCs w:val="32"/>
          <w:highlight w:val="yellow"/>
          <w:u w:val="single"/>
        </w:rPr>
        <w:t>We should be able to imagine providing a better version</w:t>
      </w:r>
      <w:r w:rsidRPr="007342F3">
        <w:rPr>
          <w:sz w:val="10"/>
          <w:highlight w:val="yellow"/>
        </w:rPr>
        <w:t xml:space="preserve"> </w:t>
      </w:r>
      <w:r w:rsidRPr="008136FE">
        <w:rPr>
          <w:rFonts w:eastAsiaTheme="majorEastAsia" w:cstheme="majorBidi"/>
          <w:b/>
          <w:bCs/>
          <w:sz w:val="32"/>
          <w:szCs w:val="32"/>
          <w:highlight w:val="yellow"/>
          <w:u w:val="single"/>
        </w:rPr>
        <w:t>of this highly successful</w:t>
      </w:r>
      <w:r w:rsidRPr="007342F3">
        <w:rPr>
          <w:sz w:val="10"/>
          <w:highlight w:val="yellow"/>
        </w:rPr>
        <w:t xml:space="preserve"> </w:t>
      </w:r>
      <w:r w:rsidRPr="007342F3">
        <w:rPr>
          <w:sz w:val="10"/>
        </w:rPr>
        <w:t xml:space="preserve">generic, homogenous, and standardized </w:t>
      </w:r>
      <w:r w:rsidRPr="008136FE">
        <w:rPr>
          <w:rFonts w:eastAsiaTheme="majorEastAsia" w:cstheme="majorBidi"/>
          <w:b/>
          <w:bCs/>
          <w:sz w:val="32"/>
          <w:szCs w:val="32"/>
          <w:highlight w:val="yellow"/>
          <w:u w:val="single"/>
        </w:rPr>
        <w:t>space than capitalism has</w:t>
      </w:r>
      <w:r w:rsidRPr="007342F3">
        <w:rPr>
          <w:sz w:val="10"/>
          <w:highlight w:val="yellow"/>
        </w:rPr>
        <w:t xml:space="preserve"> </w:t>
      </w:r>
      <w:r w:rsidRPr="007342F3">
        <w:rPr>
          <w:sz w:val="10"/>
        </w:rPr>
        <w:t xml:space="preserve">thus far </w:t>
      </w:r>
      <w:r w:rsidRPr="008136FE">
        <w:rPr>
          <w:rFonts w:eastAsiaTheme="majorEastAsia" w:cstheme="majorBidi"/>
          <w:b/>
          <w:bCs/>
          <w:sz w:val="32"/>
          <w:szCs w:val="32"/>
          <w:highlight w:val="yellow"/>
          <w:u w:val="single"/>
        </w:rPr>
        <w:t>provided</w:t>
      </w:r>
      <w:r w:rsidRPr="007342F3">
        <w:rPr>
          <w:sz w:val="10"/>
          <w:highlight w:val="yellow"/>
        </w:rPr>
        <w:t xml:space="preserve"> </w:t>
      </w:r>
      <w:r w:rsidRPr="007342F3">
        <w:rPr>
          <w:sz w:val="10"/>
        </w:rPr>
        <w:t xml:space="preserve">for us. </w:t>
      </w:r>
    </w:p>
    <w:p w14:paraId="77CDC0B0" w14:textId="77777777" w:rsidR="00C57F87" w:rsidRPr="00063872" w:rsidRDefault="00C57F87" w:rsidP="00C57F87">
      <w:pPr>
        <w:pStyle w:val="Heading4"/>
        <w:rPr>
          <w:rFonts w:cs="Calibri"/>
        </w:rPr>
      </w:pPr>
      <w:r>
        <w:t xml:space="preserve">Thus, the role of the ballot is </w:t>
      </w:r>
      <w:r w:rsidRPr="00063872">
        <w:rPr>
          <w:rFonts w:cs="Calibri"/>
        </w:rPr>
        <w:t>fidelity to the truth – dedication to a shared horizon is liberatory</w:t>
      </w:r>
      <w:r>
        <w:rPr>
          <w:rFonts w:cs="Calibri"/>
        </w:rPr>
        <w:t xml:space="preserve"> and space is the best horizon of all</w:t>
      </w:r>
      <w:r w:rsidRPr="00063872">
        <w:rPr>
          <w:rFonts w:cs="Calibri"/>
        </w:rPr>
        <w:t>, Dean 19:</w:t>
      </w:r>
    </w:p>
    <w:p w14:paraId="2B6614AD" w14:textId="77777777" w:rsidR="00C57F87" w:rsidRPr="00063872" w:rsidRDefault="00C57F87" w:rsidP="00C57F87">
      <w:pPr>
        <w:rPr>
          <w:rFonts w:cs="Calibri"/>
        </w:rPr>
      </w:pPr>
      <w:r w:rsidRPr="00063872">
        <w:rPr>
          <w:rFonts w:cs="Calibri"/>
        </w:rPr>
        <w:t xml:space="preserve">Dean, Jodi. Comrade: An essay on political belonging. Verso, 2019. // LHP BT + LHP PS </w:t>
      </w:r>
    </w:p>
    <w:p w14:paraId="06340AB1" w14:textId="77777777" w:rsidR="00C57F87" w:rsidRPr="007342F3" w:rsidRDefault="00C57F87" w:rsidP="00C57F87">
      <w:pPr>
        <w:rPr>
          <w:sz w:val="14"/>
        </w:rPr>
      </w:pPr>
      <w:r w:rsidRPr="007342F3">
        <w:rPr>
          <w:sz w:val="14"/>
        </w:rPr>
        <w:t xml:space="preserve">The idea that comrades are those who belong to the same side of a political struggle leads to the fourth thesis: </w:t>
      </w:r>
      <w:r w:rsidRPr="007342F3">
        <w:rPr>
          <w:rFonts w:eastAsiaTheme="majorEastAsia" w:cstheme="majorBidi"/>
          <w:b/>
          <w:bCs/>
          <w:sz w:val="32"/>
          <w:szCs w:val="32"/>
          <w:highlight w:val="yellow"/>
          <w:u w:val="single"/>
        </w:rPr>
        <w:t>The relation between comrades is mediated by</w:t>
      </w:r>
      <w:r w:rsidRPr="007342F3">
        <w:rPr>
          <w:sz w:val="14"/>
          <w:highlight w:val="yellow"/>
        </w:rPr>
        <w:t xml:space="preserve"> </w:t>
      </w:r>
      <w:r w:rsidRPr="007342F3">
        <w:rPr>
          <w:rFonts w:eastAsiaTheme="majorEastAsia" w:cstheme="majorBidi"/>
          <w:b/>
          <w:bCs/>
          <w:sz w:val="32"/>
          <w:szCs w:val="32"/>
          <w:highlight w:val="yellow"/>
          <w:u w:val="single"/>
        </w:rPr>
        <w:t>fidelity to a truth; practices</w:t>
      </w:r>
      <w:r w:rsidRPr="007342F3">
        <w:rPr>
          <w:sz w:val="14"/>
          <w:highlight w:val="yellow"/>
        </w:rPr>
        <w:t xml:space="preserve"> </w:t>
      </w:r>
      <w:r w:rsidRPr="007342F3">
        <w:rPr>
          <w:sz w:val="14"/>
        </w:rPr>
        <w:t xml:space="preserve">of comradeship </w:t>
      </w:r>
      <w:r w:rsidRPr="007342F3">
        <w:rPr>
          <w:rFonts w:eastAsiaTheme="majorEastAsia" w:cstheme="majorBidi"/>
          <w:b/>
          <w:bCs/>
          <w:sz w:val="32"/>
          <w:szCs w:val="32"/>
          <w:highlight w:val="yellow"/>
          <w:u w:val="single"/>
        </w:rPr>
        <w:t>materialize</w:t>
      </w:r>
      <w:r w:rsidRPr="007342F3">
        <w:rPr>
          <w:sz w:val="14"/>
          <w:highlight w:val="yellow"/>
        </w:rPr>
        <w:t xml:space="preserve"> </w:t>
      </w:r>
      <w:r w:rsidRPr="007342F3">
        <w:rPr>
          <w:sz w:val="14"/>
        </w:rPr>
        <w:t xml:space="preserve">this </w:t>
      </w:r>
      <w:r w:rsidRPr="007342F3">
        <w:rPr>
          <w:rFonts w:eastAsiaTheme="majorEastAsia" w:cstheme="majorBidi"/>
          <w:b/>
          <w:bCs/>
          <w:sz w:val="32"/>
          <w:szCs w:val="32"/>
          <w:highlight w:val="yellow"/>
          <w:u w:val="single"/>
        </w:rPr>
        <w:t>fidelity</w:t>
      </w:r>
      <w:r w:rsidRPr="007342F3">
        <w:rPr>
          <w:sz w:val="14"/>
        </w:rPr>
        <w:t xml:space="preserve">. The “same side” points to the truth comrades are faithful to—the political truth that unites them—and the fidelity with which they work to realize this truth in the world. “Belonging” invites attention to the expectations, practices, and affects that being on the same side generates. The notions of truth and fidelity at work here come from Alain Badiou. In brief, Badiou rejects the idea of truth as a proposition or judgment, arguing instead that </w:t>
      </w:r>
      <w:r w:rsidRPr="007342F3">
        <w:rPr>
          <w:rFonts w:eastAsiaTheme="majorEastAsia" w:cstheme="majorBidi"/>
          <w:b/>
          <w:bCs/>
          <w:sz w:val="32"/>
          <w:szCs w:val="32"/>
          <w:highlight w:val="yellow"/>
          <w:u w:val="single"/>
        </w:rPr>
        <w:t>truth is a process</w:t>
      </w:r>
      <w:r w:rsidRPr="007342F3">
        <w:rPr>
          <w:sz w:val="14"/>
        </w:rPr>
        <w:t xml:space="preserve">. The </w:t>
      </w:r>
      <w:r w:rsidRPr="007342F3">
        <w:rPr>
          <w:rFonts w:eastAsiaTheme="majorEastAsia" w:cstheme="majorBidi"/>
          <w:b/>
          <w:bCs/>
          <w:sz w:val="32"/>
          <w:szCs w:val="32"/>
          <w:highlight w:val="yellow"/>
          <w:u w:val="single"/>
        </w:rPr>
        <w:t>process begins with</w:t>
      </w:r>
      <w:r w:rsidRPr="007342F3">
        <w:rPr>
          <w:sz w:val="14"/>
          <w:highlight w:val="yellow"/>
        </w:rPr>
        <w:t xml:space="preserve"> </w:t>
      </w:r>
      <w:r w:rsidRPr="007342F3">
        <w:rPr>
          <w:sz w:val="14"/>
        </w:rPr>
        <w:t xml:space="preserve">the eruption of something new, </w:t>
      </w:r>
      <w:r w:rsidRPr="007342F3">
        <w:rPr>
          <w:rFonts w:eastAsiaTheme="majorEastAsia" w:cstheme="majorBidi"/>
          <w:b/>
          <w:bCs/>
          <w:sz w:val="32"/>
          <w:szCs w:val="32"/>
          <w:highlight w:val="yellow"/>
          <w:u w:val="single"/>
        </w:rPr>
        <w:t>an event</w:t>
      </w:r>
      <w:r w:rsidRPr="007342F3">
        <w:rPr>
          <w:sz w:val="14"/>
        </w:rPr>
        <w:t>. Because an event changes the situation, breaks the confines of the given, it is undecidable in terms of the given; it is something entirely new. Badiou argues that this undecidability “induces the appearance of a subject of the event.”</w:t>
      </w:r>
      <w:hyperlink r:id="rId12">
        <w:r w:rsidRPr="007342F3">
          <w:rPr>
            <w:rStyle w:val="Hyperlink"/>
            <w:sz w:val="14"/>
          </w:rPr>
          <w:t>60</w:t>
        </w:r>
      </w:hyperlink>
      <w:r w:rsidRPr="007342F3">
        <w:rPr>
          <w:sz w:val="14"/>
        </w:rPr>
        <w:t xml:space="preserve"> This subject isn’t the cause of the event. It’s an effect of or response to the event, “the decision to say that the event has taken place.” Grammar might seduce us into rendering this subject as “I.” We should avoid this temptation and </w:t>
      </w:r>
      <w:r w:rsidRPr="007342F3">
        <w:rPr>
          <w:rFonts w:eastAsiaTheme="majorEastAsia" w:cstheme="majorBidi"/>
          <w:b/>
          <w:bCs/>
          <w:sz w:val="32"/>
          <w:szCs w:val="32"/>
          <w:highlight w:val="yellow"/>
          <w:u w:val="single"/>
        </w:rPr>
        <w:t>recognize the subject</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designating an inflection point, </w:t>
      </w:r>
      <w:r w:rsidRPr="007342F3">
        <w:rPr>
          <w:rFonts w:eastAsiaTheme="majorEastAsia" w:cstheme="majorBidi"/>
          <w:b/>
          <w:bCs/>
          <w:sz w:val="32"/>
          <w:szCs w:val="32"/>
          <w:highlight w:val="yellow"/>
          <w:u w:val="single"/>
        </w:rPr>
        <w:t>a</w:t>
      </w:r>
      <w:r w:rsidRPr="007342F3">
        <w:rPr>
          <w:sz w:val="14"/>
          <w:highlight w:val="yellow"/>
        </w:rPr>
        <w:t xml:space="preserve"> </w:t>
      </w:r>
      <w:r w:rsidRPr="007342F3">
        <w:rPr>
          <w:rFonts w:eastAsiaTheme="majorEastAsia" w:cstheme="majorBidi"/>
          <w:b/>
          <w:bCs/>
          <w:sz w:val="32"/>
          <w:szCs w:val="32"/>
          <w:highlight w:val="yellow"/>
          <w:u w:val="single"/>
        </w:rPr>
        <w:t>response that extends the event</w:t>
      </w:r>
      <w:r w:rsidRPr="007342F3">
        <w:rPr>
          <w:sz w:val="14"/>
        </w:rPr>
        <w:t xml:space="preserve">. The decision that a truth has appeared, that an event has occurred, </w:t>
      </w:r>
      <w:r w:rsidRPr="007342F3">
        <w:rPr>
          <w:rFonts w:eastAsiaTheme="majorEastAsia" w:cstheme="majorBidi"/>
          <w:b/>
          <w:bCs/>
          <w:sz w:val="32"/>
          <w:szCs w:val="32"/>
          <w:highlight w:val="yellow"/>
          <w:u w:val="single"/>
        </w:rPr>
        <w:t>incites a process of verification,</w:t>
      </w:r>
      <w:r w:rsidRPr="007342F3">
        <w:rPr>
          <w:sz w:val="14"/>
          <w:highlight w:val="yellow"/>
        </w:rPr>
        <w:t xml:space="preserve"> </w:t>
      </w:r>
      <w:r w:rsidRPr="007342F3">
        <w:rPr>
          <w:sz w:val="14"/>
        </w:rPr>
        <w:t xml:space="preserve">the “infinite procedure of verification of the true,” in what Badiou calls </w:t>
      </w:r>
      <w:r w:rsidRPr="007342F3">
        <w:rPr>
          <w:rFonts w:eastAsiaTheme="majorEastAsia" w:cstheme="majorBidi"/>
          <w:b/>
          <w:bCs/>
          <w:sz w:val="32"/>
          <w:szCs w:val="32"/>
          <w:highlight w:val="yellow"/>
          <w:u w:val="single"/>
        </w:rPr>
        <w:t>an “exercise of fidelity</w:t>
      </w:r>
      <w:r w:rsidRPr="007342F3">
        <w:rPr>
          <w:sz w:val="14"/>
        </w:rPr>
        <w:t>.”</w:t>
      </w:r>
      <w:hyperlink r:id="rId13">
        <w:r w:rsidRPr="007342F3">
          <w:rPr>
            <w:rStyle w:val="Hyperlink"/>
            <w:sz w:val="14"/>
          </w:rPr>
          <w:t>61</w:t>
        </w:r>
      </w:hyperlink>
      <w:r w:rsidRPr="007342F3">
        <w:rPr>
          <w:sz w:val="14"/>
        </w:rPr>
        <w:t xml:space="preserve"> Fidelity is a working out and </w:t>
      </w:r>
      <w:r w:rsidRPr="007342F3">
        <w:rPr>
          <w:rFonts w:eastAsiaTheme="majorEastAsia" w:cstheme="majorBidi"/>
          <w:b/>
          <w:bCs/>
          <w:sz w:val="32"/>
          <w:szCs w:val="32"/>
          <w:highlight w:val="yellow"/>
          <w:u w:val="single"/>
        </w:rPr>
        <w:t>working through</w:t>
      </w:r>
      <w:r w:rsidRPr="007342F3">
        <w:rPr>
          <w:sz w:val="14"/>
          <w:highlight w:val="yellow"/>
        </w:rPr>
        <w:t xml:space="preserve"> </w:t>
      </w:r>
      <w:r w:rsidRPr="007342F3">
        <w:rPr>
          <w:sz w:val="14"/>
        </w:rPr>
        <w:t xml:space="preserve">of the </w:t>
      </w:r>
      <w:r w:rsidRPr="007342F3">
        <w:rPr>
          <w:rFonts w:eastAsiaTheme="majorEastAsia" w:cstheme="majorBidi"/>
          <w:b/>
          <w:bCs/>
          <w:sz w:val="32"/>
          <w:szCs w:val="32"/>
          <w:highlight w:val="yellow"/>
          <w:u w:val="single"/>
        </w:rPr>
        <w:t>truth</w:t>
      </w:r>
      <w:r w:rsidRPr="007342F3">
        <w:rPr>
          <w:sz w:val="14"/>
        </w:rPr>
        <w:t xml:space="preserve">, an </w:t>
      </w:r>
      <w:r w:rsidRPr="007342F3">
        <w:rPr>
          <w:rFonts w:eastAsiaTheme="majorEastAsia" w:cstheme="majorBidi"/>
          <w:b/>
          <w:bCs/>
          <w:sz w:val="32"/>
          <w:szCs w:val="32"/>
          <w:highlight w:val="yellow"/>
          <w:u w:val="single"/>
        </w:rPr>
        <w:t>engagement</w:t>
      </w:r>
      <w:r w:rsidRPr="007342F3">
        <w:rPr>
          <w:sz w:val="14"/>
          <w:highlight w:val="yellow"/>
        </w:rPr>
        <w:t xml:space="preserve"> </w:t>
      </w:r>
      <w:r w:rsidRPr="007342F3">
        <w:rPr>
          <w:sz w:val="14"/>
        </w:rPr>
        <w:t xml:space="preserve">with truth </w:t>
      </w:r>
      <w:r w:rsidRPr="007342F3">
        <w:rPr>
          <w:rFonts w:eastAsiaTheme="majorEastAsia" w:cstheme="majorBidi"/>
          <w:b/>
          <w:bCs/>
          <w:sz w:val="32"/>
          <w:szCs w:val="32"/>
          <w:highlight w:val="yellow"/>
          <w:u w:val="single"/>
        </w:rPr>
        <w:t>that extends</w:t>
      </w:r>
      <w:r w:rsidRPr="007342F3">
        <w:rPr>
          <w:sz w:val="14"/>
          <w:highlight w:val="yellow"/>
        </w:rPr>
        <w:t xml:space="preserve"> </w:t>
      </w:r>
      <w:r w:rsidRPr="007342F3">
        <w:rPr>
          <w:sz w:val="14"/>
        </w:rPr>
        <w:t xml:space="preserve">out </w:t>
      </w:r>
      <w:r w:rsidRPr="007342F3">
        <w:rPr>
          <w:rFonts w:eastAsiaTheme="majorEastAsia" w:cstheme="majorBidi"/>
          <w:b/>
          <w:bCs/>
          <w:sz w:val="32"/>
          <w:szCs w:val="32"/>
          <w:highlight w:val="yellow"/>
          <w:u w:val="single"/>
        </w:rPr>
        <w:t>into and changes the world.</w:t>
      </w:r>
      <w:r w:rsidRPr="007342F3">
        <w:rPr>
          <w:sz w:val="14"/>
          <w:highlight w:val="yellow"/>
        </w:rPr>
        <w:t xml:space="preserve"> </w:t>
      </w:r>
      <w:r w:rsidRPr="007342F3">
        <w:rPr>
          <w:sz w:val="14"/>
        </w:rPr>
        <w:t xml:space="preserve">We should recognize here the unavoidably collective dimension of </w:t>
      </w:r>
      <w:r w:rsidRPr="00473DEC">
        <w:rPr>
          <w:sz w:val="21"/>
          <w:szCs w:val="22"/>
        </w:rPr>
        <w:t>fidelity: in the political field, verification is a struggle of the many. Peter Hallward draws out some implications of Badiou’s conception of truth. First, it is subjective. Those faithful to an evental truth involve themselves in working it out, exploring its consequences.</w:t>
      </w:r>
      <w:hyperlink r:id="rId14">
        <w:r w:rsidRPr="00473DEC">
          <w:rPr>
            <w:rStyle w:val="Hyperlink"/>
            <w:sz w:val="21"/>
            <w:szCs w:val="22"/>
          </w:rPr>
          <w:t>62</w:t>
        </w:r>
      </w:hyperlink>
      <w:r w:rsidRPr="00473DEC">
        <w:rPr>
          <w:sz w:val="21"/>
          <w:szCs w:val="22"/>
        </w:rPr>
        <w:t xml:space="preserve"> Second, fidelity is not blind faith; it is rigorous engagement unconcerned with individual personality and incorporated into the body of truth that it generates. Hallward writes: Fidelity is, by definition, ex-centric, directed outward, beyond the limits of a merely personal integrity. To be faithful to an evental implication always means to abandon oneself, rigorously, to the unfolding of its consequences. Fidelity implies that, if there is truth, it can be only cruelly indifferent to the private as such. Every truth involves </w:t>
      </w:r>
      <w:r w:rsidRPr="007342F3">
        <w:rPr>
          <w:sz w:val="14"/>
        </w:rPr>
        <w:t>a kind of anti-privatization, a subjective collectivization. In truth, “I” matter only insofar as I am subsumed by the impersonal vector of truth—say, the political organization, or the scientific research program.</w:t>
      </w:r>
      <w:hyperlink r:id="rId15">
        <w:r w:rsidRPr="007342F3">
          <w:rPr>
            <w:rStyle w:val="Hyperlink"/>
            <w:sz w:val="14"/>
          </w:rPr>
          <w:t>63</w:t>
        </w:r>
      </w:hyperlink>
      <w:r w:rsidRPr="007342F3">
        <w:rPr>
          <w:sz w:val="14"/>
        </w:rPr>
        <w:t xml:space="preserve"> The truth process builds a new body. This body of truth is a collective formed to “work for the consequences of the new” and this work, this collective, disciplines and subsumes the faithful.</w:t>
      </w:r>
      <w:hyperlink r:id="rId16">
        <w:r w:rsidRPr="007342F3">
          <w:rPr>
            <w:rStyle w:val="Hyperlink"/>
            <w:sz w:val="14"/>
          </w:rPr>
          <w:t>64</w:t>
        </w:r>
      </w:hyperlink>
      <w:r w:rsidRPr="007342F3">
        <w:rPr>
          <w:sz w:val="14"/>
        </w:rPr>
        <w:t>Third, collectivity does not imply uniformity. The infinite procedure of verification incorporates multiple experiments, enactments, and effects. Badiou writes, “An organization lies at the intersection between an Idea and an event. However, this intersection only exists as process, whose immediate subject is the political militant.”</w:t>
      </w:r>
      <w:hyperlink r:id="rId17">
        <w:r w:rsidRPr="007342F3">
          <w:rPr>
            <w:rStyle w:val="Hyperlink"/>
            <w:sz w:val="14"/>
          </w:rPr>
          <w:t>65</w:t>
        </w:r>
      </w:hyperlink>
      <w:r w:rsidRPr="007342F3">
        <w:rPr>
          <w:sz w:val="14"/>
        </w:rPr>
        <w:t xml:space="preserve"> We should amend this statement by replacing militant with comrade.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Theory of the Subject, Badiou recognizes the necessity of a political body, the party as the “subject-support of all politics.”</w:t>
      </w:r>
      <w:hyperlink r:id="rId18">
        <w:r w:rsidRPr="007342F3">
          <w:rPr>
            <w:rStyle w:val="Hyperlink"/>
            <w:sz w:val="14"/>
          </w:rPr>
          <w:t>66</w:t>
        </w:r>
      </w:hyperlink>
      <w:r w:rsidRPr="007342F3">
        <w:rPr>
          <w:sz w:val="14"/>
        </w:rPr>
        <w:t xml:space="preserve"> He writes: The party is the body of politics, in the strict sense. The fact that there is a body by no means guarantees that ther</w:t>
      </w:r>
      <w:r w:rsidRPr="00473DEC">
        <w:rPr>
          <w:sz w:val="21"/>
          <w:szCs w:val="22"/>
        </w:rPr>
        <w:t>e is a subject … But for there to be a subject, for a subject to be found, there must be the support of a body.</w:t>
      </w:r>
      <w:hyperlink r:id="rId19">
        <w:r w:rsidRPr="00473DEC">
          <w:rPr>
            <w:rStyle w:val="Hyperlink"/>
            <w:sz w:val="21"/>
            <w:szCs w:val="22"/>
          </w:rPr>
          <w:t>67</w:t>
        </w:r>
      </w:hyperlink>
      <w:r w:rsidRPr="00473DEC">
        <w:rPr>
          <w:sz w:val="21"/>
          <w:szCs w:val="22"/>
        </w:rPr>
        <w:t xml:space="preserve"> As a figure of political belonging, the comrade is a faithful response to the evental rupture of crowds and movements, to the egalitarian discharge that erupts from the force of the many where they don’t belong, to the movement of </w:t>
      </w:r>
      <w:r w:rsidRPr="007342F3">
        <w:rPr>
          <w:sz w:val="14"/>
        </w:rPr>
        <w:t xml:space="preserve">the </w:t>
      </w:r>
      <w:r w:rsidRPr="007342F3">
        <w:rPr>
          <w:rFonts w:eastAsiaTheme="majorEastAsia" w:cstheme="majorBidi"/>
          <w:b/>
          <w:bCs/>
          <w:sz w:val="32"/>
          <w:szCs w:val="32"/>
          <w:highlight w:val="yellow"/>
          <w:u w:val="single"/>
        </w:rPr>
        <w:t>people</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the </w:t>
      </w:r>
      <w:r w:rsidRPr="007342F3">
        <w:rPr>
          <w:rFonts w:eastAsiaTheme="majorEastAsia" w:cstheme="majorBidi"/>
          <w:b/>
          <w:bCs/>
          <w:sz w:val="32"/>
          <w:szCs w:val="32"/>
          <w:highlight w:val="yellow"/>
          <w:u w:val="single"/>
        </w:rPr>
        <w:t>subject of politics</w:t>
      </w:r>
      <w:r w:rsidRPr="007342F3">
        <w:rPr>
          <w:sz w:val="14"/>
        </w:rPr>
        <w:t>.</w:t>
      </w:r>
      <w:hyperlink r:id="rId20">
        <w:r w:rsidRPr="007342F3">
          <w:rPr>
            <w:rStyle w:val="Hyperlink"/>
            <w:sz w:val="14"/>
          </w:rPr>
          <w:t>68</w:t>
        </w:r>
      </w:hyperlink>
      <w:r w:rsidRPr="007342F3">
        <w:rPr>
          <w:sz w:val="14"/>
        </w:rPr>
        <w:t xml:space="preserve"> </w:t>
      </w:r>
      <w:r w:rsidRPr="007342F3">
        <w:rPr>
          <w:rFonts w:eastAsiaTheme="majorEastAsia" w:cstheme="majorBidi"/>
          <w:b/>
          <w:bCs/>
          <w:sz w:val="32"/>
          <w:szCs w:val="32"/>
          <w:highlight w:val="yellow"/>
          <w:u w:val="single"/>
        </w:rPr>
        <w:t>Comrades</w:t>
      </w:r>
      <w:r w:rsidRPr="007342F3">
        <w:rPr>
          <w:sz w:val="14"/>
          <w:highlight w:val="yellow"/>
        </w:rPr>
        <w:t xml:space="preserve"> </w:t>
      </w:r>
      <w:r w:rsidRPr="007342F3">
        <w:rPr>
          <w:rFonts w:eastAsiaTheme="majorEastAsia" w:cstheme="majorBidi"/>
          <w:b/>
          <w:bCs/>
          <w:sz w:val="32"/>
          <w:szCs w:val="32"/>
          <w:highlight w:val="yellow"/>
          <w:u w:val="single"/>
        </w:rPr>
        <w:t>demonstrate fidelity through political work</w:t>
      </w:r>
      <w:r w:rsidRPr="007342F3">
        <w:rPr>
          <w:sz w:val="14"/>
          <w:highlight w:val="yellow"/>
        </w:rPr>
        <w:t>;</w:t>
      </w:r>
      <w:r w:rsidRPr="007342F3">
        <w:rPr>
          <w:sz w:val="14"/>
        </w:rPr>
        <w:t xml:space="preserve"> through concerted, disciplined engagement. Their practical political work </w:t>
      </w:r>
      <w:r w:rsidRPr="007342F3">
        <w:rPr>
          <w:rFonts w:eastAsiaTheme="majorEastAsia" w:cstheme="majorBidi"/>
          <w:b/>
          <w:bCs/>
          <w:sz w:val="32"/>
          <w:szCs w:val="32"/>
          <w:highlight w:val="yellow"/>
          <w:u w:val="single"/>
        </w:rPr>
        <w:t>extends</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truth</w:t>
      </w:r>
      <w:r w:rsidRPr="007342F3">
        <w:rPr>
          <w:sz w:val="14"/>
          <w:highlight w:val="yellow"/>
        </w:rPr>
        <w:t xml:space="preserve"> </w:t>
      </w:r>
      <w:r w:rsidRPr="007342F3">
        <w:rPr>
          <w:rFonts w:eastAsiaTheme="majorEastAsia" w:cstheme="majorBidi"/>
          <w:b/>
          <w:bCs/>
          <w:sz w:val="32"/>
          <w:szCs w:val="32"/>
          <w:highlight w:val="yellow"/>
          <w:u w:val="single"/>
        </w:rPr>
        <w:t>of</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emancipatory egalitarian </w:t>
      </w:r>
      <w:r w:rsidRPr="007342F3">
        <w:rPr>
          <w:rFonts w:eastAsiaTheme="majorEastAsia" w:cstheme="majorBidi"/>
          <w:b/>
          <w:bCs/>
          <w:sz w:val="32"/>
          <w:szCs w:val="32"/>
          <w:highlight w:val="yellow"/>
          <w:u w:val="single"/>
        </w:rPr>
        <w:t>struggle</w:t>
      </w:r>
      <w:r w:rsidRPr="007342F3">
        <w:rPr>
          <w:sz w:val="14"/>
          <w:highlight w:val="yellow"/>
        </w:rPr>
        <w:t xml:space="preserve"> </w:t>
      </w:r>
      <w:r w:rsidRPr="007342F3">
        <w:rPr>
          <w:rFonts w:eastAsiaTheme="majorEastAsia" w:cstheme="majorBidi"/>
          <w:b/>
          <w:bCs/>
          <w:sz w:val="32"/>
          <w:szCs w:val="32"/>
          <w:highlight w:val="yellow"/>
          <w:u w:val="single"/>
        </w:rPr>
        <w:t>of the oppressed into the world</w:t>
      </w:r>
      <w:r w:rsidRPr="007342F3">
        <w:rPr>
          <w:sz w:val="14"/>
        </w:rPr>
        <w:t>. Amending Badiou (by drawing from his earlier work), we can say that the comrade is not a faithful subject but a political relation faithful to the divided people as the subject of emancipatory egalitarian politics.</w:t>
      </w:r>
      <w:hyperlink r:id="rId21">
        <w:r w:rsidRPr="007342F3">
          <w:rPr>
            <w:rStyle w:val="Hyperlink"/>
            <w:sz w:val="14"/>
          </w:rPr>
          <w:t>69</w:t>
        </w:r>
      </w:hyperlink>
      <w:r w:rsidRPr="007342F3">
        <w:rPr>
          <w:sz w:val="14"/>
        </w:rPr>
        <w:t xml:space="preserve"> For us </w:t>
      </w:r>
      <w:r w:rsidRPr="007342F3">
        <w:rPr>
          <w:rFonts w:eastAsiaTheme="majorEastAsia" w:cstheme="majorBidi"/>
          <w:b/>
          <w:bCs/>
          <w:sz w:val="32"/>
          <w:szCs w:val="32"/>
          <w:highlight w:val="yellow"/>
          <w:u w:val="single"/>
        </w:rPr>
        <w:t>to</w:t>
      </w:r>
      <w:r w:rsidRPr="007342F3">
        <w:rPr>
          <w:sz w:val="14"/>
          <w:highlight w:val="yellow"/>
        </w:rPr>
        <w:t xml:space="preserve"> </w:t>
      </w:r>
      <w:r w:rsidRPr="007342F3">
        <w:rPr>
          <w:rFonts w:eastAsiaTheme="majorEastAsia" w:cstheme="majorBidi"/>
          <w:b/>
          <w:bCs/>
          <w:sz w:val="32"/>
          <w:szCs w:val="32"/>
          <w:highlight w:val="yellow"/>
          <w:u w:val="single"/>
        </w:rPr>
        <w:t>see</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revolution</w:t>
      </w:r>
      <w:r w:rsidRPr="007342F3">
        <w:rPr>
          <w:sz w:val="14"/>
        </w:rPr>
        <w:t xml:space="preserve">ary people as the </w:t>
      </w:r>
      <w:r w:rsidRPr="00473DEC">
        <w:rPr>
          <w:sz w:val="21"/>
          <w:szCs w:val="22"/>
        </w:rPr>
        <w:t>subject in the struggles of the oppressed</w:t>
      </w:r>
      <w:r w:rsidRPr="007342F3">
        <w:rPr>
          <w:sz w:val="14"/>
        </w:rPr>
        <w:t xml:space="preserve">, for their subject to be found, </w:t>
      </w:r>
      <w:r w:rsidRPr="007342F3">
        <w:rPr>
          <w:rFonts w:eastAsiaTheme="majorEastAsia" w:cstheme="majorBidi"/>
          <w:b/>
          <w:bCs/>
          <w:sz w:val="32"/>
          <w:szCs w:val="32"/>
          <w:highlight w:val="yellow"/>
          <w:u w:val="single"/>
        </w:rPr>
        <w:t>we must be comrades</w:t>
      </w:r>
      <w:r w:rsidRPr="007342F3">
        <w:rPr>
          <w:sz w:val="14"/>
        </w:rPr>
        <w:t xml:space="preserve">. In Ninotchka,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The party is the organized body of truth that mediates their relationship. This mediation makes clear what is expected of comrades—disciplined, faithful work. Iranoff, Buljanoff, and Kopalski have not been doing the work expected of comrades, which is why Moscow sent Yakushova to oversee them in Paris. That Kopalski says they would have greeted her with flowers demonstrates their embourgeoisment,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Comrades are not simply those who believe in the same truth—as in, for example, the idea of communism. Their fidelity to a certain truth is manifested in practical work. Work for the realization of a political truth brings people into comradely relation. But carrying out similar tasks in fidelity to the same truth isn’t sufficient for comradeship. The work must be in common; </w:t>
      </w:r>
      <w:r w:rsidRPr="007342F3">
        <w:rPr>
          <w:rFonts w:eastAsiaTheme="majorEastAsia" w:cstheme="majorBidi"/>
          <w:b/>
          <w:bCs/>
          <w:sz w:val="32"/>
          <w:szCs w:val="32"/>
          <w:highlight w:val="yellow"/>
          <w:u w:val="single"/>
        </w:rPr>
        <w:t>no one is a comrade on their own.</w:t>
      </w:r>
      <w:r w:rsidRPr="007342F3">
        <w:rPr>
          <w:sz w:val="14"/>
          <w:highlight w:val="yellow"/>
        </w:rPr>
        <w:t xml:space="preserve"> </w:t>
      </w:r>
      <w:r w:rsidRPr="00473DEC">
        <w:rPr>
          <w:sz w:val="21"/>
          <w:szCs w:val="22"/>
        </w:rPr>
        <w:t xml:space="preserve">Practices of comradeship are coordinated, organized.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party</w:t>
      </w:r>
      <w:r w:rsidRPr="007342F3">
        <w:rPr>
          <w:sz w:val="14"/>
          <w:highlight w:val="yellow"/>
        </w:rPr>
        <w:t xml:space="preserve"> is</w:t>
      </w:r>
      <w:r w:rsidRPr="007342F3">
        <w:rPr>
          <w:sz w:val="14"/>
        </w:rPr>
        <w:t xml:space="preserve"> the organization out of which comradeship emerges and that comrade relations produce. </w:t>
      </w:r>
      <w:r w:rsidRPr="007342F3">
        <w:rPr>
          <w:sz w:val="14"/>
          <w:highlight w:val="yellow"/>
        </w:rPr>
        <w:t xml:space="preserve">It </w:t>
      </w:r>
      <w:r w:rsidRPr="007342F3">
        <w:rPr>
          <w:rFonts w:eastAsiaTheme="majorEastAsia" w:cstheme="majorBidi"/>
          <w:b/>
          <w:bCs/>
          <w:sz w:val="32"/>
          <w:szCs w:val="32"/>
          <w:highlight w:val="yellow"/>
          <w:u w:val="single"/>
        </w:rPr>
        <w:t>concentrates comradeship</w:t>
      </w:r>
      <w:r w:rsidRPr="007342F3">
        <w:rPr>
          <w:sz w:val="14"/>
          <w:highlight w:val="yellow"/>
        </w:rPr>
        <w:t xml:space="preserve"> </w:t>
      </w:r>
      <w:r w:rsidRPr="007342F3">
        <w:rPr>
          <w:sz w:val="14"/>
        </w:rPr>
        <w:t>even as comradeship exceeds it.</w:t>
      </w:r>
    </w:p>
    <w:p w14:paraId="158AD39D" w14:textId="77777777" w:rsidR="00C57F87" w:rsidRDefault="00C57F87" w:rsidP="00C57F87">
      <w:pPr>
        <w:pStyle w:val="Heading4"/>
      </w:pPr>
      <w:r w:rsidRPr="001E4C97">
        <w:t>Thus, I affirm the resolution, Resolved: The appropriation of outer space asteroids by private entities is unjust.</w:t>
      </w:r>
      <w:r>
        <w:t xml:space="preserve"> </w:t>
      </w:r>
    </w:p>
    <w:p w14:paraId="09E4E111" w14:textId="77777777" w:rsidR="00C57F87" w:rsidRDefault="00C57F87" w:rsidP="00C57F87">
      <w:pPr>
        <w:pStyle w:val="Heading4"/>
        <w:rPr>
          <w:shd w:val="clear" w:color="auto" w:fill="FFFFFF"/>
        </w:rPr>
      </w:pPr>
    </w:p>
    <w:p w14:paraId="2C9AF10A" w14:textId="77777777" w:rsidR="00C57F87" w:rsidRDefault="00C57F87" w:rsidP="00C57F87">
      <w:pPr>
        <w:pStyle w:val="Heading4"/>
        <w:rPr>
          <w:shd w:val="clear" w:color="auto" w:fill="FFFFFF"/>
        </w:rPr>
      </w:pPr>
      <w:r>
        <w:rPr>
          <w:shd w:val="clear" w:color="auto" w:fill="FFFFFF"/>
        </w:rPr>
        <w:t>P3: An abundance of resources forces the working class to exert themselves to a breaking point, in yet another reason that capitalism fails. Fully Automated Luxury Communism is the alternative system that I advocate for, since it is the only political theory that serves the people instead of the profit. BASTANI 2</w:t>
      </w:r>
    </w:p>
    <w:p w14:paraId="4F1DD862" w14:textId="77777777" w:rsidR="00C57F87" w:rsidRPr="008B48DB" w:rsidRDefault="00C57F87" w:rsidP="00C57F87">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AR</w:t>
      </w:r>
    </w:p>
    <w:p w14:paraId="470319F1" w14:textId="77777777" w:rsidR="00C57F87" w:rsidRPr="00495D5B" w:rsidRDefault="00C57F87" w:rsidP="00C57F87">
      <w:pPr>
        <w:rPr>
          <w:sz w:val="16"/>
        </w:rPr>
      </w:pPr>
      <w:r w:rsidRPr="00495D5B">
        <w:rPr>
          <w:sz w:val="16"/>
        </w:rPr>
        <w:t xml:space="preserve">The answer to all three enquiries begins with an admission. While the tendency to </w:t>
      </w:r>
      <w:r w:rsidRPr="00B07293">
        <w:rPr>
          <w:rFonts w:eastAsiaTheme="majorEastAsia" w:cstheme="majorBidi"/>
          <w:b/>
          <w:bCs/>
          <w:sz w:val="32"/>
          <w:szCs w:val="32"/>
          <w:highlight w:val="yellow"/>
          <w:u w:val="single"/>
        </w:rPr>
        <w:t xml:space="preserve">extreme supply means everything will become permanently cheaper </w:t>
      </w:r>
      <w:r w:rsidRPr="00495D5B">
        <w:rPr>
          <w:sz w:val="16"/>
        </w:rPr>
        <w:t xml:space="preserve">– from food to transport and clothing – </w:t>
      </w:r>
      <w:r w:rsidRPr="00473DEC">
        <w:rPr>
          <w:sz w:val="21"/>
          <w:szCs w:val="22"/>
        </w:rPr>
        <w:t xml:space="preserve">all as a result of each factor of production falling in price </w:t>
      </w:r>
      <w:r w:rsidRPr="00495D5B">
        <w:rPr>
          <w:sz w:val="16"/>
        </w:rPr>
        <w:t>thanks to the central role of information, in the absence of an appropriate politics this will only lead to novel forms of profiteering</w:t>
      </w:r>
      <w:r w:rsidRPr="00473DEC">
        <w:rPr>
          <w:sz w:val="21"/>
          <w:szCs w:val="22"/>
        </w:rPr>
        <w:t>. Marx expressed this perfectly when he wrote, ‘The most developed machinery thus forces the worker to work longer than the savage does, or than he himself did with the simplest, crudest tools.’ In response to that admission, an assertio</w:t>
      </w:r>
      <w:r w:rsidRPr="00495D5B">
        <w:rPr>
          <w:sz w:val="16"/>
        </w:rPr>
        <w:t xml:space="preserve">n: </w:t>
      </w:r>
      <w:r w:rsidRPr="00B07293">
        <w:rPr>
          <w:rFonts w:eastAsiaTheme="majorEastAsia" w:cstheme="majorBidi"/>
          <w:b/>
          <w:bCs/>
          <w:sz w:val="32"/>
          <w:szCs w:val="32"/>
          <w:highlight w:val="yellow"/>
          <w:u w:val="single"/>
        </w:rPr>
        <w:t xml:space="preserve">any successful politics </w:t>
      </w:r>
      <w:r w:rsidRPr="00495D5B">
        <w:rPr>
          <w:sz w:val="16"/>
        </w:rPr>
        <w:t xml:space="preserve">that seeks to submit the possibilities of the Third Disruption to the needs </w:t>
      </w:r>
      <w:r w:rsidRPr="00473DEC">
        <w:rPr>
          <w:sz w:val="21"/>
          <w:szCs w:val="22"/>
        </w:rPr>
        <w:t xml:space="preserve">of people rather than profit </w:t>
      </w:r>
      <w:r w:rsidRPr="00B07293">
        <w:rPr>
          <w:rFonts w:eastAsiaTheme="majorEastAsia" w:cstheme="majorBidi"/>
          <w:b/>
          <w:bCs/>
          <w:sz w:val="32"/>
          <w:szCs w:val="32"/>
          <w:highlight w:val="yellow"/>
          <w:u w:val="single"/>
        </w:rPr>
        <w:t>must be populist</w:t>
      </w:r>
      <w:r w:rsidRPr="00495D5B">
        <w:rPr>
          <w:sz w:val="16"/>
        </w:rPr>
        <w:t xml:space="preserve">. If not, it is certain to fail. </w:t>
      </w:r>
      <w:r w:rsidRPr="00473DEC">
        <w:rPr>
          <w:sz w:val="21"/>
          <w:szCs w:val="22"/>
        </w:rPr>
        <w:t xml:space="preserve">Capitalist realism is simply too adaptable for a radical </w:t>
      </w:r>
      <w:r w:rsidRPr="00495D5B">
        <w:rPr>
          <w:sz w:val="16"/>
        </w:rPr>
        <w:t>politics</w:t>
      </w:r>
      <w:r w:rsidRPr="00495D5B">
        <w:rPr>
          <w:rFonts w:eastAsiaTheme="majorEastAsia" w:cstheme="majorBidi"/>
          <w:b/>
          <w:bCs/>
          <w:sz w:val="32"/>
          <w:szCs w:val="32"/>
          <w:u w:val="single"/>
        </w:rPr>
        <w:t xml:space="preserve"> </w:t>
      </w:r>
      <w:r w:rsidRPr="00495D5B">
        <w:rPr>
          <w:sz w:val="16"/>
        </w:rPr>
        <w:t xml:space="preserve">of management and technocracy, meaning any rupture must be understandable to most people in an idiom that they readily understand. What is </w:t>
      </w:r>
      <w:r w:rsidRPr="00473DEC">
        <w:rPr>
          <w:sz w:val="21"/>
          <w:szCs w:val="22"/>
        </w:rPr>
        <w:t xml:space="preserve">more, the wider social benefits of the shift to </w:t>
      </w:r>
      <w:r w:rsidRPr="00B07293">
        <w:rPr>
          <w:rFonts w:eastAsiaTheme="majorEastAsia" w:cstheme="majorBidi"/>
          <w:b/>
          <w:bCs/>
          <w:sz w:val="32"/>
          <w:szCs w:val="32"/>
          <w:highlight w:val="yellow"/>
          <w:u w:val="single"/>
        </w:rPr>
        <w:t xml:space="preserve">Fully Automated Luxury Communism </w:t>
      </w:r>
      <w:r w:rsidRPr="00495D5B">
        <w:rPr>
          <w:sz w:val="16"/>
        </w:rPr>
        <w:t xml:space="preserve">must be seen as </w:t>
      </w:r>
      <w:r w:rsidRPr="00B07293">
        <w:rPr>
          <w:rFonts w:eastAsiaTheme="majorEastAsia" w:cstheme="majorBidi"/>
          <w:b/>
          <w:bCs/>
          <w:sz w:val="32"/>
          <w:szCs w:val="32"/>
          <w:highlight w:val="yellow"/>
          <w:u w:val="single"/>
        </w:rPr>
        <w:t>running parallel to flourishing on a personal scale</w:t>
      </w:r>
      <w:r w:rsidRPr="00495D5B">
        <w:rPr>
          <w:sz w:val="16"/>
        </w:rPr>
        <w:t xml:space="preserve">, rather than a sacrifice to some greater good. This is the politics of the self-help guru – </w:t>
      </w:r>
      <w:r w:rsidRPr="00B07293">
        <w:rPr>
          <w:rFonts w:eastAsiaTheme="majorEastAsia" w:cstheme="majorBidi"/>
          <w:b/>
          <w:bCs/>
          <w:sz w:val="32"/>
          <w:szCs w:val="32"/>
          <w:highlight w:val="yellow"/>
          <w:u w:val="single"/>
        </w:rPr>
        <w:t xml:space="preserve">be precisely who you want to be </w:t>
      </w:r>
      <w:r w:rsidRPr="00495D5B">
        <w:rPr>
          <w:sz w:val="16"/>
        </w:rPr>
        <w:t xml:space="preserve">– embedded within a broader programme for political change. </w:t>
      </w:r>
      <w:r w:rsidRPr="00B07293">
        <w:rPr>
          <w:rFonts w:eastAsiaTheme="majorEastAsia" w:cstheme="majorBidi"/>
          <w:b/>
          <w:bCs/>
          <w:sz w:val="32"/>
          <w:szCs w:val="32"/>
          <w:highlight w:val="yellow"/>
          <w:u w:val="single"/>
        </w:rPr>
        <w:t xml:space="preserve">You can only live your best life under FALC </w:t>
      </w:r>
      <w:r w:rsidRPr="00495D5B">
        <w:rPr>
          <w:sz w:val="16"/>
        </w:rPr>
        <w:t xml:space="preserve">and nothing else, </w:t>
      </w:r>
      <w:r w:rsidRPr="00B07293">
        <w:rPr>
          <w:rFonts w:eastAsiaTheme="majorEastAsia" w:cstheme="majorBidi"/>
          <w:b/>
          <w:bCs/>
          <w:sz w:val="32"/>
          <w:szCs w:val="32"/>
          <w:highlight w:val="yellow"/>
          <w:u w:val="single"/>
        </w:rPr>
        <w:t xml:space="preserve">so fight for it </w:t>
      </w:r>
      <w:r w:rsidRPr="00495D5B">
        <w:rPr>
          <w:sz w:val="16"/>
        </w:rPr>
        <w:t xml:space="preserve">and </w:t>
      </w:r>
      <w:r w:rsidRPr="00B07293">
        <w:rPr>
          <w:rFonts w:eastAsiaTheme="majorEastAsia" w:cstheme="majorBidi"/>
          <w:b/>
          <w:bCs/>
          <w:sz w:val="32"/>
          <w:szCs w:val="32"/>
          <w:highlight w:val="yellow"/>
          <w:u w:val="single"/>
        </w:rPr>
        <w:t xml:space="preserve">refuse </w:t>
      </w:r>
      <w:r w:rsidRPr="00495D5B">
        <w:rPr>
          <w:sz w:val="16"/>
        </w:rPr>
        <w:t xml:space="preserve">the yoke of </w:t>
      </w:r>
      <w:r w:rsidRPr="00B07293">
        <w:rPr>
          <w:rFonts w:eastAsiaTheme="majorEastAsia" w:cstheme="majorBidi"/>
          <w:b/>
          <w:bCs/>
          <w:sz w:val="32"/>
          <w:szCs w:val="32"/>
          <w:highlight w:val="yellow"/>
          <w:u w:val="single"/>
        </w:rPr>
        <w:t>an economic system which belongs in the past</w:t>
      </w:r>
      <w:r w:rsidRPr="00495D5B">
        <w:rPr>
          <w:sz w:val="16"/>
        </w:rPr>
        <w:t>. Populism is a politics that refuses to recognize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w:t>
      </w:r>
    </w:p>
    <w:p w14:paraId="5D07136E" w14:textId="77777777" w:rsidR="00C57F87" w:rsidRDefault="00C57F87" w:rsidP="00C57F87">
      <w:pPr>
        <w:pStyle w:val="Heading4"/>
        <w:rPr>
          <w:shd w:val="clear" w:color="auto" w:fill="FFFFFF"/>
        </w:rPr>
      </w:pPr>
      <w:r>
        <w:rPr>
          <w:shd w:val="clear" w:color="auto" w:fill="FFFFFF"/>
        </w:rPr>
        <w:t>The expanded capacity of recent technology lends itself to universal luxury, using the unlimited resources gained from asteroid mining. Capitalism is not sufficient in this situation— only fully automated luxury communism, a populous political ideology, can give wealth to the masses. BASTANI 3</w:t>
      </w:r>
    </w:p>
    <w:p w14:paraId="73815DD7" w14:textId="77777777" w:rsidR="00C57F87" w:rsidRPr="008B48DB" w:rsidRDefault="00C57F87" w:rsidP="00C57F87">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44F9FD1D" w14:textId="77777777" w:rsidR="00C57F87" w:rsidRPr="00495D5B" w:rsidRDefault="00C57F87" w:rsidP="00C57F87">
      <w:pPr>
        <w:rPr>
          <w:sz w:val="14"/>
        </w:rPr>
      </w:pPr>
      <w:r w:rsidRPr="00495D5B">
        <w:rPr>
          <w:sz w:val="14"/>
        </w:rPr>
        <w:t xml:space="preserve">allout from 2008, such defences will increasingly take place through appeals to anti-utopianism rather than anything positive or propositional. Thus even standard-bearers for the establishment might concede that living standards are getting worse, or that </w:t>
      </w:r>
      <w:r w:rsidRPr="005A5360">
        <w:rPr>
          <w:rFonts w:eastAsiaTheme="majorEastAsia" w:cstheme="majorBidi"/>
          <w:b/>
          <w:bCs/>
          <w:sz w:val="32"/>
          <w:szCs w:val="32"/>
          <w:highlight w:val="yellow"/>
          <w:u w:val="single"/>
        </w:rPr>
        <w:t xml:space="preserve">society is going backwards </w:t>
      </w:r>
      <w:r w:rsidRPr="00495D5B">
        <w:rPr>
          <w:sz w:val="14"/>
        </w:rPr>
        <w:t xml:space="preserve">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What is more, a superficial changing of the guard exclusively at the level of policy-making is easier to envisage than building a mass political movement – and far simpler to execute as a strategy. Yet the truth is </w:t>
      </w:r>
      <w:r w:rsidRPr="005A5360">
        <w:rPr>
          <w:rFonts w:eastAsiaTheme="majorEastAsia" w:cstheme="majorBidi"/>
          <w:b/>
          <w:bCs/>
          <w:sz w:val="32"/>
          <w:szCs w:val="32"/>
          <w:highlight w:val="yellow"/>
          <w:u w:val="single"/>
        </w:rPr>
        <w:t>any social settlement imposed without mass consent</w:t>
      </w:r>
      <w:r w:rsidRPr="00495D5B">
        <w:rPr>
          <w:sz w:val="14"/>
        </w:rPr>
        <w:t xml:space="preserve">, particularly given the turbulent energies unleashed by the Third Disruption, </w:t>
      </w:r>
      <w:r w:rsidRPr="005A5360">
        <w:rPr>
          <w:rFonts w:eastAsiaTheme="majorEastAsia" w:cstheme="majorBidi"/>
          <w:b/>
          <w:bCs/>
          <w:sz w:val="32"/>
          <w:szCs w:val="32"/>
          <w:highlight w:val="yellow"/>
          <w:u w:val="single"/>
        </w:rPr>
        <w:t>simply won’t endure</w:t>
      </w:r>
      <w:r w:rsidRPr="00495D5B">
        <w:rPr>
          <w:sz w:val="14"/>
        </w:rPr>
        <w:t xml:space="preserve">. Which is why for the kind of change required, and for it to last in a world increasingly at odds with the received wisdom of the past, </w:t>
      </w:r>
      <w:r w:rsidRPr="005A5360">
        <w:rPr>
          <w:rFonts w:eastAsiaTheme="majorEastAsia" w:cstheme="majorBidi"/>
          <w:b/>
          <w:bCs/>
          <w:sz w:val="32"/>
          <w:szCs w:val="32"/>
          <w:highlight w:val="yellow"/>
          <w:u w:val="single"/>
        </w:rPr>
        <w:t>a populist politics is necessary</w:t>
      </w:r>
      <w:r w:rsidRPr="00495D5B">
        <w:rPr>
          <w:sz w:val="14"/>
        </w:rPr>
        <w:t xml:space="preserve">. One that blends culture and government with ideas of personal and social renewal. One that, to borrow a term, </w:t>
      </w:r>
      <w:r w:rsidRPr="005A5360">
        <w:rPr>
          <w:rFonts w:eastAsiaTheme="majorEastAsia" w:cstheme="majorBidi"/>
          <w:b/>
          <w:bCs/>
          <w:sz w:val="32"/>
          <w:szCs w:val="32"/>
          <w:highlight w:val="yellow"/>
          <w:u w:val="single"/>
        </w:rPr>
        <w:t>invents the future</w:t>
      </w:r>
      <w:r w:rsidRPr="00495D5B">
        <w:rPr>
          <w:sz w:val="14"/>
        </w:rPr>
        <w:t xml:space="preserve">. </w:t>
      </w:r>
      <w:r w:rsidRPr="00473DEC">
        <w:rPr>
          <w:sz w:val="21"/>
          <w:szCs w:val="22"/>
        </w:rPr>
        <w:t>Anything less will fall short</w:t>
      </w:r>
      <w:r w:rsidRPr="00495D5B">
        <w:rPr>
          <w:sz w:val="14"/>
        </w:rPr>
        <w:t xml:space="preserve">. A populist politics is one that calls upon, and claims to represent, ‘the people’. While this category does not exist as a permanent and immutable entity, what does prevail are parameters that elevate certain kinds of assembly, social trait or capacity. That is why the transition to renewable energy offers a bridge to energy abundance – permitting more prosperous societies than previously possible under the petty limits </w:t>
      </w:r>
      <w:r w:rsidRPr="00473DEC">
        <w:rPr>
          <w:sz w:val="21"/>
          <w:szCs w:val="22"/>
        </w:rPr>
        <w:t xml:space="preserve">of fossil fuels. A </w:t>
      </w:r>
      <w:r w:rsidRPr="005A5360">
        <w:rPr>
          <w:rFonts w:eastAsiaTheme="majorEastAsia" w:cstheme="majorBidi"/>
          <w:b/>
          <w:bCs/>
          <w:sz w:val="32"/>
          <w:szCs w:val="32"/>
          <w:highlight w:val="yellow"/>
          <w:u w:val="single"/>
        </w:rPr>
        <w:t xml:space="preserve">green politics of ecology without </w:t>
      </w:r>
      <w:r w:rsidRPr="00473DEC">
        <w:rPr>
          <w:sz w:val="21"/>
          <w:szCs w:val="22"/>
        </w:rPr>
        <w:t xml:space="preserve">a </w:t>
      </w:r>
      <w:r w:rsidRPr="00495D5B">
        <w:rPr>
          <w:sz w:val="14"/>
        </w:rPr>
        <w:t xml:space="preserve">red </w:t>
      </w:r>
      <w:r w:rsidRPr="005A5360">
        <w:rPr>
          <w:rFonts w:eastAsiaTheme="majorEastAsia" w:cstheme="majorBidi"/>
          <w:b/>
          <w:bCs/>
          <w:sz w:val="32"/>
          <w:szCs w:val="32"/>
          <w:highlight w:val="yellow"/>
          <w:u w:val="single"/>
        </w:rPr>
        <w:t xml:space="preserve">politics of shared wealth </w:t>
      </w:r>
      <w:r w:rsidRPr="00473DEC">
        <w:rPr>
          <w:sz w:val="21"/>
          <w:szCs w:val="22"/>
        </w:rPr>
        <w:t xml:space="preserve">will </w:t>
      </w:r>
      <w:r w:rsidRPr="005A5360">
        <w:rPr>
          <w:rFonts w:eastAsiaTheme="majorEastAsia" w:cstheme="majorBidi"/>
          <w:b/>
          <w:bCs/>
          <w:sz w:val="32"/>
          <w:szCs w:val="32"/>
          <w:highlight w:val="yellow"/>
          <w:u w:val="single"/>
        </w:rPr>
        <w:t>fail to command popular support</w:t>
      </w:r>
      <w:r w:rsidRPr="00495D5B">
        <w:rPr>
          <w:sz w:val="14"/>
        </w:rPr>
        <w:t xml:space="preserve">. Conversely, the promise of red plenty based on fossil fuels and resource scarcity will fall victim to climate breakdown, leaving the world’s poor exposed to devastation like never before. Which is why </w:t>
      </w:r>
      <w:r w:rsidRPr="005A5360">
        <w:rPr>
          <w:rFonts w:eastAsiaTheme="majorEastAsia" w:cstheme="majorBidi"/>
          <w:b/>
          <w:bCs/>
          <w:sz w:val="32"/>
          <w:szCs w:val="32"/>
          <w:highlight w:val="yellow"/>
          <w:u w:val="single"/>
        </w:rPr>
        <w:t xml:space="preserve">the only politics fit to fight climate change is </w:t>
      </w:r>
      <w:r w:rsidRPr="00495D5B">
        <w:rPr>
          <w:sz w:val="14"/>
        </w:rPr>
        <w:t xml:space="preserve">the demand for </w:t>
      </w:r>
      <w:r w:rsidRPr="005A5360">
        <w:rPr>
          <w:rFonts w:eastAsiaTheme="majorEastAsia" w:cstheme="majorBidi"/>
          <w:b/>
          <w:bCs/>
          <w:sz w:val="32"/>
          <w:szCs w:val="32"/>
          <w:highlight w:val="yellow"/>
          <w:u w:val="single"/>
        </w:rPr>
        <w:t xml:space="preserve">FALC </w:t>
      </w:r>
      <w:r w:rsidRPr="00495D5B">
        <w:rPr>
          <w:sz w:val="14"/>
        </w:rPr>
        <w:t xml:space="preserve">– </w:t>
      </w:r>
      <w:r w:rsidRPr="00473DEC">
        <w:rPr>
          <w:sz w:val="21"/>
          <w:szCs w:val="22"/>
        </w:rPr>
        <w:t xml:space="preserve">driven by the impulse to lead fuller, expanded lives, not diminished </w:t>
      </w:r>
      <w:r w:rsidRPr="00495D5B">
        <w:rPr>
          <w:sz w:val="14"/>
        </w:rPr>
        <w:t>ones. To the green movement of the twentieth century this is heretical. Yet it is they who, for too long, unwisely echoed the claim that ‘small is beautiful’ and that the only way to save our planet was to retreat from modernity itself. FALC</w:t>
      </w:r>
      <w:r w:rsidRPr="00495D5B">
        <w:rPr>
          <w:rFonts w:eastAsiaTheme="majorEastAsia" w:cstheme="majorBidi"/>
          <w:b/>
          <w:bCs/>
          <w:sz w:val="32"/>
          <w:szCs w:val="32"/>
          <w:u w:val="single"/>
        </w:rPr>
        <w:t xml:space="preserve"> </w:t>
      </w:r>
      <w:r w:rsidRPr="00495D5B">
        <w:rPr>
          <w:sz w:val="14"/>
        </w:rPr>
        <w:t>rallies against that command, distinguishing consumption under fossil capitalism</w:t>
      </w:r>
      <w:r w:rsidRPr="00495D5B">
        <w:rPr>
          <w:rFonts w:eastAsiaTheme="majorEastAsia" w:cstheme="majorBidi"/>
          <w:b/>
          <w:bCs/>
          <w:sz w:val="32"/>
          <w:szCs w:val="32"/>
          <w:u w:val="single"/>
        </w:rPr>
        <w:t xml:space="preserve"> </w:t>
      </w:r>
      <w:r w:rsidRPr="00495D5B">
        <w:rPr>
          <w:sz w:val="14"/>
        </w:rPr>
        <w:t>– with its commuting, ubiquitous advertising, bullshit jobs and built-in obsolescence – from</w:t>
      </w:r>
      <w:r w:rsidRPr="00495D5B">
        <w:rPr>
          <w:rFonts w:eastAsiaTheme="majorEastAsia" w:cstheme="majorBidi"/>
          <w:b/>
          <w:bCs/>
          <w:sz w:val="32"/>
          <w:szCs w:val="32"/>
          <w:u w:val="single"/>
        </w:rPr>
        <w:t xml:space="preserve"> </w:t>
      </w:r>
      <w:r w:rsidRPr="00473DEC">
        <w:rPr>
          <w:sz w:val="21"/>
          <w:szCs w:val="22"/>
        </w:rPr>
        <w:t xml:space="preserve">pursuing the good life </w:t>
      </w:r>
      <w:r w:rsidRPr="005A5360">
        <w:rPr>
          <w:rFonts w:eastAsiaTheme="majorEastAsia" w:cstheme="majorBidi"/>
          <w:b/>
          <w:bCs/>
          <w:sz w:val="32"/>
          <w:szCs w:val="32"/>
          <w:highlight w:val="yellow"/>
          <w:u w:val="single"/>
        </w:rPr>
        <w:t>under conditions of extreme supply</w:t>
      </w:r>
      <w:r w:rsidRPr="00495D5B">
        <w:rPr>
          <w:sz w:val="14"/>
        </w:rPr>
        <w:t xml:space="preserve">. Under FALC </w:t>
      </w:r>
      <w:r w:rsidRPr="005A5360">
        <w:rPr>
          <w:rFonts w:eastAsiaTheme="majorEastAsia" w:cstheme="majorBidi"/>
          <w:b/>
          <w:bCs/>
          <w:sz w:val="32"/>
          <w:szCs w:val="32"/>
          <w:highlight w:val="yellow"/>
          <w:u w:val="single"/>
        </w:rPr>
        <w:t xml:space="preserve">we will </w:t>
      </w:r>
      <w:r w:rsidRPr="00495D5B">
        <w:rPr>
          <w:sz w:val="14"/>
        </w:rPr>
        <w:t>see more of the world than ever before, eat varieties of food we have never heard of, and</w:t>
      </w:r>
      <w:r w:rsidRPr="005A5360">
        <w:rPr>
          <w:rFonts w:eastAsiaTheme="majorEastAsia" w:cstheme="majorBidi"/>
          <w:b/>
          <w:bCs/>
          <w:sz w:val="32"/>
          <w:szCs w:val="32"/>
          <w:highlight w:val="yellow"/>
          <w:u w:val="single"/>
        </w:rPr>
        <w:t xml:space="preserve"> lead lives equivalent </w:t>
      </w:r>
      <w:r w:rsidRPr="00495D5B">
        <w:rPr>
          <w:sz w:val="14"/>
        </w:rPr>
        <w:t xml:space="preserve">– if we so wish – </w:t>
      </w:r>
      <w:r w:rsidRPr="005A5360">
        <w:rPr>
          <w:rFonts w:eastAsiaTheme="majorEastAsia" w:cstheme="majorBidi"/>
          <w:b/>
          <w:bCs/>
          <w:sz w:val="32"/>
          <w:szCs w:val="32"/>
          <w:highlight w:val="yellow"/>
          <w:u w:val="single"/>
        </w:rPr>
        <w:t>to those of today’s billionaires</w:t>
      </w:r>
      <w:r w:rsidRPr="00495D5B">
        <w:rPr>
          <w:sz w:val="14"/>
        </w:rPr>
        <w:t xml:space="preserve">. </w:t>
      </w:r>
      <w:r w:rsidRPr="005A5360">
        <w:rPr>
          <w:rFonts w:eastAsiaTheme="majorEastAsia" w:cstheme="majorBidi"/>
          <w:b/>
          <w:bCs/>
          <w:sz w:val="32"/>
          <w:szCs w:val="32"/>
          <w:highlight w:val="yellow"/>
          <w:u w:val="single"/>
        </w:rPr>
        <w:t xml:space="preserve">Luxury will pervade everything </w:t>
      </w:r>
      <w:r w:rsidRPr="00473DEC">
        <w:rPr>
          <w:sz w:val="21"/>
          <w:szCs w:val="22"/>
        </w:rPr>
        <w:t>as society based on waged work becomes as much a relic of history as the feudal peasant and medieval knight. More than the vacuous nihilism of today’s ultra-rich, whose ascent beyond scarcity finds its pathetic expression in conspicuous consumption, the process of buildin</w:t>
      </w:r>
      <w:r w:rsidRPr="00495D5B">
        <w:rPr>
          <w:sz w:val="14"/>
        </w:rPr>
        <w:t xml:space="preserve">g </w:t>
      </w:r>
      <w:r w:rsidRPr="005A5360">
        <w:rPr>
          <w:rFonts w:eastAsiaTheme="majorEastAsia" w:cstheme="majorBidi"/>
          <w:b/>
          <w:bCs/>
          <w:sz w:val="32"/>
          <w:szCs w:val="32"/>
          <w:highlight w:val="yellow"/>
          <w:u w:val="single"/>
        </w:rPr>
        <w:t xml:space="preserve">FALC will </w:t>
      </w:r>
      <w:r w:rsidRPr="00495D5B">
        <w:rPr>
          <w:sz w:val="14"/>
        </w:rPr>
        <w:t xml:space="preserve">not only </w:t>
      </w:r>
      <w:r w:rsidRPr="005A5360">
        <w:rPr>
          <w:rFonts w:eastAsiaTheme="majorEastAsia" w:cstheme="majorBidi"/>
          <w:b/>
          <w:bCs/>
          <w:sz w:val="32"/>
          <w:szCs w:val="32"/>
          <w:highlight w:val="yellow"/>
          <w:u w:val="single"/>
        </w:rPr>
        <w:t>bequeath us the resources needed to make us happy</w:t>
      </w:r>
      <w:r w:rsidRPr="00495D5B">
        <w:rPr>
          <w:sz w:val="14"/>
        </w:rPr>
        <w:t xml:space="preserve">, </w:t>
      </w:r>
      <w:r w:rsidRPr="00473DEC">
        <w:rPr>
          <w:sz w:val="21"/>
          <w:szCs w:val="22"/>
        </w:rPr>
        <w:t xml:space="preserve">but also </w:t>
      </w:r>
      <w:r w:rsidRPr="00495D5B">
        <w:rPr>
          <w:sz w:val="14"/>
        </w:rPr>
        <w:t xml:space="preserve">a sense of </w:t>
      </w:r>
      <w:r w:rsidRPr="005A5360">
        <w:rPr>
          <w:rFonts w:eastAsiaTheme="majorEastAsia" w:cstheme="majorBidi"/>
          <w:b/>
          <w:bCs/>
          <w:sz w:val="32"/>
          <w:szCs w:val="32"/>
          <w:highlight w:val="yellow"/>
          <w:u w:val="single"/>
        </w:rPr>
        <w:t>common purpose</w:t>
      </w:r>
      <w:r w:rsidRPr="00495D5B">
        <w:rPr>
          <w:sz w:val="14"/>
        </w:rPr>
        <w:t>. What is more, luxury populism rejects the folk politics of ethical consumption and the sphere of ‘the local’ as inherently virtuous. The extent of the</w:t>
      </w:r>
      <w:r w:rsidRPr="00495D5B">
        <w:rPr>
          <w:rFonts w:eastAsiaTheme="majorEastAsia" w:cstheme="majorBidi"/>
          <w:b/>
          <w:bCs/>
          <w:sz w:val="32"/>
          <w:szCs w:val="32"/>
          <w:u w:val="single"/>
        </w:rPr>
        <w:t xml:space="preserve"> </w:t>
      </w:r>
      <w:r w:rsidRPr="00473DEC">
        <w:rPr>
          <w:sz w:val="21"/>
          <w:szCs w:val="22"/>
        </w:rPr>
        <w:t>solutions needed to address the five crises are planetary</w:t>
      </w:r>
      <w:r w:rsidRPr="00495D5B">
        <w:rPr>
          <w:sz w:val="14"/>
        </w:rPr>
        <w:t xml:space="preserve">, and while action will often be close to home – as the following chapters make clear – acknowledging the historic and global scale of any response is critical. Our ambitions must be Promethean because </w:t>
      </w:r>
      <w:r w:rsidRPr="005A5360">
        <w:rPr>
          <w:rFonts w:eastAsiaTheme="majorEastAsia" w:cstheme="majorBidi"/>
          <w:b/>
          <w:bCs/>
          <w:sz w:val="32"/>
          <w:szCs w:val="32"/>
          <w:highlight w:val="yellow"/>
          <w:u w:val="single"/>
        </w:rPr>
        <w:t xml:space="preserve">our technology is already making us gods </w:t>
      </w:r>
      <w:r w:rsidRPr="00495D5B">
        <w:rPr>
          <w:sz w:val="14"/>
        </w:rPr>
        <w:t xml:space="preserve">– so </w:t>
      </w:r>
      <w:r w:rsidRPr="005A5360">
        <w:rPr>
          <w:rFonts w:eastAsiaTheme="majorEastAsia" w:cstheme="majorBidi"/>
          <w:b/>
          <w:bCs/>
          <w:sz w:val="32"/>
          <w:szCs w:val="32"/>
          <w:highlight w:val="yellow"/>
          <w:u w:val="single"/>
        </w:rPr>
        <w:t xml:space="preserve">we might as well get good </w:t>
      </w:r>
      <w:r w:rsidRPr="00495D5B">
        <w:rPr>
          <w:sz w:val="14"/>
        </w:rPr>
        <w:t>at it. Nevertheless, space must remain for ‘</w:t>
      </w:r>
      <w:r w:rsidRPr="00473DEC">
        <w:rPr>
          <w:sz w:val="21"/>
          <w:szCs w:val="22"/>
        </w:rPr>
        <w:t xml:space="preserve">grassroots’ campaigns </w:t>
      </w:r>
      <w:r w:rsidRPr="00495D5B">
        <w:rPr>
          <w:sz w:val="14"/>
        </w:rPr>
        <w:t xml:space="preserve">which </w:t>
      </w:r>
      <w:r w:rsidRPr="005A5360">
        <w:rPr>
          <w:rFonts w:eastAsiaTheme="majorEastAsia" w:cstheme="majorBidi"/>
          <w:b/>
          <w:bCs/>
          <w:sz w:val="32"/>
          <w:szCs w:val="32"/>
          <w:highlight w:val="yellow"/>
          <w:u w:val="single"/>
        </w:rPr>
        <w:t xml:space="preserve">advance the post-scarcity alternative </w:t>
      </w:r>
      <w:r w:rsidRPr="00495D5B">
        <w:rPr>
          <w:sz w:val="14"/>
        </w:rPr>
        <w:t xml:space="preserve">while attacking a broken status quo. Campaigns around divestment from fossil fuels offer one example of how that will work. Rather than calling for climate justice through appeals to turn down the volume on modernity here, criticism of fossil fuels is situated within the broader frame that they are an obstacle to yet higher standards of living. In comparison to solar and wind, hydrocarbons are as unsuitable to the needs of our century as burning whale fat for light was for the last. Digging up and burning mineral deposits for energy is so last century. The same approach is needed in resisting extraction of shale gas, the most glaring example of the myopia of ‘scarcism’ amid the final embers of the Second Disruption. While one part of that is to continue pursuing outright bans, like those already in place in France, Germany and New York, this must be done alongside the demand for 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 The call for clean energy must become synonymous not only with the expectation of permanently falling costs but also common ownership. Prosperity, democracy and the commons as not only connected, but mutually constitutive. As well as advancing a red–green politics which revives ideals of progress and common plenty, </w:t>
      </w:r>
      <w:r w:rsidRPr="005A5360">
        <w:rPr>
          <w:rFonts w:eastAsiaTheme="majorEastAsia" w:cstheme="majorBidi"/>
          <w:b/>
          <w:bCs/>
          <w:sz w:val="32"/>
          <w:szCs w:val="32"/>
          <w:highlight w:val="yellow"/>
          <w:u w:val="single"/>
        </w:rPr>
        <w:t xml:space="preserve">this new populism will </w:t>
      </w:r>
      <w:r w:rsidRPr="00495D5B">
        <w:rPr>
          <w:sz w:val="14"/>
        </w:rPr>
        <w:t xml:space="preserve">also </w:t>
      </w:r>
      <w:r w:rsidRPr="005A5360">
        <w:rPr>
          <w:rFonts w:eastAsiaTheme="majorEastAsia" w:cstheme="majorBidi"/>
          <w:b/>
          <w:bCs/>
          <w:sz w:val="32"/>
          <w:szCs w:val="32"/>
          <w:highlight w:val="yellow"/>
          <w:u w:val="single"/>
        </w:rPr>
        <w:t>be one of luxury</w:t>
      </w:r>
      <w:r w:rsidRPr="00495D5B">
        <w:rPr>
          <w:sz w:val="14"/>
        </w:rPr>
        <w:t xml:space="preserve">. </w:t>
      </w:r>
      <w:r w:rsidRPr="005A5360">
        <w:rPr>
          <w:rFonts w:eastAsiaTheme="majorEastAsia" w:cstheme="majorBidi"/>
          <w:b/>
          <w:bCs/>
          <w:sz w:val="32"/>
          <w:szCs w:val="32"/>
          <w:highlight w:val="yellow"/>
          <w:u w:val="single"/>
        </w:rPr>
        <w:t>FALC</w:t>
      </w:r>
      <w:r w:rsidRPr="00495D5B">
        <w:rPr>
          <w:sz w:val="14"/>
        </w:rPr>
        <w:t xml:space="preserve">, unlike the world of actually existing neoliberalism, </w:t>
      </w:r>
      <w:r w:rsidRPr="005A5360">
        <w:rPr>
          <w:rFonts w:eastAsiaTheme="majorEastAsia" w:cstheme="majorBidi"/>
          <w:b/>
          <w:bCs/>
          <w:sz w:val="32"/>
          <w:szCs w:val="32"/>
          <w:highlight w:val="yellow"/>
          <w:u w:val="single"/>
        </w:rPr>
        <w:t>will not demand constant sacrifices on the altar of profit</w:t>
      </w:r>
      <w:r w:rsidRPr="00495D5B">
        <w:rPr>
          <w:sz w:val="14"/>
        </w:rPr>
        <w:t xml:space="preserve"> and growth. Whether it’s ‘paying down the debt for future generations’, as our politicians are so keen to repeat, or growth and rising wages always coming ‘next year’, it’s becoming ever clearer </w:t>
      </w:r>
      <w:r w:rsidRPr="00473DEC">
        <w:rPr>
          <w:sz w:val="21"/>
          <w:szCs w:val="22"/>
        </w:rPr>
        <w:t xml:space="preserve">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Their language of mathematical </w:t>
      </w:r>
      <w:r w:rsidRPr="00495D5B">
        <w:rPr>
          <w:sz w:val="14"/>
        </w:rPr>
        <w:t xml:space="preserve">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473DEC">
        <w:rPr>
          <w:sz w:val="21"/>
          <w:szCs w:val="22"/>
        </w:rPr>
        <w:t>Thus the return of ‘the people’ as the main political actor is inevitable, whether as the rabble who patrician elites defend from their own desires, the Volk grounded in land, blood and soil, as witnessed in the revival of the far right, or the masses as a potentially transformative subject which makes history. Many inc</w:t>
      </w:r>
      <w:r w:rsidRPr="00495D5B">
        <w:rPr>
          <w:sz w:val="14"/>
        </w:rPr>
        <w:t xml:space="preserve">reasingly grasp that </w:t>
      </w:r>
      <w:r w:rsidRPr="005A5360">
        <w:rPr>
          <w:rFonts w:eastAsiaTheme="majorEastAsia" w:cstheme="majorBidi"/>
          <w:b/>
          <w:bCs/>
          <w:sz w:val="32"/>
          <w:szCs w:val="32"/>
          <w:highlight w:val="yellow"/>
          <w:u w:val="single"/>
        </w:rPr>
        <w:t xml:space="preserve">the problems we face are </w:t>
      </w:r>
      <w:r w:rsidRPr="00495D5B">
        <w:rPr>
          <w:sz w:val="14"/>
        </w:rPr>
        <w:t xml:space="preserve">large and </w:t>
      </w:r>
      <w:r w:rsidRPr="005A5360">
        <w:rPr>
          <w:rFonts w:eastAsiaTheme="majorEastAsia" w:cstheme="majorBidi"/>
          <w:b/>
          <w:bCs/>
          <w:sz w:val="32"/>
          <w:szCs w:val="32"/>
          <w:highlight w:val="yellow"/>
          <w:u w:val="single"/>
        </w:rPr>
        <w:t>unprecedented</w:t>
      </w:r>
      <w:r w:rsidRPr="00495D5B">
        <w:rPr>
          <w:sz w:val="14"/>
        </w:rPr>
        <w:t xml:space="preserve">, and they intuitively understand </w:t>
      </w:r>
      <w:r w:rsidRPr="005A5360">
        <w:rPr>
          <w:rFonts w:eastAsiaTheme="majorEastAsia" w:cstheme="majorBidi"/>
          <w:b/>
          <w:bCs/>
          <w:sz w:val="32"/>
          <w:szCs w:val="32"/>
          <w:highlight w:val="yellow"/>
          <w:u w:val="single"/>
        </w:rPr>
        <w:t xml:space="preserve">the </w:t>
      </w:r>
      <w:r w:rsidRPr="00495D5B">
        <w:rPr>
          <w:sz w:val="14"/>
        </w:rPr>
        <w:t xml:space="preserve">necessary </w:t>
      </w:r>
      <w:r w:rsidRPr="005A5360">
        <w:rPr>
          <w:rFonts w:eastAsiaTheme="majorEastAsia" w:cstheme="majorBidi"/>
          <w:b/>
          <w:bCs/>
          <w:sz w:val="32"/>
          <w:szCs w:val="32"/>
          <w:highlight w:val="yellow"/>
          <w:u w:val="single"/>
        </w:rPr>
        <w:t xml:space="preserve">solutions must be of a similar scale. </w:t>
      </w:r>
      <w:r w:rsidRPr="00495D5B">
        <w:rPr>
          <w:sz w:val="14"/>
        </w:rPr>
        <w:t xml:space="preserve">So given the possibilities of the Third Disruption, </w:t>
      </w:r>
      <w:r w:rsidRPr="005A5360">
        <w:rPr>
          <w:rFonts w:eastAsiaTheme="majorEastAsia" w:cstheme="majorBidi"/>
          <w:b/>
          <w:bCs/>
          <w:sz w:val="32"/>
          <w:szCs w:val="32"/>
          <w:highlight w:val="yellow"/>
          <w:u w:val="single"/>
        </w:rPr>
        <w:t xml:space="preserve">promise them </w:t>
      </w:r>
      <w:r w:rsidRPr="00473DEC">
        <w:rPr>
          <w:sz w:val="21"/>
          <w:szCs w:val="22"/>
        </w:rPr>
        <w:t xml:space="preserve">what they deserve </w:t>
      </w:r>
      <w:r w:rsidRPr="005A5360">
        <w:rPr>
          <w:rFonts w:eastAsiaTheme="majorEastAsia" w:cstheme="majorBidi"/>
          <w:b/>
          <w:bCs/>
          <w:sz w:val="32"/>
          <w:szCs w:val="32"/>
          <w:highlight w:val="yellow"/>
          <w:u w:val="single"/>
        </w:rPr>
        <w:t xml:space="preserve">– </w:t>
      </w:r>
      <w:r w:rsidRPr="00495D5B">
        <w:rPr>
          <w:sz w:val="14"/>
        </w:rPr>
        <w:t xml:space="preserve">promise </w:t>
      </w:r>
      <w:r w:rsidRPr="005A5360">
        <w:rPr>
          <w:rFonts w:eastAsiaTheme="majorEastAsia" w:cstheme="majorBidi"/>
          <w:b/>
          <w:bCs/>
          <w:sz w:val="32"/>
          <w:szCs w:val="32"/>
          <w:highlight w:val="yellow"/>
          <w:u w:val="single"/>
        </w:rPr>
        <w:t>everything</w:t>
      </w:r>
      <w:r w:rsidRPr="00495D5B">
        <w:rPr>
          <w:sz w:val="14"/>
        </w:rPr>
        <w:t xml:space="preserve">.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FALC is not the communism of the early twentieth century, nor will it be delivered by storming the Winter Palace. The reason why is that, </w:t>
      </w:r>
      <w:r w:rsidRPr="005A5360">
        <w:rPr>
          <w:rFonts w:eastAsiaTheme="majorEastAsia" w:cstheme="majorBidi"/>
          <w:b/>
          <w:bCs/>
          <w:sz w:val="32"/>
          <w:szCs w:val="32"/>
          <w:highlight w:val="yellow"/>
          <w:u w:val="single"/>
        </w:rPr>
        <w:t xml:space="preserve">until </w:t>
      </w:r>
      <w:r w:rsidRPr="00495D5B">
        <w:rPr>
          <w:sz w:val="14"/>
        </w:rPr>
        <w:t xml:space="preserve">the opening decades of </w:t>
      </w:r>
      <w:r w:rsidRPr="005A5360">
        <w:rPr>
          <w:rFonts w:eastAsiaTheme="majorEastAsia" w:cstheme="majorBidi"/>
          <w:b/>
          <w:bCs/>
          <w:sz w:val="32"/>
          <w:szCs w:val="32"/>
          <w:highlight w:val="yellow"/>
          <w:u w:val="single"/>
        </w:rPr>
        <w:t>the Third Disruption</w:t>
      </w:r>
      <w:r w:rsidRPr="00495D5B">
        <w:rPr>
          <w:sz w:val="14"/>
        </w:rPr>
        <w:t xml:space="preserve">, </w:t>
      </w:r>
      <w:r w:rsidRPr="005A5360">
        <w:rPr>
          <w:rFonts w:eastAsiaTheme="majorEastAsia" w:cstheme="majorBidi"/>
          <w:b/>
          <w:bCs/>
          <w:sz w:val="32"/>
          <w:szCs w:val="32"/>
          <w:highlight w:val="yellow"/>
          <w:u w:val="single"/>
        </w:rPr>
        <w:t xml:space="preserve">communism was </w:t>
      </w:r>
      <w:r w:rsidRPr="00495D5B">
        <w:rPr>
          <w:sz w:val="14"/>
        </w:rPr>
        <w:t xml:space="preserve">as </w:t>
      </w:r>
      <w:r w:rsidRPr="005A5360">
        <w:rPr>
          <w:rFonts w:eastAsiaTheme="majorEastAsia" w:cstheme="majorBidi"/>
          <w:b/>
          <w:bCs/>
          <w:sz w:val="32"/>
          <w:szCs w:val="32"/>
          <w:highlight w:val="yellow"/>
          <w:u w:val="single"/>
        </w:rPr>
        <w:t xml:space="preserve">impossible </w:t>
      </w:r>
      <w:r w:rsidRPr="00495D5B">
        <w:rPr>
          <w:sz w:val="14"/>
        </w:rPr>
        <w:t xml:space="preserve">as surplus before the First Disruption or electricity before the Second. Instead it was socialism, still defined by scarcity and jobs, which became the North Star for hope across </w:t>
      </w:r>
      <w:r w:rsidRPr="00473DEC">
        <w:rPr>
          <w:sz w:val="21"/>
          <w:szCs w:val="22"/>
        </w:rPr>
        <w:t xml:space="preserve">the world. The technologies needed to deliver a post-scarcity, post-work society – centred around renewable energy, automation and information – were absent in the Russian Empire, or indeed anywhere else until the late 1960s.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countries set to lead the revolution would be those at the cutting edge of capitalist modernity was right. Only now we know that means technology as much as politics, the Third Disruption as necessary a precursor as class consciousness and collective struggle. Creating communism before the Third Disruption is like creating a flying machine before the Second. You could conceive of it – and indeed no less a genius than Leonardo Da Vinci did precisely that – but you could not create it. This was not a failure of will or of intellect, but simply an inevitability of history. What is more, the means by which the revolution </w:t>
      </w:r>
      <w:r w:rsidRPr="00495D5B">
        <w:rPr>
          <w:sz w:val="14"/>
        </w:rPr>
        <w:t xml:space="preserve">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 </w:t>
      </w:r>
      <w:r w:rsidRPr="005A5360">
        <w:rPr>
          <w:rFonts w:eastAsiaTheme="majorEastAsia" w:cstheme="majorBidi"/>
          <w:b/>
          <w:bCs/>
          <w:sz w:val="32"/>
          <w:szCs w:val="32"/>
          <w:highlight w:val="yellow"/>
          <w:u w:val="single"/>
        </w:rPr>
        <w:t xml:space="preserve">FALC </w:t>
      </w:r>
      <w:r w:rsidRPr="00495D5B">
        <w:rPr>
          <w:sz w:val="14"/>
        </w:rPr>
        <w:t xml:space="preserve">is different. Instead it </w:t>
      </w:r>
      <w:r w:rsidRPr="005A5360">
        <w:rPr>
          <w:rFonts w:eastAsiaTheme="majorEastAsia" w:cstheme="majorBidi"/>
          <w:b/>
          <w:bCs/>
          <w:sz w:val="32"/>
          <w:szCs w:val="32"/>
          <w:highlight w:val="yellow"/>
          <w:u w:val="single"/>
        </w:rPr>
        <w:t xml:space="preserve">recognizes the centrality of </w:t>
      </w:r>
      <w:r w:rsidRPr="00495D5B">
        <w:rPr>
          <w:sz w:val="14"/>
        </w:rPr>
        <w:t>human</w:t>
      </w:r>
      <w:r w:rsidRPr="00495D5B">
        <w:rPr>
          <w:rFonts w:eastAsiaTheme="majorEastAsia" w:cstheme="majorBidi"/>
          <w:b/>
          <w:bCs/>
          <w:sz w:val="32"/>
          <w:szCs w:val="32"/>
          <w:u w:val="single"/>
        </w:rPr>
        <w:t xml:space="preserve"> </w:t>
      </w:r>
      <w:r w:rsidRPr="00495D5B">
        <w:rPr>
          <w:sz w:val="14"/>
        </w:rPr>
        <w:t>rights, most importantly the right of</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personal happiness</w:t>
      </w:r>
      <w:r w:rsidRPr="00495D5B">
        <w:rPr>
          <w:sz w:val="14"/>
        </w:rPr>
        <w:t>, and</w:t>
      </w:r>
      <w:r w:rsidRPr="00495D5B">
        <w:rPr>
          <w:rFonts w:eastAsiaTheme="majorEastAsia" w:cstheme="majorBidi"/>
          <w:b/>
          <w:bCs/>
          <w:sz w:val="32"/>
          <w:szCs w:val="32"/>
          <w:u w:val="single"/>
        </w:rPr>
        <w:t xml:space="preserve"> </w:t>
      </w:r>
      <w:r w:rsidRPr="00495D5B">
        <w:rPr>
          <w:sz w:val="14"/>
        </w:rPr>
        <w:t xml:space="preserve">seeks to </w:t>
      </w:r>
      <w:r w:rsidRPr="00473DEC">
        <w:rPr>
          <w:sz w:val="21"/>
          <w:szCs w:val="22"/>
        </w:rPr>
        <w:t xml:space="preserve">build a society where everyone can access the necessary resources </w:t>
      </w:r>
      <w:r w:rsidRPr="00495D5B">
        <w:rPr>
          <w:sz w:val="14"/>
        </w:rPr>
        <w:t>to further that end. This is a politics centred around the recognition, as Franklin Roosevelt once put it, that</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necessitous people are not free people.</w:t>
      </w:r>
      <w:r w:rsidRPr="00495D5B">
        <w:rPr>
          <w:sz w:val="14"/>
        </w:rPr>
        <w:t xml:space="preserve"> </w:t>
      </w:r>
      <w:r w:rsidRPr="00473DEC">
        <w:rPr>
          <w:sz w:val="21"/>
          <w:szCs w:val="22"/>
        </w:rPr>
        <w:t>In the absence of access to such resources – housing, education, transport, healthcare, information – freedom as self-authorship cannot be said to meaningfully exist</w:t>
      </w:r>
      <w:r w:rsidRPr="00495D5B">
        <w:rPr>
          <w:sz w:val="14"/>
        </w:rPr>
        <w:t xml:space="preserve">. </w:t>
      </w:r>
      <w:r w:rsidRPr="005A5360">
        <w:rPr>
          <w:rFonts w:eastAsiaTheme="majorEastAsia" w:cstheme="majorBidi"/>
          <w:b/>
          <w:bCs/>
          <w:sz w:val="32"/>
          <w:szCs w:val="32"/>
          <w:highlight w:val="yellow"/>
          <w:u w:val="single"/>
        </w:rPr>
        <w:t>Liberal ends</w:t>
      </w:r>
      <w:r w:rsidRPr="00495D5B">
        <w:rPr>
          <w:sz w:val="14"/>
        </w:rPr>
        <w:t xml:space="preserve">, specifically the individual being uniquely placed to determine their path in life, </w:t>
      </w:r>
      <w:r w:rsidRPr="005A5360">
        <w:rPr>
          <w:rFonts w:eastAsiaTheme="majorEastAsia" w:cstheme="majorBidi"/>
          <w:b/>
          <w:bCs/>
          <w:sz w:val="32"/>
          <w:szCs w:val="32"/>
          <w:highlight w:val="yellow"/>
          <w:u w:val="single"/>
        </w:rPr>
        <w:t>are impossible without communist means</w:t>
      </w:r>
      <w:r w:rsidRPr="00495D5B">
        <w:rPr>
          <w:sz w:val="14"/>
        </w:rPr>
        <w:t xml:space="preserve">. </w:t>
      </w:r>
      <w:r w:rsidRPr="00473DEC">
        <w:rPr>
          <w:sz w:val="21"/>
          <w:szCs w:val="22"/>
        </w:rPr>
        <w:t xml:space="preserve">The possibility of most people finding happiness and meaning is impossible as long as these things are commodities – subject to profit rather than need. We must understand that appropriate forms of political organisation, just like the utopias we construct, are contingent on the times in which we live. Just as FALC is appropriate for a world where </w:t>
      </w:r>
      <w:r w:rsidRPr="005A5360">
        <w:rPr>
          <w:rFonts w:eastAsiaTheme="majorEastAsia" w:cstheme="majorBidi"/>
          <w:b/>
          <w:bCs/>
          <w:sz w:val="32"/>
          <w:szCs w:val="32"/>
          <w:highlight w:val="yellow"/>
          <w:u w:val="single"/>
        </w:rPr>
        <w:t>technology leaves us on the cusp of previously unthinkable abundance</w:t>
      </w:r>
      <w:r w:rsidRPr="00495D5B">
        <w:rPr>
          <w:sz w:val="14"/>
        </w:rPr>
        <w:t xml:space="preserve">, </w:t>
      </w:r>
      <w:r w:rsidRPr="005A5360">
        <w:rPr>
          <w:rFonts w:eastAsiaTheme="majorEastAsia" w:cstheme="majorBidi"/>
          <w:b/>
          <w:bCs/>
          <w:sz w:val="32"/>
          <w:szCs w:val="32"/>
          <w:highlight w:val="yellow"/>
          <w:u w:val="single"/>
        </w:rPr>
        <w:t xml:space="preserve">the party-form which emerged in response to </w:t>
      </w:r>
      <w:r w:rsidRPr="00495D5B">
        <w:rPr>
          <w:sz w:val="14"/>
        </w:rPr>
        <w:t xml:space="preserve">closed, </w:t>
      </w:r>
      <w:r w:rsidRPr="005A5360">
        <w:rPr>
          <w:rFonts w:eastAsiaTheme="majorEastAsia" w:cstheme="majorBidi"/>
          <w:b/>
          <w:bCs/>
          <w:sz w:val="32"/>
          <w:szCs w:val="32"/>
          <w:highlight w:val="yellow"/>
          <w:u w:val="single"/>
        </w:rPr>
        <w:t xml:space="preserve">under-developed societies makes </w:t>
      </w:r>
      <w:r w:rsidRPr="00495D5B">
        <w:rPr>
          <w:sz w:val="14"/>
        </w:rPr>
        <w:t xml:space="preserve">increasingly </w:t>
      </w:r>
      <w:r w:rsidRPr="005A5360">
        <w:rPr>
          <w:rFonts w:eastAsiaTheme="majorEastAsia" w:cstheme="majorBidi"/>
          <w:b/>
          <w:bCs/>
          <w:sz w:val="32"/>
          <w:szCs w:val="32"/>
          <w:highlight w:val="yellow"/>
          <w:u w:val="single"/>
        </w:rPr>
        <w:t>little sense</w:t>
      </w:r>
      <w:r w:rsidRPr="00495D5B">
        <w:rPr>
          <w:sz w:val="14"/>
        </w:rPr>
        <w:t xml:space="preserve">. The same is true for forms of worker organising, radical or reformist, which are erroneously premised on the society of work enduring forever. That society will not endure, nor should that be our political ambition. The role of the labour movement is to liberate the working class, and therefore all of society, not save a broken system which is passing away. The vehicles for political transformation change, just like the worlds we reach for. Now </w:t>
      </w:r>
      <w:r w:rsidRPr="005A5360">
        <w:rPr>
          <w:rFonts w:eastAsiaTheme="majorEastAsia" w:cstheme="majorBidi"/>
          <w:b/>
          <w:bCs/>
          <w:sz w:val="32"/>
          <w:szCs w:val="32"/>
          <w:highlight w:val="yellow"/>
          <w:u w:val="single"/>
        </w:rPr>
        <w:t xml:space="preserve">we must build a workers’ party against work – </w:t>
      </w:r>
      <w:r w:rsidRPr="00495D5B">
        <w:rPr>
          <w:sz w:val="14"/>
        </w:rPr>
        <w:t>one whose politics are populist, democratic and open, all while fighting the establishment which, through its power over civil society and the state, won’t rest in ensuring FALC never comes to pass.</w:t>
      </w:r>
    </w:p>
    <w:p w14:paraId="45700CB0" w14:textId="77777777" w:rsidR="00C57F87" w:rsidRPr="003C3DE0" w:rsidRDefault="00C57F87" w:rsidP="00C57F87">
      <w:pPr>
        <w:pStyle w:val="Heading4"/>
      </w:pPr>
      <w:r>
        <w:t>Technology does not have a moral status attached; it depends solely on the user’s intention. Capitalists weaponize technology to hurt workers, but FALC could utilize it to solve social problems and benefit the collective. BASTANI 4</w:t>
      </w:r>
    </w:p>
    <w:p w14:paraId="76A39CE4" w14:textId="77777777" w:rsidR="00C57F87" w:rsidRDefault="00C57F87" w:rsidP="00C57F87">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7DC6D8AD" w14:textId="77777777" w:rsidR="00C57F87" w:rsidRPr="00B60EB9" w:rsidRDefault="00C57F87" w:rsidP="00C57F87">
      <w:pPr>
        <w:rPr>
          <w:sz w:val="16"/>
          <w:szCs w:val="22"/>
        </w:rPr>
      </w:pPr>
      <w:r w:rsidRPr="00B60EB9">
        <w:rPr>
          <w:sz w:val="16"/>
        </w:rPr>
        <w:t>The relationship between technology and politics is a complicated one. Melvin Kranzberg put it best in his ‘Six Laws of Technology’ when he outlined the first of those laws: ‘</w:t>
      </w:r>
      <w:r w:rsidRPr="00E555D2">
        <w:rPr>
          <w:rFonts w:eastAsiaTheme="majorEastAsia" w:cstheme="majorBidi"/>
          <w:b/>
          <w:bCs/>
          <w:sz w:val="32"/>
          <w:szCs w:val="32"/>
          <w:highlight w:val="yellow"/>
          <w:u w:val="single"/>
        </w:rPr>
        <w:t xml:space="preserve">Technology is neither good nor bad; </w:t>
      </w:r>
      <w:r w:rsidRPr="00B60EB9">
        <w:rPr>
          <w:sz w:val="16"/>
        </w:rPr>
        <w:t xml:space="preserve">nor is it </w:t>
      </w:r>
      <w:r w:rsidRPr="00B60EB9">
        <w:rPr>
          <w:sz w:val="16"/>
          <w:highlight w:val="yellow"/>
        </w:rPr>
        <w:t>neutral</w:t>
      </w:r>
      <w:r w:rsidRPr="00B60EB9">
        <w:rPr>
          <w:sz w:val="16"/>
        </w:rPr>
        <w:t xml:space="preserve">.’ In other words, </w:t>
      </w:r>
      <w:r w:rsidRPr="00B60EB9">
        <w:rPr>
          <w:sz w:val="16"/>
          <w:szCs w:val="22"/>
        </w:rPr>
        <w:t>how technology is created and used</w:t>
      </w:r>
      <w:r w:rsidRPr="00E555D2">
        <w:rPr>
          <w:rFonts w:eastAsiaTheme="majorEastAsia" w:cstheme="majorBidi"/>
          <w:b/>
          <w:bCs/>
          <w:sz w:val="32"/>
          <w:szCs w:val="32"/>
          <w:highlight w:val="yellow"/>
          <w:u w:val="single"/>
        </w:rPr>
        <w:t xml:space="preserve">, </w:t>
      </w:r>
      <w:r w:rsidRPr="00B60EB9">
        <w:rPr>
          <w:sz w:val="16"/>
          <w:highlight w:val="yellow"/>
        </w:rPr>
        <w:t>and</w:t>
      </w:r>
      <w:r w:rsidRPr="00B60EB9">
        <w:rPr>
          <w:sz w:val="16"/>
        </w:rPr>
        <w:t xml:space="preserve"> to whose advantage, </w:t>
      </w:r>
      <w:r w:rsidRPr="00E555D2">
        <w:rPr>
          <w:rFonts w:eastAsiaTheme="majorEastAsia" w:cstheme="majorBidi"/>
          <w:b/>
          <w:bCs/>
          <w:sz w:val="32"/>
          <w:szCs w:val="32"/>
          <w:highlight w:val="yellow"/>
          <w:u w:val="single"/>
        </w:rPr>
        <w:t xml:space="preserve">depends on the political, </w:t>
      </w:r>
      <w:r w:rsidRPr="00B60EB9">
        <w:rPr>
          <w:sz w:val="16"/>
        </w:rPr>
        <w:t xml:space="preserve">ethical </w:t>
      </w:r>
      <w:r w:rsidRPr="00B60EB9">
        <w:rPr>
          <w:sz w:val="16"/>
          <w:highlight w:val="yellow"/>
        </w:rPr>
        <w:t xml:space="preserve">and social </w:t>
      </w:r>
      <w:r w:rsidRPr="00E555D2">
        <w:rPr>
          <w:rFonts w:eastAsiaTheme="majorEastAsia" w:cstheme="majorBidi"/>
          <w:b/>
          <w:bCs/>
          <w:sz w:val="32"/>
          <w:szCs w:val="32"/>
          <w:highlight w:val="yellow"/>
          <w:u w:val="single"/>
        </w:rPr>
        <w:t xml:space="preserve">contexts </w:t>
      </w:r>
      <w:r w:rsidRPr="00B60EB9">
        <w:rPr>
          <w:sz w:val="16"/>
        </w:rPr>
        <w:t xml:space="preserve">from which it emerges. To paraphrase Marx, technology makes history – but not under conditions of its own making. Perhaps that’s what Kranzberg meant with his sixth law, ‘All history is relevant, but the history of technology is the most relevant.’ </w:t>
      </w:r>
      <w:r w:rsidRPr="00B60EB9">
        <w:rPr>
          <w:sz w:val="16"/>
          <w:szCs w:val="22"/>
        </w:rPr>
        <w:t xml:space="preserve">Technology may not determine history, but it can disrupt and shape it like nothing else. The technological shift of the First Disruption embodies that law. Cities, culture and writing – themselves the basis for ever more complex forms of social organisation – were shaped by agriculture, the domestication of animals and crops, and a practical understanding of heredity. That is not to say technology determines all paths. Indeed, there is a case to be made that the technologies </w:t>
      </w:r>
      <w:r w:rsidRPr="00B60EB9">
        <w:rPr>
          <w:sz w:val="16"/>
        </w:rPr>
        <w:t xml:space="preserve">of the Second Disruption – principally Watt’s steam engine – were merely the final element in the broader transition to capitalism. Here industrial innovation came after centralised states, the emergence of a class of ‘landless labourers’ and certain ideas of private and intellectual property. So, while technologies can herald new moments in history, they are just as likely to depend on what went before. The Third Disruption appears to express both tendencies. Rather than technologies like AI, renewable energy and gene editing being exogenous disruptors of the status quo, they have developed alongside new ideas of nature, selfhood and forms of production. Take the green movement as just one example. In any successful transition to meat without animals – as outlined in Chapter Eight – its worldview, advanced over decades of activism, will have played a decisive role. While technologically speaking synthetic meat is impossible without digitisation, these products were only created in response to vegan and vegetarian demand, as well as their developers having concerns about the impact of agriculture on climate change and animal welfare. The same is true for renewable energy. Here too the green movement has been a vital player in making the issue of climate change salient to the wider public. While political failure at the international level is undeniable, with nation-states failing to sufficiently reduce CO2 emissions over the last twenty-five years, that does not mean the movement’s legacy is one of defeat. The increased capacity of wind and solar to meet our energy needs again results from technological innovation which would not have materialized without generations of campaigners demanding a shift away from fossil fuels. Fracking bans in a constantly growing number of countries, municipalities and cities, are only the latest testament to that.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While levels of automation have arguably slowed over recent decades, primarily as a result of wages being pushed so low that replacing workers wasn’t profitable, the context within which waves of automation will unfold in coming decades matters. Contradictions internal to capitalism make a crisis of technological unemployment, terminal under-consumption and rising inequality unavoidable. So </w:t>
      </w:r>
      <w:r w:rsidRPr="00E555D2">
        <w:rPr>
          <w:rFonts w:eastAsiaTheme="majorEastAsia" w:cstheme="majorBidi"/>
          <w:b/>
          <w:bCs/>
          <w:sz w:val="32"/>
          <w:szCs w:val="32"/>
          <w:highlight w:val="yellow"/>
          <w:u w:val="single"/>
        </w:rPr>
        <w:t>technology is of critical importance</w:t>
      </w:r>
      <w:r w:rsidRPr="00B60EB9">
        <w:rPr>
          <w:sz w:val="16"/>
        </w:rPr>
        <w:t xml:space="preserve">, </w:t>
      </w:r>
      <w:r w:rsidRPr="00E555D2">
        <w:rPr>
          <w:rFonts w:eastAsiaTheme="majorEastAsia" w:cstheme="majorBidi"/>
          <w:b/>
          <w:bCs/>
          <w:sz w:val="32"/>
          <w:szCs w:val="32"/>
          <w:highlight w:val="yellow"/>
          <w:u w:val="single"/>
        </w:rPr>
        <w:t>but so are the ideas,</w:t>
      </w:r>
      <w:r w:rsidRPr="00B60EB9">
        <w:rPr>
          <w:sz w:val="16"/>
        </w:rPr>
        <w:t xml:space="preserve"> social relations </w:t>
      </w:r>
      <w:r w:rsidRPr="00E555D2">
        <w:rPr>
          <w:rFonts w:eastAsiaTheme="majorEastAsia" w:cstheme="majorBidi"/>
          <w:b/>
          <w:bCs/>
          <w:sz w:val="32"/>
          <w:szCs w:val="32"/>
          <w:highlight w:val="yellow"/>
          <w:u w:val="single"/>
        </w:rPr>
        <w:t>and politics which accompany it</w:t>
      </w:r>
      <w:r w:rsidRPr="00B60EB9">
        <w:rPr>
          <w:sz w:val="16"/>
          <w:highlight w:val="yellow"/>
        </w:rPr>
        <w:t>.</w:t>
      </w:r>
      <w:r w:rsidRPr="00B60EB9">
        <w:rPr>
          <w:sz w:val="16"/>
        </w:rPr>
        <w:t xml:space="preserve"> Thus in making sense of how we arrived at the present, from AI to synthetic meat, we must look at social movements – from Indigenous land rights to protecting animal welfare – as much as the underlying dynamics of extreme supply. But more than allowing us to comprehend an increasingly complex present, placing the </w:t>
      </w:r>
      <w:r w:rsidRPr="00E555D2">
        <w:rPr>
          <w:rFonts w:eastAsiaTheme="majorEastAsia" w:cstheme="majorBidi"/>
          <w:b/>
          <w:bCs/>
          <w:sz w:val="32"/>
          <w:szCs w:val="32"/>
          <w:highlight w:val="yellow"/>
          <w:u w:val="single"/>
        </w:rPr>
        <w:t xml:space="preserve">relationship between technology and history </w:t>
      </w:r>
      <w:r w:rsidRPr="00B60EB9">
        <w:rPr>
          <w:sz w:val="16"/>
          <w:szCs w:val="22"/>
        </w:rPr>
        <w:t xml:space="preserve">within a broader constellation of actors </w:t>
      </w:r>
      <w:r w:rsidRPr="00E555D2">
        <w:rPr>
          <w:rFonts w:eastAsiaTheme="majorEastAsia" w:cstheme="majorBidi"/>
          <w:b/>
          <w:bCs/>
          <w:sz w:val="32"/>
          <w:szCs w:val="32"/>
          <w:highlight w:val="yellow"/>
          <w:u w:val="single"/>
        </w:rPr>
        <w:t>allows us to chart the course for a better future.</w:t>
      </w:r>
      <w:r w:rsidRPr="00B60EB9">
        <w:rPr>
          <w:sz w:val="16"/>
        </w:rPr>
        <w:t xml:space="preserve"> </w:t>
      </w:r>
    </w:p>
    <w:p w14:paraId="50735CCF" w14:textId="77777777" w:rsidR="00C57F87" w:rsidRPr="00473DEC" w:rsidRDefault="00C57F87" w:rsidP="00C57F87">
      <w:pPr>
        <w:rPr>
          <w:sz w:val="21"/>
          <w:szCs w:val="22"/>
        </w:rPr>
      </w:pPr>
    </w:p>
    <w:p w14:paraId="74BC43B1" w14:textId="77777777" w:rsidR="00C57F87" w:rsidRPr="00E555D2" w:rsidRDefault="00C57F87" w:rsidP="00C57F87">
      <w:pPr>
        <w:rPr>
          <w:rStyle w:val="Emphasis"/>
          <w:sz w:val="28"/>
          <w:szCs w:val="28"/>
        </w:rPr>
      </w:pPr>
      <w:r w:rsidRPr="00E555D2">
        <w:rPr>
          <w:rStyle w:val="Emphasis"/>
          <w:sz w:val="28"/>
          <w:szCs w:val="28"/>
        </w:rPr>
        <w:t>I conclude that private entities would use the resources in a way that would benefit 1 percent of the wealthiest one percent, forcing the rest of the world to suffer with artificial scarcity. Using collective action would solve and lead to a life of luxury for all; FALC is key to universal happiness and the inevitable elimination of scarcity; vote aff.</w:t>
      </w:r>
    </w:p>
    <w:p w14:paraId="757DDCFA" w14:textId="77777777" w:rsidR="00C57F87" w:rsidRDefault="00C57F87" w:rsidP="00C57F87">
      <w:pPr>
        <w:rPr>
          <w:rStyle w:val="Emphasis"/>
        </w:rPr>
      </w:pPr>
    </w:p>
    <w:p w14:paraId="78935070" w14:textId="77777777" w:rsidR="00C57F87" w:rsidRPr="00F601E6" w:rsidRDefault="00C57F87" w:rsidP="00C57F87"/>
    <w:p w14:paraId="4681CF00" w14:textId="77777777" w:rsidR="00C57F87" w:rsidRDefault="00C57F87" w:rsidP="00C57F87"/>
    <w:p w14:paraId="7CEF05A4" w14:textId="77777777" w:rsidR="00C57F87" w:rsidRDefault="00C57F87" w:rsidP="00C57F87">
      <w:pPr>
        <w:pStyle w:val="Heading2"/>
        <w:jc w:val="left"/>
      </w:pPr>
      <w:r>
        <w:t>Underview:</w:t>
      </w:r>
    </w:p>
    <w:p w14:paraId="78B87231" w14:textId="77777777" w:rsidR="00C57F87" w:rsidRPr="00D12D77" w:rsidRDefault="00C57F87" w:rsidP="00C57F87">
      <w:pPr>
        <w:pStyle w:val="Heading4"/>
      </w:pPr>
      <w:r>
        <w:t>1.</w:t>
      </w:r>
      <w:r w:rsidRPr="00214E2B">
        <w:t xml:space="preserve"> The neg debate</w:t>
      </w:r>
      <w:r>
        <w:t>r can only read one unconditional position.</w:t>
      </w:r>
      <w:r w:rsidRPr="00214E2B">
        <w:br/>
        <w:t>Standards:</w:t>
      </w:r>
      <w:r w:rsidRPr="00214E2B">
        <w:br/>
        <w:t>Strat skew</w:t>
      </w:r>
      <w:r w:rsidRPr="0076445A">
        <w:sym w:font="Symbol" w:char="F0E0"/>
      </w:r>
      <w:r w:rsidRPr="00214E2B">
        <w:t xml:space="preserve"> The neg can read any conditional positions they want, based on the aff, and then just drop it in the 2N. This means the 1ar is split into covering too much, and can’t go in-depth into one. The 2n goes for undercovered one and collapse is impossible to rebut in 2ar.</w:t>
      </w:r>
      <w:r w:rsidRPr="00214E2B">
        <w:br/>
        <w:t>Clash</w:t>
      </w:r>
      <w:r w:rsidRPr="0076445A">
        <w:sym w:font="Symbol" w:char="F0E0"/>
      </w:r>
      <w:r w:rsidRPr="00214E2B">
        <w:t xml:space="preserve"> the 2n goes for undercovered position meaning no real clash between our arguments, or responses, meaning no education</w:t>
      </w:r>
      <w:r w:rsidRPr="00214E2B">
        <w:br/>
        <w:t>Depth v breadth</w:t>
      </w:r>
      <w:r w:rsidRPr="0076445A">
        <w:sym w:font="Symbol" w:char="F0E0"/>
      </w:r>
      <w:r w:rsidRPr="00214E2B">
        <w:t xml:space="preserve"> The 1ar can’t go deep into responding to one position, instead lightly skimming many, which donesn’t allow for deep education</w:t>
      </w:r>
    </w:p>
    <w:p w14:paraId="5701A754" w14:textId="77777777" w:rsidR="00C57F87" w:rsidRPr="004040B4" w:rsidRDefault="00C57F87" w:rsidP="00C57F87">
      <w:pPr>
        <w:pStyle w:val="Heading4"/>
        <w:rPr>
          <w:rStyle w:val="Style13ptBold"/>
          <w:rFonts w:cs="Calibri"/>
          <w:b/>
          <w:bCs w:val="0"/>
        </w:rPr>
      </w:pPr>
      <w:r w:rsidRPr="004040B4">
        <w:rPr>
          <w:rStyle w:val="Style13ptBold"/>
          <w:rFonts w:cs="Calibri"/>
          <w:b/>
          <w:bCs w:val="0"/>
        </w:rPr>
        <w:t>2] 1AR</w:t>
      </w:r>
      <w:r>
        <w:rPr>
          <w:rStyle w:val="Style13ptBold"/>
          <w:rFonts w:cs="Calibri"/>
          <w:b/>
          <w:bCs w:val="0"/>
        </w:rPr>
        <w:t>/AC</w:t>
      </w:r>
      <w:r w:rsidRPr="004040B4">
        <w:rPr>
          <w:rStyle w:val="Style13ptBold"/>
          <w:rFonts w:cs="Calibri"/>
          <w:b/>
          <w:bCs w:val="0"/>
        </w:rPr>
        <w:t xml:space="preserve"> theory paradigm –</w:t>
      </w:r>
    </w:p>
    <w:p w14:paraId="757D2026" w14:textId="77777777" w:rsidR="00C57F87" w:rsidRPr="004040B4" w:rsidRDefault="00C57F87" w:rsidP="00C57F87">
      <w:pPr>
        <w:pStyle w:val="Heading4"/>
        <w:rPr>
          <w:rStyle w:val="Style13ptBold"/>
          <w:rFonts w:cs="Calibri"/>
          <w:b/>
          <w:bCs w:val="0"/>
        </w:rPr>
      </w:pPr>
      <w:r w:rsidRPr="004040B4">
        <w:rPr>
          <w:rStyle w:val="Style13ptBold"/>
          <w:rFonts w:cs="Calibri"/>
          <w:b/>
          <w:bCs w:val="0"/>
        </w:rPr>
        <w:t>a] grant me it else infinite abuse – neg won’t have any deterrence</w:t>
      </w:r>
    </w:p>
    <w:p w14:paraId="5C473B74" w14:textId="77777777" w:rsidR="00C57F87" w:rsidRPr="004040B4" w:rsidRDefault="00C57F87" w:rsidP="00C57F87">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33C0AF7A" w14:textId="77777777" w:rsidR="00C57F87" w:rsidRPr="004040B4" w:rsidRDefault="00C57F87" w:rsidP="00C57F87">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0218A91A" w14:textId="77777777" w:rsidR="00C57F87" w:rsidRPr="004040B4" w:rsidRDefault="00C57F87" w:rsidP="00C57F87">
      <w:pPr>
        <w:pStyle w:val="Heading4"/>
        <w:rPr>
          <w:rStyle w:val="Style13ptBold"/>
          <w:rFonts w:cs="Calibri"/>
          <w:b/>
          <w:bCs w:val="0"/>
        </w:rPr>
      </w:pPr>
      <w:r w:rsidRPr="004040B4">
        <w:rPr>
          <w:rStyle w:val="Style13ptBold"/>
          <w:rFonts w:cs="Calibri"/>
          <w:b/>
          <w:bCs w:val="0"/>
        </w:rPr>
        <w:t>d] competing interps – 1ar interps aren’t bidirectional and Cis are best for normsetting</w:t>
      </w:r>
    </w:p>
    <w:p w14:paraId="071BEC64" w14:textId="77777777" w:rsidR="00C57F87" w:rsidRPr="004040B4" w:rsidRDefault="00C57F87" w:rsidP="00C57F87">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554876AB" w14:textId="77777777" w:rsidR="00C57F87" w:rsidRPr="0076445A" w:rsidRDefault="00C57F87" w:rsidP="00C57F87">
      <w:pPr>
        <w:pStyle w:val="Heading4"/>
      </w:pPr>
      <w:r>
        <w:t>3</w:t>
      </w:r>
      <w:r w:rsidRPr="0076445A">
        <w:t>. AFC</w:t>
      </w:r>
      <w:r w:rsidRPr="0076445A">
        <w:sym w:font="Wingdings" w:char="F0E0"/>
      </w:r>
      <w:r w:rsidRPr="0076445A">
        <w:t xml:space="preserve"> affirming is harder because of time skew the aff has 7 minutes to respond to neg content while neg has 13, meaning giving aff fw choice would allow more fairness</w:t>
      </w:r>
    </w:p>
    <w:p w14:paraId="3D644C2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7F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F87"/>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43A5F3"/>
  <w14:defaultImageDpi w14:val="300"/>
  <w15:docId w15:val="{97DB33D8-CB01-F745-89DB-378EC0299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7F8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7F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7F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7F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C57F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7F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F87"/>
  </w:style>
  <w:style w:type="character" w:customStyle="1" w:styleId="Heading1Char">
    <w:name w:val="Heading 1 Char"/>
    <w:aliases w:val="Pocket Char"/>
    <w:basedOn w:val="DefaultParagraphFont"/>
    <w:link w:val="Heading1"/>
    <w:uiPriority w:val="9"/>
    <w:rsid w:val="00C57F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7F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7F8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C57F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7F87"/>
    <w:rPr>
      <w:b/>
      <w:sz w:val="26"/>
      <w:u w:val="none"/>
    </w:rPr>
  </w:style>
  <w:style w:type="character" w:customStyle="1" w:styleId="StyleUnderline">
    <w:name w:val="Style Underline"/>
    <w:aliases w:val="Underline"/>
    <w:basedOn w:val="DefaultParagraphFont"/>
    <w:uiPriority w:val="1"/>
    <w:qFormat/>
    <w:rsid w:val="00C57F87"/>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C57F8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7F87"/>
    <w:rPr>
      <w:color w:val="auto"/>
      <w:u w:val="none"/>
    </w:rPr>
  </w:style>
  <w:style w:type="character" w:styleId="Hyperlink">
    <w:name w:val="Hyperlink"/>
    <w:basedOn w:val="DefaultParagraphFont"/>
    <w:uiPriority w:val="99"/>
    <w:semiHidden/>
    <w:unhideWhenUsed/>
    <w:rsid w:val="00C57F87"/>
    <w:rPr>
      <w:color w:val="auto"/>
      <w:u w:val="none"/>
    </w:rPr>
  </w:style>
  <w:style w:type="paragraph" w:styleId="DocumentMap">
    <w:name w:val="Document Map"/>
    <w:basedOn w:val="Normal"/>
    <w:link w:val="DocumentMapChar"/>
    <w:uiPriority w:val="99"/>
    <w:semiHidden/>
    <w:unhideWhenUsed/>
    <w:rsid w:val="00C57F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7F87"/>
    <w:rPr>
      <w:rFonts w:ascii="Lucida Grande" w:hAnsi="Lucida Grande" w:cs="Lucida Grande"/>
    </w:rPr>
  </w:style>
  <w:style w:type="paragraph" w:customStyle="1" w:styleId="textbold">
    <w:name w:val="text bold"/>
    <w:basedOn w:val="Normal"/>
    <w:link w:val="Emphasis"/>
    <w:uiPriority w:val="20"/>
    <w:qFormat/>
    <w:rsid w:val="00C57F87"/>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still-a-world.%20//"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javascript:void(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11508</Words>
  <Characters>65598</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2022-01-08T14:37:00Z</dcterms:created>
  <dcterms:modified xsi:type="dcterms:W3CDTF">2022-01-08T14:37:00Z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