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4D3A0" w14:textId="670749DE" w:rsidR="00E42E4C" w:rsidRDefault="00937F4F" w:rsidP="00937F4F">
      <w:pPr>
        <w:pStyle w:val="Heading1"/>
      </w:pPr>
      <w:r>
        <w:t xml:space="preserve">Minneapple – 1N v Minnetonka MW </w:t>
      </w:r>
    </w:p>
    <w:p w14:paraId="1DA9A9DC" w14:textId="0058C580" w:rsidR="00937F4F" w:rsidRDefault="00937F4F" w:rsidP="00937F4F">
      <w:pPr>
        <w:pStyle w:val="Heading2"/>
      </w:pPr>
      <w:r>
        <w:lastRenderedPageBreak/>
        <w:t>1</w:t>
      </w:r>
    </w:p>
    <w:p w14:paraId="7C47E75E" w14:textId="77777777" w:rsidR="00340017" w:rsidRDefault="00340017" w:rsidP="00340017">
      <w:pPr>
        <w:pStyle w:val="Heading4"/>
      </w:pPr>
      <w:r>
        <w:t xml:space="preserve">Permissibility negates – ought implies an obligation but permissibility is a lack of one which means the neg met their burden of disproving an obligation. </w:t>
      </w:r>
    </w:p>
    <w:p w14:paraId="02B64FF5" w14:textId="6A305AA0" w:rsidR="00B71059" w:rsidRPr="00B71059" w:rsidRDefault="00340017" w:rsidP="006C070A">
      <w:pPr>
        <w:pStyle w:val="Heading4"/>
      </w:pPr>
      <w:r>
        <w:t>Presumption negates – a] statements are more often false than true b] contradictions – would justify saying both p and not p if you knew nothing about p</w:t>
      </w:r>
    </w:p>
    <w:p w14:paraId="22ABBEA7" w14:textId="77777777" w:rsidR="002200A7" w:rsidRDefault="002200A7" w:rsidP="002200A7">
      <w:pPr>
        <w:pStyle w:val="Heading4"/>
      </w:pPr>
      <w:r>
        <w:t>Objective morality is epistemically inaccessible –</w:t>
      </w:r>
    </w:p>
    <w:p w14:paraId="31BDE05D" w14:textId="77777777" w:rsidR="002200A7" w:rsidRDefault="002200A7" w:rsidP="002200A7">
      <w:pPr>
        <w:pStyle w:val="Heading4"/>
      </w:pPr>
      <w:r>
        <w:t>A] Rule-Following Paradox – there is nothing inherent in a rule that mandates following a specific interpretation. They are always subject to interpretation by the observer, which means an objective moral rule would get interpreted differently by different agents</w:t>
      </w:r>
    </w:p>
    <w:p w14:paraId="5C552580" w14:textId="77777777" w:rsidR="002200A7" w:rsidRDefault="002200A7" w:rsidP="002200A7">
      <w:pPr>
        <w:pStyle w:val="Heading4"/>
      </w:pPr>
      <w:r>
        <w:t>B] Moral Disagreement – thousands of years of moral disagreement prove that not everyone agrees on a moral theory. Also means even if there is a universal theory, it’s not binding as proven by every past act of immorality</w:t>
      </w:r>
    </w:p>
    <w:p w14:paraId="498C97E9" w14:textId="77777777" w:rsidR="002200A7" w:rsidRDefault="002200A7" w:rsidP="002200A7">
      <w:pPr>
        <w:pStyle w:val="Heading4"/>
      </w:pPr>
      <w:r>
        <w:t>C] Epistemic Bias – governments are skewed by power relationships in society, so them enforcing a universal moral theory would inevitably be biased and unable to account for views of minorities</w:t>
      </w:r>
    </w:p>
    <w:p w14:paraId="31AC9B83" w14:textId="77777777" w:rsidR="002200A7" w:rsidRDefault="002200A7" w:rsidP="002200A7">
      <w:pPr>
        <w:pStyle w:val="Heading4"/>
      </w:pPr>
      <w:r>
        <w:t>The solution is the libertarian utopia – only the neg framework preserves people’s freedom to pursue their conception of truth, Mack 18:</w:t>
      </w:r>
    </w:p>
    <w:p w14:paraId="45D6D093" w14:textId="77777777" w:rsidR="002200A7" w:rsidRPr="00090D76" w:rsidRDefault="002200A7" w:rsidP="002200A7">
      <w:r>
        <w:t>Eric Mack, June 15, 2018, “</w:t>
      </w:r>
      <w:r w:rsidRPr="00090D76">
        <w:t>Robert Nozick’s Political Philosophy</w:t>
      </w:r>
      <w:r>
        <w:t xml:space="preserve">” </w:t>
      </w:r>
      <w:hyperlink r:id="rId9" w:anchor="FraDisPro" w:history="1">
        <w:r w:rsidRPr="006C3630">
          <w:rPr>
            <w:rStyle w:val="Hyperlink"/>
          </w:rPr>
          <w:t>https://plato.stanford.edu/entries/nozick-political/#FraDisPro</w:t>
        </w:r>
      </w:hyperlink>
      <w:r>
        <w:t xml:space="preserve"> //LHP AV</w:t>
      </w:r>
    </w:p>
    <w:p w14:paraId="5D0C6507" w14:textId="77777777" w:rsidR="002200A7" w:rsidRPr="00822015" w:rsidRDefault="002200A7" w:rsidP="002200A7">
      <w:pPr>
        <w:rPr>
          <w:sz w:val="10"/>
        </w:rPr>
      </w:pPr>
      <w:r w:rsidRPr="00090D76">
        <w:rPr>
          <w:sz w:val="10"/>
        </w:rPr>
        <w:t xml:space="preserve">The official purpose of Part III of ASU, “Utopia”, is to show that </w:t>
      </w:r>
      <w:r w:rsidRPr="004450CA">
        <w:rPr>
          <w:b/>
          <w:bCs/>
          <w:highlight w:val="yellow"/>
          <w:u w:val="single"/>
        </w:rPr>
        <w:t>the minimal state is</w:t>
      </w:r>
      <w:r w:rsidRPr="004450CA">
        <w:rPr>
          <w:sz w:val="10"/>
          <w:highlight w:val="yellow"/>
        </w:rPr>
        <w:t xml:space="preserve"> </w:t>
      </w:r>
      <w:r w:rsidRPr="00090D76">
        <w:rPr>
          <w:sz w:val="10"/>
        </w:rPr>
        <w:t xml:space="preserve">not merely legitimate and just; it is also </w:t>
      </w:r>
      <w:r w:rsidRPr="004450CA">
        <w:rPr>
          <w:b/>
          <w:bCs/>
          <w:highlight w:val="yellow"/>
          <w:u w:val="single"/>
        </w:rPr>
        <w:t>inspiring</w:t>
      </w:r>
      <w:r w:rsidRPr="00090D76">
        <w:rPr>
          <w:sz w:val="10"/>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4450CA">
        <w:rPr>
          <w:b/>
          <w:bCs/>
          <w:highlight w:val="yellow"/>
          <w:u w:val="single"/>
        </w:rPr>
        <w:t xml:space="preserve">It protects </w:t>
      </w:r>
      <w:r w:rsidRPr="00090D76">
        <w:rPr>
          <w:b/>
          <w:bCs/>
          <w:u w:val="single"/>
        </w:rPr>
        <w:t xml:space="preserve">the independence of such communities and their </w:t>
      </w:r>
      <w:r w:rsidRPr="004450CA">
        <w:rPr>
          <w:b/>
          <w:bCs/>
          <w:highlight w:val="yellow"/>
          <w:u w:val="single"/>
        </w:rPr>
        <w:t xml:space="preserve">freedom </w:t>
      </w:r>
      <w:r w:rsidRPr="00090D76">
        <w:rPr>
          <w:b/>
          <w:bCs/>
          <w:u w:val="single"/>
        </w:rPr>
        <w:t xml:space="preserve">to recruit members and also protects the liberty of individuals </w:t>
      </w:r>
      <w:r w:rsidRPr="004450CA">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4450CA">
        <w:rPr>
          <w:b/>
          <w:bCs/>
          <w:highlight w:val="yellow"/>
          <w:u w:val="single"/>
        </w:rPr>
        <w:t>it contributes to persons’</w:t>
      </w:r>
      <w:r w:rsidRPr="00090D76">
        <w:rPr>
          <w:b/>
          <w:bCs/>
          <w:u w:val="single"/>
        </w:rPr>
        <w:t xml:space="preserve"> identification of and </w:t>
      </w:r>
      <w:r w:rsidRPr="004450CA">
        <w:rPr>
          <w:b/>
          <w:bCs/>
          <w:highlight w:val="yellow"/>
          <w:u w:val="single"/>
        </w:rPr>
        <w:t>participation in communities</w:t>
      </w:r>
      <w:r w:rsidRPr="004450CA">
        <w:rPr>
          <w:sz w:val="10"/>
          <w:highlight w:val="yellow"/>
        </w:rPr>
        <w:t xml:space="preserve"> </w:t>
      </w:r>
      <w:r w:rsidRPr="00090D76">
        <w:rPr>
          <w:sz w:val="10"/>
        </w:rPr>
        <w:t xml:space="preserve">(and other networks of relationships) </w:t>
      </w:r>
      <w:r w:rsidRPr="004450CA">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4450CA">
        <w:rPr>
          <w:b/>
          <w:bCs/>
          <w:highlight w:val="yellow"/>
          <w:u w:val="single"/>
        </w:rPr>
        <w:t>anyone</w:t>
      </w:r>
      <w:r w:rsidRPr="004450CA">
        <w:rPr>
          <w:sz w:val="10"/>
          <w:highlight w:val="yellow"/>
        </w:rPr>
        <w:t xml:space="preserve"> </w:t>
      </w:r>
      <w:r w:rsidRPr="00090D76">
        <w:rPr>
          <w:b/>
          <w:bCs/>
          <w:u w:val="single"/>
        </w:rPr>
        <w:t xml:space="preserve">who </w:t>
      </w:r>
      <w:r w:rsidRPr="004450CA">
        <w:rPr>
          <w:b/>
          <w:bCs/>
          <w:highlight w:val="yellow"/>
          <w:u w:val="single"/>
        </w:rPr>
        <w:t xml:space="preserve">appreciates how little each </w:t>
      </w:r>
      <w:r w:rsidRPr="00090D76">
        <w:rPr>
          <w:b/>
          <w:bCs/>
          <w:u w:val="single"/>
        </w:rPr>
        <w:t xml:space="preserve">of us </w:t>
      </w:r>
      <w:r w:rsidRPr="004450CA">
        <w:rPr>
          <w:b/>
          <w:bCs/>
          <w:highlight w:val="yellow"/>
          <w:u w:val="single"/>
        </w:rPr>
        <w:t>knows about what</w:t>
      </w:r>
      <w:r w:rsidRPr="00090D76">
        <w:rPr>
          <w:b/>
          <w:bCs/>
          <w:u w:val="single"/>
        </w:rPr>
        <w:t xml:space="preserve"> sorts of c</w:t>
      </w:r>
      <w:r w:rsidRPr="004450CA">
        <w:rPr>
          <w:b/>
          <w:bCs/>
          <w:highlight w:val="yellow"/>
          <w:u w:val="single"/>
        </w:rPr>
        <w:t>ommunities best suit</w:t>
      </w:r>
      <w:r w:rsidRPr="004450CA">
        <w:rPr>
          <w:sz w:val="10"/>
          <w:highlight w:val="yellow"/>
        </w:rPr>
        <w:t xml:space="preserve"> </w:t>
      </w:r>
      <w:r w:rsidRPr="004450CA">
        <w:rPr>
          <w:b/>
          <w:bCs/>
          <w:highlight w:val="yellow"/>
          <w:u w:val="single"/>
        </w:rPr>
        <w:t>human</w:t>
      </w:r>
      <w:r w:rsidRPr="00090D76">
        <w:rPr>
          <w:sz w:val="10"/>
        </w:rPr>
        <w:t xml:space="preserve"> beings in all their depth and diversity and how much the operation of </w:t>
      </w:r>
      <w:r w:rsidRPr="004450CA">
        <w:rPr>
          <w:b/>
          <w:bCs/>
          <w:highlight w:val="yellow"/>
          <w:u w:val="single"/>
        </w:rPr>
        <w:t>the framework assists</w:t>
      </w:r>
      <w:r w:rsidRPr="00090D76">
        <w:rPr>
          <w:b/>
          <w:bCs/>
          <w:u w:val="single"/>
        </w:rPr>
        <w:t xml:space="preserve"> individuals </w:t>
      </w:r>
      <w:r w:rsidRPr="004450CA">
        <w:rPr>
          <w:b/>
          <w:bCs/>
          <w:highlight w:val="yellow"/>
          <w:u w:val="single"/>
        </w:rPr>
        <w:t xml:space="preserve">in </w:t>
      </w:r>
      <w:r w:rsidRPr="00090D76">
        <w:rPr>
          <w:b/>
          <w:bCs/>
          <w:u w:val="single"/>
        </w:rPr>
        <w:t xml:space="preserve">their </w:t>
      </w:r>
      <w:r w:rsidRPr="004450CA">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(Lomasky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w:t>
      </w:r>
      <w:r w:rsidRPr="00090D76">
        <w:rPr>
          <w:b/>
          <w:bCs/>
          <w:u w:val="single"/>
        </w:rPr>
        <w:t xml:space="preserve">The framework also insures that those who are already confident that they know what sort of community is best for them will be free to form those communities by voluntary subscription and, thereby, to manifest </w:t>
      </w:r>
      <w:r w:rsidRPr="00090D76">
        <w:rPr>
          <w:b/>
          <w:bCs/>
          <w:u w:val="single"/>
        </w:rPr>
        <w:lastRenderedPageBreak/>
        <w:t>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4450CA">
        <w:rPr>
          <w:b/>
          <w:bCs/>
          <w:highlight w:val="yellow"/>
          <w:u w:val="single"/>
        </w:rPr>
        <w:t xml:space="preserve">nothing </w:t>
      </w:r>
      <w:r w:rsidRPr="00090D76">
        <w:rPr>
          <w:b/>
          <w:bCs/>
          <w:u w:val="single"/>
        </w:rPr>
        <w:t xml:space="preserve">in the framework (or the minimal state) </w:t>
      </w:r>
      <w:r w:rsidRPr="004450CA">
        <w:rPr>
          <w:b/>
          <w:bCs/>
          <w:highlight w:val="yellow"/>
          <w:u w:val="single"/>
        </w:rPr>
        <w:t xml:space="preserve">precludes </w:t>
      </w:r>
      <w:r w:rsidRPr="00090D76">
        <w:rPr>
          <w:b/>
          <w:bCs/>
          <w:u w:val="single"/>
        </w:rPr>
        <w:t xml:space="preserve">their </w:t>
      </w:r>
      <w:r w:rsidRPr="004450CA">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3F8C9E47" w14:textId="77777777" w:rsidR="002200A7" w:rsidRDefault="002200A7" w:rsidP="002200A7">
      <w:pPr>
        <w:pStyle w:val="Heading4"/>
      </w:pPr>
      <w:r>
        <w:t>Thus, the standard is consistency with libertarianism.</w:t>
      </w:r>
    </w:p>
    <w:p w14:paraId="10A0D061" w14:textId="7B698A65" w:rsidR="002200A7" w:rsidRDefault="002200A7" w:rsidP="002200A7">
      <w:pPr>
        <w:pStyle w:val="Heading4"/>
      </w:pPr>
      <w:r>
        <w:t>1</w:t>
      </w:r>
      <w:r>
        <w:t>] The right to strike necessarily involves violating the right to property and contract – it’s coercive, Gourevitch 16 summarizes:</w:t>
      </w:r>
    </w:p>
    <w:p w14:paraId="0466D0C4" w14:textId="77777777" w:rsidR="002200A7" w:rsidRDefault="002200A7" w:rsidP="002200A7">
      <w:r w:rsidRPr="007D4300">
        <w:t>Gourevitch, A.. “Quitting Work but Not the Job: Liberty and the Right to Strike.” Perspectives on Politics 14 (2016): 307 - 323.</w:t>
      </w:r>
      <w:r>
        <w:t xml:space="preserve"> //LHP AV Accessed 7/4/21</w:t>
      </w:r>
    </w:p>
    <w:p w14:paraId="16D99489" w14:textId="3D0C1E33" w:rsidR="00937F4F" w:rsidRPr="002200A7" w:rsidRDefault="002200A7" w:rsidP="00937F4F">
      <w:pPr>
        <w:rPr>
          <w:sz w:val="10"/>
        </w:rPr>
      </w:pPr>
      <w:r w:rsidRPr="00805ACE">
        <w:rPr>
          <w:sz w:val="10"/>
        </w:rPr>
        <w:t xml:space="preserve">A second problem follows on the first. </w:t>
      </w:r>
      <w:r w:rsidRPr="00805ACE">
        <w:rPr>
          <w:b/>
          <w:bCs/>
          <w:u w:val="single"/>
        </w:rPr>
        <w:t>If workers have rights to the jobs they are striking then they must have some powers to enforce those rights</w:t>
      </w:r>
      <w:r w:rsidRPr="00805ACE">
        <w:rPr>
          <w:sz w:val="10"/>
        </w:rPr>
        <w:t xml:space="preserve">. </w:t>
      </w:r>
      <w:r w:rsidRPr="004450CA">
        <w:rPr>
          <w:b/>
          <w:bCs/>
          <w:highlight w:val="yellow"/>
          <w:u w:val="single"/>
        </w:rPr>
        <w:t xml:space="preserve">Such powers might include </w:t>
      </w:r>
      <w:r w:rsidRPr="00805ACE">
        <w:rPr>
          <w:sz w:val="10"/>
        </w:rPr>
        <w:t xml:space="preserve">mass picketing, secondary boycotts, sympathy strikes, </w:t>
      </w:r>
      <w:r w:rsidRPr="004450CA">
        <w:rPr>
          <w:b/>
          <w:bCs/>
          <w:highlight w:val="yellow"/>
          <w:u w:val="single"/>
        </w:rPr>
        <w:t xml:space="preserve">coercion </w:t>
      </w:r>
      <w:r w:rsidRPr="00805ACE">
        <w:rPr>
          <w:b/>
          <w:bCs/>
          <w:u w:val="single"/>
        </w:rPr>
        <w:t xml:space="preserve">and intimidation </w:t>
      </w:r>
      <w:r w:rsidRPr="004450CA">
        <w:rPr>
          <w:b/>
          <w:bCs/>
          <w:highlight w:val="yellow"/>
          <w:u w:val="single"/>
        </w:rPr>
        <w:t xml:space="preserve">of replacement workers, even destruction </w:t>
      </w:r>
      <w:r w:rsidRPr="00805ACE">
        <w:rPr>
          <w:b/>
          <w:bCs/>
          <w:u w:val="single"/>
        </w:rPr>
        <w:t xml:space="preserve">or immobilization </w:t>
      </w:r>
      <w:r w:rsidRPr="004450CA">
        <w:rPr>
          <w:b/>
          <w:bCs/>
          <w:highlight w:val="yellow"/>
          <w:u w:val="single"/>
        </w:rPr>
        <w:t>of property</w:t>
      </w:r>
      <w:r w:rsidRPr="004450CA">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Katanka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xml:space="preserve">.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(Brecher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4450CA">
        <w:rPr>
          <w:b/>
          <w:bCs/>
          <w:highlight w:val="yellow"/>
          <w:u w:val="single"/>
        </w:rPr>
        <w:t xml:space="preserve">The </w:t>
      </w:r>
      <w:r w:rsidRPr="00805ACE">
        <w:rPr>
          <w:b/>
          <w:bCs/>
          <w:u w:val="single"/>
        </w:rPr>
        <w:t xml:space="preserve">standard </w:t>
      </w:r>
      <w:r w:rsidRPr="004450CA">
        <w:rPr>
          <w:b/>
          <w:bCs/>
          <w:highlight w:val="yellow"/>
          <w:u w:val="single"/>
        </w:rPr>
        <w:t xml:space="preserve">strike </w:t>
      </w:r>
      <w:r w:rsidRPr="00805ACE">
        <w:rPr>
          <w:b/>
          <w:bCs/>
          <w:u w:val="single"/>
        </w:rPr>
        <w:t xml:space="preserve">potentially </w:t>
      </w:r>
      <w:r w:rsidRPr="004450CA">
        <w:rPr>
          <w:b/>
          <w:bCs/>
          <w:highlight w:val="yellow"/>
          <w:u w:val="single"/>
        </w:rPr>
        <w:t xml:space="preserve">threatens </w:t>
      </w:r>
      <w:r w:rsidRPr="00805ACE">
        <w:rPr>
          <w:b/>
          <w:bCs/>
          <w:u w:val="single"/>
        </w:rPr>
        <w:t xml:space="preserve">the </w:t>
      </w:r>
      <w:r w:rsidRPr="004450CA">
        <w:rPr>
          <w:b/>
          <w:bCs/>
          <w:highlight w:val="yellow"/>
          <w:u w:val="single"/>
        </w:rPr>
        <w:t xml:space="preserve">fundamental freedoms </w:t>
      </w:r>
      <w:r w:rsidRPr="00805ACE">
        <w:rPr>
          <w:b/>
          <w:bCs/>
          <w:u w:val="single"/>
        </w:rPr>
        <w:t>of three specific groups</w:t>
      </w:r>
      <w:r w:rsidRPr="00805ACE">
        <w:rPr>
          <w:sz w:val="10"/>
        </w:rPr>
        <w:t xml:space="preserve">. • </w:t>
      </w:r>
      <w:r w:rsidRPr="004450CA">
        <w:rPr>
          <w:rStyle w:val="Emphasis"/>
          <w:highlight w:val="yellow"/>
        </w:rPr>
        <w:t>Freedom of contract</w:t>
      </w:r>
      <w:r w:rsidRPr="004450CA">
        <w:rPr>
          <w:sz w:val="10"/>
          <w:highlight w:val="yellow"/>
        </w:rPr>
        <w:t xml:space="preserve"> </w:t>
      </w:r>
      <w:r w:rsidRPr="004450CA">
        <w:rPr>
          <w:b/>
          <w:bCs/>
          <w:highlight w:val="yellow"/>
          <w:u w:val="single"/>
        </w:rPr>
        <w:t>It conflicts with</w:t>
      </w:r>
      <w:r w:rsidRPr="00805ACE">
        <w:rPr>
          <w:b/>
          <w:bCs/>
          <w:u w:val="single"/>
        </w:rPr>
        <w:t xml:space="preserve"> the freedom of </w:t>
      </w:r>
      <w:r w:rsidRPr="004450CA">
        <w:rPr>
          <w:b/>
          <w:bCs/>
          <w:highlight w:val="yellow"/>
          <w:u w:val="single"/>
        </w:rPr>
        <w:t xml:space="preserve">contract of </w:t>
      </w:r>
      <w:r w:rsidRPr="00805ACE">
        <w:rPr>
          <w:b/>
          <w:bCs/>
          <w:u w:val="single"/>
        </w:rPr>
        <w:t xml:space="preserve">those </w:t>
      </w:r>
      <w:r w:rsidRPr="004450CA">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4450CA">
        <w:rPr>
          <w:b/>
          <w:bCs/>
          <w:highlight w:val="yellow"/>
          <w:u w:val="single"/>
        </w:rPr>
        <w:t>Strikers claim the job is theirs, which means replacements have no right</w:t>
      </w:r>
      <w:r w:rsidRPr="004450CA">
        <w:rPr>
          <w:sz w:val="10"/>
          <w:highlight w:val="yellow"/>
        </w:rPr>
        <w:t xml:space="preserve"> </w:t>
      </w:r>
      <w:r w:rsidRPr="00805ACE">
        <w:rPr>
          <w:sz w:val="10"/>
        </w:rPr>
        <w:t xml:space="preserve">to it. But replacements claim everyone should have the equal freedom to contract with an employer for a job. • </w:t>
      </w:r>
      <w:r w:rsidRPr="004450CA">
        <w:rPr>
          <w:rStyle w:val="Emphasis"/>
          <w:highlight w:val="yellow"/>
        </w:rPr>
        <w:t>Property rights</w:t>
      </w:r>
      <w:r w:rsidRPr="004450CA">
        <w:rPr>
          <w:b/>
          <w:bCs/>
          <w:highlight w:val="yellow"/>
          <w:u w:val="single"/>
        </w:rPr>
        <w:t xml:space="preserve"> A strike</w:t>
      </w:r>
      <w:r w:rsidRPr="00805ACE">
        <w:rPr>
          <w:b/>
          <w:bCs/>
          <w:u w:val="single"/>
        </w:rPr>
        <w:t xml:space="preserve"> seriously </w:t>
      </w:r>
      <w:r w:rsidRPr="004450CA">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4450CA">
        <w:rPr>
          <w:b/>
          <w:bCs/>
          <w:highlight w:val="yellow"/>
          <w:u w:val="single"/>
        </w:rPr>
        <w:t>he point of a strike is to stop production</w:t>
      </w:r>
      <w:r w:rsidRPr="00805ACE">
        <w:rPr>
          <w:sz w:val="10"/>
        </w:rPr>
        <w:t xml:space="preserve">. </w:t>
      </w:r>
      <w:r w:rsidRPr="00805ACE">
        <w:rPr>
          <w:b/>
          <w:bCs/>
          <w:u w:val="single"/>
        </w:rPr>
        <w:t xml:space="preserve">But the point of </w:t>
      </w:r>
      <w:r w:rsidRPr="004450CA">
        <w:rPr>
          <w:b/>
          <w:bCs/>
          <w:highlight w:val="yellow"/>
          <w:u w:val="single"/>
        </w:rPr>
        <w:t>a property right is that</w:t>
      </w:r>
      <w:r w:rsidRPr="00805ACE">
        <w:rPr>
          <w:b/>
          <w:bCs/>
          <w:u w:val="single"/>
        </w:rPr>
        <w:t xml:space="preserve">, at least in the owner’s core area of activity, </w:t>
      </w:r>
      <w:r w:rsidRPr="004450CA">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4450CA">
        <w:rPr>
          <w:b/>
          <w:bCs/>
          <w:highlight w:val="yellow"/>
          <w:u w:val="single"/>
        </w:rPr>
        <w:t>The</w:t>
      </w:r>
      <w:r w:rsidRPr="004450CA">
        <w:rPr>
          <w:sz w:val="10"/>
          <w:highlight w:val="yellow"/>
        </w:rPr>
        <w:t xml:space="preserve"> </w:t>
      </w:r>
      <w:r w:rsidRPr="004450CA">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4450CA">
        <w:rPr>
          <w:b/>
          <w:bCs/>
          <w:highlight w:val="yellow"/>
          <w:u w:val="single"/>
        </w:rPr>
        <w:t xml:space="preserve">render the employer unfree </w:t>
      </w:r>
      <w:r w:rsidRPr="00805ACE">
        <w:rPr>
          <w:b/>
          <w:bCs/>
          <w:u w:val="single"/>
        </w:rPr>
        <w:t>to use his property as he sees fit</w:t>
      </w:r>
      <w:r w:rsidRPr="00805ACE">
        <w:rPr>
          <w:sz w:val="10"/>
        </w:rPr>
        <w:t xml:space="preserve">.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(Atleson 1983, 46-48). Similarly, during the Seattle general strike in 1919, the General Strike Committee forced owners to ask permission to engage in certain productive activities – permission it often denied (Brecher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also they might be forced to go along with one of the union’s riskiest collective actions. </w:t>
      </w:r>
      <w:r w:rsidRPr="00805ACE">
        <w:rPr>
          <w:b/>
          <w:bCs/>
          <w:u w:val="single"/>
        </w:rPr>
        <w:t xml:space="preserve">Note that </w:t>
      </w:r>
      <w:r w:rsidRPr="004450CA">
        <w:rPr>
          <w:b/>
          <w:bCs/>
          <w:highlight w:val="yellow"/>
          <w:u w:val="single"/>
        </w:rPr>
        <w:t xml:space="preserve">each </w:t>
      </w:r>
      <w:r w:rsidRPr="00805ACE">
        <w:rPr>
          <w:b/>
          <w:bCs/>
          <w:u w:val="single"/>
        </w:rPr>
        <w:t xml:space="preserve">one of these concerns </w:t>
      </w:r>
      <w:r w:rsidRPr="004450CA">
        <w:rPr>
          <w:b/>
          <w:bCs/>
          <w:highlight w:val="yellow"/>
          <w:u w:val="single"/>
        </w:rPr>
        <w:t xml:space="preserve">follows directly from the </w:t>
      </w:r>
      <w:r w:rsidRPr="00805ACE">
        <w:rPr>
          <w:b/>
          <w:bCs/>
          <w:u w:val="single"/>
        </w:rPr>
        <w:t xml:space="preserve">nature of the </w:t>
      </w:r>
      <w:r w:rsidRPr="004450CA">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2694B647" w14:textId="3FC48BE2" w:rsidR="00937F4F" w:rsidRDefault="00937F4F" w:rsidP="00937F4F">
      <w:pPr>
        <w:pStyle w:val="Heading2"/>
      </w:pPr>
      <w:r>
        <w:lastRenderedPageBreak/>
        <w:t>2</w:t>
      </w:r>
    </w:p>
    <w:p w14:paraId="4D0F7888" w14:textId="77777777" w:rsidR="002200A7" w:rsidRDefault="002200A7" w:rsidP="002200A7">
      <w:pPr>
        <w:pStyle w:val="Heading4"/>
      </w:pPr>
      <w:r>
        <w:t>Counterplan: The United States federal government ought to recognize the unconditional right of workers to strike except for police officers.</w:t>
      </w:r>
    </w:p>
    <w:p w14:paraId="658FCBC0" w14:textId="77777777" w:rsidR="002200A7" w:rsidRDefault="002200A7" w:rsidP="002200A7">
      <w:pPr>
        <w:pStyle w:val="Heading4"/>
      </w:pPr>
      <w:r>
        <w:t>Police Strikes are used to combat racial progress and attempts to limit police power. Making them legal and easier only make progress much harder.</w:t>
      </w:r>
    </w:p>
    <w:p w14:paraId="5888767D" w14:textId="77777777" w:rsidR="002200A7" w:rsidRPr="00CC1109" w:rsidRDefault="002200A7" w:rsidP="002200A7">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6368F47" w14:textId="77777777" w:rsidR="002200A7" w:rsidRPr="005F137E" w:rsidRDefault="002200A7" w:rsidP="002200A7">
      <w:pPr>
        <w:rPr>
          <w:b/>
          <w:iCs/>
          <w:u w:val="single"/>
          <w:bdr w:val="single" w:sz="8" w:space="0" w:color="auto"/>
        </w:rPr>
      </w:pPr>
      <w:r w:rsidRPr="00CC1109">
        <w:rPr>
          <w:sz w:val="16"/>
        </w:rPr>
        <w:t xml:space="preserve">But the result of such protests matter deeply as we consider police reform today. Historically, </w:t>
      </w:r>
      <w:r w:rsidRPr="004450CA">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4450CA">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4450CA">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4450CA">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0"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4450CA">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4450CA">
        <w:rPr>
          <w:rStyle w:val="Emphasis"/>
          <w:highlight w:val="yellow"/>
        </w:rPr>
        <w:t>white officers continually staged walkouts to preserve the segregated status quo in their departments</w:t>
      </w:r>
      <w:r w:rsidRPr="00CC1109">
        <w:rPr>
          <w:sz w:val="16"/>
        </w:rPr>
        <w:t xml:space="preserve">. These blue flu </w:t>
      </w:r>
      <w:r w:rsidRPr="004450CA">
        <w:rPr>
          <w:rStyle w:val="Emphasis"/>
          <w:highlight w:val="yellow"/>
        </w:rPr>
        <w:t>strikes amounted to an authoritarian power grab by police officers bent on avoiding oversight, rejecting reforms and shoring up their own authority</w:t>
      </w:r>
      <w:r w:rsidRPr="00CC1109">
        <w:rPr>
          <w:sz w:val="16"/>
        </w:rPr>
        <w:t xml:space="preserve">. In the aftermath of the 1967 Detroit walkout, a police commissioner’s aide strongly criticized the police union’s strong-arm tactics, saying “it smacks of a police state.” The clash left one newspaper editor wondering, “Who’s the Boss of </w:t>
      </w:r>
      <w:r w:rsidRPr="00CC1109">
        <w:rPr>
          <w:sz w:val="16"/>
        </w:rPr>
        <w:lastRenderedPageBreak/>
        <w:t>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4450CA">
        <w:rPr>
          <w:rStyle w:val="Emphasis"/>
          <w:highlight w:val="yellow"/>
        </w:rPr>
        <w:t>. While police unions use public fear of crime skyrocketing without police on duty</w:t>
      </w:r>
      <w:r w:rsidRPr="00CC1109">
        <w:rPr>
          <w:sz w:val="16"/>
        </w:rPr>
        <w:t>, in many cases,</w:t>
      </w:r>
      <w:r w:rsidRPr="004450CA">
        <w:rPr>
          <w:rStyle w:val="Emphasis"/>
          <w:highlight w:val="yellow"/>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4450CA">
        <w:rPr>
          <w:rStyle w:val="Emphasis"/>
          <w:highlight w:val="yellow"/>
        </w:rPr>
        <w:t>more</w:t>
      </w:r>
      <w:r w:rsidRPr="00CC1109">
        <w:rPr>
          <w:sz w:val="16"/>
        </w:rPr>
        <w:t xml:space="preserve"> blue flus </w:t>
      </w:r>
      <w:r w:rsidRPr="004450CA">
        <w:rPr>
          <w:rStyle w:val="Emphasis"/>
          <w:highlight w:val="yellow"/>
        </w:rPr>
        <w:t>are likely to follow as officers seek to wrest back control of the public debate on policing and reassert their independence.</w:t>
      </w:r>
    </w:p>
    <w:p w14:paraId="76233F8D" w14:textId="77777777" w:rsidR="002200A7" w:rsidRDefault="002200A7" w:rsidP="002200A7">
      <w:pPr>
        <w:pStyle w:val="Heading4"/>
      </w:pPr>
      <w:r>
        <w:t>Those strikes cement a police culture which leads to endless amounts of racist violence and the bolstering of the prison industrial complex.</w:t>
      </w:r>
    </w:p>
    <w:p w14:paraId="4149FD3B" w14:textId="77777777" w:rsidR="002200A7" w:rsidRPr="00D47055" w:rsidRDefault="002200A7" w:rsidP="002200A7">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23742ED" w14:textId="5224A9D2" w:rsidR="002200A7" w:rsidRPr="002200A7" w:rsidRDefault="002200A7" w:rsidP="002200A7">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4450CA">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4450CA">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4450CA">
        <w:rPr>
          <w:rStyle w:val="StyleUnderline"/>
          <w:highlight w:val="yellow"/>
        </w:rPr>
        <w:t>Blacks in America have been assaulted by</w:t>
      </w:r>
      <w:r w:rsidRPr="00713B23">
        <w:rPr>
          <w:rStyle w:val="StyleUnderline"/>
        </w:rPr>
        <w:t xml:space="preserve"> members of </w:t>
      </w:r>
      <w:r w:rsidRPr="004450CA">
        <w:rPr>
          <w:rStyle w:val="StyleUnderline"/>
          <w:highlight w:val="yellow"/>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4450CA">
        <w:rPr>
          <w:rStyle w:val="StyleUnderline"/>
          <w:highlight w:val="yellow"/>
        </w:rPr>
        <w:t>Whites</w:t>
      </w:r>
      <w:r w:rsidRPr="00713B23">
        <w:rPr>
          <w:rStyle w:val="StyleUnderline"/>
        </w:rPr>
        <w:t xml:space="preserve"> tend to </w:t>
      </w:r>
      <w:r w:rsidRPr="004450CA">
        <w:rPr>
          <w:rStyle w:val="StyleUnderline"/>
          <w:highlight w:val="yellow"/>
        </w:rPr>
        <w:t>excuse police brutality against Blacks because of the racial animus</w:t>
      </w:r>
      <w:r w:rsidRPr="00713B23">
        <w:rPr>
          <w:rStyle w:val="StyleUnderline"/>
        </w:rPr>
        <w:t xml:space="preserve"> that </w:t>
      </w:r>
      <w:r w:rsidRPr="004450CA">
        <w:rPr>
          <w:rStyle w:val="StyleUnderline"/>
          <w:highlight w:val="yellow"/>
        </w:rPr>
        <w:t>they hold against Blacks</w:t>
      </w:r>
      <w:r w:rsidRPr="00713B23">
        <w:rPr>
          <w:rStyle w:val="StyleUnderline"/>
        </w:rPr>
        <w:t xml:space="preserve">. Thus, to Whites, </w:t>
      </w:r>
      <w:r w:rsidRPr="004450CA">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4450CA">
        <w:rPr>
          <w:rStyle w:val="StyleUnderline"/>
          <w:highlight w:val="yellow"/>
        </w:rPr>
        <w:t>Black males are viewed as the “prototypical criminal</w:t>
      </w:r>
      <w:r w:rsidRPr="0016040C">
        <w:rPr>
          <w:rStyle w:val="StyleUnderline"/>
        </w:rPr>
        <w:t xml:space="preserve">,” and this notion is </w:t>
      </w:r>
      <w:r w:rsidRPr="004450CA">
        <w:rPr>
          <w:rStyle w:val="StyleUnderline"/>
          <w:highlight w:val="yellow"/>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4450CA">
        <w:rPr>
          <w:rStyle w:val="StyleUnderline"/>
          <w:highlight w:val="yellow"/>
        </w:rPr>
        <w:t>racialized</w:t>
      </w:r>
      <w:r w:rsidRPr="0016040C">
        <w:rPr>
          <w:rStyle w:val="StyleUnderline"/>
        </w:rPr>
        <w:t xml:space="preserve"> stereotypical </w:t>
      </w:r>
      <w:r w:rsidRPr="004450CA">
        <w:rPr>
          <w:rStyle w:val="StyleUnderline"/>
          <w:highlight w:val="yellow"/>
        </w:rPr>
        <w:t>assumptions can be</w:t>
      </w:r>
      <w:r w:rsidRPr="0016040C">
        <w:rPr>
          <w:rStyle w:val="StyleUnderline"/>
        </w:rPr>
        <w:t xml:space="preserve"> deleterious because they can be </w:t>
      </w:r>
      <w:r w:rsidRPr="004450CA">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4450CA">
        <w:rPr>
          <w:rStyle w:val="StyleUnderline"/>
          <w:highlight w:val="yellow"/>
        </w:rPr>
        <w:t>racism</w:t>
      </w:r>
      <w:r w:rsidRPr="00942C0E">
        <w:rPr>
          <w:rStyle w:val="StyleUnderline"/>
        </w:rPr>
        <w:t xml:space="preserve"> and discrimination </w:t>
      </w:r>
      <w:r w:rsidRPr="004450CA">
        <w:rPr>
          <w:rStyle w:val="StyleUnderline"/>
          <w:highlight w:val="yellow"/>
        </w:rPr>
        <w:t>heightens</w:t>
      </w:r>
      <w:r w:rsidRPr="00942C0E">
        <w:rPr>
          <w:rStyle w:val="StyleUnderline"/>
        </w:rPr>
        <w:t xml:space="preserve"> </w:t>
      </w:r>
      <w:r w:rsidRPr="00942C0E">
        <w:rPr>
          <w:rStyle w:val="StyleUnderline"/>
        </w:rPr>
        <w:lastRenderedPageBreak/>
        <w:t xml:space="preserve">the psychological </w:t>
      </w:r>
      <w:r w:rsidRPr="004450CA">
        <w:rPr>
          <w:rStyle w:val="StyleUnderline"/>
          <w:highlight w:val="yellow"/>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4450CA">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4450CA">
        <w:rPr>
          <w:rStyle w:val="StyleUnderline"/>
          <w:highlight w:val="yellow"/>
        </w:rPr>
        <w:t>Blacks are more likely</w:t>
      </w:r>
      <w:r w:rsidRPr="00942C0E">
        <w:rPr>
          <w:rStyle w:val="StyleUnderline"/>
        </w:rPr>
        <w:t xml:space="preserve"> than Whites </w:t>
      </w:r>
      <w:r w:rsidRPr="004450CA">
        <w:rPr>
          <w:rStyle w:val="StyleUnderline"/>
          <w:highlight w:val="yellow"/>
        </w:rPr>
        <w:t>to make complaints regarding police brutality</w:t>
      </w:r>
      <w:r w:rsidRPr="00942C0E">
        <w:rPr>
          <w:rStyle w:val="StyleUnderline"/>
        </w:rPr>
        <w:t xml:space="preserve"> (Smith and Holmes 2003), to be </w:t>
      </w:r>
      <w:r w:rsidRPr="004450CA">
        <w:rPr>
          <w:rStyle w:val="StyleUnderline"/>
          <w:highlight w:val="yellow"/>
        </w:rPr>
        <w:t>accosted while</w:t>
      </w:r>
      <w:r w:rsidRPr="00942C0E">
        <w:rPr>
          <w:rStyle w:val="StyleUnderline"/>
        </w:rPr>
        <w:t xml:space="preserve"> operating </w:t>
      </w:r>
      <w:r w:rsidRPr="004450CA">
        <w:rPr>
          <w:rStyle w:val="StyleUnderline"/>
          <w:highlight w:val="yellow"/>
        </w:rPr>
        <w:t>[driving]</w:t>
      </w:r>
      <w:r>
        <w:rPr>
          <w:rStyle w:val="StyleUnderline"/>
        </w:rPr>
        <w:t xml:space="preserve"> </w:t>
      </w:r>
      <w:r w:rsidRPr="00942C0E">
        <w:rPr>
          <w:rStyle w:val="StyleUnderline"/>
        </w:rPr>
        <w:t xml:space="preserve">a motorized vehicle (“Driving While Black”), </w:t>
      </w:r>
      <w:r w:rsidRPr="004450CA">
        <w:rPr>
          <w:rStyle w:val="StyleUnderline"/>
          <w:highlight w:val="yellow"/>
        </w:rPr>
        <w:t>and</w:t>
      </w:r>
      <w:r w:rsidRPr="00942C0E">
        <w:rPr>
          <w:rStyle w:val="StyleUnderline"/>
        </w:rPr>
        <w:t xml:space="preserve"> to </w:t>
      </w:r>
      <w:r w:rsidRPr="004450CA">
        <w:rPr>
          <w:rStyle w:val="StyleUnderline"/>
          <w:highlight w:val="yellow"/>
        </w:rPr>
        <w:t>underreport how often they are stopped due</w:t>
      </w:r>
      <w:r w:rsidRPr="00942C0E">
        <w:rPr>
          <w:rStyle w:val="StyleUnderline"/>
        </w:rPr>
        <w:t xml:space="preserve"> to higher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17715582" w14:textId="71EA2CC6" w:rsidR="002200A7" w:rsidRPr="002200A7" w:rsidRDefault="002200A7" w:rsidP="002200A7">
      <w:pPr>
        <w:pStyle w:val="Heading2"/>
      </w:pPr>
      <w:r>
        <w:lastRenderedPageBreak/>
        <w:t>3</w:t>
      </w:r>
    </w:p>
    <w:p w14:paraId="26E5CBAC" w14:textId="77777777" w:rsidR="002200A7" w:rsidRDefault="002200A7" w:rsidP="002200A7">
      <w:pPr>
        <w:pStyle w:val="Heading4"/>
      </w:pPr>
      <w:r w:rsidRPr="00836939">
        <w:rPr>
          <w:u w:val="single"/>
        </w:rPr>
        <w:t>Global tech innovation</w:t>
      </w:r>
      <w:r>
        <w:t xml:space="preserve"> high now.</w:t>
      </w:r>
    </w:p>
    <w:p w14:paraId="58C35D60" w14:textId="77777777" w:rsidR="002200A7" w:rsidRPr="00FA5AF2" w:rsidRDefault="002200A7" w:rsidP="002200A7">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59E2082F" w14:textId="77777777" w:rsidR="002200A7" w:rsidRPr="00836939" w:rsidRDefault="002200A7" w:rsidP="002200A7">
      <w:pPr>
        <w:spacing w:before="100" w:beforeAutospacing="1" w:after="100" w:afterAutospacing="1"/>
      </w:pPr>
      <w:r w:rsidRPr="004450CA">
        <w:rPr>
          <w:rStyle w:val="StyleUnderline"/>
          <w:highlight w:val="yellow"/>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4450CA">
        <w:rPr>
          <w:rStyle w:val="StyleUnderline"/>
          <w:highlight w:val="yellow"/>
        </w:rPr>
        <w:t>investment in tech r</w:t>
      </w:r>
      <w:r w:rsidRPr="00EC023D">
        <w:rPr>
          <w:rStyle w:val="StyleUnderline"/>
        </w:rPr>
        <w:t xml:space="preserve">esearch </w:t>
      </w:r>
      <w:r w:rsidRPr="004450CA">
        <w:rPr>
          <w:rStyle w:val="StyleUnderline"/>
          <w:highlight w:val="yellow"/>
        </w:rPr>
        <w:t>and d</w:t>
      </w:r>
      <w:r w:rsidRPr="00EC023D">
        <w:rPr>
          <w:rStyle w:val="StyleUnderline"/>
        </w:rPr>
        <w:t xml:space="preserve">evelopment </w:t>
      </w:r>
      <w:r w:rsidRPr="004450CA">
        <w:rPr>
          <w:rStyle w:val="StyleUnderline"/>
          <w:highlight w:val="yellow"/>
        </w:rPr>
        <w:t>has never been greater.</w:t>
      </w:r>
      <w:r w:rsidRPr="004450CA">
        <w:rPr>
          <w:highlight w:val="yellow"/>
        </w:rPr>
        <w:t xml:space="preserve"> </w:t>
      </w:r>
      <w:r w:rsidRPr="004450CA">
        <w:rPr>
          <w:rStyle w:val="StyleUnderline"/>
          <w:highlight w:val="yellow"/>
        </w:rPr>
        <w:t>China</w:t>
      </w:r>
      <w:r w:rsidRPr="00EC023D">
        <w:rPr>
          <w:rStyle w:val="StyleUnderline"/>
        </w:rPr>
        <w:t xml:space="preserve"> has been </w:t>
      </w:r>
      <w:r w:rsidRPr="004450CA">
        <w:rPr>
          <w:rStyle w:val="StyleUnderline"/>
          <w:highlight w:val="yellow"/>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4450CA">
        <w:rPr>
          <w:rStyle w:val="StyleUnderline"/>
          <w:highlight w:val="yellow"/>
        </w:rPr>
        <w:t>Rep</w:t>
      </w:r>
      <w:r w:rsidRPr="00EC023D">
        <w:rPr>
          <w:rStyle w:val="StyleUnderline"/>
        </w:rPr>
        <w:t xml:space="preserve">. Ro </w:t>
      </w:r>
      <w:r w:rsidRPr="004450CA">
        <w:rPr>
          <w:rStyle w:val="StyleUnderline"/>
          <w:highlight w:val="yellow"/>
        </w:rPr>
        <w:t>Khanna</w:t>
      </w:r>
      <w:r w:rsidRPr="00EC023D">
        <w:rPr>
          <w:rStyle w:val="StyleUnderline"/>
        </w:rPr>
        <w:t xml:space="preserve">, D-Santa Clara, </w:t>
      </w:r>
      <w:r w:rsidRPr="004450CA">
        <w:rPr>
          <w:rStyle w:val="StyleUnderline"/>
          <w:highlight w:val="yellow"/>
        </w:rPr>
        <w:t>made</w:t>
      </w:r>
      <w:r w:rsidRPr="00EC023D">
        <w:rPr>
          <w:rStyle w:val="StyleUnderline"/>
        </w:rPr>
        <w:t xml:space="preserve"> a </w:t>
      </w:r>
      <w:r w:rsidRPr="004450CA">
        <w:rPr>
          <w:rStyle w:val="StyleUnderline"/>
          <w:highlight w:val="yellow"/>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4450CA">
        <w:rPr>
          <w:rStyle w:val="StyleUnderline"/>
          <w:highlight w:val="yellow"/>
        </w:rPr>
        <w:t>Congress to authorize $100 billion</w:t>
      </w:r>
      <w:r w:rsidRPr="00EC023D">
        <w:rPr>
          <w:rStyle w:val="StyleUnderline"/>
        </w:rPr>
        <w:t xml:space="preserve"> over a five-year period </w:t>
      </w:r>
      <w:r w:rsidRPr="004450CA">
        <w:rPr>
          <w:rStyle w:val="StyleUnderline"/>
          <w:highlight w:val="yellow"/>
        </w:rPr>
        <w:t>for</w:t>
      </w:r>
      <w:r w:rsidRPr="00EC023D">
        <w:rPr>
          <w:rStyle w:val="StyleUnderline"/>
        </w:rPr>
        <w:t xml:space="preserve"> critical </w:t>
      </w:r>
      <w:r w:rsidRPr="004450CA">
        <w:rPr>
          <w:rStyle w:val="StyleUnderline"/>
          <w:highlight w:val="yellow"/>
        </w:rPr>
        <w:t>advancements in a</w:t>
      </w:r>
      <w:r w:rsidRPr="00EC023D">
        <w:rPr>
          <w:rStyle w:val="StyleUnderline"/>
        </w:rPr>
        <w:t xml:space="preserve">rtificial </w:t>
      </w:r>
      <w:r w:rsidRPr="004450CA">
        <w:rPr>
          <w:rStyle w:val="StyleUnderline"/>
          <w:highlight w:val="yellow"/>
        </w:rPr>
        <w:t>i</w:t>
      </w:r>
      <w:r w:rsidRPr="00EC023D">
        <w:rPr>
          <w:rStyle w:val="StyleUnderline"/>
        </w:rPr>
        <w:t xml:space="preserve">ntelligence, </w:t>
      </w:r>
      <w:r w:rsidRPr="004450CA">
        <w:rPr>
          <w:rStyle w:val="StyleUnderline"/>
          <w:highlight w:val="yellow"/>
        </w:rPr>
        <w:t>biotech</w:t>
      </w:r>
      <w:r w:rsidRPr="00EC023D">
        <w:rPr>
          <w:rStyle w:val="StyleUnderline"/>
        </w:rPr>
        <w:t xml:space="preserve">nology, </w:t>
      </w:r>
      <w:r w:rsidRPr="004450CA">
        <w:rPr>
          <w:rStyle w:val="StyleUnderline"/>
          <w:highlight w:val="yellow"/>
        </w:rPr>
        <w:t>cybersecurity</w:t>
      </w:r>
      <w:r w:rsidRPr="00EC023D">
        <w:rPr>
          <w:rStyle w:val="StyleUnderline"/>
        </w:rPr>
        <w:t xml:space="preserve">, semiconductors </w:t>
      </w:r>
      <w:r w:rsidRPr="004450CA">
        <w:rPr>
          <w:rStyle w:val="StyleUnderline"/>
          <w:highlight w:val="yellow"/>
        </w:rPr>
        <w:t>and other</w:t>
      </w:r>
      <w:r w:rsidRPr="00EC023D">
        <w:rPr>
          <w:rStyle w:val="StyleUnderline"/>
        </w:rPr>
        <w:t xml:space="preserve"> cutting-edge </w:t>
      </w:r>
      <w:r w:rsidRPr="004450CA">
        <w:rPr>
          <w:rStyle w:val="StyleUnderline"/>
          <w:highlight w:val="yellow"/>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4450CA">
        <w:rPr>
          <w:rStyle w:val="StyleUnderline"/>
          <w:highlight w:val="yellow"/>
        </w:rPr>
        <w:t>China</w:t>
      </w:r>
      <w:r w:rsidRPr="00EC023D">
        <w:rPr>
          <w:rStyle w:val="StyleUnderline"/>
        </w:rPr>
        <w:t xml:space="preserve"> would </w:t>
      </w:r>
      <w:r w:rsidRPr="004450CA">
        <w:rPr>
          <w:rStyle w:val="StyleUnderline"/>
          <w:highlight w:val="yellow"/>
        </w:rPr>
        <w:t>increase its research and development</w:t>
      </w:r>
      <w:r w:rsidRPr="00EC023D">
        <w:rPr>
          <w:rStyle w:val="StyleUnderline"/>
        </w:rPr>
        <w:t xml:space="preserve"> spending </w:t>
      </w:r>
      <w:r w:rsidRPr="004450CA">
        <w:rPr>
          <w:rStyle w:val="StyleUnderline"/>
          <w:highlight w:val="yellow"/>
        </w:rPr>
        <w:t>by</w:t>
      </w:r>
      <w:r w:rsidRPr="00EC023D">
        <w:rPr>
          <w:rStyle w:val="StyleUnderline"/>
        </w:rPr>
        <w:t xml:space="preserve"> an additional </w:t>
      </w:r>
      <w:r w:rsidRPr="004450CA">
        <w:rPr>
          <w:rStyle w:val="StyleUnderline"/>
          <w:highlight w:val="yellow"/>
        </w:rPr>
        <w:t>7%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4450CA">
        <w:rPr>
          <w:rStyle w:val="StyleUnderline"/>
          <w:highlight w:val="yellow"/>
        </w:rPr>
        <w:t>tech centers</w:t>
      </w:r>
      <w:r w:rsidRPr="00EC023D">
        <w:rPr>
          <w:rStyle w:val="StyleUnderline"/>
        </w:rPr>
        <w:t xml:space="preserve"> throughout the United States should also </w:t>
      </w:r>
      <w:r w:rsidRPr="004450CA">
        <w:rPr>
          <w:rStyle w:val="StyleUnderline"/>
          <w:highlight w:val="yellow"/>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4F60EAE2" w14:textId="77777777" w:rsidR="002200A7" w:rsidRPr="00836939" w:rsidRDefault="002200A7" w:rsidP="002200A7"/>
    <w:p w14:paraId="541FCAF3" w14:textId="77777777" w:rsidR="002200A7" w:rsidRDefault="002200A7" w:rsidP="002200A7">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2B9A6DD" w14:textId="77777777" w:rsidR="002200A7" w:rsidRPr="0075069A" w:rsidRDefault="002200A7" w:rsidP="002200A7">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07435D48" w14:textId="77777777" w:rsidR="002200A7" w:rsidRPr="0075069A" w:rsidRDefault="002200A7" w:rsidP="002200A7">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3E5E4356" w14:textId="77777777" w:rsidR="002200A7" w:rsidRPr="0075069A" w:rsidRDefault="002200A7" w:rsidP="002200A7">
      <w:pPr>
        <w:rPr>
          <w:u w:val="single"/>
        </w:rPr>
      </w:pPr>
      <w:r w:rsidRPr="0075069A">
        <w:t>The repercussion: </w:t>
      </w:r>
      <w:r w:rsidRPr="0075069A">
        <w:rPr>
          <w:u w:val="single"/>
        </w:rPr>
        <w:t xml:space="preserve">The </w:t>
      </w:r>
      <w:r w:rsidRPr="004450CA">
        <w:rPr>
          <w:highlight w:val="yellow"/>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4450CA">
        <w:rPr>
          <w:rStyle w:val="Emphasis"/>
          <w:highlight w:val="yellow"/>
        </w:rPr>
        <w:t>disorder</w:t>
      </w:r>
      <w:r w:rsidRPr="004450CA">
        <w:rPr>
          <w:highlight w:val="yellow"/>
          <w:u w:val="single"/>
        </w:rPr>
        <w:t xml:space="preserve">, </w:t>
      </w:r>
      <w:r w:rsidRPr="004450CA">
        <w:rPr>
          <w:rStyle w:val="Emphasis"/>
          <w:highlight w:val="yellow"/>
        </w:rPr>
        <w:t>violence</w:t>
      </w:r>
      <w:r w:rsidRPr="0075069A">
        <w:rPr>
          <w:u w:val="single"/>
        </w:rPr>
        <w:t xml:space="preserve"> and </w:t>
      </w:r>
      <w:r w:rsidRPr="004450CA">
        <w:rPr>
          <w:rStyle w:val="Emphasis"/>
          <w:highlight w:val="yellow"/>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4450CA">
        <w:rPr>
          <w:highlight w:val="yellow"/>
          <w:u w:val="single"/>
        </w:rPr>
        <w:t xml:space="preserve">Verizon reported </w:t>
      </w:r>
      <w:r w:rsidRPr="004450CA">
        <w:rPr>
          <w:rStyle w:val="Emphasis"/>
          <w:highlight w:val="yellow"/>
        </w:rPr>
        <w:t>lower</w:t>
      </w:r>
      <w:r w:rsidRPr="0075069A">
        <w:rPr>
          <w:u w:val="single"/>
        </w:rPr>
        <w:t xml:space="preserve"> than </w:t>
      </w:r>
      <w:r w:rsidRPr="00314BFB">
        <w:rPr>
          <w:rStyle w:val="Emphasis"/>
        </w:rPr>
        <w:t xml:space="preserve">expected </w:t>
      </w:r>
      <w:r w:rsidRPr="004450CA">
        <w:rPr>
          <w:rStyle w:val="Emphasis"/>
          <w:highlight w:val="yellow"/>
        </w:rPr>
        <w:t>revenues</w:t>
      </w:r>
      <w:r w:rsidRPr="0075069A">
        <w:rPr>
          <w:u w:val="single"/>
        </w:rPr>
        <w:t xml:space="preserve"> in the </w:t>
      </w:r>
      <w:r w:rsidRPr="00314BFB">
        <w:rPr>
          <w:rStyle w:val="Emphasis"/>
        </w:rPr>
        <w:t>second quarter of 2016</w:t>
      </w:r>
      <w:r w:rsidRPr="0075069A">
        <w:rPr>
          <w:u w:val="single"/>
        </w:rPr>
        <w:t>.</w:t>
      </w:r>
    </w:p>
    <w:p w14:paraId="414A0C37" w14:textId="77777777" w:rsidR="002200A7" w:rsidRPr="0075069A" w:rsidRDefault="002200A7" w:rsidP="002200A7">
      <w:r w:rsidRPr="0075069A">
        <w:t xml:space="preserve">Trade unions/ labor unions aren’t just this millennia’s product and has been in vogue since times immemorial. </w:t>
      </w:r>
      <w:r w:rsidRPr="004450CA">
        <w:rPr>
          <w:rStyle w:val="Emphasis"/>
          <w:highlight w:val="yellow"/>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4450CA">
        <w:rPr>
          <w:rStyle w:val="Emphasis"/>
          <w:highlight w:val="yellow"/>
        </w:rPr>
        <w:t>gone on strike</w:t>
      </w:r>
      <w:r w:rsidRPr="00314BFB">
        <w:rPr>
          <w:rStyle w:val="Emphasis"/>
        </w:rPr>
        <w:t xml:space="preserve"> for better working conditions</w:t>
      </w:r>
      <w:r w:rsidRPr="0075069A">
        <w:rPr>
          <w:u w:val="single"/>
        </w:rPr>
        <w:t xml:space="preserve"> and employee benefits </w:t>
      </w:r>
      <w:r w:rsidRPr="004450CA">
        <w:rPr>
          <w:highlight w:val="yellow"/>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4450CA">
        <w:rPr>
          <w:rStyle w:val="Emphasis"/>
          <w:highlight w:val="yellow"/>
        </w:rPr>
        <w:t>advancement in a</w:t>
      </w:r>
      <w:r w:rsidRPr="00314BFB">
        <w:rPr>
          <w:rStyle w:val="Emphasis"/>
        </w:rPr>
        <w:t xml:space="preserve">rtificial </w:t>
      </w:r>
      <w:r w:rsidRPr="004450CA">
        <w:rPr>
          <w:rStyle w:val="Emphasis"/>
          <w:highlight w:val="yellow"/>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50C368E1" w14:textId="77777777" w:rsidR="002200A7" w:rsidRPr="0075069A" w:rsidRDefault="002200A7" w:rsidP="002200A7">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4450CA">
        <w:rPr>
          <w:rStyle w:val="Emphasis"/>
          <w:highlight w:val="yellow"/>
        </w:rPr>
        <w:t>strikes</w:t>
      </w:r>
      <w:r w:rsidRPr="0075069A">
        <w:rPr>
          <w:u w:val="single"/>
        </w:rPr>
        <w:t xml:space="preserve"> over failed pay negotiations</w:t>
      </w:r>
      <w:r w:rsidRPr="0075069A">
        <w:t xml:space="preserve">, </w:t>
      </w:r>
      <w:r w:rsidRPr="004450CA">
        <w:rPr>
          <w:rStyle w:val="Emphasis"/>
          <w:highlight w:val="yellow"/>
        </w:rPr>
        <w:t>disrupt</w:t>
      </w:r>
      <w:r w:rsidRPr="00F1306B">
        <w:rPr>
          <w:rStyle w:val="Emphasis"/>
        </w:rPr>
        <w:t xml:space="preserve">ing </w:t>
      </w:r>
      <w:r w:rsidRPr="004450CA">
        <w:rPr>
          <w:rStyle w:val="Emphasis"/>
          <w:highlight w:val="yellow"/>
        </w:rPr>
        <w:t>operations</w:t>
      </w:r>
      <w:r w:rsidRPr="004450CA">
        <w:rPr>
          <w:highlight w:val="yellow"/>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4450CA">
        <w:rPr>
          <w:rStyle w:val="Emphasis"/>
          <w:highlight w:val="yellow"/>
        </w:rPr>
        <w:t>effects</w:t>
      </w:r>
      <w:r w:rsidRPr="004450CA">
        <w:rPr>
          <w:highlight w:val="yellow"/>
          <w:u w:val="single"/>
        </w:rPr>
        <w:t xml:space="preserve"> as well</w:t>
      </w:r>
      <w:r w:rsidRPr="0075069A">
        <w:rPr>
          <w:u w:val="single"/>
        </w:rPr>
        <w:t xml:space="preserve"> such </w:t>
      </w:r>
      <w:r w:rsidRPr="004450CA">
        <w:rPr>
          <w:highlight w:val="yellow"/>
          <w:u w:val="single"/>
        </w:rPr>
        <w:t xml:space="preserve">as </w:t>
      </w:r>
      <w:r w:rsidRPr="004450CA">
        <w:rPr>
          <w:rStyle w:val="Emphasis"/>
          <w:highlight w:val="yellow"/>
        </w:rPr>
        <w:t>strained</w:t>
      </w:r>
      <w:r w:rsidRPr="00314BFB">
        <w:rPr>
          <w:rStyle w:val="Emphasis"/>
        </w:rPr>
        <w:t xml:space="preserve"> employee </w:t>
      </w:r>
      <w:r w:rsidRPr="004450CA">
        <w:rPr>
          <w:rStyle w:val="Emphasis"/>
          <w:highlight w:val="yellow"/>
        </w:rPr>
        <w:t>relations</w:t>
      </w:r>
      <w:r w:rsidRPr="004450CA">
        <w:rPr>
          <w:highlight w:val="yellow"/>
          <w:u w:val="single"/>
        </w:rPr>
        <w:t xml:space="preserve">, </w:t>
      </w:r>
      <w:r w:rsidRPr="004450CA">
        <w:rPr>
          <w:rStyle w:val="Emphasis"/>
          <w:highlight w:val="yellow"/>
        </w:rPr>
        <w:t>slower</w:t>
      </w:r>
      <w:r w:rsidRPr="00314BFB">
        <w:rPr>
          <w:rStyle w:val="Emphasis"/>
        </w:rPr>
        <w:t xml:space="preserve"> work </w:t>
      </w:r>
      <w:r w:rsidRPr="004450CA">
        <w:rPr>
          <w:rStyle w:val="Emphasis"/>
          <w:highlight w:val="yellow"/>
        </w:rPr>
        <w:t>processes</w:t>
      </w:r>
      <w:r w:rsidRPr="004450CA">
        <w:rPr>
          <w:highlight w:val="yellow"/>
          <w:u w:val="single"/>
        </w:rPr>
        <w:t xml:space="preserve">, </w:t>
      </w:r>
      <w:r w:rsidRPr="004450CA">
        <w:rPr>
          <w:rStyle w:val="Emphasis"/>
          <w:highlight w:val="yellow"/>
        </w:rPr>
        <w:t>lesser productivity</w:t>
      </w:r>
      <w:r w:rsidRPr="004450CA">
        <w:rPr>
          <w:highlight w:val="yellow"/>
          <w:u w:val="single"/>
        </w:rPr>
        <w:t xml:space="preserve"> and </w:t>
      </w:r>
      <w:r w:rsidRPr="00F1306B">
        <w:rPr>
          <w:rStyle w:val="Emphasis"/>
        </w:rPr>
        <w:t xml:space="preserve">unnecessary legal </w:t>
      </w:r>
      <w:r w:rsidRPr="004450CA">
        <w:rPr>
          <w:rStyle w:val="Emphasis"/>
          <w:highlight w:val="yellow"/>
        </w:rPr>
        <w:t>hassles</w:t>
      </w:r>
      <w:r w:rsidRPr="0075069A">
        <w:rPr>
          <w:u w:val="single"/>
        </w:rPr>
        <w:t>.</w:t>
      </w:r>
    </w:p>
    <w:p w14:paraId="739B63D7" w14:textId="77777777" w:rsidR="002200A7" w:rsidRPr="0075069A" w:rsidRDefault="002200A7" w:rsidP="002200A7">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4450CA">
        <w:rPr>
          <w:rStyle w:val="Emphasis"/>
          <w:highlight w:val="yellow"/>
        </w:rPr>
        <w:t>Verizon</w:t>
      </w:r>
      <w:r w:rsidRPr="00314BFB">
        <w:rPr>
          <w:rStyle w:val="Emphasis"/>
        </w:rPr>
        <w:t xml:space="preserve"> incident</w:t>
      </w:r>
      <w:r w:rsidRPr="0075069A">
        <w:rPr>
          <w:u w:val="single"/>
        </w:rPr>
        <w:t xml:space="preserve"> that </w:t>
      </w:r>
      <w:r w:rsidRPr="004450CA">
        <w:rPr>
          <w:highlight w:val="yellow"/>
          <w:u w:val="single"/>
        </w:rPr>
        <w:t xml:space="preserve">was a </w:t>
      </w:r>
      <w:r w:rsidRPr="004450CA">
        <w:rPr>
          <w:rStyle w:val="Emphasis"/>
          <w:highlight w:val="yellow"/>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B5222B9" w14:textId="77777777" w:rsidR="002200A7" w:rsidRPr="0075069A" w:rsidRDefault="002200A7" w:rsidP="002200A7">
      <w:r w:rsidRPr="0075069A">
        <w:t xml:space="preserve">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w:t>
      </w:r>
      <w:r w:rsidRPr="0075069A">
        <w:lastRenderedPageBreak/>
        <w:t>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90AD12D" w14:textId="77777777" w:rsidR="002200A7" w:rsidRDefault="002200A7" w:rsidP="002200A7">
      <w:r w:rsidRPr="0075069A">
        <w:t xml:space="preserve">Interestingly, </w:t>
      </w:r>
      <w:r w:rsidRPr="004450CA">
        <w:rPr>
          <w:highlight w:val="yellow"/>
          <w:u w:val="single"/>
        </w:rPr>
        <w:t xml:space="preserve">unions have </w:t>
      </w:r>
      <w:r w:rsidRPr="004450CA">
        <w:rPr>
          <w:rStyle w:val="Emphasis"/>
          <w:highlight w:val="yellow"/>
        </w:rPr>
        <w:t xml:space="preserve">not </w:t>
      </w:r>
      <w:r w:rsidRPr="00F1306B">
        <w:rPr>
          <w:rStyle w:val="Emphasis"/>
        </w:rPr>
        <w:t>been</w:t>
      </w:r>
      <w:r w:rsidRPr="00314BFB">
        <w:rPr>
          <w:rStyle w:val="Emphasis"/>
        </w:rPr>
        <w:t xml:space="preserve"> able to </w:t>
      </w:r>
      <w:r w:rsidRPr="004450CA">
        <w:rPr>
          <w:rStyle w:val="Emphasis"/>
          <w:highlight w:val="yellow"/>
        </w:rPr>
        <w:t xml:space="preserve">gain a </w:t>
      </w:r>
      <w:r w:rsidRPr="00F1306B">
        <w:rPr>
          <w:rStyle w:val="Emphasis"/>
        </w:rPr>
        <w:t>strong</w:t>
      </w:r>
      <w:r w:rsidRPr="00314BFB">
        <w:rPr>
          <w:rStyle w:val="Emphasis"/>
        </w:rPr>
        <w:t xml:space="preserve"> </w:t>
      </w:r>
      <w:r w:rsidRPr="004450CA">
        <w:rPr>
          <w:rStyle w:val="Emphasis"/>
          <w:highlight w:val="yellow"/>
        </w:rPr>
        <w:t>foothold</w:t>
      </w:r>
      <w:r w:rsidRPr="004450CA">
        <w:rPr>
          <w:highlight w:val="yellow"/>
          <w:u w:val="single"/>
        </w:rPr>
        <w:t xml:space="preserve"> in the </w:t>
      </w:r>
      <w:r w:rsidRPr="004450CA">
        <w:rPr>
          <w:rStyle w:val="Emphasis"/>
          <w:highlight w:val="yellow"/>
        </w:rPr>
        <w:t>IT</w:t>
      </w:r>
      <w:r w:rsidRPr="00F1306B">
        <w:rPr>
          <w:rStyle w:val="Emphasis"/>
        </w:rPr>
        <w:t xml:space="preserve">-BPO </w:t>
      </w:r>
      <w:r w:rsidRPr="004450CA">
        <w:rPr>
          <w:rStyle w:val="Emphasis"/>
          <w:highlight w:val="yellow"/>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4450CA">
        <w:rPr>
          <w:highlight w:val="yellow"/>
          <w:u w:val="single"/>
        </w:rPr>
        <w:t>strikes</w:t>
      </w:r>
      <w:r w:rsidRPr="00717277">
        <w:rPr>
          <w:u w:val="single"/>
        </w:rPr>
        <w:t xml:space="preserve"> like Verizon </w:t>
      </w:r>
      <w:r w:rsidRPr="004450CA">
        <w:rPr>
          <w:rStyle w:val="Emphasis"/>
          <w:highlight w:val="yellow"/>
        </w:rPr>
        <w:t>have been</w:t>
      </w:r>
      <w:r w:rsidRPr="00717277">
        <w:rPr>
          <w:rStyle w:val="Emphasis"/>
        </w:rPr>
        <w:t xml:space="preserve"> relatively </w:t>
      </w:r>
      <w:r w:rsidRPr="004450CA">
        <w:rPr>
          <w:rStyle w:val="Emphasis"/>
          <w:highlight w:val="yellow"/>
        </w:rPr>
        <w:t>lo</w:t>
      </w:r>
      <w:r w:rsidRPr="004450CA">
        <w:rPr>
          <w:highlight w:val="yellow"/>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7F076723" w14:textId="77777777" w:rsidR="002200A7" w:rsidRDefault="002200A7" w:rsidP="002200A7"/>
    <w:p w14:paraId="5A0CA7F8" w14:textId="77777777" w:rsidR="002200A7" w:rsidRDefault="002200A7" w:rsidP="002200A7">
      <w:pPr>
        <w:pStyle w:val="Heading4"/>
      </w:pPr>
      <w:r>
        <w:t xml:space="preserve">Victories like the aff </w:t>
      </w:r>
      <w:r w:rsidRPr="000D44EE">
        <w:rPr>
          <w:u w:val="single"/>
        </w:rPr>
        <w:t>mobilizes unions</w:t>
      </w:r>
      <w:r>
        <w:t xml:space="preserve"> in the </w:t>
      </w:r>
      <w:r w:rsidRPr="00F1306B">
        <w:rPr>
          <w:u w:val="single"/>
        </w:rPr>
        <w:t>IT sector</w:t>
      </w:r>
      <w:r>
        <w:t>.</w:t>
      </w:r>
    </w:p>
    <w:p w14:paraId="3294B17B" w14:textId="77777777" w:rsidR="002200A7" w:rsidRPr="000D44EE" w:rsidRDefault="002200A7" w:rsidP="002200A7">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0D69941A" w14:textId="77777777" w:rsidR="002200A7" w:rsidRDefault="002200A7" w:rsidP="002200A7">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4450CA">
        <w:rPr>
          <w:highlight w:val="yellow"/>
          <w:u w:val="single"/>
        </w:rPr>
        <w:t xml:space="preserve">gig workers have </w:t>
      </w:r>
      <w:r w:rsidRPr="004450CA">
        <w:rPr>
          <w:rStyle w:val="Emphasis"/>
          <w:highlight w:val="yellow"/>
        </w:rPr>
        <w:t>shifted their strategy</w:t>
      </w:r>
      <w:r w:rsidRPr="004450CA">
        <w:rPr>
          <w:highlight w:val="yellow"/>
          <w:u w:val="single"/>
        </w:rPr>
        <w:t xml:space="preserve"> to emphasize</w:t>
      </w:r>
      <w:r w:rsidRPr="00836939">
        <w:rPr>
          <w:u w:val="single"/>
        </w:rPr>
        <w:t xml:space="preserve"> building </w:t>
      </w:r>
      <w:r w:rsidRPr="00836939">
        <w:rPr>
          <w:rStyle w:val="Emphasis"/>
        </w:rPr>
        <w:t xml:space="preserve">worker-led </w:t>
      </w:r>
      <w:r w:rsidRPr="004450CA">
        <w:rPr>
          <w:rStyle w:val="Emphasis"/>
          <w:highlight w:val="yellow"/>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4450CA">
        <w:rPr>
          <w:highlight w:val="yellow"/>
          <w:u w:val="single"/>
        </w:rPr>
        <w:t xml:space="preserve">The </w:t>
      </w:r>
      <w:r w:rsidRPr="004450CA">
        <w:rPr>
          <w:rStyle w:val="Emphasis"/>
          <w:highlight w:val="yellow"/>
        </w:rPr>
        <w:t>hope</w:t>
      </w:r>
      <w:r w:rsidRPr="004450CA">
        <w:rPr>
          <w:highlight w:val="yellow"/>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4450CA">
        <w:rPr>
          <w:highlight w:val="yellow"/>
          <w:u w:val="single"/>
        </w:rPr>
        <w:t xml:space="preserve">legislators will </w:t>
      </w:r>
      <w:r w:rsidRPr="004450CA">
        <w:rPr>
          <w:rStyle w:val="Heading3Char"/>
          <w:highlight w:val="yellow"/>
        </w:rPr>
        <w:t>mobilize</w:t>
      </w:r>
      <w:r w:rsidRPr="000D44EE">
        <w:rPr>
          <w:u w:val="single"/>
        </w:rPr>
        <w:t xml:space="preserve"> at the federal level, </w:t>
      </w:r>
      <w:r w:rsidRPr="004450CA">
        <w:rPr>
          <w:highlight w:val="yellow"/>
          <w:u w:val="single"/>
        </w:rPr>
        <w:t xml:space="preserve">through the </w:t>
      </w:r>
      <w:r w:rsidRPr="004450CA">
        <w:rPr>
          <w:rStyle w:val="Heading3Char"/>
          <w:highlight w:val="yellow"/>
        </w:rPr>
        <w:t>NLRA or bills such as</w:t>
      </w:r>
      <w:r w:rsidRPr="00F1306B">
        <w:rPr>
          <w:rStyle w:val="Heading3Char"/>
        </w:rPr>
        <w:t xml:space="preserve"> the </w:t>
      </w:r>
      <w:r w:rsidRPr="004450CA">
        <w:rPr>
          <w:rStyle w:val="Heading3Char"/>
          <w:highlight w:val="yellow"/>
        </w:rPr>
        <w:t>PRO Act</w:t>
      </w:r>
      <w:r w:rsidRPr="004450CA">
        <w:rPr>
          <w:highlight w:val="yellow"/>
          <w:u w:val="single"/>
        </w:rPr>
        <w:t xml:space="preserve">, to </w:t>
      </w:r>
      <w:r w:rsidRPr="004450CA">
        <w:rPr>
          <w:rStyle w:val="Emphasis"/>
          <w:highlight w:val="yellow"/>
        </w:rPr>
        <w:t>recognize gig worker</w:t>
      </w:r>
      <w:r w:rsidRPr="000D44EE">
        <w:rPr>
          <w:rStyle w:val="Emphasis"/>
        </w:rPr>
        <w:t xml:space="preserve"> collectives as real </w:t>
      </w:r>
      <w:r w:rsidRPr="004450CA">
        <w:rPr>
          <w:rStyle w:val="Emphasis"/>
          <w:highlight w:val="yellow"/>
        </w:rPr>
        <w:t>unions</w:t>
      </w:r>
      <w:r w:rsidRPr="000D44EE">
        <w:rPr>
          <w:u w:val="single"/>
        </w:rPr>
        <w:t>.</w:t>
      </w:r>
    </w:p>
    <w:p w14:paraId="266369D0" w14:textId="77777777" w:rsidR="002200A7" w:rsidRDefault="002200A7" w:rsidP="002200A7">
      <w:pPr>
        <w:rPr>
          <w:u w:val="single"/>
        </w:rPr>
      </w:pPr>
    </w:p>
    <w:p w14:paraId="4EDF0529" w14:textId="77777777" w:rsidR="002200A7" w:rsidRDefault="002200A7" w:rsidP="002200A7">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CD5E35D" w14:textId="77777777" w:rsidR="002200A7" w:rsidRDefault="002200A7" w:rsidP="002200A7">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14804F17" w14:textId="77777777" w:rsidR="002200A7" w:rsidRDefault="002200A7" w:rsidP="002200A7">
      <w:pPr>
        <w:rPr>
          <w:rStyle w:val="StyleUnderlin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4450CA">
        <w:rPr>
          <w:rStyle w:val="StyleUnderline"/>
          <w:highlight w:val="yellow"/>
        </w:rPr>
        <w:t xml:space="preserve">7.6 </w:t>
      </w:r>
      <w:r w:rsidRPr="004450CA">
        <w:rPr>
          <w:rStyle w:val="StyleUnderline"/>
          <w:highlight w:val="yellow"/>
        </w:rPr>
        <w:lastRenderedPageBreak/>
        <w:t>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4450CA">
        <w:rPr>
          <w:rStyle w:val="StyleUnderline"/>
          <w:highlight w:val="yellow"/>
        </w:rPr>
        <w:t>future people have</w:t>
      </w:r>
      <w:r w:rsidRPr="00156B25">
        <w:t xml:space="preserve">, accordingly, </w:t>
      </w:r>
      <w:r w:rsidRPr="004450CA">
        <w:rPr>
          <w:rStyle w:val="Emphasis"/>
          <w:highlight w:val="yellow"/>
        </w:rPr>
        <w:t>hundreds of thousands of times</w:t>
      </w:r>
      <w:r w:rsidRPr="004450CA">
        <w:rPr>
          <w:highlight w:val="yellow"/>
        </w:rPr>
        <w:t xml:space="preserve"> </w:t>
      </w:r>
      <w:r w:rsidRPr="004450CA">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4450CA">
        <w:rPr>
          <w:rStyle w:val="StyleUnderline"/>
          <w:highlight w:val="yellow"/>
        </w:rPr>
        <w:t>you</w:t>
      </w:r>
      <w:r w:rsidRPr="001C124C">
        <w:rPr>
          <w:rStyle w:val="StyleUnderline"/>
        </w:rPr>
        <w:t xml:space="preserve"> just </w:t>
      </w:r>
      <w:r w:rsidRPr="001C124C">
        <w:rPr>
          <w:rStyle w:val="Emphasis"/>
        </w:rPr>
        <w:t xml:space="preserve">generally </w:t>
      </w:r>
      <w:r w:rsidRPr="004450CA">
        <w:rPr>
          <w:rStyle w:val="Emphasis"/>
          <w:highlight w:val="yellow"/>
        </w:rPr>
        <w:t xml:space="preserve">try to keep </w:t>
      </w:r>
      <w:r w:rsidRPr="00F1306B">
        <w:rPr>
          <w:rStyle w:val="Emphasis"/>
        </w:rPr>
        <w:t>civilization running as best it can</w:t>
      </w:r>
      <w:r w:rsidRPr="00F1306B">
        <w:rPr>
          <w:rStyle w:val="StyleUnderline"/>
        </w:rPr>
        <w:t xml:space="preserve">, so that it is, as a whole, </w:t>
      </w:r>
      <w:r w:rsidRPr="004450CA">
        <w:rPr>
          <w:rStyle w:val="StyleUnderline"/>
          <w:highlight w:val="yellow"/>
        </w:rPr>
        <w:t xml:space="preserve">well-equipped to deal with </w:t>
      </w:r>
      <w:r w:rsidRPr="00F1306B">
        <w:rPr>
          <w:rStyle w:val="Emphasis"/>
        </w:rPr>
        <w:t>potential</w:t>
      </w:r>
      <w:r w:rsidRPr="00F1306B">
        <w:rPr>
          <w:rStyle w:val="StyleUnderline"/>
        </w:rPr>
        <w:t xml:space="preserve"> </w:t>
      </w:r>
      <w:r w:rsidRPr="004450CA">
        <w:rPr>
          <w:rStyle w:val="StyleUnderline"/>
          <w:highlight w:val="yellow"/>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4450CA">
        <w:rPr>
          <w:rStyle w:val="StyleUnderline"/>
          <w:highlight w:val="yellow"/>
        </w:rPr>
        <w:t>it</w:t>
      </w:r>
      <w:r w:rsidRPr="00F1306B">
        <w:rPr>
          <w:rStyle w:val="StyleUnderline"/>
        </w:rPr>
        <w:t xml:space="preserve"> also</w:t>
      </w:r>
      <w:r w:rsidRPr="001C124C">
        <w:rPr>
          <w:rStyle w:val="StyleUnderline"/>
        </w:rPr>
        <w:t xml:space="preserve"> </w:t>
      </w:r>
      <w:r w:rsidRPr="004450CA">
        <w:rPr>
          <w:rStyle w:val="StyleUnderline"/>
          <w:highlight w:val="yellow"/>
        </w:rPr>
        <w:t xml:space="preserve">means </w:t>
      </w:r>
      <w:r w:rsidRPr="004450CA">
        <w:rPr>
          <w:rStyle w:val="Emphasis"/>
          <w:highlight w:val="yellow"/>
        </w:rPr>
        <w:t xml:space="preserve">acting on pressing needs </w:t>
      </w:r>
      <w:r w:rsidRPr="00F1306B">
        <w:rPr>
          <w:rStyle w:val="Emphasis"/>
        </w:rPr>
        <w:t>now</w:t>
      </w:r>
      <w:r w:rsidRPr="00156B25">
        <w:t xml:space="preserve">. For example: </w:t>
      </w:r>
      <w:r w:rsidRPr="001C124C">
        <w:rPr>
          <w:rStyle w:val="StyleUnderline"/>
        </w:rPr>
        <w:t xml:space="preserve">We’re </w:t>
      </w:r>
      <w:r w:rsidRPr="004450CA">
        <w:rPr>
          <w:rStyle w:val="StyleUnderline"/>
          <w:highlight w:val="yellow"/>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4450CA">
        <w:rPr>
          <w:rStyle w:val="StyleUnderline"/>
          <w:highlight w:val="yellow"/>
        </w:rPr>
        <w:t xml:space="preserve">prevent extinction from </w:t>
      </w:r>
      <w:r w:rsidRPr="004450CA">
        <w:rPr>
          <w:rStyle w:val="Emphasis"/>
          <w:highlight w:val="yellow"/>
        </w:rPr>
        <w:t>AI</w:t>
      </w:r>
      <w:r w:rsidRPr="001C124C">
        <w:rPr>
          <w:rStyle w:val="StyleUnderline"/>
        </w:rPr>
        <w:t xml:space="preserve"> or </w:t>
      </w:r>
      <w:r w:rsidRPr="00F1306B">
        <w:rPr>
          <w:rStyle w:val="StyleUnderline"/>
        </w:rPr>
        <w:t xml:space="preserve">a </w:t>
      </w:r>
      <w:r w:rsidRPr="004450CA">
        <w:rPr>
          <w:rStyle w:val="Emphasis"/>
          <w:highlight w:val="yellow"/>
        </w:rPr>
        <w:t>supervirus</w:t>
      </w:r>
      <w:r w:rsidRPr="004450CA">
        <w:rPr>
          <w:rStyle w:val="StyleUnderline"/>
          <w:highlight w:val="yellow"/>
        </w:rPr>
        <w:t xml:space="preserve"> or</w:t>
      </w:r>
      <w:r w:rsidRPr="001C124C">
        <w:rPr>
          <w:rStyle w:val="StyleUnderline"/>
        </w:rPr>
        <w:t xml:space="preserve"> </w:t>
      </w:r>
      <w:r w:rsidRPr="001C124C">
        <w:rPr>
          <w:rStyle w:val="Emphasis"/>
        </w:rPr>
        <w:t xml:space="preserve">global </w:t>
      </w:r>
      <w:r w:rsidRPr="004450CA">
        <w:rPr>
          <w:rStyle w:val="Emphasis"/>
          <w:highlight w:val="yellow"/>
        </w:rPr>
        <w:t>warming</w:t>
      </w:r>
      <w:r w:rsidRPr="004450CA">
        <w:rPr>
          <w:rStyle w:val="StyleUnderline"/>
          <w:highlight w:val="yellow"/>
        </w:rPr>
        <w:t xml:space="preserve"> if society</w:t>
      </w:r>
      <w:r w:rsidRPr="001C124C">
        <w:rPr>
          <w:rStyle w:val="StyleUnderline"/>
        </w:rPr>
        <w:t xml:space="preserve"> as a whole </w:t>
      </w:r>
      <w:r w:rsidRPr="004450CA">
        <w:rPr>
          <w:rStyle w:val="StyleUnderline"/>
          <w:highlight w:val="yellow"/>
        </w:rPr>
        <w:t>makes</w:t>
      </w:r>
      <w:r w:rsidRPr="001C124C">
        <w:rPr>
          <w:rStyle w:val="StyleUnderline"/>
        </w:rPr>
        <w:t xml:space="preserve"> </w:t>
      </w:r>
      <w:r w:rsidRPr="001C124C">
        <w:rPr>
          <w:rStyle w:val="Emphasis"/>
        </w:rPr>
        <w:t xml:space="preserve">a lot of </w:t>
      </w:r>
      <w:r w:rsidRPr="004450CA">
        <w:rPr>
          <w:rStyle w:val="Emphasis"/>
          <w:highlight w:val="yellow"/>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4450CA">
        <w:rPr>
          <w:rStyle w:val="StyleUnderline"/>
          <w:highlight w:val="yellow"/>
        </w:rPr>
        <w:t xml:space="preserve">the </w:t>
      </w:r>
      <w:r w:rsidRPr="004450CA">
        <w:rPr>
          <w:rStyle w:val="Emphasis"/>
          <w:highlight w:val="yellow"/>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4450CA">
        <w:rPr>
          <w:rStyle w:val="StyleUnderline"/>
          <w:highlight w:val="yellow"/>
        </w:rPr>
        <w:t>is to</w:t>
      </w:r>
      <w:r w:rsidRPr="00156B25">
        <w:t xml:space="preserve"> improve school systems — here and now — to </w:t>
      </w:r>
      <w:r w:rsidRPr="004450CA">
        <w:rPr>
          <w:rStyle w:val="StyleUnderline"/>
          <w:highlight w:val="yellow"/>
        </w:rPr>
        <w:t>harness</w:t>
      </w:r>
      <w:r w:rsidRPr="00156B25">
        <w:t xml:space="preserve"> the group economist Raj Chetty calls “lost Einsteins” (</w:t>
      </w:r>
      <w:r w:rsidRPr="008F2F9C">
        <w:rPr>
          <w:rStyle w:val="Emphasis"/>
        </w:rPr>
        <w:t xml:space="preserve">potential </w:t>
      </w:r>
      <w:r w:rsidRPr="004450CA">
        <w:rPr>
          <w:rStyle w:val="Emphasis"/>
          <w:highlight w:val="yellow"/>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450CA">
        <w:rPr>
          <w:rStyle w:val="StyleUnderline"/>
          <w:highlight w:val="yellow"/>
        </w:rPr>
        <w:t>improve</w:t>
      </w:r>
      <w:r w:rsidRPr="004450CA">
        <w:rPr>
          <w:highlight w:val="yellow"/>
        </w:rPr>
        <w:t xml:space="preserve"> </w:t>
      </w:r>
      <w:r w:rsidRPr="00F1306B">
        <w:rPr>
          <w:rStyle w:val="Emphasis"/>
        </w:rPr>
        <w:t>incentives</w:t>
      </w:r>
      <w:r w:rsidRPr="00F1306B">
        <w:t xml:space="preserve"> </w:t>
      </w:r>
      <w:r w:rsidRPr="00F1306B">
        <w:rPr>
          <w:rStyle w:val="StyleUnderline"/>
        </w:rPr>
        <w:t>and</w:t>
      </w:r>
      <w:r w:rsidRPr="00F1306B">
        <w:t xml:space="preserve"> </w:t>
      </w:r>
      <w:r w:rsidRPr="004450CA">
        <w:rPr>
          <w:rStyle w:val="Emphasis"/>
          <w:highlight w:val="yellow"/>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w:t>
      </w:r>
      <w:r w:rsidRPr="00156B25">
        <w:lastRenderedPageBreak/>
        <w:t xml:space="preserve">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7E087E64" w14:textId="3EA035AE" w:rsidR="002200A7" w:rsidRDefault="002200A7" w:rsidP="002200A7">
      <w:pPr>
        <w:pStyle w:val="Heading2"/>
      </w:pPr>
      <w:r>
        <w:lastRenderedPageBreak/>
        <w:t xml:space="preserve">Case </w:t>
      </w:r>
    </w:p>
    <w:p w14:paraId="233838B1" w14:textId="3576819A" w:rsidR="002200A7" w:rsidRDefault="002200A7" w:rsidP="002200A7">
      <w:pPr>
        <w:pStyle w:val="Heading3"/>
      </w:pPr>
      <w:r>
        <w:lastRenderedPageBreak/>
        <w:t>Offense</w:t>
      </w:r>
    </w:p>
    <w:p w14:paraId="02D0D125" w14:textId="357D3854" w:rsidR="002200A7" w:rsidRPr="00EB3B01" w:rsidRDefault="009900BE" w:rsidP="002200A7">
      <w:pPr>
        <w:pStyle w:val="Heading4"/>
      </w:pPr>
      <w:r>
        <w:t xml:space="preserve">The Status’ quos contradictions of capitalism create energy for a broader base movement to challenge the structure of the market – the 1ac is parasitic on the energy and sap it – tying the left’s method to strike – that locks in at most marginal worker gains in expense of a broader successful broader challenge against the status quo.  </w:t>
      </w:r>
      <w:r w:rsidR="002200A7">
        <w:t>The telos of the 1ac’s politics is the strike – that naturalizes capital’s control and is parasitic on political organizing.</w:t>
      </w:r>
      <w:r>
        <w:t xml:space="preserve"> That turns case </w:t>
      </w:r>
    </w:p>
    <w:p w14:paraId="1FF42061" w14:textId="77777777" w:rsidR="002200A7" w:rsidRPr="00EB3B01" w:rsidRDefault="002200A7" w:rsidP="002200A7">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738AFBF5" w14:textId="46B54A5C" w:rsidR="002200A7" w:rsidRDefault="002200A7" w:rsidP="002200A7">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4450CA">
        <w:rPr>
          <w:rStyle w:val="Emphasis"/>
          <w:highlight w:val="yellow"/>
        </w:rPr>
        <w:t>unions are an imperfect and incomplete vehicle for</w:t>
      </w:r>
      <w:r w:rsidRPr="00EB3B01">
        <w:rPr>
          <w:rStyle w:val="Emphasis"/>
        </w:rPr>
        <w:t xml:space="preserve"> the working class to achieve one of Marxist theory’s central goals: </w:t>
      </w:r>
      <w:r w:rsidRPr="004450CA">
        <w:rPr>
          <w:rStyle w:val="Emphasis"/>
          <w:highlight w:val="yellow"/>
        </w:rPr>
        <w:t>overthrowing capitalism</w:t>
      </w:r>
      <w:r w:rsidRPr="00EB3B01">
        <w:rPr>
          <w:rStyle w:val="Emphasis"/>
        </w:rPr>
        <w:t xml:space="preserve">. </w:t>
      </w:r>
      <w:r w:rsidRPr="004450CA">
        <w:rPr>
          <w:rStyle w:val="Emphasis"/>
          <w:highlight w:val="yellow"/>
        </w:rPr>
        <w:t xml:space="preserve">Unions </w:t>
      </w:r>
      <w:r w:rsidRPr="00EB3B01">
        <w:rPr>
          <w:rStyle w:val="Emphasis"/>
        </w:rPr>
        <w:t xml:space="preserve">by their very existence </w:t>
      </w:r>
      <w:r w:rsidRPr="004450CA">
        <w:rPr>
          <w:rStyle w:val="Emphasis"/>
          <w:highlight w:val="yellow"/>
        </w:rPr>
        <w:t xml:space="preserve">affirm and reinforce capitalist </w:t>
      </w:r>
      <w:r w:rsidRPr="00EB3B01">
        <w:rPr>
          <w:rStyle w:val="Emphasis"/>
        </w:rPr>
        <w:t xml:space="preserve">class </w:t>
      </w:r>
      <w:r w:rsidRPr="004450CA">
        <w:rPr>
          <w:rStyle w:val="Emphasis"/>
          <w:highlight w:val="yellow"/>
        </w:rPr>
        <w:t>society</w:t>
      </w:r>
      <w:r w:rsidRPr="00EB3B01">
        <w:rPr>
          <w:rStyle w:val="Emphasis"/>
        </w:rPr>
        <w:t xml:space="preserve">. </w:t>
      </w:r>
      <w:r w:rsidRPr="004450CA">
        <w:rPr>
          <w:rStyle w:val="Emphasis"/>
          <w:highlight w:val="yellow"/>
        </w:rPr>
        <w:t>As organizations which</w:t>
      </w:r>
      <w:r w:rsidRPr="00EB3B01">
        <w:rPr>
          <w:rStyle w:val="Emphasis"/>
        </w:rPr>
        <w:t xml:space="preserve"> primarily </w:t>
      </w:r>
      <w:r w:rsidRPr="004450CA">
        <w:rPr>
          <w:rStyle w:val="Emphasis"/>
          <w:highlight w:val="yellow"/>
        </w:rPr>
        <w:t>negotiate wages, benefits, and working conditions</w:t>
      </w:r>
      <w:r w:rsidRPr="00EB3B01">
        <w:rPr>
          <w:rStyle w:val="Emphasis"/>
        </w:rPr>
        <w:t xml:space="preserve"> with employers, </w:t>
      </w:r>
      <w:r w:rsidRPr="004450CA">
        <w:rPr>
          <w:rStyle w:val="Emphasis"/>
          <w:highlight w:val="yellow"/>
        </w:rPr>
        <w:t>unions only exist in relation to capitalists.</w:t>
      </w:r>
      <w:r w:rsidRPr="00EB3B01">
        <w:rPr>
          <w:rStyle w:val="Emphasis"/>
        </w:rPr>
        <w:t xml:space="preserve"> This makes them </w:t>
      </w:r>
      <w:r w:rsidRPr="004450CA">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3"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4"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4450CA">
        <w:rPr>
          <w:rStyle w:val="Emphasis"/>
          <w:highlight w:val="yellow"/>
        </w:rPr>
        <w:t>something more is needed than</w:t>
      </w:r>
      <w:r w:rsidRPr="00EB3B01">
        <w:rPr>
          <w:rStyle w:val="Emphasis"/>
        </w:rPr>
        <w:t xml:space="preserve"> Trades Unions and </w:t>
      </w:r>
      <w:r w:rsidRPr="004450CA">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4450CA">
        <w:rPr>
          <w:rStyle w:val="Emphasis"/>
          <w:highlight w:val="yellow"/>
        </w:rPr>
        <w:t>they are</w:t>
      </w:r>
      <w:r w:rsidRPr="00EB3B01">
        <w:rPr>
          <w:rStyle w:val="Emphasis"/>
        </w:rPr>
        <w:t xml:space="preserve"> an </w:t>
      </w:r>
      <w:r w:rsidRPr="004450CA">
        <w:rPr>
          <w:rStyle w:val="Emphasis"/>
          <w:highlight w:val="yellow"/>
        </w:rPr>
        <w:t>insufficient</w:t>
      </w:r>
      <w:r w:rsidRPr="00EB3B01">
        <w:rPr>
          <w:rStyle w:val="Emphasis"/>
        </w:rPr>
        <w:t xml:space="preserve"> vehicle </w:t>
      </w:r>
      <w:r w:rsidRPr="004450CA">
        <w:rPr>
          <w:rStyle w:val="Emphasis"/>
          <w:highlight w:val="yellow"/>
        </w:rPr>
        <w:t>for</w:t>
      </w:r>
      <w:r w:rsidRPr="00EB3B01">
        <w:rPr>
          <w:rStyle w:val="Emphasis"/>
        </w:rPr>
        <w:t xml:space="preserve"> creating and </w:t>
      </w:r>
      <w:r w:rsidRPr="004450CA">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w:t>
      </w:r>
      <w:r w:rsidRPr="00EB3B01">
        <w:rPr>
          <w:sz w:val="14"/>
        </w:rPr>
        <w:lastRenderedPageBreak/>
        <w:t xml:space="preserve">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4450CA">
        <w:rPr>
          <w:rStyle w:val="Emphasis"/>
          <w:highlight w:val="yellow"/>
        </w:rPr>
        <w:t>unions’ fundamentally defensive role, protecting workers</w:t>
      </w:r>
      <w:r w:rsidRPr="00EB3B01">
        <w:rPr>
          <w:rStyle w:val="Emphasis"/>
        </w:rPr>
        <w:t xml:space="preserve"> </w:t>
      </w:r>
      <w:r w:rsidRPr="004450CA">
        <w:rPr>
          <w:rStyle w:val="Emphasis"/>
          <w:highlight w:val="yellow"/>
        </w:rPr>
        <w:t>against</w:t>
      </w:r>
      <w:r w:rsidRPr="00EB3B01">
        <w:rPr>
          <w:rStyle w:val="Emphasis"/>
        </w:rPr>
        <w:t xml:space="preserve"> employers’ efforts to drive </w:t>
      </w:r>
      <w:r w:rsidRPr="004450CA">
        <w:rPr>
          <w:rStyle w:val="Emphasis"/>
          <w:highlight w:val="yellow"/>
        </w:rPr>
        <w:t xml:space="preserve">a </w:t>
      </w:r>
      <w:r w:rsidRPr="00A94712">
        <w:rPr>
          <w:rStyle w:val="Emphasis"/>
        </w:rPr>
        <w:t xml:space="preserve">competitive </w:t>
      </w:r>
      <w:r w:rsidRPr="004450CA">
        <w:rPr>
          <w:rStyle w:val="Emphasis"/>
          <w:highlight w:val="yellow"/>
        </w:rPr>
        <w:t>race to the bottom</w:t>
      </w:r>
      <w:r w:rsidRPr="00A94712">
        <w:rPr>
          <w:rStyle w:val="Emphasis"/>
        </w:rPr>
        <w:t xml:space="preserve">, </w:t>
      </w:r>
      <w:r w:rsidRPr="004450CA">
        <w:rPr>
          <w:rStyle w:val="Emphasis"/>
          <w:highlight w:val="yellow"/>
        </w:rPr>
        <w:t>meant</w:t>
      </w:r>
      <w:r w:rsidRPr="00A94712">
        <w:rPr>
          <w:rStyle w:val="Emphasis"/>
        </w:rPr>
        <w:t xml:space="preserve"> that </w:t>
      </w:r>
      <w:r w:rsidRPr="004450CA">
        <w:rPr>
          <w:rStyle w:val="Emphasis"/>
          <w:highlight w:val="yellow"/>
        </w:rPr>
        <w:t xml:space="preserve">they </w:t>
      </w:r>
      <w:hyperlink r:id="rId15" w:history="1">
        <w:r w:rsidRPr="004450CA">
          <w:rPr>
            <w:rStyle w:val="Emphasis"/>
            <w:highlight w:val="yellow"/>
          </w:rPr>
          <w:t>limited themselves</w:t>
        </w:r>
      </w:hyperlink>
      <w:r w:rsidRPr="004450CA">
        <w:rPr>
          <w:rStyle w:val="Emphasis"/>
          <w:highlight w:val="yellow"/>
        </w:rPr>
        <w:t xml:space="preserve"> “to a guerrilla war against the effects of the existing system, instead of</w:t>
      </w:r>
      <w:r w:rsidRPr="00A94712">
        <w:rPr>
          <w:rStyle w:val="Emphasis"/>
        </w:rPr>
        <w:t xml:space="preserve"> simultaneously </w:t>
      </w:r>
      <w:r w:rsidRPr="004450CA">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4450CA">
        <w:rPr>
          <w:rStyle w:val="Emphasis"/>
          <w:highlight w:val="yellow"/>
        </w:rPr>
        <w:t>unions’ focus on wages and workplace issues</w:t>
      </w:r>
      <w:r w:rsidRPr="00EB3B01">
        <w:rPr>
          <w:rStyle w:val="Emphasis"/>
        </w:rPr>
        <w:t xml:space="preserve"> tended to </w:t>
      </w:r>
      <w:r w:rsidRPr="004450CA">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4450CA">
        <w:rPr>
          <w:rStyle w:val="Emphasis"/>
          <w:highlight w:val="yellow"/>
        </w:rPr>
        <w:t>militant worker protest in the United States</w:t>
      </w:r>
      <w:r w:rsidRPr="00EB3B01">
        <w:rPr>
          <w:rStyle w:val="Emphasis"/>
        </w:rPr>
        <w:t xml:space="preserve"> at the time, seeing the seeds of a nascent labor party. But that too </w:t>
      </w:r>
      <w:r w:rsidRPr="004450CA">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3F29479" w14:textId="5D44868F" w:rsidR="00B71059" w:rsidRDefault="00B71059" w:rsidP="00B71059">
      <w:pPr>
        <w:pStyle w:val="Heading4"/>
      </w:pPr>
      <w:r>
        <w:t xml:space="preserve">1] </w:t>
      </w:r>
      <w:r w:rsidRPr="00B71059">
        <w:t>THEY HAVE 0 OFFENSE THEY DON’T PROVE WHY STRIKES WILL ACTUALLY HAPPEN IN TH</w:t>
      </w:r>
      <w:r>
        <w:t>E FI</w:t>
      </w:r>
      <w:r w:rsidRPr="00B71059">
        <w:t xml:space="preserve">RST </w:t>
      </w:r>
      <w:r>
        <w:t>P</w:t>
      </w:r>
      <w:r w:rsidRPr="00B71059">
        <w:t>LACE EVEN IF THEY WIN EVERY CLAIM IN THE AC THEY DON’T PRO</w:t>
      </w:r>
      <w:r>
        <w:t>VE</w:t>
      </w:r>
      <w:r w:rsidRPr="00B71059">
        <w:t xml:space="preserve"> THAT THESE STRIKES WILL HAPPEN</w:t>
      </w:r>
    </w:p>
    <w:p w14:paraId="40E9E37D" w14:textId="6C94F7FB" w:rsidR="00B71059" w:rsidRPr="00B71059" w:rsidRDefault="00B71059" w:rsidP="00B71059">
      <w:pPr>
        <w:pStyle w:val="Heading4"/>
      </w:pPr>
      <w:r>
        <w:t xml:space="preserve">2] ALL of their offense Is non unique – they used empirics which shows that striking in the status quo already works theres no reason it needs to be unconditional </w:t>
      </w:r>
    </w:p>
    <w:p w14:paraId="08B9313F" w14:textId="0A90E5A2" w:rsidR="009900BE" w:rsidRDefault="009900BE" w:rsidP="009900BE">
      <w:pPr>
        <w:pStyle w:val="Heading4"/>
      </w:pPr>
      <w:r>
        <w:t>Strikes trigger inflation snowball, collapsing the economy</w:t>
      </w:r>
      <w:r>
        <w:t xml:space="preserve"> – Moore 21: </w:t>
      </w:r>
    </w:p>
    <w:p w14:paraId="43A2FF73" w14:textId="77777777" w:rsidR="009900BE" w:rsidRDefault="009900BE" w:rsidP="009900BE">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OORE: Will all of America go on strike?</w:t>
      </w:r>
      <w:r>
        <w:t xml:space="preserve">, </w:t>
      </w:r>
      <w:r w:rsidRPr="001769E3">
        <w:t>https://nsjonline.com/article/2021/10/moore-will-all-of-america-go-on-strike/</w:t>
      </w:r>
    </w:p>
    <w:p w14:paraId="4686E1D9" w14:textId="1E0E7B57" w:rsidR="009900BE" w:rsidRPr="009900BE" w:rsidRDefault="009900BE" w:rsidP="002200A7">
      <w:pPr>
        <w:rPr>
          <w:rStyle w:val="Emphasis"/>
          <w:b w:val="0"/>
          <w:iCs w:val="0"/>
          <w:sz w:val="16"/>
          <w:u w:val="none"/>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9900BE">
        <w:rPr>
          <w:b/>
          <w:highlight w:val="yellow"/>
          <w:u w:val="single"/>
        </w:rPr>
        <w:t xml:space="preserve">if </w:t>
      </w:r>
      <w:r w:rsidRPr="00BB0FF1">
        <w:rPr>
          <w:b/>
          <w:bCs/>
          <w:u w:val="single"/>
        </w:rPr>
        <w:t xml:space="preserve">thousands of more </w:t>
      </w:r>
      <w:r w:rsidRPr="009900BE">
        <w:rPr>
          <w:b/>
          <w:highlight w:val="yellow"/>
          <w:u w:val="single"/>
        </w:rPr>
        <w:t>workers</w:t>
      </w:r>
      <w:r w:rsidRPr="00BB0FF1">
        <w:rPr>
          <w:b/>
          <w:bCs/>
          <w:u w:val="single"/>
        </w:rPr>
        <w:t xml:space="preserve"> in critical industries go </w:t>
      </w:r>
      <w:r w:rsidRPr="009900BE">
        <w:rPr>
          <w:b/>
          <w:highlight w:val="yellow"/>
          <w:u w:val="single"/>
        </w:rPr>
        <w:t>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BB0FF1">
        <w:rPr>
          <w:b/>
          <w:bCs/>
          <w:u w:val="single"/>
        </w:rPr>
        <w:t xml:space="preserve">The John Deere workers balked at a </w:t>
      </w:r>
      <w:r w:rsidRPr="00B71059">
        <w:rPr>
          <w:b/>
          <w:highlight w:val="yellow"/>
          <w:u w:val="single"/>
        </w:rPr>
        <w:t>proposed 5% raise</w:t>
      </w:r>
      <w:r w:rsidRPr="00BB0FF1">
        <w:rPr>
          <w:b/>
          <w:bCs/>
          <w:u w:val="single"/>
        </w:rPr>
        <w:t xml:space="preserve"> — and not without cause. With inflation running closer to 6%, a 5% </w:t>
      </w:r>
      <w:r w:rsidRPr="00B71059">
        <w:rPr>
          <w:b/>
          <w:highlight w:val="yellow"/>
          <w:u w:val="single"/>
        </w:rPr>
        <w:t xml:space="preserve">raise could mean a loss in real income </w:t>
      </w:r>
      <w:r w:rsidRPr="00B71059">
        <w:rPr>
          <w:b/>
          <w:highlight w:val="yellow"/>
          <w:u w:val="single"/>
        </w:rPr>
        <w:lastRenderedPageBreak/>
        <w:t>to the rank-and-file workers</w:t>
      </w:r>
      <w:r w:rsidRPr="00BB0FF1">
        <w:rPr>
          <w:b/>
          <w:bCs/>
          <w:u w:val="single"/>
        </w:rPr>
        <w:t>.</w:t>
      </w:r>
      <w:r>
        <w:rPr>
          <w:b/>
          <w:bCs/>
          <w:u w:val="single"/>
        </w:rPr>
        <w:t xml:space="preserve"> </w:t>
      </w:r>
      <w:r w:rsidRPr="00BB0FF1">
        <w:rPr>
          <w:sz w:val="16"/>
        </w:rPr>
        <w:t>Here’s the vicious cycle we could be looking at in due time</w:t>
      </w:r>
      <w:r w:rsidRPr="00BB0FF1">
        <w:rPr>
          <w:b/>
          <w:bCs/>
          <w:u w:val="single"/>
        </w:rPr>
        <w:t xml:space="preserve">. </w:t>
      </w:r>
      <w:r w:rsidRPr="00B71059">
        <w:rPr>
          <w:b/>
          <w:highlight w:val="yellow"/>
          <w:u w:val="single"/>
        </w:rPr>
        <w:t>Inflation means higher prices at the store</w:t>
      </w:r>
      <w:r w:rsidRPr="00BB0FF1">
        <w:rPr>
          <w:b/>
          <w:bCs/>
          <w:u w:val="single"/>
        </w:rPr>
        <w:t xml:space="preserve">s, which means </w:t>
      </w:r>
      <w:r w:rsidRPr="00B71059">
        <w:rPr>
          <w:b/>
          <w:highlight w:val="yellow"/>
          <w:u w:val="single"/>
        </w:rPr>
        <w:t>workers want higher pay, which means companies have higher costs, which means the firms have to raise their prices further.</w:t>
      </w:r>
      <w:r w:rsidRPr="00BB0FF1">
        <w:rPr>
          <w:b/>
          <w:bCs/>
          <w:u w:val="single"/>
        </w:rPr>
        <w:t xml:space="preserve"> And the </w:t>
      </w:r>
      <w:r w:rsidRPr="00B71059">
        <w:rPr>
          <w:b/>
          <w:highlight w:val="yellow"/>
          <w:u w:val="single"/>
        </w:rPr>
        <w:t>process repeats</w:t>
      </w:r>
      <w:r w:rsidRPr="00BB0FF1">
        <w:rPr>
          <w:b/>
          <w:bCs/>
          <w:u w:val="single"/>
        </w:rPr>
        <w:t xml:space="preserve">. </w:t>
      </w:r>
      <w:r w:rsidRPr="00B71059">
        <w:rPr>
          <w:b/>
          <w:highlight w:val="yellow"/>
          <w:u w:val="single"/>
        </w:rPr>
        <w:t>Six percent inflation could snowball into 8% to 10%</w:t>
      </w:r>
      <w:r w:rsidRPr="00BB0FF1">
        <w:rPr>
          <w:b/>
          <w:bCs/>
          <w:i/>
          <w:iCs/>
          <w:u w:val="single"/>
        </w:rPr>
        <w:t xml:space="preserve">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BB0FF1">
        <w:rPr>
          <w:b/>
          <w:bCs/>
          <w:u w:val="single"/>
        </w:rPr>
        <w:t>Bottlenecks now squeeze a supply chain that was once the hallmark of American economic efficiency at every turn. It’s getting worse, and the unions and their rank-and-file workers paying higher bills aren’t happy. Nor should they be.</w:t>
      </w:r>
      <w:r>
        <w:rPr>
          <w:b/>
          <w:bCs/>
          <w:u w:val="single"/>
        </w:rPr>
        <w:t xml:space="preserve"> </w:t>
      </w:r>
      <w:r w:rsidRPr="00BB0FF1">
        <w:rPr>
          <w:b/>
          <w:bCs/>
          <w:u w:val="single"/>
        </w:rPr>
        <w:t xml:space="preserve">History shows that </w:t>
      </w:r>
      <w:r w:rsidRPr="00B71059">
        <w:rPr>
          <w:b/>
          <w:highlight w:val="yellow"/>
          <w:u w:val="single"/>
        </w:rPr>
        <w:t>strikes are a form of mutually assured destructio</w:t>
      </w:r>
      <w:r w:rsidRPr="00BB0FF1">
        <w:rPr>
          <w:b/>
          <w:bCs/>
          <w:u w:val="single"/>
        </w:rPr>
        <w:t xml:space="preserve">n. </w:t>
      </w:r>
      <w:r w:rsidRPr="00B71059">
        <w:rPr>
          <w:b/>
          <w:highlight w:val="yellow"/>
          <w:u w:val="single"/>
        </w:rPr>
        <w:t xml:space="preserve">Both sides </w:t>
      </w:r>
      <w:r w:rsidRPr="00BB0FF1">
        <w:rPr>
          <w:b/>
          <w:bCs/>
          <w:u w:val="single"/>
        </w:rPr>
        <w:t xml:space="preserve">generally </w:t>
      </w:r>
      <w:r w:rsidRPr="00B71059">
        <w:rPr>
          <w:b/>
          <w:highlight w:val="yellow"/>
          <w:u w:val="single"/>
        </w:rPr>
        <w:t>lose in the long term from work stoppages</w:t>
      </w:r>
      <w:r w:rsidRPr="00BB0FF1">
        <w:rPr>
          <w:b/>
          <w:bCs/>
          <w:u w:val="single"/>
        </w:rPr>
        <w:t xml:space="preserve"> — and so does America</w:t>
      </w:r>
      <w:r w:rsidRPr="00BB0FF1">
        <w:rPr>
          <w:sz w:val="16"/>
        </w:rPr>
        <w:t xml:space="preserve">. </w:t>
      </w:r>
      <w:r w:rsidRPr="00BB0FF1">
        <w:rPr>
          <w:b/>
          <w:bCs/>
          <w:u w:val="single"/>
        </w:rPr>
        <w:t>The best way for Washington to ensure long-term worker</w:t>
      </w:r>
      <w:r w:rsidRPr="00BB0FF1">
        <w:rPr>
          <w:sz w:val="16"/>
        </w:rPr>
        <w:t xml:space="preserve"> gains, for union or nonunion workers, </w:t>
      </w:r>
      <w:r w:rsidRPr="00BB0FF1">
        <w:rPr>
          <w:b/>
          <w:bCs/>
          <w:u w:val="single"/>
        </w:rPr>
        <w:t xml:space="preserve">is to </w:t>
      </w:r>
      <w:r w:rsidRPr="00B71059">
        <w:rPr>
          <w:b/>
          <w:highlight w:val="yellow"/>
          <w:u w:val="single"/>
        </w:rPr>
        <w:t>get inflation</w:t>
      </w:r>
      <w:r w:rsidRPr="00BB0FF1">
        <w:rPr>
          <w:b/>
          <w:bCs/>
          <w:u w:val="single"/>
        </w:rPr>
        <w:t xml:space="preserve">, which is a de facto wage tax, </w:t>
      </w:r>
      <w:r w:rsidRPr="00B71059">
        <w:rPr>
          <w:b/>
          <w:highlight w:val="yellow"/>
          <w:u w:val="single"/>
        </w:rPr>
        <w:t>under control</w:t>
      </w:r>
      <w:r w:rsidRPr="00BB0FF1">
        <w:rPr>
          <w:b/>
          <w:bCs/>
          <w:u w:val="single"/>
        </w:rPr>
        <w:t>.</w:t>
      </w:r>
      <w:r w:rsidRPr="00BB0FF1">
        <w:rPr>
          <w:sz w:val="16"/>
        </w:rPr>
        <w:t xml:space="preserve"> </w:t>
      </w:r>
    </w:p>
    <w:p w14:paraId="2BC40FC8" w14:textId="77777777" w:rsidR="004450CA" w:rsidRDefault="004450CA" w:rsidP="004450CA">
      <w:pPr>
        <w:pStyle w:val="Heading4"/>
        <w:tabs>
          <w:tab w:val="left" w:pos="10359"/>
        </w:tabs>
      </w:pPr>
      <w:r>
        <w:t xml:space="preserve">1] Strikes allows for domination by exercising </w:t>
      </w:r>
      <w:r>
        <w:rPr>
          <w:u w:val="single"/>
        </w:rPr>
        <w:t>coercion</w:t>
      </w:r>
      <w:r>
        <w:t>.</w:t>
      </w:r>
      <w:r>
        <w:tab/>
      </w:r>
    </w:p>
    <w:p w14:paraId="1B9E261A" w14:textId="63EC4681" w:rsidR="004450CA" w:rsidRPr="009900BE" w:rsidRDefault="004450CA" w:rsidP="009900BE">
      <w:pPr>
        <w:pStyle w:val="Heading4"/>
      </w:pPr>
      <w:r>
        <w:t xml:space="preserve">Gourevitch 18 </w:t>
      </w:r>
      <w:r w:rsidR="009900BE">
        <w:t xml:space="preserve">summarizes </w:t>
      </w:r>
      <w:r w:rsidRPr="009900BE">
        <w:t xml:space="preserve">[Alex; Brown University; “The Right to Strike: A Radical View,” American Political Science Review; 2018; </w:t>
      </w:r>
      <w:hyperlink r:id="rId16">
        <w:r w:rsidRPr="009900BE">
          <w:rPr>
            <w:rStyle w:val="Hyperlink"/>
          </w:rPr>
          <w:t>https://sci-hub.se/10.1017/s0003055418000321]</w:t>
        </w:r>
      </w:hyperlink>
      <w:r w:rsidRPr="009900BE">
        <w:t xml:space="preserve"> Justin</w:t>
      </w:r>
    </w:p>
    <w:p w14:paraId="1D288100" w14:textId="77777777" w:rsidR="004450CA" w:rsidRDefault="004450CA" w:rsidP="004450CA">
      <w:r>
        <w:t>**Edited for ableist language</w:t>
      </w:r>
    </w:p>
    <w:p w14:paraId="35E99067" w14:textId="77777777" w:rsidR="004450CA" w:rsidRDefault="004450CA" w:rsidP="004450CA">
      <w:pPr>
        <w:rPr>
          <w:sz w:val="16"/>
          <w:szCs w:val="16"/>
        </w:rPr>
      </w:pPr>
      <w:r>
        <w:rPr>
          <w:sz w:val="16"/>
          <w:szCs w:val="16"/>
        </w:rPr>
        <w:t xml:space="preserve">Every </w:t>
      </w:r>
      <w:r>
        <w:rPr>
          <w:u w:val="single"/>
        </w:rPr>
        <w:t xml:space="preserve">liberal </w:t>
      </w:r>
      <w:r w:rsidRPr="004450CA">
        <w:rPr>
          <w:highlight w:val="yellow"/>
          <w:u w:val="single"/>
        </w:rPr>
        <w:t xml:space="preserve">democracy </w:t>
      </w:r>
      <w:r w:rsidRPr="004450CA">
        <w:rPr>
          <w:b/>
          <w:highlight w:val="yellow"/>
          <w:u w:val="single"/>
        </w:rPr>
        <w:t>recognizes</w:t>
      </w:r>
      <w:r>
        <w:rPr>
          <w:u w:val="single"/>
        </w:rPr>
        <w:t xml:space="preserve"> that workers have a </w:t>
      </w:r>
      <w:r w:rsidRPr="004450CA">
        <w:rPr>
          <w:b/>
          <w:highlight w:val="yellow"/>
          <w:u w:val="single"/>
        </w:rPr>
        <w:t>right</w:t>
      </w:r>
      <w:r w:rsidRPr="004450CA">
        <w:rPr>
          <w:highlight w:val="yellow"/>
          <w:u w:val="single"/>
        </w:rPr>
        <w:t xml:space="preserve"> to </w:t>
      </w:r>
      <w:r w:rsidRPr="004450CA">
        <w:rPr>
          <w:b/>
          <w:highlight w:val="yellow"/>
          <w:u w:val="single"/>
        </w:rPr>
        <w:t>strike</w:t>
      </w:r>
      <w:r>
        <w:rPr>
          <w:sz w:val="16"/>
          <w:szCs w:val="16"/>
        </w:rPr>
        <w:t xml:space="preserve">. That right is protected in law, sometimes in the constitution itself. Yet </w:t>
      </w:r>
      <w:r w:rsidRPr="004450CA">
        <w:rPr>
          <w:highlight w:val="yellow"/>
          <w:u w:val="single"/>
        </w:rPr>
        <w:t xml:space="preserve">strikes pose </w:t>
      </w:r>
      <w:r w:rsidRPr="004450CA">
        <w:rPr>
          <w:b/>
          <w:highlight w:val="yellow"/>
          <w:u w:val="single"/>
        </w:rPr>
        <w:t>serious</w:t>
      </w:r>
      <w:r w:rsidRPr="004450CA">
        <w:rPr>
          <w:highlight w:val="yellow"/>
          <w:u w:val="single"/>
        </w:rPr>
        <w:t xml:space="preserve"> </w:t>
      </w:r>
      <w:r w:rsidRPr="004450CA">
        <w:rPr>
          <w:b/>
          <w:highlight w:val="yellow"/>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sidRPr="004450CA">
        <w:rPr>
          <w:b/>
          <w:highlight w:val="yellow"/>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sidRPr="004450CA">
        <w:rPr>
          <w:b/>
          <w:highlight w:val="yellow"/>
          <w:u w:val="single"/>
        </w:rPr>
        <w:t>involve</w:t>
      </w:r>
      <w:r w:rsidRPr="004450CA">
        <w:rPr>
          <w:highlight w:val="yellow"/>
          <w:u w:val="single"/>
        </w:rPr>
        <w:t xml:space="preserve"> group </w:t>
      </w:r>
      <w:r>
        <w:rPr>
          <w:u w:val="single"/>
        </w:rPr>
        <w:t xml:space="preserve">rights </w:t>
      </w:r>
      <w:r w:rsidRPr="004450CA">
        <w:rPr>
          <w:highlight w:val="yellow"/>
          <w:u w:val="single"/>
        </w:rPr>
        <w:t xml:space="preserve">having </w:t>
      </w:r>
      <w:r w:rsidRPr="004450CA">
        <w:rPr>
          <w:b/>
          <w:highlight w:val="yellow"/>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sidRPr="004450CA">
        <w:rPr>
          <w:highlight w:val="yellow"/>
          <w:u w:val="single"/>
        </w:rPr>
        <w:t>and</w:t>
      </w:r>
      <w:r>
        <w:rPr>
          <w:u w:val="single"/>
        </w:rPr>
        <w:t xml:space="preserve"> they can </w:t>
      </w:r>
      <w:r w:rsidRPr="004450CA">
        <w:rPr>
          <w:b/>
          <w:highlight w:val="yellow"/>
          <w:u w:val="single"/>
        </w:rPr>
        <w:t>threaten</w:t>
      </w:r>
      <w:r w:rsidRPr="004450CA">
        <w:rPr>
          <w:highlight w:val="yellow"/>
          <w:u w:val="single"/>
        </w:rPr>
        <w:t xml:space="preserve"> </w:t>
      </w:r>
      <w:r w:rsidRPr="004450CA">
        <w:rPr>
          <w:b/>
          <w:highlight w:val="yellow"/>
          <w:u w:val="single"/>
        </w:rPr>
        <w:t>public</w:t>
      </w:r>
      <w:r w:rsidRPr="004450CA">
        <w:rPr>
          <w:highlight w:val="yellow"/>
          <w:u w:val="single"/>
        </w:rPr>
        <w:t xml:space="preserve"> </w:t>
      </w:r>
      <w:r w:rsidRPr="004450CA">
        <w:rPr>
          <w:b/>
          <w:highlight w:val="yellow"/>
          <w:u w:val="single"/>
        </w:rPr>
        <w:t>order</w:t>
      </w:r>
      <w:r>
        <w:rPr>
          <w:u w:val="single"/>
        </w:rPr>
        <w:t xml:space="preserve"> itself. </w:t>
      </w:r>
      <w:r w:rsidRPr="004450CA">
        <w:rPr>
          <w:highlight w:val="yellow"/>
          <w:u w:val="single"/>
        </w:rPr>
        <w:t>Strikes are</w:t>
      </w:r>
      <w:r>
        <w:rPr>
          <w:u w:val="single"/>
        </w:rPr>
        <w:t xml:space="preserve"> also</w:t>
      </w:r>
      <w:r>
        <w:rPr>
          <w:sz w:val="16"/>
          <w:szCs w:val="16"/>
        </w:rPr>
        <w:t xml:space="preserve"> one of the most common forms of </w:t>
      </w:r>
      <w:r w:rsidRPr="004450CA">
        <w:rPr>
          <w:b/>
          <w:highlight w:val="yellow"/>
          <w:u w:val="single"/>
        </w:rPr>
        <w:t>disruptive</w:t>
      </w:r>
      <w:r>
        <w:rPr>
          <w:u w:val="single"/>
        </w:rPr>
        <w:t xml:space="preserve"> </w:t>
      </w:r>
      <w:r>
        <w:rPr>
          <w:b/>
          <w:u w:val="single"/>
        </w:rPr>
        <w:t>collective</w:t>
      </w:r>
      <w:r>
        <w:rPr>
          <w:u w:val="single"/>
        </w:rPr>
        <w:t xml:space="preserve"> </w:t>
      </w:r>
      <w:r>
        <w:rPr>
          <w:b/>
          <w:u w:val="single"/>
        </w:rPr>
        <w:t>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b/>
          <w:u w:val="single"/>
        </w:rPr>
        <w:t>froze</w:t>
      </w:r>
      <w:r>
        <w:rPr>
          <w:u w:val="single"/>
        </w:rPr>
        <w:t xml:space="preserve"> major school districts in Chicago and Seattle, as well as </w:t>
      </w:r>
      <w:r>
        <w:rPr>
          <w:b/>
          <w:u w:val="single"/>
        </w:rPr>
        <w:t>statewide</w:t>
      </w:r>
      <w:r>
        <w:rPr>
          <w:u w:val="single"/>
        </w:rPr>
        <w:t xml:space="preserve"> in </w:t>
      </w:r>
      <w:r>
        <w:rPr>
          <w:b/>
          <w:u w:val="single"/>
        </w:rPr>
        <w:t>West</w:t>
      </w:r>
      <w:r>
        <w:rPr>
          <w:u w:val="single"/>
        </w:rPr>
        <w:t xml:space="preserve"> </w:t>
      </w:r>
      <w:r>
        <w:rPr>
          <w:b/>
          <w:u w:val="single"/>
        </w:rPr>
        <w:t>Virginia</w:t>
      </w:r>
      <w:r>
        <w:rPr>
          <w:u w:val="single"/>
        </w:rPr>
        <w:t xml:space="preserve">, </w:t>
      </w:r>
      <w:r>
        <w:rPr>
          <w:b/>
          <w:u w:val="single"/>
        </w:rPr>
        <w:t>Oklahoma</w:t>
      </w:r>
      <w:r>
        <w:rPr>
          <w:u w:val="single"/>
        </w:rPr>
        <w:t xml:space="preserve">, </w:t>
      </w:r>
      <w:r>
        <w:rPr>
          <w:b/>
          <w:u w:val="single"/>
        </w:rPr>
        <w:t>Arizona</w:t>
      </w:r>
      <w:r>
        <w:rPr>
          <w:u w:val="single"/>
        </w:rPr>
        <w:t xml:space="preserve">, and </w:t>
      </w:r>
      <w:r>
        <w:rPr>
          <w:b/>
          <w:u w:val="single"/>
        </w:rPr>
        <w:t>Colorado</w:t>
      </w:r>
      <w:r>
        <w:rPr>
          <w:sz w:val="16"/>
          <w:szCs w:val="16"/>
        </w:rPr>
        <w:t xml:space="preserve">; </w:t>
      </w:r>
      <w:r>
        <w:rPr>
          <w:u w:val="single"/>
        </w:rPr>
        <w:t xml:space="preserve">a </w:t>
      </w:r>
      <w:r>
        <w:rPr>
          <w:b/>
          <w:u w:val="single"/>
        </w:rPr>
        <w:t>strike</w:t>
      </w:r>
      <w:r>
        <w:rPr>
          <w:u w:val="single"/>
        </w:rPr>
        <w:t xml:space="preserve"> by taxi drivers played a </w:t>
      </w:r>
      <w:r>
        <w:rPr>
          <w:b/>
          <w:u w:val="single"/>
        </w:rPr>
        <w:t>major</w:t>
      </w:r>
      <w:r>
        <w:rPr>
          <w:u w:val="single"/>
        </w:rPr>
        <w:t xml:space="preserve"> role in debates and court decisions regarding </w:t>
      </w:r>
      <w:r>
        <w:rPr>
          <w:b/>
          <w:u w:val="single"/>
        </w:rPr>
        <w:t>immigration</w:t>
      </w:r>
      <w:r>
        <w:rPr>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C558A1F" w14:textId="77777777" w:rsidR="004450CA" w:rsidRDefault="004450CA" w:rsidP="004450CA">
      <w:pPr>
        <w:rPr>
          <w:sz w:val="16"/>
          <w:szCs w:val="16"/>
        </w:rPr>
      </w:pPr>
      <w:r>
        <w:rPr>
          <w:sz w:val="16"/>
          <w:szCs w:val="16"/>
        </w:rPr>
        <w:t xml:space="preserve">The </w:t>
      </w:r>
      <w:r>
        <w:rPr>
          <w:u w:val="single"/>
        </w:rPr>
        <w:t xml:space="preserve">right to strike raises </w:t>
      </w:r>
      <w:r>
        <w:rPr>
          <w:b/>
          <w:u w:val="single"/>
        </w:rPr>
        <w:t>far</w:t>
      </w:r>
      <w:r>
        <w:rPr>
          <w:u w:val="single"/>
        </w:rPr>
        <w:t xml:space="preserve"> more </w:t>
      </w:r>
      <w:r>
        <w:rPr>
          <w:b/>
          <w:u w:val="single"/>
        </w:rPr>
        <w:t>issues</w:t>
      </w:r>
      <w:r>
        <w:rPr>
          <w:u w:val="single"/>
        </w:rPr>
        <w:t xml:space="preserve"> than a </w:t>
      </w:r>
      <w:r>
        <w:rPr>
          <w:b/>
          <w:u w:val="single"/>
        </w:rPr>
        <w:t>single</w:t>
      </w:r>
      <w:r>
        <w:rPr>
          <w:u w:val="single"/>
        </w:rPr>
        <w:t xml:space="preserve"> </w:t>
      </w:r>
      <w:r>
        <w:rPr>
          <w:b/>
          <w:u w:val="single"/>
        </w:rPr>
        <w:t>essay</w:t>
      </w:r>
      <w:r>
        <w:rPr>
          <w:u w:val="single"/>
        </w:rPr>
        <w:t xml:space="preserve"> can handle</w:t>
      </w:r>
      <w:r>
        <w:rPr>
          <w:sz w:val="16"/>
          <w:szCs w:val="16"/>
        </w:rPr>
        <w:t xml:space="preserve">. In what follows, </w:t>
      </w:r>
      <w:r>
        <w:rPr>
          <w:u w:val="single"/>
        </w:rPr>
        <w:t xml:space="preserve">I address a particularly significant problem regarding the right to strike and its </w:t>
      </w:r>
      <w:r>
        <w:rPr>
          <w:b/>
          <w:u w:val="single"/>
        </w:rPr>
        <w:t>relation</w:t>
      </w:r>
      <w:r>
        <w:rPr>
          <w:u w:val="single"/>
        </w:rPr>
        <w:t xml:space="preserve"> to </w:t>
      </w:r>
      <w:r>
        <w:rPr>
          <w:b/>
          <w:u w:val="single"/>
        </w:rPr>
        <w:t>coercive</w:t>
      </w:r>
      <w:r>
        <w:rPr>
          <w:u w:val="single"/>
        </w:rPr>
        <w:t xml:space="preserve"> </w:t>
      </w:r>
      <w:r>
        <w:rPr>
          <w:b/>
          <w:u w:val="single"/>
        </w:rPr>
        <w:t>strike</w:t>
      </w:r>
      <w:r>
        <w:rPr>
          <w:u w:val="single"/>
        </w:rPr>
        <w:t xml:space="preserve"> </w:t>
      </w:r>
      <w:r>
        <w:rPr>
          <w:b/>
          <w:u w:val="single"/>
        </w:rPr>
        <w:t>tactics</w:t>
      </w:r>
      <w:r>
        <w:rPr>
          <w:sz w:val="16"/>
          <w:szCs w:val="16"/>
        </w:rPr>
        <w:t xml:space="preserve">. I argue that </w:t>
      </w:r>
      <w:r>
        <w:rPr>
          <w:u w:val="single"/>
        </w:rPr>
        <w:t xml:space="preserve">strikes present a </w:t>
      </w:r>
      <w:r>
        <w:rPr>
          <w:b/>
          <w:u w:val="single"/>
        </w:rPr>
        <w:t>dilemma</w:t>
      </w:r>
      <w:r>
        <w:rPr>
          <w:sz w:val="16"/>
          <w:szCs w:val="16"/>
        </w:rPr>
        <w:t xml:space="preserve"> for liberal societies </w:t>
      </w:r>
      <w:r>
        <w:rPr>
          <w:u w:val="single"/>
        </w:rPr>
        <w:t xml:space="preserve">because </w:t>
      </w:r>
      <w:r w:rsidRPr="004450CA">
        <w:rPr>
          <w:highlight w:val="yellow"/>
          <w:u w:val="single"/>
        </w:rPr>
        <w:t xml:space="preserve">for </w:t>
      </w:r>
      <w:r>
        <w:rPr>
          <w:b/>
          <w:u w:val="single"/>
        </w:rPr>
        <w:t>most</w:t>
      </w:r>
      <w:r>
        <w:rPr>
          <w:u w:val="single"/>
        </w:rPr>
        <w:t xml:space="preserve"> </w:t>
      </w:r>
      <w:r w:rsidRPr="004450CA">
        <w:rPr>
          <w:b/>
          <w:highlight w:val="yellow"/>
          <w:u w:val="single"/>
        </w:rPr>
        <w:t>workers</w:t>
      </w:r>
      <w:r w:rsidRPr="004450CA">
        <w:rPr>
          <w:highlight w:val="yellow"/>
          <w:u w:val="single"/>
        </w:rPr>
        <w:t xml:space="preserve"> to have </w:t>
      </w:r>
      <w:r>
        <w:rPr>
          <w:u w:val="single"/>
        </w:rPr>
        <w:t xml:space="preserve">a reasonable chance of </w:t>
      </w:r>
      <w:r w:rsidRPr="004450CA">
        <w:rPr>
          <w:b/>
          <w:highlight w:val="yellow"/>
          <w:u w:val="single"/>
        </w:rPr>
        <w:t>success</w:t>
      </w:r>
      <w:r w:rsidRPr="004450CA">
        <w:rPr>
          <w:highlight w:val="yellow"/>
          <w:u w:val="single"/>
        </w:rPr>
        <w:t xml:space="preserve"> they need to use</w:t>
      </w:r>
      <w:r>
        <w:rPr>
          <w:u w:val="single"/>
        </w:rPr>
        <w:t xml:space="preserve"> some </w:t>
      </w:r>
      <w:r w:rsidRPr="004450CA">
        <w:rPr>
          <w:b/>
          <w:highlight w:val="yellow"/>
          <w:u w:val="single"/>
        </w:rPr>
        <w:t>coercive</w:t>
      </w:r>
      <w:r w:rsidRPr="004450CA">
        <w:rPr>
          <w:highlight w:val="yellow"/>
          <w:u w:val="single"/>
        </w:rPr>
        <w:t xml:space="preserve"> </w:t>
      </w:r>
      <w:r w:rsidRPr="004450CA">
        <w:rPr>
          <w:b/>
          <w:highlight w:val="yellow"/>
          <w:u w:val="single"/>
        </w:rPr>
        <w:t>strike</w:t>
      </w:r>
      <w:r w:rsidRPr="004450CA">
        <w:rPr>
          <w:highlight w:val="yellow"/>
          <w:u w:val="single"/>
        </w:rPr>
        <w:t xml:space="preserve"> </w:t>
      </w:r>
      <w:r>
        <w:rPr>
          <w:b/>
          <w:u w:val="single"/>
        </w:rPr>
        <w:t>tactics</w:t>
      </w:r>
      <w:r>
        <w:rPr>
          <w:u w:val="single"/>
        </w:rPr>
        <w:t xml:space="preserve">. But these </w:t>
      </w:r>
      <w:r w:rsidRPr="004450CA">
        <w:rPr>
          <w:highlight w:val="yellow"/>
          <w:u w:val="single"/>
        </w:rPr>
        <w:t xml:space="preserve">coercive strike </w:t>
      </w:r>
      <w:r>
        <w:rPr>
          <w:u w:val="single"/>
        </w:rPr>
        <w:t xml:space="preserve">tactics both </w:t>
      </w:r>
      <w:r w:rsidRPr="004450CA">
        <w:rPr>
          <w:b/>
          <w:highlight w:val="yellow"/>
          <w:u w:val="single"/>
        </w:rPr>
        <w:t>violate</w:t>
      </w:r>
      <w:r>
        <w:rPr>
          <w:u w:val="single"/>
        </w:rPr>
        <w:t xml:space="preserve"> the law and </w:t>
      </w:r>
      <w:r>
        <w:rPr>
          <w:b/>
          <w:u w:val="single"/>
        </w:rPr>
        <w:t>infringe</w:t>
      </w:r>
      <w:r>
        <w:rPr>
          <w:u w:val="single"/>
        </w:rPr>
        <w:t xml:space="preserve"> </w:t>
      </w:r>
      <w:r w:rsidRPr="004450CA">
        <w:rPr>
          <w:highlight w:val="yellow"/>
          <w:u w:val="single"/>
        </w:rPr>
        <w:t>upon</w:t>
      </w:r>
      <w:r>
        <w:rPr>
          <w:u w:val="single"/>
        </w:rPr>
        <w:t xml:space="preserve"> what are widely held to be </w:t>
      </w:r>
      <w:r>
        <w:rPr>
          <w:b/>
          <w:u w:val="single"/>
        </w:rPr>
        <w:t>basic</w:t>
      </w:r>
      <w:r>
        <w:rPr>
          <w:u w:val="single"/>
        </w:rPr>
        <w:t xml:space="preserve"> </w:t>
      </w:r>
      <w:r>
        <w:rPr>
          <w:b/>
          <w:u w:val="single"/>
        </w:rPr>
        <w:t>liberal</w:t>
      </w:r>
      <w:r>
        <w:rPr>
          <w:u w:val="single"/>
        </w:rPr>
        <w:t xml:space="preserve"> </w:t>
      </w:r>
      <w:r w:rsidRPr="004450CA">
        <w:rPr>
          <w:b/>
          <w:highlight w:val="yellow"/>
          <w:u w:val="single"/>
        </w:rPr>
        <w:t>rights</w:t>
      </w:r>
      <w:r>
        <w:rPr>
          <w:sz w:val="16"/>
          <w:szCs w:val="16"/>
        </w:rPr>
        <w:t xml:space="preserve">. To resolve this dilemma, </w:t>
      </w:r>
      <w:r>
        <w:rPr>
          <w:u w:val="single"/>
        </w:rPr>
        <w:t xml:space="preserve">we have to know </w:t>
      </w:r>
      <w:r>
        <w:rPr>
          <w:b/>
          <w:u w:val="single"/>
        </w:rPr>
        <w:t>why</w:t>
      </w:r>
      <w:r>
        <w:rPr>
          <w:u w:val="single"/>
        </w:rPr>
        <w:t xml:space="preserve"> workers have the right to strike</w:t>
      </w:r>
      <w:r>
        <w:rPr>
          <w:sz w:val="16"/>
          <w:szCs w:val="16"/>
        </w:rPr>
        <w:t xml:space="preserve"> in the first place. I </w:t>
      </w:r>
      <w:r>
        <w:rPr>
          <w:sz w:val="16"/>
          <w:szCs w:val="16"/>
        </w:rPr>
        <w:lastRenderedPageBreak/>
        <w:t xml:space="preserve">argue that </w:t>
      </w:r>
      <w:r>
        <w:rPr>
          <w:u w:val="single"/>
        </w:rPr>
        <w:t xml:space="preserve">the </w:t>
      </w:r>
      <w:r w:rsidRPr="004450CA">
        <w:rPr>
          <w:highlight w:val="yellow"/>
          <w:u w:val="single"/>
        </w:rPr>
        <w:t xml:space="preserve">best way of </w:t>
      </w:r>
      <w:r w:rsidRPr="004450CA">
        <w:rPr>
          <w:b/>
          <w:highlight w:val="yellow"/>
          <w:u w:val="single"/>
        </w:rPr>
        <w:t>understanding</w:t>
      </w:r>
      <w:r w:rsidRPr="004450CA">
        <w:rPr>
          <w:highlight w:val="yellow"/>
          <w:u w:val="single"/>
        </w:rPr>
        <w:t xml:space="preserve"> </w:t>
      </w:r>
      <w:r>
        <w:rPr>
          <w:u w:val="single"/>
        </w:rPr>
        <w:t xml:space="preserve">the </w:t>
      </w:r>
      <w:r w:rsidRPr="004450CA">
        <w:rPr>
          <w:highlight w:val="yellow"/>
          <w:u w:val="single"/>
        </w:rPr>
        <w:t>right to strike is</w:t>
      </w:r>
      <w:r>
        <w:rPr>
          <w:u w:val="single"/>
        </w:rPr>
        <w:t xml:space="preserve"> as </w:t>
      </w:r>
      <w:r w:rsidRPr="004450CA">
        <w:rPr>
          <w:highlight w:val="yellow"/>
          <w:u w:val="single"/>
        </w:rPr>
        <w:t xml:space="preserve">a right to </w:t>
      </w:r>
      <w:r w:rsidRPr="004450CA">
        <w:rPr>
          <w:b/>
          <w:highlight w:val="yellow"/>
          <w:u w:val="single"/>
        </w:rPr>
        <w:t>resist</w:t>
      </w:r>
      <w:r>
        <w:rPr>
          <w:u w:val="single"/>
        </w:rPr>
        <w:t xml:space="preserve"> the </w:t>
      </w:r>
      <w:r w:rsidRPr="004450CA">
        <w:rPr>
          <w:b/>
          <w:highlight w:val="yellow"/>
          <w:u w:val="single"/>
        </w:rPr>
        <w:t>oppression</w:t>
      </w:r>
      <w:r>
        <w:rPr>
          <w:u w:val="single"/>
        </w:rPr>
        <w:t xml:space="preserve"> that workers face in the </w:t>
      </w:r>
      <w:r>
        <w:rPr>
          <w:b/>
          <w:u w:val="single"/>
        </w:rPr>
        <w:t>standard</w:t>
      </w:r>
      <w:r>
        <w:rPr>
          <w:u w:val="single"/>
        </w:rPr>
        <w:t xml:space="preserve"> </w:t>
      </w:r>
      <w:r>
        <w:rPr>
          <w:b/>
          <w:u w:val="single"/>
        </w:rPr>
        <w:t>liberal</w:t>
      </w:r>
      <w:r>
        <w:rPr>
          <w:u w:val="single"/>
        </w:rPr>
        <w:t xml:space="preserve"> </w:t>
      </w:r>
      <w:r>
        <w:rPr>
          <w:b/>
          <w:u w:val="single"/>
        </w:rPr>
        <w:t>capitalist</w:t>
      </w:r>
      <w:r>
        <w:rPr>
          <w:u w:val="single"/>
        </w:rPr>
        <w:t xml:space="preserve"> </w:t>
      </w:r>
      <w:r>
        <w:rPr>
          <w:b/>
          <w:u w:val="single"/>
        </w:rPr>
        <w:t>economy</w:t>
      </w:r>
      <w:r>
        <w:rPr>
          <w:sz w:val="16"/>
          <w:szCs w:val="16"/>
        </w:rPr>
        <w:t xml:space="preserve">. This way of </w:t>
      </w:r>
      <w:r w:rsidRPr="004450CA">
        <w:rPr>
          <w:b/>
          <w:highlight w:val="yellow"/>
          <w:u w:val="single"/>
        </w:rPr>
        <w:t>understanding</w:t>
      </w:r>
      <w:r>
        <w:rPr>
          <w:u w:val="single"/>
        </w:rPr>
        <w:t xml:space="preserve"> the right </w:t>
      </w:r>
      <w:r w:rsidRPr="004450CA">
        <w:rPr>
          <w:highlight w:val="yellow"/>
          <w:u w:val="single"/>
        </w:rPr>
        <w:t xml:space="preserve">explains why </w:t>
      </w:r>
      <w:r>
        <w:rPr>
          <w:u w:val="single"/>
        </w:rPr>
        <w:t xml:space="preserve">the use of </w:t>
      </w:r>
      <w:r w:rsidRPr="004450CA">
        <w:rPr>
          <w:b/>
          <w:highlight w:val="yellow"/>
          <w:u w:val="single"/>
        </w:rPr>
        <w:t>coercive</w:t>
      </w:r>
      <w:r w:rsidRPr="004450CA">
        <w:rPr>
          <w:highlight w:val="yellow"/>
          <w:u w:val="single"/>
        </w:rPr>
        <w:t xml:space="preserve"> </w:t>
      </w:r>
      <w:r w:rsidRPr="004450CA">
        <w:rPr>
          <w:b/>
          <w:highlight w:val="yellow"/>
          <w:u w:val="single"/>
        </w:rPr>
        <w:t>strike</w:t>
      </w:r>
      <w:r w:rsidRPr="004450CA">
        <w:rPr>
          <w:highlight w:val="yellow"/>
          <w:u w:val="single"/>
        </w:rPr>
        <w:t xml:space="preserve"> </w:t>
      </w:r>
      <w:r>
        <w:rPr>
          <w:b/>
          <w:u w:val="single"/>
        </w:rPr>
        <w:t>tactics</w:t>
      </w:r>
      <w:r>
        <w:rPr>
          <w:u w:val="single"/>
        </w:rPr>
        <w:t xml:space="preserve"> </w:t>
      </w:r>
      <w:r w:rsidRPr="004450CA">
        <w:rPr>
          <w:highlight w:val="yellow"/>
          <w:u w:val="single"/>
        </w:rPr>
        <w:t xml:space="preserve">is not morally </w:t>
      </w:r>
      <w:r w:rsidRPr="004450CA">
        <w:rPr>
          <w:b/>
          <w:highlight w:val="yellow"/>
          <w:u w:val="single"/>
        </w:rPr>
        <w:t>constrained</w:t>
      </w:r>
      <w:r>
        <w:rPr>
          <w:u w:val="single"/>
        </w:rPr>
        <w:t xml:space="preserve"> by</w:t>
      </w:r>
      <w:r>
        <w:rPr>
          <w:sz w:val="16"/>
          <w:szCs w:val="16"/>
        </w:rPr>
        <w:t xml:space="preserve"> the </w:t>
      </w:r>
      <w:r>
        <w:rPr>
          <w:u w:val="single"/>
        </w:rPr>
        <w:t xml:space="preserve">requirement to respect the </w:t>
      </w:r>
      <w:r>
        <w:rPr>
          <w:b/>
          <w:u w:val="single"/>
        </w:rPr>
        <w:t>basic</w:t>
      </w:r>
      <w:r>
        <w:rPr>
          <w:u w:val="single"/>
        </w:rPr>
        <w:t xml:space="preserve"> </w:t>
      </w:r>
      <w:r>
        <w:rPr>
          <w:b/>
          <w:u w:val="single"/>
        </w:rPr>
        <w:t>liberties</w:t>
      </w:r>
      <w:r>
        <w:rPr>
          <w:sz w:val="16"/>
          <w:szCs w:val="16"/>
        </w:rPr>
        <w:t xml:space="preserve"> nor the related laws that strikers violate when using certain coercive tactics. </w:t>
      </w:r>
    </w:p>
    <w:p w14:paraId="31360B0B" w14:textId="77777777" w:rsidR="004450CA" w:rsidRDefault="004450CA" w:rsidP="004450CA">
      <w:pPr>
        <w:pStyle w:val="Heading4"/>
      </w:pPr>
      <w:bookmarkStart w:id="0" w:name="_heading=h.g7388oqyy3yg" w:colFirst="0" w:colLast="0"/>
      <w:bookmarkStart w:id="1" w:name="_heading=h.hfs29td2lfn" w:colFirst="0" w:colLast="0"/>
      <w:bookmarkEnd w:id="0"/>
      <w:bookmarkEnd w:id="1"/>
      <w:r>
        <w:t xml:space="preserve">3] </w:t>
      </w:r>
      <w:r>
        <w:rPr>
          <w:u w:val="single"/>
        </w:rPr>
        <w:t>Free-riding</w:t>
      </w:r>
      <w:r>
        <w:t>: strikes are a form of free-riding since those who don’t participate still reap the benefits.</w:t>
      </w:r>
    </w:p>
    <w:p w14:paraId="01528402" w14:textId="77777777" w:rsidR="004450CA" w:rsidRDefault="004450CA" w:rsidP="004450CA">
      <w:r>
        <w:rPr>
          <w:b/>
          <w:sz w:val="26"/>
          <w:szCs w:val="26"/>
        </w:rPr>
        <w:t>Dolsak and Prakash 19</w:t>
      </w:r>
      <w:r>
        <w:t xml:space="preserve"> [Nives and Aseem; We write on environmental issues, climate politics and NGOs; “Climate Strikes: What They Accomplish And How They Could Have More Impact,” 9/14/19; Forbes; </w:t>
      </w:r>
      <w:hyperlink r:id="rId17">
        <w:r>
          <w:t>https://www.forbes.com/sites/prakashdolsak/2019/09/14/climate-strikes-what-they-accomplish-and-how-they-could-have-more-impact/?sh=2244a9bd5eed</w:t>
        </w:r>
      </w:hyperlink>
      <w:r>
        <w:t>] Justin</w:t>
      </w:r>
    </w:p>
    <w:p w14:paraId="559F007D" w14:textId="77777777" w:rsidR="004450CA" w:rsidRDefault="004450CA" w:rsidP="004450CA">
      <w:pPr>
        <w:rPr>
          <w:u w:val="single"/>
        </w:rPr>
      </w:pPr>
      <w:r>
        <w:rPr>
          <w:u w:val="single"/>
        </w:rPr>
        <w:t xml:space="preserve">While strikes and protests build </w:t>
      </w:r>
      <w:r>
        <w:rPr>
          <w:b/>
          <w:u w:val="single"/>
        </w:rPr>
        <w:t>solidarity</w:t>
      </w:r>
      <w:r>
        <w:rPr>
          <w:u w:val="single"/>
        </w:rPr>
        <w:t xml:space="preserve"> among their supporters, they are susceptible to </w:t>
      </w:r>
      <w:r>
        <w:rPr>
          <w:b/>
          <w:u w:val="single"/>
        </w:rPr>
        <w:t>collective action problems</w:t>
      </w:r>
      <w:r>
        <w:rPr>
          <w:u w:val="single"/>
        </w:rPr>
        <w:t xml:space="preserve">. This is </w:t>
      </w:r>
      <w:r>
        <w:rPr>
          <w:b/>
          <w:u w:val="single"/>
        </w:rPr>
        <w:t>because</w:t>
      </w:r>
      <w:r>
        <w:rPr>
          <w:u w:val="single"/>
        </w:rPr>
        <w:t xml:space="preserve"> </w:t>
      </w:r>
      <w:r w:rsidRPr="004450CA">
        <w:rPr>
          <w:b/>
          <w:highlight w:val="yellow"/>
          <w:u w:val="single"/>
        </w:rPr>
        <w:t>the goals that strikers pursue tend to create non-excludable benefits</w:t>
      </w:r>
      <w:r>
        <w:rPr>
          <w:u w:val="single"/>
        </w:rPr>
        <w:t xml:space="preserve">. That is, </w:t>
      </w:r>
      <w:r w:rsidRPr="004450CA">
        <w:rPr>
          <w:highlight w:val="yellow"/>
          <w:u w:val="single"/>
        </w:rPr>
        <w:t>benefits such as climate protection</w:t>
      </w:r>
      <w:r>
        <w:rPr>
          <w:u w:val="single"/>
        </w:rPr>
        <w:t xml:space="preserve"> can be </w:t>
      </w:r>
      <w:r w:rsidRPr="004450CA">
        <w:rPr>
          <w:b/>
          <w:highlight w:val="yellow"/>
          <w:u w:val="single"/>
        </w:rPr>
        <w:t>enjoyed</w:t>
      </w:r>
      <w:r w:rsidRPr="004450CA">
        <w:rPr>
          <w:highlight w:val="yellow"/>
          <w:u w:val="single"/>
        </w:rPr>
        <w:t xml:space="preserve"> by both </w:t>
      </w:r>
      <w:r w:rsidRPr="004450CA">
        <w:rPr>
          <w:b/>
          <w:highlight w:val="yellow"/>
          <w:u w:val="single"/>
        </w:rPr>
        <w:t>strikers</w:t>
      </w:r>
      <w:r w:rsidRPr="004450CA">
        <w:rPr>
          <w:highlight w:val="yellow"/>
          <w:u w:val="single"/>
        </w:rPr>
        <w:t xml:space="preserve"> and </w:t>
      </w:r>
      <w:r w:rsidRPr="004450CA">
        <w:rPr>
          <w:b/>
          <w:highlight w:val="yellow"/>
          <w:u w:val="single"/>
        </w:rPr>
        <w:t>non</w:t>
      </w:r>
      <w:r w:rsidRPr="004450CA">
        <w:rPr>
          <w:highlight w:val="yellow"/>
          <w:u w:val="single"/>
        </w:rPr>
        <w:t>-</w:t>
      </w:r>
      <w:r w:rsidRPr="004450CA">
        <w:rPr>
          <w:b/>
          <w:highlight w:val="yellow"/>
          <w:u w:val="single"/>
        </w:rPr>
        <w:t>strikers</w:t>
      </w:r>
      <w:r>
        <w:rPr>
          <w:u w:val="single"/>
        </w:rPr>
        <w:t xml:space="preserve">. Thus, </w:t>
      </w:r>
      <w:r w:rsidRPr="004450CA">
        <w:rPr>
          <w:highlight w:val="yellow"/>
          <w:u w:val="single"/>
        </w:rPr>
        <w:t>large participation</w:t>
      </w:r>
      <w:r>
        <w:rPr>
          <w:u w:val="single"/>
        </w:rPr>
        <w:t xml:space="preserve"> in climate strikes </w:t>
      </w:r>
      <w:r w:rsidRPr="004450CA">
        <w:rPr>
          <w:highlight w:val="yellow"/>
          <w:u w:val="single"/>
        </w:rPr>
        <w:t>will reveal</w:t>
      </w:r>
      <w:r>
        <w:rPr>
          <w:u w:val="single"/>
        </w:rPr>
        <w:t xml:space="preserve"> that in spite of </w:t>
      </w:r>
      <w:r w:rsidRPr="004450CA">
        <w:rPr>
          <w:b/>
          <w:highlight w:val="yellow"/>
          <w:u w:val="single"/>
        </w:rPr>
        <w:t>free-riding problems</w:t>
      </w:r>
      <w:r>
        <w:rPr>
          <w:u w:val="single"/>
        </w:rPr>
        <w:t>, a large number of people have a strong preference for climate action.</w:t>
      </w:r>
    </w:p>
    <w:p w14:paraId="1E56CBB0" w14:textId="4FE2AB5B" w:rsidR="002200A7" w:rsidRPr="002200A7" w:rsidRDefault="004450CA" w:rsidP="004450CA">
      <w:r>
        <w:br w:type="page"/>
      </w:r>
    </w:p>
    <w:sectPr w:rsidR="002200A7" w:rsidRPr="002200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F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0A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017"/>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0C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70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F4F"/>
    <w:rsid w:val="009509D5"/>
    <w:rsid w:val="009538F5"/>
    <w:rsid w:val="00957187"/>
    <w:rsid w:val="00960255"/>
    <w:rsid w:val="009603E1"/>
    <w:rsid w:val="00961C9D"/>
    <w:rsid w:val="00963065"/>
    <w:rsid w:val="0097151F"/>
    <w:rsid w:val="00973777"/>
    <w:rsid w:val="00976E78"/>
    <w:rsid w:val="009775C0"/>
    <w:rsid w:val="00981F23"/>
    <w:rsid w:val="009900B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059"/>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4BB93"/>
  <w14:defaultImageDpi w14:val="300"/>
  <w15:docId w15:val="{07AF2C5F-6DCC-7948-ACCB-5D42B3E5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7F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7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7F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937F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937F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7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F4F"/>
  </w:style>
  <w:style w:type="character" w:customStyle="1" w:styleId="Heading1Char">
    <w:name w:val="Heading 1 Char"/>
    <w:aliases w:val="Pocket Char"/>
    <w:basedOn w:val="DefaultParagraphFont"/>
    <w:link w:val="Heading1"/>
    <w:uiPriority w:val="9"/>
    <w:rsid w:val="00937F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7F4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937F4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37F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7F4F"/>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937F4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20"/>
    <w:qFormat/>
    <w:rsid w:val="00937F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7F4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937F4F"/>
    <w:rPr>
      <w:color w:val="auto"/>
      <w:u w:val="none"/>
    </w:rPr>
  </w:style>
  <w:style w:type="paragraph" w:styleId="DocumentMap">
    <w:name w:val="Document Map"/>
    <w:basedOn w:val="Normal"/>
    <w:link w:val="DocumentMapChar"/>
    <w:uiPriority w:val="99"/>
    <w:semiHidden/>
    <w:unhideWhenUsed/>
    <w:rsid w:val="00937F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F4F"/>
    <w:rPr>
      <w:rFonts w:ascii="Lucida Grande" w:hAnsi="Lucida Grande" w:cs="Lucida Grande"/>
    </w:rPr>
  </w:style>
  <w:style w:type="paragraph" w:customStyle="1" w:styleId="textbold">
    <w:name w:val="text bold"/>
    <w:basedOn w:val="Normal"/>
    <w:link w:val="Emphasis"/>
    <w:uiPriority w:val="20"/>
    <w:qFormat/>
    <w:rsid w:val="002200A7"/>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2200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220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xfordhandbooks.com/view/10.1093/oxfordhb/9780190695545.001.0001/oxfordhb-978019069554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17"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customXml" Target="../customXml/item2.xml"/><Relationship Id="rId16" Type="http://schemas.openxmlformats.org/officeDocument/2006/relationships/hyperlink" Target="https://sci-hub.se/10.1017/s0003055418000321%5d//SJW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5" Type="http://schemas.openxmlformats.org/officeDocument/2006/relationships/hyperlink" Target="https://www.amazon.com/Wage-Labour-Capital-Value-Price-Profit/dp/0717804704" TargetMode="External"/><Relationship Id="rId10" Type="http://schemas.openxmlformats.org/officeDocument/2006/relationships/hyperlink" Target="https://www.akpress.org/our-enemies-in-blue.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to.stanford.edu/entries/nozick-political/" TargetMode="External"/><Relationship Id="rId14" Type="http://schemas.openxmlformats.org/officeDocument/2006/relationships/hyperlink" Target="https://onlinelibrary.wiley.com/doi/abs/10.1111/wusa.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17</Pages>
  <Words>9424</Words>
  <Characters>53722</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2021-11-05T20:12:00Z</dcterms:created>
  <dcterms:modified xsi:type="dcterms:W3CDTF">2021-11-05T23:43:00Z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