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A5CBA" w14:textId="79B61D69" w:rsidR="00937E04" w:rsidRDefault="00937E04" w:rsidP="00937E04">
      <w:pPr>
        <w:pStyle w:val="Heading1"/>
      </w:pPr>
      <w:r>
        <w:t xml:space="preserve">Tradition Semis – 1AC v American Heritage SS </w:t>
      </w:r>
    </w:p>
    <w:p w14:paraId="0DF43AFE" w14:textId="77777777" w:rsidR="00937E04" w:rsidRDefault="00937E04" w:rsidP="00937E04">
      <w:pPr>
        <w:pStyle w:val="Heading2"/>
      </w:pPr>
      <w:r>
        <w:t xml:space="preserve">1AC </w:t>
      </w:r>
    </w:p>
    <w:p w14:paraId="6D87D991" w14:textId="77777777" w:rsidR="00937E04" w:rsidRPr="00422721" w:rsidRDefault="00937E04" w:rsidP="00937E04">
      <w:pPr>
        <w:pStyle w:val="Heading3"/>
      </w:pPr>
      <w:r>
        <w:t xml:space="preserve">Framework </w:t>
      </w:r>
    </w:p>
    <w:p w14:paraId="0FB291D4" w14:textId="77777777" w:rsidR="00937E04" w:rsidRPr="000C18D7" w:rsidRDefault="00937E04" w:rsidP="00937E04">
      <w:pPr>
        <w:pStyle w:val="Heading4"/>
        <w:rPr>
          <w:color w:val="000000" w:themeColor="text1"/>
        </w:rPr>
      </w:pPr>
      <w:r w:rsidRPr="000C18D7">
        <w:rPr>
          <w:color w:val="000000" w:themeColor="text1"/>
        </w:rPr>
        <w:t xml:space="preserve">The meta-ethic is moral pluralism – ethics can’t be defined universally rather conflicting ethical viewpoints have equal ethical worth – prefer: </w:t>
      </w:r>
    </w:p>
    <w:p w14:paraId="5091391F" w14:textId="77777777" w:rsidR="00937E04" w:rsidRPr="000C18D7" w:rsidRDefault="00937E04" w:rsidP="00937E04">
      <w:pPr>
        <w:pStyle w:val="Heading4"/>
        <w:rPr>
          <w:color w:val="000000" w:themeColor="text1"/>
        </w:rPr>
      </w:pPr>
      <w:r w:rsidRPr="000C18D7">
        <w:rPr>
          <w:color w:val="000000" w:themeColor="text1"/>
        </w:rPr>
        <w:t xml:space="preserve">First, ethics are based in language - It creates out ability to think and makes us agents – life outside language is deterministic and without morality - Pettit 09: </w:t>
      </w:r>
    </w:p>
    <w:p w14:paraId="6E49428F" w14:textId="77777777" w:rsidR="00937E04" w:rsidRDefault="00937E04" w:rsidP="00937E04">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0B8B6229" w14:textId="77777777" w:rsidR="00937E04" w:rsidRDefault="00937E04" w:rsidP="00937E04">
      <w:pPr>
        <w:rPr>
          <w:sz w:val="12"/>
        </w:rPr>
      </w:pPr>
      <w:r w:rsidRPr="00F07D5E">
        <w:rPr>
          <w:sz w:val="12"/>
        </w:rPr>
        <w:t xml:space="preserve">This picture of the mental life with which nature furnishes human beings, according to Hobbes, has two striking features. The </w:t>
      </w:r>
      <w:r w:rsidRPr="00B25894">
        <w:rPr>
          <w:rStyle w:val="StyleUnderline"/>
          <w:highlight w:val="yellow"/>
        </w:rPr>
        <w:t>first</w:t>
      </w:r>
      <w:r w:rsidRPr="00F07D5E">
        <w:rPr>
          <w:sz w:val="12"/>
        </w:rPr>
        <w:t xml:space="preserve"> is that </w:t>
      </w:r>
      <w:r w:rsidRPr="00B25894">
        <w:rPr>
          <w:rStyle w:val="StyleUnderline"/>
          <w:highlight w:val="yellow"/>
        </w:rPr>
        <w:t>every process</w:t>
      </w:r>
      <w:r w:rsidRPr="00B25894">
        <w:rPr>
          <w:rStyle w:val="StyleUnderline"/>
        </w:rPr>
        <w:t xml:space="preserve"> that takes place </w:t>
      </w:r>
      <w:r w:rsidRPr="00B25894">
        <w:rPr>
          <w:rStyle w:val="StyleUnderline"/>
          <w:highlight w:val="yellow"/>
        </w:rPr>
        <w:t>within the mind</w:t>
      </w:r>
      <w:r w:rsidRPr="00B25894">
        <w:rPr>
          <w:rStyle w:val="StyleUnderline"/>
        </w:rPr>
        <w:t xml:space="preserve">, cognitive or appetitive, </w:t>
      </w:r>
      <w:r w:rsidRPr="00B25894">
        <w:rPr>
          <w:rStyle w:val="StyleUnderline"/>
          <w:highlight w:val="yellow"/>
        </w:rPr>
        <w:t>is</w:t>
      </w:r>
      <w:r w:rsidRPr="00B25894">
        <w:rPr>
          <w:rStyle w:val="StyleUnderline"/>
        </w:rPr>
        <w:t xml:space="preserve"> entirely </w:t>
      </w:r>
      <w:r w:rsidRPr="00B25894">
        <w:rPr>
          <w:rStyle w:val="StyleUnderline"/>
          <w:highlight w:val="yellow"/>
        </w:rPr>
        <w:t>particularistic</w:t>
      </w:r>
      <w:r w:rsidRPr="00F07D5E">
        <w:rPr>
          <w:sz w:val="12"/>
        </w:rPr>
        <w:t xml:space="preserve">. </w:t>
      </w:r>
      <w:r w:rsidRPr="00B25894">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B25894">
        <w:rPr>
          <w:rStyle w:val="StyleUnderline"/>
          <w:highlight w:val="yellow"/>
        </w:rPr>
        <w:t xml:space="preserve">have no capacity to hold </w:t>
      </w:r>
      <w:r w:rsidRPr="00B25894">
        <w:rPr>
          <w:rStyle w:val="StyleUnderline"/>
        </w:rPr>
        <w:t xml:space="preserve">by </w:t>
      </w:r>
      <w:r w:rsidRPr="00B25894">
        <w:rPr>
          <w:rStyle w:val="StyleUnderline"/>
          <w:highlight w:val="yellow"/>
        </w:rPr>
        <w:t>general claims</w:t>
      </w:r>
      <w:r w:rsidRPr="00B25894">
        <w:rPr>
          <w:rStyle w:val="StyleUnderline"/>
        </w:rPr>
        <w:t xml:space="preserve"> about how things are, or by general policies or principles </w:t>
      </w:r>
      <w:r w:rsidRPr="00B25894">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B25894">
        <w:rPr>
          <w:rStyle w:val="StyleUnderline"/>
          <w:highlight w:val="yellow"/>
        </w:rPr>
        <w:t>Presented with a triangle, they will register just the individual figure</w:t>
      </w:r>
      <w:r w:rsidRPr="00B25894">
        <w:rPr>
          <w:rStyle w:val="StyleUnderline"/>
        </w:rPr>
        <w:t xml:space="preserve"> contemplated, </w:t>
      </w:r>
      <w:r w:rsidRPr="00B25894">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B25894">
        <w:rPr>
          <w:rStyle w:val="StyleUnderline"/>
          <w:highlight w:val="yellow"/>
        </w:rPr>
        <w:t>second</w:t>
      </w:r>
      <w:r w:rsidRPr="00F07D5E">
        <w:rPr>
          <w:sz w:val="12"/>
        </w:rPr>
        <w:t xml:space="preserve"> aspect of Hobbes’s picture is that </w:t>
      </w:r>
      <w:r w:rsidRPr="00B25894">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B25894">
        <w:rPr>
          <w:rStyle w:val="Emphasis"/>
          <w:highlight w:val="yellow"/>
        </w:rPr>
        <w:t>is</w:t>
      </w:r>
      <w:r w:rsidRPr="00B25894">
        <w:rPr>
          <w:rStyle w:val="StyleUnderline"/>
        </w:rPr>
        <w:t xml:space="preserve"> a form of </w:t>
      </w:r>
      <w:r w:rsidRPr="00B25894">
        <w:rPr>
          <w:rStyle w:val="StyleUnderline"/>
          <w:highlight w:val="yellow"/>
        </w:rPr>
        <w:t>vital motion, not</w:t>
      </w:r>
      <w:r w:rsidRPr="00B25894">
        <w:rPr>
          <w:rStyle w:val="StyleUnderline"/>
        </w:rPr>
        <w:t xml:space="preserve"> of animal or </w:t>
      </w:r>
      <w:r w:rsidRPr="00B25894">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B25894">
        <w:rPr>
          <w:rStyle w:val="StyleUnderline"/>
          <w:highlight w:val="yellow"/>
        </w:rPr>
        <w:t>The process does not evolve under</w:t>
      </w:r>
      <w:r w:rsidRPr="00B25894">
        <w:rPr>
          <w:rStyle w:val="StyleUnderline"/>
        </w:rPr>
        <w:t xml:space="preserve"> the prompting or </w:t>
      </w:r>
      <w:r w:rsidRPr="00B25894">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B25894">
        <w:rPr>
          <w:rStyle w:val="StyleUnderline"/>
          <w:highlight w:val="yellow"/>
        </w:rPr>
        <w:t>but only as a by-product of a desire to act in one</w:t>
      </w:r>
      <w:r w:rsidRPr="00B25894">
        <w:rPr>
          <w:rStyle w:val="StyleUnderline"/>
        </w:rPr>
        <w:t xml:space="preserve"> or another </w:t>
      </w:r>
      <w:r w:rsidRPr="00B25894">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B25894">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B25894">
        <w:rPr>
          <w:rStyle w:val="StyleUnderline"/>
          <w:highlight w:val="yellow"/>
        </w:rPr>
        <w:t>We</w:t>
      </w:r>
      <w:proofErr w:type="gramEnd"/>
      <w:r w:rsidRPr="00B25894">
        <w:rPr>
          <w:rStyle w:val="StyleUnderline"/>
        </w:rPr>
        <w:t xml:space="preserve"> adult, articulate human beings </w:t>
      </w:r>
      <w:r w:rsidRPr="00B25894">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B25894">
        <w:rPr>
          <w:rStyle w:val="StyleUnderline"/>
          <w:highlight w:val="yellow"/>
        </w:rPr>
        <w:t>language</w:t>
      </w:r>
      <w:r w:rsidRPr="00B25894">
        <w:rPr>
          <w:rStyle w:val="StyleUnderline"/>
        </w:rPr>
        <w:t xml:space="preserve"> that </w:t>
      </w:r>
      <w:r w:rsidRPr="00B25894">
        <w:rPr>
          <w:rStyle w:val="StyleUnderline"/>
          <w:highlight w:val="yellow"/>
        </w:rPr>
        <w:t>makes possible the general, active</w:t>
      </w:r>
      <w:r w:rsidRPr="00B25894">
        <w:rPr>
          <w:rStyle w:val="StyleUnderline"/>
        </w:rPr>
        <w:t xml:space="preserve"> form of </w:t>
      </w:r>
      <w:r w:rsidRPr="00B25894">
        <w:rPr>
          <w:rStyle w:val="StyleUnderline"/>
          <w:highlight w:val="yellow"/>
        </w:rPr>
        <w:t>thinking</w:t>
      </w:r>
      <w:r w:rsidRPr="00B25894">
        <w:rPr>
          <w:rStyle w:val="StyleUnderline"/>
        </w:rPr>
        <w:t xml:space="preserve"> that we </w:t>
      </w:r>
      <w:r w:rsidRPr="00B25894">
        <w:rPr>
          <w:rStyle w:val="StyleUnderline"/>
          <w:highlight w:val="yellow"/>
        </w:rPr>
        <w:t>human</w:t>
      </w:r>
      <w:r w:rsidRPr="00F07D5E">
        <w:rPr>
          <w:sz w:val="2"/>
          <w:szCs w:val="2"/>
        </w:rPr>
        <w:t xml:space="preserve"> </w:t>
      </w:r>
      <w:r w:rsidRPr="00F07D5E">
        <w:rPr>
          <w:sz w:val="6"/>
          <w:szCs w:val="6"/>
        </w:rPr>
        <w:t>being</w:t>
      </w:r>
      <w:r w:rsidRPr="00B25894">
        <w:rPr>
          <w:rStyle w:val="StyleUnderline"/>
          <w:highlight w:val="yellow"/>
        </w:rPr>
        <w:t>s display</w:t>
      </w:r>
      <w:r w:rsidRPr="00B25894">
        <w:rPr>
          <w:rStyle w:val="StyleUnderline"/>
        </w:rPr>
        <w:t xml:space="preserve">; </w:t>
      </w:r>
      <w:r w:rsidRPr="00B25894">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B25894">
        <w:rPr>
          <w:rStyle w:val="StyleUnderline"/>
          <w:highlight w:val="yellow"/>
        </w:rPr>
        <w:t>and</w:t>
      </w:r>
      <w:proofErr w:type="gramEnd"/>
      <w:r w:rsidRPr="00B25894">
        <w:rPr>
          <w:rStyle w:val="StyleUnderline"/>
          <w:highlight w:val="yellow"/>
        </w:rPr>
        <w:t xml:space="preserve"> seek out the implications o</w:t>
      </w:r>
      <w:r w:rsidRPr="00B25894">
        <w:rPr>
          <w:rStyle w:val="StyleUnderline"/>
        </w:rPr>
        <w:t xml:space="preserve">f those </w:t>
      </w:r>
      <w:r w:rsidRPr="00B25894">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B25894">
        <w:rPr>
          <w:rStyle w:val="StyleUnderline"/>
          <w:highlight w:val="yellow"/>
        </w:rPr>
        <w:t>other human capacities</w:t>
      </w:r>
      <w:r w:rsidRPr="00B25894">
        <w:rPr>
          <w:rStyle w:val="StyleUnderline"/>
        </w:rPr>
        <w:t xml:space="preserve"> or faculties that “</w:t>
      </w:r>
      <w:r w:rsidRPr="00B25894">
        <w:rPr>
          <w:rStyle w:val="StyleUnderline"/>
          <w:highlight w:val="yellow"/>
        </w:rPr>
        <w:t>proceed</w:t>
      </w:r>
      <w:r w:rsidRPr="00B25894">
        <w:rPr>
          <w:rStyle w:val="StyleUnderline"/>
        </w:rPr>
        <w:t xml:space="preserve"> all </w:t>
      </w:r>
      <w:r w:rsidRPr="00B25894">
        <w:rPr>
          <w:rStyle w:val="StyleUnderline"/>
          <w:highlight w:val="yellow"/>
        </w:rPr>
        <w:t>from</w:t>
      </w:r>
      <w:r w:rsidRPr="00B25894">
        <w:rPr>
          <w:rStyle w:val="StyleUnderline"/>
        </w:rPr>
        <w:t xml:space="preserve"> the invention of </w:t>
      </w:r>
      <w:r w:rsidRPr="00B25894">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7D417C42" w14:textId="77777777" w:rsidR="00937E04" w:rsidRDefault="00937E04" w:rsidP="00937E04">
      <w:pPr>
        <w:pStyle w:val="Heading4"/>
      </w:pPr>
      <w:r>
        <w:t xml:space="preserve">Language is structurally negative and doesn’t refer to reality – if I say I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 </w:t>
      </w:r>
      <w:r w:rsidRPr="00C31EB4">
        <w:t xml:space="preserve">Parrish: </w:t>
      </w:r>
    </w:p>
    <w:p w14:paraId="5448E71D" w14:textId="77777777" w:rsidR="00937E04" w:rsidRPr="00481FBC" w:rsidRDefault="00937E04" w:rsidP="00937E04">
      <w:r w:rsidRPr="00AA7395">
        <w:t>Derrida`s Economy of Violence in Hobbes` Social Contract, Richard Parrish</w:t>
      </w:r>
    </w:p>
    <w:p w14:paraId="0BD7162F" w14:textId="77777777" w:rsidR="00937E04" w:rsidRPr="00481FBC" w:rsidRDefault="00937E04" w:rsidP="00937E04">
      <w:pPr>
        <w:rPr>
          <w:sz w:val="12"/>
        </w:rPr>
      </w:pPr>
      <w:r w:rsidRPr="00481FBC">
        <w:rPr>
          <w:sz w:val="12"/>
        </w:rPr>
        <w:t xml:space="preserve">For Hobbes </w:t>
      </w:r>
      <w:r w:rsidRPr="00481FBC">
        <w:rPr>
          <w:rStyle w:val="StyleUnderline"/>
          <w:highlight w:val="yellow"/>
        </w:rPr>
        <w:t>truth is a function of logic and language, not</w:t>
      </w:r>
      <w:r w:rsidRPr="00481FBC">
        <w:rPr>
          <w:rStyle w:val="StyleUnderline"/>
        </w:rPr>
        <w:t xml:space="preserve"> of the relation between language and some </w:t>
      </w:r>
      <w:r w:rsidRPr="00481FBC">
        <w:rPr>
          <w:rStyle w:val="StyleUnderline"/>
          <w:highlight w:val="yellow"/>
        </w:rPr>
        <w:t>extralinguistic reality</w:t>
      </w:r>
      <w:r w:rsidRPr="00481FBC">
        <w:rPr>
          <w:sz w:val="12"/>
        </w:rPr>
        <w:t>,"25 so the "</w:t>
      </w:r>
      <w:r w:rsidRPr="00481FBC">
        <w:rPr>
          <w:rStyle w:val="StyleUnderline"/>
          <w:highlight w:val="yellow"/>
        </w:rPr>
        <w:t>connections between names and objects</w:t>
      </w:r>
      <w:r w:rsidRPr="00481FBC">
        <w:rPr>
          <w:rStyle w:val="StyleUnderline"/>
        </w:rPr>
        <w:t xml:space="preserve"> are not natural.</w:t>
      </w:r>
      <w:r w:rsidRPr="00481FBC">
        <w:rPr>
          <w:sz w:val="12"/>
        </w:rPr>
        <w:t xml:space="preserve">"26 </w:t>
      </w:r>
      <w:r w:rsidRPr="00481FBC">
        <w:rPr>
          <w:rStyle w:val="StyleUnderline"/>
        </w:rPr>
        <w:t xml:space="preserve">They </w:t>
      </w:r>
      <w:r w:rsidRPr="00481FBC">
        <w:rPr>
          <w:rStyle w:val="StyleUnderline"/>
          <w:highlight w:val="yellow"/>
        </w:rPr>
        <w:t>are artificially constructed by persons</w:t>
      </w:r>
      <w:r w:rsidRPr="00481FBC">
        <w:rPr>
          <w:rStyle w:val="StyleUnderline"/>
        </w:rPr>
        <w:t>, based on individual psychologies and desires</w:t>
      </w:r>
      <w:r w:rsidRPr="00481FBC">
        <w:rPr>
          <w:sz w:val="12"/>
        </w:rPr>
        <w:t xml:space="preserve">. These individual desires are for Hobbes the only measure of good and bad, because value terms "are never used with relation to the person that </w:t>
      </w:r>
      <w:proofErr w:type="spellStart"/>
      <w:r w:rsidRPr="00481FBC">
        <w:rPr>
          <w:sz w:val="12"/>
        </w:rPr>
        <w:t>useth</w:t>
      </w:r>
      <w:proofErr w:type="spellEnd"/>
      <w:r w:rsidRPr="00481FBC">
        <w:rPr>
          <w:sz w:val="12"/>
        </w:rPr>
        <w:t xml:space="preserve"> them, there being nothing simply and absolutely so, nor any common rule of good and evil to be taken from the nature of the objects themselves."27 Since "</w:t>
      </w:r>
      <w:r w:rsidRPr="00481FBC">
        <w:rPr>
          <w:rStyle w:val="StyleUnderline"/>
          <w:highlight w:val="yellow"/>
        </w:rPr>
        <w:t>there are no authentical doctrines concerning</w:t>
      </w:r>
      <w:r w:rsidRPr="00481FBC">
        <w:rPr>
          <w:rStyle w:val="StyleUnderline"/>
        </w:rPr>
        <w:t xml:space="preserve"> right and wrong, </w:t>
      </w:r>
      <w:r w:rsidRPr="00481FBC">
        <w:rPr>
          <w:rStyle w:val="StyleUnderline"/>
          <w:highlight w:val="yellow"/>
        </w:rPr>
        <w:t>good and evil</w:t>
      </w:r>
      <w:r w:rsidRPr="00481FBC">
        <w:rPr>
          <w:sz w:val="12"/>
        </w:rPr>
        <w:t xml:space="preserve">," </w:t>
      </w:r>
      <w:r w:rsidRPr="00481FBC">
        <w:rPr>
          <w:rStyle w:val="StyleUnderline"/>
        </w:rPr>
        <w:t xml:space="preserve">these </w:t>
      </w:r>
      <w:r w:rsidRPr="00481FBC">
        <w:rPr>
          <w:rStyle w:val="StyleUnderline"/>
          <w:highlight w:val="yellow"/>
        </w:rPr>
        <w:t>labels are placed</w:t>
      </w:r>
      <w:r w:rsidRPr="00481FBC">
        <w:rPr>
          <w:rStyle w:val="StyleUnderline"/>
        </w:rPr>
        <w:t xml:space="preserve"> upon things </w:t>
      </w:r>
      <w:r w:rsidRPr="00481FBC">
        <w:rPr>
          <w:rStyle w:val="StyleUnderline"/>
          <w:highlight w:val="yellow"/>
        </w:rPr>
        <w:t>by humans in acts of creation</w:t>
      </w:r>
      <w:r w:rsidRPr="00481FBC">
        <w:rPr>
          <w:rStyle w:val="StyleUnderline"/>
        </w:rPr>
        <w:t xml:space="preserve"> rather than discovered as extrinsic facts</w:t>
      </w:r>
      <w:r w:rsidRPr="00481FBC">
        <w:rPr>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481FBC">
        <w:rPr>
          <w:rStyle w:val="StyleUnderline"/>
        </w:rPr>
        <w:t xml:space="preserve">materialistic </w:t>
      </w:r>
      <w:r w:rsidRPr="00481FBC">
        <w:rPr>
          <w:rStyle w:val="StyleUnderline"/>
          <w:highlight w:val="yellow"/>
        </w:rPr>
        <w:t>competition</w:t>
      </w:r>
      <w:r w:rsidRPr="00481FBC">
        <w:rPr>
          <w:rStyle w:val="StyleUnderline"/>
        </w:rPr>
        <w:t xml:space="preserve"> for goods is the cause of the war of all against all, but such rivalry </w:t>
      </w:r>
      <w:r w:rsidRPr="00481FBC">
        <w:rPr>
          <w:rStyle w:val="StyleUnderline"/>
          <w:highlight w:val="yellow"/>
        </w:rPr>
        <w:t>is a</w:t>
      </w:r>
      <w:r w:rsidRPr="00481FBC">
        <w:rPr>
          <w:rStyle w:val="StyleUnderline"/>
        </w:rPr>
        <w:t xml:space="preserve"> secondary </w:t>
      </w:r>
      <w:r w:rsidRPr="00481FBC">
        <w:rPr>
          <w:rStyle w:val="StyleUnderline"/>
          <w:highlight w:val="yellow"/>
        </w:rPr>
        <w:t>manifestation of the</w:t>
      </w:r>
      <w:r w:rsidRPr="00481FBC">
        <w:rPr>
          <w:rStyle w:val="StyleUnderline"/>
        </w:rPr>
        <w:t xml:space="preserve"> more fundamental </w:t>
      </w:r>
      <w:r w:rsidRPr="00481FBC">
        <w:rPr>
          <w:rStyle w:val="StyleUnderline"/>
          <w:highlight w:val="yellow"/>
        </w:rPr>
        <w:t>competition</w:t>
      </w:r>
      <w:r w:rsidRPr="00481FBC">
        <w:rPr>
          <w:rStyle w:val="StyleUnderline"/>
        </w:rPr>
        <w:t xml:space="preserve"> among all persons </w:t>
      </w:r>
      <w:r w:rsidRPr="00481FBC">
        <w:rPr>
          <w:rStyle w:val="StyleUnderline"/>
          <w:highlight w:val="yellow"/>
        </w:rPr>
        <w:t>to be the dominant creator of meaning</w:t>
      </w:r>
      <w:r w:rsidRPr="00481FBC">
        <w:rPr>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481FBC">
        <w:rPr>
          <w:rStyle w:val="StyleUnderline"/>
        </w:rPr>
        <w:t xml:space="preserve">this competition for goods only arises as the result of the more primary struggle that is inherent in the nature of persons of meaning creators. </w:t>
      </w:r>
      <w:r w:rsidRPr="00481FBC">
        <w:rPr>
          <w:rStyle w:val="StyleUnderline"/>
          <w:highlight w:val="yellow"/>
        </w:rPr>
        <w:t>In the state of nature,</w:t>
      </w:r>
      <w:r w:rsidRPr="00481FBC">
        <w:rPr>
          <w:rStyle w:val="StyleUnderline"/>
        </w:rPr>
        <w:t xml:space="preserve"> "where </w:t>
      </w:r>
      <w:r w:rsidRPr="00481FBC">
        <w:rPr>
          <w:rStyle w:val="StyleUnderline"/>
          <w:highlight w:val="yellow"/>
        </w:rPr>
        <w:t>every [person] is [their] own judge</w:t>
      </w:r>
      <w:r w:rsidRPr="00481FBC">
        <w:rPr>
          <w:rStyle w:val="StyleUnderline"/>
        </w:rPr>
        <w:t xml:space="preserve">," persons will "mete good and evil by diverse measures," </w:t>
      </w:r>
      <w:proofErr w:type="spellStart"/>
      <w:r w:rsidRPr="00481FBC">
        <w:rPr>
          <w:rStyle w:val="StyleUnderline"/>
        </w:rPr>
        <w:t>creat</w:t>
      </w:r>
      <w:proofErr w:type="spellEnd"/>
      <w:r w:rsidRPr="00481FBC">
        <w:rPr>
          <w:rStyle w:val="StyleUnderline"/>
        </w:rPr>
        <w:t>[e]</w:t>
      </w:r>
      <w:proofErr w:type="spellStart"/>
      <w:r w:rsidRPr="00481FBC">
        <w:rPr>
          <w:rStyle w:val="StyleUnderline"/>
        </w:rPr>
        <w:t>ing</w:t>
      </w:r>
      <w:proofErr w:type="spellEnd"/>
      <w:r w:rsidRPr="00481FBC">
        <w:rPr>
          <w:rStyle w:val="StyleUnderline"/>
        </w:rPr>
        <w:t xml:space="preserve"> labels for things as they see fit, based on individual appetites</w:t>
      </w:r>
      <w:r w:rsidRPr="00481FBC">
        <w:rPr>
          <w:sz w:val="12"/>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81FBC">
        <w:rPr>
          <w:sz w:val="12"/>
        </w:rPr>
        <w:t>commonly-held</w:t>
      </w:r>
      <w:proofErr w:type="gramEnd"/>
      <w:r w:rsidRPr="00481FBC">
        <w:rPr>
          <w:sz w:val="12"/>
        </w:rPr>
        <w:t xml:space="preserve"> definition.</w:t>
      </w:r>
    </w:p>
    <w:p w14:paraId="557AC9F6" w14:textId="77777777" w:rsidR="00937E04" w:rsidRDefault="00937E04" w:rsidP="00937E04">
      <w:pPr>
        <w:pStyle w:val="Heading4"/>
      </w:pPr>
      <w:r w:rsidRPr="00462795">
        <w:t xml:space="preserve">However, the world doesn’t simply exist in irresolvable plurality. Pluralism creates constitutive competition over power within society. Only agonistic pluralism </w:t>
      </w:r>
      <w:proofErr w:type="gramStart"/>
      <w:r w:rsidRPr="00462795">
        <w:t>is capable of recognizing</w:t>
      </w:r>
      <w:proofErr w:type="gramEnd"/>
      <w:r w:rsidRPr="00462795">
        <w:t xml:space="preserve"> this and maintaining politics and ethics without arbitrarily granting power to certain groups by prioritizing their viewpoints. That means recognizing the </w:t>
      </w:r>
      <w:proofErr w:type="gramStart"/>
      <w:r w:rsidRPr="00462795">
        <w:t>Other’s</w:t>
      </w:r>
      <w:proofErr w:type="gramEnd"/>
      <w:r w:rsidRPr="00462795">
        <w:t xml:space="preserve"> right to their own ideas without labeling them an enemy to destroy</w:t>
      </w:r>
      <w:r>
        <w:t xml:space="preserve"> – </w:t>
      </w:r>
      <w:proofErr w:type="spellStart"/>
      <w:r>
        <w:t>Mouffe</w:t>
      </w:r>
      <w:proofErr w:type="spellEnd"/>
      <w:r>
        <w:t xml:space="preserve"> 2k: </w:t>
      </w:r>
    </w:p>
    <w:p w14:paraId="62A2C7BE" w14:textId="77777777" w:rsidR="00937E04" w:rsidRPr="00D170BC" w:rsidRDefault="00937E04" w:rsidP="00937E04">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r>
        <w:t xml:space="preserve"> // LHP YA </w:t>
      </w:r>
    </w:p>
    <w:p w14:paraId="19D5BB03" w14:textId="77777777" w:rsidR="00937E04" w:rsidRPr="00D170BC" w:rsidRDefault="00937E04" w:rsidP="00937E04">
      <w:pPr>
        <w:rPr>
          <w:sz w:val="12"/>
        </w:rPr>
      </w:pPr>
      <w:r w:rsidRPr="007E28D0">
        <w:rPr>
          <w:sz w:val="12"/>
        </w:rPr>
        <w:t xml:space="preserve">Besides putting the emphasis on practices and language-games, </w:t>
      </w:r>
      <w:r w:rsidRPr="006B3307">
        <w:rPr>
          <w:rStyle w:val="Emphasis"/>
        </w:rPr>
        <w:t xml:space="preserve">an alternative to the rationalist framework also requires coming to terms with the fact that </w:t>
      </w:r>
      <w:r w:rsidRPr="007E28D0">
        <w:rPr>
          <w:rStyle w:val="Emphasis"/>
          <w:highlight w:val="yellow"/>
        </w:rPr>
        <w:t>power is constitutive of social relations</w:t>
      </w:r>
      <w:r w:rsidRPr="007E28D0">
        <w:rPr>
          <w:sz w:val="12"/>
        </w:rPr>
        <w:t xml:space="preserve">. One of the shortcomings of </w:t>
      </w:r>
      <w:r w:rsidRPr="006B3307">
        <w:rPr>
          <w:rStyle w:val="Emphasis"/>
        </w:rPr>
        <w:t>the deliberative approach</w:t>
      </w:r>
      <w:r w:rsidRPr="007E28D0">
        <w:rPr>
          <w:sz w:val="12"/>
        </w:rPr>
        <w:t xml:space="preserve"> is that. </w:t>
      </w:r>
      <w:r w:rsidRPr="006B3307">
        <w:rPr>
          <w:rStyle w:val="Emphasis"/>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7E28D0">
        <w:rPr>
          <w:sz w:val="12"/>
        </w:rPr>
        <w:t xml:space="preserve">. </w:t>
      </w:r>
      <w:proofErr w:type="gramStart"/>
      <w:r w:rsidRPr="007E28D0">
        <w:rPr>
          <w:sz w:val="12"/>
        </w:rPr>
        <w:t>This is why</w:t>
      </w:r>
      <w:proofErr w:type="gramEnd"/>
      <w:r w:rsidRPr="007E28D0">
        <w:rPr>
          <w:sz w:val="12"/>
        </w:rPr>
        <w:t xml:space="preserve">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w:t>
      </w:r>
      <w:proofErr w:type="spellStart"/>
      <w:r w:rsidRPr="007E28D0">
        <w:rPr>
          <w:sz w:val="12"/>
        </w:rPr>
        <w:t>ll</w:t>
      </w:r>
      <w:proofErr w:type="spellEnd"/>
      <w:r w:rsidRPr="007E28D0">
        <w:rPr>
          <w:sz w:val="12"/>
        </w:rPr>
        <w:t xml:space="preserve"> Indeed, to the </w:t>
      </w:r>
      <w:proofErr w:type="spellStart"/>
      <w:r w:rsidRPr="007E28D0">
        <w:rPr>
          <w:sz w:val="12"/>
        </w:rPr>
        <w:t>aggrgative</w:t>
      </w:r>
      <w:proofErr w:type="spellEnd"/>
      <w:r w:rsidRPr="007E28D0">
        <w:rPr>
          <w:sz w:val="12"/>
        </w:rPr>
        <w:t xml:space="preserve"> model, inspired by economics, the only alternative deliberative democrats can oppose is one that collapses politics into ethics. </w:t>
      </w:r>
      <w:proofErr w:type="gramStart"/>
      <w:r w:rsidRPr="007E28D0">
        <w:rPr>
          <w:sz w:val="12"/>
        </w:rPr>
        <w:t>In order to</w:t>
      </w:r>
      <w:proofErr w:type="gramEnd"/>
      <w:r w:rsidRPr="007E28D0">
        <w:rPr>
          <w:sz w:val="12"/>
        </w:rPr>
        <w:t xml:space="preserve"> remedy this serious deficiency, </w:t>
      </w:r>
      <w:r w:rsidRPr="007E28D0">
        <w:rPr>
          <w:rStyle w:val="Emphasis"/>
          <w:highlight w:val="yellow"/>
        </w:rPr>
        <w:t>we need a democratic model able to grasp</w:t>
      </w:r>
      <w:r w:rsidRPr="006B3307">
        <w:rPr>
          <w:rStyle w:val="Emphasis"/>
        </w:rPr>
        <w:t xml:space="preserve"> the nature of </w:t>
      </w:r>
      <w:r w:rsidRPr="007E28D0">
        <w:rPr>
          <w:rStyle w:val="Emphasis"/>
          <w:highlight w:val="yellow"/>
        </w:rPr>
        <w:t>the political</w:t>
      </w:r>
      <w:r w:rsidRPr="006B3307">
        <w:rPr>
          <w:rStyle w:val="Emphasis"/>
        </w:rPr>
        <w:t xml:space="preserve">. This requires developing an approach </w:t>
      </w:r>
      <w:r w:rsidRPr="007E28D0">
        <w:rPr>
          <w:rStyle w:val="Emphasis"/>
          <w:highlight w:val="yellow"/>
        </w:rPr>
        <w:t>which places</w:t>
      </w:r>
      <w:r w:rsidRPr="006B3307">
        <w:rPr>
          <w:rStyle w:val="Emphasis"/>
        </w:rPr>
        <w:t xml:space="preserve"> the question of power and </w:t>
      </w:r>
      <w:r w:rsidRPr="007E28D0">
        <w:rPr>
          <w:rStyle w:val="Emphasis"/>
          <w:highlight w:val="yellow"/>
        </w:rPr>
        <w:t xml:space="preserve">antagonism at its </w:t>
      </w:r>
      <w:r w:rsidRPr="007E28D0">
        <w:rPr>
          <w:rStyle w:val="Emphasis"/>
        </w:rPr>
        <w:t xml:space="preserve">very </w:t>
      </w:r>
      <w:proofErr w:type="spellStart"/>
      <w:r w:rsidRPr="007E28D0">
        <w:rPr>
          <w:rStyle w:val="Emphasis"/>
          <w:highlight w:val="yellow"/>
        </w:rPr>
        <w:t>centre</w:t>
      </w:r>
      <w:proofErr w:type="spellEnd"/>
      <w:r w:rsidRPr="007E28D0">
        <w:rPr>
          <w:sz w:val="12"/>
        </w:rPr>
        <w:t xml:space="preserve">. It is such an approach that I want to advocate and whose theoretical bases have been delineated in </w:t>
      </w:r>
      <w:proofErr w:type="spellStart"/>
      <w:r w:rsidRPr="007E28D0">
        <w:rPr>
          <w:sz w:val="12"/>
        </w:rPr>
        <w:t>Hegnnony</w:t>
      </w:r>
      <w:proofErr w:type="spellEnd"/>
      <w:r w:rsidRPr="007E28D0">
        <w:rPr>
          <w:sz w:val="12"/>
        </w:rPr>
        <w:t xml:space="preserve"> </w:t>
      </w:r>
      <w:proofErr w:type="spellStart"/>
      <w:r w:rsidRPr="007E28D0">
        <w:rPr>
          <w:sz w:val="12"/>
        </w:rPr>
        <w:t>aNi</w:t>
      </w:r>
      <w:proofErr w:type="spellEnd"/>
      <w:r w:rsidRPr="007E28D0">
        <w:rPr>
          <w:sz w:val="12"/>
        </w:rPr>
        <w:t xml:space="preserve"> </w:t>
      </w:r>
      <w:proofErr w:type="spellStart"/>
      <w:r w:rsidRPr="007E28D0">
        <w:rPr>
          <w:sz w:val="12"/>
        </w:rPr>
        <w:t>SodaJist</w:t>
      </w:r>
      <w:proofErr w:type="spellEnd"/>
      <w:r w:rsidRPr="007E28D0">
        <w:rPr>
          <w:sz w:val="12"/>
        </w:rPr>
        <w:t xml:space="preserve"> Strategy.29 The central thesis of the book is that </w:t>
      </w:r>
      <w:r w:rsidRPr="006B3307">
        <w:rPr>
          <w:rStyle w:val="Emphasis"/>
        </w:rPr>
        <w:t>social objectivity is constituted through acts of power</w:t>
      </w:r>
      <w:r w:rsidRPr="007E28D0">
        <w:rPr>
          <w:sz w:val="12"/>
        </w:rPr>
        <w:t xml:space="preserve">. This implies that </w:t>
      </w:r>
      <w:r w:rsidRPr="006B3307">
        <w:rPr>
          <w:rStyle w:val="Emphasis"/>
        </w:rPr>
        <w:t xml:space="preserve">any </w:t>
      </w:r>
      <w:r w:rsidRPr="007E28D0">
        <w:rPr>
          <w:rStyle w:val="Emphasis"/>
          <w:highlight w:val="yellow"/>
        </w:rPr>
        <w:t xml:space="preserve">social objectivity is </w:t>
      </w:r>
      <w:r w:rsidRPr="007E28D0">
        <w:rPr>
          <w:rStyle w:val="Emphasis"/>
        </w:rPr>
        <w:t xml:space="preserve">ultimately </w:t>
      </w:r>
      <w:r w:rsidRPr="007E28D0">
        <w:rPr>
          <w:rStyle w:val="Emphasis"/>
          <w:highlight w:val="yellow"/>
        </w:rPr>
        <w:t>political and</w:t>
      </w:r>
      <w:r w:rsidRPr="006B3307">
        <w:rPr>
          <w:rStyle w:val="Emphasis"/>
        </w:rPr>
        <w:t xml:space="preserve"> that it </w:t>
      </w:r>
      <w:proofErr w:type="gramStart"/>
      <w:r w:rsidRPr="006B3307">
        <w:rPr>
          <w:rStyle w:val="Emphasis"/>
        </w:rPr>
        <w:t>has to</w:t>
      </w:r>
      <w:proofErr w:type="gramEnd"/>
      <w:r w:rsidRPr="006B3307">
        <w:rPr>
          <w:rStyle w:val="Emphasis"/>
        </w:rPr>
        <w:t xml:space="preserve"> </w:t>
      </w:r>
      <w:r w:rsidRPr="007E28D0">
        <w:rPr>
          <w:rStyle w:val="Emphasis"/>
          <w:highlight w:val="yellow"/>
        </w:rPr>
        <w:t>show</w:t>
      </w:r>
      <w:r w:rsidRPr="006B3307">
        <w:rPr>
          <w:rStyle w:val="Emphasis"/>
        </w:rPr>
        <w:t xml:space="preserve"> the traces of </w:t>
      </w:r>
      <w:r w:rsidRPr="007E28D0">
        <w:rPr>
          <w:rStyle w:val="Emphasis"/>
          <w:highlight w:val="yellow"/>
        </w:rPr>
        <w:t>exclusion</w:t>
      </w:r>
      <w:r w:rsidRPr="006B3307">
        <w:rPr>
          <w:rStyle w:val="Emphasis"/>
        </w:rPr>
        <w:t xml:space="preserve"> which governs its constitution</w:t>
      </w:r>
      <w:r w:rsidRPr="007E28D0">
        <w:rPr>
          <w:sz w:val="12"/>
        </w:rPr>
        <w:t xml:space="preserve">. </w:t>
      </w:r>
      <w:r w:rsidRPr="006B3307">
        <w:rPr>
          <w:rStyle w:val="Emphasis"/>
        </w:rPr>
        <w:t>This point of convergence - or rather mutual collapse - between objectivity and power is what we meant by 'hegemony'</w:t>
      </w:r>
      <w:r w:rsidRPr="007E28D0">
        <w:rPr>
          <w:sz w:val="12"/>
        </w:rPr>
        <w:t xml:space="preserve">. This way of posing the problem indicates that </w:t>
      </w:r>
      <w:r w:rsidRPr="007E28D0">
        <w:rPr>
          <w:rStyle w:val="Emphasis"/>
          <w:highlight w:val="yellow"/>
        </w:rPr>
        <w:t>power</w:t>
      </w:r>
      <w:r w:rsidRPr="006B3307">
        <w:rPr>
          <w:rStyle w:val="Emphasis"/>
        </w:rPr>
        <w:t xml:space="preserve"> should not be </w:t>
      </w:r>
      <w:r w:rsidRPr="007E28D0">
        <w:rPr>
          <w:rStyle w:val="Emphasis"/>
          <w:highlight w:val="yellow"/>
        </w:rPr>
        <w:t>conceived as</w:t>
      </w:r>
      <w:r w:rsidRPr="006B3307">
        <w:rPr>
          <w:rStyle w:val="Emphasis"/>
        </w:rPr>
        <w:t xml:space="preserve"> an external relation taking place between two </w:t>
      </w:r>
      <w:proofErr w:type="spellStart"/>
      <w:r w:rsidRPr="006B3307">
        <w:rPr>
          <w:rStyle w:val="Emphasis"/>
        </w:rPr>
        <w:t>preconstituted</w:t>
      </w:r>
      <w:proofErr w:type="spellEnd"/>
      <w:r w:rsidRPr="006B3307">
        <w:rPr>
          <w:rStyle w:val="Emphasis"/>
        </w:rPr>
        <w:t xml:space="preserve"> identities, but rather as </w:t>
      </w:r>
      <w:r w:rsidRPr="007E28D0">
        <w:rPr>
          <w:rStyle w:val="Emphasis"/>
          <w:highlight w:val="yellow"/>
        </w:rPr>
        <w:t>constituting</w:t>
      </w:r>
      <w:r w:rsidRPr="006B3307">
        <w:rPr>
          <w:rStyle w:val="Emphasis"/>
        </w:rPr>
        <w:t xml:space="preserve"> the </w:t>
      </w:r>
      <w:r w:rsidRPr="007E28D0">
        <w:rPr>
          <w:rStyle w:val="Emphasis"/>
          <w:highlight w:val="yellow"/>
        </w:rPr>
        <w:t>identities themselves</w:t>
      </w:r>
      <w:r w:rsidRPr="007E28D0">
        <w:rPr>
          <w:sz w:val="12"/>
        </w:rPr>
        <w:t xml:space="preserve">. Since any political order is the expression of a hegemony, of a specific pattern of power relations. political practice cannot be envisaged as simply representing the interests of </w:t>
      </w:r>
      <w:proofErr w:type="spellStart"/>
      <w:r w:rsidRPr="007E28D0">
        <w:rPr>
          <w:sz w:val="12"/>
        </w:rPr>
        <w:t>preconstituted</w:t>
      </w:r>
      <w:proofErr w:type="spellEnd"/>
      <w:r w:rsidRPr="007E28D0">
        <w:rPr>
          <w:sz w:val="12"/>
        </w:rPr>
        <w:t xml:space="preserve">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7E28D0">
        <w:rPr>
          <w:rStyle w:val="Emphasis"/>
          <w:highlight w:val="yellow"/>
        </w:rPr>
        <w:t>the</w:t>
      </w:r>
      <w:r w:rsidRPr="006B3307">
        <w:rPr>
          <w:rStyle w:val="Emphasis"/>
        </w:rPr>
        <w:t xml:space="preserve"> main </w:t>
      </w:r>
      <w:r w:rsidRPr="007E28D0">
        <w:rPr>
          <w:rStyle w:val="Emphasis"/>
          <w:highlight w:val="yellow"/>
        </w:rPr>
        <w:t>question</w:t>
      </w:r>
      <w:r w:rsidRPr="006B3307">
        <w:rPr>
          <w:rStyle w:val="Emphasis"/>
        </w:rPr>
        <w:t xml:space="preserve"> for democratic politics </w:t>
      </w:r>
      <w:r w:rsidRPr="007E28D0">
        <w:rPr>
          <w:rStyle w:val="Emphasis"/>
          <w:highlight w:val="yellow"/>
        </w:rPr>
        <w:t>is</w:t>
      </w:r>
      <w:r w:rsidRPr="006B3307">
        <w:rPr>
          <w:rStyle w:val="Emphasis"/>
        </w:rPr>
        <w:t xml:space="preserve"> not how to eliminate power but </w:t>
      </w:r>
      <w:r w:rsidRPr="007E28D0">
        <w:rPr>
          <w:rStyle w:val="Emphasis"/>
          <w:highlight w:val="yellow"/>
        </w:rPr>
        <w:t>how to constitute</w:t>
      </w:r>
      <w:r w:rsidRPr="006B3307">
        <w:rPr>
          <w:rStyle w:val="Emphasis"/>
        </w:rPr>
        <w:t xml:space="preserve"> forms of </w:t>
      </w:r>
      <w:r w:rsidRPr="007E28D0">
        <w:rPr>
          <w:rStyle w:val="Emphasis"/>
          <w:highlight w:val="yellow"/>
        </w:rPr>
        <w:t>power</w:t>
      </w:r>
      <w:r w:rsidRPr="006B3307">
        <w:rPr>
          <w:rStyle w:val="Emphasis"/>
        </w:rPr>
        <w:t xml:space="preserve"> more </w:t>
      </w:r>
      <w:r w:rsidRPr="007E28D0">
        <w:rPr>
          <w:rStyle w:val="Emphasis"/>
          <w:highlight w:val="yellow"/>
        </w:rPr>
        <w:t>compatible</w:t>
      </w:r>
      <w:r w:rsidRPr="006B3307">
        <w:rPr>
          <w:rStyle w:val="Emphasis"/>
        </w:rPr>
        <w:t xml:space="preserve"> </w:t>
      </w:r>
      <w:r w:rsidRPr="007E28D0">
        <w:rPr>
          <w:rStyle w:val="Emphasis"/>
          <w:highlight w:val="yellow"/>
        </w:rPr>
        <w:t>with democratic values</w:t>
      </w:r>
      <w:r w:rsidRPr="007E28D0">
        <w:rPr>
          <w:sz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6B3307">
        <w:rPr>
          <w:rStyle w:val="Emphasis"/>
        </w:rPr>
        <w:t>Democracy requires, therefore, that the purely constructed nature of social relations finds its complement in the purely pragmatic grounds of the claims to power legitimacy</w:t>
      </w:r>
      <w:r w:rsidRPr="007E28D0">
        <w:rPr>
          <w:sz w:val="12"/>
        </w:rPr>
        <w:t xml:space="preserve">. This implies that </w:t>
      </w:r>
      <w:r w:rsidRPr="006B3307">
        <w:rPr>
          <w:rStyle w:val="Emphasis"/>
        </w:rPr>
        <w:t>there is no unbridgeable gap between power and legitimacy</w:t>
      </w:r>
      <w:r w:rsidRPr="007E28D0">
        <w:rPr>
          <w:sz w:val="12"/>
        </w:rPr>
        <w:t xml:space="preserve"> - not obviously in the sense that all power is automatically legitimate, but in the sense that: (a) </w:t>
      </w:r>
      <w:r w:rsidRPr="006B3307">
        <w:rPr>
          <w:rStyle w:val="Emphasis"/>
        </w:rPr>
        <w:t>if any power has been able to impose itself, it is because it has been recognized as legitimate in some quarters: and (b) if legitimacy is not based in an aprioristic ground, it is because it is based in some form of successful power</w:t>
      </w:r>
      <w:r w:rsidRPr="007E28D0">
        <w:rPr>
          <w:sz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6B3307">
        <w:rPr>
          <w:rStyle w:val="Emphasis"/>
        </w:rPr>
        <w:t xml:space="preserve">we can begin formulating an alternative to both the aggregative and the deliberative model, one that </w:t>
      </w:r>
      <w:r w:rsidRPr="007E28D0">
        <w:rPr>
          <w:rStyle w:val="Emphasis"/>
          <w:highlight w:val="yellow"/>
        </w:rPr>
        <w:t>I propose</w:t>
      </w:r>
      <w:r w:rsidRPr="006B3307">
        <w:rPr>
          <w:rStyle w:val="Emphasis"/>
        </w:rPr>
        <w:t xml:space="preserve"> to call </w:t>
      </w:r>
      <w:r w:rsidRPr="007E28D0">
        <w:rPr>
          <w:rStyle w:val="Emphasis"/>
          <w:highlight w:val="yellow"/>
        </w:rPr>
        <w:t>'agonistic pluralism'</w:t>
      </w:r>
      <w:r w:rsidRPr="007E28D0">
        <w:rPr>
          <w:sz w:val="12"/>
        </w:rPr>
        <w:t xml:space="preserve">.30 A first distinction is needed </w:t>
      </w:r>
      <w:proofErr w:type="gramStart"/>
      <w:r w:rsidRPr="007E28D0">
        <w:rPr>
          <w:sz w:val="12"/>
        </w:rPr>
        <w:t>in order to</w:t>
      </w:r>
      <w:proofErr w:type="gramEnd"/>
      <w:r w:rsidRPr="007E28D0">
        <w:rPr>
          <w:sz w:val="12"/>
        </w:rPr>
        <w:t xml:space="preserve"> clarify the new perspective that I am putting forward, the distinction between 'politics' and 'the political'. By </w:t>
      </w:r>
      <w:r w:rsidRPr="007E28D0">
        <w:rPr>
          <w:rStyle w:val="Emphasis"/>
          <w:highlight w:val="yellow"/>
        </w:rPr>
        <w:t>'the political'</w:t>
      </w:r>
      <w:r w:rsidRPr="006B3307">
        <w:rPr>
          <w:rStyle w:val="Emphasis"/>
        </w:rPr>
        <w:t xml:space="preserve">, I refer to </w:t>
      </w:r>
      <w:r w:rsidRPr="007E28D0">
        <w:rPr>
          <w:rStyle w:val="Emphasis"/>
          <w:highlight w:val="yellow"/>
        </w:rPr>
        <w:t>the dimension of antagonism</w:t>
      </w:r>
      <w:r w:rsidRPr="006B3307">
        <w:rPr>
          <w:rStyle w:val="Emphasis"/>
        </w:rPr>
        <w:t xml:space="preserve"> that is </w:t>
      </w:r>
      <w:r w:rsidRPr="007E28D0">
        <w:rPr>
          <w:rStyle w:val="Emphasis"/>
          <w:highlight w:val="yellow"/>
        </w:rPr>
        <w:t>inherent in human relations</w:t>
      </w:r>
      <w:r w:rsidRPr="006B3307">
        <w:rPr>
          <w:rStyle w:val="Emphasis"/>
        </w:rPr>
        <w:t xml:space="preserve">, antagonism that can take many forms and emerge in different types of social relations. </w:t>
      </w:r>
      <w:r w:rsidRPr="007E28D0">
        <w:rPr>
          <w:rStyle w:val="Emphasis"/>
          <w:highlight w:val="yellow"/>
        </w:rPr>
        <w:t>'Politics'</w:t>
      </w:r>
      <w:r w:rsidRPr="006B3307">
        <w:rPr>
          <w:rStyle w:val="Emphasis"/>
        </w:rPr>
        <w:t xml:space="preserve">, on the other side, indicates </w:t>
      </w:r>
      <w:r w:rsidRPr="007E28D0">
        <w:rPr>
          <w:rStyle w:val="Emphasis"/>
          <w:highlight w:val="yellow"/>
        </w:rPr>
        <w:t>the ensemble of practices</w:t>
      </w:r>
      <w:r w:rsidRPr="006B3307">
        <w:rPr>
          <w:rStyle w:val="Emphasis"/>
        </w:rPr>
        <w:t xml:space="preserve">, discourses and institutions which seek </w:t>
      </w:r>
      <w:r w:rsidRPr="007E28D0">
        <w:rPr>
          <w:rStyle w:val="Emphasis"/>
          <w:highlight w:val="yellow"/>
        </w:rPr>
        <w:t>to</w:t>
      </w:r>
      <w:r w:rsidRPr="006B3307">
        <w:rPr>
          <w:rStyle w:val="Emphasis"/>
        </w:rPr>
        <w:t xml:space="preserve"> </w:t>
      </w:r>
      <w:r w:rsidRPr="007E28D0">
        <w:rPr>
          <w:rStyle w:val="Emphasis"/>
          <w:highlight w:val="yellow"/>
        </w:rPr>
        <w:t>establish</w:t>
      </w:r>
      <w:r w:rsidRPr="006B3307">
        <w:rPr>
          <w:rStyle w:val="Emphasis"/>
        </w:rPr>
        <w:t xml:space="preserve"> a certain </w:t>
      </w:r>
      <w:r w:rsidRPr="007E28D0">
        <w:rPr>
          <w:rStyle w:val="Emphasis"/>
          <w:highlight w:val="yellow"/>
        </w:rPr>
        <w:t>order</w:t>
      </w:r>
      <w:r w:rsidRPr="006B3307">
        <w:rPr>
          <w:rStyle w:val="Emphasis"/>
        </w:rPr>
        <w:t xml:space="preserve"> and organize human coexistence in conditions that are always potentially conf</w:t>
      </w:r>
      <w:r>
        <w:rPr>
          <w:rStyle w:val="Emphasis"/>
        </w:rPr>
        <w:t>l</w:t>
      </w:r>
      <w:r w:rsidRPr="006B3307">
        <w:rPr>
          <w:rStyle w:val="Emphasis"/>
        </w:rPr>
        <w:t>ictual because they are affected by the dimension of 'the political'</w:t>
      </w:r>
      <w:r w:rsidRPr="007E28D0">
        <w:rPr>
          <w:sz w:val="12"/>
        </w:rPr>
        <w:t xml:space="preserve">. I consider that it is </w:t>
      </w:r>
      <w:r w:rsidRPr="006B3307">
        <w:rPr>
          <w:rStyle w:val="Emphasis"/>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7E28D0">
        <w:rPr>
          <w:sz w:val="12"/>
        </w:rPr>
        <w:t xml:space="preserve">. This question, pace the rationalists, is not how to arrive at a </w:t>
      </w:r>
      <w:proofErr w:type="spellStart"/>
      <w:r w:rsidRPr="007E28D0">
        <w:rPr>
          <w:sz w:val="12"/>
        </w:rPr>
        <w:t>consensw</w:t>
      </w:r>
      <w:proofErr w:type="spellEnd"/>
      <w:r w:rsidRPr="007E28D0">
        <w:rPr>
          <w:sz w:val="12"/>
        </w:rPr>
        <w:t xml:space="preserve"> without exclusion, since this would imply the eradication of the political. </w:t>
      </w:r>
      <w:r w:rsidRPr="007E28D0">
        <w:rPr>
          <w:rStyle w:val="Emphasis"/>
          <w:highlight w:val="yellow"/>
        </w:rPr>
        <w:t>Politics aims at</w:t>
      </w:r>
      <w:r w:rsidRPr="006B3307">
        <w:rPr>
          <w:rStyle w:val="Emphasis"/>
        </w:rPr>
        <w:t xml:space="preserve"> the creation of </w:t>
      </w:r>
      <w:r w:rsidRPr="007E28D0">
        <w:rPr>
          <w:rStyle w:val="Emphasis"/>
          <w:highlight w:val="yellow"/>
        </w:rPr>
        <w:t>unity in</w:t>
      </w:r>
      <w:r w:rsidRPr="006B3307">
        <w:rPr>
          <w:rStyle w:val="Emphasis"/>
        </w:rPr>
        <w:t xml:space="preserve"> a context of </w:t>
      </w:r>
      <w:r w:rsidRPr="007E28D0">
        <w:rPr>
          <w:rStyle w:val="Emphasis"/>
          <w:highlight w:val="yellow"/>
        </w:rPr>
        <w:t>conflict and diversity</w:t>
      </w:r>
      <w:r w:rsidRPr="006B3307">
        <w:rPr>
          <w:rStyle w:val="Emphasis"/>
        </w:rPr>
        <w:t>; it is always concerned with the creation of an 'us' by the determination of a 'them'</w:t>
      </w:r>
      <w:r w:rsidRPr="007E28D0">
        <w:rPr>
          <w:sz w:val="12"/>
        </w:rPr>
        <w:t xml:space="preserve">. </w:t>
      </w:r>
      <w:r w:rsidRPr="007E28D0">
        <w:rPr>
          <w:rStyle w:val="Emphasis"/>
        </w:rPr>
        <w:t>The novelty of democratic politics is not the overcoming of this us/them opposition - which is an impossibility - but the different way in which it is established</w:t>
      </w:r>
      <w:r w:rsidRPr="007E28D0">
        <w:rPr>
          <w:sz w:val="12"/>
        </w:rPr>
        <w:t xml:space="preserve">. The crucial issue is to establish this </w:t>
      </w:r>
      <w:proofErr w:type="spellStart"/>
      <w:r w:rsidRPr="007E28D0">
        <w:rPr>
          <w:sz w:val="12"/>
        </w:rPr>
        <w:t>wIthem</w:t>
      </w:r>
      <w:proofErr w:type="spellEnd"/>
      <w:r w:rsidRPr="007E28D0">
        <w:rPr>
          <w:sz w:val="12"/>
        </w:rPr>
        <w:t xml:space="preserve"> discrimination in a way that is compatible with pluralist democracy. Envisaged from the point of view of 'agonistic pluralism', </w:t>
      </w:r>
      <w:r w:rsidRPr="007E28D0">
        <w:rPr>
          <w:rStyle w:val="Emphasis"/>
        </w:rPr>
        <w:t xml:space="preserve">the aim of democratic politics is </w:t>
      </w:r>
      <w:r w:rsidRPr="007E28D0">
        <w:rPr>
          <w:rStyle w:val="Emphasis"/>
          <w:highlight w:val="yellow"/>
        </w:rPr>
        <w:t>to construct the 'them'</w:t>
      </w:r>
      <w:r w:rsidRPr="007E28D0">
        <w:rPr>
          <w:rStyle w:val="Emphasis"/>
        </w:rPr>
        <w:t xml:space="preserve"> in such a way that it is </w:t>
      </w:r>
      <w:r w:rsidRPr="007E28D0">
        <w:rPr>
          <w:rStyle w:val="Emphasis"/>
          <w:highlight w:val="yellow"/>
        </w:rPr>
        <w:t>no longer</w:t>
      </w:r>
      <w:r w:rsidRPr="007E28D0">
        <w:rPr>
          <w:rStyle w:val="Emphasis"/>
        </w:rPr>
        <w:t xml:space="preserve"> perceived </w:t>
      </w:r>
      <w:r w:rsidRPr="007E28D0">
        <w:rPr>
          <w:rStyle w:val="Emphasis"/>
          <w:highlight w:val="yellow"/>
        </w:rPr>
        <w:t>as an enemy to be destroyed. but</w:t>
      </w:r>
      <w:r w:rsidRPr="007E28D0">
        <w:rPr>
          <w:rStyle w:val="Emphasis"/>
        </w:rPr>
        <w:t xml:space="preserve"> as an '</w:t>
      </w:r>
      <w:r w:rsidRPr="007E28D0">
        <w:rPr>
          <w:rStyle w:val="Emphasis"/>
          <w:highlight w:val="yellow"/>
        </w:rPr>
        <w:t>adversary</w:t>
      </w:r>
      <w:r w:rsidRPr="007E28D0">
        <w:rPr>
          <w:rStyle w:val="Emphasis"/>
        </w:rPr>
        <w:t xml:space="preserve">', that is. somebody </w:t>
      </w:r>
      <w:r w:rsidRPr="007E28D0">
        <w:rPr>
          <w:rStyle w:val="Emphasis"/>
          <w:highlight w:val="yellow"/>
        </w:rPr>
        <w:t>whose ideas we combat but</w:t>
      </w:r>
      <w:r w:rsidRPr="007E28D0">
        <w:rPr>
          <w:rStyle w:val="Emphasis"/>
        </w:rPr>
        <w:t xml:space="preserve"> </w:t>
      </w:r>
      <w:proofErr w:type="gramStart"/>
      <w:r w:rsidRPr="007E28D0">
        <w:rPr>
          <w:rStyle w:val="Emphasis"/>
        </w:rPr>
        <w:t>whose</w:t>
      </w:r>
      <w:proofErr w:type="gramEnd"/>
      <w:r w:rsidRPr="007E28D0">
        <w:rPr>
          <w:rStyle w:val="Emphasis"/>
        </w:rPr>
        <w:t xml:space="preserve"> </w:t>
      </w:r>
      <w:r w:rsidRPr="007E28D0">
        <w:rPr>
          <w:rStyle w:val="Emphasis"/>
          <w:highlight w:val="yellow"/>
        </w:rPr>
        <w:t>right to defend</w:t>
      </w:r>
      <w:r w:rsidRPr="007E28D0">
        <w:rPr>
          <w:rStyle w:val="Emphasis"/>
        </w:rPr>
        <w:t xml:space="preserve"> those ideas </w:t>
      </w:r>
      <w:r w:rsidRPr="007E28D0">
        <w:rPr>
          <w:rStyle w:val="Emphasis"/>
          <w:highlight w:val="yellow"/>
        </w:rPr>
        <w:t>we do not</w:t>
      </w:r>
      <w:r w:rsidRPr="007E28D0">
        <w:rPr>
          <w:rStyle w:val="Emphasis"/>
        </w:rPr>
        <w:t xml:space="preserve"> put into </w:t>
      </w:r>
      <w:r w:rsidRPr="007E28D0">
        <w:rPr>
          <w:rStyle w:val="Emphasis"/>
          <w:highlight w:val="yellow"/>
        </w:rPr>
        <w:t>question</w:t>
      </w:r>
      <w:r w:rsidRPr="007E28D0">
        <w:rPr>
          <w:sz w:val="12"/>
        </w:rPr>
        <w:t xml:space="preserve">. </w:t>
      </w:r>
      <w:r w:rsidRPr="007E28D0">
        <w:rPr>
          <w:rStyle w:val="Emphasis"/>
        </w:rPr>
        <w:t>This is the real meaning of liberal-democratic tolerance, which does not entail condoning ideas that we oppose or being indifferent to standpoints that we disagree with. but treating those who defend them as legitimate opponents</w:t>
      </w:r>
      <w:r w:rsidRPr="007E28D0">
        <w:rPr>
          <w:sz w:val="12"/>
        </w:rPr>
        <w:t xml:space="preserve">. This category of the </w:t>
      </w:r>
      <w:r w:rsidRPr="007E28D0">
        <w:rPr>
          <w:rStyle w:val="Emphasis"/>
        </w:rPr>
        <w:t>'adversary' does not eliminate antagonism</w:t>
      </w:r>
      <w:r w:rsidRPr="007E28D0">
        <w:rPr>
          <w:sz w:val="12"/>
        </w:rPr>
        <w:t xml:space="preserve">, though. and it should be distinguished from the liberal notion of the competitor with which it is sometimes identified. </w:t>
      </w:r>
      <w:r w:rsidRPr="007E28D0">
        <w:rPr>
          <w:rStyle w:val="Emphasis"/>
        </w:rPr>
        <w:t>An adversary is an enemy.</w:t>
      </w:r>
      <w:r w:rsidRPr="007E28D0">
        <w:rPr>
          <w:sz w:val="12"/>
        </w:rPr>
        <w:t xml:space="preserve"> </w:t>
      </w:r>
      <w:r w:rsidRPr="007E28D0">
        <w:rPr>
          <w:rStyle w:val="Emphasis"/>
        </w:rPr>
        <w:t>but a legitimate enemy</w:t>
      </w:r>
      <w:r w:rsidRPr="007E28D0">
        <w:rPr>
          <w:sz w:val="12"/>
        </w:rPr>
        <w:t xml:space="preserve">. one with </w:t>
      </w:r>
      <w:r w:rsidRPr="007E28D0">
        <w:rPr>
          <w:rStyle w:val="Emphasis"/>
        </w:rPr>
        <w:t xml:space="preserve">whom we have some common ground because we have a shared adhesion to the </w:t>
      </w:r>
      <w:proofErr w:type="spellStart"/>
      <w:r w:rsidRPr="007E28D0">
        <w:rPr>
          <w:rStyle w:val="Emphasis"/>
        </w:rPr>
        <w:t>ethico-polirical</w:t>
      </w:r>
      <w:proofErr w:type="spellEnd"/>
      <w:r w:rsidRPr="007E28D0">
        <w:rPr>
          <w:rStyle w:val="Emphasis"/>
        </w:rPr>
        <w:t xml:space="preserve"> principles of liberal democracy</w:t>
      </w:r>
      <w:r w:rsidRPr="007E28D0">
        <w:rPr>
          <w:sz w:val="12"/>
        </w:rPr>
        <w:t xml:space="preserve">: </w:t>
      </w:r>
      <w:proofErr w:type="spellStart"/>
      <w:r w:rsidRPr="007E28D0">
        <w:rPr>
          <w:sz w:val="12"/>
        </w:rPr>
        <w:t>libeny</w:t>
      </w:r>
      <w:proofErr w:type="spellEnd"/>
      <w:r w:rsidRPr="007E28D0">
        <w:rPr>
          <w:sz w:val="12"/>
        </w:rPr>
        <w:t xml:space="preserve"> and equality. But </w:t>
      </w:r>
      <w:r w:rsidRPr="007E28D0">
        <w:rPr>
          <w:rStyle w:val="Emphasis"/>
        </w:rPr>
        <w:t>we disagree concerning the meaning and implementation of those principles</w:t>
      </w:r>
      <w:r w:rsidRPr="007E28D0">
        <w:rPr>
          <w:sz w:val="12"/>
        </w:rPr>
        <w:t xml:space="preserve">, and such a disagreement is not one that could be resolved through deliberation and rational discussion. Indeed, given the ineradicable pluralism of value. </w:t>
      </w:r>
      <w:r w:rsidRPr="007E28D0">
        <w:rPr>
          <w:rStyle w:val="Emphasis"/>
          <w:highlight w:val="yellow"/>
        </w:rPr>
        <w:t>there is no rational resolution</w:t>
      </w:r>
      <w:r w:rsidRPr="007E28D0">
        <w:rPr>
          <w:rStyle w:val="Emphasis"/>
        </w:rPr>
        <w:t xml:space="preserve"> of the conflict</w:t>
      </w:r>
      <w:r w:rsidRPr="007E28D0">
        <w:rPr>
          <w:sz w:val="12"/>
        </w:rPr>
        <w:t xml:space="preserve">. hence its antagonistic dimension.3J This does not mean. of course, that adversaries can never cease to disagree, but that does not prove that antagonism has been eradicated. </w:t>
      </w:r>
      <w:r w:rsidRPr="007E28D0">
        <w:rPr>
          <w:rStyle w:val="Emphasis"/>
          <w:highlight w:val="yellow"/>
        </w:rPr>
        <w:t>To accept the</w:t>
      </w:r>
      <w:r w:rsidRPr="007E28D0">
        <w:rPr>
          <w:rStyle w:val="Emphasis"/>
        </w:rPr>
        <w:t xml:space="preserve"> view of the </w:t>
      </w:r>
      <w:r w:rsidRPr="007E28D0">
        <w:rPr>
          <w:rStyle w:val="Emphasis"/>
          <w:highlight w:val="yellow"/>
        </w:rPr>
        <w:t>adversary</w:t>
      </w:r>
      <w:r w:rsidRPr="007E28D0">
        <w:rPr>
          <w:rStyle w:val="Emphasis"/>
        </w:rPr>
        <w:t xml:space="preserve"> is to undergo </w:t>
      </w:r>
      <w:r w:rsidRPr="007E28D0">
        <w:rPr>
          <w:rStyle w:val="Emphasis"/>
          <w:highlight w:val="yellow"/>
        </w:rPr>
        <w:t>a radical change in political identity</w:t>
      </w:r>
      <w:r w:rsidRPr="007E28D0">
        <w:rPr>
          <w:sz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377426A6" w14:textId="77777777" w:rsidR="00937E04" w:rsidRDefault="00937E04" w:rsidP="00937E04">
      <w:pPr>
        <w:pStyle w:val="Heading4"/>
      </w:pPr>
      <w:r>
        <w:t xml:space="preserve">Thus, the standard is consistency with agonistic pluralism. </w:t>
      </w:r>
    </w:p>
    <w:p w14:paraId="7DFB8FDC" w14:textId="77777777" w:rsidR="00937E04" w:rsidRDefault="00937E04" w:rsidP="00937E04">
      <w:pPr>
        <w:pStyle w:val="Heading4"/>
      </w:pPr>
      <w:r>
        <w:t xml:space="preserve">Impact Calc: </w:t>
      </w:r>
    </w:p>
    <w:p w14:paraId="36CAD7CB" w14:textId="77777777" w:rsidR="00937E04" w:rsidRDefault="00937E04" w:rsidP="00937E04">
      <w:pPr>
        <w:pStyle w:val="Heading4"/>
      </w:pPr>
      <w: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1EC55DBD" w14:textId="77777777" w:rsidR="00937E04" w:rsidRPr="005E5B17" w:rsidRDefault="00937E04" w:rsidP="00937E04">
      <w:pPr>
        <w:pStyle w:val="Heading4"/>
        <w:rPr>
          <w:rFonts w:cs="Calibri"/>
        </w:rPr>
      </w:pPr>
      <w:r>
        <w:t>B]</w:t>
      </w:r>
      <w:r w:rsidRPr="00493958">
        <w:rPr>
          <w:rFonts w:cs="Calibri"/>
        </w:rPr>
        <w:t xml:space="preserve"> Agonism posits the conditions for truth construction – that means it functions as a metaethical constraint on other ethics and they aren’t competitive with our principle.</w:t>
      </w:r>
    </w:p>
    <w:p w14:paraId="14A9F115" w14:textId="77777777" w:rsidR="00937E04" w:rsidRDefault="00937E04" w:rsidP="00937E04">
      <w:pPr>
        <w:pStyle w:val="Heading4"/>
      </w:pPr>
      <w:r>
        <w:t xml:space="preserve">Prefer the standard: </w:t>
      </w:r>
    </w:p>
    <w:p w14:paraId="569268CD" w14:textId="77777777" w:rsidR="00937E04" w:rsidRPr="00493958" w:rsidRDefault="00937E04" w:rsidP="00937E04">
      <w:pPr>
        <w:pStyle w:val="Heading4"/>
        <w:rPr>
          <w:rFonts w:cs="Calibri"/>
        </w:rPr>
      </w:pPr>
      <w:r>
        <w:t>1] Actor specificity – the resolution is a question of what an ideal state ought to do - t</w:t>
      </w:r>
      <w:r w:rsidRPr="00493958">
        <w:rPr>
          <w:rFonts w:cs="Calibri"/>
        </w:rPr>
        <w:t>he state necessitates the paradox of exclusion — the necessary determination of who belongs to the state requires the exclusion of who doesn’t while including everyone makes exercising rights impossible</w:t>
      </w:r>
      <w:r>
        <w:rPr>
          <w:rFonts w:cs="Calibri"/>
        </w:rPr>
        <w:t xml:space="preserve"> - </w:t>
      </w:r>
      <w:proofErr w:type="spellStart"/>
      <w:r w:rsidRPr="00493958">
        <w:rPr>
          <w:rFonts w:cs="Calibri"/>
        </w:rPr>
        <w:t>Mouffe</w:t>
      </w:r>
      <w:proofErr w:type="spellEnd"/>
      <w:r w:rsidRPr="00493958">
        <w:rPr>
          <w:rFonts w:cs="Calibri"/>
        </w:rPr>
        <w:t xml:space="preserve"> 2</w:t>
      </w:r>
      <w:r>
        <w:rPr>
          <w:rFonts w:cs="Calibri"/>
        </w:rPr>
        <w:t>:</w:t>
      </w:r>
    </w:p>
    <w:p w14:paraId="49CB66D3" w14:textId="77777777" w:rsidR="00937E04" w:rsidRPr="00A74824" w:rsidRDefault="00937E04" w:rsidP="00937E04">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p>
    <w:p w14:paraId="1B348B24" w14:textId="77777777" w:rsidR="00937E04" w:rsidRDefault="00937E04" w:rsidP="00937E04">
      <w:pPr>
        <w:rPr>
          <w:b/>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spellStart"/>
      <w:proofErr w:type="gramStart"/>
      <w:r w:rsidRPr="00493958">
        <w:rPr>
          <w:sz w:val="8"/>
        </w:rPr>
        <w:t>Schmitt,‘</w:t>
      </w:r>
      <w:proofErr w:type="gramEnd"/>
      <w:r w:rsidRPr="00493958">
        <w:rPr>
          <w:b/>
          <w:bCs/>
          <w:u w:val="single"/>
        </w:rPr>
        <w:t>they</w:t>
      </w:r>
      <w:proofErr w:type="spellEnd"/>
      <w:r w:rsidRPr="00493958">
        <w:rPr>
          <w:b/>
          <w:bCs/>
          <w:u w:val="single"/>
        </w:rPr>
        <w:t xml:space="preserve">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 xml:space="preserve">today for example the economic sphere) will dominate politics.’ It seems to me that, unpleasant as they are </w:t>
      </w:r>
      <w:proofErr w:type="spellStart"/>
      <w:r w:rsidRPr="00493958">
        <w:rPr>
          <w:sz w:val="8"/>
        </w:rPr>
        <w:t>to</w:t>
      </w:r>
      <w:proofErr w:type="spellEnd"/>
      <w:r w:rsidRPr="00493958">
        <w:rPr>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w:t>
      </w:r>
      <w:proofErr w:type="spellStart"/>
      <w:r w:rsidRPr="00493958">
        <w:rPr>
          <w:sz w:val="8"/>
        </w:rPr>
        <w:t>govermentality</w:t>
      </w:r>
      <w:proofErr w:type="spellEnd"/>
      <w:r w:rsidRPr="00493958">
        <w:rPr>
          <w:sz w:val="8"/>
        </w:rPr>
        <w:t xml:space="preserve">’.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49CA996D" w14:textId="77777777" w:rsidR="00937E04" w:rsidRDefault="00937E04" w:rsidP="00937E04">
      <w:pPr>
        <w:pStyle w:val="Heading4"/>
      </w:pPr>
      <w:r>
        <w:t xml:space="preserve">2] K Solvency – </w:t>
      </w:r>
    </w:p>
    <w:p w14:paraId="7C6CD105" w14:textId="77777777" w:rsidR="00937E04" w:rsidRDefault="00937E04" w:rsidP="00937E04">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759BB8A1" w14:textId="77777777" w:rsidR="00937E04" w:rsidRPr="00A73CF9" w:rsidRDefault="00937E04" w:rsidP="00937E04">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7206F697" w14:textId="77777777" w:rsidR="00937E04" w:rsidRDefault="00937E04" w:rsidP="00937E04">
      <w:pPr>
        <w:pStyle w:val="Heading4"/>
      </w:pPr>
      <w:r>
        <w:t xml:space="preserve">C] Mobilization requires pragmatic demands - </w:t>
      </w:r>
      <w:proofErr w:type="spellStart"/>
      <w:r>
        <w:t>Mouffe</w:t>
      </w:r>
      <w:proofErr w:type="spellEnd"/>
      <w:r>
        <w:t xml:space="preserve"> 16:</w:t>
      </w:r>
    </w:p>
    <w:p w14:paraId="102EF3AC" w14:textId="77777777" w:rsidR="00937E04" w:rsidRPr="00BB2C07" w:rsidRDefault="00937E04" w:rsidP="00937E04">
      <w:r w:rsidRPr="00A01E18">
        <w:t xml:space="preserve">Shahid, Waleed. “America in Populist Times: An Interview </w:t>
      </w:r>
      <w:proofErr w:type="gramStart"/>
      <w:r w:rsidRPr="00A01E18">
        <w:t>With</w:t>
      </w:r>
      <w:proofErr w:type="gramEnd"/>
      <w:r w:rsidRPr="00A01E18">
        <w:t xml:space="preserve"> Chantal </w:t>
      </w:r>
      <w:proofErr w:type="spellStart"/>
      <w:r w:rsidRPr="00A01E18">
        <w:t>Mouffe</w:t>
      </w:r>
      <w:proofErr w:type="spellEnd"/>
      <w:r w:rsidRPr="00A01E18">
        <w:t xml:space="preserve">.” The Nation, 15 Dec. 2016, www.thenation.com/article/archive/america-in-populist-times-an-interview-with-chantal-mouffe/. </w:t>
      </w:r>
      <w:r>
        <w:t>//LHPYA</w:t>
      </w:r>
    </w:p>
    <w:p w14:paraId="7446C7DA" w14:textId="77777777" w:rsidR="00937E04" w:rsidRPr="005E5B17" w:rsidRDefault="00937E04" w:rsidP="00937E04">
      <w:pPr>
        <w:rPr>
          <w:b/>
          <w:u w:val="single"/>
        </w:rPr>
      </w:pPr>
      <w:r w:rsidRPr="00BB2C07">
        <w:rPr>
          <w:sz w:val="12"/>
        </w:rPr>
        <w:t xml:space="preserve">In the present state, we really are in a condition that is much worse than 50 years ago. </w:t>
      </w:r>
      <w:r w:rsidRPr="00BB2C07">
        <w:rPr>
          <w:rStyle w:val="StyleUnderline"/>
        </w:rPr>
        <w:t xml:space="preserve">The first step is to reestablish what has been lost. </w:t>
      </w:r>
      <w:r w:rsidRPr="00BB2C07">
        <w:rPr>
          <w:rStyle w:val="StyleUnderline"/>
          <w:highlight w:val="yellow"/>
        </w:rPr>
        <w:t xml:space="preserve">The </w:t>
      </w:r>
      <w:r w:rsidRPr="00857563">
        <w:rPr>
          <w:rStyle w:val="StyleUnderline"/>
        </w:rPr>
        <w:t>ultra</w:t>
      </w:r>
      <w:r w:rsidRPr="00BB2C07">
        <w:rPr>
          <w:rStyle w:val="StyleUnderline"/>
          <w:highlight w:val="yellow"/>
        </w:rPr>
        <w:t xml:space="preserve">-left is wrong when they </w:t>
      </w:r>
      <w:r w:rsidRPr="00B779D8">
        <w:rPr>
          <w:rStyle w:val="StyleUnderline"/>
        </w:rPr>
        <w:t xml:space="preserve">publicly </w:t>
      </w:r>
      <w:r w:rsidRPr="00BB2C07">
        <w:rPr>
          <w:rStyle w:val="StyleUnderline"/>
          <w:highlight w:val="yellow"/>
        </w:rPr>
        <w:t xml:space="preserve">advocate for the destruction of </w:t>
      </w:r>
      <w:r w:rsidRPr="00B779D8">
        <w:rPr>
          <w:rStyle w:val="StyleUnderline"/>
        </w:rPr>
        <w:t>capitalism</w:t>
      </w:r>
      <w:r w:rsidRPr="00BB2C07">
        <w:rPr>
          <w:rStyle w:val="StyleUnderline"/>
        </w:rPr>
        <w:t xml:space="preserve">, of </w:t>
      </w:r>
      <w:r w:rsidRPr="00BB2C07">
        <w:rPr>
          <w:rStyle w:val="StyleUnderline"/>
          <w:highlight w:val="yellow"/>
        </w:rPr>
        <w:t>the state</w:t>
      </w:r>
      <w:r w:rsidRPr="00B779D8">
        <w:rPr>
          <w:rStyle w:val="StyleUnderline"/>
        </w:rPr>
        <w:t>, and things like this</w:t>
      </w:r>
      <w:r w:rsidRPr="00BB2C07">
        <w:rPr>
          <w:rStyle w:val="StyleUnderline"/>
        </w:rPr>
        <w:t xml:space="preserve">. This is the part of the left </w:t>
      </w:r>
      <w:r w:rsidRPr="00BB2C07">
        <w:rPr>
          <w:rStyle w:val="StyleUnderline"/>
          <w:highlight w:val="yellow"/>
        </w:rPr>
        <w:t>that has always existed without any</w:t>
      </w:r>
      <w:r w:rsidRPr="00BB2C07">
        <w:rPr>
          <w:rStyle w:val="StyleUnderline"/>
        </w:rPr>
        <w:t xml:space="preserve"> real </w:t>
      </w:r>
      <w:r w:rsidRPr="00BB2C07">
        <w:rPr>
          <w:rStyle w:val="StyleUnderline"/>
          <w:highlight w:val="yellow"/>
        </w:rPr>
        <w:t>influence</w:t>
      </w:r>
      <w:r w:rsidRPr="00BB2C07">
        <w:rPr>
          <w:rStyle w:val="StyleUnderline"/>
        </w:rPr>
        <w:t xml:space="preserve">, power, or strategy. </w:t>
      </w:r>
      <w:r w:rsidRPr="00BB2C07">
        <w:rPr>
          <w:rStyle w:val="StyleUnderline"/>
          <w:highlight w:val="yellow"/>
        </w:rPr>
        <w:t xml:space="preserve">We need a war of </w:t>
      </w:r>
      <w:r w:rsidRPr="00B779D8">
        <w:rPr>
          <w:rStyle w:val="StyleUnderline"/>
        </w:rPr>
        <w:t xml:space="preserve">position where </w:t>
      </w:r>
      <w:r w:rsidRPr="00BB2C07">
        <w:rPr>
          <w:rStyle w:val="StyleUnderline"/>
          <w:highlight w:val="yellow"/>
        </w:rPr>
        <w:t>progressive forces can build</w:t>
      </w:r>
      <w:r w:rsidRPr="00BB2C07">
        <w:rPr>
          <w:rStyle w:val="StyleUnderline"/>
        </w:rPr>
        <w:t xml:space="preserve"> real </w:t>
      </w:r>
      <w:r w:rsidRPr="00BB2C07">
        <w:rPr>
          <w:rStyle w:val="StyleUnderline"/>
          <w:highlight w:val="yellow"/>
        </w:rPr>
        <w:t>influence in civil society</w:t>
      </w:r>
      <w:r w:rsidRPr="00B779D8">
        <w:rPr>
          <w:rStyle w:val="StyleUnderline"/>
        </w:rPr>
        <w:t>, the dominant institutions, mainstream culture, and the media</w:t>
      </w:r>
      <w:r w:rsidRPr="00BB2C07">
        <w:rPr>
          <w:sz w:val="12"/>
        </w:rPr>
        <w:t xml:space="preserve">. We need to </w:t>
      </w:r>
      <w:r w:rsidRPr="00BB2C07">
        <w:rPr>
          <w:rStyle w:val="StyleUnderline"/>
          <w:highlight w:val="yellow"/>
        </w:rPr>
        <w:t>start from the ordinary struggles that</w:t>
      </w:r>
      <w:r w:rsidRPr="00BB2C07">
        <w:rPr>
          <w:rStyle w:val="StyleUnderline"/>
        </w:rPr>
        <w:t xml:space="preserve"> large portions of </w:t>
      </w:r>
      <w:r w:rsidRPr="00BB2C07">
        <w:rPr>
          <w:rStyle w:val="StyleUnderline"/>
          <w:highlight w:val="yellow"/>
        </w:rPr>
        <w:t>society face</w:t>
      </w:r>
      <w:r w:rsidRPr="00BB2C07">
        <w:rPr>
          <w:rStyle w:val="StyleUnderline"/>
        </w:rPr>
        <w:t>.</w:t>
      </w:r>
      <w:r w:rsidRPr="00BB2C07">
        <w:rPr>
          <w:sz w:val="12"/>
        </w:rPr>
        <w:t xml:space="preserve"> There are lots of different struggles, but </w:t>
      </w:r>
      <w:r w:rsidRPr="00BB2C07">
        <w:rPr>
          <w:rStyle w:val="StyleUnderline"/>
        </w:rPr>
        <w:t xml:space="preserve">we need to </w:t>
      </w:r>
      <w:r w:rsidRPr="00BB2C07">
        <w:rPr>
          <w:rStyle w:val="StyleUnderline"/>
          <w:highlight w:val="yellow"/>
        </w:rPr>
        <w:t>establish a real chain of equivalence to confront the dominant struggles against a common adversary</w:t>
      </w:r>
      <w:r w:rsidRPr="00BB2C07">
        <w:rPr>
          <w:sz w:val="12"/>
        </w:rPr>
        <w:t xml:space="preserve">—and not simply link the struggles, which is only one step. </w:t>
      </w:r>
      <w:r w:rsidRPr="00BB2C07">
        <w:rPr>
          <w:rStyle w:val="StyleUnderline"/>
          <w:highlight w:val="yellow"/>
        </w:rPr>
        <w:t>The enemy is</w:t>
      </w:r>
      <w:r w:rsidRPr="00BB2C07">
        <w:rPr>
          <w:rStyle w:val="StyleUnderline"/>
        </w:rPr>
        <w:t xml:space="preserve"> Wall Street, the political establishment, </w:t>
      </w:r>
      <w:r w:rsidRPr="00BB2C07">
        <w:rPr>
          <w:rStyle w:val="StyleUnderline"/>
          <w:highlight w:val="yellow"/>
        </w:rPr>
        <w:t>the oligarchy. We will always fail unless we articulate collective wills in the language of the people</w:t>
      </w:r>
      <w:r w:rsidRPr="00BB2C07">
        <w:rPr>
          <w:rStyle w:val="StyleUnderline"/>
        </w:rPr>
        <w:t>.</w:t>
      </w:r>
      <w:r>
        <w:rPr>
          <w:rStyle w:val="StyleUnderline"/>
        </w:rPr>
        <w:t xml:space="preserve"> </w:t>
      </w:r>
      <w:r w:rsidRPr="00BB2C07">
        <w:rPr>
          <w:sz w:val="12"/>
        </w:rPr>
        <w:t xml:space="preserve">This is the main problem that I see in the left in the United States. </w:t>
      </w:r>
      <w:r w:rsidRPr="00BB2C07">
        <w:rPr>
          <w:rStyle w:val="StyleUnderline"/>
          <w:highlight w:val="yellow"/>
        </w:rPr>
        <w:t>There is a huge gulf between the language of the people and the language of the movements</w:t>
      </w:r>
      <w:r w:rsidRPr="00BB2C07">
        <w:rPr>
          <w:sz w:val="12"/>
        </w:rPr>
        <w:t xml:space="preserve">. I understand it is not easy in the United States for a variety of reasons—there has never been a real left party in the United </w:t>
      </w:r>
      <w:proofErr w:type="gramStart"/>
      <w:r w:rsidRPr="00BB2C07">
        <w:rPr>
          <w:sz w:val="12"/>
        </w:rPr>
        <w:t>States</w:t>
      </w:r>
      <w:proofErr w:type="gramEnd"/>
      <w:r w:rsidRPr="00BB2C07">
        <w:rPr>
          <w:sz w:val="12"/>
        </w:rPr>
        <w:t xml:space="preserve"> and you live in an incredibly diverse country. But </w:t>
      </w:r>
      <w:r w:rsidRPr="00BB2C07">
        <w:rPr>
          <w:rStyle w:val="StyleUnderline"/>
          <w:highlight w:val="yellow"/>
        </w:rPr>
        <w:t>elections are where people must come together for common aspirations</w:t>
      </w:r>
      <w:r w:rsidRPr="00BB2C07">
        <w:rPr>
          <w:rStyle w:val="StyleUnderline"/>
        </w:rPr>
        <w:t xml:space="preserve">. Elections offer real opportunities to articulate different kinds of struggles in the form of a collective will. And </w:t>
      </w:r>
      <w:r w:rsidRPr="00BB2C07">
        <w:rPr>
          <w:rStyle w:val="StyleUnderline"/>
          <w:highlight w:val="yellow"/>
        </w:rPr>
        <w:t>this must be intentionally constructed</w:t>
      </w:r>
      <w:r w:rsidRPr="00BB2C07">
        <w:rPr>
          <w:sz w:val="12"/>
        </w:rPr>
        <w:t xml:space="preserve">. It’s latent and there, but </w:t>
      </w:r>
      <w:r w:rsidRPr="00BB2C07">
        <w:rPr>
          <w:rStyle w:val="StyleUnderline"/>
        </w:rPr>
        <w:t>the new political identity and bonds of solidarity must be actively constructed by leaders with care and discipline.</w:t>
      </w:r>
    </w:p>
    <w:p w14:paraId="5A6DE324" w14:textId="77777777" w:rsidR="00937E04" w:rsidRPr="00895D8D" w:rsidRDefault="00937E04" w:rsidP="00937E04">
      <w:pPr>
        <w:pStyle w:val="Heading4"/>
      </w:pPr>
      <w:r>
        <w:t xml:space="preserve">3] Rule-following – there’s no correct interpretation of a rule, so only agonism is legitimate – it </w:t>
      </w:r>
      <w:proofErr w:type="gramStart"/>
      <w:r>
        <w:t>opens up</w:t>
      </w:r>
      <w:proofErr w:type="gramEnd"/>
      <w:r>
        <w:t xml:space="preserve"> spaces for diverse interpretations, </w:t>
      </w:r>
      <w:proofErr w:type="spellStart"/>
      <w:r w:rsidRPr="00895D8D">
        <w:t>Mouffe</w:t>
      </w:r>
      <w:proofErr w:type="spellEnd"/>
      <w:r w:rsidRPr="00895D8D">
        <w:t xml:space="preserve"> </w:t>
      </w:r>
      <w:r>
        <w:t>4</w:t>
      </w:r>
      <w:r w:rsidRPr="00895D8D">
        <w:t>:</w:t>
      </w:r>
    </w:p>
    <w:p w14:paraId="44AFBA1D" w14:textId="77777777" w:rsidR="00937E04" w:rsidRDefault="00937E04" w:rsidP="00937E04">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2483C2CD" w14:textId="77777777" w:rsidR="00937E04" w:rsidRDefault="00937E04" w:rsidP="00937E04">
      <w:pPr>
        <w:rPr>
          <w:sz w:val="10"/>
        </w:rPr>
      </w:pPr>
      <w:r w:rsidRPr="00534B00">
        <w:rPr>
          <w:sz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534B00">
        <w:rPr>
          <w:b/>
          <w:bCs/>
          <w:u w:val="single"/>
        </w:rPr>
        <w:t>we should acknowledge and valorize the diversity of ways in which the 'democratic game' can be played</w:t>
      </w:r>
      <w:r w:rsidRPr="00534B00">
        <w:rPr>
          <w:sz w:val="10"/>
        </w:rPr>
        <w:t>, instead of trying to reduce this diversity to a uniform model of citizenship</w:t>
      </w:r>
      <w:r w:rsidRPr="00534B00">
        <w:rPr>
          <w:b/>
          <w:bCs/>
          <w:u w:val="single"/>
        </w:rPr>
        <w:t>. This would mean fostering a plurality of forms of being a democratic citizen and creating the institutions that would make it possible to follow the democratic rules in a plurality of ways</w:t>
      </w:r>
      <w:r w:rsidRPr="00534B00">
        <w:rPr>
          <w:sz w:val="10"/>
        </w:rPr>
        <w:t xml:space="preserve">. What Wittgenstein teaches us is that </w:t>
      </w:r>
      <w:r w:rsidRPr="00534B00">
        <w:rPr>
          <w:b/>
          <w:bCs/>
          <w:highlight w:val="yellow"/>
          <w:u w:val="single"/>
        </w:rPr>
        <w:t xml:space="preserve">there cannot be one </w:t>
      </w:r>
      <w:r w:rsidRPr="00534B00">
        <w:rPr>
          <w:b/>
          <w:bCs/>
          <w:u w:val="single"/>
        </w:rPr>
        <w:t xml:space="preserve">single </w:t>
      </w:r>
      <w:r w:rsidRPr="00534B00">
        <w:rPr>
          <w:b/>
          <w:bCs/>
          <w:highlight w:val="yellow"/>
          <w:u w:val="single"/>
        </w:rPr>
        <w:t>best</w:t>
      </w:r>
      <w:r w:rsidRPr="00534B00">
        <w:rPr>
          <w:sz w:val="10"/>
        </w:rPr>
        <w:t xml:space="preserve">, more 'rational' </w:t>
      </w:r>
      <w:r w:rsidRPr="00534B00">
        <w:rPr>
          <w:b/>
          <w:bCs/>
          <w:highlight w:val="yellow"/>
          <w:u w:val="single"/>
        </w:rPr>
        <w:t xml:space="preserve">way </w:t>
      </w:r>
      <w:r w:rsidRPr="00534B00">
        <w:rPr>
          <w:b/>
          <w:bCs/>
          <w:u w:val="single"/>
        </w:rPr>
        <w:t xml:space="preserve">to obey those rules and </w:t>
      </w:r>
      <w:r w:rsidRPr="00534B00">
        <w:rPr>
          <w:b/>
          <w:bCs/>
          <w:highlight w:val="yellow"/>
          <w:u w:val="single"/>
        </w:rPr>
        <w:t xml:space="preserve">that </w:t>
      </w:r>
      <w:r w:rsidRPr="00534B00">
        <w:rPr>
          <w:b/>
          <w:bCs/>
          <w:u w:val="single"/>
        </w:rPr>
        <w:t xml:space="preserve">it </w:t>
      </w:r>
      <w:r w:rsidRPr="00534B00">
        <w:rPr>
          <w:b/>
          <w:bCs/>
          <w:highlight w:val="yellow"/>
          <w:u w:val="single"/>
        </w:rPr>
        <w:t xml:space="preserve">is </w:t>
      </w:r>
      <w:r w:rsidRPr="00534B00">
        <w:rPr>
          <w:b/>
          <w:bCs/>
          <w:u w:val="single"/>
        </w:rPr>
        <w:t xml:space="preserve">precisely such a recognition that is </w:t>
      </w:r>
      <w:r w:rsidRPr="00534B00">
        <w:rPr>
          <w:b/>
          <w:bCs/>
          <w:highlight w:val="yellow"/>
          <w:u w:val="single"/>
        </w:rPr>
        <w:t>constitutive</w:t>
      </w:r>
      <w:r w:rsidRPr="00534B00">
        <w:rPr>
          <w:b/>
          <w:bCs/>
          <w:u w:val="single"/>
        </w:rPr>
        <w:t xml:space="preserve"> </w:t>
      </w:r>
      <w:r w:rsidRPr="00534B00">
        <w:rPr>
          <w:b/>
          <w:bCs/>
          <w:highlight w:val="yellow"/>
          <w:u w:val="single"/>
        </w:rPr>
        <w:t>of a pluralist democracy</w:t>
      </w:r>
      <w:r w:rsidRPr="00534B00">
        <w:rPr>
          <w:b/>
          <w:bCs/>
          <w:u w:val="single"/>
        </w:rPr>
        <w:t>.</w:t>
      </w:r>
      <w:r w:rsidRPr="00534B00">
        <w:rPr>
          <w:sz w:val="10"/>
        </w:rPr>
        <w:t xml:space="preserve"> </w:t>
      </w:r>
      <w:r w:rsidRPr="00534B00">
        <w:rPr>
          <w:b/>
          <w:bCs/>
          <w:highlight w:val="yellow"/>
          <w:u w:val="single"/>
        </w:rPr>
        <w:t>'Following a rule'</w:t>
      </w:r>
      <w:r w:rsidRPr="00534B00">
        <w:rPr>
          <w:sz w:val="10"/>
        </w:rPr>
        <w:t xml:space="preserve">, says Wittgenstein, </w:t>
      </w:r>
      <w:r w:rsidRPr="00534B00">
        <w:rPr>
          <w:b/>
          <w:bCs/>
          <w:highlight w:val="yellow"/>
          <w:u w:val="single"/>
        </w:rPr>
        <w:t>'is analogous to obeying an order</w:t>
      </w:r>
      <w:r w:rsidRPr="00534B00">
        <w:rPr>
          <w:sz w:val="10"/>
        </w:rPr>
        <w:t xml:space="preserve">. </w:t>
      </w:r>
      <w:r w:rsidRPr="00534B00">
        <w:rPr>
          <w:b/>
          <w:bCs/>
          <w:u w:val="single"/>
        </w:rPr>
        <w:t>We are trained to do so</w:t>
      </w:r>
      <w:r w:rsidRPr="00534B00">
        <w:rPr>
          <w:sz w:val="10"/>
        </w:rPr>
        <w:t xml:space="preserve">; we react to an order in a particular way. </w:t>
      </w:r>
      <w:r w:rsidRPr="00534B00">
        <w:rPr>
          <w:b/>
          <w:bCs/>
          <w:u w:val="single"/>
        </w:rPr>
        <w:t xml:space="preserve">But </w:t>
      </w:r>
      <w:r w:rsidRPr="00534B00">
        <w:rPr>
          <w:b/>
          <w:bCs/>
          <w:highlight w:val="yellow"/>
          <w:u w:val="single"/>
        </w:rPr>
        <w:t xml:space="preserve">what if one </w:t>
      </w:r>
      <w:r w:rsidRPr="00534B00">
        <w:rPr>
          <w:b/>
          <w:bCs/>
          <w:u w:val="single"/>
        </w:rPr>
        <w:t xml:space="preserve">person </w:t>
      </w:r>
      <w:r w:rsidRPr="00534B00">
        <w:rPr>
          <w:b/>
          <w:bCs/>
          <w:highlight w:val="yellow"/>
          <w:u w:val="single"/>
        </w:rPr>
        <w:t xml:space="preserve">reacts in one way and another in another </w:t>
      </w:r>
      <w:r w:rsidRPr="00534B00">
        <w:rPr>
          <w:b/>
          <w:bCs/>
          <w:u w:val="single"/>
        </w:rPr>
        <w:t xml:space="preserve">to the order and the training? </w:t>
      </w:r>
      <w:r w:rsidRPr="00534B00">
        <w:rPr>
          <w:b/>
          <w:bCs/>
          <w:highlight w:val="yellow"/>
          <w:u w:val="single"/>
        </w:rPr>
        <w:t xml:space="preserve">Which </w:t>
      </w:r>
      <w:r w:rsidRPr="00534B00">
        <w:rPr>
          <w:b/>
          <w:bCs/>
          <w:u w:val="single"/>
        </w:rPr>
        <w:t xml:space="preserve">one </w:t>
      </w:r>
      <w:r w:rsidRPr="00534B00">
        <w:rPr>
          <w:b/>
          <w:bCs/>
          <w:highlight w:val="yellow"/>
          <w:u w:val="single"/>
        </w:rPr>
        <w:t>is right?</w:t>
      </w:r>
      <w:r w:rsidRPr="00534B00">
        <w:rPr>
          <w:sz w:val="10"/>
        </w:rPr>
        <w:t xml:space="preserve">'" </w:t>
      </w:r>
      <w:r w:rsidRPr="00534B00">
        <w:rPr>
          <w:b/>
          <w:bCs/>
          <w:u w:val="single"/>
        </w:rPr>
        <w:t xml:space="preserve">This is </w:t>
      </w:r>
      <w:r w:rsidRPr="00534B00">
        <w:rPr>
          <w:sz w:val="10"/>
        </w:rPr>
        <w:t xml:space="preserve">indeed a </w:t>
      </w:r>
      <w:r w:rsidRPr="00534B00">
        <w:rPr>
          <w:b/>
          <w:bCs/>
          <w:u w:val="single"/>
        </w:rPr>
        <w:t xml:space="preserve">crucial </w:t>
      </w:r>
      <w:r w:rsidRPr="00534B00">
        <w:rPr>
          <w:sz w:val="10"/>
        </w:rPr>
        <w:t xml:space="preserve">question </w:t>
      </w:r>
      <w:r w:rsidRPr="00534B00">
        <w:rPr>
          <w:b/>
          <w:bCs/>
          <w:u w:val="single"/>
        </w:rPr>
        <w:t>for democratic theory</w:t>
      </w:r>
      <w:r w:rsidRPr="00534B00">
        <w:rPr>
          <w:sz w:val="10"/>
        </w:rPr>
        <w:t xml:space="preserve">. </w:t>
      </w:r>
      <w:r w:rsidRPr="00534B00">
        <w:rPr>
          <w:b/>
          <w:bCs/>
          <w:u w:val="single"/>
        </w:rPr>
        <w:t xml:space="preserve">And </w:t>
      </w:r>
      <w:r w:rsidRPr="00534B00">
        <w:rPr>
          <w:b/>
          <w:bCs/>
          <w:highlight w:val="yellow"/>
          <w:u w:val="single"/>
        </w:rPr>
        <w:t>it cannot be resolved</w:t>
      </w:r>
      <w:r w:rsidRPr="00534B00">
        <w:rPr>
          <w:sz w:val="10"/>
        </w:rPr>
        <w:t xml:space="preserve">, pace the rationalists, </w:t>
      </w:r>
      <w:r w:rsidRPr="00534B00">
        <w:rPr>
          <w:b/>
          <w:bCs/>
          <w:u w:val="single"/>
        </w:rPr>
        <w:t xml:space="preserve">by claiming that there is a correct understanding of the rule </w:t>
      </w:r>
      <w:r w:rsidRPr="00534B00">
        <w:rPr>
          <w:sz w:val="10"/>
        </w:rPr>
        <w:t xml:space="preserve">that every rational person should accept. To be sure, we need to be able to distinguish between 'obeying the rule' and 'going against it'. But </w:t>
      </w:r>
      <w:r w:rsidRPr="00534B00">
        <w:rPr>
          <w:b/>
          <w:bCs/>
          <w:highlight w:val="yellow"/>
          <w:u w:val="single"/>
        </w:rPr>
        <w:t xml:space="preserve">space needs to be provided for the many different practices </w:t>
      </w:r>
      <w:r w:rsidRPr="00534B00">
        <w:rPr>
          <w:b/>
          <w:bCs/>
          <w:u w:val="single"/>
        </w:rPr>
        <w:t>in which obedience to the democratic rules can be inscribed</w:t>
      </w:r>
      <w:r w:rsidRPr="00534B00">
        <w:rPr>
          <w:sz w:val="10"/>
        </w:rPr>
        <w:t xml:space="preserve">. And </w:t>
      </w:r>
      <w:r w:rsidRPr="00534B00">
        <w:rPr>
          <w:b/>
          <w:bCs/>
          <w:u w:val="single"/>
        </w:rPr>
        <w:t>this</w:t>
      </w:r>
      <w:r w:rsidRPr="00534B00">
        <w:rPr>
          <w:sz w:val="10"/>
        </w:rPr>
        <w:t xml:space="preserve"> </w:t>
      </w:r>
      <w:r w:rsidRPr="00534B00">
        <w:rPr>
          <w:b/>
          <w:bCs/>
          <w:u w:val="single"/>
        </w:rPr>
        <w:t>should</w:t>
      </w:r>
      <w:r w:rsidRPr="00534B00">
        <w:rPr>
          <w:sz w:val="10"/>
        </w:rPr>
        <w:t xml:space="preserve"> not </w:t>
      </w:r>
      <w:r w:rsidRPr="00534B00">
        <w:rPr>
          <w:b/>
          <w:bCs/>
          <w:u w:val="single"/>
        </w:rPr>
        <w:t>be envisaged</w:t>
      </w:r>
      <w:r w:rsidRPr="00534B00">
        <w:rPr>
          <w:sz w:val="10"/>
        </w:rPr>
        <w:t xml:space="preserve"> as a </w:t>
      </w:r>
      <w:proofErr w:type="spellStart"/>
      <w:r w:rsidRPr="00534B00">
        <w:rPr>
          <w:sz w:val="10"/>
        </w:rPr>
        <w:t>tempor-ary</w:t>
      </w:r>
      <w:proofErr w:type="spellEnd"/>
      <w:r w:rsidRPr="00534B00">
        <w:rPr>
          <w:sz w:val="10"/>
        </w:rPr>
        <w:t xml:space="preserve"> accommodation, as a stage in the process leading to the 73 THE DEMOCRATIC PARADOX realization of the rational consensus, but </w:t>
      </w:r>
      <w:r w:rsidRPr="00534B00">
        <w:rPr>
          <w:b/>
          <w:bCs/>
          <w:u w:val="single"/>
        </w:rPr>
        <w:t>as a constitutive feature of a democratic society</w:t>
      </w:r>
      <w:r w:rsidRPr="00534B00">
        <w:rPr>
          <w:sz w:val="10"/>
        </w:rPr>
        <w:t xml:space="preserve">. </w:t>
      </w:r>
      <w:r w:rsidRPr="00534B00">
        <w:rPr>
          <w:b/>
          <w:bCs/>
          <w:u w:val="single"/>
        </w:rPr>
        <w:t xml:space="preserve">Democratic citizenship can take many diverse forms and such a diversity, far from being a danger for democracy, is in fact </w:t>
      </w:r>
      <w:proofErr w:type="spellStart"/>
      <w:r w:rsidRPr="00534B00">
        <w:rPr>
          <w:b/>
          <w:bCs/>
          <w:u w:val="single"/>
        </w:rPr>
        <w:t>its</w:t>
      </w:r>
      <w:proofErr w:type="spellEnd"/>
      <w:r w:rsidRPr="00534B00">
        <w:rPr>
          <w:b/>
          <w:bCs/>
          <w:u w:val="single"/>
        </w:rPr>
        <w:t xml:space="preserve"> very condition of existence</w:t>
      </w:r>
      <w:r w:rsidRPr="00534B00">
        <w:rPr>
          <w:sz w:val="10"/>
        </w:rPr>
        <w:t xml:space="preserve">. This will, of course, create conflict and it would be a mistake to expect all those different understandings to coexist without clashing. But </w:t>
      </w:r>
      <w:r w:rsidRPr="00534B00">
        <w:rPr>
          <w:b/>
          <w:bCs/>
          <w:highlight w:val="yellow"/>
          <w:u w:val="single"/>
        </w:rPr>
        <w:t xml:space="preserve">this struggle will </w:t>
      </w:r>
      <w:r w:rsidRPr="00534B00">
        <w:rPr>
          <w:b/>
          <w:bCs/>
          <w:u w:val="single"/>
        </w:rPr>
        <w:t xml:space="preserve">not </w:t>
      </w:r>
      <w:r w:rsidRPr="00534B00">
        <w:rPr>
          <w:b/>
          <w:bCs/>
          <w:highlight w:val="yellow"/>
          <w:u w:val="single"/>
        </w:rPr>
        <w:t xml:space="preserve">be </w:t>
      </w:r>
      <w:r w:rsidRPr="00534B00">
        <w:rPr>
          <w:b/>
          <w:bCs/>
          <w:u w:val="single"/>
        </w:rPr>
        <w:t xml:space="preserve">one between 'enemies' but </w:t>
      </w:r>
      <w:r w:rsidRPr="00534B00">
        <w:rPr>
          <w:b/>
          <w:bCs/>
          <w:highlight w:val="yellow"/>
          <w:u w:val="single"/>
        </w:rPr>
        <w:t>among 'adversaries'</w:t>
      </w:r>
      <w:r w:rsidRPr="00534B00">
        <w:rPr>
          <w:b/>
          <w:bCs/>
          <w:u w:val="single"/>
        </w:rPr>
        <w:t xml:space="preserve">, </w:t>
      </w:r>
      <w:r w:rsidRPr="00534B00">
        <w:rPr>
          <w:b/>
          <w:bCs/>
          <w:highlight w:val="yellow"/>
          <w:u w:val="single"/>
        </w:rPr>
        <w:t xml:space="preserve">since all participants will recognize </w:t>
      </w:r>
      <w:r w:rsidRPr="00534B00">
        <w:rPr>
          <w:b/>
          <w:bCs/>
          <w:u w:val="single"/>
        </w:rPr>
        <w:t xml:space="preserve">the positions of </w:t>
      </w:r>
      <w:r w:rsidRPr="00534B00">
        <w:rPr>
          <w:b/>
          <w:bCs/>
          <w:highlight w:val="yellow"/>
          <w:u w:val="single"/>
        </w:rPr>
        <w:t xml:space="preserve">the others </w:t>
      </w:r>
      <w:r w:rsidRPr="00534B00">
        <w:rPr>
          <w:b/>
          <w:bCs/>
          <w:u w:val="single"/>
        </w:rPr>
        <w:t xml:space="preserve">in the contest </w:t>
      </w:r>
      <w:r w:rsidRPr="00534B00">
        <w:rPr>
          <w:b/>
          <w:bCs/>
          <w:highlight w:val="yellow"/>
          <w:u w:val="single"/>
        </w:rPr>
        <w:t xml:space="preserve">as legitimate </w:t>
      </w:r>
      <w:r w:rsidRPr="00534B00">
        <w:rPr>
          <w:b/>
          <w:bCs/>
          <w:u w:val="single"/>
        </w:rPr>
        <w:t>ones</w:t>
      </w:r>
      <w:r w:rsidRPr="00534B00">
        <w:rPr>
          <w:sz w:val="10"/>
        </w:rPr>
        <w:t>. Such an understand-</w:t>
      </w:r>
      <w:proofErr w:type="spellStart"/>
      <w:r w:rsidRPr="00534B00">
        <w:rPr>
          <w:sz w:val="10"/>
        </w:rPr>
        <w:t>ing</w:t>
      </w:r>
      <w:proofErr w:type="spellEnd"/>
      <w:r w:rsidRPr="00534B00">
        <w:rPr>
          <w:sz w:val="10"/>
        </w:rPr>
        <w:t xml:space="preserve"> of democratic politics, which is precisely what I call </w:t>
      </w:r>
      <w:r w:rsidRPr="00534B00">
        <w:rPr>
          <w:b/>
          <w:bCs/>
          <w:u w:val="single"/>
        </w:rPr>
        <w:t>'agonis-tic pluralism'</w:t>
      </w:r>
      <w:r w:rsidRPr="00534B00">
        <w:rPr>
          <w:sz w:val="10"/>
        </w:rPr>
        <w:t xml:space="preserve">, is unthinkable within a rationalistic problematic which, by necessity, tends to erase diversity. A perspective inspired by Wittgenstein, on the contrary, can contribute to its formulation, and </w:t>
      </w:r>
      <w:proofErr w:type="gramStart"/>
      <w:r w:rsidRPr="00534B00">
        <w:rPr>
          <w:sz w:val="10"/>
        </w:rPr>
        <w:t>this is why</w:t>
      </w:r>
      <w:proofErr w:type="gramEnd"/>
      <w:r w:rsidRPr="00534B00">
        <w:rPr>
          <w:sz w:val="10"/>
        </w:rPr>
        <w:t xml:space="preserve"> his contribution to democratic thinking is invaluable.</w:t>
      </w:r>
    </w:p>
    <w:p w14:paraId="6DD50B43" w14:textId="77777777" w:rsidR="00937E04" w:rsidRPr="00493958" w:rsidRDefault="00937E04" w:rsidP="00937E04">
      <w:pPr>
        <w:pStyle w:val="Heading4"/>
        <w:rPr>
          <w:rFonts w:cs="Calibri"/>
        </w:rPr>
      </w:pPr>
      <w:r>
        <w:t xml:space="preserve">4] </w:t>
      </w:r>
      <w:r w:rsidRPr="00493958">
        <w:rPr>
          <w:rFonts w:cs="Calibri"/>
        </w:rPr>
        <w:t>Contradictions – willing lack of inquiry is a contradiction in terms because the assertion of a statement presupposes the validity of judgments in relation to a community of testers. Putnam 90:</w:t>
      </w:r>
    </w:p>
    <w:p w14:paraId="211DEC8C" w14:textId="77777777" w:rsidR="00937E04" w:rsidRPr="00493958" w:rsidRDefault="00937E04" w:rsidP="00937E04">
      <w:r w:rsidRPr="00493958">
        <w:t>A RECONSIDERATION OF DEWEYAN DEMOCRACY HILARY PUTNAM* Walter Beverly Pearson Professor of Mathematical Logic, Harvard University. 1990</w:t>
      </w:r>
    </w:p>
    <w:p w14:paraId="14087D38" w14:textId="77777777" w:rsidR="00937E04" w:rsidRDefault="00937E04" w:rsidP="00937E04">
      <w:pPr>
        <w:rPr>
          <w:b/>
          <w:bCs/>
          <w:u w:val="single"/>
        </w:rPr>
      </w:pPr>
      <w:r w:rsidRPr="00493958">
        <w:rPr>
          <w:sz w:val="10"/>
        </w:rPr>
        <w:t xml:space="preserve">In </w:t>
      </w:r>
      <w:proofErr w:type="spellStart"/>
      <w:r w:rsidRPr="00493958">
        <w:rPr>
          <w:sz w:val="10"/>
        </w:rPr>
        <w:t>Apel's</w:t>
      </w:r>
      <w:proofErr w:type="spellEnd"/>
      <w:r w:rsidRPr="00493958">
        <w:rPr>
          <w:sz w:val="10"/>
        </w:rPr>
        <w:t xml:space="preserve">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 xml:space="preserve">is </w:t>
      </w:r>
      <w:proofErr w:type="spellStart"/>
      <w:r w:rsidRPr="00493958">
        <w:rPr>
          <w:sz w:val="10"/>
        </w:rPr>
        <w:t>descrip</w:t>
      </w:r>
      <w:proofErr w:type="spellEnd"/>
      <w:r w:rsidRPr="00493958">
        <w:rPr>
          <w:sz w:val="10"/>
        </w:rPr>
        <w:t xml:space="preserve">- </w:t>
      </w:r>
      <w:proofErr w:type="spellStart"/>
      <w:r w:rsidRPr="00493958">
        <w:rPr>
          <w:sz w:val="10"/>
        </w:rPr>
        <w:t>tive</w:t>
      </w:r>
      <w:proofErr w:type="spellEnd"/>
      <w:r w:rsidRPr="00493958">
        <w:rPr>
          <w:sz w:val="10"/>
        </w:rPr>
        <w:t>) or normatively right (if the statement is normative</w:t>
      </w:r>
      <w:proofErr w:type="gramStart"/>
      <w:r w:rsidRPr="00493958">
        <w:rPr>
          <w:sz w:val="10"/>
        </w:rPr>
        <w:t>), or</w:t>
      </w:r>
      <w:proofErr w:type="gramEnd"/>
      <w:r w:rsidRPr="00493958">
        <w:rPr>
          <w:sz w:val="10"/>
        </w:rPr>
        <w:t xml:space="preserve">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w:t>
      </w:r>
      <w:proofErr w:type="spellStart"/>
      <w:r w:rsidRPr="00493958">
        <w:rPr>
          <w:sz w:val="10"/>
        </w:rPr>
        <w:t>implic</w:t>
      </w:r>
      <w:proofErr w:type="spellEnd"/>
      <w:r w:rsidRPr="00493958">
        <w:rPr>
          <w:sz w:val="10"/>
        </w:rPr>
        <w:t xml:space="preserve">- </w:t>
      </w:r>
      <w:proofErr w:type="spellStart"/>
      <w:r w:rsidRPr="00493958">
        <w:rPr>
          <w:sz w:val="10"/>
        </w:rPr>
        <w:t>itly</w:t>
      </w:r>
      <w:proofErr w:type="spellEnd"/>
      <w:r w:rsidRPr="00493958">
        <w:rPr>
          <w:sz w:val="10"/>
        </w:rPr>
        <w:t xml:space="preserve">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 xml:space="preserve">will fail in a rational discus- </w:t>
      </w:r>
      <w:proofErr w:type="spellStart"/>
      <w:r w:rsidRPr="00493958">
        <w:rPr>
          <w:b/>
          <w:bCs/>
          <w:highlight w:val="yellow"/>
          <w:u w:val="single"/>
        </w:rPr>
        <w:t>sion</w:t>
      </w:r>
      <w:proofErr w:type="spellEnd"/>
      <w:r w:rsidRPr="00493958">
        <w:rPr>
          <w:sz w:val="10"/>
        </w:rPr>
        <w:t xml:space="preserve">. And there are still other conditions of this kind that need not con- </w:t>
      </w:r>
      <w:proofErr w:type="spellStart"/>
      <w:r w:rsidRPr="00493958">
        <w:rPr>
          <w:sz w:val="10"/>
        </w:rPr>
        <w:t>cern</w:t>
      </w:r>
      <w:proofErr w:type="spellEnd"/>
      <w:r w:rsidRPr="00493958">
        <w:rPr>
          <w:sz w:val="10"/>
        </w:rPr>
        <w:t xml:space="preserve"> us in this sketch of the position.47 </w:t>
      </w:r>
      <w:proofErr w:type="spellStart"/>
      <w:r w:rsidRPr="00493958">
        <w:rPr>
          <w:sz w:val="10"/>
        </w:rPr>
        <w:t>Apel</w:t>
      </w:r>
      <w:proofErr w:type="spellEnd"/>
      <w:r w:rsidRPr="00493958">
        <w:rPr>
          <w:sz w:val="10"/>
        </w:rPr>
        <w:t xml:space="preserve">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 xml:space="preserve">This is implicit in the practice of discussing </w:t>
      </w:r>
      <w:proofErr w:type="gramStart"/>
      <w:r w:rsidRPr="00493958">
        <w:rPr>
          <w:b/>
          <w:bCs/>
          <w:u w:val="single"/>
        </w:rPr>
        <w:t>whether or not</w:t>
      </w:r>
      <w:proofErr w:type="gramEnd"/>
      <w:r w:rsidRPr="00493958">
        <w:rPr>
          <w:b/>
          <w:bCs/>
          <w:u w:val="single"/>
        </w:rPr>
        <w:t xml:space="preserve">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24B89653" w14:textId="77777777" w:rsidR="00937E04" w:rsidRPr="00534B00" w:rsidRDefault="00937E04" w:rsidP="00937E04">
      <w:pPr>
        <w:pStyle w:val="Heading4"/>
      </w:pPr>
      <w:r>
        <w:t>5</w:t>
      </w:r>
      <w:r w:rsidRPr="00534B00">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586BC4D8" w14:textId="77777777" w:rsidR="00937E04" w:rsidRPr="00534B00" w:rsidRDefault="00937E04" w:rsidP="00937E04">
      <w:pPr>
        <w:pStyle w:val="Heading4"/>
      </w:pPr>
      <w:r w:rsidRPr="00534B00">
        <w:t>A] it is specific to the judge’s obligation in the debate space, not just educational space</w:t>
      </w:r>
    </w:p>
    <w:p w14:paraId="396B7261" w14:textId="77777777" w:rsidR="00937E04" w:rsidRDefault="00937E04" w:rsidP="00937E04">
      <w:pPr>
        <w:pStyle w:val="Heading4"/>
      </w:pPr>
      <w:r w:rsidRPr="00534B00">
        <w:t>B] switch side debate could not exist without agonism, making it a pre-requisite to being in debate in the first place</w:t>
      </w:r>
    </w:p>
    <w:p w14:paraId="6A0FB9E5" w14:textId="77777777" w:rsidR="00937E04" w:rsidRPr="005E5B17" w:rsidRDefault="00937E04" w:rsidP="00937E04">
      <w:pPr>
        <w:pStyle w:val="Heading4"/>
      </w:pPr>
      <w:r>
        <w:t>6</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785B6B0B" w14:textId="77777777" w:rsidR="00937E04" w:rsidRDefault="00937E04" w:rsidP="00937E04">
      <w:pPr>
        <w:pStyle w:val="Heading4"/>
      </w:pPr>
      <w:r>
        <w:t xml:space="preserve">7] Any other framework is circular – it requires a political judgement to justify itself but then undermines politics itself, </w:t>
      </w:r>
      <w:proofErr w:type="spellStart"/>
      <w:r>
        <w:t>Mouffe</w:t>
      </w:r>
      <w:proofErr w:type="spellEnd"/>
      <w:r>
        <w:t xml:space="preserve"> 5:</w:t>
      </w:r>
    </w:p>
    <w:p w14:paraId="66267191" w14:textId="77777777" w:rsidR="00937E04" w:rsidRDefault="00937E04" w:rsidP="00937E04">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6BDFA928" w14:textId="77777777" w:rsidR="00937E04" w:rsidRDefault="00937E04" w:rsidP="00937E04">
      <w:pPr>
        <w:rPr>
          <w:b/>
          <w:bCs/>
          <w:u w:val="single"/>
        </w:rPr>
      </w:pPr>
      <w:r w:rsidRPr="00B80DA6">
        <w:rPr>
          <w:sz w:val="10"/>
        </w:rPr>
        <w:t xml:space="preserve">What </w:t>
      </w:r>
      <w:r w:rsidRPr="00B80DA6">
        <w:rPr>
          <w:b/>
          <w:bCs/>
          <w:u w:val="single"/>
        </w:rPr>
        <w:t>Rawls is</w:t>
      </w:r>
      <w:r w:rsidRPr="00B80DA6">
        <w:rPr>
          <w:sz w:val="10"/>
        </w:rPr>
        <w:t xml:space="preserve"> really </w:t>
      </w:r>
      <w:r w:rsidRPr="00B80DA6">
        <w:rPr>
          <w:b/>
          <w:bCs/>
          <w:u w:val="single"/>
        </w:rPr>
        <w:t xml:space="preserve">indicating </w:t>
      </w:r>
      <w:r w:rsidRPr="00B80DA6">
        <w:rPr>
          <w:sz w:val="10"/>
        </w:rPr>
        <w:t xml:space="preserve">with such a distinction is that there cannot be pluralism as far as the principles of the political association are concerned, and </w:t>
      </w:r>
      <w:r w:rsidRPr="00B80DA6">
        <w:rPr>
          <w:b/>
          <w:bCs/>
          <w:u w:val="single"/>
        </w:rPr>
        <w:t xml:space="preserve">that </w:t>
      </w:r>
      <w:r w:rsidRPr="004E6819">
        <w:rPr>
          <w:b/>
          <w:bCs/>
          <w:highlight w:val="yellow"/>
          <w:u w:val="single"/>
        </w:rPr>
        <w:t xml:space="preserve">conceptions which refuse </w:t>
      </w:r>
      <w:r w:rsidRPr="00B80DA6">
        <w:rPr>
          <w:sz w:val="10"/>
        </w:rPr>
        <w:t xml:space="preserve">the principles of </w:t>
      </w:r>
      <w:r w:rsidRPr="004E6819">
        <w:rPr>
          <w:b/>
          <w:bCs/>
          <w:highlight w:val="yellow"/>
          <w:u w:val="single"/>
        </w:rPr>
        <w:t>liberalism are to be excluded</w:t>
      </w:r>
      <w:r w:rsidRPr="00B80DA6">
        <w:rPr>
          <w:sz w:val="10"/>
        </w:rPr>
        <w:t xml:space="preserve">. I have no quarrel with him on this issue. </w:t>
      </w:r>
      <w:r w:rsidRPr="00B80DA6">
        <w:rPr>
          <w:b/>
          <w:bCs/>
          <w:u w:val="single"/>
        </w:rPr>
        <w:t xml:space="preserve">But </w:t>
      </w:r>
      <w:r w:rsidRPr="004E6819">
        <w:rPr>
          <w:b/>
          <w:bCs/>
          <w:highlight w:val="yellow"/>
          <w:u w:val="single"/>
        </w:rPr>
        <w:t xml:space="preserve">this is </w:t>
      </w:r>
      <w:r w:rsidRPr="00B80DA6">
        <w:rPr>
          <w:b/>
          <w:bCs/>
          <w:u w:val="single"/>
        </w:rPr>
        <w:t xml:space="preserve">the expression of an </w:t>
      </w:r>
      <w:r w:rsidRPr="004E6819">
        <w:rPr>
          <w:b/>
          <w:bCs/>
          <w:highlight w:val="yellow"/>
          <w:u w:val="single"/>
        </w:rPr>
        <w:t xml:space="preserve">eminently political </w:t>
      </w:r>
      <w:r w:rsidRPr="00B80DA6">
        <w:rPr>
          <w:b/>
          <w:bCs/>
          <w:u w:val="single"/>
        </w:rPr>
        <w:t>decision</w:t>
      </w:r>
      <w:r w:rsidRPr="00B80DA6">
        <w:rPr>
          <w:sz w:val="10"/>
        </w:rPr>
        <w:t xml:space="preserve">, not of a moral requirement. </w:t>
      </w:r>
      <w:r w:rsidRPr="00B80DA6">
        <w:rPr>
          <w:b/>
          <w:bCs/>
          <w:u w:val="single"/>
        </w:rPr>
        <w:t>To call the anti-liberals 'unreasonable' is</w:t>
      </w:r>
      <w:r w:rsidRPr="00B80DA6">
        <w:rPr>
          <w:sz w:val="10"/>
        </w:rPr>
        <w:t xml:space="preserve"> a way of </w:t>
      </w:r>
      <w:r w:rsidRPr="00B80DA6">
        <w:rPr>
          <w:b/>
          <w:bCs/>
          <w:u w:val="single"/>
        </w:rPr>
        <w:t>stating that such views cannot be admitted as legitimate within the</w:t>
      </w:r>
      <w:r w:rsidRPr="00B80DA6">
        <w:rPr>
          <w:sz w:val="10"/>
        </w:rPr>
        <w:t xml:space="preserve"> framework of a </w:t>
      </w:r>
      <w:r w:rsidRPr="00B80DA6">
        <w:rPr>
          <w:b/>
          <w:bCs/>
          <w:u w:val="single"/>
        </w:rPr>
        <w:t>liberal-democratic regime</w:t>
      </w:r>
      <w:r w:rsidRPr="00B80DA6">
        <w:rPr>
          <w:sz w:val="10"/>
        </w:rPr>
        <w:t xml:space="preserve">. </w:t>
      </w:r>
      <w:r w:rsidRPr="00B80DA6">
        <w:rPr>
          <w:b/>
          <w:bCs/>
          <w:u w:val="single"/>
        </w:rPr>
        <w:t xml:space="preserve">This is indeed the case, but </w:t>
      </w:r>
      <w:r w:rsidRPr="004E6819">
        <w:rPr>
          <w:b/>
          <w:bCs/>
          <w:highlight w:val="yellow"/>
          <w:u w:val="single"/>
        </w:rPr>
        <w:t xml:space="preserve">the reason for </w:t>
      </w:r>
      <w:r w:rsidRPr="00B80DA6">
        <w:rPr>
          <w:b/>
          <w:bCs/>
          <w:u w:val="single"/>
        </w:rPr>
        <w:t xml:space="preserve">such an </w:t>
      </w:r>
      <w:r w:rsidRPr="004E6819">
        <w:rPr>
          <w:b/>
          <w:bCs/>
          <w:highlight w:val="yellow"/>
          <w:u w:val="single"/>
        </w:rPr>
        <w:t xml:space="preserve">exclusion is </w:t>
      </w:r>
      <w:r w:rsidRPr="00B80DA6">
        <w:rPr>
          <w:b/>
          <w:bCs/>
          <w:u w:val="single"/>
        </w:rPr>
        <w:t>not a moral one.</w:t>
      </w:r>
      <w:r w:rsidRPr="00B80DA6">
        <w:rPr>
          <w:sz w:val="10"/>
        </w:rPr>
        <w:t xml:space="preserve"> </w:t>
      </w:r>
      <w:r w:rsidRPr="00B80DA6">
        <w:rPr>
          <w:b/>
          <w:bCs/>
          <w:u w:val="single"/>
        </w:rPr>
        <w:t xml:space="preserve">It is </w:t>
      </w:r>
      <w:r w:rsidRPr="004E6819">
        <w:rPr>
          <w:b/>
          <w:bCs/>
          <w:highlight w:val="yellow"/>
          <w:u w:val="single"/>
        </w:rPr>
        <w:t>because antagonistic principles</w:t>
      </w:r>
      <w:r w:rsidRPr="004E6819">
        <w:rPr>
          <w:sz w:val="10"/>
          <w:highlight w:val="yellow"/>
        </w:rPr>
        <w:t xml:space="preserve"> </w:t>
      </w:r>
      <w:r w:rsidRPr="00B80DA6">
        <w:rPr>
          <w:sz w:val="10"/>
        </w:rPr>
        <w:t xml:space="preserve">of legitimacy </w:t>
      </w:r>
      <w:r w:rsidRPr="004E6819">
        <w:rPr>
          <w:b/>
          <w:bCs/>
          <w:highlight w:val="yellow"/>
          <w:u w:val="single"/>
        </w:rPr>
        <w:t>cannot coexist</w:t>
      </w:r>
      <w:r w:rsidRPr="004E6819">
        <w:rPr>
          <w:sz w:val="10"/>
          <w:highlight w:val="yellow"/>
        </w:rPr>
        <w:t xml:space="preserve"> </w:t>
      </w:r>
      <w:r w:rsidRPr="00B80DA6">
        <w:rPr>
          <w:sz w:val="10"/>
        </w:rPr>
        <w:t>within the same political association</w:t>
      </w:r>
      <w:r w:rsidRPr="00B80DA6">
        <w:rPr>
          <w:b/>
          <w:bCs/>
          <w:u w:val="single"/>
        </w:rPr>
        <w:t xml:space="preserve"> </w:t>
      </w:r>
      <w:r w:rsidRPr="004E6819">
        <w:rPr>
          <w:b/>
          <w:bCs/>
          <w:highlight w:val="yellow"/>
          <w:u w:val="single"/>
        </w:rPr>
        <w:t xml:space="preserve">without </w:t>
      </w:r>
      <w:r w:rsidRPr="00B80DA6">
        <w:rPr>
          <w:b/>
          <w:bCs/>
          <w:u w:val="single"/>
        </w:rPr>
        <w:t xml:space="preserve">putting in </w:t>
      </w:r>
      <w:r w:rsidRPr="004E6819">
        <w:rPr>
          <w:b/>
          <w:bCs/>
          <w:highlight w:val="yellow"/>
          <w:u w:val="single"/>
        </w:rPr>
        <w:t xml:space="preserve">question </w:t>
      </w:r>
      <w:r w:rsidRPr="00B80DA6">
        <w:rPr>
          <w:b/>
          <w:bCs/>
          <w:u w:val="single"/>
        </w:rPr>
        <w:t xml:space="preserve">the </w:t>
      </w:r>
      <w:r w:rsidRPr="004E6819">
        <w:rPr>
          <w:b/>
          <w:bCs/>
          <w:highlight w:val="yellow"/>
          <w:u w:val="single"/>
        </w:rPr>
        <w:t>political</w:t>
      </w:r>
      <w:r w:rsidRPr="004E6819">
        <w:rPr>
          <w:sz w:val="10"/>
          <w:highlight w:val="yellow"/>
        </w:rPr>
        <w:t xml:space="preserve"> </w:t>
      </w:r>
      <w:r w:rsidRPr="004E6819">
        <w:rPr>
          <w:b/>
          <w:bCs/>
          <w:highlight w:val="yellow"/>
          <w:u w:val="single"/>
        </w:rPr>
        <w:t>reality</w:t>
      </w:r>
      <w:r w:rsidRPr="004E6819">
        <w:rPr>
          <w:sz w:val="10"/>
          <w:highlight w:val="yellow"/>
        </w:rPr>
        <w:t xml:space="preserve"> </w:t>
      </w:r>
      <w:r w:rsidRPr="00B80DA6">
        <w:rPr>
          <w:sz w:val="10"/>
        </w:rPr>
        <w:t xml:space="preserve">of the state. However, to be properly formulated, </w:t>
      </w:r>
      <w:r w:rsidRPr="004E6819">
        <w:rPr>
          <w:b/>
          <w:bCs/>
          <w:highlight w:val="yellow"/>
          <w:u w:val="single"/>
        </w:rPr>
        <w:t xml:space="preserve">such </w:t>
      </w:r>
      <w:r w:rsidRPr="00B80DA6">
        <w:rPr>
          <w:b/>
          <w:bCs/>
          <w:u w:val="single"/>
        </w:rPr>
        <w:t xml:space="preserve">a thesis </w:t>
      </w:r>
      <w:r w:rsidRPr="004E6819">
        <w:rPr>
          <w:b/>
          <w:bCs/>
          <w:u w:val="single"/>
        </w:rPr>
        <w:t xml:space="preserve">calls for </w:t>
      </w:r>
      <w:r w:rsidRPr="00B80DA6">
        <w:rPr>
          <w:b/>
          <w:bCs/>
          <w:u w:val="single"/>
        </w:rPr>
        <w:t xml:space="preserve">a theoretical framework that </w:t>
      </w:r>
      <w:r w:rsidRPr="004E6819">
        <w:rPr>
          <w:b/>
          <w:bCs/>
          <w:highlight w:val="yellow"/>
          <w:u w:val="single"/>
        </w:rPr>
        <w:t xml:space="preserve">asserts </w:t>
      </w:r>
      <w:r w:rsidRPr="00B80DA6">
        <w:rPr>
          <w:b/>
          <w:bCs/>
          <w:u w:val="single"/>
        </w:rPr>
        <w:t xml:space="preserve">that </w:t>
      </w:r>
      <w:r w:rsidRPr="004E6819">
        <w:rPr>
          <w:b/>
          <w:bCs/>
          <w:highlight w:val="yellow"/>
          <w:u w:val="single"/>
        </w:rPr>
        <w:t>the political is always constitutive</w:t>
      </w:r>
      <w:r w:rsidRPr="004E6819">
        <w:rPr>
          <w:sz w:val="10"/>
          <w:highlight w:val="yellow"/>
        </w:rPr>
        <w:t xml:space="preserve"> </w:t>
      </w:r>
      <w:r w:rsidRPr="00B80DA6">
        <w:rPr>
          <w:sz w:val="10"/>
        </w:rPr>
        <w:t xml:space="preserve">— </w:t>
      </w:r>
      <w:r w:rsidRPr="004E6819">
        <w:rPr>
          <w:b/>
          <w:bCs/>
          <w:highlight w:val="yellow"/>
          <w:u w:val="single"/>
        </w:rPr>
        <w:t>which is precisely what liberalism denies</w:t>
      </w:r>
      <w:r w:rsidRPr="004E6819">
        <w:rPr>
          <w:sz w:val="10"/>
          <w:highlight w:val="yellow"/>
        </w:rPr>
        <w:t>.</w:t>
      </w:r>
      <w:r w:rsidRPr="00B80DA6">
        <w:rPr>
          <w:sz w:val="10"/>
        </w:rPr>
        <w:t xml:space="preserve"> Rawls tries to avoid the problem by presenting his priority of the right over the good as a moral distinction. But that does not solve the problem. First, a question arises concerning the status of his assertion of the priority of the right over the good. To be consistent Rawls cannot derive it from any comprehensive doctrine. Is it, then, only an 'intuitive idea' that we all share? The communitarians would certainly object to such a view. So, what can it be? The answer is, of course, that it is one of the main features of liberal democracy understood as a political form of society; it is part of the 'grammar' of such a 'regime'. But an answer on those lines is not available to </w:t>
      </w:r>
      <w:r w:rsidRPr="004E6819">
        <w:rPr>
          <w:b/>
          <w:bCs/>
          <w:highlight w:val="yellow"/>
          <w:u w:val="single"/>
        </w:rPr>
        <w:t>Rawls</w:t>
      </w:r>
      <w:r w:rsidRPr="004E6819">
        <w:rPr>
          <w:sz w:val="10"/>
          <w:highlight w:val="yellow"/>
        </w:rPr>
        <w:t xml:space="preserve"> </w:t>
      </w:r>
      <w:r w:rsidRPr="00B80DA6">
        <w:rPr>
          <w:sz w:val="10"/>
        </w:rPr>
        <w:t xml:space="preserve">because there is no place for such a constitutive role of the political in his theory. </w:t>
      </w:r>
      <w:proofErr w:type="gramStart"/>
      <w:r w:rsidRPr="00B80DA6">
        <w:rPr>
          <w:sz w:val="10"/>
        </w:rPr>
        <w:t>This is why</w:t>
      </w:r>
      <w:proofErr w:type="gramEnd"/>
      <w:r w:rsidRPr="00B80DA6">
        <w:rPr>
          <w:sz w:val="10"/>
        </w:rPr>
        <w:t xml:space="preserve"> he cannot provide a </w:t>
      </w:r>
      <w:proofErr w:type="spellStart"/>
      <w:r w:rsidRPr="00B80DA6">
        <w:rPr>
          <w:sz w:val="10"/>
        </w:rPr>
        <w:t>convinc-ing</w:t>
      </w:r>
      <w:proofErr w:type="spellEnd"/>
      <w:r w:rsidRPr="00B80DA6">
        <w:rPr>
          <w:sz w:val="10"/>
        </w:rPr>
        <w:t xml:space="preserve"> argument for justifying the frontiers of his pluralism, and why he </w:t>
      </w:r>
      <w:r w:rsidRPr="004E6819">
        <w:rPr>
          <w:b/>
          <w:bCs/>
          <w:highlight w:val="yellow"/>
          <w:u w:val="single"/>
        </w:rPr>
        <w:t xml:space="preserve">gets caught in a circular form </w:t>
      </w:r>
      <w:r w:rsidRPr="00B80DA6">
        <w:rPr>
          <w:b/>
          <w:bCs/>
          <w:u w:val="single"/>
        </w:rPr>
        <w:t>of argumentation</w:t>
      </w:r>
      <w:r w:rsidRPr="00B80DA6">
        <w:rPr>
          <w:sz w:val="10"/>
        </w:rPr>
        <w:t xml:space="preserve">: </w:t>
      </w:r>
      <w:r w:rsidRPr="00B80DA6">
        <w:rPr>
          <w:b/>
          <w:bCs/>
          <w:u w:val="single"/>
        </w:rPr>
        <w:t>political liberalism can provide a consensus among reasonable persons who, by definition, are persons who accept the principles of political liberalism</w:t>
      </w:r>
    </w:p>
    <w:p w14:paraId="7E69496E" w14:textId="77777777" w:rsidR="00937E04" w:rsidRDefault="00937E04" w:rsidP="00937E04">
      <w:pPr>
        <w:pStyle w:val="Heading4"/>
      </w:pPr>
      <w:r>
        <w:t xml:space="preserve">8] Only agonism is pragmatic – any other framework is just preaching to the choir, </w:t>
      </w:r>
      <w:proofErr w:type="spellStart"/>
      <w:r>
        <w:t>Mouffe</w:t>
      </w:r>
      <w:proofErr w:type="spellEnd"/>
      <w:r>
        <w:t xml:space="preserve"> 2:</w:t>
      </w:r>
    </w:p>
    <w:p w14:paraId="2833025D" w14:textId="77777777" w:rsidR="00937E04" w:rsidRDefault="00937E04" w:rsidP="00937E04">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47EE77EF" w14:textId="77777777" w:rsidR="00937E04" w:rsidRDefault="00937E04" w:rsidP="00937E04">
      <w:pPr>
        <w:rPr>
          <w:sz w:val="10"/>
        </w:rPr>
      </w:pPr>
      <w:r w:rsidRPr="00EB0AD3">
        <w:rPr>
          <w:b/>
          <w:bCs/>
          <w:highlight w:val="yellow"/>
          <w:u w:val="single"/>
        </w:rPr>
        <w:t>What is missing</w:t>
      </w:r>
      <w:r w:rsidRPr="00EB0AD3">
        <w:rPr>
          <w:sz w:val="10"/>
          <w:highlight w:val="yellow"/>
        </w:rPr>
        <w:t xml:space="preserve"> </w:t>
      </w:r>
      <w:r w:rsidRPr="00AA5ED1">
        <w:rPr>
          <w:sz w:val="10"/>
        </w:rPr>
        <w:t xml:space="preserve">in such a perspective </w:t>
      </w:r>
      <w:r w:rsidRPr="00EB0AD3">
        <w:rPr>
          <w:b/>
          <w:bCs/>
          <w:highlight w:val="yellow"/>
          <w:u w:val="single"/>
        </w:rPr>
        <w:t xml:space="preserve">is </w:t>
      </w:r>
      <w:r w:rsidRPr="00AA5ED1">
        <w:rPr>
          <w:b/>
          <w:bCs/>
          <w:u w:val="single"/>
        </w:rPr>
        <w:t xml:space="preserve">any </w:t>
      </w:r>
      <w:r w:rsidRPr="00EB0AD3">
        <w:rPr>
          <w:b/>
          <w:bCs/>
          <w:highlight w:val="yellow"/>
          <w:u w:val="single"/>
        </w:rPr>
        <w:t xml:space="preserve">grasp of </w:t>
      </w:r>
      <w:r w:rsidRPr="00AA5ED1">
        <w:rPr>
          <w:b/>
          <w:bCs/>
          <w:u w:val="single"/>
        </w:rPr>
        <w:t xml:space="preserve">the </w:t>
      </w:r>
      <w:r w:rsidRPr="00EB0AD3">
        <w:rPr>
          <w:b/>
          <w:bCs/>
          <w:highlight w:val="yellow"/>
          <w:u w:val="single"/>
        </w:rPr>
        <w:t xml:space="preserve">power relations </w:t>
      </w:r>
      <w:r w:rsidRPr="00AA5ED1">
        <w:rPr>
          <w:b/>
          <w:bCs/>
          <w:u w:val="single"/>
        </w:rPr>
        <w:t>which structure</w:t>
      </w:r>
      <w:r w:rsidRPr="00AA5ED1">
        <w:rPr>
          <w:sz w:val="10"/>
        </w:rPr>
        <w:t xml:space="preserve"> contemporary post-industrial societies. There is no denying that </w:t>
      </w:r>
      <w:r w:rsidRPr="00AA5ED1">
        <w:rPr>
          <w:b/>
          <w:bCs/>
          <w:u w:val="single"/>
        </w:rPr>
        <w:t>capitalism</w:t>
      </w:r>
      <w:r w:rsidRPr="00AA5ED1">
        <w:rPr>
          <w:sz w:val="10"/>
        </w:rPr>
        <w:t xml:space="preserve"> has been radically transformed, but this does not mean that its effects have become more benign; far from it. We might have given up the idea of a radical alternative to the capitalist system, but </w:t>
      </w:r>
      <w:r w:rsidRPr="00AA5ED1">
        <w:rPr>
          <w:b/>
          <w:bCs/>
          <w:u w:val="single"/>
        </w:rPr>
        <w:t>even a renewed and modernized social democracy</w:t>
      </w:r>
      <w:r w:rsidRPr="00AA5ED1">
        <w:rPr>
          <w:sz w:val="10"/>
        </w:rPr>
        <w:t xml:space="preserve"> — which the third way claims to be — </w:t>
      </w:r>
      <w:r w:rsidRPr="00AA5ED1">
        <w:rPr>
          <w:b/>
          <w:bCs/>
          <w:u w:val="single"/>
        </w:rPr>
        <w:t>will need to challenge the entrenched wealth</w:t>
      </w:r>
      <w:r w:rsidRPr="00AA5ED1">
        <w:rPr>
          <w:sz w:val="10"/>
        </w:rPr>
        <w:t xml:space="preserve"> and power of the new class of managers if it wants to bring about a fairer and more accountable society. </w:t>
      </w:r>
      <w:r w:rsidRPr="00AA5ED1">
        <w:rPr>
          <w:b/>
          <w:bCs/>
          <w:u w:val="single"/>
        </w:rPr>
        <w:t xml:space="preserve">The kind of </w:t>
      </w:r>
      <w:r w:rsidRPr="00EB0AD3">
        <w:rPr>
          <w:b/>
          <w:bCs/>
          <w:highlight w:val="yellow"/>
          <w:u w:val="single"/>
        </w:rPr>
        <w:t>social unanimity</w:t>
      </w:r>
      <w:r w:rsidRPr="00EB0AD3">
        <w:rPr>
          <w:sz w:val="10"/>
          <w:highlight w:val="yellow"/>
        </w:rPr>
        <w:t xml:space="preserve"> </w:t>
      </w:r>
      <w:r w:rsidRPr="00AA5ED1">
        <w:rPr>
          <w:sz w:val="10"/>
        </w:rPr>
        <w:t xml:space="preserve">which is the trademark of </w:t>
      </w:r>
      <w:proofErr w:type="spellStart"/>
      <w:r w:rsidRPr="00AA5ED1">
        <w:rPr>
          <w:sz w:val="10"/>
        </w:rPr>
        <w:t>Blairism</w:t>
      </w:r>
      <w:proofErr w:type="spellEnd"/>
      <w:r w:rsidRPr="00AA5ED1">
        <w:rPr>
          <w:sz w:val="10"/>
        </w:rPr>
        <w:t xml:space="preserve"> </w:t>
      </w:r>
      <w:r w:rsidRPr="00EB0AD3">
        <w:rPr>
          <w:b/>
          <w:bCs/>
          <w:highlight w:val="yellow"/>
          <w:u w:val="single"/>
        </w:rPr>
        <w:t xml:space="preserve">is only conducive to the maintenance of </w:t>
      </w:r>
      <w:r w:rsidRPr="00AA5ED1">
        <w:rPr>
          <w:b/>
          <w:bCs/>
          <w:u w:val="single"/>
        </w:rPr>
        <w:t xml:space="preserve">existing </w:t>
      </w:r>
      <w:r w:rsidRPr="00EB0AD3">
        <w:rPr>
          <w:b/>
          <w:bCs/>
          <w:highlight w:val="yellow"/>
          <w:u w:val="single"/>
        </w:rPr>
        <w:t>hierarchies</w:t>
      </w:r>
      <w:r w:rsidRPr="00AA5ED1">
        <w:rPr>
          <w:sz w:val="10"/>
        </w:rPr>
        <w:t xml:space="preserve">. </w:t>
      </w:r>
      <w:r w:rsidRPr="00EB0AD3">
        <w:rPr>
          <w:rStyle w:val="Emphasis"/>
          <w:highlight w:val="yellow"/>
        </w:rPr>
        <w:t xml:space="preserve">No amount of dialogue </w:t>
      </w:r>
      <w:r w:rsidRPr="00AA5ED1">
        <w:rPr>
          <w:rStyle w:val="Emphasis"/>
        </w:rPr>
        <w:t xml:space="preserve">or moral preaching </w:t>
      </w:r>
      <w:r w:rsidRPr="00EB0AD3">
        <w:rPr>
          <w:rStyle w:val="Emphasis"/>
          <w:highlight w:val="yellow"/>
        </w:rPr>
        <w:t>will ever convince the ruling class to give up its power</w:t>
      </w:r>
      <w:r w:rsidRPr="00AA5ED1">
        <w:rPr>
          <w:sz w:val="10"/>
        </w:rPr>
        <w:t xml:space="preserve">. </w:t>
      </w:r>
      <w:r w:rsidRPr="00AA5ED1">
        <w:rPr>
          <w:b/>
          <w:bCs/>
          <w:u w:val="single"/>
        </w:rPr>
        <w:t>The state cannot limit itself to dealing with the social consequences of market failures</w:t>
      </w:r>
      <w:r w:rsidRPr="00AA5ED1">
        <w:rPr>
          <w:sz w:val="10"/>
        </w:rPr>
        <w:t xml:space="preserve">. To be sure, there are many new issues that an emancipatory politics </w:t>
      </w:r>
      <w:proofErr w:type="gramStart"/>
      <w:r w:rsidRPr="00AA5ED1">
        <w:rPr>
          <w:sz w:val="10"/>
        </w:rPr>
        <w:t>has to</w:t>
      </w:r>
      <w:proofErr w:type="gramEnd"/>
      <w:r w:rsidRPr="00AA5ED1">
        <w:rPr>
          <w:sz w:val="10"/>
        </w:rPr>
        <w:t xml:space="preserve"> tackle. </w:t>
      </w:r>
      <w:proofErr w:type="gramStart"/>
      <w:r w:rsidRPr="00AA5ED1">
        <w:rPr>
          <w:sz w:val="10"/>
        </w:rPr>
        <w:t>In order to</w:t>
      </w:r>
      <w:proofErr w:type="gramEnd"/>
      <w:r w:rsidRPr="00AA5ED1">
        <w:rPr>
          <w:sz w:val="10"/>
        </w:rPr>
        <w:t xml:space="preserve"> envisage the making of a new hegemony the traditional understanding of left and right needs to be redefined; but whatever the content we give to those categories, one thing is sure: </w:t>
      </w:r>
      <w:r w:rsidRPr="00AA5ED1">
        <w:rPr>
          <w:b/>
          <w:bCs/>
          <w:u w:val="single"/>
        </w:rPr>
        <w:t xml:space="preserve">there comes a time when </w:t>
      </w:r>
      <w:r w:rsidRPr="00EB0AD3">
        <w:rPr>
          <w:b/>
          <w:bCs/>
          <w:highlight w:val="yellow"/>
          <w:u w:val="single"/>
        </w:rPr>
        <w:t xml:space="preserve">one needs to decide on which side to stand </w:t>
      </w:r>
      <w:r w:rsidRPr="00AA5ED1">
        <w:rPr>
          <w:b/>
          <w:bCs/>
          <w:u w:val="single"/>
        </w:rPr>
        <w:t>in their agonistic confrontation</w:t>
      </w:r>
      <w:r w:rsidRPr="00AA5ED1">
        <w:rPr>
          <w:sz w:val="10"/>
        </w:rPr>
        <w:t xml:space="preserve">. What is specific and valuable about modern liberal democracy is that, when properly understood, it creates a space in which this confrontation is kept open, power relations are always being put into question and no victory can be final. However, such </w:t>
      </w:r>
      <w:r w:rsidRPr="00EB0AD3">
        <w:rPr>
          <w:b/>
          <w:bCs/>
          <w:highlight w:val="yellow"/>
          <w:u w:val="single"/>
        </w:rPr>
        <w:t xml:space="preserve">an 'agonistic' democracy requires accepting that conflict </w:t>
      </w:r>
      <w:r w:rsidRPr="00AA5ED1">
        <w:rPr>
          <w:b/>
          <w:bCs/>
          <w:u w:val="single"/>
        </w:rPr>
        <w:t xml:space="preserve">and division </w:t>
      </w:r>
      <w:r w:rsidRPr="00EB0AD3">
        <w:rPr>
          <w:b/>
          <w:bCs/>
          <w:highlight w:val="yellow"/>
          <w:u w:val="single"/>
        </w:rPr>
        <w:t xml:space="preserve">are inherent to politics </w:t>
      </w:r>
      <w:r w:rsidRPr="00AA5ED1">
        <w:rPr>
          <w:b/>
          <w:bCs/>
          <w:u w:val="single"/>
        </w:rPr>
        <w:t xml:space="preserve">and that there is no place where reconciliation could be definitively achieved as the full </w:t>
      </w:r>
      <w:proofErr w:type="spellStart"/>
      <w:r w:rsidRPr="00AA5ED1">
        <w:rPr>
          <w:b/>
          <w:bCs/>
          <w:u w:val="single"/>
        </w:rPr>
        <w:t>actualiza-tion</w:t>
      </w:r>
      <w:proofErr w:type="spellEnd"/>
      <w:r w:rsidRPr="00AA5ED1">
        <w:rPr>
          <w:b/>
          <w:bCs/>
          <w:u w:val="single"/>
        </w:rPr>
        <w:t xml:space="preserve"> of the unity of 'the people'.</w:t>
      </w:r>
      <w:r w:rsidRPr="00AA5ED1">
        <w:rPr>
          <w:sz w:val="10"/>
        </w:rPr>
        <w:t xml:space="preserve"> </w:t>
      </w:r>
      <w:r w:rsidRPr="00AA5ED1">
        <w:rPr>
          <w:b/>
          <w:bCs/>
          <w:u w:val="single"/>
        </w:rPr>
        <w:t xml:space="preserve">To imagine that pluralist democracy could ever be perfectly instantiated is to transform it into a self-refuting ideal, since the condition of possibility of a pluralist democracy is at the same time the condition of </w:t>
      </w:r>
      <w:proofErr w:type="spellStart"/>
      <w:r w:rsidRPr="00AA5ED1">
        <w:rPr>
          <w:b/>
          <w:bCs/>
          <w:u w:val="single"/>
        </w:rPr>
        <w:t>impos-sibility</w:t>
      </w:r>
      <w:proofErr w:type="spellEnd"/>
      <w:r w:rsidRPr="00AA5ED1">
        <w:rPr>
          <w:b/>
          <w:bCs/>
          <w:u w:val="single"/>
        </w:rPr>
        <w:t xml:space="preserve"> of its perfect implementation</w:t>
      </w:r>
      <w:r w:rsidRPr="00AA5ED1">
        <w:rPr>
          <w:sz w:val="10"/>
        </w:rPr>
        <w:t>. Hence the importance of acknowledging its paradoxical nature.</w:t>
      </w:r>
    </w:p>
    <w:p w14:paraId="227BF6F9" w14:textId="77777777" w:rsidR="00937E04" w:rsidRDefault="00937E04" w:rsidP="00937E04">
      <w:pPr>
        <w:pStyle w:val="Heading3"/>
      </w:pPr>
      <w:r>
        <w:t>Offense</w:t>
      </w:r>
    </w:p>
    <w:p w14:paraId="08BE7E8F" w14:textId="77777777" w:rsidR="00937E04" w:rsidRDefault="00937E04" w:rsidP="00937E04">
      <w:pPr>
        <w:pStyle w:val="Heading4"/>
      </w:pPr>
      <w:r>
        <w:t>Plan: Resolved: A just government ought to recognize an unconditional right of workers to strike.</w:t>
      </w:r>
    </w:p>
    <w:p w14:paraId="0F09EE19" w14:textId="77777777" w:rsidR="00937E04" w:rsidRPr="00EB0AD3" w:rsidRDefault="00937E04" w:rsidP="00937E04">
      <w:pPr>
        <w:pStyle w:val="Heading4"/>
      </w:pPr>
      <w:r>
        <w:t>R</w:t>
      </w:r>
      <w:r w:rsidRPr="00EB0AD3">
        <w:t>ecognizing the right to strike allows workers to engage in a form of violence, but one that can remain in the control of the state, and not escalate out of control of the law. Crepon and Bez 19:</w:t>
      </w:r>
    </w:p>
    <w:p w14:paraId="0AFFE6C3" w14:textId="77777777" w:rsidR="00937E04" w:rsidRPr="00EB0AD3" w:rsidRDefault="00937E04" w:rsidP="00937E04">
      <w:proofErr w:type="spellStart"/>
      <w:r w:rsidRPr="00EB0AD3">
        <w:t>Crépon</w:t>
      </w:r>
      <w:proofErr w:type="spellEnd"/>
      <w:r w:rsidRPr="00EB0AD3">
        <w:t xml:space="preserve">, Marc, and </w:t>
      </w:r>
      <w:proofErr w:type="spellStart"/>
      <w:r w:rsidRPr="00EB0AD3">
        <w:t>Micol</w:t>
      </w:r>
      <w:proofErr w:type="spellEnd"/>
      <w:r w:rsidRPr="00EB0AD3">
        <w:t xml:space="preserve"> Bez. "The Right to Strike and Legal War in Walter Benjamin's “Toward the Critique of Violence”." Critical Times 2.2 (2019): 252-260.  </w:t>
      </w:r>
    </w:p>
    <w:p w14:paraId="16448ABA" w14:textId="77777777" w:rsidR="00937E04" w:rsidRPr="00EB0AD3" w:rsidRDefault="00937E04" w:rsidP="00937E04">
      <w:pPr>
        <w:rPr>
          <w:sz w:val="10"/>
          <w:szCs w:val="22"/>
        </w:rPr>
      </w:pPr>
      <w:r w:rsidRPr="00EB0AD3">
        <w:rPr>
          <w:rFonts w:eastAsia="Times New Roman"/>
          <w:color w:val="000000" w:themeColor="text1"/>
          <w:sz w:val="10"/>
          <w:szCs w:val="22"/>
        </w:rPr>
        <w:t xml:space="preserve">If we wish to understand how the question of the right to strike arises for </w:t>
      </w:r>
      <w:proofErr w:type="spellStart"/>
      <w:r w:rsidRPr="00EB0AD3">
        <w:rPr>
          <w:rFonts w:eastAsia="Times New Roman"/>
          <w:color w:val="000000" w:themeColor="text1"/>
          <w:sz w:val="10"/>
          <w:szCs w:val="22"/>
        </w:rPr>
        <w:t>WalterBenjamin</w:t>
      </w:r>
      <w:proofErr w:type="spellEnd"/>
      <w:r w:rsidRPr="00EB0AD3">
        <w:rPr>
          <w:rFonts w:eastAsia="Times New Roman"/>
          <w:color w:val="000000" w:themeColor="text1"/>
          <w:sz w:val="10"/>
          <w:szCs w:val="22"/>
        </w:rPr>
        <w:t xml:space="preserve"> in the seventh paragraph of his essay “</w:t>
      </w:r>
      <w:proofErr w:type="spellStart"/>
      <w:r w:rsidRPr="00EB0AD3">
        <w:rPr>
          <w:rFonts w:eastAsia="Times New Roman"/>
          <w:color w:val="000000" w:themeColor="text1"/>
          <w:sz w:val="10"/>
          <w:szCs w:val="22"/>
        </w:rPr>
        <w:t>Zur</w:t>
      </w:r>
      <w:proofErr w:type="spellEnd"/>
      <w:r w:rsidRPr="00EB0AD3">
        <w:rPr>
          <w:rFonts w:eastAsia="Times New Roman"/>
          <w:color w:val="000000" w:themeColor="text1"/>
          <w:sz w:val="10"/>
          <w:szCs w:val="22"/>
        </w:rPr>
        <w:t xml:space="preserve"> </w:t>
      </w:r>
      <w:proofErr w:type="spellStart"/>
      <w:r w:rsidRPr="00EB0AD3">
        <w:rPr>
          <w:rFonts w:eastAsia="Times New Roman"/>
          <w:color w:val="000000" w:themeColor="text1"/>
          <w:sz w:val="10"/>
          <w:szCs w:val="22"/>
        </w:rPr>
        <w:t>Kritik</w:t>
      </w:r>
      <w:proofErr w:type="spellEnd"/>
      <w:r w:rsidRPr="00EB0AD3">
        <w:rPr>
          <w:rFonts w:eastAsia="Times New Roman"/>
          <w:color w:val="000000" w:themeColor="text1"/>
          <w:sz w:val="10"/>
          <w:szCs w:val="22"/>
        </w:rPr>
        <w:t xml:space="preserve"> der </w:t>
      </w:r>
      <w:proofErr w:type="spellStart"/>
      <w:r w:rsidRPr="00EB0AD3">
        <w:rPr>
          <w:rFonts w:eastAsia="Times New Roman"/>
          <w:color w:val="000000" w:themeColor="text1"/>
          <w:sz w:val="10"/>
          <w:szCs w:val="22"/>
        </w:rPr>
        <w:t>Gewalt</w:t>
      </w:r>
      <w:proofErr w:type="spellEnd"/>
      <w:r w:rsidRPr="00EB0AD3">
        <w:rPr>
          <w:rFonts w:eastAsia="Times New Roman"/>
          <w:color w:val="000000" w:themeColor="text1"/>
          <w:sz w:val="10"/>
          <w:szCs w:val="22"/>
        </w:rPr>
        <w: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 xml:space="preserve">a monopoly derives from the impossibility of a system of legal ends to preserve itself </w:t>
      </w:r>
      <w:proofErr w:type="gramStart"/>
      <w:r w:rsidRPr="00EB0AD3">
        <w:rPr>
          <w:rFonts w:eastAsia="Times New Roman"/>
          <w:b/>
          <w:bCs/>
          <w:color w:val="000000" w:themeColor="text1"/>
          <w:szCs w:val="22"/>
          <w:u w:val="single"/>
        </w:rPr>
        <w:t>as long as</w:t>
      </w:r>
      <w:proofErr w:type="gramEnd"/>
      <w:r w:rsidRPr="00EB0AD3">
        <w:rPr>
          <w:rFonts w:eastAsia="Times New Roman"/>
          <w:b/>
          <w:bCs/>
          <w:color w:val="000000" w:themeColor="text1"/>
          <w:szCs w:val="22"/>
          <w:u w:val="single"/>
        </w:rPr>
        <w:t xml:space="preserve"> the pursuit of natural ends through violent means remains. </w:t>
      </w:r>
      <w:r w:rsidRPr="00EB0AD3">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szCs w:val="22"/>
          <w:highlight w:val="yellow"/>
        </w:rPr>
        <w:t>t</w:t>
      </w:r>
      <w:r w:rsidRPr="00EB0AD3">
        <w:rPr>
          <w:rFonts w:eastAsia="Times New Roman"/>
          <w:b/>
          <w:bCs/>
          <w:color w:val="000000" w:themeColor="text1"/>
          <w:szCs w:val="22"/>
          <w:highlight w:val="yellow"/>
          <w:u w:val="single"/>
        </w:rPr>
        <w:t xml:space="preserve"> law’s </w:t>
      </w:r>
      <w:r w:rsidRPr="00113331">
        <w:rPr>
          <w:rFonts w:eastAsia="Times New Roman"/>
          <w:b/>
          <w:bCs/>
          <w:color w:val="000000" w:themeColor="text1"/>
          <w:szCs w:val="22"/>
          <w:u w:val="single"/>
        </w:rPr>
        <w:t xml:space="preserve">interest in </w:t>
      </w:r>
      <w:r w:rsidRPr="00EB0AD3">
        <w:rPr>
          <w:rFonts w:eastAsia="Times New Roman"/>
          <w:b/>
          <w:bCs/>
          <w:color w:val="000000" w:themeColor="text1"/>
          <w:szCs w:val="22"/>
          <w:highlight w:val="yellow"/>
          <w:u w:val="single"/>
        </w:rPr>
        <w:t>monopolizing violence</w:t>
      </w:r>
      <w:r w:rsidRPr="00EB0AD3">
        <w:rPr>
          <w:rFonts w:eastAsia="Times New Roman"/>
          <w:b/>
          <w:bCs/>
          <w:color w:val="000000" w:themeColor="text1"/>
          <w:sz w:val="10"/>
          <w:szCs w:val="22"/>
          <w:highlight w:val="yellow"/>
        </w:rPr>
        <w:t xml:space="preserve"> </w:t>
      </w:r>
      <w:proofErr w:type="spellStart"/>
      <w:r w:rsidRPr="00EB0AD3">
        <w:rPr>
          <w:rFonts w:eastAsia="Times New Roman"/>
          <w:b/>
          <w:bCs/>
          <w:color w:val="000000" w:themeColor="text1"/>
          <w:sz w:val="10"/>
          <w:szCs w:val="22"/>
        </w:rPr>
        <w:t>visàvis</w:t>
      </w:r>
      <w:proofErr w:type="spellEnd"/>
      <w:r w:rsidRPr="00EB0AD3">
        <w:rPr>
          <w:rFonts w:eastAsia="Times New Roman"/>
          <w:b/>
          <w:bCs/>
          <w:color w:val="000000" w:themeColor="text1"/>
          <w:sz w:val="10"/>
          <w:szCs w:val="22"/>
        </w:rPr>
        <w:t xml:space="preserve"> the individua</w:t>
      </w:r>
      <w:r w:rsidRPr="00EB0AD3">
        <w:rPr>
          <w:rFonts w:eastAsia="Times New Roman"/>
          <w:b/>
          <w:bCs/>
          <w:color w:val="000000" w:themeColor="text1"/>
          <w:sz w:val="10"/>
          <w:szCs w:val="22"/>
          <w:highlight w:val="yellow"/>
        </w:rPr>
        <w:t xml:space="preserve">l </w:t>
      </w:r>
      <w:r w:rsidRPr="00EB0AD3">
        <w:rPr>
          <w:rFonts w:eastAsia="Times New Roman"/>
          <w:b/>
          <w:bCs/>
          <w:color w:val="000000" w:themeColor="text1"/>
          <w:szCs w:val="22"/>
          <w:highlight w:val="yellow"/>
          <w:u w:val="single"/>
        </w:rPr>
        <w:t xml:space="preserve">is </w:t>
      </w:r>
      <w:r w:rsidRPr="00113331">
        <w:rPr>
          <w:rFonts w:eastAsia="Times New Roman"/>
          <w:b/>
          <w:bCs/>
          <w:color w:val="000000" w:themeColor="text1"/>
          <w:szCs w:val="22"/>
          <w:u w:val="single"/>
        </w:rPr>
        <w:t xml:space="preserve">explained by </w:t>
      </w:r>
      <w:r w:rsidRPr="00EB0AD3">
        <w:rPr>
          <w:rFonts w:eastAsia="Times New Roman"/>
          <w:b/>
          <w:bCs/>
          <w:color w:val="000000" w:themeColor="text1"/>
          <w:szCs w:val="22"/>
          <w:highlight w:val="yellow"/>
          <w:u w:val="single"/>
        </w:rPr>
        <w:t>the intention</w:t>
      </w:r>
      <w:r w:rsidRPr="00EB0AD3">
        <w:rPr>
          <w:rFonts w:eastAsia="Times New Roman"/>
          <w:b/>
          <w:bCs/>
          <w:color w:val="000000" w:themeColor="text1"/>
          <w:szCs w:val="22"/>
          <w:u w:val="single"/>
        </w:rPr>
        <w:t xml:space="preserve"> not of preserving legal ends, but rather </w:t>
      </w:r>
      <w:r w:rsidRPr="00EB0AD3">
        <w:rPr>
          <w:rFonts w:eastAsia="Times New Roman"/>
          <w:b/>
          <w:bCs/>
          <w:color w:val="000000" w:themeColor="text1"/>
          <w:szCs w:val="22"/>
          <w:highlight w:val="yellow"/>
          <w:u w:val="single"/>
        </w:rPr>
        <w:t>of preserving law itself.</w:t>
      </w:r>
      <w:r w:rsidRPr="00EB0AD3">
        <w:rPr>
          <w:rFonts w:eastAsia="Times New Roman"/>
          <w:b/>
          <w:bCs/>
          <w:color w:val="000000" w:themeColor="text1"/>
          <w:sz w:val="10"/>
          <w:szCs w:val="22"/>
          <w:highlight w:val="yellow"/>
        </w:rPr>
        <w:t xml:space="preserve"> </w:t>
      </w:r>
      <w:r w:rsidRPr="00EB0AD3">
        <w:rPr>
          <w:rFonts w:eastAsia="Times New Roman"/>
          <w:color w:val="000000" w:themeColor="text1"/>
          <w:sz w:val="10"/>
          <w:szCs w:val="22"/>
        </w:rPr>
        <w:t xml:space="preserve">[This is the possibility] that </w:t>
      </w:r>
      <w:r w:rsidRPr="00EB0AD3">
        <w:rPr>
          <w:rFonts w:eastAsia="Times New Roman"/>
          <w:b/>
          <w:bCs/>
          <w:color w:val="000000" w:themeColor="text1"/>
          <w:szCs w:val="22"/>
          <w:highlight w:val="yellow"/>
          <w:u w:val="single"/>
        </w:rPr>
        <w:t xml:space="preserve">violence, when </w:t>
      </w:r>
      <w:r w:rsidRPr="00113331">
        <w:rPr>
          <w:rFonts w:eastAsia="Times New Roman"/>
          <w:b/>
          <w:bCs/>
          <w:color w:val="000000" w:themeColor="text1"/>
          <w:szCs w:val="22"/>
          <w:u w:val="single"/>
        </w:rPr>
        <w:t xml:space="preserve">it does </w:t>
      </w:r>
      <w:r w:rsidRPr="00EB0AD3">
        <w:rPr>
          <w:rFonts w:eastAsia="Times New Roman"/>
          <w:b/>
          <w:bCs/>
          <w:color w:val="000000" w:themeColor="text1"/>
          <w:szCs w:val="22"/>
          <w:highlight w:val="yellow"/>
          <w:u w:val="single"/>
        </w:rPr>
        <w:t xml:space="preserve">not </w:t>
      </w:r>
      <w:r w:rsidRPr="00113331">
        <w:rPr>
          <w:rFonts w:eastAsia="Times New Roman"/>
          <w:b/>
          <w:bCs/>
          <w:color w:val="000000" w:themeColor="text1"/>
          <w:szCs w:val="22"/>
          <w:u w:val="single"/>
        </w:rPr>
        <w:t xml:space="preserve">lie </w:t>
      </w:r>
      <w:r w:rsidRPr="00EB0AD3">
        <w:rPr>
          <w:rFonts w:eastAsia="Times New Roman"/>
          <w:b/>
          <w:bCs/>
          <w:color w:val="000000" w:themeColor="text1"/>
          <w:szCs w:val="22"/>
          <w:highlight w:val="yellow"/>
          <w:u w:val="single"/>
        </w:rPr>
        <w:t>in the hands of law, poses a danger to law,</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not by virtue of the ends that it may pursue but </w:t>
      </w:r>
      <w:r w:rsidRPr="00EB0AD3">
        <w:rPr>
          <w:rFonts w:eastAsia="Times New Roman"/>
          <w:b/>
          <w:bCs/>
          <w:color w:val="000000" w:themeColor="text1"/>
          <w:szCs w:val="22"/>
          <w:u w:val="single"/>
        </w:rPr>
        <w:t xml:space="preserve">by virtue of its mere existence outside of law.” </w:t>
      </w:r>
      <w:r w:rsidRPr="00EB0AD3">
        <w:rPr>
          <w:rFonts w:eastAsia="Times New Roman"/>
          <w:b/>
          <w:bCs/>
          <w:color w:val="000000" w:themeColor="text1"/>
          <w:sz w:val="10"/>
          <w:szCs w:val="22"/>
        </w:rPr>
        <w:t xml:space="preserve">In other words, </w:t>
      </w:r>
      <w:r w:rsidRPr="00EB0AD3">
        <w:rPr>
          <w:rFonts w:eastAsia="Times New Roman"/>
          <w:b/>
          <w:bCs/>
          <w:color w:val="000000" w:themeColor="text1"/>
          <w:szCs w:val="22"/>
          <w:u w:val="single"/>
        </w:rPr>
        <w:t>nothing would endanger the law more than the possibility of its authority being contested by a violence over which it has no control.</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The function of the law would </w:t>
      </w:r>
      <w:r w:rsidRPr="00113331">
        <w:rPr>
          <w:rFonts w:eastAsia="Times New Roman"/>
          <w:b/>
          <w:bCs/>
          <w:color w:val="000000" w:themeColor="text1"/>
          <w:szCs w:val="22"/>
          <w:u w:val="single"/>
        </w:rPr>
        <w:t xml:space="preserve">therefore </w:t>
      </w:r>
      <w:r w:rsidRPr="00EB0AD3">
        <w:rPr>
          <w:rFonts w:eastAsia="Times New Roman"/>
          <w:b/>
          <w:bCs/>
          <w:color w:val="000000" w:themeColor="text1"/>
          <w:szCs w:val="22"/>
          <w:highlight w:val="yellow"/>
          <w:u w:val="single"/>
        </w:rPr>
        <w:t xml:space="preserve">be, </w:t>
      </w:r>
      <w:r w:rsidRPr="00EB0AD3">
        <w:rPr>
          <w:rFonts w:eastAsia="Times New Roman"/>
          <w:b/>
          <w:bCs/>
          <w:color w:val="000000" w:themeColor="text1"/>
          <w:szCs w:val="22"/>
          <w:u w:val="single"/>
        </w:rPr>
        <w:t>first and foremost,</w:t>
      </w:r>
      <w:r w:rsidRPr="00EB0AD3">
        <w:rPr>
          <w:rFonts w:eastAsia="Times New Roman"/>
          <w:b/>
          <w:bCs/>
          <w:color w:val="000000" w:themeColor="text1"/>
          <w:szCs w:val="22"/>
          <w:highlight w:val="yellow"/>
          <w:u w:val="single"/>
        </w:rPr>
        <w:t xml:space="preserve"> to contain violence within its own boundaries.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It is in this context that, to demonstrate this surprising </w:t>
      </w:r>
      <w:proofErr w:type="spellStart"/>
      <w:proofErr w:type="gramStart"/>
      <w:r w:rsidRPr="00EB0AD3">
        <w:rPr>
          <w:rFonts w:eastAsia="Times New Roman"/>
          <w:color w:val="000000" w:themeColor="text1"/>
          <w:sz w:val="10"/>
          <w:szCs w:val="22"/>
        </w:rPr>
        <w:t>hypothesis,Benjamin</w:t>
      </w:r>
      <w:proofErr w:type="spellEnd"/>
      <w:proofErr w:type="gramEnd"/>
      <w:r w:rsidRPr="00EB0AD3">
        <w:rPr>
          <w:rFonts w:eastAsia="Times New Roman"/>
          <w:color w:val="000000" w:themeColor="text1"/>
          <w:sz w:val="10"/>
          <w:szCs w:val="22"/>
        </w:rPr>
        <w:t xml:space="preserve"> invokes two examples: the right to strike guaranteed by the state and the law of war. Let us return to the place that the right to strike occupies within class </w:t>
      </w:r>
      <w:proofErr w:type="spellStart"/>
      <w:proofErr w:type="gramStart"/>
      <w:r w:rsidRPr="00EB0AD3">
        <w:rPr>
          <w:rFonts w:eastAsia="Times New Roman"/>
          <w:color w:val="000000" w:themeColor="text1"/>
          <w:sz w:val="10"/>
          <w:szCs w:val="22"/>
        </w:rPr>
        <w:t>strugle.To</w:t>
      </w:r>
      <w:proofErr w:type="spellEnd"/>
      <w:proofErr w:type="gramEnd"/>
      <w:r w:rsidRPr="00EB0AD3">
        <w:rPr>
          <w:rFonts w:eastAsia="Times New Roman"/>
          <w:color w:val="000000" w:themeColor="text1"/>
          <w:sz w:val="10"/>
          <w:szCs w:val="22"/>
        </w:rPr>
        <w:t xml:space="preserve"> begin with</w:t>
      </w:r>
      <w:r w:rsidRPr="00EB0AD3">
        <w:rPr>
          <w:rFonts w:eastAsia="Times New Roman"/>
          <w:color w:val="000000" w:themeColor="text1"/>
          <w:sz w:val="10"/>
          <w:szCs w:val="22"/>
          <w:highlight w:val="yellow"/>
        </w:rPr>
        <w:t>,</w:t>
      </w:r>
      <w:r w:rsidRPr="00113331">
        <w:rPr>
          <w:rFonts w:eastAsia="Times New Roman"/>
          <w:color w:val="000000" w:themeColor="text1"/>
          <w:sz w:val="10"/>
          <w:szCs w:val="22"/>
        </w:rPr>
        <w:t xml:space="preserve"> </w:t>
      </w:r>
      <w:r w:rsidRPr="00113331">
        <w:rPr>
          <w:rFonts w:eastAsia="Times New Roman"/>
          <w:b/>
          <w:bCs/>
          <w:color w:val="000000" w:themeColor="text1"/>
          <w:szCs w:val="22"/>
          <w:u w:val="single"/>
        </w:rPr>
        <w:t>the very idea of such a struggle implies certain forms of violence. The strike could then be understood as on</w:t>
      </w:r>
      <w:r w:rsidRPr="00EB0AD3">
        <w:rPr>
          <w:rFonts w:eastAsia="Times New Roman"/>
          <w:b/>
          <w:bCs/>
          <w:color w:val="000000" w:themeColor="text1"/>
          <w:szCs w:val="22"/>
          <w:u w:val="single"/>
        </w:rPr>
        <w:t xml:space="preserve">e of the </w:t>
      </w:r>
      <w:r w:rsidRPr="00EB0AD3">
        <w:rPr>
          <w:rFonts w:eastAsia="Times New Roman"/>
          <w:color w:val="000000" w:themeColor="text1"/>
          <w:sz w:val="10"/>
          <w:szCs w:val="22"/>
        </w:rPr>
        <w:t>recognizable</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forms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that </w:t>
      </w:r>
      <w:r w:rsidRPr="00EB0AD3">
        <w:rPr>
          <w:rFonts w:eastAsia="Times New Roman"/>
          <w:b/>
          <w:bCs/>
          <w:color w:val="000000" w:themeColor="text1"/>
          <w:szCs w:val="22"/>
          <w:u w:val="single"/>
        </w:rPr>
        <w:t>this violence can take.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However,</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this</w:t>
      </w:r>
      <w:r w:rsidRPr="00EB0AD3">
        <w:rPr>
          <w:rFonts w:eastAsia="Times New Roman"/>
          <w:b/>
          <w:bCs/>
          <w:color w:val="000000" w:themeColor="text1"/>
          <w:szCs w:val="22"/>
          <w:u w:val="single"/>
        </w:rPr>
        <w:t xml:space="preserve"> analytical framework </w:t>
      </w:r>
      <w:r w:rsidRPr="00EB0AD3">
        <w:rPr>
          <w:rFonts w:eastAsia="Times New Roman"/>
          <w:b/>
          <w:bCs/>
          <w:color w:val="000000" w:themeColor="text1"/>
          <w:szCs w:val="22"/>
          <w:highlight w:val="yellow"/>
          <w:u w:val="single"/>
        </w:rPr>
        <w:t>is undermined as soon as this form of violence becomes regulated by a “right to strike,”</w:t>
      </w:r>
      <w:r w:rsidRPr="00EB0AD3">
        <w:rPr>
          <w:rFonts w:eastAsia="Times New Roman"/>
          <w:b/>
          <w:bCs/>
          <w:color w:val="000000" w:themeColor="text1"/>
          <w:szCs w:val="22"/>
          <w:u w:val="single"/>
        </w:rPr>
        <w:t xml:space="preserve"> such as the one recognized by law in France in 1864. </w:t>
      </w:r>
      <w:r w:rsidRPr="00EB0AD3">
        <w:rPr>
          <w:rFonts w:eastAsia="Times New Roman"/>
          <w:b/>
          <w:bCs/>
          <w:color w:val="000000" w:themeColor="text1"/>
          <w:szCs w:val="22"/>
          <w:highlight w:val="yellow"/>
          <w:u w:val="single"/>
        </w:rPr>
        <w:t xml:space="preserve">What </w:t>
      </w:r>
      <w:r w:rsidRPr="00EB0AD3">
        <w:rPr>
          <w:rFonts w:eastAsia="Times New Roman"/>
          <w:b/>
          <w:bCs/>
          <w:color w:val="000000" w:themeColor="text1"/>
          <w:szCs w:val="22"/>
          <w:u w:val="single"/>
        </w:rPr>
        <w:t>this</w:t>
      </w:r>
      <w:r w:rsidRPr="00EB0AD3">
        <w:rPr>
          <w:rFonts w:eastAsia="Times New Roman"/>
          <w:b/>
          <w:bCs/>
          <w:color w:val="000000" w:themeColor="text1"/>
          <w:szCs w:val="22"/>
          <w:highlight w:val="yellow"/>
          <w:u w:val="single"/>
        </w:rPr>
        <w:t xml:space="preserve"> recognition engages is</w:t>
      </w:r>
      <w:r w:rsidRPr="00EB0AD3">
        <w:rPr>
          <w:rFonts w:eastAsia="Times New Roman"/>
          <w:b/>
          <w:bCs/>
          <w:color w:val="000000" w:themeColor="text1"/>
          <w:szCs w:val="22"/>
          <w:u w:val="single"/>
        </w:rPr>
        <w:t>,</w:t>
      </w:r>
      <w:r w:rsidRPr="00EB0AD3">
        <w:rPr>
          <w:rFonts w:eastAsia="Times New Roman"/>
          <w:color w:val="000000" w:themeColor="text1"/>
          <w:sz w:val="10"/>
          <w:szCs w:val="22"/>
        </w:rPr>
        <w:t xml:space="preserve"> in fact,</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will of the state to control the</w:t>
      </w:r>
      <w:r w:rsidRPr="00EB0AD3">
        <w:rPr>
          <w:rFonts w:eastAsia="Times New Roman"/>
          <w:b/>
          <w:bCs/>
          <w:color w:val="000000" w:themeColor="text1"/>
          <w:szCs w:val="22"/>
          <w:u w:val="single"/>
        </w:rPr>
        <w:t xml:space="preserve"> possible </w:t>
      </w:r>
      <w:r w:rsidRPr="00EB0AD3">
        <w:rPr>
          <w:rFonts w:eastAsia="Times New Roman"/>
          <w:b/>
          <w:bCs/>
          <w:color w:val="000000" w:themeColor="text1"/>
          <w:szCs w:val="22"/>
          <w:highlight w:val="yellow"/>
          <w:u w:val="single"/>
        </w:rPr>
        <w:t>“violence” of the strike.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Thus,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“right” of the right to strike appears as the best</w:t>
      </w:r>
      <w:r w:rsidRPr="00EB0AD3">
        <w:rPr>
          <w:rFonts w:eastAsia="Times New Roman"/>
          <w:b/>
          <w:bCs/>
          <w:color w:val="000000" w:themeColor="text1"/>
          <w:szCs w:val="22"/>
          <w:u w:val="single"/>
        </w:rPr>
        <w:t xml:space="preserve">, if not the only, </w:t>
      </w:r>
      <w:r w:rsidRPr="00EB0AD3">
        <w:rPr>
          <w:rFonts w:eastAsia="Times New Roman"/>
          <w:b/>
          <w:bCs/>
          <w:color w:val="000000" w:themeColor="text1"/>
          <w:szCs w:val="22"/>
          <w:highlight w:val="yellow"/>
          <w:u w:val="single"/>
        </w:rPr>
        <w:t>way for the state to circumscribe within</w:t>
      </w:r>
      <w:r w:rsidRPr="00EB0AD3">
        <w:rPr>
          <w:rFonts w:eastAsia="Times New Roman"/>
          <w:b/>
          <w:bCs/>
          <w:color w:val="000000" w:themeColor="text1"/>
          <w:szCs w:val="22"/>
          <w:u w:val="single"/>
        </w:rPr>
        <w:t xml:space="preserve"> </w:t>
      </w:r>
      <w:r w:rsidRPr="00EB0AD3">
        <w:rPr>
          <w:rFonts w:eastAsia="Times New Roman"/>
          <w:color w:val="000000" w:themeColor="text1"/>
          <w:sz w:val="10"/>
          <w:szCs w:val="22"/>
        </w:rPr>
        <w:t xml:space="preserve">(and </w:t>
      </w:r>
      <w:proofErr w:type="gramStart"/>
      <w:r w:rsidRPr="00EB0AD3">
        <w:rPr>
          <w:rFonts w:eastAsia="Times New Roman"/>
          <w:color w:val="000000" w:themeColor="text1"/>
          <w:sz w:val="10"/>
          <w:szCs w:val="22"/>
        </w:rPr>
        <w:t>via)</w:t>
      </w:r>
      <w:r w:rsidRPr="00EB0AD3">
        <w:rPr>
          <w:rFonts w:eastAsia="Times New Roman"/>
          <w:b/>
          <w:bCs/>
          <w:color w:val="000000" w:themeColor="text1"/>
          <w:szCs w:val="22"/>
          <w:highlight w:val="yellow"/>
          <w:u w:val="single"/>
        </w:rPr>
        <w:t>the</w:t>
      </w:r>
      <w:proofErr w:type="gramEnd"/>
      <w:r w:rsidRPr="00EB0AD3">
        <w:rPr>
          <w:rFonts w:eastAsia="Times New Roman"/>
          <w:b/>
          <w:bCs/>
          <w:color w:val="000000" w:themeColor="text1"/>
          <w:szCs w:val="22"/>
          <w:highlight w:val="yellow"/>
          <w:u w:val="single"/>
        </w:rPr>
        <w:t xml:space="preserve"> law the </w:t>
      </w:r>
      <w:r w:rsidRPr="00BA0489">
        <w:rPr>
          <w:rFonts w:eastAsia="Times New Roman"/>
          <w:b/>
          <w:bCs/>
          <w:color w:val="000000" w:themeColor="text1"/>
          <w:szCs w:val="22"/>
          <w:u w:val="single"/>
        </w:rPr>
        <w:t xml:space="preserve">relative </w:t>
      </w:r>
      <w:r w:rsidRPr="00EB0AD3">
        <w:rPr>
          <w:rFonts w:eastAsia="Times New Roman"/>
          <w:b/>
          <w:bCs/>
          <w:color w:val="000000" w:themeColor="text1"/>
          <w:szCs w:val="22"/>
          <w:highlight w:val="yellow"/>
          <w:u w:val="single"/>
        </w:rPr>
        <w:t>violence of class struggles.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We might consider this to be the per­fect illustration of the </w:t>
      </w:r>
      <w:proofErr w:type="gramStart"/>
      <w:r w:rsidRPr="00EB0AD3">
        <w:rPr>
          <w:rFonts w:eastAsia="Times New Roman"/>
          <w:color w:val="000000" w:themeColor="text1"/>
          <w:sz w:val="10"/>
          <w:szCs w:val="22"/>
        </w:rPr>
        <w:t>aforementioned hypothesis</w:t>
      </w:r>
      <w:proofErr w:type="gramEnd"/>
      <w:r w:rsidRPr="00EB0AD3">
        <w:rPr>
          <w:rFonts w:eastAsia="Times New Roman"/>
          <w:color w:val="000000" w:themeColor="text1"/>
          <w:sz w:val="10"/>
          <w:szCs w:val="22"/>
        </w:rPr>
        <w:t>. Yet, there are two lines of questioning that destabilize this hypothesis that we would do well to consider.  In other words,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nothing would endanger the law more than </w:t>
      </w:r>
      <w:r w:rsidRPr="00BA0489">
        <w:rPr>
          <w:rFonts w:eastAsia="Times New Roman"/>
          <w:b/>
          <w:bCs/>
          <w:color w:val="000000" w:themeColor="text1"/>
          <w:szCs w:val="22"/>
          <w:u w:val="single"/>
        </w:rPr>
        <w:t xml:space="preserve">the possibility of its authority </w:t>
      </w:r>
      <w:r w:rsidRPr="00EB0AD3">
        <w:rPr>
          <w:rFonts w:eastAsia="Times New Roman"/>
          <w:b/>
          <w:bCs/>
          <w:color w:val="000000" w:themeColor="text1"/>
          <w:szCs w:val="22"/>
          <w:highlight w:val="yellow"/>
          <w:u w:val="single"/>
        </w:rPr>
        <w:t>being contested by a violence over which it has no control.</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5E8ACAC6" w14:textId="77777777" w:rsidR="00937E04" w:rsidRDefault="00937E04" w:rsidP="00937E04">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w:t>
      </w:r>
      <w:proofErr w:type="spellStart"/>
      <w:r>
        <w:t>Mouffe</w:t>
      </w:r>
      <w:proofErr w:type="spellEnd"/>
      <w:r>
        <w:t xml:space="preserve"> 6:</w:t>
      </w:r>
    </w:p>
    <w:p w14:paraId="0D91F988" w14:textId="77777777" w:rsidR="00937E04" w:rsidRPr="00171722" w:rsidRDefault="00937E04" w:rsidP="00937E04">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341E8397" w14:textId="77777777" w:rsidR="00937E04" w:rsidRDefault="00937E04" w:rsidP="00937E04">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 xml:space="preserve">Since the </w:t>
      </w:r>
      <w:proofErr w:type="spellStart"/>
      <w:r w:rsidRPr="00171722">
        <w:rPr>
          <w:b/>
          <w:bCs/>
          <w:u w:val="single"/>
        </w:rPr>
        <w:t>constitu-tive</w:t>
      </w:r>
      <w:proofErr w:type="spellEnd"/>
      <w:r w:rsidRPr="00171722">
        <w:rPr>
          <w:b/>
          <w:bCs/>
          <w:u w:val="single"/>
        </w:rPr>
        <w:t xml:space="preser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11AAFFA4" w14:textId="77777777" w:rsidR="00937E04" w:rsidRDefault="00937E04" w:rsidP="00937E04">
      <w:pPr>
        <w:pStyle w:val="Heading3"/>
      </w:pPr>
      <w:r>
        <w:t xml:space="preserve">ROB </w:t>
      </w:r>
    </w:p>
    <w:p w14:paraId="681DEA80" w14:textId="77777777" w:rsidR="00937E04" w:rsidRPr="00851585" w:rsidRDefault="00937E04" w:rsidP="00937E04">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w:t>
      </w:r>
      <w:proofErr w:type="spellStart"/>
      <w:r w:rsidRPr="00851585">
        <w:rPr>
          <w:rFonts w:cs="Calibri"/>
        </w:rPr>
        <w:t>phil</w:t>
      </w:r>
      <w:proofErr w:type="spellEnd"/>
      <w:r w:rsidRPr="00851585">
        <w:rPr>
          <w:rFonts w:cs="Calibri"/>
        </w:rPr>
        <w:t xml:space="preserve"> and yes theory. Prefer it –</w:t>
      </w:r>
    </w:p>
    <w:p w14:paraId="5EBA2BFB" w14:textId="77777777" w:rsidR="00937E04" w:rsidRDefault="00937E04" w:rsidP="00937E04">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27362336" w14:textId="77777777" w:rsidR="00937E04" w:rsidRPr="00851585" w:rsidRDefault="00937E04" w:rsidP="00937E04">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62F19F17" w14:textId="77777777" w:rsidR="00937E04" w:rsidRPr="00851585" w:rsidRDefault="00937E04" w:rsidP="00937E04">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5C517640" w14:textId="3C326318" w:rsidR="00937E04" w:rsidRPr="00937E04" w:rsidRDefault="00937E04" w:rsidP="00937E04">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0ED97D68" w14:textId="77777777" w:rsidR="00937E04" w:rsidRDefault="00937E04" w:rsidP="00937E04">
      <w:pPr>
        <w:pStyle w:val="Heading3"/>
      </w:pPr>
      <w:r>
        <w:t xml:space="preserve">Theory </w:t>
      </w:r>
    </w:p>
    <w:p w14:paraId="48ACC48A" w14:textId="77777777" w:rsidR="00937E04" w:rsidRPr="00851585" w:rsidRDefault="00937E04" w:rsidP="00937E04">
      <w:pPr>
        <w:pStyle w:val="Heading4"/>
        <w:rPr>
          <w:rFonts w:cs="Calibri"/>
        </w:rPr>
      </w:pPr>
      <w:r w:rsidRPr="00851585">
        <w:rPr>
          <w:rFonts w:cs="Calibri"/>
        </w:rPr>
        <w:t xml:space="preserve">1] 1ar theory – </w:t>
      </w:r>
    </w:p>
    <w:p w14:paraId="26FCC018" w14:textId="77777777" w:rsidR="00937E04" w:rsidRPr="00851585" w:rsidRDefault="00937E04" w:rsidP="00937E04">
      <w:pPr>
        <w:pStyle w:val="Heading4"/>
        <w:rPr>
          <w:rFonts w:cs="Calibri"/>
        </w:rPr>
      </w:pPr>
      <w:r w:rsidRPr="00851585">
        <w:rPr>
          <w:rFonts w:cs="Calibri"/>
        </w:rPr>
        <w:t>A] the aff gets it – otherwise the neg can engage in infinite abuse, making debate impossible</w:t>
      </w:r>
    </w:p>
    <w:p w14:paraId="49622A04" w14:textId="77777777" w:rsidR="00937E04" w:rsidRPr="00851585" w:rsidRDefault="00937E04" w:rsidP="00937E04">
      <w:pPr>
        <w:pStyle w:val="Heading4"/>
        <w:rPr>
          <w:rFonts w:cs="Calibri"/>
        </w:rPr>
      </w:pPr>
      <w:r w:rsidRPr="00851585">
        <w:rPr>
          <w:rFonts w:cs="Calibri"/>
        </w:rPr>
        <w:t>B] drop the debater because the 1ar is too short to win theory and substance</w:t>
      </w:r>
    </w:p>
    <w:p w14:paraId="55F2B85D" w14:textId="77777777" w:rsidR="00937E04" w:rsidRPr="00851585" w:rsidRDefault="00937E04" w:rsidP="00937E04">
      <w:pPr>
        <w:pStyle w:val="Heading4"/>
        <w:rPr>
          <w:rFonts w:cs="Calibri"/>
        </w:rPr>
      </w:pPr>
      <w:r w:rsidRPr="00851585">
        <w:rPr>
          <w:rFonts w:cs="Calibri"/>
        </w:rPr>
        <w:t>C] no RVIs – the 2nr has enough time and the 2ar needs strategic flexibility</w:t>
      </w:r>
    </w:p>
    <w:p w14:paraId="5B97AA9D" w14:textId="77777777" w:rsidR="00937E04" w:rsidRPr="00851585" w:rsidRDefault="00937E04" w:rsidP="00937E04">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64793947" w14:textId="77777777" w:rsidR="00937E04" w:rsidRPr="00851585" w:rsidRDefault="00937E04" w:rsidP="00937E04">
      <w:pPr>
        <w:pStyle w:val="Heading4"/>
        <w:rPr>
          <w:rFonts w:cs="Calibri"/>
        </w:rPr>
      </w:pPr>
      <w:r w:rsidRPr="00851585">
        <w:rPr>
          <w:rFonts w:cs="Calibri"/>
        </w:rPr>
        <w:t xml:space="preserve">2] 1ar theory first – </w:t>
      </w:r>
    </w:p>
    <w:p w14:paraId="19973662" w14:textId="77777777" w:rsidR="00937E04" w:rsidRPr="00851585" w:rsidRDefault="00937E04" w:rsidP="00937E04">
      <w:pPr>
        <w:pStyle w:val="Heading4"/>
        <w:rPr>
          <w:rFonts w:cs="Calibri"/>
        </w:rPr>
      </w:pPr>
      <w:r w:rsidRPr="00851585">
        <w:rPr>
          <w:rFonts w:cs="Calibri"/>
        </w:rPr>
        <w:t xml:space="preserve">A] Strat skew – short 2AR means I need to collapse to one layer to counter the long 2N collapse </w:t>
      </w:r>
    </w:p>
    <w:p w14:paraId="590DFC0E" w14:textId="77777777" w:rsidR="00937E04" w:rsidRPr="00851585" w:rsidRDefault="00937E04" w:rsidP="00937E04">
      <w:pPr>
        <w:pStyle w:val="Heading4"/>
        <w:rPr>
          <w:rFonts w:cs="Calibri"/>
        </w:rPr>
      </w:pPr>
      <w:r w:rsidRPr="00851585">
        <w:rPr>
          <w:rFonts w:cs="Calibri"/>
        </w:rPr>
        <w:t xml:space="preserve">B] Epistemic Indict – if the 1N was abusive then my ability to respond was skewed so you can’t truly evaluate the 1nc </w:t>
      </w:r>
    </w:p>
    <w:p w14:paraId="088B969B" w14:textId="77777777" w:rsidR="00937E04" w:rsidRDefault="00937E04" w:rsidP="00937E04">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6E1D72E6" w14:textId="77777777" w:rsidR="00937E04" w:rsidRPr="00851585" w:rsidRDefault="00937E04" w:rsidP="00937E04">
      <w:pPr>
        <w:pStyle w:val="Heading4"/>
        <w:rPr>
          <w:rFonts w:cs="Calibri"/>
        </w:rPr>
      </w:pPr>
      <w:r>
        <w:rPr>
          <w:rFonts w:cs="Calibri"/>
        </w:rPr>
        <w:t xml:space="preserve">3] </w:t>
      </w:r>
      <w:r w:rsidRPr="00851585">
        <w:rPr>
          <w:rFonts w:cs="Calibri"/>
        </w:rPr>
        <w:t xml:space="preserve">Presumption and permissibility affirm – </w:t>
      </w:r>
    </w:p>
    <w:p w14:paraId="7ACDE367" w14:textId="77777777" w:rsidR="00937E04" w:rsidRPr="00851585" w:rsidRDefault="00937E04" w:rsidP="00937E04">
      <w:pPr>
        <w:pStyle w:val="Heading4"/>
        <w:rPr>
          <w:rFonts w:cs="Calibri"/>
        </w:rPr>
      </w:pPr>
      <w:r w:rsidRPr="00851585">
        <w:rPr>
          <w:rFonts w:cs="Calibri"/>
        </w:rPr>
        <w:t xml:space="preserve">A] we presume statements true – if I said my name was Arjun, you would believe me absent evidence to the contrary </w:t>
      </w:r>
    </w:p>
    <w:p w14:paraId="4799DE61" w14:textId="77777777" w:rsidR="00937E04" w:rsidRDefault="00937E04" w:rsidP="00937E04">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74F501BB" w14:textId="77777777" w:rsidR="00937E04" w:rsidRPr="00BC758F" w:rsidRDefault="00937E04" w:rsidP="00937E04">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7650629C" w14:textId="77777777" w:rsidR="00937E04" w:rsidRDefault="00937E04" w:rsidP="00937E04">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04E3E84C" w14:textId="77777777" w:rsidR="00937E04" w:rsidRPr="00BF3DFB" w:rsidRDefault="00937E04" w:rsidP="00937E04"/>
    <w:p w14:paraId="26F9D35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E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B78"/>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E0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C70AB4"/>
  <w14:defaultImageDpi w14:val="300"/>
  <w15:docId w15:val="{7E75504D-9722-3C4D-9DC9-C8E195DF7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7E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7E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7E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37E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937E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7E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E04"/>
  </w:style>
  <w:style w:type="character" w:customStyle="1" w:styleId="Heading1Char">
    <w:name w:val="Heading 1 Char"/>
    <w:aliases w:val="Pocket Char"/>
    <w:basedOn w:val="DefaultParagraphFont"/>
    <w:link w:val="Heading1"/>
    <w:uiPriority w:val="9"/>
    <w:rsid w:val="00937E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7E0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37E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937E0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37E04"/>
    <w:rPr>
      <w:b/>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1"/>
    <w:qFormat/>
    <w:rsid w:val="00937E04"/>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937E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7E0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937E04"/>
    <w:rPr>
      <w:color w:val="auto"/>
      <w:u w:val="none"/>
    </w:rPr>
  </w:style>
  <w:style w:type="paragraph" w:styleId="DocumentMap">
    <w:name w:val="Document Map"/>
    <w:basedOn w:val="Normal"/>
    <w:link w:val="DocumentMapChar"/>
    <w:uiPriority w:val="99"/>
    <w:semiHidden/>
    <w:unhideWhenUsed/>
    <w:rsid w:val="00937E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7E04"/>
    <w:rPr>
      <w:rFonts w:ascii="Lucida Grande" w:hAnsi="Lucida Grande" w:cs="Lucida Grande"/>
    </w:rPr>
  </w:style>
  <w:style w:type="paragraph" w:customStyle="1" w:styleId="textbold">
    <w:name w:val="text bold"/>
    <w:basedOn w:val="Normal"/>
    <w:link w:val="Emphasis"/>
    <w:uiPriority w:val="20"/>
    <w:qFormat/>
    <w:rsid w:val="00937E04"/>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Bodytext2Italic">
    <w:name w:val="Body text (2) + Italic"/>
    <w:basedOn w:val="DefaultParagraphFont"/>
    <w:rsid w:val="00937E04"/>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com/stable/j.ctt7rp7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7182</Words>
  <Characters>40944</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2021-11-14T18:35:00Z</dcterms:created>
  <dcterms:modified xsi:type="dcterms:W3CDTF">2021-11-14T19:02:00Z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