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17613D" w14:textId="3F755CF6" w:rsidR="00514E52" w:rsidRDefault="00514E52" w:rsidP="00514E52">
      <w:pPr>
        <w:pStyle w:val="Heading1"/>
      </w:pPr>
      <w:r>
        <w:t xml:space="preserve">Strake R5 1AC v Denton Guyer SB </w:t>
      </w:r>
    </w:p>
    <w:p w14:paraId="7DFA4C01" w14:textId="77777777" w:rsidR="00514E52" w:rsidRPr="000E600F" w:rsidRDefault="00514E52" w:rsidP="00514E52">
      <w:pPr>
        <w:pStyle w:val="Heading2"/>
      </w:pPr>
      <w:r>
        <w:t xml:space="preserve">1AC </w:t>
      </w:r>
    </w:p>
    <w:p w14:paraId="0642C352" w14:textId="77777777" w:rsidR="00514E52" w:rsidRDefault="00514E52" w:rsidP="00514E52">
      <w:pPr>
        <w:pStyle w:val="Heading3"/>
      </w:pPr>
      <w:r>
        <w:t>Framework</w:t>
      </w:r>
    </w:p>
    <w:p w14:paraId="4A4BC521" w14:textId="77777777" w:rsidR="00514E52" w:rsidRPr="00F32CA2" w:rsidRDefault="00514E52" w:rsidP="00514E52">
      <w:pPr>
        <w:pStyle w:val="Heading4"/>
      </w:pPr>
      <w:r>
        <w:t xml:space="preserve">The resolution is a question of if a potential action by private entities would be unjust. This action is indescribable apart from a reference to the institutional rules of the practice of which the agent is a part of </w:t>
      </w:r>
      <w:r>
        <w:rPr>
          <w:rFonts w:eastAsia="Calibri" w:cs="Calibri"/>
        </w:rPr>
        <w:t xml:space="preserve">- </w:t>
      </w:r>
      <w:r w:rsidRPr="009A1A43">
        <w:rPr>
          <w:rFonts w:eastAsia="Calibri" w:cs="Calibri"/>
        </w:rPr>
        <w:t xml:space="preserve">Schapiro </w:t>
      </w:r>
      <w:r w:rsidRPr="000630CB">
        <w:rPr>
          <w:rFonts w:eastAsia="Calibri" w:cs="Calibri"/>
        </w:rPr>
        <w:t>01:</w:t>
      </w:r>
    </w:p>
    <w:p w14:paraId="57D6607F" w14:textId="77777777" w:rsidR="00514E52" w:rsidRPr="00F32CA2" w:rsidRDefault="00514E52" w:rsidP="00514E52">
      <w:r w:rsidRPr="00F32CA2">
        <w:t>Schapiro, Tamar (Stanford University).  Three Conceptions of Action in Moral Theory, Noûs 35 (1):93–117, 2001.</w:t>
      </w:r>
    </w:p>
    <w:p w14:paraId="5640DC59" w14:textId="77777777" w:rsidR="00514E52" w:rsidRPr="00F32CA2" w:rsidRDefault="00514E52" w:rsidP="00514E52">
      <w:pPr>
        <w:rPr>
          <w:rFonts w:cs="Geeza Pro"/>
          <w:b/>
          <w:highlight w:val="yellow"/>
          <w:u w:val="single"/>
        </w:rPr>
      </w:pPr>
      <w:r w:rsidRPr="000630CB">
        <w:rPr>
          <w:rFonts w:eastAsia="Calibri" w:cs="Calibri"/>
          <w:sz w:val="12"/>
        </w:rPr>
        <w:t>In</w:t>
      </w:r>
      <w:r w:rsidRPr="000630CB">
        <w:rPr>
          <w:rFonts w:cs="Geeza Pro"/>
          <w:sz w:val="12"/>
        </w:rPr>
        <w:t xml:space="preserve"> </w:t>
      </w:r>
      <w:r w:rsidRPr="000630CB">
        <w:rPr>
          <w:rFonts w:eastAsia="Calibri" w:cs="Calibri"/>
          <w:sz w:val="12"/>
        </w:rPr>
        <w:t>his</w:t>
      </w:r>
      <w:r w:rsidRPr="000630CB">
        <w:rPr>
          <w:rFonts w:cs="Geeza Pro"/>
          <w:sz w:val="12"/>
        </w:rPr>
        <w:t xml:space="preserve"> </w:t>
      </w:r>
      <w:r w:rsidRPr="000630CB">
        <w:rPr>
          <w:rFonts w:eastAsia="Calibri" w:cs="Calibri"/>
          <w:sz w:val="12"/>
        </w:rPr>
        <w:t>early</w:t>
      </w:r>
      <w:r w:rsidRPr="000630CB">
        <w:rPr>
          <w:rFonts w:cs="Geeza Pro"/>
          <w:sz w:val="12"/>
        </w:rPr>
        <w:t xml:space="preserve"> </w:t>
      </w:r>
      <w:r w:rsidRPr="000630CB">
        <w:rPr>
          <w:rFonts w:eastAsia="Calibri" w:cs="Calibri"/>
          <w:sz w:val="12"/>
        </w:rPr>
        <w:t>article,</w:t>
      </w:r>
      <w:r w:rsidRPr="000630CB">
        <w:rPr>
          <w:rFonts w:cs="Geeza Pro"/>
          <w:sz w:val="12"/>
        </w:rPr>
        <w:t xml:space="preserve"> </w:t>
      </w:r>
      <w:r w:rsidRPr="000630CB">
        <w:rPr>
          <w:rFonts w:eastAsia="Calibri" w:cs="Calibri"/>
          <w:sz w:val="12"/>
        </w:rPr>
        <w:t>“Two</w:t>
      </w:r>
      <w:r w:rsidRPr="000630CB">
        <w:rPr>
          <w:rFonts w:cs="Geeza Pro"/>
          <w:sz w:val="12"/>
        </w:rPr>
        <w:t xml:space="preserve"> </w:t>
      </w:r>
      <w:r w:rsidRPr="000630CB">
        <w:rPr>
          <w:rFonts w:eastAsia="Calibri" w:cs="Calibri"/>
          <w:sz w:val="12"/>
        </w:rPr>
        <w:t>Concepts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Rawls</w:t>
      </w:r>
      <w:r w:rsidRPr="000630CB">
        <w:rPr>
          <w:rFonts w:cs="Geeza Pro"/>
          <w:sz w:val="12"/>
        </w:rPr>
        <w:t xml:space="preserve"> </w:t>
      </w:r>
      <w:r w:rsidRPr="000630CB">
        <w:rPr>
          <w:rFonts w:eastAsia="Calibri" w:cs="Calibri"/>
          <w:sz w:val="12"/>
        </w:rPr>
        <w:t>sets</w:t>
      </w:r>
      <w:r w:rsidRPr="000630CB">
        <w:rPr>
          <w:rFonts w:cs="Geeza Pro"/>
          <w:sz w:val="12"/>
        </w:rPr>
        <w:t xml:space="preserve"> </w:t>
      </w:r>
      <w:r w:rsidRPr="000630CB">
        <w:rPr>
          <w:rFonts w:eastAsia="Calibri" w:cs="Calibri"/>
          <w:sz w:val="12"/>
        </w:rPr>
        <w:t>out</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limit</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scope</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utilitarian</w:t>
      </w:r>
      <w:r w:rsidRPr="000630CB">
        <w:rPr>
          <w:rFonts w:cs="Geeza Pro"/>
          <w:sz w:val="12"/>
        </w:rPr>
        <w:t xml:space="preserve"> </w:t>
      </w:r>
      <w:r w:rsidRPr="000630CB">
        <w:rPr>
          <w:rFonts w:eastAsia="Calibri" w:cs="Calibri"/>
          <w:sz w:val="12"/>
        </w:rPr>
        <w:t>principle</w:t>
      </w:r>
      <w:r w:rsidRPr="000630CB">
        <w:rPr>
          <w:rFonts w:cs="Geeza Pro"/>
          <w:sz w:val="12"/>
        </w:rPr>
        <w:t xml:space="preserve"> </w:t>
      </w:r>
      <w:r w:rsidRPr="000630CB">
        <w:rPr>
          <w:rFonts w:eastAsia="Calibri" w:cs="Calibri"/>
          <w:sz w:val="12"/>
        </w:rPr>
        <w:t>by</w:t>
      </w:r>
      <w:r w:rsidRPr="000630CB">
        <w:rPr>
          <w:rFonts w:cs="Geeza Pro"/>
          <w:sz w:val="12"/>
        </w:rPr>
        <w:t xml:space="preserve"> </w:t>
      </w:r>
      <w:r w:rsidRPr="000630CB">
        <w:rPr>
          <w:rFonts w:eastAsia="Calibri" w:cs="Calibri"/>
          <w:sz w:val="12"/>
        </w:rPr>
        <w:t>arguing</w:t>
      </w:r>
      <w:r w:rsidRPr="000630CB">
        <w:rPr>
          <w:rFonts w:cs="Geeza Pro"/>
          <w:sz w:val="12"/>
        </w:rPr>
        <w:t xml:space="preserve"> </w:t>
      </w:r>
      <w:r w:rsidRPr="000630CB">
        <w:rPr>
          <w:rFonts w:eastAsia="Calibri" w:cs="Calibri"/>
          <w:sz w:val="12"/>
        </w:rPr>
        <w:t>that</w:t>
      </w:r>
      <w:r w:rsidRPr="000630CB">
        <w:rPr>
          <w:rFonts w:cs="Geeza Pro"/>
          <w:sz w:val="12"/>
        </w:rPr>
        <w:t xml:space="preserve"> </w:t>
      </w:r>
      <w:r w:rsidRPr="000630CB">
        <w:rPr>
          <w:rFonts w:eastAsia="Calibri" w:cs="Calibri"/>
          <w:sz w:val="12"/>
        </w:rPr>
        <w:t>it</w:t>
      </w:r>
      <w:r w:rsidRPr="000630CB">
        <w:rPr>
          <w:rFonts w:cs="Geeza Pro"/>
          <w:sz w:val="12"/>
        </w:rPr>
        <w:t xml:space="preserve"> </w:t>
      </w:r>
      <w:r w:rsidRPr="000630CB">
        <w:rPr>
          <w:rFonts w:eastAsia="Calibri" w:cs="Calibri"/>
          <w:sz w:val="12"/>
        </w:rPr>
        <w:t>is</w:t>
      </w:r>
      <w:r w:rsidRPr="000630CB">
        <w:rPr>
          <w:rFonts w:cs="Geeza Pro"/>
          <w:sz w:val="12"/>
        </w:rPr>
        <w:t xml:space="preserve"> </w:t>
      </w:r>
      <w:r w:rsidRPr="000630CB">
        <w:rPr>
          <w:rFonts w:eastAsia="Calibri" w:cs="Calibri"/>
          <w:sz w:val="12"/>
        </w:rPr>
        <w:t>inapplicable</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actions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certain</w:t>
      </w:r>
      <w:r w:rsidRPr="000630CB">
        <w:rPr>
          <w:rFonts w:cs="Geeza Pro"/>
          <w:sz w:val="12"/>
        </w:rPr>
        <w:t xml:space="preserve"> </w:t>
      </w:r>
      <w:r w:rsidRPr="000630CB">
        <w:rPr>
          <w:rFonts w:eastAsia="Calibri" w:cs="Calibri"/>
          <w:sz w:val="12"/>
        </w:rPr>
        <w:t>type</w:t>
      </w:r>
      <w:r w:rsidRPr="000630CB">
        <w:rPr>
          <w:rFonts w:cs="Geeza Pro"/>
          <w:sz w:val="12"/>
        </w:rPr>
        <w:t xml:space="preserve">. </w:t>
      </w:r>
      <w:r w:rsidRPr="000630CB">
        <w:rPr>
          <w:rFonts w:eastAsia="Calibri" w:cs="Calibri"/>
          <w:sz w:val="12"/>
        </w:rPr>
        <w:t>His</w:t>
      </w:r>
      <w:r w:rsidRPr="000630CB">
        <w:rPr>
          <w:rFonts w:cs="Geeza Pro"/>
          <w:sz w:val="12"/>
        </w:rPr>
        <w:t xml:space="preserve"> </w:t>
      </w:r>
      <w:r w:rsidRPr="000630CB">
        <w:rPr>
          <w:rFonts w:eastAsia="Calibri" w:cs="Calibri"/>
          <w:sz w:val="12"/>
        </w:rPr>
        <w:t>claim</w:t>
      </w:r>
      <w:r w:rsidRPr="000630CB">
        <w:rPr>
          <w:rFonts w:cs="Geeza Pro"/>
          <w:sz w:val="12"/>
        </w:rPr>
        <w:t xml:space="preserve"> </w:t>
      </w:r>
      <w:r w:rsidRPr="000630CB">
        <w:rPr>
          <w:rFonts w:eastAsia="Calibri" w:cs="Calibri"/>
          <w:sz w:val="12"/>
        </w:rPr>
        <w:t>is</w:t>
      </w:r>
      <w:r w:rsidRPr="000630CB">
        <w:rPr>
          <w:rFonts w:cs="Geeza Pro"/>
          <w:sz w:val="12"/>
        </w:rPr>
        <w:t xml:space="preserve"> </w:t>
      </w:r>
      <w:r w:rsidRPr="000630CB">
        <w:rPr>
          <w:rFonts w:eastAsia="Calibri" w:cs="Calibri"/>
          <w:sz w:val="12"/>
        </w:rPr>
        <w:t>that</w:t>
      </w:r>
      <w:r w:rsidRPr="000630CB">
        <w:rPr>
          <w:rFonts w:cs="Geeza Pro"/>
          <w:sz w:val="12"/>
        </w:rPr>
        <w:t xml:space="preserve"> </w:t>
      </w:r>
      <w:r w:rsidRPr="000630CB">
        <w:rPr>
          <w:rFonts w:eastAsia="Calibri" w:cs="Calibri"/>
          <w:sz w:val="12"/>
        </w:rPr>
        <w:t>actions</w:t>
      </w:r>
      <w:r w:rsidRPr="000630CB">
        <w:rPr>
          <w:rFonts w:cs="Geeza Pro"/>
          <w:sz w:val="12"/>
        </w:rPr>
        <w:t xml:space="preserve"> </w:t>
      </w:r>
      <w:r w:rsidRPr="000630CB">
        <w:rPr>
          <w:rFonts w:eastAsia="Calibri" w:cs="Calibri"/>
          <w:sz w:val="12"/>
        </w:rPr>
        <w:t>which</w:t>
      </w:r>
      <w:r w:rsidRPr="000630CB">
        <w:rPr>
          <w:rFonts w:cs="Geeza Pro"/>
          <w:sz w:val="12"/>
        </w:rPr>
        <w:t xml:space="preserve"> </w:t>
      </w:r>
      <w:r w:rsidRPr="000630CB">
        <w:rPr>
          <w:rFonts w:eastAsia="Calibri" w:cs="Calibri"/>
          <w:sz w:val="12"/>
        </w:rPr>
        <w:t>fall</w:t>
      </w:r>
      <w:r w:rsidRPr="000630CB">
        <w:rPr>
          <w:rFonts w:cs="Geeza Pro"/>
          <w:sz w:val="12"/>
        </w:rPr>
        <w:t xml:space="preserve"> </w:t>
      </w:r>
      <w:r w:rsidRPr="000630CB">
        <w:rPr>
          <w:rFonts w:eastAsia="Calibri" w:cs="Calibri"/>
          <w:sz w:val="12"/>
        </w:rPr>
        <w:t>under</w:t>
      </w:r>
      <w:r w:rsidRPr="000630CB">
        <w:rPr>
          <w:rFonts w:cs="Geeza Pro"/>
          <w:sz w:val="12"/>
        </w:rPr>
        <w:t xml:space="preserve"> </w:t>
      </w:r>
      <w:r w:rsidRPr="000630CB">
        <w:rPr>
          <w:rFonts w:eastAsia="Calibri" w:cs="Calibri"/>
          <w:sz w:val="12"/>
        </w:rPr>
        <w:t>practice</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for</w:t>
      </w:r>
      <w:r w:rsidRPr="000630CB">
        <w:rPr>
          <w:rFonts w:cs="Geeza Pro"/>
          <w:sz w:val="12"/>
        </w:rPr>
        <w:t xml:space="preserve"> </w:t>
      </w:r>
      <w:r w:rsidRPr="000630CB">
        <w:rPr>
          <w:rFonts w:eastAsia="Calibri" w:cs="Calibri"/>
          <w:sz w:val="12"/>
        </w:rPr>
        <w:t>example</w:t>
      </w:r>
      <w:r w:rsidRPr="000630CB">
        <w:rPr>
          <w:rFonts w:cs="Geeza Pro"/>
          <w:sz w:val="12"/>
        </w:rPr>
        <w:t xml:space="preserve"> </w:t>
      </w:r>
      <w:r w:rsidRPr="000630CB">
        <w:rPr>
          <w:rFonts w:eastAsia="Calibri" w:cs="Calibri"/>
          <w:sz w:val="12"/>
        </w:rPr>
        <w:t>actions</w:t>
      </w:r>
      <w:r w:rsidRPr="000630CB">
        <w:rPr>
          <w:rFonts w:cs="Geeza Pro"/>
          <w:sz w:val="12"/>
        </w:rPr>
        <w:t xml:space="preserve"> </w:t>
      </w:r>
      <w:r w:rsidRPr="000630CB">
        <w:rPr>
          <w:rFonts w:eastAsia="Calibri" w:cs="Calibri"/>
          <w:sz w:val="12"/>
        </w:rPr>
        <w:t>governed</w:t>
      </w:r>
      <w:r w:rsidRPr="000630CB">
        <w:rPr>
          <w:rFonts w:cs="Geeza Pro"/>
          <w:sz w:val="12"/>
        </w:rPr>
        <w:t xml:space="preserve"> </w:t>
      </w:r>
      <w:r w:rsidRPr="000630CB">
        <w:rPr>
          <w:rFonts w:eastAsia="Calibri" w:cs="Calibri"/>
          <w:sz w:val="12"/>
        </w:rPr>
        <w:t>by</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games</w:t>
      </w:r>
      <w:r w:rsidRPr="000630CB">
        <w:rPr>
          <w:rFonts w:cs="Geeza Pro"/>
          <w:sz w:val="12"/>
        </w:rPr>
        <w:t xml:space="preserve"> </w:t>
      </w:r>
      <w:r w:rsidRPr="000630CB">
        <w:rPr>
          <w:rFonts w:eastAsia="Calibri" w:cs="Calibri"/>
          <w:sz w:val="12"/>
        </w:rPr>
        <w:t>and</w:t>
      </w:r>
      <w:r w:rsidRPr="000630CB">
        <w:rPr>
          <w:rFonts w:cs="Geeza Pro"/>
          <w:sz w:val="12"/>
        </w:rPr>
        <w:t xml:space="preserve"> </w:t>
      </w:r>
      <w:r w:rsidRPr="000630CB">
        <w:rPr>
          <w:rFonts w:eastAsia="Calibri" w:cs="Calibri"/>
          <w:sz w:val="12"/>
        </w:rPr>
        <w:t>social</w:t>
      </w:r>
      <w:r w:rsidRPr="000630CB">
        <w:rPr>
          <w:rFonts w:cs="Geeza Pro"/>
          <w:sz w:val="12"/>
        </w:rPr>
        <w:t xml:space="preserve"> </w:t>
      </w:r>
      <w:r w:rsidRPr="000630CB">
        <w:rPr>
          <w:rFonts w:eastAsia="Calibri" w:cs="Calibri"/>
          <w:sz w:val="12"/>
        </w:rPr>
        <w:t>institutions,</w:t>
      </w:r>
      <w:r w:rsidRPr="000630CB">
        <w:rPr>
          <w:rFonts w:cs="Geeza Pro"/>
          <w:sz w:val="12"/>
        </w:rPr>
        <w:t xml:space="preserve"> </w:t>
      </w:r>
      <w:r w:rsidRPr="000630CB">
        <w:rPr>
          <w:rFonts w:eastAsia="Calibri" w:cs="Calibri"/>
          <w:sz w:val="12"/>
        </w:rPr>
        <w:t>have</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structure</w:t>
      </w:r>
      <w:r w:rsidRPr="000630CB">
        <w:rPr>
          <w:rFonts w:cs="Geeza Pro"/>
          <w:sz w:val="12"/>
        </w:rPr>
        <w:t xml:space="preserve"> </w:t>
      </w:r>
      <w:r w:rsidRPr="000630CB">
        <w:rPr>
          <w:rFonts w:eastAsia="Calibri" w:cs="Calibri"/>
          <w:sz w:val="12"/>
        </w:rPr>
        <w:t>which</w:t>
      </w:r>
      <w:r w:rsidRPr="000630CB">
        <w:rPr>
          <w:rFonts w:cs="Geeza Pro"/>
          <w:sz w:val="12"/>
        </w:rPr>
        <w:t xml:space="preserve"> </w:t>
      </w:r>
      <w:r w:rsidRPr="000630CB">
        <w:rPr>
          <w:rFonts w:eastAsia="Calibri" w:cs="Calibri"/>
          <w:sz w:val="12"/>
        </w:rPr>
        <w:t>is</w:t>
      </w:r>
      <w:r w:rsidRPr="000630CB">
        <w:rPr>
          <w:rFonts w:cs="Geeza Pro"/>
          <w:sz w:val="12"/>
        </w:rPr>
        <w:t xml:space="preserve"> </w:t>
      </w:r>
      <w:r w:rsidRPr="000630CB">
        <w:rPr>
          <w:rFonts w:eastAsia="Calibri" w:cs="Calibri"/>
          <w:sz w:val="12"/>
        </w:rPr>
        <w:t>different</w:t>
      </w:r>
      <w:r w:rsidRPr="000630CB">
        <w:rPr>
          <w:rFonts w:cs="Geeza Pro"/>
          <w:sz w:val="12"/>
        </w:rPr>
        <w:t xml:space="preserve"> </w:t>
      </w:r>
      <w:r w:rsidRPr="000630CB">
        <w:rPr>
          <w:rFonts w:eastAsia="Calibri" w:cs="Calibri"/>
          <w:sz w:val="12"/>
        </w:rPr>
        <w:t>from</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structure</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action</w:t>
      </w:r>
      <w:r w:rsidRPr="000630CB">
        <w:rPr>
          <w:rFonts w:cs="Geeza Pro"/>
          <w:sz w:val="12"/>
        </w:rPr>
        <w:t xml:space="preserve"> </w:t>
      </w:r>
      <w:r w:rsidRPr="000630CB">
        <w:rPr>
          <w:rFonts w:eastAsia="Calibri" w:cs="Calibri"/>
          <w:sz w:val="12"/>
        </w:rPr>
        <w:t>presupposed</w:t>
      </w:r>
      <w:r w:rsidRPr="000630CB">
        <w:rPr>
          <w:rFonts w:cs="Geeza Pro"/>
          <w:sz w:val="12"/>
        </w:rPr>
        <w:t xml:space="preserve"> </w:t>
      </w:r>
      <w:r w:rsidRPr="000630CB">
        <w:rPr>
          <w:rFonts w:eastAsia="Calibri" w:cs="Calibri"/>
          <w:sz w:val="12"/>
        </w:rPr>
        <w:t>by</w:t>
      </w:r>
      <w:r w:rsidRPr="000630CB">
        <w:rPr>
          <w:rFonts w:cs="Geeza Pro"/>
          <w:sz w:val="12"/>
        </w:rPr>
        <w:t xml:space="preserve"> </w:t>
      </w:r>
      <w:r w:rsidRPr="000630CB">
        <w:rPr>
          <w:rFonts w:eastAsia="Calibri" w:cs="Calibri"/>
          <w:sz w:val="12"/>
        </w:rPr>
        <w:t>utilitarianism</w:t>
      </w:r>
      <w:r w:rsidRPr="000630CB">
        <w:rPr>
          <w:rFonts w:cs="Geeza Pro"/>
          <w:sz w:val="12"/>
        </w:rPr>
        <w:t xml:space="preserve">. </w:t>
      </w:r>
      <w:r w:rsidRPr="000630CB">
        <w:rPr>
          <w:rFonts w:eastAsia="Calibri" w:cs="Calibri"/>
          <w:sz w:val="12"/>
        </w:rPr>
        <w:t>Such</w:t>
      </w:r>
      <w:r w:rsidRPr="000630CB">
        <w:rPr>
          <w:rFonts w:cs="Geeza Pro"/>
          <w:sz w:val="12"/>
        </w:rPr>
        <w:t xml:space="preserve"> </w:t>
      </w:r>
      <w:r w:rsidRPr="000630CB">
        <w:rPr>
          <w:rFonts w:eastAsia="Calibri" w:cs="Calibri"/>
          <w:sz w:val="12"/>
        </w:rPr>
        <w:t>actions</w:t>
      </w:r>
      <w:r w:rsidRPr="000630CB">
        <w:rPr>
          <w:rFonts w:cs="Geeza Pro"/>
          <w:sz w:val="12"/>
        </w:rPr>
        <w:t xml:space="preserve"> </w:t>
      </w:r>
      <w:r w:rsidRPr="000630CB">
        <w:rPr>
          <w:rFonts w:eastAsia="Calibri" w:cs="Calibri"/>
          <w:sz w:val="12"/>
        </w:rPr>
        <w:t>are</w:t>
      </w:r>
      <w:r w:rsidRPr="000630CB">
        <w:rPr>
          <w:rFonts w:cs="Geeza Pro"/>
          <w:sz w:val="12"/>
        </w:rPr>
        <w:t xml:space="preserve"> </w:t>
      </w:r>
      <w:r w:rsidRPr="000630CB">
        <w:rPr>
          <w:rFonts w:eastAsia="Calibri" w:cs="Calibri"/>
          <w:sz w:val="12"/>
        </w:rPr>
        <w:t>not,</w:t>
      </w:r>
      <w:r w:rsidRPr="000630CB">
        <w:rPr>
          <w:rFonts w:cs="Geeza Pro"/>
          <w:sz w:val="12"/>
        </w:rPr>
        <w:t xml:space="preserve"> </w:t>
      </w:r>
      <w:r w:rsidRPr="000630CB">
        <w:rPr>
          <w:rFonts w:eastAsia="Calibri" w:cs="Calibri"/>
          <w:sz w:val="12"/>
        </w:rPr>
        <w:t>therefore,</w:t>
      </w:r>
      <w:r w:rsidRPr="000630CB">
        <w:rPr>
          <w:rFonts w:cs="Geeza Pro"/>
          <w:sz w:val="12"/>
        </w:rPr>
        <w:t xml:space="preserve"> </w:t>
      </w:r>
      <w:r w:rsidRPr="000630CB">
        <w:rPr>
          <w:rFonts w:eastAsia="Calibri" w:cs="Calibri"/>
          <w:sz w:val="12"/>
        </w:rPr>
        <w:t>directly</w:t>
      </w:r>
      <w:r w:rsidRPr="000630CB">
        <w:rPr>
          <w:rFonts w:cs="Geeza Pro"/>
          <w:sz w:val="12"/>
        </w:rPr>
        <w:t xml:space="preserve"> </w:t>
      </w:r>
      <w:r w:rsidRPr="000630CB">
        <w:rPr>
          <w:rFonts w:eastAsia="Calibri" w:cs="Calibri"/>
          <w:sz w:val="12"/>
        </w:rPr>
        <w:t>subject</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utilitarian</w:t>
      </w:r>
      <w:r w:rsidRPr="000630CB">
        <w:rPr>
          <w:rFonts w:cs="Geeza Pro"/>
          <w:sz w:val="12"/>
        </w:rPr>
        <w:t xml:space="preserve"> </w:t>
      </w:r>
      <w:r w:rsidRPr="000630CB">
        <w:rPr>
          <w:rFonts w:eastAsia="Calibri" w:cs="Calibri"/>
          <w:sz w:val="12"/>
        </w:rPr>
        <w:t>evaluation</w:t>
      </w:r>
      <w:r w:rsidRPr="000630CB">
        <w:rPr>
          <w:rFonts w:cs="Geeza Pro"/>
          <w:sz w:val="12"/>
        </w:rPr>
        <w:t xml:space="preserve">. </w:t>
      </w:r>
      <w:r w:rsidRPr="000630CB">
        <w:rPr>
          <w:rFonts w:eastAsia="Calibri" w:cs="Calibri"/>
          <w:sz w:val="12"/>
        </w:rPr>
        <w:t>Whereas</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practice</w:t>
      </w:r>
      <w:r w:rsidRPr="000630CB">
        <w:rPr>
          <w:rFonts w:cs="Geeza Pro"/>
          <w:sz w:val="12"/>
        </w:rPr>
        <w:t xml:space="preserve"> </w:t>
      </w:r>
      <w:r w:rsidRPr="000630CB">
        <w:rPr>
          <w:rFonts w:eastAsia="Calibri" w:cs="Calibri"/>
          <w:sz w:val="12"/>
        </w:rPr>
        <w:t>as</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whole</w:t>
      </w:r>
      <w:r w:rsidRPr="000630CB">
        <w:rPr>
          <w:rFonts w:cs="Geeza Pro"/>
          <w:sz w:val="12"/>
        </w:rPr>
        <w:t xml:space="preserve"> </w:t>
      </w:r>
      <w:r w:rsidRPr="000630CB">
        <w:rPr>
          <w:rFonts w:eastAsia="Calibri" w:cs="Calibri"/>
          <w:sz w:val="12"/>
        </w:rPr>
        <w:t>can</w:t>
      </w:r>
      <w:r w:rsidRPr="000630CB">
        <w:rPr>
          <w:rFonts w:cs="Geeza Pro"/>
          <w:sz w:val="12"/>
        </w:rPr>
        <w:t xml:space="preserve"> </w:t>
      </w:r>
      <w:r w:rsidRPr="000630CB">
        <w:rPr>
          <w:rFonts w:eastAsia="Calibri" w:cs="Calibri"/>
          <w:sz w:val="12"/>
        </w:rPr>
        <w:t>be</w:t>
      </w:r>
      <w:r w:rsidRPr="000630CB">
        <w:rPr>
          <w:rFonts w:cs="Geeza Pro"/>
          <w:sz w:val="12"/>
        </w:rPr>
        <w:t xml:space="preserve"> </w:t>
      </w:r>
      <w:r w:rsidRPr="000630CB">
        <w:rPr>
          <w:rFonts w:eastAsia="Calibri" w:cs="Calibri"/>
          <w:sz w:val="12"/>
        </w:rPr>
        <w:t>judged</w:t>
      </w:r>
      <w:r w:rsidRPr="000630CB">
        <w:rPr>
          <w:rFonts w:cs="Geeza Pro"/>
          <w:sz w:val="12"/>
        </w:rPr>
        <w:t xml:space="preserve"> </w:t>
      </w:r>
      <w:r w:rsidRPr="000630CB">
        <w:rPr>
          <w:rFonts w:eastAsia="Calibri" w:cs="Calibri"/>
          <w:sz w:val="12"/>
        </w:rPr>
        <w:t>in</w:t>
      </w:r>
      <w:r w:rsidRPr="000630CB">
        <w:rPr>
          <w:rFonts w:cs="Geeza Pro"/>
          <w:sz w:val="12"/>
        </w:rPr>
        <w:t xml:space="preserve"> </w:t>
      </w:r>
      <w:r w:rsidRPr="000630CB">
        <w:rPr>
          <w:rFonts w:eastAsia="Calibri" w:cs="Calibri"/>
          <w:sz w:val="12"/>
        </w:rPr>
        <w:t>terms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its</w:t>
      </w:r>
      <w:r w:rsidRPr="000630CB">
        <w:rPr>
          <w:rFonts w:cs="Geeza Pro"/>
          <w:sz w:val="12"/>
        </w:rPr>
        <w:t xml:space="preserve"> </w:t>
      </w:r>
      <w:r w:rsidRPr="000630CB">
        <w:rPr>
          <w:rFonts w:eastAsia="Calibri" w:cs="Calibri"/>
          <w:sz w:val="12"/>
        </w:rPr>
        <w:t>overall</w:t>
      </w:r>
      <w:r w:rsidRPr="000630CB">
        <w:rPr>
          <w:rFonts w:cs="Geeza Pro"/>
          <w:sz w:val="12"/>
        </w:rPr>
        <w:t xml:space="preserve"> </w:t>
      </w:r>
      <w:r w:rsidRPr="000630CB">
        <w:rPr>
          <w:rFonts w:eastAsia="Calibri" w:cs="Calibri"/>
          <w:sz w:val="12"/>
        </w:rPr>
        <w:t>consequences,</w:t>
      </w:r>
      <w:r w:rsidRPr="000630CB">
        <w:rPr>
          <w:rFonts w:cs="Geeza Pro"/>
          <w:sz w:val="12"/>
        </w:rPr>
        <w:t xml:space="preserve"> </w:t>
      </w:r>
      <w:r w:rsidRPr="000630CB">
        <w:rPr>
          <w:rFonts w:eastAsia="Calibri" w:cs="Calibri"/>
          <w:sz w:val="12"/>
        </w:rPr>
        <w:t>Rawls</w:t>
      </w:r>
      <w:r w:rsidRPr="000630CB">
        <w:rPr>
          <w:rFonts w:cs="Geeza Pro"/>
          <w:sz w:val="12"/>
        </w:rPr>
        <w:t xml:space="preserve"> </w:t>
      </w:r>
      <w:r w:rsidRPr="000630CB">
        <w:rPr>
          <w:rFonts w:eastAsia="Calibri" w:cs="Calibri"/>
          <w:sz w:val="12"/>
        </w:rPr>
        <w:t>claims,</w:t>
      </w:r>
      <w:r w:rsidRPr="000630CB">
        <w:rPr>
          <w:rFonts w:cs="Geeza Pro"/>
          <w:sz w:val="12"/>
        </w:rPr>
        <w:t xml:space="preserve"> </w:t>
      </w:r>
      <w:r w:rsidRPr="000630CB">
        <w:rPr>
          <w:rFonts w:eastAsia="Calibri" w:cs="Calibri"/>
          <w:b/>
          <w:highlight w:val="yellow"/>
          <w:u w:val="single"/>
        </w:rPr>
        <w:t>a</w:t>
      </w:r>
      <w:r w:rsidRPr="000630CB">
        <w:rPr>
          <w:rFonts w:cs="Geeza Pro"/>
          <w:b/>
          <w:highlight w:val="yellow"/>
          <w:u w:val="single"/>
        </w:rPr>
        <w:t xml:space="preserve"> </w:t>
      </w:r>
      <w:r w:rsidRPr="000630CB">
        <w:rPr>
          <w:rFonts w:eastAsia="Calibri" w:cs="Calibri"/>
          <w:b/>
          <w:u w:val="single"/>
        </w:rPr>
        <w:t>particular</w:t>
      </w:r>
      <w:r w:rsidRPr="000630CB">
        <w:rPr>
          <w:rFonts w:cs="Geeza Pro"/>
          <w:b/>
          <w:u w:val="single"/>
        </w:rPr>
        <w:t xml:space="preserve"> </w:t>
      </w:r>
      <w:r w:rsidRPr="000630CB">
        <w:rPr>
          <w:rFonts w:eastAsia="Calibri" w:cs="Calibri"/>
          <w:b/>
          <w:highlight w:val="yellow"/>
          <w:u w:val="single"/>
        </w:rPr>
        <w:t>move</w:t>
      </w:r>
      <w:r w:rsidRPr="000630CB">
        <w:rPr>
          <w:rFonts w:cs="Geeza Pro"/>
          <w:b/>
          <w:highlight w:val="yellow"/>
          <w:u w:val="single"/>
        </w:rPr>
        <w:t xml:space="preserve"> </w:t>
      </w:r>
      <w:r w:rsidRPr="000630CB">
        <w:rPr>
          <w:rFonts w:eastAsia="Calibri" w:cs="Calibri"/>
          <w:b/>
          <w:highlight w:val="yellow"/>
          <w:u w:val="single"/>
        </w:rPr>
        <w:t>within</w:t>
      </w:r>
      <w:r w:rsidRPr="000630CB">
        <w:rPr>
          <w:rFonts w:cs="Geeza Pro"/>
          <w:b/>
          <w:highlight w:val="yellow"/>
          <w:u w:val="single"/>
        </w:rPr>
        <w:t xml:space="preserve"> </w:t>
      </w:r>
      <w:r w:rsidRPr="000630CB">
        <w:rPr>
          <w:rFonts w:eastAsia="Calibri" w:cs="Calibri"/>
          <w:b/>
          <w:highlight w:val="yellow"/>
          <w:u w:val="single"/>
        </w:rPr>
        <w:t>a</w:t>
      </w:r>
      <w:r w:rsidRPr="000630CB">
        <w:rPr>
          <w:rFonts w:cs="Geeza Pro"/>
          <w:b/>
          <w:highlight w:val="yellow"/>
          <w:u w:val="single"/>
        </w:rPr>
        <w:t xml:space="preserve"> </w:t>
      </w:r>
      <w:r w:rsidRPr="000630CB">
        <w:rPr>
          <w:rFonts w:eastAsia="Calibri" w:cs="Calibri"/>
          <w:b/>
          <w:highlight w:val="yellow"/>
          <w:u w:val="single"/>
        </w:rPr>
        <w:t>practice</w:t>
      </w:r>
      <w:r w:rsidRPr="000630CB">
        <w:rPr>
          <w:rFonts w:cs="Geeza Pro"/>
          <w:b/>
          <w:highlight w:val="yellow"/>
          <w:u w:val="single"/>
        </w:rPr>
        <w:t xml:space="preserve"> </w:t>
      </w:r>
      <w:r w:rsidRPr="000630CB">
        <w:rPr>
          <w:rFonts w:eastAsia="Calibri" w:cs="Calibri"/>
          <w:b/>
          <w:highlight w:val="yellow"/>
          <w:u w:val="single"/>
        </w:rPr>
        <w:t>can</w:t>
      </w:r>
      <w:r w:rsidRPr="000630CB">
        <w:rPr>
          <w:rFonts w:cs="Geeza Pro"/>
          <w:b/>
          <w:highlight w:val="yellow"/>
          <w:u w:val="single"/>
        </w:rPr>
        <w:t xml:space="preserve"> </w:t>
      </w:r>
      <w:r w:rsidRPr="000630CB">
        <w:rPr>
          <w:rFonts w:eastAsia="Calibri" w:cs="Calibri"/>
          <w:b/>
          <w:highlight w:val="yellow"/>
          <w:u w:val="single"/>
        </w:rPr>
        <w:t>only</w:t>
      </w:r>
      <w:r w:rsidRPr="000630CB">
        <w:rPr>
          <w:rFonts w:cs="Geeza Pro"/>
          <w:b/>
          <w:highlight w:val="yellow"/>
          <w:u w:val="single"/>
        </w:rPr>
        <w:t xml:space="preserve"> </w:t>
      </w:r>
      <w:r w:rsidRPr="000630CB">
        <w:rPr>
          <w:rFonts w:eastAsia="Calibri" w:cs="Calibri"/>
          <w:b/>
          <w:highlight w:val="yellow"/>
          <w:u w:val="single"/>
        </w:rPr>
        <w:t>be</w:t>
      </w:r>
      <w:r w:rsidRPr="000630CB">
        <w:rPr>
          <w:rFonts w:cs="Geeza Pro"/>
          <w:b/>
          <w:highlight w:val="yellow"/>
          <w:u w:val="single"/>
        </w:rPr>
        <w:t xml:space="preserve"> </w:t>
      </w:r>
      <w:r w:rsidRPr="000630CB">
        <w:rPr>
          <w:rFonts w:eastAsia="Calibri" w:cs="Calibri"/>
          <w:b/>
          <w:highlight w:val="yellow"/>
          <w:u w:val="single"/>
        </w:rPr>
        <w:t>judged</w:t>
      </w:r>
      <w:r w:rsidRPr="000630CB">
        <w:rPr>
          <w:rFonts w:cs="Geeza Pro"/>
          <w:b/>
          <w:highlight w:val="yellow"/>
          <w:u w:val="single"/>
        </w:rPr>
        <w:t xml:space="preserve"> </w:t>
      </w:r>
      <w:r w:rsidRPr="000630CB">
        <w:rPr>
          <w:rFonts w:eastAsia="Calibri" w:cs="Calibri"/>
          <w:b/>
          <w:highlight w:val="yellow"/>
          <w:u w:val="single"/>
        </w:rPr>
        <w:t>in</w:t>
      </w:r>
      <w:r w:rsidRPr="000630CB">
        <w:rPr>
          <w:rFonts w:cs="Geeza Pro"/>
          <w:b/>
          <w:highlight w:val="yellow"/>
          <w:u w:val="single"/>
        </w:rPr>
        <w:t xml:space="preserve"> </w:t>
      </w:r>
      <w:r w:rsidRPr="000630CB">
        <w:rPr>
          <w:rFonts w:eastAsia="Calibri" w:cs="Calibri"/>
          <w:b/>
          <w:highlight w:val="yellow"/>
          <w:u w:val="single"/>
        </w:rPr>
        <w:t>relation</w:t>
      </w:r>
      <w:r w:rsidRPr="000630CB">
        <w:rPr>
          <w:rFonts w:cs="Geeza Pro"/>
          <w:b/>
          <w:highlight w:val="yellow"/>
          <w:u w:val="single"/>
        </w:rPr>
        <w:t xml:space="preserve"> </w:t>
      </w:r>
      <w:r w:rsidRPr="000630CB">
        <w:rPr>
          <w:rFonts w:eastAsia="Calibri" w:cs="Calibri"/>
          <w:b/>
          <w:highlight w:val="yellow"/>
          <w:u w:val="single"/>
        </w:rPr>
        <w:t>to</w:t>
      </w:r>
      <w:r w:rsidRPr="000630CB">
        <w:rPr>
          <w:rFonts w:cs="Geeza Pro"/>
          <w:b/>
          <w:highlight w:val="yellow"/>
          <w:u w:val="single"/>
        </w:rPr>
        <w:t xml:space="preserve"> </w:t>
      </w:r>
      <w:r w:rsidRPr="000630CB">
        <w:rPr>
          <w:rFonts w:eastAsia="Calibri" w:cs="Calibri"/>
          <w:b/>
          <w:highlight w:val="yellow"/>
          <w:u w:val="single"/>
        </w:rPr>
        <w:t>the</w:t>
      </w:r>
      <w:r w:rsidRPr="000630CB">
        <w:rPr>
          <w:rFonts w:cs="Geeza Pro"/>
          <w:b/>
          <w:highlight w:val="yellow"/>
          <w:u w:val="single"/>
        </w:rPr>
        <w:t xml:space="preserve"> </w:t>
      </w:r>
      <w:r w:rsidRPr="000630CB">
        <w:rPr>
          <w:rFonts w:eastAsia="Calibri" w:cs="Calibri"/>
          <w:b/>
          <w:highlight w:val="yellow"/>
          <w:u w:val="single"/>
        </w:rPr>
        <w:t>practice</w:t>
      </w:r>
      <w:r w:rsidRPr="000630CB">
        <w:rPr>
          <w:rFonts w:cs="Geeza Pro"/>
          <w:b/>
          <w:highlight w:val="yellow"/>
          <w:u w:val="single"/>
        </w:rPr>
        <w:t xml:space="preserve"> </w:t>
      </w:r>
      <w:r w:rsidRPr="000630CB">
        <w:rPr>
          <w:rFonts w:eastAsia="Calibri" w:cs="Calibri"/>
          <w:b/>
          <w:highlight w:val="yellow"/>
          <w:u w:val="single"/>
        </w:rPr>
        <w:t>rules</w:t>
      </w:r>
      <w:r w:rsidRPr="000630CB">
        <w:rPr>
          <w:rFonts w:cs="Geeza Pro"/>
          <w:sz w:val="12"/>
        </w:rPr>
        <w:t xml:space="preserve">. </w:t>
      </w:r>
      <w:r w:rsidRPr="000630CB">
        <w:rPr>
          <w:rFonts w:eastAsia="Calibri" w:cs="Calibri"/>
          <w:sz w:val="12"/>
        </w:rPr>
        <w:t>Rawls’</w:t>
      </w:r>
      <w:r w:rsidRPr="000630CB">
        <w:rPr>
          <w:rFonts w:cs="Geeza Pro"/>
          <w:sz w:val="12"/>
        </w:rPr>
        <w:t xml:space="preserve"> </w:t>
      </w:r>
      <w:r w:rsidRPr="000630CB">
        <w:rPr>
          <w:rFonts w:eastAsia="Calibri" w:cs="Calibri"/>
          <w:sz w:val="12"/>
        </w:rPr>
        <w:t>argument</w:t>
      </w:r>
      <w:r w:rsidRPr="000630CB">
        <w:rPr>
          <w:rFonts w:cs="Geeza Pro"/>
          <w:sz w:val="12"/>
        </w:rPr>
        <w:t xml:space="preserve"> </w:t>
      </w:r>
      <w:r w:rsidRPr="000630CB">
        <w:rPr>
          <w:rFonts w:eastAsia="Calibri" w:cs="Calibri"/>
          <w:sz w:val="12"/>
        </w:rPr>
        <w:t>turns</w:t>
      </w:r>
      <w:r w:rsidRPr="000630CB">
        <w:rPr>
          <w:rFonts w:cs="Geeza Pro"/>
          <w:sz w:val="12"/>
        </w:rPr>
        <w:t xml:space="preserve"> </w:t>
      </w:r>
      <w:r w:rsidRPr="000630CB">
        <w:rPr>
          <w:rFonts w:eastAsia="Calibri" w:cs="Calibri"/>
          <w:sz w:val="12"/>
        </w:rPr>
        <w:t>on</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conceptual</w:t>
      </w:r>
      <w:r w:rsidRPr="000630CB">
        <w:rPr>
          <w:rFonts w:cs="Geeza Pro"/>
          <w:sz w:val="12"/>
        </w:rPr>
        <w:t xml:space="preserve"> </w:t>
      </w:r>
      <w:r w:rsidRPr="000630CB">
        <w:rPr>
          <w:rFonts w:eastAsia="Calibri" w:cs="Calibri"/>
          <w:sz w:val="12"/>
        </w:rPr>
        <w:t>point</w:t>
      </w:r>
      <w:r w:rsidRPr="000630CB">
        <w:rPr>
          <w:rFonts w:cs="Geeza Pro"/>
          <w:sz w:val="12"/>
        </w:rPr>
        <w:t xml:space="preserve"> </w:t>
      </w:r>
      <w:r w:rsidRPr="000630CB">
        <w:rPr>
          <w:rFonts w:eastAsia="Calibri" w:cs="Calibri"/>
          <w:sz w:val="12"/>
        </w:rPr>
        <w:t>about</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relation</w:t>
      </w:r>
      <w:r w:rsidRPr="000630CB">
        <w:rPr>
          <w:rFonts w:cs="Geeza Pro"/>
          <w:sz w:val="12"/>
        </w:rPr>
        <w:t xml:space="preserve"> </w:t>
      </w:r>
      <w:r w:rsidRPr="000630CB">
        <w:rPr>
          <w:rFonts w:eastAsia="Calibri" w:cs="Calibri"/>
          <w:sz w:val="12"/>
        </w:rPr>
        <w:t>between</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practice</w:t>
      </w:r>
      <w:r w:rsidRPr="000630CB">
        <w:rPr>
          <w:rFonts w:cs="Geeza Pro"/>
          <w:sz w:val="12"/>
        </w:rPr>
        <w:t xml:space="preserve"> </w:t>
      </w:r>
      <w:r w:rsidRPr="000630CB">
        <w:rPr>
          <w:rFonts w:eastAsia="Calibri" w:cs="Calibri"/>
          <w:sz w:val="12"/>
        </w:rPr>
        <w:t>and</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cases</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which</w:t>
      </w:r>
      <w:r w:rsidRPr="000630CB">
        <w:rPr>
          <w:rFonts w:cs="Geeza Pro"/>
          <w:sz w:val="12"/>
        </w:rPr>
        <w:t xml:space="preserve"> </w:t>
      </w:r>
      <w:r w:rsidRPr="000630CB">
        <w:rPr>
          <w:rFonts w:eastAsia="Calibri" w:cs="Calibri"/>
          <w:sz w:val="12"/>
        </w:rPr>
        <w:t>they</w:t>
      </w:r>
      <w:r w:rsidRPr="000630CB">
        <w:rPr>
          <w:rFonts w:cs="Geeza Pro"/>
          <w:sz w:val="12"/>
        </w:rPr>
        <w:t xml:space="preserve"> </w:t>
      </w:r>
      <w:r w:rsidRPr="000630CB">
        <w:rPr>
          <w:rFonts w:eastAsia="Calibri" w:cs="Calibri"/>
          <w:sz w:val="12"/>
        </w:rPr>
        <w:t>are</w:t>
      </w:r>
      <w:r w:rsidRPr="000630CB">
        <w:rPr>
          <w:rFonts w:cs="Geeza Pro"/>
          <w:sz w:val="12"/>
        </w:rPr>
        <w:t xml:space="preserve"> </w:t>
      </w:r>
      <w:r w:rsidRPr="000630CB">
        <w:rPr>
          <w:rFonts w:eastAsia="Calibri" w:cs="Calibri"/>
          <w:sz w:val="12"/>
        </w:rPr>
        <w:t>applied</w:t>
      </w:r>
      <w:r w:rsidRPr="000630CB">
        <w:rPr>
          <w:rFonts w:cs="Geeza Pro"/>
          <w:sz w:val="12"/>
        </w:rPr>
        <w:t xml:space="preserve">. </w:t>
      </w:r>
      <w:r w:rsidRPr="000630CB">
        <w:rPr>
          <w:rFonts w:eastAsia="Calibri" w:cs="Calibri"/>
          <w:sz w:val="12"/>
        </w:rPr>
        <w:t>Practice</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he</w:t>
      </w:r>
      <w:r w:rsidRPr="000630CB">
        <w:rPr>
          <w:rFonts w:cs="Geeza Pro"/>
          <w:sz w:val="12"/>
        </w:rPr>
        <w:t xml:space="preserve"> </w:t>
      </w:r>
      <w:r w:rsidRPr="000630CB">
        <w:rPr>
          <w:rFonts w:eastAsia="Calibri" w:cs="Calibri"/>
          <w:sz w:val="12"/>
        </w:rPr>
        <w:t>claims,</w:t>
      </w:r>
      <w:r w:rsidRPr="000630CB">
        <w:rPr>
          <w:rFonts w:cs="Geeza Pro"/>
          <w:sz w:val="12"/>
        </w:rPr>
        <w:t xml:space="preserve"> </w:t>
      </w:r>
      <w:r w:rsidRPr="000630CB">
        <w:rPr>
          <w:rFonts w:eastAsia="Calibri" w:cs="Calibri"/>
          <w:sz w:val="12"/>
        </w:rPr>
        <w:t>are</w:t>
      </w:r>
      <w:r w:rsidRPr="000630CB">
        <w:rPr>
          <w:rFonts w:cs="Geeza Pro"/>
          <w:sz w:val="12"/>
        </w:rPr>
        <w:t xml:space="preserve"> </w:t>
      </w:r>
      <w:r w:rsidRPr="000630CB">
        <w:rPr>
          <w:rFonts w:eastAsia="Calibri" w:cs="Calibri"/>
          <w:sz w:val="12"/>
        </w:rPr>
        <w:t>“logically</w:t>
      </w:r>
      <w:r w:rsidRPr="000630CB">
        <w:rPr>
          <w:rFonts w:cs="Geeza Pro"/>
          <w:sz w:val="12"/>
        </w:rPr>
        <w:t xml:space="preserve"> </w:t>
      </w:r>
      <w:r w:rsidRPr="000630CB">
        <w:rPr>
          <w:rFonts w:eastAsia="Calibri" w:cs="Calibri"/>
          <w:sz w:val="12"/>
        </w:rPr>
        <w:t>prior”</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particular</w:t>
      </w:r>
      <w:r w:rsidRPr="000630CB">
        <w:rPr>
          <w:rFonts w:cs="Geeza Pro"/>
          <w:sz w:val="12"/>
        </w:rPr>
        <w:t xml:space="preserve"> </w:t>
      </w:r>
      <w:r w:rsidRPr="000630CB">
        <w:rPr>
          <w:rFonts w:eastAsia="Calibri" w:cs="Calibri"/>
          <w:sz w:val="12"/>
        </w:rPr>
        <w:t>cases</w:t>
      </w:r>
      <w:r w:rsidRPr="000630CB">
        <w:rPr>
          <w:rFonts w:cs="Geeza Pro"/>
          <w:sz w:val="12"/>
        </w:rPr>
        <w:t xml:space="preserve">. </w:t>
      </w:r>
      <w:r w:rsidRPr="000630CB">
        <w:rPr>
          <w:rFonts w:eastAsia="Calibri" w:cs="Calibri"/>
          <w:sz w:val="12"/>
        </w:rPr>
        <w:t>“In</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practice</w:t>
      </w:r>
      <w:r w:rsidRPr="000630CB">
        <w:rPr>
          <w:rFonts w:cs="Geeza Pro"/>
          <w:sz w:val="12"/>
        </w:rPr>
        <w:t xml:space="preserve"> </w:t>
      </w:r>
      <w:r w:rsidRPr="000630CB">
        <w:rPr>
          <w:rFonts w:eastAsia="Calibri" w:cs="Calibri"/>
          <w:sz w:val="12"/>
        </w:rPr>
        <w:t>there</w:t>
      </w:r>
      <w:r w:rsidRPr="000630CB">
        <w:rPr>
          <w:rFonts w:cs="Geeza Pro"/>
          <w:sz w:val="12"/>
        </w:rPr>
        <w:t xml:space="preserve"> </w:t>
      </w:r>
      <w:r w:rsidRPr="000630CB">
        <w:rPr>
          <w:rFonts w:eastAsia="Calibri" w:cs="Calibri"/>
          <w:sz w:val="12"/>
        </w:rPr>
        <w:t>are</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setting</w:t>
      </w:r>
      <w:r w:rsidRPr="000630CB">
        <w:rPr>
          <w:rFonts w:cs="Geeza Pro"/>
          <w:sz w:val="12"/>
        </w:rPr>
        <w:t xml:space="preserve"> </w:t>
      </w:r>
      <w:r w:rsidRPr="000630CB">
        <w:rPr>
          <w:rFonts w:eastAsia="Calibri" w:cs="Calibri"/>
          <w:sz w:val="12"/>
        </w:rPr>
        <w:t>up</w:t>
      </w:r>
      <w:r w:rsidRPr="000630CB">
        <w:rPr>
          <w:rFonts w:cs="Geeza Pro"/>
          <w:sz w:val="12"/>
        </w:rPr>
        <w:t xml:space="preserve"> </w:t>
      </w:r>
      <w:r w:rsidRPr="000630CB">
        <w:rPr>
          <w:rFonts w:eastAsia="Calibri" w:cs="Calibri"/>
          <w:sz w:val="12"/>
        </w:rPr>
        <w:t>offices,</w:t>
      </w:r>
      <w:r w:rsidRPr="000630CB">
        <w:rPr>
          <w:rFonts w:cs="Geeza Pro"/>
          <w:sz w:val="12"/>
        </w:rPr>
        <w:t xml:space="preserve"> </w:t>
      </w:r>
      <w:r w:rsidRPr="000630CB">
        <w:rPr>
          <w:rFonts w:eastAsia="Calibri" w:cs="Calibri"/>
          <w:sz w:val="12"/>
        </w:rPr>
        <w:t>specifying</w:t>
      </w:r>
      <w:r w:rsidRPr="000630CB">
        <w:rPr>
          <w:rFonts w:cs="Geeza Pro"/>
          <w:sz w:val="12"/>
        </w:rPr>
        <w:t xml:space="preserve"> </w:t>
      </w:r>
      <w:r w:rsidRPr="000630CB">
        <w:rPr>
          <w:rFonts w:eastAsia="Calibri" w:cs="Calibri"/>
          <w:sz w:val="12"/>
        </w:rPr>
        <w:t>certain</w:t>
      </w:r>
      <w:r w:rsidRPr="000630CB">
        <w:rPr>
          <w:rFonts w:cs="Geeza Pro"/>
          <w:sz w:val="12"/>
        </w:rPr>
        <w:t xml:space="preserve"> </w:t>
      </w:r>
      <w:r w:rsidRPr="000630CB">
        <w:rPr>
          <w:rFonts w:eastAsia="Calibri" w:cs="Calibri"/>
          <w:sz w:val="12"/>
        </w:rPr>
        <w:t>forms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action</w:t>
      </w:r>
      <w:r w:rsidRPr="000630CB">
        <w:rPr>
          <w:rFonts w:cs="Geeza Pro"/>
          <w:sz w:val="12"/>
        </w:rPr>
        <w:t xml:space="preserve"> </w:t>
      </w:r>
      <w:r w:rsidRPr="000630CB">
        <w:rPr>
          <w:rFonts w:eastAsia="Calibri" w:cs="Calibri"/>
          <w:sz w:val="12"/>
        </w:rPr>
        <w:t>appropriate</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various</w:t>
      </w:r>
      <w:r w:rsidRPr="000630CB">
        <w:rPr>
          <w:rFonts w:cs="Geeza Pro"/>
          <w:sz w:val="12"/>
        </w:rPr>
        <w:t xml:space="preserve"> </w:t>
      </w:r>
      <w:r w:rsidRPr="000630CB">
        <w:rPr>
          <w:rFonts w:eastAsia="Calibri" w:cs="Calibri"/>
          <w:sz w:val="12"/>
        </w:rPr>
        <w:t>offices,</w:t>
      </w:r>
      <w:r w:rsidRPr="000630CB">
        <w:rPr>
          <w:rFonts w:cs="Geeza Pro"/>
          <w:sz w:val="12"/>
        </w:rPr>
        <w:t xml:space="preserve"> </w:t>
      </w:r>
      <w:r w:rsidRPr="000630CB">
        <w:rPr>
          <w:rFonts w:eastAsia="Calibri" w:cs="Calibri"/>
          <w:sz w:val="12"/>
        </w:rPr>
        <w:t>establishing</w:t>
      </w:r>
      <w:r w:rsidRPr="000630CB">
        <w:rPr>
          <w:rFonts w:cs="Geeza Pro"/>
          <w:sz w:val="12"/>
        </w:rPr>
        <w:t xml:space="preserve"> </w:t>
      </w:r>
      <w:r w:rsidRPr="000630CB">
        <w:rPr>
          <w:rFonts w:eastAsia="Calibri" w:cs="Calibri"/>
          <w:sz w:val="12"/>
        </w:rPr>
        <w:t>penalties</w:t>
      </w:r>
      <w:r w:rsidRPr="000630CB">
        <w:rPr>
          <w:rFonts w:cs="Geeza Pro"/>
          <w:sz w:val="12"/>
        </w:rPr>
        <w:t xml:space="preserve"> </w:t>
      </w:r>
      <w:r w:rsidRPr="000630CB">
        <w:rPr>
          <w:rFonts w:eastAsia="Calibri" w:cs="Calibri"/>
          <w:sz w:val="12"/>
        </w:rPr>
        <w:t>for</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breach</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and</w:t>
      </w:r>
      <w:r w:rsidRPr="000630CB">
        <w:rPr>
          <w:rFonts w:cs="Geeza Pro"/>
          <w:sz w:val="12"/>
        </w:rPr>
        <w:t xml:space="preserve"> </w:t>
      </w:r>
      <w:r w:rsidRPr="000630CB">
        <w:rPr>
          <w:rFonts w:eastAsia="Calibri" w:cs="Calibri"/>
          <w:sz w:val="12"/>
        </w:rPr>
        <w:t>so</w:t>
      </w:r>
      <w:r w:rsidRPr="000630CB">
        <w:rPr>
          <w:rFonts w:cs="Geeza Pro"/>
          <w:sz w:val="12"/>
        </w:rPr>
        <w:t xml:space="preserve"> </w:t>
      </w:r>
      <w:r w:rsidRPr="000630CB">
        <w:rPr>
          <w:rFonts w:eastAsia="Calibri" w:cs="Calibri"/>
          <w:sz w:val="12"/>
        </w:rPr>
        <w:t>on</w:t>
      </w:r>
      <w:r w:rsidRPr="000630CB">
        <w:rPr>
          <w:rFonts w:cs="Geeza Pro"/>
          <w:sz w:val="12"/>
        </w:rPr>
        <w:t xml:space="preserve">. </w:t>
      </w:r>
      <w:r w:rsidRPr="000630CB">
        <w:rPr>
          <w:rFonts w:eastAsia="Calibri" w:cs="Calibri"/>
          <w:sz w:val="12"/>
        </w:rPr>
        <w:t>We</w:t>
      </w:r>
      <w:r w:rsidRPr="000630CB">
        <w:rPr>
          <w:rFonts w:cs="Geeza Pro"/>
          <w:sz w:val="12"/>
        </w:rPr>
        <w:t xml:space="preserve"> </w:t>
      </w:r>
      <w:r w:rsidRPr="000630CB">
        <w:rPr>
          <w:rFonts w:eastAsia="Calibri" w:cs="Calibri"/>
          <w:sz w:val="12"/>
        </w:rPr>
        <w:t>may</w:t>
      </w:r>
      <w:r w:rsidRPr="000630CB">
        <w:rPr>
          <w:rFonts w:cs="Geeza Pro"/>
          <w:sz w:val="12"/>
        </w:rPr>
        <w:t xml:space="preserve"> </w:t>
      </w:r>
      <w:r w:rsidRPr="000630CB">
        <w:rPr>
          <w:rFonts w:eastAsia="Calibri" w:cs="Calibri"/>
          <w:sz w:val="12"/>
        </w:rPr>
        <w:t>think</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practice</w:t>
      </w:r>
      <w:r w:rsidRPr="000630CB">
        <w:rPr>
          <w:rFonts w:cs="Geeza Pro"/>
          <w:sz w:val="12"/>
        </w:rPr>
        <w:t xml:space="preserve"> </w:t>
      </w:r>
      <w:r w:rsidRPr="000630CB">
        <w:rPr>
          <w:rFonts w:eastAsia="Calibri" w:cs="Calibri"/>
          <w:sz w:val="12"/>
        </w:rPr>
        <w:t>as</w:t>
      </w:r>
      <w:r w:rsidRPr="000630CB">
        <w:rPr>
          <w:rFonts w:cs="Geeza Pro"/>
          <w:sz w:val="12"/>
        </w:rPr>
        <w:t xml:space="preserve"> </w:t>
      </w:r>
      <w:r w:rsidRPr="000630CB">
        <w:rPr>
          <w:rFonts w:eastAsia="Calibri" w:cs="Calibri"/>
          <w:sz w:val="12"/>
        </w:rPr>
        <w:t>defining</w:t>
      </w:r>
      <w:r w:rsidRPr="000630CB">
        <w:rPr>
          <w:rFonts w:cs="Geeza Pro"/>
          <w:sz w:val="12"/>
        </w:rPr>
        <w:t xml:space="preserve"> </w:t>
      </w:r>
      <w:r w:rsidRPr="000630CB">
        <w:rPr>
          <w:rFonts w:eastAsia="Calibri" w:cs="Calibri"/>
          <w:sz w:val="12"/>
        </w:rPr>
        <w:t>offices,</w:t>
      </w:r>
      <w:r w:rsidRPr="000630CB">
        <w:rPr>
          <w:rFonts w:cs="Geeza Pro"/>
          <w:sz w:val="12"/>
        </w:rPr>
        <w:t xml:space="preserve"> </w:t>
      </w:r>
      <w:r w:rsidRPr="000630CB">
        <w:rPr>
          <w:rFonts w:eastAsia="Calibri" w:cs="Calibri"/>
          <w:sz w:val="12"/>
        </w:rPr>
        <w:t>moves,</w:t>
      </w:r>
      <w:r w:rsidRPr="000630CB">
        <w:rPr>
          <w:rFonts w:cs="Geeza Pro"/>
          <w:sz w:val="12"/>
        </w:rPr>
        <w:t xml:space="preserve"> </w:t>
      </w:r>
      <w:r w:rsidRPr="000630CB">
        <w:rPr>
          <w:rFonts w:eastAsia="Calibri" w:cs="Calibri"/>
          <w:sz w:val="12"/>
        </w:rPr>
        <w:t>and</w:t>
      </w:r>
      <w:r w:rsidRPr="000630CB">
        <w:rPr>
          <w:rFonts w:cs="Geeza Pro"/>
          <w:sz w:val="12"/>
        </w:rPr>
        <w:t xml:space="preserve"> </w:t>
      </w:r>
      <w:r w:rsidRPr="000630CB">
        <w:rPr>
          <w:rFonts w:eastAsia="Calibri" w:cs="Calibri"/>
          <w:sz w:val="12"/>
        </w:rPr>
        <w:t>offenses</w:t>
      </w:r>
      <w:r w:rsidRPr="000630CB">
        <w:rPr>
          <w:rFonts w:cs="Geeza Pro"/>
          <w:sz w:val="12"/>
        </w:rPr>
        <w:t xml:space="preserve">. </w:t>
      </w:r>
      <w:r w:rsidRPr="000630CB">
        <w:rPr>
          <w:rFonts w:eastAsia="Calibri" w:cs="Calibri"/>
          <w:sz w:val="12"/>
        </w:rPr>
        <w:t>Now</w:t>
      </w:r>
      <w:r w:rsidRPr="000630CB">
        <w:rPr>
          <w:rFonts w:cs="Geeza Pro"/>
          <w:sz w:val="12"/>
        </w:rPr>
        <w:t xml:space="preserve"> </w:t>
      </w:r>
      <w:r w:rsidRPr="000630CB">
        <w:rPr>
          <w:rFonts w:eastAsia="Calibri" w:cs="Calibri"/>
          <w:sz w:val="12"/>
        </w:rPr>
        <w:t>what</w:t>
      </w:r>
      <w:r w:rsidRPr="000630CB">
        <w:rPr>
          <w:rFonts w:cs="Geeza Pro"/>
          <w:sz w:val="12"/>
        </w:rPr>
        <w:t xml:space="preserve"> </w:t>
      </w:r>
      <w:r w:rsidRPr="000630CB">
        <w:rPr>
          <w:rFonts w:eastAsia="Calibri" w:cs="Calibri"/>
          <w:sz w:val="12"/>
        </w:rPr>
        <w:t>is</w:t>
      </w:r>
      <w:r w:rsidRPr="000630CB">
        <w:rPr>
          <w:rFonts w:cs="Geeza Pro"/>
          <w:sz w:val="12"/>
        </w:rPr>
        <w:t xml:space="preserve"> </w:t>
      </w:r>
      <w:r w:rsidRPr="000630CB">
        <w:rPr>
          <w:rFonts w:eastAsia="Calibri" w:cs="Calibri"/>
          <w:sz w:val="12"/>
        </w:rPr>
        <w:t>meant</w:t>
      </w:r>
      <w:r w:rsidRPr="000630CB">
        <w:rPr>
          <w:rFonts w:cs="Geeza Pro"/>
          <w:sz w:val="12"/>
        </w:rPr>
        <w:t xml:space="preserve"> </w:t>
      </w:r>
      <w:r w:rsidRPr="000630CB">
        <w:rPr>
          <w:rFonts w:eastAsia="Calibri" w:cs="Calibri"/>
          <w:sz w:val="12"/>
        </w:rPr>
        <w:t>by</w:t>
      </w:r>
      <w:r w:rsidRPr="000630CB">
        <w:rPr>
          <w:rFonts w:cs="Geeza Pro"/>
          <w:sz w:val="12"/>
        </w:rPr>
        <w:t xml:space="preserve"> </w:t>
      </w:r>
      <w:r w:rsidRPr="000630CB">
        <w:rPr>
          <w:rFonts w:eastAsia="Calibri" w:cs="Calibri"/>
          <w:sz w:val="12"/>
        </w:rPr>
        <w:t>saying</w:t>
      </w:r>
      <w:r w:rsidRPr="000630CB">
        <w:rPr>
          <w:rFonts w:cs="Geeza Pro"/>
          <w:sz w:val="12"/>
        </w:rPr>
        <w:t xml:space="preserve"> </w:t>
      </w:r>
      <w:r w:rsidRPr="000630CB">
        <w:rPr>
          <w:rFonts w:eastAsia="Calibri" w:cs="Calibri"/>
          <w:sz w:val="12"/>
        </w:rPr>
        <w:t>that</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practice</w:t>
      </w:r>
      <w:r w:rsidRPr="000630CB">
        <w:rPr>
          <w:rFonts w:cs="Geeza Pro"/>
          <w:sz w:val="12"/>
        </w:rPr>
        <w:t xml:space="preserve"> </w:t>
      </w:r>
      <w:r w:rsidRPr="000630CB">
        <w:rPr>
          <w:rFonts w:eastAsia="Calibri" w:cs="Calibri"/>
          <w:sz w:val="12"/>
        </w:rPr>
        <w:t>is</w:t>
      </w:r>
      <w:r w:rsidRPr="000630CB">
        <w:rPr>
          <w:rFonts w:cs="Geeza Pro"/>
          <w:sz w:val="12"/>
        </w:rPr>
        <w:t xml:space="preserve"> </w:t>
      </w:r>
      <w:r w:rsidRPr="000630CB">
        <w:rPr>
          <w:rFonts w:eastAsia="Calibri" w:cs="Calibri"/>
          <w:sz w:val="12"/>
        </w:rPr>
        <w:t>logically</w:t>
      </w:r>
      <w:r w:rsidRPr="000630CB">
        <w:rPr>
          <w:rFonts w:cs="Geeza Pro"/>
          <w:sz w:val="12"/>
        </w:rPr>
        <w:t xml:space="preserve"> </w:t>
      </w:r>
      <w:r w:rsidRPr="000630CB">
        <w:rPr>
          <w:rFonts w:eastAsia="Calibri" w:cs="Calibri"/>
          <w:sz w:val="12"/>
        </w:rPr>
        <w:t>prior</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particular</w:t>
      </w:r>
      <w:r w:rsidRPr="000630CB">
        <w:rPr>
          <w:rFonts w:cs="Geeza Pro"/>
          <w:sz w:val="12"/>
        </w:rPr>
        <w:t xml:space="preserve"> </w:t>
      </w:r>
      <w:r w:rsidRPr="000630CB">
        <w:rPr>
          <w:rFonts w:eastAsia="Calibri" w:cs="Calibri"/>
          <w:sz w:val="12"/>
        </w:rPr>
        <w:t>cases</w:t>
      </w:r>
      <w:r w:rsidRPr="000630CB">
        <w:rPr>
          <w:rFonts w:cs="Geeza Pro"/>
          <w:sz w:val="12"/>
        </w:rPr>
        <w:t xml:space="preserve"> </w:t>
      </w:r>
      <w:r w:rsidRPr="000630CB">
        <w:rPr>
          <w:rFonts w:eastAsia="Calibri" w:cs="Calibri"/>
          <w:sz w:val="12"/>
        </w:rPr>
        <w:t>is</w:t>
      </w:r>
      <w:r w:rsidRPr="000630CB">
        <w:rPr>
          <w:rFonts w:cs="Geeza Pro"/>
          <w:sz w:val="12"/>
        </w:rPr>
        <w:t xml:space="preserve"> </w:t>
      </w:r>
      <w:r w:rsidRPr="000630CB">
        <w:rPr>
          <w:rFonts w:eastAsia="Calibri" w:cs="Calibri"/>
          <w:sz w:val="12"/>
        </w:rPr>
        <w:t>this:</w:t>
      </w:r>
      <w:r w:rsidRPr="000630CB">
        <w:rPr>
          <w:rFonts w:cs="Geeza Pro"/>
          <w:sz w:val="12"/>
        </w:rPr>
        <w:t xml:space="preserve"> </w:t>
      </w:r>
      <w:r w:rsidRPr="000630CB">
        <w:rPr>
          <w:rFonts w:eastAsia="Calibri" w:cs="Calibri"/>
          <w:b/>
          <w:highlight w:val="yellow"/>
          <w:u w:val="single"/>
        </w:rPr>
        <w:t>given</w:t>
      </w:r>
      <w:r w:rsidRPr="000630CB">
        <w:rPr>
          <w:rFonts w:cs="Geeza Pro"/>
          <w:b/>
          <w:highlight w:val="yellow"/>
          <w:u w:val="single"/>
        </w:rPr>
        <w:t xml:space="preserve"> </w:t>
      </w:r>
      <w:r w:rsidRPr="000630CB">
        <w:rPr>
          <w:rFonts w:eastAsia="Calibri" w:cs="Calibri"/>
          <w:b/>
          <w:highlight w:val="yellow"/>
          <w:u w:val="single"/>
        </w:rPr>
        <w:t>any</w:t>
      </w:r>
      <w:r w:rsidRPr="000630CB">
        <w:rPr>
          <w:rFonts w:cs="Geeza Pro"/>
          <w:b/>
          <w:highlight w:val="yellow"/>
          <w:u w:val="single"/>
        </w:rPr>
        <w:t xml:space="preserve"> </w:t>
      </w:r>
      <w:r w:rsidRPr="000630CB">
        <w:rPr>
          <w:rFonts w:eastAsia="Calibri" w:cs="Calibri"/>
          <w:b/>
          <w:highlight w:val="yellow"/>
          <w:u w:val="single"/>
        </w:rPr>
        <w:t>rule</w:t>
      </w:r>
      <w:r w:rsidRPr="000630CB">
        <w:rPr>
          <w:rFonts w:cs="Geeza Pro"/>
          <w:b/>
          <w:highlight w:val="yellow"/>
          <w:u w:val="single"/>
        </w:rPr>
        <w:t xml:space="preserve"> </w:t>
      </w:r>
      <w:r w:rsidRPr="000630CB">
        <w:rPr>
          <w:rFonts w:eastAsia="Calibri" w:cs="Calibri"/>
          <w:b/>
          <w:highlight w:val="yellow"/>
          <w:u w:val="single"/>
        </w:rPr>
        <w:t>which</w:t>
      </w:r>
      <w:r w:rsidRPr="000630CB">
        <w:rPr>
          <w:rFonts w:cs="Geeza Pro"/>
          <w:b/>
          <w:highlight w:val="yellow"/>
          <w:u w:val="single"/>
        </w:rPr>
        <w:t xml:space="preserve"> </w:t>
      </w:r>
      <w:r w:rsidRPr="000630CB">
        <w:rPr>
          <w:rFonts w:eastAsia="Calibri" w:cs="Calibri"/>
          <w:b/>
          <w:highlight w:val="yellow"/>
          <w:u w:val="single"/>
        </w:rPr>
        <w:t>specifies</w:t>
      </w:r>
      <w:r w:rsidRPr="000630CB">
        <w:rPr>
          <w:rFonts w:cs="Geeza Pro"/>
          <w:b/>
          <w:highlight w:val="yellow"/>
          <w:u w:val="single"/>
        </w:rPr>
        <w:t xml:space="preserve"> </w:t>
      </w:r>
      <w:r w:rsidRPr="000630CB">
        <w:rPr>
          <w:rFonts w:eastAsia="Calibri" w:cs="Calibri"/>
          <w:b/>
          <w:highlight w:val="yellow"/>
          <w:u w:val="single"/>
        </w:rPr>
        <w:t>a</w:t>
      </w:r>
      <w:r w:rsidRPr="000630CB">
        <w:rPr>
          <w:rFonts w:cs="Geeza Pro"/>
          <w:b/>
          <w:highlight w:val="yellow"/>
          <w:u w:val="single"/>
        </w:rPr>
        <w:t xml:space="preserve"> </w:t>
      </w:r>
      <w:r w:rsidRPr="000630CB">
        <w:rPr>
          <w:rFonts w:eastAsia="Calibri" w:cs="Calibri"/>
          <w:b/>
          <w:highlight w:val="yellow"/>
          <w:u w:val="single"/>
        </w:rPr>
        <w:t>form</w:t>
      </w:r>
      <w:r w:rsidRPr="000630CB">
        <w:rPr>
          <w:rFonts w:cs="Geeza Pro"/>
          <w:b/>
          <w:highlight w:val="yellow"/>
          <w:u w:val="single"/>
        </w:rPr>
        <w:t xml:space="preserve"> </w:t>
      </w:r>
      <w:r w:rsidRPr="000630CB">
        <w:rPr>
          <w:rFonts w:eastAsia="Calibri" w:cs="Calibri"/>
          <w:b/>
          <w:highlight w:val="yellow"/>
          <w:u w:val="single"/>
        </w:rPr>
        <w:t>of</w:t>
      </w:r>
      <w:r w:rsidRPr="000630CB">
        <w:rPr>
          <w:rFonts w:cs="Geeza Pro"/>
          <w:b/>
          <w:highlight w:val="yellow"/>
          <w:u w:val="single"/>
        </w:rPr>
        <w:t xml:space="preserve"> </w:t>
      </w:r>
      <w:r w:rsidRPr="000630CB">
        <w:rPr>
          <w:rFonts w:eastAsia="Calibri" w:cs="Calibri"/>
          <w:b/>
          <w:highlight w:val="yellow"/>
          <w:u w:val="single"/>
        </w:rPr>
        <w:t>action</w:t>
      </w:r>
      <w:r w:rsidRPr="000630CB">
        <w:rPr>
          <w:rFonts w:cs="Geeza Pro"/>
          <w:b/>
          <w:highlight w:val="yellow"/>
          <w:u w:val="single"/>
        </w:rPr>
        <w:t xml:space="preserve"> </w:t>
      </w:r>
      <w:r w:rsidRPr="000630CB">
        <w:rPr>
          <w:rFonts w:eastAsia="Calibri" w:cs="Calibri"/>
          <w:b/>
          <w:u w:val="single"/>
        </w:rPr>
        <w:t>(a</w:t>
      </w:r>
      <w:r w:rsidRPr="000630CB">
        <w:rPr>
          <w:rFonts w:cs="Geeza Pro"/>
          <w:b/>
          <w:u w:val="single"/>
        </w:rPr>
        <w:t xml:space="preserve"> </w:t>
      </w:r>
      <w:r w:rsidRPr="000630CB">
        <w:rPr>
          <w:rFonts w:eastAsia="Calibri" w:cs="Calibri"/>
          <w:b/>
          <w:u w:val="single"/>
        </w:rPr>
        <w:t>move),</w:t>
      </w:r>
      <w:r w:rsidRPr="000630CB">
        <w:rPr>
          <w:rFonts w:cs="Geeza Pro"/>
          <w:b/>
          <w:u w:val="single"/>
        </w:rPr>
        <w:t xml:space="preserve"> </w:t>
      </w:r>
      <w:r w:rsidRPr="000630CB">
        <w:rPr>
          <w:rFonts w:eastAsia="Calibri" w:cs="Calibri"/>
          <w:b/>
          <w:highlight w:val="yellow"/>
          <w:u w:val="single"/>
        </w:rPr>
        <w:t>a</w:t>
      </w:r>
      <w:r w:rsidRPr="000630CB">
        <w:rPr>
          <w:rFonts w:cs="Geeza Pro"/>
          <w:b/>
          <w:highlight w:val="yellow"/>
          <w:u w:val="single"/>
        </w:rPr>
        <w:t xml:space="preserve"> </w:t>
      </w:r>
      <w:r w:rsidRPr="000630CB">
        <w:rPr>
          <w:rFonts w:eastAsia="Calibri" w:cs="Calibri"/>
          <w:b/>
          <w:u w:val="single"/>
        </w:rPr>
        <w:t>particular</w:t>
      </w:r>
      <w:r w:rsidRPr="000630CB">
        <w:rPr>
          <w:rFonts w:cs="Geeza Pro"/>
          <w:b/>
          <w:highlight w:val="yellow"/>
          <w:u w:val="single"/>
        </w:rPr>
        <w:t xml:space="preserve"> </w:t>
      </w:r>
      <w:r w:rsidRPr="000630CB">
        <w:rPr>
          <w:rFonts w:eastAsia="Calibri" w:cs="Calibri"/>
          <w:b/>
          <w:highlight w:val="yellow"/>
          <w:u w:val="single"/>
        </w:rPr>
        <w:t>action</w:t>
      </w:r>
      <w:r w:rsidRPr="000630CB">
        <w:rPr>
          <w:rFonts w:cs="Geeza Pro"/>
          <w:b/>
          <w:highlight w:val="yellow"/>
          <w:u w:val="single"/>
        </w:rPr>
        <w:t xml:space="preserve"> </w:t>
      </w:r>
      <w:r w:rsidRPr="000630CB">
        <w:rPr>
          <w:rFonts w:eastAsia="Calibri" w:cs="Calibri"/>
          <w:b/>
          <w:u w:val="single"/>
        </w:rPr>
        <w:t>which</w:t>
      </w:r>
      <w:r w:rsidRPr="000630CB">
        <w:rPr>
          <w:rFonts w:cs="Geeza Pro"/>
          <w:b/>
          <w:u w:val="single"/>
        </w:rPr>
        <w:t xml:space="preserve"> </w:t>
      </w:r>
      <w:r w:rsidRPr="000630CB">
        <w:rPr>
          <w:rFonts w:eastAsia="Calibri" w:cs="Calibri"/>
          <w:b/>
          <w:u w:val="single"/>
        </w:rPr>
        <w:t>would</w:t>
      </w:r>
      <w:r w:rsidRPr="000630CB">
        <w:rPr>
          <w:rFonts w:cs="Geeza Pro"/>
          <w:b/>
          <w:u w:val="single"/>
        </w:rPr>
        <w:t xml:space="preserve"> </w:t>
      </w:r>
      <w:r w:rsidRPr="000630CB">
        <w:rPr>
          <w:rFonts w:eastAsia="Calibri" w:cs="Calibri"/>
          <w:b/>
          <w:u w:val="single"/>
        </w:rPr>
        <w:t>be</w:t>
      </w:r>
      <w:r w:rsidRPr="000630CB">
        <w:rPr>
          <w:rFonts w:cs="Geeza Pro"/>
          <w:b/>
          <w:u w:val="single"/>
        </w:rPr>
        <w:t xml:space="preserve"> </w:t>
      </w:r>
      <w:r w:rsidRPr="000630CB">
        <w:rPr>
          <w:rFonts w:eastAsia="Calibri" w:cs="Calibri"/>
          <w:b/>
          <w:u w:val="single"/>
        </w:rPr>
        <w:t>taken</w:t>
      </w:r>
      <w:r w:rsidRPr="000630CB">
        <w:rPr>
          <w:rFonts w:cs="Geeza Pro"/>
          <w:b/>
          <w:u w:val="single"/>
        </w:rPr>
        <w:t xml:space="preserve"> </w:t>
      </w:r>
      <w:r w:rsidRPr="000630CB">
        <w:rPr>
          <w:rFonts w:eastAsia="Calibri" w:cs="Calibri"/>
          <w:b/>
          <w:u w:val="single"/>
        </w:rPr>
        <w:t>as</w:t>
      </w:r>
      <w:r w:rsidRPr="000630CB">
        <w:rPr>
          <w:rFonts w:cs="Geeza Pro"/>
          <w:b/>
          <w:u w:val="single"/>
        </w:rPr>
        <w:t xml:space="preserve"> </w:t>
      </w:r>
      <w:r w:rsidRPr="000630CB">
        <w:rPr>
          <w:rFonts w:eastAsia="Calibri" w:cs="Calibri"/>
          <w:b/>
          <w:u w:val="single"/>
        </w:rPr>
        <w:t>falling</w:t>
      </w:r>
      <w:r w:rsidRPr="000630CB">
        <w:rPr>
          <w:rFonts w:cs="Geeza Pro"/>
          <w:b/>
          <w:u w:val="single"/>
        </w:rPr>
        <w:t xml:space="preserve"> </w:t>
      </w:r>
      <w:r w:rsidRPr="000630CB">
        <w:rPr>
          <w:rFonts w:eastAsia="Calibri" w:cs="Calibri"/>
          <w:b/>
          <w:highlight w:val="yellow"/>
          <w:u w:val="single"/>
        </w:rPr>
        <w:t>under</w:t>
      </w:r>
      <w:r w:rsidRPr="000630CB">
        <w:rPr>
          <w:rFonts w:cs="Geeza Pro"/>
          <w:b/>
          <w:highlight w:val="yellow"/>
          <w:u w:val="single"/>
        </w:rPr>
        <w:t xml:space="preserve"> </w:t>
      </w:r>
      <w:r w:rsidRPr="000630CB">
        <w:rPr>
          <w:rFonts w:eastAsia="Calibri" w:cs="Calibri"/>
          <w:b/>
          <w:highlight w:val="yellow"/>
          <w:u w:val="single"/>
        </w:rPr>
        <w:t>this</w:t>
      </w:r>
      <w:r w:rsidRPr="000630CB">
        <w:rPr>
          <w:rFonts w:cs="Geeza Pro"/>
          <w:b/>
          <w:highlight w:val="yellow"/>
          <w:u w:val="single"/>
        </w:rPr>
        <w:t xml:space="preserve"> </w:t>
      </w:r>
      <w:r w:rsidRPr="000630CB">
        <w:rPr>
          <w:rFonts w:eastAsia="Calibri" w:cs="Calibri"/>
          <w:b/>
          <w:highlight w:val="yellow"/>
          <w:u w:val="single"/>
        </w:rPr>
        <w:t>rule</w:t>
      </w:r>
      <w:r w:rsidRPr="000630CB">
        <w:rPr>
          <w:rFonts w:cs="Geeza Pro"/>
          <w:b/>
          <w:highlight w:val="yellow"/>
          <w:u w:val="single"/>
        </w:rPr>
        <w:t xml:space="preserve"> </w:t>
      </w:r>
      <w:r w:rsidRPr="000630CB">
        <w:rPr>
          <w:rFonts w:eastAsia="Calibri" w:cs="Calibri"/>
          <w:b/>
          <w:u w:val="single"/>
        </w:rPr>
        <w:t>given</w:t>
      </w:r>
      <w:r w:rsidRPr="000630CB">
        <w:rPr>
          <w:rFonts w:cs="Geeza Pro"/>
          <w:b/>
          <w:u w:val="single"/>
        </w:rPr>
        <w:t xml:space="preserve"> </w:t>
      </w:r>
      <w:r w:rsidRPr="000630CB">
        <w:rPr>
          <w:rFonts w:eastAsia="Calibri" w:cs="Calibri"/>
          <w:b/>
          <w:u w:val="single"/>
        </w:rPr>
        <w:t>that</w:t>
      </w:r>
      <w:r w:rsidRPr="000630CB">
        <w:rPr>
          <w:rFonts w:cs="Geeza Pro"/>
          <w:b/>
          <w:u w:val="single"/>
        </w:rPr>
        <w:t xml:space="preserve"> </w:t>
      </w:r>
      <w:r w:rsidRPr="000630CB">
        <w:rPr>
          <w:rFonts w:eastAsia="Calibri" w:cs="Calibri"/>
          <w:b/>
          <w:u w:val="single"/>
        </w:rPr>
        <w:t>there</w:t>
      </w:r>
      <w:r w:rsidRPr="000630CB">
        <w:rPr>
          <w:rFonts w:cs="Geeza Pro"/>
          <w:b/>
          <w:u w:val="single"/>
        </w:rPr>
        <w:t xml:space="preserve"> </w:t>
      </w:r>
      <w:r w:rsidRPr="000630CB">
        <w:rPr>
          <w:rFonts w:eastAsia="Calibri" w:cs="Calibri"/>
          <w:b/>
          <w:u w:val="single"/>
        </w:rPr>
        <w:t>is</w:t>
      </w:r>
      <w:r w:rsidRPr="000630CB">
        <w:rPr>
          <w:rFonts w:cs="Geeza Pro"/>
          <w:b/>
          <w:u w:val="single"/>
        </w:rPr>
        <w:t xml:space="preserve"> </w:t>
      </w:r>
      <w:r w:rsidRPr="000630CB">
        <w:rPr>
          <w:rFonts w:eastAsia="Calibri" w:cs="Calibri"/>
          <w:b/>
          <w:u w:val="single"/>
        </w:rPr>
        <w:t>the</w:t>
      </w:r>
      <w:r w:rsidRPr="000630CB">
        <w:rPr>
          <w:rFonts w:cs="Geeza Pro"/>
          <w:b/>
          <w:u w:val="single"/>
        </w:rPr>
        <w:t xml:space="preserve"> </w:t>
      </w:r>
      <w:r w:rsidRPr="000630CB">
        <w:rPr>
          <w:rFonts w:eastAsia="Calibri" w:cs="Calibri"/>
          <w:b/>
          <w:u w:val="single"/>
        </w:rPr>
        <w:t>practice</w:t>
      </w:r>
      <w:r w:rsidRPr="000630CB">
        <w:rPr>
          <w:rFonts w:cs="Geeza Pro"/>
          <w:b/>
          <w:u w:val="single"/>
        </w:rPr>
        <w:t xml:space="preserve"> </w:t>
      </w:r>
      <w:r w:rsidRPr="000630CB">
        <w:rPr>
          <w:rFonts w:eastAsia="Calibri" w:cs="Calibri"/>
          <w:b/>
          <w:highlight w:val="yellow"/>
          <w:u w:val="single"/>
        </w:rPr>
        <w:t>would</w:t>
      </w:r>
      <w:r w:rsidRPr="000630CB">
        <w:rPr>
          <w:rFonts w:cs="Geeza Pro"/>
          <w:b/>
          <w:highlight w:val="yellow"/>
          <w:u w:val="single"/>
        </w:rPr>
        <w:t xml:space="preserve"> </w:t>
      </w:r>
      <w:r w:rsidRPr="000630CB">
        <w:rPr>
          <w:rFonts w:eastAsia="Calibri" w:cs="Calibri"/>
          <w:b/>
          <w:highlight w:val="yellow"/>
          <w:u w:val="single"/>
        </w:rPr>
        <w:t>not</w:t>
      </w:r>
      <w:r w:rsidRPr="000630CB">
        <w:rPr>
          <w:rFonts w:cs="Geeza Pro"/>
          <w:b/>
          <w:highlight w:val="yellow"/>
          <w:u w:val="single"/>
        </w:rPr>
        <w:t xml:space="preserve"> </w:t>
      </w:r>
      <w:r w:rsidRPr="000630CB">
        <w:rPr>
          <w:rFonts w:eastAsia="Calibri" w:cs="Calibri"/>
          <w:b/>
          <w:highlight w:val="yellow"/>
          <w:u w:val="single"/>
        </w:rPr>
        <w:t>be</w:t>
      </w:r>
      <w:r w:rsidRPr="000630CB">
        <w:rPr>
          <w:rFonts w:cs="Geeza Pro"/>
          <w:b/>
          <w:highlight w:val="yellow"/>
          <w:u w:val="single"/>
        </w:rPr>
        <w:t xml:space="preserve"> </w:t>
      </w:r>
      <w:r w:rsidRPr="000630CB">
        <w:rPr>
          <w:rFonts w:eastAsia="Calibri" w:cs="Calibri"/>
          <w:b/>
          <w:highlight w:val="yellow"/>
          <w:u w:val="single"/>
        </w:rPr>
        <w:t>described</w:t>
      </w:r>
      <w:r w:rsidRPr="000630CB">
        <w:rPr>
          <w:rFonts w:cs="Geeza Pro"/>
          <w:b/>
          <w:highlight w:val="yellow"/>
          <w:u w:val="single"/>
        </w:rPr>
        <w:t xml:space="preserve"> </w:t>
      </w:r>
      <w:r w:rsidRPr="000630CB">
        <w:rPr>
          <w:rFonts w:eastAsia="Calibri" w:cs="Calibri"/>
          <w:b/>
          <w:highlight w:val="yellow"/>
          <w:u w:val="single"/>
        </w:rPr>
        <w:t>as</w:t>
      </w:r>
      <w:r w:rsidRPr="000630CB">
        <w:rPr>
          <w:rFonts w:cs="Geeza Pro"/>
          <w:b/>
          <w:highlight w:val="yellow"/>
          <w:u w:val="single"/>
        </w:rPr>
        <w:t xml:space="preserve"> </w:t>
      </w:r>
      <w:r w:rsidRPr="000630CB">
        <w:rPr>
          <w:rFonts w:eastAsia="Calibri" w:cs="Calibri"/>
          <w:b/>
          <w:highlight w:val="yellow"/>
          <w:u w:val="single"/>
        </w:rPr>
        <w:t>that</w:t>
      </w:r>
      <w:r w:rsidRPr="000630CB">
        <w:rPr>
          <w:rFonts w:cs="Geeza Pro"/>
          <w:b/>
          <w:highlight w:val="yellow"/>
          <w:u w:val="single"/>
        </w:rPr>
        <w:t xml:space="preserve"> </w:t>
      </w:r>
      <w:r w:rsidRPr="000630CB">
        <w:rPr>
          <w:rFonts w:eastAsia="Calibri" w:cs="Calibri"/>
          <w:b/>
          <w:u w:val="single"/>
        </w:rPr>
        <w:t>sort</w:t>
      </w:r>
      <w:r w:rsidRPr="000630CB">
        <w:rPr>
          <w:rFonts w:cs="Geeza Pro"/>
          <w:b/>
          <w:u w:val="single"/>
        </w:rPr>
        <w:t xml:space="preserve"> </w:t>
      </w:r>
      <w:r w:rsidRPr="000630CB">
        <w:rPr>
          <w:rFonts w:eastAsia="Calibri" w:cs="Calibri"/>
          <w:b/>
          <w:u w:val="single"/>
        </w:rPr>
        <w:t>of</w:t>
      </w:r>
      <w:r w:rsidRPr="000630CB">
        <w:rPr>
          <w:rFonts w:cs="Geeza Pro"/>
          <w:b/>
          <w:highlight w:val="yellow"/>
          <w:u w:val="single"/>
        </w:rPr>
        <w:t xml:space="preserve"> </w:t>
      </w:r>
      <w:r w:rsidRPr="000630CB">
        <w:rPr>
          <w:rFonts w:eastAsia="Calibri" w:cs="Calibri"/>
          <w:b/>
          <w:highlight w:val="yellow"/>
          <w:u w:val="single"/>
        </w:rPr>
        <w:t>action</w:t>
      </w:r>
      <w:r w:rsidRPr="000630CB">
        <w:rPr>
          <w:rFonts w:cs="Geeza Pro"/>
          <w:b/>
          <w:highlight w:val="yellow"/>
          <w:u w:val="single"/>
        </w:rPr>
        <w:t xml:space="preserve"> </w:t>
      </w:r>
      <w:r w:rsidRPr="000630CB">
        <w:rPr>
          <w:rFonts w:eastAsia="Calibri" w:cs="Calibri"/>
          <w:b/>
          <w:highlight w:val="yellow"/>
          <w:u w:val="single"/>
        </w:rPr>
        <w:t>unless</w:t>
      </w:r>
      <w:r w:rsidRPr="000630CB">
        <w:rPr>
          <w:rFonts w:cs="Geeza Pro"/>
          <w:b/>
          <w:highlight w:val="yellow"/>
          <w:u w:val="single"/>
        </w:rPr>
        <w:t xml:space="preserve"> </w:t>
      </w:r>
      <w:r w:rsidRPr="000630CB">
        <w:rPr>
          <w:rFonts w:eastAsia="Calibri" w:cs="Calibri"/>
          <w:b/>
          <w:highlight w:val="yellow"/>
          <w:u w:val="single"/>
        </w:rPr>
        <w:t>there</w:t>
      </w:r>
      <w:r w:rsidRPr="000630CB">
        <w:rPr>
          <w:rFonts w:cs="Geeza Pro"/>
          <w:b/>
          <w:highlight w:val="yellow"/>
          <w:u w:val="single"/>
        </w:rPr>
        <w:t xml:space="preserve"> </w:t>
      </w:r>
      <w:r w:rsidRPr="000630CB">
        <w:rPr>
          <w:rFonts w:eastAsia="Calibri" w:cs="Calibri"/>
          <w:b/>
          <w:highlight w:val="yellow"/>
          <w:u w:val="single"/>
        </w:rPr>
        <w:t>was</w:t>
      </w:r>
      <w:r w:rsidRPr="000630CB">
        <w:rPr>
          <w:rFonts w:cs="Geeza Pro"/>
          <w:b/>
          <w:highlight w:val="yellow"/>
          <w:u w:val="single"/>
        </w:rPr>
        <w:t xml:space="preserve"> </w:t>
      </w:r>
      <w:r w:rsidRPr="000630CB">
        <w:rPr>
          <w:rFonts w:eastAsia="Calibri" w:cs="Calibri"/>
          <w:b/>
          <w:highlight w:val="yellow"/>
          <w:u w:val="single"/>
        </w:rPr>
        <w:t>the</w:t>
      </w:r>
      <w:r w:rsidRPr="000630CB">
        <w:rPr>
          <w:rFonts w:cs="Geeza Pro"/>
          <w:b/>
          <w:highlight w:val="yellow"/>
          <w:u w:val="single"/>
        </w:rPr>
        <w:t xml:space="preserve"> </w:t>
      </w:r>
      <w:r w:rsidRPr="000630CB">
        <w:rPr>
          <w:rFonts w:eastAsia="Calibri" w:cs="Calibri"/>
          <w:b/>
          <w:highlight w:val="yellow"/>
          <w:u w:val="single"/>
        </w:rPr>
        <w:t>practice</w:t>
      </w:r>
      <w:r w:rsidRPr="000630CB">
        <w:rPr>
          <w:rFonts w:cs="Geeza Pro"/>
          <w:b/>
          <w:highlight w:val="yellow"/>
          <w:u w:val="single"/>
        </w:rPr>
        <w:t>.</w:t>
      </w:r>
      <w:r w:rsidRPr="000630CB">
        <w:rPr>
          <w:rFonts w:eastAsia="Calibri" w:cs="Calibri"/>
          <w:b/>
          <w:highlight w:val="yellow"/>
          <w:u w:val="single"/>
        </w:rPr>
        <w:t>”</w:t>
      </w:r>
      <w:r w:rsidRPr="000630CB">
        <w:rPr>
          <w:rFonts w:cs="Geeza Pro"/>
          <w:sz w:val="12"/>
        </w:rPr>
        <w:t xml:space="preserve"> </w:t>
      </w:r>
      <w:r w:rsidRPr="000630CB">
        <w:rPr>
          <w:rFonts w:eastAsia="Calibri" w:cs="Calibri"/>
          <w:sz w:val="12"/>
        </w:rPr>
        <w:t>Rawls</w:t>
      </w:r>
      <w:r w:rsidRPr="000630CB">
        <w:rPr>
          <w:rFonts w:cs="Geeza Pro"/>
          <w:sz w:val="12"/>
        </w:rPr>
        <w:t xml:space="preserve"> </w:t>
      </w:r>
      <w:r w:rsidRPr="000630CB">
        <w:rPr>
          <w:rFonts w:eastAsia="Calibri" w:cs="Calibri"/>
          <w:sz w:val="12"/>
        </w:rPr>
        <w:t>illustrates</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logical</w:t>
      </w:r>
      <w:r w:rsidRPr="000630CB">
        <w:rPr>
          <w:rFonts w:cs="Geeza Pro"/>
          <w:sz w:val="12"/>
        </w:rPr>
        <w:t xml:space="preserve"> </w:t>
      </w:r>
      <w:r w:rsidRPr="000630CB">
        <w:rPr>
          <w:rFonts w:eastAsia="Calibri" w:cs="Calibri"/>
          <w:sz w:val="12"/>
        </w:rPr>
        <w:t>priority</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practice</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over</w:t>
      </w:r>
      <w:r w:rsidRPr="000630CB">
        <w:rPr>
          <w:rFonts w:cs="Geeza Pro"/>
          <w:sz w:val="12"/>
        </w:rPr>
        <w:t xml:space="preserve"> </w:t>
      </w:r>
      <w:r w:rsidRPr="000630CB">
        <w:rPr>
          <w:rFonts w:eastAsia="Calibri" w:cs="Calibri"/>
          <w:sz w:val="12"/>
        </w:rPr>
        <w:t>actions</w:t>
      </w:r>
      <w:r w:rsidRPr="000630CB">
        <w:rPr>
          <w:rFonts w:cs="Geeza Pro"/>
          <w:sz w:val="12"/>
        </w:rPr>
        <w:t xml:space="preserve"> </w:t>
      </w:r>
      <w:r w:rsidRPr="000630CB">
        <w:rPr>
          <w:rFonts w:eastAsia="Calibri" w:cs="Calibri"/>
          <w:sz w:val="12"/>
        </w:rPr>
        <w:t>with</w:t>
      </w:r>
      <w:r w:rsidRPr="000630CB">
        <w:rPr>
          <w:rFonts w:cs="Geeza Pro"/>
          <w:sz w:val="12"/>
        </w:rPr>
        <w:t xml:space="preserve"> </w:t>
      </w:r>
      <w:r w:rsidRPr="000630CB">
        <w:rPr>
          <w:rFonts w:eastAsia="Calibri" w:cs="Calibri"/>
          <w:sz w:val="12"/>
        </w:rPr>
        <w:t>reference</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moves</w:t>
      </w:r>
      <w:r w:rsidRPr="000630CB">
        <w:rPr>
          <w:rFonts w:cs="Geeza Pro"/>
          <w:sz w:val="12"/>
        </w:rPr>
        <w:t xml:space="preserve"> </w:t>
      </w:r>
      <w:r w:rsidRPr="00A85F5F">
        <w:rPr>
          <w:rFonts w:eastAsia="Calibri" w:cs="Calibri"/>
          <w:b/>
          <w:szCs w:val="22"/>
          <w:highlight w:val="yellow"/>
          <w:u w:val="single"/>
        </w:rPr>
        <w:t>in</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game</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American</w:t>
      </w:r>
      <w:r w:rsidRPr="000630CB">
        <w:rPr>
          <w:rFonts w:cs="Geeza Pro"/>
          <w:sz w:val="12"/>
        </w:rPr>
        <w:t xml:space="preserve"> </w:t>
      </w:r>
      <w:r w:rsidRPr="00A85F5F">
        <w:rPr>
          <w:rFonts w:eastAsia="Calibri" w:cs="Calibri"/>
          <w:b/>
          <w:szCs w:val="22"/>
          <w:highlight w:val="yellow"/>
          <w:u w:val="single"/>
        </w:rPr>
        <w:t>baseball</w:t>
      </w:r>
      <w:r w:rsidRPr="00A85F5F">
        <w:rPr>
          <w:rFonts w:cs="Geeza Pro"/>
          <w:b/>
          <w:szCs w:val="22"/>
          <w:highlight w:val="yellow"/>
          <w:u w:val="single"/>
        </w:rPr>
        <w:t xml:space="preserve">. </w:t>
      </w:r>
      <w:r w:rsidRPr="00A85F5F">
        <w:rPr>
          <w:rFonts w:eastAsia="Calibri" w:cs="Calibri"/>
          <w:b/>
          <w:highlight w:val="yellow"/>
          <w:u w:val="single"/>
        </w:rPr>
        <w:t>Outside</w:t>
      </w:r>
      <w:r w:rsidRPr="00A85F5F">
        <w:rPr>
          <w:rFonts w:cs="Geeza Pro"/>
          <w:b/>
          <w:highlight w:val="yellow"/>
          <w:u w:val="single"/>
        </w:rPr>
        <w:t xml:space="preserve"> </w:t>
      </w:r>
      <w:r w:rsidRPr="000630CB">
        <w:rPr>
          <w:rFonts w:eastAsia="Calibri" w:cs="Calibri"/>
          <w:b/>
          <w:highlight w:val="yellow"/>
          <w:u w:val="single"/>
        </w:rPr>
        <w:t>the</w:t>
      </w:r>
      <w:r w:rsidRPr="000630CB">
        <w:rPr>
          <w:rFonts w:cs="Geeza Pro"/>
          <w:b/>
          <w:highlight w:val="yellow"/>
          <w:u w:val="single"/>
        </w:rPr>
        <w:t xml:space="preserve"> </w:t>
      </w:r>
      <w:r w:rsidRPr="000630CB">
        <w:rPr>
          <w:rFonts w:eastAsia="Calibri" w:cs="Calibri"/>
          <w:b/>
          <w:highlight w:val="yellow"/>
          <w:u w:val="single"/>
        </w:rPr>
        <w:t>“stage-setting”</w:t>
      </w:r>
      <w:r w:rsidRPr="000630CB">
        <w:rPr>
          <w:rFonts w:cs="Geeza Pro"/>
          <w:b/>
          <w:highlight w:val="yellow"/>
          <w:u w:val="single"/>
        </w:rPr>
        <w:t xml:space="preserve"> </w:t>
      </w:r>
      <w:r w:rsidRPr="00A85F5F">
        <w:rPr>
          <w:rFonts w:eastAsia="Calibri" w:cs="Calibri"/>
          <w:b/>
          <w:u w:val="single"/>
        </w:rPr>
        <w:t>of</w:t>
      </w:r>
      <w:r w:rsidRPr="00A85F5F">
        <w:rPr>
          <w:rFonts w:cs="Geeza Pro"/>
          <w:b/>
          <w:u w:val="single"/>
        </w:rPr>
        <w:t xml:space="preserve"> </w:t>
      </w:r>
      <w:r w:rsidRPr="00A85F5F">
        <w:rPr>
          <w:rFonts w:eastAsia="Calibri" w:cs="Calibri"/>
          <w:b/>
          <w:u w:val="single"/>
        </w:rPr>
        <w:t>the</w:t>
      </w:r>
      <w:r w:rsidRPr="00A85F5F">
        <w:rPr>
          <w:rFonts w:cs="Geeza Pro"/>
          <w:b/>
          <w:u w:val="single"/>
        </w:rPr>
        <w:t xml:space="preserve"> </w:t>
      </w:r>
      <w:r w:rsidRPr="00A85F5F">
        <w:rPr>
          <w:rFonts w:eastAsia="Calibri" w:cs="Calibri"/>
          <w:b/>
          <w:u w:val="single"/>
        </w:rPr>
        <w:t>game</w:t>
      </w:r>
      <w:r w:rsidRPr="000630CB">
        <w:rPr>
          <w:rFonts w:eastAsia="Calibri" w:cs="Calibri"/>
          <w:b/>
          <w:u w:val="single"/>
        </w:rPr>
        <w:t>,</w:t>
      </w:r>
      <w:r w:rsidRPr="000630CB">
        <w:rPr>
          <w:rFonts w:cs="Geeza Pro"/>
          <w:b/>
          <w:u w:val="single"/>
        </w:rPr>
        <w:t xml:space="preserve"> </w:t>
      </w:r>
      <w:r w:rsidRPr="000630CB">
        <w:rPr>
          <w:rFonts w:eastAsia="Calibri" w:cs="Calibri"/>
          <w:b/>
          <w:u w:val="single"/>
        </w:rPr>
        <w:t>it</w:t>
      </w:r>
      <w:r w:rsidRPr="000630CB">
        <w:rPr>
          <w:rFonts w:cs="Geeza Pro"/>
          <w:b/>
          <w:u w:val="single"/>
        </w:rPr>
        <w:t xml:space="preserve"> </w:t>
      </w:r>
      <w:r w:rsidRPr="000630CB">
        <w:rPr>
          <w:rFonts w:eastAsia="Calibri" w:cs="Calibri"/>
          <w:b/>
          <w:u w:val="single"/>
        </w:rPr>
        <w:t>is</w:t>
      </w:r>
      <w:r w:rsidRPr="000630CB">
        <w:rPr>
          <w:rFonts w:cs="Geeza Pro"/>
          <w:b/>
          <w:u w:val="single"/>
        </w:rPr>
        <w:t xml:space="preserve"> </w:t>
      </w:r>
      <w:r w:rsidRPr="000630CB">
        <w:rPr>
          <w:rFonts w:eastAsia="Calibri" w:cs="Calibri"/>
          <w:b/>
          <w:u w:val="single"/>
        </w:rPr>
        <w:t>certainly</w:t>
      </w:r>
      <w:r w:rsidRPr="000630CB">
        <w:rPr>
          <w:rFonts w:cs="Geeza Pro"/>
          <w:b/>
          <w:u w:val="single"/>
        </w:rPr>
        <w:t xml:space="preserve"> </w:t>
      </w:r>
      <w:r w:rsidRPr="000630CB">
        <w:rPr>
          <w:rFonts w:eastAsia="Calibri" w:cs="Calibri"/>
          <w:b/>
          <w:u w:val="single"/>
        </w:rPr>
        <w:t>possible</w:t>
      </w:r>
      <w:r w:rsidRPr="000630CB">
        <w:rPr>
          <w:rFonts w:cs="Geeza Pro"/>
          <w:b/>
          <w:u w:val="single"/>
        </w:rPr>
        <w:t xml:space="preserve"> </w:t>
      </w:r>
      <w:r w:rsidRPr="000630CB">
        <w:rPr>
          <w:rFonts w:eastAsia="Calibri" w:cs="Calibri"/>
          <w:b/>
          <w:u w:val="single"/>
        </w:rPr>
        <w:t>to</w:t>
      </w:r>
      <w:r w:rsidRPr="000630CB">
        <w:rPr>
          <w:rFonts w:cs="Geeza Pro"/>
          <w:b/>
          <w:u w:val="single"/>
        </w:rPr>
        <w:t xml:space="preserve"> </w:t>
      </w:r>
      <w:r w:rsidRPr="000630CB">
        <w:rPr>
          <w:rFonts w:eastAsia="Calibri" w:cs="Calibri"/>
          <w:b/>
          <w:u w:val="single"/>
        </w:rPr>
        <w:t>“throw</w:t>
      </w:r>
      <w:r w:rsidRPr="000630CB">
        <w:rPr>
          <w:rFonts w:cs="Geeza Pro"/>
          <w:b/>
          <w:u w:val="single"/>
        </w:rPr>
        <w:t xml:space="preserve"> </w:t>
      </w:r>
      <w:r w:rsidRPr="000630CB">
        <w:rPr>
          <w:rFonts w:eastAsia="Calibri" w:cs="Calibri"/>
          <w:b/>
          <w:u w:val="single"/>
        </w:rPr>
        <w:t>a</w:t>
      </w:r>
      <w:r w:rsidRPr="000630CB">
        <w:rPr>
          <w:rFonts w:cs="Geeza Pro"/>
          <w:b/>
          <w:u w:val="single"/>
        </w:rPr>
        <w:t xml:space="preserve"> </w:t>
      </w:r>
      <w:r w:rsidRPr="000630CB">
        <w:rPr>
          <w:rFonts w:eastAsia="Calibri" w:cs="Calibri"/>
          <w:b/>
          <w:u w:val="single"/>
        </w:rPr>
        <w:t>ball,</w:t>
      </w:r>
      <w:r w:rsidRPr="000630CB">
        <w:rPr>
          <w:rFonts w:cs="Geeza Pro"/>
          <w:b/>
          <w:u w:val="single"/>
        </w:rPr>
        <w:t xml:space="preserve"> </w:t>
      </w:r>
      <w:r w:rsidRPr="000630CB">
        <w:rPr>
          <w:rFonts w:eastAsia="Calibri" w:cs="Calibri"/>
          <w:b/>
          <w:u w:val="single"/>
        </w:rPr>
        <w:t>run,</w:t>
      </w:r>
      <w:r w:rsidRPr="000630CB">
        <w:rPr>
          <w:rFonts w:cs="Geeza Pro"/>
          <w:b/>
          <w:u w:val="single"/>
        </w:rPr>
        <w:t xml:space="preserve"> </w:t>
      </w:r>
      <w:r w:rsidRPr="000630CB">
        <w:rPr>
          <w:rFonts w:eastAsia="Calibri" w:cs="Calibri"/>
          <w:b/>
          <w:u w:val="single"/>
        </w:rPr>
        <w:t>or</w:t>
      </w:r>
      <w:r w:rsidRPr="000630CB">
        <w:rPr>
          <w:rFonts w:cs="Geeza Pro"/>
          <w:b/>
          <w:u w:val="single"/>
        </w:rPr>
        <w:t xml:space="preserve"> </w:t>
      </w:r>
      <w:r w:rsidRPr="000630CB">
        <w:rPr>
          <w:rFonts w:eastAsia="Calibri" w:cs="Calibri"/>
          <w:b/>
          <w:u w:val="single"/>
        </w:rPr>
        <w:t>swing</w:t>
      </w:r>
      <w:r w:rsidRPr="000630CB">
        <w:rPr>
          <w:rFonts w:cs="Geeza Pro"/>
          <w:b/>
          <w:u w:val="single"/>
        </w:rPr>
        <w:t xml:space="preserve"> </w:t>
      </w:r>
      <w:r w:rsidRPr="000630CB">
        <w:rPr>
          <w:rFonts w:eastAsia="Calibri" w:cs="Calibri"/>
          <w:b/>
          <w:u w:val="single"/>
        </w:rPr>
        <w:t>a</w:t>
      </w:r>
      <w:r w:rsidRPr="000630CB">
        <w:rPr>
          <w:rFonts w:cs="Geeza Pro"/>
          <w:b/>
          <w:u w:val="single"/>
        </w:rPr>
        <w:t xml:space="preserve"> </w:t>
      </w:r>
      <w:r w:rsidRPr="000630CB">
        <w:rPr>
          <w:rFonts w:eastAsia="Calibri" w:cs="Calibri"/>
          <w:b/>
          <w:u w:val="single"/>
        </w:rPr>
        <w:t>peculiarly</w:t>
      </w:r>
      <w:r w:rsidRPr="000630CB">
        <w:rPr>
          <w:rFonts w:cs="Geeza Pro"/>
          <w:b/>
          <w:u w:val="single"/>
        </w:rPr>
        <w:t xml:space="preserve"> </w:t>
      </w:r>
      <w:r w:rsidRPr="000630CB">
        <w:rPr>
          <w:rFonts w:eastAsia="Calibri" w:cs="Calibri"/>
          <w:b/>
          <w:u w:val="single"/>
        </w:rPr>
        <w:t>shaped</w:t>
      </w:r>
      <w:r w:rsidRPr="000630CB">
        <w:rPr>
          <w:rFonts w:cs="Geeza Pro"/>
          <w:b/>
          <w:u w:val="single"/>
        </w:rPr>
        <w:t xml:space="preserve"> </w:t>
      </w:r>
      <w:r w:rsidRPr="000630CB">
        <w:rPr>
          <w:rFonts w:eastAsia="Calibri" w:cs="Calibri"/>
          <w:b/>
          <w:u w:val="single"/>
        </w:rPr>
        <w:t>piece</w:t>
      </w:r>
      <w:r w:rsidRPr="000630CB">
        <w:rPr>
          <w:rFonts w:cs="Geeza Pro"/>
          <w:b/>
          <w:u w:val="single"/>
        </w:rPr>
        <w:t xml:space="preserve"> </w:t>
      </w:r>
      <w:r w:rsidRPr="000630CB">
        <w:rPr>
          <w:rFonts w:eastAsia="Calibri" w:cs="Calibri"/>
          <w:b/>
          <w:u w:val="single"/>
        </w:rPr>
        <w:t>of</w:t>
      </w:r>
      <w:r w:rsidRPr="000630CB">
        <w:rPr>
          <w:rFonts w:cs="Geeza Pro"/>
          <w:b/>
          <w:u w:val="single"/>
        </w:rPr>
        <w:t xml:space="preserve"> </w:t>
      </w:r>
      <w:r w:rsidRPr="000630CB">
        <w:rPr>
          <w:rFonts w:eastAsia="Calibri" w:cs="Calibri"/>
          <w:b/>
          <w:u w:val="single"/>
        </w:rPr>
        <w:t>wood</w:t>
      </w:r>
      <w:r w:rsidRPr="000630CB">
        <w:rPr>
          <w:rFonts w:cs="Geeza Pro"/>
          <w:b/>
          <w:u w:val="single"/>
        </w:rPr>
        <w:t>.</w:t>
      </w:r>
      <w:r w:rsidRPr="000630CB">
        <w:rPr>
          <w:rFonts w:eastAsia="Calibri" w:cs="Calibri"/>
          <w:b/>
          <w:u w:val="single"/>
        </w:rPr>
        <w:t>”</w:t>
      </w:r>
      <w:r w:rsidRPr="000630CB">
        <w:rPr>
          <w:rFonts w:cs="Geeza Pro"/>
          <w:b/>
          <w:u w:val="single"/>
        </w:rPr>
        <w:t xml:space="preserve"> </w:t>
      </w:r>
      <w:r w:rsidRPr="000630CB">
        <w:rPr>
          <w:rFonts w:eastAsia="Calibri" w:cs="Calibri"/>
          <w:b/>
          <w:u w:val="single"/>
        </w:rPr>
        <w:t>But</w:t>
      </w:r>
      <w:r w:rsidRPr="000630CB">
        <w:rPr>
          <w:rFonts w:cs="Geeza Pro"/>
          <w:b/>
          <w:u w:val="single"/>
        </w:rPr>
        <w:t xml:space="preserve"> </w:t>
      </w:r>
      <w:r w:rsidRPr="000630CB">
        <w:rPr>
          <w:rFonts w:eastAsia="Calibri" w:cs="Calibri"/>
          <w:b/>
          <w:highlight w:val="yellow"/>
          <w:u w:val="single"/>
        </w:rPr>
        <w:t>it</w:t>
      </w:r>
      <w:r w:rsidRPr="000630CB">
        <w:rPr>
          <w:rFonts w:cs="Geeza Pro"/>
          <w:b/>
          <w:highlight w:val="yellow"/>
          <w:u w:val="single"/>
        </w:rPr>
        <w:t xml:space="preserve"> </w:t>
      </w:r>
      <w:r w:rsidRPr="000630CB">
        <w:rPr>
          <w:rFonts w:eastAsia="Calibri" w:cs="Calibri"/>
          <w:b/>
          <w:highlight w:val="yellow"/>
          <w:u w:val="single"/>
        </w:rPr>
        <w:t>is</w:t>
      </w:r>
      <w:r w:rsidRPr="000630CB">
        <w:rPr>
          <w:rFonts w:cs="Geeza Pro"/>
          <w:b/>
          <w:highlight w:val="yellow"/>
          <w:u w:val="single"/>
        </w:rPr>
        <w:t xml:space="preserve"> </w:t>
      </w:r>
      <w:r w:rsidRPr="000630CB">
        <w:rPr>
          <w:rFonts w:eastAsia="Calibri" w:cs="Calibri"/>
          <w:b/>
          <w:highlight w:val="yellow"/>
          <w:u w:val="single"/>
        </w:rPr>
        <w:t>impossible</w:t>
      </w:r>
      <w:r w:rsidRPr="000630CB">
        <w:rPr>
          <w:rFonts w:cs="Geeza Pro"/>
          <w:b/>
          <w:highlight w:val="yellow"/>
          <w:u w:val="single"/>
        </w:rPr>
        <w:t xml:space="preserve"> </w:t>
      </w:r>
      <w:r w:rsidRPr="000630CB">
        <w:rPr>
          <w:rFonts w:eastAsia="Calibri" w:cs="Calibri"/>
          <w:b/>
          <w:highlight w:val="yellow"/>
          <w:u w:val="single"/>
        </w:rPr>
        <w:t>to</w:t>
      </w:r>
      <w:r w:rsidRPr="000630CB">
        <w:rPr>
          <w:rFonts w:cs="Geeza Pro"/>
          <w:b/>
          <w:highlight w:val="yellow"/>
          <w:u w:val="single"/>
        </w:rPr>
        <w:t xml:space="preserve"> </w:t>
      </w:r>
      <w:r w:rsidRPr="000630CB">
        <w:rPr>
          <w:rFonts w:eastAsia="Calibri" w:cs="Calibri"/>
          <w:b/>
          <w:highlight w:val="yellow"/>
          <w:u w:val="single"/>
        </w:rPr>
        <w:t>“steal</w:t>
      </w:r>
      <w:r w:rsidRPr="000630CB">
        <w:rPr>
          <w:rFonts w:cs="Geeza Pro"/>
          <w:b/>
          <w:highlight w:val="yellow"/>
          <w:u w:val="single"/>
        </w:rPr>
        <w:t xml:space="preserve"> </w:t>
      </w:r>
      <w:r w:rsidRPr="000630CB">
        <w:rPr>
          <w:rFonts w:eastAsia="Calibri" w:cs="Calibri"/>
          <w:b/>
          <w:highlight w:val="yellow"/>
          <w:u w:val="single"/>
        </w:rPr>
        <w:t>base,</w:t>
      </w:r>
      <w:r w:rsidRPr="000630CB">
        <w:rPr>
          <w:rFonts w:cs="Geeza Pro"/>
          <w:b/>
          <w:highlight w:val="yellow"/>
          <w:u w:val="single"/>
        </w:rPr>
        <w:t xml:space="preserve"> </w:t>
      </w:r>
      <w:r w:rsidRPr="000630CB">
        <w:rPr>
          <w:rFonts w:eastAsia="Calibri" w:cs="Calibri"/>
          <w:b/>
          <w:highlight w:val="yellow"/>
          <w:u w:val="single"/>
        </w:rPr>
        <w:t>or</w:t>
      </w:r>
      <w:r w:rsidRPr="000630CB">
        <w:rPr>
          <w:rFonts w:cs="Geeza Pro"/>
          <w:b/>
          <w:highlight w:val="yellow"/>
          <w:u w:val="single"/>
        </w:rPr>
        <w:t xml:space="preserve"> </w:t>
      </w:r>
      <w:r w:rsidRPr="000630CB">
        <w:rPr>
          <w:rFonts w:eastAsia="Calibri" w:cs="Calibri"/>
          <w:b/>
          <w:highlight w:val="yellow"/>
          <w:u w:val="single"/>
        </w:rPr>
        <w:t>strike</w:t>
      </w:r>
      <w:r w:rsidRPr="000630CB">
        <w:rPr>
          <w:rFonts w:cs="Geeza Pro"/>
          <w:b/>
          <w:highlight w:val="yellow"/>
          <w:u w:val="single"/>
        </w:rPr>
        <w:t xml:space="preserve"> </w:t>
      </w:r>
      <w:r w:rsidRPr="000630CB">
        <w:rPr>
          <w:rFonts w:eastAsia="Calibri" w:cs="Calibri"/>
          <w:b/>
          <w:highlight w:val="yellow"/>
          <w:u w:val="single"/>
        </w:rPr>
        <w:t>out,</w:t>
      </w:r>
      <w:r w:rsidRPr="000630CB">
        <w:rPr>
          <w:rFonts w:cs="Geeza Pro"/>
          <w:b/>
          <w:highlight w:val="yellow"/>
          <w:u w:val="single"/>
        </w:rPr>
        <w:t xml:space="preserve"> </w:t>
      </w:r>
      <w:r w:rsidRPr="000630CB">
        <w:rPr>
          <w:rFonts w:eastAsia="Calibri" w:cs="Calibri"/>
          <w:b/>
          <w:highlight w:val="yellow"/>
          <w:u w:val="single"/>
        </w:rPr>
        <w:t>or</w:t>
      </w:r>
      <w:r w:rsidRPr="000630CB">
        <w:rPr>
          <w:rFonts w:cs="Geeza Pro"/>
          <w:b/>
          <w:highlight w:val="yellow"/>
          <w:u w:val="single"/>
        </w:rPr>
        <w:t xml:space="preserve"> </w:t>
      </w:r>
      <w:r w:rsidRPr="000630CB">
        <w:rPr>
          <w:rFonts w:eastAsia="Calibri" w:cs="Calibri"/>
          <w:b/>
          <w:highlight w:val="yellow"/>
          <w:u w:val="single"/>
        </w:rPr>
        <w:t>draw</w:t>
      </w:r>
      <w:r w:rsidRPr="000630CB">
        <w:rPr>
          <w:rFonts w:cs="Geeza Pro"/>
          <w:b/>
          <w:highlight w:val="yellow"/>
          <w:u w:val="single"/>
        </w:rPr>
        <w:t xml:space="preserve"> </w:t>
      </w:r>
      <w:r w:rsidRPr="000630CB">
        <w:rPr>
          <w:rFonts w:eastAsia="Calibri" w:cs="Calibri"/>
          <w:b/>
          <w:highlight w:val="yellow"/>
          <w:u w:val="single"/>
        </w:rPr>
        <w:t>a</w:t>
      </w:r>
      <w:r w:rsidRPr="000630CB">
        <w:rPr>
          <w:rFonts w:cs="Geeza Pro"/>
          <w:b/>
          <w:highlight w:val="yellow"/>
          <w:u w:val="single"/>
        </w:rPr>
        <w:t xml:space="preserve"> </w:t>
      </w:r>
      <w:r w:rsidRPr="000630CB">
        <w:rPr>
          <w:rFonts w:eastAsia="Calibri" w:cs="Calibri"/>
          <w:b/>
          <w:highlight w:val="yellow"/>
          <w:u w:val="single"/>
        </w:rPr>
        <w:t>walk</w:t>
      </w:r>
      <w:r w:rsidRPr="000630CB">
        <w:rPr>
          <w:rFonts w:eastAsia="Calibri" w:cs="Calibri"/>
          <w:sz w:val="12"/>
        </w:rPr>
        <w:t>,</w:t>
      </w:r>
      <w:r w:rsidRPr="000630CB">
        <w:rPr>
          <w:rFonts w:cs="Geeza Pro"/>
          <w:sz w:val="12"/>
        </w:rPr>
        <w:t xml:space="preserve"> </w:t>
      </w:r>
      <w:r w:rsidRPr="000630CB">
        <w:rPr>
          <w:rFonts w:eastAsia="Calibri" w:cs="Calibri"/>
          <w:sz w:val="12"/>
        </w:rPr>
        <w:t>or</w:t>
      </w:r>
      <w:r w:rsidRPr="000630CB">
        <w:rPr>
          <w:rFonts w:cs="Geeza Pro"/>
          <w:sz w:val="12"/>
        </w:rPr>
        <w:t xml:space="preserve"> </w:t>
      </w:r>
      <w:r w:rsidRPr="000630CB">
        <w:rPr>
          <w:rFonts w:eastAsia="Calibri" w:cs="Calibri"/>
          <w:sz w:val="12"/>
        </w:rPr>
        <w:t>make</w:t>
      </w:r>
      <w:r w:rsidRPr="000630CB">
        <w:rPr>
          <w:rFonts w:cs="Geeza Pro"/>
          <w:sz w:val="12"/>
        </w:rPr>
        <w:t xml:space="preserve"> </w:t>
      </w:r>
      <w:r w:rsidRPr="000630CB">
        <w:rPr>
          <w:rFonts w:eastAsia="Calibri" w:cs="Calibri"/>
          <w:sz w:val="12"/>
        </w:rPr>
        <w:t>an</w:t>
      </w:r>
      <w:r w:rsidRPr="000630CB">
        <w:rPr>
          <w:rFonts w:cs="Geeza Pro"/>
          <w:sz w:val="12"/>
        </w:rPr>
        <w:t xml:space="preserve"> </w:t>
      </w:r>
      <w:r w:rsidRPr="000630CB">
        <w:rPr>
          <w:rFonts w:eastAsia="Calibri" w:cs="Calibri"/>
          <w:sz w:val="12"/>
        </w:rPr>
        <w:t>error,</w:t>
      </w:r>
      <w:r w:rsidRPr="000630CB">
        <w:rPr>
          <w:rFonts w:cs="Geeza Pro"/>
          <w:sz w:val="12"/>
        </w:rPr>
        <w:t xml:space="preserve"> </w:t>
      </w:r>
      <w:r w:rsidRPr="000630CB">
        <w:rPr>
          <w:rFonts w:eastAsia="Calibri" w:cs="Calibri"/>
          <w:sz w:val="12"/>
        </w:rPr>
        <w:t>or</w:t>
      </w:r>
      <w:r w:rsidRPr="000630CB">
        <w:rPr>
          <w:rFonts w:cs="Geeza Pro"/>
          <w:sz w:val="12"/>
        </w:rPr>
        <w:t xml:space="preserve"> </w:t>
      </w:r>
      <w:r w:rsidRPr="000630CB">
        <w:rPr>
          <w:rFonts w:eastAsia="Calibri" w:cs="Calibri"/>
          <w:sz w:val="12"/>
        </w:rPr>
        <w:t>balk</w:t>
      </w:r>
      <w:r w:rsidRPr="000630CB">
        <w:rPr>
          <w:rFonts w:cs="Geeza Pro"/>
          <w:sz w:val="12"/>
        </w:rPr>
        <w:t>.</w:t>
      </w:r>
      <w:r w:rsidRPr="000630CB">
        <w:rPr>
          <w:rFonts w:eastAsia="Calibri" w:cs="Calibri"/>
          <w:sz w:val="12"/>
        </w:rPr>
        <w:t>”</w:t>
      </w:r>
      <w:r w:rsidRPr="000630CB">
        <w:rPr>
          <w:rFonts w:cs="Geeza Pro"/>
          <w:sz w:val="12"/>
        </w:rPr>
        <w:t xml:space="preserve"> </w:t>
      </w:r>
      <w:r w:rsidRPr="000630CB">
        <w:rPr>
          <w:rFonts w:eastAsia="Calibri" w:cs="Calibri"/>
          <w:sz w:val="12"/>
        </w:rPr>
        <w:t>Where</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baseball</w:t>
      </w:r>
      <w:r w:rsidRPr="000630CB">
        <w:rPr>
          <w:rFonts w:cs="Geeza Pro"/>
          <w:sz w:val="12"/>
        </w:rPr>
        <w:t xml:space="preserve"> </w:t>
      </w:r>
      <w:r w:rsidRPr="000630CB">
        <w:rPr>
          <w:rFonts w:eastAsia="Calibri" w:cs="Calibri"/>
          <w:sz w:val="12"/>
        </w:rPr>
        <w:t>are</w:t>
      </w:r>
      <w:r w:rsidRPr="000630CB">
        <w:rPr>
          <w:rFonts w:cs="Geeza Pro"/>
          <w:sz w:val="12"/>
        </w:rPr>
        <w:t xml:space="preserve"> </w:t>
      </w:r>
      <w:r w:rsidRPr="000630CB">
        <w:rPr>
          <w:rFonts w:eastAsia="Calibri" w:cs="Calibri"/>
          <w:sz w:val="12"/>
        </w:rPr>
        <w:t>in</w:t>
      </w:r>
      <w:r w:rsidRPr="000630CB">
        <w:rPr>
          <w:rFonts w:cs="Geeza Pro"/>
          <w:sz w:val="12"/>
        </w:rPr>
        <w:t xml:space="preserve"> </w:t>
      </w:r>
      <w:r w:rsidRPr="000630CB">
        <w:rPr>
          <w:rFonts w:eastAsia="Calibri" w:cs="Calibri"/>
          <w:sz w:val="12"/>
        </w:rPr>
        <w:t>force,</w:t>
      </w:r>
      <w:r w:rsidRPr="000630CB">
        <w:rPr>
          <w:rFonts w:cs="Geeza Pro"/>
          <w:sz w:val="12"/>
        </w:rPr>
        <w:t xml:space="preserve"> </w:t>
      </w:r>
      <w:r w:rsidRPr="000630CB">
        <w:rPr>
          <w:rFonts w:eastAsia="Calibri" w:cs="Calibri"/>
          <w:sz w:val="12"/>
        </w:rPr>
        <w:t>movements</w:t>
      </w:r>
      <w:r w:rsidRPr="000630CB">
        <w:rPr>
          <w:rFonts w:cs="Geeza Pro"/>
          <w:sz w:val="12"/>
        </w:rPr>
        <w:t xml:space="preserve"> </w:t>
      </w:r>
      <w:r w:rsidRPr="000630CB">
        <w:rPr>
          <w:rFonts w:eastAsia="Calibri" w:cs="Calibri"/>
          <w:sz w:val="12"/>
        </w:rPr>
        <w:t>come</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constitute</w:t>
      </w:r>
      <w:r w:rsidRPr="000630CB">
        <w:rPr>
          <w:rFonts w:cs="Geeza Pro"/>
          <w:sz w:val="12"/>
        </w:rPr>
        <w:t xml:space="preserve"> </w:t>
      </w:r>
      <w:r w:rsidRPr="000630CB">
        <w:rPr>
          <w:rFonts w:eastAsia="Calibri" w:cs="Calibri"/>
          <w:sz w:val="12"/>
        </w:rPr>
        <w:t>moves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particular</w:t>
      </w:r>
      <w:r w:rsidRPr="000630CB">
        <w:rPr>
          <w:rFonts w:cs="Geeza Pro"/>
          <w:sz w:val="12"/>
        </w:rPr>
        <w:t xml:space="preserve"> </w:t>
      </w:r>
      <w:r w:rsidRPr="000630CB">
        <w:rPr>
          <w:rFonts w:eastAsia="Calibri" w:cs="Calibri"/>
          <w:sz w:val="12"/>
        </w:rPr>
        <w:t>kinds,</w:t>
      </w:r>
      <w:r w:rsidRPr="000630CB">
        <w:rPr>
          <w:rFonts w:cs="Geeza Pro"/>
          <w:sz w:val="12"/>
        </w:rPr>
        <w:t xml:space="preserve"> </w:t>
      </w:r>
      <w:r w:rsidRPr="000630CB">
        <w:rPr>
          <w:rFonts w:eastAsia="Calibri" w:cs="Calibri"/>
          <w:sz w:val="12"/>
        </w:rPr>
        <w:t>and</w:t>
      </w:r>
      <w:r w:rsidRPr="000630CB">
        <w:rPr>
          <w:rFonts w:cs="Geeza Pro"/>
          <w:sz w:val="12"/>
        </w:rPr>
        <w:t xml:space="preserve"> </w:t>
      </w:r>
      <w:r w:rsidRPr="000630CB">
        <w:rPr>
          <w:rFonts w:eastAsia="Calibri" w:cs="Calibri"/>
          <w:sz w:val="12"/>
        </w:rPr>
        <w:t>conversely</w:t>
      </w:r>
      <w:r w:rsidRPr="000630CB">
        <w:rPr>
          <w:rFonts w:cs="Geeza Pro"/>
          <w:sz w:val="12"/>
        </w:rPr>
        <w:t xml:space="preserve"> </w:t>
      </w:r>
      <w:r w:rsidRPr="000630CB">
        <w:rPr>
          <w:rFonts w:eastAsia="Calibri" w:cs="Calibri"/>
          <w:sz w:val="12"/>
        </w:rPr>
        <w:t>in</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absence</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such</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actions,</w:t>
      </w:r>
      <w:r w:rsidRPr="000630CB">
        <w:rPr>
          <w:rFonts w:cs="Geeza Pro"/>
          <w:sz w:val="12"/>
        </w:rPr>
        <w:t xml:space="preserve"> </w:t>
      </w:r>
      <w:r w:rsidRPr="000630CB">
        <w:rPr>
          <w:rFonts w:eastAsia="Calibri" w:cs="Calibri"/>
          <w:sz w:val="12"/>
        </w:rPr>
        <w:t>which</w:t>
      </w:r>
      <w:r w:rsidRPr="000630CB">
        <w:rPr>
          <w:rFonts w:cs="Geeza Pro"/>
          <w:sz w:val="12"/>
        </w:rPr>
        <w:t xml:space="preserve"> </w:t>
      </w:r>
      <w:r w:rsidRPr="000630CB">
        <w:rPr>
          <w:rFonts w:eastAsia="Calibri" w:cs="Calibri"/>
          <w:sz w:val="12"/>
        </w:rPr>
        <w:t>might</w:t>
      </w:r>
      <w:r w:rsidRPr="000630CB">
        <w:rPr>
          <w:rFonts w:cs="Geeza Pro"/>
          <w:sz w:val="12"/>
        </w:rPr>
        <w:t xml:space="preserve"> </w:t>
      </w:r>
      <w:r w:rsidRPr="000630CB">
        <w:rPr>
          <w:rFonts w:eastAsia="Calibri" w:cs="Calibri"/>
          <w:sz w:val="12"/>
        </w:rPr>
        <w:t>appear</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be</w:t>
      </w:r>
      <w:r w:rsidRPr="000630CB">
        <w:rPr>
          <w:rFonts w:cs="Geeza Pro"/>
          <w:sz w:val="12"/>
        </w:rPr>
        <w:t xml:space="preserve"> </w:t>
      </w:r>
      <w:r w:rsidRPr="000630CB">
        <w:rPr>
          <w:rFonts w:eastAsia="Calibri" w:cs="Calibri"/>
          <w:sz w:val="12"/>
        </w:rPr>
        <w:t>moves</w:t>
      </w:r>
      <w:r w:rsidRPr="000630CB">
        <w:rPr>
          <w:rFonts w:cs="Geeza Pro"/>
          <w:sz w:val="12"/>
        </w:rPr>
        <w:t xml:space="preserve"> </w:t>
      </w:r>
      <w:r w:rsidRPr="000630CB">
        <w:rPr>
          <w:rFonts w:eastAsia="Calibri" w:cs="Calibri"/>
          <w:sz w:val="12"/>
        </w:rPr>
        <w:t>are</w:t>
      </w:r>
      <w:r w:rsidRPr="000630CB">
        <w:rPr>
          <w:rFonts w:cs="Geeza Pro"/>
          <w:sz w:val="12"/>
        </w:rPr>
        <w:t xml:space="preserve"> </w:t>
      </w:r>
      <w:r w:rsidRPr="000630CB">
        <w:rPr>
          <w:rFonts w:eastAsia="Calibri" w:cs="Calibri"/>
          <w:sz w:val="12"/>
        </w:rPr>
        <w:t>properly,</w:t>
      </w:r>
      <w:r w:rsidRPr="000630CB">
        <w:rPr>
          <w:rFonts w:cs="Geeza Pro"/>
          <w:sz w:val="12"/>
        </w:rPr>
        <w:t xml:space="preserve"> </w:t>
      </w:r>
      <w:r w:rsidRPr="000630CB">
        <w:rPr>
          <w:rFonts w:eastAsia="Calibri" w:cs="Calibri"/>
          <w:sz w:val="12"/>
        </w:rPr>
        <w:t>described</w:t>
      </w:r>
      <w:r w:rsidRPr="000630CB">
        <w:rPr>
          <w:rFonts w:cs="Geeza Pro"/>
          <w:sz w:val="12"/>
        </w:rPr>
        <w:t xml:space="preserve"> </w:t>
      </w:r>
      <w:r w:rsidRPr="000630CB">
        <w:rPr>
          <w:rFonts w:eastAsia="Calibri" w:cs="Calibri"/>
          <w:sz w:val="12"/>
        </w:rPr>
        <w:t>as</w:t>
      </w:r>
      <w:r w:rsidRPr="000630CB">
        <w:rPr>
          <w:rFonts w:cs="Geeza Pro"/>
          <w:sz w:val="12"/>
        </w:rPr>
        <w:t xml:space="preserve"> </w:t>
      </w:r>
      <w:r w:rsidRPr="000630CB">
        <w:rPr>
          <w:rFonts w:eastAsia="Calibri" w:cs="Calibri"/>
          <w:sz w:val="12"/>
        </w:rPr>
        <w:t>mere</w:t>
      </w:r>
      <w:r w:rsidRPr="000630CB">
        <w:rPr>
          <w:rFonts w:cs="Geeza Pro"/>
          <w:sz w:val="12"/>
        </w:rPr>
        <w:t xml:space="preserve"> </w:t>
      </w:r>
      <w:r w:rsidRPr="000630CB">
        <w:rPr>
          <w:rFonts w:eastAsia="Calibri" w:cs="Calibri"/>
          <w:sz w:val="12"/>
        </w:rPr>
        <w:t>movements</w:t>
      </w:r>
      <w:r w:rsidRPr="000630CB">
        <w:rPr>
          <w:rFonts w:cs="Geeza Pro"/>
          <w:sz w:val="12"/>
        </w:rPr>
        <w:t xml:space="preserve">. </w:t>
      </w:r>
      <w:r w:rsidRPr="000630CB">
        <w:rPr>
          <w:rFonts w:eastAsia="Calibri" w:cs="Calibri"/>
          <w:sz w:val="12"/>
        </w:rPr>
        <w:t>In</w:t>
      </w:r>
      <w:r w:rsidRPr="000630CB">
        <w:rPr>
          <w:rFonts w:cs="Geeza Pro"/>
          <w:sz w:val="12"/>
        </w:rPr>
        <w:t xml:space="preserve"> </w:t>
      </w:r>
      <w:r w:rsidRPr="000630CB">
        <w:rPr>
          <w:rFonts w:eastAsia="Calibri" w:cs="Calibri"/>
          <w:sz w:val="12"/>
        </w:rPr>
        <w:t>this</w:t>
      </w:r>
      <w:r w:rsidRPr="000630CB">
        <w:rPr>
          <w:rFonts w:cs="Geeza Pro"/>
          <w:sz w:val="12"/>
        </w:rPr>
        <w:t xml:space="preserve"> </w:t>
      </w:r>
      <w:r w:rsidRPr="000630CB">
        <w:rPr>
          <w:rFonts w:eastAsia="Calibri" w:cs="Calibri"/>
          <w:sz w:val="12"/>
        </w:rPr>
        <w:t>respect,</w:t>
      </w:r>
      <w:r w:rsidRPr="000630CB">
        <w:rPr>
          <w:rFonts w:cs="Geeza Pro"/>
          <w:sz w:val="12"/>
        </w:rPr>
        <w:t xml:space="preserve"> </w:t>
      </w:r>
      <w:r w:rsidRPr="000630CB">
        <w:rPr>
          <w:rFonts w:eastAsia="Calibri" w:cs="Calibri"/>
          <w:sz w:val="12"/>
        </w:rPr>
        <w:t>Rawls</w:t>
      </w:r>
      <w:r w:rsidRPr="000630CB">
        <w:rPr>
          <w:rFonts w:cs="Geeza Pro"/>
          <w:sz w:val="12"/>
        </w:rPr>
        <w:t xml:space="preserve"> </w:t>
      </w:r>
      <w:r w:rsidRPr="000630CB">
        <w:rPr>
          <w:rFonts w:eastAsia="Calibri" w:cs="Calibri"/>
          <w:sz w:val="12"/>
        </w:rPr>
        <w:t>claims,</w:t>
      </w:r>
      <w:r w:rsidRPr="000630CB">
        <w:rPr>
          <w:rFonts w:cs="Geeza Pro"/>
          <w:sz w:val="12"/>
        </w:rPr>
        <w:t xml:space="preserve"> </w:t>
      </w:r>
      <w:r w:rsidRPr="000630CB">
        <w:rPr>
          <w:rFonts w:eastAsia="Calibri" w:cs="Calibri"/>
          <w:sz w:val="12"/>
        </w:rPr>
        <w:t>practice</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differ</w:t>
      </w:r>
      <w:r w:rsidRPr="000630CB">
        <w:rPr>
          <w:rFonts w:cs="Geeza Pro"/>
          <w:sz w:val="12"/>
        </w:rPr>
        <w:t xml:space="preserve"> </w:t>
      </w:r>
      <w:r w:rsidRPr="000630CB">
        <w:rPr>
          <w:rFonts w:eastAsia="Calibri" w:cs="Calibri"/>
          <w:sz w:val="12"/>
        </w:rPr>
        <w:t>from</w:t>
      </w:r>
      <w:r w:rsidRPr="000630CB">
        <w:rPr>
          <w:rFonts w:cs="Geeza Pro"/>
          <w:sz w:val="12"/>
        </w:rPr>
        <w:t xml:space="preserve"> </w:t>
      </w:r>
      <w:r w:rsidRPr="000630CB">
        <w:rPr>
          <w:rFonts w:eastAsia="Calibri" w:cs="Calibri"/>
          <w:sz w:val="12"/>
        </w:rPr>
        <w:t>another</w:t>
      </w:r>
      <w:r w:rsidRPr="000630CB">
        <w:rPr>
          <w:rFonts w:cs="Geeza Pro"/>
          <w:sz w:val="12"/>
        </w:rPr>
        <w:t xml:space="preserve"> </w:t>
      </w:r>
      <w:r w:rsidRPr="000630CB">
        <w:rPr>
          <w:rFonts w:eastAsia="Calibri" w:cs="Calibri"/>
          <w:sz w:val="12"/>
        </w:rPr>
        <w:t>general</w:t>
      </w:r>
      <w:r w:rsidRPr="000630CB">
        <w:rPr>
          <w:rFonts w:cs="Geeza Pro"/>
          <w:sz w:val="12"/>
        </w:rPr>
        <w:t xml:space="preserve"> </w:t>
      </w:r>
      <w:r w:rsidRPr="000630CB">
        <w:rPr>
          <w:rFonts w:eastAsia="Calibri" w:cs="Calibri"/>
          <w:sz w:val="12"/>
        </w:rPr>
        <w:t>class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called</w:t>
      </w:r>
      <w:r w:rsidRPr="000630CB">
        <w:rPr>
          <w:rFonts w:cs="Geeza Pro"/>
          <w:sz w:val="12"/>
        </w:rPr>
        <w:t xml:space="preserve"> </w:t>
      </w:r>
      <w:r w:rsidRPr="000630CB">
        <w:rPr>
          <w:rFonts w:eastAsia="Calibri" w:cs="Calibri"/>
          <w:sz w:val="12"/>
        </w:rPr>
        <w:t>“summary</w:t>
      </w:r>
      <w:r w:rsidRPr="000630CB">
        <w:rPr>
          <w:rFonts w:cs="Geeza Pro"/>
          <w:sz w:val="12"/>
        </w:rPr>
        <w:t xml:space="preserve"> </w:t>
      </w:r>
      <w:r w:rsidRPr="000630CB">
        <w:rPr>
          <w:rFonts w:eastAsia="Calibri" w:cs="Calibri"/>
          <w:sz w:val="12"/>
        </w:rPr>
        <w:t>rules</w:t>
      </w:r>
      <w:r w:rsidRPr="000630CB">
        <w:rPr>
          <w:rFonts w:cs="Geeza Pro"/>
          <w:sz w:val="12"/>
        </w:rPr>
        <w:t>.</w:t>
      </w:r>
      <w:r w:rsidRPr="000630CB">
        <w:rPr>
          <w:rFonts w:eastAsia="Calibri" w:cs="Calibri"/>
          <w:sz w:val="12"/>
        </w:rPr>
        <w:t>”</w:t>
      </w:r>
      <w:r w:rsidRPr="000630CB">
        <w:rPr>
          <w:rFonts w:cs="Geeza Pro"/>
          <w:sz w:val="12"/>
        </w:rPr>
        <w:t xml:space="preserve"> </w:t>
      </w:r>
      <w:r w:rsidRPr="000630CB">
        <w:rPr>
          <w:rFonts w:eastAsia="Calibri" w:cs="Calibri"/>
          <w:sz w:val="12"/>
        </w:rPr>
        <w:t>Summary</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are</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thumb</w:t>
      </w:r>
      <w:r w:rsidRPr="000630CB">
        <w:rPr>
          <w:rFonts w:cs="Geeza Pro"/>
          <w:sz w:val="12"/>
        </w:rPr>
        <w:t>.</w:t>
      </w:r>
      <w:r w:rsidRPr="000630CB">
        <w:rPr>
          <w:rFonts w:eastAsia="Calibri" w:cs="Calibri"/>
          <w:sz w:val="12"/>
        </w:rPr>
        <w:t>”</w:t>
      </w:r>
      <w:r w:rsidRPr="000630CB">
        <w:rPr>
          <w:rFonts w:cs="Geeza Pro"/>
          <w:sz w:val="12"/>
        </w:rPr>
        <w:t xml:space="preserve"> </w:t>
      </w:r>
      <w:r w:rsidRPr="000630CB">
        <w:rPr>
          <w:rFonts w:eastAsia="Calibri" w:cs="Calibri"/>
          <w:sz w:val="12"/>
        </w:rPr>
        <w:t>Their</w:t>
      </w:r>
      <w:r w:rsidRPr="000630CB">
        <w:rPr>
          <w:rFonts w:cs="Geeza Pro"/>
          <w:sz w:val="12"/>
        </w:rPr>
        <w:t xml:space="preserve"> </w:t>
      </w:r>
      <w:r w:rsidRPr="000630CB">
        <w:rPr>
          <w:rFonts w:eastAsia="Calibri" w:cs="Calibri"/>
          <w:sz w:val="12"/>
        </w:rPr>
        <w:t>role</w:t>
      </w:r>
      <w:r w:rsidRPr="000630CB">
        <w:rPr>
          <w:rFonts w:cs="Geeza Pro"/>
          <w:sz w:val="12"/>
        </w:rPr>
        <w:t xml:space="preserve"> </w:t>
      </w:r>
      <w:r w:rsidRPr="000630CB">
        <w:rPr>
          <w:rFonts w:eastAsia="Calibri" w:cs="Calibri"/>
          <w:sz w:val="12"/>
        </w:rPr>
        <w:t>is</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[They]</w:t>
      </w:r>
      <w:r w:rsidRPr="000630CB">
        <w:rPr>
          <w:rFonts w:cs="Geeza Pro"/>
          <w:sz w:val="12"/>
        </w:rPr>
        <w:t xml:space="preserve"> </w:t>
      </w:r>
      <w:r w:rsidRPr="000630CB">
        <w:rPr>
          <w:rFonts w:eastAsia="Calibri" w:cs="Calibri"/>
          <w:sz w:val="12"/>
        </w:rPr>
        <w:t>allow</w:t>
      </w:r>
      <w:r w:rsidRPr="000630CB">
        <w:rPr>
          <w:rFonts w:cs="Geeza Pro"/>
          <w:sz w:val="12"/>
        </w:rPr>
        <w:t xml:space="preserve"> </w:t>
      </w:r>
      <w:r w:rsidRPr="000630CB">
        <w:rPr>
          <w:rFonts w:eastAsia="Calibri" w:cs="Calibri"/>
          <w:sz w:val="12"/>
        </w:rPr>
        <w:t>us</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approximate</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results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applying</w:t>
      </w:r>
      <w:r w:rsidRPr="000630CB">
        <w:rPr>
          <w:rFonts w:cs="Geeza Pro"/>
          <w:sz w:val="12"/>
        </w:rPr>
        <w:t xml:space="preserve"> </w:t>
      </w:r>
      <w:r w:rsidRPr="000630CB">
        <w:rPr>
          <w:rFonts w:eastAsia="Calibri" w:cs="Calibri"/>
          <w:sz w:val="12"/>
        </w:rPr>
        <w:t>some</w:t>
      </w:r>
      <w:r w:rsidRPr="000630CB">
        <w:rPr>
          <w:rFonts w:cs="Geeza Pro"/>
          <w:sz w:val="12"/>
        </w:rPr>
        <w:t xml:space="preserve"> </w:t>
      </w:r>
      <w:r w:rsidRPr="000630CB">
        <w:rPr>
          <w:rFonts w:eastAsia="Calibri" w:cs="Calibri"/>
          <w:sz w:val="12"/>
        </w:rPr>
        <w:t>more</w:t>
      </w:r>
      <w:r w:rsidRPr="000630CB">
        <w:rPr>
          <w:rFonts w:cs="Geeza Pro"/>
          <w:sz w:val="12"/>
        </w:rPr>
        <w:t xml:space="preserve"> </w:t>
      </w:r>
      <w:r w:rsidRPr="000630CB">
        <w:rPr>
          <w:rFonts w:eastAsia="Calibri" w:cs="Calibri"/>
          <w:sz w:val="12"/>
        </w:rPr>
        <w:t>precise</w:t>
      </w:r>
      <w:r w:rsidRPr="000630CB">
        <w:rPr>
          <w:rFonts w:cs="Geeza Pro"/>
          <w:sz w:val="12"/>
        </w:rPr>
        <w:t xml:space="preserve"> </w:t>
      </w:r>
      <w:r w:rsidRPr="000630CB">
        <w:rPr>
          <w:rFonts w:eastAsia="Calibri" w:cs="Calibri"/>
          <w:sz w:val="12"/>
        </w:rPr>
        <w:t>but</w:t>
      </w:r>
      <w:r w:rsidRPr="000630CB">
        <w:rPr>
          <w:rFonts w:cs="Geeza Pro"/>
          <w:sz w:val="12"/>
        </w:rPr>
        <w:t xml:space="preserve"> </w:t>
      </w:r>
      <w:r w:rsidRPr="000630CB">
        <w:rPr>
          <w:rFonts w:eastAsia="Calibri" w:cs="Calibri"/>
          <w:sz w:val="12"/>
        </w:rPr>
        <w:t>perhaps</w:t>
      </w:r>
      <w:r w:rsidRPr="000630CB">
        <w:rPr>
          <w:rFonts w:cs="Geeza Pro"/>
          <w:sz w:val="12"/>
        </w:rPr>
        <w:t xml:space="preserve"> </w:t>
      </w:r>
      <w:r w:rsidRPr="000630CB">
        <w:rPr>
          <w:rFonts w:eastAsia="Calibri" w:cs="Calibri"/>
          <w:sz w:val="12"/>
        </w:rPr>
        <w:t>more</w:t>
      </w:r>
      <w:r w:rsidRPr="000630CB">
        <w:rPr>
          <w:rFonts w:cs="Geeza Pro"/>
          <w:sz w:val="12"/>
        </w:rPr>
        <w:t xml:space="preserve"> </w:t>
      </w:r>
      <w:r w:rsidRPr="000630CB">
        <w:rPr>
          <w:rFonts w:eastAsia="Calibri" w:cs="Calibri"/>
          <w:sz w:val="12"/>
        </w:rPr>
        <w:t>unwieldy</w:t>
      </w:r>
      <w:r w:rsidRPr="000630CB">
        <w:rPr>
          <w:rFonts w:cs="Geeza Pro"/>
          <w:sz w:val="12"/>
        </w:rPr>
        <w:t xml:space="preserve"> </w:t>
      </w:r>
      <w:r w:rsidRPr="000630CB">
        <w:rPr>
          <w:rFonts w:eastAsia="Calibri" w:cs="Calibri"/>
          <w:sz w:val="12"/>
        </w:rPr>
        <w:t>principle</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particular</w:t>
      </w:r>
      <w:r w:rsidRPr="000630CB">
        <w:rPr>
          <w:rFonts w:cs="Geeza Pro"/>
          <w:sz w:val="12"/>
        </w:rPr>
        <w:t xml:space="preserve"> </w:t>
      </w:r>
      <w:r w:rsidRPr="000630CB">
        <w:rPr>
          <w:rFonts w:eastAsia="Calibri" w:cs="Calibri"/>
          <w:sz w:val="12"/>
        </w:rPr>
        <w:t>cases</w:t>
      </w:r>
      <w:r w:rsidRPr="000630CB">
        <w:rPr>
          <w:rFonts w:cs="Geeza Pro"/>
          <w:sz w:val="12"/>
        </w:rPr>
        <w:t xml:space="preserve">. </w:t>
      </w:r>
      <w:r w:rsidRPr="000630CB">
        <w:rPr>
          <w:rFonts w:eastAsia="Calibri" w:cs="Calibri"/>
          <w:sz w:val="12"/>
        </w:rPr>
        <w:t>As</w:t>
      </w:r>
      <w:r w:rsidRPr="000630CB">
        <w:rPr>
          <w:rFonts w:cs="Geeza Pro"/>
          <w:sz w:val="12"/>
        </w:rPr>
        <w:t xml:space="preserve"> </w:t>
      </w:r>
      <w:r w:rsidRPr="000630CB">
        <w:rPr>
          <w:rFonts w:eastAsia="Calibri" w:cs="Calibri"/>
          <w:sz w:val="12"/>
        </w:rPr>
        <w:t>such,</w:t>
      </w:r>
      <w:r w:rsidRPr="000630CB">
        <w:rPr>
          <w:rFonts w:cs="Geeza Pro"/>
          <w:sz w:val="12"/>
        </w:rPr>
        <w:t xml:space="preserve"> </w:t>
      </w:r>
      <w:r w:rsidRPr="000630CB">
        <w:rPr>
          <w:rFonts w:eastAsia="Calibri" w:cs="Calibri"/>
          <w:sz w:val="12"/>
        </w:rPr>
        <w:t>summary</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are</w:t>
      </w:r>
      <w:r w:rsidRPr="000630CB">
        <w:rPr>
          <w:rFonts w:cs="Geeza Pro"/>
          <w:sz w:val="12"/>
        </w:rPr>
        <w:t xml:space="preserve"> </w:t>
      </w:r>
      <w:r w:rsidRPr="000630CB">
        <w:rPr>
          <w:rFonts w:eastAsia="Calibri" w:cs="Calibri"/>
          <w:sz w:val="12"/>
        </w:rPr>
        <w:t>arrived</w:t>
      </w:r>
      <w:r w:rsidRPr="000630CB">
        <w:rPr>
          <w:rFonts w:cs="Geeza Pro"/>
          <w:sz w:val="12"/>
        </w:rPr>
        <w:t xml:space="preserve"> </w:t>
      </w:r>
      <w:r w:rsidRPr="000630CB">
        <w:rPr>
          <w:rFonts w:eastAsia="Calibri" w:cs="Calibri"/>
          <w:sz w:val="12"/>
        </w:rPr>
        <w:t>at</w:t>
      </w:r>
      <w:r w:rsidRPr="000630CB">
        <w:rPr>
          <w:rFonts w:cs="Geeza Pro"/>
          <w:sz w:val="12"/>
        </w:rPr>
        <w:t xml:space="preserve"> </w:t>
      </w:r>
      <w:r w:rsidRPr="000630CB">
        <w:rPr>
          <w:rFonts w:eastAsia="Calibri" w:cs="Calibri"/>
          <w:sz w:val="12"/>
        </w:rPr>
        <w:t>by</w:t>
      </w:r>
      <w:r w:rsidRPr="000630CB">
        <w:rPr>
          <w:rFonts w:cs="Geeza Pro"/>
          <w:sz w:val="12"/>
        </w:rPr>
        <w:t xml:space="preserve"> </w:t>
      </w:r>
      <w:r w:rsidRPr="000630CB">
        <w:rPr>
          <w:rFonts w:eastAsia="Calibri" w:cs="Calibri"/>
          <w:sz w:val="12"/>
        </w:rPr>
        <w:t>generalizing</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results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prior</w:t>
      </w:r>
      <w:r w:rsidRPr="000630CB">
        <w:rPr>
          <w:rFonts w:cs="Geeza Pro"/>
          <w:sz w:val="12"/>
        </w:rPr>
        <w:t xml:space="preserve"> </w:t>
      </w:r>
      <w:r w:rsidRPr="000630CB">
        <w:rPr>
          <w:rFonts w:eastAsia="Calibri" w:cs="Calibri"/>
          <w:sz w:val="12"/>
        </w:rPr>
        <w:t>procedure</w:t>
      </w:r>
      <w:r w:rsidRPr="000630CB">
        <w:rPr>
          <w:rFonts w:cs="Geeza Pro"/>
          <w:sz w:val="12"/>
        </w:rPr>
        <w:t xml:space="preserve">. </w:t>
      </w:r>
      <w:r w:rsidRPr="000630CB">
        <w:rPr>
          <w:rFonts w:eastAsia="Calibri" w:cs="Calibri"/>
          <w:sz w:val="12"/>
        </w:rPr>
        <w:t>They</w:t>
      </w:r>
      <w:r w:rsidRPr="000630CB">
        <w:rPr>
          <w:rFonts w:cs="Geeza Pro"/>
          <w:sz w:val="12"/>
        </w:rPr>
        <w:t xml:space="preserve"> </w:t>
      </w:r>
      <w:r w:rsidRPr="000630CB">
        <w:rPr>
          <w:rFonts w:eastAsia="Calibri" w:cs="Calibri"/>
          <w:sz w:val="12"/>
        </w:rPr>
        <w:t>are</w:t>
      </w:r>
      <w:r w:rsidRPr="000630CB">
        <w:rPr>
          <w:rFonts w:cs="Geeza Pro"/>
          <w:sz w:val="12"/>
        </w:rPr>
        <w:t xml:space="preserve"> </w:t>
      </w:r>
      <w:r w:rsidRPr="000630CB">
        <w:rPr>
          <w:rFonts w:eastAsia="Calibri" w:cs="Calibri"/>
          <w:sz w:val="12"/>
        </w:rPr>
        <w:t>“reports”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these</w:t>
      </w:r>
      <w:r w:rsidRPr="000630CB">
        <w:rPr>
          <w:rFonts w:cs="Geeza Pro"/>
          <w:sz w:val="12"/>
        </w:rPr>
        <w:t xml:space="preserve"> </w:t>
      </w:r>
      <w:r w:rsidRPr="000630CB">
        <w:rPr>
          <w:rFonts w:eastAsia="Calibri" w:cs="Calibri"/>
          <w:sz w:val="12"/>
        </w:rPr>
        <w:t>results,</w:t>
      </w:r>
      <w:r w:rsidRPr="000630CB">
        <w:rPr>
          <w:rFonts w:cs="Geeza Pro"/>
          <w:sz w:val="12"/>
        </w:rPr>
        <w:t xml:space="preserve"> </w:t>
      </w:r>
      <w:r w:rsidRPr="000630CB">
        <w:rPr>
          <w:rFonts w:eastAsia="Calibri" w:cs="Calibri"/>
          <w:sz w:val="12"/>
        </w:rPr>
        <w:t>presented</w:t>
      </w:r>
      <w:r w:rsidRPr="000630CB">
        <w:rPr>
          <w:rFonts w:cs="Geeza Pro"/>
          <w:sz w:val="12"/>
        </w:rPr>
        <w:t xml:space="preserve"> </w:t>
      </w:r>
      <w:r w:rsidRPr="000630CB">
        <w:rPr>
          <w:rFonts w:eastAsia="Calibri" w:cs="Calibri"/>
          <w:sz w:val="12"/>
        </w:rPr>
        <w:t>as</w:t>
      </w:r>
      <w:r w:rsidRPr="000630CB">
        <w:rPr>
          <w:rFonts w:cs="Geeza Pro"/>
          <w:sz w:val="12"/>
        </w:rPr>
        <w:t xml:space="preserve"> </w:t>
      </w:r>
      <w:r w:rsidRPr="000630CB">
        <w:rPr>
          <w:rFonts w:eastAsia="Calibri" w:cs="Calibri"/>
          <w:sz w:val="12"/>
        </w:rPr>
        <w:t>guides</w:t>
      </w:r>
      <w:r w:rsidRPr="000630CB">
        <w:rPr>
          <w:rFonts w:cs="Geeza Pro"/>
          <w:sz w:val="12"/>
        </w:rPr>
        <w:t xml:space="preserve"> </w:t>
      </w:r>
      <w:r w:rsidRPr="000630CB">
        <w:rPr>
          <w:rFonts w:eastAsia="Calibri" w:cs="Calibri"/>
          <w:sz w:val="12"/>
        </w:rPr>
        <w:t>for</w:t>
      </w:r>
      <w:r w:rsidRPr="000630CB">
        <w:rPr>
          <w:rFonts w:cs="Geeza Pro"/>
          <w:sz w:val="12"/>
        </w:rPr>
        <w:t xml:space="preserve"> </w:t>
      </w:r>
      <w:r w:rsidRPr="000630CB">
        <w:rPr>
          <w:rFonts w:eastAsia="Calibri" w:cs="Calibri"/>
          <w:sz w:val="12"/>
        </w:rPr>
        <w:t>deliberating</w:t>
      </w:r>
      <w:r w:rsidRPr="000630CB">
        <w:rPr>
          <w:rFonts w:cs="Geeza Pro"/>
          <w:sz w:val="12"/>
        </w:rPr>
        <w:t xml:space="preserve"> </w:t>
      </w:r>
      <w:r w:rsidRPr="000630CB">
        <w:rPr>
          <w:rFonts w:eastAsia="Calibri" w:cs="Calibri"/>
          <w:sz w:val="12"/>
        </w:rPr>
        <w:t>about</w:t>
      </w:r>
      <w:r w:rsidRPr="000630CB">
        <w:rPr>
          <w:rFonts w:cs="Geeza Pro"/>
          <w:sz w:val="12"/>
        </w:rPr>
        <w:t xml:space="preserve"> </w:t>
      </w:r>
      <w:r w:rsidRPr="000630CB">
        <w:rPr>
          <w:rFonts w:eastAsia="Calibri" w:cs="Calibri"/>
          <w:sz w:val="12"/>
        </w:rPr>
        <w:t>what</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do</w:t>
      </w:r>
      <w:r w:rsidRPr="000630CB">
        <w:rPr>
          <w:rFonts w:cs="Geeza Pro"/>
          <w:sz w:val="12"/>
        </w:rPr>
        <w:t xml:space="preserve"> </w:t>
      </w:r>
      <w:r w:rsidRPr="000630CB">
        <w:rPr>
          <w:rFonts w:eastAsia="Calibri" w:cs="Calibri"/>
          <w:sz w:val="12"/>
        </w:rPr>
        <w:t>in</w:t>
      </w:r>
      <w:r w:rsidRPr="000630CB">
        <w:rPr>
          <w:rFonts w:cs="Geeza Pro"/>
          <w:sz w:val="12"/>
        </w:rPr>
        <w:t xml:space="preserve"> </w:t>
      </w:r>
      <w:r w:rsidRPr="000630CB">
        <w:rPr>
          <w:rFonts w:eastAsia="Calibri" w:cs="Calibri"/>
          <w:sz w:val="12"/>
        </w:rPr>
        <w:t>cases</w:t>
      </w:r>
      <w:r w:rsidRPr="000630CB">
        <w:rPr>
          <w:rFonts w:cs="Geeza Pro"/>
          <w:sz w:val="12"/>
        </w:rPr>
        <w:t xml:space="preserve"> </w:t>
      </w:r>
      <w:r w:rsidRPr="000630CB">
        <w:rPr>
          <w:rFonts w:eastAsia="Calibri" w:cs="Calibri"/>
          <w:sz w:val="12"/>
        </w:rPr>
        <w:t>which</w:t>
      </w:r>
      <w:r w:rsidRPr="000630CB">
        <w:rPr>
          <w:rFonts w:cs="Geeza Pro"/>
          <w:sz w:val="12"/>
        </w:rPr>
        <w:t xml:space="preserve"> </w:t>
      </w:r>
      <w:r w:rsidRPr="000630CB">
        <w:rPr>
          <w:rFonts w:eastAsia="Calibri" w:cs="Calibri"/>
          <w:sz w:val="12"/>
        </w:rPr>
        <w:t>are</w:t>
      </w:r>
      <w:r w:rsidRPr="000630CB">
        <w:rPr>
          <w:rFonts w:cs="Geeza Pro"/>
          <w:sz w:val="12"/>
        </w:rPr>
        <w:t xml:space="preserve"> </w:t>
      </w:r>
      <w:r w:rsidRPr="000630CB">
        <w:rPr>
          <w:rFonts w:eastAsia="Calibri" w:cs="Calibri"/>
          <w:sz w:val="12"/>
        </w:rPr>
        <w:t>relevantly</w:t>
      </w:r>
      <w:r w:rsidRPr="000630CB">
        <w:rPr>
          <w:rFonts w:cs="Geeza Pro"/>
          <w:sz w:val="12"/>
        </w:rPr>
        <w:t xml:space="preserve"> </w:t>
      </w:r>
      <w:r w:rsidRPr="000630CB">
        <w:rPr>
          <w:rFonts w:eastAsia="Calibri" w:cs="Calibri"/>
          <w:sz w:val="12"/>
        </w:rPr>
        <w:t>similar</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those</w:t>
      </w:r>
      <w:r w:rsidRPr="000630CB">
        <w:rPr>
          <w:rFonts w:cs="Geeza Pro"/>
          <w:sz w:val="12"/>
        </w:rPr>
        <w:t xml:space="preserve"> </w:t>
      </w:r>
      <w:r w:rsidRPr="000630CB">
        <w:rPr>
          <w:rFonts w:eastAsia="Calibri" w:cs="Calibri"/>
          <w:sz w:val="12"/>
        </w:rPr>
        <w:t>used</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generate</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reports</w:t>
      </w:r>
      <w:r w:rsidRPr="000630CB">
        <w:rPr>
          <w:rFonts w:cs="Geeza Pro"/>
          <w:sz w:val="12"/>
        </w:rPr>
        <w:t xml:space="preserve">. </w:t>
      </w:r>
      <w:r w:rsidRPr="000630CB">
        <w:rPr>
          <w:rFonts w:eastAsia="Calibri" w:cs="Calibri"/>
          <w:sz w:val="12"/>
        </w:rPr>
        <w:t>Summary</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are</w:t>
      </w:r>
      <w:r w:rsidRPr="000630CB">
        <w:rPr>
          <w:rFonts w:cs="Geeza Pro"/>
          <w:sz w:val="12"/>
        </w:rPr>
        <w:t xml:space="preserve"> </w:t>
      </w:r>
      <w:r w:rsidRPr="000630CB">
        <w:rPr>
          <w:rFonts w:eastAsia="Calibri" w:cs="Calibri"/>
          <w:sz w:val="12"/>
        </w:rPr>
        <w:t>therefore</w:t>
      </w:r>
      <w:r w:rsidRPr="000630CB">
        <w:rPr>
          <w:rFonts w:cs="Geeza Pro"/>
          <w:sz w:val="12"/>
        </w:rPr>
        <w:t xml:space="preserve"> </w:t>
      </w:r>
      <w:r w:rsidRPr="000630CB">
        <w:rPr>
          <w:rFonts w:eastAsia="Calibri" w:cs="Calibri"/>
          <w:sz w:val="12"/>
        </w:rPr>
        <w:t>logically</w:t>
      </w:r>
      <w:r w:rsidRPr="000630CB">
        <w:rPr>
          <w:rFonts w:cs="Geeza Pro"/>
          <w:sz w:val="12"/>
        </w:rPr>
        <w:t xml:space="preserve"> </w:t>
      </w:r>
      <w:r w:rsidRPr="000630CB">
        <w:rPr>
          <w:rFonts w:eastAsia="Calibri" w:cs="Calibri"/>
          <w:sz w:val="12"/>
        </w:rPr>
        <w:t>posterior</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cases</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which</w:t>
      </w:r>
      <w:r w:rsidRPr="000630CB">
        <w:rPr>
          <w:rFonts w:cs="Geeza Pro"/>
          <w:sz w:val="12"/>
        </w:rPr>
        <w:t xml:space="preserve"> </w:t>
      </w:r>
      <w:r w:rsidRPr="000630CB">
        <w:rPr>
          <w:rFonts w:eastAsia="Calibri" w:cs="Calibri"/>
          <w:sz w:val="12"/>
        </w:rPr>
        <w:t>they</w:t>
      </w:r>
      <w:r w:rsidRPr="000630CB">
        <w:rPr>
          <w:rFonts w:cs="Geeza Pro"/>
          <w:sz w:val="12"/>
        </w:rPr>
        <w:t xml:space="preserve"> </w:t>
      </w:r>
      <w:r w:rsidRPr="000630CB">
        <w:rPr>
          <w:rFonts w:eastAsia="Calibri" w:cs="Calibri"/>
          <w:sz w:val="12"/>
        </w:rPr>
        <w:t>apply</w:t>
      </w:r>
      <w:r w:rsidRPr="000630CB">
        <w:rPr>
          <w:rFonts w:cs="Geeza Pro"/>
          <w:sz w:val="12"/>
        </w:rPr>
        <w:t xml:space="preserve">. </w:t>
      </w:r>
      <w:r w:rsidRPr="000630CB">
        <w:rPr>
          <w:rFonts w:eastAsia="Calibri" w:cs="Calibri"/>
          <w:sz w:val="12"/>
        </w:rPr>
        <w:t>For</w:t>
      </w:r>
      <w:r w:rsidRPr="000630CB">
        <w:rPr>
          <w:rFonts w:cs="Geeza Pro"/>
          <w:sz w:val="12"/>
        </w:rPr>
        <w:t xml:space="preserve"> </w:t>
      </w:r>
      <w:r w:rsidRPr="000630CB">
        <w:rPr>
          <w:rFonts w:eastAsia="Calibri" w:cs="Calibri"/>
          <w:sz w:val="12"/>
        </w:rPr>
        <w:t>in</w:t>
      </w:r>
      <w:r w:rsidRPr="000630CB">
        <w:rPr>
          <w:rFonts w:cs="Geeza Pro"/>
          <w:sz w:val="12"/>
        </w:rPr>
        <w:t xml:space="preserve"> </w:t>
      </w:r>
      <w:r w:rsidRPr="000630CB">
        <w:rPr>
          <w:rFonts w:eastAsia="Calibri" w:cs="Calibri"/>
          <w:sz w:val="12"/>
        </w:rPr>
        <w:t>order</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specify</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summary</w:t>
      </w:r>
      <w:r w:rsidRPr="000630CB">
        <w:rPr>
          <w:rFonts w:cs="Geeza Pro"/>
          <w:sz w:val="12"/>
        </w:rPr>
        <w:t xml:space="preserve"> </w:t>
      </w:r>
      <w:r w:rsidRPr="000630CB">
        <w:rPr>
          <w:rFonts w:eastAsia="Calibri" w:cs="Calibri"/>
          <w:sz w:val="12"/>
        </w:rPr>
        <w:t>rule,</w:t>
      </w:r>
      <w:r w:rsidRPr="000630CB">
        <w:rPr>
          <w:rFonts w:cs="Geeza Pro"/>
          <w:sz w:val="12"/>
        </w:rPr>
        <w:t xml:space="preserve"> </w:t>
      </w:r>
      <w:r w:rsidRPr="000630CB">
        <w:rPr>
          <w:rFonts w:eastAsia="Calibri" w:cs="Calibri"/>
          <w:sz w:val="12"/>
        </w:rPr>
        <w:t>it</w:t>
      </w:r>
      <w:r w:rsidRPr="000630CB">
        <w:rPr>
          <w:rFonts w:cs="Geeza Pro"/>
          <w:sz w:val="12"/>
        </w:rPr>
        <w:t xml:space="preserve"> </w:t>
      </w:r>
      <w:r w:rsidRPr="000630CB">
        <w:rPr>
          <w:rFonts w:eastAsia="Calibri" w:cs="Calibri"/>
          <w:sz w:val="12"/>
        </w:rPr>
        <w:t>is</w:t>
      </w:r>
      <w:r w:rsidRPr="000630CB">
        <w:rPr>
          <w:rFonts w:cs="Geeza Pro"/>
          <w:sz w:val="12"/>
        </w:rPr>
        <w:t xml:space="preserve"> </w:t>
      </w:r>
      <w:r w:rsidRPr="000630CB">
        <w:rPr>
          <w:rFonts w:eastAsia="Calibri" w:cs="Calibri"/>
          <w:sz w:val="12"/>
        </w:rPr>
        <w:t>necessary</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generalize</w:t>
      </w:r>
      <w:r w:rsidRPr="000630CB">
        <w:rPr>
          <w:rFonts w:cs="Geeza Pro"/>
          <w:sz w:val="12"/>
        </w:rPr>
        <w:t xml:space="preserve"> </w:t>
      </w:r>
      <w:r w:rsidRPr="000630CB">
        <w:rPr>
          <w:rFonts w:eastAsia="Calibri" w:cs="Calibri"/>
          <w:sz w:val="12"/>
        </w:rPr>
        <w:t>over</w:t>
      </w:r>
      <w:r w:rsidRPr="000630CB">
        <w:rPr>
          <w:rFonts w:cs="Geeza Pro"/>
          <w:sz w:val="12"/>
        </w:rPr>
        <w:t xml:space="preserve"> </w:t>
      </w:r>
      <w:r w:rsidRPr="000630CB">
        <w:rPr>
          <w:rFonts w:eastAsia="Calibri" w:cs="Calibri"/>
          <w:sz w:val="12"/>
        </w:rPr>
        <w:t>some</w:t>
      </w:r>
      <w:r w:rsidRPr="000630CB">
        <w:rPr>
          <w:rFonts w:cs="Geeza Pro"/>
          <w:sz w:val="12"/>
        </w:rPr>
        <w:t xml:space="preserve"> </w:t>
      </w:r>
      <w:r w:rsidRPr="000630CB">
        <w:rPr>
          <w:rFonts w:eastAsia="Calibri" w:cs="Calibri"/>
          <w:sz w:val="12"/>
        </w:rPr>
        <w:t>range</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cases,</w:t>
      </w:r>
      <w:r w:rsidRPr="000630CB">
        <w:rPr>
          <w:rFonts w:cs="Geeza Pro"/>
          <w:sz w:val="12"/>
        </w:rPr>
        <w:t xml:space="preserve"> </w:t>
      </w:r>
      <w:r w:rsidRPr="000630CB">
        <w:rPr>
          <w:rFonts w:eastAsia="Calibri" w:cs="Calibri"/>
          <w:sz w:val="12"/>
        </w:rPr>
        <w:t>and</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relevant</w:t>
      </w:r>
      <w:r w:rsidRPr="000630CB">
        <w:rPr>
          <w:rFonts w:cs="Geeza Pro"/>
          <w:sz w:val="12"/>
        </w:rPr>
        <w:t xml:space="preserve"> </w:t>
      </w:r>
      <w:r w:rsidRPr="000630CB">
        <w:rPr>
          <w:rFonts w:eastAsia="Calibri" w:cs="Calibri"/>
          <w:sz w:val="12"/>
        </w:rPr>
        <w:t>descriptions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these</w:t>
      </w:r>
      <w:r w:rsidRPr="000630CB">
        <w:rPr>
          <w:rFonts w:cs="Geeza Pro"/>
          <w:sz w:val="12"/>
        </w:rPr>
        <w:t xml:space="preserve"> </w:t>
      </w:r>
      <w:r w:rsidRPr="000630CB">
        <w:rPr>
          <w:rFonts w:eastAsia="Calibri" w:cs="Calibri"/>
          <w:sz w:val="12"/>
        </w:rPr>
        <w:t>cases</w:t>
      </w:r>
      <w:r w:rsidRPr="000630CB">
        <w:rPr>
          <w:rFonts w:cs="Geeza Pro"/>
          <w:sz w:val="12"/>
        </w:rPr>
        <w:t xml:space="preserve"> </w:t>
      </w:r>
      <w:r w:rsidRPr="000630CB">
        <w:rPr>
          <w:rFonts w:eastAsia="Calibri" w:cs="Calibri"/>
          <w:sz w:val="12"/>
        </w:rPr>
        <w:t>must</w:t>
      </w:r>
      <w:r w:rsidRPr="000630CB">
        <w:rPr>
          <w:rFonts w:cs="Geeza Pro"/>
          <w:sz w:val="12"/>
        </w:rPr>
        <w:t xml:space="preserve"> </w:t>
      </w:r>
      <w:r w:rsidRPr="000630CB">
        <w:rPr>
          <w:rFonts w:eastAsia="Calibri" w:cs="Calibri"/>
          <w:sz w:val="12"/>
        </w:rPr>
        <w:t>be</w:t>
      </w:r>
      <w:r w:rsidRPr="000630CB">
        <w:rPr>
          <w:rFonts w:cs="Geeza Pro"/>
          <w:sz w:val="12"/>
        </w:rPr>
        <w:t xml:space="preserve"> </w:t>
      </w:r>
      <w:r w:rsidRPr="000630CB">
        <w:rPr>
          <w:rFonts w:eastAsia="Calibri" w:cs="Calibri"/>
          <w:sz w:val="12"/>
        </w:rPr>
        <w:t>given</w:t>
      </w:r>
      <w:r w:rsidRPr="000630CB">
        <w:rPr>
          <w:rFonts w:cs="Geeza Pro"/>
          <w:sz w:val="12"/>
        </w:rPr>
        <w:t xml:space="preserve"> </w:t>
      </w:r>
      <w:r w:rsidRPr="000630CB">
        <w:rPr>
          <w:rFonts w:eastAsia="Calibri" w:cs="Calibri"/>
          <w:sz w:val="12"/>
        </w:rPr>
        <w:t>in</w:t>
      </w:r>
      <w:r w:rsidRPr="000630CB">
        <w:rPr>
          <w:rFonts w:cs="Geeza Pro"/>
          <w:sz w:val="12"/>
        </w:rPr>
        <w:t xml:space="preserve"> </w:t>
      </w:r>
      <w:r w:rsidRPr="000630CB">
        <w:rPr>
          <w:rFonts w:eastAsia="Calibri" w:cs="Calibri"/>
          <w:sz w:val="12"/>
        </w:rPr>
        <w:t>advance</w:t>
      </w:r>
      <w:r w:rsidRPr="000630CB">
        <w:rPr>
          <w:rFonts w:cs="Geeza Pro"/>
          <w:sz w:val="12"/>
        </w:rPr>
        <w:t xml:space="preserve"> </w:t>
      </w:r>
      <w:r w:rsidRPr="000630CB">
        <w:rPr>
          <w:rFonts w:eastAsia="Calibri" w:cs="Calibri"/>
          <w:sz w:val="12"/>
        </w:rPr>
        <w:t>if</w:t>
      </w:r>
      <w:r w:rsidRPr="000630CB">
        <w:rPr>
          <w:rFonts w:cs="Geeza Pro"/>
          <w:sz w:val="12"/>
        </w:rPr>
        <w:t xml:space="preserve"> </w:t>
      </w:r>
      <w:r w:rsidRPr="000630CB">
        <w:rPr>
          <w:rFonts w:eastAsia="Calibri" w:cs="Calibri"/>
          <w:sz w:val="12"/>
        </w:rPr>
        <w:t>generalization</w:t>
      </w:r>
      <w:r w:rsidRPr="000630CB">
        <w:rPr>
          <w:rFonts w:cs="Geeza Pro"/>
          <w:sz w:val="12"/>
        </w:rPr>
        <w:t xml:space="preserve"> </w:t>
      </w:r>
      <w:r w:rsidRPr="000630CB">
        <w:rPr>
          <w:rFonts w:eastAsia="Calibri" w:cs="Calibri"/>
          <w:sz w:val="12"/>
        </w:rPr>
        <w:t>over</w:t>
      </w:r>
      <w:r w:rsidRPr="000630CB">
        <w:rPr>
          <w:rFonts w:cs="Geeza Pro"/>
          <w:sz w:val="12"/>
        </w:rPr>
        <w:t xml:space="preserve"> </w:t>
      </w:r>
      <w:r w:rsidRPr="000630CB">
        <w:rPr>
          <w:rFonts w:eastAsia="Calibri" w:cs="Calibri"/>
          <w:sz w:val="12"/>
        </w:rPr>
        <w:t>them</w:t>
      </w:r>
      <w:r w:rsidRPr="000630CB">
        <w:rPr>
          <w:rFonts w:cs="Geeza Pro"/>
          <w:sz w:val="12"/>
        </w:rPr>
        <w:t xml:space="preserve"> </w:t>
      </w:r>
      <w:r w:rsidRPr="000630CB">
        <w:rPr>
          <w:rFonts w:eastAsia="Calibri" w:cs="Calibri"/>
          <w:sz w:val="12"/>
        </w:rPr>
        <w:t>is</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be</w:t>
      </w:r>
      <w:r w:rsidRPr="000630CB">
        <w:rPr>
          <w:rFonts w:cs="Geeza Pro"/>
          <w:sz w:val="12"/>
        </w:rPr>
        <w:t xml:space="preserve"> </w:t>
      </w:r>
      <w:r w:rsidRPr="000630CB">
        <w:rPr>
          <w:rFonts w:eastAsia="Calibri" w:cs="Calibri"/>
          <w:sz w:val="12"/>
        </w:rPr>
        <w:t>possible</w:t>
      </w:r>
      <w:r w:rsidRPr="000630CB">
        <w:rPr>
          <w:rFonts w:cs="Geeza Pro"/>
          <w:sz w:val="12"/>
        </w:rPr>
        <w:t xml:space="preserve">. </w:t>
      </w:r>
      <w:r w:rsidRPr="000630CB">
        <w:rPr>
          <w:rFonts w:eastAsia="Calibri" w:cs="Calibri"/>
          <w:sz w:val="12"/>
        </w:rPr>
        <w:t>Whereas</w:t>
      </w:r>
      <w:r w:rsidRPr="000630CB">
        <w:rPr>
          <w:rFonts w:cs="Geeza Pro"/>
          <w:sz w:val="12"/>
        </w:rPr>
        <w:t xml:space="preserve"> </w:t>
      </w:r>
      <w:r w:rsidRPr="000630CB">
        <w:rPr>
          <w:rFonts w:eastAsia="Calibri" w:cs="Calibri"/>
          <w:sz w:val="12"/>
        </w:rPr>
        <w:t>summary</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presuppose</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existence</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well-defined</w:t>
      </w:r>
      <w:r w:rsidRPr="000630CB">
        <w:rPr>
          <w:rFonts w:cs="Geeza Pro"/>
          <w:sz w:val="12"/>
        </w:rPr>
        <w:t xml:space="preserve"> </w:t>
      </w:r>
      <w:r w:rsidRPr="000630CB">
        <w:rPr>
          <w:rFonts w:eastAsia="Calibri" w:cs="Calibri"/>
          <w:sz w:val="12"/>
        </w:rPr>
        <w:t>context</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application,</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establishment</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practice</w:t>
      </w:r>
      <w:r w:rsidRPr="000630CB">
        <w:rPr>
          <w:rFonts w:cs="Geeza Pro"/>
          <w:sz w:val="12"/>
        </w:rPr>
        <w:t xml:space="preserve"> </w:t>
      </w:r>
      <w:r w:rsidRPr="000630CB">
        <w:rPr>
          <w:rFonts w:eastAsia="Calibri" w:cs="Calibri"/>
          <w:sz w:val="12"/>
        </w:rPr>
        <w:t>imposes</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new</w:t>
      </w:r>
      <w:r w:rsidRPr="000630CB">
        <w:rPr>
          <w:rFonts w:cs="Geeza Pro"/>
          <w:sz w:val="12"/>
        </w:rPr>
        <w:t xml:space="preserve"> </w:t>
      </w:r>
      <w:r w:rsidRPr="000630CB">
        <w:rPr>
          <w:rFonts w:eastAsia="Calibri" w:cs="Calibri"/>
          <w:sz w:val="12"/>
        </w:rPr>
        <w:t>conceptual</w:t>
      </w:r>
      <w:r w:rsidRPr="000630CB">
        <w:rPr>
          <w:rFonts w:cs="Geeza Pro"/>
          <w:sz w:val="12"/>
        </w:rPr>
        <w:t xml:space="preserve"> </w:t>
      </w:r>
      <w:r w:rsidRPr="000630CB">
        <w:rPr>
          <w:rFonts w:eastAsia="Calibri" w:cs="Calibri"/>
          <w:sz w:val="12"/>
        </w:rPr>
        <w:t>and</w:t>
      </w:r>
      <w:r w:rsidRPr="000630CB">
        <w:rPr>
          <w:rFonts w:cs="Geeza Pro"/>
          <w:sz w:val="12"/>
        </w:rPr>
        <w:t xml:space="preserve"> </w:t>
      </w:r>
      <w:r w:rsidRPr="000630CB">
        <w:rPr>
          <w:rFonts w:eastAsia="Calibri" w:cs="Calibri"/>
          <w:sz w:val="12"/>
        </w:rPr>
        <w:t>normative</w:t>
      </w:r>
      <w:r w:rsidRPr="000630CB">
        <w:rPr>
          <w:rFonts w:cs="Geeza Pro"/>
          <w:sz w:val="12"/>
        </w:rPr>
        <w:t xml:space="preserve"> </w:t>
      </w:r>
      <w:r w:rsidRPr="000630CB">
        <w:rPr>
          <w:rFonts w:eastAsia="Calibri" w:cs="Calibri"/>
          <w:sz w:val="12"/>
        </w:rPr>
        <w:t>structure</w:t>
      </w:r>
      <w:r w:rsidRPr="000630CB">
        <w:rPr>
          <w:rFonts w:cs="Geeza Pro"/>
          <w:sz w:val="12"/>
        </w:rPr>
        <w:t xml:space="preserve"> </w:t>
      </w:r>
      <w:r w:rsidRPr="000630CB">
        <w:rPr>
          <w:rFonts w:eastAsia="Calibri" w:cs="Calibri"/>
          <w:sz w:val="12"/>
        </w:rPr>
        <w:t>on</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context</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which</w:t>
      </w:r>
      <w:r w:rsidRPr="000630CB">
        <w:rPr>
          <w:rFonts w:cs="Geeza Pro"/>
          <w:sz w:val="12"/>
        </w:rPr>
        <w:t xml:space="preserve"> </w:t>
      </w:r>
      <w:r w:rsidRPr="000630CB">
        <w:rPr>
          <w:rFonts w:eastAsia="Calibri" w:cs="Calibri"/>
          <w:sz w:val="12"/>
        </w:rPr>
        <w:t>they</w:t>
      </w:r>
      <w:r w:rsidRPr="000630CB">
        <w:rPr>
          <w:rFonts w:cs="Geeza Pro"/>
          <w:sz w:val="12"/>
        </w:rPr>
        <w:t xml:space="preserve"> </w:t>
      </w:r>
      <w:r w:rsidRPr="000630CB">
        <w:rPr>
          <w:rFonts w:eastAsia="Calibri" w:cs="Calibri"/>
          <w:sz w:val="12"/>
        </w:rPr>
        <w:t>are</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apply</w:t>
      </w:r>
      <w:r w:rsidRPr="000630CB">
        <w:rPr>
          <w:rFonts w:cs="Geeza Pro"/>
          <w:sz w:val="12"/>
        </w:rPr>
        <w:t xml:space="preserve">. </w:t>
      </w:r>
      <w:r w:rsidRPr="000630CB">
        <w:rPr>
          <w:rFonts w:eastAsia="Calibri" w:cs="Calibri"/>
          <w:sz w:val="12"/>
        </w:rPr>
        <w:t>In</w:t>
      </w:r>
      <w:r w:rsidRPr="000630CB">
        <w:rPr>
          <w:rFonts w:cs="Geeza Pro"/>
          <w:sz w:val="12"/>
        </w:rPr>
        <w:t xml:space="preserve"> </w:t>
      </w:r>
      <w:r w:rsidRPr="000630CB">
        <w:rPr>
          <w:rFonts w:eastAsia="Calibri" w:cs="Calibri"/>
          <w:sz w:val="12"/>
        </w:rPr>
        <w:t>this</w:t>
      </w:r>
      <w:r w:rsidRPr="000630CB">
        <w:rPr>
          <w:rFonts w:cs="Geeza Pro"/>
          <w:sz w:val="12"/>
        </w:rPr>
        <w:t xml:space="preserve"> </w:t>
      </w:r>
      <w:r w:rsidRPr="000630CB">
        <w:rPr>
          <w:rFonts w:eastAsia="Calibri" w:cs="Calibri"/>
          <w:sz w:val="12"/>
        </w:rPr>
        <w:t>sense,</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practice</w:t>
      </w:r>
      <w:r w:rsidRPr="000630CB">
        <w:rPr>
          <w:rFonts w:cs="Geeza Pro"/>
          <w:sz w:val="12"/>
        </w:rPr>
        <w:t xml:space="preserve"> </w:t>
      </w:r>
      <w:r w:rsidRPr="000630CB">
        <w:rPr>
          <w:rFonts w:eastAsia="Calibri" w:cs="Calibri"/>
          <w:sz w:val="12"/>
        </w:rPr>
        <w:t>amounts</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specification</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new</w:t>
      </w:r>
      <w:r w:rsidRPr="000630CB">
        <w:rPr>
          <w:rFonts w:cs="Geeza Pro"/>
          <w:sz w:val="12"/>
        </w:rPr>
        <w:t xml:space="preserve"> </w:t>
      </w:r>
      <w:r w:rsidRPr="000630CB">
        <w:rPr>
          <w:rFonts w:eastAsia="Calibri" w:cs="Calibri"/>
          <w:sz w:val="12"/>
        </w:rPr>
        <w:t>form</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activity,”</w:t>
      </w:r>
      <w:r w:rsidRPr="000630CB">
        <w:rPr>
          <w:rFonts w:cs="Geeza Pro"/>
          <w:sz w:val="12"/>
        </w:rPr>
        <w:t xml:space="preserve"> </w:t>
      </w:r>
      <w:r w:rsidRPr="000630CB">
        <w:rPr>
          <w:rFonts w:eastAsia="Calibri" w:cs="Calibri"/>
          <w:sz w:val="12"/>
        </w:rPr>
        <w:t>along</w:t>
      </w:r>
      <w:r w:rsidRPr="000630CB">
        <w:rPr>
          <w:rFonts w:cs="Geeza Pro"/>
          <w:sz w:val="12"/>
        </w:rPr>
        <w:t xml:space="preserve"> </w:t>
      </w:r>
      <w:r w:rsidRPr="000630CB">
        <w:rPr>
          <w:rFonts w:eastAsia="Calibri" w:cs="Calibri"/>
          <w:sz w:val="12"/>
        </w:rPr>
        <w:t>with</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new</w:t>
      </w:r>
      <w:r w:rsidRPr="000630CB">
        <w:rPr>
          <w:rFonts w:cs="Geeza Pro"/>
          <w:sz w:val="12"/>
        </w:rPr>
        <w:t xml:space="preserve"> </w:t>
      </w:r>
      <w:r w:rsidRPr="000630CB">
        <w:rPr>
          <w:rFonts w:eastAsia="Calibri" w:cs="Calibri"/>
          <w:sz w:val="12"/>
        </w:rPr>
        <w:t>order</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status</w:t>
      </w:r>
      <w:r w:rsidRPr="000630CB">
        <w:rPr>
          <w:rFonts w:cs="Geeza Pro"/>
          <w:sz w:val="12"/>
        </w:rPr>
        <w:t xml:space="preserve"> </w:t>
      </w:r>
      <w:r w:rsidRPr="000630CB">
        <w:rPr>
          <w:rFonts w:eastAsia="Calibri" w:cs="Calibri"/>
          <w:sz w:val="12"/>
        </w:rPr>
        <w:t>relations</w:t>
      </w:r>
      <w:r w:rsidRPr="000630CB">
        <w:rPr>
          <w:rFonts w:cs="Geeza Pro"/>
          <w:sz w:val="12"/>
        </w:rPr>
        <w:t xml:space="preserve"> </w:t>
      </w:r>
      <w:r w:rsidRPr="000630CB">
        <w:rPr>
          <w:rFonts w:eastAsia="Calibri" w:cs="Calibri"/>
          <w:sz w:val="12"/>
        </w:rPr>
        <w:t>in</w:t>
      </w:r>
      <w:r w:rsidRPr="000630CB">
        <w:rPr>
          <w:rFonts w:cs="Geeza Pro"/>
          <w:sz w:val="12"/>
        </w:rPr>
        <w:t xml:space="preserve"> </w:t>
      </w:r>
      <w:r w:rsidRPr="000630CB">
        <w:rPr>
          <w:rFonts w:eastAsia="Calibri" w:cs="Calibri"/>
          <w:sz w:val="12"/>
        </w:rPr>
        <w:t>which</w:t>
      </w:r>
      <w:r w:rsidRPr="000630CB">
        <w:rPr>
          <w:rFonts w:cs="Geeza Pro"/>
          <w:sz w:val="12"/>
        </w:rPr>
        <w:t xml:space="preserve"> </w:t>
      </w:r>
      <w:r w:rsidRPr="000630CB">
        <w:rPr>
          <w:rFonts w:eastAsia="Calibri" w:cs="Calibri"/>
          <w:sz w:val="12"/>
        </w:rPr>
        <w:t>that</w:t>
      </w:r>
      <w:r w:rsidRPr="000630CB">
        <w:rPr>
          <w:rFonts w:cs="Geeza Pro"/>
          <w:sz w:val="12"/>
        </w:rPr>
        <w:t xml:space="preserve"> </w:t>
      </w:r>
      <w:r w:rsidRPr="000630CB">
        <w:rPr>
          <w:rFonts w:eastAsia="Calibri" w:cs="Calibri"/>
          <w:sz w:val="12"/>
        </w:rPr>
        <w:t>activity</w:t>
      </w:r>
      <w:r w:rsidRPr="000630CB">
        <w:rPr>
          <w:rFonts w:cs="Geeza Pro"/>
          <w:sz w:val="12"/>
        </w:rPr>
        <w:t xml:space="preserve"> </w:t>
      </w:r>
      <w:r w:rsidRPr="000630CB">
        <w:rPr>
          <w:rFonts w:eastAsia="Calibri" w:cs="Calibri"/>
          <w:sz w:val="12"/>
        </w:rPr>
        <w:t>makes</w:t>
      </w:r>
      <w:r w:rsidRPr="000630CB">
        <w:rPr>
          <w:rFonts w:cs="Geeza Pro"/>
          <w:sz w:val="12"/>
        </w:rPr>
        <w:t xml:space="preserve"> </w:t>
      </w:r>
      <w:r w:rsidRPr="000630CB">
        <w:rPr>
          <w:rFonts w:eastAsia="Calibri" w:cs="Calibri"/>
          <w:sz w:val="12"/>
        </w:rPr>
        <w:t>sense</w:t>
      </w:r>
      <w:r w:rsidRPr="000630CB">
        <w:rPr>
          <w:rFonts w:cs="Geeza Pro"/>
          <w:sz w:val="12"/>
        </w:rPr>
        <w:t xml:space="preserve">. </w:t>
      </w:r>
      <w:r w:rsidRPr="000630CB">
        <w:rPr>
          <w:rFonts w:eastAsia="Calibri" w:cs="Calibri"/>
          <w:sz w:val="12"/>
        </w:rPr>
        <w:t>From</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point</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view</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participant,</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establishment</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practice</w:t>
      </w:r>
      <w:r w:rsidRPr="000630CB">
        <w:rPr>
          <w:rFonts w:cs="Geeza Pro"/>
          <w:sz w:val="12"/>
        </w:rPr>
        <w:t xml:space="preserve"> </w:t>
      </w:r>
      <w:r w:rsidRPr="000630CB">
        <w:rPr>
          <w:rFonts w:eastAsia="Calibri" w:cs="Calibri"/>
          <w:sz w:val="12"/>
        </w:rPr>
        <w:t>transforms</w:t>
      </w:r>
      <w:r w:rsidRPr="000630CB">
        <w:rPr>
          <w:rFonts w:cs="Geeza Pro"/>
          <w:sz w:val="12"/>
        </w:rPr>
        <w:t xml:space="preserve"> </w:t>
      </w:r>
      <w:r w:rsidRPr="000630CB">
        <w:rPr>
          <w:rFonts w:eastAsia="Calibri" w:cs="Calibri"/>
          <w:sz w:val="12"/>
        </w:rPr>
        <w:t>an</w:t>
      </w:r>
      <w:r w:rsidRPr="000630CB">
        <w:rPr>
          <w:rFonts w:cs="Geeza Pro"/>
          <w:sz w:val="12"/>
        </w:rPr>
        <w:t xml:space="preserve"> </w:t>
      </w:r>
      <w:r w:rsidRPr="000630CB">
        <w:rPr>
          <w:rFonts w:eastAsia="Calibri" w:cs="Calibri"/>
          <w:sz w:val="12"/>
        </w:rPr>
        <w:t>expanse</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grass</w:t>
      </w:r>
      <w:r w:rsidRPr="000630CB">
        <w:rPr>
          <w:rFonts w:cs="Geeza Pro"/>
          <w:sz w:val="12"/>
        </w:rPr>
        <w:t xml:space="preserve"> </w:t>
      </w:r>
      <w:r w:rsidRPr="000630CB">
        <w:rPr>
          <w:rFonts w:eastAsia="Calibri" w:cs="Calibri"/>
          <w:sz w:val="12"/>
        </w:rPr>
        <w:t>into</w:t>
      </w:r>
      <w:r w:rsidRPr="000630CB">
        <w:rPr>
          <w:rFonts w:cs="Geeza Pro"/>
          <w:sz w:val="12"/>
        </w:rPr>
        <w:t xml:space="preserve"> </w:t>
      </w:r>
      <w:r w:rsidRPr="000630CB">
        <w:rPr>
          <w:rFonts w:eastAsia="Calibri" w:cs="Calibri"/>
          <w:sz w:val="12"/>
        </w:rPr>
        <w:t>“playing</w:t>
      </w:r>
      <w:r w:rsidRPr="000630CB">
        <w:rPr>
          <w:rFonts w:cs="Geeza Pro"/>
          <w:sz w:val="12"/>
        </w:rPr>
        <w:t xml:space="preserve"> </w:t>
      </w:r>
      <w:r w:rsidRPr="000630CB">
        <w:rPr>
          <w:rFonts w:eastAsia="Calibri" w:cs="Calibri"/>
          <w:sz w:val="12"/>
        </w:rPr>
        <w:t>field,”</w:t>
      </w:r>
      <w:r w:rsidRPr="000630CB">
        <w:rPr>
          <w:rFonts w:cs="Geeza Pro"/>
          <w:sz w:val="12"/>
        </w:rPr>
        <w:t xml:space="preserve"> </w:t>
      </w:r>
      <w:r w:rsidRPr="000630CB">
        <w:rPr>
          <w:rFonts w:eastAsia="Calibri" w:cs="Calibri"/>
          <w:sz w:val="12"/>
        </w:rPr>
        <w:t>bags</w:t>
      </w:r>
      <w:r w:rsidRPr="000630CB">
        <w:rPr>
          <w:rFonts w:cs="Geeza Pro"/>
          <w:sz w:val="12"/>
        </w:rPr>
        <w:t xml:space="preserve"> </w:t>
      </w:r>
      <w:r w:rsidRPr="000630CB">
        <w:rPr>
          <w:rFonts w:eastAsia="Calibri" w:cs="Calibri"/>
          <w:sz w:val="12"/>
        </w:rPr>
        <w:t>on</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ground</w:t>
      </w:r>
      <w:r w:rsidRPr="000630CB">
        <w:rPr>
          <w:rFonts w:cs="Geeza Pro"/>
          <w:sz w:val="12"/>
        </w:rPr>
        <w:t xml:space="preserve"> </w:t>
      </w:r>
      <w:r w:rsidRPr="000630CB">
        <w:rPr>
          <w:rFonts w:eastAsia="Calibri" w:cs="Calibri"/>
          <w:sz w:val="12"/>
        </w:rPr>
        <w:t>into</w:t>
      </w:r>
      <w:r w:rsidRPr="000630CB">
        <w:rPr>
          <w:rFonts w:cs="Geeza Pro"/>
          <w:sz w:val="12"/>
        </w:rPr>
        <w:t xml:space="preserve"> </w:t>
      </w:r>
      <w:r w:rsidRPr="000630CB">
        <w:rPr>
          <w:rFonts w:eastAsia="Calibri" w:cs="Calibri"/>
          <w:sz w:val="12"/>
        </w:rPr>
        <w:t>“bases,”</w:t>
      </w:r>
      <w:r w:rsidRPr="000630CB">
        <w:rPr>
          <w:rFonts w:cs="Geeza Pro"/>
          <w:sz w:val="12"/>
        </w:rPr>
        <w:t xml:space="preserve"> </w:t>
      </w:r>
      <w:r w:rsidRPr="000630CB">
        <w:rPr>
          <w:rFonts w:eastAsia="Calibri" w:cs="Calibri"/>
          <w:sz w:val="12"/>
        </w:rPr>
        <w:t>and</w:t>
      </w:r>
      <w:r w:rsidRPr="000630CB">
        <w:rPr>
          <w:rFonts w:cs="Geeza Pro"/>
          <w:sz w:val="12"/>
        </w:rPr>
        <w:t xml:space="preserve"> </w:t>
      </w:r>
      <w:r w:rsidRPr="000630CB">
        <w:rPr>
          <w:rFonts w:eastAsia="Calibri" w:cs="Calibri"/>
          <w:sz w:val="12"/>
        </w:rPr>
        <w:t>individuals</w:t>
      </w:r>
      <w:r w:rsidRPr="000630CB">
        <w:rPr>
          <w:rFonts w:cs="Geeza Pro"/>
          <w:sz w:val="12"/>
        </w:rPr>
        <w:t xml:space="preserve"> </w:t>
      </w:r>
      <w:r w:rsidRPr="000630CB">
        <w:rPr>
          <w:rFonts w:eastAsia="Calibri" w:cs="Calibri"/>
          <w:sz w:val="12"/>
        </w:rPr>
        <w:t>into</w:t>
      </w:r>
      <w:r w:rsidRPr="000630CB">
        <w:rPr>
          <w:rFonts w:cs="Geeza Pro"/>
          <w:sz w:val="12"/>
        </w:rPr>
        <w:t xml:space="preserve"> </w:t>
      </w:r>
      <w:r w:rsidRPr="000630CB">
        <w:rPr>
          <w:rFonts w:eastAsia="Calibri" w:cs="Calibri"/>
          <w:sz w:val="12"/>
        </w:rPr>
        <w:t>occupants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determinate</w:t>
      </w:r>
      <w:r w:rsidRPr="000630CB">
        <w:rPr>
          <w:rFonts w:cs="Geeza Pro"/>
          <w:sz w:val="12"/>
        </w:rPr>
        <w:t xml:space="preserve"> </w:t>
      </w:r>
      <w:r w:rsidRPr="000630CB">
        <w:rPr>
          <w:rFonts w:eastAsia="Calibri" w:cs="Calibri"/>
          <w:sz w:val="12"/>
        </w:rPr>
        <w:t>“positions</w:t>
      </w:r>
      <w:r w:rsidRPr="000630CB">
        <w:rPr>
          <w:rFonts w:cs="Geeza Pro"/>
          <w:sz w:val="12"/>
        </w:rPr>
        <w:t>.</w:t>
      </w:r>
      <w:r w:rsidRPr="000630CB">
        <w:rPr>
          <w:rFonts w:eastAsia="Calibri" w:cs="Calibri"/>
          <w:sz w:val="12"/>
        </w:rPr>
        <w:t>”</w:t>
      </w:r>
      <w:r w:rsidRPr="000630CB">
        <w:rPr>
          <w:rFonts w:cs="Geeza Pro"/>
          <w:sz w:val="12"/>
        </w:rPr>
        <w:t xml:space="preserve"> </w:t>
      </w:r>
      <w:r w:rsidRPr="000630CB">
        <w:rPr>
          <w:rFonts w:eastAsia="Calibri" w:cs="Calibri"/>
          <w:sz w:val="12"/>
        </w:rPr>
        <w:t>Universal</w:t>
      </w:r>
      <w:r w:rsidRPr="000630CB">
        <w:rPr>
          <w:rFonts w:cs="Geeza Pro"/>
          <w:sz w:val="12"/>
        </w:rPr>
        <w:t xml:space="preserve"> </w:t>
      </w:r>
      <w:r w:rsidRPr="000630CB">
        <w:rPr>
          <w:rFonts w:eastAsia="Calibri" w:cs="Calibri"/>
          <w:sz w:val="12"/>
        </w:rPr>
        <w:t>laws</w:t>
      </w:r>
      <w:r w:rsidRPr="000630CB">
        <w:rPr>
          <w:rFonts w:cs="Geeza Pro"/>
          <w:sz w:val="12"/>
        </w:rPr>
        <w:t xml:space="preserve"> </w:t>
      </w:r>
      <w:r w:rsidRPr="000630CB">
        <w:rPr>
          <w:rFonts w:eastAsia="Calibri" w:cs="Calibri"/>
          <w:sz w:val="12"/>
        </w:rPr>
        <w:t>come</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hold</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priori,</w:t>
      </w:r>
      <w:r w:rsidRPr="000630CB">
        <w:rPr>
          <w:rFonts w:cs="Geeza Pro"/>
          <w:sz w:val="12"/>
        </w:rPr>
        <w:t xml:space="preserve"> </w:t>
      </w:r>
      <w:r w:rsidRPr="000630CB">
        <w:rPr>
          <w:rFonts w:eastAsia="Calibri" w:cs="Calibri"/>
          <w:sz w:val="12"/>
        </w:rPr>
        <w:t>for</w:t>
      </w:r>
      <w:r w:rsidRPr="000630CB">
        <w:rPr>
          <w:rFonts w:cs="Geeza Pro"/>
          <w:sz w:val="12"/>
        </w:rPr>
        <w:t xml:space="preserve"> </w:t>
      </w:r>
      <w:r w:rsidRPr="000630CB">
        <w:rPr>
          <w:rFonts w:eastAsia="Calibri" w:cs="Calibri"/>
          <w:sz w:val="12"/>
        </w:rPr>
        <w:t>example</w:t>
      </w:r>
      <w:r w:rsidRPr="000630CB">
        <w:rPr>
          <w:rFonts w:cs="Geeza Pro"/>
          <w:sz w:val="12"/>
        </w:rPr>
        <w:t xml:space="preserve"> </w:t>
      </w:r>
      <w:r w:rsidRPr="000630CB">
        <w:rPr>
          <w:rFonts w:eastAsia="Calibri" w:cs="Calibri"/>
          <w:sz w:val="12"/>
        </w:rPr>
        <w:t>that</w:t>
      </w:r>
      <w:r w:rsidRPr="000630CB">
        <w:rPr>
          <w:rFonts w:cs="Geeza Pro"/>
          <w:sz w:val="12"/>
        </w:rPr>
        <w:t xml:space="preserve"> </w:t>
      </w:r>
      <w:r w:rsidRPr="000630CB">
        <w:rPr>
          <w:rFonts w:eastAsia="Calibri" w:cs="Calibri"/>
          <w:sz w:val="12"/>
        </w:rPr>
        <w:t>“three</w:t>
      </w:r>
      <w:r w:rsidRPr="000630CB">
        <w:rPr>
          <w:rFonts w:cs="Geeza Pro"/>
          <w:sz w:val="12"/>
        </w:rPr>
        <w:t xml:space="preserve"> </w:t>
      </w:r>
      <w:r w:rsidRPr="000630CB">
        <w:rPr>
          <w:rFonts w:eastAsia="Calibri" w:cs="Calibri"/>
          <w:sz w:val="12"/>
        </w:rPr>
        <w:t>strikes</w:t>
      </w:r>
      <w:r w:rsidRPr="000630CB">
        <w:rPr>
          <w:rFonts w:cs="Geeza Pro"/>
          <w:sz w:val="12"/>
        </w:rPr>
        <w:t xml:space="preserve"> </w:t>
      </w:r>
      <w:r w:rsidRPr="000630CB">
        <w:rPr>
          <w:rFonts w:eastAsia="Calibri" w:cs="Calibri"/>
          <w:sz w:val="12"/>
        </w:rPr>
        <w:t>make</w:t>
      </w:r>
      <w:r w:rsidRPr="000630CB">
        <w:rPr>
          <w:rFonts w:cs="Geeza Pro"/>
          <w:sz w:val="12"/>
        </w:rPr>
        <w:t xml:space="preserve"> </w:t>
      </w:r>
      <w:r w:rsidRPr="000630CB">
        <w:rPr>
          <w:rFonts w:eastAsia="Calibri" w:cs="Calibri"/>
          <w:sz w:val="12"/>
        </w:rPr>
        <w:t>an</w:t>
      </w:r>
      <w:r w:rsidRPr="000630CB">
        <w:rPr>
          <w:rFonts w:cs="Geeza Pro"/>
          <w:sz w:val="12"/>
        </w:rPr>
        <w:t xml:space="preserve"> </w:t>
      </w:r>
      <w:r w:rsidRPr="000630CB">
        <w:rPr>
          <w:rFonts w:eastAsia="Calibri" w:cs="Calibri"/>
          <w:sz w:val="12"/>
        </w:rPr>
        <w:t>out,”</w:t>
      </w:r>
      <w:r w:rsidRPr="000630CB">
        <w:rPr>
          <w:rFonts w:cs="Geeza Pro"/>
          <w:sz w:val="12"/>
        </w:rPr>
        <w:t xml:space="preserve"> </w:t>
      </w:r>
      <w:r w:rsidRPr="000630CB">
        <w:rPr>
          <w:rFonts w:eastAsia="Calibri" w:cs="Calibri"/>
          <w:sz w:val="12"/>
        </w:rPr>
        <w:t>and</w:t>
      </w:r>
      <w:r w:rsidRPr="000630CB">
        <w:rPr>
          <w:rFonts w:cs="Geeza Pro"/>
          <w:sz w:val="12"/>
        </w:rPr>
        <w:t xml:space="preserve"> </w:t>
      </w:r>
      <w:r w:rsidRPr="000630CB">
        <w:rPr>
          <w:rFonts w:eastAsia="Calibri" w:cs="Calibri"/>
          <w:sz w:val="12"/>
        </w:rPr>
        <w:t>that</w:t>
      </w:r>
      <w:r w:rsidRPr="000630CB">
        <w:rPr>
          <w:rFonts w:cs="Geeza Pro"/>
          <w:sz w:val="12"/>
        </w:rPr>
        <w:t xml:space="preserve"> </w:t>
      </w:r>
      <w:r w:rsidRPr="000630CB">
        <w:rPr>
          <w:rFonts w:eastAsia="Calibri" w:cs="Calibri"/>
          <w:sz w:val="12"/>
        </w:rPr>
        <w:t>“every</w:t>
      </w:r>
      <w:r w:rsidRPr="000630CB">
        <w:rPr>
          <w:rFonts w:cs="Geeza Pro"/>
          <w:sz w:val="12"/>
        </w:rPr>
        <w:t xml:space="preserve"> </w:t>
      </w:r>
      <w:r w:rsidRPr="000630CB">
        <w:rPr>
          <w:rFonts w:eastAsia="Calibri" w:cs="Calibri"/>
          <w:sz w:val="12"/>
        </w:rPr>
        <w:t>inning</w:t>
      </w:r>
      <w:r w:rsidRPr="000630CB">
        <w:rPr>
          <w:rFonts w:cs="Geeza Pro"/>
          <w:sz w:val="12"/>
        </w:rPr>
        <w:t xml:space="preserve"> </w:t>
      </w:r>
      <w:r w:rsidRPr="000630CB">
        <w:rPr>
          <w:rFonts w:eastAsia="Calibri" w:cs="Calibri"/>
          <w:sz w:val="12"/>
        </w:rPr>
        <w:t>has</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top</w:t>
      </w:r>
      <w:r w:rsidRPr="000630CB">
        <w:rPr>
          <w:rFonts w:cs="Geeza Pro"/>
          <w:sz w:val="12"/>
        </w:rPr>
        <w:t xml:space="preserve"> </w:t>
      </w:r>
      <w:r w:rsidRPr="000630CB">
        <w:rPr>
          <w:rFonts w:eastAsia="Calibri" w:cs="Calibri"/>
          <w:sz w:val="12"/>
        </w:rPr>
        <w:t>and</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bottom</w:t>
      </w:r>
      <w:r w:rsidRPr="000630CB">
        <w:rPr>
          <w:rFonts w:cs="Geeza Pro"/>
          <w:sz w:val="12"/>
        </w:rPr>
        <w:t>.</w:t>
      </w:r>
      <w:r w:rsidRPr="000630CB">
        <w:rPr>
          <w:rFonts w:eastAsia="Calibri" w:cs="Calibri"/>
          <w:sz w:val="12"/>
        </w:rPr>
        <w:t>”</w:t>
      </w:r>
      <w:r w:rsidRPr="000630CB">
        <w:rPr>
          <w:rFonts w:cs="Geeza Pro"/>
          <w:sz w:val="12"/>
        </w:rPr>
        <w:t xml:space="preserve"> </w:t>
      </w:r>
      <w:r w:rsidRPr="000630CB">
        <w:rPr>
          <w:rFonts w:eastAsia="Calibri" w:cs="Calibri"/>
          <w:sz w:val="12"/>
        </w:rPr>
        <w:t>And</w:t>
      </w:r>
      <w:r w:rsidRPr="000630CB">
        <w:rPr>
          <w:rFonts w:cs="Geeza Pro"/>
          <w:sz w:val="12"/>
        </w:rPr>
        <w:t xml:space="preserve"> </w:t>
      </w:r>
      <w:r w:rsidRPr="000630CB">
        <w:rPr>
          <w:rFonts w:eastAsia="Calibri" w:cs="Calibri"/>
          <w:sz w:val="12"/>
        </w:rPr>
        <w:t>within</w:t>
      </w:r>
      <w:r w:rsidRPr="000630CB">
        <w:rPr>
          <w:rFonts w:cs="Geeza Pro"/>
          <w:sz w:val="12"/>
        </w:rPr>
        <w:t xml:space="preserve"> </w:t>
      </w:r>
      <w:r w:rsidRPr="000630CB">
        <w:rPr>
          <w:rFonts w:eastAsia="Calibri" w:cs="Calibri"/>
          <w:sz w:val="12"/>
        </w:rPr>
        <w:t>that</w:t>
      </w:r>
      <w:r w:rsidRPr="000630CB">
        <w:rPr>
          <w:rFonts w:cs="Geeza Pro"/>
          <w:sz w:val="12"/>
        </w:rPr>
        <w:t xml:space="preserve"> </w:t>
      </w:r>
      <w:r w:rsidRPr="000630CB">
        <w:rPr>
          <w:rFonts w:eastAsia="Calibri" w:cs="Calibri"/>
          <w:sz w:val="12"/>
        </w:rPr>
        <w:t>new</w:t>
      </w:r>
      <w:r w:rsidRPr="000630CB">
        <w:rPr>
          <w:rFonts w:cs="Geeza Pro"/>
          <w:sz w:val="12"/>
        </w:rPr>
        <w:t xml:space="preserve"> </w:t>
      </w:r>
      <w:r w:rsidRPr="000630CB">
        <w:rPr>
          <w:rFonts w:eastAsia="Calibri" w:cs="Calibri"/>
          <w:sz w:val="12"/>
        </w:rPr>
        <w:t>order</w:t>
      </w:r>
      <w:r w:rsidRPr="000630CB">
        <w:rPr>
          <w:rFonts w:cs="Geeza Pro"/>
          <w:sz w:val="12"/>
        </w:rPr>
        <w:t xml:space="preserve"> </w:t>
      </w:r>
      <w:r w:rsidRPr="000630CB">
        <w:rPr>
          <w:rFonts w:eastAsia="Calibri" w:cs="Calibri"/>
          <w:sz w:val="12"/>
        </w:rPr>
        <w:t>people</w:t>
      </w:r>
      <w:r w:rsidRPr="000630CB">
        <w:rPr>
          <w:rFonts w:cs="Geeza Pro"/>
          <w:sz w:val="12"/>
        </w:rPr>
        <w:t xml:space="preserve"> </w:t>
      </w:r>
      <w:r w:rsidRPr="000630CB">
        <w:rPr>
          <w:rFonts w:eastAsia="Calibri" w:cs="Calibri"/>
          <w:sz w:val="12"/>
        </w:rPr>
        <w:t>come</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have</w:t>
      </w:r>
      <w:r w:rsidRPr="000630CB">
        <w:rPr>
          <w:rFonts w:cs="Geeza Pro"/>
          <w:sz w:val="12"/>
        </w:rPr>
        <w:t xml:space="preserve"> </w:t>
      </w:r>
      <w:r w:rsidRPr="000630CB">
        <w:rPr>
          <w:rFonts w:eastAsia="Calibri" w:cs="Calibri"/>
          <w:sz w:val="12"/>
        </w:rPr>
        <w:t>special</w:t>
      </w:r>
      <w:r w:rsidRPr="000630CB">
        <w:rPr>
          <w:rFonts w:cs="Geeza Pro"/>
          <w:sz w:val="12"/>
        </w:rPr>
        <w:t xml:space="preserve"> </w:t>
      </w:r>
      <w:r w:rsidRPr="000630CB">
        <w:rPr>
          <w:rFonts w:eastAsia="Calibri" w:cs="Calibri"/>
          <w:sz w:val="12"/>
        </w:rPr>
        <w:t>powers,</w:t>
      </w:r>
      <w:r w:rsidRPr="000630CB">
        <w:rPr>
          <w:rFonts w:cs="Geeza Pro"/>
          <w:sz w:val="12"/>
        </w:rPr>
        <w:t xml:space="preserve"> </w:t>
      </w:r>
      <w:r w:rsidRPr="000630CB">
        <w:rPr>
          <w:rFonts w:eastAsia="Calibri" w:cs="Calibri"/>
          <w:sz w:val="12"/>
        </w:rPr>
        <w:t>such</w:t>
      </w:r>
      <w:r w:rsidRPr="000630CB">
        <w:rPr>
          <w:rFonts w:cs="Geeza Pro"/>
          <w:sz w:val="12"/>
        </w:rPr>
        <w:t xml:space="preserve"> </w:t>
      </w:r>
      <w:r w:rsidRPr="000630CB">
        <w:rPr>
          <w:rFonts w:eastAsia="Calibri" w:cs="Calibri"/>
          <w:sz w:val="12"/>
        </w:rPr>
        <w:t>as</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power</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“strike</w:t>
      </w:r>
      <w:r w:rsidRPr="000630CB">
        <w:rPr>
          <w:rFonts w:cs="Geeza Pro"/>
          <w:sz w:val="12"/>
        </w:rPr>
        <w:t xml:space="preserve"> </w:t>
      </w:r>
      <w:r w:rsidRPr="000630CB">
        <w:rPr>
          <w:rFonts w:eastAsia="Calibri" w:cs="Calibri"/>
          <w:sz w:val="12"/>
        </w:rPr>
        <w:t>out,”</w:t>
      </w:r>
      <w:r w:rsidRPr="000630CB">
        <w:rPr>
          <w:rFonts w:cs="Geeza Pro"/>
          <w:sz w:val="12"/>
        </w:rPr>
        <w:t xml:space="preserve"> </w:t>
      </w:r>
      <w:r w:rsidRPr="000630CB">
        <w:rPr>
          <w:rFonts w:eastAsia="Calibri" w:cs="Calibri"/>
          <w:sz w:val="12"/>
        </w:rPr>
        <w:t>or</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“steal</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base</w:t>
      </w:r>
      <w:r w:rsidRPr="000630CB">
        <w:rPr>
          <w:rFonts w:cs="Geeza Pro"/>
          <w:sz w:val="12"/>
        </w:rPr>
        <w:t>.</w:t>
      </w:r>
      <w:r w:rsidRPr="000630CB">
        <w:rPr>
          <w:rFonts w:eastAsia="Calibri" w:cs="Calibri"/>
          <w:sz w:val="12"/>
        </w:rPr>
        <w:t>”</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salient</w:t>
      </w:r>
      <w:r w:rsidRPr="000630CB">
        <w:rPr>
          <w:rFonts w:cs="Geeza Pro"/>
          <w:sz w:val="12"/>
        </w:rPr>
        <w:t xml:space="preserve"> </w:t>
      </w:r>
      <w:r w:rsidRPr="000630CB">
        <w:rPr>
          <w:rFonts w:eastAsia="Calibri" w:cs="Calibri"/>
          <w:sz w:val="12"/>
        </w:rPr>
        <w:t>point</w:t>
      </w:r>
      <w:r w:rsidRPr="000630CB">
        <w:rPr>
          <w:rFonts w:cs="Geeza Pro"/>
          <w:sz w:val="12"/>
        </w:rPr>
        <w:t xml:space="preserve"> </w:t>
      </w:r>
      <w:r w:rsidRPr="000630CB">
        <w:rPr>
          <w:rFonts w:eastAsia="Calibri" w:cs="Calibri"/>
          <w:sz w:val="12"/>
        </w:rPr>
        <w:t>for</w:t>
      </w:r>
      <w:r w:rsidRPr="000630CB">
        <w:rPr>
          <w:rFonts w:cs="Geeza Pro"/>
          <w:sz w:val="12"/>
        </w:rPr>
        <w:t xml:space="preserve"> </w:t>
      </w:r>
      <w:r w:rsidRPr="000630CB">
        <w:rPr>
          <w:rFonts w:eastAsia="Calibri" w:cs="Calibri"/>
          <w:sz w:val="12"/>
        </w:rPr>
        <w:t>Rawls’</w:t>
      </w:r>
      <w:r w:rsidRPr="000630CB">
        <w:rPr>
          <w:rFonts w:cs="Geeza Pro"/>
          <w:sz w:val="12"/>
        </w:rPr>
        <w:t xml:space="preserve"> </w:t>
      </w:r>
      <w:r w:rsidRPr="000630CB">
        <w:rPr>
          <w:rFonts w:eastAsia="Calibri" w:cs="Calibri"/>
          <w:sz w:val="12"/>
        </w:rPr>
        <w:t>purposes</w:t>
      </w:r>
      <w:r w:rsidRPr="000630CB">
        <w:rPr>
          <w:rFonts w:cs="Geeza Pro"/>
          <w:sz w:val="12"/>
        </w:rPr>
        <w:t xml:space="preserve"> </w:t>
      </w:r>
      <w:r w:rsidRPr="000630CB">
        <w:rPr>
          <w:rFonts w:eastAsia="Calibri" w:cs="Calibri"/>
          <w:sz w:val="12"/>
        </w:rPr>
        <w:t>is</w:t>
      </w:r>
      <w:r w:rsidRPr="000630CB">
        <w:rPr>
          <w:rFonts w:cs="Geeza Pro"/>
          <w:sz w:val="12"/>
        </w:rPr>
        <w:t xml:space="preserve"> </w:t>
      </w:r>
      <w:r w:rsidRPr="000630CB">
        <w:rPr>
          <w:rFonts w:eastAsia="Calibri" w:cs="Calibri"/>
          <w:sz w:val="12"/>
        </w:rPr>
        <w:t>that</w:t>
      </w:r>
      <w:r w:rsidRPr="000630CB">
        <w:rPr>
          <w:rFonts w:cs="Geeza Pro"/>
          <w:sz w:val="12"/>
        </w:rPr>
        <w:t xml:space="preserve"> </w:t>
      </w:r>
      <w:r w:rsidRPr="000630CB">
        <w:rPr>
          <w:rFonts w:eastAsia="Calibri" w:cs="Calibri"/>
          <w:b/>
          <w:highlight w:val="yellow"/>
          <w:u w:val="single"/>
        </w:rPr>
        <w:t>there</w:t>
      </w:r>
      <w:r w:rsidRPr="000630CB">
        <w:rPr>
          <w:rFonts w:cs="Geeza Pro"/>
          <w:b/>
          <w:highlight w:val="yellow"/>
          <w:u w:val="single"/>
        </w:rPr>
        <w:t xml:space="preserve"> </w:t>
      </w:r>
      <w:r w:rsidRPr="000630CB">
        <w:rPr>
          <w:rFonts w:eastAsia="Calibri" w:cs="Calibri"/>
          <w:b/>
          <w:highlight w:val="yellow"/>
          <w:u w:val="single"/>
        </w:rPr>
        <w:t>are</w:t>
      </w:r>
      <w:r w:rsidRPr="000630CB">
        <w:rPr>
          <w:rFonts w:cs="Geeza Pro"/>
          <w:b/>
          <w:highlight w:val="yellow"/>
          <w:u w:val="single"/>
        </w:rPr>
        <w:t xml:space="preserve"> </w:t>
      </w:r>
      <w:r w:rsidRPr="000630CB">
        <w:rPr>
          <w:rFonts w:eastAsia="Calibri" w:cs="Calibri"/>
          <w:b/>
          <w:highlight w:val="yellow"/>
          <w:u w:val="single"/>
        </w:rPr>
        <w:t>constitutive</w:t>
      </w:r>
      <w:r w:rsidRPr="000630CB">
        <w:rPr>
          <w:rFonts w:cs="Geeza Pro"/>
          <w:b/>
          <w:highlight w:val="yellow"/>
          <w:u w:val="single"/>
        </w:rPr>
        <w:t xml:space="preserve"> </w:t>
      </w:r>
      <w:r w:rsidRPr="000630CB">
        <w:rPr>
          <w:rFonts w:eastAsia="Calibri" w:cs="Calibri"/>
          <w:b/>
          <w:highlight w:val="yellow"/>
          <w:u w:val="single"/>
        </w:rPr>
        <w:t>constraints</w:t>
      </w:r>
      <w:r w:rsidRPr="000630CB">
        <w:rPr>
          <w:rFonts w:cs="Geeza Pro"/>
          <w:b/>
          <w:highlight w:val="yellow"/>
          <w:u w:val="single"/>
        </w:rPr>
        <w:t xml:space="preserve"> </w:t>
      </w:r>
      <w:r w:rsidRPr="000630CB">
        <w:rPr>
          <w:rFonts w:eastAsia="Calibri" w:cs="Calibri"/>
          <w:b/>
          <w:highlight w:val="yellow"/>
          <w:u w:val="single"/>
        </w:rPr>
        <w:t>on</w:t>
      </w:r>
      <w:r w:rsidRPr="000630CB">
        <w:rPr>
          <w:rFonts w:cs="Geeza Pro"/>
          <w:b/>
          <w:highlight w:val="yellow"/>
          <w:u w:val="single"/>
        </w:rPr>
        <w:t xml:space="preserve"> </w:t>
      </w:r>
      <w:r w:rsidRPr="000630CB">
        <w:rPr>
          <w:rFonts w:eastAsia="Calibri" w:cs="Calibri"/>
          <w:b/>
          <w:u w:val="single"/>
        </w:rPr>
        <w:t>the</w:t>
      </w:r>
      <w:r w:rsidRPr="000630CB">
        <w:rPr>
          <w:rFonts w:cs="Geeza Pro"/>
          <w:b/>
          <w:u w:val="single"/>
        </w:rPr>
        <w:t xml:space="preserve"> </w:t>
      </w:r>
      <w:r w:rsidRPr="000630CB">
        <w:rPr>
          <w:rFonts w:eastAsia="Calibri" w:cs="Calibri"/>
          <w:b/>
          <w:u w:val="single"/>
        </w:rPr>
        <w:t>exercise</w:t>
      </w:r>
      <w:r w:rsidRPr="000630CB">
        <w:rPr>
          <w:rFonts w:cs="Geeza Pro"/>
          <w:b/>
          <w:u w:val="single"/>
        </w:rPr>
        <w:t xml:space="preserve"> </w:t>
      </w:r>
      <w:r w:rsidRPr="000630CB">
        <w:rPr>
          <w:rFonts w:eastAsia="Calibri" w:cs="Calibri"/>
          <w:b/>
          <w:u w:val="single"/>
        </w:rPr>
        <w:t>of</w:t>
      </w:r>
      <w:r w:rsidRPr="000630CB">
        <w:rPr>
          <w:rFonts w:cs="Geeza Pro"/>
          <w:b/>
          <w:u w:val="single"/>
        </w:rPr>
        <w:t xml:space="preserve"> </w:t>
      </w:r>
      <w:r w:rsidRPr="000630CB">
        <w:rPr>
          <w:rFonts w:eastAsia="Calibri" w:cs="Calibri"/>
          <w:b/>
          <w:u w:val="single"/>
        </w:rPr>
        <w:t>these</w:t>
      </w:r>
      <w:r w:rsidRPr="000630CB">
        <w:rPr>
          <w:rFonts w:cs="Geeza Pro"/>
          <w:b/>
          <w:u w:val="single"/>
        </w:rPr>
        <w:t xml:space="preserve"> </w:t>
      </w:r>
      <w:r w:rsidRPr="000630CB">
        <w:rPr>
          <w:rFonts w:eastAsia="Calibri" w:cs="Calibri"/>
          <w:b/>
          <w:u w:val="single"/>
        </w:rPr>
        <w:t>new</w:t>
      </w:r>
      <w:r w:rsidRPr="000630CB">
        <w:rPr>
          <w:rFonts w:cs="Geeza Pro"/>
          <w:b/>
          <w:u w:val="single"/>
        </w:rPr>
        <w:t xml:space="preserve"> </w:t>
      </w:r>
      <w:r w:rsidRPr="000630CB">
        <w:rPr>
          <w:rFonts w:eastAsia="Calibri" w:cs="Calibri"/>
          <w:b/>
          <w:u w:val="single"/>
        </w:rPr>
        <w:t>powers,</w:t>
      </w:r>
      <w:r w:rsidRPr="000630CB">
        <w:rPr>
          <w:rFonts w:cs="Geeza Pro"/>
          <w:b/>
          <w:u w:val="single"/>
        </w:rPr>
        <w:t xml:space="preserve"> </w:t>
      </w:r>
      <w:r w:rsidRPr="000630CB">
        <w:rPr>
          <w:rFonts w:eastAsia="Calibri" w:cs="Calibri"/>
          <w:b/>
          <w:u w:val="single"/>
        </w:rPr>
        <w:t>constraints</w:t>
      </w:r>
      <w:r w:rsidRPr="000630CB">
        <w:rPr>
          <w:rFonts w:cs="Geeza Pro"/>
          <w:b/>
          <w:u w:val="single"/>
        </w:rPr>
        <w:t xml:space="preserve"> </w:t>
      </w:r>
      <w:r w:rsidRPr="000630CB">
        <w:rPr>
          <w:rFonts w:eastAsia="Calibri" w:cs="Calibri"/>
          <w:b/>
          <w:highlight w:val="yellow"/>
          <w:u w:val="single"/>
        </w:rPr>
        <w:t>by</w:t>
      </w:r>
      <w:r w:rsidRPr="000630CB">
        <w:rPr>
          <w:rFonts w:cs="Geeza Pro"/>
          <w:b/>
          <w:highlight w:val="yellow"/>
          <w:u w:val="single"/>
        </w:rPr>
        <w:t xml:space="preserve"> </w:t>
      </w:r>
      <w:r w:rsidRPr="000630CB">
        <w:rPr>
          <w:rFonts w:eastAsia="Calibri" w:cs="Calibri"/>
          <w:b/>
          <w:highlight w:val="yellow"/>
          <w:u w:val="single"/>
        </w:rPr>
        <w:t>which</w:t>
      </w:r>
      <w:r w:rsidRPr="000630CB">
        <w:rPr>
          <w:rFonts w:cs="Geeza Pro"/>
          <w:b/>
          <w:highlight w:val="yellow"/>
          <w:u w:val="single"/>
        </w:rPr>
        <w:t xml:space="preserve"> </w:t>
      </w:r>
      <w:r w:rsidRPr="000630CB">
        <w:rPr>
          <w:rFonts w:eastAsia="Calibri" w:cs="Calibri"/>
          <w:b/>
          <w:highlight w:val="yellow"/>
          <w:u w:val="single"/>
        </w:rPr>
        <w:t>any</w:t>
      </w:r>
      <w:r w:rsidRPr="000630CB">
        <w:rPr>
          <w:rFonts w:cs="Geeza Pro"/>
          <w:b/>
          <w:highlight w:val="yellow"/>
          <w:u w:val="single"/>
        </w:rPr>
        <w:t xml:space="preserve"> </w:t>
      </w:r>
      <w:r w:rsidRPr="000630CB">
        <w:rPr>
          <w:rFonts w:eastAsia="Calibri" w:cs="Calibri"/>
          <w:b/>
          <w:highlight w:val="yellow"/>
          <w:u w:val="single"/>
        </w:rPr>
        <w:t>participant</w:t>
      </w:r>
      <w:r w:rsidRPr="000630CB">
        <w:rPr>
          <w:rFonts w:cs="Geeza Pro"/>
          <w:b/>
          <w:highlight w:val="yellow"/>
          <w:u w:val="single"/>
        </w:rPr>
        <w:t xml:space="preserve"> </w:t>
      </w:r>
      <w:r w:rsidRPr="000630CB">
        <w:rPr>
          <w:rFonts w:eastAsia="Calibri" w:cs="Calibri"/>
          <w:b/>
          <w:highlight w:val="yellow"/>
          <w:u w:val="single"/>
        </w:rPr>
        <w:t>must</w:t>
      </w:r>
      <w:r w:rsidRPr="000630CB">
        <w:rPr>
          <w:rFonts w:cs="Geeza Pro"/>
          <w:b/>
          <w:highlight w:val="yellow"/>
          <w:u w:val="single"/>
        </w:rPr>
        <w:t xml:space="preserve"> </w:t>
      </w:r>
      <w:r w:rsidRPr="000630CB">
        <w:rPr>
          <w:rFonts w:eastAsia="Calibri" w:cs="Calibri"/>
          <w:b/>
          <w:highlight w:val="yellow"/>
          <w:u w:val="single"/>
        </w:rPr>
        <w:t>abide</w:t>
      </w:r>
      <w:r w:rsidRPr="000630CB">
        <w:rPr>
          <w:rFonts w:cs="Geeza Pro"/>
          <w:b/>
          <w:highlight w:val="yellow"/>
          <w:u w:val="single"/>
        </w:rPr>
        <w:t xml:space="preserve"> </w:t>
      </w:r>
      <w:r w:rsidRPr="000630CB">
        <w:rPr>
          <w:rFonts w:eastAsia="Calibri" w:cs="Calibri"/>
          <w:b/>
          <w:highlight w:val="yellow"/>
          <w:u w:val="single"/>
        </w:rPr>
        <w:t>in</w:t>
      </w:r>
      <w:r w:rsidRPr="000630CB">
        <w:rPr>
          <w:rFonts w:cs="Geeza Pro"/>
          <w:b/>
          <w:highlight w:val="yellow"/>
          <w:u w:val="single"/>
        </w:rPr>
        <w:t xml:space="preserve"> </w:t>
      </w:r>
      <w:r w:rsidRPr="000630CB">
        <w:rPr>
          <w:rFonts w:eastAsia="Calibri" w:cs="Calibri"/>
          <w:b/>
          <w:highlight w:val="yellow"/>
          <w:u w:val="single"/>
        </w:rPr>
        <w:t>order</w:t>
      </w:r>
      <w:r w:rsidRPr="000630CB">
        <w:rPr>
          <w:rFonts w:cs="Geeza Pro"/>
          <w:b/>
          <w:highlight w:val="yellow"/>
          <w:u w:val="single"/>
        </w:rPr>
        <w:t xml:space="preserve"> </w:t>
      </w:r>
      <w:r w:rsidRPr="000630CB">
        <w:rPr>
          <w:rFonts w:eastAsia="Calibri" w:cs="Calibri"/>
          <w:b/>
          <w:highlight w:val="yellow"/>
          <w:u w:val="single"/>
        </w:rPr>
        <w:t>to</w:t>
      </w:r>
      <w:r w:rsidRPr="000630CB">
        <w:rPr>
          <w:rFonts w:cs="Geeza Pro"/>
          <w:b/>
          <w:highlight w:val="yellow"/>
          <w:u w:val="single"/>
        </w:rPr>
        <w:t xml:space="preserve"> </w:t>
      </w:r>
      <w:r w:rsidRPr="00A85F5F">
        <w:rPr>
          <w:rFonts w:eastAsia="Calibri" w:cs="Calibri"/>
          <w:b/>
          <w:highlight w:val="yellow"/>
          <w:u w:val="single"/>
        </w:rPr>
        <w:t>make</w:t>
      </w:r>
      <w:r w:rsidRPr="00A85F5F">
        <w:rPr>
          <w:rFonts w:cs="Geeza Pro"/>
          <w:b/>
          <w:highlight w:val="yellow"/>
          <w:u w:val="single"/>
        </w:rPr>
        <w:t xml:space="preserve"> </w:t>
      </w:r>
      <w:r w:rsidRPr="00A85F5F">
        <w:rPr>
          <w:rFonts w:eastAsia="Calibri" w:cs="Calibri"/>
          <w:b/>
          <w:highlight w:val="yellow"/>
          <w:u w:val="single"/>
        </w:rPr>
        <w:t>her</w:t>
      </w:r>
      <w:r w:rsidRPr="00A85F5F">
        <w:rPr>
          <w:rFonts w:cs="Geeza Pro"/>
          <w:b/>
          <w:highlight w:val="yellow"/>
          <w:u w:val="single"/>
        </w:rPr>
        <w:t xml:space="preserve"> </w:t>
      </w:r>
      <w:r w:rsidRPr="00A85F5F">
        <w:rPr>
          <w:rFonts w:eastAsia="Calibri" w:cs="Calibri"/>
          <w:b/>
          <w:highlight w:val="yellow"/>
          <w:u w:val="single"/>
        </w:rPr>
        <w:t>movements</w:t>
      </w:r>
      <w:r w:rsidRPr="00A85F5F">
        <w:rPr>
          <w:rFonts w:cs="Geeza Pro"/>
          <w:b/>
          <w:highlight w:val="yellow"/>
          <w:u w:val="single"/>
        </w:rPr>
        <w:t xml:space="preserve"> </w:t>
      </w:r>
      <w:r w:rsidRPr="000630CB">
        <w:rPr>
          <w:rFonts w:eastAsia="Calibri" w:cs="Calibri"/>
          <w:b/>
          <w:highlight w:val="yellow"/>
          <w:u w:val="single"/>
        </w:rPr>
        <w:t>count</w:t>
      </w:r>
      <w:r w:rsidRPr="000630CB">
        <w:rPr>
          <w:rFonts w:cs="Geeza Pro"/>
          <w:b/>
          <w:highlight w:val="yellow"/>
          <w:u w:val="single"/>
        </w:rPr>
        <w:t xml:space="preserve"> </w:t>
      </w:r>
      <w:r w:rsidRPr="000630CB">
        <w:rPr>
          <w:rFonts w:eastAsia="Calibri" w:cs="Calibri"/>
          <w:b/>
          <w:highlight w:val="yellow"/>
          <w:u w:val="single"/>
        </w:rPr>
        <w:t>as</w:t>
      </w:r>
      <w:r w:rsidRPr="000630CB">
        <w:rPr>
          <w:rFonts w:cs="Geeza Pro"/>
          <w:b/>
          <w:highlight w:val="yellow"/>
          <w:u w:val="single"/>
        </w:rPr>
        <w:t xml:space="preserve"> </w:t>
      </w:r>
      <w:r w:rsidRPr="000630CB">
        <w:rPr>
          <w:rFonts w:eastAsia="Calibri" w:cs="Calibri"/>
          <w:b/>
          <w:highlight w:val="yellow"/>
          <w:u w:val="single"/>
        </w:rPr>
        <w:t>the</w:t>
      </w:r>
      <w:r w:rsidRPr="000630CB">
        <w:rPr>
          <w:rFonts w:cs="Geeza Pro"/>
          <w:b/>
          <w:highlight w:val="yellow"/>
          <w:u w:val="single"/>
        </w:rPr>
        <w:t xml:space="preserve"> </w:t>
      </w:r>
      <w:r w:rsidRPr="000630CB">
        <w:rPr>
          <w:rFonts w:eastAsia="Calibri" w:cs="Calibri"/>
          <w:b/>
          <w:highlight w:val="yellow"/>
          <w:u w:val="single"/>
        </w:rPr>
        <w:t>moves</w:t>
      </w:r>
      <w:r w:rsidRPr="000630CB">
        <w:rPr>
          <w:rFonts w:cs="Geeza Pro"/>
          <w:b/>
          <w:highlight w:val="yellow"/>
          <w:u w:val="single"/>
        </w:rPr>
        <w:t xml:space="preserve"> </w:t>
      </w:r>
      <w:r w:rsidRPr="00A85F5F">
        <w:rPr>
          <w:rFonts w:eastAsia="Calibri" w:cs="Calibri"/>
          <w:b/>
          <w:highlight w:val="yellow"/>
          <w:u w:val="single"/>
        </w:rPr>
        <w:t>she</w:t>
      </w:r>
      <w:r w:rsidRPr="00A85F5F">
        <w:rPr>
          <w:rFonts w:cs="Geeza Pro"/>
          <w:b/>
          <w:highlight w:val="yellow"/>
          <w:u w:val="single"/>
        </w:rPr>
        <w:t xml:space="preserve"> </w:t>
      </w:r>
      <w:r w:rsidRPr="00A85F5F">
        <w:rPr>
          <w:rFonts w:eastAsia="Calibri" w:cs="Calibri"/>
          <w:b/>
          <w:highlight w:val="yellow"/>
          <w:u w:val="single"/>
        </w:rPr>
        <w:t>intends</w:t>
      </w:r>
      <w:r w:rsidRPr="00A85F5F">
        <w:rPr>
          <w:rFonts w:cs="Geeza Pro"/>
          <w:b/>
          <w:highlight w:val="yellow"/>
          <w:u w:val="single"/>
        </w:rPr>
        <w:t xml:space="preserve"> </w:t>
      </w:r>
      <w:r w:rsidRPr="000630CB">
        <w:rPr>
          <w:rFonts w:eastAsia="Calibri" w:cs="Calibri"/>
          <w:b/>
          <w:highlight w:val="yellow"/>
          <w:u w:val="single"/>
        </w:rPr>
        <w:t>them</w:t>
      </w:r>
      <w:r w:rsidRPr="000630CB">
        <w:rPr>
          <w:rFonts w:cs="Geeza Pro"/>
          <w:b/>
          <w:highlight w:val="yellow"/>
          <w:u w:val="single"/>
        </w:rPr>
        <w:t xml:space="preserve"> </w:t>
      </w:r>
      <w:r w:rsidRPr="000630CB">
        <w:rPr>
          <w:rFonts w:eastAsia="Calibri" w:cs="Calibri"/>
          <w:b/>
          <w:highlight w:val="yellow"/>
          <w:u w:val="single"/>
        </w:rPr>
        <w:t>to</w:t>
      </w:r>
      <w:r w:rsidRPr="000630CB">
        <w:rPr>
          <w:rFonts w:cs="Geeza Pro"/>
          <w:b/>
          <w:highlight w:val="yellow"/>
          <w:u w:val="single"/>
        </w:rPr>
        <w:t xml:space="preserve"> </w:t>
      </w:r>
      <w:r w:rsidRPr="000630CB">
        <w:rPr>
          <w:rFonts w:eastAsia="Calibri" w:cs="Calibri"/>
          <w:b/>
          <w:highlight w:val="yellow"/>
          <w:u w:val="single"/>
        </w:rPr>
        <w:t>be</w:t>
      </w:r>
      <w:r w:rsidRPr="000630CB">
        <w:rPr>
          <w:rFonts w:cs="Geeza Pro"/>
          <w:b/>
          <w:highlight w:val="yellow"/>
          <w:u w:val="single"/>
        </w:rPr>
        <w:t>.</w:t>
      </w:r>
    </w:p>
    <w:p w14:paraId="115237F9" w14:textId="77777777" w:rsidR="00514E52" w:rsidRPr="006E45AD" w:rsidRDefault="00514E52" w:rsidP="00514E52">
      <w:pPr>
        <w:pStyle w:val="Heading4"/>
      </w:pPr>
      <w:r>
        <w:t xml:space="preserve">This means in order for appropriation to count as a legitimate action, it must be done so within the practices of state regulations. States give rights and determine capability for respective private entities. </w:t>
      </w:r>
      <w:r>
        <w:rPr>
          <w:rFonts w:eastAsia="Calibri" w:cs="Calibri"/>
          <w:shd w:val="clear" w:color="auto" w:fill="FFFFFF"/>
        </w:rPr>
        <w:t>However, r</w:t>
      </w:r>
      <w:r w:rsidRPr="000630CB">
        <w:rPr>
          <w:rFonts w:eastAsia="Calibri" w:cs="Calibri"/>
          <w:shd w:val="clear" w:color="auto" w:fill="FFFFFF"/>
        </w:rPr>
        <w:t>ules</w:t>
      </w:r>
      <w:r w:rsidRPr="000630CB">
        <w:rPr>
          <w:rFonts w:cs="Geeza Pro"/>
          <w:shd w:val="clear" w:color="auto" w:fill="FFFFFF"/>
        </w:rPr>
        <w:t xml:space="preserve"> </w:t>
      </w:r>
      <w:r w:rsidRPr="000630CB">
        <w:rPr>
          <w:rFonts w:eastAsia="Calibri" w:cs="Calibri"/>
          <w:shd w:val="clear" w:color="auto" w:fill="FFFFFF"/>
        </w:rPr>
        <w:t>of</w:t>
      </w:r>
      <w:r w:rsidRPr="000630CB">
        <w:rPr>
          <w:rFonts w:cs="Geeza Pro"/>
          <w:shd w:val="clear" w:color="auto" w:fill="FFFFFF"/>
        </w:rPr>
        <w:t xml:space="preserve"> </w:t>
      </w:r>
      <w:r w:rsidRPr="000630CB">
        <w:rPr>
          <w:rFonts w:eastAsia="Calibri" w:cs="Calibri"/>
          <w:shd w:val="clear" w:color="auto" w:fill="FFFFFF"/>
        </w:rPr>
        <w:t>international</w:t>
      </w:r>
      <w:r w:rsidRPr="000630CB">
        <w:rPr>
          <w:rFonts w:cs="Geeza Pro"/>
          <w:shd w:val="clear" w:color="auto" w:fill="FFFFFF"/>
        </w:rPr>
        <w:t xml:space="preserve"> </w:t>
      </w:r>
      <w:r w:rsidRPr="000630CB">
        <w:rPr>
          <w:rFonts w:eastAsia="Calibri" w:cs="Calibri"/>
          <w:shd w:val="clear" w:color="auto" w:fill="FFFFFF"/>
        </w:rPr>
        <w:t>law</w:t>
      </w:r>
      <w:r w:rsidRPr="000630CB">
        <w:rPr>
          <w:rFonts w:cs="Geeza Pro"/>
          <w:shd w:val="clear" w:color="auto" w:fill="FFFFFF"/>
        </w:rPr>
        <w:t xml:space="preserve"> </w:t>
      </w:r>
      <w:r w:rsidRPr="000630CB">
        <w:rPr>
          <w:rFonts w:eastAsia="Calibri" w:cs="Calibri"/>
          <w:shd w:val="clear" w:color="auto" w:fill="FFFFFF"/>
        </w:rPr>
        <w:t>define</w:t>
      </w:r>
      <w:r w:rsidRPr="000630CB">
        <w:rPr>
          <w:rFonts w:cs="Geeza Pro"/>
          <w:shd w:val="clear" w:color="auto" w:fill="FFFFFF"/>
        </w:rPr>
        <w:t xml:space="preserve"> </w:t>
      </w:r>
      <w:r w:rsidRPr="000630CB">
        <w:rPr>
          <w:rFonts w:eastAsia="Calibri" w:cs="Calibri"/>
          <w:shd w:val="clear" w:color="auto" w:fill="FFFFFF"/>
        </w:rPr>
        <w:t>what</w:t>
      </w:r>
      <w:r w:rsidRPr="000630CB">
        <w:rPr>
          <w:rFonts w:cs="Geeza Pro"/>
          <w:shd w:val="clear" w:color="auto" w:fill="FFFFFF"/>
        </w:rPr>
        <w:t xml:space="preserve"> </w:t>
      </w:r>
      <w:r w:rsidRPr="000630CB">
        <w:rPr>
          <w:rFonts w:eastAsia="Calibri" w:cs="Calibri"/>
          <w:shd w:val="clear" w:color="auto" w:fill="FFFFFF"/>
        </w:rPr>
        <w:t>it</w:t>
      </w:r>
      <w:r w:rsidRPr="000630CB">
        <w:rPr>
          <w:rFonts w:cs="Geeza Pro"/>
          <w:shd w:val="clear" w:color="auto" w:fill="FFFFFF"/>
        </w:rPr>
        <w:t xml:space="preserve"> </w:t>
      </w:r>
      <w:r w:rsidRPr="000630CB">
        <w:rPr>
          <w:rFonts w:eastAsia="Calibri" w:cs="Calibri"/>
          <w:shd w:val="clear" w:color="auto" w:fill="FFFFFF"/>
        </w:rPr>
        <w:t>means</w:t>
      </w:r>
      <w:r w:rsidRPr="000630CB">
        <w:rPr>
          <w:rFonts w:cs="Geeza Pro"/>
          <w:shd w:val="clear" w:color="auto" w:fill="FFFFFF"/>
        </w:rPr>
        <w:t xml:space="preserve"> </w:t>
      </w:r>
      <w:r w:rsidRPr="000630CB">
        <w:rPr>
          <w:rFonts w:eastAsia="Calibri" w:cs="Calibri"/>
          <w:shd w:val="clear" w:color="auto" w:fill="FFFFFF"/>
        </w:rPr>
        <w:t>to</w:t>
      </w:r>
      <w:r w:rsidRPr="000630CB">
        <w:rPr>
          <w:rFonts w:cs="Geeza Pro"/>
          <w:shd w:val="clear" w:color="auto" w:fill="FFFFFF"/>
        </w:rPr>
        <w:t xml:space="preserve"> </w:t>
      </w:r>
      <w:r w:rsidRPr="000630CB">
        <w:rPr>
          <w:rFonts w:eastAsia="Calibri" w:cs="Calibri"/>
          <w:shd w:val="clear" w:color="auto" w:fill="FFFFFF"/>
        </w:rPr>
        <w:t>be</w:t>
      </w:r>
      <w:r w:rsidRPr="000630CB">
        <w:rPr>
          <w:rFonts w:cs="Geeza Pro"/>
          <w:shd w:val="clear" w:color="auto" w:fill="FFFFFF"/>
        </w:rPr>
        <w:t xml:space="preserve"> </w:t>
      </w:r>
      <w:r w:rsidRPr="000630CB">
        <w:rPr>
          <w:rFonts w:eastAsia="Calibri" w:cs="Calibri"/>
          <w:shd w:val="clear" w:color="auto" w:fill="FFFFFF"/>
        </w:rPr>
        <w:t>a</w:t>
      </w:r>
      <w:r w:rsidRPr="000630CB">
        <w:rPr>
          <w:rFonts w:cs="Geeza Pro"/>
          <w:shd w:val="clear" w:color="auto" w:fill="FFFFFF"/>
        </w:rPr>
        <w:t xml:space="preserve"> </w:t>
      </w:r>
      <w:r>
        <w:rPr>
          <w:rFonts w:eastAsia="Calibri" w:cs="Calibri"/>
          <w:shd w:val="clear" w:color="auto" w:fill="FFFFFF"/>
        </w:rPr>
        <w:t xml:space="preserve">state and what states can do </w:t>
      </w:r>
      <w:r w:rsidRPr="000630CB">
        <w:rPr>
          <w:rFonts w:eastAsia="Calibri" w:cs="Calibri"/>
          <w:shd w:val="clear" w:color="auto" w:fill="FFFFFF"/>
        </w:rPr>
        <w:t>in</w:t>
      </w:r>
      <w:r w:rsidRPr="000630CB">
        <w:rPr>
          <w:rFonts w:cs="Geeza Pro"/>
          <w:shd w:val="clear" w:color="auto" w:fill="FFFFFF"/>
        </w:rPr>
        <w:t xml:space="preserve"> </w:t>
      </w:r>
      <w:r w:rsidRPr="000630CB">
        <w:rPr>
          <w:rFonts w:eastAsia="Calibri" w:cs="Calibri"/>
          <w:shd w:val="clear" w:color="auto" w:fill="FFFFFF"/>
        </w:rPr>
        <w:t>the</w:t>
      </w:r>
      <w:r w:rsidRPr="000630CB">
        <w:rPr>
          <w:rFonts w:cs="Geeza Pro"/>
          <w:shd w:val="clear" w:color="auto" w:fill="FFFFFF"/>
        </w:rPr>
        <w:t xml:space="preserve"> </w:t>
      </w:r>
      <w:r w:rsidRPr="000630CB">
        <w:rPr>
          <w:rFonts w:eastAsia="Calibri" w:cs="Calibri"/>
          <w:shd w:val="clear" w:color="auto" w:fill="FFFFFF"/>
        </w:rPr>
        <w:t>international</w:t>
      </w:r>
      <w:r w:rsidRPr="000630CB">
        <w:rPr>
          <w:rFonts w:cs="Geeza Pro"/>
          <w:shd w:val="clear" w:color="auto" w:fill="FFFFFF"/>
        </w:rPr>
        <w:t xml:space="preserve"> </w:t>
      </w:r>
      <w:r w:rsidRPr="000630CB">
        <w:rPr>
          <w:rFonts w:eastAsia="Calibri" w:cs="Calibri"/>
          <w:shd w:val="clear" w:color="auto" w:fill="FFFFFF"/>
        </w:rPr>
        <w:t>arena</w:t>
      </w:r>
      <w:r>
        <w:rPr>
          <w:rFonts w:eastAsia="Calibri" w:cs="Calibri"/>
          <w:shd w:val="clear" w:color="auto" w:fill="FFFFFF"/>
        </w:rPr>
        <w:t xml:space="preserve"> </w:t>
      </w:r>
      <w:r w:rsidRPr="000630CB">
        <w:rPr>
          <w:rFonts w:eastAsia="Calibri" w:cs="Calibri"/>
          <w:shd w:val="clear" w:color="auto" w:fill="FFFFFF"/>
        </w:rPr>
        <w:t>even</w:t>
      </w:r>
      <w:r w:rsidRPr="000630CB">
        <w:rPr>
          <w:rFonts w:cs="Geeza Pro"/>
          <w:shd w:val="clear" w:color="auto" w:fill="FFFFFF"/>
        </w:rPr>
        <w:t xml:space="preserve"> </w:t>
      </w:r>
      <w:r w:rsidRPr="000630CB">
        <w:rPr>
          <w:rFonts w:eastAsia="Calibri" w:cs="Calibri"/>
          <w:shd w:val="clear" w:color="auto" w:fill="FFFFFF"/>
        </w:rPr>
        <w:t>if</w:t>
      </w:r>
      <w:r w:rsidRPr="000630CB">
        <w:rPr>
          <w:rFonts w:cs="Geeza Pro"/>
          <w:shd w:val="clear" w:color="auto" w:fill="FFFFFF"/>
        </w:rPr>
        <w:t xml:space="preserve"> </w:t>
      </w:r>
      <w:r w:rsidRPr="000630CB">
        <w:rPr>
          <w:rFonts w:eastAsia="Calibri" w:cs="Calibri"/>
          <w:shd w:val="clear" w:color="auto" w:fill="FFFFFF"/>
        </w:rPr>
        <w:t>states</w:t>
      </w:r>
      <w:r w:rsidRPr="000630CB">
        <w:rPr>
          <w:rFonts w:cs="Geeza Pro"/>
          <w:shd w:val="clear" w:color="auto" w:fill="FFFFFF"/>
        </w:rPr>
        <w:t xml:space="preserve"> </w:t>
      </w:r>
      <w:r w:rsidRPr="000630CB">
        <w:rPr>
          <w:rFonts w:eastAsia="Calibri" w:cs="Calibri"/>
          <w:shd w:val="clear" w:color="auto" w:fill="FFFFFF"/>
        </w:rPr>
        <w:t>have</w:t>
      </w:r>
      <w:r w:rsidRPr="000630CB">
        <w:rPr>
          <w:rFonts w:cs="Geeza Pro"/>
          <w:shd w:val="clear" w:color="auto" w:fill="FFFFFF"/>
        </w:rPr>
        <w:t xml:space="preserve"> </w:t>
      </w:r>
      <w:r w:rsidRPr="000630CB">
        <w:rPr>
          <w:rFonts w:eastAsia="Calibri" w:cs="Calibri"/>
          <w:shd w:val="clear" w:color="auto" w:fill="FFFFFF"/>
        </w:rPr>
        <w:t>different</w:t>
      </w:r>
      <w:r w:rsidRPr="000630CB">
        <w:rPr>
          <w:rFonts w:cs="Geeza Pro"/>
          <w:shd w:val="clear" w:color="auto" w:fill="FFFFFF"/>
        </w:rPr>
        <w:t xml:space="preserve"> </w:t>
      </w:r>
      <w:r w:rsidRPr="000630CB">
        <w:rPr>
          <w:rFonts w:eastAsia="Calibri" w:cs="Calibri"/>
          <w:shd w:val="clear" w:color="auto" w:fill="FFFFFF"/>
        </w:rPr>
        <w:t>domestic</w:t>
      </w:r>
      <w:r w:rsidRPr="000630CB">
        <w:rPr>
          <w:rFonts w:cs="Geeza Pro"/>
          <w:shd w:val="clear" w:color="auto" w:fill="FFFFFF"/>
        </w:rPr>
        <w:t xml:space="preserve"> </w:t>
      </w:r>
      <w:r w:rsidRPr="000630CB">
        <w:rPr>
          <w:rFonts w:eastAsia="Calibri" w:cs="Calibri"/>
          <w:shd w:val="clear" w:color="auto" w:fill="FFFFFF"/>
        </w:rPr>
        <w:t>ends</w:t>
      </w:r>
      <w:r>
        <w:rPr>
          <w:rFonts w:cs="Geeza Pro"/>
          <w:shd w:val="clear" w:color="auto" w:fill="FFFFFF"/>
        </w:rPr>
        <w:t>. Consequently, it can only be the case that an action by a private entity is legitimate if in compliance with international law -</w:t>
      </w:r>
      <w:r w:rsidRPr="000630CB">
        <w:rPr>
          <w:rFonts w:cs="Geeza Pro"/>
          <w:shd w:val="clear" w:color="auto" w:fill="FFFFFF"/>
        </w:rPr>
        <w:t xml:space="preserve"> </w:t>
      </w:r>
      <w:r>
        <w:rPr>
          <w:rFonts w:eastAsia="Calibri" w:cs="Calibri"/>
          <w:shd w:val="clear" w:color="auto" w:fill="FFFFFF"/>
        </w:rPr>
        <w:t>Nardin</w:t>
      </w:r>
      <w:r w:rsidRPr="000630CB">
        <w:rPr>
          <w:rFonts w:eastAsia="Calibri" w:cs="Calibri"/>
          <w:shd w:val="clear" w:color="auto" w:fill="FFFFFF"/>
        </w:rPr>
        <w:t xml:space="preserve"> 92:</w:t>
      </w:r>
    </w:p>
    <w:p w14:paraId="1A3A05AE" w14:textId="77777777" w:rsidR="00514E52" w:rsidRPr="00F32CA2" w:rsidRDefault="00514E52" w:rsidP="00514E52">
      <w:r w:rsidRPr="00F32CA2">
        <w:t>Terry Nardin</w:t>
      </w:r>
      <w:r w:rsidRPr="00F32CA2">
        <w:rPr>
          <w:rFonts w:hint="eastAsia"/>
        </w:rPr>
        <w:t> </w:t>
      </w:r>
      <w:r w:rsidRPr="00F32CA2">
        <w:t>, “International Ethics and International Law”. Review of International Studies, Vol. 18, No. 1 (Jan., 1992), pp. 19-30, published by Cambridge University Press</w:t>
      </w:r>
      <w:r w:rsidRPr="00F32CA2">
        <w:rPr>
          <w:rFonts w:hint="eastAsia"/>
        </w:rPr>
        <w:t> </w:t>
      </w:r>
      <w:r w:rsidRPr="00F32CA2">
        <w:t>. JStor, Stable URL: http://www.jstor.org/stable/20097279 . RP 2/6/13</w:t>
      </w:r>
    </w:p>
    <w:p w14:paraId="3EF89CDB" w14:textId="77777777" w:rsidR="00514E52" w:rsidRDefault="00514E52" w:rsidP="00514E52">
      <w:pPr>
        <w:rPr>
          <w:rFonts w:cs="Geeza Pro"/>
        </w:rPr>
      </w:pPr>
      <w:r w:rsidRPr="000630CB">
        <w:rPr>
          <w:rFonts w:eastAsia="Calibri" w:cs="Calibri"/>
          <w:sz w:val="12"/>
          <w:szCs w:val="12"/>
        </w:rPr>
        <w:t>Any</w:t>
      </w:r>
      <w:r w:rsidRPr="000630CB">
        <w:rPr>
          <w:rFonts w:cs="Geeza Pro"/>
        </w:rPr>
        <w:t xml:space="preserve"> </w:t>
      </w:r>
      <w:r w:rsidRPr="000630CB">
        <w:rPr>
          <w:rFonts w:eastAsia="Calibri" w:cs="Calibri"/>
          <w:sz w:val="12"/>
          <w:szCs w:val="12"/>
        </w:rPr>
        <w:t>description</w:t>
      </w:r>
      <w:r w:rsidRPr="000630CB">
        <w:rPr>
          <w:rFonts w:cs="Geeza Pro"/>
          <w:sz w:val="12"/>
          <w:szCs w:val="12"/>
        </w:rPr>
        <w:t xml:space="preserve"> </w:t>
      </w:r>
      <w:r w:rsidRPr="000630CB">
        <w:rPr>
          <w:rFonts w:eastAsia="Calibri" w:cs="Calibri"/>
          <w:sz w:val="12"/>
          <w:szCs w:val="12"/>
        </w:rPr>
        <w:t>of</w:t>
      </w:r>
      <w:r w:rsidRPr="000630CB">
        <w:rPr>
          <w:rFonts w:cs="Geeza Pro"/>
          <w:sz w:val="12"/>
          <w:szCs w:val="12"/>
        </w:rPr>
        <w:t xml:space="preserve"> </w:t>
      </w:r>
      <w:r w:rsidRPr="000630CB">
        <w:rPr>
          <w:rFonts w:eastAsia="Calibri" w:cs="Calibri"/>
          <w:sz w:val="12"/>
          <w:szCs w:val="12"/>
        </w:rPr>
        <w:t>the</w:t>
      </w:r>
      <w:r w:rsidRPr="000630CB">
        <w:rPr>
          <w:rFonts w:cs="Geeza Pro"/>
          <w:sz w:val="12"/>
          <w:szCs w:val="12"/>
        </w:rPr>
        <w:t xml:space="preserve"> </w:t>
      </w:r>
      <w:r w:rsidRPr="000630CB">
        <w:rPr>
          <w:rFonts w:eastAsia="Calibri" w:cs="Calibri"/>
          <w:sz w:val="12"/>
          <w:szCs w:val="12"/>
        </w:rPr>
        <w:t>international</w:t>
      </w:r>
      <w:r w:rsidRPr="000630CB">
        <w:rPr>
          <w:rFonts w:cs="Geeza Pro"/>
          <w:sz w:val="12"/>
          <w:szCs w:val="12"/>
        </w:rPr>
        <w:t xml:space="preserve"> </w:t>
      </w:r>
      <w:r w:rsidRPr="000630CB">
        <w:rPr>
          <w:rFonts w:eastAsia="Calibri" w:cs="Calibri"/>
          <w:sz w:val="12"/>
          <w:szCs w:val="12"/>
        </w:rPr>
        <w:t>system</w:t>
      </w:r>
      <w:r w:rsidRPr="000630CB">
        <w:rPr>
          <w:rFonts w:cs="Geeza Pro"/>
          <w:sz w:val="12"/>
          <w:szCs w:val="12"/>
        </w:rPr>
        <w:t xml:space="preserve"> </w:t>
      </w:r>
      <w:r w:rsidRPr="000630CB">
        <w:rPr>
          <w:rFonts w:eastAsia="Calibri" w:cs="Calibri"/>
          <w:sz w:val="12"/>
          <w:szCs w:val="12"/>
        </w:rPr>
        <w:t>as</w:t>
      </w:r>
      <w:r w:rsidRPr="000630CB">
        <w:rPr>
          <w:rFonts w:cs="Geeza Pro"/>
          <w:sz w:val="12"/>
          <w:szCs w:val="12"/>
        </w:rPr>
        <w:t xml:space="preserve"> </w:t>
      </w:r>
      <w:r w:rsidRPr="000630CB">
        <w:rPr>
          <w:rFonts w:eastAsia="Calibri" w:cs="Calibri"/>
          <w:sz w:val="12"/>
          <w:szCs w:val="12"/>
        </w:rPr>
        <w:t>an</w:t>
      </w:r>
      <w:r w:rsidRPr="000630CB">
        <w:rPr>
          <w:rFonts w:cs="Geeza Pro"/>
          <w:sz w:val="12"/>
          <w:szCs w:val="12"/>
        </w:rPr>
        <w:t xml:space="preserve"> </w:t>
      </w:r>
      <w:r w:rsidRPr="000630CB">
        <w:rPr>
          <w:rFonts w:eastAsia="Calibri" w:cs="Calibri"/>
          <w:sz w:val="12"/>
          <w:szCs w:val="12"/>
        </w:rPr>
        <w:t>association</w:t>
      </w:r>
      <w:r w:rsidRPr="000630CB">
        <w:rPr>
          <w:rFonts w:cs="Geeza Pro"/>
          <w:sz w:val="12"/>
          <w:szCs w:val="12"/>
        </w:rPr>
        <w:t xml:space="preserve"> </w:t>
      </w:r>
      <w:r w:rsidRPr="000630CB">
        <w:rPr>
          <w:rFonts w:eastAsia="Calibri" w:cs="Calibri"/>
          <w:sz w:val="12"/>
          <w:szCs w:val="12"/>
        </w:rPr>
        <w:t>of</w:t>
      </w:r>
      <w:r w:rsidRPr="000630CB">
        <w:rPr>
          <w:rFonts w:cs="Geeza Pro"/>
          <w:sz w:val="12"/>
          <w:szCs w:val="12"/>
        </w:rPr>
        <w:t xml:space="preserve"> </w:t>
      </w:r>
      <w:r w:rsidRPr="000630CB">
        <w:rPr>
          <w:rFonts w:eastAsia="Calibri" w:cs="Calibri"/>
          <w:sz w:val="12"/>
          <w:szCs w:val="12"/>
        </w:rPr>
        <w:t>states</w:t>
      </w:r>
      <w:r w:rsidRPr="000630CB">
        <w:rPr>
          <w:rFonts w:cs="Geeza Pro"/>
          <w:sz w:val="12"/>
          <w:szCs w:val="12"/>
        </w:rPr>
        <w:t xml:space="preserve"> </w:t>
      </w:r>
      <w:r w:rsidRPr="000630CB">
        <w:rPr>
          <w:rFonts w:eastAsia="Calibri" w:cs="Calibri"/>
          <w:sz w:val="12"/>
          <w:szCs w:val="12"/>
        </w:rPr>
        <w:t>that</w:t>
      </w:r>
      <w:r w:rsidRPr="000630CB">
        <w:rPr>
          <w:rFonts w:cs="Geeza Pro"/>
          <w:sz w:val="12"/>
          <w:szCs w:val="12"/>
        </w:rPr>
        <w:t xml:space="preserve"> </w:t>
      </w:r>
      <w:r w:rsidRPr="000630CB">
        <w:rPr>
          <w:rFonts w:eastAsia="Calibri" w:cs="Calibri"/>
          <w:sz w:val="12"/>
          <w:szCs w:val="12"/>
        </w:rPr>
        <w:t>share</w:t>
      </w:r>
      <w:r w:rsidRPr="000630CB">
        <w:rPr>
          <w:rFonts w:cs="Geeza Pro"/>
          <w:sz w:val="12"/>
          <w:szCs w:val="12"/>
        </w:rPr>
        <w:t xml:space="preserve"> </w:t>
      </w:r>
      <w:r w:rsidRPr="000630CB">
        <w:rPr>
          <w:rFonts w:eastAsia="Calibri" w:cs="Calibri"/>
          <w:sz w:val="12"/>
          <w:szCs w:val="12"/>
        </w:rPr>
        <w:t>certain</w:t>
      </w:r>
      <w:r w:rsidRPr="000630CB">
        <w:rPr>
          <w:rFonts w:cs="Geeza Pro"/>
          <w:sz w:val="12"/>
          <w:szCs w:val="12"/>
        </w:rPr>
        <w:t xml:space="preserve"> </w:t>
      </w:r>
      <w:r w:rsidRPr="000630CB">
        <w:rPr>
          <w:rFonts w:eastAsia="Calibri" w:cs="Calibri"/>
          <w:sz w:val="12"/>
          <w:szCs w:val="12"/>
        </w:rPr>
        <w:t>ends</w:t>
      </w:r>
      <w:r w:rsidRPr="000630CB">
        <w:rPr>
          <w:rFonts w:cs="Geeza Pro"/>
          <w:sz w:val="12"/>
          <w:szCs w:val="12"/>
        </w:rPr>
        <w:t xml:space="preserve"> </w:t>
      </w:r>
      <w:r w:rsidRPr="000630CB">
        <w:rPr>
          <w:rFonts w:eastAsia="Calibri" w:cs="Calibri"/>
          <w:sz w:val="12"/>
          <w:szCs w:val="12"/>
        </w:rPr>
        <w:t>is</w:t>
      </w:r>
      <w:r w:rsidRPr="000630CB">
        <w:rPr>
          <w:rFonts w:cs="Geeza Pro"/>
          <w:sz w:val="12"/>
          <w:szCs w:val="12"/>
        </w:rPr>
        <w:t xml:space="preserve"> </w:t>
      </w:r>
      <w:r w:rsidRPr="000630CB">
        <w:rPr>
          <w:rFonts w:eastAsia="Calibri" w:cs="Calibri"/>
          <w:sz w:val="12"/>
          <w:szCs w:val="12"/>
        </w:rPr>
        <w:t>necessarily</w:t>
      </w:r>
      <w:r w:rsidRPr="000630CB">
        <w:rPr>
          <w:rFonts w:cs="Geeza Pro"/>
          <w:sz w:val="12"/>
          <w:szCs w:val="12"/>
        </w:rPr>
        <w:t xml:space="preserve"> </w:t>
      </w:r>
      <w:r w:rsidRPr="000630CB">
        <w:rPr>
          <w:rFonts w:eastAsia="Calibri" w:cs="Calibri"/>
          <w:sz w:val="12"/>
          <w:szCs w:val="12"/>
        </w:rPr>
        <w:t>incomplete</w:t>
      </w:r>
      <w:r w:rsidRPr="000630CB">
        <w:rPr>
          <w:rFonts w:cs="Geeza Pro"/>
          <w:sz w:val="12"/>
          <w:szCs w:val="12"/>
        </w:rPr>
        <w:t xml:space="preserve">. </w:t>
      </w:r>
      <w:r w:rsidRPr="000630CB">
        <w:rPr>
          <w:rFonts w:eastAsia="Calibri" w:cs="Calibri"/>
          <w:sz w:val="12"/>
          <w:szCs w:val="12"/>
        </w:rPr>
        <w:t>Such</w:t>
      </w:r>
      <w:r w:rsidRPr="000630CB">
        <w:rPr>
          <w:rFonts w:cs="Geeza Pro"/>
          <w:sz w:val="12"/>
          <w:szCs w:val="12"/>
        </w:rPr>
        <w:t xml:space="preserve"> </w:t>
      </w:r>
      <w:r w:rsidRPr="000630CB">
        <w:rPr>
          <w:rFonts w:eastAsia="Calibri" w:cs="Calibri"/>
          <w:sz w:val="12"/>
          <w:szCs w:val="12"/>
        </w:rPr>
        <w:t>an</w:t>
      </w:r>
      <w:r w:rsidRPr="000630CB">
        <w:rPr>
          <w:rFonts w:cs="Geeza Pro"/>
          <w:sz w:val="12"/>
          <w:szCs w:val="12"/>
        </w:rPr>
        <w:t xml:space="preserve"> </w:t>
      </w:r>
      <w:r w:rsidRPr="000630CB">
        <w:rPr>
          <w:rFonts w:eastAsia="Calibri" w:cs="Calibri"/>
          <w:sz w:val="12"/>
          <w:szCs w:val="12"/>
        </w:rPr>
        <w:t>association</w:t>
      </w:r>
      <w:r w:rsidRPr="000630CB">
        <w:rPr>
          <w:rFonts w:cs="Geeza Pro"/>
          <w:sz w:val="12"/>
          <w:szCs w:val="12"/>
        </w:rPr>
        <w:t xml:space="preserve"> </w:t>
      </w:r>
      <w:r w:rsidRPr="000630CB">
        <w:rPr>
          <w:rFonts w:eastAsia="Calibri" w:cs="Calibri"/>
          <w:sz w:val="12"/>
          <w:szCs w:val="12"/>
        </w:rPr>
        <w:t>would</w:t>
      </w:r>
      <w:r w:rsidRPr="000630CB">
        <w:rPr>
          <w:rFonts w:cs="Geeza Pro"/>
          <w:sz w:val="12"/>
          <w:szCs w:val="12"/>
        </w:rPr>
        <w:t xml:space="preserve"> </w:t>
      </w:r>
      <w:r w:rsidRPr="000630CB">
        <w:rPr>
          <w:rFonts w:eastAsia="Calibri" w:cs="Calibri"/>
          <w:sz w:val="12"/>
          <w:szCs w:val="12"/>
        </w:rPr>
        <w:t>not</w:t>
      </w:r>
      <w:r w:rsidRPr="000630CB">
        <w:rPr>
          <w:rFonts w:cs="Geeza Pro"/>
          <w:sz w:val="12"/>
          <w:szCs w:val="12"/>
        </w:rPr>
        <w:t xml:space="preserve"> </w:t>
      </w:r>
      <w:r w:rsidRPr="000630CB">
        <w:rPr>
          <w:rFonts w:eastAsia="Calibri" w:cs="Calibri"/>
          <w:sz w:val="12"/>
          <w:szCs w:val="12"/>
        </w:rPr>
        <w:t>constitute</w:t>
      </w:r>
      <w:r w:rsidRPr="000630CB">
        <w:rPr>
          <w:rFonts w:cs="Geeza Pro"/>
          <w:sz w:val="12"/>
          <w:szCs w:val="12"/>
        </w:rPr>
        <w:t xml:space="preserve"> </w:t>
      </w:r>
      <w:r w:rsidRPr="000630CB">
        <w:rPr>
          <w:rFonts w:eastAsia="Calibri" w:cs="Calibri"/>
          <w:sz w:val="12"/>
          <w:szCs w:val="12"/>
        </w:rPr>
        <w:t>a</w:t>
      </w:r>
      <w:r w:rsidRPr="000630CB">
        <w:rPr>
          <w:rFonts w:cs="Geeza Pro"/>
          <w:sz w:val="12"/>
          <w:szCs w:val="12"/>
        </w:rPr>
        <w:t xml:space="preserve"> </w:t>
      </w:r>
      <w:r w:rsidRPr="000630CB">
        <w:rPr>
          <w:rFonts w:eastAsia="Calibri" w:cs="Calibri"/>
          <w:sz w:val="12"/>
          <w:szCs w:val="12"/>
        </w:rPr>
        <w:t>rule-governed</w:t>
      </w:r>
      <w:r w:rsidRPr="000630CB">
        <w:rPr>
          <w:rFonts w:cs="Geeza Pro"/>
          <w:sz w:val="12"/>
          <w:szCs w:val="12"/>
        </w:rPr>
        <w:t xml:space="preserve"> </w:t>
      </w:r>
      <w:r w:rsidRPr="000630CB">
        <w:rPr>
          <w:rFonts w:eastAsia="Calibri" w:cs="Calibri"/>
          <w:sz w:val="12"/>
          <w:szCs w:val="12"/>
        </w:rPr>
        <w:t>moral</w:t>
      </w:r>
      <w:r w:rsidRPr="000630CB">
        <w:rPr>
          <w:rFonts w:cs="Geeza Pro"/>
          <w:sz w:val="12"/>
          <w:szCs w:val="12"/>
        </w:rPr>
        <w:t xml:space="preserve"> </w:t>
      </w:r>
      <w:r w:rsidRPr="000630CB">
        <w:rPr>
          <w:rFonts w:eastAsia="Calibri" w:cs="Calibri"/>
          <w:sz w:val="12"/>
          <w:szCs w:val="12"/>
        </w:rPr>
        <w:t>or</w:t>
      </w:r>
      <w:r w:rsidRPr="000630CB">
        <w:rPr>
          <w:rFonts w:cs="Geeza Pro"/>
          <w:sz w:val="12"/>
          <w:szCs w:val="12"/>
        </w:rPr>
        <w:t xml:space="preserve"> </w:t>
      </w:r>
      <w:r w:rsidRPr="000630CB">
        <w:rPr>
          <w:rFonts w:eastAsia="Calibri" w:cs="Calibri"/>
          <w:sz w:val="12"/>
          <w:szCs w:val="12"/>
        </w:rPr>
        <w:t>legal</w:t>
      </w:r>
      <w:r w:rsidRPr="000630CB">
        <w:rPr>
          <w:rFonts w:cs="Geeza Pro"/>
          <w:sz w:val="12"/>
          <w:szCs w:val="12"/>
          <w:vertAlign w:val="superscript"/>
        </w:rPr>
        <w:t xml:space="preserve"> </w:t>
      </w:r>
      <w:r w:rsidRPr="000630CB">
        <w:rPr>
          <w:rFonts w:eastAsia="Calibri" w:cs="Calibri"/>
          <w:sz w:val="12"/>
          <w:szCs w:val="12"/>
        </w:rPr>
        <w:t>order</w:t>
      </w:r>
      <w:r w:rsidRPr="000630CB">
        <w:rPr>
          <w:rFonts w:cs="Geeza Pro"/>
          <w:sz w:val="12"/>
          <w:szCs w:val="12"/>
          <w:vertAlign w:val="superscript"/>
        </w:rPr>
        <w:t>.</w:t>
      </w:r>
      <w:r w:rsidRPr="000630CB">
        <w:rPr>
          <w:rFonts w:cs="Geeza Pro"/>
        </w:rPr>
        <w:t xml:space="preserve"> </w:t>
      </w:r>
      <w:r w:rsidRPr="000630CB">
        <w:rPr>
          <w:rFonts w:eastAsia="Calibri" w:cs="Calibri"/>
          <w:b/>
          <w:highlight w:val="yellow"/>
          <w:u w:val="single"/>
        </w:rPr>
        <w:t>What</w:t>
      </w:r>
      <w:r w:rsidRPr="000630CB">
        <w:rPr>
          <w:rFonts w:cs="Geeza Pro"/>
          <w:b/>
          <w:highlight w:val="yellow"/>
          <w:u w:val="single"/>
        </w:rPr>
        <w:t xml:space="preserve"> </w:t>
      </w:r>
      <w:r w:rsidRPr="000630CB">
        <w:rPr>
          <w:rFonts w:eastAsia="Calibri" w:cs="Calibri"/>
          <w:b/>
          <w:highlight w:val="yellow"/>
          <w:u w:val="single"/>
        </w:rPr>
        <w:t>transforms</w:t>
      </w:r>
      <w:r w:rsidRPr="000630CB">
        <w:rPr>
          <w:rFonts w:cs="Geeza Pro"/>
          <w:b/>
          <w:u w:val="single"/>
        </w:rPr>
        <w:t xml:space="preserve"> </w:t>
      </w:r>
      <w:r w:rsidRPr="000630CB">
        <w:rPr>
          <w:rFonts w:eastAsia="Calibri" w:cs="Calibri"/>
          <w:b/>
          <w:u w:val="single"/>
        </w:rPr>
        <w:t>a</w:t>
      </w:r>
      <w:r w:rsidRPr="000630CB">
        <w:rPr>
          <w:rFonts w:cs="Geeza Pro"/>
          <w:b/>
          <w:u w:val="single"/>
        </w:rPr>
        <w:t xml:space="preserve"> </w:t>
      </w:r>
      <w:r w:rsidRPr="000630CB">
        <w:rPr>
          <w:rFonts w:eastAsia="Calibri" w:cs="Calibri"/>
          <w:b/>
          <w:u w:val="single"/>
        </w:rPr>
        <w:t>number</w:t>
      </w:r>
      <w:r w:rsidRPr="000630CB">
        <w:rPr>
          <w:rFonts w:cs="Geeza Pro"/>
          <w:b/>
          <w:u w:val="single"/>
        </w:rPr>
        <w:t xml:space="preserve"> </w:t>
      </w:r>
      <w:r w:rsidRPr="000630CB">
        <w:rPr>
          <w:rFonts w:eastAsia="Calibri" w:cs="Calibri"/>
          <w:b/>
          <w:u w:val="single"/>
        </w:rPr>
        <w:t>of</w:t>
      </w:r>
      <w:r w:rsidRPr="000630CB">
        <w:rPr>
          <w:rFonts w:cs="Geeza Pro"/>
          <w:b/>
          <w:u w:val="single"/>
        </w:rPr>
        <w:t xml:space="preserve"> </w:t>
      </w:r>
      <w:r w:rsidRPr="000630CB">
        <w:rPr>
          <w:rFonts w:eastAsia="Calibri" w:cs="Calibri"/>
          <w:b/>
          <w:highlight w:val="yellow"/>
          <w:u w:val="single"/>
        </w:rPr>
        <w:t>powers</w:t>
      </w:r>
      <w:r w:rsidRPr="000630CB">
        <w:rPr>
          <w:rFonts w:eastAsia="Calibri" w:cs="Calibri"/>
          <w:vertAlign w:val="superscript"/>
        </w:rPr>
        <w:t>,</w:t>
      </w:r>
      <w:r w:rsidRPr="000630CB">
        <w:rPr>
          <w:rFonts w:cs="Geeza Pro"/>
          <w:vertAlign w:val="superscript"/>
        </w:rPr>
        <w:t xml:space="preserve"> </w:t>
      </w:r>
      <w:r w:rsidRPr="000630CB">
        <w:rPr>
          <w:rFonts w:eastAsia="Calibri" w:cs="Calibri"/>
          <w:sz w:val="12"/>
          <w:szCs w:val="12"/>
        </w:rPr>
        <w:t>contingently</w:t>
      </w:r>
      <w:r w:rsidRPr="000630CB">
        <w:rPr>
          <w:rFonts w:cs="Geeza Pro"/>
          <w:sz w:val="12"/>
          <w:szCs w:val="12"/>
        </w:rPr>
        <w:t xml:space="preserve"> </w:t>
      </w:r>
      <w:r w:rsidRPr="000630CB">
        <w:rPr>
          <w:rFonts w:eastAsia="Calibri" w:cs="Calibri"/>
          <w:sz w:val="12"/>
          <w:szCs w:val="12"/>
        </w:rPr>
        <w:t>related</w:t>
      </w:r>
      <w:r w:rsidRPr="000630CB">
        <w:rPr>
          <w:rFonts w:cs="Geeza Pro"/>
          <w:sz w:val="12"/>
          <w:szCs w:val="12"/>
        </w:rPr>
        <w:t xml:space="preserve"> </w:t>
      </w:r>
      <w:r w:rsidRPr="000630CB">
        <w:rPr>
          <w:rFonts w:eastAsia="Calibri" w:cs="Calibri"/>
          <w:sz w:val="12"/>
          <w:szCs w:val="12"/>
        </w:rPr>
        <w:t>in</w:t>
      </w:r>
      <w:r w:rsidRPr="000630CB">
        <w:rPr>
          <w:rFonts w:cs="Geeza Pro"/>
          <w:sz w:val="12"/>
          <w:szCs w:val="12"/>
        </w:rPr>
        <w:t xml:space="preserve"> </w:t>
      </w:r>
      <w:r w:rsidRPr="000630CB">
        <w:rPr>
          <w:rFonts w:eastAsia="Calibri" w:cs="Calibri"/>
          <w:sz w:val="12"/>
          <w:szCs w:val="12"/>
        </w:rPr>
        <w:t>terms</w:t>
      </w:r>
      <w:r w:rsidRPr="000630CB">
        <w:rPr>
          <w:rFonts w:cs="Geeza Pro"/>
          <w:sz w:val="12"/>
          <w:szCs w:val="12"/>
        </w:rPr>
        <w:t xml:space="preserve"> </w:t>
      </w:r>
      <w:r w:rsidRPr="000630CB">
        <w:rPr>
          <w:rFonts w:eastAsia="Calibri" w:cs="Calibri"/>
          <w:sz w:val="12"/>
          <w:szCs w:val="12"/>
        </w:rPr>
        <w:t>of</w:t>
      </w:r>
      <w:r w:rsidRPr="000630CB">
        <w:rPr>
          <w:rFonts w:cs="Geeza Pro"/>
          <w:sz w:val="12"/>
          <w:szCs w:val="12"/>
        </w:rPr>
        <w:t xml:space="preserve"> </w:t>
      </w:r>
      <w:r w:rsidRPr="000630CB">
        <w:rPr>
          <w:rFonts w:eastAsia="Calibri" w:cs="Calibri"/>
          <w:sz w:val="12"/>
          <w:szCs w:val="12"/>
        </w:rPr>
        <w:t>shared</w:t>
      </w:r>
      <w:r w:rsidRPr="000630CB">
        <w:rPr>
          <w:rFonts w:cs="Geeza Pro"/>
          <w:sz w:val="12"/>
          <w:szCs w:val="12"/>
        </w:rPr>
        <w:t xml:space="preserve"> </w:t>
      </w:r>
      <w:r w:rsidRPr="000630CB">
        <w:rPr>
          <w:rFonts w:eastAsia="Calibri" w:cs="Calibri"/>
          <w:sz w:val="12"/>
          <w:szCs w:val="12"/>
        </w:rPr>
        <w:t>interests</w:t>
      </w:r>
      <w:r w:rsidRPr="000630CB">
        <w:rPr>
          <w:rFonts w:eastAsia="Calibri" w:cs="Calibri"/>
          <w:b/>
          <w:sz w:val="12"/>
          <w:szCs w:val="12"/>
          <w:u w:val="single"/>
          <w:vertAlign w:val="superscript"/>
        </w:rPr>
        <w:t>,</w:t>
      </w:r>
      <w:r w:rsidRPr="000630CB">
        <w:rPr>
          <w:rFonts w:cs="Geeza Pro"/>
          <w:b/>
          <w:u w:val="single"/>
        </w:rPr>
        <w:t xml:space="preserve"> </w:t>
      </w:r>
      <w:r w:rsidRPr="000630CB">
        <w:rPr>
          <w:rFonts w:eastAsia="Calibri" w:cs="Calibri"/>
          <w:b/>
          <w:highlight w:val="yellow"/>
          <w:u w:val="single"/>
        </w:rPr>
        <w:t>into</w:t>
      </w:r>
      <w:r w:rsidRPr="000630CB">
        <w:rPr>
          <w:rFonts w:cs="Geeza Pro"/>
          <w:b/>
          <w:highlight w:val="yellow"/>
          <w:u w:val="single"/>
        </w:rPr>
        <w:t xml:space="preserve"> </w:t>
      </w:r>
      <w:r w:rsidRPr="000630CB">
        <w:rPr>
          <w:rFonts w:eastAsia="Calibri" w:cs="Calibri"/>
          <w:b/>
          <w:highlight w:val="yellow"/>
          <w:u w:val="single"/>
        </w:rPr>
        <w:t>a</w:t>
      </w:r>
      <w:r w:rsidRPr="000630CB">
        <w:rPr>
          <w:rFonts w:cs="Geeza Pro"/>
          <w:b/>
          <w:highlight w:val="yellow"/>
          <w:u w:val="single"/>
        </w:rPr>
        <w:t xml:space="preserve"> </w:t>
      </w:r>
      <w:r w:rsidRPr="000630CB">
        <w:rPr>
          <w:rFonts w:eastAsia="Calibri" w:cs="Calibri"/>
          <w:b/>
          <w:highlight w:val="yellow"/>
          <w:u w:val="single"/>
        </w:rPr>
        <w:t>society</w:t>
      </w:r>
      <w:r w:rsidRPr="000630CB">
        <w:rPr>
          <w:rFonts w:cs="Geeza Pro"/>
          <w:b/>
          <w:highlight w:val="yellow"/>
          <w:u w:val="single"/>
        </w:rPr>
        <w:t xml:space="preserve"> </w:t>
      </w:r>
      <w:r w:rsidRPr="000630CB">
        <w:rPr>
          <w:rFonts w:eastAsia="Calibri" w:cs="Calibri"/>
          <w:b/>
          <w:u w:val="single"/>
        </w:rPr>
        <w:t>proper</w:t>
      </w:r>
      <w:r w:rsidRPr="000630CB">
        <w:rPr>
          <w:rFonts w:cs="Geeza Pro"/>
          <w:b/>
          <w:highlight w:val="yellow"/>
          <w:u w:val="single"/>
        </w:rPr>
        <w:t xml:space="preserve"> </w:t>
      </w:r>
      <w:r w:rsidRPr="000630CB">
        <w:rPr>
          <w:rFonts w:eastAsia="Calibri" w:cs="Calibri"/>
          <w:b/>
          <w:highlight w:val="yellow"/>
          <w:u w:val="single"/>
        </w:rPr>
        <w:t>is</w:t>
      </w:r>
      <w:r w:rsidRPr="000630CB">
        <w:rPr>
          <w:rFonts w:cs="Geeza Pro"/>
        </w:rPr>
        <w:t xml:space="preserve"> </w:t>
      </w:r>
      <w:r w:rsidRPr="000630CB">
        <w:rPr>
          <w:rFonts w:eastAsia="Calibri" w:cs="Calibri"/>
          <w:sz w:val="12"/>
          <w:szCs w:val="12"/>
        </w:rPr>
        <w:t>not</w:t>
      </w:r>
      <w:r w:rsidRPr="000630CB">
        <w:rPr>
          <w:rFonts w:cs="Geeza Pro"/>
          <w:sz w:val="12"/>
          <w:szCs w:val="12"/>
        </w:rPr>
        <w:t xml:space="preserve"> </w:t>
      </w:r>
      <w:r w:rsidRPr="000630CB">
        <w:rPr>
          <w:rFonts w:eastAsia="Calibri" w:cs="Calibri"/>
          <w:sz w:val="12"/>
          <w:szCs w:val="12"/>
        </w:rPr>
        <w:t>their</w:t>
      </w:r>
      <w:r w:rsidRPr="000630CB">
        <w:rPr>
          <w:rFonts w:cs="Geeza Pro"/>
          <w:sz w:val="12"/>
          <w:szCs w:val="12"/>
        </w:rPr>
        <w:t xml:space="preserve"> </w:t>
      </w:r>
      <w:r w:rsidRPr="000630CB">
        <w:rPr>
          <w:rFonts w:eastAsia="Calibri" w:cs="Calibri"/>
          <w:sz w:val="12"/>
          <w:szCs w:val="12"/>
        </w:rPr>
        <w:t>agreement</w:t>
      </w:r>
      <w:r w:rsidRPr="000630CB">
        <w:rPr>
          <w:rFonts w:cs="Geeza Pro"/>
          <w:sz w:val="12"/>
          <w:szCs w:val="12"/>
        </w:rPr>
        <w:t xml:space="preserve"> </w:t>
      </w:r>
      <w:r w:rsidRPr="000630CB">
        <w:rPr>
          <w:rFonts w:eastAsia="Calibri" w:cs="Calibri"/>
          <w:sz w:val="12"/>
          <w:szCs w:val="12"/>
        </w:rPr>
        <w:t>to</w:t>
      </w:r>
      <w:r w:rsidRPr="000630CB">
        <w:rPr>
          <w:rFonts w:cs="Geeza Pro"/>
          <w:sz w:val="12"/>
          <w:szCs w:val="12"/>
        </w:rPr>
        <w:t xml:space="preserve"> </w:t>
      </w:r>
      <w:r w:rsidRPr="000630CB">
        <w:rPr>
          <w:rFonts w:eastAsia="Calibri" w:cs="Calibri"/>
          <w:sz w:val="12"/>
          <w:szCs w:val="12"/>
        </w:rPr>
        <w:t>participate</w:t>
      </w:r>
      <w:r w:rsidRPr="000630CB">
        <w:rPr>
          <w:rFonts w:cs="Geeza Pro"/>
          <w:sz w:val="12"/>
          <w:szCs w:val="12"/>
        </w:rPr>
        <w:t xml:space="preserve"> </w:t>
      </w:r>
      <w:r w:rsidRPr="000630CB">
        <w:rPr>
          <w:rFonts w:eastAsia="Calibri" w:cs="Calibri"/>
          <w:sz w:val="12"/>
          <w:szCs w:val="12"/>
        </w:rPr>
        <w:t>in</w:t>
      </w:r>
      <w:r w:rsidRPr="000630CB">
        <w:rPr>
          <w:rFonts w:cs="Geeza Pro"/>
          <w:sz w:val="12"/>
          <w:szCs w:val="12"/>
        </w:rPr>
        <w:t xml:space="preserve"> </w:t>
      </w:r>
      <w:r w:rsidRPr="000630CB">
        <w:rPr>
          <w:rFonts w:eastAsia="Calibri" w:cs="Calibri"/>
          <w:sz w:val="12"/>
          <w:szCs w:val="12"/>
        </w:rPr>
        <w:t>a</w:t>
      </w:r>
      <w:r w:rsidRPr="000630CB">
        <w:rPr>
          <w:rFonts w:cs="Geeza Pro"/>
          <w:sz w:val="12"/>
          <w:szCs w:val="12"/>
        </w:rPr>
        <w:t xml:space="preserve"> </w:t>
      </w:r>
      <w:r w:rsidRPr="000630CB">
        <w:rPr>
          <w:rFonts w:eastAsia="Calibri" w:cs="Calibri"/>
          <w:sz w:val="12"/>
          <w:szCs w:val="12"/>
        </w:rPr>
        <w:t>common</w:t>
      </w:r>
      <w:r w:rsidRPr="000630CB">
        <w:rPr>
          <w:rFonts w:cs="Geeza Pro"/>
          <w:sz w:val="12"/>
          <w:szCs w:val="12"/>
        </w:rPr>
        <w:t xml:space="preserve"> </w:t>
      </w:r>
      <w:r w:rsidRPr="000630CB">
        <w:rPr>
          <w:rFonts w:eastAsia="Calibri" w:cs="Calibri"/>
          <w:sz w:val="12"/>
          <w:szCs w:val="12"/>
        </w:rPr>
        <w:t>enterprise</w:t>
      </w:r>
      <w:r w:rsidRPr="000630CB">
        <w:rPr>
          <w:rFonts w:cs="Geeza Pro"/>
          <w:sz w:val="12"/>
          <w:szCs w:val="12"/>
        </w:rPr>
        <w:t xml:space="preserve"> </w:t>
      </w:r>
      <w:r w:rsidRPr="000630CB">
        <w:rPr>
          <w:rFonts w:eastAsia="Calibri" w:cs="Calibri"/>
          <w:sz w:val="12"/>
          <w:szCs w:val="12"/>
        </w:rPr>
        <w:t>for</w:t>
      </w:r>
      <w:r w:rsidRPr="000630CB">
        <w:rPr>
          <w:rFonts w:cs="Geeza Pro"/>
          <w:sz w:val="12"/>
          <w:szCs w:val="12"/>
        </w:rPr>
        <w:t xml:space="preserve"> </w:t>
      </w:r>
      <w:r w:rsidRPr="000630CB">
        <w:rPr>
          <w:rFonts w:eastAsia="Calibri" w:cs="Calibri"/>
          <w:sz w:val="12"/>
          <w:szCs w:val="12"/>
        </w:rPr>
        <w:t>as</w:t>
      </w:r>
      <w:r w:rsidRPr="000630CB">
        <w:rPr>
          <w:rFonts w:cs="Geeza Pro"/>
          <w:sz w:val="12"/>
          <w:szCs w:val="12"/>
        </w:rPr>
        <w:t xml:space="preserve"> </w:t>
      </w:r>
      <w:r w:rsidRPr="000630CB">
        <w:rPr>
          <w:rFonts w:eastAsia="Calibri" w:cs="Calibri"/>
          <w:sz w:val="12"/>
          <w:szCs w:val="12"/>
        </w:rPr>
        <w:t>long</w:t>
      </w:r>
      <w:r w:rsidRPr="000630CB">
        <w:rPr>
          <w:rFonts w:cs="Geeza Pro"/>
          <w:sz w:val="12"/>
          <w:szCs w:val="12"/>
        </w:rPr>
        <w:t xml:space="preserve"> </w:t>
      </w:r>
      <w:r w:rsidRPr="000630CB">
        <w:rPr>
          <w:rFonts w:eastAsia="Calibri" w:cs="Calibri"/>
          <w:sz w:val="12"/>
          <w:szCs w:val="12"/>
        </w:rPr>
        <w:t>as</w:t>
      </w:r>
      <w:r w:rsidRPr="000630CB">
        <w:rPr>
          <w:rFonts w:cs="Geeza Pro"/>
          <w:sz w:val="12"/>
          <w:szCs w:val="12"/>
        </w:rPr>
        <w:t xml:space="preserve"> </w:t>
      </w:r>
      <w:r w:rsidRPr="000630CB">
        <w:rPr>
          <w:rFonts w:eastAsia="Calibri" w:cs="Calibri"/>
          <w:sz w:val="12"/>
          <w:szCs w:val="12"/>
        </w:rPr>
        <w:t>they</w:t>
      </w:r>
      <w:r w:rsidRPr="000630CB">
        <w:rPr>
          <w:rFonts w:cs="Geeza Pro"/>
          <w:sz w:val="12"/>
          <w:szCs w:val="12"/>
        </w:rPr>
        <w:t xml:space="preserve"> </w:t>
      </w:r>
      <w:r w:rsidRPr="000630CB">
        <w:rPr>
          <w:rFonts w:eastAsia="Calibri" w:cs="Calibri"/>
          <w:sz w:val="12"/>
          <w:szCs w:val="12"/>
        </w:rPr>
        <w:t>desire</w:t>
      </w:r>
      <w:r w:rsidRPr="000630CB">
        <w:rPr>
          <w:rFonts w:cs="Geeza Pro"/>
          <w:sz w:val="12"/>
          <w:szCs w:val="12"/>
        </w:rPr>
        <w:t xml:space="preserve"> </w:t>
      </w:r>
      <w:r w:rsidRPr="000630CB">
        <w:rPr>
          <w:rFonts w:eastAsia="Calibri" w:cs="Calibri"/>
          <w:sz w:val="12"/>
          <w:szCs w:val="12"/>
        </w:rPr>
        <w:t>to</w:t>
      </w:r>
      <w:r w:rsidRPr="000630CB">
        <w:rPr>
          <w:rFonts w:cs="Geeza Pro"/>
          <w:sz w:val="12"/>
          <w:szCs w:val="12"/>
        </w:rPr>
        <w:t xml:space="preserve"> </w:t>
      </w:r>
      <w:r w:rsidRPr="000630CB">
        <w:rPr>
          <w:rFonts w:eastAsia="Calibri" w:cs="Calibri"/>
          <w:sz w:val="12"/>
          <w:szCs w:val="12"/>
        </w:rPr>
        <w:t>participate,</w:t>
      </w:r>
      <w:r w:rsidRPr="000630CB">
        <w:rPr>
          <w:rFonts w:cs="Geeza Pro"/>
          <w:sz w:val="12"/>
          <w:szCs w:val="12"/>
        </w:rPr>
        <w:t xml:space="preserve"> </w:t>
      </w:r>
      <w:r w:rsidRPr="000630CB">
        <w:rPr>
          <w:rFonts w:eastAsia="Calibri" w:cs="Calibri"/>
          <w:sz w:val="12"/>
          <w:szCs w:val="12"/>
        </w:rPr>
        <w:t>but</w:t>
      </w:r>
      <w:r w:rsidRPr="000630CB">
        <w:rPr>
          <w:rFonts w:cs="Geeza Pro"/>
        </w:rPr>
        <w:t xml:space="preserve"> </w:t>
      </w:r>
      <w:r w:rsidRPr="000630CB">
        <w:rPr>
          <w:rFonts w:eastAsia="Calibri" w:cs="Calibri"/>
          <w:b/>
          <w:u w:val="single"/>
        </w:rPr>
        <w:t>their</w:t>
      </w:r>
      <w:r w:rsidRPr="000630CB">
        <w:rPr>
          <w:rFonts w:cs="Geeza Pro"/>
        </w:rPr>
        <w:t xml:space="preserve"> </w:t>
      </w:r>
      <w:r w:rsidRPr="000630CB">
        <w:rPr>
          <w:rFonts w:eastAsia="Calibri" w:cs="Calibri"/>
          <w:sz w:val="12"/>
          <w:szCs w:val="12"/>
        </w:rPr>
        <w:t>participation</w:t>
      </w:r>
      <w:r w:rsidRPr="000630CB">
        <w:rPr>
          <w:rFonts w:cs="Geeza Pro"/>
          <w:sz w:val="12"/>
          <w:szCs w:val="12"/>
        </w:rPr>
        <w:t xml:space="preserve"> </w:t>
      </w:r>
      <w:r w:rsidRPr="000630CB">
        <w:rPr>
          <w:rFonts w:eastAsia="Calibri" w:cs="Calibri"/>
          <w:sz w:val="12"/>
          <w:szCs w:val="12"/>
        </w:rPr>
        <w:t>in</w:t>
      </w:r>
      <w:r w:rsidRPr="000630CB">
        <w:rPr>
          <w:rFonts w:cs="Geeza Pro"/>
          <w:sz w:val="12"/>
          <w:szCs w:val="12"/>
        </w:rPr>
        <w:t xml:space="preserve"> </w:t>
      </w:r>
      <w:r w:rsidRPr="000630CB">
        <w:rPr>
          <w:rFonts w:eastAsia="Calibri" w:cs="Calibri"/>
          <w:sz w:val="12"/>
          <w:szCs w:val="12"/>
        </w:rPr>
        <w:t>and</w:t>
      </w:r>
      <w:r w:rsidRPr="000630CB">
        <w:rPr>
          <w:rFonts w:cs="Geeza Pro"/>
          <w:sz w:val="12"/>
          <w:szCs w:val="12"/>
        </w:rPr>
        <w:t xml:space="preserve"> </w:t>
      </w:r>
      <w:r w:rsidRPr="000630CB">
        <w:rPr>
          <w:rFonts w:eastAsia="Calibri" w:cs="Calibri"/>
          <w:sz w:val="12"/>
          <w:szCs w:val="12"/>
        </w:rPr>
        <w:t>implicit</w:t>
      </w:r>
      <w:r w:rsidRPr="000630CB">
        <w:rPr>
          <w:rFonts w:cs="Geeza Pro"/>
        </w:rPr>
        <w:t xml:space="preserve"> </w:t>
      </w:r>
      <w:r w:rsidRPr="000630CB">
        <w:rPr>
          <w:rFonts w:eastAsia="Calibri" w:cs="Calibri"/>
          <w:b/>
          <w:highlight w:val="yellow"/>
          <w:u w:val="single"/>
        </w:rPr>
        <w:t>recognition</w:t>
      </w:r>
      <w:r w:rsidRPr="000630CB">
        <w:rPr>
          <w:rFonts w:cs="Geeza Pro"/>
          <w:b/>
          <w:highlight w:val="yellow"/>
          <w:u w:val="single"/>
        </w:rPr>
        <w:t xml:space="preserve"> </w:t>
      </w:r>
      <w:r w:rsidRPr="000630CB">
        <w:rPr>
          <w:rFonts w:eastAsia="Calibri" w:cs="Calibri"/>
          <w:b/>
          <w:highlight w:val="yellow"/>
          <w:u w:val="single"/>
        </w:rPr>
        <w:t>of</w:t>
      </w:r>
      <w:r w:rsidRPr="000630CB">
        <w:rPr>
          <w:rFonts w:cs="Geeza Pro"/>
          <w:b/>
          <w:highlight w:val="yellow"/>
          <w:u w:val="single"/>
        </w:rPr>
        <w:t xml:space="preserve"> </w:t>
      </w:r>
      <w:r w:rsidRPr="000630CB">
        <w:rPr>
          <w:rFonts w:eastAsia="Calibri" w:cs="Calibri"/>
          <w:sz w:val="12"/>
          <w:szCs w:val="12"/>
        </w:rPr>
        <w:t>the</w:t>
      </w:r>
      <w:r w:rsidRPr="000630CB">
        <w:rPr>
          <w:rFonts w:cs="Geeza Pro"/>
          <w:sz w:val="12"/>
          <w:szCs w:val="12"/>
        </w:rPr>
        <w:t xml:space="preserve"> </w:t>
      </w:r>
      <w:r w:rsidRPr="000630CB">
        <w:rPr>
          <w:rFonts w:eastAsia="Calibri" w:cs="Calibri"/>
          <w:sz w:val="12"/>
          <w:szCs w:val="12"/>
        </w:rPr>
        <w:t>practices</w:t>
      </w:r>
      <w:r w:rsidRPr="000630CB">
        <w:rPr>
          <w:rFonts w:eastAsia="Calibri" w:cs="Calibri"/>
        </w:rPr>
        <w:t>,</w:t>
      </w:r>
      <w:r w:rsidRPr="000630CB">
        <w:rPr>
          <w:rFonts w:cs="Geeza Pro"/>
        </w:rPr>
        <w:t xml:space="preserve"> </w:t>
      </w:r>
      <w:r w:rsidRPr="000630CB">
        <w:rPr>
          <w:rFonts w:eastAsia="Calibri" w:cs="Calibri"/>
          <w:sz w:val="12"/>
          <w:szCs w:val="12"/>
        </w:rPr>
        <w:t>procedures,</w:t>
      </w:r>
      <w:r w:rsidRPr="000630CB">
        <w:rPr>
          <w:rFonts w:cs="Geeza Pro"/>
          <w:sz w:val="12"/>
          <w:szCs w:val="12"/>
        </w:rPr>
        <w:t xml:space="preserve"> </w:t>
      </w:r>
      <w:r w:rsidRPr="000630CB">
        <w:rPr>
          <w:rFonts w:eastAsia="Calibri" w:cs="Calibri"/>
          <w:sz w:val="12"/>
          <w:szCs w:val="12"/>
        </w:rPr>
        <w:t>and</w:t>
      </w:r>
      <w:r w:rsidRPr="000630CB">
        <w:rPr>
          <w:rFonts w:cs="Geeza Pro"/>
          <w:sz w:val="12"/>
          <w:szCs w:val="12"/>
        </w:rPr>
        <w:t xml:space="preserve"> </w:t>
      </w:r>
      <w:r w:rsidRPr="000630CB">
        <w:rPr>
          <w:rFonts w:eastAsia="Calibri" w:cs="Calibri"/>
          <w:sz w:val="12"/>
          <w:szCs w:val="12"/>
        </w:rPr>
        <w:t>other</w:t>
      </w:r>
      <w:r w:rsidRPr="000630CB">
        <w:rPr>
          <w:rFonts w:cs="Geeza Pro"/>
        </w:rPr>
        <w:t xml:space="preserve"> </w:t>
      </w:r>
      <w:r w:rsidRPr="000630CB">
        <w:rPr>
          <w:rFonts w:eastAsia="Calibri" w:cs="Calibri"/>
          <w:b/>
          <w:u w:val="single"/>
        </w:rPr>
        <w:t>rules</w:t>
      </w:r>
      <w:r w:rsidRPr="000630CB">
        <w:rPr>
          <w:rFonts w:cs="Geeza Pro"/>
          <w:b/>
          <w:u w:val="single"/>
        </w:rPr>
        <w:t xml:space="preserve"> </w:t>
      </w:r>
      <w:r w:rsidRPr="000630CB">
        <w:rPr>
          <w:rFonts w:eastAsia="Calibri" w:cs="Calibri"/>
          <w:b/>
          <w:u w:val="single"/>
        </w:rPr>
        <w:t>of</w:t>
      </w:r>
      <w:r w:rsidRPr="000630CB">
        <w:rPr>
          <w:rFonts w:cs="Geeza Pro"/>
          <w:b/>
          <w:u w:val="single"/>
        </w:rPr>
        <w:t xml:space="preserve"> </w:t>
      </w:r>
      <w:r w:rsidRPr="000630CB">
        <w:rPr>
          <w:rFonts w:eastAsia="Calibri" w:cs="Calibri"/>
          <w:b/>
          <w:u w:val="single"/>
        </w:rPr>
        <w:t>international</w:t>
      </w:r>
      <w:r w:rsidRPr="000630CB">
        <w:rPr>
          <w:rFonts w:cs="Geeza Pro"/>
          <w:b/>
          <w:u w:val="single"/>
        </w:rPr>
        <w:t xml:space="preserve"> </w:t>
      </w:r>
      <w:r w:rsidRPr="000630CB">
        <w:rPr>
          <w:rFonts w:eastAsia="Calibri" w:cs="Calibri"/>
          <w:b/>
          <w:highlight w:val="yellow"/>
          <w:u w:val="single"/>
        </w:rPr>
        <w:t>law</w:t>
      </w:r>
      <w:r w:rsidRPr="000630CB">
        <w:rPr>
          <w:rFonts w:cs="Geeza Pro"/>
          <w:b/>
          <w:u w:val="single"/>
        </w:rPr>
        <w:t xml:space="preserve"> </w:t>
      </w:r>
      <w:r w:rsidRPr="000630CB">
        <w:rPr>
          <w:rFonts w:eastAsia="Calibri" w:cs="Calibri"/>
          <w:b/>
          <w:u w:val="single"/>
        </w:rPr>
        <w:t>that</w:t>
      </w:r>
      <w:r w:rsidRPr="000630CB">
        <w:rPr>
          <w:rFonts w:cs="Geeza Pro"/>
          <w:b/>
          <w:u w:val="single"/>
        </w:rPr>
        <w:t xml:space="preserve"> </w:t>
      </w:r>
      <w:r w:rsidRPr="000630CB">
        <w:rPr>
          <w:rFonts w:eastAsia="Calibri" w:cs="Calibri"/>
          <w:b/>
          <w:u w:val="single"/>
        </w:rPr>
        <w:t>compose</w:t>
      </w:r>
      <w:r w:rsidRPr="000630CB">
        <w:rPr>
          <w:rFonts w:cs="Geeza Pro"/>
          <w:b/>
          <w:u w:val="single"/>
        </w:rPr>
        <w:t xml:space="preserve"> </w:t>
      </w:r>
      <w:r w:rsidRPr="000630CB">
        <w:rPr>
          <w:rFonts w:eastAsia="Calibri" w:cs="Calibri"/>
          <w:b/>
          <w:u w:val="single"/>
        </w:rPr>
        <w:t>international</w:t>
      </w:r>
      <w:r w:rsidRPr="000630CB">
        <w:rPr>
          <w:rFonts w:cs="Geeza Pro"/>
          <w:b/>
          <w:u w:val="single"/>
        </w:rPr>
        <w:t xml:space="preserve"> </w:t>
      </w:r>
      <w:r w:rsidRPr="000630CB">
        <w:rPr>
          <w:rFonts w:eastAsia="Calibri" w:cs="Calibri"/>
          <w:b/>
          <w:u w:val="single"/>
        </w:rPr>
        <w:t>society</w:t>
      </w:r>
      <w:r w:rsidRPr="000630CB">
        <w:rPr>
          <w:rFonts w:cs="Geeza Pro"/>
        </w:rPr>
        <w:t xml:space="preserve">. </w:t>
      </w:r>
      <w:r w:rsidRPr="000630CB">
        <w:rPr>
          <w:rFonts w:eastAsia="Calibri" w:cs="Calibri"/>
          <w:b/>
          <w:u w:val="single"/>
        </w:rPr>
        <w:t>The</w:t>
      </w:r>
      <w:r w:rsidRPr="000630CB">
        <w:rPr>
          <w:rFonts w:cs="Geeza Pro"/>
          <w:b/>
          <w:u w:val="single"/>
        </w:rPr>
        <w:t xml:space="preserve"> </w:t>
      </w:r>
      <w:r w:rsidRPr="000630CB">
        <w:rPr>
          <w:rFonts w:eastAsia="Calibri" w:cs="Calibri"/>
          <w:b/>
          <w:highlight w:val="yellow"/>
          <w:u w:val="single"/>
        </w:rPr>
        <w:t>rules</w:t>
      </w:r>
      <w:r w:rsidRPr="000630CB">
        <w:rPr>
          <w:rFonts w:cs="Geeza Pro"/>
          <w:b/>
          <w:highlight w:val="yellow"/>
          <w:u w:val="single"/>
        </w:rPr>
        <w:t xml:space="preserve"> </w:t>
      </w:r>
      <w:r w:rsidRPr="000630CB">
        <w:rPr>
          <w:rFonts w:eastAsia="Calibri" w:cs="Calibri"/>
          <w:b/>
          <w:highlight w:val="yellow"/>
          <w:u w:val="single"/>
        </w:rPr>
        <w:t>of</w:t>
      </w:r>
      <w:r w:rsidRPr="000630CB">
        <w:rPr>
          <w:rFonts w:cs="Geeza Pro"/>
          <w:b/>
          <w:highlight w:val="yellow"/>
          <w:u w:val="single"/>
        </w:rPr>
        <w:t xml:space="preserve"> </w:t>
      </w:r>
      <w:r w:rsidRPr="000630CB">
        <w:rPr>
          <w:rFonts w:eastAsia="Calibri" w:cs="Calibri"/>
          <w:b/>
          <w:highlight w:val="yellow"/>
          <w:u w:val="single"/>
        </w:rPr>
        <w:t>international</w:t>
      </w:r>
      <w:r w:rsidRPr="000630CB">
        <w:rPr>
          <w:rFonts w:cs="Geeza Pro"/>
          <w:b/>
          <w:highlight w:val="yellow"/>
          <w:u w:val="single"/>
        </w:rPr>
        <w:t xml:space="preserve"> </w:t>
      </w:r>
      <w:r w:rsidRPr="000630CB">
        <w:rPr>
          <w:rFonts w:eastAsia="Calibri" w:cs="Calibri"/>
          <w:b/>
          <w:highlight w:val="yellow"/>
          <w:u w:val="single"/>
        </w:rPr>
        <w:t>law</w:t>
      </w:r>
      <w:r w:rsidRPr="000630CB">
        <w:rPr>
          <w:rFonts w:eastAsia="Calibri" w:cs="Calibri"/>
          <w:vertAlign w:val="superscript"/>
        </w:rPr>
        <w:t>,</w:t>
      </w:r>
      <w:r w:rsidRPr="000630CB">
        <w:rPr>
          <w:rFonts w:cs="Geeza Pro"/>
          <w:vertAlign w:val="superscript"/>
        </w:rPr>
        <w:t xml:space="preserve"> </w:t>
      </w:r>
      <w:r w:rsidRPr="000630CB">
        <w:rPr>
          <w:rFonts w:eastAsia="Calibri" w:cs="Calibri"/>
          <w:sz w:val="12"/>
          <w:szCs w:val="12"/>
        </w:rPr>
        <w:t>in</w:t>
      </w:r>
      <w:r w:rsidRPr="000630CB">
        <w:rPr>
          <w:rFonts w:cs="Geeza Pro"/>
          <w:sz w:val="12"/>
          <w:szCs w:val="12"/>
        </w:rPr>
        <w:t xml:space="preserve"> </w:t>
      </w:r>
      <w:r w:rsidRPr="000630CB">
        <w:rPr>
          <w:rFonts w:eastAsia="Calibri" w:cs="Calibri"/>
          <w:sz w:val="12"/>
          <w:szCs w:val="12"/>
        </w:rPr>
        <w:t>other</w:t>
      </w:r>
      <w:r w:rsidRPr="000630CB">
        <w:rPr>
          <w:rFonts w:cs="Geeza Pro"/>
          <w:sz w:val="12"/>
          <w:szCs w:val="12"/>
        </w:rPr>
        <w:t xml:space="preserve"> </w:t>
      </w:r>
      <w:r w:rsidRPr="000630CB">
        <w:rPr>
          <w:rFonts w:eastAsia="Calibri" w:cs="Calibri"/>
          <w:sz w:val="12"/>
          <w:szCs w:val="12"/>
        </w:rPr>
        <w:t>words</w:t>
      </w:r>
      <w:r w:rsidRPr="000630CB">
        <w:rPr>
          <w:rFonts w:eastAsia="Calibri" w:cs="Calibri"/>
        </w:rPr>
        <w:t>,</w:t>
      </w:r>
      <w:r w:rsidRPr="000630CB">
        <w:rPr>
          <w:rFonts w:cs="Geeza Pro"/>
        </w:rPr>
        <w:t xml:space="preserve"> </w:t>
      </w:r>
      <w:r w:rsidRPr="000630CB">
        <w:rPr>
          <w:rFonts w:eastAsia="Calibri" w:cs="Calibri"/>
          <w:b/>
          <w:highlight w:val="yellow"/>
          <w:u w:val="single"/>
        </w:rPr>
        <w:t>are</w:t>
      </w:r>
      <w:r w:rsidRPr="000630CB">
        <w:rPr>
          <w:rFonts w:cs="Geeza Pro"/>
        </w:rPr>
        <w:t xml:space="preserve"> </w:t>
      </w:r>
      <w:r w:rsidRPr="000630CB">
        <w:rPr>
          <w:rFonts w:eastAsia="Calibri" w:cs="Calibri"/>
          <w:sz w:val="12"/>
          <w:szCs w:val="12"/>
        </w:rPr>
        <w:t>not</w:t>
      </w:r>
      <w:r w:rsidRPr="000630CB">
        <w:rPr>
          <w:rFonts w:cs="Geeza Pro"/>
          <w:sz w:val="12"/>
          <w:szCs w:val="12"/>
        </w:rPr>
        <w:t xml:space="preserve"> </w:t>
      </w:r>
      <w:r w:rsidRPr="000630CB">
        <w:rPr>
          <w:rFonts w:eastAsia="Calibri" w:cs="Calibri"/>
          <w:sz w:val="12"/>
          <w:szCs w:val="12"/>
        </w:rPr>
        <w:t>merely</w:t>
      </w:r>
      <w:r w:rsidRPr="000630CB">
        <w:rPr>
          <w:rFonts w:cs="Geeza Pro"/>
          <w:sz w:val="12"/>
          <w:szCs w:val="12"/>
        </w:rPr>
        <w:t xml:space="preserve"> </w:t>
      </w:r>
      <w:r w:rsidRPr="000630CB">
        <w:rPr>
          <w:rFonts w:eastAsia="Calibri" w:cs="Calibri"/>
          <w:sz w:val="12"/>
          <w:szCs w:val="12"/>
        </w:rPr>
        <w:t>regulatory</w:t>
      </w:r>
      <w:r w:rsidRPr="000630CB">
        <w:rPr>
          <w:rFonts w:cs="Geeza Pro"/>
          <w:sz w:val="12"/>
          <w:szCs w:val="12"/>
        </w:rPr>
        <w:t xml:space="preserve"> </w:t>
      </w:r>
      <w:r w:rsidRPr="000630CB">
        <w:rPr>
          <w:rFonts w:eastAsia="Calibri" w:cs="Calibri"/>
          <w:sz w:val="12"/>
          <w:szCs w:val="12"/>
        </w:rPr>
        <w:t>but</w:t>
      </w:r>
      <w:r w:rsidRPr="000630CB">
        <w:rPr>
          <w:rFonts w:cs="Geeza Pro"/>
        </w:rPr>
        <w:t xml:space="preserve"> </w:t>
      </w:r>
      <w:r w:rsidRPr="000630CB">
        <w:rPr>
          <w:rFonts w:eastAsia="Calibri" w:cs="Calibri"/>
          <w:b/>
          <w:highlight w:val="yellow"/>
          <w:u w:val="single"/>
        </w:rPr>
        <w:t>constitutive</w:t>
      </w:r>
      <w:r w:rsidRPr="000630CB">
        <w:rPr>
          <w:rFonts w:eastAsia="Calibri" w:cs="Calibri"/>
          <w:vertAlign w:val="superscript"/>
        </w:rPr>
        <w:t>:</w:t>
      </w:r>
      <w:r w:rsidRPr="000630CB">
        <w:rPr>
          <w:rFonts w:cs="Geeza Pro"/>
        </w:rPr>
        <w:t xml:space="preserve"> </w:t>
      </w:r>
      <w:r w:rsidRPr="000630CB">
        <w:rPr>
          <w:rFonts w:eastAsia="Calibri" w:cs="Calibri"/>
          <w:b/>
          <w:highlight w:val="yellow"/>
          <w:u w:val="single"/>
        </w:rPr>
        <w:t>they</w:t>
      </w:r>
      <w:r w:rsidRPr="000630CB">
        <w:rPr>
          <w:rFonts w:cs="Geeza Pro"/>
        </w:rPr>
        <w:t xml:space="preserve"> </w:t>
      </w:r>
      <w:r w:rsidRPr="000630CB">
        <w:rPr>
          <w:rFonts w:eastAsia="Calibri" w:cs="Calibri"/>
          <w:sz w:val="12"/>
          <w:szCs w:val="12"/>
        </w:rPr>
        <w:t>not</w:t>
      </w:r>
      <w:r w:rsidRPr="000630CB">
        <w:rPr>
          <w:rFonts w:cs="Geeza Pro"/>
        </w:rPr>
        <w:t xml:space="preserve"> </w:t>
      </w:r>
      <w:r w:rsidRPr="000630CB">
        <w:rPr>
          <w:rFonts w:eastAsia="Calibri" w:cs="Calibri"/>
          <w:sz w:val="12"/>
          <w:szCs w:val="12"/>
        </w:rPr>
        <w:t>only</w:t>
      </w:r>
      <w:r w:rsidRPr="000630CB">
        <w:rPr>
          <w:rFonts w:cs="Geeza Pro"/>
        </w:rPr>
        <w:t xml:space="preserve"> </w:t>
      </w:r>
      <w:r w:rsidRPr="000630CB">
        <w:rPr>
          <w:rFonts w:eastAsia="Calibri" w:cs="Calibri"/>
          <w:b/>
          <w:highlight w:val="yellow"/>
          <w:u w:val="single"/>
        </w:rPr>
        <w:t>create</w:t>
      </w:r>
      <w:r w:rsidRPr="000630CB">
        <w:rPr>
          <w:rFonts w:cs="Geeza Pro"/>
          <w:b/>
          <w:highlight w:val="yellow"/>
          <w:u w:val="single"/>
        </w:rPr>
        <w:t xml:space="preserve"> </w:t>
      </w:r>
      <w:r w:rsidRPr="000630CB">
        <w:rPr>
          <w:rFonts w:eastAsia="Calibri" w:cs="Calibri"/>
          <w:b/>
          <w:highlight w:val="yellow"/>
          <w:u w:val="single"/>
        </w:rPr>
        <w:t>a</w:t>
      </w:r>
      <w:r w:rsidRPr="000630CB">
        <w:rPr>
          <w:rFonts w:cs="Geeza Pro"/>
          <w:b/>
          <w:highlight w:val="yellow"/>
          <w:u w:val="single"/>
        </w:rPr>
        <w:t xml:space="preserve"> </w:t>
      </w:r>
      <w:r w:rsidRPr="000630CB">
        <w:rPr>
          <w:rFonts w:eastAsia="Calibri" w:cs="Calibri"/>
          <w:b/>
          <w:highlight w:val="yellow"/>
          <w:u w:val="single"/>
        </w:rPr>
        <w:t>normative</w:t>
      </w:r>
      <w:r w:rsidRPr="000630CB">
        <w:rPr>
          <w:rFonts w:cs="Geeza Pro"/>
          <w:b/>
          <w:highlight w:val="yellow"/>
          <w:u w:val="single"/>
        </w:rPr>
        <w:t xml:space="preserve"> </w:t>
      </w:r>
      <w:r w:rsidRPr="000630CB">
        <w:rPr>
          <w:rFonts w:eastAsia="Calibri" w:cs="Calibri"/>
          <w:b/>
          <w:highlight w:val="yellow"/>
          <w:u w:val="single"/>
        </w:rPr>
        <w:t>order</w:t>
      </w:r>
      <w:r w:rsidRPr="000630CB">
        <w:rPr>
          <w:rFonts w:cs="Geeza Pro"/>
          <w:b/>
          <w:u w:val="single"/>
        </w:rPr>
        <w:t xml:space="preserve"> </w:t>
      </w:r>
      <w:r w:rsidRPr="000630CB">
        <w:rPr>
          <w:rFonts w:eastAsia="Calibri" w:cs="Calibri"/>
          <w:b/>
          <w:u w:val="single"/>
        </w:rPr>
        <w:t>among</w:t>
      </w:r>
      <w:r w:rsidRPr="000630CB">
        <w:rPr>
          <w:rFonts w:cs="Geeza Pro"/>
          <w:b/>
          <w:u w:val="single"/>
        </w:rPr>
        <w:t xml:space="preserve"> </w:t>
      </w:r>
      <w:r w:rsidRPr="000630CB">
        <w:rPr>
          <w:rFonts w:eastAsia="Calibri" w:cs="Calibri"/>
          <w:b/>
          <w:u w:val="single"/>
        </w:rPr>
        <w:t>separate</w:t>
      </w:r>
      <w:r w:rsidRPr="000630CB">
        <w:rPr>
          <w:rFonts w:cs="Geeza Pro"/>
          <w:b/>
          <w:u w:val="single"/>
        </w:rPr>
        <w:t xml:space="preserve"> </w:t>
      </w:r>
      <w:r w:rsidRPr="000630CB">
        <w:rPr>
          <w:rFonts w:eastAsia="Calibri" w:cs="Calibri"/>
          <w:b/>
          <w:u w:val="single"/>
        </w:rPr>
        <w:t>political</w:t>
      </w:r>
      <w:r w:rsidRPr="000630CB">
        <w:rPr>
          <w:rFonts w:cs="Geeza Pro"/>
        </w:rPr>
        <w:t xml:space="preserve"> </w:t>
      </w:r>
      <w:r w:rsidRPr="000630CB">
        <w:rPr>
          <w:rFonts w:eastAsia="Calibri" w:cs="Calibri"/>
          <w:sz w:val="12"/>
          <w:szCs w:val="12"/>
        </w:rPr>
        <w:t>communities</w:t>
      </w:r>
      <w:r w:rsidRPr="000630CB">
        <w:rPr>
          <w:rFonts w:cs="Geeza Pro"/>
          <w:sz w:val="12"/>
          <w:szCs w:val="12"/>
        </w:rPr>
        <w:t xml:space="preserve"> </w:t>
      </w:r>
      <w:r w:rsidRPr="000630CB">
        <w:rPr>
          <w:rFonts w:eastAsia="Calibri" w:cs="Calibri"/>
          <w:sz w:val="12"/>
          <w:szCs w:val="12"/>
        </w:rPr>
        <w:t>but</w:t>
      </w:r>
      <w:r w:rsidRPr="000630CB">
        <w:rPr>
          <w:rFonts w:cs="Geeza Pro"/>
        </w:rPr>
        <w:t xml:space="preserve"> </w:t>
      </w:r>
      <w:r w:rsidRPr="000630CB">
        <w:rPr>
          <w:rFonts w:eastAsia="Calibri" w:cs="Calibri"/>
          <w:b/>
          <w:highlight w:val="yellow"/>
          <w:u w:val="single"/>
        </w:rPr>
        <w:t>define</w:t>
      </w:r>
      <w:r w:rsidRPr="000630CB">
        <w:rPr>
          <w:rFonts w:cs="Geeza Pro"/>
          <w:b/>
          <w:highlight w:val="yellow"/>
          <w:u w:val="single"/>
        </w:rPr>
        <w:t xml:space="preserve"> </w:t>
      </w:r>
      <w:r w:rsidRPr="000630CB">
        <w:rPr>
          <w:rFonts w:eastAsia="Calibri" w:cs="Calibri"/>
          <w:b/>
          <w:highlight w:val="yellow"/>
          <w:u w:val="single"/>
        </w:rPr>
        <w:t>the</w:t>
      </w:r>
      <w:r w:rsidRPr="000630CB">
        <w:rPr>
          <w:rFonts w:cs="Geeza Pro"/>
          <w:b/>
          <w:highlight w:val="yellow"/>
          <w:u w:val="single"/>
        </w:rPr>
        <w:t xml:space="preserve"> </w:t>
      </w:r>
      <w:r w:rsidRPr="000630CB">
        <w:rPr>
          <w:rFonts w:eastAsia="Calibri" w:cs="Calibri"/>
          <w:b/>
          <w:highlight w:val="yellow"/>
          <w:u w:val="single"/>
        </w:rPr>
        <w:t>status,</w:t>
      </w:r>
      <w:r w:rsidRPr="000630CB">
        <w:rPr>
          <w:rFonts w:cs="Geeza Pro"/>
          <w:b/>
          <w:highlight w:val="yellow"/>
          <w:u w:val="single"/>
        </w:rPr>
        <w:t xml:space="preserve"> </w:t>
      </w:r>
      <w:r w:rsidRPr="000630CB">
        <w:rPr>
          <w:rFonts w:eastAsia="Calibri" w:cs="Calibri"/>
          <w:b/>
          <w:u w:val="single"/>
        </w:rPr>
        <w:t>rights</w:t>
      </w:r>
      <w:r w:rsidRPr="000630CB">
        <w:rPr>
          <w:rFonts w:eastAsia="Calibri" w:cs="Calibri"/>
          <w:b/>
          <w:highlight w:val="yellow"/>
          <w:u w:val="single"/>
        </w:rPr>
        <w:t>,</w:t>
      </w:r>
      <w:r w:rsidRPr="000630CB">
        <w:rPr>
          <w:rFonts w:cs="Geeza Pro"/>
          <w:b/>
          <w:highlight w:val="yellow"/>
          <w:u w:val="single"/>
        </w:rPr>
        <w:t xml:space="preserve"> </w:t>
      </w:r>
      <w:r w:rsidRPr="000630CB">
        <w:rPr>
          <w:rFonts w:eastAsia="Calibri" w:cs="Calibri"/>
          <w:b/>
          <w:highlight w:val="yellow"/>
          <w:u w:val="single"/>
        </w:rPr>
        <w:t>and</w:t>
      </w:r>
      <w:r w:rsidRPr="000630CB">
        <w:rPr>
          <w:rFonts w:cs="Geeza Pro"/>
          <w:b/>
          <w:highlight w:val="yellow"/>
          <w:u w:val="single"/>
        </w:rPr>
        <w:t xml:space="preserve"> </w:t>
      </w:r>
      <w:r w:rsidRPr="000630CB">
        <w:rPr>
          <w:rFonts w:eastAsia="Calibri" w:cs="Calibri"/>
          <w:b/>
          <w:highlight w:val="yellow"/>
          <w:u w:val="single"/>
        </w:rPr>
        <w:t>duties</w:t>
      </w:r>
      <w:r w:rsidRPr="000630CB">
        <w:rPr>
          <w:rFonts w:cs="Geeza Pro"/>
          <w:b/>
          <w:highlight w:val="yellow"/>
          <w:u w:val="single"/>
        </w:rPr>
        <w:t xml:space="preserve"> </w:t>
      </w:r>
      <w:r w:rsidRPr="000630CB">
        <w:rPr>
          <w:rFonts w:eastAsia="Calibri" w:cs="Calibri"/>
          <w:b/>
          <w:u w:val="single"/>
        </w:rPr>
        <w:t>of</w:t>
      </w:r>
      <w:r w:rsidRPr="000630CB">
        <w:rPr>
          <w:rFonts w:cs="Geeza Pro"/>
          <w:b/>
          <w:u w:val="single"/>
        </w:rPr>
        <w:t xml:space="preserve"> </w:t>
      </w:r>
      <w:r w:rsidRPr="000630CB">
        <w:rPr>
          <w:rFonts w:eastAsia="Calibri" w:cs="Calibri"/>
          <w:b/>
          <w:u w:val="single"/>
        </w:rPr>
        <w:t>these communities</w:t>
      </w:r>
      <w:r w:rsidRPr="000630CB">
        <w:rPr>
          <w:rFonts w:cs="Geeza Pro"/>
        </w:rPr>
        <w:t xml:space="preserve"> </w:t>
      </w:r>
      <w:r w:rsidRPr="000630CB">
        <w:rPr>
          <w:rFonts w:eastAsia="Calibri" w:cs="Calibri"/>
          <w:sz w:val="12"/>
          <w:szCs w:val="12"/>
        </w:rPr>
        <w:t>within</w:t>
      </w:r>
      <w:r w:rsidRPr="000630CB">
        <w:rPr>
          <w:rFonts w:cs="Geeza Pro"/>
          <w:sz w:val="12"/>
          <w:szCs w:val="12"/>
        </w:rPr>
        <w:t xml:space="preserve"> </w:t>
      </w:r>
      <w:r w:rsidRPr="000630CB">
        <w:rPr>
          <w:rFonts w:eastAsia="Calibri" w:cs="Calibri"/>
          <w:sz w:val="12"/>
          <w:szCs w:val="12"/>
        </w:rPr>
        <w:t>this</w:t>
      </w:r>
      <w:r w:rsidRPr="000630CB">
        <w:rPr>
          <w:rFonts w:cs="Geeza Pro"/>
          <w:sz w:val="12"/>
          <w:szCs w:val="12"/>
        </w:rPr>
        <w:t xml:space="preserve"> </w:t>
      </w:r>
      <w:r w:rsidRPr="000630CB">
        <w:rPr>
          <w:rFonts w:eastAsia="Calibri" w:cs="Calibri"/>
          <w:sz w:val="12"/>
          <w:szCs w:val="12"/>
        </w:rPr>
        <w:t>normative</w:t>
      </w:r>
      <w:r w:rsidRPr="000630CB">
        <w:rPr>
          <w:rFonts w:cs="Geeza Pro"/>
          <w:sz w:val="12"/>
          <w:szCs w:val="12"/>
        </w:rPr>
        <w:t xml:space="preserve"> </w:t>
      </w:r>
      <w:r w:rsidRPr="000630CB">
        <w:rPr>
          <w:rFonts w:eastAsia="Calibri" w:cs="Calibri"/>
          <w:sz w:val="12"/>
          <w:szCs w:val="12"/>
        </w:rPr>
        <w:t>order</w:t>
      </w:r>
      <w:r w:rsidRPr="000630CB">
        <w:rPr>
          <w:rFonts w:cs="Geeza Pro"/>
          <w:sz w:val="12"/>
          <w:szCs w:val="12"/>
        </w:rPr>
        <w:t xml:space="preserve">. </w:t>
      </w:r>
      <w:r w:rsidRPr="000630CB">
        <w:rPr>
          <w:rFonts w:eastAsia="Calibri" w:cs="Calibri"/>
          <w:sz w:val="12"/>
          <w:szCs w:val="12"/>
        </w:rPr>
        <w:t>In</w:t>
      </w:r>
      <w:r w:rsidRPr="000630CB">
        <w:rPr>
          <w:rFonts w:cs="Geeza Pro"/>
          <w:sz w:val="12"/>
          <w:szCs w:val="12"/>
        </w:rPr>
        <w:t xml:space="preserve"> </w:t>
      </w:r>
      <w:r w:rsidRPr="000630CB">
        <w:rPr>
          <w:rFonts w:eastAsia="Calibri" w:cs="Calibri"/>
          <w:sz w:val="12"/>
          <w:szCs w:val="12"/>
        </w:rPr>
        <w:t>international</w:t>
      </w:r>
      <w:r w:rsidRPr="000630CB">
        <w:rPr>
          <w:rFonts w:cs="Geeza Pro"/>
          <w:sz w:val="12"/>
          <w:szCs w:val="12"/>
        </w:rPr>
        <w:t xml:space="preserve"> </w:t>
      </w:r>
      <w:r w:rsidRPr="000630CB">
        <w:rPr>
          <w:rFonts w:eastAsia="Calibri" w:cs="Calibri"/>
          <w:sz w:val="12"/>
          <w:szCs w:val="12"/>
        </w:rPr>
        <w:t>society</w:t>
      </w:r>
      <w:r w:rsidRPr="000630CB">
        <w:rPr>
          <w:rFonts w:cs="Geeza Pro"/>
          <w:vertAlign w:val="superscript"/>
        </w:rPr>
        <w:t xml:space="preserve"> </w:t>
      </w:r>
      <w:r w:rsidRPr="007021C1">
        <w:rPr>
          <w:rStyle w:val="StyleUnderline"/>
          <w:rFonts w:eastAsia="Calibri" w:cs="Calibri"/>
        </w:rPr>
        <w:t>'states'</w:t>
      </w:r>
      <w:r w:rsidRPr="007021C1">
        <w:rPr>
          <w:rStyle w:val="StyleUnderline"/>
          <w:rFonts w:cs="Geeza Pro"/>
        </w:rPr>
        <w:t xml:space="preserve"> </w:t>
      </w:r>
      <w:r w:rsidRPr="007021C1">
        <w:rPr>
          <w:rStyle w:val="StyleUnderline"/>
          <w:rFonts w:eastAsia="Calibri" w:cs="Calibri"/>
        </w:rPr>
        <w:t>are</w:t>
      </w:r>
      <w:r w:rsidRPr="007021C1">
        <w:rPr>
          <w:rStyle w:val="StyleUnderline"/>
          <w:rFonts w:cs="Geeza Pro"/>
        </w:rPr>
        <w:t xml:space="preserve"> </w:t>
      </w:r>
      <w:r w:rsidRPr="007021C1">
        <w:rPr>
          <w:rStyle w:val="StyleUnderline"/>
          <w:rFonts w:eastAsia="Calibri" w:cs="Calibri"/>
        </w:rPr>
        <w:t>constituted</w:t>
      </w:r>
      <w:r w:rsidRPr="000630CB">
        <w:rPr>
          <w:rFonts w:cs="Geeza Pro"/>
        </w:rPr>
        <w:t xml:space="preserve"> </w:t>
      </w:r>
      <w:r w:rsidRPr="000630CB">
        <w:rPr>
          <w:rFonts w:eastAsia="Calibri" w:cs="Calibri"/>
          <w:sz w:val="12"/>
          <w:szCs w:val="12"/>
        </w:rPr>
        <w:t>as</w:t>
      </w:r>
      <w:r w:rsidRPr="000630CB">
        <w:rPr>
          <w:rFonts w:cs="Geeza Pro"/>
          <w:sz w:val="12"/>
          <w:szCs w:val="12"/>
        </w:rPr>
        <w:t xml:space="preserve"> </w:t>
      </w:r>
      <w:r w:rsidRPr="000630CB">
        <w:rPr>
          <w:rFonts w:eastAsia="Calibri" w:cs="Calibri"/>
          <w:sz w:val="12"/>
          <w:szCs w:val="12"/>
        </w:rPr>
        <w:t>such</w:t>
      </w:r>
      <w:r w:rsidRPr="000630CB">
        <w:rPr>
          <w:rFonts w:cs="Geeza Pro"/>
        </w:rPr>
        <w:t xml:space="preserve"> </w:t>
      </w:r>
      <w:r w:rsidRPr="007021C1">
        <w:rPr>
          <w:rStyle w:val="StyleUnderline"/>
          <w:rFonts w:eastAsia="Calibri" w:cs="Calibri"/>
        </w:rPr>
        <w:t>within</w:t>
      </w:r>
      <w:r w:rsidRPr="007021C1">
        <w:rPr>
          <w:rStyle w:val="StyleUnderline"/>
          <w:rFonts w:cs="Geeza Pro"/>
        </w:rPr>
        <w:t xml:space="preserve"> </w:t>
      </w:r>
      <w:r w:rsidRPr="007021C1">
        <w:rPr>
          <w:rStyle w:val="StyleUnderline"/>
          <w:rFonts w:eastAsia="Calibri" w:cs="Calibri"/>
        </w:rPr>
        <w:t>the</w:t>
      </w:r>
      <w:r w:rsidRPr="007021C1">
        <w:rPr>
          <w:rStyle w:val="StyleUnderline"/>
          <w:rFonts w:cs="Geeza Pro"/>
        </w:rPr>
        <w:t xml:space="preserve"> </w:t>
      </w:r>
      <w:r w:rsidRPr="007021C1">
        <w:rPr>
          <w:rStyle w:val="StyleUnderline"/>
          <w:rFonts w:eastAsia="Calibri" w:cs="Calibri"/>
        </w:rPr>
        <w:t>practice</w:t>
      </w:r>
      <w:r w:rsidRPr="007021C1">
        <w:rPr>
          <w:rStyle w:val="StyleUnderline"/>
          <w:rFonts w:cs="Geeza Pro"/>
        </w:rPr>
        <w:t xml:space="preserve"> </w:t>
      </w:r>
      <w:r w:rsidRPr="007021C1">
        <w:rPr>
          <w:rStyle w:val="StyleUnderline"/>
          <w:rFonts w:eastAsia="Calibri" w:cs="Calibri"/>
        </w:rPr>
        <w:t>of</w:t>
      </w:r>
      <w:r w:rsidRPr="007021C1">
        <w:rPr>
          <w:rStyle w:val="StyleUnderline"/>
          <w:rFonts w:cs="Geeza Pro"/>
        </w:rPr>
        <w:t xml:space="preserve"> </w:t>
      </w:r>
      <w:r w:rsidRPr="007021C1">
        <w:rPr>
          <w:rStyle w:val="StyleUnderline"/>
          <w:rFonts w:eastAsia="Calibri" w:cs="Calibri"/>
        </w:rPr>
        <w:t>international</w:t>
      </w:r>
      <w:r w:rsidRPr="007021C1">
        <w:rPr>
          <w:rStyle w:val="StyleUnderline"/>
          <w:rFonts w:cs="Geeza Pro"/>
        </w:rPr>
        <w:t xml:space="preserve"> </w:t>
      </w:r>
      <w:r w:rsidRPr="007021C1">
        <w:rPr>
          <w:rStyle w:val="StyleUnderline"/>
          <w:rFonts w:eastAsia="Calibri" w:cs="Calibri"/>
        </w:rPr>
        <w:t>law;</w:t>
      </w:r>
      <w:r w:rsidRPr="007021C1">
        <w:rPr>
          <w:rStyle w:val="StyleUnderline"/>
          <w:rFonts w:cs="Geeza Pro"/>
        </w:rPr>
        <w:t xml:space="preserve"> </w:t>
      </w:r>
      <w:r w:rsidRPr="007021C1">
        <w:rPr>
          <w:rStyle w:val="StyleUnderline"/>
          <w:rFonts w:eastAsia="Calibri" w:cs="Calibri"/>
        </w:rPr>
        <w:t>'statehood'</w:t>
      </w:r>
      <w:r w:rsidRPr="007021C1">
        <w:rPr>
          <w:rStyle w:val="StyleUnderline"/>
          <w:rFonts w:cs="Geeza Pro"/>
        </w:rPr>
        <w:t xml:space="preserve"> </w:t>
      </w:r>
      <w:r w:rsidRPr="007021C1">
        <w:rPr>
          <w:rStyle w:val="StyleUnderline"/>
          <w:rFonts w:eastAsia="Calibri" w:cs="Calibri"/>
        </w:rPr>
        <w:t>is</w:t>
      </w:r>
      <w:r w:rsidRPr="007021C1">
        <w:rPr>
          <w:rStyle w:val="StyleUnderline"/>
          <w:rFonts w:cs="Geeza Pro"/>
        </w:rPr>
        <w:t xml:space="preserve"> </w:t>
      </w:r>
      <w:r w:rsidRPr="007021C1">
        <w:rPr>
          <w:rStyle w:val="StyleUnderline"/>
          <w:rFonts w:eastAsia="Calibri" w:cs="Calibri"/>
        </w:rPr>
        <w:t>a</w:t>
      </w:r>
      <w:r w:rsidRPr="007021C1">
        <w:rPr>
          <w:rStyle w:val="StyleUnderline"/>
          <w:rFonts w:cs="Geeza Pro"/>
        </w:rPr>
        <w:t xml:space="preserve"> </w:t>
      </w:r>
      <w:r w:rsidRPr="007021C1">
        <w:rPr>
          <w:rStyle w:val="StyleUnderline"/>
          <w:rFonts w:eastAsia="Calibri" w:cs="Calibri"/>
        </w:rPr>
        <w:t>position</w:t>
      </w:r>
      <w:r w:rsidRPr="007021C1">
        <w:rPr>
          <w:rStyle w:val="StyleUnderline"/>
          <w:rFonts w:cs="Geeza Pro"/>
        </w:rPr>
        <w:t xml:space="preserve"> </w:t>
      </w:r>
      <w:r w:rsidRPr="007021C1">
        <w:rPr>
          <w:rStyle w:val="StyleUnderline"/>
          <w:rFonts w:eastAsia="Calibri" w:cs="Calibri"/>
        </w:rPr>
        <w:t>or</w:t>
      </w:r>
      <w:r w:rsidRPr="007021C1">
        <w:rPr>
          <w:rStyle w:val="StyleUnderline"/>
          <w:rFonts w:cs="Geeza Pro"/>
        </w:rPr>
        <w:t xml:space="preserve"> </w:t>
      </w:r>
      <w:r w:rsidRPr="007021C1">
        <w:rPr>
          <w:rStyle w:val="StyleUnderline"/>
          <w:rFonts w:eastAsia="Calibri" w:cs="Calibri"/>
        </w:rPr>
        <w:t>role</w:t>
      </w:r>
      <w:r w:rsidRPr="000630CB">
        <w:rPr>
          <w:rFonts w:cs="Geeza Pro"/>
          <w:b/>
        </w:rPr>
        <w:t xml:space="preserve"> </w:t>
      </w:r>
      <w:r w:rsidRPr="000630CB">
        <w:rPr>
          <w:rFonts w:eastAsia="Calibri" w:cs="Calibri"/>
          <w:sz w:val="12"/>
          <w:szCs w:val="12"/>
        </w:rPr>
        <w:t>that</w:t>
      </w:r>
      <w:r w:rsidRPr="000630CB">
        <w:rPr>
          <w:rFonts w:cs="Geeza Pro"/>
        </w:rPr>
        <w:t xml:space="preserve"> </w:t>
      </w:r>
      <w:r w:rsidRPr="000630CB">
        <w:rPr>
          <w:rFonts w:eastAsia="Calibri" w:cs="Calibri"/>
          <w:sz w:val="12"/>
          <w:szCs w:val="12"/>
        </w:rPr>
        <w:t>is</w:t>
      </w:r>
      <w:r w:rsidRPr="000630CB">
        <w:rPr>
          <w:rFonts w:cs="Geeza Pro"/>
        </w:rPr>
        <w:t xml:space="preserve"> </w:t>
      </w:r>
      <w:r w:rsidRPr="007021C1">
        <w:rPr>
          <w:rStyle w:val="StyleUnderline"/>
          <w:rFonts w:eastAsia="Calibri" w:cs="Calibri"/>
        </w:rPr>
        <w:t>defined</w:t>
      </w:r>
      <w:r w:rsidRPr="007021C1">
        <w:rPr>
          <w:rStyle w:val="StyleUnderline"/>
          <w:rFonts w:cs="Geeza Pro"/>
        </w:rPr>
        <w:t xml:space="preserve"> </w:t>
      </w:r>
      <w:r w:rsidRPr="007021C1">
        <w:rPr>
          <w:rStyle w:val="StyleUnderline"/>
          <w:rFonts w:eastAsia="Calibri" w:cs="Calibri"/>
        </w:rPr>
        <w:t>by</w:t>
      </w:r>
      <w:r w:rsidRPr="000630CB">
        <w:rPr>
          <w:rStyle w:val="StyleUnderline"/>
          <w:rFonts w:cs="Geeza Pro"/>
        </w:rPr>
        <w:t xml:space="preserve"> </w:t>
      </w:r>
      <w:r w:rsidRPr="000630CB">
        <w:rPr>
          <w:rFonts w:eastAsia="Calibri" w:cs="Calibri"/>
          <w:b/>
          <w:u w:val="single"/>
        </w:rPr>
        <w:t>international</w:t>
      </w:r>
      <w:r w:rsidRPr="000630CB">
        <w:rPr>
          <w:rFonts w:cs="Geeza Pro"/>
          <w:b/>
          <w:u w:val="single"/>
        </w:rPr>
        <w:t xml:space="preserve"> </w:t>
      </w:r>
      <w:r w:rsidRPr="000630CB">
        <w:rPr>
          <w:rFonts w:eastAsia="Calibri" w:cs="Calibri"/>
          <w:b/>
          <w:u w:val="single"/>
        </w:rPr>
        <w:t>law</w:t>
      </w:r>
      <w:r w:rsidRPr="000630CB">
        <w:rPr>
          <w:rFonts w:eastAsia="Calibri" w:cs="Calibri"/>
          <w:vertAlign w:val="superscript"/>
        </w:rPr>
        <w:t>,</w:t>
      </w:r>
      <w:r w:rsidRPr="000630CB">
        <w:rPr>
          <w:rFonts w:cs="Geeza Pro"/>
          <w:vertAlign w:val="superscript"/>
        </w:rPr>
        <w:t xml:space="preserve"> </w:t>
      </w:r>
      <w:r w:rsidRPr="000630CB">
        <w:rPr>
          <w:rFonts w:eastAsia="Calibri" w:cs="Calibri"/>
          <w:sz w:val="12"/>
          <w:szCs w:val="12"/>
        </w:rPr>
        <w:t>not</w:t>
      </w:r>
      <w:r w:rsidRPr="000630CB">
        <w:rPr>
          <w:rFonts w:cs="Geeza Pro"/>
          <w:sz w:val="12"/>
          <w:szCs w:val="12"/>
        </w:rPr>
        <w:t xml:space="preserve"> </w:t>
      </w:r>
      <w:r w:rsidRPr="000630CB">
        <w:rPr>
          <w:rFonts w:eastAsia="Calibri" w:cs="Calibri"/>
          <w:sz w:val="12"/>
          <w:szCs w:val="12"/>
        </w:rPr>
        <w:t>independent</w:t>
      </w:r>
      <w:r w:rsidRPr="000630CB">
        <w:rPr>
          <w:rFonts w:cs="Geeza Pro"/>
          <w:sz w:val="12"/>
          <w:szCs w:val="12"/>
        </w:rPr>
        <w:t xml:space="preserve"> </w:t>
      </w:r>
      <w:r w:rsidRPr="000630CB">
        <w:rPr>
          <w:rFonts w:eastAsia="Calibri" w:cs="Calibri"/>
          <w:sz w:val="12"/>
          <w:szCs w:val="12"/>
        </w:rPr>
        <w:t>of</w:t>
      </w:r>
      <w:r w:rsidRPr="000630CB">
        <w:rPr>
          <w:rFonts w:cs="Geeza Pro"/>
          <w:sz w:val="12"/>
          <w:szCs w:val="12"/>
        </w:rPr>
        <w:t xml:space="preserve"> </w:t>
      </w:r>
      <w:r w:rsidRPr="000630CB">
        <w:rPr>
          <w:rFonts w:eastAsia="Calibri" w:cs="Calibri"/>
          <w:sz w:val="12"/>
          <w:szCs w:val="12"/>
        </w:rPr>
        <w:t>it</w:t>
      </w:r>
      <w:r w:rsidRPr="000630CB">
        <w:rPr>
          <w:rFonts w:cs="Geeza Pro"/>
        </w:rPr>
        <w:t>.</w:t>
      </w:r>
      <w:r w:rsidRPr="000630CB">
        <w:rPr>
          <w:rFonts w:eastAsia="Calibri" w:cs="Calibri"/>
          <w:b/>
          <w:highlight w:val="yellow"/>
          <w:u w:val="single"/>
        </w:rPr>
        <w:t>International</w:t>
      </w:r>
      <w:r w:rsidRPr="000630CB">
        <w:rPr>
          <w:rFonts w:cs="Geeza Pro"/>
          <w:b/>
          <w:highlight w:val="yellow"/>
          <w:u w:val="single"/>
        </w:rPr>
        <w:t xml:space="preserve"> </w:t>
      </w:r>
      <w:r w:rsidRPr="000630CB">
        <w:rPr>
          <w:rFonts w:eastAsia="Calibri" w:cs="Calibri"/>
          <w:b/>
          <w:highlight w:val="yellow"/>
          <w:u w:val="single"/>
        </w:rPr>
        <w:t>law</w:t>
      </w:r>
      <w:r w:rsidRPr="000630CB">
        <w:rPr>
          <w:rFonts w:cs="Geeza Pro"/>
          <w:b/>
          <w:highlight w:val="yellow"/>
          <w:u w:val="single"/>
        </w:rPr>
        <w:t xml:space="preserve"> </w:t>
      </w:r>
      <w:r w:rsidRPr="000630CB">
        <w:rPr>
          <w:rFonts w:eastAsia="Calibri" w:cs="Calibri"/>
          <w:b/>
          <w:highlight w:val="yellow"/>
          <w:u w:val="single"/>
        </w:rPr>
        <w:t>includes</w:t>
      </w:r>
      <w:r w:rsidRPr="000630CB">
        <w:rPr>
          <w:rFonts w:cs="Geeza Pro"/>
          <w:b/>
          <w:highlight w:val="yellow"/>
          <w:u w:val="single"/>
        </w:rPr>
        <w:t xml:space="preserve"> </w:t>
      </w:r>
      <w:r w:rsidRPr="000630CB">
        <w:rPr>
          <w:rFonts w:eastAsia="Calibri" w:cs="Calibri"/>
          <w:b/>
          <w:highlight w:val="yellow"/>
          <w:u w:val="single"/>
        </w:rPr>
        <w:t>rules</w:t>
      </w:r>
      <w:r w:rsidRPr="000630CB">
        <w:rPr>
          <w:rFonts w:cs="Geeza Pro"/>
        </w:rPr>
        <w:t xml:space="preserve"> </w:t>
      </w:r>
      <w:r w:rsidRPr="000630CB">
        <w:rPr>
          <w:rFonts w:eastAsia="Calibri" w:cs="Calibri"/>
          <w:sz w:val="12"/>
          <w:szCs w:val="12"/>
        </w:rPr>
        <w:t>that</w:t>
      </w:r>
      <w:r w:rsidRPr="000630CB">
        <w:rPr>
          <w:rFonts w:cs="Geeza Pro"/>
          <w:sz w:val="12"/>
          <w:szCs w:val="12"/>
        </w:rPr>
        <w:t xml:space="preserve"> </w:t>
      </w:r>
      <w:r w:rsidRPr="000630CB">
        <w:rPr>
          <w:rFonts w:eastAsia="Calibri" w:cs="Calibri"/>
          <w:sz w:val="12"/>
          <w:szCs w:val="12"/>
        </w:rPr>
        <w:t>are</w:t>
      </w:r>
      <w:r w:rsidRPr="000630CB">
        <w:rPr>
          <w:rFonts w:cs="Geeza Pro"/>
          <w:sz w:val="12"/>
          <w:szCs w:val="12"/>
        </w:rPr>
        <w:t xml:space="preserve"> </w:t>
      </w:r>
      <w:r w:rsidRPr="000630CB">
        <w:rPr>
          <w:rFonts w:eastAsia="Calibri" w:cs="Calibri"/>
          <w:sz w:val="12"/>
          <w:szCs w:val="12"/>
        </w:rPr>
        <w:t>the</w:t>
      </w:r>
      <w:r w:rsidRPr="000630CB">
        <w:rPr>
          <w:rFonts w:cs="Geeza Pro"/>
          <w:sz w:val="12"/>
          <w:szCs w:val="12"/>
        </w:rPr>
        <w:t xml:space="preserve"> </w:t>
      </w:r>
      <w:r w:rsidRPr="000630CB">
        <w:rPr>
          <w:rFonts w:eastAsia="Calibri" w:cs="Calibri"/>
          <w:sz w:val="12"/>
          <w:szCs w:val="12"/>
        </w:rPr>
        <w:t>outcome</w:t>
      </w:r>
      <w:r w:rsidRPr="000630CB">
        <w:rPr>
          <w:rFonts w:cs="Geeza Pro"/>
          <w:sz w:val="12"/>
          <w:szCs w:val="12"/>
        </w:rPr>
        <w:t xml:space="preserve"> </w:t>
      </w:r>
      <w:r w:rsidRPr="000630CB">
        <w:rPr>
          <w:rFonts w:eastAsia="Calibri" w:cs="Calibri"/>
          <w:sz w:val="12"/>
          <w:szCs w:val="12"/>
        </w:rPr>
        <w:t>of</w:t>
      </w:r>
      <w:r w:rsidRPr="000630CB">
        <w:rPr>
          <w:rFonts w:cs="Geeza Pro"/>
          <w:sz w:val="12"/>
          <w:szCs w:val="12"/>
        </w:rPr>
        <w:t xml:space="preserve"> </w:t>
      </w:r>
      <w:r w:rsidRPr="000630CB">
        <w:rPr>
          <w:rFonts w:eastAsia="Calibri" w:cs="Calibri"/>
          <w:sz w:val="12"/>
          <w:szCs w:val="12"/>
        </w:rPr>
        <w:t>cooperation</w:t>
      </w:r>
      <w:r w:rsidRPr="000630CB">
        <w:rPr>
          <w:rFonts w:cs="Geeza Pro"/>
          <w:sz w:val="12"/>
          <w:szCs w:val="12"/>
        </w:rPr>
        <w:t xml:space="preserve"> </w:t>
      </w:r>
      <w:r w:rsidRPr="000630CB">
        <w:rPr>
          <w:rFonts w:eastAsia="Calibri" w:cs="Calibri"/>
          <w:sz w:val="12"/>
          <w:szCs w:val="12"/>
        </w:rPr>
        <w:t>to</w:t>
      </w:r>
      <w:r w:rsidRPr="000630CB">
        <w:rPr>
          <w:rFonts w:cs="Geeza Pro"/>
          <w:sz w:val="12"/>
          <w:szCs w:val="12"/>
        </w:rPr>
        <w:t xml:space="preserve"> </w:t>
      </w:r>
      <w:r w:rsidRPr="000630CB">
        <w:rPr>
          <w:rFonts w:eastAsia="Calibri" w:cs="Calibri"/>
          <w:sz w:val="12"/>
          <w:szCs w:val="12"/>
        </w:rPr>
        <w:t>further</w:t>
      </w:r>
      <w:r w:rsidRPr="000630CB">
        <w:rPr>
          <w:rFonts w:cs="Geeza Pro"/>
          <w:sz w:val="12"/>
          <w:szCs w:val="12"/>
        </w:rPr>
        <w:t xml:space="preserve"> </w:t>
      </w:r>
      <w:r w:rsidRPr="000630CB">
        <w:rPr>
          <w:rFonts w:eastAsia="Calibri" w:cs="Calibri"/>
          <w:sz w:val="12"/>
          <w:szCs w:val="12"/>
        </w:rPr>
        <w:t>shared</w:t>
      </w:r>
      <w:r w:rsidRPr="000630CB">
        <w:rPr>
          <w:rFonts w:cs="Geeza Pro"/>
          <w:sz w:val="12"/>
          <w:szCs w:val="12"/>
        </w:rPr>
        <w:t xml:space="preserve"> </w:t>
      </w:r>
      <w:r w:rsidRPr="000630CB">
        <w:rPr>
          <w:rFonts w:eastAsia="Calibri" w:cs="Calibri"/>
          <w:sz w:val="12"/>
          <w:szCs w:val="12"/>
        </w:rPr>
        <w:t>goals</w:t>
      </w:r>
      <w:r w:rsidRPr="000630CB">
        <w:rPr>
          <w:rFonts w:cs="Geeza Pro"/>
          <w:sz w:val="12"/>
          <w:szCs w:val="12"/>
        </w:rPr>
        <w:t xml:space="preserve"> </w:t>
      </w:r>
      <w:r w:rsidRPr="000630CB">
        <w:rPr>
          <w:rFonts w:eastAsia="Calibri" w:cs="Calibri"/>
          <w:sz w:val="12"/>
          <w:szCs w:val="12"/>
        </w:rPr>
        <w:t>as</w:t>
      </w:r>
      <w:r w:rsidRPr="000630CB">
        <w:rPr>
          <w:rFonts w:cs="Geeza Pro"/>
          <w:sz w:val="12"/>
          <w:szCs w:val="12"/>
        </w:rPr>
        <w:t xml:space="preserve"> </w:t>
      </w:r>
      <w:r w:rsidRPr="000630CB">
        <w:rPr>
          <w:rFonts w:eastAsia="Calibri" w:cs="Calibri"/>
          <w:sz w:val="12"/>
          <w:szCs w:val="12"/>
        </w:rPr>
        <w:t>well</w:t>
      </w:r>
      <w:r w:rsidRPr="000630CB">
        <w:rPr>
          <w:rFonts w:cs="Geeza Pro"/>
          <w:sz w:val="12"/>
          <w:szCs w:val="12"/>
        </w:rPr>
        <w:t xml:space="preserve"> </w:t>
      </w:r>
      <w:r w:rsidRPr="000630CB">
        <w:rPr>
          <w:rFonts w:eastAsia="Calibri" w:cs="Calibri"/>
          <w:sz w:val="12"/>
          <w:szCs w:val="12"/>
        </w:rPr>
        <w:t>as</w:t>
      </w:r>
      <w:r w:rsidRPr="000630CB">
        <w:rPr>
          <w:rFonts w:cs="Geeza Pro"/>
          <w:sz w:val="12"/>
          <w:szCs w:val="12"/>
        </w:rPr>
        <w:t xml:space="preserve"> </w:t>
      </w:r>
      <w:r w:rsidRPr="000630CB">
        <w:rPr>
          <w:rFonts w:eastAsia="Calibri" w:cs="Calibri"/>
          <w:sz w:val="12"/>
          <w:szCs w:val="12"/>
        </w:rPr>
        <w:t>rules</w:t>
      </w:r>
      <w:r w:rsidRPr="000630CB">
        <w:rPr>
          <w:rFonts w:cs="Geeza Pro"/>
          <w:sz w:val="12"/>
          <w:szCs w:val="12"/>
        </w:rPr>
        <w:t xml:space="preserve"> </w:t>
      </w:r>
      <w:r w:rsidRPr="000630CB">
        <w:rPr>
          <w:rFonts w:eastAsia="Calibri" w:cs="Calibri"/>
          <w:sz w:val="12"/>
          <w:szCs w:val="12"/>
        </w:rPr>
        <w:t>that</w:t>
      </w:r>
      <w:r w:rsidRPr="000630CB">
        <w:rPr>
          <w:rFonts w:cs="Geeza Pro"/>
          <w:sz w:val="12"/>
          <w:szCs w:val="12"/>
        </w:rPr>
        <w:t xml:space="preserve"> </w:t>
      </w:r>
      <w:r w:rsidRPr="000630CB">
        <w:rPr>
          <w:rFonts w:eastAsia="Calibri" w:cs="Calibri"/>
          <w:sz w:val="12"/>
          <w:szCs w:val="12"/>
        </w:rPr>
        <w:t>make</w:t>
      </w:r>
      <w:r w:rsidRPr="000630CB">
        <w:rPr>
          <w:rFonts w:cs="Geeza Pro"/>
          <w:sz w:val="12"/>
          <w:szCs w:val="12"/>
        </w:rPr>
        <w:t xml:space="preserve"> </w:t>
      </w:r>
      <w:r w:rsidRPr="000630CB">
        <w:rPr>
          <w:rFonts w:eastAsia="Calibri" w:cs="Calibri"/>
          <w:sz w:val="12"/>
          <w:szCs w:val="12"/>
        </w:rPr>
        <w:t>such</w:t>
      </w:r>
      <w:r w:rsidRPr="000630CB">
        <w:rPr>
          <w:rFonts w:cs="Geeza Pro"/>
          <w:sz w:val="12"/>
          <w:szCs w:val="12"/>
        </w:rPr>
        <w:t xml:space="preserve"> </w:t>
      </w:r>
      <w:r w:rsidRPr="000630CB">
        <w:rPr>
          <w:rFonts w:eastAsia="Calibri" w:cs="Calibri"/>
          <w:sz w:val="12"/>
          <w:szCs w:val="12"/>
        </w:rPr>
        <w:t>cooperation</w:t>
      </w:r>
      <w:r w:rsidRPr="000630CB">
        <w:rPr>
          <w:rFonts w:cs="Geeza Pro"/>
          <w:sz w:val="12"/>
          <w:szCs w:val="12"/>
        </w:rPr>
        <w:t xml:space="preserve"> </w:t>
      </w:r>
      <w:r w:rsidRPr="000630CB">
        <w:rPr>
          <w:rFonts w:eastAsia="Calibri" w:cs="Calibri"/>
          <w:sz w:val="12"/>
          <w:szCs w:val="12"/>
        </w:rPr>
        <w:t>possible</w:t>
      </w:r>
      <w:r w:rsidRPr="000630CB">
        <w:rPr>
          <w:rFonts w:cs="Geeza Pro"/>
          <w:sz w:val="12"/>
          <w:szCs w:val="12"/>
        </w:rPr>
        <w:t xml:space="preserve"> </w:t>
      </w:r>
      <w:r w:rsidRPr="000630CB">
        <w:rPr>
          <w:rFonts w:eastAsia="Calibri" w:cs="Calibri"/>
          <w:sz w:val="12"/>
          <w:szCs w:val="12"/>
        </w:rPr>
        <w:t>and</w:t>
      </w:r>
      <w:r w:rsidRPr="000630CB">
        <w:rPr>
          <w:rFonts w:cs="Geeza Pro"/>
          <w:sz w:val="12"/>
          <w:szCs w:val="12"/>
        </w:rPr>
        <w:t xml:space="preserve"> </w:t>
      </w:r>
      <w:r w:rsidRPr="000630CB">
        <w:rPr>
          <w:rFonts w:eastAsia="Calibri" w:cs="Calibri"/>
          <w:sz w:val="12"/>
          <w:szCs w:val="12"/>
        </w:rPr>
        <w:t>that</w:t>
      </w:r>
      <w:r w:rsidRPr="000630CB">
        <w:rPr>
          <w:rFonts w:cs="Geeza Pro"/>
          <w:sz w:val="12"/>
          <w:szCs w:val="12"/>
        </w:rPr>
        <w:t xml:space="preserve"> </w:t>
      </w:r>
      <w:r w:rsidRPr="000630CB">
        <w:rPr>
          <w:rFonts w:eastAsia="Calibri" w:cs="Calibri"/>
          <w:sz w:val="12"/>
          <w:szCs w:val="12"/>
        </w:rPr>
        <w:t>exist</w:t>
      </w:r>
      <w:r w:rsidRPr="000630CB">
        <w:rPr>
          <w:rFonts w:cs="Geeza Pro"/>
          <w:sz w:val="12"/>
          <w:szCs w:val="12"/>
        </w:rPr>
        <w:t xml:space="preserve"> </w:t>
      </w:r>
      <w:r w:rsidRPr="000630CB">
        <w:rPr>
          <w:rFonts w:eastAsia="Calibri" w:cs="Calibri"/>
          <w:sz w:val="12"/>
          <w:szCs w:val="12"/>
        </w:rPr>
        <w:t>even</w:t>
      </w:r>
      <w:r w:rsidRPr="000630CB">
        <w:rPr>
          <w:rFonts w:cs="Geeza Pro"/>
          <w:sz w:val="12"/>
          <w:szCs w:val="12"/>
        </w:rPr>
        <w:t xml:space="preserve"> </w:t>
      </w:r>
      <w:r w:rsidRPr="000630CB">
        <w:rPr>
          <w:rFonts w:eastAsia="Calibri" w:cs="Calibri"/>
          <w:sz w:val="12"/>
          <w:szCs w:val="12"/>
        </w:rPr>
        <w:t>where</w:t>
      </w:r>
      <w:r w:rsidRPr="000630CB">
        <w:rPr>
          <w:rFonts w:cs="Geeza Pro"/>
          <w:sz w:val="12"/>
          <w:szCs w:val="12"/>
        </w:rPr>
        <w:t xml:space="preserve"> </w:t>
      </w:r>
      <w:r w:rsidRPr="000630CB">
        <w:rPr>
          <w:rFonts w:eastAsia="Calibri" w:cs="Calibri"/>
          <w:sz w:val="12"/>
          <w:szCs w:val="12"/>
        </w:rPr>
        <w:t>shared</w:t>
      </w:r>
      <w:r w:rsidRPr="000630CB">
        <w:rPr>
          <w:rFonts w:cs="Geeza Pro"/>
          <w:sz w:val="12"/>
          <w:szCs w:val="12"/>
        </w:rPr>
        <w:t xml:space="preserve"> </w:t>
      </w:r>
      <w:r w:rsidRPr="000630CB">
        <w:rPr>
          <w:rFonts w:eastAsia="Calibri" w:cs="Calibri"/>
          <w:sz w:val="12"/>
          <w:szCs w:val="12"/>
        </w:rPr>
        <w:t>goals</w:t>
      </w:r>
      <w:r w:rsidRPr="000630CB">
        <w:rPr>
          <w:rFonts w:cs="Geeza Pro"/>
          <w:sz w:val="12"/>
          <w:szCs w:val="12"/>
        </w:rPr>
        <w:t xml:space="preserve"> </w:t>
      </w:r>
      <w:r w:rsidRPr="000630CB">
        <w:rPr>
          <w:rFonts w:eastAsia="Calibri" w:cs="Calibri"/>
          <w:sz w:val="12"/>
          <w:szCs w:val="12"/>
        </w:rPr>
        <w:t>are</w:t>
      </w:r>
      <w:r w:rsidRPr="000630CB">
        <w:rPr>
          <w:rFonts w:cs="Geeza Pro"/>
          <w:sz w:val="12"/>
          <w:szCs w:val="12"/>
        </w:rPr>
        <w:t xml:space="preserve"> </w:t>
      </w:r>
      <w:r w:rsidRPr="000630CB">
        <w:rPr>
          <w:rFonts w:eastAsia="Calibri" w:cs="Calibri"/>
          <w:sz w:val="12"/>
          <w:szCs w:val="12"/>
        </w:rPr>
        <w:t>lacking</w:t>
      </w:r>
      <w:r w:rsidRPr="000630CB">
        <w:rPr>
          <w:rFonts w:cs="Geeza Pro"/>
          <w:sz w:val="12"/>
          <w:szCs w:val="12"/>
        </w:rPr>
        <w:t xml:space="preserve">. </w:t>
      </w:r>
      <w:r w:rsidRPr="000630CB">
        <w:rPr>
          <w:rFonts w:eastAsia="Calibri" w:cs="Calibri"/>
          <w:sz w:val="12"/>
          <w:szCs w:val="12"/>
        </w:rPr>
        <w:t>But</w:t>
      </w:r>
      <w:r w:rsidRPr="000630CB">
        <w:rPr>
          <w:rFonts w:cs="Geeza Pro"/>
          <w:sz w:val="12"/>
          <w:szCs w:val="12"/>
        </w:rPr>
        <w:t xml:space="preserve"> </w:t>
      </w:r>
      <w:r w:rsidRPr="000630CB">
        <w:rPr>
          <w:rFonts w:eastAsia="Calibri" w:cs="Calibri"/>
          <w:sz w:val="12"/>
          <w:szCs w:val="12"/>
        </w:rPr>
        <w:t>it</w:t>
      </w:r>
      <w:r w:rsidRPr="000630CB">
        <w:rPr>
          <w:rFonts w:cs="Geeza Pro"/>
          <w:sz w:val="12"/>
          <w:szCs w:val="12"/>
        </w:rPr>
        <w:t xml:space="preserve"> </w:t>
      </w:r>
      <w:r w:rsidRPr="000630CB">
        <w:rPr>
          <w:rFonts w:eastAsia="Calibri" w:cs="Calibri"/>
          <w:sz w:val="12"/>
          <w:szCs w:val="12"/>
        </w:rPr>
        <w:t>is</w:t>
      </w:r>
      <w:r w:rsidRPr="000630CB">
        <w:rPr>
          <w:rFonts w:cs="Geeza Pro"/>
          <w:sz w:val="12"/>
          <w:szCs w:val="12"/>
        </w:rPr>
        <w:t xml:space="preserve"> </w:t>
      </w:r>
      <w:r w:rsidRPr="000630CB">
        <w:rPr>
          <w:rFonts w:eastAsia="Calibri" w:cs="Calibri"/>
          <w:sz w:val="12"/>
          <w:szCs w:val="12"/>
        </w:rPr>
        <w:t>rules</w:t>
      </w:r>
      <w:r w:rsidRPr="000630CB">
        <w:rPr>
          <w:rFonts w:cs="Geeza Pro"/>
          <w:sz w:val="12"/>
          <w:szCs w:val="12"/>
        </w:rPr>
        <w:t xml:space="preserve"> </w:t>
      </w:r>
      <w:r w:rsidRPr="000630CB">
        <w:rPr>
          <w:rFonts w:eastAsia="Calibri" w:cs="Calibri"/>
          <w:sz w:val="12"/>
          <w:szCs w:val="12"/>
        </w:rPr>
        <w:t>of</w:t>
      </w:r>
      <w:r w:rsidRPr="000630CB">
        <w:rPr>
          <w:rFonts w:cs="Geeza Pro"/>
          <w:sz w:val="12"/>
          <w:szCs w:val="12"/>
        </w:rPr>
        <w:t xml:space="preserve"> </w:t>
      </w:r>
      <w:r w:rsidRPr="000630CB">
        <w:rPr>
          <w:rFonts w:eastAsia="Calibri" w:cs="Calibri"/>
          <w:sz w:val="12"/>
          <w:szCs w:val="12"/>
        </w:rPr>
        <w:t>the</w:t>
      </w:r>
      <w:r w:rsidRPr="000630CB">
        <w:rPr>
          <w:rFonts w:cs="Geeza Pro"/>
          <w:sz w:val="12"/>
          <w:szCs w:val="12"/>
        </w:rPr>
        <w:t xml:space="preserve"> </w:t>
      </w:r>
      <w:r w:rsidRPr="000630CB">
        <w:rPr>
          <w:rFonts w:eastAsia="Calibri" w:cs="Calibri"/>
          <w:sz w:val="12"/>
          <w:szCs w:val="12"/>
        </w:rPr>
        <w:t>latter</w:t>
      </w:r>
      <w:r w:rsidRPr="000630CB">
        <w:rPr>
          <w:rFonts w:cs="Geeza Pro"/>
          <w:sz w:val="12"/>
          <w:szCs w:val="12"/>
        </w:rPr>
        <w:t xml:space="preserve"> </w:t>
      </w:r>
      <w:r w:rsidRPr="000630CB">
        <w:rPr>
          <w:rFonts w:eastAsia="Calibri" w:cs="Calibri"/>
          <w:sz w:val="12"/>
          <w:szCs w:val="12"/>
        </w:rPr>
        <w:t>sor</w:t>
      </w:r>
      <w:r w:rsidRPr="000630CB">
        <w:rPr>
          <w:rFonts w:eastAsia="Calibri" w:cs="Calibri"/>
          <w:sz w:val="12"/>
          <w:szCs w:val="12"/>
          <w:vertAlign w:val="superscript"/>
        </w:rPr>
        <w:t>t</w:t>
      </w:r>
      <w:r w:rsidRPr="000630CB">
        <w:rPr>
          <w:rFonts w:cs="Geeza Pro"/>
          <w:vertAlign w:val="superscript"/>
        </w:rPr>
        <w:t xml:space="preserve"> </w:t>
      </w:r>
      <w:r w:rsidRPr="000630CB">
        <w:rPr>
          <w:rFonts w:eastAsia="Calibri" w:cs="Calibri"/>
          <w:b/>
          <w:highlight w:val="yellow"/>
          <w:u w:val="single"/>
        </w:rPr>
        <w:t>that</w:t>
      </w:r>
      <w:r w:rsidRPr="000630CB">
        <w:rPr>
          <w:rFonts w:cs="Geeza Pro"/>
          <w:b/>
          <w:highlight w:val="yellow"/>
          <w:u w:val="single"/>
        </w:rPr>
        <w:t xml:space="preserve"> </w:t>
      </w:r>
      <w:r w:rsidRPr="000630CB">
        <w:rPr>
          <w:rFonts w:eastAsia="Calibri" w:cs="Calibri"/>
          <w:b/>
          <w:highlight w:val="yellow"/>
          <w:u w:val="single"/>
        </w:rPr>
        <w:t>are</w:t>
      </w:r>
      <w:r w:rsidRPr="000630CB">
        <w:rPr>
          <w:rFonts w:cs="Geeza Pro"/>
          <w:b/>
          <w:highlight w:val="yellow"/>
          <w:u w:val="single"/>
        </w:rPr>
        <w:t xml:space="preserve"> </w:t>
      </w:r>
      <w:r w:rsidRPr="000630CB">
        <w:rPr>
          <w:rFonts w:eastAsia="Calibri" w:cs="Calibri"/>
          <w:b/>
          <w:highlight w:val="yellow"/>
          <w:u w:val="single"/>
        </w:rPr>
        <w:t>fundamental</w:t>
      </w:r>
      <w:r w:rsidRPr="000630CB">
        <w:rPr>
          <w:rFonts w:cs="Geeza Pro"/>
        </w:rPr>
        <w:t xml:space="preserve">. </w:t>
      </w:r>
      <w:r w:rsidRPr="000630CB">
        <w:rPr>
          <w:rFonts w:eastAsia="Calibri" w:cs="Calibri"/>
          <w:b/>
          <w:highlight w:val="yellow"/>
          <w:u w:val="single"/>
        </w:rPr>
        <w:t>First</w:t>
      </w:r>
      <w:r w:rsidRPr="000630CB">
        <w:rPr>
          <w:rFonts w:eastAsia="Calibri" w:cs="Calibri"/>
        </w:rPr>
        <w:t>,</w:t>
      </w:r>
      <w:r w:rsidRPr="000630CB">
        <w:rPr>
          <w:rFonts w:cs="Geeza Pro"/>
        </w:rPr>
        <w:t xml:space="preserve"> </w:t>
      </w:r>
      <w:r w:rsidRPr="000630CB">
        <w:rPr>
          <w:rFonts w:eastAsia="Calibri" w:cs="Calibri"/>
          <w:b/>
          <w:highlight w:val="yellow"/>
          <w:u w:val="single"/>
        </w:rPr>
        <w:t>the</w:t>
      </w:r>
      <w:r w:rsidRPr="000630CB">
        <w:rPr>
          <w:rFonts w:cs="Geeza Pro"/>
        </w:rPr>
        <w:t xml:space="preserve"> </w:t>
      </w:r>
      <w:r w:rsidRPr="000630CB">
        <w:rPr>
          <w:rFonts w:eastAsia="Calibri" w:cs="Calibri"/>
          <w:sz w:val="12"/>
          <w:szCs w:val="12"/>
        </w:rPr>
        <w:t>particular</w:t>
      </w:r>
      <w:r w:rsidRPr="000630CB">
        <w:rPr>
          <w:rFonts w:cs="Geeza Pro"/>
          <w:vertAlign w:val="superscript"/>
        </w:rPr>
        <w:t xml:space="preserve"> </w:t>
      </w:r>
      <w:r w:rsidRPr="000630CB">
        <w:rPr>
          <w:rFonts w:eastAsia="Calibri" w:cs="Calibri"/>
          <w:b/>
          <w:highlight w:val="yellow"/>
          <w:u w:val="single"/>
        </w:rPr>
        <w:t>arrangements</w:t>
      </w:r>
      <w:r w:rsidRPr="000630CB">
        <w:rPr>
          <w:rFonts w:cs="Geeza Pro"/>
          <w:b/>
          <w:highlight w:val="yellow"/>
          <w:u w:val="single"/>
        </w:rPr>
        <w:t xml:space="preserve"> </w:t>
      </w:r>
      <w:r w:rsidRPr="000630CB">
        <w:rPr>
          <w:rFonts w:eastAsia="Calibri" w:cs="Calibri"/>
          <w:b/>
          <w:highlight w:val="yellow"/>
          <w:u w:val="single"/>
        </w:rPr>
        <w:t>through</w:t>
      </w:r>
      <w:r w:rsidRPr="000630CB">
        <w:rPr>
          <w:rFonts w:cs="Geeza Pro"/>
          <w:b/>
          <w:highlight w:val="yellow"/>
          <w:u w:val="single"/>
        </w:rPr>
        <w:t xml:space="preserve"> </w:t>
      </w:r>
      <w:r w:rsidRPr="000630CB">
        <w:rPr>
          <w:rFonts w:eastAsia="Calibri" w:cs="Calibri"/>
          <w:b/>
          <w:highlight w:val="yellow"/>
          <w:u w:val="single"/>
        </w:rPr>
        <w:t>which</w:t>
      </w:r>
      <w:r w:rsidRPr="000630CB">
        <w:rPr>
          <w:rFonts w:cs="Geeza Pro"/>
          <w:b/>
          <w:highlight w:val="yellow"/>
          <w:u w:val="single"/>
        </w:rPr>
        <w:t xml:space="preserve"> </w:t>
      </w:r>
      <w:r w:rsidRPr="000630CB">
        <w:rPr>
          <w:rFonts w:eastAsia="Calibri" w:cs="Calibri"/>
          <w:b/>
          <w:highlight w:val="yellow"/>
          <w:u w:val="single"/>
        </w:rPr>
        <w:t>states</w:t>
      </w:r>
      <w:r w:rsidRPr="000630CB">
        <w:rPr>
          <w:rFonts w:cs="Geeza Pro"/>
        </w:rPr>
        <w:t xml:space="preserve"> </w:t>
      </w:r>
      <w:r w:rsidRPr="000630CB">
        <w:rPr>
          <w:rFonts w:eastAsia="Calibri" w:cs="Calibri"/>
          <w:sz w:val="12"/>
          <w:szCs w:val="12"/>
        </w:rPr>
        <w:t>cooperate</w:t>
      </w:r>
      <w:r w:rsidRPr="000630CB">
        <w:rPr>
          <w:rFonts w:cs="Geeza Pro"/>
        </w:rPr>
        <w:t xml:space="preserve"> </w:t>
      </w:r>
      <w:r w:rsidRPr="000630CB">
        <w:rPr>
          <w:rFonts w:eastAsia="Calibri" w:cs="Calibri"/>
          <w:sz w:val="12"/>
          <w:szCs w:val="12"/>
        </w:rPr>
        <w:t>to</w:t>
      </w:r>
      <w:r w:rsidRPr="000630CB">
        <w:rPr>
          <w:rFonts w:cs="Geeza Pro"/>
          <w:vertAlign w:val="superscript"/>
        </w:rPr>
        <w:t xml:space="preserve"> </w:t>
      </w:r>
      <w:r w:rsidRPr="000630CB">
        <w:rPr>
          <w:rFonts w:eastAsia="Calibri" w:cs="Calibri"/>
          <w:b/>
          <w:highlight w:val="yellow"/>
          <w:u w:val="single"/>
        </w:rPr>
        <w:t>promote</w:t>
      </w:r>
      <w:r w:rsidRPr="000630CB">
        <w:rPr>
          <w:rFonts w:cs="Geeza Pro"/>
          <w:b/>
          <w:highlight w:val="yellow"/>
          <w:u w:val="single"/>
        </w:rPr>
        <w:t xml:space="preserve"> </w:t>
      </w:r>
      <w:r w:rsidRPr="000630CB">
        <w:rPr>
          <w:rFonts w:eastAsia="Calibri" w:cs="Calibri"/>
          <w:b/>
          <w:highlight w:val="yellow"/>
          <w:u w:val="single"/>
        </w:rPr>
        <w:t>shared</w:t>
      </w:r>
      <w:r w:rsidRPr="000630CB">
        <w:rPr>
          <w:rFonts w:cs="Geeza Pro"/>
          <w:b/>
          <w:highlight w:val="yellow"/>
          <w:u w:val="single"/>
        </w:rPr>
        <w:t xml:space="preserve"> </w:t>
      </w:r>
      <w:r w:rsidRPr="000630CB">
        <w:rPr>
          <w:rFonts w:eastAsia="Calibri" w:cs="Calibri"/>
          <w:b/>
          <w:highlight w:val="yellow"/>
          <w:u w:val="single"/>
        </w:rPr>
        <w:t>goals</w:t>
      </w:r>
      <w:r w:rsidRPr="000630CB">
        <w:rPr>
          <w:rFonts w:cs="Geeza Pro"/>
        </w:rPr>
        <w:t xml:space="preserve"> </w:t>
      </w:r>
      <w:r w:rsidRPr="000630CB">
        <w:rPr>
          <w:rFonts w:eastAsia="Calibri" w:cs="Calibri"/>
          <w:sz w:val="12"/>
          <w:szCs w:val="12"/>
        </w:rPr>
        <w:t>themselves</w:t>
      </w:r>
      <w:r w:rsidRPr="000630CB">
        <w:rPr>
          <w:rFonts w:cs="Geeza Pro"/>
          <w:vertAlign w:val="superscript"/>
        </w:rPr>
        <w:t xml:space="preserve"> </w:t>
      </w:r>
      <w:r w:rsidRPr="000630CB">
        <w:rPr>
          <w:rFonts w:eastAsia="Calibri" w:cs="Calibri"/>
          <w:b/>
          <w:highlight w:val="yellow"/>
          <w:u w:val="single"/>
        </w:rPr>
        <w:t>depend</w:t>
      </w:r>
      <w:r w:rsidRPr="000630CB">
        <w:rPr>
          <w:rFonts w:cs="Geeza Pro"/>
          <w:b/>
          <w:highlight w:val="yellow"/>
          <w:u w:val="single"/>
        </w:rPr>
        <w:t xml:space="preserve"> </w:t>
      </w:r>
      <w:r w:rsidRPr="000630CB">
        <w:rPr>
          <w:rFonts w:eastAsia="Calibri" w:cs="Calibri"/>
          <w:b/>
          <w:highlight w:val="yellow"/>
          <w:u w:val="single"/>
        </w:rPr>
        <w:t>on</w:t>
      </w:r>
      <w:r w:rsidRPr="000630CB">
        <w:rPr>
          <w:rFonts w:cs="Geeza Pro"/>
        </w:rPr>
        <w:t xml:space="preserve"> </w:t>
      </w:r>
      <w:r w:rsidRPr="000630CB">
        <w:rPr>
          <w:rFonts w:eastAsia="Calibri" w:cs="Calibri"/>
          <w:sz w:val="12"/>
          <w:szCs w:val="12"/>
        </w:rPr>
        <w:t>having</w:t>
      </w:r>
      <w:r w:rsidRPr="000630CB">
        <w:rPr>
          <w:rFonts w:cs="Geeza Pro"/>
          <w:sz w:val="12"/>
          <w:szCs w:val="12"/>
        </w:rPr>
        <w:t xml:space="preserve"> </w:t>
      </w:r>
      <w:r w:rsidRPr="000630CB">
        <w:rPr>
          <w:rFonts w:eastAsia="Calibri" w:cs="Calibri"/>
          <w:sz w:val="12"/>
          <w:szCs w:val="12"/>
        </w:rPr>
        <w:t>available</w:t>
      </w:r>
      <w:r w:rsidRPr="000630CB">
        <w:rPr>
          <w:rFonts w:cs="Geeza Pro"/>
          <w:sz w:val="12"/>
          <w:szCs w:val="12"/>
        </w:rPr>
        <w:t xml:space="preserve"> </w:t>
      </w:r>
      <w:r w:rsidRPr="000630CB">
        <w:rPr>
          <w:rFonts w:eastAsia="Calibri" w:cs="Calibri"/>
          <w:sz w:val="12"/>
          <w:szCs w:val="12"/>
        </w:rPr>
        <w:t>authoritative</w:t>
      </w:r>
      <w:r w:rsidRPr="000630CB">
        <w:rPr>
          <w:rFonts w:cs="Geeza Pro"/>
          <w:vertAlign w:val="superscript"/>
        </w:rPr>
        <w:t xml:space="preserve"> </w:t>
      </w:r>
      <w:r w:rsidRPr="000630CB">
        <w:rPr>
          <w:rFonts w:eastAsia="Calibri" w:cs="Calibri"/>
          <w:b/>
          <w:highlight w:val="yellow"/>
          <w:u w:val="single"/>
        </w:rPr>
        <w:t>procedures</w:t>
      </w:r>
      <w:r w:rsidRPr="000630CB">
        <w:rPr>
          <w:rFonts w:cs="Geeza Pro"/>
          <w:b/>
          <w:highlight w:val="yellow"/>
          <w:u w:val="single"/>
        </w:rPr>
        <w:t xml:space="preserve"> </w:t>
      </w:r>
      <w:r w:rsidRPr="000630CB">
        <w:rPr>
          <w:rFonts w:eastAsia="Calibri" w:cs="Calibri"/>
          <w:b/>
          <w:highlight w:val="yellow"/>
          <w:u w:val="single"/>
        </w:rPr>
        <w:t>for</w:t>
      </w:r>
      <w:r w:rsidRPr="000630CB">
        <w:rPr>
          <w:rFonts w:cs="Geeza Pro"/>
          <w:b/>
          <w:highlight w:val="yellow"/>
          <w:u w:val="single"/>
        </w:rPr>
        <w:t xml:space="preserve"> </w:t>
      </w:r>
      <w:r w:rsidRPr="000630CB">
        <w:rPr>
          <w:rFonts w:eastAsia="Calibri" w:cs="Calibri"/>
          <w:b/>
          <w:highlight w:val="yellow"/>
          <w:u w:val="single"/>
        </w:rPr>
        <w:t>negotiating</w:t>
      </w:r>
      <w:r w:rsidRPr="000630CB">
        <w:rPr>
          <w:rFonts w:cs="Geeza Pro"/>
          <w:b/>
          <w:u w:val="single"/>
        </w:rPr>
        <w:t xml:space="preserve"> </w:t>
      </w:r>
      <w:r w:rsidRPr="000630CB">
        <w:rPr>
          <w:rFonts w:eastAsia="Calibri" w:cs="Calibri"/>
          <w:b/>
          <w:u w:val="single"/>
        </w:rPr>
        <w:t>such</w:t>
      </w:r>
      <w:r w:rsidRPr="000630CB">
        <w:rPr>
          <w:rFonts w:cs="Geeza Pro"/>
          <w:b/>
          <w:u w:val="single"/>
        </w:rPr>
        <w:t xml:space="preserve"> </w:t>
      </w:r>
      <w:r w:rsidRPr="000630CB">
        <w:rPr>
          <w:rFonts w:eastAsia="Calibri" w:cs="Calibri"/>
          <w:b/>
          <w:u w:val="single"/>
        </w:rPr>
        <w:t>arrangements</w:t>
      </w:r>
      <w:r w:rsidRPr="000630CB">
        <w:rPr>
          <w:rFonts w:cs="Geeza Pro"/>
        </w:rPr>
        <w:t xml:space="preserve">. </w:t>
      </w:r>
      <w:r w:rsidRPr="000630CB">
        <w:rPr>
          <w:rFonts w:eastAsia="Calibri" w:cs="Calibri"/>
          <w:sz w:val="12"/>
          <w:szCs w:val="12"/>
        </w:rPr>
        <w:t>These</w:t>
      </w:r>
      <w:r w:rsidRPr="000630CB">
        <w:rPr>
          <w:rFonts w:cs="Geeza Pro"/>
          <w:sz w:val="12"/>
          <w:szCs w:val="12"/>
        </w:rPr>
        <w:t xml:space="preserve"> </w:t>
      </w:r>
      <w:r w:rsidRPr="000630CB">
        <w:rPr>
          <w:rFonts w:eastAsia="Calibri" w:cs="Calibri"/>
          <w:sz w:val="12"/>
          <w:szCs w:val="12"/>
        </w:rPr>
        <w:t>procedures,</w:t>
      </w:r>
      <w:r w:rsidRPr="000630CB">
        <w:rPr>
          <w:rFonts w:cs="Geeza Pro"/>
        </w:rPr>
        <w:t xml:space="preserve"> </w:t>
      </w:r>
      <w:r w:rsidRPr="000630CB">
        <w:rPr>
          <w:rFonts w:eastAsia="Calibri" w:cs="Calibri"/>
          <w:b/>
          <w:u w:val="single"/>
        </w:rPr>
        <w:t>embodied</w:t>
      </w:r>
      <w:r w:rsidRPr="000630CB">
        <w:rPr>
          <w:rFonts w:cs="Geeza Pro"/>
        </w:rPr>
        <w:t xml:space="preserve"> </w:t>
      </w:r>
      <w:r w:rsidRPr="000630CB">
        <w:rPr>
          <w:rFonts w:eastAsia="Calibri" w:cs="Calibri"/>
          <w:b/>
          <w:u w:val="single"/>
        </w:rPr>
        <w:t>in</w:t>
      </w:r>
      <w:r w:rsidRPr="000630CB">
        <w:rPr>
          <w:rFonts w:cs="Geeza Pro"/>
        </w:rPr>
        <w:t xml:space="preserve"> </w:t>
      </w:r>
      <w:r w:rsidRPr="000630CB">
        <w:rPr>
          <w:rFonts w:eastAsia="Calibri" w:cs="Calibri"/>
          <w:sz w:val="12"/>
          <w:szCs w:val="12"/>
        </w:rPr>
        <w:t>customary</w:t>
      </w:r>
      <w:r w:rsidRPr="000630CB">
        <w:rPr>
          <w:rFonts w:cs="Geeza Pro"/>
          <w:vertAlign w:val="superscript"/>
        </w:rPr>
        <w:t xml:space="preserve"> </w:t>
      </w:r>
      <w:r w:rsidRPr="000630CB">
        <w:rPr>
          <w:rFonts w:eastAsia="Calibri" w:cs="Calibri"/>
          <w:b/>
          <w:u w:val="single"/>
        </w:rPr>
        <w:t>international</w:t>
      </w:r>
      <w:r w:rsidRPr="000630CB">
        <w:rPr>
          <w:rFonts w:cs="Geeza Pro"/>
          <w:b/>
          <w:u w:val="single"/>
        </w:rPr>
        <w:t xml:space="preserve"> </w:t>
      </w:r>
      <w:r w:rsidRPr="000630CB">
        <w:rPr>
          <w:rFonts w:eastAsia="Calibri" w:cs="Calibri"/>
          <w:b/>
          <w:u w:val="single"/>
        </w:rPr>
        <w:t>law</w:t>
      </w:r>
      <w:r w:rsidRPr="000630CB">
        <w:rPr>
          <w:rFonts w:eastAsia="Calibri" w:cs="Calibri"/>
          <w:vertAlign w:val="superscript"/>
        </w:rPr>
        <w:t>,</w:t>
      </w:r>
      <w:r w:rsidRPr="000630CB">
        <w:rPr>
          <w:rFonts w:cs="Geeza Pro"/>
          <w:vertAlign w:val="superscript"/>
        </w:rPr>
        <w:t xml:space="preserve"> </w:t>
      </w:r>
      <w:r w:rsidRPr="000630CB">
        <w:rPr>
          <w:rFonts w:eastAsia="Calibri" w:cs="Calibri"/>
        </w:rPr>
        <w:t>a</w:t>
      </w:r>
      <w:r w:rsidRPr="000630CB">
        <w:rPr>
          <w:rFonts w:eastAsia="Calibri" w:cs="Calibri"/>
          <w:sz w:val="12"/>
          <w:szCs w:val="12"/>
        </w:rPr>
        <w:t>re</w:t>
      </w:r>
      <w:r w:rsidRPr="000630CB">
        <w:rPr>
          <w:rFonts w:cs="Geeza Pro"/>
          <w:sz w:val="12"/>
          <w:szCs w:val="12"/>
        </w:rPr>
        <w:t xml:space="preserve"> </w:t>
      </w:r>
      <w:r w:rsidRPr="000630CB">
        <w:rPr>
          <w:rFonts w:eastAsia="Calibri" w:cs="Calibri"/>
          <w:sz w:val="12"/>
          <w:szCs w:val="12"/>
        </w:rPr>
        <w:t>prior</w:t>
      </w:r>
      <w:r w:rsidRPr="000630CB">
        <w:rPr>
          <w:rFonts w:cs="Geeza Pro"/>
          <w:sz w:val="12"/>
          <w:szCs w:val="12"/>
        </w:rPr>
        <w:t xml:space="preserve"> </w:t>
      </w:r>
      <w:r w:rsidRPr="000630CB">
        <w:rPr>
          <w:rFonts w:eastAsia="Calibri" w:cs="Calibri"/>
          <w:sz w:val="12"/>
          <w:szCs w:val="12"/>
        </w:rPr>
        <w:t>to</w:t>
      </w:r>
      <w:r w:rsidRPr="000630CB">
        <w:rPr>
          <w:rFonts w:cs="Geeza Pro"/>
          <w:sz w:val="12"/>
          <w:szCs w:val="12"/>
        </w:rPr>
        <w:t xml:space="preserve"> </w:t>
      </w:r>
      <w:r w:rsidRPr="000630CB">
        <w:rPr>
          <w:rFonts w:eastAsia="Calibri" w:cs="Calibri"/>
          <w:sz w:val="12"/>
          <w:szCs w:val="12"/>
        </w:rPr>
        <w:t>the</w:t>
      </w:r>
      <w:r w:rsidRPr="000630CB">
        <w:rPr>
          <w:rFonts w:cs="Geeza Pro"/>
          <w:sz w:val="12"/>
          <w:szCs w:val="12"/>
        </w:rPr>
        <w:t xml:space="preserve"> </w:t>
      </w:r>
      <w:r w:rsidRPr="000630CB">
        <w:rPr>
          <w:rFonts w:eastAsia="Calibri" w:cs="Calibri"/>
          <w:sz w:val="12"/>
          <w:szCs w:val="12"/>
        </w:rPr>
        <w:t>treaties,</w:t>
      </w:r>
      <w:r w:rsidRPr="000630CB">
        <w:rPr>
          <w:rFonts w:cs="Geeza Pro"/>
          <w:sz w:val="12"/>
          <w:szCs w:val="12"/>
        </w:rPr>
        <w:t xml:space="preserve"> </w:t>
      </w:r>
      <w:r w:rsidRPr="000630CB">
        <w:rPr>
          <w:rFonts w:eastAsia="Calibri" w:cs="Calibri"/>
          <w:sz w:val="12"/>
          <w:szCs w:val="12"/>
        </w:rPr>
        <w:t>alliances,</w:t>
      </w:r>
      <w:r w:rsidRPr="000630CB">
        <w:rPr>
          <w:rFonts w:cs="Geeza Pro"/>
          <w:sz w:val="12"/>
          <w:szCs w:val="12"/>
        </w:rPr>
        <w:t xml:space="preserve"> </w:t>
      </w:r>
      <w:r w:rsidRPr="000630CB">
        <w:rPr>
          <w:rFonts w:eastAsia="Calibri" w:cs="Calibri"/>
          <w:sz w:val="12"/>
          <w:szCs w:val="12"/>
        </w:rPr>
        <w:t>and</w:t>
      </w:r>
      <w:r w:rsidRPr="000630CB">
        <w:rPr>
          <w:rFonts w:cs="Geeza Pro"/>
          <w:sz w:val="12"/>
          <w:szCs w:val="12"/>
        </w:rPr>
        <w:t xml:space="preserve"> </w:t>
      </w:r>
      <w:r w:rsidRPr="000630CB">
        <w:rPr>
          <w:rFonts w:eastAsia="Calibri" w:cs="Calibri"/>
          <w:sz w:val="12"/>
          <w:szCs w:val="12"/>
        </w:rPr>
        <w:t>international</w:t>
      </w:r>
      <w:r w:rsidRPr="000630CB">
        <w:rPr>
          <w:rFonts w:cs="Geeza Pro"/>
          <w:sz w:val="12"/>
          <w:szCs w:val="12"/>
        </w:rPr>
        <w:t xml:space="preserve"> </w:t>
      </w:r>
      <w:r w:rsidRPr="000630CB">
        <w:rPr>
          <w:rFonts w:eastAsia="Calibri" w:cs="Calibri"/>
          <w:sz w:val="12"/>
          <w:szCs w:val="12"/>
        </w:rPr>
        <w:t>organizations</w:t>
      </w:r>
      <w:r w:rsidRPr="000630CB">
        <w:rPr>
          <w:rFonts w:cs="Geeza Pro"/>
          <w:sz w:val="12"/>
          <w:szCs w:val="12"/>
        </w:rPr>
        <w:t xml:space="preserve"> </w:t>
      </w:r>
      <w:r w:rsidRPr="000630CB">
        <w:rPr>
          <w:rFonts w:eastAsia="Calibri" w:cs="Calibri"/>
          <w:sz w:val="12"/>
          <w:szCs w:val="12"/>
        </w:rPr>
        <w:t>through</w:t>
      </w:r>
      <w:r w:rsidRPr="000630CB">
        <w:rPr>
          <w:rFonts w:cs="Geeza Pro"/>
          <w:sz w:val="12"/>
          <w:szCs w:val="12"/>
        </w:rPr>
        <w:t xml:space="preserve"> </w:t>
      </w:r>
      <w:r w:rsidRPr="000630CB">
        <w:rPr>
          <w:rFonts w:eastAsia="Calibri" w:cs="Calibri"/>
          <w:sz w:val="12"/>
          <w:szCs w:val="12"/>
        </w:rPr>
        <w:t>which</w:t>
      </w:r>
      <w:r w:rsidRPr="000630CB">
        <w:rPr>
          <w:rFonts w:cs="Geeza Pro"/>
          <w:sz w:val="12"/>
          <w:szCs w:val="12"/>
        </w:rPr>
        <w:t xml:space="preserve"> </w:t>
      </w:r>
      <w:r w:rsidRPr="000630CB">
        <w:rPr>
          <w:rFonts w:eastAsia="Calibri" w:cs="Calibri"/>
          <w:sz w:val="12"/>
          <w:szCs w:val="12"/>
        </w:rPr>
        <w:t>states</w:t>
      </w:r>
      <w:r w:rsidRPr="000630CB">
        <w:rPr>
          <w:rFonts w:cs="Geeza Pro"/>
          <w:sz w:val="12"/>
          <w:szCs w:val="12"/>
        </w:rPr>
        <w:t xml:space="preserve"> </w:t>
      </w:r>
      <w:r w:rsidRPr="000630CB">
        <w:rPr>
          <w:rFonts w:eastAsia="Calibri" w:cs="Calibri"/>
          <w:sz w:val="12"/>
          <w:szCs w:val="12"/>
        </w:rPr>
        <w:t>cooperate</w:t>
      </w:r>
      <w:r w:rsidRPr="000630CB">
        <w:rPr>
          <w:rFonts w:cs="Geeza Pro"/>
          <w:sz w:val="12"/>
          <w:szCs w:val="12"/>
        </w:rPr>
        <w:t xml:space="preserve">. </w:t>
      </w:r>
      <w:r w:rsidRPr="000630CB">
        <w:rPr>
          <w:rFonts w:eastAsia="Calibri" w:cs="Calibri"/>
          <w:sz w:val="12"/>
          <w:szCs w:val="12"/>
        </w:rPr>
        <w:t>Customary</w:t>
      </w:r>
      <w:r w:rsidRPr="000630CB">
        <w:rPr>
          <w:rFonts w:cs="Geeza Pro"/>
          <w:sz w:val="12"/>
          <w:szCs w:val="12"/>
        </w:rPr>
        <w:t xml:space="preserve"> </w:t>
      </w:r>
      <w:r w:rsidRPr="000630CB">
        <w:rPr>
          <w:rFonts w:eastAsia="Calibri" w:cs="Calibri"/>
          <w:sz w:val="12"/>
          <w:szCs w:val="12"/>
        </w:rPr>
        <w:t>association</w:t>
      </w:r>
      <w:r w:rsidRPr="000630CB">
        <w:rPr>
          <w:rFonts w:cs="Geeza Pro"/>
          <w:sz w:val="12"/>
          <w:szCs w:val="12"/>
        </w:rPr>
        <w:t xml:space="preserve">. </w:t>
      </w:r>
      <w:r w:rsidRPr="000630CB">
        <w:rPr>
          <w:rFonts w:eastAsia="Calibri" w:cs="Calibri"/>
          <w:sz w:val="12"/>
          <w:szCs w:val="12"/>
        </w:rPr>
        <w:t>international</w:t>
      </w:r>
      <w:r w:rsidRPr="000630CB">
        <w:rPr>
          <w:rFonts w:cs="Geeza Pro"/>
          <w:sz w:val="12"/>
          <w:szCs w:val="12"/>
        </w:rPr>
        <w:t xml:space="preserve"> </w:t>
      </w:r>
      <w:r w:rsidRPr="000630CB">
        <w:rPr>
          <w:rFonts w:eastAsia="Calibri" w:cs="Calibri"/>
          <w:sz w:val="12"/>
          <w:szCs w:val="12"/>
        </w:rPr>
        <w:t>law</w:t>
      </w:r>
      <w:r w:rsidRPr="000630CB">
        <w:rPr>
          <w:rFonts w:cs="Geeza Pro"/>
          <w:sz w:val="12"/>
          <w:szCs w:val="12"/>
        </w:rPr>
        <w:t xml:space="preserve"> </w:t>
      </w:r>
      <w:r w:rsidRPr="000630CB">
        <w:rPr>
          <w:rFonts w:eastAsia="Calibri" w:cs="Calibri"/>
          <w:sz w:val="12"/>
          <w:szCs w:val="12"/>
        </w:rPr>
        <w:t>is</w:t>
      </w:r>
      <w:r w:rsidRPr="000630CB">
        <w:rPr>
          <w:rFonts w:cs="Geeza Pro"/>
          <w:sz w:val="12"/>
          <w:szCs w:val="12"/>
        </w:rPr>
        <w:t xml:space="preserve"> </w:t>
      </w:r>
      <w:r w:rsidRPr="000630CB">
        <w:rPr>
          <w:rFonts w:eastAsia="Calibri" w:cs="Calibri"/>
          <w:sz w:val="12"/>
          <w:szCs w:val="12"/>
        </w:rPr>
        <w:t>thus</w:t>
      </w:r>
      <w:r w:rsidRPr="000630CB">
        <w:rPr>
          <w:rFonts w:cs="Geeza Pro"/>
          <w:sz w:val="12"/>
          <w:szCs w:val="12"/>
        </w:rPr>
        <w:t xml:space="preserve"> </w:t>
      </w:r>
      <w:r w:rsidRPr="000630CB">
        <w:rPr>
          <w:rFonts w:eastAsia="Calibri" w:cs="Calibri"/>
          <w:sz w:val="12"/>
          <w:szCs w:val="12"/>
        </w:rPr>
        <w:t>the</w:t>
      </w:r>
      <w:r w:rsidRPr="000630CB">
        <w:rPr>
          <w:rFonts w:cs="Geeza Pro"/>
          <w:sz w:val="12"/>
          <w:szCs w:val="12"/>
        </w:rPr>
        <w:t xml:space="preserve"> </w:t>
      </w:r>
      <w:r w:rsidRPr="000630CB">
        <w:rPr>
          <w:rFonts w:eastAsia="Calibri" w:cs="Calibri"/>
          <w:sz w:val="12"/>
          <w:szCs w:val="12"/>
        </w:rPr>
        <w:t>foundation</w:t>
      </w:r>
      <w:r w:rsidRPr="000630CB">
        <w:rPr>
          <w:rFonts w:cs="Geeza Pro"/>
          <w:sz w:val="12"/>
          <w:szCs w:val="12"/>
        </w:rPr>
        <w:t xml:space="preserve"> </w:t>
      </w:r>
      <w:r w:rsidRPr="000630CB">
        <w:rPr>
          <w:rFonts w:eastAsia="Calibri" w:cs="Calibri"/>
          <w:sz w:val="12"/>
          <w:szCs w:val="12"/>
        </w:rPr>
        <w:t>of</w:t>
      </w:r>
      <w:r w:rsidRPr="000630CB">
        <w:rPr>
          <w:rFonts w:cs="Geeza Pro"/>
          <w:sz w:val="12"/>
          <w:szCs w:val="12"/>
        </w:rPr>
        <w:t xml:space="preserve"> </w:t>
      </w:r>
      <w:r w:rsidRPr="000630CB">
        <w:rPr>
          <w:rFonts w:eastAsia="Calibri" w:cs="Calibri"/>
          <w:sz w:val="12"/>
          <w:szCs w:val="12"/>
        </w:rPr>
        <w:t>all</w:t>
      </w:r>
      <w:r w:rsidRPr="000630CB">
        <w:rPr>
          <w:rFonts w:cs="Geeza Pro"/>
          <w:sz w:val="12"/>
          <w:szCs w:val="12"/>
        </w:rPr>
        <w:t xml:space="preserve"> </w:t>
      </w:r>
      <w:r w:rsidRPr="000630CB">
        <w:rPr>
          <w:rFonts w:eastAsia="Calibri" w:cs="Calibri"/>
          <w:sz w:val="12"/>
          <w:szCs w:val="12"/>
        </w:rPr>
        <w:t>international</w:t>
      </w:r>
      <w:r w:rsidRPr="000630CB">
        <w:rPr>
          <w:rFonts w:cs="Geeza Pro"/>
        </w:rPr>
        <w:t xml:space="preserve"> </w:t>
      </w:r>
      <w:r w:rsidRPr="000630CB">
        <w:rPr>
          <w:rFonts w:eastAsia="Calibri" w:cs="Calibri"/>
          <w:b/>
          <w:highlight w:val="yellow"/>
          <w:u w:val="single"/>
        </w:rPr>
        <w:t>Second</w:t>
      </w:r>
      <w:r w:rsidRPr="000630CB">
        <w:rPr>
          <w:rFonts w:eastAsia="Calibri" w:cs="Calibri"/>
          <w:highlight w:val="yellow"/>
          <w:vertAlign w:val="superscript"/>
        </w:rPr>
        <w:t>ly</w:t>
      </w:r>
      <w:r w:rsidRPr="000630CB">
        <w:rPr>
          <w:rFonts w:eastAsia="Calibri" w:cs="Calibri"/>
          <w:sz w:val="12"/>
          <w:szCs w:val="12"/>
        </w:rPr>
        <w:t>,</w:t>
      </w:r>
      <w:r w:rsidRPr="000630CB">
        <w:rPr>
          <w:rFonts w:cs="Geeza Pro"/>
          <w:sz w:val="12"/>
          <w:szCs w:val="12"/>
        </w:rPr>
        <w:t xml:space="preserve"> </w:t>
      </w:r>
      <w:r w:rsidRPr="000630CB">
        <w:rPr>
          <w:rFonts w:eastAsia="Calibri" w:cs="Calibri"/>
          <w:sz w:val="12"/>
          <w:szCs w:val="12"/>
        </w:rPr>
        <w:t>it</w:t>
      </w:r>
      <w:r w:rsidRPr="000630CB">
        <w:rPr>
          <w:rFonts w:cs="Geeza Pro"/>
          <w:sz w:val="12"/>
          <w:szCs w:val="12"/>
        </w:rPr>
        <w:t xml:space="preserve"> </w:t>
      </w:r>
      <w:r w:rsidRPr="000630CB">
        <w:rPr>
          <w:rFonts w:eastAsia="Calibri" w:cs="Calibri"/>
          <w:sz w:val="12"/>
          <w:szCs w:val="12"/>
        </w:rPr>
        <w:t>is</w:t>
      </w:r>
      <w:r w:rsidRPr="000630CB">
        <w:rPr>
          <w:rFonts w:cs="Geeza Pro"/>
          <w:sz w:val="12"/>
          <w:szCs w:val="12"/>
        </w:rPr>
        <w:t xml:space="preserve"> </w:t>
      </w:r>
      <w:r w:rsidRPr="000630CB">
        <w:rPr>
          <w:rFonts w:eastAsia="Calibri" w:cs="Calibri"/>
          <w:sz w:val="12"/>
          <w:szCs w:val="12"/>
        </w:rPr>
        <w:t>the</w:t>
      </w:r>
      <w:r w:rsidRPr="000630CB">
        <w:rPr>
          <w:rFonts w:cs="Geeza Pro"/>
          <w:vertAlign w:val="superscript"/>
        </w:rPr>
        <w:t xml:space="preserve"> </w:t>
      </w:r>
      <w:r w:rsidRPr="000630CB">
        <w:rPr>
          <w:rFonts w:eastAsia="Calibri" w:cs="Calibri"/>
          <w:b/>
          <w:highlight w:val="yellow"/>
          <w:u w:val="single"/>
        </w:rPr>
        <w:t>rules</w:t>
      </w:r>
      <w:r w:rsidRPr="000630CB">
        <w:rPr>
          <w:rFonts w:cs="Geeza Pro"/>
          <w:b/>
          <w:highlight w:val="yellow"/>
          <w:u w:val="single"/>
        </w:rPr>
        <w:t xml:space="preserve"> </w:t>
      </w:r>
      <w:r w:rsidRPr="000630CB">
        <w:rPr>
          <w:rFonts w:eastAsia="Calibri" w:cs="Calibri"/>
          <w:b/>
          <w:highlight w:val="yellow"/>
          <w:u w:val="single"/>
        </w:rPr>
        <w:t>of</w:t>
      </w:r>
      <w:r w:rsidRPr="000630CB">
        <w:rPr>
          <w:rFonts w:cs="Geeza Pro"/>
        </w:rPr>
        <w:t xml:space="preserve"> </w:t>
      </w:r>
      <w:r w:rsidRPr="000630CB">
        <w:rPr>
          <w:rFonts w:eastAsia="Calibri" w:cs="Calibri"/>
          <w:sz w:val="12"/>
          <w:szCs w:val="12"/>
        </w:rPr>
        <w:t>customary</w:t>
      </w:r>
      <w:r w:rsidRPr="000630CB">
        <w:rPr>
          <w:rFonts w:cs="Geeza Pro"/>
          <w:vertAlign w:val="superscript"/>
        </w:rPr>
        <w:t xml:space="preserve"> </w:t>
      </w:r>
      <w:r w:rsidRPr="000630CB">
        <w:rPr>
          <w:rFonts w:eastAsia="Calibri" w:cs="Calibri"/>
          <w:b/>
          <w:highlight w:val="yellow"/>
          <w:u w:val="single"/>
        </w:rPr>
        <w:t>international</w:t>
      </w:r>
      <w:r w:rsidRPr="000630CB">
        <w:rPr>
          <w:rFonts w:cs="Geeza Pro"/>
          <w:b/>
          <w:highlight w:val="yellow"/>
          <w:u w:val="single"/>
        </w:rPr>
        <w:t xml:space="preserve"> </w:t>
      </w:r>
      <w:r w:rsidRPr="000630CB">
        <w:rPr>
          <w:rFonts w:eastAsia="Calibri" w:cs="Calibri"/>
          <w:b/>
          <w:highlight w:val="yellow"/>
          <w:u w:val="single"/>
        </w:rPr>
        <w:t>law</w:t>
      </w:r>
      <w:r w:rsidRPr="000630CB">
        <w:rPr>
          <w:rFonts w:cs="Geeza Pro"/>
        </w:rPr>
        <w:t xml:space="preserve"> </w:t>
      </w:r>
      <w:r w:rsidRPr="000630CB">
        <w:rPr>
          <w:rFonts w:eastAsia="Calibri" w:cs="Calibri"/>
          <w:sz w:val="12"/>
          <w:szCs w:val="12"/>
        </w:rPr>
        <w:t>that</w:t>
      </w:r>
      <w:r w:rsidRPr="000630CB">
        <w:rPr>
          <w:rFonts w:cs="Geeza Pro"/>
          <w:sz w:val="12"/>
          <w:szCs w:val="12"/>
        </w:rPr>
        <w:t xml:space="preserve"> </w:t>
      </w:r>
      <w:r w:rsidRPr="000630CB">
        <w:rPr>
          <w:rFonts w:eastAsia="Calibri" w:cs="Calibri"/>
          <w:sz w:val="12"/>
          <w:szCs w:val="12"/>
        </w:rPr>
        <w:t>delimit</w:t>
      </w:r>
      <w:r w:rsidRPr="000630CB">
        <w:rPr>
          <w:rFonts w:cs="Geeza Pro"/>
          <w:sz w:val="12"/>
          <w:szCs w:val="12"/>
        </w:rPr>
        <w:t xml:space="preserve"> </w:t>
      </w:r>
      <w:r w:rsidRPr="000630CB">
        <w:rPr>
          <w:rFonts w:eastAsia="Calibri" w:cs="Calibri"/>
          <w:sz w:val="12"/>
          <w:szCs w:val="12"/>
        </w:rPr>
        <w:t>the</w:t>
      </w:r>
      <w:r w:rsidRPr="000630CB">
        <w:rPr>
          <w:rFonts w:cs="Geeza Pro"/>
          <w:sz w:val="12"/>
          <w:szCs w:val="12"/>
        </w:rPr>
        <w:t xml:space="preserve"> </w:t>
      </w:r>
      <w:r w:rsidRPr="000630CB">
        <w:rPr>
          <w:rFonts w:eastAsia="Calibri" w:cs="Calibri"/>
          <w:sz w:val="12"/>
          <w:szCs w:val="12"/>
        </w:rPr>
        <w:t>jurisdiction</w:t>
      </w:r>
      <w:r w:rsidRPr="000630CB">
        <w:rPr>
          <w:rFonts w:cs="Geeza Pro"/>
        </w:rPr>
        <w:t xml:space="preserve"> </w:t>
      </w:r>
      <w:r w:rsidRPr="000630CB">
        <w:rPr>
          <w:rFonts w:eastAsia="Calibri" w:cs="Calibri"/>
          <w:sz w:val="12"/>
          <w:szCs w:val="12"/>
        </w:rPr>
        <w:t>of</w:t>
      </w:r>
      <w:r w:rsidRPr="000630CB">
        <w:rPr>
          <w:rFonts w:cs="Geeza Pro"/>
          <w:sz w:val="12"/>
          <w:szCs w:val="12"/>
        </w:rPr>
        <w:t xml:space="preserve"> </w:t>
      </w:r>
      <w:r w:rsidRPr="000630CB">
        <w:rPr>
          <w:rFonts w:eastAsia="Calibri" w:cs="Calibri"/>
          <w:sz w:val="12"/>
          <w:szCs w:val="12"/>
        </w:rPr>
        <w:t>states,</w:t>
      </w:r>
      <w:r w:rsidRPr="000630CB">
        <w:rPr>
          <w:rFonts w:cs="Geeza Pro"/>
          <w:sz w:val="12"/>
          <w:szCs w:val="12"/>
        </w:rPr>
        <w:t xml:space="preserve"> </w:t>
      </w:r>
      <w:r w:rsidRPr="000630CB">
        <w:rPr>
          <w:rFonts w:eastAsia="Calibri" w:cs="Calibri"/>
          <w:sz w:val="12"/>
          <w:szCs w:val="12"/>
        </w:rPr>
        <w:t>prohibit</w:t>
      </w:r>
      <w:r w:rsidRPr="000630CB">
        <w:rPr>
          <w:rFonts w:cs="Geeza Pro"/>
        </w:rPr>
        <w:t xml:space="preserve"> </w:t>
      </w:r>
      <w:r w:rsidRPr="000630CB">
        <w:rPr>
          <w:rFonts w:eastAsia="Calibri" w:cs="Calibri"/>
          <w:sz w:val="12"/>
          <w:szCs w:val="12"/>
        </w:rPr>
        <w:t>aggression</w:t>
      </w:r>
      <w:r w:rsidRPr="000630CB">
        <w:rPr>
          <w:rFonts w:cs="Geeza Pro"/>
          <w:sz w:val="12"/>
          <w:szCs w:val="12"/>
        </w:rPr>
        <w:t xml:space="preserve"> </w:t>
      </w:r>
      <w:r w:rsidRPr="000630CB">
        <w:rPr>
          <w:rFonts w:eastAsia="Calibri" w:cs="Calibri"/>
          <w:sz w:val="12"/>
          <w:szCs w:val="12"/>
        </w:rPr>
        <w:t>and</w:t>
      </w:r>
      <w:r w:rsidRPr="000630CB">
        <w:rPr>
          <w:rFonts w:cs="Geeza Pro"/>
          <w:sz w:val="12"/>
          <w:szCs w:val="12"/>
        </w:rPr>
        <w:t xml:space="preserve"> </w:t>
      </w:r>
      <w:r w:rsidRPr="000630CB">
        <w:rPr>
          <w:rFonts w:eastAsia="Calibri" w:cs="Calibri"/>
          <w:sz w:val="12"/>
          <w:szCs w:val="12"/>
        </w:rPr>
        <w:t>unlawful</w:t>
      </w:r>
      <w:r w:rsidRPr="000630CB">
        <w:rPr>
          <w:rFonts w:cs="Geeza Pro"/>
          <w:sz w:val="12"/>
          <w:szCs w:val="12"/>
        </w:rPr>
        <w:t xml:space="preserve"> </w:t>
      </w:r>
      <w:r w:rsidRPr="000630CB">
        <w:rPr>
          <w:rFonts w:eastAsia="Calibri" w:cs="Calibri"/>
          <w:sz w:val="12"/>
          <w:szCs w:val="12"/>
        </w:rPr>
        <w:t>intervention,</w:t>
      </w:r>
      <w:r w:rsidRPr="000630CB">
        <w:rPr>
          <w:rFonts w:cs="Geeza Pro"/>
          <w:sz w:val="12"/>
          <w:szCs w:val="12"/>
        </w:rPr>
        <w:t xml:space="preserve"> </w:t>
      </w:r>
      <w:r w:rsidRPr="000630CB">
        <w:rPr>
          <w:rFonts w:eastAsia="Calibri" w:cs="Calibri"/>
          <w:sz w:val="12"/>
          <w:szCs w:val="12"/>
        </w:rPr>
        <w:t>and</w:t>
      </w:r>
      <w:r w:rsidRPr="000630CB">
        <w:rPr>
          <w:rFonts w:cs="Geeza Pro"/>
          <w:vertAlign w:val="superscript"/>
        </w:rPr>
        <w:t xml:space="preserve"> </w:t>
      </w:r>
      <w:r w:rsidRPr="000630CB">
        <w:rPr>
          <w:rFonts w:eastAsia="Calibri" w:cs="Calibri"/>
          <w:b/>
          <w:u w:val="single"/>
        </w:rPr>
        <w:t>regulate</w:t>
      </w:r>
      <w:r w:rsidRPr="000630CB">
        <w:rPr>
          <w:rFonts w:cs="Geeza Pro"/>
        </w:rPr>
        <w:t xml:space="preserve"> </w:t>
      </w:r>
      <w:r w:rsidRPr="000630CB">
        <w:rPr>
          <w:rFonts w:eastAsia="Calibri" w:cs="Calibri"/>
          <w:sz w:val="12"/>
          <w:szCs w:val="12"/>
          <w:vertAlign w:val="superscript"/>
        </w:rPr>
        <w:t>the</w:t>
      </w:r>
      <w:r w:rsidRPr="000630CB">
        <w:rPr>
          <w:rFonts w:cs="Geeza Pro"/>
          <w:vertAlign w:val="superscript"/>
        </w:rPr>
        <w:t xml:space="preserve"> </w:t>
      </w:r>
      <w:r w:rsidRPr="000630CB">
        <w:rPr>
          <w:rFonts w:eastAsia="Calibri" w:cs="Calibri"/>
          <w:b/>
          <w:u w:val="single"/>
        </w:rPr>
        <w:t>activities</w:t>
      </w:r>
      <w:r w:rsidRPr="000630CB">
        <w:rPr>
          <w:rFonts w:cs="Geeza Pro"/>
        </w:rPr>
        <w:t xml:space="preserve"> </w:t>
      </w:r>
      <w:r w:rsidRPr="000630CB">
        <w:rPr>
          <w:rFonts w:eastAsia="Calibri" w:cs="Calibri"/>
          <w:sz w:val="12"/>
          <w:szCs w:val="12"/>
        </w:rPr>
        <w:t>of</w:t>
      </w:r>
      <w:r w:rsidRPr="000630CB">
        <w:rPr>
          <w:rFonts w:cs="Geeza Pro"/>
          <w:sz w:val="12"/>
          <w:szCs w:val="12"/>
        </w:rPr>
        <w:t xml:space="preserve"> </w:t>
      </w:r>
      <w:r w:rsidRPr="000630CB">
        <w:rPr>
          <w:rFonts w:eastAsia="Calibri" w:cs="Calibri"/>
          <w:sz w:val="12"/>
          <w:szCs w:val="12"/>
        </w:rPr>
        <w:t>treaty-making,</w:t>
      </w:r>
      <w:r w:rsidRPr="000630CB">
        <w:rPr>
          <w:rFonts w:cs="Geeza Pro"/>
        </w:rPr>
        <w:t xml:space="preserve"> </w:t>
      </w:r>
      <w:r w:rsidRPr="000630CB">
        <w:rPr>
          <w:rFonts w:eastAsia="Calibri" w:cs="Calibri"/>
          <w:sz w:val="12"/>
          <w:szCs w:val="12"/>
        </w:rPr>
        <w:t>diplomacy,</w:t>
      </w:r>
      <w:r w:rsidRPr="000630CB">
        <w:rPr>
          <w:rFonts w:cs="Geeza Pro"/>
          <w:sz w:val="12"/>
          <w:szCs w:val="12"/>
        </w:rPr>
        <w:t xml:space="preserve"> </w:t>
      </w:r>
      <w:r w:rsidRPr="000630CB">
        <w:rPr>
          <w:rFonts w:eastAsia="Calibri" w:cs="Calibri"/>
          <w:sz w:val="12"/>
          <w:szCs w:val="12"/>
        </w:rPr>
        <w:t>and</w:t>
      </w:r>
      <w:r w:rsidRPr="000630CB">
        <w:rPr>
          <w:rFonts w:cs="Geeza Pro"/>
          <w:sz w:val="12"/>
          <w:szCs w:val="12"/>
        </w:rPr>
        <w:t xml:space="preserve"> </w:t>
      </w:r>
      <w:r w:rsidRPr="000630CB">
        <w:rPr>
          <w:rFonts w:eastAsia="Calibri" w:cs="Calibri"/>
          <w:sz w:val="12"/>
          <w:szCs w:val="12"/>
        </w:rPr>
        <w:t>war</w:t>
      </w:r>
      <w:r w:rsidRPr="000630CB">
        <w:rPr>
          <w:rFonts w:cs="Geeza Pro"/>
        </w:rPr>
        <w:t>.</w:t>
      </w:r>
      <w:r w:rsidRPr="000630CB">
        <w:rPr>
          <w:rFonts w:cs="Geeza Pro"/>
          <w:vertAlign w:val="superscript"/>
        </w:rPr>
        <w:t xml:space="preserve"> </w:t>
      </w:r>
      <w:r w:rsidRPr="000630CB">
        <w:rPr>
          <w:rFonts w:eastAsia="Calibri" w:cs="Calibri"/>
          <w:b/>
          <w:u w:val="single"/>
        </w:rPr>
        <w:t>Because</w:t>
      </w:r>
      <w:r w:rsidRPr="00A96C8F">
        <w:rPr>
          <w:rFonts w:cs="Geeza Pro"/>
          <w:b/>
          <w:u w:val="single"/>
        </w:rPr>
        <w:t xml:space="preserve"> </w:t>
      </w:r>
      <w:r w:rsidRPr="000630CB">
        <w:rPr>
          <w:rFonts w:eastAsia="Calibri" w:cs="Calibri"/>
          <w:b/>
          <w:u w:val="single"/>
        </w:rPr>
        <w:t>they</w:t>
      </w:r>
      <w:r w:rsidRPr="000630CB">
        <w:rPr>
          <w:rFonts w:cs="Geeza Pro"/>
          <w:b/>
          <w:u w:val="single"/>
        </w:rPr>
        <w:t xml:space="preserve"> </w:t>
      </w:r>
      <w:r w:rsidRPr="000630CB">
        <w:rPr>
          <w:rFonts w:eastAsia="Calibri" w:cs="Calibri"/>
          <w:b/>
          <w:highlight w:val="yellow"/>
          <w:u w:val="single"/>
        </w:rPr>
        <w:t>govern</w:t>
      </w:r>
      <w:r w:rsidRPr="000630CB">
        <w:rPr>
          <w:rFonts w:cs="Geeza Pro"/>
        </w:rPr>
        <w:t xml:space="preserve"> </w:t>
      </w:r>
      <w:r w:rsidRPr="000630CB">
        <w:rPr>
          <w:rFonts w:eastAsia="Calibri" w:cs="Calibri"/>
          <w:sz w:val="12"/>
          <w:szCs w:val="12"/>
        </w:rPr>
        <w:t>the</w:t>
      </w:r>
      <w:r w:rsidRPr="000630CB">
        <w:rPr>
          <w:rFonts w:cs="Geeza Pro"/>
          <w:vertAlign w:val="superscript"/>
        </w:rPr>
        <w:t xml:space="preserve"> </w:t>
      </w:r>
      <w:r w:rsidRPr="000630CB">
        <w:rPr>
          <w:rFonts w:eastAsia="Calibri" w:cs="Calibri"/>
          <w:b/>
          <w:highlight w:val="yellow"/>
          <w:u w:val="single"/>
        </w:rPr>
        <w:t>relations</w:t>
      </w:r>
      <w:r w:rsidRPr="000630CB">
        <w:rPr>
          <w:rFonts w:cs="Geeza Pro"/>
          <w:b/>
          <w:highlight w:val="yellow"/>
          <w:u w:val="single"/>
        </w:rPr>
        <w:t xml:space="preserve"> </w:t>
      </w:r>
      <w:r w:rsidRPr="000630CB">
        <w:rPr>
          <w:rFonts w:eastAsia="Calibri" w:cs="Calibri"/>
          <w:b/>
          <w:highlight w:val="yellow"/>
          <w:u w:val="single"/>
        </w:rPr>
        <w:t>of</w:t>
      </w:r>
      <w:r w:rsidRPr="000630CB">
        <w:rPr>
          <w:rFonts w:cs="Geeza Pro"/>
          <w:b/>
          <w:highlight w:val="yellow"/>
          <w:u w:val="single"/>
        </w:rPr>
        <w:t xml:space="preserve"> </w:t>
      </w:r>
      <w:r w:rsidRPr="000630CB">
        <w:rPr>
          <w:rFonts w:eastAsia="Calibri" w:cs="Calibri"/>
          <w:b/>
          <w:highlight w:val="yellow"/>
          <w:u w:val="single"/>
        </w:rPr>
        <w:t>enemies</w:t>
      </w:r>
      <w:r w:rsidRPr="000630CB">
        <w:rPr>
          <w:rFonts w:cs="Geeza Pro"/>
          <w:b/>
          <w:highlight w:val="yellow"/>
          <w:u w:val="single"/>
        </w:rPr>
        <w:t xml:space="preserve"> </w:t>
      </w:r>
      <w:r w:rsidRPr="000630CB">
        <w:rPr>
          <w:rFonts w:eastAsia="Calibri" w:cs="Calibri"/>
          <w:b/>
          <w:highlight w:val="yellow"/>
          <w:u w:val="single"/>
        </w:rPr>
        <w:t>as</w:t>
      </w:r>
      <w:r w:rsidRPr="000630CB">
        <w:rPr>
          <w:rFonts w:cs="Geeza Pro"/>
          <w:b/>
          <w:highlight w:val="yellow"/>
          <w:u w:val="single"/>
        </w:rPr>
        <w:t xml:space="preserve"> </w:t>
      </w:r>
      <w:r w:rsidRPr="000630CB">
        <w:rPr>
          <w:rFonts w:eastAsia="Calibri" w:cs="Calibri"/>
          <w:b/>
          <w:highlight w:val="yellow"/>
          <w:u w:val="single"/>
        </w:rPr>
        <w:t>well</w:t>
      </w:r>
      <w:r w:rsidRPr="000630CB">
        <w:rPr>
          <w:rFonts w:cs="Geeza Pro"/>
          <w:b/>
          <w:highlight w:val="yellow"/>
          <w:u w:val="single"/>
        </w:rPr>
        <w:t xml:space="preserve"> </w:t>
      </w:r>
      <w:r w:rsidRPr="000630CB">
        <w:rPr>
          <w:rFonts w:eastAsia="Calibri" w:cs="Calibri"/>
          <w:b/>
          <w:highlight w:val="yellow"/>
          <w:u w:val="single"/>
        </w:rPr>
        <w:t>as</w:t>
      </w:r>
      <w:r w:rsidRPr="000630CB">
        <w:rPr>
          <w:rFonts w:cs="Geeza Pro"/>
          <w:b/>
          <w:highlight w:val="yellow"/>
          <w:u w:val="single"/>
        </w:rPr>
        <w:t xml:space="preserve"> </w:t>
      </w:r>
      <w:r w:rsidRPr="000630CB">
        <w:rPr>
          <w:rFonts w:eastAsia="Calibri" w:cs="Calibri"/>
          <w:b/>
          <w:highlight w:val="yellow"/>
          <w:u w:val="single"/>
        </w:rPr>
        <w:t>of</w:t>
      </w:r>
      <w:r w:rsidRPr="000630CB">
        <w:rPr>
          <w:rFonts w:cs="Geeza Pro"/>
          <w:b/>
          <w:highlight w:val="yellow"/>
          <w:u w:val="single"/>
        </w:rPr>
        <w:t xml:space="preserve"> </w:t>
      </w:r>
      <w:r w:rsidRPr="000630CB">
        <w:rPr>
          <w:rFonts w:eastAsia="Calibri" w:cs="Calibri"/>
          <w:b/>
          <w:highlight w:val="yellow"/>
          <w:u w:val="single"/>
        </w:rPr>
        <w:t>friends,</w:t>
      </w:r>
      <w:r w:rsidRPr="000630CB">
        <w:rPr>
          <w:rFonts w:cs="Geeza Pro"/>
          <w:b/>
          <w:highlight w:val="yellow"/>
          <w:u w:val="single"/>
        </w:rPr>
        <w:t xml:space="preserve"> </w:t>
      </w:r>
      <w:r w:rsidRPr="000630CB">
        <w:rPr>
          <w:rFonts w:eastAsia="Calibri" w:cs="Calibri"/>
          <w:b/>
          <w:highlight w:val="yellow"/>
          <w:u w:val="single"/>
        </w:rPr>
        <w:t>these</w:t>
      </w:r>
      <w:r w:rsidRPr="000630CB">
        <w:rPr>
          <w:rFonts w:cs="Geeza Pro"/>
          <w:b/>
          <w:highlight w:val="yellow"/>
          <w:u w:val="single"/>
        </w:rPr>
        <w:t xml:space="preserve"> </w:t>
      </w:r>
      <w:r w:rsidRPr="000630CB">
        <w:rPr>
          <w:rFonts w:eastAsia="Calibri" w:cs="Calibri"/>
          <w:b/>
          <w:highlight w:val="yellow"/>
          <w:u w:val="single"/>
        </w:rPr>
        <w:t>rules</w:t>
      </w:r>
      <w:r w:rsidRPr="000630CB">
        <w:rPr>
          <w:rFonts w:cs="Geeza Pro"/>
          <w:b/>
          <w:highlight w:val="yellow"/>
          <w:u w:val="single"/>
        </w:rPr>
        <w:t xml:space="preserve"> </w:t>
      </w:r>
      <w:r w:rsidRPr="000630CB">
        <w:rPr>
          <w:rFonts w:eastAsia="Calibri" w:cs="Calibri"/>
          <w:b/>
          <w:highlight w:val="yellow"/>
          <w:u w:val="single"/>
        </w:rPr>
        <w:t>provide</w:t>
      </w:r>
      <w:r w:rsidRPr="000630CB">
        <w:rPr>
          <w:rFonts w:cs="Geeza Pro"/>
          <w:b/>
          <w:highlight w:val="yellow"/>
          <w:u w:val="single"/>
        </w:rPr>
        <w:t xml:space="preserve"> </w:t>
      </w:r>
      <w:r w:rsidRPr="000630CB">
        <w:rPr>
          <w:rFonts w:eastAsia="Calibri" w:cs="Calibri"/>
          <w:b/>
          <w:highlight w:val="yellow"/>
          <w:u w:val="single"/>
        </w:rPr>
        <w:t>a</w:t>
      </w:r>
      <w:r w:rsidRPr="000630CB">
        <w:rPr>
          <w:rFonts w:cs="Geeza Pro"/>
          <w:b/>
          <w:highlight w:val="yellow"/>
          <w:u w:val="single"/>
        </w:rPr>
        <w:t xml:space="preserve"> </w:t>
      </w:r>
      <w:r w:rsidRPr="000630CB">
        <w:rPr>
          <w:rFonts w:eastAsia="Calibri" w:cs="Calibri"/>
          <w:b/>
          <w:highlight w:val="yellow"/>
          <w:u w:val="single"/>
        </w:rPr>
        <w:t>basis</w:t>
      </w:r>
      <w:r w:rsidRPr="000630CB">
        <w:rPr>
          <w:rFonts w:cs="Geeza Pro"/>
        </w:rPr>
        <w:t xml:space="preserve"> </w:t>
      </w:r>
      <w:r w:rsidRPr="000630CB">
        <w:rPr>
          <w:rFonts w:eastAsia="Calibri" w:cs="Calibri"/>
          <w:sz w:val="12"/>
          <w:szCs w:val="12"/>
        </w:rPr>
        <w:t>for</w:t>
      </w:r>
      <w:r w:rsidRPr="000630CB">
        <w:rPr>
          <w:rFonts w:cs="Geeza Pro"/>
          <w:sz w:val="12"/>
          <w:szCs w:val="12"/>
        </w:rPr>
        <w:t xml:space="preserve"> </w:t>
      </w:r>
      <w:r w:rsidRPr="000630CB">
        <w:rPr>
          <w:rFonts w:eastAsia="Calibri" w:cs="Calibri"/>
          <w:sz w:val="12"/>
          <w:szCs w:val="12"/>
        </w:rPr>
        <w:t>international</w:t>
      </w:r>
      <w:r w:rsidRPr="000630CB">
        <w:rPr>
          <w:rFonts w:cs="Geeza Pro"/>
          <w:sz w:val="12"/>
          <w:szCs w:val="12"/>
        </w:rPr>
        <w:t xml:space="preserve"> </w:t>
      </w:r>
      <w:r w:rsidRPr="000630CB">
        <w:rPr>
          <w:rFonts w:eastAsia="Calibri" w:cs="Calibri"/>
          <w:sz w:val="12"/>
          <w:szCs w:val="12"/>
        </w:rPr>
        <w:t>order</w:t>
      </w:r>
      <w:r w:rsidRPr="000630CB">
        <w:rPr>
          <w:rFonts w:cs="Geeza Pro"/>
        </w:rPr>
        <w:t xml:space="preserve"> </w:t>
      </w:r>
      <w:r w:rsidRPr="000630CB">
        <w:rPr>
          <w:rFonts w:eastAsia="Calibri" w:cs="Calibri"/>
          <w:sz w:val="12"/>
          <w:szCs w:val="12"/>
        </w:rPr>
        <w:t>even</w:t>
      </w:r>
      <w:r w:rsidRPr="000630CB">
        <w:rPr>
          <w:rFonts w:cs="Geeza Pro"/>
          <w:vertAlign w:val="superscript"/>
        </w:rPr>
        <w:t xml:space="preserve"> </w:t>
      </w:r>
      <w:r w:rsidRPr="000630CB">
        <w:rPr>
          <w:rFonts w:eastAsia="Calibri" w:cs="Calibri"/>
          <w:b/>
          <w:highlight w:val="yellow"/>
          <w:u w:val="single"/>
        </w:rPr>
        <w:t>in</w:t>
      </w:r>
      <w:r w:rsidRPr="000630CB">
        <w:rPr>
          <w:rFonts w:cs="Geeza Pro"/>
          <w:b/>
          <w:highlight w:val="yellow"/>
          <w:u w:val="single"/>
        </w:rPr>
        <w:t xml:space="preserve"> </w:t>
      </w:r>
      <w:r w:rsidRPr="000630CB">
        <w:rPr>
          <w:rFonts w:eastAsia="Calibri" w:cs="Calibri"/>
          <w:b/>
          <w:highlight w:val="yellow"/>
          <w:u w:val="single"/>
        </w:rPr>
        <w:t>the</w:t>
      </w:r>
      <w:r w:rsidRPr="000630CB">
        <w:rPr>
          <w:rFonts w:cs="Geeza Pro"/>
          <w:b/>
          <w:highlight w:val="yellow"/>
          <w:u w:val="single"/>
        </w:rPr>
        <w:t xml:space="preserve"> </w:t>
      </w:r>
      <w:r w:rsidRPr="000630CB">
        <w:rPr>
          <w:rFonts w:eastAsia="Calibri" w:cs="Calibri"/>
          <w:b/>
          <w:highlight w:val="yellow"/>
          <w:u w:val="single"/>
        </w:rPr>
        <w:t>absence</w:t>
      </w:r>
      <w:r w:rsidRPr="000630CB">
        <w:rPr>
          <w:rFonts w:cs="Geeza Pro"/>
          <w:b/>
          <w:highlight w:val="yellow"/>
          <w:u w:val="single"/>
        </w:rPr>
        <w:t xml:space="preserve"> </w:t>
      </w:r>
      <w:r w:rsidRPr="000630CB">
        <w:rPr>
          <w:rFonts w:eastAsia="Calibri" w:cs="Calibri"/>
          <w:b/>
          <w:highlight w:val="yellow"/>
          <w:u w:val="single"/>
        </w:rPr>
        <w:t>of</w:t>
      </w:r>
      <w:r w:rsidRPr="000630CB">
        <w:rPr>
          <w:rFonts w:cs="Geeza Pro"/>
          <w:b/>
          <w:highlight w:val="yellow"/>
          <w:u w:val="single"/>
        </w:rPr>
        <w:t xml:space="preserve"> </w:t>
      </w:r>
      <w:r w:rsidRPr="000630CB">
        <w:rPr>
          <w:rFonts w:eastAsia="Calibri" w:cs="Calibri"/>
          <w:b/>
          <w:highlight w:val="yellow"/>
          <w:u w:val="single"/>
        </w:rPr>
        <w:t>shared</w:t>
      </w:r>
      <w:r w:rsidRPr="000630CB">
        <w:rPr>
          <w:rFonts w:cs="Geeza Pro"/>
        </w:rPr>
        <w:t xml:space="preserve"> </w:t>
      </w:r>
      <w:r w:rsidRPr="000630CB">
        <w:rPr>
          <w:rFonts w:eastAsia="Calibri" w:cs="Calibri"/>
          <w:sz w:val="12"/>
          <w:szCs w:val="12"/>
        </w:rPr>
        <w:t>beliefs</w:t>
      </w:r>
      <w:r w:rsidRPr="000630CB">
        <w:rPr>
          <w:rFonts w:eastAsia="Calibri" w:cs="Calibri"/>
        </w:rPr>
        <w:t>,</w:t>
      </w:r>
      <w:r w:rsidRPr="000630CB">
        <w:rPr>
          <w:rFonts w:cs="Geeza Pro"/>
        </w:rPr>
        <w:t xml:space="preserve"> </w:t>
      </w:r>
      <w:r w:rsidRPr="000630CB">
        <w:rPr>
          <w:rFonts w:eastAsia="Calibri" w:cs="Calibri"/>
          <w:sz w:val="12"/>
          <w:szCs w:val="12"/>
        </w:rPr>
        <w:t>values,</w:t>
      </w:r>
      <w:r w:rsidRPr="000630CB">
        <w:rPr>
          <w:rFonts w:cs="Geeza Pro"/>
          <w:sz w:val="12"/>
          <w:szCs w:val="12"/>
        </w:rPr>
        <w:t xml:space="preserve"> </w:t>
      </w:r>
      <w:r w:rsidRPr="000630CB">
        <w:rPr>
          <w:rFonts w:eastAsia="Calibri" w:cs="Calibri"/>
          <w:sz w:val="12"/>
          <w:szCs w:val="12"/>
        </w:rPr>
        <w:t>or</w:t>
      </w:r>
      <w:r w:rsidRPr="000630CB">
        <w:rPr>
          <w:rFonts w:cs="Geeza Pro"/>
          <w:vertAlign w:val="superscript"/>
        </w:rPr>
        <w:t xml:space="preserve"> </w:t>
      </w:r>
      <w:r w:rsidRPr="000630CB">
        <w:rPr>
          <w:rFonts w:eastAsia="Calibri" w:cs="Calibri"/>
          <w:b/>
          <w:highlight w:val="yellow"/>
          <w:u w:val="single"/>
        </w:rPr>
        <w:t>ends</w:t>
      </w:r>
      <w:r w:rsidRPr="000630CB">
        <w:rPr>
          <w:rFonts w:cs="Geeza Pro"/>
          <w:vertAlign w:val="superscript"/>
        </w:rPr>
        <w:t xml:space="preserve">. </w:t>
      </w:r>
      <w:r w:rsidRPr="000630CB">
        <w:rPr>
          <w:rFonts w:eastAsia="Calibri" w:cs="Calibri"/>
          <w:sz w:val="12"/>
          <w:szCs w:val="12"/>
        </w:rPr>
        <w:t>By</w:t>
      </w:r>
      <w:r w:rsidRPr="000630CB">
        <w:rPr>
          <w:rFonts w:cs="Geeza Pro"/>
          <w:sz w:val="12"/>
          <w:szCs w:val="12"/>
        </w:rPr>
        <w:t xml:space="preserve"> </w:t>
      </w:r>
      <w:r w:rsidRPr="000630CB">
        <w:rPr>
          <w:rFonts w:eastAsia="Calibri" w:cs="Calibri"/>
          <w:sz w:val="12"/>
          <w:szCs w:val="12"/>
        </w:rPr>
        <w:t>requiring</w:t>
      </w:r>
      <w:r w:rsidRPr="000630CB">
        <w:rPr>
          <w:rFonts w:cs="Geeza Pro"/>
          <w:sz w:val="12"/>
          <w:szCs w:val="12"/>
        </w:rPr>
        <w:t xml:space="preserve"> </w:t>
      </w:r>
      <w:r w:rsidRPr="000630CB">
        <w:rPr>
          <w:rFonts w:eastAsia="Calibri" w:cs="Calibri"/>
          <w:sz w:val="12"/>
          <w:szCs w:val="12"/>
        </w:rPr>
        <w:t>restraint</w:t>
      </w:r>
      <w:r w:rsidRPr="000630CB">
        <w:rPr>
          <w:rFonts w:cs="Geeza Pro"/>
          <w:sz w:val="12"/>
          <w:szCs w:val="12"/>
        </w:rPr>
        <w:t xml:space="preserve"> </w:t>
      </w:r>
      <w:r w:rsidRPr="000630CB">
        <w:rPr>
          <w:rFonts w:eastAsia="Calibri" w:cs="Calibri"/>
          <w:sz w:val="12"/>
          <w:szCs w:val="12"/>
        </w:rPr>
        <w:t>in</w:t>
      </w:r>
      <w:r w:rsidRPr="000630CB">
        <w:rPr>
          <w:rFonts w:cs="Geeza Pro"/>
          <w:sz w:val="12"/>
          <w:szCs w:val="12"/>
        </w:rPr>
        <w:t xml:space="preserve"> </w:t>
      </w:r>
      <w:r w:rsidRPr="000630CB">
        <w:rPr>
          <w:rFonts w:eastAsia="Calibri" w:cs="Calibri"/>
          <w:sz w:val="12"/>
          <w:szCs w:val="12"/>
        </w:rPr>
        <w:t>the</w:t>
      </w:r>
      <w:r w:rsidRPr="000630CB">
        <w:rPr>
          <w:rFonts w:cs="Geeza Pro"/>
          <w:sz w:val="12"/>
          <w:szCs w:val="12"/>
        </w:rPr>
        <w:t xml:space="preserve"> </w:t>
      </w:r>
      <w:r w:rsidRPr="000630CB">
        <w:rPr>
          <w:rFonts w:eastAsia="Calibri" w:cs="Calibri"/>
          <w:sz w:val="12"/>
          <w:szCs w:val="12"/>
        </w:rPr>
        <w:t>pursuit</w:t>
      </w:r>
      <w:r w:rsidRPr="000630CB">
        <w:rPr>
          <w:rFonts w:cs="Geeza Pro"/>
          <w:sz w:val="12"/>
          <w:szCs w:val="12"/>
        </w:rPr>
        <w:t xml:space="preserve"> </w:t>
      </w:r>
      <w:r w:rsidRPr="000630CB">
        <w:rPr>
          <w:rFonts w:eastAsia="Calibri" w:cs="Calibri"/>
          <w:sz w:val="12"/>
          <w:szCs w:val="12"/>
        </w:rPr>
        <w:t>of</w:t>
      </w:r>
      <w:r w:rsidRPr="000630CB">
        <w:rPr>
          <w:rFonts w:cs="Geeza Pro"/>
          <w:sz w:val="12"/>
          <w:szCs w:val="12"/>
        </w:rPr>
        <w:t xml:space="preserve"> </w:t>
      </w:r>
      <w:r w:rsidRPr="000630CB">
        <w:rPr>
          <w:rFonts w:eastAsia="Calibri" w:cs="Calibri"/>
          <w:sz w:val="12"/>
          <w:szCs w:val="12"/>
        </w:rPr>
        <w:t>national</w:t>
      </w:r>
      <w:r w:rsidRPr="000630CB">
        <w:rPr>
          <w:rFonts w:cs="Geeza Pro"/>
          <w:sz w:val="12"/>
          <w:szCs w:val="12"/>
        </w:rPr>
        <w:t xml:space="preserve"> </w:t>
      </w:r>
      <w:r w:rsidRPr="000630CB">
        <w:rPr>
          <w:rFonts w:eastAsia="Calibri" w:cs="Calibri"/>
          <w:sz w:val="12"/>
          <w:szCs w:val="12"/>
        </w:rPr>
        <w:t>aims</w:t>
      </w:r>
      <w:r w:rsidRPr="000630CB">
        <w:rPr>
          <w:rFonts w:cs="Geeza Pro"/>
          <w:sz w:val="12"/>
          <w:szCs w:val="12"/>
        </w:rPr>
        <w:t xml:space="preserve"> </w:t>
      </w:r>
      <w:r w:rsidRPr="000630CB">
        <w:rPr>
          <w:rFonts w:eastAsia="Calibri" w:cs="Calibri"/>
          <w:sz w:val="12"/>
          <w:szCs w:val="12"/>
        </w:rPr>
        <w:t>and</w:t>
      </w:r>
      <w:r w:rsidRPr="000630CB">
        <w:rPr>
          <w:rFonts w:cs="Geeza Pro"/>
          <w:sz w:val="12"/>
          <w:szCs w:val="12"/>
        </w:rPr>
        <w:t xml:space="preserve"> </w:t>
      </w:r>
      <w:r w:rsidRPr="000630CB">
        <w:rPr>
          <w:rFonts w:eastAsia="Calibri" w:cs="Calibri"/>
          <w:sz w:val="12"/>
          <w:szCs w:val="12"/>
        </w:rPr>
        <w:t>toleration</w:t>
      </w:r>
      <w:r w:rsidRPr="000630CB">
        <w:rPr>
          <w:rFonts w:cs="Geeza Pro"/>
          <w:sz w:val="12"/>
          <w:szCs w:val="12"/>
        </w:rPr>
        <w:t xml:space="preserve"> </w:t>
      </w:r>
      <w:r w:rsidRPr="000630CB">
        <w:rPr>
          <w:rFonts w:eastAsia="Calibri" w:cs="Calibri"/>
          <w:sz w:val="12"/>
          <w:szCs w:val="12"/>
        </w:rPr>
        <w:t>of</w:t>
      </w:r>
      <w:r w:rsidRPr="000630CB">
        <w:rPr>
          <w:rFonts w:cs="Geeza Pro"/>
          <w:sz w:val="12"/>
          <w:szCs w:val="12"/>
        </w:rPr>
        <w:t xml:space="preserve"> </w:t>
      </w:r>
      <w:r w:rsidRPr="000630CB">
        <w:rPr>
          <w:rFonts w:eastAsia="Calibri" w:cs="Calibri"/>
          <w:sz w:val="12"/>
          <w:szCs w:val="12"/>
        </w:rPr>
        <w:t>national</w:t>
      </w:r>
      <w:r w:rsidRPr="000630CB">
        <w:rPr>
          <w:rFonts w:cs="Geeza Pro"/>
          <w:sz w:val="12"/>
          <w:szCs w:val="12"/>
        </w:rPr>
        <w:t xml:space="preserve"> </w:t>
      </w:r>
      <w:r w:rsidRPr="000630CB">
        <w:rPr>
          <w:rFonts w:eastAsia="Calibri" w:cs="Calibri"/>
          <w:sz w:val="12"/>
          <w:szCs w:val="12"/>
        </w:rPr>
        <w:t>diversity,</w:t>
      </w:r>
      <w:r w:rsidRPr="000630CB">
        <w:rPr>
          <w:rFonts w:cs="Geeza Pro"/>
          <w:sz w:val="12"/>
          <w:szCs w:val="12"/>
        </w:rPr>
        <w:t xml:space="preserve"> </w:t>
      </w:r>
      <w:r w:rsidRPr="000630CB">
        <w:rPr>
          <w:rFonts w:eastAsia="Calibri" w:cs="Calibri"/>
          <w:sz w:val="12"/>
          <w:szCs w:val="12"/>
        </w:rPr>
        <w:t>customary</w:t>
      </w:r>
      <w:r w:rsidRPr="000630CB">
        <w:rPr>
          <w:rFonts w:cs="Geeza Pro"/>
          <w:vertAlign w:val="superscript"/>
        </w:rPr>
        <w:t xml:space="preserve"> </w:t>
      </w:r>
      <w:r w:rsidRPr="000630CB">
        <w:rPr>
          <w:rFonts w:eastAsia="Calibri" w:cs="Calibri"/>
          <w:b/>
          <w:u w:val="single"/>
        </w:rPr>
        <w:t>international</w:t>
      </w:r>
      <w:r w:rsidRPr="000630CB">
        <w:rPr>
          <w:rFonts w:cs="Geeza Pro"/>
          <w:b/>
          <w:u w:val="single"/>
        </w:rPr>
        <w:t xml:space="preserve"> </w:t>
      </w:r>
      <w:r w:rsidRPr="000630CB">
        <w:rPr>
          <w:rFonts w:eastAsia="Calibri" w:cs="Calibri"/>
          <w:b/>
          <w:u w:val="single"/>
        </w:rPr>
        <w:t>law</w:t>
      </w:r>
      <w:r w:rsidRPr="000630CB">
        <w:rPr>
          <w:rFonts w:cs="Geeza Pro"/>
          <w:b/>
          <w:u w:val="single"/>
        </w:rPr>
        <w:t xml:space="preserve"> </w:t>
      </w:r>
      <w:r w:rsidRPr="000630CB">
        <w:rPr>
          <w:rFonts w:eastAsia="Calibri" w:cs="Calibri"/>
          <w:b/>
          <w:u w:val="single"/>
        </w:rPr>
        <w:t>reflects</w:t>
      </w:r>
      <w:r w:rsidRPr="000630CB">
        <w:rPr>
          <w:rFonts w:cs="Geeza Pro"/>
        </w:rPr>
        <w:t xml:space="preserve"> </w:t>
      </w:r>
      <w:r w:rsidRPr="000630CB">
        <w:rPr>
          <w:rFonts w:eastAsia="Calibri" w:cs="Calibri"/>
          <w:b/>
          <w:u w:val="single"/>
        </w:rPr>
        <w:t>the</w:t>
      </w:r>
      <w:r w:rsidRPr="000630CB">
        <w:rPr>
          <w:rFonts w:cs="Geeza Pro"/>
        </w:rPr>
        <w:t xml:space="preserve"> </w:t>
      </w:r>
      <w:r w:rsidRPr="000630CB">
        <w:rPr>
          <w:rFonts w:eastAsia="Calibri" w:cs="Calibri"/>
          <w:sz w:val="12"/>
          <w:szCs w:val="12"/>
        </w:rPr>
        <w:t>inevitably</w:t>
      </w:r>
      <w:r w:rsidRPr="000630CB">
        <w:rPr>
          <w:rFonts w:cs="Geeza Pro"/>
          <w:vertAlign w:val="superscript"/>
        </w:rPr>
        <w:t xml:space="preserve"> </w:t>
      </w:r>
      <w:r w:rsidRPr="000630CB">
        <w:rPr>
          <w:rFonts w:eastAsia="Calibri" w:cs="Calibri"/>
          <w:b/>
          <w:u w:val="single"/>
        </w:rPr>
        <w:t>plural</w:t>
      </w:r>
      <w:r w:rsidRPr="000630CB">
        <w:rPr>
          <w:rFonts w:cs="Geeza Pro"/>
          <w:b/>
          <w:u w:val="single"/>
        </w:rPr>
        <w:t xml:space="preserve"> </w:t>
      </w:r>
      <w:r w:rsidRPr="000630CB">
        <w:rPr>
          <w:rFonts w:eastAsia="Calibri" w:cs="Calibri"/>
          <w:b/>
          <w:u w:val="single"/>
        </w:rPr>
        <w:t>character</w:t>
      </w:r>
      <w:r w:rsidRPr="000630CB">
        <w:rPr>
          <w:rFonts w:cs="Geeza Pro"/>
          <w:b/>
          <w:u w:val="single"/>
        </w:rPr>
        <w:t xml:space="preserve"> </w:t>
      </w:r>
      <w:r w:rsidRPr="000630CB">
        <w:rPr>
          <w:rFonts w:eastAsia="Calibri" w:cs="Calibri"/>
          <w:b/>
          <w:u w:val="single"/>
        </w:rPr>
        <w:t>of</w:t>
      </w:r>
      <w:r w:rsidRPr="000630CB">
        <w:rPr>
          <w:rFonts w:cs="Geeza Pro"/>
          <w:b/>
          <w:u w:val="single"/>
        </w:rPr>
        <w:t xml:space="preserve"> </w:t>
      </w:r>
      <w:r w:rsidRPr="000630CB">
        <w:rPr>
          <w:rFonts w:eastAsia="Calibri" w:cs="Calibri"/>
          <w:b/>
          <w:u w:val="single"/>
        </w:rPr>
        <w:t>international</w:t>
      </w:r>
      <w:r w:rsidRPr="000630CB">
        <w:rPr>
          <w:rFonts w:cs="Geeza Pro"/>
          <w:b/>
          <w:u w:val="single"/>
        </w:rPr>
        <w:t xml:space="preserve"> </w:t>
      </w:r>
      <w:r w:rsidRPr="000630CB">
        <w:rPr>
          <w:rFonts w:eastAsia="Calibri" w:cs="Calibri"/>
          <w:b/>
          <w:u w:val="single"/>
        </w:rPr>
        <w:t>society</w:t>
      </w:r>
      <w:r w:rsidRPr="000630CB">
        <w:rPr>
          <w:rFonts w:cs="Geeza Pro"/>
          <w:b/>
          <w:u w:val="single"/>
        </w:rPr>
        <w:t xml:space="preserve"> </w:t>
      </w:r>
      <w:r w:rsidRPr="000630CB">
        <w:rPr>
          <w:rFonts w:eastAsia="Calibri" w:cs="Calibri"/>
          <w:b/>
          <w:u w:val="single"/>
        </w:rPr>
        <w:t>and</w:t>
      </w:r>
      <w:r w:rsidRPr="000630CB">
        <w:rPr>
          <w:rFonts w:cs="Geeza Pro"/>
        </w:rPr>
        <w:t xml:space="preserve"> </w:t>
      </w:r>
      <w:r w:rsidRPr="000630CB">
        <w:rPr>
          <w:rFonts w:eastAsia="Calibri" w:cs="Calibri"/>
          <w:sz w:val="12"/>
          <w:szCs w:val="12"/>
        </w:rPr>
        <w:t>may</w:t>
      </w:r>
      <w:r w:rsidRPr="000630CB">
        <w:rPr>
          <w:rFonts w:cs="Geeza Pro"/>
          <w:sz w:val="12"/>
          <w:szCs w:val="12"/>
        </w:rPr>
        <w:t xml:space="preserve"> </w:t>
      </w:r>
      <w:r w:rsidRPr="000630CB">
        <w:rPr>
          <w:rFonts w:eastAsia="Calibri" w:cs="Calibri"/>
          <w:sz w:val="12"/>
          <w:szCs w:val="12"/>
        </w:rPr>
        <w:t>be</w:t>
      </w:r>
      <w:r w:rsidRPr="000630CB">
        <w:rPr>
          <w:rFonts w:cs="Geeza Pro"/>
          <w:sz w:val="12"/>
          <w:szCs w:val="12"/>
        </w:rPr>
        <w:t xml:space="preserve"> </w:t>
      </w:r>
      <w:r w:rsidRPr="000630CB">
        <w:rPr>
          <w:rFonts w:eastAsia="Calibri" w:cs="Calibri"/>
          <w:sz w:val="12"/>
          <w:szCs w:val="12"/>
        </w:rPr>
        <w:t>said</w:t>
      </w:r>
      <w:r w:rsidRPr="000630CB">
        <w:rPr>
          <w:rFonts w:cs="Geeza Pro"/>
          <w:sz w:val="12"/>
          <w:szCs w:val="12"/>
        </w:rPr>
        <w:t xml:space="preserve"> </w:t>
      </w:r>
      <w:r w:rsidRPr="000630CB">
        <w:rPr>
          <w:rFonts w:eastAsia="Calibri" w:cs="Calibri"/>
          <w:sz w:val="12"/>
          <w:szCs w:val="12"/>
        </w:rPr>
        <w:t>to</w:t>
      </w:r>
      <w:r w:rsidRPr="000630CB">
        <w:rPr>
          <w:rFonts w:cs="Geeza Pro"/>
          <w:vertAlign w:val="superscript"/>
        </w:rPr>
        <w:t xml:space="preserve"> </w:t>
      </w:r>
      <w:r>
        <w:rPr>
          <w:rFonts w:eastAsia="Calibri" w:cs="Calibri"/>
          <w:b/>
          <w:u w:val="single"/>
        </w:rPr>
        <w:t>constitute</w:t>
      </w:r>
      <w:r w:rsidRPr="00A96C8F">
        <w:rPr>
          <w:rFonts w:cs="Geeza Pro"/>
        </w:rPr>
        <w:t xml:space="preserve"> </w:t>
      </w:r>
      <w:r w:rsidRPr="00A96C8F">
        <w:rPr>
          <w:rFonts w:eastAsia="Calibri" w:cs="Calibri"/>
          <w:sz w:val="12"/>
          <w:szCs w:val="12"/>
        </w:rPr>
        <w:t>a</w:t>
      </w:r>
      <w:r w:rsidRPr="000630CB">
        <w:rPr>
          <w:rFonts w:cs="Geeza Pro"/>
          <w:sz w:val="12"/>
          <w:szCs w:val="12"/>
          <w:vertAlign w:val="superscript"/>
        </w:rPr>
        <w:t xml:space="preserve"> </w:t>
      </w:r>
      <w:r w:rsidRPr="000630CB">
        <w:rPr>
          <w:rFonts w:eastAsia="Calibri" w:cs="Calibri"/>
          <w:sz w:val="12"/>
          <w:szCs w:val="12"/>
        </w:rPr>
        <w:t>morality</w:t>
      </w:r>
      <w:r w:rsidRPr="000630CB">
        <w:rPr>
          <w:rFonts w:cs="Geeza Pro"/>
          <w:sz w:val="12"/>
          <w:szCs w:val="12"/>
        </w:rPr>
        <w:t xml:space="preserve"> </w:t>
      </w:r>
      <w:r w:rsidRPr="000630CB">
        <w:rPr>
          <w:rFonts w:eastAsia="Calibri" w:cs="Calibri"/>
          <w:sz w:val="12"/>
          <w:szCs w:val="12"/>
        </w:rPr>
        <w:t>of</w:t>
      </w:r>
      <w:r w:rsidRPr="000630CB">
        <w:rPr>
          <w:rFonts w:cs="Geeza Pro"/>
          <w:sz w:val="12"/>
          <w:szCs w:val="12"/>
        </w:rPr>
        <w:t xml:space="preserve"> </w:t>
      </w:r>
      <w:r w:rsidRPr="000630CB">
        <w:rPr>
          <w:rFonts w:eastAsia="Calibri" w:cs="Calibri"/>
          <w:sz w:val="12"/>
          <w:szCs w:val="12"/>
        </w:rPr>
        <w:t>states,</w:t>
      </w:r>
      <w:r w:rsidRPr="000630CB">
        <w:rPr>
          <w:rFonts w:cs="Geeza Pro"/>
          <w:sz w:val="12"/>
          <w:szCs w:val="12"/>
        </w:rPr>
        <w:t xml:space="preserve"> </w:t>
      </w:r>
      <w:r w:rsidRPr="000630CB">
        <w:rPr>
          <w:rFonts w:eastAsia="Calibri" w:cs="Calibri"/>
          <w:sz w:val="12"/>
          <w:szCs w:val="12"/>
        </w:rPr>
        <w:t>one</w:t>
      </w:r>
      <w:r w:rsidRPr="000630CB">
        <w:rPr>
          <w:rFonts w:cs="Geeza Pro"/>
          <w:sz w:val="12"/>
          <w:szCs w:val="12"/>
        </w:rPr>
        <w:t xml:space="preserve"> </w:t>
      </w:r>
      <w:r w:rsidRPr="000630CB">
        <w:rPr>
          <w:rFonts w:eastAsia="Calibri" w:cs="Calibri"/>
          <w:sz w:val="12"/>
          <w:szCs w:val="12"/>
        </w:rPr>
        <w:t>that</w:t>
      </w:r>
      <w:r w:rsidRPr="000630CB">
        <w:rPr>
          <w:rFonts w:cs="Geeza Pro"/>
          <w:sz w:val="12"/>
          <w:szCs w:val="12"/>
        </w:rPr>
        <w:t xml:space="preserve"> </w:t>
      </w:r>
      <w:r w:rsidRPr="000630CB">
        <w:rPr>
          <w:rFonts w:eastAsia="Calibri" w:cs="Calibri"/>
          <w:sz w:val="12"/>
          <w:szCs w:val="12"/>
        </w:rPr>
        <w:t>is</w:t>
      </w:r>
      <w:r w:rsidRPr="000630CB">
        <w:rPr>
          <w:rFonts w:cs="Geeza Pro"/>
          <w:sz w:val="12"/>
          <w:szCs w:val="12"/>
        </w:rPr>
        <w:t xml:space="preserve"> </w:t>
      </w:r>
      <w:r w:rsidRPr="000630CB">
        <w:rPr>
          <w:rFonts w:eastAsia="Calibri" w:cs="Calibri"/>
          <w:sz w:val="12"/>
          <w:szCs w:val="12"/>
        </w:rPr>
        <w:t>a</w:t>
      </w:r>
      <w:r w:rsidRPr="000630CB">
        <w:rPr>
          <w:rFonts w:cs="Geeza Pro"/>
          <w:sz w:val="12"/>
          <w:szCs w:val="12"/>
        </w:rPr>
        <w:t xml:space="preserve"> </w:t>
      </w:r>
      <w:r w:rsidRPr="000630CB">
        <w:rPr>
          <w:rFonts w:eastAsia="Calibri" w:cs="Calibri"/>
          <w:sz w:val="12"/>
          <w:szCs w:val="12"/>
        </w:rPr>
        <w:t>morality</w:t>
      </w:r>
      <w:r w:rsidRPr="000630CB">
        <w:rPr>
          <w:rFonts w:cs="Geeza Pro"/>
        </w:rPr>
        <w:t xml:space="preserve"> </w:t>
      </w:r>
      <w:r w:rsidRPr="00A96C8F">
        <w:rPr>
          <w:rFonts w:eastAsia="Calibri" w:cs="Calibri"/>
          <w:b/>
          <w:u w:val="single"/>
        </w:rPr>
        <w:t>of</w:t>
      </w:r>
      <w:r w:rsidRPr="00A96C8F">
        <w:rPr>
          <w:rFonts w:cs="Geeza Pro"/>
          <w:b/>
          <w:u w:val="single"/>
        </w:rPr>
        <w:t xml:space="preserve"> </w:t>
      </w:r>
      <w:r w:rsidRPr="000630CB">
        <w:rPr>
          <w:rFonts w:eastAsia="Calibri" w:cs="Calibri"/>
          <w:b/>
          <w:u w:val="single"/>
        </w:rPr>
        <w:t>coexistence</w:t>
      </w:r>
      <w:r w:rsidRPr="000630CB">
        <w:rPr>
          <w:rFonts w:cs="Geeza Pro"/>
        </w:rPr>
        <w:t>.</w:t>
      </w:r>
    </w:p>
    <w:p w14:paraId="62A663AF" w14:textId="77777777" w:rsidR="00514E52" w:rsidRDefault="00514E52" w:rsidP="00514E52">
      <w:pPr>
        <w:pStyle w:val="Heading4"/>
      </w:pPr>
      <w:r>
        <w:t>Thus, the standard is consistency with international law</w:t>
      </w:r>
    </w:p>
    <w:p w14:paraId="244B2085" w14:textId="77777777" w:rsidR="00514E52" w:rsidRDefault="00514E52" w:rsidP="00514E52">
      <w:pPr>
        <w:pStyle w:val="Heading4"/>
      </w:pPr>
      <w:r>
        <w:t xml:space="preserve">Impact Calc: </w:t>
      </w:r>
    </w:p>
    <w:p w14:paraId="712B5007" w14:textId="77777777" w:rsidR="00514E52" w:rsidRDefault="00514E52" w:rsidP="00514E52">
      <w:pPr>
        <w:pStyle w:val="Heading4"/>
      </w:pPr>
      <w:r>
        <w:t xml:space="preserve">1] To say something is prohibited doesn’t imply any possibility of permission. Rather, it just matters that something is prohibited under one locus of duty – prefer: </w:t>
      </w:r>
    </w:p>
    <w:p w14:paraId="25AA01D9" w14:textId="77777777" w:rsidR="00514E52" w:rsidRDefault="00514E52" w:rsidP="00514E52">
      <w:pPr>
        <w:pStyle w:val="Heading4"/>
        <w:rPr>
          <w:rFonts w:cs="Calibri"/>
          <w:color w:val="000000" w:themeColor="text1"/>
        </w:rPr>
      </w:pPr>
      <w:r>
        <w:t xml:space="preserve">A] Logic - </w:t>
      </w:r>
      <w:r>
        <w:rPr>
          <w:rFonts w:cs="Calibri"/>
          <w:color w:val="000000" w:themeColor="text1"/>
        </w:rPr>
        <w:t>Joyce 02:</w:t>
      </w:r>
    </w:p>
    <w:p w14:paraId="0615AB7E" w14:textId="77777777" w:rsidR="00514E52" w:rsidRPr="00D92516" w:rsidRDefault="00514E52" w:rsidP="00514E52">
      <w:pPr>
        <w:rPr>
          <w:rFonts w:eastAsia="MS Mincho"/>
          <w:color w:val="000000" w:themeColor="text1"/>
          <w:sz w:val="12"/>
        </w:rPr>
      </w:pPr>
      <w:r w:rsidRPr="00D92516">
        <w:rPr>
          <w:rFonts w:eastAsia="MS Mincho"/>
          <w:color w:val="000000" w:themeColor="text1"/>
          <w:sz w:val="12"/>
        </w:rPr>
        <w:t xml:space="preserve">This distinction between what is accepted from within an institution, and “stepping out” of that institution and appraising it from an exterior perspective, is close to Carnap’s distinction between internal and external questions. 15 </w:t>
      </w:r>
      <w:r w:rsidRPr="00D92516">
        <w:rPr>
          <w:rFonts w:eastAsia="MS Mincho"/>
          <w:color w:val="000000" w:themeColor="text1"/>
          <w:sz w:val="12"/>
          <w:szCs w:val="12"/>
        </w:rPr>
        <w:t>Certain</w:t>
      </w:r>
      <w:r w:rsidRPr="00D92516">
        <w:rPr>
          <w:rFonts w:eastAsia="MS Mincho"/>
          <w:b/>
          <w:color w:val="000000" w:themeColor="text1"/>
          <w:u w:val="single"/>
        </w:rPr>
        <w:t xml:space="preserve"> “</w:t>
      </w:r>
      <w:r w:rsidRPr="005876FF">
        <w:rPr>
          <w:rFonts w:eastAsia="MS Mincho"/>
          <w:b/>
          <w:color w:val="000000" w:themeColor="text1"/>
          <w:highlight w:val="yellow"/>
          <w:u w:val="single"/>
        </w:rPr>
        <w:t>linguistic frameworks</w:t>
      </w:r>
      <w:r w:rsidRPr="00D92516">
        <w:rPr>
          <w:rFonts w:eastAsia="MS Mincho"/>
          <w:b/>
          <w:color w:val="000000" w:themeColor="text1"/>
          <w:u w:val="single"/>
        </w:rPr>
        <w:t>”</w:t>
      </w:r>
      <w:r w:rsidRPr="00D92516">
        <w:rPr>
          <w:rFonts w:eastAsia="MS Mincho"/>
          <w:color w:val="000000" w:themeColor="text1"/>
          <w:sz w:val="12"/>
        </w:rPr>
        <w:t xml:space="preserve"> (as Carnap calls them) </w:t>
      </w:r>
      <w:r w:rsidRPr="005876FF">
        <w:rPr>
          <w:rFonts w:eastAsia="MS Mincho"/>
          <w:b/>
          <w:color w:val="000000" w:themeColor="text1"/>
          <w:highlight w:val="yellow"/>
          <w:u w:val="single"/>
        </w:rPr>
        <w:t>bring</w:t>
      </w:r>
      <w:r w:rsidRPr="00D92516">
        <w:rPr>
          <w:rFonts w:eastAsia="MS Mincho"/>
          <w:b/>
          <w:color w:val="000000" w:themeColor="text1"/>
          <w:u w:val="single"/>
        </w:rPr>
        <w:t xml:space="preserve"> </w:t>
      </w:r>
      <w:r w:rsidRPr="00D92516">
        <w:rPr>
          <w:rFonts w:eastAsia="MS Mincho"/>
          <w:color w:val="000000" w:themeColor="text1"/>
          <w:sz w:val="12"/>
        </w:rPr>
        <w:t>with them</w:t>
      </w:r>
      <w:r w:rsidRPr="00D92516">
        <w:rPr>
          <w:rFonts w:eastAsia="MS Mincho"/>
          <w:b/>
          <w:color w:val="000000" w:themeColor="text1"/>
          <w:sz w:val="12"/>
        </w:rPr>
        <w:t xml:space="preserve"> </w:t>
      </w:r>
      <w:r w:rsidRPr="005876FF">
        <w:rPr>
          <w:rFonts w:eastAsia="MS Mincho"/>
          <w:b/>
          <w:color w:val="000000" w:themeColor="text1"/>
          <w:highlight w:val="yellow"/>
          <w:u w:val="single"/>
        </w:rPr>
        <w:t>new</w:t>
      </w:r>
      <w:r w:rsidRPr="00D92516">
        <w:rPr>
          <w:rFonts w:eastAsia="MS Mincho"/>
          <w:b/>
          <w:color w:val="000000" w:themeColor="text1"/>
          <w:sz w:val="12"/>
        </w:rPr>
        <w:t xml:space="preserve"> </w:t>
      </w:r>
      <w:r w:rsidRPr="00D92516">
        <w:rPr>
          <w:rFonts w:eastAsia="MS Mincho"/>
          <w:color w:val="000000" w:themeColor="text1"/>
          <w:sz w:val="12"/>
          <w:szCs w:val="12"/>
        </w:rPr>
        <w:t>terms and</w:t>
      </w:r>
      <w:r w:rsidRPr="00D92516">
        <w:rPr>
          <w:rFonts w:eastAsia="MS Mincho"/>
          <w:b/>
          <w:color w:val="000000" w:themeColor="text1"/>
          <w:sz w:val="12"/>
          <w:szCs w:val="12"/>
        </w:rPr>
        <w:t xml:space="preserve"> </w:t>
      </w:r>
      <w:r w:rsidRPr="005876FF">
        <w:rPr>
          <w:rFonts w:eastAsia="MS Mincho"/>
          <w:b/>
          <w:color w:val="000000" w:themeColor="text1"/>
          <w:highlight w:val="yellow"/>
          <w:u w:val="single"/>
        </w:rPr>
        <w:t>ways of talking</w:t>
      </w:r>
      <w:r w:rsidRPr="00D92516">
        <w:rPr>
          <w:rFonts w:eastAsia="MS Mincho"/>
          <w:b/>
          <w:color w:val="000000" w:themeColor="text1"/>
          <w:u w:val="single"/>
        </w:rPr>
        <w:t>: accepting the language of “things” licenses making assertions</w:t>
      </w:r>
      <w:r w:rsidRPr="00D92516">
        <w:rPr>
          <w:rFonts w:eastAsia="MS Mincho"/>
          <w:b/>
          <w:color w:val="000000" w:themeColor="text1"/>
          <w:sz w:val="12"/>
        </w:rPr>
        <w:t xml:space="preserve"> </w:t>
      </w:r>
      <w:r w:rsidRPr="00D92516">
        <w:rPr>
          <w:rFonts w:eastAsia="MS Mincho"/>
          <w:color w:val="000000" w:themeColor="text1"/>
          <w:sz w:val="12"/>
        </w:rPr>
        <w:t>like “The shirt is in the cupboard”;</w:t>
      </w:r>
      <w:r w:rsidRPr="00D92516">
        <w:rPr>
          <w:rFonts w:eastAsia="MS Mincho"/>
          <w:b/>
          <w:color w:val="000000" w:themeColor="text1"/>
          <w:sz w:val="12"/>
        </w:rPr>
        <w:t xml:space="preserve"> </w:t>
      </w:r>
      <w:r w:rsidRPr="00D92516">
        <w:rPr>
          <w:rFonts w:eastAsia="MS Mincho"/>
          <w:b/>
          <w:color w:val="000000" w:themeColor="text1"/>
          <w:u w:val="single"/>
        </w:rPr>
        <w:t>accepting mathematics allows one to say “There is a prime number greater than one hundred”;</w:t>
      </w:r>
      <w:r w:rsidRPr="00D92516">
        <w:rPr>
          <w:rFonts w:eastAsia="MS Mincho"/>
          <w:b/>
          <w:color w:val="000000" w:themeColor="text1"/>
          <w:sz w:val="12"/>
        </w:rPr>
        <w:t xml:space="preserve"> </w:t>
      </w:r>
      <w:r w:rsidRPr="00D92516">
        <w:rPr>
          <w:rFonts w:eastAsia="MS Mincho"/>
          <w:color w:val="000000" w:themeColor="text1"/>
          <w:sz w:val="12"/>
        </w:rPr>
        <w:t xml:space="preserve">accepting the language of propositions permits saying “Chicago is large is a true proposition,” etc. </w:t>
      </w:r>
      <w:r w:rsidRPr="00D92516">
        <w:rPr>
          <w:rFonts w:eastAsia="MS Mincho"/>
          <w:color w:val="000000" w:themeColor="text1"/>
          <w:sz w:val="12"/>
          <w:szCs w:val="12"/>
        </w:rPr>
        <w:t xml:space="preserve">Internal to the framework in question, confirming or disconfirming the truth of these </w:t>
      </w:r>
      <w:r w:rsidRPr="00D92516">
        <w:rPr>
          <w:rFonts w:eastAsia="MS Mincho"/>
          <w:color w:val="000000" w:themeColor="text1"/>
          <w:sz w:val="12"/>
        </w:rPr>
        <w:t>propositions</w:t>
      </w:r>
      <w:r w:rsidRPr="00D92516">
        <w:rPr>
          <w:rFonts w:eastAsia="MS Mincho"/>
          <w:color w:val="000000" w:themeColor="text1"/>
          <w:sz w:val="12"/>
          <w:szCs w:val="12"/>
        </w:rPr>
        <w:t xml:space="preserve"> </w:t>
      </w:r>
      <w:r w:rsidRPr="00D92516">
        <w:rPr>
          <w:rFonts w:eastAsia="MS Mincho"/>
          <w:color w:val="000000" w:themeColor="text1"/>
          <w:sz w:val="12"/>
        </w:rPr>
        <w:t>is a trivi</w:t>
      </w:r>
      <w:r w:rsidRPr="00D92516">
        <w:rPr>
          <w:rFonts w:eastAsia="MS Mincho"/>
          <w:color w:val="000000" w:themeColor="text1"/>
          <w:sz w:val="12"/>
          <w:szCs w:val="12"/>
        </w:rPr>
        <w:t>al matter. But traditionally</w:t>
      </w:r>
      <w:r w:rsidRPr="00D92516">
        <w:rPr>
          <w:rFonts w:eastAsia="MS Mincho"/>
          <w:b/>
          <w:color w:val="000000" w:themeColor="text1"/>
          <w:sz w:val="12"/>
        </w:rPr>
        <w:t xml:space="preserve"> </w:t>
      </w:r>
      <w:r w:rsidRPr="005876FF">
        <w:rPr>
          <w:rFonts w:eastAsia="MS Mincho"/>
          <w:b/>
          <w:color w:val="000000" w:themeColor="text1"/>
          <w:highlight w:val="yellow"/>
          <w:u w:val="single"/>
        </w:rPr>
        <w:t>philosophers have interest</w:t>
      </w:r>
      <w:r w:rsidRPr="00D92516">
        <w:rPr>
          <w:rFonts w:eastAsia="MS Mincho"/>
          <w:color w:val="000000" w:themeColor="text1"/>
          <w:sz w:val="12"/>
        </w:rPr>
        <w:t xml:space="preserve">ed themselves </w:t>
      </w:r>
      <w:r w:rsidRPr="005876FF">
        <w:rPr>
          <w:rFonts w:eastAsia="MS Mincho"/>
          <w:b/>
          <w:color w:val="000000" w:themeColor="text1"/>
          <w:highlight w:val="yellow"/>
          <w:u w:val="single"/>
        </w:rPr>
        <w:t>in</w:t>
      </w:r>
      <w:r w:rsidRPr="00D92516">
        <w:rPr>
          <w:rFonts w:eastAsia="MS Mincho"/>
          <w:b/>
          <w:color w:val="000000" w:themeColor="text1"/>
          <w:sz w:val="12"/>
        </w:rPr>
        <w:t xml:space="preserve"> </w:t>
      </w:r>
      <w:r w:rsidRPr="00D92516">
        <w:rPr>
          <w:rFonts w:eastAsia="MS Mincho"/>
          <w:color w:val="000000" w:themeColor="text1"/>
          <w:sz w:val="12"/>
          <w:szCs w:val="12"/>
        </w:rPr>
        <w:t>the external question –</w:t>
      </w:r>
      <w:r w:rsidRPr="00D92516">
        <w:rPr>
          <w:rFonts w:eastAsia="MS Mincho"/>
          <w:b/>
          <w:color w:val="000000" w:themeColor="text1"/>
          <w:sz w:val="12"/>
        </w:rPr>
        <w:t xml:space="preserve"> </w:t>
      </w:r>
      <w:r w:rsidRPr="005876FF">
        <w:rPr>
          <w:rFonts w:eastAsia="MS Mincho"/>
          <w:b/>
          <w:color w:val="000000" w:themeColor="text1"/>
          <w:highlight w:val="yellow"/>
          <w:u w:val="single"/>
        </w:rPr>
        <w:t>the issue of the adequacy of the framework itself</w:t>
      </w:r>
      <w:r w:rsidRPr="00D92516">
        <w:rPr>
          <w:rFonts w:eastAsia="MS Mincho"/>
          <w:b/>
          <w:color w:val="000000" w:themeColor="text1"/>
          <w:u w:val="single"/>
        </w:rPr>
        <w:t>:</w:t>
      </w:r>
      <w:r w:rsidRPr="00D92516">
        <w:rPr>
          <w:rFonts w:eastAsia="MS Mincho"/>
          <w:b/>
          <w:color w:val="000000" w:themeColor="text1"/>
          <w:sz w:val="12"/>
        </w:rPr>
        <w:t xml:space="preserve"> </w:t>
      </w:r>
      <w:r w:rsidRPr="00D92516">
        <w:rPr>
          <w:rFonts w:eastAsia="MS Mincho"/>
          <w:color w:val="000000" w:themeColor="text1"/>
          <w:sz w:val="12"/>
        </w:rPr>
        <w:t>“Do objects exist?”, “Does the world exist?”, “</w:t>
      </w:r>
      <w:r w:rsidRPr="005876FF">
        <w:rPr>
          <w:rFonts w:eastAsia="MS Mincho"/>
          <w:b/>
          <w:color w:val="000000" w:themeColor="text1"/>
          <w:highlight w:val="yellow"/>
          <w:u w:val="single"/>
        </w:rPr>
        <w:t>Are there numbers?</w:t>
      </w:r>
      <w:r w:rsidRPr="00D92516">
        <w:rPr>
          <w:rFonts w:eastAsia="MS Mincho"/>
          <w:b/>
          <w:color w:val="000000" w:themeColor="text1"/>
          <w:u w:val="single"/>
        </w:rPr>
        <w:t>”,</w:t>
      </w:r>
      <w:r w:rsidRPr="00D92516">
        <w:rPr>
          <w:rFonts w:eastAsia="MS Mincho"/>
          <w:color w:val="000000" w:themeColor="text1"/>
          <w:sz w:val="12"/>
        </w:rPr>
        <w:t xml:space="preserve"> “Are the propositions?”, etc. Carnap’s argument is that </w:t>
      </w:r>
      <w:r w:rsidRPr="005876FF">
        <w:rPr>
          <w:rFonts w:eastAsia="MS Mincho"/>
          <w:b/>
          <w:color w:val="000000" w:themeColor="text1"/>
          <w:highlight w:val="yellow"/>
          <w:u w:val="single"/>
        </w:rPr>
        <w:t>the</w:t>
      </w:r>
      <w:r w:rsidRPr="00D92516">
        <w:rPr>
          <w:rFonts w:eastAsia="MS Mincho"/>
          <w:b/>
          <w:color w:val="000000" w:themeColor="text1"/>
          <w:sz w:val="12"/>
        </w:rPr>
        <w:t xml:space="preserve"> </w:t>
      </w:r>
      <w:r w:rsidRPr="00D92516">
        <w:rPr>
          <w:rFonts w:eastAsia="MS Mincho"/>
          <w:color w:val="000000" w:themeColor="text1"/>
          <w:sz w:val="12"/>
        </w:rPr>
        <w:t>external</w:t>
      </w:r>
      <w:r w:rsidRPr="00D92516">
        <w:rPr>
          <w:rFonts w:eastAsia="MS Mincho"/>
          <w:b/>
          <w:color w:val="000000" w:themeColor="text1"/>
          <w:sz w:val="12"/>
        </w:rPr>
        <w:t xml:space="preserve"> </w:t>
      </w:r>
      <w:r w:rsidRPr="005876FF">
        <w:rPr>
          <w:rFonts w:eastAsia="MS Mincho"/>
          <w:b/>
          <w:color w:val="000000" w:themeColor="text1"/>
          <w:highlight w:val="yellow"/>
          <w:u w:val="single"/>
        </w:rPr>
        <w:t>question</w:t>
      </w:r>
      <w:r w:rsidRPr="00D92516">
        <w:rPr>
          <w:rFonts w:eastAsia="MS Mincho"/>
          <w:b/>
          <w:color w:val="000000" w:themeColor="text1"/>
          <w:u w:val="single"/>
        </w:rPr>
        <w:t>,</w:t>
      </w:r>
      <w:r w:rsidRPr="00D92516">
        <w:rPr>
          <w:rFonts w:eastAsia="MS Mincho"/>
          <w:b/>
          <w:color w:val="000000" w:themeColor="text1"/>
          <w:sz w:val="12"/>
        </w:rPr>
        <w:t xml:space="preserve"> </w:t>
      </w:r>
      <w:r w:rsidRPr="00D92516">
        <w:rPr>
          <w:rFonts w:eastAsia="MS Mincho"/>
          <w:color w:val="000000" w:themeColor="text1"/>
          <w:sz w:val="12"/>
          <w:szCs w:val="12"/>
        </w:rPr>
        <w:t>as it has been typically construed,</w:t>
      </w:r>
      <w:r w:rsidRPr="00D92516">
        <w:rPr>
          <w:rFonts w:eastAsia="MS Mincho"/>
          <w:b/>
          <w:color w:val="000000" w:themeColor="text1"/>
          <w:sz w:val="12"/>
        </w:rPr>
        <w:t xml:space="preserve"> </w:t>
      </w:r>
      <w:r w:rsidRPr="005876FF">
        <w:rPr>
          <w:rFonts w:eastAsia="MS Mincho"/>
          <w:b/>
          <w:color w:val="000000" w:themeColor="text1"/>
          <w:highlight w:val="yellow"/>
          <w:u w:val="single"/>
        </w:rPr>
        <w:t>does not make sense</w:t>
      </w:r>
      <w:r w:rsidRPr="00D92516">
        <w:rPr>
          <w:rFonts w:eastAsia="MS Mincho"/>
          <w:b/>
          <w:color w:val="000000" w:themeColor="text1"/>
          <w:u w:val="single"/>
        </w:rPr>
        <w:t>. From a perspective that accepts mathematics, the answer to the question “Do numbers exist?” is just</w:t>
      </w:r>
      <w:r w:rsidRPr="00D92516">
        <w:rPr>
          <w:rFonts w:eastAsia="MS Mincho"/>
          <w:b/>
          <w:color w:val="000000" w:themeColor="text1"/>
          <w:sz w:val="12"/>
        </w:rPr>
        <w:t xml:space="preserve"> </w:t>
      </w:r>
      <w:r w:rsidRPr="00D92516">
        <w:rPr>
          <w:rFonts w:eastAsia="MS Mincho"/>
          <w:color w:val="000000" w:themeColor="text1"/>
          <w:sz w:val="12"/>
        </w:rPr>
        <w:t>trivially</w:t>
      </w:r>
      <w:r w:rsidRPr="00D92516">
        <w:rPr>
          <w:rFonts w:eastAsia="MS Mincho"/>
          <w:b/>
          <w:color w:val="000000" w:themeColor="text1"/>
          <w:sz w:val="12"/>
        </w:rPr>
        <w:t xml:space="preserve"> </w:t>
      </w:r>
      <w:r w:rsidRPr="00D92516">
        <w:rPr>
          <w:rFonts w:eastAsia="MS Mincho"/>
          <w:b/>
          <w:color w:val="000000" w:themeColor="text1"/>
          <w:u w:val="single"/>
        </w:rPr>
        <w:t xml:space="preserve">“Yes.” </w:t>
      </w:r>
      <w:r w:rsidRPr="00D92516">
        <w:rPr>
          <w:rFonts w:eastAsia="MS Mincho"/>
          <w:color w:val="000000" w:themeColor="text1"/>
          <w:sz w:val="12"/>
        </w:rPr>
        <w:t xml:space="preserve">From a perspective which has not accepted mathematics, Carnap thinks, the only sensible way of construing the question is not as a theoretical question, but as a practical one: “Shall I accept the framework of mathematics?”, and this pragmatic question is to be answered by consideration of </w:t>
      </w:r>
      <w:r w:rsidRPr="00D92516">
        <w:rPr>
          <w:rFonts w:eastAsia="MS Mincho"/>
          <w:color w:val="000000" w:themeColor="text1"/>
          <w:sz w:val="12"/>
          <w:szCs w:val="12"/>
        </w:rPr>
        <w:t>the efficiency, the fruitfulness,</w:t>
      </w:r>
      <w:r w:rsidRPr="00D92516">
        <w:rPr>
          <w:rFonts w:eastAsia="MS Mincho"/>
          <w:color w:val="000000" w:themeColor="text1"/>
          <w:sz w:val="12"/>
        </w:rPr>
        <w:t xml:space="preserve"> the usefulness,</w:t>
      </w:r>
      <w:r w:rsidRPr="00D92516">
        <w:rPr>
          <w:rFonts w:eastAsia="MS Mincho"/>
          <w:b/>
          <w:color w:val="000000" w:themeColor="text1"/>
          <w:u w:val="single"/>
        </w:rPr>
        <w:t xml:space="preserve"> </w:t>
      </w:r>
      <w:r w:rsidRPr="00D92516">
        <w:rPr>
          <w:rFonts w:eastAsia="MS Mincho"/>
          <w:color w:val="000000" w:themeColor="text1"/>
          <w:sz w:val="12"/>
        </w:rPr>
        <w:t xml:space="preserve">etc., of the </w:t>
      </w:r>
      <w:r w:rsidRPr="00D92516">
        <w:rPr>
          <w:rFonts w:eastAsia="MS Mincho"/>
          <w:color w:val="000000" w:themeColor="text1"/>
          <w:sz w:val="12"/>
          <w:szCs w:val="12"/>
        </w:rPr>
        <w:t>a</w:t>
      </w:r>
      <w:r w:rsidRPr="00D92516">
        <w:rPr>
          <w:rFonts w:eastAsia="MS Mincho"/>
          <w:color w:val="000000" w:themeColor="text1"/>
          <w:sz w:val="12"/>
        </w:rPr>
        <w:t>dopt</w:t>
      </w:r>
      <w:r w:rsidRPr="00D92516">
        <w:rPr>
          <w:rFonts w:eastAsia="MS Mincho"/>
          <w:color w:val="000000" w:themeColor="text1"/>
          <w:sz w:val="12"/>
          <w:szCs w:val="12"/>
        </w:rPr>
        <w:t>ion. But the (</w:t>
      </w:r>
      <w:r w:rsidRPr="00D92516">
        <w:rPr>
          <w:rFonts w:eastAsia="MS Mincho"/>
          <w:color w:val="000000" w:themeColor="text1"/>
          <w:sz w:val="12"/>
        </w:rPr>
        <w:t>traditional</w:t>
      </w:r>
      <w:r w:rsidRPr="00D92516">
        <w:rPr>
          <w:rFonts w:eastAsia="MS Mincho"/>
          <w:color w:val="000000" w:themeColor="text1"/>
          <w:sz w:val="12"/>
          <w:szCs w:val="12"/>
        </w:rPr>
        <w:t>)</w:t>
      </w:r>
      <w:r w:rsidRPr="00D92516">
        <w:rPr>
          <w:rFonts w:eastAsia="MS Mincho"/>
          <w:b/>
          <w:color w:val="000000" w:themeColor="text1"/>
          <w:sz w:val="12"/>
        </w:rPr>
        <w:t xml:space="preserve"> </w:t>
      </w:r>
      <w:r w:rsidRPr="00D92516">
        <w:rPr>
          <w:rFonts w:eastAsia="MS Mincho"/>
          <w:b/>
          <w:color w:val="000000" w:themeColor="text1"/>
          <w:u w:val="single"/>
        </w:rPr>
        <w:t>philosopher’s questions</w:t>
      </w:r>
      <w:r w:rsidRPr="00D92516">
        <w:rPr>
          <w:rFonts w:eastAsia="MS Mincho"/>
          <w:color w:val="000000" w:themeColor="text1"/>
          <w:sz w:val="12"/>
        </w:rPr>
        <w:t xml:space="preserve"> – “But is mathematics true?”, “Are there really numbers?” – </w:t>
      </w:r>
      <w:r w:rsidRPr="00D92516">
        <w:rPr>
          <w:rFonts w:eastAsia="MS Mincho"/>
          <w:b/>
          <w:color w:val="000000" w:themeColor="text1"/>
          <w:u w:val="single"/>
        </w:rPr>
        <w:t>are pseudo-questions.</w:t>
      </w:r>
      <w:r w:rsidRPr="00D92516">
        <w:rPr>
          <w:rFonts w:eastAsia="MS Mincho"/>
          <w:color w:val="000000" w:themeColor="text1"/>
          <w:sz w:val="12"/>
        </w:rPr>
        <w:t xml:space="preserve"> By turning traditional philosophical questions into practical questions of the form “Shall I adopt...?”, Carnap is offering a noncognitive analysis of </w:t>
      </w:r>
      <w:r w:rsidRPr="00D92516">
        <w:rPr>
          <w:rFonts w:eastAsia="MS Mincho"/>
          <w:color w:val="000000" w:themeColor="text1"/>
          <w:sz w:val="12"/>
          <w:szCs w:val="12"/>
        </w:rPr>
        <w:t>metaphysics. Since</w:t>
      </w:r>
      <w:r w:rsidRPr="00D92516">
        <w:rPr>
          <w:rFonts w:eastAsia="MS Mincho"/>
          <w:color w:val="000000" w:themeColor="text1"/>
          <w:sz w:val="12"/>
        </w:rPr>
        <w:t xml:space="preserve"> I am claiming that we can critically inspect morality from an external perspective – that we can ask whether there are any non-institutional reasons accompanying moral injunctions – and that such questioning would not amount to a “Shall we adopt...?” query, Carnap’s position represents a threat. What arguments does Carnap offer to his conclusion? He starts with the example of the “thing language,” which involves reference to objects that exist in time and space.</w:t>
      </w:r>
      <w:r w:rsidRPr="00D92516">
        <w:rPr>
          <w:rFonts w:eastAsia="MS Mincho"/>
          <w:b/>
          <w:color w:val="000000" w:themeColor="text1"/>
          <w:sz w:val="12"/>
        </w:rPr>
        <w:t xml:space="preserve"> </w:t>
      </w:r>
      <w:r w:rsidRPr="00D92516">
        <w:rPr>
          <w:rFonts w:eastAsia="MS Mincho"/>
          <w:b/>
          <w:color w:val="000000" w:themeColor="text1"/>
          <w:u w:val="single"/>
        </w:rPr>
        <w:t>To</w:t>
      </w:r>
      <w:r w:rsidRPr="00D92516">
        <w:rPr>
          <w:rFonts w:eastAsia="MS Mincho"/>
          <w:b/>
          <w:color w:val="000000" w:themeColor="text1"/>
          <w:sz w:val="12"/>
        </w:rPr>
        <w:t xml:space="preserve"> </w:t>
      </w:r>
      <w:r w:rsidRPr="00D92516">
        <w:rPr>
          <w:rFonts w:eastAsia="MS Mincho"/>
          <w:color w:val="000000" w:themeColor="text1"/>
          <w:sz w:val="12"/>
        </w:rPr>
        <w:t>step out of the thing language and</w:t>
      </w:r>
      <w:r w:rsidRPr="00D92516">
        <w:rPr>
          <w:rFonts w:eastAsia="MS Mincho"/>
          <w:b/>
          <w:color w:val="000000" w:themeColor="text1"/>
          <w:sz w:val="12"/>
        </w:rPr>
        <w:t xml:space="preserve"> </w:t>
      </w:r>
      <w:r w:rsidRPr="00D92516">
        <w:rPr>
          <w:rFonts w:eastAsia="MS Mincho"/>
          <w:b/>
          <w:color w:val="000000" w:themeColor="text1"/>
          <w:u w:val="single"/>
        </w:rPr>
        <w:t>ask “But does the world exist?” is a mistake,</w:t>
      </w:r>
      <w:r w:rsidRPr="00D92516">
        <w:rPr>
          <w:rFonts w:eastAsia="MS Mincho"/>
          <w:color w:val="000000" w:themeColor="text1"/>
          <w:sz w:val="12"/>
        </w:rPr>
        <w:t xml:space="preserve"> Carnap thinks, </w:t>
      </w:r>
      <w:r w:rsidRPr="00D92516">
        <w:rPr>
          <w:rFonts w:eastAsia="MS Mincho"/>
          <w:b/>
          <w:color w:val="000000" w:themeColor="text1"/>
          <w:u w:val="single"/>
        </w:rPr>
        <w:t xml:space="preserve">because </w:t>
      </w:r>
      <w:r w:rsidRPr="005876FF">
        <w:rPr>
          <w:rFonts w:eastAsia="MS Mincho"/>
          <w:b/>
          <w:color w:val="000000" w:themeColor="text1"/>
          <w:highlight w:val="yellow"/>
          <w:u w:val="single"/>
        </w:rPr>
        <w:t>the very notion of “existence” is a term which belongs to the thing language, and can be understood only within that framework</w:t>
      </w:r>
      <w:r w:rsidRPr="00D92516">
        <w:rPr>
          <w:rFonts w:eastAsia="MS Mincho"/>
          <w:b/>
          <w:color w:val="000000" w:themeColor="text1"/>
          <w:u w:val="single"/>
        </w:rPr>
        <w:t xml:space="preserve">, “hence </w:t>
      </w:r>
      <w:r w:rsidRPr="005876FF">
        <w:rPr>
          <w:rFonts w:eastAsia="MS Mincho"/>
          <w:b/>
          <w:color w:val="000000" w:themeColor="text1"/>
          <w:highlight w:val="yellow"/>
          <w:u w:val="single"/>
        </w:rPr>
        <w:t>this concept cannot be meaningfully applied to the system itself</w:t>
      </w:r>
      <w:r w:rsidRPr="00D92516">
        <w:rPr>
          <w:rFonts w:eastAsia="MS Mincho"/>
          <w:b/>
          <w:color w:val="000000" w:themeColor="text1"/>
          <w:u w:val="single"/>
        </w:rPr>
        <w:t>.”</w:t>
      </w:r>
      <w:r w:rsidRPr="00D92516">
        <w:rPr>
          <w:rFonts w:eastAsia="MS Mincho"/>
          <w:color w:val="000000" w:themeColor="text1"/>
          <w:sz w:val="12"/>
        </w:rPr>
        <w:t xml:space="preserve"> 16 Moving on to the external question “Do numbers exist?” Carnap cannot use the same argument – he cannot say that “existence” is internal to the number language and thus cannot be applied to the system as a whole. Instead he says that philosophers who ask the question do not mean material existence, but have no clear understanding of what other kind of existence might be involved, thus such questions have no cognitive content. It appears that this is the form of argument which he is willing to generalize to all further cases: </w:t>
      </w:r>
      <w:r w:rsidRPr="005876FF">
        <w:rPr>
          <w:rFonts w:eastAsia="MS Mincho"/>
          <w:b/>
          <w:color w:val="000000" w:themeColor="text1"/>
          <w:highlight w:val="yellow"/>
          <w:u w:val="single"/>
        </w:rPr>
        <w:t>persons who dispute</w:t>
      </w:r>
      <w:r w:rsidRPr="00D92516">
        <w:rPr>
          <w:rFonts w:eastAsia="MS Mincho"/>
          <w:b/>
          <w:color w:val="000000" w:themeColor="text1"/>
          <w:u w:val="single"/>
        </w:rPr>
        <w:t xml:space="preserve"> </w:t>
      </w:r>
      <w:r w:rsidRPr="00D92516">
        <w:rPr>
          <w:rFonts w:eastAsia="MS Mincho"/>
          <w:color w:val="000000" w:themeColor="text1"/>
          <w:sz w:val="12"/>
          <w:szCs w:val="12"/>
        </w:rPr>
        <w:t>whether propositions exist,</w:t>
      </w:r>
      <w:r w:rsidRPr="00D92516">
        <w:rPr>
          <w:rFonts w:eastAsia="MS Mincho"/>
          <w:color w:val="000000" w:themeColor="text1"/>
          <w:sz w:val="12"/>
        </w:rPr>
        <w:t xml:space="preserve"> </w:t>
      </w:r>
      <w:r w:rsidRPr="005876FF">
        <w:rPr>
          <w:rFonts w:eastAsia="MS Mincho"/>
          <w:b/>
          <w:color w:val="000000" w:themeColor="text1"/>
          <w:highlight w:val="yellow"/>
          <w:u w:val="single"/>
        </w:rPr>
        <w:t>whether properties exist</w:t>
      </w:r>
      <w:r w:rsidRPr="00D92516">
        <w:rPr>
          <w:rFonts w:eastAsia="MS Mincho"/>
          <w:b/>
          <w:color w:val="000000" w:themeColor="text1"/>
          <w:u w:val="single"/>
        </w:rPr>
        <w:t>,</w:t>
      </w:r>
      <w:r w:rsidRPr="00D92516">
        <w:rPr>
          <w:rFonts w:eastAsia="MS Mincho"/>
          <w:color w:val="000000" w:themeColor="text1"/>
          <w:sz w:val="12"/>
          <w:szCs w:val="12"/>
        </w:rPr>
        <w:t xml:space="preserve"> etc., do not know what they are arguing over, thus they</w:t>
      </w:r>
      <w:r w:rsidRPr="00D92516">
        <w:rPr>
          <w:rFonts w:eastAsia="MS Mincho"/>
          <w:b/>
          <w:color w:val="000000" w:themeColor="text1"/>
          <w:u w:val="single"/>
        </w:rPr>
        <w:t xml:space="preserve"> </w:t>
      </w:r>
      <w:r w:rsidRPr="005876FF">
        <w:rPr>
          <w:rFonts w:eastAsia="MS Mincho"/>
          <w:b/>
          <w:color w:val="000000" w:themeColor="text1"/>
          <w:highlight w:val="yellow"/>
          <w:u w:val="single"/>
        </w:rPr>
        <w:t>are not arguing over the truth of a proposition</w:t>
      </w:r>
      <w:r w:rsidRPr="00D92516">
        <w:rPr>
          <w:rFonts w:eastAsia="MS Mincho"/>
          <w:b/>
          <w:color w:val="000000" w:themeColor="text1"/>
          <w:u w:val="single"/>
        </w:rPr>
        <w:t>,</w:t>
      </w:r>
      <w:r w:rsidRPr="00D92516">
        <w:rPr>
          <w:rFonts w:eastAsia="MS Mincho"/>
          <w:b/>
          <w:color w:val="000000" w:themeColor="text1"/>
          <w:sz w:val="12"/>
        </w:rPr>
        <w:t xml:space="preserve"> </w:t>
      </w:r>
      <w:r w:rsidRPr="00D92516">
        <w:rPr>
          <w:rFonts w:eastAsia="MS Mincho"/>
          <w:color w:val="000000" w:themeColor="text1"/>
          <w:sz w:val="12"/>
        </w:rPr>
        <w:t>but over the practical value of their respective positions. Carnap adds that this is so because there is nothing that both parties would possibly count as evidence that would sway the debate one way or the other.</w:t>
      </w:r>
    </w:p>
    <w:p w14:paraId="0860A318" w14:textId="77777777" w:rsidR="00514E52" w:rsidRDefault="00514E52" w:rsidP="00514E52">
      <w:pPr>
        <w:pStyle w:val="Heading4"/>
      </w:pPr>
      <w:r>
        <w:t xml:space="preserve">B] Reciprocity - </w:t>
      </w:r>
      <w:r w:rsidRPr="000630CB">
        <w:t>the aff would have an infinitely unreciprocal burden of having to prove that no possible p</w:t>
      </w:r>
      <w:r>
        <w:t xml:space="preserve">ermission </w:t>
      </w:r>
      <w:r w:rsidRPr="000630CB">
        <w:t>exists under any normative system. Reciprocity key to fairness since it equalizes access to the ballot.</w:t>
      </w:r>
      <w:r>
        <w:t xml:space="preserve"> The existence of an obligation doesn’t deny an obligation under a distinct locus. </w:t>
      </w:r>
    </w:p>
    <w:p w14:paraId="6628267D" w14:textId="77777777" w:rsidR="00273A1F" w:rsidRDefault="00514E52" w:rsidP="00514E52">
      <w:pPr>
        <w:pStyle w:val="Heading4"/>
      </w:pPr>
      <w:r>
        <w:t xml:space="preserve">2] The standard isn’t concerned with consequences – </w:t>
      </w:r>
    </w:p>
    <w:p w14:paraId="5B4108E7" w14:textId="77777777" w:rsidR="00273A1F" w:rsidRDefault="00514E52" w:rsidP="00514E52">
      <w:pPr>
        <w:pStyle w:val="Heading4"/>
      </w:pPr>
      <w:r>
        <w:t xml:space="preserve">A] Cascading – all actions have an infinite chain of consequences that get increasingly less predictable – means aggregation is incoherent absent certainty </w:t>
      </w:r>
    </w:p>
    <w:p w14:paraId="2745EFF2" w14:textId="77777777" w:rsidR="00273A1F" w:rsidRDefault="00514E52" w:rsidP="00514E52">
      <w:pPr>
        <w:pStyle w:val="Heading4"/>
      </w:pPr>
      <w:r>
        <w:t>B] Induction – it relies on past examples to prove the future, which is just induction meaning its circular and fails</w:t>
      </w:r>
    </w:p>
    <w:p w14:paraId="7E5D8A89" w14:textId="4112D5A1" w:rsidR="00514E52" w:rsidRPr="00613B7D" w:rsidRDefault="00514E52" w:rsidP="00514E52">
      <w:pPr>
        <w:pStyle w:val="Heading4"/>
      </w:pPr>
      <w:r>
        <w:t xml:space="preserve">C] Probability – the law is certain, while consequences aren’t. Thus, any Non-I Law framing is a voter because it requires intervention to evaluate which is definitionally unfair. </w:t>
      </w:r>
    </w:p>
    <w:p w14:paraId="65989A29" w14:textId="77777777" w:rsidR="00514E52" w:rsidRPr="003A71A4" w:rsidRDefault="00514E52" w:rsidP="00514E52">
      <w:pPr>
        <w:pStyle w:val="Heading4"/>
      </w:pPr>
      <w:r>
        <w:t xml:space="preserve">Prefer Additionality: </w:t>
      </w:r>
    </w:p>
    <w:p w14:paraId="2A5F026B" w14:textId="0A9A5C9B" w:rsidR="00514E52" w:rsidRDefault="00514E52" w:rsidP="00514E52">
      <w:pPr>
        <w:pStyle w:val="Heading4"/>
        <w:rPr>
          <w:rFonts w:eastAsia="Droid Sans" w:cs="font351"/>
          <w:kern w:val="1"/>
          <w:lang w:eastAsia="ja-JP"/>
        </w:rPr>
      </w:pPr>
      <w:r>
        <w:t>1] Proceduralism – evaluation of i-law is a pre-requisite to the understanding of the resolution’s truth so it comes before any ROB or framing. T</w:t>
      </w:r>
      <w:r w:rsidRPr="000630CB">
        <w:rPr>
          <w:rFonts w:eastAsia="Droid Sans" w:cs="font351"/>
          <w:kern w:val="1"/>
          <w:lang w:eastAsia="ja-JP"/>
        </w:rPr>
        <w:t>opic</w:t>
      </w:r>
      <w:r>
        <w:rPr>
          <w:rFonts w:eastAsia="Droid Sans" w:cs="font351"/>
          <w:kern w:val="1"/>
          <w:lang w:eastAsia="ja-JP"/>
        </w:rPr>
        <w:t xml:space="preserve"> L</w:t>
      </w:r>
      <w:r w:rsidRPr="000630CB">
        <w:rPr>
          <w:rFonts w:eastAsia="Droid Sans" w:cs="font351"/>
          <w:kern w:val="1"/>
          <w:lang w:eastAsia="ja-JP"/>
        </w:rPr>
        <w:t>it is key to education since that’s why framers pick topics and it ensures debaters can reasonably predict args to allow fair debates.</w:t>
      </w:r>
    </w:p>
    <w:p w14:paraId="5EDF54FD" w14:textId="77777777" w:rsidR="00273A1F" w:rsidRPr="00273A1F" w:rsidRDefault="00273A1F" w:rsidP="00273A1F">
      <w:pPr>
        <w:rPr>
          <w:lang w:eastAsia="ja-JP"/>
        </w:rPr>
      </w:pPr>
    </w:p>
    <w:p w14:paraId="19EC8F73" w14:textId="77777777" w:rsidR="00514E52" w:rsidRPr="000630CB" w:rsidRDefault="00514E52" w:rsidP="00514E52">
      <w:pPr>
        <w:pStyle w:val="Heading4"/>
      </w:pPr>
      <w:r>
        <w:rPr>
          <w:lang w:eastAsia="ja-JP"/>
        </w:rPr>
        <w:t xml:space="preserve">2] Pluralism – clashing viewpoints are inevitable – each agent views the world through their own lenses given the absence of omniscience as we are only able to perceive the world through our own experiences which are definitionally epistemically inaccessible for others, which makes knowledge and theorization impossible. However, </w:t>
      </w:r>
      <w:r>
        <w:t xml:space="preserve">Ilaw </w:t>
      </w:r>
      <w:r w:rsidRPr="000630CB">
        <w:t>synthesizes the viewpoints of states into a collective law. This is the only way to achieve knowledge of different agents</w:t>
      </w:r>
      <w:r>
        <w:t xml:space="preserve"> - </w:t>
      </w:r>
      <w:r w:rsidRPr="000630CB">
        <w:t>Cronin 08</w:t>
      </w:r>
      <w:r>
        <w:t xml:space="preserve">: </w:t>
      </w:r>
    </w:p>
    <w:p w14:paraId="2347FAAF" w14:textId="77777777" w:rsidR="00514E52" w:rsidRPr="00D46CBA" w:rsidRDefault="00514E52" w:rsidP="00514E52">
      <w:r w:rsidRPr="00D46CBA">
        <w:t xml:space="preserve"> [Cronin, Bruce; “Virtual Legislation: Creating International Law by Consensus (2008)”; &lt; www.all academic .com//meta/p_mla_apa_research&gt;]</w:t>
      </w:r>
    </w:p>
    <w:p w14:paraId="1B68BF21" w14:textId="77777777" w:rsidR="00514E52" w:rsidRDefault="00514E52" w:rsidP="00514E52">
      <w:pPr>
        <w:widowControl w:val="0"/>
        <w:autoSpaceDE w:val="0"/>
        <w:autoSpaceDN w:val="0"/>
        <w:adjustRightInd w:val="0"/>
        <w:rPr>
          <w:rFonts w:cs="Helvetica"/>
          <w:b/>
          <w:szCs w:val="26"/>
          <w:u w:val="single"/>
        </w:rPr>
      </w:pPr>
      <w:r w:rsidRPr="000630CB">
        <w:rPr>
          <w:rFonts w:cs="Helvetica"/>
          <w:sz w:val="12"/>
          <w:szCs w:val="26"/>
        </w:rPr>
        <w:t>The end of World War II saw a dramatic increase the number and intrusiveness of these types of</w:t>
      </w:r>
      <w:r w:rsidRPr="000630CB">
        <w:rPr>
          <w:rFonts w:cs="Helvetica"/>
          <w:szCs w:val="26"/>
        </w:rPr>
        <w:t xml:space="preserve"> </w:t>
      </w:r>
      <w:r w:rsidRPr="000630CB">
        <w:rPr>
          <w:rFonts w:cs="Helvetica"/>
          <w:b/>
          <w:szCs w:val="26"/>
          <w:highlight w:val="yellow"/>
          <w:u w:val="single"/>
        </w:rPr>
        <w:t>International</w:t>
      </w:r>
      <w:r w:rsidRPr="000630CB">
        <w:rPr>
          <w:rFonts w:cs="Helvetica"/>
          <w:b/>
          <w:szCs w:val="26"/>
          <w:u w:val="single"/>
        </w:rPr>
        <w:t xml:space="preserve"> </w:t>
      </w:r>
      <w:r w:rsidRPr="000630CB">
        <w:rPr>
          <w:rFonts w:cs="Helvetica"/>
          <w:sz w:val="12"/>
          <w:szCs w:val="26"/>
        </w:rPr>
        <w:t>and regional</w:t>
      </w:r>
      <w:r w:rsidRPr="000630CB">
        <w:rPr>
          <w:rFonts w:cs="Helvetica"/>
          <w:b/>
          <w:szCs w:val="26"/>
          <w:u w:val="single"/>
        </w:rPr>
        <w:t xml:space="preserve"> </w:t>
      </w:r>
      <w:r w:rsidRPr="000630CB">
        <w:rPr>
          <w:rFonts w:cs="Helvetica"/>
          <w:b/>
          <w:szCs w:val="26"/>
          <w:highlight w:val="yellow"/>
          <w:u w:val="single"/>
        </w:rPr>
        <w:t>organizations</w:t>
      </w:r>
      <w:r w:rsidRPr="000630CB">
        <w:rPr>
          <w:rFonts w:cs="Helvetica"/>
          <w:sz w:val="12"/>
          <w:szCs w:val="26"/>
        </w:rPr>
        <w:t>. Most of these organizations</w:t>
      </w:r>
      <w:r w:rsidRPr="000630CB">
        <w:rPr>
          <w:rFonts w:cs="Helvetica"/>
          <w:szCs w:val="26"/>
        </w:rPr>
        <w:t xml:space="preserve"> </w:t>
      </w:r>
      <w:r w:rsidRPr="000630CB">
        <w:rPr>
          <w:rFonts w:cs="Helvetica"/>
          <w:sz w:val="12"/>
          <w:szCs w:val="26"/>
        </w:rPr>
        <w:t>require their members to sign legally-binding charters</w:t>
      </w:r>
      <w:r w:rsidRPr="000630CB">
        <w:rPr>
          <w:rFonts w:cs="Helvetica"/>
          <w:szCs w:val="26"/>
        </w:rPr>
        <w:t xml:space="preserve"> </w:t>
      </w:r>
      <w:r w:rsidRPr="000630CB">
        <w:rPr>
          <w:rFonts w:cs="Helvetica"/>
          <w:b/>
          <w:szCs w:val="26"/>
          <w:highlight w:val="yellow"/>
          <w:u w:val="single"/>
        </w:rPr>
        <w:t>commit states to a process of</w:t>
      </w:r>
      <w:r w:rsidRPr="000630CB">
        <w:rPr>
          <w:rFonts w:cs="Helvetica"/>
          <w:b/>
          <w:szCs w:val="26"/>
          <w:u w:val="single"/>
        </w:rPr>
        <w:t xml:space="preserve"> </w:t>
      </w:r>
      <w:r w:rsidRPr="000630CB">
        <w:rPr>
          <w:rFonts w:cs="Helvetica"/>
          <w:sz w:val="12"/>
          <w:szCs w:val="26"/>
        </w:rPr>
        <w:t>consultation and</w:t>
      </w:r>
      <w:r w:rsidRPr="000630CB">
        <w:rPr>
          <w:rFonts w:cs="Helvetica"/>
          <w:b/>
          <w:szCs w:val="26"/>
          <w:u w:val="single"/>
        </w:rPr>
        <w:t xml:space="preserve"> collective </w:t>
      </w:r>
      <w:r w:rsidRPr="000630CB">
        <w:rPr>
          <w:rFonts w:cs="Helvetica"/>
          <w:b/>
          <w:szCs w:val="26"/>
          <w:highlight w:val="yellow"/>
          <w:u w:val="single"/>
        </w:rPr>
        <w:t>decision-making</w:t>
      </w:r>
      <w:r w:rsidRPr="000630CB">
        <w:rPr>
          <w:rFonts w:cs="Helvetica"/>
          <w:b/>
          <w:szCs w:val="26"/>
          <w:u w:val="single"/>
        </w:rPr>
        <w:t xml:space="preserve"> on a wide variety of issues. </w:t>
      </w:r>
      <w:r w:rsidRPr="000630CB">
        <w:rPr>
          <w:rFonts w:cs="Helvetica"/>
          <w:sz w:val="12"/>
          <w:szCs w:val="12"/>
        </w:rPr>
        <w:t>This has reduced the range of actions that states could legally pursue purely on the basis of self-</w:t>
      </w:r>
      <w:r w:rsidRPr="000630CB">
        <w:rPr>
          <w:rFonts w:cs="Times"/>
          <w:sz w:val="12"/>
          <w:szCs w:val="12"/>
        </w:rPr>
        <w:t xml:space="preserve"> help.</w:t>
      </w:r>
      <w:r w:rsidRPr="000630CB">
        <w:rPr>
          <w:rFonts w:cs="Times"/>
          <w:b/>
          <w:szCs w:val="20"/>
          <w:u w:val="single"/>
        </w:rPr>
        <w:t xml:space="preserve"> It</w:t>
      </w:r>
      <w:r w:rsidRPr="000630CB">
        <w:rPr>
          <w:rFonts w:cs="Times"/>
          <w:szCs w:val="20"/>
        </w:rPr>
        <w:t xml:space="preserve"> </w:t>
      </w:r>
      <w:r w:rsidRPr="000630CB">
        <w:rPr>
          <w:rFonts w:cs="Times"/>
          <w:sz w:val="12"/>
          <w:szCs w:val="20"/>
        </w:rPr>
        <w:t xml:space="preserve">also </w:t>
      </w:r>
      <w:r w:rsidRPr="000630CB">
        <w:rPr>
          <w:rFonts w:cs="Times"/>
          <w:b/>
          <w:szCs w:val="20"/>
          <w:u w:val="single"/>
        </w:rPr>
        <w:t>commits</w:t>
      </w:r>
      <w:r w:rsidRPr="000630CB">
        <w:rPr>
          <w:rFonts w:cs="Times"/>
          <w:szCs w:val="20"/>
        </w:rPr>
        <w:t xml:space="preserve"> </w:t>
      </w:r>
      <w:r w:rsidRPr="000630CB">
        <w:rPr>
          <w:rFonts w:cs="Times"/>
          <w:sz w:val="12"/>
          <w:szCs w:val="20"/>
        </w:rPr>
        <w:t>those</w:t>
      </w:r>
      <w:r w:rsidRPr="000630CB">
        <w:rPr>
          <w:rFonts w:cs="Times"/>
          <w:szCs w:val="20"/>
        </w:rPr>
        <w:t xml:space="preserve"> </w:t>
      </w:r>
      <w:r w:rsidRPr="000630CB">
        <w:rPr>
          <w:rFonts w:cs="Times"/>
          <w:b/>
          <w:szCs w:val="20"/>
          <w:u w:val="single"/>
        </w:rPr>
        <w:t>states</w:t>
      </w:r>
      <w:r w:rsidRPr="000630CB">
        <w:rPr>
          <w:rFonts w:cs="Times"/>
          <w:szCs w:val="20"/>
        </w:rPr>
        <w:t xml:space="preserve"> </w:t>
      </w:r>
      <w:r w:rsidRPr="000630CB">
        <w:rPr>
          <w:rFonts w:cs="Times"/>
          <w:sz w:val="12"/>
          <w:szCs w:val="20"/>
        </w:rPr>
        <w:t>that are part of the process (in the case of the U.N., all</w:t>
      </w:r>
      <w:r w:rsidRPr="000630CB">
        <w:rPr>
          <w:rFonts w:cs="Helvetica"/>
          <w:sz w:val="12"/>
          <w:szCs w:val="32"/>
        </w:rPr>
        <w:t xml:space="preserve"> </w:t>
      </w:r>
      <w:r w:rsidRPr="000630CB">
        <w:rPr>
          <w:rFonts w:cs="Times"/>
          <w:sz w:val="12"/>
          <w:szCs w:val="20"/>
        </w:rPr>
        <w:t>states)</w:t>
      </w:r>
      <w:r w:rsidRPr="000630CB">
        <w:rPr>
          <w:rFonts w:cs="Times"/>
          <w:szCs w:val="20"/>
        </w:rPr>
        <w:t xml:space="preserve"> </w:t>
      </w:r>
      <w:r w:rsidRPr="000630CB">
        <w:rPr>
          <w:rFonts w:cs="Helvetica"/>
          <w:b/>
          <w:szCs w:val="26"/>
          <w:highlight w:val="yellow"/>
          <w:u w:val="single"/>
        </w:rPr>
        <w:t>to adhere to common principles that are legitimately derived through said process. In this way, the development of global governance institutions</w:t>
      </w:r>
      <w:r w:rsidRPr="000630CB">
        <w:rPr>
          <w:rFonts w:cs="Times"/>
          <w:b/>
          <w:szCs w:val="20"/>
          <w:u w:val="single"/>
        </w:rPr>
        <w:t xml:space="preserve"> </w:t>
      </w:r>
      <w:r w:rsidRPr="000630CB">
        <w:rPr>
          <w:rFonts w:cs="Times"/>
          <w:sz w:val="12"/>
          <w:szCs w:val="20"/>
        </w:rPr>
        <w:t>that requires formal</w:t>
      </w:r>
      <w:r w:rsidRPr="000630CB">
        <w:rPr>
          <w:rFonts w:cs="Helvetica"/>
          <w:sz w:val="12"/>
          <w:szCs w:val="32"/>
        </w:rPr>
        <w:t xml:space="preserve"> </w:t>
      </w:r>
      <w:r w:rsidRPr="000630CB">
        <w:rPr>
          <w:rFonts w:cs="Times"/>
          <w:sz w:val="12"/>
          <w:szCs w:val="20"/>
        </w:rPr>
        <w:t xml:space="preserve">deliberation among the members of the international community </w:t>
      </w:r>
      <w:r w:rsidRPr="000630CB">
        <w:rPr>
          <w:rFonts w:cs="Helvetica"/>
          <w:b/>
          <w:szCs w:val="26"/>
          <w:highlight w:val="yellow"/>
          <w:u w:val="single"/>
        </w:rPr>
        <w:t>has provided a</w:t>
      </w:r>
      <w:r w:rsidRPr="000630CB">
        <w:rPr>
          <w:rFonts w:cs="Helvetica"/>
          <w:szCs w:val="32"/>
        </w:rPr>
        <w:t xml:space="preserve"> </w:t>
      </w:r>
      <w:r w:rsidRPr="000630CB">
        <w:rPr>
          <w:rFonts w:cs="Times"/>
          <w:sz w:val="12"/>
          <w:szCs w:val="20"/>
        </w:rPr>
        <w:t>permissive condition for the evolution of a</w:t>
      </w:r>
      <w:r w:rsidRPr="000630CB">
        <w:rPr>
          <w:rFonts w:cs="Times"/>
          <w:szCs w:val="20"/>
        </w:rPr>
        <w:t xml:space="preserve"> </w:t>
      </w:r>
      <w:r w:rsidRPr="000630CB">
        <w:rPr>
          <w:rFonts w:cs="Times"/>
          <w:b/>
          <w:szCs w:val="20"/>
          <w:u w:val="single"/>
        </w:rPr>
        <w:t xml:space="preserve">new type of </w:t>
      </w:r>
      <w:r w:rsidRPr="000630CB">
        <w:rPr>
          <w:rFonts w:cs="Helvetica"/>
          <w:b/>
          <w:szCs w:val="26"/>
          <w:highlight w:val="yellow"/>
          <w:u w:val="single"/>
        </w:rPr>
        <w:t>rule</w:t>
      </w:r>
      <w:r w:rsidRPr="000630CB">
        <w:rPr>
          <w:rFonts w:cs="Times"/>
          <w:b/>
          <w:szCs w:val="20"/>
          <w:u w:val="single"/>
        </w:rPr>
        <w:t xml:space="preserve">s, </w:t>
      </w:r>
      <w:r w:rsidRPr="000630CB">
        <w:rPr>
          <w:rFonts w:cs="Helvetica"/>
          <w:b/>
          <w:szCs w:val="26"/>
          <w:highlight w:val="yellow"/>
          <w:u w:val="single"/>
        </w:rPr>
        <w:t>one that is rooted not in individual will, but in a convergence of international opinion</w:t>
      </w:r>
      <w:r w:rsidRPr="000630CB">
        <w:rPr>
          <w:rFonts w:cs="Times"/>
          <w:sz w:val="12"/>
          <w:szCs w:val="20"/>
        </w:rPr>
        <w:t>. This can be</w:t>
      </w:r>
      <w:r w:rsidRPr="000630CB">
        <w:rPr>
          <w:rFonts w:cs="Times"/>
          <w:szCs w:val="20"/>
        </w:rPr>
        <w:t xml:space="preserve"> </w:t>
      </w:r>
      <w:r w:rsidRPr="000630CB">
        <w:rPr>
          <w:rFonts w:cs="Times"/>
          <w:sz w:val="12"/>
          <w:szCs w:val="12"/>
        </w:rPr>
        <w:t xml:space="preserve">referred </w:t>
      </w:r>
      <w:r w:rsidRPr="000630CB">
        <w:rPr>
          <w:rFonts w:cs="Helvetica"/>
          <w:b/>
          <w:szCs w:val="26"/>
          <w:highlight w:val="yellow"/>
          <w:u w:val="single"/>
        </w:rPr>
        <w:t>to</w:t>
      </w:r>
      <w:r w:rsidRPr="000630CB">
        <w:rPr>
          <w:rFonts w:cs="Times"/>
          <w:sz w:val="12"/>
          <w:szCs w:val="20"/>
        </w:rPr>
        <w:t xml:space="preserve"> this</w:t>
      </w:r>
      <w:r w:rsidRPr="000630CB">
        <w:rPr>
          <w:rFonts w:cs="Helvetica"/>
          <w:b/>
          <w:szCs w:val="32"/>
          <w:u w:val="single"/>
        </w:rPr>
        <w:t xml:space="preserve"> </w:t>
      </w:r>
      <w:r w:rsidRPr="000630CB">
        <w:rPr>
          <w:rFonts w:cs="Times"/>
          <w:sz w:val="12"/>
          <w:szCs w:val="12"/>
        </w:rPr>
        <w:t xml:space="preserve">as </w:t>
      </w:r>
      <w:r w:rsidRPr="000630CB">
        <w:rPr>
          <w:rFonts w:cs="Helvetica"/>
          <w:b/>
          <w:szCs w:val="26"/>
          <w:highlight w:val="yellow"/>
          <w:u w:val="single"/>
        </w:rPr>
        <w:t>“consensus-based”</w:t>
      </w:r>
      <w:r w:rsidRPr="000630CB">
        <w:rPr>
          <w:rFonts w:cs="Times"/>
          <w:szCs w:val="20"/>
        </w:rPr>
        <w:t xml:space="preserve"> </w:t>
      </w:r>
      <w:r w:rsidRPr="000630CB">
        <w:rPr>
          <w:rFonts w:cs="Times"/>
          <w:sz w:val="12"/>
          <w:szCs w:val="20"/>
        </w:rPr>
        <w:t>legal</w:t>
      </w:r>
      <w:r w:rsidRPr="000630CB">
        <w:rPr>
          <w:rFonts w:cs="Times"/>
          <w:szCs w:val="20"/>
        </w:rPr>
        <w:t xml:space="preserve"> </w:t>
      </w:r>
      <w:r w:rsidRPr="000630CB">
        <w:rPr>
          <w:rFonts w:cs="Helvetica"/>
          <w:b/>
          <w:szCs w:val="26"/>
          <w:highlight w:val="yellow"/>
          <w:u w:val="single"/>
        </w:rPr>
        <w:t>norms.</w:t>
      </w:r>
    </w:p>
    <w:p w14:paraId="10D7F7B1" w14:textId="77777777" w:rsidR="00273A1F" w:rsidRDefault="00514E52" w:rsidP="00514E52">
      <w:pPr>
        <w:pStyle w:val="Heading4"/>
      </w:pPr>
      <w:r>
        <w:t xml:space="preserve">3] Fairness – </w:t>
      </w:r>
    </w:p>
    <w:p w14:paraId="3F36A32E" w14:textId="77777777" w:rsidR="00273A1F" w:rsidRDefault="00514E52" w:rsidP="00514E52">
      <w:pPr>
        <w:pStyle w:val="Heading4"/>
      </w:pPr>
      <w:r>
        <w:t xml:space="preserve">A] Predictability - </w:t>
      </w:r>
      <w:r w:rsidRPr="000630CB">
        <w:t>a discussion of rights is necessitated through legal methods making it the most obvious. Key to education because we analyze real world documents that govern politics, which is an out of round impact</w:t>
      </w:r>
      <w:r>
        <w:t>.</w:t>
      </w:r>
    </w:p>
    <w:p w14:paraId="1C790745" w14:textId="2E1EF613" w:rsidR="00514E52" w:rsidRDefault="00514E52" w:rsidP="00514E52">
      <w:pPr>
        <w:pStyle w:val="Heading4"/>
      </w:pPr>
      <w:r>
        <w:t xml:space="preserve"> B] Reciprocity – there are multiple ways to interpret the law, which means there’s equal ground. </w:t>
      </w:r>
    </w:p>
    <w:p w14:paraId="74D312FC" w14:textId="77777777" w:rsidR="00273A1F" w:rsidRPr="00273A1F" w:rsidRDefault="00273A1F" w:rsidP="00273A1F"/>
    <w:p w14:paraId="6A1890F8" w14:textId="77777777" w:rsidR="00514E52" w:rsidRDefault="00514E52" w:rsidP="00514E52">
      <w:pPr>
        <w:pStyle w:val="Heading4"/>
      </w:pPr>
      <w:r>
        <w:t xml:space="preserve">4] Epistemology – moral knowledge is structurally indeterminate and legal actions will be infinitely interpreted and debated without a non-arbitrary way to reach a conclusion. Only I-law solves because it is a maximally superior authority governing the entire world. </w:t>
      </w:r>
    </w:p>
    <w:p w14:paraId="4B7E6F0E" w14:textId="77777777" w:rsidR="00514E52" w:rsidRDefault="00514E52" w:rsidP="00514E52">
      <w:pPr>
        <w:pStyle w:val="Heading3"/>
      </w:pPr>
      <w:r>
        <w:t xml:space="preserve">Offense </w:t>
      </w:r>
    </w:p>
    <w:p w14:paraId="02EB60C7" w14:textId="68B54EFD" w:rsidR="00273A1F" w:rsidRDefault="00514E52" w:rsidP="00514E52">
      <w:pPr>
        <w:pStyle w:val="Heading4"/>
      </w:pPr>
      <w:r w:rsidRPr="002775B4">
        <w:t>I affirm: Resolved: The appropriation of outer space by private entities is unjust.</w:t>
      </w:r>
      <w:r>
        <w:t xml:space="preserve"> I am willing to spec in CX to avoid frivolous theory debates if doing so doesn’t force me to abandon my maxim. I don’t defend </w:t>
      </w:r>
      <w:r w:rsidR="00273A1F">
        <w:t>implementation</w:t>
      </w:r>
      <w:r>
        <w:t xml:space="preserve"> of a policy or an action rather the truth of a statement. However, the affirmative solves all specification concerns – </w:t>
      </w:r>
    </w:p>
    <w:p w14:paraId="79FAA8E2" w14:textId="77777777" w:rsidR="00273A1F" w:rsidRDefault="00514E52" w:rsidP="00514E52">
      <w:pPr>
        <w:pStyle w:val="Heading4"/>
      </w:pPr>
      <w:r>
        <w:t xml:space="preserve">A] Scope – there are international bodies whose job is to interpret and apply the law that applies to all instances </w:t>
      </w:r>
    </w:p>
    <w:p w14:paraId="4C775AAE" w14:textId="1AEC6566" w:rsidR="00514E52" w:rsidRDefault="00514E52" w:rsidP="00514E52">
      <w:pPr>
        <w:pStyle w:val="Heading4"/>
      </w:pPr>
      <w:r>
        <w:t xml:space="preserve">B] Stable Ground – aff is unique due to the nature of the huge topic literature being based in the law C] Topic Education – international law solves because it encompasses the core of the literature </w:t>
      </w:r>
    </w:p>
    <w:p w14:paraId="19DEA2F3" w14:textId="77777777" w:rsidR="00514E52" w:rsidRDefault="00514E52" w:rsidP="00514E52">
      <w:pPr>
        <w:pStyle w:val="Heading4"/>
      </w:pPr>
      <w:r>
        <w:t xml:space="preserve">Appropriation of outer space is a direct violation of international law – Tronchetti 07: </w:t>
      </w:r>
    </w:p>
    <w:p w14:paraId="0D1E00AC" w14:textId="77777777" w:rsidR="00514E52" w:rsidRPr="00CA74AC" w:rsidRDefault="00514E52" w:rsidP="00514E52">
      <w:r w:rsidRPr="00CA74AC">
        <w:t>Tronchetti, Fabio. “The Non-Appropriation Principle under Attack: Using Article II of the Outer Space Treaty in its Defence.” International Institute of Space Law 50 (2007): 10.</w:t>
      </w:r>
      <w:r>
        <w:t xml:space="preserve"> // LHP PS </w:t>
      </w:r>
    </w:p>
    <w:p w14:paraId="530C8965" w14:textId="77777777" w:rsidR="00514E52" w:rsidRDefault="00514E52" w:rsidP="00514E52">
      <w:pPr>
        <w:rPr>
          <w:b/>
          <w:bCs/>
          <w:u w:val="single"/>
        </w:rPr>
      </w:pPr>
      <w:r w:rsidRPr="003D60B7">
        <w:rPr>
          <w:b/>
          <w:bCs/>
          <w:u w:val="single"/>
        </w:rPr>
        <w:t xml:space="preserve">Since the beginning of the space era, States agreed to consider </w:t>
      </w:r>
      <w:r w:rsidRPr="003D60B7">
        <w:rPr>
          <w:b/>
          <w:bCs/>
          <w:highlight w:val="yellow"/>
          <w:u w:val="single"/>
        </w:rPr>
        <w:t>outer space</w:t>
      </w:r>
      <w:r w:rsidRPr="003D60B7">
        <w:rPr>
          <w:b/>
          <w:bCs/>
          <w:u w:val="single"/>
        </w:rPr>
        <w:t xml:space="preserve">, including the Moon and other celestial bodies as a </w:t>
      </w:r>
      <w:r w:rsidRPr="003D60B7">
        <w:rPr>
          <w:b/>
          <w:bCs/>
          <w:highlight w:val="yellow"/>
          <w:u w:val="single"/>
        </w:rPr>
        <w:t>res communis omnium</w:t>
      </w:r>
      <w:r w:rsidRPr="003D60B7">
        <w:rPr>
          <w:b/>
          <w:bCs/>
          <w:u w:val="single"/>
        </w:rPr>
        <w:t xml:space="preserve">, i.e. as an </w:t>
      </w:r>
      <w:r w:rsidRPr="003D60B7">
        <w:rPr>
          <w:b/>
          <w:bCs/>
          <w:highlight w:val="yellow"/>
          <w:u w:val="single"/>
        </w:rPr>
        <w:t>area open for free exploration</w:t>
      </w:r>
      <w:r w:rsidRPr="003D60B7">
        <w:rPr>
          <w:b/>
          <w:bCs/>
          <w:u w:val="single"/>
        </w:rPr>
        <w:t xml:space="preserve"> and use by all States which is </w:t>
      </w:r>
      <w:r w:rsidRPr="003D60B7">
        <w:rPr>
          <w:b/>
          <w:bCs/>
          <w:highlight w:val="yellow"/>
          <w:u w:val="single"/>
        </w:rPr>
        <w:t>not subject to national appropriation</w:t>
      </w:r>
      <w:r w:rsidRPr="003D60B7">
        <w:rPr>
          <w:b/>
          <w:bCs/>
          <w:u w:val="single"/>
        </w:rPr>
        <w:t>.</w:t>
      </w:r>
      <w:r w:rsidRPr="00C42957">
        <w:rPr>
          <w:sz w:val="8"/>
        </w:rPr>
        <w:t xml:space="preserve"> </w:t>
      </w:r>
      <w:r w:rsidRPr="003D60B7">
        <w:rPr>
          <w:b/>
          <w:bCs/>
          <w:u w:val="single"/>
        </w:rPr>
        <w:t xml:space="preserve">The </w:t>
      </w:r>
      <w:r w:rsidRPr="003D60B7">
        <w:rPr>
          <w:b/>
          <w:bCs/>
          <w:highlight w:val="yellow"/>
          <w:u w:val="single"/>
        </w:rPr>
        <w:t>non-appropriative nature</w:t>
      </w:r>
      <w:r w:rsidRPr="003D60B7">
        <w:rPr>
          <w:b/>
          <w:bCs/>
          <w:u w:val="single"/>
        </w:rPr>
        <w:t xml:space="preserve"> of outer space, first </w:t>
      </w:r>
      <w:r w:rsidRPr="003D60B7">
        <w:rPr>
          <w:b/>
          <w:bCs/>
          <w:highlight w:val="yellow"/>
          <w:u w:val="single"/>
        </w:rPr>
        <w:t>declared in the UN General Assembly Resolution</w:t>
      </w:r>
      <w:r w:rsidRPr="003D60B7">
        <w:rPr>
          <w:b/>
          <w:bCs/>
          <w:u w:val="single"/>
        </w:rPr>
        <w:t xml:space="preserve"> 1721 and 1962, was </w:t>
      </w:r>
      <w:r w:rsidRPr="003D60B7">
        <w:rPr>
          <w:b/>
          <w:bCs/>
          <w:highlight w:val="yellow"/>
          <w:u w:val="single"/>
        </w:rPr>
        <w:t>formally</w:t>
      </w:r>
      <w:r w:rsidRPr="003D60B7">
        <w:rPr>
          <w:b/>
          <w:bCs/>
          <w:u w:val="single"/>
        </w:rPr>
        <w:t xml:space="preserve"> </w:t>
      </w:r>
      <w:r w:rsidRPr="003D60B7">
        <w:rPr>
          <w:b/>
          <w:bCs/>
          <w:highlight w:val="yellow"/>
          <w:u w:val="single"/>
        </w:rPr>
        <w:t>laid</w:t>
      </w:r>
      <w:r w:rsidRPr="003D60B7">
        <w:rPr>
          <w:b/>
          <w:bCs/>
          <w:u w:val="single"/>
        </w:rPr>
        <w:t xml:space="preserve"> down </w:t>
      </w:r>
      <w:r w:rsidRPr="003D60B7">
        <w:rPr>
          <w:b/>
          <w:bCs/>
          <w:highlight w:val="yellow"/>
          <w:u w:val="single"/>
        </w:rPr>
        <w:t>in Article II of the 1967 Outer Space</w:t>
      </w:r>
      <w:r w:rsidRPr="003D60B7">
        <w:rPr>
          <w:b/>
          <w:bCs/>
          <w:u w:val="single"/>
        </w:rPr>
        <w:t xml:space="preserve"> </w:t>
      </w:r>
      <w:r w:rsidRPr="003D60B7">
        <w:rPr>
          <w:b/>
          <w:bCs/>
          <w:highlight w:val="yellow"/>
          <w:u w:val="single"/>
        </w:rPr>
        <w:t>Treaty</w:t>
      </w:r>
      <w:r w:rsidRPr="00C42957">
        <w:rPr>
          <w:sz w:val="8"/>
        </w:rPr>
        <w:t xml:space="preserve">. Since then, </w:t>
      </w:r>
      <w:r w:rsidRPr="003D60B7">
        <w:rPr>
          <w:b/>
          <w:bCs/>
          <w:u w:val="single"/>
        </w:rPr>
        <w:t>the non-appropriation principle has provided guidance and direction for all activities in the space beyond the earth’s atmosphere. Nowadays</w:t>
      </w:r>
      <w:r w:rsidRPr="00C42957">
        <w:rPr>
          <w:sz w:val="8"/>
        </w:rPr>
        <w:t>, however, the non-</w:t>
      </w:r>
      <w:r w:rsidRPr="003D60B7">
        <w:rPr>
          <w:b/>
          <w:bCs/>
          <w:u w:val="single"/>
        </w:rPr>
        <w:t>appropriation principle is under</w:t>
      </w:r>
      <w:r w:rsidRPr="00C42957">
        <w:rPr>
          <w:sz w:val="8"/>
        </w:rPr>
        <w:t xml:space="preserve"> </w:t>
      </w:r>
      <w:r w:rsidRPr="003D60B7">
        <w:rPr>
          <w:b/>
          <w:bCs/>
          <w:u w:val="single"/>
        </w:rPr>
        <w:t>attack</w:t>
      </w:r>
      <w:r w:rsidRPr="00C42957">
        <w:rPr>
          <w:sz w:val="8"/>
        </w:rPr>
        <w:t xml:space="preserve">. Some </w:t>
      </w:r>
      <w:r w:rsidRPr="003D60B7">
        <w:rPr>
          <w:b/>
          <w:bCs/>
          <w:highlight w:val="yellow"/>
          <w:u w:val="single"/>
        </w:rPr>
        <w:t>proposals</w:t>
      </w:r>
      <w:r w:rsidRPr="00C42957">
        <w:rPr>
          <w:sz w:val="8"/>
        </w:rPr>
        <w:t xml:space="preserve">, </w:t>
      </w:r>
      <w:r w:rsidRPr="003D60B7">
        <w:rPr>
          <w:b/>
          <w:bCs/>
          <w:u w:val="single"/>
        </w:rPr>
        <w:t xml:space="preserve">arguing the need of abolishing this principle in order to promote commercial use of outer space or </w:t>
      </w:r>
      <w:r w:rsidRPr="003D60B7">
        <w:rPr>
          <w:b/>
          <w:bCs/>
          <w:highlight w:val="yellow"/>
          <w:u w:val="single"/>
        </w:rPr>
        <w:t>claiming private</w:t>
      </w:r>
      <w:r w:rsidRPr="003D60B7">
        <w:rPr>
          <w:b/>
          <w:bCs/>
          <w:u w:val="single"/>
        </w:rPr>
        <w:t xml:space="preserve"> </w:t>
      </w:r>
      <w:r w:rsidRPr="003D60B7">
        <w:rPr>
          <w:b/>
          <w:bCs/>
          <w:highlight w:val="yellow"/>
          <w:u w:val="single"/>
        </w:rPr>
        <w:t>ownership rights</w:t>
      </w:r>
      <w:r w:rsidRPr="003D60B7">
        <w:rPr>
          <w:b/>
          <w:bCs/>
          <w:u w:val="single"/>
        </w:rPr>
        <w:t xml:space="preserve"> over the Moon and other celestial bodies,</w:t>
      </w:r>
      <w:r w:rsidRPr="00C42957">
        <w:rPr>
          <w:sz w:val="8"/>
        </w:rPr>
        <w:t xml:space="preserve"> are </w:t>
      </w:r>
      <w:r w:rsidRPr="00C42957">
        <w:rPr>
          <w:b/>
          <w:bCs/>
          <w:highlight w:val="yellow"/>
          <w:u w:val="single"/>
        </w:rPr>
        <w:t>undermining</w:t>
      </w:r>
      <w:r w:rsidRPr="003D60B7">
        <w:rPr>
          <w:b/>
          <w:bCs/>
          <w:u w:val="single"/>
        </w:rPr>
        <w:t xml:space="preserve"> its </w:t>
      </w:r>
      <w:r w:rsidRPr="00C42957">
        <w:rPr>
          <w:b/>
          <w:bCs/>
          <w:highlight w:val="yellow"/>
          <w:u w:val="single"/>
        </w:rPr>
        <w:t>importance</w:t>
      </w:r>
      <w:r w:rsidRPr="003D60B7">
        <w:rPr>
          <w:b/>
          <w:bCs/>
          <w:u w:val="single"/>
        </w:rPr>
        <w:t xml:space="preserve"> </w:t>
      </w:r>
      <w:r w:rsidRPr="00C42957">
        <w:rPr>
          <w:b/>
          <w:bCs/>
          <w:highlight w:val="yellow"/>
          <w:u w:val="single"/>
        </w:rPr>
        <w:t>and</w:t>
      </w:r>
      <w:r w:rsidRPr="003D60B7">
        <w:rPr>
          <w:b/>
          <w:bCs/>
          <w:u w:val="single"/>
        </w:rPr>
        <w:t xml:space="preserve"> questioning its role as a </w:t>
      </w:r>
      <w:r w:rsidRPr="00C42957">
        <w:rPr>
          <w:b/>
          <w:bCs/>
          <w:highlight w:val="yellow"/>
          <w:u w:val="single"/>
        </w:rPr>
        <w:t>guiding principle</w:t>
      </w:r>
      <w:r w:rsidRPr="003D60B7">
        <w:rPr>
          <w:b/>
          <w:bCs/>
          <w:u w:val="single"/>
        </w:rPr>
        <w:t xml:space="preserve"> for present and future space activities</w:t>
      </w:r>
      <w:r w:rsidRPr="00C42957">
        <w:rPr>
          <w:sz w:val="8"/>
        </w:rPr>
        <w:t xml:space="preserve">. In order to counter such proposals and to demonstrate their fallacy, this paper stresses </w:t>
      </w:r>
      <w:r w:rsidRPr="003D60B7">
        <w:rPr>
          <w:b/>
          <w:bCs/>
          <w:u w:val="single"/>
        </w:rPr>
        <w:t>the binding legal value of the non-appropriation principle contained in Article II of the Outer Space Treaty by arguing that such principle should be considered a rule of customary international law holding a special character</w:t>
      </w:r>
      <w:r w:rsidRPr="00C42957">
        <w:rPr>
          <w:sz w:val="8"/>
        </w:rPr>
        <w:t xml:space="preserve">. Indeed, not only is </w:t>
      </w:r>
      <w:r w:rsidRPr="003D60B7">
        <w:rPr>
          <w:b/>
          <w:bCs/>
          <w:u w:val="single"/>
        </w:rPr>
        <w:t xml:space="preserve">the </w:t>
      </w:r>
      <w:r w:rsidRPr="00C42957">
        <w:rPr>
          <w:b/>
          <w:bCs/>
          <w:highlight w:val="yellow"/>
          <w:u w:val="single"/>
        </w:rPr>
        <w:t>principle</w:t>
      </w:r>
      <w:r w:rsidRPr="003D60B7">
        <w:rPr>
          <w:b/>
          <w:bCs/>
          <w:u w:val="single"/>
        </w:rPr>
        <w:t xml:space="preserve"> </w:t>
      </w:r>
      <w:r w:rsidRPr="00C42957">
        <w:rPr>
          <w:b/>
          <w:bCs/>
          <w:highlight w:val="yellow"/>
          <w:u w:val="single"/>
        </w:rPr>
        <w:t>prohibiting</w:t>
      </w:r>
      <w:r w:rsidRPr="003D60B7">
        <w:rPr>
          <w:b/>
          <w:bCs/>
          <w:u w:val="single"/>
        </w:rPr>
        <w:t xml:space="preserve"> national </w:t>
      </w:r>
      <w:r w:rsidRPr="00C42957">
        <w:rPr>
          <w:b/>
          <w:bCs/>
          <w:highlight w:val="yellow"/>
          <w:u w:val="single"/>
        </w:rPr>
        <w:t>appropriation</w:t>
      </w:r>
      <w:r w:rsidRPr="003D60B7">
        <w:rPr>
          <w:b/>
          <w:bCs/>
          <w:u w:val="single"/>
        </w:rPr>
        <w:t xml:space="preserve"> </w:t>
      </w:r>
      <w:r w:rsidRPr="00C42957">
        <w:rPr>
          <w:b/>
          <w:bCs/>
          <w:highlight w:val="yellow"/>
          <w:u w:val="single"/>
        </w:rPr>
        <w:t>of outer</w:t>
      </w:r>
      <w:r w:rsidRPr="003D60B7">
        <w:rPr>
          <w:b/>
          <w:bCs/>
          <w:u w:val="single"/>
        </w:rPr>
        <w:t xml:space="preserve"> </w:t>
      </w:r>
      <w:r w:rsidRPr="00C42957">
        <w:rPr>
          <w:b/>
          <w:bCs/>
          <w:highlight w:val="yellow"/>
          <w:u w:val="single"/>
        </w:rPr>
        <w:t>space</w:t>
      </w:r>
      <w:r w:rsidRPr="003D60B7">
        <w:rPr>
          <w:b/>
          <w:bCs/>
          <w:u w:val="single"/>
        </w:rPr>
        <w:t xml:space="preserve"> affirmed in the main space law treaties and declarations, but it also represents the basis of approach followed by States in elaborating and setting up international space law itself</w:t>
      </w:r>
      <w:r w:rsidRPr="00C42957">
        <w:rPr>
          <w:sz w:val="8"/>
        </w:rPr>
        <w:t xml:space="preserve">. Therefore, </w:t>
      </w:r>
      <w:r w:rsidRPr="00C42957">
        <w:rPr>
          <w:b/>
          <w:bCs/>
          <w:highlight w:val="yellow"/>
          <w:u w:val="single"/>
        </w:rPr>
        <w:t>following</w:t>
      </w:r>
      <w:r w:rsidRPr="003D60B7">
        <w:rPr>
          <w:b/>
          <w:bCs/>
          <w:u w:val="single"/>
        </w:rPr>
        <w:t xml:space="preserve"> this interpretation, </w:t>
      </w:r>
      <w:r w:rsidRPr="00C42957">
        <w:rPr>
          <w:b/>
          <w:bCs/>
          <w:highlight w:val="yellow"/>
          <w:u w:val="single"/>
        </w:rPr>
        <w:t>neither States nor private entities</w:t>
      </w:r>
      <w:r w:rsidRPr="003D60B7">
        <w:rPr>
          <w:b/>
          <w:bCs/>
          <w:u w:val="single"/>
        </w:rPr>
        <w:t xml:space="preserve"> </w:t>
      </w:r>
      <w:r w:rsidRPr="00C42957">
        <w:rPr>
          <w:b/>
          <w:bCs/>
          <w:highlight w:val="yellow"/>
          <w:u w:val="single"/>
        </w:rPr>
        <w:t>are allowed to</w:t>
      </w:r>
      <w:r w:rsidRPr="003D60B7">
        <w:rPr>
          <w:b/>
          <w:bCs/>
          <w:u w:val="single"/>
        </w:rPr>
        <w:t xml:space="preserve"> act in contrast with the nonappropriation principle and any amendment or </w:t>
      </w:r>
      <w:r w:rsidRPr="00C42957">
        <w:rPr>
          <w:b/>
          <w:bCs/>
          <w:highlight w:val="yellow"/>
          <w:u w:val="single"/>
        </w:rPr>
        <w:t>modification</w:t>
      </w:r>
      <w:r w:rsidRPr="003D60B7">
        <w:rPr>
          <w:b/>
          <w:bCs/>
          <w:u w:val="single"/>
        </w:rPr>
        <w:t xml:space="preserve"> thereof should </w:t>
      </w:r>
      <w:r w:rsidRPr="00C42957">
        <w:rPr>
          <w:b/>
          <w:bCs/>
          <w:highlight w:val="yellow"/>
          <w:u w:val="single"/>
        </w:rPr>
        <w:t>only</w:t>
      </w:r>
      <w:r w:rsidRPr="003D60B7">
        <w:rPr>
          <w:b/>
          <w:bCs/>
          <w:u w:val="single"/>
        </w:rPr>
        <w:t xml:space="preserve"> be carried out </w:t>
      </w:r>
      <w:r w:rsidRPr="00C42957">
        <w:rPr>
          <w:b/>
          <w:bCs/>
          <w:highlight w:val="yellow"/>
          <w:u w:val="single"/>
        </w:rPr>
        <w:t>by all States</w:t>
      </w:r>
      <w:r w:rsidRPr="003D60B7">
        <w:rPr>
          <w:b/>
          <w:bCs/>
          <w:u w:val="single"/>
        </w:rPr>
        <w:t xml:space="preserve"> acting collectively. </w:t>
      </w:r>
    </w:p>
    <w:p w14:paraId="22FFC966" w14:textId="77777777" w:rsidR="00514E52" w:rsidRDefault="00514E52" w:rsidP="00514E52">
      <w:pPr>
        <w:pStyle w:val="Heading4"/>
      </w:pPr>
      <w:r>
        <w:t xml:space="preserve">That outweighs: </w:t>
      </w:r>
    </w:p>
    <w:p w14:paraId="49DE2280" w14:textId="77777777" w:rsidR="00514E52" w:rsidRDefault="00514E52" w:rsidP="00514E52">
      <w:pPr>
        <w:pStyle w:val="Heading4"/>
      </w:pPr>
      <w:r>
        <w:t xml:space="preserve">A] Framer’s Intent, Norms, and Logic – even if Article 2 doesn’t explicitly mention private entities, Article 6 requires authorization from the state - Tronchetti 2: </w:t>
      </w:r>
    </w:p>
    <w:p w14:paraId="69DE572C" w14:textId="77777777" w:rsidR="00514E52" w:rsidRPr="00F3427F" w:rsidRDefault="00514E52" w:rsidP="00514E52">
      <w:r w:rsidRPr="00CA74AC">
        <w:t>Tronchetti, Fabio. “The Non-Appropriation Principle under Attack: Using Article II of the Outer Space Treaty in its Defence.” International Institute of Space Law 50 (2007): 10.</w:t>
      </w:r>
      <w:r>
        <w:t xml:space="preserve"> // LHP PS </w:t>
      </w:r>
    </w:p>
    <w:p w14:paraId="11C3288D" w14:textId="77777777" w:rsidR="00514E52" w:rsidRPr="006E45AD" w:rsidRDefault="00514E52" w:rsidP="00514E52">
      <w:pPr>
        <w:rPr>
          <w:b/>
          <w:bCs/>
          <w:u w:val="single"/>
        </w:rPr>
      </w:pPr>
      <w:r w:rsidRPr="001F0313">
        <w:rPr>
          <w:b/>
          <w:bCs/>
          <w:u w:val="single"/>
        </w:rPr>
        <w:t xml:space="preserve">However, it must be said, that nowadays there is a </w:t>
      </w:r>
      <w:r w:rsidRPr="001F0313">
        <w:rPr>
          <w:b/>
          <w:bCs/>
          <w:highlight w:val="yellow"/>
          <w:u w:val="single"/>
        </w:rPr>
        <w:t>general consensus</w:t>
      </w:r>
      <w:r w:rsidRPr="001F0313">
        <w:rPr>
          <w:b/>
          <w:bCs/>
          <w:u w:val="single"/>
        </w:rPr>
        <w:t xml:space="preserve"> on the fact that both </w:t>
      </w:r>
      <w:r w:rsidRPr="001F0313">
        <w:rPr>
          <w:b/>
          <w:bCs/>
          <w:highlight w:val="yellow"/>
          <w:u w:val="single"/>
        </w:rPr>
        <w:t>national</w:t>
      </w:r>
      <w:r w:rsidRPr="001F0313">
        <w:rPr>
          <w:b/>
          <w:bCs/>
          <w:u w:val="single"/>
        </w:rPr>
        <w:t xml:space="preserve"> appropriation </w:t>
      </w:r>
      <w:r w:rsidRPr="001F0313">
        <w:rPr>
          <w:b/>
          <w:bCs/>
          <w:highlight w:val="yellow"/>
          <w:u w:val="single"/>
        </w:rPr>
        <w:t>and private</w:t>
      </w:r>
      <w:r w:rsidRPr="001F0313">
        <w:rPr>
          <w:b/>
          <w:bCs/>
          <w:u w:val="single"/>
        </w:rPr>
        <w:t xml:space="preserve"> property </w:t>
      </w:r>
      <w:r w:rsidRPr="001F0313">
        <w:rPr>
          <w:b/>
          <w:bCs/>
          <w:highlight w:val="yellow"/>
          <w:u w:val="single"/>
        </w:rPr>
        <w:t>rights are denied under the Outer Space Treaty</w:t>
      </w:r>
      <w:r w:rsidRPr="001F0313">
        <w:rPr>
          <w:b/>
          <w:bCs/>
          <w:u w:val="single"/>
        </w:rPr>
        <w:t>.</w:t>
      </w:r>
      <w:r w:rsidRPr="00F3427F">
        <w:rPr>
          <w:sz w:val="8"/>
        </w:rPr>
        <w:t xml:space="preserve"> </w:t>
      </w:r>
      <w:r w:rsidRPr="001F0313">
        <w:rPr>
          <w:b/>
          <w:bCs/>
          <w:highlight w:val="yellow"/>
          <w:u w:val="single"/>
        </w:rPr>
        <w:t>Several way of reasoning</w:t>
      </w:r>
      <w:r w:rsidRPr="001F0313">
        <w:rPr>
          <w:b/>
          <w:bCs/>
          <w:u w:val="single"/>
        </w:rPr>
        <w:t xml:space="preserve"> have been advanced to support this view</w:t>
      </w:r>
      <w:r w:rsidRPr="00F3427F">
        <w:rPr>
          <w:sz w:val="8"/>
        </w:rPr>
        <w:t xml:space="preserve">. </w:t>
      </w:r>
      <w:r w:rsidRPr="001F0313">
        <w:rPr>
          <w:b/>
          <w:bCs/>
          <w:u w:val="single"/>
        </w:rPr>
        <w:t xml:space="preserve">Sters and Tennen affirm that the argument that Article II does not apply to private entities since they are not expressly mentioned fails for the reason that </w:t>
      </w:r>
      <w:r w:rsidRPr="001F0313">
        <w:rPr>
          <w:b/>
          <w:bCs/>
          <w:highlight w:val="yellow"/>
          <w:u w:val="single"/>
        </w:rPr>
        <w:t>they do not need to be explicitly listed</w:t>
      </w:r>
      <w:r w:rsidRPr="001F0313">
        <w:rPr>
          <w:b/>
          <w:bCs/>
          <w:u w:val="single"/>
        </w:rPr>
        <w:t xml:space="preserve"> in Article II </w:t>
      </w:r>
      <w:r w:rsidRPr="001F0313">
        <w:rPr>
          <w:b/>
          <w:bCs/>
          <w:highlight w:val="yellow"/>
          <w:u w:val="single"/>
        </w:rPr>
        <w:t>to be fully subject</w:t>
      </w:r>
      <w:r w:rsidRPr="001F0313">
        <w:rPr>
          <w:b/>
          <w:bCs/>
          <w:u w:val="single"/>
        </w:rPr>
        <w:t xml:space="preserve"> to the non-appropriation principle8</w:t>
      </w:r>
      <w:r w:rsidRPr="00F3427F">
        <w:rPr>
          <w:sz w:val="8"/>
        </w:rPr>
        <w:t xml:space="preserve"> . </w:t>
      </w:r>
      <w:r w:rsidRPr="001F0313">
        <w:rPr>
          <w:b/>
          <w:bCs/>
          <w:highlight w:val="yellow"/>
          <w:u w:val="single"/>
        </w:rPr>
        <w:t>Private entities are allowed to carry out space activities</w:t>
      </w:r>
      <w:r w:rsidRPr="001F0313">
        <w:rPr>
          <w:b/>
          <w:bCs/>
          <w:u w:val="single"/>
        </w:rPr>
        <w:t xml:space="preserve"> </w:t>
      </w:r>
      <w:r w:rsidRPr="001F0313">
        <w:rPr>
          <w:b/>
          <w:bCs/>
          <w:highlight w:val="yellow"/>
          <w:u w:val="single"/>
        </w:rPr>
        <w:t>but</w:t>
      </w:r>
      <w:r w:rsidRPr="001F0313">
        <w:rPr>
          <w:b/>
          <w:bCs/>
          <w:u w:val="single"/>
        </w:rPr>
        <w:t xml:space="preserve">, </w:t>
      </w:r>
      <w:r w:rsidRPr="001F0313">
        <w:rPr>
          <w:b/>
          <w:bCs/>
          <w:highlight w:val="yellow"/>
          <w:u w:val="single"/>
        </w:rPr>
        <w:t>according to</w:t>
      </w:r>
      <w:r w:rsidRPr="001F0313">
        <w:rPr>
          <w:b/>
          <w:bCs/>
          <w:u w:val="single"/>
        </w:rPr>
        <w:t xml:space="preserve"> </w:t>
      </w:r>
      <w:r w:rsidRPr="001F0313">
        <w:rPr>
          <w:b/>
          <w:bCs/>
          <w:highlight w:val="yellow"/>
          <w:u w:val="single"/>
        </w:rPr>
        <w:t>Article VI</w:t>
      </w:r>
      <w:r w:rsidRPr="001F0313">
        <w:rPr>
          <w:b/>
          <w:bCs/>
          <w:u w:val="single"/>
        </w:rPr>
        <w:t xml:space="preserve"> of the Outer Space Treaty, </w:t>
      </w:r>
      <w:r w:rsidRPr="001F0313">
        <w:rPr>
          <w:b/>
          <w:bCs/>
          <w:highlight w:val="yellow"/>
          <w:u w:val="single"/>
        </w:rPr>
        <w:t>they must be authorized</w:t>
      </w:r>
      <w:r w:rsidRPr="001F0313">
        <w:rPr>
          <w:b/>
          <w:bCs/>
          <w:u w:val="single"/>
        </w:rPr>
        <w:t xml:space="preserve"> to conduct such activities </w:t>
      </w:r>
      <w:r w:rsidRPr="001F0313">
        <w:rPr>
          <w:b/>
          <w:bCs/>
          <w:highlight w:val="yellow"/>
          <w:u w:val="single"/>
        </w:rPr>
        <w:t>by the appropriate State</w:t>
      </w:r>
      <w:r w:rsidRPr="001F0313">
        <w:rPr>
          <w:b/>
          <w:bCs/>
          <w:u w:val="single"/>
        </w:rPr>
        <w:t xml:space="preserve"> of nationality</w:t>
      </w:r>
      <w:r w:rsidRPr="00F3427F">
        <w:rPr>
          <w:sz w:val="8"/>
        </w:rPr>
        <w:t xml:space="preserve">. </w:t>
      </w:r>
      <w:r w:rsidRPr="001F0313">
        <w:rPr>
          <w:b/>
          <w:bCs/>
          <w:u w:val="single"/>
        </w:rPr>
        <w:t xml:space="preserve">But </w:t>
      </w:r>
      <w:r w:rsidRPr="001F0313">
        <w:rPr>
          <w:b/>
          <w:bCs/>
          <w:highlight w:val="yellow"/>
          <w:u w:val="single"/>
        </w:rPr>
        <w:t>if the State is prohibited</w:t>
      </w:r>
      <w:r w:rsidRPr="001F0313">
        <w:rPr>
          <w:b/>
          <w:bCs/>
          <w:u w:val="single"/>
        </w:rPr>
        <w:t xml:space="preserve"> from engaging in certain conduct, </w:t>
      </w:r>
      <w:r w:rsidRPr="001F0313">
        <w:rPr>
          <w:b/>
          <w:bCs/>
          <w:highlight w:val="yellow"/>
          <w:u w:val="single"/>
        </w:rPr>
        <w:t>then it lacks the authority to license its</w:t>
      </w:r>
      <w:r w:rsidRPr="001F0313">
        <w:rPr>
          <w:b/>
          <w:bCs/>
          <w:u w:val="single"/>
        </w:rPr>
        <w:t xml:space="preserve"> nationals or other </w:t>
      </w:r>
      <w:r w:rsidRPr="001F0313">
        <w:rPr>
          <w:b/>
          <w:bCs/>
          <w:highlight w:val="yellow"/>
          <w:u w:val="single"/>
        </w:rPr>
        <w:t>entities subject to its jurisdiction</w:t>
      </w:r>
      <w:r w:rsidRPr="001F0313">
        <w:rPr>
          <w:b/>
          <w:bCs/>
          <w:u w:val="single"/>
        </w:rPr>
        <w:t xml:space="preserve"> to engage in that prohibited activity.</w:t>
      </w:r>
      <w:r w:rsidRPr="00F3427F">
        <w:rPr>
          <w:sz w:val="8"/>
        </w:rPr>
        <w:t xml:space="preserve"> Jenks argues that “States bear international responsibility for national activities in space; it follows that </w:t>
      </w:r>
      <w:r w:rsidRPr="00F3427F">
        <w:rPr>
          <w:b/>
          <w:bCs/>
          <w:highlight w:val="yellow"/>
          <w:u w:val="single"/>
        </w:rPr>
        <w:t>what is forbidden to a State</w:t>
      </w:r>
      <w:r w:rsidRPr="001F0313">
        <w:rPr>
          <w:b/>
          <w:bCs/>
          <w:u w:val="single"/>
        </w:rPr>
        <w:t xml:space="preserve"> </w:t>
      </w:r>
      <w:r w:rsidRPr="00F3427F">
        <w:rPr>
          <w:b/>
          <w:bCs/>
          <w:highlight w:val="yellow"/>
          <w:u w:val="single"/>
        </w:rPr>
        <w:t>is not permitted</w:t>
      </w:r>
      <w:r w:rsidRPr="001F0313">
        <w:rPr>
          <w:b/>
          <w:bCs/>
          <w:u w:val="single"/>
        </w:rPr>
        <w:t xml:space="preserve"> to a chartered company created by a State or </w:t>
      </w:r>
      <w:r w:rsidRPr="00F3427F">
        <w:rPr>
          <w:b/>
          <w:bCs/>
          <w:highlight w:val="yellow"/>
          <w:u w:val="single"/>
        </w:rPr>
        <w:t>to</w:t>
      </w:r>
      <w:r w:rsidRPr="001F0313">
        <w:rPr>
          <w:b/>
          <w:bCs/>
          <w:u w:val="single"/>
        </w:rPr>
        <w:t xml:space="preserve"> one of its nationals acting as a </w:t>
      </w:r>
      <w:r w:rsidRPr="00F3427F">
        <w:rPr>
          <w:b/>
          <w:bCs/>
          <w:highlight w:val="yellow"/>
          <w:u w:val="single"/>
        </w:rPr>
        <w:t>private</w:t>
      </w:r>
      <w:r w:rsidRPr="001F0313">
        <w:rPr>
          <w:b/>
          <w:bCs/>
          <w:u w:val="single"/>
        </w:rPr>
        <w:t xml:space="preserve"> </w:t>
      </w:r>
      <w:r w:rsidRPr="00F3427F">
        <w:rPr>
          <w:b/>
          <w:bCs/>
          <w:highlight w:val="yellow"/>
          <w:u w:val="single"/>
        </w:rPr>
        <w:t>adventurer</w:t>
      </w:r>
      <w:r w:rsidRPr="00F3427F">
        <w:rPr>
          <w:sz w:val="8"/>
        </w:rPr>
        <w:t xml:space="preserve">”9 . It has been also suggested that the </w:t>
      </w:r>
      <w:r w:rsidRPr="00F3427F">
        <w:rPr>
          <w:b/>
          <w:bCs/>
          <w:highlight w:val="yellow"/>
          <w:u w:val="single"/>
        </w:rPr>
        <w:t>prohibition of national appropriation</w:t>
      </w:r>
      <w:r w:rsidRPr="001F0313">
        <w:rPr>
          <w:b/>
          <w:bCs/>
          <w:u w:val="single"/>
        </w:rPr>
        <w:t xml:space="preserve"> </w:t>
      </w:r>
      <w:r w:rsidRPr="00F3427F">
        <w:rPr>
          <w:b/>
          <w:bCs/>
          <w:highlight w:val="yellow"/>
          <w:u w:val="single"/>
        </w:rPr>
        <w:t>implies prohibition of private appropriation</w:t>
      </w:r>
      <w:r w:rsidRPr="001F0313">
        <w:rPr>
          <w:b/>
          <w:bCs/>
          <w:u w:val="single"/>
        </w:rPr>
        <w:t xml:space="preserve"> because the </w:t>
      </w:r>
      <w:r w:rsidRPr="00F3427F">
        <w:rPr>
          <w:b/>
          <w:bCs/>
          <w:highlight w:val="yellow"/>
          <w:u w:val="single"/>
        </w:rPr>
        <w:t>latter cannot exist</w:t>
      </w:r>
      <w:r w:rsidRPr="001F0313">
        <w:rPr>
          <w:b/>
          <w:bCs/>
          <w:u w:val="single"/>
        </w:rPr>
        <w:t xml:space="preserve"> </w:t>
      </w:r>
      <w:r w:rsidRPr="00F3427F">
        <w:rPr>
          <w:b/>
          <w:bCs/>
          <w:highlight w:val="yellow"/>
          <w:u w:val="single"/>
        </w:rPr>
        <w:t>independently</w:t>
      </w:r>
      <w:r w:rsidRPr="001F0313">
        <w:rPr>
          <w:b/>
          <w:bCs/>
          <w:u w:val="single"/>
        </w:rPr>
        <w:t xml:space="preserve"> </w:t>
      </w:r>
      <w:r w:rsidRPr="00F3427F">
        <w:rPr>
          <w:b/>
          <w:bCs/>
          <w:highlight w:val="yellow"/>
          <w:u w:val="single"/>
        </w:rPr>
        <w:t>from</w:t>
      </w:r>
      <w:r w:rsidRPr="001F0313">
        <w:rPr>
          <w:b/>
          <w:bCs/>
          <w:u w:val="single"/>
        </w:rPr>
        <w:t xml:space="preserve"> the </w:t>
      </w:r>
      <w:r w:rsidRPr="00F3427F">
        <w:rPr>
          <w:b/>
          <w:bCs/>
          <w:highlight w:val="yellow"/>
          <w:u w:val="single"/>
        </w:rPr>
        <w:t>former</w:t>
      </w:r>
      <w:r>
        <w:rPr>
          <w:b/>
          <w:bCs/>
          <w:u w:val="single"/>
        </w:rPr>
        <w:t xml:space="preserve"> </w:t>
      </w:r>
      <w:r w:rsidRPr="00F3427F">
        <w:rPr>
          <w:sz w:val="8"/>
        </w:rPr>
        <w:t xml:space="preserve">10. </w:t>
      </w:r>
      <w:r w:rsidRPr="001F0313">
        <w:rPr>
          <w:b/>
          <w:bCs/>
          <w:u w:val="single"/>
        </w:rPr>
        <w:t>In order to exist</w:t>
      </w:r>
      <w:r w:rsidRPr="00F3427F">
        <w:rPr>
          <w:sz w:val="8"/>
        </w:rPr>
        <w:t xml:space="preserve">, indeed, </w:t>
      </w:r>
      <w:r w:rsidRPr="00F3427F">
        <w:rPr>
          <w:b/>
          <w:bCs/>
          <w:highlight w:val="yellow"/>
          <w:u w:val="single"/>
        </w:rPr>
        <w:t>private property requires a superior authority to</w:t>
      </w:r>
      <w:r w:rsidRPr="001F0313">
        <w:rPr>
          <w:b/>
          <w:bCs/>
          <w:u w:val="single"/>
        </w:rPr>
        <w:t xml:space="preserve"> </w:t>
      </w:r>
      <w:r w:rsidRPr="00F3427F">
        <w:rPr>
          <w:b/>
          <w:bCs/>
          <w:highlight w:val="yellow"/>
          <w:u w:val="single"/>
        </w:rPr>
        <w:t>enforce i</w:t>
      </w:r>
      <w:r w:rsidRPr="001F0313">
        <w:rPr>
          <w:b/>
          <w:bCs/>
          <w:u w:val="single"/>
        </w:rPr>
        <w:t>t, be in the form of a State or some other recognised entity</w:t>
      </w:r>
      <w:r w:rsidRPr="00F3427F">
        <w:rPr>
          <w:sz w:val="8"/>
        </w:rPr>
        <w:t xml:space="preserve">. In outer space, however, this practice of </w:t>
      </w:r>
      <w:r w:rsidRPr="001F0313">
        <w:rPr>
          <w:b/>
          <w:bCs/>
          <w:u w:val="single"/>
        </w:rPr>
        <w:t>State endorsement is forbidden</w:t>
      </w:r>
      <w:r w:rsidRPr="00F3427F">
        <w:rPr>
          <w:sz w:val="8"/>
        </w:rPr>
        <w:t xml:space="preserve">. Should a State recognise or protect the territorial acquisitions of any of its subjects, </w:t>
      </w:r>
      <w:r w:rsidRPr="001F0313">
        <w:rPr>
          <w:b/>
          <w:bCs/>
          <w:u w:val="single"/>
        </w:rPr>
        <w:t>this would constitute a form of national appropriation in violation of Article II</w:t>
      </w:r>
      <w:r w:rsidRPr="00F3427F">
        <w:rPr>
          <w:sz w:val="8"/>
        </w:rPr>
        <w:t xml:space="preserve">. Moreover, it is possible to use some historical elements to support the argument that both the acquisition of State sovereignty and the creation of private property rights are forbidden by the words of Article II. </w:t>
      </w:r>
      <w:r w:rsidRPr="00F3427F">
        <w:rPr>
          <w:b/>
          <w:bCs/>
          <w:highlight w:val="yellow"/>
          <w:u w:val="single"/>
        </w:rPr>
        <w:t>During</w:t>
      </w:r>
      <w:r w:rsidRPr="001F0313">
        <w:rPr>
          <w:b/>
          <w:bCs/>
          <w:u w:val="single"/>
        </w:rPr>
        <w:t xml:space="preserve"> the </w:t>
      </w:r>
      <w:r w:rsidRPr="00F3427F">
        <w:rPr>
          <w:b/>
          <w:bCs/>
          <w:highlight w:val="yellow"/>
          <w:u w:val="single"/>
        </w:rPr>
        <w:t>negotiations</w:t>
      </w:r>
      <w:r w:rsidRPr="001F0313">
        <w:rPr>
          <w:b/>
          <w:bCs/>
          <w:u w:val="single"/>
        </w:rPr>
        <w:t xml:space="preserve"> of the Outer Space Treaty, the </w:t>
      </w:r>
      <w:r w:rsidRPr="00F3427F">
        <w:rPr>
          <w:b/>
          <w:bCs/>
          <w:highlight w:val="yellow"/>
          <w:u w:val="single"/>
        </w:rPr>
        <w:t>Delegate</w:t>
      </w:r>
      <w:r w:rsidRPr="001F0313">
        <w:rPr>
          <w:b/>
          <w:bCs/>
          <w:u w:val="single"/>
        </w:rPr>
        <w:t xml:space="preserve"> </w:t>
      </w:r>
      <w:r w:rsidRPr="00F3427F">
        <w:rPr>
          <w:b/>
          <w:bCs/>
          <w:highlight w:val="yellow"/>
          <w:u w:val="single"/>
        </w:rPr>
        <w:t>of Belgium</w:t>
      </w:r>
      <w:r w:rsidRPr="001F0313">
        <w:rPr>
          <w:b/>
          <w:bCs/>
          <w:u w:val="single"/>
        </w:rPr>
        <w:t xml:space="preserve"> </w:t>
      </w:r>
      <w:r w:rsidRPr="00F3427F">
        <w:rPr>
          <w:b/>
          <w:bCs/>
          <w:highlight w:val="yellow"/>
          <w:u w:val="single"/>
        </w:rPr>
        <w:t>affirmed</w:t>
      </w:r>
      <w:r w:rsidRPr="001F0313">
        <w:rPr>
          <w:b/>
          <w:bCs/>
          <w:u w:val="single"/>
        </w:rPr>
        <w:t xml:space="preserve"> that his delegation “had taken note of the interpretation of the non-appropriation advanced by several delegations-apparently without contradiction-as </w:t>
      </w:r>
      <w:r w:rsidRPr="00F3427F">
        <w:rPr>
          <w:b/>
          <w:bCs/>
          <w:highlight w:val="yellow"/>
          <w:u w:val="single"/>
        </w:rPr>
        <w:t>covering</w:t>
      </w:r>
      <w:r w:rsidRPr="001F0313">
        <w:rPr>
          <w:b/>
          <w:bCs/>
          <w:u w:val="single"/>
        </w:rPr>
        <w:t xml:space="preserve"> both the establishment of sovereignty and </w:t>
      </w:r>
      <w:r w:rsidRPr="00F3427F">
        <w:rPr>
          <w:b/>
          <w:bCs/>
          <w:highlight w:val="yellow"/>
          <w:u w:val="single"/>
        </w:rPr>
        <w:t>the creation</w:t>
      </w:r>
      <w:r w:rsidRPr="001F0313">
        <w:rPr>
          <w:b/>
          <w:bCs/>
          <w:u w:val="single"/>
        </w:rPr>
        <w:t xml:space="preserve"> of titles </w:t>
      </w:r>
      <w:r w:rsidRPr="00F3427F">
        <w:rPr>
          <w:b/>
          <w:bCs/>
          <w:highlight w:val="yellow"/>
          <w:u w:val="single"/>
        </w:rPr>
        <w:t>to property in private law</w:t>
      </w:r>
      <w:r w:rsidRPr="001F0313">
        <w:rPr>
          <w:b/>
          <w:bCs/>
          <w:u w:val="single"/>
        </w:rPr>
        <w:t>”</w:t>
      </w:r>
      <w:r w:rsidRPr="00F3427F">
        <w:rPr>
          <w:sz w:val="8"/>
        </w:rPr>
        <w:t>11. The French Delegate stated that: “…</w:t>
      </w:r>
      <w:r w:rsidRPr="001F0313">
        <w:rPr>
          <w:b/>
          <w:bCs/>
          <w:u w:val="single"/>
        </w:rPr>
        <w:t xml:space="preserve">there was reason to be satisfied that three basic principles were affirmed, </w:t>
      </w:r>
      <w:r w:rsidRPr="00F3427F">
        <w:rPr>
          <w:sz w:val="8"/>
        </w:rPr>
        <w:t xml:space="preserve">namely: the prohibition of any claim of sovereignty or property rights in space…”12. The fact that the accessions to the Outer Space Treaty were not accompanied by reservations or interpretations of the meaning of Article II, it is an evidence of the fact that this </w:t>
      </w:r>
      <w:r w:rsidRPr="00F3427F">
        <w:rPr>
          <w:b/>
          <w:bCs/>
          <w:highlight w:val="yellow"/>
          <w:u w:val="single"/>
        </w:rPr>
        <w:t>issue</w:t>
      </w:r>
      <w:r w:rsidRPr="001F0313">
        <w:rPr>
          <w:b/>
          <w:bCs/>
          <w:u w:val="single"/>
        </w:rPr>
        <w:t xml:space="preserve"> was considered to be </w:t>
      </w:r>
      <w:r w:rsidRPr="00F3427F">
        <w:rPr>
          <w:b/>
          <w:bCs/>
          <w:highlight w:val="yellow"/>
          <w:u w:val="single"/>
        </w:rPr>
        <w:t>settled</w:t>
      </w:r>
      <w:r w:rsidRPr="001F0313">
        <w:rPr>
          <w:b/>
          <w:bCs/>
          <w:u w:val="single"/>
        </w:rPr>
        <w:t xml:space="preserve"> </w:t>
      </w:r>
      <w:r w:rsidRPr="00F3427F">
        <w:rPr>
          <w:b/>
          <w:bCs/>
          <w:highlight w:val="yellow"/>
          <w:u w:val="single"/>
        </w:rPr>
        <w:t>during</w:t>
      </w:r>
      <w:r w:rsidRPr="001F0313">
        <w:rPr>
          <w:b/>
          <w:bCs/>
          <w:u w:val="single"/>
        </w:rPr>
        <w:t xml:space="preserve"> the </w:t>
      </w:r>
      <w:r w:rsidRPr="00F3427F">
        <w:rPr>
          <w:b/>
          <w:bCs/>
          <w:highlight w:val="yellow"/>
          <w:u w:val="single"/>
        </w:rPr>
        <w:t>negotiation</w:t>
      </w:r>
      <w:r w:rsidRPr="001F0313">
        <w:rPr>
          <w:b/>
          <w:bCs/>
          <w:u w:val="single"/>
        </w:rPr>
        <w:t xml:space="preserve"> phase. </w:t>
      </w:r>
    </w:p>
    <w:p w14:paraId="06F75C7A" w14:textId="77777777" w:rsidR="00514E52" w:rsidRDefault="00514E52" w:rsidP="00514E52">
      <w:pPr>
        <w:pStyle w:val="Heading4"/>
      </w:pPr>
      <w:r>
        <w:t xml:space="preserve">B] Spillover – Tronchetti 3: </w:t>
      </w:r>
    </w:p>
    <w:p w14:paraId="5AA37116" w14:textId="77777777" w:rsidR="00514E52" w:rsidRPr="00442453" w:rsidRDefault="00514E52" w:rsidP="00514E52">
      <w:r w:rsidRPr="00CA74AC">
        <w:t>Tronchetti, Fabio. “The Non-Appropriation Principle under Attack: Using Article II of the Outer Space Treaty in its Defence.” International Institute of Space Law 50 (2007): 10.</w:t>
      </w:r>
      <w:r>
        <w:t xml:space="preserve"> // LHP PS </w:t>
      </w:r>
    </w:p>
    <w:p w14:paraId="4B363EBF" w14:textId="77777777" w:rsidR="00514E52" w:rsidRDefault="00514E52" w:rsidP="00514E52">
      <w:pPr>
        <w:rPr>
          <w:b/>
          <w:bCs/>
          <w:u w:val="single"/>
        </w:rPr>
      </w:pPr>
      <w:r w:rsidRPr="008C3BFA">
        <w:rPr>
          <w:b/>
          <w:bCs/>
          <w:u w:val="single"/>
        </w:rPr>
        <w:t xml:space="preserve">The </w:t>
      </w:r>
      <w:r w:rsidRPr="00B03B74">
        <w:rPr>
          <w:b/>
          <w:bCs/>
          <w:highlight w:val="yellow"/>
          <w:u w:val="single"/>
        </w:rPr>
        <w:t>non-appropriation principle</w:t>
      </w:r>
      <w:r w:rsidRPr="008C3BFA">
        <w:rPr>
          <w:b/>
          <w:bCs/>
          <w:u w:val="single"/>
        </w:rPr>
        <w:t xml:space="preserve"> represents the </w:t>
      </w:r>
      <w:r w:rsidRPr="00B03B74">
        <w:rPr>
          <w:b/>
          <w:bCs/>
          <w:highlight w:val="yellow"/>
          <w:u w:val="single"/>
        </w:rPr>
        <w:t>cardinal rule</w:t>
      </w:r>
      <w:r w:rsidRPr="008C3BFA">
        <w:rPr>
          <w:b/>
          <w:bCs/>
          <w:u w:val="single"/>
        </w:rPr>
        <w:t xml:space="preserve"> of the space law system. </w:t>
      </w:r>
      <w:r w:rsidRPr="003A4CFB">
        <w:rPr>
          <w:sz w:val="8"/>
        </w:rPr>
        <w:t xml:space="preserve">Since this principle was </w:t>
      </w:r>
      <w:r w:rsidRPr="00B03B74">
        <w:rPr>
          <w:b/>
          <w:bCs/>
          <w:highlight w:val="yellow"/>
          <w:u w:val="single"/>
        </w:rPr>
        <w:t>incorporated in</w:t>
      </w:r>
      <w:r w:rsidRPr="008C3BFA">
        <w:rPr>
          <w:b/>
          <w:bCs/>
          <w:u w:val="single"/>
        </w:rPr>
        <w:t xml:space="preserve"> </w:t>
      </w:r>
      <w:r w:rsidRPr="00B03B74">
        <w:rPr>
          <w:b/>
          <w:bCs/>
          <w:highlight w:val="yellow"/>
          <w:u w:val="single"/>
        </w:rPr>
        <w:t>Article II of</w:t>
      </w:r>
      <w:r w:rsidRPr="008C3BFA">
        <w:rPr>
          <w:b/>
          <w:bCs/>
          <w:u w:val="single"/>
        </w:rPr>
        <w:t xml:space="preserve"> the Outer Space Treaty (</w:t>
      </w:r>
      <w:r w:rsidRPr="00B03B74">
        <w:rPr>
          <w:b/>
          <w:bCs/>
          <w:highlight w:val="yellow"/>
          <w:u w:val="single"/>
        </w:rPr>
        <w:t>OST</w:t>
      </w:r>
      <w:r w:rsidRPr="008C3BFA">
        <w:rPr>
          <w:b/>
          <w:bCs/>
          <w:u w:val="single"/>
        </w:rPr>
        <w:t>)1 in 1967, first declared in the United Nations General Assembly (UNGA) Resolutions 172</w:t>
      </w:r>
      <w:r>
        <w:rPr>
          <w:b/>
          <w:bCs/>
          <w:u w:val="single"/>
        </w:rPr>
        <w:t>1</w:t>
      </w:r>
      <w:r w:rsidRPr="008C3BFA">
        <w:rPr>
          <w:b/>
          <w:bCs/>
          <w:u w:val="single"/>
        </w:rPr>
        <w:t xml:space="preserve"> and 196</w:t>
      </w:r>
      <w:r>
        <w:rPr>
          <w:b/>
          <w:bCs/>
          <w:u w:val="single"/>
        </w:rPr>
        <w:t>2</w:t>
      </w:r>
      <w:r w:rsidRPr="008C3BFA">
        <w:rPr>
          <w:b/>
          <w:bCs/>
          <w:u w:val="single"/>
        </w:rPr>
        <w:t xml:space="preserve"> , it has </w:t>
      </w:r>
      <w:r w:rsidRPr="00B03B74">
        <w:rPr>
          <w:b/>
          <w:bCs/>
          <w:highlight w:val="yellow"/>
          <w:u w:val="single"/>
        </w:rPr>
        <w:t>provided guidance</w:t>
      </w:r>
      <w:r w:rsidRPr="008C3BFA">
        <w:rPr>
          <w:b/>
          <w:bCs/>
          <w:u w:val="single"/>
        </w:rPr>
        <w:t xml:space="preserve"> and basis </w:t>
      </w:r>
      <w:r w:rsidRPr="00B03B74">
        <w:rPr>
          <w:b/>
          <w:bCs/>
          <w:highlight w:val="yellow"/>
          <w:u w:val="single"/>
        </w:rPr>
        <w:t>for space activities</w:t>
      </w:r>
      <w:r w:rsidRPr="008C3BFA">
        <w:rPr>
          <w:b/>
          <w:bCs/>
          <w:u w:val="single"/>
        </w:rPr>
        <w:t xml:space="preserve"> and has </w:t>
      </w:r>
      <w:r w:rsidRPr="00B03B74">
        <w:rPr>
          <w:b/>
          <w:bCs/>
          <w:highlight w:val="yellow"/>
          <w:u w:val="single"/>
        </w:rPr>
        <w:t>contributed to 40 years of peaceful exploration</w:t>
      </w:r>
      <w:r w:rsidRPr="008C3BFA">
        <w:rPr>
          <w:b/>
          <w:bCs/>
          <w:u w:val="single"/>
        </w:rPr>
        <w:t xml:space="preserve"> </w:t>
      </w:r>
      <w:r w:rsidRPr="00B03B74">
        <w:rPr>
          <w:b/>
          <w:bCs/>
          <w:highlight w:val="yellow"/>
          <w:u w:val="single"/>
        </w:rPr>
        <w:t>and use</w:t>
      </w:r>
      <w:r w:rsidRPr="008C3BFA">
        <w:rPr>
          <w:b/>
          <w:bCs/>
          <w:u w:val="single"/>
        </w:rPr>
        <w:t xml:space="preserve"> of outer space. The </w:t>
      </w:r>
      <w:r w:rsidRPr="00B03B74">
        <w:rPr>
          <w:b/>
          <w:bCs/>
          <w:highlight w:val="yellow"/>
          <w:u w:val="single"/>
        </w:rPr>
        <w:t>importance</w:t>
      </w:r>
      <w:r w:rsidRPr="008C3BFA">
        <w:rPr>
          <w:b/>
          <w:bCs/>
          <w:u w:val="single"/>
        </w:rPr>
        <w:t xml:space="preserve"> of the non-appropriation principle stems from the fact that it </w:t>
      </w:r>
      <w:r w:rsidRPr="00B03B74">
        <w:rPr>
          <w:b/>
          <w:bCs/>
          <w:highlight w:val="yellow"/>
          <w:u w:val="single"/>
        </w:rPr>
        <w:t>has prevented outer space</w:t>
      </w:r>
      <w:r w:rsidRPr="008C3BFA">
        <w:rPr>
          <w:b/>
          <w:bCs/>
          <w:u w:val="single"/>
        </w:rPr>
        <w:t xml:space="preserve"> from </w:t>
      </w:r>
      <w:r w:rsidRPr="00B03B74">
        <w:rPr>
          <w:b/>
          <w:bCs/>
          <w:highlight w:val="yellow"/>
          <w:u w:val="single"/>
        </w:rPr>
        <w:t xml:space="preserve">becoming an area of international conflict </w:t>
      </w:r>
      <w:r w:rsidRPr="008C3BFA">
        <w:rPr>
          <w:b/>
          <w:bCs/>
          <w:u w:val="single"/>
        </w:rPr>
        <w:t>among States.</w:t>
      </w:r>
      <w:r w:rsidRPr="003A4CFB">
        <w:rPr>
          <w:sz w:val="8"/>
        </w:rPr>
        <w:t xml:space="preserve"> </w:t>
      </w:r>
      <w:r w:rsidRPr="008C3BFA">
        <w:rPr>
          <w:b/>
          <w:bCs/>
          <w:u w:val="single"/>
        </w:rPr>
        <w:t xml:space="preserve">By prohibiting States from obtaining territorial sovereignty rights over outer space or any of its parts, it has </w:t>
      </w:r>
      <w:r w:rsidRPr="00B03B74">
        <w:rPr>
          <w:b/>
          <w:bCs/>
          <w:highlight w:val="yellow"/>
          <w:u w:val="single"/>
        </w:rPr>
        <w:t>avoided</w:t>
      </w:r>
      <w:r w:rsidRPr="008C3BFA">
        <w:rPr>
          <w:b/>
          <w:bCs/>
          <w:u w:val="single"/>
        </w:rPr>
        <w:t xml:space="preserve"> the risk that </w:t>
      </w:r>
      <w:r w:rsidRPr="00B03B74">
        <w:rPr>
          <w:b/>
          <w:bCs/>
          <w:highlight w:val="yellow"/>
          <w:u w:val="single"/>
        </w:rPr>
        <w:t>rivalries and tensions</w:t>
      </w:r>
      <w:r w:rsidRPr="008C3BFA">
        <w:rPr>
          <w:b/>
          <w:bCs/>
          <w:u w:val="single"/>
        </w:rPr>
        <w:t xml:space="preserve"> could arise </w:t>
      </w:r>
      <w:r w:rsidRPr="00B03B74">
        <w:rPr>
          <w:b/>
          <w:bCs/>
          <w:highlight w:val="yellow"/>
          <w:u w:val="single"/>
        </w:rPr>
        <w:t>in relation to</w:t>
      </w:r>
      <w:r w:rsidRPr="008C3BFA">
        <w:rPr>
          <w:b/>
          <w:bCs/>
          <w:u w:val="single"/>
        </w:rPr>
        <w:t xml:space="preserve"> the </w:t>
      </w:r>
      <w:r w:rsidRPr="00B03B74">
        <w:rPr>
          <w:b/>
          <w:bCs/>
          <w:highlight w:val="yellow"/>
          <w:u w:val="single"/>
        </w:rPr>
        <w:t>management</w:t>
      </w:r>
      <w:r w:rsidRPr="008C3BFA">
        <w:rPr>
          <w:b/>
          <w:bCs/>
          <w:u w:val="single"/>
        </w:rPr>
        <w:t xml:space="preserve"> </w:t>
      </w:r>
      <w:r w:rsidRPr="00B03B74">
        <w:rPr>
          <w:b/>
          <w:bCs/>
          <w:highlight w:val="yellow"/>
          <w:u w:val="single"/>
        </w:rPr>
        <w:t>of</w:t>
      </w:r>
      <w:r w:rsidRPr="008C3BFA">
        <w:rPr>
          <w:b/>
          <w:bCs/>
          <w:u w:val="single"/>
        </w:rPr>
        <w:t xml:space="preserve"> outer </w:t>
      </w:r>
      <w:r w:rsidRPr="00B03B74">
        <w:rPr>
          <w:b/>
          <w:bCs/>
          <w:highlight w:val="yellow"/>
          <w:u w:val="single"/>
        </w:rPr>
        <w:t>space</w:t>
      </w:r>
      <w:r w:rsidRPr="008C3BFA">
        <w:rPr>
          <w:b/>
          <w:bCs/>
          <w:u w:val="single"/>
        </w:rPr>
        <w:t xml:space="preserve"> </w:t>
      </w:r>
      <w:r w:rsidRPr="00B03B74">
        <w:rPr>
          <w:b/>
          <w:bCs/>
          <w:highlight w:val="yellow"/>
          <w:u w:val="single"/>
        </w:rPr>
        <w:t>and</w:t>
      </w:r>
      <w:r w:rsidRPr="008C3BFA">
        <w:rPr>
          <w:b/>
          <w:bCs/>
          <w:u w:val="single"/>
        </w:rPr>
        <w:t xml:space="preserve"> its </w:t>
      </w:r>
      <w:r w:rsidRPr="00B03B74">
        <w:rPr>
          <w:b/>
          <w:bCs/>
          <w:highlight w:val="yellow"/>
          <w:u w:val="single"/>
        </w:rPr>
        <w:t>resources</w:t>
      </w:r>
      <w:r w:rsidRPr="008C3BFA">
        <w:rPr>
          <w:b/>
          <w:bCs/>
          <w:u w:val="single"/>
        </w:rPr>
        <w:t>.</w:t>
      </w:r>
      <w:r w:rsidRPr="003A4CFB">
        <w:rPr>
          <w:sz w:val="8"/>
        </w:rPr>
        <w:t xml:space="preserve"> Moreover, </w:t>
      </w:r>
      <w:r w:rsidRPr="008C3BFA">
        <w:rPr>
          <w:b/>
          <w:bCs/>
          <w:u w:val="single"/>
        </w:rPr>
        <w:t xml:space="preserve">its presence has represented the best guarantee for the realization of one of the fundamental principles of </w:t>
      </w:r>
      <w:r w:rsidRPr="00E526CE">
        <w:rPr>
          <w:b/>
          <w:bCs/>
          <w:highlight w:val="yellow"/>
          <w:u w:val="single"/>
        </w:rPr>
        <w:t>space law</w:t>
      </w:r>
      <w:r w:rsidRPr="008C3BFA">
        <w:rPr>
          <w:b/>
          <w:bCs/>
          <w:u w:val="single"/>
        </w:rPr>
        <w:t xml:space="preserve">, namely the exploration and use of outer space to be </w:t>
      </w:r>
      <w:r w:rsidRPr="00E526CE">
        <w:rPr>
          <w:b/>
          <w:bCs/>
          <w:highlight w:val="yellow"/>
          <w:u w:val="single"/>
        </w:rPr>
        <w:t>carried out for</w:t>
      </w:r>
      <w:r w:rsidRPr="008C3BFA">
        <w:rPr>
          <w:b/>
          <w:bCs/>
          <w:u w:val="single"/>
        </w:rPr>
        <w:t xml:space="preserve"> the </w:t>
      </w:r>
      <w:r w:rsidRPr="00E526CE">
        <w:rPr>
          <w:b/>
          <w:bCs/>
          <w:highlight w:val="yellow"/>
          <w:u w:val="single"/>
        </w:rPr>
        <w:t>benefit</w:t>
      </w:r>
      <w:r w:rsidRPr="008C3BFA">
        <w:rPr>
          <w:b/>
          <w:bCs/>
          <w:u w:val="single"/>
        </w:rPr>
        <w:t xml:space="preserve"> and in the interest </w:t>
      </w:r>
      <w:r w:rsidRPr="00E526CE">
        <w:rPr>
          <w:b/>
          <w:bCs/>
          <w:highlight w:val="yellow"/>
          <w:u w:val="single"/>
        </w:rPr>
        <w:t>of all States</w:t>
      </w:r>
      <w:r w:rsidRPr="008C3BFA">
        <w:rPr>
          <w:b/>
          <w:bCs/>
          <w:u w:val="single"/>
        </w:rPr>
        <w:t>, irrespective of their stage of development.</w:t>
      </w:r>
      <w:r w:rsidRPr="003A4CFB">
        <w:rPr>
          <w:sz w:val="8"/>
        </w:rPr>
        <w:t xml:space="preserve"> When in the end of the 1950’s and in the beginning of the 1960’s </w:t>
      </w:r>
      <w:r w:rsidRPr="008C3BFA">
        <w:rPr>
          <w:b/>
          <w:bCs/>
          <w:u w:val="single"/>
        </w:rPr>
        <w:t>States renounced any potential claims of sovereignty over outer space</w:t>
      </w:r>
      <w:r w:rsidRPr="003A4CFB">
        <w:rPr>
          <w:sz w:val="8"/>
        </w:rPr>
        <w:t xml:space="preserve">, indeed, </w:t>
      </w:r>
      <w:r w:rsidRPr="008C3BFA">
        <w:rPr>
          <w:b/>
          <w:bCs/>
          <w:u w:val="single"/>
        </w:rPr>
        <w:t>they agreed to consider it as a res belonging to all mankind, whose utilization and development was to be aimed to encounter not only the needs of the few States involved in space activities but also of all countries irrespective of their degree of development</w:t>
      </w:r>
      <w:r w:rsidRPr="003A4CFB">
        <w:rPr>
          <w:sz w:val="8"/>
        </w:rPr>
        <w:t xml:space="preserve">. If we analyse the status of outer space 40 years after the entry into force of the Outer Space Treaty, </w:t>
      </w:r>
      <w:r w:rsidRPr="008C3BFA">
        <w:rPr>
          <w:b/>
          <w:bCs/>
          <w:u w:val="single"/>
        </w:rPr>
        <w:t xml:space="preserve">it is possible to affirm that the non-appropriation </w:t>
      </w:r>
      <w:r w:rsidRPr="00E526CE">
        <w:rPr>
          <w:b/>
          <w:bCs/>
          <w:highlight w:val="yellow"/>
          <w:u w:val="single"/>
        </w:rPr>
        <w:t>principle</w:t>
      </w:r>
      <w:r w:rsidRPr="008C3BFA">
        <w:rPr>
          <w:b/>
          <w:bCs/>
          <w:u w:val="single"/>
        </w:rPr>
        <w:t xml:space="preserve"> has been </w:t>
      </w:r>
      <w:r w:rsidRPr="00E526CE">
        <w:rPr>
          <w:b/>
          <w:bCs/>
          <w:highlight w:val="yellow"/>
          <w:u w:val="single"/>
        </w:rPr>
        <w:t>successful</w:t>
      </w:r>
      <w:r w:rsidRPr="008C3BFA">
        <w:rPr>
          <w:b/>
          <w:bCs/>
          <w:u w:val="single"/>
        </w:rPr>
        <w:t xml:space="preserve"> in </w:t>
      </w:r>
      <w:r w:rsidRPr="00E526CE">
        <w:rPr>
          <w:b/>
          <w:bCs/>
          <w:highlight w:val="yellow"/>
          <w:u w:val="single"/>
        </w:rPr>
        <w:t>allowing</w:t>
      </w:r>
      <w:r w:rsidRPr="008C3BFA">
        <w:rPr>
          <w:b/>
          <w:bCs/>
          <w:u w:val="single"/>
        </w:rPr>
        <w:t xml:space="preserve"> the </w:t>
      </w:r>
      <w:r w:rsidRPr="00E526CE">
        <w:rPr>
          <w:b/>
          <w:bCs/>
          <w:highlight w:val="yellow"/>
          <w:u w:val="single"/>
        </w:rPr>
        <w:t>safe</w:t>
      </w:r>
      <w:r w:rsidRPr="008C3BFA">
        <w:rPr>
          <w:b/>
          <w:bCs/>
          <w:u w:val="single"/>
        </w:rPr>
        <w:t xml:space="preserve"> and orderly </w:t>
      </w:r>
      <w:r w:rsidRPr="00E526CE">
        <w:rPr>
          <w:b/>
          <w:bCs/>
          <w:highlight w:val="yellow"/>
          <w:u w:val="single"/>
        </w:rPr>
        <w:t>development</w:t>
      </w:r>
      <w:r w:rsidRPr="008C3BFA">
        <w:rPr>
          <w:b/>
          <w:bCs/>
          <w:u w:val="single"/>
        </w:rPr>
        <w:t xml:space="preserve"> </w:t>
      </w:r>
      <w:r w:rsidRPr="00E526CE">
        <w:rPr>
          <w:b/>
          <w:bCs/>
          <w:highlight w:val="yellow"/>
          <w:u w:val="single"/>
        </w:rPr>
        <w:t>of space activities</w:t>
      </w:r>
      <w:r w:rsidRPr="003A4CFB">
        <w:rPr>
          <w:sz w:val="8"/>
        </w:rPr>
        <w:t xml:space="preserve">. Nowadays, </w:t>
      </w:r>
      <w:r w:rsidRPr="00E526CE">
        <w:rPr>
          <w:b/>
          <w:bCs/>
          <w:highlight w:val="yellow"/>
          <w:u w:val="single"/>
        </w:rPr>
        <w:t>however</w:t>
      </w:r>
      <w:r w:rsidRPr="008C3BFA">
        <w:rPr>
          <w:b/>
          <w:bCs/>
          <w:u w:val="single"/>
        </w:rPr>
        <w:t xml:space="preserve">, </w:t>
      </w:r>
      <w:r w:rsidRPr="00E526CE">
        <w:rPr>
          <w:b/>
          <w:bCs/>
          <w:highlight w:val="yellow"/>
          <w:u w:val="single"/>
        </w:rPr>
        <w:t>despite</w:t>
      </w:r>
      <w:r w:rsidRPr="008C3BFA">
        <w:rPr>
          <w:b/>
          <w:bCs/>
          <w:u w:val="single"/>
        </w:rPr>
        <w:t xml:space="preserve"> its merits and its </w:t>
      </w:r>
      <w:r w:rsidRPr="00E526CE">
        <w:rPr>
          <w:b/>
          <w:bCs/>
          <w:highlight w:val="yellow"/>
          <w:u w:val="single"/>
        </w:rPr>
        <w:t>undisputable contribution</w:t>
      </w:r>
      <w:r w:rsidRPr="008C3BFA">
        <w:rPr>
          <w:b/>
          <w:bCs/>
          <w:u w:val="single"/>
        </w:rPr>
        <w:t xml:space="preserve"> to the success of the system of space law, the </w:t>
      </w:r>
      <w:r w:rsidRPr="00E526CE">
        <w:rPr>
          <w:b/>
          <w:bCs/>
          <w:highlight w:val="yellow"/>
          <w:u w:val="single"/>
        </w:rPr>
        <w:t>non-appropriation principle</w:t>
      </w:r>
      <w:r w:rsidRPr="008C3BFA">
        <w:rPr>
          <w:b/>
          <w:bCs/>
          <w:u w:val="single"/>
        </w:rPr>
        <w:t xml:space="preserve"> is the </w:t>
      </w:r>
      <w:r w:rsidRPr="00E526CE">
        <w:rPr>
          <w:b/>
          <w:bCs/>
          <w:highlight w:val="yellow"/>
          <w:u w:val="single"/>
        </w:rPr>
        <w:t>object of direct</w:t>
      </w:r>
      <w:r w:rsidRPr="008C3BFA">
        <w:rPr>
          <w:b/>
          <w:bCs/>
          <w:u w:val="single"/>
        </w:rPr>
        <w:t xml:space="preserve"> and indirect </w:t>
      </w:r>
      <w:r w:rsidRPr="00E526CE">
        <w:rPr>
          <w:b/>
          <w:bCs/>
          <w:highlight w:val="yellow"/>
          <w:u w:val="single"/>
        </w:rPr>
        <w:t>attacks</w:t>
      </w:r>
      <w:r w:rsidRPr="008C3BFA">
        <w:rPr>
          <w:b/>
          <w:bCs/>
          <w:u w:val="single"/>
        </w:rPr>
        <w:t>.</w:t>
      </w:r>
      <w:r w:rsidRPr="003A4CFB">
        <w:rPr>
          <w:sz w:val="8"/>
        </w:rPr>
        <w:t xml:space="preserve"> On one side, there are some legal proposals arguing the need for amending or abolishing it in order to promote the commercial development of outer space4 . In these proposals the non-appropriation principle is considered to be an obstacle to the exploitation of extraterrestrial resources and an anti-economic measure preventing the free-market approach to be applied to outer space. On the other side, </w:t>
      </w:r>
      <w:r w:rsidRPr="008C3BFA">
        <w:rPr>
          <w:b/>
          <w:bCs/>
          <w:u w:val="single"/>
        </w:rPr>
        <w:t xml:space="preserve">there is day-by-day an </w:t>
      </w:r>
      <w:r w:rsidRPr="00E526CE">
        <w:rPr>
          <w:b/>
          <w:bCs/>
          <w:highlight w:val="yellow"/>
          <w:u w:val="single"/>
        </w:rPr>
        <w:t>increasing</w:t>
      </w:r>
      <w:r w:rsidRPr="008C3BFA">
        <w:rPr>
          <w:b/>
          <w:bCs/>
          <w:u w:val="single"/>
        </w:rPr>
        <w:t xml:space="preserve"> number of </w:t>
      </w:r>
      <w:r w:rsidRPr="00E526CE">
        <w:rPr>
          <w:b/>
          <w:bCs/>
          <w:highlight w:val="yellow"/>
          <w:u w:val="single"/>
        </w:rPr>
        <w:t>websites</w:t>
      </w:r>
      <w:r w:rsidRPr="008C3BFA">
        <w:rPr>
          <w:b/>
          <w:bCs/>
          <w:u w:val="single"/>
        </w:rPr>
        <w:t xml:space="preserve"> where it is possible </w:t>
      </w:r>
      <w:r w:rsidRPr="00E526CE">
        <w:rPr>
          <w:b/>
          <w:bCs/>
          <w:highlight w:val="yellow"/>
          <w:u w:val="single"/>
        </w:rPr>
        <w:t>to buy</w:t>
      </w:r>
      <w:r w:rsidRPr="008C3BFA">
        <w:rPr>
          <w:b/>
          <w:bCs/>
          <w:u w:val="single"/>
        </w:rPr>
        <w:t xml:space="preserve"> acres of the lunar and other </w:t>
      </w:r>
      <w:r w:rsidRPr="00E526CE">
        <w:rPr>
          <w:b/>
          <w:bCs/>
          <w:highlight w:val="yellow"/>
          <w:u w:val="single"/>
        </w:rPr>
        <w:t>celestial bodies’ surface5</w:t>
      </w:r>
      <w:r w:rsidRPr="003A4CFB">
        <w:rPr>
          <w:sz w:val="8"/>
        </w:rPr>
        <w:t xml:space="preserve"> . </w:t>
      </w:r>
      <w:r w:rsidRPr="008C3BFA">
        <w:rPr>
          <w:b/>
          <w:bCs/>
          <w:u w:val="single"/>
        </w:rPr>
        <w:t xml:space="preserve">The </w:t>
      </w:r>
      <w:r w:rsidRPr="00E526CE">
        <w:rPr>
          <w:b/>
          <w:bCs/>
          <w:highlight w:val="yellow"/>
          <w:u w:val="single"/>
        </w:rPr>
        <w:t>enterprises</w:t>
      </w:r>
      <w:r w:rsidRPr="008C3BFA">
        <w:rPr>
          <w:b/>
          <w:bCs/>
          <w:u w:val="single"/>
        </w:rPr>
        <w:t xml:space="preserve"> behind these questionable business, which claim to be allowed to carry on such activities by relying on an erroneous interpretation of Article II of the Outer Space Treaty, substantially </w:t>
      </w:r>
      <w:r w:rsidRPr="00E526CE">
        <w:rPr>
          <w:b/>
          <w:bCs/>
          <w:highlight w:val="yellow"/>
          <w:u w:val="single"/>
        </w:rPr>
        <w:t>operate</w:t>
      </w:r>
      <w:r w:rsidRPr="008C3BFA">
        <w:rPr>
          <w:b/>
          <w:bCs/>
          <w:u w:val="single"/>
        </w:rPr>
        <w:t xml:space="preserve"> </w:t>
      </w:r>
      <w:r w:rsidRPr="00E526CE">
        <w:rPr>
          <w:b/>
          <w:bCs/>
          <w:highlight w:val="yellow"/>
          <w:u w:val="single"/>
        </w:rPr>
        <w:t>as</w:t>
      </w:r>
      <w:r w:rsidRPr="008C3BFA">
        <w:rPr>
          <w:b/>
          <w:bCs/>
          <w:u w:val="single"/>
        </w:rPr>
        <w:t xml:space="preserve"> the </w:t>
      </w:r>
      <w:r w:rsidRPr="00E526CE">
        <w:rPr>
          <w:b/>
          <w:bCs/>
          <w:highlight w:val="yellow"/>
          <w:u w:val="single"/>
        </w:rPr>
        <w:t>non-appropriation</w:t>
      </w:r>
      <w:r w:rsidRPr="008C3BFA">
        <w:rPr>
          <w:b/>
          <w:bCs/>
          <w:u w:val="single"/>
        </w:rPr>
        <w:t xml:space="preserve"> principle </w:t>
      </w:r>
      <w:r w:rsidRPr="00E526CE">
        <w:rPr>
          <w:b/>
          <w:bCs/>
          <w:highlight w:val="yellow"/>
          <w:u w:val="single"/>
        </w:rPr>
        <w:t>was not in force</w:t>
      </w:r>
      <w:r w:rsidRPr="008C3BFA">
        <w:rPr>
          <w:b/>
          <w:bCs/>
          <w:u w:val="single"/>
        </w:rPr>
        <w:t>.</w:t>
      </w:r>
      <w:r w:rsidRPr="003A4CFB">
        <w:rPr>
          <w:sz w:val="8"/>
        </w:rPr>
        <w:t xml:space="preserve"> Indeed, </w:t>
      </w:r>
      <w:r w:rsidRPr="00B03B74">
        <w:rPr>
          <w:b/>
          <w:bCs/>
          <w:u w:val="single"/>
        </w:rPr>
        <w:t xml:space="preserve">these </w:t>
      </w:r>
      <w:r w:rsidRPr="00E526CE">
        <w:rPr>
          <w:b/>
          <w:bCs/>
          <w:highlight w:val="yellow"/>
          <w:u w:val="single"/>
        </w:rPr>
        <w:t>enterprises promise</w:t>
      </w:r>
      <w:r w:rsidRPr="00B03B74">
        <w:rPr>
          <w:b/>
          <w:bCs/>
          <w:u w:val="single"/>
        </w:rPr>
        <w:t xml:space="preserve"> to their customers the </w:t>
      </w:r>
      <w:r w:rsidRPr="00E526CE">
        <w:rPr>
          <w:b/>
          <w:bCs/>
          <w:highlight w:val="yellow"/>
          <w:u w:val="single"/>
        </w:rPr>
        <w:t>enjoyment of full</w:t>
      </w:r>
      <w:r w:rsidRPr="00B03B74">
        <w:rPr>
          <w:b/>
          <w:bCs/>
          <w:u w:val="single"/>
        </w:rPr>
        <w:t xml:space="preserve"> </w:t>
      </w:r>
      <w:r w:rsidRPr="00E526CE">
        <w:rPr>
          <w:b/>
          <w:bCs/>
          <w:highlight w:val="yellow"/>
          <w:u w:val="single"/>
        </w:rPr>
        <w:t>property rights</w:t>
      </w:r>
      <w:r w:rsidRPr="00B03B74">
        <w:rPr>
          <w:b/>
          <w:bCs/>
          <w:u w:val="single"/>
        </w:rPr>
        <w:t xml:space="preserve"> over the acquired acres</w:t>
      </w:r>
      <w:r w:rsidRPr="003A4CFB">
        <w:rPr>
          <w:sz w:val="8"/>
        </w:rPr>
        <w:t xml:space="preserve">, thus </w:t>
      </w:r>
      <w:r w:rsidRPr="00B03B74">
        <w:rPr>
          <w:b/>
          <w:bCs/>
          <w:u w:val="single"/>
        </w:rPr>
        <w:t xml:space="preserve">acting in </w:t>
      </w:r>
      <w:r w:rsidRPr="00E526CE">
        <w:rPr>
          <w:b/>
          <w:bCs/>
          <w:highlight w:val="yellow"/>
          <w:u w:val="single"/>
        </w:rPr>
        <w:t>flagrant violation</w:t>
      </w:r>
      <w:r w:rsidRPr="00B03B74">
        <w:rPr>
          <w:b/>
          <w:bCs/>
          <w:u w:val="single"/>
        </w:rPr>
        <w:t xml:space="preserve"> of the non-appropriative nature of outer space</w:t>
      </w:r>
      <w:r w:rsidRPr="003A4CFB">
        <w:rPr>
          <w:sz w:val="8"/>
        </w:rPr>
        <w:t xml:space="preserve">. All these </w:t>
      </w:r>
      <w:r w:rsidRPr="00E526CE">
        <w:rPr>
          <w:b/>
          <w:bCs/>
          <w:highlight w:val="yellow"/>
          <w:u w:val="single"/>
        </w:rPr>
        <w:t>practices</w:t>
      </w:r>
      <w:r w:rsidRPr="00B03B74">
        <w:rPr>
          <w:b/>
          <w:bCs/>
          <w:u w:val="single"/>
        </w:rPr>
        <w:t xml:space="preserve"> are </w:t>
      </w:r>
      <w:r w:rsidRPr="00E526CE">
        <w:rPr>
          <w:b/>
          <w:bCs/>
          <w:highlight w:val="yellow"/>
          <w:u w:val="single"/>
        </w:rPr>
        <w:t>undermining</w:t>
      </w:r>
      <w:r w:rsidRPr="00B03B74">
        <w:rPr>
          <w:b/>
          <w:bCs/>
          <w:u w:val="single"/>
        </w:rPr>
        <w:t xml:space="preserve"> the importance and </w:t>
      </w:r>
      <w:r w:rsidRPr="00E526CE">
        <w:rPr>
          <w:b/>
          <w:bCs/>
          <w:highlight w:val="yellow"/>
          <w:u w:val="single"/>
        </w:rPr>
        <w:t>value</w:t>
      </w:r>
      <w:r w:rsidRPr="00B03B74">
        <w:rPr>
          <w:b/>
          <w:bCs/>
          <w:u w:val="single"/>
        </w:rPr>
        <w:t xml:space="preserve"> of the nonappropriation principle and questioning its leading role in the upcoming commercial era of outer space</w:t>
      </w:r>
      <w:r w:rsidRPr="003A4CFB">
        <w:rPr>
          <w:sz w:val="8"/>
        </w:rPr>
        <w:t xml:space="preserve">. Hence, </w:t>
      </w:r>
      <w:r w:rsidRPr="00E526CE">
        <w:rPr>
          <w:b/>
          <w:bCs/>
          <w:highlight w:val="yellow"/>
          <w:u w:val="single"/>
        </w:rPr>
        <w:t>the need to protect</w:t>
      </w:r>
      <w:r w:rsidRPr="00B03B74">
        <w:rPr>
          <w:b/>
          <w:bCs/>
          <w:u w:val="single"/>
        </w:rPr>
        <w:t xml:space="preserve"> the non-appropriation </w:t>
      </w:r>
      <w:r w:rsidRPr="00E526CE">
        <w:rPr>
          <w:b/>
          <w:bCs/>
          <w:highlight w:val="yellow"/>
          <w:u w:val="single"/>
        </w:rPr>
        <w:t>principle</w:t>
      </w:r>
      <w:r w:rsidRPr="00B03B74">
        <w:rPr>
          <w:b/>
          <w:bCs/>
          <w:u w:val="single"/>
        </w:rPr>
        <w:t xml:space="preserve"> </w:t>
      </w:r>
      <w:r w:rsidRPr="00E526CE">
        <w:rPr>
          <w:b/>
          <w:bCs/>
          <w:highlight w:val="yellow"/>
          <w:u w:val="single"/>
        </w:rPr>
        <w:t>arises</w:t>
      </w:r>
      <w:r w:rsidRPr="003A4CFB">
        <w:rPr>
          <w:sz w:val="8"/>
        </w:rPr>
        <w:t xml:space="preserve">. This paper aims to fulfil this purpose by proposing a new interpretation of the nonappropriation principle which is based on the idea that </w:t>
      </w:r>
      <w:r w:rsidRPr="00B03B74">
        <w:rPr>
          <w:b/>
          <w:bCs/>
          <w:u w:val="single"/>
        </w:rPr>
        <w:t xml:space="preserve">this principle represents a customary rule of international law holding a special character. </w:t>
      </w:r>
      <w:r w:rsidRPr="003A4CFB">
        <w:rPr>
          <w:sz w:val="8"/>
        </w:rPr>
        <w:t xml:space="preserve">Simply stated, this </w:t>
      </w:r>
      <w:r w:rsidRPr="00E526CE">
        <w:rPr>
          <w:b/>
          <w:bCs/>
          <w:highlight w:val="yellow"/>
          <w:u w:val="single"/>
        </w:rPr>
        <w:t>special character</w:t>
      </w:r>
      <w:r w:rsidRPr="00B03B74">
        <w:rPr>
          <w:b/>
          <w:bCs/>
          <w:u w:val="single"/>
        </w:rPr>
        <w:t xml:space="preserve"> comes from the consideration that the </w:t>
      </w:r>
      <w:r w:rsidRPr="00E526CE">
        <w:rPr>
          <w:b/>
          <w:bCs/>
          <w:highlight w:val="yellow"/>
          <w:u w:val="single"/>
        </w:rPr>
        <w:t>nonappropriative nature</w:t>
      </w:r>
      <w:r w:rsidRPr="00B03B74">
        <w:rPr>
          <w:b/>
          <w:bCs/>
          <w:u w:val="single"/>
        </w:rPr>
        <w:t xml:space="preserve"> of outer space and other celestial bodies is the </w:t>
      </w:r>
      <w:r w:rsidRPr="00E526CE">
        <w:rPr>
          <w:b/>
          <w:bCs/>
          <w:highlight w:val="yellow"/>
          <w:u w:val="single"/>
        </w:rPr>
        <w:t>fundamental concept</w:t>
      </w:r>
      <w:r w:rsidRPr="00B03B74">
        <w:rPr>
          <w:b/>
          <w:bCs/>
          <w:u w:val="single"/>
        </w:rPr>
        <w:t xml:space="preserve"> on which </w:t>
      </w:r>
      <w:r w:rsidRPr="00E526CE">
        <w:rPr>
          <w:b/>
          <w:bCs/>
          <w:highlight w:val="yellow"/>
          <w:u w:val="single"/>
        </w:rPr>
        <w:t>the</w:t>
      </w:r>
      <w:r w:rsidRPr="00B03B74">
        <w:rPr>
          <w:b/>
          <w:bCs/>
          <w:u w:val="single"/>
        </w:rPr>
        <w:t xml:space="preserve"> entire system of space </w:t>
      </w:r>
      <w:r w:rsidRPr="00E526CE">
        <w:rPr>
          <w:b/>
          <w:bCs/>
          <w:highlight w:val="yellow"/>
          <w:u w:val="single"/>
        </w:rPr>
        <w:t>law is based</w:t>
      </w:r>
      <w:r w:rsidRPr="003A4CFB">
        <w:rPr>
          <w:sz w:val="8"/>
        </w:rPr>
        <w:t xml:space="preserve">. </w:t>
      </w:r>
      <w:r w:rsidRPr="00E526CE">
        <w:rPr>
          <w:b/>
          <w:bCs/>
          <w:highlight w:val="yellow"/>
          <w:u w:val="single"/>
        </w:rPr>
        <w:t>If</w:t>
      </w:r>
      <w:r w:rsidRPr="00B03B74">
        <w:rPr>
          <w:b/>
          <w:bCs/>
          <w:u w:val="single"/>
        </w:rPr>
        <w:t xml:space="preserve"> this concept is applied and properly </w:t>
      </w:r>
      <w:r w:rsidRPr="00E526CE">
        <w:rPr>
          <w:b/>
          <w:bCs/>
          <w:highlight w:val="yellow"/>
          <w:u w:val="single"/>
        </w:rPr>
        <w:t>respected</w:t>
      </w:r>
      <w:r w:rsidRPr="00B03B74">
        <w:rPr>
          <w:b/>
          <w:bCs/>
          <w:u w:val="single"/>
        </w:rPr>
        <w:t xml:space="preserve">, this system </w:t>
      </w:r>
      <w:r w:rsidRPr="00E526CE">
        <w:rPr>
          <w:b/>
          <w:bCs/>
          <w:highlight w:val="yellow"/>
          <w:u w:val="single"/>
        </w:rPr>
        <w:t>works</w:t>
      </w:r>
      <w:r w:rsidRPr="003A4CFB">
        <w:rPr>
          <w:sz w:val="8"/>
        </w:rPr>
        <w:t xml:space="preserve">; </w:t>
      </w:r>
      <w:r w:rsidRPr="00E526CE">
        <w:rPr>
          <w:b/>
          <w:bCs/>
          <w:highlight w:val="yellow"/>
          <w:u w:val="single"/>
        </w:rPr>
        <w:t>if not</w:t>
      </w:r>
      <w:r w:rsidRPr="00B03B74">
        <w:rPr>
          <w:b/>
          <w:bCs/>
          <w:u w:val="single"/>
        </w:rPr>
        <w:t xml:space="preserve">, this system is likely to </w:t>
      </w:r>
      <w:r w:rsidRPr="00E526CE">
        <w:rPr>
          <w:b/>
          <w:bCs/>
          <w:highlight w:val="yellow"/>
          <w:u w:val="single"/>
        </w:rPr>
        <w:t>collapse</w:t>
      </w:r>
      <w:r w:rsidRPr="00B03B74">
        <w:rPr>
          <w:b/>
          <w:bCs/>
          <w:u w:val="single"/>
        </w:rPr>
        <w:t xml:space="preserve"> and to generate </w:t>
      </w:r>
      <w:r w:rsidRPr="00E526CE">
        <w:rPr>
          <w:b/>
          <w:bCs/>
          <w:highlight w:val="yellow"/>
          <w:u w:val="single"/>
        </w:rPr>
        <w:t>unforeseeable consequences</w:t>
      </w:r>
      <w:r w:rsidRPr="00B03B74">
        <w:rPr>
          <w:b/>
          <w:bCs/>
          <w:u w:val="single"/>
        </w:rPr>
        <w:t>.</w:t>
      </w:r>
      <w:r w:rsidRPr="003A4CFB">
        <w:rPr>
          <w:sz w:val="8"/>
        </w:rPr>
        <w:t xml:space="preserve"> These factors make the </w:t>
      </w:r>
      <w:r w:rsidRPr="00B03B74">
        <w:rPr>
          <w:b/>
          <w:bCs/>
          <w:u w:val="single"/>
        </w:rPr>
        <w:t xml:space="preserve">non-appropriation </w:t>
      </w:r>
      <w:r w:rsidRPr="00E526CE">
        <w:rPr>
          <w:b/>
          <w:bCs/>
          <w:highlight w:val="yellow"/>
          <w:u w:val="single"/>
        </w:rPr>
        <w:t>principle</w:t>
      </w:r>
      <w:r w:rsidRPr="00B03B74">
        <w:rPr>
          <w:b/>
          <w:bCs/>
          <w:u w:val="single"/>
        </w:rPr>
        <w:t xml:space="preserve"> a rule whose </w:t>
      </w:r>
      <w:r w:rsidRPr="00E526CE">
        <w:rPr>
          <w:b/>
          <w:bCs/>
          <w:highlight w:val="yellow"/>
          <w:u w:val="single"/>
        </w:rPr>
        <w:t>legal</w:t>
      </w:r>
      <w:r w:rsidRPr="00B03B74">
        <w:rPr>
          <w:b/>
          <w:bCs/>
          <w:u w:val="single"/>
        </w:rPr>
        <w:t xml:space="preserve"> </w:t>
      </w:r>
      <w:r w:rsidRPr="00E526CE">
        <w:rPr>
          <w:b/>
          <w:bCs/>
          <w:highlight w:val="yellow"/>
          <w:u w:val="single"/>
        </w:rPr>
        <w:t>value</w:t>
      </w:r>
      <w:r w:rsidRPr="00B03B74">
        <w:rPr>
          <w:b/>
          <w:bCs/>
          <w:u w:val="single"/>
        </w:rPr>
        <w:t xml:space="preserve"> and implications are </w:t>
      </w:r>
      <w:r w:rsidRPr="00E526CE">
        <w:rPr>
          <w:b/>
          <w:bCs/>
          <w:highlight w:val="yellow"/>
          <w:u w:val="single"/>
        </w:rPr>
        <w:t>unique</w:t>
      </w:r>
      <w:r w:rsidRPr="00B03B74">
        <w:rPr>
          <w:b/>
          <w:bCs/>
          <w:u w:val="single"/>
        </w:rPr>
        <w:t xml:space="preserve"> not only in the context of space law but also in that of public </w:t>
      </w:r>
      <w:r w:rsidRPr="00E526CE">
        <w:rPr>
          <w:b/>
          <w:bCs/>
          <w:highlight w:val="yellow"/>
          <w:u w:val="single"/>
        </w:rPr>
        <w:t>international</w:t>
      </w:r>
      <w:r w:rsidRPr="00B03B74">
        <w:rPr>
          <w:b/>
          <w:bCs/>
          <w:u w:val="single"/>
        </w:rPr>
        <w:t xml:space="preserve"> </w:t>
      </w:r>
      <w:r w:rsidRPr="00E526CE">
        <w:rPr>
          <w:b/>
          <w:bCs/>
          <w:highlight w:val="yellow"/>
          <w:u w:val="single"/>
        </w:rPr>
        <w:t>law</w:t>
      </w:r>
      <w:r w:rsidRPr="00B03B74">
        <w:rPr>
          <w:b/>
          <w:bCs/>
          <w:u w:val="single"/>
        </w:rPr>
        <w:t xml:space="preserve"> as such.</w:t>
      </w:r>
      <w:r w:rsidRPr="003A4CFB">
        <w:rPr>
          <w:sz w:val="8"/>
        </w:rPr>
        <w:t xml:space="preserve"> Hence, I propose an </w:t>
      </w:r>
      <w:r w:rsidRPr="00B03B74">
        <w:rPr>
          <w:b/>
          <w:bCs/>
          <w:u w:val="single"/>
        </w:rPr>
        <w:t>interpretation of the nonappropriation principle that appropriately expands upon its classic definition in terms of a customary rule and suggest to consider it something more than a usual customary rule but less than a jus cogens norm.</w:t>
      </w:r>
      <w:r w:rsidRPr="003A4CFB">
        <w:rPr>
          <w:sz w:val="8"/>
        </w:rPr>
        <w:t xml:space="preserve"> Thus, </w:t>
      </w:r>
      <w:r w:rsidRPr="00B03B74">
        <w:rPr>
          <w:b/>
          <w:bCs/>
          <w:u w:val="single"/>
        </w:rPr>
        <w:t xml:space="preserve">having in mind the special characteristics and importance of the non-appropriation principle, the above mentioned theories </w:t>
      </w:r>
      <w:r w:rsidRPr="003A4CFB">
        <w:rPr>
          <w:b/>
          <w:bCs/>
          <w:highlight w:val="yellow"/>
          <w:u w:val="single"/>
        </w:rPr>
        <w:t>proposing</w:t>
      </w:r>
      <w:r w:rsidRPr="00B03B74">
        <w:rPr>
          <w:b/>
          <w:bCs/>
          <w:u w:val="single"/>
        </w:rPr>
        <w:t xml:space="preserve"> its </w:t>
      </w:r>
      <w:r w:rsidRPr="003A4CFB">
        <w:rPr>
          <w:b/>
          <w:bCs/>
          <w:highlight w:val="yellow"/>
          <w:u w:val="single"/>
        </w:rPr>
        <w:t>abolition</w:t>
      </w:r>
      <w:r w:rsidRPr="00B03B74">
        <w:rPr>
          <w:b/>
          <w:bCs/>
          <w:u w:val="single"/>
        </w:rPr>
        <w:t xml:space="preserve"> </w:t>
      </w:r>
      <w:r w:rsidRPr="003A4CFB">
        <w:rPr>
          <w:b/>
          <w:bCs/>
          <w:highlight w:val="yellow"/>
          <w:u w:val="single"/>
        </w:rPr>
        <w:t>or</w:t>
      </w:r>
      <w:r w:rsidRPr="00B03B74">
        <w:rPr>
          <w:b/>
          <w:bCs/>
          <w:u w:val="single"/>
        </w:rPr>
        <w:t xml:space="preserve"> its non</w:t>
      </w:r>
      <w:r w:rsidRPr="003A4CFB">
        <w:rPr>
          <w:b/>
          <w:bCs/>
          <w:highlight w:val="yellow"/>
          <w:u w:val="single"/>
        </w:rPr>
        <w:t>-relevance</w:t>
      </w:r>
      <w:r w:rsidRPr="00B03B74">
        <w:rPr>
          <w:b/>
          <w:bCs/>
          <w:u w:val="single"/>
        </w:rPr>
        <w:t xml:space="preserve"> </w:t>
      </w:r>
      <w:r w:rsidRPr="003A4CFB">
        <w:rPr>
          <w:b/>
          <w:bCs/>
          <w:highlight w:val="yellow"/>
          <w:u w:val="single"/>
        </w:rPr>
        <w:t>must</w:t>
      </w:r>
      <w:r w:rsidRPr="00B03B74">
        <w:rPr>
          <w:b/>
          <w:bCs/>
          <w:u w:val="single"/>
        </w:rPr>
        <w:t xml:space="preserve"> </w:t>
      </w:r>
      <w:r w:rsidRPr="003A4CFB">
        <w:rPr>
          <w:b/>
          <w:bCs/>
          <w:highlight w:val="yellow"/>
          <w:u w:val="single"/>
        </w:rPr>
        <w:t>be</w:t>
      </w:r>
      <w:r w:rsidRPr="00B03B74">
        <w:rPr>
          <w:b/>
          <w:bCs/>
          <w:u w:val="single"/>
        </w:rPr>
        <w:t xml:space="preserve"> </w:t>
      </w:r>
      <w:r w:rsidRPr="003A4CFB">
        <w:rPr>
          <w:b/>
          <w:bCs/>
          <w:highlight w:val="yellow"/>
          <w:u w:val="single"/>
        </w:rPr>
        <w:t>rejected</w:t>
      </w:r>
      <w:r w:rsidRPr="00B03B74">
        <w:rPr>
          <w:b/>
          <w:bCs/>
          <w:u w:val="single"/>
        </w:rPr>
        <w:t xml:space="preserve">. </w:t>
      </w:r>
    </w:p>
    <w:p w14:paraId="7B11F27C" w14:textId="77777777" w:rsidR="00514E52" w:rsidRDefault="00514E52" w:rsidP="00514E52">
      <w:pPr>
        <w:pStyle w:val="Heading3"/>
      </w:pPr>
      <w:r>
        <w:t>TT</w:t>
      </w:r>
    </w:p>
    <w:p w14:paraId="7A907BB9" w14:textId="0EA421FF" w:rsidR="00514E52" w:rsidRDefault="00514E52" w:rsidP="00514E52">
      <w:pPr>
        <w:pStyle w:val="Heading4"/>
      </w:pPr>
      <w:r>
        <w:t xml:space="preserve">The role of the ballot is to test the resolution statement’s truth or falsity – that means voting aff if the resolution is true, and voting neg if it is proven false. To clarify, winning that appropriation is not unjust still affirms – they must win it is just – prefer: </w:t>
      </w:r>
    </w:p>
    <w:p w14:paraId="49B8DE32" w14:textId="77777777" w:rsidR="00273A1F" w:rsidRPr="00273A1F" w:rsidRDefault="00273A1F" w:rsidP="00273A1F"/>
    <w:p w14:paraId="13E77201" w14:textId="54310499" w:rsidR="00514E52" w:rsidRDefault="00514E52" w:rsidP="00514E52">
      <w:pPr>
        <w:pStyle w:val="Heading4"/>
      </w:pPr>
      <w:r>
        <w:t xml:space="preserve">1] </w:t>
      </w:r>
      <w:r w:rsidRPr="00472E00">
        <w:t>Fiat is illusory: Nothing leaves this round other than the result on the ballot which means even if there is a higher purpose, it doesn’t change anything and you should just write whatever is important on the ballot and vote for me. Answering this triggers constitutivism since the win is necessary for your scholarship which means rules inside of the game matter.</w:t>
      </w:r>
    </w:p>
    <w:p w14:paraId="778A32A7" w14:textId="77777777" w:rsidR="00273A1F" w:rsidRPr="00273A1F" w:rsidRDefault="00273A1F" w:rsidP="00273A1F"/>
    <w:p w14:paraId="5DDB9B17" w14:textId="77777777" w:rsidR="00273A1F" w:rsidRDefault="00514E52" w:rsidP="00514E52">
      <w:pPr>
        <w:rPr>
          <w:rFonts w:eastAsiaTheme="majorEastAsia" w:cstheme="majorBidi"/>
          <w:b/>
          <w:bCs/>
          <w:sz w:val="26"/>
          <w:szCs w:val="26"/>
        </w:rPr>
      </w:pPr>
      <w:r>
        <w:rPr>
          <w:rFonts w:eastAsiaTheme="majorEastAsia" w:cstheme="majorBidi"/>
          <w:b/>
          <w:bCs/>
          <w:sz w:val="26"/>
          <w:szCs w:val="26"/>
        </w:rPr>
        <w:t>2</w:t>
      </w:r>
      <w:r w:rsidRPr="008A6C96">
        <w:rPr>
          <w:rFonts w:eastAsiaTheme="majorEastAsia" w:cstheme="majorBidi"/>
          <w:b/>
          <w:bCs/>
          <w:sz w:val="26"/>
          <w:szCs w:val="26"/>
        </w:rPr>
        <w:t xml:space="preserve">] Constitutive: The ballot asks you to either vote aff or neg based on the given resolution </w:t>
      </w:r>
    </w:p>
    <w:p w14:paraId="310D4557" w14:textId="47F00423" w:rsidR="00514E52" w:rsidRDefault="00514E52" w:rsidP="00514E52">
      <w:pPr>
        <w:rPr>
          <w:rFonts w:eastAsiaTheme="majorEastAsia" w:cstheme="majorBidi"/>
          <w:b/>
          <w:bCs/>
          <w:sz w:val="26"/>
          <w:szCs w:val="26"/>
        </w:rPr>
      </w:pPr>
      <w:r w:rsidRPr="008A6C96">
        <w:rPr>
          <w:rFonts w:eastAsiaTheme="majorEastAsia" w:cstheme="majorBidi"/>
          <w:b/>
          <w:bCs/>
          <w:sz w:val="26"/>
          <w:szCs w:val="26"/>
        </w:rPr>
        <w:t>a) Five dictionaries</w:t>
      </w:r>
      <w:r w:rsidRPr="008A6C96">
        <w:rPr>
          <w:rFonts w:eastAsiaTheme="majorEastAsia" w:cstheme="majorBidi"/>
          <w:b/>
          <w:bCs/>
          <w:sz w:val="26"/>
          <w:szCs w:val="26"/>
        </w:rPr>
        <w:footnoteReference w:id="1"/>
      </w:r>
      <w:r w:rsidRPr="008A6C96">
        <w:rPr>
          <w:rFonts w:eastAsiaTheme="majorEastAsia" w:cstheme="majorBidi"/>
          <w:b/>
          <w:bCs/>
          <w:sz w:val="26"/>
          <w:szCs w:val="26"/>
        </w:rPr>
        <w:t xml:space="preserve"> define to negate as to deny the truth of and affirm</w:t>
      </w:r>
      <w:r w:rsidRPr="008A6C96">
        <w:rPr>
          <w:rFonts w:eastAsiaTheme="majorEastAsia" w:cstheme="majorBidi"/>
          <w:b/>
          <w:bCs/>
          <w:sz w:val="26"/>
          <w:szCs w:val="26"/>
        </w:rPr>
        <w:footnoteReference w:id="2"/>
      </w:r>
      <w:r w:rsidRPr="008A6C96">
        <w:rPr>
          <w:rFonts w:eastAsiaTheme="majorEastAsia" w:cstheme="majorBidi"/>
          <w:b/>
          <w:bCs/>
          <w:sz w:val="26"/>
          <w:szCs w:val="26"/>
        </w:rPr>
        <w:t xml:space="preserve"> as to prove true which means its intrinsic to the nature of the activity</w:t>
      </w:r>
    </w:p>
    <w:p w14:paraId="4AA18B8A" w14:textId="77777777" w:rsidR="00273A1F" w:rsidRDefault="00514E52" w:rsidP="00514E52">
      <w:pPr>
        <w:pStyle w:val="Heading4"/>
      </w:pPr>
      <w:r>
        <w:t xml:space="preserve">3] </w:t>
      </w:r>
      <w:r w:rsidRPr="00472E00">
        <w:t>Bindingness:</w:t>
      </w:r>
    </w:p>
    <w:p w14:paraId="005B4198" w14:textId="77777777" w:rsidR="00273A1F" w:rsidRDefault="00514E52" w:rsidP="00514E52">
      <w:pPr>
        <w:pStyle w:val="Heading4"/>
      </w:pPr>
      <w:r w:rsidRPr="00472E00">
        <w:t> a)</w:t>
      </w:r>
      <w:r>
        <w:t xml:space="preserve"> all arguments pre-assume that they are true as judges don’t vote an arguments proven false</w:t>
      </w:r>
    </w:p>
    <w:p w14:paraId="6529DE30" w14:textId="3272FCDC" w:rsidR="00514E52" w:rsidRDefault="00514E52" w:rsidP="00514E52">
      <w:pPr>
        <w:pStyle w:val="Heading4"/>
      </w:pPr>
      <w:r>
        <w:t xml:space="preserve"> </w:t>
      </w:r>
      <w:r w:rsidRPr="00472E00">
        <w:t xml:space="preserve">b) </w:t>
      </w:r>
      <w:r>
        <w:t>in order to win that your ROB is superior to TT you must prove true the claim that your ROB is better than TT.</w:t>
      </w:r>
    </w:p>
    <w:p w14:paraId="4AD19F11" w14:textId="4FE400C5" w:rsidR="00514E52" w:rsidRPr="00F842AE" w:rsidRDefault="00514E52" w:rsidP="00514E52">
      <w:pPr>
        <w:pStyle w:val="Heading4"/>
      </w:pPr>
      <w:r>
        <w:t>4</w:t>
      </w:r>
      <w:r w:rsidRPr="00F842AE">
        <w:t>] Critical pedagogy forces the judge into the role of coercer – Rickert:</w:t>
      </w:r>
    </w:p>
    <w:p w14:paraId="66D01D66" w14:textId="77777777" w:rsidR="00514E52" w:rsidRPr="00F842AE" w:rsidRDefault="00514E52" w:rsidP="00514E52">
      <w:r w:rsidRPr="00F842AE">
        <w:t>(Thomas, “"Hands Up, You're Free": Composition in a Post-Oedipal World”, JacOnline Journal, wbem)</w:t>
      </w:r>
    </w:p>
    <w:p w14:paraId="6A048790" w14:textId="5D44793F" w:rsidR="00514E52" w:rsidRDefault="00514E52" w:rsidP="00514E52">
      <w:pPr>
        <w:rPr>
          <w:color w:val="000000" w:themeColor="text1"/>
          <w:sz w:val="12"/>
          <w:szCs w:val="12"/>
        </w:rPr>
      </w:pPr>
      <w:r w:rsidRPr="001F131E">
        <w:rPr>
          <w:b/>
          <w:color w:val="000000" w:themeColor="text1"/>
          <w:szCs w:val="26"/>
        </w:rPr>
        <w:t xml:space="preserve"> </w:t>
      </w:r>
      <w:r w:rsidRPr="001F131E">
        <w:rPr>
          <w:b/>
          <w:color w:val="000000" w:themeColor="text1"/>
          <w:szCs w:val="26"/>
          <w:u w:val="single"/>
        </w:rPr>
        <w:t xml:space="preserve">An example of the connection between </w:t>
      </w:r>
      <w:r w:rsidRPr="005333E1">
        <w:rPr>
          <w:b/>
          <w:color w:val="000000" w:themeColor="text1"/>
          <w:szCs w:val="26"/>
          <w:highlight w:val="yellow"/>
          <w:u w:val="single"/>
        </w:rPr>
        <w:t>violence and pedagogy</w:t>
      </w:r>
      <w:r w:rsidRPr="001F131E">
        <w:rPr>
          <w:b/>
          <w:color w:val="000000" w:themeColor="text1"/>
          <w:szCs w:val="26"/>
          <w:u w:val="single"/>
        </w:rPr>
        <w:t xml:space="preserve"> </w:t>
      </w:r>
      <w:r w:rsidRPr="001F131E">
        <w:rPr>
          <w:b/>
          <w:color w:val="000000" w:themeColor="text1"/>
          <w:sz w:val="8"/>
          <w:szCs w:val="8"/>
          <w:u w:val="single"/>
        </w:rPr>
        <w:t>is implicit in</w:t>
      </w:r>
      <w:r w:rsidRPr="001F131E">
        <w:rPr>
          <w:b/>
          <w:color w:val="000000" w:themeColor="text1"/>
          <w:sz w:val="8"/>
          <w:szCs w:val="8"/>
        </w:rPr>
        <w:t xml:space="preserve"> </w:t>
      </w:r>
      <w:r w:rsidRPr="001F131E">
        <w:rPr>
          <w:color w:val="000000" w:themeColor="text1"/>
          <w:sz w:val="12"/>
          <w:szCs w:val="12"/>
        </w:rPr>
        <w:t>the notion of being "schooled" as it has been conceptualized</w:t>
      </w:r>
      <w:r w:rsidRPr="001F131E">
        <w:rPr>
          <w:b/>
          <w:color w:val="000000" w:themeColor="text1"/>
          <w:szCs w:val="26"/>
        </w:rPr>
        <w:t xml:space="preserve"> </w:t>
      </w:r>
      <w:r w:rsidRPr="001F131E">
        <w:rPr>
          <w:b/>
          <w:color w:val="000000" w:themeColor="text1"/>
          <w:szCs w:val="26"/>
          <w:u w:val="single"/>
        </w:rPr>
        <w:t xml:space="preserve">by Giroux </w:t>
      </w:r>
      <w:r w:rsidRPr="005333E1">
        <w:rPr>
          <w:b/>
          <w:color w:val="000000" w:themeColor="text1"/>
          <w:szCs w:val="26"/>
          <w:highlight w:val="yellow"/>
          <w:u w:val="single"/>
        </w:rPr>
        <w:t>[is]</w:t>
      </w:r>
      <w:r w:rsidRPr="001F131E">
        <w:rPr>
          <w:b/>
          <w:color w:val="000000" w:themeColor="text1"/>
          <w:szCs w:val="26"/>
        </w:rPr>
        <w:t xml:space="preserve">  </w:t>
      </w:r>
      <w:r w:rsidRPr="001F131E">
        <w:rPr>
          <w:color w:val="000000" w:themeColor="text1"/>
          <w:sz w:val="12"/>
          <w:szCs w:val="12"/>
        </w:rPr>
        <w:t>and Peter Mcl.aren. They explain,</w:t>
      </w:r>
      <w:r w:rsidRPr="001F131E">
        <w:rPr>
          <w:b/>
          <w:color w:val="000000" w:themeColor="text1"/>
          <w:szCs w:val="26"/>
        </w:rPr>
        <w:t xml:space="preserve"> </w:t>
      </w:r>
      <w:r w:rsidRPr="005333E1">
        <w:rPr>
          <w:b/>
          <w:color w:val="000000" w:themeColor="text1"/>
          <w:szCs w:val="26"/>
          <w:highlight w:val="yellow"/>
          <w:u w:val="single"/>
        </w:rPr>
        <w:t>"Fundamental to</w:t>
      </w:r>
      <w:r w:rsidRPr="001F131E">
        <w:rPr>
          <w:b/>
          <w:color w:val="000000" w:themeColor="text1"/>
          <w:szCs w:val="26"/>
          <w:u w:val="single"/>
        </w:rPr>
        <w:t xml:space="preserve"> </w:t>
      </w:r>
      <w:r w:rsidRPr="001F131E">
        <w:rPr>
          <w:color w:val="000000" w:themeColor="text1"/>
          <w:sz w:val="12"/>
          <w:szCs w:val="12"/>
        </w:rPr>
        <w:t>the principles that inform</w:t>
      </w:r>
      <w:r w:rsidRPr="001F131E">
        <w:rPr>
          <w:b/>
          <w:color w:val="000000" w:themeColor="text1"/>
          <w:szCs w:val="26"/>
          <w:u w:val="single"/>
        </w:rPr>
        <w:t xml:space="preserve"> </w:t>
      </w:r>
      <w:r w:rsidRPr="005333E1">
        <w:rPr>
          <w:b/>
          <w:color w:val="000000" w:themeColor="text1"/>
          <w:szCs w:val="26"/>
          <w:highlight w:val="yellow"/>
          <w:u w:val="single"/>
        </w:rPr>
        <w:t>critical pedagogy</w:t>
      </w:r>
      <w:r w:rsidRPr="001F131E">
        <w:rPr>
          <w:b/>
          <w:color w:val="000000" w:themeColor="text1"/>
          <w:szCs w:val="26"/>
          <w:u w:val="single"/>
        </w:rPr>
        <w:t xml:space="preserve"> is the conviction that schooling for self- and social empowerment </w:t>
      </w:r>
      <w:r w:rsidRPr="001F131E">
        <w:rPr>
          <w:color w:val="000000" w:themeColor="text1"/>
          <w:sz w:val="12"/>
          <w:szCs w:val="12"/>
        </w:rPr>
        <w:t>is ethically prior to questions of epistemology or to a mastery oftechnical or social skills that are primarily tied to the logic of the marketplace" (153-54).</w:t>
      </w:r>
      <w:r w:rsidRPr="001F131E">
        <w:rPr>
          <w:b/>
          <w:color w:val="000000" w:themeColor="text1"/>
          <w:sz w:val="8"/>
          <w:szCs w:val="8"/>
          <w:u w:val="single"/>
        </w:rPr>
        <w:t xml:space="preserve"> </w:t>
      </w:r>
      <w:r w:rsidRPr="005333E1">
        <w:rPr>
          <w:b/>
          <w:color w:val="000000" w:themeColor="text1"/>
          <w:szCs w:val="26"/>
          <w:highlight w:val="yellow"/>
          <w:u w:val="single"/>
        </w:rPr>
        <w:t>A presumption here is that it is the teacher who knows (best</w:t>
      </w:r>
      <w:r w:rsidRPr="005333E1">
        <w:rPr>
          <w:b/>
          <w:color w:val="000000" w:themeColor="text1"/>
          <w:sz w:val="8"/>
          <w:szCs w:val="8"/>
          <w:highlight w:val="yellow"/>
          <w:u w:val="single"/>
        </w:rPr>
        <w:t>)</w:t>
      </w:r>
      <w:r w:rsidRPr="001F131E">
        <w:rPr>
          <w:color w:val="000000" w:themeColor="text1"/>
          <w:sz w:val="12"/>
          <w:szCs w:val="12"/>
        </w:rPr>
        <w:t>, and</w:t>
      </w:r>
      <w:r w:rsidRPr="001F131E">
        <w:rPr>
          <w:b/>
          <w:color w:val="000000" w:themeColor="text1"/>
          <w:szCs w:val="26"/>
          <w:u w:val="single"/>
        </w:rPr>
        <w:t xml:space="preserve"> this </w:t>
      </w:r>
      <w:r w:rsidRPr="001F131E">
        <w:rPr>
          <w:color w:val="000000" w:themeColor="text1"/>
          <w:sz w:val="12"/>
          <w:szCs w:val="12"/>
        </w:rPr>
        <w:t>orientation gives the concept of schooling a particular bite: though it presents itself as oppositional to the state and the dominant forms of pedagogy that serve the state and its capitalist interests, it nevertheless</w:t>
      </w:r>
      <w:r w:rsidRPr="001F131E">
        <w:rPr>
          <w:b/>
          <w:color w:val="000000" w:themeColor="text1"/>
          <w:szCs w:val="26"/>
        </w:rPr>
        <w:t xml:space="preserve"> </w:t>
      </w:r>
      <w:r w:rsidRPr="005333E1">
        <w:rPr>
          <w:b/>
          <w:color w:val="000000" w:themeColor="text1"/>
          <w:szCs w:val="26"/>
          <w:highlight w:val="yellow"/>
          <w:u w:val="single"/>
        </w:rPr>
        <w:t>reinscribes an authoritarian model</w:t>
      </w:r>
      <w:r w:rsidRPr="001F131E">
        <w:rPr>
          <w:b/>
          <w:color w:val="000000" w:themeColor="text1"/>
          <w:szCs w:val="26"/>
          <w:u w:val="single"/>
        </w:rPr>
        <w:t xml:space="preserve"> that is congruent with any number of oedipalizing pedagogies that "school" the student in proper behavior</w:t>
      </w:r>
      <w:r w:rsidRPr="001F131E">
        <w:rPr>
          <w:b/>
          <w:color w:val="000000" w:themeColor="text1"/>
          <w:szCs w:val="26"/>
        </w:rPr>
        <w:t xml:space="preserve">. </w:t>
      </w:r>
      <w:r w:rsidRPr="001F131E">
        <w:rPr>
          <w:color w:val="000000" w:themeColor="text1"/>
          <w:sz w:val="12"/>
          <w:szCs w:val="12"/>
        </w:rPr>
        <w:t>As Diane Davis notes, radical, feminist, and</w:t>
      </w:r>
      <w:r w:rsidRPr="001F131E">
        <w:rPr>
          <w:b/>
          <w:color w:val="000000" w:themeColor="text1"/>
          <w:szCs w:val="26"/>
          <w:u w:val="single"/>
        </w:rPr>
        <w:t xml:space="preserve"> </w:t>
      </w:r>
      <w:r w:rsidRPr="005333E1">
        <w:rPr>
          <w:b/>
          <w:color w:val="000000" w:themeColor="text1"/>
          <w:szCs w:val="26"/>
          <w:highlight w:val="yellow"/>
          <w:u w:val="single"/>
        </w:rPr>
        <w:t>liberatory pedagogies</w:t>
      </w:r>
      <w:r w:rsidRPr="001F131E">
        <w:rPr>
          <w:b/>
          <w:color w:val="000000" w:themeColor="text1"/>
          <w:szCs w:val="26"/>
          <w:u w:val="single"/>
        </w:rPr>
        <w:t xml:space="preserve"> </w:t>
      </w:r>
      <w:r w:rsidRPr="001F131E">
        <w:rPr>
          <w:color w:val="000000" w:themeColor="text1"/>
          <w:sz w:val="12"/>
          <w:szCs w:val="12"/>
        </w:rPr>
        <w:t>"often</w:t>
      </w:r>
      <w:r w:rsidRPr="001F131E">
        <w:rPr>
          <w:b/>
          <w:color w:val="000000" w:themeColor="text1"/>
          <w:szCs w:val="26"/>
          <w:u w:val="single"/>
        </w:rPr>
        <w:t xml:space="preserve"> </w:t>
      </w:r>
      <w:r w:rsidRPr="005333E1">
        <w:rPr>
          <w:b/>
          <w:color w:val="000000" w:themeColor="text1"/>
          <w:szCs w:val="26"/>
          <w:highlight w:val="yellow"/>
          <w:u w:val="single"/>
        </w:rPr>
        <w:t>camouflage pedagogical violence</w:t>
      </w:r>
      <w:r w:rsidRPr="001F131E">
        <w:rPr>
          <w:b/>
          <w:color w:val="000000" w:themeColor="text1"/>
          <w:szCs w:val="26"/>
          <w:u w:val="single"/>
        </w:rPr>
        <w:t xml:space="preserve"> in their move </w:t>
      </w:r>
      <w:r w:rsidRPr="005333E1">
        <w:rPr>
          <w:b/>
          <w:color w:val="000000" w:themeColor="text1"/>
          <w:szCs w:val="26"/>
          <w:highlight w:val="yellow"/>
          <w:u w:val="single"/>
        </w:rPr>
        <w:t>from one mode of 'normalization' to another"</w:t>
      </w:r>
      <w:r w:rsidRPr="001F131E">
        <w:rPr>
          <w:b/>
          <w:color w:val="000000" w:themeColor="text1"/>
          <w:szCs w:val="26"/>
          <w:u w:val="single"/>
        </w:rPr>
        <w:t xml:space="preserve"> and "function within a disciplinary matrix of power</w:t>
      </w:r>
      <w:r w:rsidRPr="001F131E">
        <w:rPr>
          <w:color w:val="000000" w:themeColor="text1"/>
          <w:sz w:val="12"/>
          <w:szCs w:val="12"/>
        </w:rPr>
        <w:t>, a covert carceral system,</w:t>
      </w:r>
      <w:r w:rsidRPr="001F131E">
        <w:rPr>
          <w:b/>
          <w:color w:val="000000" w:themeColor="text1"/>
          <w:szCs w:val="26"/>
          <w:u w:val="single"/>
        </w:rPr>
        <w:t xml:space="preserve"> that aims to create useful subjects for particular political agendas" </w:t>
      </w:r>
      <w:r w:rsidRPr="001F131E">
        <w:rPr>
          <w:b/>
          <w:color w:val="000000" w:themeColor="text1"/>
          <w:sz w:val="8"/>
          <w:szCs w:val="8"/>
          <w:u w:val="single"/>
        </w:rPr>
        <w:t xml:space="preserve">(212). </w:t>
      </w:r>
      <w:r w:rsidRPr="001F131E">
        <w:rPr>
          <w:color w:val="000000" w:themeColor="text1"/>
          <w:sz w:val="12"/>
          <w:szCs w:val="12"/>
        </w:rPr>
        <w:t>Such oedipalizing pedagogies are less effective in practice than what the claims for them assert; indeed, the attempt to "school" students in the manner called for by Giroux and McLaren is complicitous with the malaise of postmodern cynicism.</w:t>
      </w:r>
      <w:r w:rsidRPr="001F131E">
        <w:rPr>
          <w:b/>
          <w:color w:val="000000" w:themeColor="text1"/>
          <w:szCs w:val="26"/>
          <w:u w:val="single"/>
        </w:rPr>
        <w:t xml:space="preserve"> </w:t>
      </w:r>
      <w:r w:rsidRPr="001F131E">
        <w:rPr>
          <w:color w:val="000000" w:themeColor="text1"/>
          <w:sz w:val="12"/>
          <w:szCs w:val="12"/>
        </w:rPr>
        <w:t>Students will dutifully go through their liberatory motions, producing the proper assignments, but it remains an open question whether they carry an oppositional politics with them. The "critical distance" supposedly created with liberatory pedagogy also opens up a cynical distance toward the writing produced in class</w:t>
      </w:r>
    </w:p>
    <w:p w14:paraId="5570E453" w14:textId="77777777" w:rsidR="00273A1F" w:rsidRDefault="001B7CA8" w:rsidP="001B7CA8">
      <w:pPr>
        <w:pStyle w:val="Heading4"/>
      </w:pPr>
      <w:r>
        <w:t xml:space="preserve">5] </w:t>
      </w:r>
      <w:r w:rsidRPr="00472E00">
        <w:t xml:space="preserve">Inclusion: </w:t>
      </w:r>
    </w:p>
    <w:p w14:paraId="3DFE8D25" w14:textId="77777777" w:rsidR="00273A1F" w:rsidRDefault="001B7CA8" w:rsidP="001B7CA8">
      <w:pPr>
        <w:pStyle w:val="Heading4"/>
      </w:pPr>
      <w:r w:rsidRPr="00472E00">
        <w:t xml:space="preserve">a) other ROBs open the door for personal lives of debaters to factor into decisions and compare who is more oppressed which causes violence in a space where some people go to escape. </w:t>
      </w:r>
    </w:p>
    <w:p w14:paraId="544F2676" w14:textId="66F41CB7" w:rsidR="001B7CA8" w:rsidRPr="00472E00" w:rsidRDefault="001B7CA8" w:rsidP="001B7CA8">
      <w:pPr>
        <w:pStyle w:val="Heading4"/>
      </w:pPr>
      <w:r w:rsidRPr="00472E00">
        <w:t>b) Anything can function under truth testing insofar as it proves the resolution either true or false. Specific role of the ballots exclude all offense besides those that follow from their framework which shuts out people without the technical skill or resources to prep for it.</w:t>
      </w:r>
    </w:p>
    <w:p w14:paraId="26EC5A41" w14:textId="584B37EA" w:rsidR="001B7CA8" w:rsidRDefault="001B7CA8" w:rsidP="001B7CA8">
      <w:pPr>
        <w:pStyle w:val="Heading4"/>
      </w:pPr>
      <w:r>
        <w:t xml:space="preserve">6] Specificity – the resolution is a blanket statement without any actor or action </w:t>
      </w:r>
    </w:p>
    <w:p w14:paraId="58ACFAFA" w14:textId="206CAA21" w:rsidR="00FB3EDA" w:rsidRPr="00FB3EDA" w:rsidRDefault="00FB3EDA" w:rsidP="00FB3EDA">
      <w:pPr>
        <w:pStyle w:val="Heading4"/>
      </w:pPr>
      <w:r>
        <w:t xml:space="preserve">7] Movement building – in order to have successful movements we need a coherent understanding we need a coherent conception behind the meaning and what movement achieves ie the statement, but that requires </w:t>
      </w:r>
      <w:r w:rsidR="00273A1F">
        <w:t xml:space="preserve">forms of truth testing instead of debating over the content of the movement </w:t>
      </w:r>
    </w:p>
    <w:p w14:paraId="123DD180" w14:textId="77777777" w:rsidR="00514E52" w:rsidRPr="002A11D6" w:rsidRDefault="00514E52" w:rsidP="00514E52">
      <w:pPr>
        <w:pStyle w:val="Heading3"/>
      </w:pPr>
      <w:r w:rsidRPr="00C85079">
        <w:t xml:space="preserve">UV </w:t>
      </w:r>
    </w:p>
    <w:p w14:paraId="178227BF" w14:textId="77777777" w:rsidR="00273A1F" w:rsidRDefault="00514E52" w:rsidP="00514E52">
      <w:pPr>
        <w:pStyle w:val="Heading4"/>
        <w:rPr>
          <w:rFonts w:cs="Calibri"/>
        </w:rPr>
      </w:pPr>
      <w:r w:rsidRPr="00F60A9D">
        <w:rPr>
          <w:rFonts w:cs="Calibri"/>
        </w:rPr>
        <w:t xml:space="preserve">1] 1ar theory paradigm – </w:t>
      </w:r>
    </w:p>
    <w:p w14:paraId="402A5B07" w14:textId="77777777" w:rsidR="00273A1F" w:rsidRDefault="00514E52" w:rsidP="00514E52">
      <w:pPr>
        <w:pStyle w:val="Heading4"/>
        <w:rPr>
          <w:rFonts w:cs="Calibri"/>
        </w:rPr>
      </w:pPr>
      <w:r w:rsidRPr="00F60A9D">
        <w:rPr>
          <w:rFonts w:cs="Calibri"/>
        </w:rPr>
        <w:t xml:space="preserve">A] the aff gets it – otherwise the neg can engage in infinite abuse, making debate impossible </w:t>
      </w:r>
    </w:p>
    <w:p w14:paraId="0913156B" w14:textId="77777777" w:rsidR="00273A1F" w:rsidRDefault="00514E52" w:rsidP="00514E52">
      <w:pPr>
        <w:pStyle w:val="Heading4"/>
        <w:rPr>
          <w:rFonts w:cs="Calibri"/>
        </w:rPr>
      </w:pPr>
      <w:r w:rsidRPr="00F60A9D">
        <w:rPr>
          <w:rFonts w:cs="Calibri"/>
        </w:rPr>
        <w:t>B] drop the debater</w:t>
      </w:r>
      <w:r>
        <w:rPr>
          <w:rFonts w:cs="Calibri"/>
        </w:rPr>
        <w:t xml:space="preserve"> on aff theory</w:t>
      </w:r>
      <w:r w:rsidRPr="00F60A9D">
        <w:rPr>
          <w:rFonts w:cs="Calibri"/>
        </w:rPr>
        <w:t xml:space="preserve"> because the 1ar is too short to win theory and substance </w:t>
      </w:r>
    </w:p>
    <w:p w14:paraId="19483882" w14:textId="77777777" w:rsidR="00273A1F" w:rsidRDefault="00514E52" w:rsidP="00514E52">
      <w:pPr>
        <w:pStyle w:val="Heading4"/>
        <w:rPr>
          <w:rFonts w:cs="Calibri"/>
        </w:rPr>
      </w:pPr>
      <w:r w:rsidRPr="00F60A9D">
        <w:rPr>
          <w:rFonts w:cs="Calibri"/>
        </w:rPr>
        <w:t xml:space="preserve">C] no RVIs – the 2nr has enough time and the 2ar needs strategic flexibility </w:t>
      </w:r>
    </w:p>
    <w:p w14:paraId="689ACADA" w14:textId="3C295900" w:rsidR="00514E52" w:rsidRPr="00F60A9D" w:rsidRDefault="00514E52" w:rsidP="00514E52">
      <w:pPr>
        <w:pStyle w:val="Heading4"/>
        <w:rPr>
          <w:rFonts w:cs="Calibri"/>
        </w:rPr>
      </w:pPr>
      <w:r w:rsidRPr="00F60A9D">
        <w:rPr>
          <w:rFonts w:cs="Calibri"/>
        </w:rPr>
        <w:t>D] competing interps – 1ar interps aren’t bidirectional and reasonability incentivizes brute force defensive dumps</w:t>
      </w:r>
    </w:p>
    <w:p w14:paraId="30FA6A94" w14:textId="77777777" w:rsidR="00273A1F" w:rsidRDefault="00514E52" w:rsidP="00514E52">
      <w:pPr>
        <w:pStyle w:val="Heading4"/>
        <w:rPr>
          <w:rFonts w:cs="Calibri"/>
        </w:rPr>
      </w:pPr>
      <w:r w:rsidRPr="00F60A9D">
        <w:rPr>
          <w:rFonts w:cs="Calibri"/>
        </w:rPr>
        <w:t>2] 1ar theory first –</w:t>
      </w:r>
    </w:p>
    <w:p w14:paraId="1487AAD5" w14:textId="77777777" w:rsidR="00273A1F" w:rsidRDefault="00514E52" w:rsidP="00514E52">
      <w:pPr>
        <w:pStyle w:val="Heading4"/>
        <w:rPr>
          <w:rFonts w:cs="Calibri"/>
        </w:rPr>
      </w:pPr>
      <w:r w:rsidRPr="00F60A9D">
        <w:rPr>
          <w:rFonts w:cs="Calibri"/>
        </w:rPr>
        <w:t xml:space="preserve">A] Strat skew – short 2AR means I need to collapse to one layer to counter the long 2N collapse </w:t>
      </w:r>
    </w:p>
    <w:p w14:paraId="1565059C" w14:textId="11D787F6" w:rsidR="00514E52" w:rsidRDefault="00514E52" w:rsidP="00514E52">
      <w:pPr>
        <w:pStyle w:val="Heading4"/>
        <w:rPr>
          <w:rFonts w:cs="Calibri"/>
        </w:rPr>
      </w:pPr>
      <w:r w:rsidRPr="00F60A9D">
        <w:rPr>
          <w:rFonts w:cs="Calibri"/>
        </w:rPr>
        <w:t xml:space="preserve">B] Epistemic Indict – if the 1N was abusive then my ability to respond was skewed so you can’t truly evaluate the 1nc </w:t>
      </w:r>
    </w:p>
    <w:p w14:paraId="37871B9A" w14:textId="77777777" w:rsidR="00273A1F" w:rsidRDefault="00514E52" w:rsidP="00514E52">
      <w:pPr>
        <w:pStyle w:val="Heading4"/>
      </w:pPr>
      <w:r>
        <w:t xml:space="preserve">3] Yes aff rvi – </w:t>
      </w:r>
    </w:p>
    <w:p w14:paraId="5F94E12D" w14:textId="33B16547" w:rsidR="00514E52" w:rsidRPr="00912519" w:rsidRDefault="00514E52" w:rsidP="00514E52">
      <w:pPr>
        <w:pStyle w:val="Heading4"/>
      </w:pPr>
      <w:r>
        <w:t xml:space="preserve">a] time skew – 4 minute 1ar has to hedge against a 7 minute 1nc and counter a long 6 minute 2n collapse, no rvi make the 1ar virtually impossible and structurally behind on the debate which means we need rvi to be able to collapse to something in the 2ar and win </w:t>
      </w:r>
    </w:p>
    <w:p w14:paraId="4766B3D7" w14:textId="77777777" w:rsidR="00273A1F" w:rsidRDefault="00514E52" w:rsidP="00514E52">
      <w:pPr>
        <w:pStyle w:val="Heading4"/>
        <w:rPr>
          <w:rFonts w:cs="Calibri"/>
        </w:rPr>
      </w:pPr>
      <w:r>
        <w:rPr>
          <w:rFonts w:cs="Calibri"/>
        </w:rPr>
        <w:t>4</w:t>
      </w:r>
      <w:r w:rsidRPr="00F60A9D">
        <w:rPr>
          <w:rFonts w:cs="Calibri"/>
        </w:rPr>
        <w:t>] Presumption and permissibility affirm –</w:t>
      </w:r>
    </w:p>
    <w:p w14:paraId="1B1EDF3C" w14:textId="77777777" w:rsidR="00273A1F" w:rsidRDefault="00514E52" w:rsidP="00514E52">
      <w:pPr>
        <w:pStyle w:val="Heading4"/>
        <w:rPr>
          <w:rFonts w:cs="Calibri"/>
        </w:rPr>
      </w:pPr>
      <w:r w:rsidRPr="00F60A9D">
        <w:rPr>
          <w:rFonts w:cs="Calibri"/>
        </w:rPr>
        <w:t xml:space="preserve"> A] </w:t>
      </w:r>
      <w:r>
        <w:rPr>
          <w:rFonts w:cs="Calibri"/>
        </w:rPr>
        <w:t>statements are true till false</w:t>
      </w:r>
      <w:r w:rsidRPr="00F60A9D">
        <w:rPr>
          <w:rFonts w:cs="Calibri"/>
        </w:rPr>
        <w:t xml:space="preserve"> – if I said my name was</w:t>
      </w:r>
      <w:r>
        <w:rPr>
          <w:rFonts w:cs="Calibri"/>
        </w:rPr>
        <w:t xml:space="preserve"> Prateek</w:t>
      </w:r>
      <w:r w:rsidRPr="00F60A9D">
        <w:rPr>
          <w:rFonts w:cs="Calibri"/>
        </w:rPr>
        <w:t xml:space="preserve">, you would believe me absent evidence to the contrary </w:t>
      </w:r>
    </w:p>
    <w:p w14:paraId="217D8ED6" w14:textId="77777777" w:rsidR="00273A1F" w:rsidRDefault="00514E52" w:rsidP="00514E52">
      <w:pPr>
        <w:pStyle w:val="Heading4"/>
        <w:rPr>
          <w:rFonts w:cs="Calibri"/>
        </w:rPr>
      </w:pPr>
      <w:r w:rsidRPr="00F60A9D">
        <w:rPr>
          <w:rFonts w:cs="Calibri"/>
        </w:rPr>
        <w:t xml:space="preserve">B] we shouldn’t need proactive justification for things – that means we couldn’t do things like drink water </w:t>
      </w:r>
    </w:p>
    <w:p w14:paraId="6D8F5B54" w14:textId="0A66B6C0" w:rsidR="00514E52" w:rsidRPr="00F60A9D" w:rsidRDefault="00514E52" w:rsidP="00514E52">
      <w:pPr>
        <w:pStyle w:val="Heading4"/>
        <w:rPr>
          <w:rFonts w:cs="Calibri"/>
        </w:rPr>
      </w:pPr>
      <w:r w:rsidRPr="00F60A9D">
        <w:rPr>
          <w:rFonts w:cs="Calibri"/>
          <w:color w:val="000000" w:themeColor="text1"/>
        </w:rPr>
        <w:t xml:space="preserve">C] </w:t>
      </w:r>
      <w:r w:rsidRPr="00F60A9D">
        <w:rPr>
          <w:rFonts w:cs="Calibri"/>
        </w:rPr>
        <w:t>affirming is harder</w:t>
      </w:r>
      <w:r w:rsidRPr="00F60A9D">
        <w:rPr>
          <w:rFonts w:cs="Calibri"/>
          <w:color w:val="000000" w:themeColor="text1"/>
        </w:rPr>
        <w:t xml:space="preserve"> – the 1ar has to answer 7 minutes of offense and hedge against a 6 minute 2nr collapse and empirics</w:t>
      </w:r>
      <w:r w:rsidRPr="00F60A9D">
        <w:rPr>
          <w:rFonts w:cs="Calibri"/>
        </w:rPr>
        <w:t>, Shah 2-13:</w:t>
      </w:r>
    </w:p>
    <w:p w14:paraId="2FAF9982" w14:textId="77777777" w:rsidR="00514E52" w:rsidRPr="00F60A9D" w:rsidRDefault="00514E52" w:rsidP="00514E52">
      <w:r w:rsidRPr="00F60A9D">
        <w:t xml:space="preserve">Sachin Shah, [LHP Debater, Attended TOC 2018 and TOC 2019, Broke at TOC 2019, 5 on AP Stats, Computer Science Major, Experience with side bias stats] February 13, 2020, “A Statistical Analysis of Side-Bias on the 2020 January-February Lincoln Douglas Debate Topic by Sachin Shah” </w:t>
      </w:r>
      <w:hyperlink r:id="rId11" w:history="1">
        <w:r w:rsidRPr="00F60A9D">
          <w:rPr>
            <w:rStyle w:val="Hyperlink"/>
          </w:rPr>
          <w:t>http://nsdupdate.com/2020/a-statistical-analysis-of-side-bias-on-the-2020-january-february-lincoln-douglas-debate-topic-by-sachin-shah/?fbclid=IwAR2P0AZqQtSiwMZlCpia-Fy1zFOdHn6JrGtcYgGulqeimd-V0a1xbaIMYYs</w:t>
        </w:r>
      </w:hyperlink>
      <w:r w:rsidRPr="00F60A9D">
        <w:t xml:space="preserve"> //LHP AV</w:t>
      </w:r>
    </w:p>
    <w:p w14:paraId="7EA0CA98" w14:textId="77777777" w:rsidR="00514E52" w:rsidRDefault="00514E52" w:rsidP="00514E52">
      <w:pPr>
        <w:rPr>
          <w:sz w:val="10"/>
        </w:rPr>
      </w:pPr>
      <w:r w:rsidRPr="00F60A9D">
        <w:rPr>
          <w:sz w:val="10"/>
        </w:rPr>
        <w:t xml:space="preserve">It is also interesting to look at the trend over multiple topics. In the rounds </w:t>
      </w:r>
      <w:r w:rsidRPr="00F60A9D">
        <w:rPr>
          <w:b/>
          <w:bCs/>
          <w:highlight w:val="yellow"/>
          <w:u w:val="single"/>
        </w:rPr>
        <w:t>from</w:t>
      </w:r>
      <w:r w:rsidRPr="00F60A9D">
        <w:rPr>
          <w:sz w:val="10"/>
          <w:highlight w:val="yellow"/>
        </w:rPr>
        <w:t xml:space="preserve"> </w:t>
      </w:r>
      <w:r w:rsidRPr="00F60A9D">
        <w:rPr>
          <w:sz w:val="10"/>
        </w:rPr>
        <w:t>142 TOC bid-distributing tournaments (September 20</w:t>
      </w:r>
      <w:r w:rsidRPr="00F60A9D">
        <w:rPr>
          <w:b/>
          <w:bCs/>
          <w:highlight w:val="yellow"/>
          <w:u w:val="single"/>
        </w:rPr>
        <w:t>17</w:t>
      </w:r>
      <w:r w:rsidRPr="00F60A9D">
        <w:rPr>
          <w:sz w:val="10"/>
        </w:rPr>
        <w:t xml:space="preserve"> – 20</w:t>
      </w:r>
      <w:r w:rsidRPr="00F60A9D">
        <w:rPr>
          <w:b/>
          <w:bCs/>
          <w:highlight w:val="yellow"/>
          <w:u w:val="single"/>
        </w:rPr>
        <w:t>20</w:t>
      </w:r>
      <w:r w:rsidRPr="00F60A9D">
        <w:rPr>
          <w:sz w:val="10"/>
        </w:rPr>
        <w:t xml:space="preserve"> YTD), </w:t>
      </w:r>
      <w:r w:rsidRPr="00F60A9D">
        <w:rPr>
          <w:b/>
          <w:bCs/>
          <w:highlight w:val="yellow"/>
          <w:u w:val="single"/>
        </w:rPr>
        <w:t>the neg</w:t>
      </w:r>
      <w:r w:rsidRPr="00F60A9D">
        <w:rPr>
          <w:sz w:val="10"/>
        </w:rPr>
        <w:t xml:space="preserve">ative </w:t>
      </w:r>
      <w:r w:rsidRPr="00F60A9D">
        <w:rPr>
          <w:b/>
          <w:bCs/>
          <w:highlight w:val="yellow"/>
          <w:u w:val="single"/>
        </w:rPr>
        <w:t>won 52.75%</w:t>
      </w:r>
      <w:r w:rsidRPr="00F60A9D">
        <w:rPr>
          <w:sz w:val="10"/>
          <w:highlight w:val="yellow"/>
        </w:rPr>
        <w:t xml:space="preserve"> </w:t>
      </w:r>
      <w:r w:rsidRPr="00F60A9D">
        <w:rPr>
          <w:sz w:val="10"/>
        </w:rPr>
        <w:t xml:space="preserve">of ballots (p-value &lt; 0.0001, 95% confidence interval [52.3%, 53.2%]). This suggests </w:t>
      </w:r>
      <w:r w:rsidRPr="00F60A9D">
        <w:rPr>
          <w:b/>
          <w:bCs/>
          <w:highlight w:val="yellow"/>
          <w:u w:val="single"/>
        </w:rPr>
        <w:t>the bias might be structural</w:t>
      </w:r>
      <w:r w:rsidRPr="00F60A9D">
        <w:rPr>
          <w:b/>
          <w:bCs/>
          <w:u w:val="single"/>
        </w:rPr>
        <w:t>, and not topic specific, as this data spans nine different topics</w:t>
      </w:r>
      <w:r w:rsidRPr="00F60A9D">
        <w:rPr>
          <w:sz w:val="10"/>
        </w:rPr>
        <w:t xml:space="preserve"> [3]. Given a structural advantage for the negative, </w:t>
      </w:r>
      <w:r w:rsidRPr="00F60A9D">
        <w:rPr>
          <w:b/>
          <w:bCs/>
          <w:highlight w:val="yellow"/>
          <w:u w:val="single"/>
        </w:rPr>
        <w:t>the aff</w:t>
      </w:r>
      <w:r w:rsidRPr="00F60A9D">
        <w:rPr>
          <w:sz w:val="10"/>
        </w:rPr>
        <w:t xml:space="preserve">irmative </w:t>
      </w:r>
      <w:r w:rsidRPr="00F60A9D">
        <w:rPr>
          <w:b/>
          <w:bCs/>
          <w:u w:val="single"/>
        </w:rPr>
        <w:t xml:space="preserve">may be </w:t>
      </w:r>
      <w:r w:rsidRPr="00F60A9D">
        <w:rPr>
          <w:b/>
          <w:bCs/>
          <w:highlight w:val="yellow"/>
          <w:u w:val="single"/>
        </w:rPr>
        <w:t>justifi</w:t>
      </w:r>
      <w:r w:rsidRPr="00F60A9D">
        <w:rPr>
          <w:b/>
          <w:bCs/>
          <w:u w:val="single"/>
        </w:rPr>
        <w:t>ed</w:t>
      </w:r>
      <w:r w:rsidRPr="00F60A9D">
        <w:rPr>
          <w:sz w:val="10"/>
        </w:rPr>
        <w:t xml:space="preserve"> in being granted </w:t>
      </w:r>
      <w:r w:rsidRPr="00F60A9D">
        <w:rPr>
          <w:b/>
          <w:bCs/>
          <w:u w:val="single"/>
        </w:rPr>
        <w:t xml:space="preserve">a substantive </w:t>
      </w:r>
      <w:r w:rsidRPr="00F60A9D">
        <w:rPr>
          <w:b/>
          <w:bCs/>
          <w:highlight w:val="yellow"/>
          <w:u w:val="single"/>
        </w:rPr>
        <w:t>advantage</w:t>
      </w:r>
      <w:r w:rsidRPr="00F60A9D">
        <w:rPr>
          <w:sz w:val="10"/>
        </w:rPr>
        <w:t xml:space="preserve"> </w:t>
      </w:r>
      <w:r w:rsidRPr="00F60A9D">
        <w:rPr>
          <w:b/>
          <w:bCs/>
          <w:highlight w:val="yellow"/>
          <w:u w:val="single"/>
        </w:rPr>
        <w:t>to compensate</w:t>
      </w:r>
      <w:r w:rsidRPr="00F60A9D">
        <w:rPr>
          <w:sz w:val="10"/>
          <w:highlight w:val="yellow"/>
        </w:rPr>
        <w:t xml:space="preserve"> </w:t>
      </w:r>
      <w:r w:rsidRPr="00F60A9D">
        <w:rPr>
          <w:sz w:val="10"/>
        </w:rPr>
        <w:t xml:space="preserve">for the structural skew. This could take various forms </w:t>
      </w:r>
      <w:r w:rsidRPr="00F60A9D">
        <w:rPr>
          <w:b/>
          <w:bCs/>
          <w:highlight w:val="yellow"/>
          <w:u w:val="single"/>
        </w:rPr>
        <w:t>such</w:t>
      </w:r>
      <w:r w:rsidRPr="00F60A9D">
        <w:rPr>
          <w:sz w:val="10"/>
          <w:highlight w:val="yellow"/>
        </w:rPr>
        <w:t xml:space="preserve"> </w:t>
      </w:r>
      <w:r w:rsidRPr="00F60A9D">
        <w:rPr>
          <w:b/>
          <w:bCs/>
          <w:highlight w:val="yellow"/>
          <w:u w:val="single"/>
        </w:rPr>
        <w:t>as</w:t>
      </w:r>
      <w:r w:rsidRPr="00F60A9D">
        <w:rPr>
          <w:sz w:val="10"/>
          <w:highlight w:val="yellow"/>
        </w:rPr>
        <w:t xml:space="preserve"> </w:t>
      </w:r>
      <w:r w:rsidRPr="00F60A9D">
        <w:rPr>
          <w:sz w:val="10"/>
        </w:rPr>
        <w:t xml:space="preserve">granting the affirmative </w:t>
      </w:r>
      <w:r w:rsidRPr="00F60A9D">
        <w:rPr>
          <w:b/>
          <w:bCs/>
          <w:highlight w:val="yellow"/>
          <w:u w:val="single"/>
        </w:rPr>
        <w:t>presumption</w:t>
      </w:r>
      <w:r w:rsidRPr="00F60A9D">
        <w:rPr>
          <w:sz w:val="10"/>
          <w:highlight w:val="yellow"/>
        </w:rPr>
        <w:t xml:space="preserve"> </w:t>
      </w:r>
      <w:r w:rsidRPr="00F60A9D">
        <w:rPr>
          <w:sz w:val="10"/>
        </w:rPr>
        <w:t xml:space="preserve">ground, tiny </w:t>
      </w:r>
      <w:r w:rsidRPr="00F60A9D">
        <w:rPr>
          <w:b/>
          <w:bCs/>
          <w:u w:val="single"/>
        </w:rPr>
        <w:t>plans</w:t>
      </w:r>
      <w:r w:rsidRPr="00F60A9D">
        <w:rPr>
          <w:sz w:val="10"/>
        </w:rPr>
        <w:t xml:space="preserve">, </w:t>
      </w:r>
      <w:r w:rsidRPr="00F60A9D">
        <w:rPr>
          <w:b/>
          <w:bCs/>
          <w:u w:val="single"/>
        </w:rPr>
        <w:t>or</w:t>
      </w:r>
      <w:r w:rsidRPr="00F60A9D">
        <w:rPr>
          <w:sz w:val="10"/>
        </w:rPr>
        <w:t xml:space="preserve"> </w:t>
      </w:r>
      <w:r w:rsidRPr="00F60A9D">
        <w:rPr>
          <w:b/>
          <w:bCs/>
          <w:u w:val="single"/>
        </w:rPr>
        <w:t>framework choice</w:t>
      </w:r>
      <w:r w:rsidRPr="00F60A9D">
        <w:rPr>
          <w:sz w:val="10"/>
        </w:rPr>
        <w:t>. Whatever form chosen should be tested to ensure the skew is not unintentionally reversed. Therefore, this analysis confirms that affirming is in fact harder again on the 2020 January-February topic. So, once again, don’t lose the flip!</w:t>
      </w:r>
      <w:r>
        <w:rPr>
          <w:sz w:val="10"/>
        </w:rPr>
        <w:t xml:space="preserve"> </w:t>
      </w:r>
    </w:p>
    <w:p w14:paraId="79891629" w14:textId="77777777" w:rsidR="00514E52" w:rsidRDefault="00514E52" w:rsidP="00514E52">
      <w:pPr>
        <w:pStyle w:val="Heading4"/>
        <w:rPr>
          <w:rFonts w:cs="Calibri"/>
        </w:rPr>
      </w:pPr>
      <w:r>
        <w:rPr>
          <w:rFonts w:cs="Calibri"/>
          <w:color w:val="000000" w:themeColor="text1"/>
        </w:rPr>
        <w:t>D</w:t>
      </w:r>
      <w:r w:rsidRPr="00B629B7">
        <w:rPr>
          <w:rFonts w:cs="Calibri"/>
          <w:color w:val="000000" w:themeColor="text1"/>
        </w:rPr>
        <w:t xml:space="preserve">] </w:t>
      </w:r>
      <w:r w:rsidRPr="005C1D6D">
        <w:t>Epistemics – we wouldn’t be able to start a strand of reasoning since we’d have to question that reason</w:t>
      </w:r>
      <w:r>
        <w:t xml:space="preserve"> – means that presuming neg is incoherent because it relies on some presumptive truths</w:t>
      </w:r>
      <w:r w:rsidRPr="00B629B7">
        <w:rPr>
          <w:rFonts w:cs="Calibri"/>
        </w:rPr>
        <w:t>.</w:t>
      </w:r>
    </w:p>
    <w:p w14:paraId="1B24274C" w14:textId="77777777" w:rsidR="00514E52" w:rsidRPr="00BD2285" w:rsidRDefault="00514E52" w:rsidP="00514E52">
      <w:pPr>
        <w:pStyle w:val="Heading4"/>
      </w:pPr>
      <w:r>
        <w:t>E</w:t>
      </w:r>
      <w:r w:rsidRPr="0053252D">
        <w:t>] Presuming obligations is logically safer since it’s better to be supererogatory than fail to meet an obligation </w:t>
      </w:r>
    </w:p>
    <w:p w14:paraId="118DC7A9" w14:textId="77777777" w:rsidR="00273A1F" w:rsidRDefault="001B7CA8" w:rsidP="001B7CA8">
      <w:pPr>
        <w:pStyle w:val="Heading4"/>
      </w:pPr>
      <w:r>
        <w:t xml:space="preserve">5] </w:t>
      </w:r>
      <w:r w:rsidRPr="008D709F">
        <w:t xml:space="preserve">No </w:t>
      </w:r>
      <w:r>
        <w:t xml:space="preserve">new </w:t>
      </w:r>
      <w:r w:rsidRPr="008D709F">
        <w:t xml:space="preserve">2n </w:t>
      </w:r>
      <w:r>
        <w:t xml:space="preserve">args, </w:t>
      </w:r>
      <w:r w:rsidRPr="008D709F">
        <w:t xml:space="preserve">theory arguments and paradigm issues. </w:t>
      </w:r>
    </w:p>
    <w:p w14:paraId="0D96E1BA" w14:textId="77777777" w:rsidR="00273A1F" w:rsidRDefault="001B7CA8" w:rsidP="001B7CA8">
      <w:pPr>
        <w:pStyle w:val="Heading4"/>
      </w:pPr>
      <w:r w:rsidRPr="008D709F">
        <w:t xml:space="preserve">a) overloads the 2AR with a massive clarification burden </w:t>
      </w:r>
    </w:p>
    <w:p w14:paraId="6C03DB9C" w14:textId="77777777" w:rsidR="00273A1F" w:rsidRDefault="001B7CA8" w:rsidP="001B7CA8">
      <w:pPr>
        <w:pStyle w:val="Heading4"/>
      </w:pPr>
      <w:r w:rsidRPr="008D709F">
        <w:t>b) it becomes impossible to check NC abuse if you can dump on reasons the shell doesn't matter in the 2n</w:t>
      </w:r>
      <w:r>
        <w:t xml:space="preserve"> – outweighs on magnitude</w:t>
      </w:r>
    </w:p>
    <w:p w14:paraId="25A36EC5" w14:textId="705E482D" w:rsidR="001B7CA8" w:rsidRPr="001E3C36" w:rsidRDefault="001B7CA8" w:rsidP="001B7CA8">
      <w:pPr>
        <w:pStyle w:val="Heading4"/>
      </w:pPr>
      <w:r>
        <w:t xml:space="preserve"> </w:t>
      </w:r>
      <w:r w:rsidRPr="001E3C36">
        <w:t>C) It kills the 2ar since I’d have to answer 6 min of new offense in 3 min.</w:t>
      </w:r>
    </w:p>
    <w:p w14:paraId="2EBE594E" w14:textId="1DFEC4D8" w:rsidR="00514E52" w:rsidRDefault="00514E52" w:rsidP="00ED0E92">
      <w:pPr>
        <w:pStyle w:val="Heading4"/>
      </w:pPr>
    </w:p>
    <w:p w14:paraId="5774E0BF" w14:textId="77777777" w:rsidR="00514E52" w:rsidRPr="00BA7BC9" w:rsidRDefault="00514E52" w:rsidP="00514E52">
      <w:pPr>
        <w:pStyle w:val="Heading4"/>
      </w:pPr>
    </w:p>
    <w:p w14:paraId="62CA52D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DB2E4D" w14:textId="77777777" w:rsidR="00402378" w:rsidRDefault="00402378" w:rsidP="00514E52">
      <w:pPr>
        <w:spacing w:after="0" w:line="240" w:lineRule="auto"/>
      </w:pPr>
      <w:r>
        <w:separator/>
      </w:r>
    </w:p>
  </w:endnote>
  <w:endnote w:type="continuationSeparator" w:id="0">
    <w:p w14:paraId="223A3893" w14:textId="77777777" w:rsidR="00402378" w:rsidRDefault="00402378" w:rsidP="00514E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Helvetica">
    <w:panose1 w:val="00000000000000000000"/>
    <w:charset w:val="00"/>
    <w:family w:val="auto"/>
    <w:pitch w:val="variable"/>
    <w:sig w:usb0="E00002FF" w:usb1="5000785B" w:usb2="00000000" w:usb3="00000000" w:csb0="0000019F" w:csb1="00000000"/>
  </w:font>
  <w:font w:name="ヒラギノ角ゴ Pro W3">
    <w:panose1 w:val="020B0300000000000000"/>
    <w:charset w:val="4E"/>
    <w:family w:val="auto"/>
    <w:pitch w:val="variable"/>
    <w:sig w:usb0="E00002FF" w:usb1="7AC7FFFF" w:usb2="00000012" w:usb3="00000000" w:csb0="0002000D" w:csb1="00000000"/>
  </w:font>
  <w:font w:name="Times">
    <w:panose1 w:val="0000050000000002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Geeza Pro">
    <w:panose1 w:val="02000400000000000000"/>
    <w:charset w:val="B2"/>
    <w:family w:val="auto"/>
    <w:pitch w:val="variable"/>
    <w:sig w:usb0="80002001" w:usb1="80000000" w:usb2="00000008" w:usb3="00000000" w:csb0="00000041" w:csb1="00000000"/>
  </w:font>
  <w:font w:name="Droid Sans">
    <w:altName w:val="MS Mincho"/>
    <w:panose1 w:val="020B0604020202020204"/>
    <w:charset w:val="80"/>
    <w:family w:val="auto"/>
    <w:pitch w:val="variable"/>
  </w:font>
  <w:font w:name="font351">
    <w:panose1 w:val="020B0604020202020204"/>
    <w:charset w:val="80"/>
    <w:family w:val="auto"/>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79771B" w14:textId="77777777" w:rsidR="00402378" w:rsidRDefault="00402378" w:rsidP="00514E52">
      <w:pPr>
        <w:spacing w:after="0" w:line="240" w:lineRule="auto"/>
      </w:pPr>
      <w:r>
        <w:separator/>
      </w:r>
    </w:p>
  </w:footnote>
  <w:footnote w:type="continuationSeparator" w:id="0">
    <w:p w14:paraId="4E3D5B7A" w14:textId="77777777" w:rsidR="00402378" w:rsidRDefault="00402378" w:rsidP="00514E52">
      <w:pPr>
        <w:spacing w:after="0" w:line="240" w:lineRule="auto"/>
      </w:pPr>
      <w:r>
        <w:continuationSeparator/>
      </w:r>
    </w:p>
  </w:footnote>
  <w:footnote w:id="1">
    <w:p w14:paraId="39DEF04E" w14:textId="77777777" w:rsidR="00514E52" w:rsidRPr="00752E9C" w:rsidRDefault="00514E52" w:rsidP="00514E52">
      <w:pPr>
        <w:ind w:right="-1440"/>
        <w:rPr>
          <w:szCs w:val="16"/>
        </w:rPr>
      </w:pPr>
      <w:r w:rsidRPr="00752E9C">
        <w:rPr>
          <w:rStyle w:val="FootnoteReference"/>
          <w:szCs w:val="16"/>
        </w:rPr>
        <w:footnoteRef/>
      </w:r>
      <w:r w:rsidRPr="00752E9C">
        <w:rPr>
          <w:szCs w:val="16"/>
        </w:rPr>
        <w:t xml:space="preserve"> </w:t>
      </w:r>
      <w:hyperlink r:id="rId1" w:history="1">
        <w:r w:rsidRPr="00752E9C">
          <w:rPr>
            <w:rStyle w:val="Hyperlink"/>
            <w:szCs w:val="16"/>
          </w:rPr>
          <w:t>http://dictionary.reference.com/browse/negate</w:t>
        </w:r>
      </w:hyperlink>
      <w:r w:rsidRPr="00752E9C">
        <w:rPr>
          <w:szCs w:val="16"/>
        </w:rPr>
        <w:t xml:space="preserve">, </w:t>
      </w:r>
      <w:hyperlink r:id="rId2" w:history="1">
        <w:r w:rsidRPr="00752E9C">
          <w:rPr>
            <w:rStyle w:val="Hyperlink"/>
            <w:szCs w:val="16"/>
          </w:rPr>
          <w:t>http://www.merriam-webster.com/dictionary/negate</w:t>
        </w:r>
      </w:hyperlink>
      <w:r w:rsidRPr="00752E9C">
        <w:rPr>
          <w:szCs w:val="16"/>
        </w:rPr>
        <w:t xml:space="preserve">, </w:t>
      </w:r>
      <w:hyperlink r:id="rId3" w:history="1">
        <w:r w:rsidRPr="00752E9C">
          <w:rPr>
            <w:rStyle w:val="Hyperlink"/>
            <w:szCs w:val="16"/>
          </w:rPr>
          <w:t>http://www.thefreedictionary.com/negate</w:t>
        </w:r>
      </w:hyperlink>
      <w:r w:rsidRPr="00752E9C">
        <w:rPr>
          <w:szCs w:val="16"/>
        </w:rPr>
        <w:t xml:space="preserve">, </w:t>
      </w:r>
      <w:hyperlink r:id="rId4" w:history="1">
        <w:r w:rsidRPr="00752E9C">
          <w:rPr>
            <w:rStyle w:val="Hyperlink"/>
            <w:szCs w:val="16"/>
          </w:rPr>
          <w:t>http://www.vocabulary.com/dictionary/negate</w:t>
        </w:r>
      </w:hyperlink>
      <w:r w:rsidRPr="00752E9C">
        <w:rPr>
          <w:szCs w:val="16"/>
        </w:rPr>
        <w:t xml:space="preserve">, </w:t>
      </w:r>
      <w:hyperlink r:id="rId5" w:history="1">
        <w:r w:rsidRPr="00752E9C">
          <w:rPr>
            <w:rStyle w:val="Hyperlink"/>
            <w:szCs w:val="16"/>
          </w:rPr>
          <w:t>http://www.oxforddictionaries.com/definition/english/negate</w:t>
        </w:r>
      </w:hyperlink>
    </w:p>
  </w:footnote>
  <w:footnote w:id="2">
    <w:p w14:paraId="38B5AFE9" w14:textId="77777777" w:rsidR="00514E52" w:rsidRPr="00855FDC" w:rsidRDefault="00514E52" w:rsidP="00514E52">
      <w:pPr>
        <w:rPr>
          <w:i/>
        </w:rPr>
      </w:pPr>
      <w:r w:rsidRPr="00752E9C">
        <w:rPr>
          <w:rStyle w:val="FootnoteReference"/>
          <w:szCs w:val="16"/>
        </w:rPr>
        <w:footnoteRef/>
      </w:r>
      <w:r w:rsidRPr="00752E9C">
        <w:rPr>
          <w:szCs w:val="16"/>
        </w:rPr>
        <w:t xml:space="preserve"> </w:t>
      </w:r>
      <w:r w:rsidRPr="00855FDC">
        <w:rPr>
          <w:i/>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240EC8"/>
    <w:multiLevelType w:val="hybridMultilevel"/>
    <w:tmpl w:val="7A2EB2C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2D362A3C"/>
    <w:multiLevelType w:val="hybridMultilevel"/>
    <w:tmpl w:val="D8E674DE"/>
    <w:lvl w:ilvl="0" w:tplc="D7FA2E4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E6094C8">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7ECDF1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0C2FCE8">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EFC3A7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D1288C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04234F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772310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D2CD468">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3D3043F"/>
    <w:multiLevelType w:val="hybridMultilevel"/>
    <w:tmpl w:val="E57430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73C923FB"/>
    <w:multiLevelType w:val="hybridMultilevel"/>
    <w:tmpl w:val="32B0DCA8"/>
    <w:styleLink w:val="ImportedStyle1"/>
    <w:lvl w:ilvl="0" w:tplc="D494AE10">
      <w:start w:val="1"/>
      <w:numFmt w:val="upp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31436B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CC0DC2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7905B8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598351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304D81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44C1E8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0B436A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95ACCE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77874B85"/>
    <w:multiLevelType w:val="hybridMultilevel"/>
    <w:tmpl w:val="32B0DCA8"/>
    <w:numStyleLink w:val="ImportedStyle1"/>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4"/>
  </w:num>
  <w:num w:numId="14">
    <w:abstractNumId w:val="12"/>
  </w:num>
  <w:num w:numId="15">
    <w:abstractNumId w:val="17"/>
  </w:num>
  <w:num w:numId="16">
    <w:abstractNumId w:val="11"/>
  </w:num>
  <w:num w:numId="17">
    <w:abstractNumId w:val="18"/>
  </w:num>
  <w:num w:numId="18">
    <w:abstractNumId w:val="19"/>
  </w:num>
  <w:num w:numId="19">
    <w:abstractNumId w:val="13"/>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14E5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B7CA8"/>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3A1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082"/>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2378"/>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E52"/>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2EB9"/>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0E92"/>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0E69"/>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B3EDA"/>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5F8D94"/>
  <w14:defaultImageDpi w14:val="300"/>
  <w15:docId w15:val="{E7B5D55B-A80A-E144-A7D5-323E3ADEB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D0E9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D0E9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D0E9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D0E9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Card,No Spacing1,tags,No Spacing11111,No Spacing111111,Medium Grid 21,Very Small Text,Debate Text, Ch,TAG,No Spacing211,No Spacing12,ta"/>
    <w:basedOn w:val="Normal"/>
    <w:next w:val="Normal"/>
    <w:link w:val="Heading4Char"/>
    <w:uiPriority w:val="9"/>
    <w:unhideWhenUsed/>
    <w:qFormat/>
    <w:rsid w:val="00ED0E9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D0E9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D0E92"/>
  </w:style>
  <w:style w:type="character" w:customStyle="1" w:styleId="Heading1Char">
    <w:name w:val="Heading 1 Char"/>
    <w:aliases w:val="Pocket Char"/>
    <w:basedOn w:val="DefaultParagraphFont"/>
    <w:link w:val="Heading1"/>
    <w:uiPriority w:val="9"/>
    <w:rsid w:val="00ED0E9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D0E9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D0E92"/>
    <w:rPr>
      <w:rFonts w:ascii="Calibri" w:eastAsiaTheme="majorEastAsia" w:hAnsi="Calibri"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Card Char,No Spacing1 Char,tags Char,No Spacing11111 Char,No Spacing111111 Char"/>
    <w:basedOn w:val="DefaultParagraphFont"/>
    <w:link w:val="Heading4"/>
    <w:uiPriority w:val="9"/>
    <w:rsid w:val="00ED0E9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ED0E92"/>
    <w:rPr>
      <w:b/>
      <w:sz w:val="26"/>
      <w:u w:val="none"/>
    </w:rPr>
  </w:style>
  <w:style w:type="character" w:customStyle="1" w:styleId="StyleUnderline">
    <w:name w:val="Style Underline"/>
    <w:aliases w:val="Underline,Style Bold Underline,apple-style-span + 6 pt,Kern at 16 pt,Style,Bold,Intense Emphasis1,Intense Emphasis2,HHeading 3 + 12 pt,Bold Cite Char,Cards + Font: 12 pt Char,Citation Char Char Char,Heading 3 Char1 Char Char Char,ci,c"/>
    <w:basedOn w:val="DefaultParagraphFont"/>
    <w:uiPriority w:val="1"/>
    <w:qFormat/>
    <w:rsid w:val="00ED0E92"/>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Box,Style1"/>
    <w:basedOn w:val="DefaultParagraphFont"/>
    <w:link w:val="textbold"/>
    <w:uiPriority w:val="20"/>
    <w:qFormat/>
    <w:rsid w:val="00ED0E9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D0E92"/>
    <w:rPr>
      <w:color w:val="auto"/>
      <w:u w:val="none"/>
    </w:rPr>
  </w:style>
  <w:style w:type="character" w:styleId="Hyperlink">
    <w:name w:val="Hyperlink"/>
    <w:aliases w:val="heading 1 (block title),Important,Read,Internet Link,Analytic Text,Card Text,Internet link,Char Char1,Heading 3 Char2,Block Char1,Heading 3 Char1 Char1,No Underline Char1,Char Char Char Char Char Char Char Char1,Text 7 Char1,Tags v 2 Char1"/>
    <w:basedOn w:val="DefaultParagraphFont"/>
    <w:uiPriority w:val="99"/>
    <w:unhideWhenUsed/>
    <w:rsid w:val="00ED0E92"/>
    <w:rPr>
      <w:color w:val="auto"/>
      <w:u w:val="none"/>
    </w:rPr>
  </w:style>
  <w:style w:type="paragraph" w:styleId="DocumentMap">
    <w:name w:val="Document Map"/>
    <w:basedOn w:val="Normal"/>
    <w:link w:val="DocumentMapChar"/>
    <w:uiPriority w:val="99"/>
    <w:semiHidden/>
    <w:unhideWhenUsed/>
    <w:rsid w:val="00ED0E9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D0E92"/>
    <w:rPr>
      <w:rFonts w:ascii="Lucida Grande" w:hAnsi="Lucida Grande" w:cs="Lucida Grande"/>
    </w:rPr>
  </w:style>
  <w:style w:type="character" w:styleId="Strong">
    <w:name w:val="Strong"/>
    <w:basedOn w:val="DefaultParagraphFont"/>
    <w:uiPriority w:val="22"/>
    <w:qFormat/>
    <w:rsid w:val="00514E52"/>
    <w:rPr>
      <w:b/>
      <w:bCs/>
    </w:rPr>
  </w:style>
  <w:style w:type="paragraph" w:styleId="NoSpacing">
    <w:name w:val="No Spacing"/>
    <w:uiPriority w:val="1"/>
    <w:rsid w:val="00514E52"/>
  </w:style>
  <w:style w:type="paragraph" w:styleId="ListParagraph">
    <w:name w:val="List Paragraph"/>
    <w:basedOn w:val="Normal"/>
    <w:uiPriority w:val="34"/>
    <w:rsid w:val="00514E52"/>
    <w:pPr>
      <w:spacing w:after="0" w:line="240" w:lineRule="auto"/>
      <w:ind w:left="720"/>
      <w:contextualSpacing/>
    </w:pPr>
    <w:rPr>
      <w:rFonts w:cs="Times New Roman"/>
    </w:rPr>
  </w:style>
  <w:style w:type="paragraph" w:styleId="Header">
    <w:name w:val="header"/>
    <w:basedOn w:val="Normal"/>
    <w:link w:val="HeaderChar"/>
    <w:uiPriority w:val="99"/>
    <w:unhideWhenUsed/>
    <w:rsid w:val="00514E52"/>
    <w:pPr>
      <w:tabs>
        <w:tab w:val="center" w:pos="4320"/>
        <w:tab w:val="right" w:pos="8640"/>
      </w:tabs>
      <w:spacing w:after="0" w:line="240" w:lineRule="auto"/>
    </w:pPr>
    <w:rPr>
      <w:rFonts w:cs="Times New Roman"/>
    </w:rPr>
  </w:style>
  <w:style w:type="character" w:customStyle="1" w:styleId="HeaderChar">
    <w:name w:val="Header Char"/>
    <w:basedOn w:val="DefaultParagraphFont"/>
    <w:link w:val="Header"/>
    <w:uiPriority w:val="99"/>
    <w:rsid w:val="00514E52"/>
    <w:rPr>
      <w:rFonts w:ascii="Calibri" w:hAnsi="Calibri" w:cs="Times New Roman"/>
      <w:sz w:val="22"/>
    </w:rPr>
  </w:style>
  <w:style w:type="paragraph" w:styleId="Footer">
    <w:name w:val="footer"/>
    <w:basedOn w:val="Normal"/>
    <w:link w:val="FooterChar"/>
    <w:uiPriority w:val="99"/>
    <w:unhideWhenUsed/>
    <w:rsid w:val="00514E52"/>
    <w:pPr>
      <w:tabs>
        <w:tab w:val="center" w:pos="4320"/>
        <w:tab w:val="right" w:pos="8640"/>
      </w:tabs>
      <w:spacing w:after="0" w:line="240" w:lineRule="auto"/>
    </w:pPr>
    <w:rPr>
      <w:rFonts w:cs="Times New Roman"/>
    </w:rPr>
  </w:style>
  <w:style w:type="character" w:customStyle="1" w:styleId="FooterChar">
    <w:name w:val="Footer Char"/>
    <w:basedOn w:val="DefaultParagraphFont"/>
    <w:link w:val="Footer"/>
    <w:uiPriority w:val="99"/>
    <w:rsid w:val="00514E52"/>
    <w:rPr>
      <w:rFonts w:ascii="Calibri" w:hAnsi="Calibri" w:cs="Times New Roman"/>
      <w:sz w:val="22"/>
    </w:rPr>
  </w:style>
  <w:style w:type="character" w:styleId="PageNumber">
    <w:name w:val="page number"/>
    <w:basedOn w:val="DefaultParagraphFont"/>
    <w:uiPriority w:val="99"/>
    <w:semiHidden/>
    <w:unhideWhenUsed/>
    <w:rsid w:val="00514E52"/>
  </w:style>
  <w:style w:type="character" w:customStyle="1" w:styleId="FootnoteReference2">
    <w:name w:val="Footnote Reference2"/>
    <w:rsid w:val="00514E52"/>
    <w:rPr>
      <w:color w:val="000000"/>
      <w:sz w:val="24"/>
      <w:vertAlign w:val="superscript"/>
    </w:rPr>
  </w:style>
  <w:style w:type="character" w:styleId="FootnoteReference">
    <w:name w:val="footnote reference"/>
    <w:aliases w:val="FN Ref,footnote reference,fr,o,FR,(NECG) Footnote Reference"/>
    <w:basedOn w:val="DefaultParagraphFont"/>
    <w:uiPriority w:val="99"/>
    <w:unhideWhenUsed/>
    <w:qFormat/>
    <w:rsid w:val="00514E52"/>
    <w:rPr>
      <w:vertAlign w:val="superscript"/>
    </w:rPr>
  </w:style>
  <w:style w:type="paragraph" w:styleId="FootnoteText">
    <w:name w:val="footnote text"/>
    <w:basedOn w:val="Normal"/>
    <w:link w:val="FootnoteTextChar"/>
    <w:uiPriority w:val="99"/>
    <w:unhideWhenUsed/>
    <w:qFormat/>
    <w:rsid w:val="00514E52"/>
    <w:pPr>
      <w:spacing w:after="0" w:line="240" w:lineRule="auto"/>
      <w:ind w:left="-1440" w:right="-1440"/>
    </w:pPr>
    <w:rPr>
      <w:rFonts w:ascii="Times New Roman" w:hAnsi="Times New Roman" w:cs="Times New Roman"/>
      <w:sz w:val="20"/>
      <w:szCs w:val="20"/>
    </w:rPr>
  </w:style>
  <w:style w:type="character" w:customStyle="1" w:styleId="FootnoteTextChar">
    <w:name w:val="Footnote Text Char"/>
    <w:basedOn w:val="DefaultParagraphFont"/>
    <w:link w:val="FootnoteText"/>
    <w:uiPriority w:val="99"/>
    <w:rsid w:val="00514E52"/>
    <w:rPr>
      <w:rFonts w:ascii="Times New Roman" w:hAnsi="Times New Roman" w:cs="Times New Roman"/>
      <w:sz w:val="20"/>
      <w:szCs w:val="20"/>
    </w:rPr>
  </w:style>
  <w:style w:type="paragraph" w:customStyle="1" w:styleId="-SmallCard">
    <w:name w:val="-Small Card"/>
    <w:basedOn w:val="Normal"/>
    <w:next w:val="Normal"/>
    <w:link w:val="-SmallCardChar"/>
    <w:autoRedefine/>
    <w:qFormat/>
    <w:rsid w:val="00514E52"/>
    <w:pPr>
      <w:spacing w:after="0" w:line="240" w:lineRule="auto"/>
      <w:jc w:val="both"/>
    </w:pPr>
    <w:rPr>
      <w:rFonts w:ascii="Times New Roman" w:hAnsi="Times New Roman" w:cs="Verdana"/>
      <w:color w:val="262626"/>
      <w:sz w:val="12"/>
      <w:szCs w:val="20"/>
    </w:rPr>
  </w:style>
  <w:style w:type="character" w:customStyle="1" w:styleId="-SmallCardChar">
    <w:name w:val="-Small Card Char"/>
    <w:basedOn w:val="DefaultParagraphFont"/>
    <w:link w:val="-SmallCard"/>
    <w:locked/>
    <w:rsid w:val="00514E52"/>
    <w:rPr>
      <w:rFonts w:ascii="Times New Roman" w:hAnsi="Times New Roman" w:cs="Verdana"/>
      <w:color w:val="262626"/>
      <w:sz w:val="12"/>
      <w:szCs w:val="20"/>
    </w:rPr>
  </w:style>
  <w:style w:type="character" w:customStyle="1" w:styleId="Author-Date">
    <w:name w:val="Author-Date"/>
    <w:rsid w:val="00514E52"/>
    <w:rPr>
      <w:b/>
      <w:sz w:val="24"/>
    </w:rPr>
  </w:style>
  <w:style w:type="paragraph" w:customStyle="1" w:styleId="Nothing">
    <w:name w:val="Nothing"/>
    <w:link w:val="NothingChar"/>
    <w:rsid w:val="00514E52"/>
    <w:rPr>
      <w:rFonts w:ascii="Times New Roman" w:eastAsia="Calibri" w:hAnsi="Times New Roman" w:cs="Times New Roman"/>
      <w:sz w:val="20"/>
      <w:szCs w:val="20"/>
    </w:rPr>
  </w:style>
  <w:style w:type="paragraph" w:customStyle="1" w:styleId="Cards">
    <w:name w:val="Cards"/>
    <w:next w:val="Nothing"/>
    <w:link w:val="CardsChar"/>
    <w:qFormat/>
    <w:rsid w:val="00514E52"/>
    <w:pPr>
      <w:jc w:val="both"/>
    </w:pPr>
    <w:rPr>
      <w:rFonts w:ascii="Times New Roman" w:eastAsia="Calibri" w:hAnsi="Times New Roman" w:cs="Times New Roman"/>
      <w:sz w:val="20"/>
      <w:szCs w:val="20"/>
    </w:rPr>
  </w:style>
  <w:style w:type="character" w:customStyle="1" w:styleId="CardsChar">
    <w:name w:val="Cards Char"/>
    <w:basedOn w:val="DefaultParagraphFont"/>
    <w:link w:val="Cards"/>
    <w:rsid w:val="00514E52"/>
    <w:rPr>
      <w:rFonts w:ascii="Times New Roman" w:eastAsia="Calibri" w:hAnsi="Times New Roman" w:cs="Times New Roman"/>
      <w:sz w:val="20"/>
      <w:szCs w:val="20"/>
    </w:rPr>
  </w:style>
  <w:style w:type="character" w:customStyle="1" w:styleId="NothingChar">
    <w:name w:val="Nothing Char"/>
    <w:basedOn w:val="DefaultParagraphFont"/>
    <w:link w:val="Nothing"/>
    <w:rsid w:val="00514E52"/>
    <w:rPr>
      <w:rFonts w:ascii="Times New Roman" w:eastAsia="Calibri" w:hAnsi="Times New Roman" w:cs="Times New Roman"/>
      <w:sz w:val="20"/>
      <w:szCs w:val="20"/>
    </w:rPr>
  </w:style>
  <w:style w:type="character" w:customStyle="1" w:styleId="CardsFont12pt">
    <w:name w:val="Cards + Font 12pt"/>
    <w:basedOn w:val="CardsChar"/>
    <w:uiPriority w:val="1"/>
    <w:rsid w:val="00514E52"/>
    <w:rPr>
      <w:rFonts w:ascii="Times New Roman" w:eastAsia="Calibri" w:hAnsi="Times New Roman" w:cs="Times New Roman"/>
      <w:sz w:val="24"/>
      <w:szCs w:val="20"/>
      <w:u w:val="single"/>
    </w:rPr>
  </w:style>
  <w:style w:type="paragraph" w:customStyle="1" w:styleId="Body">
    <w:name w:val="Body"/>
    <w:rsid w:val="00514E52"/>
    <w:pPr>
      <w:pBdr>
        <w:top w:val="nil"/>
        <w:left w:val="nil"/>
        <w:bottom w:val="nil"/>
        <w:right w:val="nil"/>
        <w:between w:val="nil"/>
        <w:bar w:val="nil"/>
      </w:pBdr>
    </w:pPr>
    <w:rPr>
      <w:rFonts w:ascii="Helvetica" w:eastAsia="Arial Unicode MS" w:hAnsi="Helvetica" w:cs="Arial Unicode MS"/>
      <w:color w:val="000000"/>
      <w:sz w:val="22"/>
      <w:szCs w:val="22"/>
      <w:bdr w:val="nil"/>
    </w:rPr>
  </w:style>
  <w:style w:type="numbering" w:customStyle="1" w:styleId="ImportedStyle1">
    <w:name w:val="Imported Style 1"/>
    <w:rsid w:val="00514E52"/>
    <w:pPr>
      <w:numPr>
        <w:numId w:val="17"/>
      </w:numPr>
    </w:pPr>
  </w:style>
  <w:style w:type="character" w:customStyle="1" w:styleId="None">
    <w:name w:val="None"/>
    <w:rsid w:val="00514E52"/>
  </w:style>
  <w:style w:type="character" w:customStyle="1" w:styleId="Hyperlink0">
    <w:name w:val="Hyperlink.0"/>
    <w:basedOn w:val="None"/>
    <w:rsid w:val="00514E52"/>
    <w:rPr>
      <w:color w:val="000000"/>
      <w:sz w:val="12"/>
      <w:szCs w:val="12"/>
      <w:u w:val="none" w:color="000000"/>
    </w:rPr>
  </w:style>
  <w:style w:type="character" w:customStyle="1" w:styleId="Carded">
    <w:name w:val="Carded"/>
    <w:qFormat/>
    <w:rsid w:val="00514E52"/>
    <w:rPr>
      <w:rFonts w:ascii="Times New Roman" w:hAnsi="Times New Roman" w:cs="Times New Roman"/>
      <w:b/>
      <w:bCs/>
      <w:color w:val="000000"/>
      <w:sz w:val="24"/>
      <w:szCs w:val="24"/>
      <w:u w:val="single"/>
    </w:rPr>
  </w:style>
  <w:style w:type="character" w:customStyle="1" w:styleId="LDCut">
    <w:name w:val="LD Cut"/>
    <w:qFormat/>
    <w:rsid w:val="00514E52"/>
    <w:rPr>
      <w:rFonts w:ascii="Times New Roman" w:eastAsia="ヒラギノ角ゴ Pro W3" w:hAnsi="Times New Roman"/>
      <w:b w:val="0"/>
      <w:i w:val="0"/>
      <w:color w:val="000000"/>
      <w:sz w:val="12"/>
    </w:rPr>
  </w:style>
  <w:style w:type="paragraph" w:styleId="NormalWeb">
    <w:name w:val="Normal (Web)"/>
    <w:basedOn w:val="Normal"/>
    <w:uiPriority w:val="99"/>
    <w:unhideWhenUsed/>
    <w:rsid w:val="00514E52"/>
    <w:pPr>
      <w:spacing w:before="100" w:beforeAutospacing="1" w:after="100" w:afterAutospacing="1" w:line="240" w:lineRule="auto"/>
    </w:pPr>
    <w:rPr>
      <w:rFonts w:ascii="Times" w:hAnsi="Times" w:cs="Times New Roman"/>
      <w:sz w:val="20"/>
      <w:szCs w:val="20"/>
    </w:rPr>
  </w:style>
  <w:style w:type="character" w:customStyle="1" w:styleId="LinedDown">
    <w:name w:val="Lined Down"/>
    <w:qFormat/>
    <w:rsid w:val="00514E52"/>
    <w:rPr>
      <w:rFonts w:ascii="Times New Roman" w:hAnsi="Times New Roman" w:cs="Times New Roman"/>
      <w:b w:val="0"/>
      <w:bCs w:val="0"/>
      <w:i w:val="0"/>
      <w:iCs w:val="0"/>
      <w:color w:val="000000"/>
      <w:sz w:val="12"/>
      <w:szCs w:val="12"/>
      <w:u w:val="none"/>
    </w:rPr>
  </w:style>
  <w:style w:type="paragraph" w:customStyle="1" w:styleId="textbold">
    <w:name w:val="text bold"/>
    <w:basedOn w:val="Normal"/>
    <w:link w:val="Emphasis"/>
    <w:uiPriority w:val="20"/>
    <w:qFormat/>
    <w:rsid w:val="00514E52"/>
    <w:pPr>
      <w:framePr w:wrap="around" w:vAnchor="text" w:hAnchor="text" w:y="1"/>
      <w:pBdr>
        <w:top w:val="single" w:sz="12" w:space="0" w:color="auto"/>
        <w:left w:val="single" w:sz="12" w:space="0" w:color="auto"/>
        <w:bottom w:val="single" w:sz="12" w:space="0" w:color="auto"/>
        <w:right w:val="single" w:sz="12" w:space="0" w:color="auto"/>
      </w:pBdr>
      <w:spacing w:line="254" w:lineRule="auto"/>
      <w:ind w:left="720"/>
      <w:jc w:val="both"/>
    </w:pPr>
    <w:rPr>
      <w:b/>
      <w:iCs/>
      <w:u w:val="single"/>
    </w:rPr>
  </w:style>
  <w:style w:type="character" w:customStyle="1" w:styleId="Minimize">
    <w:name w:val="Minimize"/>
    <w:uiPriority w:val="1"/>
    <w:qFormat/>
    <w:rsid w:val="00514E52"/>
    <w:rPr>
      <w:rFonts w:asciiTheme="minorHAnsi" w:hAnsiTheme="minorHAnsi"/>
      <w:sz w:val="16"/>
    </w:rPr>
  </w:style>
  <w:style w:type="character" w:customStyle="1" w:styleId="CardTextChar">
    <w:name w:val="Card Text Char"/>
    <w:basedOn w:val="DefaultParagraphFont"/>
    <w:locked/>
    <w:rsid w:val="00514E52"/>
    <w:rPr>
      <w:rFonts w:ascii="Times New Roman" w:eastAsia="Times New Roman" w:hAnsi="Times New Roman"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nsdupdate.com/2020/a-statistical-analysis-of-side-bias-on-the-2020-january-february-lincoln-douglas-debate-topic-by-sachin-shah/?fbclid=IwAR2P0AZqQtSiwMZlCpia-Fy1zFOdHn6JrGtcYgGulqeimd-V0a1xbaIMYY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elap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1</Pages>
  <Words>4879</Words>
  <Characters>27815</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32629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Prateek Seela</cp:lastModifiedBy>
  <cp:revision>2</cp:revision>
  <dcterms:created xsi:type="dcterms:W3CDTF">2021-12-18T17:34:00Z</dcterms:created>
  <dcterms:modified xsi:type="dcterms:W3CDTF">2021-12-18T20:42:00Z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