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B0CE2" w14:textId="1C5A0CC3" w:rsidR="0059765F" w:rsidRDefault="0059765F" w:rsidP="0059765F">
      <w:pPr>
        <w:pStyle w:val="Heading2"/>
      </w:pPr>
      <w:r>
        <w:t>1 – Cap</w:t>
      </w:r>
    </w:p>
    <w:p w14:paraId="6560CC49" w14:textId="77777777" w:rsidR="00AB4270" w:rsidRDefault="00AB4270" w:rsidP="00AB4270">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4D89E742" w14:textId="77777777" w:rsidR="00AB4270" w:rsidRPr="00AB4270" w:rsidRDefault="00AB4270" w:rsidP="00AB4270">
      <w:r w:rsidRPr="008B3F10">
        <w:t>“Communist Desire”, Jodi Dean</w:t>
      </w:r>
      <w:proofErr w:type="gramStart"/>
      <w:r w:rsidRPr="008B3F10">
        <w:t>, ,</w:t>
      </w:r>
      <w:proofErr w:type="gramEnd"/>
      <w:r w:rsidRPr="008B3F10">
        <w:t xml:space="preserve"> 2013, LHP AM</w:t>
      </w:r>
    </w:p>
    <w:p w14:paraId="3E79A78B" w14:textId="77777777" w:rsidR="00AB4270" w:rsidRDefault="00AB4270" w:rsidP="00AB4270">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5C1D4DCB" w14:textId="77777777" w:rsidR="00AB4270" w:rsidRPr="00EB3B01" w:rsidRDefault="00AB4270" w:rsidP="00AB4270">
      <w:pPr>
        <w:pStyle w:val="Heading4"/>
      </w:pPr>
      <w:bookmarkStart w:id="0" w:name="_Hlk86565104"/>
      <w:r>
        <w:t>The telos of the 1ac’s politics is the strike – that naturalizes capital’s control and is parasitic on political organizing.</w:t>
      </w:r>
    </w:p>
    <w:p w14:paraId="6B3E5DD4" w14:textId="77777777" w:rsidR="00AB4270" w:rsidRPr="00EB3B01" w:rsidRDefault="00AB4270" w:rsidP="00AB4270">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52A27C3C" w14:textId="77777777" w:rsidR="00AB4270" w:rsidRPr="00EB3B01" w:rsidRDefault="00AB4270" w:rsidP="00AB4270">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w:t>
      </w:r>
      <w:r w:rsidRPr="001F33C5">
        <w:rPr>
          <w:rStyle w:val="Emphasis"/>
        </w:rPr>
        <w:lastRenderedPageBreak/>
        <w:t>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9"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10"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w:t>
      </w:r>
      <w:r w:rsidRPr="00AB4270">
        <w:rPr>
          <w:sz w:val="14"/>
        </w:rPr>
        <w:t>all</w:t>
      </w:r>
      <w:r w:rsidRPr="00EB3B01">
        <w:rPr>
          <w:sz w:val="14"/>
        </w:rPr>
        <w:t xml:space="preserve">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11"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w:t>
      </w:r>
      <w:r w:rsidRPr="00EB3B01">
        <w:rPr>
          <w:sz w:val="14"/>
        </w:rPr>
        <w:lastRenderedPageBreak/>
        <w:t xml:space="preserve">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3E84EB21" w14:textId="77777777" w:rsidR="00AB4270" w:rsidRPr="00B9082B" w:rsidRDefault="00AB4270" w:rsidP="00AB4270">
      <w:pPr>
        <w:pStyle w:val="Heading4"/>
      </w:pPr>
      <w:r>
        <w:t>Recognizing a right to strike reduces revolutionary potential and fractures class organizing – turns the perm.</w:t>
      </w:r>
    </w:p>
    <w:p w14:paraId="0C3D28F5" w14:textId="77777777" w:rsidR="00AB4270" w:rsidRPr="00B9082B" w:rsidRDefault="00AB4270" w:rsidP="00AB4270">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2158FBEC" w14:textId="2672C196" w:rsidR="00AB4270" w:rsidRDefault="00AB4270" w:rsidP="00AB4270">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w:t>
      </w:r>
      <w:r w:rsidRPr="001F33C5">
        <w:rPr>
          <w:sz w:val="14"/>
        </w:rPr>
        <w:lastRenderedPageBreak/>
        <w:t xml:space="preserve">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1993C2DE" w14:textId="77777777" w:rsidR="00537CB9" w:rsidRDefault="00537CB9" w:rsidP="00537CB9">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w:t>
      </w:r>
      <w:proofErr w:type="spellStart"/>
      <w:r>
        <w:rPr>
          <w:shd w:val="clear" w:color="auto" w:fill="FFFFFF"/>
        </w:rPr>
        <w:t>Allinson</w:t>
      </w:r>
      <w:proofErr w:type="spellEnd"/>
      <w:r>
        <w:rPr>
          <w:shd w:val="clear" w:color="auto" w:fill="FFFFFF"/>
        </w:rPr>
        <w:t xml:space="preserve"> 21</w:t>
      </w:r>
    </w:p>
    <w:p w14:paraId="54A78AD9" w14:textId="77777777" w:rsidR="00537CB9" w:rsidRPr="00CB4889" w:rsidRDefault="00537CB9" w:rsidP="00537CB9">
      <w:pPr>
        <w:spacing w:after="0" w:line="240" w:lineRule="auto"/>
        <w:rPr>
          <w:rFonts w:ascii="Times New Roman" w:eastAsia="Times New Roman" w:hAnsi="Times New Roman" w:cs="Times New Roman"/>
          <w:sz w:val="24"/>
        </w:rPr>
      </w:pPr>
      <w:proofErr w:type="spellStart"/>
      <w:r w:rsidRPr="00CB4889">
        <w:rPr>
          <w:rFonts w:ascii="Arial" w:eastAsia="Times New Roman" w:hAnsi="Arial" w:cs="Arial"/>
          <w:color w:val="222222"/>
          <w:sz w:val="20"/>
          <w:szCs w:val="20"/>
          <w:shd w:val="clear" w:color="auto" w:fill="FFFFFF"/>
        </w:rPr>
        <w:t>Allinson</w:t>
      </w:r>
      <w:proofErr w:type="spellEnd"/>
      <w:r w:rsidRPr="00CB4889">
        <w:rPr>
          <w:rFonts w:ascii="Arial" w:eastAsia="Times New Roman" w:hAnsi="Arial" w:cs="Arial"/>
          <w:color w:val="222222"/>
          <w:sz w:val="20"/>
          <w:szCs w:val="20"/>
          <w:shd w:val="clear" w:color="auto" w:fill="FFFFFF"/>
        </w:rPr>
        <w:t>, J. (2021). </w:t>
      </w:r>
      <w:r w:rsidRPr="00CB4889">
        <w:rPr>
          <w:rFonts w:ascii="Arial" w:eastAsia="Times New Roman" w:hAnsi="Arial" w:cs="Arial"/>
          <w:i/>
          <w:iCs/>
          <w:color w:val="222222"/>
          <w:sz w:val="20"/>
          <w:szCs w:val="20"/>
          <w:shd w:val="clear" w:color="auto" w:fill="FFFFFF"/>
        </w:rPr>
        <w:t xml:space="preserve">The tragedy of the worker: towards the </w:t>
      </w:r>
      <w:proofErr w:type="spellStart"/>
      <w:r w:rsidRPr="00CB4889">
        <w:rPr>
          <w:rFonts w:ascii="Arial" w:eastAsia="Times New Roman" w:hAnsi="Arial" w:cs="Arial"/>
          <w:i/>
          <w:iCs/>
          <w:color w:val="222222"/>
          <w:sz w:val="20"/>
          <w:szCs w:val="20"/>
          <w:shd w:val="clear" w:color="auto" w:fill="FFFFFF"/>
        </w:rPr>
        <w:t>proletarocene</w:t>
      </w:r>
      <w:proofErr w:type="spellEnd"/>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pg</w:t>
      </w:r>
      <w:proofErr w:type="spellEnd"/>
      <w:r>
        <w:rPr>
          <w:rFonts w:ascii="Times New Roman" w:eastAsia="Times New Roman" w:hAnsi="Times New Roman" w:cs="Times New Roman"/>
          <w:sz w:val="24"/>
        </w:rPr>
        <w:t xml:space="preserve"> 8-17</w:t>
      </w:r>
    </w:p>
    <w:p w14:paraId="1B795A8E" w14:textId="593347EB" w:rsidR="00537CB9" w:rsidRPr="00537CB9" w:rsidRDefault="00537CB9" w:rsidP="00537CB9">
      <w:pPr>
        <w:shd w:val="clear" w:color="auto" w:fill="FFFFFF"/>
        <w:spacing w:before="100" w:beforeAutospacing="1" w:after="100" w:afterAutospacing="1" w:line="240" w:lineRule="auto"/>
        <w:rPr>
          <w:rFonts w:eastAsia="Times New Roman"/>
          <w:b/>
          <w:bCs/>
          <w:szCs w:val="22"/>
          <w:u w:val="single"/>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A014C7">
        <w:rPr>
          <w:rFonts w:eastAsia="Times New Roman"/>
          <w:b/>
          <w:bCs/>
          <w:i/>
          <w:iCs/>
          <w:szCs w:val="22"/>
          <w:u w:val="single"/>
        </w:rPr>
        <w:t xml:space="preserve">terminal </w:t>
      </w:r>
      <w:r w:rsidRPr="00A014C7">
        <w:rPr>
          <w:rFonts w:eastAsia="Times New Roman"/>
          <w:b/>
          <w:bCs/>
          <w:szCs w:val="22"/>
          <w:highlight w:val="yellow"/>
          <w:u w:val="single"/>
        </w:rPr>
        <w:t xml:space="preserve">limit to capital’s </w:t>
      </w:r>
      <w:r w:rsidRPr="00A014C7">
        <w:rPr>
          <w:rFonts w:eastAsia="Times New Roman"/>
          <w:b/>
          <w:bCs/>
          <w:szCs w:val="22"/>
          <w:u w:val="single"/>
        </w:rPr>
        <w:t xml:space="preserve">perpetual augmentation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w:t>
      </w:r>
      <w:proofErr w:type="spellStart"/>
      <w:r w:rsidRPr="00A014C7">
        <w:rPr>
          <w:rFonts w:eastAsia="Times New Roman"/>
          <w:sz w:val="10"/>
          <w:szCs w:val="22"/>
        </w:rPr>
        <w:t>civilisation</w:t>
      </w:r>
      <w:proofErr w:type="spellEnd"/>
      <w:r w:rsidRPr="00A014C7">
        <w:rPr>
          <w:rFonts w:eastAsia="Times New Roman"/>
          <w:sz w:val="10"/>
          <w:szCs w:val="22"/>
        </w:rPr>
        <w:t xml:space="preserve">. As Michael </w:t>
      </w:r>
      <w:proofErr w:type="spellStart"/>
      <w:r w:rsidRPr="00A014C7">
        <w:rPr>
          <w:rFonts w:eastAsia="Times New Roman"/>
          <w:sz w:val="10"/>
          <w:szCs w:val="22"/>
        </w:rPr>
        <w:t>Löwy</w:t>
      </w:r>
      <w:proofErr w:type="spellEnd"/>
      <w:r w:rsidRPr="00A014C7">
        <w:rPr>
          <w:rFonts w:eastAsia="Times New Roman"/>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rFonts w:eastAsia="Times New Roman"/>
          <w:sz w:val="10"/>
          <w:szCs w:val="22"/>
        </w:rPr>
        <w:t>Rethel</w:t>
      </w:r>
      <w:proofErr w:type="spellEnd"/>
      <w:r w:rsidRPr="00A014C7">
        <w:rPr>
          <w:rFonts w:eastAsia="Times New Roman"/>
          <w:sz w:val="10"/>
          <w:szCs w:val="22"/>
        </w:rPr>
        <w:t xml:space="preserve"> put it, entailed by its rituals. In Sohn-</w:t>
      </w:r>
      <w:proofErr w:type="spellStart"/>
      <w:r w:rsidRPr="00A014C7">
        <w:rPr>
          <w:rFonts w:eastAsia="Times New Roman"/>
          <w:sz w:val="10"/>
          <w:szCs w:val="22"/>
        </w:rPr>
        <w:t>Rethel’s</w:t>
      </w:r>
      <w:proofErr w:type="spellEnd"/>
      <w:r w:rsidRPr="00A014C7">
        <w:rPr>
          <w:rFonts w:eastAsia="Times New Roman"/>
          <w:sz w:val="10"/>
          <w:szCs w:val="22"/>
        </w:rPr>
        <w:t xml:space="preserve"> words, the act of </w:t>
      </w:r>
      <w:proofErr w:type="spellStart"/>
      <w:r w:rsidRPr="00A014C7">
        <w:rPr>
          <w:rFonts w:eastAsia="Times New Roman"/>
          <w:sz w:val="10"/>
          <w:szCs w:val="22"/>
        </w:rPr>
        <w:t>commodityexchange</w:t>
      </w:r>
      <w:proofErr w:type="spellEnd"/>
      <w:r w:rsidRPr="00A014C7">
        <w:rPr>
          <w:rFonts w:eastAsia="Times New Roman"/>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szCs w:val="22"/>
        </w:rPr>
        <w:t xml:space="preserve">Capital. </w:t>
      </w:r>
      <w:r w:rsidRPr="00A014C7">
        <w:rPr>
          <w:rFonts w:eastAsia="Times New Roman"/>
          <w:b/>
          <w:bCs/>
          <w:szCs w:val="22"/>
          <w:u w:val="single"/>
        </w:rPr>
        <w:t>Accumulation is, for capital, an imperative, not an option</w:t>
      </w:r>
      <w:r w:rsidRPr="00A014C7">
        <w:rPr>
          <w:rFonts w:eastAsia="Times New Roman"/>
          <w:sz w:val="10"/>
          <w:szCs w:val="22"/>
        </w:rPr>
        <w:t xml:space="preserve">. To exist as a unit of capital in conditions of universal competition is to accumulate or die. As long, therefore, as there is </w:t>
      </w:r>
      <w:proofErr w:type="spellStart"/>
      <w:proofErr w:type="gramStart"/>
      <w:r w:rsidRPr="00A014C7">
        <w:rPr>
          <w:rFonts w:eastAsia="Times New Roman"/>
          <w:sz w:val="10"/>
          <w:szCs w:val="22"/>
        </w:rPr>
        <w:t>labour</w:t>
      </w:r>
      <w:proofErr w:type="spellEnd"/>
      <w:r w:rsidRPr="00A014C7">
        <w:rPr>
          <w:rFonts w:eastAsia="Times New Roman"/>
          <w:sz w:val="10"/>
          <w:szCs w:val="22"/>
        </w:rPr>
        <w:t>-power</w:t>
      </w:r>
      <w:proofErr w:type="gramEnd"/>
      <w:r w:rsidRPr="00A014C7">
        <w:rPr>
          <w:rFonts w:eastAsia="Times New Roman"/>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rFonts w:eastAsia="Times New Roman"/>
          <w:sz w:val="10"/>
          <w:szCs w:val="22"/>
        </w:rPr>
        <w:t>programme</w:t>
      </w:r>
      <w:proofErr w:type="spellEnd"/>
      <w:r w:rsidRPr="00A014C7">
        <w:rPr>
          <w:rFonts w:eastAsia="Times New Roman"/>
          <w:sz w:val="10"/>
          <w:szCs w:val="22"/>
        </w:rPr>
        <w:t xml:space="preserve">. It is related to a distinctive move of capitalist theology, currently given right- Evangelical sanction by Calvin </w:t>
      </w:r>
      <w:proofErr w:type="spellStart"/>
      <w:r w:rsidRPr="00A014C7">
        <w:rPr>
          <w:rFonts w:eastAsia="Times New Roman"/>
          <w:sz w:val="10"/>
          <w:szCs w:val="22"/>
        </w:rPr>
        <w:t>Beisner</w:t>
      </w:r>
      <w:proofErr w:type="spellEnd"/>
      <w:r w:rsidRPr="00A014C7">
        <w:rPr>
          <w:rFonts w:eastAsia="Times New Roman"/>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szCs w:val="22"/>
        </w:rPr>
        <w:t xml:space="preserve">implicatory denial: </w:t>
      </w:r>
      <w:r w:rsidRPr="00A014C7">
        <w:rPr>
          <w:rFonts w:eastAsia="Times New Roman"/>
          <w:sz w:val="10"/>
          <w:szCs w:val="22"/>
        </w:rPr>
        <w:t xml:space="preserve">the seemingly evidence-proof conviction of capitalist states that </w:t>
      </w:r>
      <w:proofErr w:type="spellStart"/>
      <w:r w:rsidRPr="00A014C7">
        <w:rPr>
          <w:rFonts w:eastAsia="Times New Roman"/>
          <w:sz w:val="10"/>
          <w:szCs w:val="22"/>
        </w:rPr>
        <w:t>capitalogenic</w:t>
      </w:r>
      <w:proofErr w:type="spellEnd"/>
      <w:r w:rsidRPr="00A014C7">
        <w:rPr>
          <w:rFonts w:eastAsia="Times New Roman"/>
          <w:sz w:val="10"/>
          <w:szCs w:val="22"/>
        </w:rPr>
        <w:t xml:space="preserve"> climate change can be remedied by means, and according to systems, that guarantee its perpetuation. The </w:t>
      </w:r>
      <w:proofErr w:type="spellStart"/>
      <w:r w:rsidRPr="00A014C7">
        <w:rPr>
          <w:rFonts w:eastAsia="Times New Roman"/>
          <w:sz w:val="10"/>
          <w:szCs w:val="22"/>
        </w:rPr>
        <w:t>capitalocentric</w:t>
      </w:r>
      <w:proofErr w:type="spellEnd"/>
      <w:r w:rsidRPr="00A014C7">
        <w:rPr>
          <w:rFonts w:eastAsia="Times New Roman"/>
          <w:sz w:val="10"/>
          <w:szCs w:val="22"/>
        </w:rPr>
        <w:t xml:space="preserve"> purview is commonly, but mistakenly, identified with the anthropocentrism of ancient and medieval monotheisms. Here, however, it is clearly </w:t>
      </w:r>
      <w:r w:rsidRPr="00A014C7">
        <w:rPr>
          <w:rFonts w:eastAsia="Times New Roman"/>
          <w:i/>
          <w:iCs/>
          <w:sz w:val="10"/>
          <w:szCs w:val="22"/>
        </w:rPr>
        <w:t xml:space="preserve">not </w:t>
      </w:r>
      <w:r w:rsidRPr="00A014C7">
        <w:rPr>
          <w:rFonts w:eastAsia="Times New Roman"/>
          <w:sz w:val="10"/>
          <w:szCs w:val="22"/>
        </w:rPr>
        <w:t xml:space="preserve">the Anthropos that stands at the </w:t>
      </w:r>
      <w:proofErr w:type="spellStart"/>
      <w:r w:rsidRPr="00A014C7">
        <w:rPr>
          <w:rFonts w:eastAsia="Times New Roman"/>
          <w:sz w:val="10"/>
          <w:szCs w:val="22"/>
        </w:rPr>
        <w:t>centre</w:t>
      </w:r>
      <w:proofErr w:type="spellEnd"/>
      <w:r w:rsidRPr="00A014C7">
        <w:rPr>
          <w:rFonts w:eastAsia="Times New Roman"/>
          <w:sz w:val="10"/>
          <w:szCs w:val="22"/>
        </w:rPr>
        <w:t xml:space="preserve">, as though appointed by God to steward the garden of earth. At the </w:t>
      </w:r>
      <w:proofErr w:type="spellStart"/>
      <w:r w:rsidRPr="00A014C7">
        <w:rPr>
          <w:rFonts w:eastAsia="Times New Roman"/>
          <w:sz w:val="10"/>
          <w:szCs w:val="22"/>
        </w:rPr>
        <w:t>centre</w:t>
      </w:r>
      <w:proofErr w:type="spellEnd"/>
      <w:r w:rsidRPr="00A014C7">
        <w:rPr>
          <w:rFonts w:eastAsia="Times New Roman"/>
          <w:sz w:val="10"/>
          <w:szCs w:val="22"/>
        </w:rPr>
        <w:t xml:space="preserve"> is the ritual: that unconditional imperative to accumulate. And insofar as </w:t>
      </w:r>
      <w:proofErr w:type="gramStart"/>
      <w:r w:rsidRPr="00A014C7">
        <w:rPr>
          <w:rFonts w:eastAsia="Times New Roman"/>
          <w:sz w:val="10"/>
          <w:szCs w:val="22"/>
        </w:rPr>
        <w:t>this imperative drives</w:t>
      </w:r>
      <w:proofErr w:type="gramEnd"/>
      <w:r w:rsidRPr="00A014C7">
        <w:rPr>
          <w:rFonts w:eastAsia="Times New Roman"/>
          <w:sz w:val="10"/>
          <w:szCs w:val="22"/>
        </w:rPr>
        <w:t xml:space="preserve"> ‘adorers’, as Benjamin put it, to the horizon of human extinction, </w:t>
      </w:r>
      <w:r w:rsidRPr="00A014C7">
        <w:rPr>
          <w:rFonts w:eastAsia="Times New Roman"/>
          <w:b/>
          <w:bCs/>
          <w:szCs w:val="22"/>
          <w:highlight w:val="yellow"/>
          <w:u w:val="single"/>
        </w:rPr>
        <w:t>capitalism</w:t>
      </w:r>
      <w:r w:rsidRPr="00A014C7">
        <w:rPr>
          <w:rFonts w:eastAsia="Times New Roman"/>
          <w:sz w:val="10"/>
          <w:szCs w:val="22"/>
          <w:highlight w:val="yellow"/>
        </w:rPr>
        <w:t xml:space="preserve"> </w:t>
      </w:r>
      <w:r w:rsidRPr="00A014C7">
        <w:rPr>
          <w:rFonts w:eastAsia="Times New Roman"/>
          <w:sz w:val="10"/>
          <w:szCs w:val="22"/>
        </w:rPr>
        <w:t xml:space="preserve">can – </w:t>
      </w:r>
      <w:r w:rsidRPr="00A014C7">
        <w:rPr>
          <w:rFonts w:eastAsia="Times New Roman"/>
          <w:b/>
          <w:bCs/>
          <w:szCs w:val="22"/>
          <w:highlight w:val="yellow"/>
          <w:u w:val="single"/>
        </w:rPr>
        <w:t>must</w:t>
      </w:r>
      <w:r w:rsidRPr="00A014C7">
        <w:rPr>
          <w:rFonts w:eastAsia="Times New Roman"/>
          <w:sz w:val="10"/>
          <w:szCs w:val="22"/>
          <w:highlight w:val="yellow"/>
        </w:rPr>
        <w:t xml:space="preserve"> </w:t>
      </w:r>
      <w:r w:rsidRPr="00A014C7">
        <w:rPr>
          <w:rFonts w:eastAsia="Times New Roman"/>
          <w:sz w:val="10"/>
          <w:szCs w:val="22"/>
        </w:rPr>
        <w:t xml:space="preserve">– </w:t>
      </w:r>
      <w:r w:rsidRPr="00A014C7">
        <w:rPr>
          <w:rFonts w:eastAsia="Times New Roman"/>
          <w:b/>
          <w:bCs/>
          <w:szCs w:val="22"/>
          <w:highlight w:val="yellow"/>
          <w:u w:val="single"/>
        </w:rPr>
        <w:t>be described as a death</w:t>
      </w:r>
      <w:r w:rsidRPr="00A014C7">
        <w:rPr>
          <w:rFonts w:eastAsia="Times New Roman"/>
          <w:sz w:val="10"/>
          <w:szCs w:val="22"/>
          <w:highlight w:val="yellow"/>
        </w:rPr>
        <w:t xml:space="preserve"> </w:t>
      </w:r>
      <w:r w:rsidRPr="00A014C7">
        <w:rPr>
          <w:rFonts w:eastAsia="Times New Roman"/>
          <w:b/>
          <w:bCs/>
          <w:szCs w:val="22"/>
          <w:highlight w:val="yellow"/>
          <w:u w:val="single"/>
        </w:rPr>
        <w:t>cult</w:t>
      </w:r>
      <w:r w:rsidRPr="00A014C7">
        <w:rPr>
          <w:rFonts w:eastAsia="Times New Roman"/>
          <w:sz w:val="10"/>
          <w:szCs w:val="22"/>
        </w:rPr>
        <w:t xml:space="preserve">.  </w:t>
      </w:r>
      <w:r w:rsidRPr="00A014C7">
        <w:rPr>
          <w:rFonts w:eastAsia="Times New Roman"/>
          <w:b/>
          <w:bCs/>
          <w:szCs w:val="22"/>
          <w:u w:val="single"/>
        </w:rPr>
        <w:t>Fossil capital</w:t>
      </w:r>
      <w:r w:rsidRPr="00A014C7">
        <w:rPr>
          <w:rFonts w:eastAsia="Times New Roman"/>
          <w:sz w:val="10"/>
          <w:szCs w:val="22"/>
        </w:rPr>
        <w:t xml:space="preserve"> </w:t>
      </w:r>
      <w:r w:rsidRPr="00A014C7">
        <w:rPr>
          <w:rFonts w:eastAsia="Times New Roman"/>
          <w:b/>
          <w:bCs/>
          <w:szCs w:val="22"/>
          <w:u w:val="single"/>
        </w:rPr>
        <w:t>is</w:t>
      </w:r>
      <w:r w:rsidRPr="00A014C7">
        <w:rPr>
          <w:rFonts w:eastAsia="Times New Roman"/>
          <w:sz w:val="10"/>
          <w:szCs w:val="22"/>
        </w:rPr>
        <w:t xml:space="preserve"> but </w:t>
      </w:r>
      <w:r w:rsidRPr="00A014C7">
        <w:rPr>
          <w:rFonts w:eastAsia="Times New Roman"/>
          <w:b/>
          <w:bCs/>
          <w:szCs w:val="22"/>
          <w:u w:val="single"/>
        </w:rPr>
        <w:t>one modality of</w:t>
      </w:r>
      <w:r w:rsidRPr="00A014C7">
        <w:rPr>
          <w:rFonts w:eastAsia="Times New Roman"/>
          <w:sz w:val="10"/>
          <w:szCs w:val="22"/>
        </w:rPr>
        <w:t xml:space="preserve"> </w:t>
      </w:r>
      <w:r w:rsidRPr="00A014C7">
        <w:rPr>
          <w:rFonts w:eastAsia="Times New Roman"/>
          <w:b/>
          <w:bCs/>
          <w:szCs w:val="22"/>
          <w:u w:val="single"/>
        </w:rPr>
        <w:t>the death cult</w:t>
      </w:r>
      <w:r w:rsidRPr="00A014C7">
        <w:rPr>
          <w:rFonts w:eastAsia="Times New Roman"/>
          <w:sz w:val="10"/>
          <w:szCs w:val="22"/>
        </w:rPr>
        <w:t xml:space="preserve">, albeit a paragon.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the accumulation of chemical, heavy metal, biological and nuclear wastes – </w:t>
      </w:r>
      <w:r w:rsidRPr="00A014C7">
        <w:rPr>
          <w:rFonts w:eastAsia="Times New Roman"/>
          <w:b/>
          <w:bCs/>
          <w:szCs w:val="22"/>
          <w:highlight w:val="yellow"/>
          <w:u w:val="single"/>
        </w:rPr>
        <w:t xml:space="preserve">extend far beyond the specific catastrophe of a </w:t>
      </w:r>
      <w:proofErr w:type="spellStart"/>
      <w:r w:rsidRPr="00A014C7">
        <w:rPr>
          <w:rFonts w:eastAsia="Times New Roman"/>
          <w:b/>
          <w:bCs/>
          <w:szCs w:val="22"/>
          <w:highlight w:val="yellow"/>
          <w:u w:val="single"/>
        </w:rPr>
        <w:t>carbonised</w:t>
      </w:r>
      <w:proofErr w:type="spellEnd"/>
      <w:r w:rsidRPr="00A014C7">
        <w:rPr>
          <w:rFonts w:eastAsia="Times New Roman"/>
          <w:b/>
          <w:bCs/>
          <w:szCs w:val="22"/>
          <w:highlight w:val="yellow"/>
          <w:u w:val="single"/>
        </w:rPr>
        <w:t xml:space="preserve">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w:t>
      </w:r>
      <w:proofErr w:type="spellStart"/>
      <w:r w:rsidRPr="00A014C7">
        <w:rPr>
          <w:rFonts w:eastAsia="Times New Roman"/>
          <w:sz w:val="10"/>
          <w:szCs w:val="22"/>
        </w:rPr>
        <w:t>labour</w:t>
      </w:r>
      <w:proofErr w:type="spellEnd"/>
      <w:r w:rsidRPr="00A014C7">
        <w:rPr>
          <w:rFonts w:eastAsia="Times New Roman"/>
          <w:sz w:val="10"/>
          <w:szCs w:val="22"/>
        </w:rPr>
        <w:t xml:space="preserve">, and is key to the shifting value of </w:t>
      </w:r>
      <w:proofErr w:type="spellStart"/>
      <w:r w:rsidRPr="00A014C7">
        <w:rPr>
          <w:rFonts w:eastAsia="Times New Roman"/>
          <w:sz w:val="10"/>
          <w:szCs w:val="22"/>
        </w:rPr>
        <w:t>labour</w:t>
      </w:r>
      <w:proofErr w:type="spellEnd"/>
      <w:r w:rsidRPr="00A014C7">
        <w:rPr>
          <w:rFonts w:eastAsia="Times New Roman"/>
          <w:sz w:val="10"/>
          <w:szCs w:val="22"/>
        </w:rPr>
        <w:t>-power itself, is as central to the deterioration of the biosphere as is fossil-</w:t>
      </w:r>
      <w:proofErr w:type="spellStart"/>
      <w:r w:rsidRPr="00A014C7">
        <w:rPr>
          <w:rFonts w:eastAsia="Times New Roman"/>
          <w:sz w:val="10"/>
          <w:szCs w:val="22"/>
        </w:rPr>
        <w:t>fuelled</w:t>
      </w:r>
      <w:proofErr w:type="spellEnd"/>
      <w:r w:rsidRPr="00A014C7">
        <w:rPr>
          <w:rFonts w:eastAsia="Times New Roman"/>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rFonts w:eastAsia="Times New Roman"/>
          <w:sz w:val="10"/>
          <w:szCs w:val="22"/>
        </w:rPr>
        <w:t>antivulgarian</w:t>
      </w:r>
      <w:proofErr w:type="spellEnd"/>
      <w:r w:rsidRPr="00A014C7">
        <w:rPr>
          <w:rFonts w:eastAsia="Times New Roman"/>
          <w:sz w:val="10"/>
          <w:szCs w:val="22"/>
        </w:rPr>
        <w:t xml:space="preserve"> ruling class, for all their concerned mouth music, is an exemplary case of the capitalist imperative of competitive accumulation at work.  As Andreas </w:t>
      </w:r>
      <w:proofErr w:type="spellStart"/>
      <w:r w:rsidRPr="00A014C7">
        <w:rPr>
          <w:rFonts w:eastAsia="Times New Roman"/>
          <w:sz w:val="10"/>
          <w:szCs w:val="22"/>
        </w:rPr>
        <w:t>Malm</w:t>
      </w:r>
      <w:proofErr w:type="spellEnd"/>
      <w:r w:rsidRPr="00A014C7">
        <w:rPr>
          <w:rFonts w:eastAsia="Times New Roman"/>
          <w:sz w:val="10"/>
          <w:szCs w:val="22"/>
        </w:rPr>
        <w:t xml:space="preserve"> has fiercely and beautifully argued, </w:t>
      </w:r>
      <w:r w:rsidRPr="00A014C7">
        <w:rPr>
          <w:rFonts w:eastAsia="Times New Roman"/>
          <w:b/>
          <w:bCs/>
          <w:szCs w:val="22"/>
          <w:u w:val="single"/>
        </w:rPr>
        <w:t xml:space="preserve">capitalism did not settle for fossil fuels as a solution to energy scarcity. The common assumption that fossil energy is an </w:t>
      </w:r>
      <w:r w:rsidRPr="00A014C7">
        <w:rPr>
          <w:rFonts w:eastAsia="Times New Roman"/>
          <w:b/>
          <w:bCs/>
          <w:i/>
          <w:iCs/>
          <w:szCs w:val="22"/>
          <w:u w:val="single"/>
        </w:rPr>
        <w:t xml:space="preserve">intrinsically </w:t>
      </w:r>
      <w:r w:rsidRPr="00A014C7">
        <w:rPr>
          <w:rFonts w:eastAsia="Times New Roman"/>
          <w:b/>
          <w:bCs/>
          <w:szCs w:val="22"/>
          <w:u w:val="single"/>
        </w:rPr>
        <w:t>valuable energy resource worth competing over</w:t>
      </w:r>
      <w:r w:rsidRPr="00A014C7">
        <w:rPr>
          <w:rFonts w:eastAsia="Times New Roman"/>
          <w:sz w:val="10"/>
          <w:szCs w:val="22"/>
        </w:rPr>
        <w:t xml:space="preserve">, and fighting wars for </w:t>
      </w:r>
      <w:r w:rsidRPr="00A014C7">
        <w:rPr>
          <w:rFonts w:eastAsia="Times New Roman"/>
          <w:b/>
          <w:bCs/>
          <w:szCs w:val="22"/>
          <w:u w:val="single"/>
        </w:rPr>
        <w:t>is</w:t>
      </w:r>
      <w:r w:rsidRPr="00A014C7">
        <w:rPr>
          <w:rFonts w:eastAsia="Times New Roman"/>
          <w:sz w:val="10"/>
          <w:szCs w:val="22"/>
        </w:rPr>
        <w:t xml:space="preserve">, as geographer Matthew Huber argues, </w:t>
      </w:r>
      <w:r w:rsidRPr="00A014C7">
        <w:rPr>
          <w:rFonts w:eastAsia="Times New Roman"/>
          <w:b/>
          <w:bCs/>
          <w:szCs w:val="22"/>
          <w:u w:val="single"/>
        </w:rPr>
        <w:t>an example of fetishism. At the onset of steam power, water was abundant, and, even with its fixed costs, cheaper to use than coal.</w:t>
      </w:r>
      <w:r w:rsidRPr="00A014C7">
        <w:rPr>
          <w:rFonts w:eastAsia="Times New Roman"/>
          <w:sz w:val="10"/>
          <w:szCs w:val="22"/>
        </w:rPr>
        <w:t xml:space="preserve"> The hydraulic mammoths powered by water wheels required far less human </w:t>
      </w:r>
      <w:proofErr w:type="spellStart"/>
      <w:r w:rsidRPr="00A014C7">
        <w:rPr>
          <w:rFonts w:eastAsia="Times New Roman"/>
          <w:sz w:val="10"/>
          <w:szCs w:val="22"/>
        </w:rPr>
        <w:t>labour</w:t>
      </w:r>
      <w:proofErr w:type="spellEnd"/>
      <w:r w:rsidRPr="00A014C7">
        <w:rPr>
          <w:rFonts w:eastAsia="Times New Roman"/>
          <w:sz w:val="10"/>
          <w:szCs w:val="22"/>
        </w:rPr>
        <w:t xml:space="preserve"> to convert to </w:t>
      </w:r>
      <w:proofErr w:type="gramStart"/>
      <w:r w:rsidRPr="00A014C7">
        <w:rPr>
          <w:rFonts w:eastAsia="Times New Roman"/>
          <w:sz w:val="10"/>
          <w:szCs w:val="22"/>
        </w:rPr>
        <w:t>energy, and</w:t>
      </w:r>
      <w:proofErr w:type="gramEnd"/>
      <w:r w:rsidRPr="00A014C7">
        <w:rPr>
          <w:rFonts w:eastAsia="Times New Roman"/>
          <w:sz w:val="10"/>
          <w:szCs w:val="22"/>
        </w:rPr>
        <w:t xml:space="preserve"> were more energy-efficient. </w:t>
      </w:r>
      <w:r w:rsidRPr="00A014C7">
        <w:rPr>
          <w:rFonts w:eastAsia="Times New Roman"/>
          <w:b/>
          <w:bCs/>
          <w:szCs w:val="22"/>
          <w:u w:val="single"/>
        </w:rPr>
        <w:t xml:space="preserve">Even today, </w:t>
      </w:r>
      <w:r w:rsidRPr="00A014C7">
        <w:rPr>
          <w:rFonts w:eastAsia="Times New Roman"/>
          <w:b/>
          <w:bCs/>
          <w:szCs w:val="22"/>
          <w:highlight w:val="yellow"/>
          <w:u w:val="single"/>
        </w:rPr>
        <w:t xml:space="preserve">only a third of the energy in coal is </w:t>
      </w:r>
      <w:proofErr w:type="gramStart"/>
      <w:r w:rsidRPr="00A014C7">
        <w:rPr>
          <w:rFonts w:eastAsia="Times New Roman"/>
          <w:b/>
          <w:bCs/>
          <w:szCs w:val="22"/>
          <w:highlight w:val="yellow"/>
          <w:u w:val="single"/>
        </w:rPr>
        <w:t>actually converted</w:t>
      </w:r>
      <w:proofErr w:type="gramEnd"/>
      <w:r w:rsidRPr="00A014C7">
        <w:rPr>
          <w:rFonts w:eastAsia="Times New Roman"/>
          <w:b/>
          <w:bCs/>
          <w:szCs w:val="22"/>
          <w:highlight w:val="yellow"/>
          <w:u w:val="single"/>
        </w:rPr>
        <w:t xml:space="preserve"> in the industrial processes 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On such basis, the striving for competitive advantage </w:t>
      </w:r>
      <w:proofErr w:type="gramStart"/>
      <w:r w:rsidRPr="00A014C7">
        <w:rPr>
          <w:rFonts w:eastAsia="Times New Roman"/>
          <w:b/>
          <w:bCs/>
          <w:szCs w:val="22"/>
          <w:u w:val="single"/>
        </w:rPr>
        <w:lastRenderedPageBreak/>
        <w:t>by  capitalists</w:t>
      </w:r>
      <w:proofErr w:type="gramEnd"/>
      <w:r w:rsidRPr="00A014C7">
        <w:rPr>
          <w:rFonts w:eastAsia="Times New Roman"/>
          <w:b/>
          <w:bCs/>
          <w:szCs w:val="22"/>
          <w:u w:val="single"/>
        </w:rPr>
        <w:t xml:space="preserve"> seeking maximum market control ‘should’ have </w:t>
      </w:r>
      <w:proofErr w:type="spellStart"/>
      <w:r w:rsidRPr="00A014C7">
        <w:rPr>
          <w:rFonts w:eastAsia="Times New Roman"/>
          <w:b/>
          <w:bCs/>
          <w:szCs w:val="22"/>
          <w:u w:val="single"/>
        </w:rPr>
        <w:t>favoured</w:t>
      </w:r>
      <w:proofErr w:type="spellEnd"/>
      <w:r w:rsidRPr="00A014C7">
        <w:rPr>
          <w:rFonts w:eastAsia="Times New Roman"/>
          <w:b/>
          <w:bCs/>
          <w:szCs w:val="22"/>
          <w:u w:val="single"/>
        </w:rPr>
        <w:t xml:space="preserve"> renewable energy.  </w:t>
      </w:r>
      <w:r w:rsidRPr="00A014C7">
        <w:rPr>
          <w:rFonts w:eastAsia="Times New Roman"/>
          <w:sz w:val="10"/>
          <w:szCs w:val="22"/>
        </w:rPr>
        <w:t xml:space="preserve">Capital, however, preferred the </w:t>
      </w:r>
      <w:proofErr w:type="spellStart"/>
      <w:r w:rsidRPr="00A014C7">
        <w:rPr>
          <w:rFonts w:eastAsia="Times New Roman"/>
          <w:sz w:val="10"/>
          <w:szCs w:val="22"/>
        </w:rPr>
        <w:t>spatio</w:t>
      </w:r>
      <w:proofErr w:type="spellEnd"/>
      <w:r w:rsidRPr="00A014C7">
        <w:rPr>
          <w:rFonts w:eastAsia="Times New Roman"/>
          <w:sz w:val="10"/>
          <w:szCs w:val="22"/>
        </w:rPr>
        <w:t xml:space="preserve">-temporal profile of stocks due to the internal politics of competitive accumulation. </w:t>
      </w:r>
      <w:r w:rsidRPr="00A014C7">
        <w:rPr>
          <w:rFonts w:eastAsia="Times New Roman"/>
          <w:b/>
          <w:bCs/>
          <w:szCs w:val="22"/>
          <w:u w:val="single"/>
        </w:rPr>
        <w:t>Water use necessitated communal administration, with its perilously collectivist implications</w:t>
      </w:r>
      <w:r w:rsidRPr="00A014C7">
        <w:rPr>
          <w:rFonts w:eastAsia="Times New Roman"/>
          <w:sz w:val="10"/>
          <w:szCs w:val="22"/>
        </w:rPr>
        <w:t xml:space="preserve">. Coal, and later oil, could be transported to urban </w:t>
      </w:r>
      <w:proofErr w:type="spellStart"/>
      <w:r w:rsidRPr="00A014C7">
        <w:rPr>
          <w:rFonts w:eastAsia="Times New Roman"/>
          <w:sz w:val="10"/>
          <w:szCs w:val="22"/>
        </w:rPr>
        <w:t>centres</w:t>
      </w:r>
      <w:proofErr w:type="spellEnd"/>
      <w:r w:rsidRPr="00A014C7">
        <w:rPr>
          <w:rFonts w:eastAsia="Times New Roman"/>
          <w:sz w:val="10"/>
          <w:szCs w:val="22"/>
        </w:rPr>
        <w:t xml:space="preserve">, where workers were acculturated to the </w:t>
      </w:r>
      <w:proofErr w:type="gramStart"/>
      <w:r w:rsidRPr="00A014C7">
        <w:rPr>
          <w:rFonts w:eastAsia="Times New Roman"/>
          <w:sz w:val="10"/>
          <w:szCs w:val="22"/>
        </w:rPr>
        <w:t>work-time</w:t>
      </w:r>
      <w:proofErr w:type="gramEnd"/>
      <w:r w:rsidRPr="00A014C7">
        <w:rPr>
          <w:rFonts w:eastAsia="Times New Roman"/>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rFonts w:eastAsia="Times New Roman"/>
          <w:sz w:val="10"/>
          <w:szCs w:val="22"/>
        </w:rPr>
        <w:t>atomised</w:t>
      </w:r>
      <w:proofErr w:type="spellEnd"/>
      <w:r w:rsidRPr="00A014C7">
        <w:rPr>
          <w:rFonts w:eastAsia="Times New Roman"/>
          <w:sz w:val="10"/>
          <w:szCs w:val="22"/>
        </w:rPr>
        <w:t xml:space="preserve"> systems of reproduction, from transport to heating. </w:t>
      </w:r>
      <w:r w:rsidRPr="00A014C7">
        <w:rPr>
          <w:rFonts w:eastAsia="Times New Roman"/>
          <w:b/>
          <w:bCs/>
          <w:szCs w:val="22"/>
          <w:u w:val="single"/>
        </w:rPr>
        <w:t xml:space="preserve"> Thus, locked in by the short-</w:t>
      </w:r>
      <w:proofErr w:type="spellStart"/>
      <w:r w:rsidRPr="00A014C7">
        <w:rPr>
          <w:rFonts w:eastAsia="Times New Roman"/>
          <w:b/>
          <w:bCs/>
          <w:szCs w:val="22"/>
          <w:u w:val="single"/>
        </w:rPr>
        <w:t>termist</w:t>
      </w:r>
      <w:proofErr w:type="spellEnd"/>
      <w:r w:rsidRPr="00A014C7">
        <w:rPr>
          <w:rFonts w:eastAsia="Times New Roman"/>
          <w:b/>
          <w:bCs/>
          <w:szCs w:val="22"/>
          <w:u w:val="single"/>
        </w:rPr>
        <w:t xml:space="preserve"> imperatives of competitive accumulation, fossil capital assumed a politically privileged position within an emerging world capitalist ecology</w:t>
      </w:r>
      <w:r w:rsidRPr="00A014C7">
        <w:rPr>
          <w:rFonts w:eastAsia="Times New Roman"/>
          <w:sz w:val="10"/>
          <w:szCs w:val="22"/>
        </w:rPr>
        <w:t xml:space="preserve">. It </w:t>
      </w:r>
      <w:proofErr w:type="spellStart"/>
      <w:r w:rsidRPr="00A014C7">
        <w:rPr>
          <w:rFonts w:eastAsia="Times New Roman"/>
          <w:sz w:val="10"/>
          <w:szCs w:val="22"/>
        </w:rPr>
        <w:t>monopolised</w:t>
      </w:r>
      <w:proofErr w:type="spellEnd"/>
      <w:r w:rsidRPr="00A014C7">
        <w:rPr>
          <w:rFonts w:eastAsia="Times New Roman"/>
          <w:sz w:val="10"/>
          <w:szCs w:val="22"/>
        </w:rPr>
        <w:t xml:space="preserve"> the supply of energy for dead </w:t>
      </w:r>
      <w:proofErr w:type="spellStart"/>
      <w:r w:rsidRPr="00A014C7">
        <w:rPr>
          <w:rFonts w:eastAsia="Times New Roman"/>
          <w:sz w:val="10"/>
          <w:szCs w:val="22"/>
        </w:rPr>
        <w:t>labour</w:t>
      </w:r>
      <w:proofErr w:type="spellEnd"/>
      <w:r w:rsidRPr="00A014C7">
        <w:rPr>
          <w:rFonts w:eastAsia="Times New Roman"/>
          <w:sz w:val="10"/>
          <w:szCs w:val="22"/>
        </w:rPr>
        <w:t xml:space="preserve">, albeit in a highly inefficient way. </w:t>
      </w:r>
      <w:r w:rsidRPr="00A014C7">
        <w:rPr>
          <w:rFonts w:eastAsia="Times New Roman"/>
          <w:b/>
          <w:bCs/>
          <w:szCs w:val="22"/>
          <w:u w:val="single"/>
        </w:rPr>
        <w:t xml:space="preserve"> </w:t>
      </w:r>
      <w:r w:rsidRPr="00A014C7">
        <w:rPr>
          <w:rFonts w:eastAsia="Times New Roman"/>
          <w:sz w:val="10"/>
          <w:szCs w:val="22"/>
        </w:rPr>
        <w:t xml:space="preserve">This is the tragedy of the worker. That, as avatar of a </w:t>
      </w:r>
      <w:proofErr w:type="gramStart"/>
      <w:r w:rsidRPr="00A014C7">
        <w:rPr>
          <w:rFonts w:eastAsia="Times New Roman"/>
          <w:sz w:val="10"/>
          <w:szCs w:val="22"/>
        </w:rPr>
        <w:t>class in itself, she</w:t>
      </w:r>
      <w:proofErr w:type="gramEnd"/>
      <w:r w:rsidRPr="00A014C7">
        <w:rPr>
          <w:rFonts w:eastAsia="Times New Roman"/>
          <w:sz w:val="10"/>
          <w:szCs w:val="22"/>
        </w:rPr>
        <w:t xml:space="preserve"> was put to work for the accumulation of capital, from capitalism’s youth, amid means of production not of her choosing, and with a telos of ecological catastrophe. </w:t>
      </w:r>
      <w:r w:rsidRPr="00A014C7">
        <w:rPr>
          <w:rFonts w:eastAsia="Times New Roman"/>
          <w:b/>
          <w:bCs/>
          <w:szCs w:val="22"/>
          <w:u w:val="single"/>
        </w:rPr>
        <w:t xml:space="preserve">That thus, even </w:t>
      </w:r>
      <w:r w:rsidRPr="00A014C7">
        <w:rPr>
          <w:rFonts w:eastAsia="Times New Roman"/>
          <w:b/>
          <w:bCs/>
          <w:szCs w:val="22"/>
          <w:highlight w:val="yellow"/>
          <w:u w:val="single"/>
        </w:rPr>
        <w:t>should the proletariat become a class for itself</w:t>
      </w:r>
      <w:r w:rsidRPr="00A014C7">
        <w:rPr>
          <w:rFonts w:eastAsia="Times New Roman"/>
          <w:b/>
          <w:bCs/>
          <w:szCs w:val="22"/>
          <w:u w:val="single"/>
        </w:rPr>
        <w:t xml:space="preserve">, and even if it does so at a point of history where the full horror of the methods of fossil capitalism is becoming clear, </w:t>
      </w:r>
      <w:r w:rsidRPr="00A014C7">
        <w:rPr>
          <w:rFonts w:eastAsia="Times New Roman"/>
          <w:b/>
          <w:bCs/>
          <w:szCs w:val="22"/>
          <w:highlight w:val="yellow"/>
          <w:u w:val="single"/>
        </w:rPr>
        <w:t xml:space="preserve">it </w:t>
      </w:r>
      <w:r w:rsidRPr="00A014C7">
        <w:rPr>
          <w:rFonts w:eastAsia="Times New Roman"/>
          <w:b/>
          <w:bCs/>
          <w:szCs w:val="22"/>
          <w:u w:val="single"/>
        </w:rPr>
        <w:t xml:space="preserve">would – </w:t>
      </w:r>
      <w:r w:rsidRPr="00A014C7">
        <w:rPr>
          <w:rFonts w:eastAsia="Times New Roman"/>
          <w:b/>
          <w:bCs/>
          <w:szCs w:val="22"/>
          <w:highlight w:val="yellow"/>
          <w:u w:val="single"/>
        </w:rPr>
        <w:t>will – inherit productive forces inextricable from mass, trans-species death</w:t>
      </w:r>
      <w:r w:rsidRPr="00A014C7">
        <w:rPr>
          <w:rFonts w:eastAsia="Times New Roman"/>
          <w:b/>
          <w:bCs/>
          <w:szCs w:val="22"/>
          <w:u w:val="single"/>
        </w:rPr>
        <w:t xml:space="preserve">. </w:t>
      </w:r>
      <w:r w:rsidRPr="00A014C7">
        <w:rPr>
          <w:rFonts w:eastAsia="Times New Roman"/>
          <w:b/>
          <w:bCs/>
          <w:szCs w:val="22"/>
          <w:highlight w:val="yellow"/>
          <w:u w:val="single"/>
        </w:rPr>
        <w:t>This does not preclude systemic, planet-wide transformatio</w:t>
      </w:r>
      <w:r w:rsidRPr="00A014C7">
        <w:rPr>
          <w:rFonts w:eastAsia="Times New Roman"/>
          <w:sz w:val="10"/>
          <w:szCs w:val="22"/>
          <w:highlight w:val="yellow"/>
        </w:rPr>
        <w:t>n</w:t>
      </w:r>
      <w:r w:rsidRPr="00A014C7">
        <w:rPr>
          <w:rFonts w:eastAsia="Times New Roman"/>
          <w:sz w:val="10"/>
          <w:szCs w:val="22"/>
        </w:rPr>
        <w:t xml:space="preserve">. Particularly given the inevitably uneven global growth of class consciousness and resistance, however, and the concomitant </w:t>
      </w:r>
      <w:proofErr w:type="spellStart"/>
      <w:r w:rsidRPr="00A014C7">
        <w:rPr>
          <w:rFonts w:eastAsia="Times New Roman"/>
          <w:sz w:val="10"/>
          <w:szCs w:val="22"/>
        </w:rPr>
        <w:t>embattledness</w:t>
      </w:r>
      <w:proofErr w:type="spellEnd"/>
      <w:r w:rsidRPr="00A014C7">
        <w:rPr>
          <w:rFonts w:eastAsia="Times New Roman"/>
          <w:sz w:val="10"/>
          <w:szCs w:val="22"/>
        </w:rPr>
        <w:t xml:space="preserve"> of any reformist, let alone revolutionary, power on the global stage, </w:t>
      </w:r>
      <w:r w:rsidRPr="00A014C7">
        <w:rPr>
          <w:rFonts w:eastAsia="Times New Roman"/>
          <w:b/>
          <w:bCs/>
          <w:szCs w:val="22"/>
          <w:u w:val="single"/>
        </w:rPr>
        <w:t>it does ensure that it faces extraordinary barriers</w:t>
      </w:r>
      <w:r w:rsidRPr="00A014C7">
        <w:rPr>
          <w:rFonts w:eastAsia="Times New Roman"/>
          <w:sz w:val="10"/>
          <w:szCs w:val="22"/>
        </w:rPr>
        <w:t>. As will become clear</w:t>
      </w:r>
      <w:r w:rsidRPr="00A014C7">
        <w:rPr>
          <w:rFonts w:eastAsia="Times New Roman"/>
          <w:b/>
          <w:bCs/>
          <w:szCs w:val="22"/>
          <w:u w:val="single"/>
        </w:rPr>
        <w:t>.  As of 2015, estimates suggested that humanity produced a total of 15.5 trillion watts of energy each year, of which a considerable 29 per cent was not used</w:t>
      </w:r>
      <w:r w:rsidRPr="00A014C7">
        <w:rPr>
          <w:rFonts w:eastAsia="Times New Roman"/>
          <w:sz w:val="10"/>
          <w:szCs w:val="22"/>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A014C7">
        <w:rPr>
          <w:rFonts w:eastAsia="Times New Roman"/>
          <w:sz w:val="10"/>
          <w:szCs w:val="22"/>
        </w:rPr>
        <w:t>superprofits</w:t>
      </w:r>
      <w:proofErr w:type="spellEnd"/>
      <w:r w:rsidRPr="00A014C7">
        <w:rPr>
          <w:rFonts w:eastAsia="Times New Roman"/>
          <w:sz w:val="10"/>
          <w:szCs w:val="22"/>
        </w:rPr>
        <w:t xml:space="preserve"> as monopolies do, ensured that fossil capital would always </w:t>
      </w:r>
      <w:proofErr w:type="spellStart"/>
      <w:r w:rsidRPr="00A014C7">
        <w:rPr>
          <w:rFonts w:eastAsia="Times New Roman"/>
          <w:sz w:val="10"/>
          <w:szCs w:val="22"/>
        </w:rPr>
        <w:t>realise</w:t>
      </w:r>
      <w:proofErr w:type="spellEnd"/>
      <w:r w:rsidRPr="00A014C7">
        <w:rPr>
          <w:rFonts w:eastAsia="Times New Roman"/>
          <w:sz w:val="10"/>
          <w:szCs w:val="22"/>
        </w:rPr>
        <w:t xml:space="preserve"> profit margins far higher than the industrial average. It has, in </w:t>
      </w:r>
      <w:proofErr w:type="spellStart"/>
      <w:r w:rsidRPr="00A014C7">
        <w:rPr>
          <w:rFonts w:eastAsia="Times New Roman"/>
          <w:sz w:val="10"/>
          <w:szCs w:val="22"/>
        </w:rPr>
        <w:t>Malm’s</w:t>
      </w:r>
      <w:proofErr w:type="spellEnd"/>
      <w:r w:rsidRPr="00A014C7">
        <w:rPr>
          <w:rFonts w:eastAsia="Times New Roman"/>
          <w:sz w:val="10"/>
          <w:szCs w:val="22"/>
        </w:rPr>
        <w:t xml:space="preserve"> term, become worth a ‘planet of value’. Each fossil fuel plant represents decades of investment awaiting </w:t>
      </w:r>
      <w:proofErr w:type="spellStart"/>
      <w:r w:rsidRPr="00A014C7">
        <w:rPr>
          <w:rFonts w:eastAsia="Times New Roman"/>
          <w:sz w:val="10"/>
          <w:szCs w:val="22"/>
        </w:rPr>
        <w:t>realisation</w:t>
      </w:r>
      <w:proofErr w:type="spellEnd"/>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to inflict an earth-sized blow on capitalist industry. It is to choose between burning a planet of </w:t>
      </w:r>
      <w:proofErr w:type="gramStart"/>
      <w:r w:rsidRPr="00A014C7">
        <w:rPr>
          <w:rFonts w:eastAsia="Times New Roman"/>
          <w:b/>
          <w:bCs/>
          <w:szCs w:val="22"/>
          <w:highlight w:val="yellow"/>
          <w:u w:val="single"/>
        </w:rPr>
        <w:t>value, and</w:t>
      </w:r>
      <w:proofErr w:type="gramEnd"/>
      <w:r w:rsidRPr="00A014C7">
        <w:rPr>
          <w:rFonts w:eastAsia="Times New Roman"/>
          <w:b/>
          <w:bCs/>
          <w:szCs w:val="22"/>
          <w:highlight w:val="yellow"/>
          <w:u w:val="single"/>
        </w:rPr>
        <w:t xml:space="preserve">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A014C7">
        <w:rPr>
          <w:b/>
          <w:bCs/>
          <w:szCs w:val="22"/>
          <w:highlight w:val="yellow"/>
          <w:u w:val="single"/>
        </w:rPr>
        <w:t>We are</w:t>
      </w:r>
      <w:r w:rsidRPr="00A014C7">
        <w:rPr>
          <w:b/>
          <w:bCs/>
          <w:szCs w:val="22"/>
          <w:u w:val="single"/>
        </w:rPr>
        <w:t xml:space="preserve">, increasingly, </w:t>
      </w:r>
      <w:r w:rsidRPr="00A014C7">
        <w:rPr>
          <w:b/>
          <w:bCs/>
          <w:szCs w:val="22"/>
          <w:highlight w:val="yellow"/>
          <w:u w:val="single"/>
        </w:rPr>
        <w:t>out of time</w:t>
      </w:r>
      <w:r w:rsidRPr="00A014C7">
        <w:rPr>
          <w:b/>
          <w:bCs/>
          <w:szCs w:val="22"/>
          <w:u w:val="single"/>
        </w:rPr>
        <w:t>. In</w:t>
      </w:r>
      <w:r w:rsidRPr="00A014C7">
        <w:rPr>
          <w:sz w:val="10"/>
          <w:szCs w:val="22"/>
        </w:rPr>
        <w:t xml:space="preserve"> the capitalist </w:t>
      </w:r>
      <w:proofErr w:type="spellStart"/>
      <w:r w:rsidRPr="00A014C7">
        <w:rPr>
          <w:i/>
          <w:iCs/>
          <w:sz w:val="10"/>
          <w:szCs w:val="22"/>
        </w:rPr>
        <w:t>untimelich</w:t>
      </w:r>
      <w:proofErr w:type="spellEnd"/>
      <w:r w:rsidRPr="00A014C7">
        <w:rPr>
          <w:i/>
          <w:iCs/>
          <w:sz w:val="10"/>
          <w:szCs w:val="22"/>
        </w:rPr>
        <w:t xml:space="preserve">, </w:t>
      </w:r>
      <w:r w:rsidRPr="00A014C7">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szCs w:val="22"/>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Malta. </w:t>
      </w:r>
      <w:r w:rsidRPr="00A014C7">
        <w:rPr>
          <w:b/>
          <w:bCs/>
          <w:szCs w:val="22"/>
          <w:highlight w:val="yellow"/>
          <w:u w:val="single"/>
        </w:rPr>
        <w:t>Stochastic weather events accumulate. Birds fall dead from the sky</w:t>
      </w:r>
      <w:r w:rsidRPr="00A014C7">
        <w:rPr>
          <w:b/>
          <w:bCs/>
          <w:szCs w:val="22"/>
          <w:u w:val="single"/>
        </w:rPr>
        <w:t>.</w:t>
      </w:r>
      <w:r w:rsidRPr="00A014C7">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A014C7">
        <w:rPr>
          <w:sz w:val="10"/>
          <w:szCs w:val="22"/>
        </w:rPr>
        <w:t>civilisation</w:t>
      </w:r>
      <w:proofErr w:type="spellEnd"/>
      <w:r w:rsidRPr="00A014C7">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A014C7">
        <w:rPr>
          <w:sz w:val="10"/>
          <w:szCs w:val="22"/>
        </w:rPr>
        <w:t>solastalgia</w:t>
      </w:r>
      <w:proofErr w:type="spellEnd"/>
      <w:r w:rsidRPr="00A014C7">
        <w:rPr>
          <w:sz w:val="10"/>
          <w:szCs w:val="22"/>
        </w:rPr>
        <w:t xml:space="preserve">’, Ashlee </w:t>
      </w:r>
      <w:proofErr w:type="spellStart"/>
      <w:r w:rsidRPr="00A014C7">
        <w:rPr>
          <w:sz w:val="10"/>
          <w:szCs w:val="22"/>
        </w:rPr>
        <w:t>Cunsolo</w:t>
      </w:r>
      <w:proofErr w:type="spellEnd"/>
      <w:r w:rsidRPr="00A014C7">
        <w:rPr>
          <w:sz w:val="10"/>
          <w:szCs w:val="22"/>
        </w:rPr>
        <w:t xml:space="preserve"> and Neville Ellis’s ‘ecological grief’, Renee </w:t>
      </w:r>
      <w:proofErr w:type="spellStart"/>
      <w:r w:rsidRPr="00A014C7">
        <w:rPr>
          <w:sz w:val="10"/>
          <w:szCs w:val="22"/>
        </w:rPr>
        <w:t>Lertzmann’s</w:t>
      </w:r>
      <w:proofErr w:type="spellEnd"/>
      <w:r w:rsidRPr="00A014C7">
        <w:rPr>
          <w:sz w:val="10"/>
          <w:szCs w:val="22"/>
        </w:rPr>
        <w:t xml:space="preserve"> ‘environmental melancholia’. Even at the end of 2018, 70 per cent of Americans describing themselves as ‘worried’ about climate change, and it has been a long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bleaching. </w:t>
      </w:r>
      <w:r w:rsidRPr="00C70B5A">
        <w:rPr>
          <w:b/>
          <w:bCs/>
          <w:szCs w:val="22"/>
          <w:highlight w:val="yellow"/>
          <w:u w:val="single"/>
        </w:rPr>
        <w:t>Insect biomass collapses</w:t>
      </w:r>
      <w:r w:rsidRPr="00A014C7">
        <w:rPr>
          <w:b/>
          <w:bCs/>
          <w:szCs w:val="22"/>
          <w:u w:val="single"/>
        </w:rPr>
        <w:t>, with 40 per cent of all species undergoing drastic decline</w:t>
      </w:r>
      <w:r w:rsidRPr="00A014C7">
        <w:rPr>
          <w:sz w:val="10"/>
          <w:szCs w:val="22"/>
        </w:rPr>
        <w:t xml:space="preserve">. </w:t>
      </w:r>
      <w:r w:rsidRPr="00A014C7">
        <w:rPr>
          <w:b/>
          <w:bCs/>
          <w:szCs w:val="22"/>
          <w:u w:val="single"/>
        </w:rPr>
        <w:t xml:space="preserve">The bees, that once we believed were saved, are disappearing eight times faster than are mammals, birds or reptiles. Without their pollination work, </w:t>
      </w:r>
      <w:r w:rsidRPr="00C70B5A">
        <w:rPr>
          <w:b/>
          <w:bCs/>
          <w:szCs w:val="22"/>
          <w:highlight w:val="yellow"/>
          <w:u w:val="single"/>
        </w:rPr>
        <w:t>70 per cent of the crops that feed 90 per cent of the planet will fail</w:t>
      </w:r>
      <w:r w:rsidRPr="00C70B5A">
        <w:rPr>
          <w:sz w:val="10"/>
          <w:szCs w:val="22"/>
          <w:highlight w:val="yellow"/>
        </w:rPr>
        <w:t xml:space="preserve">.  </w:t>
      </w:r>
      <w:r w:rsidRPr="00C70B5A">
        <w:rPr>
          <w:b/>
          <w:bCs/>
          <w:szCs w:val="22"/>
          <w:highlight w:val="yellow"/>
          <w:u w:val="single"/>
        </w:rPr>
        <w:t xml:space="preserve">The </w:t>
      </w:r>
      <w:r w:rsidRPr="00A014C7">
        <w:rPr>
          <w:b/>
          <w:bCs/>
          <w:szCs w:val="22"/>
          <w:highlight w:val="yellow"/>
          <w:u w:val="single"/>
        </w:rPr>
        <w:t xml:space="preserve">question of human survival is inextricable from that of what sort of humans we should be. </w:t>
      </w:r>
      <w:r w:rsidRPr="005B1C7F">
        <w:rPr>
          <w:b/>
          <w:bCs/>
          <w:szCs w:val="22"/>
          <w:u w:val="single"/>
        </w:rPr>
        <w:t xml:space="preserve">By 2070, MIT research says, the new norm for ‘many </w:t>
      </w:r>
      <w:proofErr w:type="gramStart"/>
      <w:r w:rsidRPr="005B1C7F">
        <w:rPr>
          <w:b/>
          <w:bCs/>
          <w:szCs w:val="22"/>
          <w:u w:val="single"/>
        </w:rPr>
        <w:t>billions’</w:t>
      </w:r>
      <w:proofErr w:type="gramEnd"/>
      <w:r w:rsidRPr="005B1C7F">
        <w:rPr>
          <w:b/>
          <w:bCs/>
          <w:szCs w:val="22"/>
          <w:u w:val="single"/>
        </w:rPr>
        <w:t xml:space="preserve"> of people will be impossibly high temperatures that will kill less fit people and make outdoor work impossible. Half a billion will experience temperatures that would ‘kill even healthy people in the shade</w:t>
      </w:r>
      <w:r w:rsidRPr="00A014C7">
        <w:rPr>
          <w:b/>
          <w:bCs/>
          <w:szCs w:val="22"/>
          <w:u w:val="single"/>
        </w:rPr>
        <w:t xml:space="preserv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w:t>
      </w:r>
      <w:r w:rsidRPr="00A014C7">
        <w:rPr>
          <w:sz w:val="10"/>
          <w:szCs w:val="22"/>
        </w:rPr>
        <w:lastRenderedPageBreak/>
        <w:t xml:space="preserve">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Now </w:t>
      </w:r>
      <w:r w:rsidRPr="00A014C7">
        <w:rPr>
          <w:b/>
          <w:bCs/>
          <w:szCs w:val="22"/>
          <w:highlight w:val="yellow"/>
          <w:u w:val="single"/>
        </w:rPr>
        <w:t xml:space="preserve">such pressures are coming for us, as powerful as the asteroid strike </w:t>
      </w:r>
      <w:r w:rsidRPr="00A014C7">
        <w:rPr>
          <w:b/>
          <w:bCs/>
          <w:szCs w:val="22"/>
          <w:u w:val="single"/>
        </w:rPr>
        <w:t xml:space="preserve">behind the Cretaceous-Paleogene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6DC55A0F" w14:textId="77777777" w:rsidR="00AB4270" w:rsidRDefault="00AB4270" w:rsidP="00AB4270">
      <w:pPr>
        <w:pStyle w:val="Heading4"/>
      </w:pPr>
      <w:r>
        <w:t xml:space="preserve">The alternative is the politics of the comrade – one that is oriented toward a shared communist horizon – only our methodology can fight capitalism, anything else allows it to take over co-opting any movement – Dean 19: </w:t>
      </w:r>
    </w:p>
    <w:p w14:paraId="471CDCAC" w14:textId="77777777" w:rsidR="00AB4270" w:rsidRPr="00463796" w:rsidRDefault="00AB4270" w:rsidP="00AB4270">
      <w:r w:rsidRPr="00045BAD">
        <w:t>Dean, Jodi. Comrade: An essay on political belonging. Verso, 2019.</w:t>
      </w:r>
      <w:r>
        <w:t xml:space="preserve"> // LHP BT + LHP PS </w:t>
      </w:r>
    </w:p>
    <w:p w14:paraId="394A89A0" w14:textId="77777777" w:rsidR="00AB4270" w:rsidRPr="00A30DFF" w:rsidRDefault="00AB4270" w:rsidP="00AB4270">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12">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3">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4">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5">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 xml:space="preserve">to do more than one-off actions. Together you can fight the long fight. As comrades, our actions are voluntary, but they are not always of our own </w:t>
      </w:r>
      <w:r w:rsidRPr="009E7B49">
        <w:rPr>
          <w:b/>
          <w:color w:val="000000"/>
          <w:u w:val="single"/>
        </w:rPr>
        <w:t>choosing</w:t>
      </w:r>
      <w:r w:rsidRPr="009E7B49">
        <w:rPr>
          <w:color w:val="000000"/>
          <w:sz w:val="16"/>
        </w:rPr>
        <w:t xml:space="preserve">. </w:t>
      </w:r>
      <w:r w:rsidRPr="009E7B49">
        <w:rPr>
          <w:b/>
          <w:color w:val="000000"/>
          <w:u w:val="single"/>
        </w:rPr>
        <w:t xml:space="preserve">Comrades </w:t>
      </w:r>
      <w:proofErr w:type="gramStart"/>
      <w:r w:rsidRPr="009E7B49">
        <w:rPr>
          <w:b/>
          <w:color w:val="000000"/>
          <w:u w:val="single"/>
        </w:rPr>
        <w:t>have to</w:t>
      </w:r>
      <w:proofErr w:type="gramEnd"/>
      <w:r w:rsidRPr="009E7B49">
        <w:rPr>
          <w:b/>
          <w:color w:val="000000"/>
          <w:u w:val="single"/>
        </w:rPr>
        <w:t xml:space="preserve"> be able to 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6">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7">
        <w:r w:rsidRPr="00463796">
          <w:rPr>
            <w:color w:val="0000FF"/>
            <w:u w:val="single"/>
            <w:vertAlign w:val="superscript"/>
          </w:rPr>
          <w:t>7</w:t>
        </w:r>
      </w:hyperlink>
      <w:r w:rsidRPr="00B96633">
        <w:rPr>
          <w:color w:val="000000"/>
          <w:sz w:val="16"/>
        </w:rPr>
        <w:t xml:space="preserve">Being </w:t>
      </w:r>
      <w:r w:rsidRPr="00B96633">
        <w:rPr>
          <w:color w:val="000000"/>
          <w:sz w:val="16"/>
        </w:rPr>
        <w:lastRenderedPageBreak/>
        <w:t>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8">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about the comrade as a generic figure for those on the same side flows out of my work on communism as the horizon of left politics and my work on the party as the political form necessary for this politics.</w:t>
      </w:r>
      <w:hyperlink r:id="rId19">
        <w:r w:rsidRPr="00463796">
          <w:rPr>
            <w:color w:val="0000FF"/>
            <w:u w:val="single"/>
            <w:vertAlign w:val="superscript"/>
          </w:rPr>
          <w:t>9</w:t>
        </w:r>
      </w:hyperlink>
      <w:r w:rsidRPr="00B96633">
        <w:rPr>
          <w:color w:val="000000"/>
          <w:sz w:val="16"/>
        </w:rPr>
        <w:t> </w:t>
      </w:r>
      <w:r w:rsidRPr="009E7B49">
        <w:rPr>
          <w:b/>
          <w:color w:val="000000"/>
          <w:u w:val="single"/>
        </w:rPr>
        <w:t xml:space="preserve">To see our political horizon as communist is to </w:t>
      </w:r>
      <w:r w:rsidRPr="00A30DFF">
        <w:rPr>
          <w:b/>
          <w:color w:val="000000"/>
          <w:highlight w:val="yellow"/>
          <w:u w:val="single"/>
        </w:rPr>
        <w:t>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9E7B49">
        <w:rPr>
          <w:b/>
          <w:color w:val="000000"/>
          <w:u w:val="single"/>
        </w:rPr>
        <w:t>communism is a force of negativity, the negation of the global capitalist present.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9E7B49">
        <w:rPr>
          <w:b/>
          <w:color w:val="000000"/>
          <w:u w:val="single"/>
        </w:rPr>
        <w:t xml:space="preserve">entails more than resistance and riot. It requires the emancipated egalitarian organization of collective life. </w:t>
      </w:r>
      <w:r w:rsidRPr="009E7B49">
        <w:rPr>
          <w:color w:val="000000"/>
          <w:sz w:val="16"/>
        </w:rPr>
        <w:t>With respect to the party, intellectuals on the contemporary left tend to extract the party from the aspirations and accomplishments it enabled. Communist philosophers</w:t>
      </w:r>
      <w:r w:rsidRPr="00B96633">
        <w:rPr>
          <w:color w:val="000000"/>
          <w:sz w:val="16"/>
        </w:rPr>
        <w:t xml:space="preserve">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9E7B49">
        <w:rPr>
          <w:b/>
          <w:color w:val="000000"/>
          <w:u w:val="single"/>
        </w:rPr>
        <w:t xml:space="preserve">It </w:t>
      </w:r>
      <w:r w:rsidRPr="00A30DFF">
        <w:rPr>
          <w:b/>
          <w:color w:val="000000"/>
          <w:highlight w:val="yellow"/>
          <w:u w:val="single"/>
        </w:rPr>
        <w:t>fails to learn from the everyday experiences of generations of activists</w:t>
      </w:r>
      <w:r w:rsidRPr="00B96633">
        <w:rPr>
          <w:color w:val="000000"/>
          <w:sz w:val="16"/>
        </w:rPr>
        <w:t xml:space="preserve">, organizers, and revolutionaries. </w:t>
      </w:r>
      <w:r w:rsidRPr="009E7B49">
        <w:rPr>
          <w:b/>
          <w:color w:val="000000"/>
          <w:u w:val="single"/>
        </w:rPr>
        <w:t xml:space="preserve">It </w:t>
      </w:r>
      <w:r w:rsidRPr="00A30DFF">
        <w:rPr>
          <w:b/>
          <w:color w:val="000000"/>
          <w:highlight w:val="yellow"/>
          <w:u w:val="single"/>
        </w:rPr>
        <w:t xml:space="preserve">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w:t>
      </w:r>
      <w:proofErr w:type="gramStart"/>
      <w:r w:rsidRPr="00A30DFF">
        <w:rPr>
          <w:b/>
          <w:color w:val="000000"/>
          <w:highlight w:val="yellow"/>
          <w:u w:val="single"/>
        </w:rPr>
        <w:t>have to</w:t>
      </w:r>
      <w:proofErr w:type="gramEnd"/>
      <w:r w:rsidRPr="00A30DFF">
        <w:rPr>
          <w:b/>
          <w:color w:val="000000"/>
          <w:highlight w:val="yellow"/>
          <w:u w:val="single"/>
        </w:rPr>
        <w:t xml:space="preserve">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 xml:space="preserve">r. Comrade names this relation. The comrade </w:t>
      </w:r>
      <w:r w:rsidRPr="00463796">
        <w:rPr>
          <w:b/>
          <w:color w:val="000000"/>
          <w:u w:val="single"/>
        </w:rPr>
        <w:lastRenderedPageBreak/>
        <w:t>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contemporary capitalism as a loss of “common time”; that is, the loss of an experience of time generated and enjoyed through our collective being-together.</w:t>
      </w:r>
      <w:hyperlink r:id="rId20">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21">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9E7B49">
        <w:rPr>
          <w:b/>
          <w:color w:val="000000"/>
          <w:u w:val="single"/>
        </w:rPr>
        <w:t xml:space="preserve">Attention to </w:t>
      </w:r>
      <w:r w:rsidRPr="00A30DFF">
        <w:rPr>
          <w:b/>
          <w:color w:val="000000"/>
          <w:highlight w:val="yellow"/>
          <w:u w:val="single"/>
        </w:rPr>
        <w:t xml:space="preserve">comradeship, </w:t>
      </w:r>
      <w:r w:rsidRPr="009E7B49">
        <w:rPr>
          <w:b/>
          <w:color w:val="000000"/>
          <w:u w:val="single"/>
        </w:rPr>
        <w:t xml:space="preserve">to the ways that shared expectations make political work not just possible but also gratifying, may </w:t>
      </w:r>
      <w:r w:rsidRPr="00A30DFF">
        <w:rPr>
          <w:b/>
          <w:color w:val="000000"/>
          <w:highlight w:val="yellow"/>
          <w:u w:val="single"/>
        </w:rPr>
        <w:t>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22">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3">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4">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w:t>
      </w:r>
      <w:r w:rsidRPr="009E7B49">
        <w:rPr>
          <w:b/>
          <w:color w:val="000000"/>
          <w:u w:val="single"/>
        </w:rPr>
        <w:t xml:space="preserve">and when that promise is fulfilled, </w:t>
      </w:r>
      <w:r w:rsidRPr="00A30DFF">
        <w:rPr>
          <w:b/>
          <w:color w:val="000000"/>
          <w:highlight w:val="yellow"/>
          <w:u w:val="single"/>
        </w:rPr>
        <w:t xml:space="preserve">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lastRenderedPageBreak/>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5">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6">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7">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7B8EA27A" w14:textId="77777777" w:rsidR="00AB4270" w:rsidRDefault="00AB4270" w:rsidP="00AB4270">
      <w:pPr>
        <w:pStyle w:val="Heading4"/>
      </w:pPr>
      <w:r>
        <w:t>The role of the ballot is fidelity to the truth – dedication to a shared horizon is liberatory, Dean 19:</w:t>
      </w:r>
    </w:p>
    <w:p w14:paraId="29FC1CFB" w14:textId="77777777" w:rsidR="00AB4270" w:rsidRPr="00D15BD8" w:rsidRDefault="00AB4270" w:rsidP="00AB4270">
      <w:r w:rsidRPr="00D15BD8">
        <w:t xml:space="preserve">Dean, Jodi. Comrade: An essay on political belonging. Verso, 2019. // LHP BT + LHP PS </w:t>
      </w:r>
    </w:p>
    <w:p w14:paraId="47F089FF" w14:textId="77777777" w:rsidR="00AB4270" w:rsidRPr="00202B02" w:rsidRDefault="00AB4270" w:rsidP="00AB4270">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8">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30DFF">
        <w:rPr>
          <w:b/>
          <w:color w:val="000000"/>
          <w:highlight w:val="yellow"/>
          <w:u w:val="single"/>
        </w:rPr>
        <w:t>an “exercise of fidelity</w:t>
      </w:r>
      <w:r w:rsidRPr="00132AC2">
        <w:rPr>
          <w:color w:val="000000"/>
          <w:sz w:val="8"/>
        </w:rPr>
        <w:t>.”</w:t>
      </w:r>
      <w:hyperlink r:id="rId29">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30">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 xml:space="preserve">Every truth involves a kind of anti-privatization, a subjective collectivization. In truth, “I” matter only insofar as I am </w:t>
      </w:r>
      <w:r w:rsidRPr="00132AC2">
        <w:rPr>
          <w:b/>
          <w:color w:val="000000"/>
          <w:u w:val="single"/>
        </w:rPr>
        <w:lastRenderedPageBreak/>
        <w:t>subsumed by the impersonal vector of truth—say, the political organization, or the scientific research program.</w:t>
      </w:r>
      <w:hyperlink r:id="rId31">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32">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3">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4">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5">
        <w:r w:rsidRPr="00132AC2">
          <w:rPr>
            <w:color w:val="0000FF"/>
            <w:u w:val="single"/>
            <w:vertAlign w:val="superscript"/>
          </w:rPr>
          <w:t>67</w:t>
        </w:r>
      </w:hyperlink>
      <w:r w:rsidRPr="00132AC2">
        <w:rPr>
          <w:b/>
          <w:color w:val="000000"/>
          <w:u w:val="single"/>
        </w:rPr>
        <w:t xml:space="preserve"> As a figure of </w:t>
      </w:r>
      <w:r w:rsidRPr="00E906C6">
        <w:rPr>
          <w:b/>
          <w:color w:val="000000"/>
          <w:u w:val="single"/>
        </w:rPr>
        <w:t xml:space="preserve">political belonging, the comrade is a faithful response to the </w:t>
      </w:r>
      <w:proofErr w:type="spellStart"/>
      <w:r w:rsidRPr="00E906C6">
        <w:rPr>
          <w:b/>
          <w:color w:val="000000"/>
          <w:u w:val="single"/>
        </w:rPr>
        <w:t>evental</w:t>
      </w:r>
      <w:proofErr w:type="spellEnd"/>
      <w:r w:rsidRPr="00E906C6">
        <w:rPr>
          <w:b/>
          <w:color w:val="000000"/>
          <w:u w:val="single"/>
        </w:rPr>
        <w:t xml:space="preserve"> rupture of crowds and movements, to the egalitarian discharge that erupts from the force of the many where they don’t belong, to the movement of the people as the subject of politics.</w:t>
      </w:r>
      <w:hyperlink r:id="rId36">
        <w:r w:rsidRPr="00E906C6">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w:t>
      </w:r>
      <w:proofErr w:type="spellStart"/>
      <w:r w:rsidRPr="00132AC2">
        <w:rPr>
          <w:color w:val="000000"/>
          <w:sz w:val="8"/>
        </w:rPr>
        <w:t>Badiou</w:t>
      </w:r>
      <w:proofErr w:type="spellEnd"/>
      <w:r w:rsidRPr="00132AC2">
        <w:rPr>
          <w:color w:val="000000"/>
          <w:sz w:val="8"/>
        </w:rPr>
        <w:t xml:space="preserve"> (by drawing from his earlier work), we can say that the comrade is not a faithful subject but a political relation faithful to the divided people as the subject of emancipatory egalitarian politics.</w:t>
      </w:r>
      <w:hyperlink r:id="rId37">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w:t>
      </w:r>
      <w:proofErr w:type="spellStart"/>
      <w:r w:rsidRPr="00132AC2">
        <w:rPr>
          <w:color w:val="000000"/>
          <w:sz w:val="8"/>
        </w:rPr>
        <w:t>Yakushova</w:t>
      </w:r>
      <w:proofErr w:type="spellEnd"/>
      <w:r w:rsidRPr="00132AC2">
        <w:rPr>
          <w:color w:val="000000"/>
          <w:sz w:val="8"/>
        </w:rPr>
        <w:t xml:space="preserve"> can’t tell who her comrades are by looking at them. The party has told her who to look for, but she </w:t>
      </w:r>
      <w:proofErr w:type="gramStart"/>
      <w:r w:rsidRPr="00132AC2">
        <w:rPr>
          <w:color w:val="000000"/>
          <w:sz w:val="8"/>
        </w:rPr>
        <w:t>has to</w:t>
      </w:r>
      <w:proofErr w:type="gramEnd"/>
      <w:r w:rsidRPr="00132AC2">
        <w:rPr>
          <w:color w:val="000000"/>
          <w:sz w:val="8"/>
        </w:rPr>
        <w:t xml:space="preserve"> ask. After </w:t>
      </w:r>
      <w:proofErr w:type="spellStart"/>
      <w:r w:rsidRPr="00132AC2">
        <w:rPr>
          <w:color w:val="000000"/>
          <w:sz w:val="8"/>
        </w:rPr>
        <w:t>Iranoff</w:t>
      </w:r>
      <w:proofErr w:type="spellEnd"/>
      <w:r w:rsidRPr="00132AC2">
        <w:rPr>
          <w:color w:val="000000"/>
          <w:sz w:val="8"/>
        </w:rPr>
        <w:t xml:space="preserve"> identifies himself, </w:t>
      </w:r>
      <w:proofErr w:type="spellStart"/>
      <w:r w:rsidRPr="00132AC2">
        <w:rPr>
          <w:color w:val="000000"/>
          <w:sz w:val="8"/>
        </w:rPr>
        <w:t>Yakushova</w:t>
      </w:r>
      <w:proofErr w:type="spellEnd"/>
      <w:r w:rsidRPr="00132AC2">
        <w:rPr>
          <w:color w:val="000000"/>
          <w:sz w:val="8"/>
        </w:rPr>
        <w:t xml:space="preserve"> tells him her name and the name and position of the party comrade who authorized her visit. </w:t>
      </w:r>
      <w:proofErr w:type="spellStart"/>
      <w:r w:rsidRPr="00132AC2">
        <w:rPr>
          <w:color w:val="000000"/>
          <w:sz w:val="8"/>
        </w:rPr>
        <w:t>Iranoff</w:t>
      </w:r>
      <w:proofErr w:type="spellEnd"/>
      <w:r w:rsidRPr="00132AC2">
        <w:rPr>
          <w:color w:val="000000"/>
          <w:sz w:val="8"/>
        </w:rPr>
        <w:t xml:space="preserve"> introduces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w:t>
      </w:r>
      <w:proofErr w:type="spellStart"/>
      <w:r w:rsidRPr="00132AC2">
        <w:rPr>
          <w:color w:val="000000"/>
          <w:sz w:val="8"/>
        </w:rPr>
        <w:t>Yakushova</w:t>
      </w:r>
      <w:proofErr w:type="spellEnd"/>
      <w:r w:rsidRPr="00132AC2">
        <w:rPr>
          <w:color w:val="000000"/>
          <w:sz w:val="8"/>
        </w:rPr>
        <w:t xml:space="preserve">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w:t>
      </w:r>
      <w:proofErr w:type="spellStart"/>
      <w:r w:rsidRPr="00132AC2">
        <w:rPr>
          <w:color w:val="000000"/>
          <w:sz w:val="8"/>
        </w:rPr>
        <w:t>Iranoff</w:t>
      </w:r>
      <w:proofErr w:type="spellEnd"/>
      <w:r w:rsidRPr="00132AC2">
        <w:rPr>
          <w:color w:val="000000"/>
          <w:sz w:val="8"/>
        </w:rPr>
        <w:t xml:space="preserve">, </w:t>
      </w:r>
      <w:proofErr w:type="spellStart"/>
      <w:r w:rsidRPr="00132AC2">
        <w:rPr>
          <w:color w:val="000000"/>
          <w:sz w:val="8"/>
        </w:rPr>
        <w:t>Buljanoff</w:t>
      </w:r>
      <w:proofErr w:type="spellEnd"/>
      <w:r w:rsidRPr="00132AC2">
        <w:rPr>
          <w:color w:val="000000"/>
          <w:sz w:val="8"/>
        </w:rPr>
        <w:t xml:space="preserve">, and </w:t>
      </w:r>
      <w:proofErr w:type="spellStart"/>
      <w:r w:rsidRPr="00132AC2">
        <w:rPr>
          <w:color w:val="000000"/>
          <w:sz w:val="8"/>
        </w:rPr>
        <w:t>Kopalski</w:t>
      </w:r>
      <w:proofErr w:type="spellEnd"/>
      <w:r w:rsidRPr="00132AC2">
        <w:rPr>
          <w:color w:val="000000"/>
          <w:sz w:val="8"/>
        </w:rPr>
        <w:t xml:space="preserve"> have not been doing the work expected of comrades, which is why Moscow sent </w:t>
      </w:r>
      <w:proofErr w:type="spellStart"/>
      <w:r w:rsidRPr="00132AC2">
        <w:rPr>
          <w:color w:val="000000"/>
          <w:sz w:val="8"/>
        </w:rPr>
        <w:t>Yakushova</w:t>
      </w:r>
      <w:proofErr w:type="spellEnd"/>
      <w:r w:rsidRPr="00132AC2">
        <w:rPr>
          <w:color w:val="000000"/>
          <w:sz w:val="8"/>
        </w:rPr>
        <w:t xml:space="preserve"> to oversee them in Paris. That </w:t>
      </w:r>
      <w:proofErr w:type="spellStart"/>
      <w:r w:rsidRPr="00132AC2">
        <w:rPr>
          <w:color w:val="000000"/>
          <w:sz w:val="8"/>
        </w:rPr>
        <w:t>Kopalski</w:t>
      </w:r>
      <w:proofErr w:type="spellEnd"/>
      <w:r w:rsidRPr="00132AC2">
        <w:rPr>
          <w:color w:val="000000"/>
          <w:sz w:val="8"/>
        </w:rPr>
        <w:t xml:space="preserve"> says they would have greeted her with flowers demonstrates their </w:t>
      </w:r>
      <w:proofErr w:type="spellStart"/>
      <w:r w:rsidRPr="00132AC2">
        <w:rPr>
          <w:i/>
          <w:color w:val="000000"/>
          <w:sz w:val="8"/>
        </w:rPr>
        <w:t>embourgeoisment</w:t>
      </w:r>
      <w:proofErr w:type="spellEnd"/>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E906C6">
        <w:rPr>
          <w:b/>
          <w:color w:val="000000"/>
          <w:u w:val="single"/>
        </w:rPr>
        <w:t>Practices of comradeship are coordinated, 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E906C6">
        <w:rPr>
          <w:b/>
          <w:color w:val="000000"/>
          <w:u w:val="single"/>
        </w:rPr>
        <w:t>It concentrates comradeship even as comradeship exceeds it.</w:t>
      </w:r>
    </w:p>
    <w:p w14:paraId="45A8520E" w14:textId="77777777" w:rsidR="00AB4270" w:rsidRPr="00AB4270" w:rsidRDefault="00AB4270" w:rsidP="00AB4270"/>
    <w:p w14:paraId="2E6573AF" w14:textId="3F126169" w:rsidR="0059765F" w:rsidRDefault="0059765F" w:rsidP="0059765F">
      <w:pPr>
        <w:pStyle w:val="Heading2"/>
      </w:pPr>
      <w:r>
        <w:lastRenderedPageBreak/>
        <w:t>2 – Police PIC</w:t>
      </w:r>
    </w:p>
    <w:p w14:paraId="293979A9" w14:textId="77777777" w:rsidR="00007672" w:rsidRDefault="00007672" w:rsidP="00007672">
      <w:pPr>
        <w:pStyle w:val="Heading4"/>
      </w:pPr>
      <w:r>
        <w:t>Counterplan: A just government ought to recognize the unconditional right of workers to strike except for police officers.</w:t>
      </w:r>
    </w:p>
    <w:p w14:paraId="1CFD0A09" w14:textId="77777777" w:rsidR="00007672" w:rsidRDefault="00007672" w:rsidP="00007672"/>
    <w:p w14:paraId="3276B33E" w14:textId="77777777" w:rsidR="00007672" w:rsidRDefault="00007672" w:rsidP="00007672">
      <w:pPr>
        <w:pStyle w:val="Heading4"/>
      </w:pPr>
      <w:r>
        <w:t>Police Strikes are used to combat racial progress and attempts to limit police power. Making them legal and easier only make progress much harder.</w:t>
      </w:r>
    </w:p>
    <w:p w14:paraId="0EC71F4D" w14:textId="77777777" w:rsidR="00007672" w:rsidRPr="00CC1109" w:rsidRDefault="00007672" w:rsidP="00007672">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08089548" w14:textId="77777777" w:rsidR="00007672" w:rsidRPr="00CC1109" w:rsidRDefault="00007672" w:rsidP="00007672">
      <w:pPr>
        <w:rPr>
          <w:rStyle w:val="Emphasis"/>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CC1109">
        <w:rPr>
          <w:rStyle w:val="Emphasis"/>
          <w:highlight w:val="cyan"/>
        </w:rPr>
        <w:t xml:space="preserve">blue flu strikes have helped expand police power, </w:t>
      </w:r>
      <w:r w:rsidRPr="00E906C6">
        <w:rPr>
          <w:rStyle w:val="Emphasis"/>
        </w:rPr>
        <w:t xml:space="preserve">ultimately </w:t>
      </w:r>
      <w:r w:rsidRPr="00CC1109">
        <w:rPr>
          <w:rStyle w:val="Emphasis"/>
          <w:highlight w:val="cyan"/>
        </w:rPr>
        <w:t xml:space="preserve">limiting </w:t>
      </w:r>
      <w:r w:rsidRPr="00E906C6">
        <w:rPr>
          <w:rStyle w:val="Emphasis"/>
        </w:rPr>
        <w:t xml:space="preserve">the ability of </w:t>
      </w:r>
      <w:r w:rsidRPr="00CC1109">
        <w:rPr>
          <w:rStyle w:val="Emphasis"/>
          <w:highlight w:val="cyan"/>
        </w:rPr>
        <w:t xml:space="preserve">city governments </w:t>
      </w:r>
      <w:r w:rsidRPr="00E906C6">
        <w:rPr>
          <w:rStyle w:val="Emphasis"/>
        </w:rPr>
        <w:t xml:space="preserve">to </w:t>
      </w:r>
      <w:r w:rsidRPr="00CC1109">
        <w:rPr>
          <w:rStyle w:val="Emphasis"/>
          <w:highlight w:val="cyan"/>
        </w:rPr>
        <w:t xml:space="preserve">reform, </w:t>
      </w:r>
      <w:r w:rsidRPr="00E906C6">
        <w:rPr>
          <w:rStyle w:val="Emphasis"/>
        </w:rPr>
        <w:t xml:space="preserve">constrain </w:t>
      </w:r>
      <w:r w:rsidRPr="00CC1109">
        <w:rPr>
          <w:rStyle w:val="Emphasis"/>
          <w:highlight w:val="cyan"/>
        </w:rPr>
        <w:t>or conduct oversight over the police</w:t>
      </w:r>
      <w:r w:rsidRPr="00CC1109">
        <w:rPr>
          <w:sz w:val="16"/>
        </w:rPr>
        <w:t xml:space="preserve">. They </w:t>
      </w:r>
      <w:r w:rsidRPr="00E906C6">
        <w:rPr>
          <w:rStyle w:val="Emphasis"/>
        </w:rPr>
        <w:t xml:space="preserve">allow </w:t>
      </w:r>
      <w:r w:rsidRPr="00CC1109">
        <w:rPr>
          <w:rStyle w:val="Emphasis"/>
          <w:highlight w:val="cyan"/>
        </w:rPr>
        <w:t xml:space="preserve">the police </w:t>
      </w:r>
      <w:r w:rsidRPr="00E906C6">
        <w:rPr>
          <w:rStyle w:val="Emphasis"/>
        </w:rPr>
        <w:t xml:space="preserve">to </w:t>
      </w:r>
      <w:r w:rsidRPr="00CC1109">
        <w:rPr>
          <w:rStyle w:val="Emphasis"/>
          <w:highlight w:val="cyan"/>
        </w:rPr>
        <w:t xml:space="preserve">leverage public fear of crime to extract concessions </w:t>
      </w:r>
      <w:r w:rsidRPr="00E906C6">
        <w:rPr>
          <w:rStyle w:val="Emphasis"/>
        </w:rPr>
        <w:t>from municipalities</w:t>
      </w:r>
      <w:r w:rsidRPr="00CC1109">
        <w:rPr>
          <w:rStyle w:val="Emphasis"/>
          <w:highlight w:val="cyan"/>
        </w:rPr>
        <w:t>.</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CC1109">
        <w:rPr>
          <w:rStyle w:val="Emphasis"/>
          <w:highlight w:val="cyan"/>
        </w:rPr>
        <w:t xml:space="preserve">With locals already afraid of crime </w:t>
      </w:r>
      <w:r w:rsidRPr="00E906C6">
        <w:rPr>
          <w:rStyle w:val="Emphasis"/>
        </w:rPr>
        <w:t xml:space="preserve">and displeased at Cavanagh’s failure to rein it in, </w:t>
      </w:r>
      <w:r w:rsidRPr="00CC1109">
        <w:rPr>
          <w:rStyle w:val="Emphasis"/>
          <w:highlight w:val="cyan"/>
        </w:rPr>
        <w:t>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w:t>
      </w:r>
      <w:r w:rsidRPr="00E906C6">
        <w:rPr>
          <w:sz w:val="16"/>
        </w:rPr>
        <w:t xml:space="preserve">the highest paid in the nation. This was far from the end of the fight between Cavanagh and the DPOA. In the ensuing months and years, </w:t>
      </w:r>
      <w:r w:rsidRPr="00E906C6">
        <w:rPr>
          <w:rStyle w:val="Emphasis"/>
        </w:rPr>
        <w:t xml:space="preserve">they continued to tussle over wages, pensions, the budget, the integration of squad cars and the hiring of black officers. </w:t>
      </w:r>
      <w:r w:rsidRPr="00E906C6">
        <w:rPr>
          <w:sz w:val="16"/>
        </w:rPr>
        <w:t>The threat of another blue flu loomed over all these disputes, helping the union</w:t>
      </w:r>
      <w:r w:rsidRPr="00CC1109">
        <w:rPr>
          <w:sz w:val="16"/>
        </w:rPr>
        <w:t xml:space="preserve"> to win many of them. And Detroit was not an outlier. Throughout the 1960s, ’70s and ’80s, the blue flu was a </w:t>
      </w:r>
      <w:hyperlink r:id="rId38"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 xml:space="preserve">strikes amounted to an authoritarian power grab by police officers bent on avoiding oversight, rejecting reforms and shoring up </w:t>
      </w:r>
      <w:r w:rsidRPr="00CC1109">
        <w:rPr>
          <w:rStyle w:val="Emphasis"/>
          <w:highlight w:val="cyan"/>
        </w:rPr>
        <w:lastRenderedPageBreak/>
        <w:t>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CC1109">
        <w:rPr>
          <w:rStyle w:val="Emphasis"/>
          <w:highlight w:val="cyan"/>
        </w:rPr>
        <w:t xml:space="preserve"> the absence of police did not lead to a rise in crime</w:t>
      </w:r>
      <w:r w:rsidRPr="00CC1109">
        <w:rPr>
          <w:sz w:val="16"/>
        </w:rPr>
        <w:t xml:space="preserve">. In New York City in 1971, </w:t>
      </w:r>
      <w:hyperlink r:id="rId39" w:tgtFrame="_blank" w:history="1">
        <w:r w:rsidRPr="00CC1109">
          <w:rPr>
            <w:rStyle w:val="Hyperlink"/>
            <w:sz w:val="16"/>
          </w:rPr>
          <w:t>for exam</w:t>
        </w:r>
        <w:r w:rsidRPr="00CC1109">
          <w:rPr>
            <w:rStyle w:val="Hyperlink"/>
            <w:sz w:val="16"/>
          </w:rPr>
          <w:t>p</w:t>
        </w:r>
        <w:r w:rsidRPr="00CC1109">
          <w:rPr>
            <w:rStyle w:val="Hyperlink"/>
            <w:sz w:val="16"/>
          </w:rPr>
          <w:t>le</w:t>
        </w:r>
      </w:hyperlink>
      <w:r w:rsidRPr="00CC1109">
        <w:rPr>
          <w:sz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w:t>
      </w:r>
      <w:r w:rsidRPr="00E906C6">
        <w:rPr>
          <w:sz w:val="16"/>
        </w:rPr>
        <w:t xml:space="preserve">, </w:t>
      </w:r>
      <w:r w:rsidRPr="00E906C6">
        <w:rPr>
          <w:rStyle w:val="Emphasis"/>
        </w:rPr>
        <w:t>more</w:t>
      </w:r>
      <w:r w:rsidRPr="00E906C6">
        <w:rPr>
          <w:sz w:val="16"/>
        </w:rPr>
        <w:t xml:space="preserve"> blue flus </w:t>
      </w:r>
      <w:r w:rsidRPr="00E906C6">
        <w:rPr>
          <w:rStyle w:val="Emphasis"/>
        </w:rPr>
        <w:t>are likely to follow as officers seek to wrest back control of the public debate on policing and reassert their independence.</w:t>
      </w:r>
    </w:p>
    <w:p w14:paraId="4C53A97F" w14:textId="77777777" w:rsidR="00007672" w:rsidRDefault="00007672" w:rsidP="00007672"/>
    <w:p w14:paraId="409A4BC5" w14:textId="77777777" w:rsidR="00007672" w:rsidRDefault="00007672" w:rsidP="00007672">
      <w:pPr>
        <w:pStyle w:val="Heading4"/>
      </w:pPr>
      <w:r>
        <w:t>Those strikes cement a police culture which leads to endless amounts of racist violence and the bolstering of the prison industrial complex.</w:t>
      </w:r>
    </w:p>
    <w:p w14:paraId="7A59AE36" w14:textId="77777777" w:rsidR="00007672" w:rsidRPr="00D47055" w:rsidRDefault="00007672" w:rsidP="00007672">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6D241833" w14:textId="7D8533FF" w:rsidR="00E42E4C" w:rsidRPr="00E94488" w:rsidRDefault="00007672" w:rsidP="00F601E6">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B2635B">
        <w:rPr>
          <w:rStyle w:val="StyleUnderline"/>
          <w:highlight w:val="green"/>
        </w:rPr>
        <w:t>racialized</w:t>
      </w:r>
      <w:proofErr w:type="gramEnd"/>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w:t>
      </w:r>
      <w:r w:rsidRPr="00B2635B">
        <w:rPr>
          <w:rStyle w:val="StyleUnderline"/>
        </w:rPr>
        <w:lastRenderedPageBreak/>
        <w:t xml:space="preserve">victims of the burgeoning prison industrial complex, mass incarceration, and enduring racism, the barriers to truly independent Black male agency are ubiquitous and </w:t>
      </w:r>
      <w:r w:rsidRPr="009E7B49">
        <w:rPr>
          <w:rStyle w:val="StyleUnderline"/>
        </w:rPr>
        <w:t xml:space="preserve">firmly entrenched (Alexander 2010; Chaney 2009; Baker 1996; Blackmon 2008; </w:t>
      </w:r>
      <w:proofErr w:type="spellStart"/>
      <w:r w:rsidRPr="009E7B49">
        <w:rPr>
          <w:rStyle w:val="StyleUnderline"/>
        </w:rPr>
        <w:t>Dottolo</w:t>
      </w:r>
      <w:proofErr w:type="spellEnd"/>
      <w:r w:rsidRPr="009E7B49">
        <w:rPr>
          <w:rStyle w:val="StyleUnderline"/>
        </w:rPr>
        <w:t xml:space="preserve"> and Stewart 2008; Karenga 2010; Martin et al. 2001; Smith and Hattery 2009). Thus, racism and discrimination </w:t>
      </w:r>
      <w:proofErr w:type="gramStart"/>
      <w:r w:rsidRPr="009E7B49">
        <w:rPr>
          <w:rStyle w:val="StyleUnderline"/>
        </w:rPr>
        <w:t>heightens</w:t>
      </w:r>
      <w:proofErr w:type="gramEnd"/>
      <w:r w:rsidRPr="009E7B49">
        <w:rPr>
          <w:rStyle w:val="StyleUnderline"/>
        </w:rPr>
        <w:t xml:space="preserve"> the psychological distress experienced by Blacks (Robertson 2011; Pieterse et al. 2012), as well as their decreased mortality in the USA (</w:t>
      </w:r>
      <w:proofErr w:type="spellStart"/>
      <w:r w:rsidRPr="009E7B49">
        <w:rPr>
          <w:rStyle w:val="StyleUnderline"/>
        </w:rPr>
        <w:t>Muennig</w:t>
      </w:r>
      <w:proofErr w:type="spellEnd"/>
      <w:r w:rsidRPr="009E7B49">
        <w:rPr>
          <w:rStyle w:val="StyleUnderline"/>
        </w:rPr>
        <w:t xml:space="preserve"> and Murphy 2011).</w:t>
      </w:r>
      <w:r w:rsidRPr="009E7B49">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9E7B49">
        <w:rPr>
          <w:rStyle w:val="StyleUnderline"/>
        </w:rPr>
        <w:t>Blacks are more likely to be the victims of police brutality.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9E7B49">
        <w:rPr>
          <w:sz w:val="14"/>
        </w:rPr>
        <w:t xml:space="preserve"> (</w:t>
      </w:r>
      <w:proofErr w:type="spellStart"/>
      <w:r w:rsidRPr="009E7B49">
        <w:rPr>
          <w:sz w:val="14"/>
        </w:rPr>
        <w:t>TomaskovicDevey</w:t>
      </w:r>
      <w:proofErr w:type="spellEnd"/>
      <w:r w:rsidRPr="009E7B49">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w:t>
      </w:r>
      <w:r w:rsidRPr="00B2635B">
        <w:rPr>
          <w:sz w:val="14"/>
        </w:rPr>
        <w:t xml:space="preserve">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sectPr w:rsidR="00E42E4C" w:rsidRPr="00E944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3AEE"/>
    <w:rsid w:val="000029E3"/>
    <w:rsid w:val="000029E8"/>
    <w:rsid w:val="00004225"/>
    <w:rsid w:val="000066CA"/>
    <w:rsid w:val="00007264"/>
    <w:rsid w:val="00007672"/>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E2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37CB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65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09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B4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27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04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AEE"/>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6C6"/>
    <w:rsid w:val="00E9448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91BCB6"/>
  <w14:defaultImageDpi w14:val="300"/>
  <w15:docId w15:val="{8FF70E6A-B091-A440-A2F8-0F4261FE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3A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33A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3A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33A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D33A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33A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3AEE"/>
  </w:style>
  <w:style w:type="character" w:customStyle="1" w:styleId="Heading1Char">
    <w:name w:val="Heading 1 Char"/>
    <w:aliases w:val="Pocket Char"/>
    <w:basedOn w:val="DefaultParagraphFont"/>
    <w:link w:val="Heading1"/>
    <w:uiPriority w:val="9"/>
    <w:rsid w:val="00D33A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33A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33AE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D33AE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33AE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D33AE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D33A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33AE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33AEE"/>
    <w:rPr>
      <w:color w:val="auto"/>
      <w:u w:val="none"/>
    </w:rPr>
  </w:style>
  <w:style w:type="paragraph" w:styleId="DocumentMap">
    <w:name w:val="Document Map"/>
    <w:basedOn w:val="Normal"/>
    <w:link w:val="DocumentMapChar"/>
    <w:uiPriority w:val="99"/>
    <w:semiHidden/>
    <w:unhideWhenUsed/>
    <w:rsid w:val="00D33A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3AEE"/>
    <w:rPr>
      <w:rFonts w:ascii="Lucida Grande" w:hAnsi="Lucida Grande" w:cs="Lucida Grande"/>
    </w:rPr>
  </w:style>
  <w:style w:type="paragraph" w:customStyle="1" w:styleId="textbold">
    <w:name w:val="text bold"/>
    <w:basedOn w:val="Normal"/>
    <w:link w:val="Emphasis"/>
    <w:uiPriority w:val="20"/>
    <w:qFormat/>
    <w:rsid w:val="00007672"/>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te Level 2,Small Text,Clear"/>
    <w:basedOn w:val="Heading1"/>
    <w:link w:val="Hyperlink"/>
    <w:autoRedefine/>
    <w:uiPriority w:val="99"/>
    <w:qFormat/>
    <w:rsid w:val="000076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007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hyperlink" Target="https://untappedcities.com/2020/06/12/the-week-without-police-what-we-can-learn-from-the-1971-police-strike/"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Wage-Labour-Capital-Value-Price-Profit/dp/0717804704"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hyperlink" Target="https://onlinelibrary.wiley.com/doi/abs/10.1111/wusa.12021"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0695545.001.0001/oxfordhb-9780190695545"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https://www.akpress.org/our-enemies-in-blu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adawy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13</Pages>
  <Words>11943</Words>
  <Characters>68080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Ayman Badawy</cp:lastModifiedBy>
  <cp:revision>3</cp:revision>
  <dcterms:created xsi:type="dcterms:W3CDTF">2021-11-21T19:23:00Z</dcterms:created>
  <dcterms:modified xsi:type="dcterms:W3CDTF">2021-11-21T20:17:00Z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