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7B4E4" w14:textId="651EF705" w:rsidR="00D379DF" w:rsidRPr="00E63F90" w:rsidRDefault="00731CC9" w:rsidP="009C0A90">
      <w:pPr>
        <w:pStyle w:val="Heading1"/>
        <w:tabs>
          <w:tab w:val="left" w:pos="4140"/>
        </w:tabs>
        <w:rPr>
          <w:rFonts w:cs="Calibri"/>
        </w:rPr>
      </w:pPr>
      <w:r w:rsidRPr="00C009F3">
        <w:rPr>
          <w:rFonts w:cs="Calibri"/>
        </w:rPr>
        <w:t>1NC vs Lexington BF</w:t>
      </w:r>
    </w:p>
    <w:p w14:paraId="5616593F" w14:textId="5CFF14AC" w:rsidR="00731CC9" w:rsidRPr="00C009F3" w:rsidRDefault="00731CC9" w:rsidP="00731CC9">
      <w:pPr>
        <w:pStyle w:val="Heading2"/>
        <w:rPr>
          <w:rFonts w:cs="Calibri"/>
        </w:rPr>
      </w:pPr>
      <w:r w:rsidRPr="00C009F3">
        <w:rPr>
          <w:rFonts w:cs="Calibri"/>
        </w:rPr>
        <w:t>1NC</w:t>
      </w:r>
    </w:p>
    <w:p w14:paraId="772C94EC" w14:textId="6CA5609E" w:rsidR="00731CC9" w:rsidRPr="00C009F3" w:rsidRDefault="00731CC9" w:rsidP="00731CC9">
      <w:pPr>
        <w:pStyle w:val="Heading3"/>
        <w:rPr>
          <w:rFonts w:cs="Calibri"/>
        </w:rPr>
      </w:pPr>
      <w:r w:rsidRPr="00C009F3">
        <w:rPr>
          <w:rFonts w:cs="Calibri"/>
        </w:rPr>
        <w:t>1</w:t>
      </w:r>
    </w:p>
    <w:p w14:paraId="1C676DEC" w14:textId="770CB139" w:rsidR="00731CC9" w:rsidRPr="00C009F3" w:rsidRDefault="00731CC9" w:rsidP="00731CC9">
      <w:pPr>
        <w:pStyle w:val="Heading4"/>
        <w:rPr>
          <w:rFonts w:cs="Calibri"/>
        </w:rPr>
      </w:pPr>
      <w:r w:rsidRPr="00C009F3">
        <w:rPr>
          <w:rFonts w:cs="Calibri"/>
        </w:rPr>
        <w:t xml:space="preserve">Interpretation: </w:t>
      </w:r>
      <w:r w:rsidR="00AF0CA4" w:rsidRPr="00C009F3">
        <w:rPr>
          <w:rFonts w:cs="Calibri"/>
        </w:rPr>
        <w:t>T</w:t>
      </w:r>
      <w:r w:rsidRPr="00C009F3">
        <w:rPr>
          <w:rFonts w:cs="Calibri"/>
        </w:rPr>
        <w:t>he affirmative may not specify a country</w:t>
      </w:r>
      <w:r w:rsidR="001A100F" w:rsidRPr="00C009F3">
        <w:rPr>
          <w:rFonts w:cs="Calibri"/>
        </w:rPr>
        <w:t>.</w:t>
      </w:r>
    </w:p>
    <w:p w14:paraId="46F0C017" w14:textId="77777777" w:rsidR="00731CC9" w:rsidRPr="00C009F3" w:rsidRDefault="00731CC9" w:rsidP="00731CC9">
      <w:pPr>
        <w:pStyle w:val="Heading4"/>
        <w:rPr>
          <w:rFonts w:cs="Calibri"/>
        </w:rPr>
      </w:pPr>
      <w:r w:rsidRPr="00C009F3">
        <w:rPr>
          <w:rFonts w:cs="Calibri"/>
        </w:rPr>
        <w:t>By means:</w:t>
      </w:r>
    </w:p>
    <w:p w14:paraId="1D060587" w14:textId="77777777" w:rsidR="00731CC9" w:rsidRPr="00C009F3" w:rsidRDefault="00731CC9" w:rsidP="00731CC9">
      <w:r w:rsidRPr="00C009F3">
        <w:rPr>
          <w:rStyle w:val="Style13ptBold"/>
        </w:rPr>
        <w:t>Oxford</w:t>
      </w:r>
      <w:r w:rsidRPr="00C009F3">
        <w:t xml:space="preserve"> dictionary </w:t>
      </w:r>
      <w:hyperlink r:id="rId6" w:history="1">
        <w:r w:rsidRPr="00C009F3">
          <w:rPr>
            <w:rStyle w:val="Hyperlink"/>
          </w:rPr>
          <w:t>https://www.google.com/search?q=by+definition&amp;oq=by+definition&amp;aqs=edge..69i57l2j69i59l2j69i60j69i64j69i60l3.1219j0j1&amp;sourceid=chrome&amp;ie=UTF-8</w:t>
        </w:r>
      </w:hyperlink>
    </w:p>
    <w:p w14:paraId="0B0ED759" w14:textId="77777777" w:rsidR="00731CC9" w:rsidRPr="00C009F3" w:rsidRDefault="00731CC9" w:rsidP="00731CC9">
      <w:r w:rsidRPr="00C009F3">
        <w:rPr>
          <w:rStyle w:val="Emphasis"/>
          <w:highlight w:val="green"/>
        </w:rPr>
        <w:t>identifying the agent performing an action</w:t>
      </w:r>
      <w:r w:rsidRPr="00C009F3">
        <w:t>. 2. indicating the means of achieving something.</w:t>
      </w:r>
    </w:p>
    <w:p w14:paraId="536839DD" w14:textId="77777777" w:rsidR="00731CC9" w:rsidRPr="00C009F3" w:rsidRDefault="00731CC9" w:rsidP="00731CC9">
      <w:pPr>
        <w:pStyle w:val="Heading4"/>
        <w:rPr>
          <w:rFonts w:cs="Calibri"/>
        </w:rPr>
      </w:pPr>
      <w:r w:rsidRPr="00C009F3">
        <w:rPr>
          <w:rFonts w:cs="Calibri"/>
        </w:rPr>
        <w:t>Countries are not private entities:</w:t>
      </w:r>
    </w:p>
    <w:p w14:paraId="6080A687" w14:textId="77777777" w:rsidR="00731CC9" w:rsidRPr="00C009F3" w:rsidRDefault="003B73C7" w:rsidP="00731CC9">
      <w:hyperlink r:id="rId7" w:history="1">
        <w:r w:rsidR="00731CC9" w:rsidRPr="00C009F3">
          <w:rPr>
            <w:rStyle w:val="Hyperlink"/>
          </w:rPr>
          <w:t>https://www.lawinsider.com/dictionary/private-entity //</w:t>
        </w:r>
      </w:hyperlink>
      <w:r w:rsidR="00731CC9" w:rsidRPr="00C009F3">
        <w:t xml:space="preserve"> </w:t>
      </w:r>
      <w:proofErr w:type="spellStart"/>
      <w:r w:rsidR="00731CC9" w:rsidRPr="00C009F3">
        <w:t>ella</w:t>
      </w:r>
      <w:proofErr w:type="spellEnd"/>
    </w:p>
    <w:p w14:paraId="428181AD" w14:textId="77777777" w:rsidR="00731CC9" w:rsidRPr="00C009F3" w:rsidRDefault="00731CC9" w:rsidP="00731CC9">
      <w:r w:rsidRPr="00C009F3">
        <w:rPr>
          <w:rStyle w:val="StyleUnderline"/>
          <w:b/>
          <w:bCs/>
          <w:highlight w:val="green"/>
        </w:rPr>
        <w:t>Private entity</w:t>
      </w:r>
      <w:r w:rsidRPr="00C009F3">
        <w:rPr>
          <w:rStyle w:val="StyleUnderline"/>
        </w:rPr>
        <w:t xml:space="preserve"> means </w:t>
      </w:r>
      <w:r w:rsidRPr="00C009F3">
        <w:rPr>
          <w:rStyle w:val="StyleUnderline"/>
          <w:b/>
          <w:bCs/>
          <w:highlight w:val="green"/>
        </w:rPr>
        <w:t>any entity other than a State</w:t>
      </w:r>
      <w:r w:rsidRPr="00C009F3">
        <w:rPr>
          <w:rStyle w:val="StyleUnderline"/>
          <w:b/>
          <w:bCs/>
        </w:rPr>
        <w:t>,</w:t>
      </w:r>
      <w:r w:rsidRPr="00C009F3">
        <w:rPr>
          <w:rStyle w:val="StyleUnderline"/>
        </w:rPr>
        <w:t xml:space="preserve"> local government, Indian tribe, or foreign public entity</w:t>
      </w:r>
      <w:r w:rsidRPr="00C009F3">
        <w:t>, as those terms are defined in 2 CFR 175.25. Includes:</w:t>
      </w:r>
    </w:p>
    <w:p w14:paraId="7D58B49E" w14:textId="059289E7" w:rsidR="00731CC9" w:rsidRPr="00C009F3" w:rsidRDefault="00731CC9" w:rsidP="00731CC9">
      <w:pPr>
        <w:rPr>
          <w:rStyle w:val="Style13ptBold"/>
        </w:rPr>
      </w:pPr>
      <w:r w:rsidRPr="00C009F3">
        <w:rPr>
          <w:rStyle w:val="Style13ptBold"/>
        </w:rPr>
        <w:t xml:space="preserve">Entities </w:t>
      </w:r>
      <w:proofErr w:type="gramStart"/>
      <w:r w:rsidRPr="00C009F3">
        <w:rPr>
          <w:rStyle w:val="Style13ptBold"/>
        </w:rPr>
        <w:t>is</w:t>
      </w:r>
      <w:proofErr w:type="gramEnd"/>
      <w:r w:rsidRPr="00C009F3">
        <w:rPr>
          <w:rStyle w:val="Style13ptBold"/>
        </w:rPr>
        <w:t xml:space="preserve"> plural</w:t>
      </w:r>
    </w:p>
    <w:p w14:paraId="4F160B62" w14:textId="77777777" w:rsidR="00731CC9" w:rsidRPr="00C009F3" w:rsidRDefault="00731CC9" w:rsidP="00731CC9">
      <w:r w:rsidRPr="00C009F3">
        <w:t>https://www.wordhippo.com/what-is/the-plural-of/entity.html</w:t>
      </w:r>
    </w:p>
    <w:p w14:paraId="1BBF7D5B" w14:textId="77777777" w:rsidR="00731CC9" w:rsidRPr="00C009F3" w:rsidRDefault="00731CC9" w:rsidP="00731CC9">
      <w:r w:rsidRPr="00C009F3">
        <w:t xml:space="preserve">What is the </w:t>
      </w:r>
      <w:r w:rsidRPr="00C009F3">
        <w:rPr>
          <w:rStyle w:val="Emphasis"/>
          <w:highlight w:val="green"/>
        </w:rPr>
        <w:t>plural of entity</w:t>
      </w:r>
      <w:r w:rsidRPr="00C009F3">
        <w:t xml:space="preserve">? The plural form of entity </w:t>
      </w:r>
      <w:r w:rsidRPr="00C009F3">
        <w:rPr>
          <w:rStyle w:val="Emphasis"/>
          <w:highlight w:val="green"/>
        </w:rPr>
        <w:t>is entities</w:t>
      </w:r>
      <w:r w:rsidRPr="00C009F3">
        <w:t>.</w:t>
      </w:r>
    </w:p>
    <w:p w14:paraId="478BE2C7" w14:textId="1467138A" w:rsidR="00731CC9" w:rsidRPr="00C009F3" w:rsidRDefault="00731CC9" w:rsidP="00731CC9">
      <w:pPr>
        <w:pStyle w:val="Heading4"/>
        <w:rPr>
          <w:rFonts w:cs="Calibri"/>
        </w:rPr>
      </w:pPr>
      <w:r w:rsidRPr="00C009F3">
        <w:rPr>
          <w:rFonts w:cs="Calibri"/>
        </w:rPr>
        <w:t>Violation: they specify the</w:t>
      </w:r>
      <w:r w:rsidR="005B2B00" w:rsidRPr="00C009F3">
        <w:rPr>
          <w:rFonts w:cs="Calibri"/>
        </w:rPr>
        <w:t xml:space="preserve"> USFG</w:t>
      </w:r>
    </w:p>
    <w:p w14:paraId="5C87CFCC" w14:textId="77777777" w:rsidR="00731CC9" w:rsidRPr="00C009F3" w:rsidRDefault="00731CC9" w:rsidP="00731CC9">
      <w:pPr>
        <w:pStyle w:val="Heading4"/>
        <w:rPr>
          <w:rFonts w:cs="Calibri"/>
        </w:rPr>
      </w:pPr>
      <w:r w:rsidRPr="00C009F3">
        <w:rPr>
          <w:rFonts w:cs="Calibri"/>
        </w:rPr>
        <w:t xml:space="preserve">Prefer – </w:t>
      </w:r>
    </w:p>
    <w:p w14:paraId="488F9377" w14:textId="65AE3D8F" w:rsidR="00731CC9" w:rsidRPr="00C009F3" w:rsidRDefault="00731CC9" w:rsidP="00731CC9">
      <w:pPr>
        <w:pStyle w:val="Heading4"/>
        <w:rPr>
          <w:rFonts w:cs="Calibri"/>
        </w:rPr>
      </w:pPr>
      <w:r w:rsidRPr="00C009F3">
        <w:rPr>
          <w:rFonts w:cs="Calibri"/>
        </w:rPr>
        <w:t>1]</w:t>
      </w:r>
      <w:r w:rsidR="00462CAC" w:rsidRPr="00C009F3">
        <w:rPr>
          <w:rFonts w:cs="Calibri"/>
        </w:rPr>
        <w:t xml:space="preserve"> Limits </w:t>
      </w:r>
      <w:r w:rsidRPr="00C009F3">
        <w:rPr>
          <w:rFonts w:cs="Calibri"/>
        </w:rPr>
        <w:t xml:space="preserve">– </w:t>
      </w:r>
    </w:p>
    <w:p w14:paraId="0533116A" w14:textId="687C955A" w:rsidR="00731CC9" w:rsidRPr="00C009F3" w:rsidRDefault="00731CC9" w:rsidP="00731CC9">
      <w:pPr>
        <w:pStyle w:val="Heading4"/>
        <w:rPr>
          <w:rFonts w:cs="Calibri"/>
        </w:rPr>
      </w:pPr>
      <w:r w:rsidRPr="00C009F3">
        <w:rPr>
          <w:rFonts w:cs="Calibri"/>
        </w:rPr>
        <w:t xml:space="preserve">2] </w:t>
      </w:r>
      <w:r w:rsidR="00462CAC" w:rsidRPr="00C009F3">
        <w:rPr>
          <w:rFonts w:cs="Calibri"/>
        </w:rPr>
        <w:t>Jurisdiction</w:t>
      </w:r>
      <w:r w:rsidRPr="00C009F3">
        <w:rPr>
          <w:rFonts w:cs="Calibri"/>
        </w:rPr>
        <w:t xml:space="preserve"> - </w:t>
      </w:r>
    </w:p>
    <w:p w14:paraId="3AC64C9B" w14:textId="04D80029" w:rsidR="00731CC9" w:rsidRPr="00C009F3" w:rsidRDefault="00731CC9" w:rsidP="00731CC9">
      <w:pPr>
        <w:pStyle w:val="Heading4"/>
        <w:rPr>
          <w:rFonts w:cs="Calibri"/>
        </w:rPr>
      </w:pPr>
      <w:r w:rsidRPr="00C009F3">
        <w:rPr>
          <w:rFonts w:cs="Calibri"/>
        </w:rPr>
        <w:t xml:space="preserve">Competing </w:t>
      </w:r>
      <w:proofErr w:type="spellStart"/>
      <w:r w:rsidRPr="00C009F3">
        <w:rPr>
          <w:rFonts w:cs="Calibri"/>
        </w:rPr>
        <w:t>interps</w:t>
      </w:r>
      <w:proofErr w:type="spellEnd"/>
      <w:r w:rsidRPr="00C009F3">
        <w:rPr>
          <w:rFonts w:cs="Calibri"/>
        </w:rPr>
        <w:t xml:space="preserve"> on T – you can’t be reasonably topical</w:t>
      </w:r>
      <w:r w:rsidR="0061657F" w:rsidRPr="00C009F3">
        <w:rPr>
          <w:rFonts w:cs="Calibri"/>
        </w:rPr>
        <w:t xml:space="preserve"> and 2 </w:t>
      </w:r>
      <w:proofErr w:type="spellStart"/>
      <w:r w:rsidR="0061657F" w:rsidRPr="00C009F3">
        <w:rPr>
          <w:rFonts w:cs="Calibri"/>
        </w:rPr>
        <w:t>brightlines</w:t>
      </w:r>
      <w:proofErr w:type="spellEnd"/>
      <w:r w:rsidR="0061657F" w:rsidRPr="00C009F3">
        <w:rPr>
          <w:rFonts w:cs="Calibri"/>
        </w:rPr>
        <w:t xml:space="preserve"> collapses to 2 </w:t>
      </w:r>
      <w:r w:rsidR="00870B98" w:rsidRPr="00C009F3">
        <w:rPr>
          <w:rFonts w:cs="Calibri"/>
        </w:rPr>
        <w:t>competing</w:t>
      </w:r>
      <w:r w:rsidR="0061657F" w:rsidRPr="00C009F3">
        <w:rPr>
          <w:rFonts w:cs="Calibri"/>
        </w:rPr>
        <w:t xml:space="preserve"> </w:t>
      </w:r>
      <w:proofErr w:type="spellStart"/>
      <w:r w:rsidR="0061657F" w:rsidRPr="00C009F3">
        <w:rPr>
          <w:rFonts w:cs="Calibri"/>
        </w:rPr>
        <w:t>interps</w:t>
      </w:r>
      <w:proofErr w:type="spellEnd"/>
    </w:p>
    <w:p w14:paraId="6475AEA6" w14:textId="77777777" w:rsidR="00731CC9" w:rsidRPr="00C009F3" w:rsidRDefault="00731CC9" w:rsidP="00731CC9">
      <w:pPr>
        <w:pStyle w:val="Heading4"/>
        <w:rPr>
          <w:rFonts w:cs="Calibri"/>
        </w:rPr>
      </w:pPr>
      <w:r w:rsidRPr="00C009F3">
        <w:rPr>
          <w:rFonts w:cs="Calibri"/>
        </w:rPr>
        <w:t>DTD – T indicts the entire aff</w:t>
      </w:r>
    </w:p>
    <w:p w14:paraId="1F7876D3" w14:textId="1EE21240" w:rsidR="00731CC9" w:rsidRPr="00C009F3" w:rsidRDefault="00731CC9" w:rsidP="00731CC9">
      <w:pPr>
        <w:pStyle w:val="Heading4"/>
        <w:rPr>
          <w:rFonts w:cs="Calibri"/>
        </w:rPr>
      </w:pPr>
      <w:r w:rsidRPr="00C009F3">
        <w:rPr>
          <w:rFonts w:cs="Calibri"/>
        </w:rPr>
        <w:t xml:space="preserve">No RVIs - 1] </w:t>
      </w:r>
      <w:r w:rsidR="008F4E5A" w:rsidRPr="00C009F3">
        <w:rPr>
          <w:rFonts w:cs="Calibri"/>
        </w:rPr>
        <w:t>encourages abusive advocacies to bait theory</w:t>
      </w:r>
      <w:r w:rsidRPr="00C009F3">
        <w:rPr>
          <w:rFonts w:cs="Calibri"/>
        </w:rPr>
        <w:t xml:space="preserve"> 2] illogical </w:t>
      </w:r>
      <w:r w:rsidR="001D314D" w:rsidRPr="00C009F3">
        <w:rPr>
          <w:rFonts w:cs="Calibri"/>
        </w:rPr>
        <w:t>to win just</w:t>
      </w:r>
      <w:r w:rsidRPr="00C009F3">
        <w:rPr>
          <w:rFonts w:cs="Calibri"/>
        </w:rPr>
        <w:t xml:space="preserve"> for being </w:t>
      </w:r>
      <w:r w:rsidR="00870B98" w:rsidRPr="00C009F3">
        <w:rPr>
          <w:rFonts w:cs="Calibri"/>
        </w:rPr>
        <w:t>topical</w:t>
      </w:r>
    </w:p>
    <w:p w14:paraId="20D92758" w14:textId="45C70E85" w:rsidR="008318C6" w:rsidRPr="00C009F3" w:rsidRDefault="008318C6" w:rsidP="00731CC9">
      <w:pPr>
        <w:pStyle w:val="Heading3"/>
        <w:rPr>
          <w:rFonts w:cs="Calibri"/>
        </w:rPr>
      </w:pPr>
      <w:r w:rsidRPr="00C009F3">
        <w:rPr>
          <w:rFonts w:cs="Calibri"/>
        </w:rPr>
        <w:t>2</w:t>
      </w:r>
    </w:p>
    <w:p w14:paraId="041D7847" w14:textId="30DE6B5D" w:rsidR="008318C6" w:rsidRPr="00C009F3" w:rsidRDefault="008318C6" w:rsidP="008318C6">
      <w:pPr>
        <w:pStyle w:val="Heading4"/>
        <w:rPr>
          <w:rFonts w:cs="Calibri"/>
        </w:rPr>
      </w:pPr>
      <w:r w:rsidRPr="00C009F3">
        <w:rPr>
          <w:rFonts w:cs="Calibri"/>
        </w:rPr>
        <w:t xml:space="preserve">Interpretation: </w:t>
      </w:r>
      <w:r w:rsidR="00B4416C">
        <w:rPr>
          <w:rFonts w:cs="Calibri"/>
        </w:rPr>
        <w:t>A</w:t>
      </w:r>
      <w:r w:rsidRPr="00C009F3">
        <w:rPr>
          <w:rFonts w:cs="Calibri"/>
        </w:rPr>
        <w:t>ffirmatives may not specify types of appropriation being unjust</w:t>
      </w:r>
      <w:r w:rsidR="00B4416C">
        <w:rPr>
          <w:rFonts w:cs="Calibri"/>
        </w:rPr>
        <w:t>.</w:t>
      </w:r>
    </w:p>
    <w:p w14:paraId="799BE407" w14:textId="77777777" w:rsidR="008318C6" w:rsidRPr="00C009F3" w:rsidRDefault="008318C6" w:rsidP="008318C6">
      <w:pPr>
        <w:pStyle w:val="Heading4"/>
        <w:rPr>
          <w:rFonts w:cs="Calibri"/>
        </w:rPr>
      </w:pPr>
      <w:r w:rsidRPr="00C009F3">
        <w:rPr>
          <w:rFonts w:cs="Calibri"/>
        </w:rPr>
        <w:t>“The” means ALL</w:t>
      </w:r>
    </w:p>
    <w:p w14:paraId="6C87DAA2" w14:textId="77777777" w:rsidR="008318C6" w:rsidRPr="00C009F3" w:rsidRDefault="008318C6" w:rsidP="008318C6">
      <w:pPr>
        <w:rPr>
          <w:rStyle w:val="Style13ptBold"/>
        </w:rPr>
      </w:pPr>
      <w:r w:rsidRPr="00C009F3">
        <w:rPr>
          <w:rStyle w:val="Style13ptBold"/>
        </w:rPr>
        <w:t>US District Court of Massachusetts ‘3</w:t>
      </w:r>
    </w:p>
    <w:p w14:paraId="32DB5DA2" w14:textId="77777777" w:rsidR="008318C6" w:rsidRPr="00C009F3" w:rsidRDefault="008318C6" w:rsidP="008318C6">
      <w:r w:rsidRPr="00C009F3">
        <w:t xml:space="preserve">Opinion written by Saris, District Judge. 238 F.Supp.2d 347 (2003) VLT CORPORATION and </w:t>
      </w:r>
      <w:proofErr w:type="spellStart"/>
      <w:r w:rsidRPr="00C009F3">
        <w:t>Vicor</w:t>
      </w:r>
      <w:proofErr w:type="spellEnd"/>
      <w:r w:rsidRPr="00C009F3">
        <w:t xml:space="preserve"> Corporation, Plaintiffs v. LAMBDA ELECTRONICS, INC., Defendant No. 01-CV-10957-PBS. United States District Court, D. Massachusetts. January 3, 2003.</w:t>
      </w:r>
    </w:p>
    <w:p w14:paraId="24A3CF2B" w14:textId="77777777" w:rsidR="008318C6" w:rsidRPr="00C009F3" w:rsidRDefault="008318C6" w:rsidP="008318C6">
      <w:r w:rsidRPr="00C009F3">
        <w:t>1. It Depends On What the Word "The" Means</w:t>
      </w:r>
    </w:p>
    <w:p w14:paraId="3B4F6AC1" w14:textId="77777777" w:rsidR="008318C6" w:rsidRPr="00C009F3" w:rsidRDefault="008318C6" w:rsidP="008318C6">
      <w:pPr>
        <w:rPr>
          <w:rStyle w:val="Emphasis"/>
        </w:rPr>
      </w:pPr>
      <w:r w:rsidRPr="00C009F3">
        <w:rPr>
          <w:rStyle w:val="StyleUnderline"/>
        </w:rPr>
        <w:t xml:space="preserve">The first skirmish involves the word "the." The claim language </w:t>
      </w:r>
      <w:proofErr w:type="gramStart"/>
      <w:r w:rsidRPr="00C009F3">
        <w:rPr>
          <w:rStyle w:val="StyleUnderline"/>
        </w:rPr>
        <w:t>states</w:t>
      </w:r>
      <w:proofErr w:type="gramEnd"/>
      <w:r w:rsidRPr="00C009F3">
        <w:rPr>
          <w:rStyle w:val="StyleUnderline"/>
        </w:rPr>
        <w:t xml:space="preserve"> "circuitry for recycling </w:t>
      </w:r>
      <w:r w:rsidRPr="00C009F3">
        <w:rPr>
          <w:rStyle w:val="StyleUnderline"/>
          <w:i/>
        </w:rPr>
        <w:t>the</w:t>
      </w:r>
      <w:r w:rsidRPr="00C009F3">
        <w:rPr>
          <w:rStyle w:val="StyleUnderline"/>
        </w:rPr>
        <w:t xml:space="preserve"> magnetizing energy stored in said transformer to reset it."</w:t>
      </w:r>
      <w:r w:rsidRPr="00C009F3">
        <w:t xml:space="preserve"> (Emphasis added). Lambda asserts that </w:t>
      </w:r>
      <w:r w:rsidRPr="00C009F3">
        <w:rPr>
          <w:rStyle w:val="StyleUnderline"/>
        </w:rPr>
        <w:t>the word "the" means all</w:t>
      </w:r>
      <w:r w:rsidRPr="00C009F3">
        <w:t xml:space="preserve"> of the magnetizing energy in the transformer. </w:t>
      </w:r>
      <w:proofErr w:type="spellStart"/>
      <w:r w:rsidRPr="00C009F3">
        <w:rPr>
          <w:rStyle w:val="Emphasis"/>
        </w:rPr>
        <w:t>Vicor</w:t>
      </w:r>
      <w:proofErr w:type="spellEnd"/>
      <w:r w:rsidRPr="00C009F3">
        <w:t xml:space="preserve"> contends that the claim allows for the possibility that some of the energy may be recycled to reset the core while other energy is delivered to the load. In other words, it </w:t>
      </w:r>
      <w:r w:rsidRPr="00C009F3">
        <w:rPr>
          <w:rStyle w:val="Emphasis"/>
        </w:rPr>
        <w:t>argues that</w:t>
      </w:r>
      <w:r w:rsidRPr="00C009F3">
        <w:rPr>
          <w:rStyle w:val="StyleUnderline"/>
        </w:rPr>
        <w:t xml:space="preserve"> the word </w:t>
      </w:r>
      <w:r w:rsidRPr="00C009F3">
        <w:rPr>
          <w:rStyle w:val="Emphasis"/>
        </w:rPr>
        <w:t>"</w:t>
      </w:r>
      <w:proofErr w:type="gramStart"/>
      <w:r w:rsidRPr="00C009F3">
        <w:rPr>
          <w:rStyle w:val="Emphasis"/>
        </w:rPr>
        <w:t>the</w:t>
      </w:r>
      <w:proofErr w:type="gramEnd"/>
      <w:r w:rsidRPr="00C009F3">
        <w:rPr>
          <w:rStyle w:val="Emphasis"/>
        </w:rPr>
        <w:t>" can mean "some of the,"</w:t>
      </w:r>
      <w:r w:rsidRPr="00C009F3">
        <w:t xml:space="preserve"> and explains that the word "the" was used to distinguish "the magnetizing" energy from the more general term "energy" that is used earlier in the preamble. </w:t>
      </w:r>
      <w:r w:rsidRPr="00C009F3">
        <w:rPr>
          <w:rStyle w:val="Emphasis"/>
        </w:rPr>
        <w:t>Nice linguistic jousting</w:t>
      </w:r>
      <w:r w:rsidRPr="00C009F3">
        <w:t xml:space="preserve">, </w:t>
      </w:r>
      <w:r w:rsidRPr="00C009F3">
        <w:rPr>
          <w:rStyle w:val="Emphasis"/>
        </w:rPr>
        <w:t>but</w:t>
      </w:r>
      <w:r w:rsidRPr="00C009F3">
        <w:t xml:space="preserve"> </w:t>
      </w:r>
      <w:r w:rsidRPr="00C009F3">
        <w:rPr>
          <w:rStyle w:val="StyleUnderline"/>
        </w:rPr>
        <w:t>the use of the word "magnetizing" alone</w:t>
      </w:r>
      <w:r w:rsidRPr="00C009F3">
        <w:t xml:space="preserve"> </w:t>
      </w:r>
      <w:r w:rsidRPr="00C009F3">
        <w:rPr>
          <w:rStyle w:val="StyleUnderline"/>
        </w:rPr>
        <w:t>would have been an adequate adjective</w:t>
      </w:r>
      <w:r w:rsidRPr="00C009F3">
        <w:t xml:space="preserve"> to single out the kind of energy intended for recycling. </w:t>
      </w:r>
      <w:r w:rsidRPr="00C009F3">
        <w:rPr>
          <w:rStyle w:val="Emphasis"/>
        </w:rPr>
        <w:t>If only some of the transformer's energy needed to be recycled, the word "</w:t>
      </w:r>
      <w:proofErr w:type="gramStart"/>
      <w:r w:rsidRPr="00C009F3">
        <w:rPr>
          <w:rStyle w:val="Emphasis"/>
        </w:rPr>
        <w:t>the</w:t>
      </w:r>
      <w:proofErr w:type="gramEnd"/>
      <w:r w:rsidRPr="00C009F3">
        <w:rPr>
          <w:rStyle w:val="Emphasis"/>
        </w:rPr>
        <w:t>" would not have been used.</w:t>
      </w:r>
    </w:p>
    <w:p w14:paraId="70BF488D" w14:textId="77777777" w:rsidR="008318C6" w:rsidRPr="00C009F3" w:rsidRDefault="008318C6" w:rsidP="008318C6">
      <w:r w:rsidRPr="00C009F3">
        <w:rPr>
          <w:rStyle w:val="StyleUnderline"/>
        </w:rPr>
        <w:t>Lambda's argument that</w:t>
      </w:r>
      <w:r w:rsidRPr="00C009F3">
        <w:t xml:space="preserve"> </w:t>
      </w:r>
      <w:r w:rsidRPr="00C009F3">
        <w:rPr>
          <w:rStyle w:val="Emphasis"/>
        </w:rPr>
        <w:t xml:space="preserve">the word </w:t>
      </w:r>
      <w:r w:rsidRPr="00C009F3">
        <w:rPr>
          <w:rStyle w:val="Emphasis"/>
          <w:highlight w:val="green"/>
        </w:rPr>
        <w:t>"the" connotes all</w:t>
      </w:r>
      <w:r w:rsidRPr="00C009F3">
        <w:t xml:space="preserve"> the magnetizing energy </w:t>
      </w:r>
      <w:r w:rsidRPr="00C009F3">
        <w:rPr>
          <w:rStyle w:val="StyleUnderline"/>
        </w:rPr>
        <w:t xml:space="preserve">is persuasive because </w:t>
      </w:r>
      <w:r w:rsidRPr="00C009F3">
        <w:rPr>
          <w:rStyle w:val="Emphasis"/>
        </w:rPr>
        <w:t xml:space="preserve">it gives ordinary and </w:t>
      </w:r>
      <w:proofErr w:type="gramStart"/>
      <w:r w:rsidRPr="00C009F3">
        <w:rPr>
          <w:rStyle w:val="Emphasis"/>
        </w:rPr>
        <w:t>common sense</w:t>
      </w:r>
      <w:proofErr w:type="gramEnd"/>
      <w:r w:rsidRPr="00C009F3">
        <w:rPr>
          <w:rStyle w:val="Emphasis"/>
        </w:rPr>
        <w:t xml:space="preserve"> effect to the word "the" </w:t>
      </w:r>
      <w:r w:rsidRPr="00C009F3">
        <w:t xml:space="preserve">in the claim language. </w:t>
      </w:r>
      <w:r w:rsidRPr="00C009F3">
        <w:rPr>
          <w:rStyle w:val="Emphasis"/>
        </w:rPr>
        <w:t xml:space="preserve">See Merriam-Webster's 352*352 Collegiate Dictionary 1221 (10th ed.1993) (giving one </w:t>
      </w:r>
      <w:r w:rsidRPr="00C009F3">
        <w:rPr>
          <w:rStyle w:val="Emphasis"/>
          <w:highlight w:val="green"/>
        </w:rPr>
        <w:t>definition</w:t>
      </w:r>
      <w:r w:rsidRPr="00C009F3">
        <w:rPr>
          <w:rStyle w:val="Emphasis"/>
        </w:rPr>
        <w:t xml:space="preserve"> </w:t>
      </w:r>
      <w:r w:rsidRPr="00C009F3">
        <w:rPr>
          <w:rStyle w:val="Emphasis"/>
          <w:highlight w:val="green"/>
        </w:rPr>
        <w:t>of "the" as</w:t>
      </w:r>
      <w:r w:rsidRPr="00C009F3">
        <w:rPr>
          <w:rStyle w:val="Emphasis"/>
        </w:rPr>
        <w:t xml:space="preserve">: "used as a function word before a noun ... </w:t>
      </w:r>
      <w:r w:rsidRPr="00C009F3">
        <w:rPr>
          <w:rStyle w:val="Emphasis"/>
          <w:highlight w:val="green"/>
        </w:rPr>
        <w:t>to indicate reference to a group as a whole"</w:t>
      </w:r>
      <w:r w:rsidRPr="00C009F3">
        <w:rPr>
          <w:rStyle w:val="Emphasis"/>
        </w:rPr>
        <w:t>)</w:t>
      </w:r>
      <w:r w:rsidRPr="00C009F3">
        <w:rPr>
          <w:rStyle w:val="StyleUnderline"/>
        </w:rPr>
        <w:t xml:space="preserve">. </w:t>
      </w:r>
      <w:r w:rsidRPr="00C009F3">
        <w:t>This claim thus describes an invention that recycles all of the magnetizing energy to reset the transformer core.</w:t>
      </w:r>
    </w:p>
    <w:p w14:paraId="79627EB9" w14:textId="39EF9320" w:rsidR="008318C6" w:rsidRPr="00B4416C" w:rsidRDefault="008318C6" w:rsidP="00B4416C">
      <w:pPr>
        <w:pStyle w:val="Heading4"/>
        <w:rPr>
          <w:rFonts w:cs="Calibri"/>
        </w:rPr>
      </w:pPr>
      <w:r w:rsidRPr="00C009F3">
        <w:rPr>
          <w:rFonts w:cs="Calibri"/>
        </w:rPr>
        <w:t xml:space="preserve">Violation: </w:t>
      </w:r>
      <w:r w:rsidR="00F0701F" w:rsidRPr="00C009F3">
        <w:rPr>
          <w:rFonts w:cs="Calibri"/>
        </w:rPr>
        <w:t>they spec exploration and tourism</w:t>
      </w:r>
    </w:p>
    <w:p w14:paraId="52A484CE" w14:textId="77777777" w:rsidR="008318C6" w:rsidRPr="00C009F3" w:rsidRDefault="008318C6" w:rsidP="008318C6">
      <w:pPr>
        <w:pStyle w:val="Heading4"/>
        <w:rPr>
          <w:rFonts w:cs="Calibri"/>
        </w:rPr>
      </w:pPr>
      <w:r w:rsidRPr="00C009F3">
        <w:rPr>
          <w:rFonts w:cs="Calibri"/>
        </w:rPr>
        <w:t xml:space="preserve">Prefer – </w:t>
      </w:r>
    </w:p>
    <w:p w14:paraId="4B34C350" w14:textId="0E7A87F2" w:rsidR="008318C6" w:rsidRPr="00B4416C" w:rsidRDefault="008318C6" w:rsidP="00B4416C">
      <w:pPr>
        <w:pStyle w:val="Heading4"/>
        <w:rPr>
          <w:rFonts w:cs="Calibri"/>
        </w:rPr>
      </w:pPr>
      <w:r w:rsidRPr="00C009F3">
        <w:rPr>
          <w:rFonts w:cs="Calibri"/>
        </w:rPr>
        <w:t>1]</w:t>
      </w:r>
      <w:r w:rsidR="00B4416C">
        <w:rPr>
          <w:rFonts w:cs="Calibri"/>
        </w:rPr>
        <w:t xml:space="preserve"> Ground </w:t>
      </w:r>
      <w:r w:rsidRPr="00C009F3">
        <w:rPr>
          <w:rFonts w:cs="Calibri"/>
        </w:rPr>
        <w:t xml:space="preserve">– </w:t>
      </w:r>
    </w:p>
    <w:p w14:paraId="220C7531" w14:textId="0DBE181F" w:rsidR="008318C6" w:rsidRPr="00B4416C" w:rsidRDefault="008318C6" w:rsidP="00B4416C">
      <w:pPr>
        <w:pStyle w:val="Heading4"/>
        <w:rPr>
          <w:rFonts w:cs="Calibri"/>
        </w:rPr>
      </w:pPr>
      <w:r w:rsidRPr="00C009F3">
        <w:rPr>
          <w:rFonts w:cs="Calibri"/>
        </w:rPr>
        <w:t xml:space="preserve">2] Precision - </w:t>
      </w:r>
    </w:p>
    <w:p w14:paraId="0084DCF6" w14:textId="16322640" w:rsidR="008318C6" w:rsidRPr="00C009F3" w:rsidRDefault="008318C6" w:rsidP="008318C6">
      <w:pPr>
        <w:pStyle w:val="Heading4"/>
        <w:rPr>
          <w:rFonts w:cs="Calibri"/>
        </w:rPr>
      </w:pPr>
      <w:r w:rsidRPr="00C009F3">
        <w:rPr>
          <w:rFonts w:cs="Calibri"/>
        </w:rPr>
        <w:t>CA Paradigms</w:t>
      </w:r>
    </w:p>
    <w:p w14:paraId="3F335DA8" w14:textId="24F33230" w:rsidR="00731CC9" w:rsidRPr="00C009F3" w:rsidRDefault="0061657F" w:rsidP="00731CC9">
      <w:pPr>
        <w:pStyle w:val="Heading3"/>
        <w:rPr>
          <w:rFonts w:cs="Calibri"/>
        </w:rPr>
      </w:pPr>
      <w:r w:rsidRPr="00C009F3">
        <w:rPr>
          <w:rFonts w:cs="Calibri"/>
        </w:rPr>
        <w:t>3</w:t>
      </w:r>
    </w:p>
    <w:p w14:paraId="039C0474" w14:textId="77777777" w:rsidR="00731CC9" w:rsidRPr="00C009F3" w:rsidRDefault="00731CC9" w:rsidP="00731CC9">
      <w:pPr>
        <w:pStyle w:val="Heading4"/>
        <w:rPr>
          <w:rFonts w:cs="Calibri"/>
          <w:color w:val="000000" w:themeColor="text1"/>
        </w:rPr>
      </w:pPr>
      <w:r w:rsidRPr="00C009F3">
        <w:rPr>
          <w:rFonts w:cs="Calibri"/>
          <w:color w:val="000000" w:themeColor="text1"/>
        </w:rP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136389FE" w14:textId="77777777" w:rsidR="00731CC9" w:rsidRPr="00C009F3" w:rsidRDefault="00731CC9" w:rsidP="00731CC9">
      <w:proofErr w:type="spellStart"/>
      <w:r w:rsidRPr="00C009F3">
        <w:rPr>
          <w:rStyle w:val="Style13ptBold"/>
        </w:rPr>
        <w:t>Mollow</w:t>
      </w:r>
      <w:proofErr w:type="spellEnd"/>
      <w:r w:rsidRPr="00C009F3">
        <w:rPr>
          <w:rStyle w:val="Style13ptBold"/>
        </w:rPr>
        <w:t xml:space="preserve"> 15</w:t>
      </w:r>
      <w:r w:rsidRPr="00C009F3">
        <w:t xml:space="preserve"> </w:t>
      </w:r>
      <w:r w:rsidRPr="00C009F3">
        <w:rPr>
          <w:sz w:val="16"/>
          <w:szCs w:val="16"/>
        </w:rPr>
        <w:t xml:space="preserve">The Disability Drive by Anna </w:t>
      </w:r>
      <w:proofErr w:type="spellStart"/>
      <w:r w:rsidRPr="00C009F3">
        <w:rPr>
          <w:sz w:val="16"/>
          <w:szCs w:val="16"/>
        </w:rPr>
        <w:t>Mollow</w:t>
      </w:r>
      <w:proofErr w:type="spellEnd"/>
      <w:r w:rsidRPr="00C009F3">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009F3">
        <w:rPr>
          <w:sz w:val="16"/>
          <w:szCs w:val="16"/>
        </w:rPr>
        <w:t>Langan</w:t>
      </w:r>
      <w:proofErr w:type="spellEnd"/>
      <w:r w:rsidRPr="00C009F3">
        <w:rPr>
          <w:sz w:val="16"/>
          <w:szCs w:val="16"/>
        </w:rPr>
        <w:t xml:space="preserve"> Professor Melinda Y. Chen Spring 2015 //ACCS JM</w:t>
      </w:r>
    </w:p>
    <w:p w14:paraId="6CB1A36C" w14:textId="77777777" w:rsidR="00731CC9" w:rsidRPr="00C009F3" w:rsidRDefault="00731CC9" w:rsidP="00731CC9">
      <w:pPr>
        <w:rPr>
          <w:sz w:val="16"/>
        </w:rPr>
      </w:pPr>
      <w:r w:rsidRPr="00C009F3">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C009F3">
        <w:rPr>
          <w:rStyle w:val="Emphasis"/>
          <w:highlight w:val="green"/>
        </w:rPr>
        <w:t>pity involves a</w:t>
      </w:r>
      <w:r w:rsidRPr="00C009F3">
        <w:rPr>
          <w:rStyle w:val="StyleUnderline"/>
        </w:rPr>
        <w:t xml:space="preserve"> complex affective </w:t>
      </w:r>
      <w:r w:rsidRPr="00C009F3">
        <w:rPr>
          <w:rStyle w:val="Emphasis"/>
          <w:highlight w:val="green"/>
        </w:rPr>
        <w:t>reaction to the</w:t>
      </w:r>
      <w:r w:rsidRPr="00C009F3">
        <w:rPr>
          <w:rStyle w:val="Emphasis"/>
        </w:rPr>
        <w:t xml:space="preserve"> suffering of someone else.</w:t>
      </w:r>
      <w:r w:rsidRPr="00C009F3">
        <w:rPr>
          <w:sz w:val="16"/>
        </w:rPr>
        <w:t xml:space="preserve"> </w:t>
      </w:r>
      <w:r w:rsidRPr="00C009F3">
        <w:rPr>
          <w:rStyle w:val="StyleUnderline"/>
        </w:rPr>
        <w:t xml:space="preserve">Primary pity entails a response to the image of another person </w:t>
      </w:r>
      <w:r w:rsidRPr="00C009F3">
        <w:rPr>
          <w:rStyle w:val="Emphasis"/>
        </w:rPr>
        <w:t>succumbing to</w:t>
      </w:r>
      <w:r w:rsidRPr="00C009F3">
        <w:rPr>
          <w:rStyle w:val="StyleUnderline"/>
        </w:rPr>
        <w:t xml:space="preserve"> what I have termed </w:t>
      </w:r>
      <w:r w:rsidRPr="00C009F3">
        <w:rPr>
          <w:rStyle w:val="Emphasis"/>
        </w:rPr>
        <w:t xml:space="preserve">the </w:t>
      </w:r>
      <w:r w:rsidRPr="00C009F3">
        <w:rPr>
          <w:rStyle w:val="Emphasis"/>
          <w:highlight w:val="green"/>
        </w:rPr>
        <w:t>“tragedy of disability.”</w:t>
      </w:r>
      <w:r w:rsidRPr="00C009F3">
        <w:rPr>
          <w:sz w:val="16"/>
        </w:rPr>
        <w:t xml:space="preserve">121 </w:t>
      </w:r>
      <w:r w:rsidRPr="00C009F3">
        <w:rPr>
          <w:rStyle w:val="Emphasis"/>
        </w:rPr>
        <w:t>Primary pity arises</w:t>
      </w:r>
      <w:r w:rsidRPr="00C009F3">
        <w:rPr>
          <w:sz w:val="16"/>
        </w:rPr>
        <w:t xml:space="preserve"> when one witnesses a fall of the self, a collapse of the ego; such falling is at once painful and pleasurable to observe. In other words, </w:t>
      </w:r>
      <w:r w:rsidRPr="00C009F3">
        <w:rPr>
          <w:rStyle w:val="StyleUnderline"/>
        </w:rPr>
        <w:t xml:space="preserve">primary pity could be described </w:t>
      </w:r>
      <w:r w:rsidRPr="00C009F3">
        <w:rPr>
          <w:rStyle w:val="Emphasis"/>
        </w:rPr>
        <w:t>as a vicarious experience of the tragedy of disability.</w:t>
      </w:r>
      <w:r w:rsidRPr="00C009F3">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C009F3">
        <w:rPr>
          <w:rStyle w:val="Emphasis"/>
        </w:rPr>
        <w:t>primary pity entails a mixing up of self and other such that the ego</w:t>
      </w:r>
      <w:r w:rsidRPr="00C009F3">
        <w:rPr>
          <w:rStyle w:val="StyleUnderline"/>
        </w:rPr>
        <w:t>, in becoming permeable to pain that</w:t>
      </w:r>
      <w:r w:rsidRPr="00C009F3">
        <w:rPr>
          <w:rStyle w:val="Emphasis"/>
        </w:rPr>
        <w:t xml:space="preserve"> may</w:t>
      </w:r>
      <w:r w:rsidRPr="00C009F3">
        <w:rPr>
          <w:rStyle w:val="StyleUnderline"/>
        </w:rPr>
        <w:t xml:space="preserve"> properly </w:t>
      </w:r>
      <w:r w:rsidRPr="00C009F3">
        <w:rPr>
          <w:rStyle w:val="Emphasis"/>
        </w:rPr>
        <w:t>belong to “someone else,”</w:t>
      </w:r>
      <w:r w:rsidRPr="00C009F3">
        <w:rPr>
          <w:sz w:val="16"/>
        </w:rPr>
        <w:t xml:space="preserve"> is profoundly threatened in its integrity. </w:t>
      </w:r>
      <w:r w:rsidRPr="00C009F3">
        <w:rPr>
          <w:rStyle w:val="Emphasis"/>
          <w:highlight w:val="green"/>
        </w:rPr>
        <w:t>Primary pity is</w:t>
      </w:r>
      <w:r w:rsidRPr="00C009F3">
        <w:rPr>
          <w:rStyle w:val="Emphasis"/>
        </w:rPr>
        <w:t xml:space="preserve"> that</w:t>
      </w:r>
      <w:r w:rsidRPr="00C009F3">
        <w:rPr>
          <w:rStyle w:val="StyleUnderline"/>
        </w:rPr>
        <w:t xml:space="preserve"> </w:t>
      </w:r>
      <w:r w:rsidRPr="00C009F3">
        <w:rPr>
          <w:rStyle w:val="Emphasis"/>
        </w:rPr>
        <w:t>intense pain</w:t>
      </w:r>
      <w:r w:rsidRPr="00C009F3">
        <w:rPr>
          <w:rStyle w:val="StyleUnderline"/>
        </w:rPr>
        <w:t xml:space="preserve">-pleasure complex </w:t>
      </w:r>
      <w:r w:rsidRPr="00C009F3">
        <w:rPr>
          <w:rStyle w:val="Emphasis"/>
        </w:rPr>
        <w:t>that</w:t>
      </w:r>
      <w:r w:rsidRPr="00C009F3">
        <w:rPr>
          <w:rStyle w:val="StyleUnderline"/>
        </w:rPr>
        <w:t xml:space="preserve"> is </w:t>
      </w:r>
      <w:r w:rsidRPr="00C009F3">
        <w:rPr>
          <w:rStyle w:val="Emphasis"/>
        </w:rPr>
        <w:t>provoked by the</w:t>
      </w:r>
      <w:r w:rsidRPr="00C009F3">
        <w:rPr>
          <w:rStyle w:val="StyleUnderline"/>
        </w:rPr>
        <w:t xml:space="preserve"> image of a </w:t>
      </w:r>
      <w:r w:rsidRPr="00C009F3">
        <w:rPr>
          <w:rStyle w:val="Emphasis"/>
        </w:rPr>
        <w:t>suffering other</w:t>
      </w:r>
      <w:r w:rsidRPr="00C009F3">
        <w:rPr>
          <w:rStyle w:val="StyleUnderline"/>
        </w:rPr>
        <w:t xml:space="preserve"> who</w:t>
      </w:r>
      <w:r w:rsidRPr="00C009F3">
        <w:rPr>
          <w:sz w:val="16"/>
        </w:rPr>
        <w:t xml:space="preserve">, it seems momentarily, both is and is not </w:t>
      </w:r>
      <w:proofErr w:type="gramStart"/>
      <w:r w:rsidRPr="00C009F3">
        <w:rPr>
          <w:sz w:val="16"/>
        </w:rPr>
        <w:t>one’s self</w:t>
      </w:r>
      <w:proofErr w:type="gramEnd"/>
      <w:r w:rsidRPr="00C009F3">
        <w:rPr>
          <w:sz w:val="16"/>
        </w:rPr>
        <w:t xml:space="preserve">. </w:t>
      </w:r>
      <w:r w:rsidRPr="00C009F3">
        <w:rPr>
          <w:rStyle w:val="Emphasis"/>
        </w:rPr>
        <w:t xml:space="preserve">This affective response can feel </w:t>
      </w:r>
      <w:r w:rsidRPr="00C009F3">
        <w:rPr>
          <w:rStyle w:val="Emphasis"/>
          <w:highlight w:val="green"/>
        </w:rPr>
        <w:t>unbearable</w:t>
      </w:r>
      <w:r w:rsidRPr="00C009F3">
        <w:rPr>
          <w:sz w:val="16"/>
        </w:rPr>
        <w:t xml:space="preserve">, as seen in </w:t>
      </w:r>
      <w:proofErr w:type="spellStart"/>
      <w:r w:rsidRPr="00C009F3">
        <w:rPr>
          <w:sz w:val="16"/>
        </w:rPr>
        <w:t>Siebers’s</w:t>
      </w:r>
      <w:proofErr w:type="spellEnd"/>
      <w:r w:rsidRPr="00C009F3">
        <w:rPr>
          <w:sz w:val="16"/>
        </w:rPr>
        <w:t xml:space="preserve"> formulation: one “cannot bear to look...but also cannot bear not to look.” </w:t>
      </w:r>
      <w:r w:rsidRPr="00C009F3">
        <w:rPr>
          <w:rStyle w:val="StyleUnderline"/>
        </w:rPr>
        <w:t>Primary pity is difficult to bear because it involves a drive toward disability</w:t>
      </w:r>
      <w:r w:rsidRPr="00C009F3">
        <w:rPr>
          <w:sz w:val="16"/>
        </w:rPr>
        <w:t xml:space="preserve"> (one cannot bear not to look), </w:t>
      </w:r>
      <w:r w:rsidRPr="00C009F3">
        <w:rPr>
          <w:rStyle w:val="StyleUnderline"/>
        </w:rPr>
        <w:t>which menaces the ego’s investments in health, pleasure, and control</w:t>
      </w:r>
      <w:r w:rsidRPr="00C009F3">
        <w:rPr>
          <w:sz w:val="16"/>
        </w:rPr>
        <w:t>—</w:t>
      </w:r>
      <w:r w:rsidRPr="00C009F3">
        <w:rPr>
          <w:rStyle w:val="Emphasis"/>
        </w:rPr>
        <w:t xml:space="preserve">because </w:t>
      </w:r>
      <w:r w:rsidRPr="00C009F3">
        <w:rPr>
          <w:rStyle w:val="Emphasis"/>
          <w:highlight w:val="green"/>
        </w:rPr>
        <w:t>to contemplate another person’s suffering is to</w:t>
      </w:r>
      <w:r w:rsidRPr="00C009F3">
        <w:rPr>
          <w:sz w:val="16"/>
        </w:rPr>
        <w:t xml:space="preserve"> confront the </w:t>
      </w:r>
      <w:r w:rsidRPr="00C009F3">
        <w:rPr>
          <w:rStyle w:val="Emphasis"/>
          <w:highlight w:val="green"/>
        </w:rPr>
        <w:t>question, “Could this happen to me?”</w:t>
      </w:r>
      <w:r w:rsidRPr="00C009F3">
        <w:rPr>
          <w:sz w:val="16"/>
        </w:rPr>
        <w:t xml:space="preserve"> Such a prospect, although frightening, may also be compelling; in this way, primary pity replicates the self-rupturing aspects of sexuality. Indeed, the </w:t>
      </w:r>
      <w:proofErr w:type="spellStart"/>
      <w:r w:rsidRPr="00C009F3">
        <w:rPr>
          <w:sz w:val="16"/>
        </w:rPr>
        <w:t>unbearability</w:t>
      </w:r>
      <w:proofErr w:type="spellEnd"/>
      <w:r w:rsidRPr="00C009F3">
        <w:rPr>
          <w:sz w:val="16"/>
        </w:rPr>
        <w:t xml:space="preserve"> of primary pity reflects its </w:t>
      </w:r>
      <w:proofErr w:type="spellStart"/>
      <w:r w:rsidRPr="00C009F3">
        <w:rPr>
          <w:sz w:val="16"/>
        </w:rPr>
        <w:t>coextensiveness</w:t>
      </w:r>
      <w:proofErr w:type="spellEnd"/>
      <w:r w:rsidRPr="00C009F3">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C009F3">
        <w:rPr>
          <w:sz w:val="16"/>
        </w:rPr>
        <w:t>Bersani</w:t>
      </w:r>
      <w:proofErr w:type="spellEnd"/>
      <w:r w:rsidRPr="00C009F3">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C009F3">
        <w:rPr>
          <w:sz w:val="16"/>
        </w:rPr>
        <w:t>self, because</w:t>
      </w:r>
      <w:proofErr w:type="gramEnd"/>
      <w:r w:rsidRPr="00C009F3">
        <w:rPr>
          <w:sz w:val="16"/>
        </w:rPr>
        <w:t xml:space="preserve"> it entails a fascination with the fantasy of a self in a state of disintegration or disablement. Secondary pity is something else, although it cannot wholly be differentiated from primary pity. </w:t>
      </w:r>
      <w:r w:rsidRPr="00C009F3">
        <w:rPr>
          <w:rStyle w:val="Emphasis"/>
          <w:highlight w:val="green"/>
        </w:rPr>
        <w:t>Secondary pity attempts to heal</w:t>
      </w:r>
      <w:r w:rsidRPr="00C009F3">
        <w:rPr>
          <w:rStyle w:val="Emphasis"/>
        </w:rPr>
        <w:t xml:space="preserve"> primary pity’s self-rupturing</w:t>
      </w:r>
      <w:r w:rsidRPr="00C009F3">
        <w:rPr>
          <w:rStyle w:val="StyleUnderline"/>
        </w:rPr>
        <w:t xml:space="preserve"> effects </w:t>
      </w:r>
      <w:r w:rsidRPr="00C009F3">
        <w:rPr>
          <w:rStyle w:val="Emphasis"/>
        </w:rPr>
        <w:t>by</w:t>
      </w:r>
      <w:r w:rsidRPr="00C009F3">
        <w:rPr>
          <w:rStyle w:val="StyleUnderline"/>
        </w:rPr>
        <w:t xml:space="preserve"> </w:t>
      </w:r>
      <w:r w:rsidRPr="00C009F3">
        <w:rPr>
          <w:rStyle w:val="Emphasis"/>
        </w:rPr>
        <w:t>converting primary pity into a feeling that is bearable.</w:t>
      </w:r>
      <w:r w:rsidRPr="00C009F3">
        <w:rPr>
          <w:sz w:val="16"/>
        </w:rPr>
        <w:t xml:space="preserve"> As with secondary narcissism, secondary pity involves </w:t>
      </w:r>
      <w:r w:rsidRPr="00C009F3">
        <w:rPr>
          <w:rStyle w:val="StyleUnderline"/>
        </w:rPr>
        <w:t xml:space="preserve">both </w:t>
      </w:r>
      <w:r w:rsidRPr="00C009F3">
        <w:rPr>
          <w:rStyle w:val="Emphasis"/>
        </w:rPr>
        <w:t>an attempt</w:t>
      </w:r>
      <w:r w:rsidRPr="00C009F3">
        <w:rPr>
          <w:rStyle w:val="StyleUnderline"/>
        </w:rPr>
        <w:t xml:space="preserve"> to get back to that ego-shattering state of painfully pleasurable primary pity, and at the same time </w:t>
      </w:r>
      <w:r w:rsidRPr="00C009F3">
        <w:rPr>
          <w:rStyle w:val="Emphasis"/>
        </w:rPr>
        <w:t>to defend</w:t>
      </w:r>
      <w:r w:rsidRPr="00C009F3">
        <w:rPr>
          <w:rStyle w:val="StyleUnderline"/>
        </w:rPr>
        <w:t xml:space="preserve"> against that threat to </w:t>
      </w:r>
      <w:r w:rsidRPr="00C009F3">
        <w:rPr>
          <w:rStyle w:val="Emphasis"/>
          <w:highlight w:val="green"/>
        </w:rPr>
        <w:t>the ego</w:t>
      </w:r>
      <w:r w:rsidRPr="00C009F3">
        <w:rPr>
          <w:rStyle w:val="Emphasis"/>
        </w:rPr>
        <w:t xml:space="preserve"> by aggrandizing</w:t>
      </w:r>
      <w:r w:rsidRPr="00C009F3">
        <w:rPr>
          <w:rStyle w:val="StyleUnderline"/>
        </w:rPr>
        <w:t xml:space="preserve"> oneself </w:t>
      </w:r>
      <w:r w:rsidRPr="00C009F3">
        <w:rPr>
          <w:rStyle w:val="Emphasis"/>
          <w:highlight w:val="green"/>
        </w:rPr>
        <w:t>at someone else’s expense</w:t>
      </w:r>
      <w:r w:rsidRPr="00C009F3">
        <w:rPr>
          <w:rStyle w:val="Emphasis"/>
        </w:rPr>
        <w:t>.</w:t>
      </w:r>
      <w:r w:rsidRPr="00C009F3">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C009F3">
        <w:rPr>
          <w:rStyle w:val="Emphasis"/>
        </w:rPr>
        <w:t>nondisabled people</w:t>
      </w:r>
      <w:r w:rsidRPr="00C009F3">
        <w:rPr>
          <w:sz w:val="16"/>
        </w:rPr>
        <w:t xml:space="preserve">) </w:t>
      </w:r>
      <w:r w:rsidRPr="00C009F3">
        <w:rPr>
          <w:rStyle w:val="Emphasis"/>
        </w:rPr>
        <w:t>could never endure such suffering.</w:t>
      </w:r>
      <w:r w:rsidRPr="00C009F3">
        <w:rPr>
          <w:sz w:val="16"/>
        </w:rPr>
        <w:t xml:space="preserve"> More commonly known in our culture simply as “pity,” </w:t>
      </w:r>
      <w:r w:rsidRPr="00C009F3">
        <w:rPr>
          <w:rStyle w:val="Emphasis"/>
        </w:rPr>
        <w:t>secondary pity</w:t>
      </w:r>
      <w:r w:rsidRPr="00C009F3">
        <w:rPr>
          <w:rStyle w:val="StyleUnderline"/>
        </w:rPr>
        <w:t xml:space="preserve"> encompasses our culture’s most clichéd reactions to disability: charity, tears, </w:t>
      </w:r>
      <w:r w:rsidRPr="00C009F3">
        <w:rPr>
          <w:rStyle w:val="Emphasis"/>
          <w:highlight w:val="green"/>
        </w:rPr>
        <w:t>and calls for a cure.</w:t>
      </w:r>
      <w:r w:rsidRPr="00C009F3">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C009F3">
        <w:rPr>
          <w:rStyle w:val="Emphasis"/>
        </w:rPr>
        <w:t>these affects enlarge the ego of the pitier</w:t>
      </w:r>
      <w:r w:rsidRPr="00C009F3">
        <w:rPr>
          <w:rStyle w:val="StyleUnderline"/>
        </w:rPr>
        <w:t xml:space="preserve"> or the narcissist </w:t>
      </w:r>
      <w:r w:rsidRPr="00C009F3">
        <w:rPr>
          <w:rStyle w:val="Emphasis"/>
        </w:rPr>
        <w:t>at the expense of someone else.</w:t>
      </w:r>
      <w:r w:rsidRPr="00C009F3">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C009F3">
        <w:rPr>
          <w:rStyle w:val="Emphasis"/>
          <w:highlight w:val="green"/>
        </w:rPr>
        <w:t>we feel primary pity and then</w:t>
      </w:r>
      <w:r w:rsidRPr="00C009F3">
        <w:rPr>
          <w:rStyle w:val="StyleUnderline"/>
        </w:rPr>
        <w:t>, almost before we can blink,</w:t>
      </w:r>
      <w:r w:rsidRPr="00C009F3">
        <w:rPr>
          <w:sz w:val="16"/>
        </w:rPr>
        <w:t xml:space="preserve"> </w:t>
      </w:r>
      <w:r w:rsidRPr="00C009F3">
        <w:rPr>
          <w:rStyle w:val="Emphasis"/>
          <w:highlight w:val="green"/>
        </w:rPr>
        <w:t>deny that we</w:t>
      </w:r>
      <w:r w:rsidRPr="00C009F3">
        <w:rPr>
          <w:rStyle w:val="Emphasis"/>
        </w:rPr>
        <w:t xml:space="preserve"> feel or </w:t>
      </w:r>
      <w:r w:rsidRPr="00C009F3">
        <w:rPr>
          <w:rStyle w:val="Emphasis"/>
          <w:highlight w:val="green"/>
        </w:rPr>
        <w:t>have felt it.</w:t>
      </w:r>
      <w:r w:rsidRPr="00C009F3">
        <w:rPr>
          <w:sz w:val="16"/>
        </w:rPr>
        <w:t xml:space="preserve"> The denial is understandable: </w:t>
      </w:r>
      <w:r w:rsidRPr="00C009F3">
        <w:rPr>
          <w:rStyle w:val="StyleUnderline"/>
        </w:rPr>
        <w:t>who wants to admit that one gets pleasure from the sight of another person’s suffering</w:t>
      </w:r>
      <w:r w:rsidRPr="00C009F3">
        <w:rPr>
          <w:sz w:val="16"/>
        </w:rPr>
        <w:t>—or, to make matters worse, that this pleasure derives in part from the specter of disability’s transferability, the possibility that this suffering could be—</w:t>
      </w:r>
      <w:proofErr w:type="gramStart"/>
      <w:r w:rsidRPr="00C009F3">
        <w:rPr>
          <w:sz w:val="16"/>
        </w:rPr>
        <w:t>and,</w:t>
      </w:r>
      <w:proofErr w:type="gramEnd"/>
      <w:r w:rsidRPr="00C009F3">
        <w:rPr>
          <w:sz w:val="16"/>
        </w:rPr>
        <w:t xml:space="preserve"> </w:t>
      </w:r>
      <w:proofErr w:type="spellStart"/>
      <w:r w:rsidRPr="00C009F3">
        <w:rPr>
          <w:sz w:val="16"/>
        </w:rPr>
        <w:t>fantasmatically</w:t>
      </w:r>
      <w:proofErr w:type="spellEnd"/>
      <w:r w:rsidRPr="00C009F3">
        <w:rPr>
          <w:sz w:val="16"/>
        </w:rPr>
        <w:t>, perhaps already is—an image of one’s own self undone?</w:t>
      </w:r>
    </w:p>
    <w:p w14:paraId="75D75161" w14:textId="77777777" w:rsidR="00731CC9" w:rsidRPr="00C009F3" w:rsidRDefault="00731CC9" w:rsidP="00731CC9">
      <w:pPr>
        <w:pStyle w:val="Heading4"/>
        <w:rPr>
          <w:rFonts w:cs="Calibri"/>
        </w:rPr>
      </w:pPr>
      <w:r w:rsidRPr="00C009F3">
        <w:rPr>
          <w:rFonts w:cs="Calibri"/>
        </w:rPr>
        <w:t>The 1AC’s belief of a better future becomes complicit in the logic of rehabilitative futurism, which is threatened by the Disabled Child – that comes prior to materialism because the underlying structures that create the problems within society can only be understood and explained by an ontological thesis stemming from ableism.</w:t>
      </w:r>
    </w:p>
    <w:p w14:paraId="6059ECD9" w14:textId="77777777" w:rsidR="00731CC9" w:rsidRPr="00C009F3" w:rsidRDefault="00731CC9" w:rsidP="00731CC9">
      <w:pPr>
        <w:spacing w:line="276" w:lineRule="auto"/>
        <w:rPr>
          <w:b/>
          <w:sz w:val="16"/>
          <w:szCs w:val="16"/>
        </w:rPr>
      </w:pPr>
      <w:proofErr w:type="spellStart"/>
      <w:r w:rsidRPr="00C009F3">
        <w:rPr>
          <w:rStyle w:val="Heading4Char"/>
          <w:rFonts w:cs="Calibri"/>
        </w:rPr>
        <w:t>Mollow</w:t>
      </w:r>
      <w:proofErr w:type="spellEnd"/>
      <w:r w:rsidRPr="00C009F3">
        <w:rPr>
          <w:rStyle w:val="Heading4Char"/>
          <w:rFonts w:cs="Calibri"/>
        </w:rPr>
        <w:t xml:space="preserve"> 2</w:t>
      </w:r>
      <w:r w:rsidRPr="00C009F3">
        <w:rPr>
          <w:rStyle w:val="Style13ptBold"/>
          <w:b w:val="0"/>
          <w:bCs w:val="0"/>
          <w:szCs w:val="26"/>
        </w:rPr>
        <w:t xml:space="preserve"> </w:t>
      </w:r>
      <w:r w:rsidRPr="00C009F3">
        <w:rPr>
          <w:sz w:val="16"/>
          <w:szCs w:val="16"/>
        </w:rPr>
        <w:t xml:space="preserve">The Disability Drive by Anna </w:t>
      </w:r>
      <w:proofErr w:type="spellStart"/>
      <w:r w:rsidRPr="00C009F3">
        <w:rPr>
          <w:sz w:val="16"/>
          <w:szCs w:val="16"/>
        </w:rPr>
        <w:t>Mollow</w:t>
      </w:r>
      <w:proofErr w:type="spellEnd"/>
      <w:r w:rsidRPr="00C009F3">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009F3">
        <w:rPr>
          <w:sz w:val="16"/>
          <w:szCs w:val="16"/>
        </w:rPr>
        <w:t>Langan</w:t>
      </w:r>
      <w:proofErr w:type="spellEnd"/>
      <w:r w:rsidRPr="00C009F3">
        <w:rPr>
          <w:sz w:val="16"/>
          <w:szCs w:val="16"/>
        </w:rPr>
        <w:t xml:space="preserve"> Professor Melinda Y. Chen Spring 2015 //ACCS JM</w:t>
      </w:r>
    </w:p>
    <w:p w14:paraId="74E02F59" w14:textId="77777777" w:rsidR="00731CC9" w:rsidRPr="00C009F3" w:rsidRDefault="00731CC9" w:rsidP="00731CC9">
      <w:pPr>
        <w:rPr>
          <w:sz w:val="16"/>
        </w:rPr>
      </w:pPr>
      <w:r w:rsidRPr="00C009F3">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C009F3">
        <w:rPr>
          <w:sz w:val="16"/>
        </w:rPr>
        <w:t>hear</w:t>
      </w:r>
      <w:proofErr w:type="spellEnd"/>
      <w:r w:rsidRPr="00C009F3">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C009F3">
        <w:rPr>
          <w:rStyle w:val="Emphasis"/>
          <w:highlight w:val="green"/>
        </w:rPr>
        <w:t>the</w:t>
      </w:r>
      <w:r w:rsidRPr="00C009F3">
        <w:rPr>
          <w:rStyle w:val="StyleUnderline"/>
        </w:rPr>
        <w:t xml:space="preserve"> disciplinary </w:t>
      </w:r>
      <w:r w:rsidRPr="00C009F3">
        <w:rPr>
          <w:rStyle w:val="Emphasis"/>
          <w:highlight w:val="green"/>
        </w:rPr>
        <w:t>image of the</w:t>
      </w:r>
      <w:r w:rsidRPr="00C009F3">
        <w:rPr>
          <w:rStyle w:val="StyleUnderline"/>
        </w:rPr>
        <w:t xml:space="preserve"> ‘innocent’ </w:t>
      </w:r>
      <w:r w:rsidRPr="00C009F3">
        <w:rPr>
          <w:rStyle w:val="Emphasis"/>
          <w:highlight w:val="green"/>
        </w:rPr>
        <w:t>Child” is inextricable</w:t>
      </w:r>
      <w:r w:rsidRPr="00C009F3">
        <w:rPr>
          <w:sz w:val="16"/>
        </w:rPr>
        <w:t xml:space="preserve"> not only from queerness but also </w:t>
      </w:r>
      <w:r w:rsidRPr="00C009F3">
        <w:rPr>
          <w:rStyle w:val="Emphasis"/>
          <w:highlight w:val="green"/>
        </w:rPr>
        <w:t>from disability</w:t>
      </w:r>
      <w:r w:rsidRPr="00C009F3">
        <w:rPr>
          <w:sz w:val="16"/>
        </w:rPr>
        <w:t xml:space="preserve"> (19). For example, </w:t>
      </w:r>
      <w:r w:rsidRPr="00C009F3">
        <w:rPr>
          <w:rStyle w:val="Emphasis"/>
          <w:highlight w:val="green"/>
        </w:rPr>
        <w:t>the Child is</w:t>
      </w:r>
      <w:r w:rsidRPr="00C009F3">
        <w:rPr>
          <w:rStyle w:val="StyleUnderline"/>
        </w:rPr>
        <w:t xml:space="preserve"> the centerpiece of the telethon, </w:t>
      </w:r>
      <w:r w:rsidRPr="00C009F3">
        <w:rPr>
          <w:rStyle w:val="Emphasis"/>
          <w:highlight w:val="green"/>
        </w:rPr>
        <w:t>a</w:t>
      </w:r>
      <w:r w:rsidRPr="00C009F3">
        <w:rPr>
          <w:rStyle w:val="StyleUnderline"/>
        </w:rPr>
        <w:t xml:space="preserve"> ritual </w:t>
      </w:r>
      <w:r w:rsidRPr="00C009F3">
        <w:rPr>
          <w:rStyle w:val="Emphasis"/>
          <w:highlight w:val="green"/>
        </w:rPr>
        <w:t>display of pity that demeans disabled people.</w:t>
      </w:r>
      <w:r w:rsidRPr="00C009F3">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C009F3">
        <w:rPr>
          <w:rStyle w:val="Emphasis"/>
          <w:highlight w:val="green"/>
        </w:rPr>
        <w:t>the Child makes an excellent alibi for ableism</w:t>
      </w:r>
      <w:r w:rsidRPr="00C009F3">
        <w:rPr>
          <w:rStyle w:val="StyleUnderline"/>
        </w:rPr>
        <w:t xml:space="preserve">, perhaps this is </w:t>
      </w:r>
      <w:r w:rsidRPr="00C009F3">
        <w:rPr>
          <w:rStyle w:val="Emphasis"/>
          <w:highlight w:val="green"/>
        </w:rPr>
        <w:t>because</w:t>
      </w:r>
      <w:r w:rsidRPr="00C009F3">
        <w:rPr>
          <w:rStyle w:val="StyleUnderline"/>
        </w:rPr>
        <w:t xml:space="preserve">, as Edelman points out, </w:t>
      </w:r>
      <w:r w:rsidRPr="00C009F3">
        <w:rPr>
          <w:rStyle w:val="Emphasis"/>
        </w:rPr>
        <w:t xml:space="preserve">the idea of </w:t>
      </w:r>
      <w:r w:rsidRPr="00C009F3">
        <w:rPr>
          <w:rStyle w:val="Emphasis"/>
          <w:highlight w:val="green"/>
        </w:rPr>
        <w:t>not fighting for</w:t>
      </w:r>
      <w:r w:rsidRPr="00C009F3">
        <w:rPr>
          <w:rStyle w:val="StyleUnderline"/>
        </w:rPr>
        <w:t xml:space="preserve"> this figure </w:t>
      </w:r>
      <w:r w:rsidRPr="00C009F3">
        <w:rPr>
          <w:rStyle w:val="Emphasis"/>
          <w:highlight w:val="green"/>
        </w:rPr>
        <w:t>is unthinkable.</w:t>
      </w:r>
      <w:r w:rsidRPr="00C009F3">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C009F3">
        <w:rPr>
          <w:rStyle w:val="Emphasis"/>
        </w:rPr>
        <w:t>why would</w:t>
      </w:r>
      <w:r w:rsidRPr="00C009F3">
        <w:rPr>
          <w:rStyle w:val="StyleUnderline"/>
        </w:rPr>
        <w:t xml:space="preserve"> any</w:t>
      </w:r>
      <w:r w:rsidRPr="00C009F3">
        <w:rPr>
          <w:rStyle w:val="Emphasis"/>
        </w:rPr>
        <w:t>one come out for disability,</w:t>
      </w:r>
      <w:r w:rsidRPr="00C009F3">
        <w:rPr>
          <w:rStyle w:val="StyleUnderline"/>
        </w:rPr>
        <w:t xml:space="preserve"> and so against the Child </w:t>
      </w:r>
      <w:r w:rsidRPr="00C009F3">
        <w:rPr>
          <w:rStyle w:val="Emphasis"/>
        </w:rPr>
        <w:t>who</w:t>
      </w:r>
      <w:r w:rsidRPr="00C009F3">
        <w:rPr>
          <w:rStyle w:val="StyleUnderline"/>
        </w:rPr>
        <w:t xml:space="preserve">, </w:t>
      </w:r>
      <w:r w:rsidRPr="00C009F3">
        <w:rPr>
          <w:rStyle w:val="Emphasis"/>
        </w:rPr>
        <w:t>without a cure, might never</w:t>
      </w:r>
      <w:r w:rsidRPr="00C009F3">
        <w:rPr>
          <w:rStyle w:val="StyleUnderline"/>
        </w:rPr>
        <w:t xml:space="preserve"> walk, might never lead a normal life, </w:t>
      </w:r>
      <w:r w:rsidRPr="00C009F3">
        <w:rPr>
          <w:rStyle w:val="Emphasis"/>
        </w:rPr>
        <w:t>might not</w:t>
      </w:r>
      <w:r w:rsidRPr="00C009F3">
        <w:rPr>
          <w:rStyle w:val="StyleUnderline"/>
        </w:rPr>
        <w:t xml:space="preserve"> even </w:t>
      </w:r>
      <w:r w:rsidRPr="00C009F3">
        <w:rPr>
          <w:rStyle w:val="Emphasis"/>
        </w:rPr>
        <w:t>have a future</w:t>
      </w:r>
      <w:r w:rsidRPr="00C009F3">
        <w:rPr>
          <w:rStyle w:val="StyleUnderline"/>
        </w:rPr>
        <w:t xml:space="preserve"> at all?</w:t>
      </w:r>
      <w:r w:rsidRPr="00C009F3">
        <w:rPr>
          <w:sz w:val="16"/>
        </w:rPr>
        <w:t xml:space="preserve"> </w:t>
      </w:r>
      <w:r w:rsidRPr="00C009F3">
        <w:rPr>
          <w:rStyle w:val="Emphasis"/>
          <w:highlight w:val="green"/>
        </w:rPr>
        <w:t>The logic</w:t>
      </w:r>
      <w:r w:rsidRPr="00C009F3">
        <w:rPr>
          <w:sz w:val="16"/>
        </w:rPr>
        <w:t xml:space="preserve"> </w:t>
      </w:r>
      <w:r w:rsidRPr="00C009F3">
        <w:rPr>
          <w:rStyle w:val="StyleUnderline"/>
        </w:rPr>
        <w:t xml:space="preserve">of the telethon, in other words, </w:t>
      </w:r>
      <w:r w:rsidRPr="00C009F3">
        <w:rPr>
          <w:rStyle w:val="Emphasis"/>
          <w:highlight w:val="green"/>
        </w:rPr>
        <w:t>relies on</w:t>
      </w:r>
      <w:r w:rsidRPr="00C009F3">
        <w:rPr>
          <w:rStyle w:val="StyleUnderline"/>
        </w:rPr>
        <w:t xml:space="preserve"> an ideology that might be defined as </w:t>
      </w:r>
      <w:r w:rsidRPr="00C009F3">
        <w:rPr>
          <w:rStyle w:val="Emphasis"/>
          <w:highlight w:val="green"/>
        </w:rPr>
        <w:t>“rehabilitative futurism,”</w:t>
      </w:r>
      <w:r w:rsidRPr="00C009F3">
        <w:rPr>
          <w:sz w:val="16"/>
        </w:rPr>
        <w:t xml:space="preserve"> a term that I coin to overlap and intersect with Edelman’s notion of “reproductive futurism.” If, as Edelman maintains, the future is envisaged in terms of a </w:t>
      </w:r>
      <w:proofErr w:type="spellStart"/>
      <w:r w:rsidRPr="00C009F3">
        <w:rPr>
          <w:sz w:val="16"/>
        </w:rPr>
        <w:t>fantasmatic</w:t>
      </w:r>
      <w:proofErr w:type="spellEnd"/>
      <w:r w:rsidRPr="00C009F3">
        <w:rPr>
          <w:sz w:val="16"/>
        </w:rPr>
        <w:t xml:space="preserve"> “Child,” then </w:t>
      </w:r>
      <w:r w:rsidRPr="00C009F3">
        <w:rPr>
          <w:rStyle w:val="Emphasis"/>
        </w:rPr>
        <w:t>the survival of this future-figured-as-Child is threatened by</w:t>
      </w:r>
      <w:r w:rsidRPr="00C009F3">
        <w:rPr>
          <w:sz w:val="16"/>
        </w:rPr>
        <w:t xml:space="preserve"> both queerness and </w:t>
      </w:r>
      <w:r w:rsidRPr="00C009F3">
        <w:rPr>
          <w:rStyle w:val="Emphasis"/>
        </w:rPr>
        <w:t xml:space="preserve">disability. </w:t>
      </w:r>
      <w:r w:rsidRPr="00C009F3">
        <w:rPr>
          <w:rStyle w:val="Emphasis"/>
          <w:highlight w:val="green"/>
        </w:rPr>
        <w:t>Futurity is</w:t>
      </w:r>
      <w:r w:rsidRPr="00C009F3">
        <w:rPr>
          <w:rStyle w:val="StyleUnderline"/>
        </w:rPr>
        <w:t xml:space="preserve"> habitually </w:t>
      </w:r>
      <w:r w:rsidRPr="00C009F3">
        <w:rPr>
          <w:rStyle w:val="Emphasis"/>
          <w:highlight w:val="green"/>
        </w:rPr>
        <w:t>imagined</w:t>
      </w:r>
      <w:r w:rsidRPr="00C009F3">
        <w:rPr>
          <w:rStyle w:val="StyleUnderline"/>
        </w:rPr>
        <w:t xml:space="preserve"> in terms </w:t>
      </w:r>
      <w:r w:rsidRPr="00C009F3">
        <w:rPr>
          <w:rStyle w:val="Emphasis"/>
          <w:highlight w:val="green"/>
        </w:rPr>
        <w:t>that</w:t>
      </w:r>
      <w:r w:rsidRPr="00C009F3">
        <w:rPr>
          <w:rStyle w:val="StyleUnderline"/>
        </w:rPr>
        <w:t xml:space="preserve"> fantasize </w:t>
      </w:r>
      <w:r w:rsidRPr="00C009F3">
        <w:rPr>
          <w:rStyle w:val="Emphasis"/>
          <w:highlight w:val="green"/>
        </w:rPr>
        <w:t>the eradication of disability</w:t>
      </w:r>
      <w:r w:rsidRPr="00C009F3">
        <w:rPr>
          <w:sz w:val="16"/>
        </w:rPr>
        <w:t xml:space="preserve">: </w:t>
      </w:r>
      <w:r w:rsidRPr="00C009F3">
        <w:rPr>
          <w:rStyle w:val="StyleUnderline"/>
        </w:rPr>
        <w:t>a recovery of a “crippled” or “hobbled” economy, a cure for society’s ills, an end to suffering and disease. Eugenic ideologies are also grounded in</w:t>
      </w:r>
      <w:r w:rsidRPr="00C009F3">
        <w:rPr>
          <w:sz w:val="16"/>
        </w:rPr>
        <w:t xml:space="preserve"> both reproductive and </w:t>
      </w:r>
      <w:r w:rsidRPr="00C009F3">
        <w:rPr>
          <w:rStyle w:val="StyleUnderline"/>
        </w:rPr>
        <w:t>rehabilitative futurism:</w:t>
      </w:r>
      <w:r w:rsidRPr="00C009F3">
        <w:rPr>
          <w:sz w:val="16"/>
        </w:rPr>
        <w:t xml:space="preserve"> procreation by the fit and </w:t>
      </w:r>
      <w:r w:rsidRPr="00C009F3">
        <w:rPr>
          <w:rStyle w:val="StyleUnderline"/>
        </w:rPr>
        <w:t>elimination of the disabled</w:t>
      </w:r>
      <w:r w:rsidRPr="00C009F3">
        <w:rPr>
          <w:sz w:val="16"/>
        </w:rPr>
        <w:t xml:space="preserve">, eugenicists promised, </w:t>
      </w:r>
      <w:r w:rsidRPr="00C009F3">
        <w:rPr>
          <w:rStyle w:val="Emphasis"/>
          <w:highlight w:val="green"/>
        </w:rPr>
        <w:t>would bring</w:t>
      </w:r>
      <w:r w:rsidRPr="00C009F3">
        <w:rPr>
          <w:rStyle w:val="StyleUnderline"/>
        </w:rPr>
        <w:t xml:space="preserve"> forth</w:t>
      </w:r>
      <w:r w:rsidRPr="00C009F3">
        <w:rPr>
          <w:rStyle w:val="Emphasis"/>
        </w:rPr>
        <w:t xml:space="preserve"> </w:t>
      </w:r>
      <w:r w:rsidRPr="00C009F3">
        <w:rPr>
          <w:rStyle w:val="Emphasis"/>
          <w:highlight w:val="green"/>
        </w:rPr>
        <w:t>a better future.</w:t>
      </w:r>
      <w:r w:rsidRPr="00C009F3">
        <w:rPr>
          <w:sz w:val="16"/>
        </w:rPr>
        <w:t>” (68-69)</w:t>
      </w:r>
    </w:p>
    <w:p w14:paraId="57856676" w14:textId="77777777" w:rsidR="00731CC9" w:rsidRPr="00C009F3" w:rsidRDefault="00731CC9" w:rsidP="00731CC9">
      <w:pPr>
        <w:pStyle w:val="Heading4"/>
        <w:rPr>
          <w:rFonts w:cs="Calibri"/>
        </w:rPr>
      </w:pPr>
      <w:r w:rsidRPr="00C009F3">
        <w:rPr>
          <w:rFonts w:cs="Calibri"/>
        </w:rPr>
        <w:t>The starting point of the 1AC is epistemically flawed and an independent link – anything that doesn’t begin from the question of disability allows for ableism to infiltrate modes of thought which means we’re an epistemic prerequisite. Thus, the role of the ballot is to vote for the debater who best challenges ableism.</w:t>
      </w:r>
    </w:p>
    <w:p w14:paraId="33B8A3E5" w14:textId="77777777" w:rsidR="00731CC9" w:rsidRPr="00C009F3" w:rsidRDefault="00731CC9" w:rsidP="00731CC9">
      <w:pPr>
        <w:spacing w:after="0" w:line="240" w:lineRule="auto"/>
        <w:rPr>
          <w:sz w:val="16"/>
          <w:szCs w:val="16"/>
          <w:lang w:eastAsia="zh-CN"/>
        </w:rPr>
      </w:pPr>
      <w:r w:rsidRPr="00C009F3">
        <w:rPr>
          <w:rFonts w:eastAsiaTheme="majorEastAsia"/>
          <w:b/>
          <w:bCs/>
          <w:sz w:val="26"/>
          <w:szCs w:val="26"/>
        </w:rPr>
        <w:t>Campbell 13</w:t>
      </w:r>
      <w:r w:rsidRPr="00C009F3">
        <w:rPr>
          <w:color w:val="000000" w:themeColor="text1"/>
          <w:sz w:val="14"/>
        </w:rPr>
        <w:t xml:space="preserve"> </w:t>
      </w:r>
      <w:r w:rsidRPr="00C009F3">
        <w:rPr>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w:t>
      </w:r>
      <w:proofErr w:type="gramStart"/>
      <w:r w:rsidRPr="00C009F3">
        <w:rPr>
          <w:sz w:val="16"/>
          <w:szCs w:val="16"/>
        </w:rPr>
        <w:t>theology</w:t>
      </w:r>
      <w:proofErr w:type="gramEnd"/>
      <w:r w:rsidRPr="00C009F3">
        <w:rPr>
          <w:sz w:val="16"/>
          <w:szCs w:val="16"/>
        </w:rPr>
        <w:t xml:space="preserve"> and legal studies; she is interested in ways that law, new technologies and the governance of marginal populations produces understandings of the productive citizen, normative bodies, ideas of periphery and ways that </w:t>
      </w:r>
      <w:proofErr w:type="spellStart"/>
      <w:r w:rsidRPr="00C009F3">
        <w:rPr>
          <w:sz w:val="16"/>
          <w:szCs w:val="16"/>
        </w:rPr>
        <w:t>ablement</w:t>
      </w:r>
      <w:proofErr w:type="spellEnd"/>
      <w:r w:rsidRPr="00C009F3">
        <w:rPr>
          <w:sz w:val="16"/>
          <w:szCs w:val="16"/>
        </w:rPr>
        <w:t xml:space="preserve"> privileges and entitles certain groups in society. Campbell is the author of Contours of Ableism: The Production of Disability and </w:t>
      </w:r>
      <w:proofErr w:type="spellStart"/>
      <w:r w:rsidRPr="00C009F3">
        <w:rPr>
          <w:sz w:val="16"/>
          <w:szCs w:val="16"/>
        </w:rPr>
        <w:t>Abledness</w:t>
      </w:r>
      <w:proofErr w:type="spellEnd"/>
      <w:r w:rsidRPr="00C009F3">
        <w:rPr>
          <w:sz w:val="16"/>
          <w:szCs w:val="16"/>
        </w:rPr>
        <w:t> (Palgrave, 2009) and numerous other journal articles and book chapters. SJCP//JG</w:t>
      </w:r>
    </w:p>
    <w:p w14:paraId="4D7458AA" w14:textId="77777777" w:rsidR="00731CC9" w:rsidRPr="00C009F3" w:rsidRDefault="00731CC9" w:rsidP="00731CC9">
      <w:pPr>
        <w:rPr>
          <w:sz w:val="14"/>
        </w:rPr>
      </w:pPr>
      <w:r w:rsidRPr="00C009F3">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C009F3">
        <w:rPr>
          <w:rStyle w:val="Emphasis"/>
          <w:highlight w:val="green"/>
        </w:rPr>
        <w:t>Ableism</w:t>
      </w:r>
      <w:r w:rsidRPr="00C009F3">
        <w:rPr>
          <w:rStyle w:val="Emphasis"/>
        </w:rPr>
        <w:t xml:space="preserve"> </w:t>
      </w:r>
      <w:r w:rsidRPr="00C009F3">
        <w:rPr>
          <w:rStyle w:val="Emphasis"/>
          <w:highlight w:val="green"/>
        </w:rPr>
        <w:t>is</w:t>
      </w:r>
      <w:r w:rsidRPr="00C009F3">
        <w:rPr>
          <w:rStyle w:val="Emphasis"/>
        </w:rPr>
        <w:t xml:space="preserve"> deeply </w:t>
      </w:r>
      <w:r w:rsidRPr="00C009F3">
        <w:rPr>
          <w:rStyle w:val="Emphasis"/>
          <w:highlight w:val="green"/>
        </w:rPr>
        <w:t>seeded at the level of knowledge systems</w:t>
      </w:r>
      <w:r w:rsidRPr="00C009F3">
        <w:rPr>
          <w:rStyle w:val="Emphasis"/>
        </w:rPr>
        <w:t xml:space="preserve"> of life, </w:t>
      </w:r>
      <w:proofErr w:type="gramStart"/>
      <w:r w:rsidRPr="00C009F3">
        <w:rPr>
          <w:rStyle w:val="Emphasis"/>
        </w:rPr>
        <w:t>personhood</w:t>
      </w:r>
      <w:proofErr w:type="gramEnd"/>
      <w:r w:rsidRPr="00C009F3">
        <w:rPr>
          <w:rStyle w:val="Emphasis"/>
        </w:rPr>
        <w:t xml:space="preserve"> and </w:t>
      </w:r>
      <w:proofErr w:type="spellStart"/>
      <w:r w:rsidRPr="00C009F3">
        <w:rPr>
          <w:rStyle w:val="Emphasis"/>
        </w:rPr>
        <w:t>liveability</w:t>
      </w:r>
      <w:proofErr w:type="spellEnd"/>
      <w:r w:rsidRPr="00C009F3">
        <w:rPr>
          <w:rStyle w:val="Emphasis"/>
        </w:rPr>
        <w:t xml:space="preserve">. Ableism is not just a matter of ignorance or negative attitudes towards disabled people; it is </w:t>
      </w:r>
      <w:r w:rsidRPr="00C009F3">
        <w:rPr>
          <w:rStyle w:val="Emphasis"/>
          <w:highlight w:val="green"/>
        </w:rPr>
        <w:t>a schema of perfection</w:t>
      </w:r>
      <w:r w:rsidRPr="00C009F3">
        <w:rPr>
          <w:rStyle w:val="Emphasis"/>
        </w:rPr>
        <w:t xml:space="preserve">, a </w:t>
      </w:r>
      <w:r w:rsidRPr="00C009F3">
        <w:rPr>
          <w:rStyle w:val="Emphasis"/>
          <w:highlight w:val="green"/>
        </w:rPr>
        <w:t>deep way of thinking about bodies</w:t>
      </w:r>
      <w:r w:rsidRPr="00C009F3">
        <w:rPr>
          <w:rStyle w:val="Emphasis"/>
        </w:rPr>
        <w:t xml:space="preserve">, </w:t>
      </w:r>
      <w:proofErr w:type="gramStart"/>
      <w:r w:rsidRPr="00C009F3">
        <w:rPr>
          <w:rStyle w:val="Emphasis"/>
        </w:rPr>
        <w:t>wholeness</w:t>
      </w:r>
      <w:proofErr w:type="gramEnd"/>
      <w:r w:rsidRPr="00C009F3">
        <w:rPr>
          <w:rStyle w:val="Emphasis"/>
        </w:rPr>
        <w:t xml:space="preserve"> and permeability</w:t>
      </w:r>
      <w:r w:rsidRPr="00C009F3">
        <w:rPr>
          <w:sz w:val="14"/>
        </w:rPr>
        <w:t xml:space="preserve">.6 As such </w:t>
      </w:r>
      <w:r w:rsidRPr="00C009F3">
        <w:rPr>
          <w:rStyle w:val="Emphasis"/>
          <w:highlight w:val="green"/>
        </w:rPr>
        <w:t xml:space="preserve">integrating ableism into </w:t>
      </w:r>
      <w:r w:rsidRPr="00C009F3">
        <w:rPr>
          <w:rStyle w:val="Emphasis"/>
        </w:rPr>
        <w:t xml:space="preserve">social research and </w:t>
      </w:r>
      <w:r w:rsidRPr="00C009F3">
        <w:rPr>
          <w:rStyle w:val="Emphasis"/>
          <w:highlight w:val="green"/>
        </w:rPr>
        <w:t>advocacy</w:t>
      </w:r>
      <w:r w:rsidRPr="00C009F3">
        <w:rPr>
          <w:rStyle w:val="Emphasis"/>
        </w:rPr>
        <w:t xml:space="preserve"> strategies </w:t>
      </w:r>
      <w:r w:rsidRPr="00C009F3">
        <w:rPr>
          <w:rStyle w:val="Emphasis"/>
          <w:highlight w:val="green"/>
        </w:rPr>
        <w:t>represents</w:t>
      </w:r>
      <w:r w:rsidRPr="00C009F3">
        <w:rPr>
          <w:rStyle w:val="Emphasis"/>
        </w:rPr>
        <w:t xml:space="preserve"> a significant </w:t>
      </w:r>
      <w:r w:rsidRPr="00C009F3">
        <w:rPr>
          <w:rStyle w:val="Emphasis"/>
          <w:highlight w:val="green"/>
        </w:rPr>
        <w:t>challenge to practice as ableism moves</w:t>
      </w:r>
      <w:r w:rsidRPr="00C009F3">
        <w:rPr>
          <w:rStyle w:val="Emphasis"/>
        </w:rPr>
        <w:t xml:space="preserve"> beyond the more familiar territory of social inclusion and usual indices of exclusion to the very divisions of life</w:t>
      </w:r>
      <w:r w:rsidRPr="00C009F3">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C009F3">
        <w:rPr>
          <w:sz w:val="14"/>
        </w:rPr>
        <w:t>inflections</w:t>
      </w:r>
      <w:proofErr w:type="gramEnd"/>
      <w:r w:rsidRPr="00C009F3">
        <w:rPr>
          <w:sz w:val="14"/>
        </w:rPr>
        <w:t xml:space="preserve"> and circumstance. Ability and the corresponding notion of ableism are intertwined. Compulsory </w:t>
      </w:r>
      <w:proofErr w:type="spellStart"/>
      <w:r w:rsidRPr="00C009F3">
        <w:rPr>
          <w:sz w:val="14"/>
        </w:rPr>
        <w:t>ablebodiedness</w:t>
      </w:r>
      <w:proofErr w:type="spellEnd"/>
      <w:r w:rsidRPr="00C009F3">
        <w:rPr>
          <w:sz w:val="14"/>
        </w:rPr>
        <w:t xml:space="preserve"> is implicated in the very foundations of social theory, therapeutic jurisprudence, advocacy, medicine and </w:t>
      </w:r>
      <w:proofErr w:type="gramStart"/>
      <w:r w:rsidRPr="00C009F3">
        <w:rPr>
          <w:sz w:val="14"/>
        </w:rPr>
        <w:t>law;</w:t>
      </w:r>
      <w:proofErr w:type="gramEnd"/>
      <w:r w:rsidRPr="00C009F3">
        <w:rPr>
          <w:sz w:val="14"/>
        </w:rPr>
        <w:t xml:space="preserve"> or in the mappings of human anatomy. </w:t>
      </w:r>
      <w:proofErr w:type="spellStart"/>
      <w:r w:rsidRPr="00C009F3">
        <w:rPr>
          <w:sz w:val="14"/>
        </w:rPr>
        <w:t>Summarised</w:t>
      </w:r>
      <w:proofErr w:type="spellEnd"/>
      <w:r w:rsidRPr="00C009F3">
        <w:rPr>
          <w:sz w:val="14"/>
        </w:rPr>
        <w:t xml:space="preserve"> by Campbell (2001, 44) </w:t>
      </w:r>
      <w:r w:rsidRPr="00C009F3">
        <w:rPr>
          <w:rStyle w:val="Emphasis"/>
        </w:rPr>
        <w:t xml:space="preserve">Ableism refers to; …A network of beliefs processes and practices that produces a particular kind of self and body (the bodily standard) that is projected as the perfect, </w:t>
      </w:r>
      <w:proofErr w:type="spellStart"/>
      <w:r w:rsidRPr="00C009F3">
        <w:rPr>
          <w:rStyle w:val="Emphasis"/>
        </w:rPr>
        <w:t>speciestypical</w:t>
      </w:r>
      <w:proofErr w:type="spellEnd"/>
      <w:r w:rsidRPr="00C009F3">
        <w:rPr>
          <w:rStyle w:val="Emphasis"/>
        </w:rPr>
        <w:t xml:space="preserve"> and therefore essential and fully human. Disability then is cast as a diminished state of being human</w:t>
      </w:r>
      <w:r w:rsidRPr="00C009F3">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C009F3">
        <w:rPr>
          <w:sz w:val="14"/>
        </w:rPr>
        <w:t>abledness</w:t>
      </w:r>
      <w:proofErr w:type="spellEnd"/>
      <w:r w:rsidRPr="00C009F3">
        <w:rPr>
          <w:sz w:val="14"/>
        </w:rPr>
        <w:t xml:space="preserve"> is predicated on some preexisting notion about the nature of typical species functioning that is beyond culture and historical context. Ableism does not just stop at propagating what is typical for each species. </w:t>
      </w:r>
      <w:r w:rsidRPr="00C009F3">
        <w:rPr>
          <w:rStyle w:val="Emphasis"/>
        </w:rPr>
        <w:t xml:space="preserve">An </w:t>
      </w:r>
      <w:r w:rsidRPr="00C009F3">
        <w:rPr>
          <w:rStyle w:val="Emphasis"/>
          <w:highlight w:val="green"/>
        </w:rPr>
        <w:t>ableist imaginary tells us what a healthy body means</w:t>
      </w:r>
      <w:r w:rsidRPr="00C009F3">
        <w:rPr>
          <w:rStyle w:val="Emphasis"/>
        </w:rPr>
        <w:t xml:space="preserve"> – a normal mind, the pace, the tenor of thinking and the kinds of emotions and affect that are suitable to express. </w:t>
      </w:r>
      <w:proofErr w:type="gramStart"/>
      <w:r w:rsidRPr="00C009F3">
        <w:rPr>
          <w:rStyle w:val="Emphasis"/>
        </w:rPr>
        <w:t>Of course</w:t>
      </w:r>
      <w:proofErr w:type="gramEnd"/>
      <w:r w:rsidRPr="00C009F3">
        <w:rPr>
          <w:rStyle w:val="Emphasis"/>
        </w:rPr>
        <w:t xml:space="preserve"> these ‘fictional’ characteristics then are promoted as a natural ideal. This abled imaginary </w:t>
      </w:r>
      <w:r w:rsidRPr="00C009F3">
        <w:rPr>
          <w:rStyle w:val="Emphasis"/>
          <w:highlight w:val="green"/>
        </w:rPr>
        <w:t>relies upon the existence of an unacknowledged</w:t>
      </w:r>
      <w:r w:rsidRPr="00C009F3">
        <w:rPr>
          <w:rStyle w:val="Emphasis"/>
        </w:rPr>
        <w:t xml:space="preserve"> imagined shared </w:t>
      </w:r>
      <w:r w:rsidRPr="00C009F3">
        <w:rPr>
          <w:rStyle w:val="Emphasis"/>
          <w:highlight w:val="green"/>
        </w:rPr>
        <w:t>community</w:t>
      </w:r>
      <w:r w:rsidRPr="00C009F3">
        <w:rPr>
          <w:rStyle w:val="Emphasis"/>
        </w:rPr>
        <w:t xml:space="preserve"> </w:t>
      </w:r>
      <w:r w:rsidRPr="00C009F3">
        <w:rPr>
          <w:rStyle w:val="Emphasis"/>
          <w:highlight w:val="green"/>
        </w:rPr>
        <w:t>of</w:t>
      </w:r>
      <w:r w:rsidRPr="00C009F3">
        <w:rPr>
          <w:rStyle w:val="Emphasis"/>
        </w:rPr>
        <w:t xml:space="preserve"> able-bodied/minded </w:t>
      </w:r>
      <w:r w:rsidRPr="00C009F3">
        <w:rPr>
          <w:rStyle w:val="Emphasis"/>
          <w:highlight w:val="green"/>
        </w:rPr>
        <w:t>people held together</w:t>
      </w:r>
      <w:r w:rsidRPr="00C009F3">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C009F3">
        <w:rPr>
          <w:sz w:val="14"/>
        </w:rPr>
        <w:t xml:space="preserve">.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 </w:t>
      </w:r>
    </w:p>
    <w:p w14:paraId="037A4EBF" w14:textId="77777777" w:rsidR="00731CC9" w:rsidRPr="00C009F3" w:rsidRDefault="00731CC9" w:rsidP="00731CC9">
      <w:pPr>
        <w:pStyle w:val="Heading4"/>
        <w:spacing w:line="276" w:lineRule="auto"/>
        <w:rPr>
          <w:rFonts w:cs="Calibri"/>
          <w:color w:val="000000" w:themeColor="text1"/>
        </w:rPr>
      </w:pPr>
      <w:r w:rsidRPr="00C009F3">
        <w:rPr>
          <w:rFonts w:cs="Calibri"/>
          <w:color w:val="000000" w:themeColor="text1"/>
        </w:rPr>
        <w:t xml:space="preserve">The only ethical alternative is to affirm </w:t>
      </w:r>
      <w:proofErr w:type="spellStart"/>
      <w:r w:rsidRPr="00C009F3">
        <w:rPr>
          <w:rFonts w:cs="Calibri"/>
          <w:color w:val="000000" w:themeColor="text1"/>
        </w:rPr>
        <w:t>crippessimism</w:t>
      </w:r>
      <w:proofErr w:type="spellEnd"/>
      <w:r w:rsidRPr="00C009F3">
        <w:rPr>
          <w:rFonts w:cs="Calibri"/>
          <w:color w:val="000000" w:themeColor="text1"/>
        </w:rPr>
        <w:t xml:space="preserve"> – only a refusal of the world can disrupt the current notion of optimism to validate the fragmented subject. </w:t>
      </w:r>
      <w:r w:rsidRPr="00C009F3">
        <w:rPr>
          <w:rFonts w:cs="Calibri"/>
        </w:rPr>
        <w:t>If we win their starting point is ableist they cannot weigh the consequences of it.</w:t>
      </w:r>
    </w:p>
    <w:p w14:paraId="062BB8D3" w14:textId="77777777" w:rsidR="00731CC9" w:rsidRPr="00C009F3" w:rsidRDefault="00731CC9" w:rsidP="00731CC9">
      <w:pPr>
        <w:spacing w:line="276" w:lineRule="auto"/>
        <w:rPr>
          <w:color w:val="000000" w:themeColor="text1"/>
        </w:rPr>
      </w:pPr>
      <w:proofErr w:type="spellStart"/>
      <w:r w:rsidRPr="00C009F3">
        <w:rPr>
          <w:rStyle w:val="Style13ptBold"/>
          <w:color w:val="000000" w:themeColor="text1"/>
        </w:rPr>
        <w:t>Selck</w:t>
      </w:r>
      <w:proofErr w:type="spellEnd"/>
      <w:r w:rsidRPr="00C009F3">
        <w:rPr>
          <w:rStyle w:val="Style13ptBold"/>
          <w:color w:val="000000" w:themeColor="text1"/>
        </w:rPr>
        <w:t xml:space="preserve"> 16</w:t>
      </w:r>
      <w:r w:rsidRPr="00C009F3">
        <w:rPr>
          <w:color w:val="000000" w:themeColor="text1"/>
        </w:rPr>
        <w:t xml:space="preserve"> </w:t>
      </w:r>
      <w:r w:rsidRPr="00C009F3">
        <w:rPr>
          <w:color w:val="000000" w:themeColor="text1"/>
          <w:sz w:val="16"/>
          <w:szCs w:val="16"/>
        </w:rPr>
        <w:t>[</w:t>
      </w:r>
      <w:proofErr w:type="spellStart"/>
      <w:r w:rsidRPr="00C009F3">
        <w:rPr>
          <w:color w:val="000000" w:themeColor="text1"/>
          <w:sz w:val="16"/>
          <w:szCs w:val="16"/>
        </w:rPr>
        <w:t>Selck</w:t>
      </w:r>
      <w:proofErr w:type="spellEnd"/>
      <w:r w:rsidRPr="00C009F3">
        <w:rPr>
          <w:color w:val="000000" w:themeColor="text1"/>
          <w:sz w:val="16"/>
          <w:szCs w:val="16"/>
        </w:rPr>
        <w:t>, Michael L. "Crip Pessimism: The Language of Dis/ability and the Culture that Isn't." (Jan 2016) // WHSRS and Lex VM]</w:t>
      </w:r>
      <w:r w:rsidRPr="00C009F3">
        <w:rPr>
          <w:color w:val="000000" w:themeColor="text1"/>
        </w:rPr>
        <w:t xml:space="preserve"> </w:t>
      </w:r>
    </w:p>
    <w:p w14:paraId="565E3C69" w14:textId="77777777" w:rsidR="00731CC9" w:rsidRPr="00C009F3" w:rsidRDefault="00731CC9" w:rsidP="00731CC9">
      <w:pPr>
        <w:rPr>
          <w:b/>
          <w:iCs/>
          <w:color w:val="000000" w:themeColor="text1"/>
          <w:szCs w:val="26"/>
          <w:u w:val="single"/>
        </w:rPr>
      </w:pPr>
      <w:r w:rsidRPr="00C009F3">
        <w:rPr>
          <w:color w:val="000000" w:themeColor="text1"/>
          <w:sz w:val="12"/>
          <w:szCs w:val="26"/>
        </w:rPr>
        <w:t>“</w:t>
      </w:r>
      <w:r w:rsidRPr="00C009F3">
        <w:rPr>
          <w:rStyle w:val="Emphasis"/>
          <w:color w:val="000000" w:themeColor="text1"/>
        </w:rPr>
        <w:t>The</w:t>
      </w:r>
      <w:r w:rsidRPr="00C009F3">
        <w:rPr>
          <w:color w:val="000000" w:themeColor="text1"/>
          <w:sz w:val="12"/>
          <w:szCs w:val="26"/>
        </w:rPr>
        <w:t xml:space="preserve"> disabled are dying and with them </w:t>
      </w:r>
      <w:r w:rsidRPr="00C009F3">
        <w:rPr>
          <w:rStyle w:val="Emphasis"/>
          <w:color w:val="000000" w:themeColor="text1"/>
        </w:rPr>
        <w:t>dis/abled culture is being eradicated</w:t>
      </w:r>
      <w:r w:rsidRPr="00C009F3">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C009F3">
        <w:rPr>
          <w:color w:val="000000" w:themeColor="text1"/>
          <w:sz w:val="12"/>
          <w:szCs w:val="26"/>
        </w:rPr>
        <w:t>Siebers</w:t>
      </w:r>
      <w:proofErr w:type="spellEnd"/>
      <w:r w:rsidRPr="00C009F3">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C009F3">
        <w:rPr>
          <w:rStyle w:val="Emphasis"/>
          <w:color w:val="000000" w:themeColor="text1"/>
          <w:highlight w:val="green"/>
        </w:rPr>
        <w:t>disability</w:t>
      </w:r>
      <w:r w:rsidRPr="00C009F3">
        <w:rPr>
          <w:color w:val="000000" w:themeColor="text1"/>
          <w:sz w:val="12"/>
          <w:szCs w:val="26"/>
        </w:rPr>
        <w:t xml:space="preserve"> studies dialogue </w:t>
      </w:r>
      <w:r w:rsidRPr="00C009F3">
        <w:rPr>
          <w:rStyle w:val="Emphasis"/>
          <w:color w:val="000000" w:themeColor="text1"/>
          <w:highlight w:val="green"/>
        </w:rPr>
        <w:t>is riddled with</w:t>
      </w:r>
      <w:r w:rsidRPr="00C009F3">
        <w:rPr>
          <w:rStyle w:val="Emphasis"/>
          <w:color w:val="000000" w:themeColor="text1"/>
        </w:rPr>
        <w:t xml:space="preserve"> grief, anger, and </w:t>
      </w:r>
      <w:r w:rsidRPr="00C009F3">
        <w:rPr>
          <w:rStyle w:val="Emphasis"/>
          <w:color w:val="000000" w:themeColor="text1"/>
          <w:highlight w:val="green"/>
        </w:rPr>
        <w:t>pain and</w:t>
      </w:r>
      <w:r w:rsidRPr="00C009F3">
        <w:rPr>
          <w:rStyle w:val="Emphasis"/>
          <w:color w:val="000000" w:themeColor="text1"/>
        </w:rPr>
        <w:t xml:space="preserve"> it is as such that this project plots a course of disability research that </w:t>
      </w:r>
      <w:r w:rsidRPr="00C009F3">
        <w:rPr>
          <w:rStyle w:val="Emphasis"/>
          <w:color w:val="000000" w:themeColor="text1"/>
          <w:highlight w:val="green"/>
        </w:rPr>
        <w:t>attempts to make a space free from</w:t>
      </w:r>
      <w:r w:rsidRPr="00C009F3">
        <w:rPr>
          <w:rStyle w:val="Emphasis"/>
          <w:color w:val="000000" w:themeColor="text1"/>
        </w:rPr>
        <w:t xml:space="preserve"> the ideological constraints of </w:t>
      </w:r>
      <w:r w:rsidRPr="00C009F3">
        <w:rPr>
          <w:rStyle w:val="Emphasis"/>
          <w:color w:val="000000" w:themeColor="text1"/>
          <w:highlight w:val="green"/>
        </w:rPr>
        <w:t>optimism</w:t>
      </w:r>
      <w:r w:rsidRPr="00C009F3">
        <w:rPr>
          <w:rStyle w:val="Emphasis"/>
          <w:color w:val="000000" w:themeColor="text1"/>
        </w:rPr>
        <w:t>.</w:t>
      </w:r>
      <w:r w:rsidRPr="00C009F3">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C009F3">
        <w:rPr>
          <w:color w:val="000000" w:themeColor="text1"/>
          <w:sz w:val="12"/>
          <w:szCs w:val="26"/>
        </w:rPr>
        <w:t>handicapable</w:t>
      </w:r>
      <w:proofErr w:type="spellEnd"/>
      <w:r w:rsidRPr="00C009F3">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C009F3">
        <w:rPr>
          <w:rStyle w:val="Emphasis"/>
          <w:color w:val="000000" w:themeColor="text1"/>
        </w:rPr>
        <w:t>outside of intercultural communication programs</w:t>
      </w:r>
      <w:r w:rsidRPr="00C009F3">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C009F3">
        <w:rPr>
          <w:rStyle w:val="Emphasis"/>
          <w:color w:val="000000" w:themeColor="text1"/>
        </w:rPr>
        <w:t>I was beginning to notice a layer of optimism that has been communicatively imprinted upon the negotiation of dis/abled identity</w:t>
      </w:r>
      <w:r w:rsidRPr="00C009F3">
        <w:rPr>
          <w:color w:val="000000" w:themeColor="text1"/>
          <w:sz w:val="12"/>
          <w:szCs w:val="26"/>
        </w:rPr>
        <w:t xml:space="preserve">. The angst started to manifest as I questioned if I was in the correct field or if dis/ability even was ‘cultural’. I felt a very real </w:t>
      </w:r>
      <w:r w:rsidRPr="00C009F3">
        <w:rPr>
          <w:rStyle w:val="Emphasis"/>
          <w:color w:val="000000" w:themeColor="text1"/>
        </w:rPr>
        <w:t>cultural erasure of dis/ability in academia</w:t>
      </w:r>
      <w:r w:rsidRPr="00C009F3">
        <w:rPr>
          <w:color w:val="000000" w:themeColor="text1"/>
          <w:sz w:val="12"/>
          <w:szCs w:val="26"/>
        </w:rPr>
        <w:t xml:space="preserve"> and ultimately that glaring lack of consideration is what </w:t>
      </w:r>
      <w:r w:rsidRPr="00C009F3">
        <w:rPr>
          <w:rStyle w:val="Emphasis"/>
          <w:color w:val="000000" w:themeColor="text1"/>
        </w:rPr>
        <w:t>pushed</w:t>
      </w:r>
      <w:r w:rsidRPr="00C009F3">
        <w:rPr>
          <w:color w:val="000000" w:themeColor="text1"/>
          <w:sz w:val="12"/>
          <w:szCs w:val="26"/>
        </w:rPr>
        <w:t xml:space="preserve"> me to performance studies. I first worked to close the apparent research gap by crafting </w:t>
      </w:r>
      <w:r w:rsidRPr="00C009F3">
        <w:rPr>
          <w:rStyle w:val="Emphasis"/>
          <w:color w:val="000000" w:themeColor="text1"/>
        </w:rPr>
        <w:t>a collaborative performance</w:t>
      </w:r>
      <w:r w:rsidRPr="00C009F3">
        <w:rPr>
          <w:color w:val="000000" w:themeColor="text1"/>
          <w:sz w:val="12"/>
          <w:szCs w:val="26"/>
        </w:rPr>
        <w:t xml:space="preserve"> titled Under the Mantle (UTM), which put dis/ability, communication scholarship, and pessimist philosophy on stage. </w:t>
      </w:r>
      <w:r w:rsidRPr="00C009F3">
        <w:rPr>
          <w:rStyle w:val="Emphasis"/>
          <w:color w:val="000000" w:themeColor="text1"/>
        </w:rPr>
        <w:t>The</w:t>
      </w:r>
      <w:r w:rsidRPr="00C009F3">
        <w:rPr>
          <w:color w:val="000000" w:themeColor="text1"/>
          <w:sz w:val="12"/>
          <w:szCs w:val="26"/>
        </w:rPr>
        <w:t xml:space="preserve"> larger </w:t>
      </w:r>
      <w:r w:rsidRPr="00C009F3">
        <w:rPr>
          <w:rStyle w:val="Emphasis"/>
          <w:color w:val="000000" w:themeColor="text1"/>
        </w:rPr>
        <w:t>purpose</w:t>
      </w:r>
      <w:r w:rsidRPr="00C009F3">
        <w:rPr>
          <w:color w:val="000000" w:themeColor="text1"/>
          <w:sz w:val="12"/>
          <w:szCs w:val="26"/>
        </w:rPr>
        <w:t xml:space="preserve"> of this research report </w:t>
      </w:r>
      <w:r w:rsidRPr="00C009F3">
        <w:rPr>
          <w:rStyle w:val="Emphasis"/>
          <w:color w:val="000000" w:themeColor="text1"/>
        </w:rPr>
        <w:t xml:space="preserve">is </w:t>
      </w:r>
      <w:r w:rsidRPr="00C009F3">
        <w:rPr>
          <w:rStyle w:val="Emphasis"/>
          <w:color w:val="000000" w:themeColor="text1"/>
          <w:highlight w:val="green"/>
        </w:rPr>
        <w:t>to antagonize the erasure of dis/ability</w:t>
      </w:r>
      <w:r w:rsidRPr="00C009F3">
        <w:rPr>
          <w:rStyle w:val="Emphasis"/>
          <w:color w:val="000000" w:themeColor="text1"/>
        </w:rPr>
        <w:t xml:space="preserve"> from communication studies </w:t>
      </w:r>
      <w:r w:rsidRPr="00C009F3">
        <w:rPr>
          <w:rStyle w:val="Emphasis"/>
          <w:color w:val="000000" w:themeColor="text1"/>
          <w:highlight w:val="green"/>
        </w:rPr>
        <w:t>by</w:t>
      </w:r>
      <w:r w:rsidRPr="00C009F3">
        <w:rPr>
          <w:color w:val="000000" w:themeColor="text1"/>
          <w:sz w:val="12"/>
          <w:szCs w:val="26"/>
        </w:rPr>
        <w:t xml:space="preserve"> autoethnographically </w:t>
      </w:r>
      <w:r w:rsidRPr="00C009F3">
        <w:rPr>
          <w:rStyle w:val="Emphasis"/>
          <w:color w:val="000000" w:themeColor="text1"/>
          <w:highlight w:val="green"/>
        </w:rPr>
        <w:t>analyzing the crip-pessimist</w:t>
      </w:r>
      <w:r w:rsidRPr="00C009F3">
        <w:rPr>
          <w:rStyle w:val="Emphasis"/>
          <w:color w:val="000000" w:themeColor="text1"/>
        </w:rPr>
        <w:t xml:space="preserve"> performance</w:t>
      </w:r>
      <w:r w:rsidRPr="00C009F3">
        <w:rPr>
          <w:color w:val="000000" w:themeColor="text1"/>
          <w:sz w:val="12"/>
          <w:szCs w:val="26"/>
        </w:rPr>
        <w:t xml:space="preserve"> art project Under The Mantle.” (1-2) This research report will first detail the components of the theoretical work that was drawn on to create UTM. </w:t>
      </w:r>
      <w:proofErr w:type="gramStart"/>
      <w:r w:rsidRPr="00C009F3">
        <w:rPr>
          <w:color w:val="000000" w:themeColor="text1"/>
          <w:sz w:val="12"/>
          <w:szCs w:val="26"/>
        </w:rPr>
        <w:t>Next</w:t>
      </w:r>
      <w:proofErr w:type="gramEnd"/>
      <w:r w:rsidRPr="00C009F3">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C009F3">
        <w:rPr>
          <w:color w:val="000000" w:themeColor="text1"/>
          <w:sz w:val="12"/>
          <w:szCs w:val="26"/>
        </w:rPr>
        <w:t>section</w:t>
      </w:r>
      <w:proofErr w:type="gramEnd"/>
      <w:r w:rsidRPr="00C009F3">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C009F3">
        <w:rPr>
          <w:color w:val="000000" w:themeColor="text1"/>
          <w:sz w:val="12"/>
          <w:szCs w:val="26"/>
        </w:rPr>
        <w:t>report</w:t>
      </w:r>
      <w:proofErr w:type="gramEnd"/>
      <w:r w:rsidRPr="00C009F3">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C009F3">
        <w:rPr>
          <w:color w:val="000000" w:themeColor="text1"/>
          <w:sz w:val="12"/>
          <w:szCs w:val="26"/>
        </w:rPr>
        <w:t>Pothier</w:t>
      </w:r>
      <w:proofErr w:type="spellEnd"/>
      <w:r w:rsidRPr="00C009F3">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C009F3">
        <w:rPr>
          <w:color w:val="000000" w:themeColor="text1"/>
          <w:sz w:val="12"/>
          <w:szCs w:val="26"/>
        </w:rPr>
        <w:t>studies</w:t>
      </w:r>
      <w:proofErr w:type="spellEnd"/>
      <w:r w:rsidRPr="00C009F3">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C009F3">
        <w:rPr>
          <w:color w:val="000000" w:themeColor="text1"/>
          <w:sz w:val="12"/>
          <w:szCs w:val="26"/>
        </w:rPr>
        <w:t>Pothier</w:t>
      </w:r>
      <w:proofErr w:type="spellEnd"/>
      <w:r w:rsidRPr="00C009F3">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C009F3">
        <w:rPr>
          <w:color w:val="000000" w:themeColor="text1"/>
          <w:sz w:val="12"/>
          <w:szCs w:val="26"/>
        </w:rPr>
        <w:t>Pothier</w:t>
      </w:r>
      <w:proofErr w:type="spellEnd"/>
      <w:r w:rsidRPr="00C009F3">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C009F3">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C009F3">
        <w:rPr>
          <w:rStyle w:val="Emphasis"/>
          <w:color w:val="000000" w:themeColor="text1"/>
          <w:szCs w:val="26"/>
        </w:rPr>
        <w:t>Pothier</w:t>
      </w:r>
      <w:proofErr w:type="spellEnd"/>
      <w:r w:rsidRPr="00C009F3">
        <w:rPr>
          <w:rStyle w:val="Emphasis"/>
          <w:color w:val="000000" w:themeColor="text1"/>
          <w:szCs w:val="26"/>
        </w:rPr>
        <w:t xml:space="preserve">, 2006, p. 7). It might be true that the lack of collaborative work between critical communication studies and dis/ability studies is because </w:t>
      </w:r>
      <w:r w:rsidRPr="00C009F3">
        <w:rPr>
          <w:rStyle w:val="Emphasis"/>
          <w:color w:val="000000" w:themeColor="text1"/>
          <w:szCs w:val="26"/>
          <w:highlight w:val="green"/>
        </w:rPr>
        <w:t>neoliberalism is</w:t>
      </w:r>
      <w:r w:rsidRPr="00C009F3">
        <w:rPr>
          <w:rStyle w:val="Emphasis"/>
          <w:color w:val="000000" w:themeColor="text1"/>
          <w:szCs w:val="26"/>
        </w:rPr>
        <w:t xml:space="preserve"> supremely </w:t>
      </w:r>
      <w:r w:rsidRPr="00C009F3">
        <w:rPr>
          <w:rStyle w:val="Emphasis"/>
          <w:color w:val="000000" w:themeColor="text1"/>
          <w:szCs w:val="26"/>
          <w:highlight w:val="green"/>
        </w:rPr>
        <w:t>effective at rebranding</w:t>
      </w:r>
      <w:r w:rsidRPr="00C009F3">
        <w:rPr>
          <w:rStyle w:val="Emphasis"/>
          <w:color w:val="000000" w:themeColor="text1"/>
          <w:szCs w:val="26"/>
        </w:rPr>
        <w:t xml:space="preserve"> marginalized </w:t>
      </w:r>
      <w:r w:rsidRPr="00C009F3">
        <w:rPr>
          <w:rStyle w:val="Emphasis"/>
          <w:color w:val="000000" w:themeColor="text1"/>
          <w:szCs w:val="26"/>
          <w:highlight w:val="green"/>
        </w:rPr>
        <w:t>oppression as</w:t>
      </w:r>
      <w:r w:rsidRPr="00C009F3">
        <w:rPr>
          <w:rStyle w:val="Emphasis"/>
          <w:color w:val="000000" w:themeColor="text1"/>
          <w:szCs w:val="26"/>
        </w:rPr>
        <w:t xml:space="preserve"> a marker of its </w:t>
      </w:r>
      <w:r w:rsidRPr="00C009F3">
        <w:rPr>
          <w:rStyle w:val="Emphasis"/>
          <w:color w:val="000000" w:themeColor="text1"/>
          <w:szCs w:val="26"/>
          <w:highlight w:val="green"/>
        </w:rPr>
        <w:t>progress</w:t>
      </w:r>
      <w:r w:rsidRPr="00C009F3">
        <w:rPr>
          <w:color w:val="000000" w:themeColor="text1"/>
          <w:sz w:val="12"/>
          <w:szCs w:val="26"/>
        </w:rPr>
        <w:t xml:space="preserve">. The implications of this assertion are dire but essential to the basis of crip-pessimism. </w:t>
      </w:r>
      <w:r w:rsidRPr="00C009F3">
        <w:rPr>
          <w:rStyle w:val="Emphasis"/>
          <w:color w:val="000000" w:themeColor="text1"/>
        </w:rPr>
        <w:t>Theoretical approaches based in pessimism</w:t>
      </w:r>
      <w:r w:rsidRPr="00C009F3">
        <w:rPr>
          <w:color w:val="000000" w:themeColor="text1"/>
          <w:sz w:val="12"/>
          <w:szCs w:val="26"/>
        </w:rPr>
        <w:t xml:space="preserve"> and skepticism </w:t>
      </w:r>
      <w:r w:rsidRPr="00C009F3">
        <w:rPr>
          <w:rStyle w:val="Emphasis"/>
          <w:color w:val="000000" w:themeColor="text1"/>
        </w:rPr>
        <w:t>are</w:t>
      </w:r>
      <w:r w:rsidRPr="00C009F3">
        <w:rPr>
          <w:color w:val="000000" w:themeColor="text1"/>
          <w:sz w:val="12"/>
          <w:szCs w:val="26"/>
        </w:rPr>
        <w:t xml:space="preserve"> often </w:t>
      </w:r>
      <w:r w:rsidRPr="00C009F3">
        <w:rPr>
          <w:rStyle w:val="Emphasis"/>
          <w:color w:val="000000" w:themeColor="text1"/>
        </w:rPr>
        <w:t xml:space="preserve">necessary to distinguish the instruments of </w:t>
      </w:r>
      <w:proofErr w:type="spellStart"/>
      <w:r w:rsidRPr="00C009F3">
        <w:rPr>
          <w:rStyle w:val="Emphasis"/>
          <w:color w:val="000000" w:themeColor="text1"/>
        </w:rPr>
        <w:t>self destruction</w:t>
      </w:r>
      <w:proofErr w:type="spellEnd"/>
      <w:r w:rsidRPr="00C009F3">
        <w:rPr>
          <w:rStyle w:val="Emphasis"/>
          <w:color w:val="000000" w:themeColor="text1"/>
        </w:rPr>
        <w:t xml:space="preserve"> that have been mistaken for those of </w:t>
      </w:r>
      <w:proofErr w:type="spellStart"/>
      <w:r w:rsidRPr="00C009F3">
        <w:rPr>
          <w:rStyle w:val="Emphasis"/>
          <w:color w:val="000000" w:themeColor="text1"/>
        </w:rPr>
        <w:t>self betterment</w:t>
      </w:r>
      <w:proofErr w:type="spellEnd"/>
      <w:r w:rsidRPr="00C009F3">
        <w:rPr>
          <w:color w:val="000000" w:themeColor="text1"/>
          <w:sz w:val="12"/>
          <w:szCs w:val="26"/>
        </w:rPr>
        <w:t xml:space="preserve">. Thus, a key question remains, </w:t>
      </w:r>
      <w:r w:rsidRPr="00C009F3">
        <w:rPr>
          <w:rStyle w:val="Emphasis"/>
          <w:color w:val="000000" w:themeColor="text1"/>
        </w:rPr>
        <w:t xml:space="preserve">what is regarded as progress and to whom does it count? The </w:t>
      </w:r>
      <w:r w:rsidRPr="00C009F3">
        <w:rPr>
          <w:rStyle w:val="Emphasis"/>
          <w:color w:val="000000" w:themeColor="text1"/>
          <w:highlight w:val="green"/>
        </w:rPr>
        <w:t>politics of progress</w:t>
      </w:r>
      <w:r w:rsidRPr="00C009F3">
        <w:rPr>
          <w:rStyle w:val="Emphasis"/>
          <w:color w:val="000000" w:themeColor="text1"/>
        </w:rPr>
        <w:t xml:space="preserve"> call for the second tenet of CDT, which is a destabilization of neoliberal practices that </w:t>
      </w:r>
      <w:r w:rsidRPr="00C009F3">
        <w:rPr>
          <w:rStyle w:val="Emphasis"/>
          <w:color w:val="000000" w:themeColor="text1"/>
          <w:highlight w:val="green"/>
        </w:rPr>
        <w:t>strip</w:t>
      </w:r>
      <w:r w:rsidRPr="00C009F3">
        <w:rPr>
          <w:rStyle w:val="Emphasis"/>
          <w:color w:val="000000" w:themeColor="text1"/>
        </w:rPr>
        <w:t xml:space="preserve"> power and </w:t>
      </w:r>
      <w:r w:rsidRPr="00C009F3">
        <w:rPr>
          <w:rStyle w:val="Emphasis"/>
          <w:color w:val="000000" w:themeColor="text1"/>
          <w:highlight w:val="green"/>
        </w:rPr>
        <w:t>agency from bodies with disabilities</w:t>
      </w:r>
      <w:r w:rsidRPr="00C009F3">
        <w:rPr>
          <w:rStyle w:val="Emphasis"/>
          <w:color w:val="000000" w:themeColor="text1"/>
        </w:rPr>
        <w:t>.</w:t>
      </w:r>
      <w:r w:rsidRPr="00C009F3">
        <w:rPr>
          <w:color w:val="000000" w:themeColor="text1"/>
          <w:sz w:val="12"/>
          <w:szCs w:val="26"/>
        </w:rPr>
        <w:t xml:space="preserve"> Devlin and </w:t>
      </w:r>
      <w:proofErr w:type="spellStart"/>
      <w:r w:rsidRPr="00C009F3">
        <w:rPr>
          <w:color w:val="000000" w:themeColor="text1"/>
          <w:sz w:val="12"/>
          <w:szCs w:val="26"/>
        </w:rPr>
        <w:t>Pothier</w:t>
      </w:r>
      <w:proofErr w:type="spellEnd"/>
      <w:r w:rsidRPr="00C009F3">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C009F3">
        <w:rPr>
          <w:color w:val="000000" w:themeColor="text1"/>
          <w:sz w:val="12"/>
          <w:szCs w:val="26"/>
        </w:rPr>
        <w:t>Shildrick</w:t>
      </w:r>
      <w:proofErr w:type="spellEnd"/>
      <w:r w:rsidRPr="00C009F3">
        <w:rPr>
          <w:color w:val="000000" w:themeColor="text1"/>
          <w:sz w:val="12"/>
          <w:szCs w:val="26"/>
        </w:rPr>
        <w:t xml:space="preserve"> and Price (1999), “disabled bodies call into question the ‘</w:t>
      </w:r>
      <w:proofErr w:type="spellStart"/>
      <w:r w:rsidRPr="00C009F3">
        <w:rPr>
          <w:color w:val="000000" w:themeColor="text1"/>
          <w:sz w:val="12"/>
          <w:szCs w:val="26"/>
        </w:rPr>
        <w:t>giveness</w:t>
      </w:r>
      <w:proofErr w:type="spellEnd"/>
      <w:r w:rsidRPr="00C009F3">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C009F3">
        <w:rPr>
          <w:color w:val="000000" w:themeColor="text1"/>
          <w:sz w:val="12"/>
          <w:szCs w:val="26"/>
        </w:rPr>
        <w:t>progress</w:t>
      </w:r>
      <w:proofErr w:type="gramEnd"/>
      <w:r w:rsidRPr="00C009F3">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C009F3">
        <w:rPr>
          <w:color w:val="000000" w:themeColor="text1"/>
          <w:sz w:val="12"/>
          <w:szCs w:val="26"/>
        </w:rPr>
        <w:t>denaturalising</w:t>
      </w:r>
      <w:proofErr w:type="spellEnd"/>
      <w:r w:rsidRPr="00C009F3">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C009F3">
        <w:rPr>
          <w:color w:val="000000" w:themeColor="text1"/>
          <w:sz w:val="12"/>
          <w:szCs w:val="26"/>
        </w:rPr>
        <w:t>Siebers</w:t>
      </w:r>
      <w:proofErr w:type="spellEnd"/>
      <w:r w:rsidRPr="00C009F3">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C009F3">
        <w:rPr>
          <w:rStyle w:val="Emphasis"/>
          <w:color w:val="000000" w:themeColor="text1"/>
          <w:highlight w:val="green"/>
        </w:rPr>
        <w:t>There is no</w:t>
      </w:r>
      <w:r w:rsidRPr="00C009F3">
        <w:rPr>
          <w:rStyle w:val="Emphasis"/>
          <w:color w:val="000000" w:themeColor="text1"/>
        </w:rPr>
        <w:t xml:space="preserve"> one-size-fits-all human </w:t>
      </w:r>
      <w:proofErr w:type="gramStart"/>
      <w:r w:rsidRPr="00C009F3">
        <w:rPr>
          <w:rStyle w:val="Emphasis"/>
          <w:color w:val="000000" w:themeColor="text1"/>
        </w:rPr>
        <w:t>rights based</w:t>
      </w:r>
      <w:proofErr w:type="gramEnd"/>
      <w:r w:rsidRPr="00C009F3">
        <w:rPr>
          <w:rStyle w:val="Emphasis"/>
          <w:color w:val="000000" w:themeColor="text1"/>
        </w:rPr>
        <w:t xml:space="preserve"> </w:t>
      </w:r>
      <w:r w:rsidRPr="00C009F3">
        <w:rPr>
          <w:rStyle w:val="Emphasis"/>
          <w:color w:val="000000" w:themeColor="text1"/>
          <w:highlight w:val="green"/>
        </w:rPr>
        <w:t>approach that will</w:t>
      </w:r>
      <w:r w:rsidRPr="00C009F3">
        <w:rPr>
          <w:rStyle w:val="Emphasis"/>
          <w:color w:val="000000" w:themeColor="text1"/>
        </w:rPr>
        <w:t xml:space="preserve"> be suitable to </w:t>
      </w:r>
      <w:r w:rsidRPr="00C009F3">
        <w:rPr>
          <w:rStyle w:val="Emphasis"/>
          <w:color w:val="000000" w:themeColor="text1"/>
          <w:highlight w:val="green"/>
        </w:rPr>
        <w:t>address</w:t>
      </w:r>
      <w:r w:rsidRPr="00C009F3">
        <w:rPr>
          <w:rStyle w:val="Emphasis"/>
          <w:color w:val="000000" w:themeColor="text1"/>
        </w:rPr>
        <w:t xml:space="preserve"> all </w:t>
      </w:r>
      <w:r w:rsidRPr="00C009F3">
        <w:rPr>
          <w:rStyle w:val="Emphasis"/>
          <w:color w:val="000000" w:themeColor="text1"/>
          <w:highlight w:val="green"/>
        </w:rPr>
        <w:t>disabled experiences, as</w:t>
      </w:r>
      <w:r w:rsidRPr="00C009F3">
        <w:rPr>
          <w:rStyle w:val="Emphasis"/>
          <w:color w:val="000000" w:themeColor="text1"/>
        </w:rPr>
        <w:t xml:space="preserve"> the theoretical call for </w:t>
      </w:r>
      <w:r w:rsidRPr="00C009F3">
        <w:rPr>
          <w:rStyle w:val="Emphasis"/>
          <w:color w:val="000000" w:themeColor="text1"/>
          <w:highlight w:val="green"/>
        </w:rPr>
        <w:t>crip-pessimism will remind us.</w:t>
      </w:r>
      <w:r w:rsidRPr="00C009F3">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C009F3">
        <w:rPr>
          <w:color w:val="000000" w:themeColor="text1"/>
          <w:sz w:val="12"/>
          <w:szCs w:val="26"/>
        </w:rPr>
        <w:t>justice</w:t>
      </w:r>
      <w:proofErr w:type="gramEnd"/>
      <w:r w:rsidRPr="00C009F3">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C009F3">
        <w:rPr>
          <w:color w:val="000000" w:themeColor="text1"/>
          <w:sz w:val="12"/>
          <w:szCs w:val="26"/>
        </w:rPr>
        <w:t>including:</w:t>
      </w:r>
      <w:proofErr w:type="gramEnd"/>
      <w:r w:rsidRPr="00C009F3">
        <w:rPr>
          <w:color w:val="000000" w:themeColor="text1"/>
          <w:sz w:val="12"/>
          <w:szCs w:val="26"/>
        </w:rPr>
        <w:t xml:space="preserve"> differently-abled, special needs, person with disability, disabled person, temporarily able-bodied, and others. Often, able- bodied audiences </w:t>
      </w:r>
      <w:proofErr w:type="gramStart"/>
      <w:r w:rsidRPr="00C009F3">
        <w:rPr>
          <w:color w:val="000000" w:themeColor="text1"/>
          <w:sz w:val="12"/>
          <w:szCs w:val="26"/>
        </w:rPr>
        <w:t>have a tendency to</w:t>
      </w:r>
      <w:proofErr w:type="gramEnd"/>
      <w:r w:rsidRPr="00C009F3">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C009F3">
        <w:rPr>
          <w:color w:val="000000" w:themeColor="text1"/>
          <w:sz w:val="12"/>
          <w:szCs w:val="26"/>
        </w:rPr>
        <w:t>inspirationalize</w:t>
      </w:r>
      <w:proofErr w:type="spellEnd"/>
      <w:r w:rsidRPr="00C009F3">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C009F3">
        <w:rPr>
          <w:rStyle w:val="Emphasis"/>
          <w:color w:val="000000" w:themeColor="text1"/>
          <w:szCs w:val="26"/>
        </w:rPr>
        <w:t>Philosophical pessimism is articulated next as a way to temper the risk of sensationalizing dis/ability</w:t>
      </w:r>
      <w:r w:rsidRPr="00C009F3">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C009F3">
        <w:rPr>
          <w:color w:val="000000" w:themeColor="text1"/>
          <w:sz w:val="12"/>
          <w:szCs w:val="26"/>
        </w:rPr>
        <w:t>Dienstag</w:t>
      </w:r>
      <w:proofErr w:type="spellEnd"/>
      <w:r w:rsidRPr="00C009F3">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C009F3">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C009F3">
        <w:rPr>
          <w:rStyle w:val="Emphasis"/>
          <w:color w:val="000000" w:themeColor="text1"/>
          <w:szCs w:val="26"/>
          <w:highlight w:val="green"/>
        </w:rPr>
        <w:t>after</w:t>
      </w:r>
      <w:r w:rsidRPr="00C009F3">
        <w:rPr>
          <w:rStyle w:val="Emphasis"/>
          <w:color w:val="000000" w:themeColor="text1"/>
          <w:szCs w:val="26"/>
        </w:rPr>
        <w:t xml:space="preserve"> years of </w:t>
      </w:r>
      <w:r w:rsidRPr="00C009F3">
        <w:rPr>
          <w:rStyle w:val="Emphasis"/>
          <w:color w:val="000000" w:themeColor="text1"/>
          <w:szCs w:val="26"/>
          <w:highlight w:val="green"/>
        </w:rPr>
        <w:t>failing to rehabilitate</w:t>
      </w:r>
      <w:r w:rsidRPr="00C009F3">
        <w:rPr>
          <w:rStyle w:val="Emphasis"/>
          <w:color w:val="000000" w:themeColor="text1"/>
          <w:szCs w:val="26"/>
        </w:rPr>
        <w:t xml:space="preserve"> my sameness to </w:t>
      </w:r>
      <w:r w:rsidRPr="00C009F3">
        <w:rPr>
          <w:rStyle w:val="Emphasis"/>
          <w:color w:val="000000" w:themeColor="text1"/>
          <w:szCs w:val="26"/>
          <w:highlight w:val="green"/>
        </w:rPr>
        <w:t>able-bodied standards</w:t>
      </w:r>
      <w:r w:rsidRPr="00C009F3">
        <w:rPr>
          <w:rStyle w:val="Emphasis"/>
          <w:color w:val="000000" w:themeColor="text1"/>
          <w:szCs w:val="26"/>
        </w:rPr>
        <w:t xml:space="preserve">, I have </w:t>
      </w:r>
      <w:r w:rsidRPr="00C009F3">
        <w:rPr>
          <w:rStyle w:val="Emphasis"/>
          <w:color w:val="000000" w:themeColor="text1"/>
          <w:szCs w:val="26"/>
          <w:highlight w:val="green"/>
        </w:rPr>
        <w:t>come to a comfort with pessimism.</w:t>
      </w:r>
    </w:p>
    <w:p w14:paraId="7698DDE5" w14:textId="6E05514A" w:rsidR="00731CC9" w:rsidRPr="00C009F3" w:rsidRDefault="00F80BB5" w:rsidP="00731CC9">
      <w:pPr>
        <w:pStyle w:val="Heading3"/>
        <w:rPr>
          <w:rFonts w:cs="Calibri"/>
        </w:rPr>
      </w:pPr>
      <w:r>
        <w:rPr>
          <w:rFonts w:cs="Calibri"/>
        </w:rPr>
        <w:t>4</w:t>
      </w:r>
    </w:p>
    <w:p w14:paraId="43F94F15" w14:textId="77777777" w:rsidR="00731CC9" w:rsidRPr="00C009F3" w:rsidRDefault="00731CC9" w:rsidP="00731CC9">
      <w:pPr>
        <w:pStyle w:val="Heading4"/>
        <w:rPr>
          <w:rFonts w:cs="Calibri"/>
        </w:rPr>
      </w:pPr>
      <w:r w:rsidRPr="00C009F3">
        <w:rPr>
          <w:rFonts w:cs="Calibri"/>
        </w:rPr>
        <w:t xml:space="preserve">US wins the </w:t>
      </w:r>
      <w:r w:rsidRPr="00C009F3">
        <w:rPr>
          <w:rFonts w:cs="Calibri"/>
          <w:u w:val="single"/>
        </w:rPr>
        <w:t>commercial space race now</w:t>
      </w:r>
      <w:r w:rsidRPr="00C009F3">
        <w:rPr>
          <w:rFonts w:cs="Calibri"/>
        </w:rPr>
        <w:t xml:space="preserve">, securing </w:t>
      </w:r>
      <w:r w:rsidRPr="00C009F3">
        <w:rPr>
          <w:rFonts w:cs="Calibri"/>
          <w:u w:val="single"/>
        </w:rPr>
        <w:t>competitiveness</w:t>
      </w:r>
      <w:r w:rsidRPr="00C009F3">
        <w:rPr>
          <w:rFonts w:cs="Calibri"/>
        </w:rPr>
        <w:t xml:space="preserve"> into the future.</w:t>
      </w:r>
    </w:p>
    <w:p w14:paraId="4E5BA3B5" w14:textId="77777777" w:rsidR="00731CC9" w:rsidRPr="00C009F3" w:rsidRDefault="00731CC9" w:rsidP="00731CC9">
      <w:r w:rsidRPr="00C009F3">
        <w:rPr>
          <w:rStyle w:val="Style13ptBold"/>
        </w:rPr>
        <w:t>Tepper 8-30</w:t>
      </w:r>
      <w:r w:rsidRPr="00C009F3">
        <w:t xml:space="preserve"> [</w:t>
      </w:r>
      <w:proofErr w:type="spellStart"/>
      <w:r w:rsidRPr="00C009F3">
        <w:t>Eytan</w:t>
      </w:r>
      <w:proofErr w:type="spellEnd"/>
      <w:r w:rsidRPr="00C009F3">
        <w:t xml:space="preserve"> Tepper,  research coordinator and adjunct professor, space governance, at Laval University, Canada and Adjunct Research Professor of Law and Faculty Member, Institute for Earth and Space Exploration at Western University, 8-30-2021, "The Space Review: The billionaires compete and the US wins the 21st century space race," No Publication, </w:t>
      </w:r>
      <w:hyperlink r:id="rId8" w:history="1">
        <w:r w:rsidRPr="00C009F3">
          <w:rPr>
            <w:rStyle w:val="Hyperlink"/>
          </w:rPr>
          <w:t>https://www.thespacereview.com/article/4233/1</w:t>
        </w:r>
      </w:hyperlink>
      <w:r w:rsidRPr="00C009F3">
        <w:t xml:space="preserve"> [accessed 12-5-21] </w:t>
      </w:r>
      <w:proofErr w:type="spellStart"/>
      <w:r w:rsidRPr="00C009F3">
        <w:t>lydia</w:t>
      </w:r>
      <w:proofErr w:type="spellEnd"/>
    </w:p>
    <w:p w14:paraId="2CA430BF" w14:textId="77777777" w:rsidR="00731CC9" w:rsidRPr="00C009F3" w:rsidRDefault="00731CC9" w:rsidP="00731CC9">
      <w:pPr>
        <w:rPr>
          <w:sz w:val="16"/>
          <w:szCs w:val="16"/>
        </w:rPr>
      </w:pPr>
      <w:r w:rsidRPr="00C009F3">
        <w:rPr>
          <w:sz w:val="16"/>
          <w:szCs w:val="16"/>
        </w:rPr>
        <w:t xml:space="preserve">Whoever is declared the winner in the so-called billionaire space race, </w:t>
      </w:r>
      <w:r w:rsidRPr="00C009F3">
        <w:rPr>
          <w:rStyle w:val="StyleUnderline"/>
        </w:rPr>
        <w:t xml:space="preserve">the </w:t>
      </w:r>
      <w:r w:rsidRPr="00C009F3">
        <w:rPr>
          <w:rStyle w:val="StyleUnderline"/>
          <w:highlight w:val="green"/>
        </w:rPr>
        <w:t>US wins the new space race</w:t>
      </w:r>
      <w:r w:rsidRPr="00C009F3">
        <w:rPr>
          <w:sz w:val="16"/>
          <w:szCs w:val="16"/>
        </w:rPr>
        <w:t xml:space="preserve">. In the new era of space exploration, where </w:t>
      </w:r>
      <w:r w:rsidRPr="00C009F3">
        <w:rPr>
          <w:rStyle w:val="Emphasis"/>
          <w:highlight w:val="green"/>
        </w:rPr>
        <w:t>commercial</w:t>
      </w:r>
      <w:r w:rsidRPr="00C009F3">
        <w:rPr>
          <w:rStyle w:val="Emphasis"/>
        </w:rPr>
        <w:t xml:space="preserve"> </w:t>
      </w:r>
      <w:r w:rsidRPr="00C009F3">
        <w:rPr>
          <w:rStyle w:val="Emphasis"/>
          <w:highlight w:val="green"/>
        </w:rPr>
        <w:t>companie</w:t>
      </w:r>
      <w:r w:rsidRPr="00C009F3">
        <w:rPr>
          <w:rStyle w:val="StyleUnderline"/>
          <w:highlight w:val="green"/>
        </w:rPr>
        <w:t>s</w:t>
      </w:r>
      <w:r w:rsidRPr="00C009F3">
        <w:rPr>
          <w:rStyle w:val="StyleUnderline"/>
        </w:rPr>
        <w:t xml:space="preserve"> are </w:t>
      </w:r>
      <w:r w:rsidRPr="00C009F3">
        <w:rPr>
          <w:rStyle w:val="StyleUnderline"/>
          <w:highlight w:val="green"/>
        </w:rPr>
        <w:t>taking the lead</w:t>
      </w:r>
      <w:r w:rsidRPr="00C009F3">
        <w:rPr>
          <w:sz w:val="16"/>
          <w:szCs w:val="16"/>
        </w:rPr>
        <w:t xml:space="preserve">, they </w:t>
      </w:r>
      <w:r w:rsidRPr="00C009F3">
        <w:rPr>
          <w:rStyle w:val="Emphasis"/>
          <w:highlight w:val="green"/>
        </w:rPr>
        <w:t>are mostly US-based</w:t>
      </w:r>
      <w:r w:rsidRPr="00C009F3">
        <w:rPr>
          <w:sz w:val="16"/>
          <w:szCs w:val="16"/>
        </w:rPr>
        <w:t xml:space="preserve">. Symbolically, British billionaire Richard Branson, the first in space, launched from Spaceport America in New Mexico, where his company is based. “New Space”, new race In what is dubbed as “New Space”, </w:t>
      </w:r>
      <w:r w:rsidRPr="00C009F3">
        <w:rPr>
          <w:rStyle w:val="StyleUnderline"/>
        </w:rPr>
        <w:t>the commercial sector is gradually taking the lead in space activities</w:t>
      </w:r>
      <w:r w:rsidRPr="00C009F3">
        <w:rPr>
          <w:sz w:val="16"/>
          <w:szCs w:val="16"/>
        </w:rPr>
        <w:t>. One of the characteristics of the current New Space era is the so-called billionaire space race, in which billionaires who made their fortune elsewhere invest their wealth and talent in daring projects to accomplish their visions. Elon Musk (PayPal) established SpaceX, Jeff Bezos (Amazon) established Blue Origin, and Richard Branson (Virgin Records, Virgin Atlantic) established Virgin Galactic. Together with the many not-yet-famous space entrepreneurs and startups, they are bringing a boom to space activities.</w:t>
      </w:r>
    </w:p>
    <w:tbl>
      <w:tblPr>
        <w:tblpPr w:leftFromText="45" w:rightFromText="45" w:vertAnchor="text" w:tblpXSpec="right" w:tblpYSpec="center"/>
        <w:tblW w:w="2000" w:type="pct"/>
        <w:tblCellSpacing w:w="15" w:type="dxa"/>
        <w:shd w:val="clear" w:color="auto" w:fill="FFFFFF"/>
        <w:tblCellMar>
          <w:top w:w="80" w:type="dxa"/>
          <w:left w:w="80" w:type="dxa"/>
          <w:bottom w:w="80" w:type="dxa"/>
          <w:right w:w="80" w:type="dxa"/>
        </w:tblCellMar>
        <w:tblLook w:val="04A0" w:firstRow="1" w:lastRow="0" w:firstColumn="1" w:lastColumn="0" w:noHBand="0" w:noVBand="1"/>
      </w:tblPr>
      <w:tblGrid>
        <w:gridCol w:w="3744"/>
      </w:tblGrid>
      <w:tr w:rsidR="00731CC9" w:rsidRPr="00C009F3" w14:paraId="3093C000" w14:textId="77777777" w:rsidTr="00D0102E">
        <w:trPr>
          <w:tblCellSpacing w:w="15" w:type="dxa"/>
        </w:trPr>
        <w:tc>
          <w:tcPr>
            <w:tcW w:w="0" w:type="auto"/>
            <w:shd w:val="clear" w:color="auto" w:fill="FFFFFF"/>
            <w:vAlign w:val="center"/>
            <w:hideMark/>
          </w:tcPr>
          <w:p w14:paraId="31EEC8A2" w14:textId="77777777" w:rsidR="00731CC9" w:rsidRPr="00C009F3" w:rsidRDefault="00731CC9" w:rsidP="00280214">
            <w:pPr>
              <w:rPr>
                <w:sz w:val="16"/>
                <w:szCs w:val="16"/>
              </w:rPr>
            </w:pPr>
            <w:r w:rsidRPr="00C009F3">
              <w:rPr>
                <w:sz w:val="16"/>
                <w:szCs w:val="16"/>
              </w:rPr>
              <w:t>The model of centralized, government-directed space activities born in the 1960s has, over the last two decades, made way for a new model in which the private sector shares the stage.</w:t>
            </w:r>
          </w:p>
        </w:tc>
      </w:tr>
    </w:tbl>
    <w:p w14:paraId="4E2ED187" w14:textId="3648895F" w:rsidR="00731CC9" w:rsidRPr="00C009F3" w:rsidRDefault="00731CC9" w:rsidP="00731CC9">
      <w:pPr>
        <w:rPr>
          <w:sz w:val="16"/>
          <w:szCs w:val="16"/>
        </w:rPr>
      </w:pPr>
      <w:r w:rsidRPr="00C009F3">
        <w:rPr>
          <w:sz w:val="16"/>
          <w:szCs w:val="16"/>
        </w:rPr>
        <w:t xml:space="preserve">On July 11, billionaire Richard Branson rode </w:t>
      </w:r>
      <w:r w:rsidRPr="00C009F3">
        <w:rPr>
          <w:rStyle w:val="StyleUnderline"/>
          <w:highlight w:val="green"/>
        </w:rPr>
        <w:t>Virgin Galactic's</w:t>
      </w:r>
      <w:r w:rsidRPr="00C009F3">
        <w:rPr>
          <w:rStyle w:val="StyleUnderline"/>
        </w:rPr>
        <w:t xml:space="preserve"> Unity 22 </w:t>
      </w:r>
      <w:r w:rsidRPr="00C009F3">
        <w:rPr>
          <w:rStyle w:val="StyleUnderline"/>
          <w:highlight w:val="green"/>
        </w:rPr>
        <w:t>mission to space</w:t>
      </w:r>
      <w:r w:rsidRPr="00C009F3">
        <w:rPr>
          <w:sz w:val="16"/>
          <w:szCs w:val="16"/>
        </w:rPr>
        <w:t xml:space="preserve">, making him the first of the racing billionaires to go to space, and by that launch his company’s space tourism business. </w:t>
      </w:r>
      <w:r w:rsidRPr="00C009F3">
        <w:rPr>
          <w:rStyle w:val="StyleUnderline"/>
        </w:rPr>
        <w:t xml:space="preserve">Jeff </w:t>
      </w:r>
      <w:r w:rsidRPr="00C009F3">
        <w:rPr>
          <w:rStyle w:val="StyleUnderline"/>
          <w:highlight w:val="green"/>
        </w:rPr>
        <w:t>Bezos</w:t>
      </w:r>
      <w:r w:rsidRPr="00C009F3">
        <w:rPr>
          <w:rStyle w:val="StyleUnderline"/>
        </w:rPr>
        <w:t xml:space="preserve"> rode </w:t>
      </w:r>
      <w:r w:rsidRPr="00C009F3">
        <w:rPr>
          <w:rStyle w:val="StyleUnderline"/>
          <w:highlight w:val="green"/>
        </w:rPr>
        <w:t>Blue Origin’s</w:t>
      </w:r>
      <w:r w:rsidRPr="00C009F3">
        <w:rPr>
          <w:rStyle w:val="StyleUnderline"/>
        </w:rPr>
        <w:t xml:space="preserve"> New Shepard to space</w:t>
      </w:r>
      <w:r w:rsidRPr="00C009F3">
        <w:rPr>
          <w:sz w:val="16"/>
          <w:szCs w:val="16"/>
        </w:rPr>
        <w:t xml:space="preserve"> just nine days later. Elon Musk hasn’t yet been to space himself, but his company SpaceX carried astronauts to the International Space Station, and his red Tesla roadster, launched to space in 2018, orbits the Sun. You can follow its current whereabout </w:t>
      </w:r>
      <w:hyperlink r:id="rId9" w:history="1">
        <w:r w:rsidRPr="00C009F3">
          <w:rPr>
            <w:rStyle w:val="Hyperlink"/>
            <w:sz w:val="16"/>
            <w:szCs w:val="16"/>
          </w:rPr>
          <w:t>here</w:t>
        </w:r>
      </w:hyperlink>
      <w:r w:rsidRPr="00C009F3">
        <w:rPr>
          <w:sz w:val="16"/>
          <w:szCs w:val="16"/>
        </w:rPr>
        <w:t xml:space="preserve">. </w:t>
      </w:r>
      <w:hyperlink r:id="rId10" w:history="1">
        <w:r w:rsidRPr="00C009F3">
          <w:rPr>
            <w:rStyle w:val="Hyperlink"/>
            <w:sz w:val="16"/>
            <w:szCs w:val="16"/>
          </w:rPr>
          <w:t>“Jealousy among teachers increases wisdom”</w:t>
        </w:r>
      </w:hyperlink>
      <w:r w:rsidRPr="00C009F3">
        <w:rPr>
          <w:sz w:val="16"/>
          <w:szCs w:val="16"/>
        </w:rPr>
        <w:t xml:space="preserve"> provides the Babylonian Talmud; in the space context, </w:t>
      </w:r>
      <w:r w:rsidRPr="00C009F3">
        <w:rPr>
          <w:rStyle w:val="StyleUnderline"/>
          <w:highlight w:val="green"/>
        </w:rPr>
        <w:t>the competition</w:t>
      </w:r>
      <w:r w:rsidRPr="00C009F3">
        <w:rPr>
          <w:rStyle w:val="StyleUnderline"/>
        </w:rPr>
        <w:t xml:space="preserve">, perhaps jealousy, among billionaires and other </w:t>
      </w:r>
      <w:r w:rsidRPr="00C009F3">
        <w:rPr>
          <w:rStyle w:val="StyleUnderline"/>
          <w:highlight w:val="green"/>
        </w:rPr>
        <w:t>space entrepreneurs</w:t>
      </w:r>
      <w:r w:rsidRPr="00C009F3">
        <w:rPr>
          <w:rStyle w:val="StyleUnderline"/>
        </w:rPr>
        <w:t xml:space="preserve"> is </w:t>
      </w:r>
      <w:r w:rsidRPr="00C009F3">
        <w:rPr>
          <w:rStyle w:val="StyleUnderline"/>
          <w:highlight w:val="green"/>
        </w:rPr>
        <w:t>bringing a boom to space</w:t>
      </w:r>
      <w:r w:rsidRPr="00C009F3">
        <w:rPr>
          <w:rStyle w:val="StyleUnderline"/>
        </w:rPr>
        <w:t xml:space="preserve"> </w:t>
      </w:r>
      <w:r w:rsidRPr="00C009F3">
        <w:rPr>
          <w:rStyle w:val="StyleUnderline"/>
          <w:highlight w:val="green"/>
        </w:rPr>
        <w:t>activities</w:t>
      </w:r>
      <w:r w:rsidRPr="00C009F3">
        <w:rPr>
          <w:rStyle w:val="StyleUnderline"/>
        </w:rPr>
        <w:t xml:space="preserve">. The future of space exploration is commercial activities </w:t>
      </w:r>
      <w:r w:rsidRPr="00C009F3">
        <w:rPr>
          <w:rStyle w:val="StyleUnderline"/>
          <w:highlight w:val="green"/>
        </w:rPr>
        <w:t>The commercial</w:t>
      </w:r>
      <w:r w:rsidRPr="00C009F3">
        <w:rPr>
          <w:rStyle w:val="StyleUnderline"/>
        </w:rPr>
        <w:t xml:space="preserve"> space </w:t>
      </w:r>
      <w:r w:rsidRPr="00C009F3">
        <w:rPr>
          <w:rStyle w:val="Emphasis"/>
          <w:highlight w:val="green"/>
        </w:rPr>
        <w:t>sector is rapidly growing</w:t>
      </w:r>
      <w:r w:rsidRPr="00C009F3">
        <w:rPr>
          <w:rStyle w:val="StyleUnderline"/>
        </w:rPr>
        <w:t xml:space="preserve"> and taking the lead from national space agencies.</w:t>
      </w:r>
      <w:r w:rsidRPr="00C009F3">
        <w:rPr>
          <w:sz w:val="16"/>
          <w:szCs w:val="16"/>
        </w:rPr>
        <w:t xml:space="preserve"> It is reducing the costs of launch and introducing new activities and business models, including tourism, space-based Internet, factories in space, and manufacturing pharmaceuticals in microgravity. </w:t>
      </w:r>
      <w:hyperlink r:id="rId11" w:history="1">
        <w:r w:rsidRPr="00C009F3">
          <w:rPr>
            <w:rStyle w:val="Hyperlink"/>
            <w:sz w:val="16"/>
            <w:szCs w:val="16"/>
          </w:rPr>
          <w:t xml:space="preserve">Harvard business professor Matthew </w:t>
        </w:r>
        <w:proofErr w:type="spellStart"/>
        <w:r w:rsidRPr="00C009F3">
          <w:rPr>
            <w:rStyle w:val="Hyperlink"/>
            <w:sz w:val="16"/>
            <w:szCs w:val="16"/>
          </w:rPr>
          <w:t>Weinzierl</w:t>
        </w:r>
        <w:proofErr w:type="spellEnd"/>
        <w:r w:rsidRPr="00C009F3">
          <w:rPr>
            <w:rStyle w:val="Hyperlink"/>
            <w:sz w:val="16"/>
            <w:szCs w:val="16"/>
          </w:rPr>
          <w:t xml:space="preserve"> pointed that</w:t>
        </w:r>
      </w:hyperlink>
      <w:r w:rsidRPr="00C009F3">
        <w:rPr>
          <w:sz w:val="16"/>
          <w:szCs w:val="16"/>
        </w:rPr>
        <w:t xml:space="preserve"> the model of centralized, government-directed space activities born in the 1960s has, over the last two decades, made way for a new model in which the private sector shares the stage. </w:t>
      </w:r>
      <w:hyperlink r:id="rId12" w:history="1">
        <w:r w:rsidRPr="00C009F3">
          <w:rPr>
            <w:rStyle w:val="StyleUnderline"/>
            <w:highlight w:val="green"/>
          </w:rPr>
          <w:t>Three quarters</w:t>
        </w:r>
        <w:r w:rsidRPr="00C009F3">
          <w:rPr>
            <w:rStyle w:val="StyleUnderline"/>
          </w:rPr>
          <w:t xml:space="preserve"> the </w:t>
        </w:r>
        <w:r w:rsidRPr="00C009F3">
          <w:rPr>
            <w:rStyle w:val="StyleUnderline"/>
            <w:highlight w:val="green"/>
          </w:rPr>
          <w:t>global space activity</w:t>
        </w:r>
        <w:r w:rsidRPr="00C009F3">
          <w:rPr>
            <w:rStyle w:val="StyleUnderline"/>
          </w:rPr>
          <w:t xml:space="preserve"> ($400 billion) </w:t>
        </w:r>
        <w:r w:rsidRPr="00C009F3">
          <w:rPr>
            <w:rStyle w:val="StyleUnderline"/>
            <w:highlight w:val="green"/>
          </w:rPr>
          <w:t>are commercial</w:t>
        </w:r>
        <w:r w:rsidRPr="00C009F3">
          <w:rPr>
            <w:rStyle w:val="StyleUnderline"/>
          </w:rPr>
          <w:t xml:space="preserve"> space revenues</w:t>
        </w:r>
      </w:hyperlink>
      <w:r w:rsidRPr="00C009F3">
        <w:rPr>
          <w:rStyle w:val="StyleUnderline"/>
        </w:rPr>
        <w:t xml:space="preserve">, spearheaded by the satellite communications segment. The </w:t>
      </w:r>
      <w:r w:rsidRPr="00C009F3">
        <w:rPr>
          <w:rStyle w:val="Emphasis"/>
          <w:highlight w:val="green"/>
        </w:rPr>
        <w:t>US already reaps the</w:t>
      </w:r>
      <w:r w:rsidRPr="00C009F3">
        <w:rPr>
          <w:rStyle w:val="Emphasis"/>
        </w:rPr>
        <w:t xml:space="preserve"> lion’s </w:t>
      </w:r>
      <w:r w:rsidRPr="00C009F3">
        <w:rPr>
          <w:rStyle w:val="Emphasis"/>
          <w:highlight w:val="green"/>
        </w:rPr>
        <w:t>share</w:t>
      </w:r>
      <w:r w:rsidRPr="00C009F3">
        <w:rPr>
          <w:rStyle w:val="Emphasis"/>
        </w:rPr>
        <w:t xml:space="preserve"> in the traditional space segments, </w:t>
      </w:r>
      <w:hyperlink r:id="rId13" w:history="1">
        <w:r w:rsidRPr="00C009F3">
          <w:rPr>
            <w:rStyle w:val="Emphasis"/>
            <w:highlight w:val="green"/>
          </w:rPr>
          <w:t xml:space="preserve">with 44% of </w:t>
        </w:r>
        <w:r w:rsidRPr="00C009F3">
          <w:rPr>
            <w:rStyle w:val="Emphasis"/>
          </w:rPr>
          <w:t>the global</w:t>
        </w:r>
        <w:r w:rsidRPr="00C009F3">
          <w:rPr>
            <w:rStyle w:val="Emphasis"/>
            <w:highlight w:val="green"/>
          </w:rPr>
          <w:t xml:space="preserve"> satellite </w:t>
        </w:r>
        <w:r w:rsidRPr="00C009F3">
          <w:rPr>
            <w:rStyle w:val="Emphasis"/>
          </w:rPr>
          <w:t>industry</w:t>
        </w:r>
        <w:r w:rsidRPr="00C009F3">
          <w:rPr>
            <w:rStyle w:val="Emphasis"/>
            <w:highlight w:val="green"/>
          </w:rPr>
          <w:t xml:space="preserve"> revenues</w:t>
        </w:r>
      </w:hyperlink>
      <w:r w:rsidRPr="00C009F3">
        <w:rPr>
          <w:rStyle w:val="StyleUnderline"/>
          <w:highlight w:val="green"/>
        </w:rPr>
        <w:t>.</w:t>
      </w:r>
      <w:r w:rsidRPr="00C009F3">
        <w:rPr>
          <w:sz w:val="16"/>
          <w:szCs w:val="16"/>
        </w:rPr>
        <w:t xml:space="preserve"> It is now on track to lead the way also in the new segments. American pie A new dataset built at Laval University by Prof. Jean-Frédéric Morin and I as part of the </w:t>
      </w:r>
      <w:hyperlink r:id="rId14" w:history="1">
        <w:r w:rsidRPr="00C009F3">
          <w:rPr>
            <w:rStyle w:val="Hyperlink"/>
            <w:sz w:val="16"/>
            <w:szCs w:val="16"/>
          </w:rPr>
          <w:t>Astro-environmentalism project</w:t>
        </w:r>
      </w:hyperlink>
      <w:r w:rsidRPr="00C009F3">
        <w:rPr>
          <w:sz w:val="16"/>
          <w:szCs w:val="16"/>
        </w:rPr>
        <w:t xml:space="preserve"> reveals trends in the global space sector. The dataset includes details on more than 1,500 space actors from around the world and preliminary findings from its analysis </w:t>
      </w:r>
      <w:hyperlink r:id="rId15" w:history="1">
        <w:r w:rsidRPr="00C009F3">
          <w:rPr>
            <w:rStyle w:val="Hyperlink"/>
            <w:sz w:val="16"/>
            <w:szCs w:val="16"/>
          </w:rPr>
          <w:t>were presented in June at the 60th Session of the Legal Subcommittee of the UN Committee on the Peaceful Uses of Outer Space</w:t>
        </w:r>
      </w:hyperlink>
      <w:r w:rsidRPr="00C009F3">
        <w:rPr>
          <w:sz w:val="16"/>
          <w:szCs w:val="16"/>
        </w:rPr>
        <w:t xml:space="preserve">. The data shows the sharp increase in the share of the private space actors compared with the first decades of the space age (1957 onwards), and while there is more geographical diversity today in where actors are based, the US is widening the gap. Between 2010 and 2019 the number of space actors almost doubled (an 89% increase), </w:t>
      </w:r>
      <w:r w:rsidRPr="00C009F3">
        <w:rPr>
          <w:rStyle w:val="StyleUnderline"/>
        </w:rPr>
        <w:t>with more than 86% of them private actors, of which 34% are based in the US; this amounts to five times those based in the second and third places, the UK and China,</w:t>
      </w:r>
      <w:r w:rsidRPr="00C009F3">
        <w:rPr>
          <w:sz w:val="16"/>
          <w:szCs w:val="16"/>
        </w:rPr>
        <w:t xml:space="preserve"> respectively. The number of new organizations based in EU countries taken together (without the UK) is bit over half of that of the US (56%). The new organizations are significantly smaller than before, with an average size index (combining number of employees and budget) of 2.9 versus 8 in the early days of space exploration. Space startups is a thing.</w:t>
      </w:r>
    </w:p>
    <w:p w14:paraId="75291789" w14:textId="77777777" w:rsidR="00731CC9" w:rsidRPr="00C009F3" w:rsidRDefault="00731CC9" w:rsidP="00731CC9">
      <w:pPr>
        <w:pStyle w:val="Heading4"/>
        <w:rPr>
          <w:rFonts w:cs="Calibri"/>
        </w:rPr>
      </w:pPr>
      <w:r w:rsidRPr="00C009F3">
        <w:rPr>
          <w:rFonts w:cs="Calibri"/>
        </w:rPr>
        <w:t xml:space="preserve">The plan </w:t>
      </w:r>
      <w:r w:rsidRPr="00C009F3">
        <w:rPr>
          <w:rFonts w:cs="Calibri"/>
          <w:u w:val="single"/>
        </w:rPr>
        <w:t>upends</w:t>
      </w:r>
      <w:r w:rsidRPr="00C009F3">
        <w:rPr>
          <w:rFonts w:cs="Calibri"/>
        </w:rPr>
        <w:t xml:space="preserve"> a foundation for US competitiveness---the private space-value chain touches all sectors of the economy. </w:t>
      </w:r>
    </w:p>
    <w:p w14:paraId="4478C766" w14:textId="77777777" w:rsidR="00731CC9" w:rsidRPr="00C009F3" w:rsidRDefault="00731CC9" w:rsidP="00731CC9">
      <w:r w:rsidRPr="00C009F3">
        <w:rPr>
          <w:rStyle w:val="Style13ptBold"/>
        </w:rPr>
        <w:t>George 19</w:t>
      </w:r>
      <w:r w:rsidRPr="00C009F3">
        <w:t xml:space="preserve"> [Kelly, Professor, Embry-Riddle Aeronautical University. “The Economic Impacts of the Commercial Space Industry.” Space Policy 47: 181-186.] </w:t>
      </w:r>
      <w:proofErr w:type="spellStart"/>
      <w:r w:rsidRPr="00C009F3">
        <w:t>brett</w:t>
      </w:r>
      <w:proofErr w:type="spellEnd"/>
    </w:p>
    <w:p w14:paraId="68866BCB" w14:textId="77777777" w:rsidR="00731CC9" w:rsidRPr="00C009F3" w:rsidRDefault="00731CC9" w:rsidP="00731CC9">
      <w:pPr>
        <w:rPr>
          <w:sz w:val="16"/>
        </w:rPr>
      </w:pPr>
      <w:r w:rsidRPr="00C009F3">
        <w:rPr>
          <w:sz w:val="16"/>
        </w:rPr>
        <w:t xml:space="preserve">As the 1960s was known as the height of the space race propelled by government funding, </w:t>
      </w:r>
      <w:r w:rsidRPr="00C009F3">
        <w:rPr>
          <w:rStyle w:val="StyleUnderline"/>
          <w:highlight w:val="green"/>
        </w:rPr>
        <w:t xml:space="preserve">the </w:t>
      </w:r>
      <w:r w:rsidRPr="00C009F3">
        <w:rPr>
          <w:rStyle w:val="Emphasis"/>
          <w:highlight w:val="green"/>
        </w:rPr>
        <w:t>21st century</w:t>
      </w:r>
      <w:r w:rsidRPr="00C009F3">
        <w:rPr>
          <w:rStyle w:val="StyleUnderline"/>
          <w:highlight w:val="green"/>
        </w:rPr>
        <w:t xml:space="preserve"> may be known as the </w:t>
      </w:r>
      <w:r w:rsidRPr="00C009F3">
        <w:rPr>
          <w:rStyle w:val="Emphasis"/>
          <w:highlight w:val="green"/>
        </w:rPr>
        <w:t>commercial space race</w:t>
      </w:r>
      <w:r w:rsidRPr="00C009F3">
        <w:rPr>
          <w:sz w:val="16"/>
        </w:rPr>
        <w:t xml:space="preserve"> </w:t>
      </w:r>
      <w:r w:rsidRPr="00C009F3">
        <w:rPr>
          <w:rStyle w:val="StyleUnderline"/>
        </w:rPr>
        <w:t>propelled by private investors</w:t>
      </w:r>
      <w:r w:rsidRPr="00C009F3">
        <w:rPr>
          <w:sz w:val="16"/>
        </w:rPr>
        <w:t xml:space="preserve"> that will lend to stimulus to the U.S. and Florida's economy's future structure. Continued domination by government investment in the space industry is a topic of debate as new commercial companies began working in and acting as disruptors to the commercial space sector [3], [21], [24]. Those that may have thought there would not be a stand-alone commercial space industry were surely dealt a blow with the visual of Elon Musk's red sports car driven by Spaceman past the earth that had been launched into orbit by SpaceX on February 6, 2018 [23]. However, </w:t>
      </w:r>
      <w:r w:rsidRPr="00C009F3">
        <w:rPr>
          <w:rStyle w:val="StyleUnderline"/>
        </w:rPr>
        <w:t xml:space="preserve">in recent years, more evidence of </w:t>
      </w:r>
      <w:r w:rsidRPr="00C009F3">
        <w:rPr>
          <w:rStyle w:val="StyleUnderline"/>
          <w:highlight w:val="green"/>
        </w:rPr>
        <w:t>advancements</w:t>
      </w:r>
      <w:r w:rsidRPr="00C009F3">
        <w:rPr>
          <w:rStyle w:val="StyleUnderline"/>
        </w:rPr>
        <w:t xml:space="preserve"> in the commercial space industry have been </w:t>
      </w:r>
      <w:r w:rsidRPr="00C009F3">
        <w:rPr>
          <w:rStyle w:val="StyleUnderline"/>
          <w:highlight w:val="green"/>
        </w:rPr>
        <w:t>fulfilled by</w:t>
      </w:r>
      <w:r w:rsidRPr="00C009F3">
        <w:rPr>
          <w:rStyle w:val="StyleUnderline"/>
        </w:rPr>
        <w:t xml:space="preserve"> other </w:t>
      </w:r>
      <w:r w:rsidRPr="00C009F3">
        <w:rPr>
          <w:rStyle w:val="Emphasis"/>
          <w:highlight w:val="green"/>
        </w:rPr>
        <w:t>private</w:t>
      </w:r>
      <w:r w:rsidRPr="00C009F3">
        <w:rPr>
          <w:rStyle w:val="StyleUnderline"/>
        </w:rPr>
        <w:t xml:space="preserve"> commercial space </w:t>
      </w:r>
      <w:r w:rsidRPr="00C009F3">
        <w:rPr>
          <w:rStyle w:val="Emphasis"/>
          <w:highlight w:val="green"/>
        </w:rPr>
        <w:t>companies</w:t>
      </w:r>
      <w:r w:rsidRPr="00C009F3">
        <w:rPr>
          <w:sz w:val="16"/>
        </w:rPr>
        <w:t>, most notably Blue Origin, Virgin Galactic, Moon Express, and Orbital ATK [8]. The U.S. government policy intentionally embarked on a direction intended to speed innovation and drive costs down by expanding the role of commercial space companies in manufacturing and launch activities [2]; hence, the orbiting sports car. Yet more importantly, reusable rockets, satellites, and associated services have developed as a result of the deliberate shift in federal policy initiated by the Commercial Space Launch Act of 1984 and follow-on public private partnerships that supported launch efforts and satellites [4], [24]. This analysis chose the United States and then more narrowly, the state of Florida as the region to study because of the importance of the industry to the U.S. and the state's specific geographical characteristics and its economy: specifically, the launch/landing facilities and support resources. Also, Florida's governor appointed a commission on space and aeronautics whose goals include advancing the state's economic development across the global aerospace enterprise further emphasizing the role of commercial space in the economy.</w:t>
      </w:r>
    </w:p>
    <w:p w14:paraId="07E23F7D" w14:textId="77777777" w:rsidR="00731CC9" w:rsidRPr="00C009F3" w:rsidRDefault="00731CC9" w:rsidP="00731CC9">
      <w:pPr>
        <w:rPr>
          <w:sz w:val="16"/>
        </w:rPr>
      </w:pPr>
      <w:r w:rsidRPr="00C009F3">
        <w:rPr>
          <w:rStyle w:val="StyleUnderline"/>
          <w:highlight w:val="green"/>
        </w:rPr>
        <w:t>Various bodies forecast</w:t>
      </w:r>
      <w:r w:rsidRPr="00C009F3">
        <w:rPr>
          <w:rStyle w:val="StyleUnderline"/>
        </w:rPr>
        <w:t xml:space="preserve"> significant future </w:t>
      </w:r>
      <w:r w:rsidRPr="00C009F3">
        <w:rPr>
          <w:rStyle w:val="StyleUnderline"/>
          <w:highlight w:val="green"/>
        </w:rPr>
        <w:t>growth in commercialization of</w:t>
      </w:r>
      <w:r w:rsidRPr="00C009F3">
        <w:rPr>
          <w:rStyle w:val="StyleUnderline"/>
        </w:rPr>
        <w:t xml:space="preserve"> the </w:t>
      </w:r>
      <w:r w:rsidRPr="00C009F3">
        <w:rPr>
          <w:rStyle w:val="StyleUnderline"/>
          <w:highlight w:val="green"/>
        </w:rPr>
        <w:t>space</w:t>
      </w:r>
      <w:r w:rsidRPr="00C009F3">
        <w:rPr>
          <w:rStyle w:val="StyleUnderline"/>
        </w:rPr>
        <w:t xml:space="preserve"> industry </w:t>
      </w:r>
      <w:r w:rsidRPr="00C009F3">
        <w:rPr>
          <w:rStyle w:val="StyleUnderline"/>
          <w:highlight w:val="green"/>
        </w:rPr>
        <w:t xml:space="preserve">and its </w:t>
      </w:r>
      <w:r w:rsidRPr="00C009F3">
        <w:rPr>
          <w:rStyle w:val="Emphasis"/>
          <w:highlight w:val="green"/>
        </w:rPr>
        <w:t>importance for</w:t>
      </w:r>
      <w:r w:rsidRPr="00C009F3">
        <w:rPr>
          <w:rStyle w:val="Emphasis"/>
        </w:rPr>
        <w:t xml:space="preserve"> the U.S. economic </w:t>
      </w:r>
      <w:r w:rsidRPr="00C009F3">
        <w:rPr>
          <w:rStyle w:val="Emphasis"/>
          <w:highlight w:val="green"/>
        </w:rPr>
        <w:t>competitiveness</w:t>
      </w:r>
      <w:r w:rsidRPr="00C009F3">
        <w:rPr>
          <w:sz w:val="16"/>
        </w:rPr>
        <w:t xml:space="preserve"> </w:t>
      </w:r>
      <w:r w:rsidRPr="00C009F3">
        <w:rPr>
          <w:rStyle w:val="StyleUnderline"/>
        </w:rPr>
        <w:t>within the global market</w:t>
      </w:r>
      <w:r w:rsidRPr="00C009F3">
        <w:rPr>
          <w:sz w:val="16"/>
        </w:rPr>
        <w:t xml:space="preserve">. </w:t>
      </w:r>
      <w:r w:rsidRPr="00C009F3">
        <w:rPr>
          <w:rStyle w:val="StyleUnderline"/>
        </w:rPr>
        <w:t xml:space="preserve">The </w:t>
      </w:r>
      <w:r w:rsidRPr="00C009F3">
        <w:rPr>
          <w:rStyle w:val="StyleUnderline"/>
          <w:highlight w:val="green"/>
        </w:rPr>
        <w:t>space</w:t>
      </w:r>
      <w:r w:rsidRPr="00C009F3">
        <w:rPr>
          <w:rStyle w:val="StyleUnderline"/>
        </w:rPr>
        <w:t xml:space="preserve"> sector </w:t>
      </w:r>
      <w:r w:rsidRPr="00C009F3">
        <w:rPr>
          <w:rStyle w:val="StyleUnderline"/>
          <w:highlight w:val="green"/>
        </w:rPr>
        <w:t>is</w:t>
      </w:r>
      <w:r w:rsidRPr="00C009F3">
        <w:rPr>
          <w:rStyle w:val="StyleUnderline"/>
        </w:rPr>
        <w:t xml:space="preserve"> </w:t>
      </w:r>
      <w:r w:rsidRPr="00C009F3">
        <w:rPr>
          <w:rStyle w:val="Emphasis"/>
        </w:rPr>
        <w:t>not solely</w:t>
      </w:r>
      <w:r w:rsidRPr="00C009F3">
        <w:rPr>
          <w:rStyle w:val="StyleUnderline"/>
        </w:rPr>
        <w:t xml:space="preserve"> comprised of </w:t>
      </w:r>
      <w:r w:rsidRPr="00C009F3">
        <w:rPr>
          <w:rStyle w:val="Emphasis"/>
          <w:highlight w:val="green"/>
        </w:rPr>
        <w:t>launches</w:t>
      </w:r>
      <w:r w:rsidRPr="00C009F3">
        <w:rPr>
          <w:rStyle w:val="StyleUnderline"/>
        </w:rPr>
        <w:t xml:space="preserve"> and </w:t>
      </w:r>
      <w:r w:rsidRPr="00C009F3">
        <w:rPr>
          <w:rStyle w:val="Emphasis"/>
          <w:highlight w:val="green"/>
        </w:rPr>
        <w:t>sat</w:t>
      </w:r>
      <w:r w:rsidRPr="00C009F3">
        <w:rPr>
          <w:rStyle w:val="StyleUnderline"/>
        </w:rPr>
        <w:t xml:space="preserve">ellites </w:t>
      </w:r>
      <w:r w:rsidRPr="00C009F3">
        <w:rPr>
          <w:rStyle w:val="Emphasis"/>
          <w:highlight w:val="green"/>
        </w:rPr>
        <w:t>but now includes</w:t>
      </w:r>
      <w:r w:rsidRPr="00C009F3">
        <w:rPr>
          <w:rStyle w:val="StyleUnderline"/>
        </w:rPr>
        <w:t xml:space="preserve"> direct </w:t>
      </w:r>
      <w:r w:rsidRPr="00C009F3">
        <w:rPr>
          <w:rStyle w:val="StyleUnderline"/>
          <w:highlight w:val="green"/>
        </w:rPr>
        <w:t>consumer applications and</w:t>
      </w:r>
      <w:r w:rsidRPr="00C009F3">
        <w:rPr>
          <w:rStyle w:val="StyleUnderline"/>
        </w:rPr>
        <w:t xml:space="preserve"> personal </w:t>
      </w:r>
      <w:r w:rsidRPr="00C009F3">
        <w:rPr>
          <w:rStyle w:val="StyleUnderline"/>
          <w:highlight w:val="green"/>
        </w:rPr>
        <w:t>entertainment</w:t>
      </w:r>
      <w:r w:rsidRPr="00C009F3">
        <w:rPr>
          <w:sz w:val="16"/>
        </w:rPr>
        <w:t xml:space="preserve">. As the commercial space industry has some history of growth and its growth is expected to accelerate, input-output (IO) analysis is useful to help predict what industries will benefit from its growth and inform the government that may want to use this information in their policy or public investment decisions [27], [28], [29]. Discussions regarding expansion of industries often led to polarizing aspects of the debate. This analysis can be useful for researchers, practitioners, and </w:t>
      </w:r>
      <w:proofErr w:type="gramStart"/>
      <w:r w:rsidRPr="00C009F3">
        <w:rPr>
          <w:sz w:val="16"/>
        </w:rPr>
        <w:t>policy-makers</w:t>
      </w:r>
      <w:proofErr w:type="gramEnd"/>
      <w:r w:rsidRPr="00C009F3">
        <w:rPr>
          <w:sz w:val="16"/>
        </w:rPr>
        <w:t xml:space="preserve"> in mitigating debate or enhancing discussions by contributing unbiased, accurate quantitative data about the economic impacts of the expansion of an industry.</w:t>
      </w:r>
    </w:p>
    <w:p w14:paraId="5A0E8365" w14:textId="2EC4283D" w:rsidR="00731CC9" w:rsidRPr="00C009F3" w:rsidRDefault="00731CC9" w:rsidP="00731CC9">
      <w:pPr>
        <w:rPr>
          <w:sz w:val="16"/>
        </w:rPr>
      </w:pPr>
      <w:r w:rsidRPr="00C009F3">
        <w:rPr>
          <w:sz w:val="16"/>
        </w:rPr>
        <w:t xml:space="preserve">The Space Project Team of the Organization for Economic Cooperation and Development International Futures Program (IFP) determined that </w:t>
      </w:r>
      <w:r w:rsidRPr="00C009F3">
        <w:rPr>
          <w:rStyle w:val="StyleUnderline"/>
        </w:rPr>
        <w:t xml:space="preserve">the </w:t>
      </w:r>
      <w:r w:rsidRPr="00C009F3">
        <w:rPr>
          <w:rStyle w:val="Emphasis"/>
          <w:highlight w:val="green"/>
        </w:rPr>
        <w:t>future demand</w:t>
      </w:r>
      <w:r w:rsidRPr="00C009F3">
        <w:rPr>
          <w:rStyle w:val="StyleUnderline"/>
        </w:rPr>
        <w:t xml:space="preserve"> for commercial space applications </w:t>
      </w:r>
      <w:r w:rsidRPr="00C009F3">
        <w:rPr>
          <w:rStyle w:val="StyleUnderline"/>
          <w:highlight w:val="green"/>
        </w:rPr>
        <w:t>is</w:t>
      </w:r>
      <w:r w:rsidRPr="00C009F3">
        <w:rPr>
          <w:rStyle w:val="StyleUnderline"/>
        </w:rPr>
        <w:t xml:space="preserve"> likely to be </w:t>
      </w:r>
      <w:r w:rsidRPr="00C009F3">
        <w:rPr>
          <w:rStyle w:val="Emphasis"/>
          <w:highlight w:val="green"/>
        </w:rPr>
        <w:t>substantial</w:t>
      </w:r>
      <w:r w:rsidRPr="00C009F3">
        <w:rPr>
          <w:sz w:val="16"/>
        </w:rPr>
        <w:t xml:space="preserve">. They presented 3 likely scenarios that have different geopolitical, socio-economic, and energy and environment characteristics. Using the 3 IFP scenarios for Space 2030 and the presented cost of access to space, </w:t>
      </w:r>
      <w:r w:rsidRPr="00C009F3">
        <w:rPr>
          <w:rStyle w:val="StyleUnderline"/>
        </w:rPr>
        <w:t>this research determines a potential impact from the change in final demand of the space value chain to the U.S. economy</w:t>
      </w:r>
      <w:r w:rsidRPr="00C009F3">
        <w:rPr>
          <w:sz w:val="16"/>
        </w:rPr>
        <w:t xml:space="preserve">. The </w:t>
      </w:r>
      <w:r w:rsidRPr="00C009F3">
        <w:rPr>
          <w:rStyle w:val="StyleUnderline"/>
        </w:rPr>
        <w:t>IFP's estimates spanned a range of 18–40% growth in the industry from 2004 to 2030</w:t>
      </w:r>
      <w:r w:rsidRPr="00C009F3">
        <w:rPr>
          <w:sz w:val="16"/>
        </w:rPr>
        <w:t xml:space="preserve"> [17]. </w:t>
      </w:r>
      <w:r w:rsidRPr="00C009F3">
        <w:rPr>
          <w:rStyle w:val="StyleUnderline"/>
        </w:rPr>
        <w:t>These projections appear to be on track with a $</w:t>
      </w:r>
      <w:r w:rsidRPr="00C009F3">
        <w:rPr>
          <w:rStyle w:val="Emphasis"/>
        </w:rPr>
        <w:t>339 billion</w:t>
      </w:r>
      <w:r w:rsidRPr="00C009F3">
        <w:rPr>
          <w:rStyle w:val="StyleUnderline"/>
        </w:rPr>
        <w:t xml:space="preserve"> in </w:t>
      </w:r>
      <w:r w:rsidRPr="00C009F3">
        <w:rPr>
          <w:rStyle w:val="Emphasis"/>
        </w:rPr>
        <w:t>economic activity</w:t>
      </w:r>
      <w:r w:rsidRPr="00C009F3">
        <w:rPr>
          <w:sz w:val="16"/>
        </w:rPr>
        <w:t xml:space="preserve"> according to a June 2017 Satellite Industry Association report showing growth of 7% from 2013 to 2016. </w:t>
      </w:r>
      <w:r w:rsidRPr="00C009F3">
        <w:rPr>
          <w:rStyle w:val="StyleUnderline"/>
        </w:rPr>
        <w:t xml:space="preserve">This estimate is a conservative one as </w:t>
      </w:r>
      <w:r w:rsidRPr="00C009F3">
        <w:rPr>
          <w:rStyle w:val="Emphasis"/>
          <w:highlight w:val="green"/>
        </w:rPr>
        <w:t>Morgan Stanley</w:t>
      </w:r>
      <w:r w:rsidRPr="00C009F3">
        <w:rPr>
          <w:rStyle w:val="StyleUnderline"/>
        </w:rPr>
        <w:t xml:space="preserve"> </w:t>
      </w:r>
      <w:r w:rsidRPr="00C009F3">
        <w:rPr>
          <w:rStyle w:val="StyleUnderline"/>
          <w:highlight w:val="green"/>
        </w:rPr>
        <w:t>estimates the industry to be over</w:t>
      </w:r>
      <w:r w:rsidRPr="00C009F3">
        <w:rPr>
          <w:rStyle w:val="StyleUnderline"/>
        </w:rPr>
        <w:t xml:space="preserve"> $</w:t>
      </w:r>
      <w:r w:rsidRPr="00C009F3">
        <w:rPr>
          <w:rStyle w:val="Emphasis"/>
          <w:highlight w:val="green"/>
        </w:rPr>
        <w:t>1 trillion</w:t>
      </w:r>
      <w:r w:rsidRPr="00C009F3">
        <w:rPr>
          <w:rStyle w:val="Emphasis"/>
        </w:rPr>
        <w:t xml:space="preserve"> by 2040</w:t>
      </w:r>
      <w:r w:rsidRPr="00C009F3">
        <w:rPr>
          <w:sz w:val="16"/>
        </w:rPr>
        <w:t xml:space="preserve"> [24]. </w:t>
      </w:r>
      <w:r w:rsidRPr="00C009F3">
        <w:rPr>
          <w:rStyle w:val="StyleUnderline"/>
          <w:highlight w:val="green"/>
        </w:rPr>
        <w:t>Because of</w:t>
      </w:r>
      <w:r w:rsidRPr="00C009F3">
        <w:rPr>
          <w:rStyle w:val="StyleUnderline"/>
        </w:rPr>
        <w:t xml:space="preserve"> the </w:t>
      </w:r>
      <w:r w:rsidRPr="00C009F3">
        <w:rPr>
          <w:rStyle w:val="Emphasis"/>
          <w:highlight w:val="green"/>
        </w:rPr>
        <w:t>interrelations of applications</w:t>
      </w:r>
      <w:r w:rsidRPr="00C009F3">
        <w:rPr>
          <w:rStyle w:val="StyleUnderline"/>
          <w:highlight w:val="green"/>
        </w:rPr>
        <w:t xml:space="preserve">, the </w:t>
      </w:r>
      <w:r w:rsidRPr="00C009F3">
        <w:rPr>
          <w:rStyle w:val="Emphasis"/>
          <w:highlight w:val="green"/>
        </w:rPr>
        <w:t>space-value chain</w:t>
      </w:r>
      <w:r w:rsidRPr="00C009F3">
        <w:rPr>
          <w:rStyle w:val="StyleUnderline"/>
          <w:highlight w:val="green"/>
        </w:rPr>
        <w:t xml:space="preserve"> is</w:t>
      </w:r>
      <w:r w:rsidRPr="00C009F3">
        <w:rPr>
          <w:rStyle w:val="StyleUnderline"/>
        </w:rPr>
        <w:t xml:space="preserve"> made up of </w:t>
      </w:r>
      <w:r w:rsidRPr="00C009F3">
        <w:rPr>
          <w:rStyle w:val="Emphasis"/>
          <w:highlight w:val="green"/>
        </w:rPr>
        <w:t>4 broad categories</w:t>
      </w:r>
      <w:r w:rsidRPr="00C009F3">
        <w:rPr>
          <w:rStyle w:val="StyleUnderline"/>
        </w:rPr>
        <w:t>: ground equipment, launch industry and satellite manufacturing which make up the core of the space industrial base, and satellite services</w:t>
      </w:r>
      <w:r w:rsidRPr="00C009F3">
        <w:rPr>
          <w:sz w:val="16"/>
        </w:rPr>
        <w:t xml:space="preserve"> [22].</w:t>
      </w:r>
    </w:p>
    <w:p w14:paraId="79D39B52" w14:textId="77777777" w:rsidR="00731CC9" w:rsidRPr="00C009F3" w:rsidRDefault="00731CC9" w:rsidP="00731CC9">
      <w:pPr>
        <w:pStyle w:val="Heading4"/>
        <w:rPr>
          <w:rFonts w:cs="Calibri"/>
        </w:rPr>
      </w:pPr>
      <w:r w:rsidRPr="00C009F3">
        <w:rPr>
          <w:rFonts w:cs="Calibri"/>
        </w:rPr>
        <w:t>US competitiveness underwrites global stability and non-</w:t>
      </w:r>
      <w:proofErr w:type="spellStart"/>
      <w:r w:rsidRPr="00C009F3">
        <w:rPr>
          <w:rFonts w:cs="Calibri"/>
        </w:rPr>
        <w:t>prolif</w:t>
      </w:r>
      <w:proofErr w:type="spellEnd"/>
      <w:r w:rsidRPr="00C009F3">
        <w:rPr>
          <w:rFonts w:cs="Calibri"/>
        </w:rPr>
        <w:t>---great power war.</w:t>
      </w:r>
    </w:p>
    <w:p w14:paraId="45FA8CA1" w14:textId="77777777" w:rsidR="00731CC9" w:rsidRPr="00C009F3" w:rsidRDefault="00731CC9" w:rsidP="00731CC9">
      <w:r w:rsidRPr="00C009F3">
        <w:t xml:space="preserve">Daniel </w:t>
      </w:r>
      <w:proofErr w:type="spellStart"/>
      <w:r w:rsidRPr="00C009F3">
        <w:rPr>
          <w:rStyle w:val="Style13ptBold"/>
        </w:rPr>
        <w:t>Bessner</w:t>
      </w:r>
      <w:proofErr w:type="spellEnd"/>
      <w:r w:rsidRPr="00C009F3">
        <w:rPr>
          <w:rStyle w:val="Style13ptBold"/>
        </w:rPr>
        <w:t xml:space="preserve"> 17</w:t>
      </w:r>
      <w:r w:rsidRPr="00C009F3">
        <w:t xml:space="preserve"> [**Assistant Professor in American Foreign Policy, University of Washington. **Jim McDermott, Representative for Washington’s 7th District. **Francis Wilson, BA, International Studies, University of Washington. “Redefining American Leadership for an Internationalized Era.” The Henry M. Jackson School of International Studies, University of Washington. Task Force Report. </w:t>
      </w:r>
      <w:hyperlink r:id="rId16" w:history="1">
        <w:r w:rsidRPr="00C009F3">
          <w:rPr>
            <w:rStyle w:val="Hyperlink"/>
          </w:rPr>
          <w:t>https://digital.lib.washington.edu/researchworks/bitstream/handle/1773/38693/TaskForceC-Bessner.pdf?sequence=1&amp;isAllowed=y</w:t>
        </w:r>
      </w:hyperlink>
      <w:r w:rsidRPr="00C009F3">
        <w:rPr>
          <w:rStyle w:val="Hyperlink"/>
        </w:rPr>
        <w:t xml:space="preserve">] </w:t>
      </w:r>
      <w:proofErr w:type="spellStart"/>
      <w:r w:rsidRPr="00C009F3">
        <w:rPr>
          <w:rStyle w:val="Hyperlink"/>
        </w:rPr>
        <w:t>brett</w:t>
      </w:r>
      <w:proofErr w:type="spellEnd"/>
    </w:p>
    <w:p w14:paraId="37F1CF6F" w14:textId="77777777" w:rsidR="00731CC9" w:rsidRPr="00C009F3" w:rsidRDefault="00731CC9" w:rsidP="00731CC9">
      <w:pPr>
        <w:rPr>
          <w:sz w:val="16"/>
        </w:rPr>
      </w:pPr>
      <w:r w:rsidRPr="00C009F3">
        <w:rPr>
          <w:highlight w:val="green"/>
          <w:u w:val="single"/>
        </w:rPr>
        <w:t>America’s status</w:t>
      </w:r>
      <w:r w:rsidRPr="00C009F3">
        <w:rPr>
          <w:u w:val="single"/>
        </w:rPr>
        <w:t xml:space="preserve"> as the world’s most vital nation </w:t>
      </w:r>
      <w:r w:rsidRPr="00C009F3">
        <w:rPr>
          <w:highlight w:val="green"/>
          <w:u w:val="single"/>
        </w:rPr>
        <w:t>is</w:t>
      </w:r>
      <w:r w:rsidRPr="00C009F3">
        <w:rPr>
          <w:u w:val="single"/>
        </w:rPr>
        <w:t xml:space="preserve"> as </w:t>
      </w:r>
      <w:r w:rsidRPr="00C009F3">
        <w:rPr>
          <w:rStyle w:val="Emphasis"/>
          <w:highlight w:val="green"/>
        </w:rPr>
        <w:t>dependent on</w:t>
      </w:r>
      <w:r w:rsidRPr="00C009F3">
        <w:rPr>
          <w:rStyle w:val="Emphasis"/>
        </w:rPr>
        <w:t xml:space="preserve"> its </w:t>
      </w:r>
      <w:r w:rsidRPr="00C009F3">
        <w:rPr>
          <w:rStyle w:val="Emphasis"/>
          <w:highlight w:val="green"/>
        </w:rPr>
        <w:t>prosperity</w:t>
      </w:r>
      <w:r w:rsidRPr="00C009F3">
        <w:rPr>
          <w:u w:val="single"/>
        </w:rPr>
        <w:t xml:space="preserve"> as it is on its military might</w:t>
      </w:r>
      <w:r w:rsidRPr="00C009F3">
        <w:rPr>
          <w:sz w:val="16"/>
        </w:rPr>
        <w:t xml:space="preserve"> and ability to project power worldwide. </w:t>
      </w:r>
      <w:r w:rsidRPr="00C009F3">
        <w:rPr>
          <w:u w:val="single"/>
        </w:rPr>
        <w:t xml:space="preserve">The federal </w:t>
      </w:r>
      <w:r w:rsidRPr="00C009F3">
        <w:rPr>
          <w:rStyle w:val="Emphasis"/>
        </w:rPr>
        <w:t xml:space="preserve">government’s </w:t>
      </w:r>
      <w:r w:rsidRPr="00C009F3">
        <w:rPr>
          <w:rStyle w:val="Emphasis"/>
          <w:highlight w:val="green"/>
        </w:rPr>
        <w:t>capacity</w:t>
      </w:r>
      <w:r w:rsidRPr="00C009F3">
        <w:rPr>
          <w:highlight w:val="green"/>
          <w:u w:val="single"/>
        </w:rPr>
        <w:t xml:space="preserve"> to allocate resources to</w:t>
      </w:r>
      <w:r w:rsidRPr="00C009F3">
        <w:rPr>
          <w:u w:val="single"/>
        </w:rPr>
        <w:t xml:space="preserve"> our armed </w:t>
      </w:r>
      <w:r w:rsidRPr="00C009F3">
        <w:rPr>
          <w:highlight w:val="green"/>
          <w:u w:val="single"/>
        </w:rPr>
        <w:t>forces</w:t>
      </w:r>
      <w:r w:rsidRPr="00C009F3">
        <w:rPr>
          <w:u w:val="single"/>
        </w:rPr>
        <w:t xml:space="preserve">, the </w:t>
      </w:r>
      <w:r w:rsidRPr="00C009F3">
        <w:rPr>
          <w:rStyle w:val="Emphasis"/>
        </w:rPr>
        <w:t>private sector’s</w:t>
      </w:r>
      <w:r w:rsidRPr="00C009F3">
        <w:rPr>
          <w:u w:val="single"/>
        </w:rPr>
        <w:t xml:space="preserve"> </w:t>
      </w:r>
      <w:r w:rsidRPr="00C009F3">
        <w:rPr>
          <w:highlight w:val="green"/>
          <w:u w:val="single"/>
        </w:rPr>
        <w:t>ability to develop</w:t>
      </w:r>
      <w:r w:rsidRPr="00C009F3">
        <w:rPr>
          <w:u w:val="single"/>
        </w:rPr>
        <w:t xml:space="preserve"> beneficial products and </w:t>
      </w:r>
      <w:r w:rsidRPr="00C009F3">
        <w:rPr>
          <w:rStyle w:val="StyleUnderline"/>
          <w:highlight w:val="green"/>
        </w:rPr>
        <w:t>tech</w:t>
      </w:r>
      <w:r w:rsidRPr="00C009F3">
        <w:rPr>
          <w:u w:val="single"/>
        </w:rPr>
        <w:t xml:space="preserve">nologies, </w:t>
      </w:r>
      <w:r w:rsidRPr="00C009F3">
        <w:rPr>
          <w:highlight w:val="green"/>
          <w:u w:val="single"/>
        </w:rPr>
        <w:t>and</w:t>
      </w:r>
      <w:r w:rsidRPr="00C009F3">
        <w:rPr>
          <w:u w:val="single"/>
        </w:rPr>
        <w:t xml:space="preserve"> the satisfaction of </w:t>
      </w:r>
      <w:r w:rsidRPr="00C009F3">
        <w:rPr>
          <w:highlight w:val="green"/>
          <w:u w:val="single"/>
        </w:rPr>
        <w:t>the</w:t>
      </w:r>
      <w:r w:rsidRPr="00C009F3">
        <w:rPr>
          <w:sz w:val="16"/>
        </w:rPr>
        <w:t xml:space="preserve"> domestic </w:t>
      </w:r>
      <w:r w:rsidRPr="00C009F3">
        <w:rPr>
          <w:highlight w:val="green"/>
          <w:u w:val="single"/>
        </w:rPr>
        <w:t>public are</w:t>
      </w:r>
      <w:r w:rsidRPr="00C009F3">
        <w:rPr>
          <w:u w:val="single"/>
        </w:rPr>
        <w:t xml:space="preserve"> all </w:t>
      </w:r>
      <w:r w:rsidRPr="00C009F3">
        <w:rPr>
          <w:rStyle w:val="Emphasis"/>
          <w:highlight w:val="green"/>
        </w:rPr>
        <w:t>closely tied</w:t>
      </w:r>
      <w:r w:rsidRPr="00C009F3">
        <w:rPr>
          <w:highlight w:val="green"/>
          <w:u w:val="single"/>
        </w:rPr>
        <w:t xml:space="preserve"> to</w:t>
      </w:r>
      <w:r w:rsidRPr="00C009F3">
        <w:rPr>
          <w:u w:val="single"/>
        </w:rPr>
        <w:t xml:space="preserve"> the continued </w:t>
      </w:r>
      <w:r w:rsidRPr="00C009F3">
        <w:rPr>
          <w:highlight w:val="green"/>
          <w:u w:val="single"/>
        </w:rPr>
        <w:t>growth</w:t>
      </w:r>
      <w:r w:rsidRPr="00C009F3">
        <w:rPr>
          <w:u w:val="single"/>
        </w:rPr>
        <w:t xml:space="preserve"> of American wealth</w:t>
      </w:r>
      <w:r w:rsidRPr="00C009F3">
        <w:rPr>
          <w:sz w:val="16"/>
        </w:rPr>
        <w:t xml:space="preserve"> at home and abroad. </w:t>
      </w:r>
      <w:r w:rsidRPr="00C009F3">
        <w:rPr>
          <w:u w:val="single"/>
        </w:rPr>
        <w:t>This has been proven repeatedly during periods where the</w:t>
      </w:r>
      <w:r w:rsidRPr="00C009F3">
        <w:rPr>
          <w:sz w:val="16"/>
        </w:rPr>
        <w:t xml:space="preserve"> </w:t>
      </w:r>
      <w:r w:rsidRPr="00C009F3">
        <w:rPr>
          <w:u w:val="single"/>
        </w:rPr>
        <w:t>U</w:t>
      </w:r>
      <w:r w:rsidRPr="00C009F3">
        <w:rPr>
          <w:sz w:val="16"/>
        </w:rPr>
        <w:t xml:space="preserve">nited </w:t>
      </w:r>
      <w:r w:rsidRPr="00C009F3">
        <w:rPr>
          <w:u w:val="single"/>
        </w:rPr>
        <w:t>S</w:t>
      </w:r>
      <w:r w:rsidRPr="00C009F3">
        <w:rPr>
          <w:sz w:val="16"/>
        </w:rPr>
        <w:t xml:space="preserve">tates has </w:t>
      </w:r>
      <w:r w:rsidRPr="00C009F3">
        <w:rPr>
          <w:u w:val="single"/>
        </w:rPr>
        <w:t xml:space="preserve">faced its greatest </w:t>
      </w:r>
      <w:r w:rsidRPr="00C009F3">
        <w:rPr>
          <w:rStyle w:val="Emphasis"/>
        </w:rPr>
        <w:t>existential threats</w:t>
      </w:r>
      <w:r w:rsidRPr="00C009F3">
        <w:rPr>
          <w:u w:val="single"/>
        </w:rPr>
        <w:t>: Nazi Germany and Imperial Japan were unable to keep up with the</w:t>
      </w:r>
      <w:r w:rsidRPr="00C009F3">
        <w:rPr>
          <w:sz w:val="16"/>
        </w:rPr>
        <w:t xml:space="preserve"> sheer industrial </w:t>
      </w:r>
      <w:r w:rsidRPr="00C009F3">
        <w:rPr>
          <w:u w:val="single"/>
        </w:rPr>
        <w:t>output of the American heartland, while the Soviet Empire lost control of its satellites</w:t>
      </w:r>
      <w:r w:rsidRPr="00C009F3">
        <w:rPr>
          <w:sz w:val="16"/>
        </w:rPr>
        <w:t xml:space="preserve"> in great part </w:t>
      </w:r>
      <w:r w:rsidRPr="00C009F3">
        <w:rPr>
          <w:u w:val="single"/>
        </w:rPr>
        <w:t>due to their desire to benefit from the Western free market system</w:t>
      </w:r>
      <w:r w:rsidRPr="00C009F3">
        <w:rPr>
          <w:sz w:val="16"/>
        </w:rPr>
        <w:t>.</w:t>
      </w:r>
    </w:p>
    <w:p w14:paraId="52AFB216" w14:textId="77777777" w:rsidR="00731CC9" w:rsidRPr="00C009F3" w:rsidRDefault="00731CC9" w:rsidP="00731CC9">
      <w:pPr>
        <w:rPr>
          <w:sz w:val="16"/>
        </w:rPr>
      </w:pPr>
      <w:r w:rsidRPr="00C009F3">
        <w:rPr>
          <w:sz w:val="16"/>
        </w:rPr>
        <w:t xml:space="preserve">Therefore, </w:t>
      </w:r>
      <w:r w:rsidRPr="00C009F3">
        <w:rPr>
          <w:u w:val="single"/>
        </w:rPr>
        <w:t xml:space="preserve">the </w:t>
      </w:r>
      <w:r w:rsidRPr="00C009F3">
        <w:rPr>
          <w:highlight w:val="green"/>
          <w:u w:val="single"/>
        </w:rPr>
        <w:t>formulation of</w:t>
      </w:r>
      <w:r w:rsidRPr="00C009F3">
        <w:rPr>
          <w:u w:val="single"/>
        </w:rPr>
        <w:t xml:space="preserve"> a </w:t>
      </w:r>
      <w:r w:rsidRPr="00C009F3">
        <w:rPr>
          <w:rStyle w:val="Emphasis"/>
        </w:rPr>
        <w:t xml:space="preserve">long-term </w:t>
      </w:r>
      <w:r w:rsidRPr="00C009F3">
        <w:rPr>
          <w:rStyle w:val="Emphasis"/>
          <w:highlight w:val="green"/>
        </w:rPr>
        <w:t>strategy</w:t>
      </w:r>
      <w:r w:rsidRPr="00C009F3">
        <w:rPr>
          <w:u w:val="single"/>
        </w:rPr>
        <w:t xml:space="preserve"> that anticipates the potential disruptions and opportunities of the new global economy is as important as questions of diplomacy and military strategy</w:t>
      </w:r>
      <w:r w:rsidRPr="00C009F3">
        <w:rPr>
          <w:sz w:val="16"/>
        </w:rPr>
        <w:t xml:space="preserve">. As </w:t>
      </w:r>
      <w:r w:rsidRPr="00C009F3">
        <w:rPr>
          <w:u w:val="single"/>
        </w:rPr>
        <w:t>the</w:t>
      </w:r>
      <w:r w:rsidRPr="00C009F3">
        <w:rPr>
          <w:sz w:val="16"/>
        </w:rPr>
        <w:t xml:space="preserve"> </w:t>
      </w:r>
      <w:r w:rsidRPr="00C009F3">
        <w:rPr>
          <w:u w:val="single"/>
        </w:rPr>
        <w:t>U</w:t>
      </w:r>
      <w:r w:rsidRPr="00C009F3">
        <w:rPr>
          <w:sz w:val="16"/>
        </w:rPr>
        <w:t xml:space="preserve">nited </w:t>
      </w:r>
      <w:r w:rsidRPr="00C009F3">
        <w:rPr>
          <w:u w:val="single"/>
        </w:rPr>
        <w:t>S</w:t>
      </w:r>
      <w:r w:rsidRPr="00C009F3">
        <w:rPr>
          <w:sz w:val="16"/>
        </w:rPr>
        <w:t xml:space="preserve">tates evaluates how it will face the rapidly changing and increasingly interconnected world of the 21st century, it </w:t>
      </w:r>
      <w:r w:rsidRPr="00C009F3">
        <w:rPr>
          <w:rStyle w:val="Emphasis"/>
          <w:highlight w:val="green"/>
        </w:rPr>
        <w:t>must</w:t>
      </w:r>
      <w:r w:rsidRPr="00C009F3">
        <w:rPr>
          <w:highlight w:val="green"/>
          <w:u w:val="single"/>
        </w:rPr>
        <w:t xml:space="preserve"> </w:t>
      </w:r>
      <w:proofErr w:type="gramStart"/>
      <w:r w:rsidRPr="00C009F3">
        <w:rPr>
          <w:highlight w:val="green"/>
          <w:u w:val="single"/>
        </w:rPr>
        <w:t>take into account</w:t>
      </w:r>
      <w:proofErr w:type="gramEnd"/>
      <w:r w:rsidRPr="00C009F3">
        <w:rPr>
          <w:u w:val="single"/>
        </w:rPr>
        <w:t xml:space="preserve"> its </w:t>
      </w:r>
      <w:r w:rsidRPr="00C009F3">
        <w:rPr>
          <w:rStyle w:val="Emphasis"/>
          <w:highlight w:val="green"/>
        </w:rPr>
        <w:t>economic interests</w:t>
      </w:r>
      <w:r w:rsidRPr="00C009F3">
        <w:rPr>
          <w:u w:val="single"/>
        </w:rPr>
        <w:t xml:space="preserve"> as well as the potential economic costs associated with achieving its political objectives</w:t>
      </w:r>
      <w:r w:rsidRPr="00C009F3">
        <w:rPr>
          <w:sz w:val="16"/>
        </w:rPr>
        <w:t>.</w:t>
      </w:r>
    </w:p>
    <w:p w14:paraId="394FCAE3" w14:textId="77777777" w:rsidR="00731CC9" w:rsidRPr="00C009F3" w:rsidRDefault="00731CC9" w:rsidP="00731CC9">
      <w:pPr>
        <w:rPr>
          <w:sz w:val="16"/>
        </w:rPr>
      </w:pPr>
      <w:r w:rsidRPr="00C009F3">
        <w:rPr>
          <w:sz w:val="16"/>
        </w:rPr>
        <w:t xml:space="preserve">Since the beginning of the Cold War, </w:t>
      </w:r>
      <w:r w:rsidRPr="00C009F3">
        <w:rPr>
          <w:highlight w:val="green"/>
          <w:u w:val="single"/>
        </w:rPr>
        <w:t xml:space="preserve">America’s </w:t>
      </w:r>
      <w:r w:rsidRPr="00C009F3">
        <w:rPr>
          <w:rStyle w:val="Emphasis"/>
          <w:highlight w:val="green"/>
        </w:rPr>
        <w:t>unparalleled</w:t>
      </w:r>
      <w:r w:rsidRPr="00C009F3">
        <w:rPr>
          <w:highlight w:val="green"/>
          <w:u w:val="single"/>
        </w:rPr>
        <w:t xml:space="preserve"> ability to influence countries</w:t>
      </w:r>
      <w:r w:rsidRPr="00C009F3">
        <w:rPr>
          <w:u w:val="single"/>
        </w:rPr>
        <w:t xml:space="preserve"> through nonviolent means </w:t>
      </w:r>
      <w:r w:rsidRPr="00C009F3">
        <w:rPr>
          <w:highlight w:val="green"/>
          <w:u w:val="single"/>
        </w:rPr>
        <w:t xml:space="preserve">has been </w:t>
      </w:r>
      <w:r w:rsidRPr="00C009F3">
        <w:rPr>
          <w:rStyle w:val="Emphasis"/>
          <w:highlight w:val="green"/>
        </w:rPr>
        <w:t>critical</w:t>
      </w:r>
      <w:r w:rsidRPr="00C009F3">
        <w:rPr>
          <w:highlight w:val="green"/>
          <w:u w:val="single"/>
        </w:rPr>
        <w:t xml:space="preserve"> to</w:t>
      </w:r>
      <w:r w:rsidRPr="00C009F3">
        <w:rPr>
          <w:u w:val="single"/>
        </w:rPr>
        <w:t xml:space="preserve"> the </w:t>
      </w:r>
      <w:r w:rsidRPr="00C009F3">
        <w:rPr>
          <w:rStyle w:val="Emphasis"/>
        </w:rPr>
        <w:t xml:space="preserve">preservation of </w:t>
      </w:r>
      <w:r w:rsidRPr="00C009F3">
        <w:rPr>
          <w:rStyle w:val="Emphasis"/>
          <w:highlight w:val="green"/>
        </w:rPr>
        <w:t>global stability</w:t>
      </w:r>
      <w:r w:rsidRPr="00C009F3">
        <w:rPr>
          <w:sz w:val="16"/>
        </w:rPr>
        <w:t xml:space="preserve">. The most relevant example of this in our history is the Marshall Plan, which leveraged American capital to provide a devastated post-War Europe with almost 120 billion dollars (adjusted for inflation) in aid. This aid was critical to preventing the spread of Soviet influence into Western </w:t>
      </w:r>
      <w:proofErr w:type="gramStart"/>
      <w:r w:rsidRPr="00C009F3">
        <w:rPr>
          <w:sz w:val="16"/>
        </w:rPr>
        <w:t>Europe, and</w:t>
      </w:r>
      <w:proofErr w:type="gramEnd"/>
      <w:r w:rsidRPr="00C009F3">
        <w:rPr>
          <w:sz w:val="16"/>
        </w:rPr>
        <w:t xml:space="preserve"> laid the foundation for an economically strong region stretching from Portugal to Austria that has been free from inter-state conflict since 1945. </w:t>
      </w:r>
      <w:r w:rsidRPr="00C009F3">
        <w:rPr>
          <w:u w:val="single"/>
        </w:rPr>
        <w:t>Because of the pragmatic exercise of economic influence, the</w:t>
      </w:r>
      <w:r w:rsidRPr="00C009F3">
        <w:rPr>
          <w:sz w:val="16"/>
        </w:rPr>
        <w:t xml:space="preserve"> </w:t>
      </w:r>
      <w:r w:rsidRPr="00C009F3">
        <w:rPr>
          <w:u w:val="single"/>
        </w:rPr>
        <w:t>E</w:t>
      </w:r>
      <w:r w:rsidRPr="00C009F3">
        <w:rPr>
          <w:sz w:val="16"/>
        </w:rPr>
        <w:t xml:space="preserve">uropean </w:t>
      </w:r>
      <w:r w:rsidRPr="00C009F3">
        <w:rPr>
          <w:u w:val="single"/>
        </w:rPr>
        <w:t>U</w:t>
      </w:r>
      <w:r w:rsidRPr="00C009F3">
        <w:rPr>
          <w:sz w:val="16"/>
        </w:rPr>
        <w:t xml:space="preserve">nion </w:t>
      </w:r>
      <w:r w:rsidRPr="00C009F3">
        <w:rPr>
          <w:u w:val="single"/>
        </w:rPr>
        <w:t>is now our strongest ally as well as our largest trading partner</w:t>
      </w:r>
      <w:r w:rsidRPr="00C009F3">
        <w:rPr>
          <w:sz w:val="16"/>
        </w:rPr>
        <w:t>.</w:t>
      </w:r>
    </w:p>
    <w:p w14:paraId="45273896" w14:textId="77777777" w:rsidR="00731CC9" w:rsidRPr="00C009F3" w:rsidRDefault="00731CC9" w:rsidP="00731CC9">
      <w:pPr>
        <w:rPr>
          <w:sz w:val="6"/>
          <w:szCs w:val="16"/>
        </w:rPr>
      </w:pPr>
      <w:r w:rsidRPr="00C009F3">
        <w:rPr>
          <w:sz w:val="16"/>
          <w:szCs w:val="16"/>
        </w:rPr>
        <w:t>Worldwide, the liberal economic system that the United States has promoted through international trade organizations like the WTO has contributed to unprecedented economic cohesion between states. When countries are tied together in the mutually beneficial exchange of goods, the opportunity cost of war goes up significantly, making political leaders much more likely to de-escalate and rely on nonviolent means to resolve conflicts.</w:t>
      </w:r>
    </w:p>
    <w:p w14:paraId="0CB2AF55" w14:textId="77777777" w:rsidR="00731CC9" w:rsidRPr="00C009F3" w:rsidRDefault="00731CC9" w:rsidP="00731CC9">
      <w:pPr>
        <w:rPr>
          <w:sz w:val="16"/>
        </w:rPr>
      </w:pPr>
      <w:r w:rsidRPr="00C009F3">
        <w:rPr>
          <w:rStyle w:val="StyleUnderline"/>
        </w:rPr>
        <w:t xml:space="preserve">Our </w:t>
      </w:r>
      <w:r w:rsidRPr="00C009F3">
        <w:rPr>
          <w:rStyle w:val="Emphasis"/>
        </w:rPr>
        <w:t>economy</w:t>
      </w:r>
      <w:r w:rsidRPr="00C009F3">
        <w:rPr>
          <w:sz w:val="16"/>
        </w:rPr>
        <w:t xml:space="preserve"> also </w:t>
      </w:r>
      <w:r w:rsidRPr="00C009F3">
        <w:rPr>
          <w:rStyle w:val="StyleUnderline"/>
        </w:rPr>
        <w:t>plays a</w:t>
      </w:r>
      <w:r w:rsidRPr="00C009F3">
        <w:rPr>
          <w:sz w:val="16"/>
        </w:rPr>
        <w:t xml:space="preserve"> </w:t>
      </w:r>
      <w:r w:rsidRPr="00C009F3">
        <w:rPr>
          <w:rStyle w:val="Emphasis"/>
        </w:rPr>
        <w:t>key role</w:t>
      </w:r>
      <w:r w:rsidRPr="00C009F3">
        <w:rPr>
          <w:sz w:val="16"/>
        </w:rPr>
        <w:t xml:space="preserve"> </w:t>
      </w:r>
      <w:r w:rsidRPr="00C009F3">
        <w:rPr>
          <w:rStyle w:val="StyleUnderline"/>
        </w:rPr>
        <w:t>in</w:t>
      </w:r>
      <w:r w:rsidRPr="00C009F3">
        <w:rPr>
          <w:sz w:val="16"/>
        </w:rPr>
        <w:t xml:space="preserve"> </w:t>
      </w:r>
      <w:r w:rsidRPr="00C009F3">
        <w:rPr>
          <w:rStyle w:val="StyleUnderline"/>
        </w:rPr>
        <w:t>helping</w:t>
      </w:r>
      <w:r w:rsidRPr="00C009F3">
        <w:rPr>
          <w:sz w:val="16"/>
        </w:rPr>
        <w:t xml:space="preserve"> the United States </w:t>
      </w:r>
      <w:r w:rsidRPr="00C009F3">
        <w:rPr>
          <w:rStyle w:val="Emphasis"/>
        </w:rPr>
        <w:t>deal with states that threaten stability</w:t>
      </w:r>
      <w:r w:rsidRPr="00C009F3">
        <w:rPr>
          <w:sz w:val="16"/>
        </w:rPr>
        <w:t xml:space="preserve">. The American </w:t>
      </w:r>
      <w:r w:rsidRPr="00C009F3">
        <w:rPr>
          <w:rStyle w:val="Emphasis"/>
        </w:rPr>
        <w:t xml:space="preserve">ability to impose </w:t>
      </w:r>
      <w:r w:rsidRPr="00C009F3">
        <w:rPr>
          <w:rStyle w:val="Emphasis"/>
          <w:highlight w:val="green"/>
        </w:rPr>
        <w:t>sanctions</w:t>
      </w:r>
      <w:r w:rsidRPr="00C009F3">
        <w:rPr>
          <w:sz w:val="16"/>
          <w:highlight w:val="green"/>
        </w:rPr>
        <w:t xml:space="preserve"> </w:t>
      </w:r>
      <w:r w:rsidRPr="00C009F3">
        <w:rPr>
          <w:sz w:val="16"/>
        </w:rPr>
        <w:t xml:space="preserve">has been a </w:t>
      </w:r>
      <w:r w:rsidRPr="00C009F3">
        <w:rPr>
          <w:rStyle w:val="Emphasis"/>
        </w:rPr>
        <w:t>formidable tool</w:t>
      </w:r>
      <w:r w:rsidRPr="00C009F3">
        <w:rPr>
          <w:sz w:val="16"/>
        </w:rPr>
        <w:t xml:space="preserve"> for </w:t>
      </w:r>
      <w:r w:rsidRPr="00C009F3">
        <w:rPr>
          <w:rStyle w:val="StyleUnderline"/>
          <w:highlight w:val="green"/>
        </w:rPr>
        <w:t>discouraging</w:t>
      </w:r>
      <w:r w:rsidRPr="00C009F3">
        <w:rPr>
          <w:sz w:val="16"/>
        </w:rPr>
        <w:t xml:space="preserve"> </w:t>
      </w:r>
      <w:r w:rsidRPr="00C009F3">
        <w:rPr>
          <w:rStyle w:val="Emphasis"/>
        </w:rPr>
        <w:t xml:space="preserve">nuclear </w:t>
      </w:r>
      <w:r w:rsidRPr="00C009F3">
        <w:rPr>
          <w:rStyle w:val="Emphasis"/>
          <w:highlight w:val="green"/>
        </w:rPr>
        <w:t>prolif</w:t>
      </w:r>
      <w:r w:rsidRPr="00C009F3">
        <w:rPr>
          <w:rStyle w:val="Emphasis"/>
        </w:rPr>
        <w:t>eration</w:t>
      </w:r>
      <w:r w:rsidRPr="00C009F3">
        <w:rPr>
          <w:sz w:val="16"/>
        </w:rPr>
        <w:t xml:space="preserve"> and punishing violators of international norms. When more direct means of coercion are required, </w:t>
      </w:r>
      <w:r w:rsidRPr="00C009F3">
        <w:rPr>
          <w:rStyle w:val="StyleUnderline"/>
          <w:highlight w:val="green"/>
        </w:rPr>
        <w:t>a powerful</w:t>
      </w:r>
      <w:r w:rsidRPr="00C009F3">
        <w:rPr>
          <w:sz w:val="16"/>
        </w:rPr>
        <w:t xml:space="preserve"> industrial and </w:t>
      </w:r>
      <w:r w:rsidRPr="00C009F3">
        <w:rPr>
          <w:rStyle w:val="StyleUnderline"/>
          <w:highlight w:val="green"/>
        </w:rPr>
        <w:t>tech</w:t>
      </w:r>
      <w:r w:rsidRPr="00C009F3">
        <w:rPr>
          <w:rStyle w:val="StyleUnderline"/>
        </w:rPr>
        <w:t>nological</w:t>
      </w:r>
      <w:r w:rsidRPr="00C009F3">
        <w:rPr>
          <w:sz w:val="16"/>
        </w:rPr>
        <w:t xml:space="preserve"> </w:t>
      </w:r>
      <w:r w:rsidRPr="00C009F3">
        <w:rPr>
          <w:rStyle w:val="StyleUnderline"/>
          <w:highlight w:val="green"/>
        </w:rPr>
        <w:t>base</w:t>
      </w:r>
      <w:r w:rsidRPr="00C009F3">
        <w:rPr>
          <w:sz w:val="16"/>
        </w:rPr>
        <w:t xml:space="preserve"> </w:t>
      </w:r>
      <w:r w:rsidRPr="00C009F3">
        <w:rPr>
          <w:rStyle w:val="Emphasis"/>
          <w:highlight w:val="green"/>
        </w:rPr>
        <w:t>enables</w:t>
      </w:r>
      <w:r w:rsidRPr="00C009F3">
        <w:rPr>
          <w:sz w:val="16"/>
        </w:rPr>
        <w:t xml:space="preserve"> the maintenance of a well-funded and </w:t>
      </w:r>
      <w:r w:rsidRPr="00C009F3">
        <w:rPr>
          <w:rStyle w:val="StyleUnderline"/>
        </w:rPr>
        <w:t>technologically</w:t>
      </w:r>
      <w:r w:rsidRPr="00C009F3">
        <w:rPr>
          <w:sz w:val="16"/>
        </w:rPr>
        <w:t xml:space="preserve"> </w:t>
      </w:r>
      <w:r w:rsidRPr="00C009F3">
        <w:rPr>
          <w:rStyle w:val="Emphasis"/>
          <w:highlight w:val="green"/>
        </w:rPr>
        <w:t>advanced military</w:t>
      </w:r>
      <w:r w:rsidRPr="00C009F3">
        <w:rPr>
          <w:sz w:val="16"/>
        </w:rPr>
        <w:t>.</w:t>
      </w:r>
    </w:p>
    <w:p w14:paraId="6575DAD2" w14:textId="5D0C87D5" w:rsidR="00731CC9" w:rsidRDefault="00731CC9" w:rsidP="00731CC9">
      <w:pPr>
        <w:rPr>
          <w:sz w:val="16"/>
        </w:rPr>
      </w:pPr>
      <w:r w:rsidRPr="00C009F3">
        <w:rPr>
          <w:u w:val="single"/>
        </w:rPr>
        <w:t>America’s advanced 17 trillion-dollar economy has allowed it to exert the influence that it does in the world today</w:t>
      </w:r>
      <w:r w:rsidRPr="00C009F3">
        <w:rPr>
          <w:sz w:val="16"/>
        </w:rPr>
        <w:t xml:space="preserve">. </w:t>
      </w:r>
      <w:r w:rsidRPr="00C009F3">
        <w:rPr>
          <w:u w:val="single"/>
        </w:rPr>
        <w:t xml:space="preserve">However, our </w:t>
      </w:r>
      <w:r w:rsidRPr="00C009F3">
        <w:rPr>
          <w:rStyle w:val="Emphasis"/>
        </w:rPr>
        <w:t>economic strength</w:t>
      </w:r>
      <w:r w:rsidRPr="00C009F3">
        <w:rPr>
          <w:u w:val="single"/>
        </w:rPr>
        <w:t xml:space="preserve"> and the skill of our workforce, which have always underwritten our international influence, </w:t>
      </w:r>
      <w:r w:rsidRPr="00C009F3">
        <w:rPr>
          <w:rStyle w:val="Emphasis"/>
        </w:rPr>
        <w:t>should not be taken for granted</w:t>
      </w:r>
      <w:r w:rsidRPr="00C009F3">
        <w:rPr>
          <w:sz w:val="16"/>
        </w:rPr>
        <w:t xml:space="preserve">. </w:t>
      </w:r>
      <w:r w:rsidRPr="00C009F3">
        <w:rPr>
          <w:rStyle w:val="Emphasis"/>
        </w:rPr>
        <w:t xml:space="preserve">Rapid </w:t>
      </w:r>
      <w:r w:rsidRPr="00C009F3">
        <w:rPr>
          <w:rStyle w:val="Emphasis"/>
          <w:highlight w:val="green"/>
        </w:rPr>
        <w:t>growth in the developing world</w:t>
      </w:r>
      <w:r w:rsidRPr="00C009F3">
        <w:rPr>
          <w:highlight w:val="green"/>
          <w:u w:val="single"/>
        </w:rPr>
        <w:t xml:space="preserve"> means</w:t>
      </w:r>
      <w:r w:rsidRPr="00C009F3">
        <w:rPr>
          <w:u w:val="single"/>
        </w:rPr>
        <w:t xml:space="preserve"> that </w:t>
      </w:r>
      <w:r w:rsidRPr="00C009F3">
        <w:rPr>
          <w:rStyle w:val="Emphasis"/>
        </w:rPr>
        <w:t>American companies</w:t>
      </w:r>
      <w:r w:rsidRPr="00C009F3">
        <w:rPr>
          <w:u w:val="single"/>
        </w:rPr>
        <w:t xml:space="preserve"> and workers must now contend in </w:t>
      </w:r>
      <w:r w:rsidRPr="00C009F3">
        <w:rPr>
          <w:highlight w:val="green"/>
          <w:u w:val="single"/>
        </w:rPr>
        <w:t>a</w:t>
      </w:r>
      <w:r w:rsidRPr="00C009F3">
        <w:rPr>
          <w:u w:val="single"/>
        </w:rPr>
        <w:t xml:space="preserve">n </w:t>
      </w:r>
      <w:r w:rsidRPr="00C009F3">
        <w:rPr>
          <w:rStyle w:val="Emphasis"/>
        </w:rPr>
        <w:t xml:space="preserve">increasingly </w:t>
      </w:r>
      <w:r w:rsidRPr="00C009F3">
        <w:rPr>
          <w:rStyle w:val="Emphasis"/>
          <w:highlight w:val="green"/>
        </w:rPr>
        <w:t>crowded</w:t>
      </w:r>
      <w:r w:rsidRPr="00C009F3">
        <w:rPr>
          <w:rStyle w:val="Emphasis"/>
        </w:rPr>
        <w:t xml:space="preserve"> global </w:t>
      </w:r>
      <w:r w:rsidRPr="00C009F3">
        <w:rPr>
          <w:rStyle w:val="Emphasis"/>
          <w:highlight w:val="green"/>
        </w:rPr>
        <w:t>market</w:t>
      </w:r>
      <w:r w:rsidRPr="00C009F3">
        <w:rPr>
          <w:rStyle w:val="Emphasis"/>
        </w:rPr>
        <w:t>place</w:t>
      </w:r>
      <w:r w:rsidRPr="00C009F3">
        <w:rPr>
          <w:sz w:val="16"/>
        </w:rPr>
        <w:t xml:space="preserve">. In the new “knowledge economy,” educating America’s workers and </w:t>
      </w:r>
      <w:r w:rsidRPr="00C009F3">
        <w:rPr>
          <w:u w:val="single"/>
        </w:rPr>
        <w:t xml:space="preserve">ensuring that the </w:t>
      </w:r>
      <w:r w:rsidRPr="00C009F3">
        <w:rPr>
          <w:rStyle w:val="Emphasis"/>
        </w:rPr>
        <w:t>U</w:t>
      </w:r>
      <w:r w:rsidRPr="00C009F3">
        <w:rPr>
          <w:sz w:val="16"/>
        </w:rPr>
        <w:t xml:space="preserve">nited </w:t>
      </w:r>
      <w:r w:rsidRPr="00C009F3">
        <w:rPr>
          <w:rStyle w:val="Emphasis"/>
        </w:rPr>
        <w:t>S</w:t>
      </w:r>
      <w:r w:rsidRPr="00C009F3">
        <w:rPr>
          <w:sz w:val="16"/>
        </w:rPr>
        <w:t xml:space="preserve">tates </w:t>
      </w:r>
      <w:r w:rsidRPr="00C009F3">
        <w:rPr>
          <w:rStyle w:val="Emphasis"/>
        </w:rPr>
        <w:t>retains its role as an innovation capital must take the highest priority</w:t>
      </w:r>
      <w:r w:rsidRPr="00C009F3">
        <w:rPr>
          <w:sz w:val="16"/>
        </w:rPr>
        <w:t xml:space="preserve">. On the business side, reforming America’s institutions and </w:t>
      </w:r>
      <w:r w:rsidRPr="00C009F3">
        <w:rPr>
          <w:u w:val="single"/>
        </w:rPr>
        <w:t>removing barriers to expansion and innovation will encourage the companies of the future to make their start here</w:t>
      </w:r>
      <w:r w:rsidRPr="00C009F3">
        <w:rPr>
          <w:sz w:val="16"/>
        </w:rPr>
        <w:t>.</w:t>
      </w:r>
    </w:p>
    <w:p w14:paraId="265A0E8E" w14:textId="0BB5EF19" w:rsidR="00F80BB5" w:rsidRPr="00C009F3" w:rsidRDefault="00F80BB5" w:rsidP="00F80BB5">
      <w:pPr>
        <w:pStyle w:val="Heading3"/>
        <w:rPr>
          <w:rFonts w:cs="Calibri"/>
        </w:rPr>
      </w:pPr>
      <w:r>
        <w:rPr>
          <w:rFonts w:cs="Calibri"/>
        </w:rPr>
        <w:t>5</w:t>
      </w:r>
    </w:p>
    <w:p w14:paraId="67ED140F" w14:textId="77777777" w:rsidR="00F80BB5" w:rsidRPr="00C009F3" w:rsidRDefault="00F80BB5" w:rsidP="00F80BB5">
      <w:pPr>
        <w:pStyle w:val="Heading4"/>
        <w:rPr>
          <w:rFonts w:cs="Calibri"/>
        </w:rPr>
      </w:pPr>
      <w:r w:rsidRPr="00C009F3">
        <w:rPr>
          <w:rFonts w:cs="Calibri"/>
        </w:rPr>
        <w:t xml:space="preserve">Utilitarian calculus fails to account for </w:t>
      </w:r>
      <w:r w:rsidRPr="00C009F3">
        <w:rPr>
          <w:rFonts w:cs="Calibri"/>
          <w:u w:val="single"/>
        </w:rPr>
        <w:t>moral atrocities.</w:t>
      </w:r>
    </w:p>
    <w:p w14:paraId="0D275F51" w14:textId="77777777" w:rsidR="00F80BB5" w:rsidRPr="00C009F3" w:rsidRDefault="00F80BB5" w:rsidP="00F80BB5">
      <w:r w:rsidRPr="00C009F3">
        <w:rPr>
          <w:sz w:val="16"/>
          <w:szCs w:val="16"/>
        </w:rPr>
        <w:t>Jeffrey</w:t>
      </w:r>
      <w:r w:rsidRPr="00C009F3">
        <w:t xml:space="preserve"> </w:t>
      </w:r>
      <w:r w:rsidRPr="00C009F3">
        <w:rPr>
          <w:b/>
          <w:bCs/>
          <w:szCs w:val="26"/>
          <w:u w:val="single"/>
        </w:rPr>
        <w:t>Gold</w:t>
      </w:r>
      <w:r w:rsidRPr="00C009F3">
        <w:rPr>
          <w:sz w:val="16"/>
          <w:szCs w:val="16"/>
        </w:rPr>
        <w:t xml:space="preserve">, Utilitarian and Deontological Approaches to Criminal Justice Ethics //Massa </w:t>
      </w:r>
      <w:proofErr w:type="spellStart"/>
      <w:r w:rsidRPr="00C009F3">
        <w:rPr>
          <w:sz w:val="16"/>
          <w:szCs w:val="16"/>
        </w:rPr>
        <w:t>chan</w:t>
      </w:r>
      <w:proofErr w:type="spellEnd"/>
      <w:r w:rsidRPr="00C009F3">
        <w:rPr>
          <w:sz w:val="16"/>
          <w:szCs w:val="16"/>
        </w:rPr>
        <w:t xml:space="preserve"> recut</w:t>
      </w:r>
    </w:p>
    <w:p w14:paraId="3A804E10" w14:textId="77777777" w:rsidR="00F80BB5" w:rsidRPr="00C009F3" w:rsidRDefault="00F80BB5" w:rsidP="00F80BB5">
      <w:pPr>
        <w:rPr>
          <w:sz w:val="16"/>
        </w:rPr>
      </w:pPr>
      <w:r w:rsidRPr="00C009F3">
        <w:rPr>
          <w:sz w:val="16"/>
        </w:rPr>
        <w:t>According to utilitarianism, an action is moral when it produces the great-</w:t>
      </w:r>
      <w:proofErr w:type="spellStart"/>
      <w:r w:rsidRPr="00C009F3">
        <w:rPr>
          <w:sz w:val="16"/>
        </w:rPr>
        <w:t>est</w:t>
      </w:r>
      <w:proofErr w:type="spellEnd"/>
      <w:r w:rsidRPr="00C009F3">
        <w:rPr>
          <w:sz w:val="16"/>
        </w:rPr>
        <w:t xml:space="preserve"> amount of happiness for the greatest number of people. A problem arises, however, when the greatest happiness is achieved at the expense of a few. For example, </w:t>
      </w:r>
      <w:r w:rsidRPr="00C009F3">
        <w:rPr>
          <w:rStyle w:val="Emphasis"/>
          <w:highlight w:val="green"/>
        </w:rPr>
        <w:t xml:space="preserve">if a large group were to enslave a </w:t>
      </w:r>
      <w:r w:rsidRPr="00C009F3">
        <w:rPr>
          <w:rStyle w:val="Emphasis"/>
        </w:rPr>
        <w:t>very</w:t>
      </w:r>
      <w:r w:rsidRPr="00C009F3">
        <w:rPr>
          <w:rStyle w:val="Emphasis"/>
          <w:highlight w:val="green"/>
        </w:rPr>
        <w:t xml:space="preserve"> small group, the large group would gain</w:t>
      </w:r>
      <w:r w:rsidRPr="00C009F3">
        <w:rPr>
          <w:b/>
          <w:bCs/>
          <w:szCs w:val="26"/>
          <w:u w:val="single"/>
        </w:rPr>
        <w:t xml:space="preserve"> certain comforts and </w:t>
      </w:r>
      <w:r w:rsidRPr="00C009F3">
        <w:rPr>
          <w:rStyle w:val="Emphasis"/>
        </w:rPr>
        <w:t>luxuries (and</w:t>
      </w:r>
      <w:r w:rsidRPr="00C009F3">
        <w:rPr>
          <w:b/>
          <w:bCs/>
          <w:szCs w:val="26"/>
          <w:u w:val="single"/>
        </w:rPr>
        <w:t xml:space="preserve"> the </w:t>
      </w:r>
      <w:r w:rsidRPr="00C009F3">
        <w:rPr>
          <w:rStyle w:val="Emphasis"/>
          <w:highlight w:val="green"/>
        </w:rPr>
        <w:t>pleasure</w:t>
      </w:r>
      <w:r w:rsidRPr="00C009F3">
        <w:rPr>
          <w:b/>
          <w:bCs/>
          <w:szCs w:val="26"/>
          <w:u w:val="single"/>
        </w:rPr>
        <w:t xml:space="preserve"> that accompanies those comforts) as a result of the servitude of the few</w:t>
      </w:r>
      <w:r w:rsidRPr="00C009F3">
        <w:rPr>
          <w:sz w:val="16"/>
        </w:rPr>
        <w:t xml:space="preserve">. </w:t>
      </w:r>
      <w:r w:rsidRPr="00C009F3">
        <w:rPr>
          <w:rStyle w:val="Emphasis"/>
          <w:highlight w:val="green"/>
        </w:rPr>
        <w:t>If we were to follow the utilitarian calculus</w:t>
      </w:r>
      <w:r w:rsidRPr="00C009F3">
        <w:rPr>
          <w:sz w:val="16"/>
        </w:rPr>
        <w:t xml:space="preserve"> strictly, </w:t>
      </w:r>
      <w:r w:rsidRPr="00C009F3">
        <w:rPr>
          <w:rStyle w:val="Emphasis"/>
          <w:highlight w:val="green"/>
        </w:rPr>
        <w:t>the suffering of a few</w:t>
      </w:r>
      <w:r w:rsidRPr="00C009F3">
        <w:rPr>
          <w:b/>
          <w:bCs/>
          <w:szCs w:val="26"/>
          <w:u w:val="single"/>
        </w:rPr>
        <w:t xml:space="preserve"> (even intense suffering) </w:t>
      </w:r>
      <w:r w:rsidRPr="00C009F3">
        <w:rPr>
          <w:rStyle w:val="Emphasis"/>
          <w:highlight w:val="green"/>
        </w:rPr>
        <w:t xml:space="preserve">would be outweighed by the pleasure of </w:t>
      </w:r>
      <w:r w:rsidRPr="00C009F3">
        <w:rPr>
          <w:rStyle w:val="Emphasis"/>
        </w:rPr>
        <w:t xml:space="preserve">a large enough </w:t>
      </w:r>
      <w:r w:rsidRPr="00C009F3">
        <w:rPr>
          <w:rStyle w:val="Emphasis"/>
          <w:highlight w:val="green"/>
        </w:rPr>
        <w:t>majority</w:t>
      </w:r>
      <w:r w:rsidRPr="00C009F3">
        <w:t>.</w:t>
      </w:r>
      <w:r w:rsidRPr="00C009F3">
        <w:rPr>
          <w:sz w:val="16"/>
        </w:rPr>
        <w:t xml:space="preserve"> A thousand people’s modest pleasure would outweigh the suffer-</w:t>
      </w:r>
      <w:proofErr w:type="spellStart"/>
      <w:r w:rsidRPr="00C009F3">
        <w:rPr>
          <w:sz w:val="16"/>
        </w:rPr>
        <w:t>ing</w:t>
      </w:r>
      <w:proofErr w:type="spellEnd"/>
      <w:r w:rsidRPr="00C009F3">
        <w:rPr>
          <w:sz w:val="16"/>
        </w:rPr>
        <w:t xml:space="preserve"> of 10 others. Hence, utilitarianism would seem to endorse slavery when it produces the greatest total amount of happiness for the greatest number of people. This is obviously a problem for utilitarianism. </w:t>
      </w:r>
      <w:r w:rsidRPr="00C009F3">
        <w:rPr>
          <w:rStyle w:val="Emphasis"/>
          <w:highlight w:val="green"/>
        </w:rPr>
        <w:t>Slavery and oppression are wrong regardless</w:t>
      </w:r>
      <w:r w:rsidRPr="00C009F3">
        <w:rPr>
          <w:b/>
          <w:bCs/>
          <w:szCs w:val="26"/>
          <w:u w:val="single"/>
        </w:rPr>
        <w:t xml:space="preserve"> of the amount of pleasure accumulated by the oppressing class. </w:t>
      </w:r>
      <w:r w:rsidRPr="00C009F3">
        <w:rPr>
          <w:rStyle w:val="Emphasis"/>
        </w:rPr>
        <w:t xml:space="preserve">In fact, </w:t>
      </w:r>
      <w:r w:rsidRPr="00C009F3">
        <w:rPr>
          <w:rStyle w:val="Emphasis"/>
          <w:highlight w:val="green"/>
        </w:rPr>
        <w:t>when one person’s pleasure results from</w:t>
      </w:r>
      <w:r w:rsidRPr="00C009F3">
        <w:rPr>
          <w:b/>
          <w:bCs/>
          <w:szCs w:val="26"/>
          <w:u w:val="single"/>
        </w:rPr>
        <w:t xml:space="preserve"> the </w:t>
      </w:r>
      <w:r w:rsidRPr="00C009F3">
        <w:rPr>
          <w:rStyle w:val="Emphasis"/>
          <w:highlight w:val="green"/>
        </w:rPr>
        <w:t>suffering</w:t>
      </w:r>
      <w:r w:rsidRPr="00C009F3">
        <w:rPr>
          <w:b/>
          <w:bCs/>
          <w:szCs w:val="26"/>
          <w:u w:val="single"/>
        </w:rPr>
        <w:t xml:space="preserve"> of another, </w:t>
      </w:r>
      <w:r w:rsidRPr="00C009F3">
        <w:rPr>
          <w:rStyle w:val="Emphasis"/>
          <w:highlight w:val="green"/>
        </w:rPr>
        <w:t xml:space="preserve">the pleasure seems </w:t>
      </w:r>
      <w:r w:rsidRPr="00C009F3">
        <w:rPr>
          <w:rStyle w:val="Emphasis"/>
        </w:rPr>
        <w:t xml:space="preserve">all the more </w:t>
      </w:r>
      <w:r w:rsidRPr="00C009F3">
        <w:rPr>
          <w:rStyle w:val="Emphasis"/>
          <w:highlight w:val="green"/>
        </w:rPr>
        <w:t>abhorrent.</w:t>
      </w:r>
      <w:r w:rsidRPr="00C009F3">
        <w:rPr>
          <w:sz w:val="16"/>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14:paraId="673F9905" w14:textId="77777777" w:rsidR="00F80BB5" w:rsidRPr="00C009F3" w:rsidRDefault="00F80BB5" w:rsidP="00F80BB5">
      <w:pPr>
        <w:pStyle w:val="Heading4"/>
        <w:rPr>
          <w:rFonts w:cs="Calibri"/>
        </w:rPr>
      </w:pPr>
      <w:r w:rsidRPr="00C009F3">
        <w:rPr>
          <w:rFonts w:cs="Calibri"/>
        </w:rPr>
        <w:t>Util justifies curing disability to increase the disabled’s “welfare.”</w:t>
      </w:r>
    </w:p>
    <w:p w14:paraId="0DDE5386" w14:textId="77777777" w:rsidR="00F80BB5" w:rsidRPr="00C009F3" w:rsidRDefault="00F80BB5" w:rsidP="00F80BB5">
      <w:pPr>
        <w:spacing w:after="0"/>
      </w:pPr>
      <w:r w:rsidRPr="00C009F3">
        <w:rPr>
          <w:rStyle w:val="Style13ptBold"/>
        </w:rPr>
        <w:t>Stein 01</w:t>
      </w:r>
      <w:r w:rsidRPr="00C009F3">
        <w:t xml:space="preserve"> </w:t>
      </w:r>
      <w:r w:rsidRPr="00C009F3">
        <w:rPr>
          <w:sz w:val="16"/>
          <w:szCs w:val="16"/>
        </w:rPr>
        <w:t xml:space="preserve">[(Yale University Press, 2006) Stein, Mark S. “Utilitarianism and the Disabled: Distribution of Life.” Social Theory and Practice, vol. 27, no. 4, 2001, pp. 561–578. JSTOR, </w:t>
      </w:r>
      <w:hyperlink r:id="rId17" w:history="1">
        <w:r w:rsidRPr="00C009F3">
          <w:rPr>
            <w:rStyle w:val="Hyperlink"/>
            <w:sz w:val="16"/>
            <w:szCs w:val="16"/>
          </w:rPr>
          <w:t>www.jstor.org/stable/23559190. Accessed 23 Nov. 2020</w:t>
        </w:r>
      </w:hyperlink>
      <w:r w:rsidRPr="00C009F3">
        <w:rPr>
          <w:sz w:val="16"/>
          <w:szCs w:val="16"/>
        </w:rPr>
        <w:t>.] //ACCS JM</w:t>
      </w:r>
    </w:p>
    <w:p w14:paraId="2536F514" w14:textId="77777777" w:rsidR="00F80BB5" w:rsidRPr="00C009F3" w:rsidRDefault="00F80BB5" w:rsidP="00F80BB5">
      <w:pPr>
        <w:spacing w:line="276" w:lineRule="auto"/>
        <w:rPr>
          <w:szCs w:val="26"/>
          <w:u w:val="single"/>
        </w:rPr>
      </w:pPr>
      <w:r w:rsidRPr="00C009F3">
        <w:rPr>
          <w:sz w:val="16"/>
          <w:szCs w:val="16"/>
        </w:rPr>
        <w:t>Unfortunately, the same sensitivity to relative benefit that makes utilitarianism an appealing approach to the distribution of resources appears to make utilitarianism a counterintuitive and unappealing approach to the distribution of life.</w:t>
      </w:r>
      <w:r w:rsidRPr="00C009F3">
        <w:t xml:space="preserve"> </w:t>
      </w:r>
      <w:r w:rsidRPr="00C009F3">
        <w:rPr>
          <w:rStyle w:val="Emphasis"/>
          <w:highlight w:val="green"/>
        </w:rPr>
        <w:t>If</w:t>
      </w:r>
      <w:r w:rsidRPr="00C009F3">
        <w:rPr>
          <w:rStyle w:val="Emphasis"/>
        </w:rPr>
        <w:t xml:space="preserve"> the </w:t>
      </w:r>
      <w:r w:rsidRPr="00C009F3">
        <w:rPr>
          <w:rStyle w:val="Emphasis"/>
          <w:highlight w:val="green"/>
        </w:rPr>
        <w:t>disabled have</w:t>
      </w:r>
      <w:r w:rsidRPr="00C009F3">
        <w:rPr>
          <w:rStyle w:val="Emphasis"/>
        </w:rPr>
        <w:t xml:space="preserve"> on average </w:t>
      </w:r>
      <w:r w:rsidRPr="00C009F3">
        <w:rPr>
          <w:rStyle w:val="Emphasis"/>
          <w:highlight w:val="green"/>
        </w:rPr>
        <w:t>less welfare</w:t>
      </w:r>
      <w:r w:rsidRPr="00C009F3">
        <w:rPr>
          <w:rStyle w:val="Emphasis"/>
        </w:rPr>
        <w:t xml:space="preserve"> than nondisabled people, it seems to follow that </w:t>
      </w:r>
      <w:r w:rsidRPr="00C009F3">
        <w:rPr>
          <w:rStyle w:val="Emphasis"/>
          <w:highlight w:val="green"/>
        </w:rPr>
        <w:t>the disabled benefit less from</w:t>
      </w:r>
      <w:r w:rsidRPr="00C009F3">
        <w:rPr>
          <w:rStyle w:val="Emphasis"/>
        </w:rPr>
        <w:t xml:space="preserve"> continued </w:t>
      </w:r>
      <w:r w:rsidRPr="00C009F3">
        <w:rPr>
          <w:rStyle w:val="Emphasis"/>
          <w:highlight w:val="green"/>
        </w:rPr>
        <w:t>life</w:t>
      </w:r>
      <w:r w:rsidRPr="00C009F3">
        <w:rPr>
          <w:rStyle w:val="Emphasis"/>
        </w:rPr>
        <w:t xml:space="preserve"> than do nondisabled people. </w:t>
      </w:r>
      <w:r w:rsidRPr="00C009F3">
        <w:rPr>
          <w:rStyle w:val="Emphasis"/>
          <w:highlight w:val="green"/>
        </w:rPr>
        <w:t>Util</w:t>
      </w:r>
      <w:r w:rsidRPr="00C009F3">
        <w:rPr>
          <w:rStyle w:val="Emphasis"/>
        </w:rPr>
        <w:t xml:space="preserve">itarianism </w:t>
      </w:r>
      <w:r w:rsidRPr="00C009F3">
        <w:rPr>
          <w:rStyle w:val="Emphasis"/>
          <w:highlight w:val="green"/>
        </w:rPr>
        <w:t>would</w:t>
      </w:r>
      <w:r w:rsidRPr="00C009F3">
        <w:rPr>
          <w:rStyle w:val="Emphasis"/>
        </w:rPr>
        <w:t xml:space="preserve"> therefore </w:t>
      </w:r>
      <w:r w:rsidRPr="00C009F3">
        <w:rPr>
          <w:rStyle w:val="Emphasis"/>
          <w:highlight w:val="green"/>
        </w:rPr>
        <w:t>place</w:t>
      </w:r>
      <w:r w:rsidRPr="00C009F3">
        <w:rPr>
          <w:rStyle w:val="Emphasis"/>
        </w:rPr>
        <w:t xml:space="preserve"> a </w:t>
      </w:r>
      <w:r w:rsidRPr="00C009F3">
        <w:rPr>
          <w:rStyle w:val="Emphasis"/>
          <w:highlight w:val="green"/>
        </w:rPr>
        <w:t>lower value on disabled life</w:t>
      </w:r>
      <w:r w:rsidRPr="00C009F3">
        <w:rPr>
          <w:rStyle w:val="Emphasis"/>
        </w:rPr>
        <w:t xml:space="preserve"> than on nondisabled life,</w:t>
      </w:r>
      <w:r w:rsidRPr="00C009F3">
        <w:rPr>
          <w:sz w:val="12"/>
          <w:szCs w:val="26"/>
        </w:rPr>
        <w:t xml:space="preserve"> and </w:t>
      </w:r>
      <w:r w:rsidRPr="00C009F3">
        <w:rPr>
          <w:rStyle w:val="Emphasis"/>
        </w:rPr>
        <w:t>if a choice had to be made between saving the lives of disabled people and saving the lives of nondisabled people</w:t>
      </w:r>
      <w:r w:rsidRPr="00C009F3">
        <w:rPr>
          <w:sz w:val="12"/>
          <w:szCs w:val="26"/>
        </w:rPr>
        <w:t xml:space="preserve">, </w:t>
      </w:r>
      <w:r w:rsidRPr="00C009F3">
        <w:rPr>
          <w:rStyle w:val="Emphasis"/>
        </w:rPr>
        <w:t>utilitarianism would counsel us to give less preference to the disabled</w:t>
      </w:r>
      <w:r w:rsidRPr="00C009F3">
        <w:rPr>
          <w:sz w:val="12"/>
          <w:szCs w:val="26"/>
        </w:rPr>
        <w:t xml:space="preserve">. So, for example, </w:t>
      </w:r>
      <w:r w:rsidRPr="00C009F3">
        <w:rPr>
          <w:rStyle w:val="Emphasis"/>
          <w:highlight w:val="green"/>
        </w:rPr>
        <w:t>disabled people would receive less preference</w:t>
      </w:r>
      <w:r w:rsidRPr="00C009F3">
        <w:rPr>
          <w:rStyle w:val="StyleUnderline"/>
        </w:rPr>
        <w:t>, in the distribution of life-saving organ transplants, than nondisabled people. Moreover, the utilitarian preference against disabled people in the distribution of life would appear to be exactly</w:t>
      </w:r>
      <w:r w:rsidRPr="00C009F3">
        <w:rPr>
          <w:rStyle w:val="Emphasis"/>
        </w:rPr>
        <w:t xml:space="preserve"> </w:t>
      </w:r>
      <w:r w:rsidRPr="00C009F3">
        <w:rPr>
          <w:rStyle w:val="Emphasis"/>
          <w:highlight w:val="green"/>
        </w:rPr>
        <w:t>proportional to the</w:t>
      </w:r>
      <w:r w:rsidRPr="00C009F3">
        <w:rPr>
          <w:rStyle w:val="Emphasis"/>
        </w:rPr>
        <w:t xml:space="preserve"> utilitarian preference in favor of disabled people </w:t>
      </w:r>
      <w:r w:rsidRPr="00C009F3">
        <w:rPr>
          <w:rStyle w:val="Emphasis"/>
          <w:highlight w:val="green"/>
        </w:rPr>
        <w:t>in the distribution of resources</w:t>
      </w:r>
      <w:r w:rsidRPr="00C009F3">
        <w:rPr>
          <w:rStyle w:val="Emphasis"/>
        </w:rPr>
        <w:t xml:space="preserve">. However morally urgent it might be </w:t>
      </w:r>
      <w:r w:rsidRPr="00C009F3">
        <w:rPr>
          <w:rStyle w:val="Emphasis"/>
          <w:highlight w:val="green"/>
        </w:rPr>
        <w:t>to cure a</w:t>
      </w:r>
      <w:r w:rsidRPr="00C009F3">
        <w:rPr>
          <w:rStyle w:val="Emphasis"/>
        </w:rPr>
        <w:t xml:space="preserve"> given </w:t>
      </w:r>
      <w:r w:rsidRPr="00C009F3">
        <w:rPr>
          <w:rStyle w:val="Emphasis"/>
          <w:highlight w:val="green"/>
        </w:rPr>
        <w:t>disabled person, increasing</w:t>
      </w:r>
      <w:r w:rsidRPr="00C009F3">
        <w:rPr>
          <w:rStyle w:val="Emphasis"/>
        </w:rPr>
        <w:t xml:space="preserve"> her </w:t>
      </w:r>
      <w:r w:rsidRPr="00C009F3">
        <w:rPr>
          <w:rStyle w:val="Emphasis"/>
          <w:highlight w:val="green"/>
        </w:rPr>
        <w:t>welfare</w:t>
      </w:r>
      <w:r w:rsidRPr="00C009F3">
        <w:rPr>
          <w:rStyle w:val="Emphasis"/>
        </w:rPr>
        <w:t xml:space="preserve">, </w:t>
      </w:r>
      <w:r w:rsidRPr="00C009F3">
        <w:rPr>
          <w:rStyle w:val="StyleUnderline"/>
        </w:rPr>
        <w:t>it would seem that the same moral urgency must attach to a decision to preserve the life of a nondisabled person in preference to that disabled person, assuming that only one of them could survive.</w:t>
      </w:r>
      <w:r w:rsidRPr="00C009F3">
        <w:t xml:space="preserve"> </w:t>
      </w:r>
      <w:r w:rsidRPr="00C009F3">
        <w:rPr>
          <w:sz w:val="12"/>
          <w:szCs w:val="26"/>
        </w:rPr>
        <w:t>13Mark Stein, "Utilitarianism and the Disabled: Distribution of Resources," Bioethics 16 (2002), forthcoming. 14See ibid.</w:t>
      </w:r>
    </w:p>
    <w:p w14:paraId="4864B8FC" w14:textId="77777777" w:rsidR="00F80BB5" w:rsidRPr="00C009F3" w:rsidRDefault="00F80BB5" w:rsidP="00F80BB5">
      <w:pPr>
        <w:pStyle w:val="Heading4"/>
        <w:rPr>
          <w:rFonts w:cs="Calibri"/>
        </w:rPr>
      </w:pPr>
      <w:r w:rsidRPr="00C009F3">
        <w:rPr>
          <w:rFonts w:cs="Calibri"/>
        </w:rPr>
        <w:t xml:space="preserve">The safety of the space is </w:t>
      </w:r>
      <w:r w:rsidRPr="00C009F3">
        <w:rPr>
          <w:rFonts w:cs="Calibri"/>
          <w:u w:val="single"/>
        </w:rPr>
        <w:t>prima facie</w:t>
      </w:r>
      <w:r w:rsidRPr="00C009F3">
        <w:rPr>
          <w:rFonts w:cs="Calibri"/>
        </w:rPr>
        <w:t xml:space="preserve"> – we don’t know who’s winning if people </w:t>
      </w:r>
      <w:r w:rsidRPr="00C009F3">
        <w:rPr>
          <w:rFonts w:cs="Calibri"/>
          <w:u w:val="single"/>
        </w:rPr>
        <w:t>can’t engage</w:t>
      </w:r>
      <w:r w:rsidRPr="00C009F3">
        <w:rPr>
          <w:rFonts w:cs="Calibri"/>
        </w:rPr>
        <w:t>. Anything that doesn’t immediately denounce atrocities excludes people who have and can experience them.</w:t>
      </w:r>
    </w:p>
    <w:p w14:paraId="5B1988A4" w14:textId="77777777" w:rsidR="00F80BB5" w:rsidRPr="00C009F3" w:rsidRDefault="00F80BB5" w:rsidP="00F80BB5">
      <w:pPr>
        <w:rPr>
          <w:sz w:val="16"/>
          <w:szCs w:val="16"/>
        </w:rPr>
      </w:pPr>
      <w:proofErr w:type="spellStart"/>
      <w:r w:rsidRPr="00C009F3">
        <w:rPr>
          <w:b/>
          <w:szCs w:val="26"/>
          <w:u w:val="single"/>
        </w:rPr>
        <w:t>Teehan</w:t>
      </w:r>
      <w:proofErr w:type="spellEnd"/>
      <w:r w:rsidRPr="00C009F3">
        <w:rPr>
          <w:b/>
        </w:rPr>
        <w:t xml:space="preserve"> </w:t>
      </w:r>
      <w:r w:rsidRPr="00C009F3">
        <w:rPr>
          <w:sz w:val="16"/>
          <w:szCs w:val="16"/>
        </w:rPr>
        <w:t xml:space="preserve">Ryan </w:t>
      </w:r>
      <w:proofErr w:type="spellStart"/>
      <w:r w:rsidRPr="00C009F3">
        <w:rPr>
          <w:sz w:val="16"/>
          <w:szCs w:val="16"/>
        </w:rPr>
        <w:t>Teehan</w:t>
      </w:r>
      <w:proofErr w:type="spellEnd"/>
      <w:r w:rsidRPr="00C009F3">
        <w:rPr>
          <w:sz w:val="16"/>
          <w:szCs w:val="16"/>
        </w:rPr>
        <w:t xml:space="preserve"> [NSD staffer and competitor from the Delbarton School] – NSD Update comment on the student protests at the TOC in 2014. //Massa</w:t>
      </w:r>
    </w:p>
    <w:p w14:paraId="7D9BE766" w14:textId="77777777" w:rsidR="00F80BB5" w:rsidRPr="00C009F3" w:rsidRDefault="00F80BB5" w:rsidP="00F80BB5">
      <w:pPr>
        <w:rPr>
          <w:sz w:val="16"/>
        </w:rPr>
      </w:pPr>
      <w:r w:rsidRPr="00C009F3">
        <w:rPr>
          <w:sz w:val="16"/>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r w:rsidRPr="00C009F3">
        <w:rPr>
          <w:b/>
          <w:szCs w:val="26"/>
          <w:u w:val="single"/>
        </w:rPr>
        <w:t xml:space="preserve">All </w:t>
      </w:r>
      <w:r w:rsidRPr="00C009F3">
        <w:rPr>
          <w:sz w:val="16"/>
        </w:rPr>
        <w:t>of the</w:t>
      </w:r>
      <w:r w:rsidRPr="00C009F3">
        <w:rPr>
          <w:b/>
          <w:szCs w:val="26"/>
          <w:u w:val="single"/>
        </w:rPr>
        <w:t xml:space="preserve"> arguments that talk about how </w:t>
      </w:r>
      <w:r w:rsidRPr="00C009F3">
        <w:rPr>
          <w:rStyle w:val="Emphasis"/>
          <w:highlight w:val="green"/>
        </w:rPr>
        <w:t>debate is</w:t>
      </w:r>
      <w:r w:rsidRPr="00C009F3">
        <w:rPr>
          <w:b/>
          <w:szCs w:val="26"/>
          <w:u w:val="single"/>
        </w:rPr>
        <w:t xml:space="preserve"> </w:t>
      </w:r>
      <w:r w:rsidRPr="00C009F3">
        <w:rPr>
          <w:sz w:val="16"/>
        </w:rPr>
        <w:t xml:space="preserve">a </w:t>
      </w:r>
      <w:r w:rsidRPr="00C009F3">
        <w:rPr>
          <w:b/>
          <w:szCs w:val="26"/>
          <w:u w:val="single"/>
        </w:rPr>
        <w:t xml:space="preserve">unique </w:t>
      </w:r>
      <w:r w:rsidRPr="00C009F3">
        <w:rPr>
          <w:sz w:val="16"/>
        </w:rPr>
        <w:t>space for questioning assumptions</w:t>
      </w:r>
      <w:r w:rsidRPr="00C009F3">
        <w:rPr>
          <w:b/>
          <w:szCs w:val="26"/>
          <w:u w:val="single"/>
        </w:rPr>
        <w:t xml:space="preserve"> </w:t>
      </w:r>
      <w:proofErr w:type="gramStart"/>
      <w:r w:rsidRPr="00C009F3">
        <w:rPr>
          <w:b/>
          <w:szCs w:val="26"/>
          <w:u w:val="single"/>
        </w:rPr>
        <w:t xml:space="preserve">make </w:t>
      </w:r>
      <w:r w:rsidRPr="00C009F3">
        <w:rPr>
          <w:rStyle w:val="Emphasis"/>
          <w:highlight w:val="green"/>
        </w:rPr>
        <w:t>an assumption</w:t>
      </w:r>
      <w:proofErr w:type="gramEnd"/>
      <w:r w:rsidRPr="00C009F3">
        <w:rPr>
          <w:rStyle w:val="Emphasis"/>
          <w:highlight w:val="green"/>
        </w:rPr>
        <w:t xml:space="preserve"> of safety</w:t>
      </w:r>
      <w:r w:rsidRPr="00C009F3">
        <w:rPr>
          <w:sz w:val="16"/>
        </w:rPr>
        <w:t>. They say that this is a space where one is safe to question assumptions and try new perspectives.</w:t>
      </w:r>
      <w:r w:rsidRPr="00C009F3">
        <w:rPr>
          <w:b/>
          <w:szCs w:val="26"/>
          <w:u w:val="single"/>
        </w:rPr>
        <w:t xml:space="preserve"> That is not true </w:t>
      </w:r>
      <w:r w:rsidRPr="00C009F3">
        <w:rPr>
          <w:sz w:val="16"/>
        </w:rPr>
        <w:t>for everyone.</w:t>
      </w:r>
      <w:r w:rsidRPr="00C009F3">
        <w:t xml:space="preserve"> </w:t>
      </w:r>
      <w:r w:rsidRPr="00C009F3">
        <w:rPr>
          <w:rStyle w:val="Emphasis"/>
          <w:highlight w:val="green"/>
        </w:rPr>
        <w:t>When we allow arguments that question the wrongness of racism, sexism, homophobia</w:t>
      </w:r>
      <w:r w:rsidRPr="00C009F3">
        <w:rPr>
          <w:b/>
          <w:szCs w:val="26"/>
          <w:u w:val="single"/>
        </w:rPr>
        <w:t>, rape</w:t>
      </w:r>
      <w:r w:rsidRPr="00C009F3">
        <w:rPr>
          <w:sz w:val="16"/>
        </w:rPr>
        <w:t>, lynching, etc.,</w:t>
      </w:r>
      <w:r w:rsidRPr="00C009F3">
        <w:t xml:space="preserve"> </w:t>
      </w:r>
      <w:r w:rsidRPr="00C009F3">
        <w:rPr>
          <w:rStyle w:val="Emphasis"/>
          <w:highlight w:val="green"/>
        </w:rPr>
        <w:t>we make debate unsafe for certain people. The idea that debate is a safe space to question all assumptions is</w:t>
      </w:r>
      <w:r w:rsidRPr="00C009F3">
        <w:t xml:space="preserve"> </w:t>
      </w:r>
      <w:r w:rsidRPr="00C009F3">
        <w:rPr>
          <w:sz w:val="16"/>
        </w:rPr>
        <w:t xml:space="preserve">the definition of </w:t>
      </w:r>
      <w:r w:rsidRPr="00C009F3">
        <w:rPr>
          <w:rStyle w:val="Emphasis"/>
          <w:highlight w:val="green"/>
        </w:rPr>
        <w:t>privilege</w:t>
      </w:r>
      <w:r w:rsidRPr="00C009F3">
        <w:rPr>
          <w:sz w:val="16"/>
        </w:rPr>
        <w:t>, it begins with an idea of a debater that can question every assumption.</w:t>
      </w:r>
      <w:r w:rsidRPr="00C009F3">
        <w:t xml:space="preserve"> </w:t>
      </w:r>
      <w:r w:rsidRPr="00C009F3">
        <w:rPr>
          <w:rStyle w:val="Emphasis"/>
          <w:highlight w:val="green"/>
        </w:rPr>
        <w:t>People who face the actual effects</w:t>
      </w:r>
      <w:r w:rsidRPr="00C009F3">
        <w:t xml:space="preserve"> </w:t>
      </w:r>
      <w:r w:rsidRPr="00C009F3">
        <w:rPr>
          <w:sz w:val="16"/>
        </w:rPr>
        <w:t>of the aforementioned things</w:t>
      </w:r>
      <w:r w:rsidRPr="00C009F3">
        <w:t xml:space="preserve"> </w:t>
      </w:r>
      <w:r w:rsidRPr="00C009F3">
        <w:rPr>
          <w:rStyle w:val="Emphasis"/>
          <w:highlight w:val="green"/>
        </w:rPr>
        <w:t xml:space="preserve">cannot question those </w:t>
      </w:r>
      <w:proofErr w:type="gramStart"/>
      <w:r w:rsidRPr="00C009F3">
        <w:rPr>
          <w:rStyle w:val="Emphasis"/>
          <w:highlight w:val="green"/>
        </w:rPr>
        <w:t>assumptions, and</w:t>
      </w:r>
      <w:proofErr w:type="gramEnd"/>
      <w:r w:rsidRPr="00C009F3">
        <w:rPr>
          <w:rStyle w:val="Emphasis"/>
          <w:highlight w:val="green"/>
        </w:rPr>
        <w:t xml:space="preserve"> making debate</w:t>
      </w:r>
      <w:r w:rsidRPr="00C009F3">
        <w:t xml:space="preserve"> </w:t>
      </w:r>
      <w:r w:rsidRPr="00C009F3">
        <w:rPr>
          <w:sz w:val="16"/>
        </w:rPr>
        <w:t xml:space="preserve">a space </w:t>
      </w:r>
      <w:r w:rsidRPr="00C009F3">
        <w:rPr>
          <w:rStyle w:val="Emphasis"/>
          <w:highlight w:val="green"/>
        </w:rPr>
        <w:t>built around the idea that they can is hostile</w:t>
      </w:r>
      <w:r w:rsidRPr="00C009F3">
        <w:rPr>
          <w:u w:val="single"/>
        </w:rPr>
        <w:t>.</w:t>
      </w:r>
      <w:r w:rsidRPr="00C009F3">
        <w:rPr>
          <w:sz w:val="16"/>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C009F3">
        <w:rPr>
          <w:b/>
          <w:szCs w:val="26"/>
          <w:u w:val="single"/>
        </w:rPr>
        <w:t>debate is not the real world</w:t>
      </w:r>
      <w:r w:rsidRPr="00C009F3">
        <w:rPr>
          <w:sz w:val="16"/>
        </w:rPr>
        <w:t xml:space="preserve">". </w:t>
      </w:r>
      <w:r w:rsidRPr="00C009F3">
        <w:rPr>
          <w:b/>
          <w:szCs w:val="26"/>
          <w:u w:val="single"/>
        </w:rPr>
        <w:t xml:space="preserve">Only for people who can separate their existence in "the real world" from their existence in debate. </w:t>
      </w:r>
      <w:r w:rsidRPr="00C009F3">
        <w:rPr>
          <w:sz w:val="16"/>
        </w:rPr>
        <w:t xml:space="preserve">That means privileged, white, heterosexual males like </w:t>
      </w:r>
      <w:proofErr w:type="gramStart"/>
      <w:r w:rsidRPr="00C009F3">
        <w:rPr>
          <w:sz w:val="16"/>
        </w:rPr>
        <w:t>myself</w:t>
      </w:r>
      <w:proofErr w:type="gramEnd"/>
      <w:r w:rsidRPr="00C009F3">
        <w:rPr>
          <w:sz w:val="16"/>
        </w:rPr>
        <w:t>. I don't understand how you can make this sweeping claim when some people are clearly harmed by these arguments.</w:t>
      </w:r>
      <w:r w:rsidRPr="00C009F3">
        <w:rPr>
          <w:b/>
          <w:szCs w:val="26"/>
          <w:u w:val="single"/>
        </w:rPr>
        <w:t xml:space="preserve"> At the end of the day, you have to figure out whether you care about debate being safe for everyone </w:t>
      </w:r>
      <w:r w:rsidRPr="00C009F3">
        <w:rPr>
          <w:sz w:val="16"/>
        </w:rPr>
        <w:t xml:space="preserve">involved. I don't think anyone has contested that these arguments make debate unsafe for certain people. If you care at all about the people involved in </w:t>
      </w:r>
      <w:proofErr w:type="gramStart"/>
      <w:r w:rsidRPr="00C009F3">
        <w:rPr>
          <w:sz w:val="16"/>
        </w:rPr>
        <w:t>debate</w:t>
      </w:r>
      <w:proofErr w:type="gramEnd"/>
      <w:r w:rsidRPr="00C009F3">
        <w:rPr>
          <w:sz w:val="16"/>
        </w:rPr>
        <w:t xml:space="preserve"> then</w:t>
      </w:r>
      <w:r w:rsidRPr="00C009F3">
        <w:rPr>
          <w:b/>
          <w:szCs w:val="26"/>
          <w:u w:val="single"/>
        </w:rPr>
        <w:t xml:space="preserve"> don't vote on these arguments</w:t>
      </w:r>
      <w:r w:rsidRPr="00C009F3">
        <w:rPr>
          <w:sz w:val="16"/>
        </w:rPr>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p>
    <w:p w14:paraId="44C3CB46" w14:textId="5DA25464" w:rsidR="00F80BB5" w:rsidRPr="00F80BB5" w:rsidRDefault="00F80BB5" w:rsidP="00F80BB5">
      <w:pPr>
        <w:pStyle w:val="Heading4"/>
        <w:rPr>
          <w:rFonts w:cs="Calibri"/>
        </w:rPr>
      </w:pPr>
      <w:r w:rsidRPr="00C009F3">
        <w:rPr>
          <w:rFonts w:cs="Calibri"/>
        </w:rPr>
        <w:t>Drop them to deter further violent rhetoric in the debate space.</w:t>
      </w:r>
    </w:p>
    <w:p w14:paraId="7C2622A6" w14:textId="77777777" w:rsidR="00852FEE" w:rsidRPr="00C009F3" w:rsidRDefault="007F16A3" w:rsidP="00852FEE">
      <w:pPr>
        <w:pStyle w:val="Heading1"/>
        <w:rPr>
          <w:rFonts w:cs="Calibri"/>
          <w:sz w:val="44"/>
          <w:szCs w:val="26"/>
          <w:u w:val="double"/>
        </w:rPr>
      </w:pPr>
      <w:r w:rsidRPr="00C009F3">
        <w:rPr>
          <w:rFonts w:cs="Calibri"/>
        </w:rPr>
        <w:t>Case</w:t>
      </w:r>
    </w:p>
    <w:p w14:paraId="25756938" w14:textId="6EF499F2" w:rsidR="008547B6" w:rsidRDefault="000F1F73" w:rsidP="009C0A90">
      <w:pPr>
        <w:pStyle w:val="Heading2"/>
        <w:rPr>
          <w:rFonts w:cs="Calibri"/>
        </w:rPr>
      </w:pPr>
      <w:r>
        <w:rPr>
          <w:rFonts w:cs="Calibri"/>
        </w:rPr>
        <w:t>A2: TL Case</w:t>
      </w:r>
    </w:p>
    <w:p w14:paraId="38C2CE54" w14:textId="77777777" w:rsidR="009C0A90" w:rsidRPr="009C0A90" w:rsidRDefault="009C0A90" w:rsidP="009C0A90"/>
    <w:p w14:paraId="61F22540" w14:textId="0D362B63" w:rsidR="00B617E4" w:rsidRPr="00C009F3" w:rsidRDefault="000F1F73" w:rsidP="00686E94">
      <w:pPr>
        <w:pStyle w:val="Heading2"/>
        <w:rPr>
          <w:rFonts w:cs="Calibri"/>
        </w:rPr>
      </w:pPr>
      <w:r>
        <w:rPr>
          <w:rFonts w:cs="Calibri"/>
        </w:rPr>
        <w:t>A2: ADV</w:t>
      </w:r>
    </w:p>
    <w:p w14:paraId="14FAF933" w14:textId="000D50B8" w:rsidR="00E93528" w:rsidRPr="00C009F3" w:rsidRDefault="00E93528" w:rsidP="007A4F9D">
      <w:pPr>
        <w:pStyle w:val="Heading2"/>
        <w:rPr>
          <w:rFonts w:cs="Calibri"/>
        </w:rPr>
      </w:pPr>
      <w:r w:rsidRPr="00C009F3">
        <w:rPr>
          <w:rFonts w:cs="Calibri"/>
        </w:rPr>
        <w:t>A</w:t>
      </w:r>
      <w:r w:rsidR="00B617E4" w:rsidRPr="00C009F3">
        <w:rPr>
          <w:rFonts w:cs="Calibri"/>
        </w:rPr>
        <w:t>T</w:t>
      </w:r>
      <w:r w:rsidRPr="00C009F3">
        <w:rPr>
          <w:rFonts w:cs="Calibri"/>
        </w:rPr>
        <w:t>: Space Col</w:t>
      </w:r>
    </w:p>
    <w:p w14:paraId="47F2F71D" w14:textId="1E012B94" w:rsidR="007A4F9D" w:rsidRPr="00C009F3" w:rsidRDefault="007A4F9D" w:rsidP="007A4F9D">
      <w:pPr>
        <w:pStyle w:val="Heading3"/>
        <w:rPr>
          <w:rFonts w:cs="Calibri"/>
        </w:rPr>
      </w:pPr>
      <w:r w:rsidRPr="00C009F3">
        <w:rPr>
          <w:rFonts w:cs="Calibri"/>
        </w:rPr>
        <w:t xml:space="preserve">TURN – Space </w:t>
      </w:r>
      <w:r w:rsidR="000F1F73">
        <w:rPr>
          <w:rFonts w:cs="Calibri"/>
        </w:rPr>
        <w:t>C</w:t>
      </w:r>
      <w:r w:rsidRPr="00C009F3">
        <w:rPr>
          <w:rFonts w:cs="Calibri"/>
        </w:rPr>
        <w:t xml:space="preserve">ol </w:t>
      </w:r>
      <w:r w:rsidR="000F1F73">
        <w:rPr>
          <w:rFonts w:cs="Calibri"/>
        </w:rPr>
        <w:t>B</w:t>
      </w:r>
      <w:r w:rsidRPr="00C009F3">
        <w:rPr>
          <w:rFonts w:cs="Calibri"/>
        </w:rPr>
        <w:t>ad</w:t>
      </w:r>
    </w:p>
    <w:p w14:paraId="6FAE9189" w14:textId="063C075C" w:rsidR="009C10F1" w:rsidRPr="00C009F3" w:rsidRDefault="008547B6" w:rsidP="009C10F1">
      <w:pPr>
        <w:pStyle w:val="Heading4"/>
        <w:rPr>
          <w:rFonts w:cs="Calibri"/>
        </w:rPr>
      </w:pPr>
      <w:r w:rsidRPr="00C009F3">
        <w:rPr>
          <w:rFonts w:cs="Calibri"/>
        </w:rPr>
        <w:t xml:space="preserve">Even if they win </w:t>
      </w:r>
      <w:proofErr w:type="gramStart"/>
      <w:r w:rsidRPr="00C009F3">
        <w:rPr>
          <w:rFonts w:cs="Calibri"/>
        </w:rPr>
        <w:t xml:space="preserve">framing </w:t>
      </w:r>
      <w:r w:rsidR="009C10F1" w:rsidRPr="00C009F3">
        <w:rPr>
          <w:rFonts w:cs="Calibri"/>
        </w:rPr>
        <w:t>,</w:t>
      </w:r>
      <w:proofErr w:type="gramEnd"/>
      <w:r w:rsidR="009C10F1" w:rsidRPr="00C009F3">
        <w:rPr>
          <w:rFonts w:cs="Calibri"/>
        </w:rPr>
        <w:t xml:space="preserve"> we’ll concede that they solve for space col but we’re impact turning that </w:t>
      </w:r>
    </w:p>
    <w:p w14:paraId="710FA605" w14:textId="77777777" w:rsidR="00D35CBE" w:rsidRPr="00C009F3" w:rsidRDefault="00D35CBE" w:rsidP="00D35CBE">
      <w:pPr>
        <w:pStyle w:val="Heading4"/>
        <w:rPr>
          <w:rFonts w:cs="Calibri"/>
        </w:rPr>
      </w:pPr>
      <w:r w:rsidRPr="00C009F3">
        <w:rPr>
          <w:rFonts w:cs="Calibri"/>
        </w:rPr>
        <w:t xml:space="preserve">Space col causes inter-colony wars and war with ETs </w:t>
      </w:r>
    </w:p>
    <w:p w14:paraId="00610495" w14:textId="77777777" w:rsidR="00D35CBE" w:rsidRPr="00C009F3" w:rsidRDefault="00D35CBE" w:rsidP="00D35CBE">
      <w:proofErr w:type="spellStart"/>
      <w:r w:rsidRPr="00C009F3">
        <w:rPr>
          <w:rStyle w:val="Style13ptBold"/>
        </w:rPr>
        <w:t>Kovic</w:t>
      </w:r>
      <w:proofErr w:type="spellEnd"/>
      <w:r w:rsidRPr="00C009F3">
        <w:rPr>
          <w:rStyle w:val="Style13ptBold"/>
        </w:rPr>
        <w:t xml:space="preserve"> 18 </w:t>
      </w:r>
      <w:r w:rsidRPr="00C009F3">
        <w:t xml:space="preserve">(Marko </w:t>
      </w:r>
      <w:proofErr w:type="spellStart"/>
      <w:r w:rsidRPr="00C009F3">
        <w:t>Kovic</w:t>
      </w:r>
      <w:proofErr w:type="spellEnd"/>
      <w:r w:rsidRPr="00C009F3">
        <w:t xml:space="preserve">. Social scientist (PhD in political communication, University of Zurich), co-founder and CEO of the consulting firm </w:t>
      </w:r>
      <w:proofErr w:type="spellStart"/>
      <w:r w:rsidRPr="00C009F3">
        <w:t>ars</w:t>
      </w:r>
      <w:proofErr w:type="spellEnd"/>
      <w:r w:rsidRPr="00C009F3">
        <w:t xml:space="preserve"> </w:t>
      </w:r>
      <w:proofErr w:type="spellStart"/>
      <w:r w:rsidRPr="00C009F3">
        <w:t>cognitionis</w:t>
      </w:r>
      <w:proofErr w:type="spellEnd"/>
      <w:r w:rsidRPr="00C009F3">
        <w:t>, co-founder and president of the thinktank ZIPAR, the Zurich Institute of Public Affairs Research. 06-12-18. “Political, moral, and security challenges of space colonization.” ZIPAR. https://zipar.org/discussion-paper/political-moral-security-challenges-space-colonization/)</w:t>
      </w:r>
    </w:p>
    <w:p w14:paraId="11780174" w14:textId="7D692209" w:rsidR="00D35CBE" w:rsidRPr="00C009F3" w:rsidRDefault="00D35CBE" w:rsidP="00D35CBE">
      <w:pPr>
        <w:rPr>
          <w:rStyle w:val="Emphasis"/>
        </w:rPr>
      </w:pPr>
      <w:r w:rsidRPr="00C009F3">
        <w:rPr>
          <w:sz w:val="12"/>
        </w:rPr>
        <w:t xml:space="preserve">3.3 Extraterrestrial life The scientific understanding of the origins of humankind and of life on Earth thus far paints a clear picture: </w:t>
      </w:r>
      <w:r w:rsidRPr="00C009F3">
        <w:rPr>
          <w:rStyle w:val="StyleUnderline"/>
        </w:rPr>
        <w:t>We are the “products” of biological evolution, just as all other life forms on Earth. Furthermore, we know that life</w:t>
      </w:r>
      <w:r w:rsidRPr="00C009F3">
        <w:rPr>
          <w:sz w:val="12"/>
        </w:rPr>
        <w:t xml:space="preserve"> </w:t>
      </w:r>
      <w:r w:rsidRPr="00C009F3">
        <w:rPr>
          <w:rStyle w:val="Emphasis"/>
        </w:rPr>
        <w:t>can come into existence</w:t>
      </w:r>
      <w:r w:rsidRPr="00C009F3">
        <w:rPr>
          <w:sz w:val="12"/>
        </w:rPr>
        <w:t xml:space="preserve"> </w:t>
      </w:r>
      <w:r w:rsidRPr="00C009F3">
        <w:rPr>
          <w:rStyle w:val="StyleUnderline"/>
        </w:rPr>
        <w:t>where there</w:t>
      </w:r>
      <w:r w:rsidRPr="00C009F3">
        <w:rPr>
          <w:sz w:val="12"/>
        </w:rPr>
        <w:t xml:space="preserve"> </w:t>
      </w:r>
      <w:r w:rsidRPr="00C009F3">
        <w:rPr>
          <w:rStyle w:val="Emphasis"/>
        </w:rPr>
        <w:t>was no life before</w:t>
      </w:r>
      <w:r w:rsidRPr="00C009F3">
        <w:rPr>
          <w:sz w:val="12"/>
        </w:rPr>
        <w:t xml:space="preserve">, through so-called </w:t>
      </w:r>
      <w:proofErr w:type="spellStart"/>
      <w:r w:rsidRPr="00C009F3">
        <w:rPr>
          <w:sz w:val="12"/>
        </w:rPr>
        <w:t>abiogenetic</w:t>
      </w:r>
      <w:proofErr w:type="spellEnd"/>
      <w:r w:rsidRPr="00C009F3">
        <w:rPr>
          <w:sz w:val="12"/>
        </w:rPr>
        <w:t xml:space="preserve"> mechanisms. </w:t>
      </w:r>
      <w:r w:rsidRPr="00C009F3">
        <w:rPr>
          <w:rStyle w:val="StyleUnderline"/>
        </w:rPr>
        <w:t xml:space="preserve">These basic facts lead to a clear conclusion: </w:t>
      </w:r>
      <w:r w:rsidRPr="00C009F3">
        <w:rPr>
          <w:rStyle w:val="StyleUnderline"/>
          <w:highlight w:val="green"/>
        </w:rPr>
        <w:t xml:space="preserve">It is </w:t>
      </w:r>
      <w:r w:rsidRPr="00C009F3">
        <w:rPr>
          <w:rStyle w:val="Emphasis"/>
          <w:highlight w:val="green"/>
        </w:rPr>
        <w:t>very improbable that life on Earth is a once-in-a-universe event</w:t>
      </w:r>
      <w:r w:rsidRPr="00C009F3">
        <w:rPr>
          <w:rStyle w:val="StyleUnderline"/>
          <w:highlight w:val="green"/>
        </w:rPr>
        <w:t>; it is</w:t>
      </w:r>
      <w:r w:rsidRPr="00C009F3">
        <w:rPr>
          <w:sz w:val="12"/>
          <w:highlight w:val="green"/>
        </w:rPr>
        <w:t xml:space="preserve"> </w:t>
      </w:r>
      <w:r w:rsidRPr="00C009F3">
        <w:rPr>
          <w:rStyle w:val="Emphasis"/>
          <w:highlight w:val="green"/>
        </w:rPr>
        <w:t>highly</w:t>
      </w:r>
      <w:r w:rsidRPr="00C009F3">
        <w:rPr>
          <w:sz w:val="12"/>
          <w:highlight w:val="green"/>
        </w:rPr>
        <w:t xml:space="preserve"> </w:t>
      </w:r>
      <w:r w:rsidRPr="00C009F3">
        <w:rPr>
          <w:rStyle w:val="StyleUnderline"/>
          <w:highlight w:val="green"/>
        </w:rPr>
        <w:t xml:space="preserve">probable that life </w:t>
      </w:r>
      <w:r w:rsidRPr="00C009F3">
        <w:rPr>
          <w:rStyle w:val="Emphasis"/>
          <w:highlight w:val="green"/>
        </w:rPr>
        <w:t xml:space="preserve">has come into existence elsewhere in the universe </w:t>
      </w:r>
      <w:r w:rsidRPr="00C009F3">
        <w:rPr>
          <w:rStyle w:val="Emphasis"/>
        </w:rPr>
        <w:t>as well</w:t>
      </w:r>
      <w:r w:rsidRPr="00C009F3">
        <w:rPr>
          <w:sz w:val="12"/>
        </w:rPr>
        <w:t xml:space="preserve">. We do not know whether extraterrestrial life currently exists, and whether there is any extraterrestrial life in our vicinity (as far as we know, there is none in our Solar System). In theory, </w:t>
      </w:r>
      <w:r w:rsidRPr="00C009F3">
        <w:rPr>
          <w:rStyle w:val="StyleUnderline"/>
          <w:highlight w:val="green"/>
        </w:rPr>
        <w:t>our galaxy might be</w:t>
      </w:r>
      <w:r w:rsidRPr="00C009F3">
        <w:rPr>
          <w:sz w:val="12"/>
          <w:highlight w:val="green"/>
        </w:rPr>
        <w:t xml:space="preserve"> </w:t>
      </w:r>
      <w:r w:rsidRPr="00C009F3">
        <w:rPr>
          <w:rStyle w:val="Emphasis"/>
          <w:highlight w:val="green"/>
        </w:rPr>
        <w:t>full</w:t>
      </w:r>
      <w:r w:rsidRPr="00C009F3">
        <w:rPr>
          <w:sz w:val="12"/>
          <w:highlight w:val="green"/>
        </w:rPr>
        <w:t xml:space="preserve"> </w:t>
      </w:r>
      <w:r w:rsidRPr="00C009F3">
        <w:rPr>
          <w:rStyle w:val="StyleUnderline"/>
          <w:highlight w:val="green"/>
        </w:rPr>
        <w:t>of</w:t>
      </w:r>
      <w:r w:rsidRPr="00C009F3">
        <w:rPr>
          <w:rStyle w:val="StyleUnderline"/>
        </w:rPr>
        <w:t xml:space="preserve"> life and even</w:t>
      </w:r>
      <w:r w:rsidRPr="00C009F3">
        <w:rPr>
          <w:sz w:val="12"/>
        </w:rPr>
        <w:t xml:space="preserve"> </w:t>
      </w:r>
      <w:r w:rsidRPr="00C009F3">
        <w:rPr>
          <w:rStyle w:val="Emphasis"/>
          <w:highlight w:val="green"/>
        </w:rPr>
        <w:t>highly intelligent and technologically advanced</w:t>
      </w:r>
      <w:r w:rsidRPr="00C009F3">
        <w:rPr>
          <w:sz w:val="12"/>
          <w:highlight w:val="green"/>
        </w:rPr>
        <w:t xml:space="preserve"> </w:t>
      </w:r>
      <w:r w:rsidRPr="00C009F3">
        <w:rPr>
          <w:rStyle w:val="StyleUnderline"/>
          <w:highlight w:val="green"/>
        </w:rPr>
        <w:t>life</w:t>
      </w:r>
      <w:r w:rsidRPr="00C009F3">
        <w:rPr>
          <w:sz w:val="12"/>
        </w:rPr>
        <w:t xml:space="preserve">, but, as the famous Fermi paradox posits32, there is no trace of any extraterrestrial intelligence. Be that as it may, it is possible that there is extraterrestrial life beyond Earth, and it is possible that </w:t>
      </w:r>
      <w:r w:rsidRPr="00C009F3">
        <w:rPr>
          <w:rStyle w:val="Emphasis"/>
          <w:highlight w:val="green"/>
        </w:rPr>
        <w:t>we will come into contact with</w:t>
      </w:r>
      <w:r w:rsidRPr="00C009F3">
        <w:rPr>
          <w:rStyle w:val="Emphasis"/>
        </w:rPr>
        <w:t xml:space="preserve"> extraterrestrial life </w:t>
      </w:r>
      <w:r w:rsidRPr="00C009F3">
        <w:rPr>
          <w:rStyle w:val="Emphasis"/>
          <w:highlight w:val="green"/>
        </w:rPr>
        <w:t>due to colonization</w:t>
      </w:r>
      <w:r w:rsidRPr="00C009F3">
        <w:rPr>
          <w:rStyle w:val="Emphasis"/>
        </w:rPr>
        <w:t xml:space="preserve"> activity</w:t>
      </w:r>
      <w:r w:rsidRPr="00C009F3">
        <w:rPr>
          <w:sz w:val="12"/>
        </w:rPr>
        <w:t xml:space="preserve">. What should our moral attitude towards extraterrestrial life look like? The moral issue of our attitudes towards extraterrestrial life can be divided into three classes of problems, according to the type of life we are dealing with: Primitive non-sentient life. Primitive sentient life. Non-primitive sentient life. Primitive non-sentient life are life forms that resemble microbial life forms on Earth, such as bacteria. Extraterrestrial microbial life can be of great instrumental value, specifically to humans, but also in a more general sense. That is a strong argument in favor of studying and preserving extraterrestrial microbial life33; we should not go out of our way to destroy microbial life, because that life might be very useful. The main moral issue about primitive non-sentient life, however, is not the question of instrumental value, but rather the question of intrinsic value: Is there a moral obligation for humans not to manipulate or even end extraterrestrial microbial life forms? This problem is, in all likelihood, the most pressing moral issue about extraterrestrial life and space colonization and one that deserves greater practical attention34. A common argument in favor of the intrinsic value position is that of conation or goal-orientedness35 36: Because even microbial life forms act vaguely rational (they have goals and behave so as to achieve their goals), their existence has some intrinsic value. The problem with this moral argument is that it can easily lead to the conclusion of strong conservationism, whereby any habitable planet or moon should remain uncolonized, lest we interfere with microbes that we might have failed to detect37. In addition, if we accept a strong version of the intrinsic value argument, we already have immense moral problems: On Earth, we do not particularly care for any microbial life form on intrinsic grounds, and we even actively fight some of them. Primitive sentient life are life forms that are not as intelligent as humans, but that are sentient, in the sense of being able to experience positive or negative affective states. Even though sentience is not a perfectly precise concept38, and even though we lack the means for truly assessing qualia (subjective experiences) of life forms other than humans39, it is almost certain that we humans are not the only life form capable of experiencing pain and pain-related suffering and that many animals on our planet are sentient as well40. Sentient extraterrestrial life forms require a different moral stance than non-sentient life forms. Imagine, for example, that two human </w:t>
      </w:r>
      <w:proofErr w:type="gramStart"/>
      <w:r w:rsidRPr="00C009F3">
        <w:rPr>
          <w:sz w:val="12"/>
        </w:rPr>
        <w:t>space ship</w:t>
      </w:r>
      <w:proofErr w:type="gramEnd"/>
      <w:r w:rsidRPr="00C009F3">
        <w:rPr>
          <w:sz w:val="12"/>
        </w:rPr>
        <w:t xml:space="preserve"> are about to land on an exoplanet. As the </w:t>
      </w:r>
      <w:proofErr w:type="gramStart"/>
      <w:r w:rsidRPr="00C009F3">
        <w:rPr>
          <w:sz w:val="12"/>
        </w:rPr>
        <w:t>space ships</w:t>
      </w:r>
      <w:proofErr w:type="gramEnd"/>
      <w:r w:rsidRPr="00C009F3">
        <w:rPr>
          <w:sz w:val="12"/>
        </w:rPr>
        <w:t xml:space="preserve"> are landing, the exhaust from their engines heats up the ground. </w:t>
      </w:r>
      <w:proofErr w:type="gramStart"/>
      <w:r w:rsidRPr="00C009F3">
        <w:rPr>
          <w:sz w:val="12"/>
        </w:rPr>
        <w:t>Space ship</w:t>
      </w:r>
      <w:proofErr w:type="gramEnd"/>
      <w:r w:rsidRPr="00C009F3">
        <w:rPr>
          <w:sz w:val="12"/>
        </w:rPr>
        <w:t xml:space="preserve"> A is landing on a nest of insect-like non-sentient life forms, frying them alive in the process. </w:t>
      </w:r>
      <w:proofErr w:type="gramStart"/>
      <w:r w:rsidRPr="00C009F3">
        <w:rPr>
          <w:sz w:val="12"/>
        </w:rPr>
        <w:t>Space ship</w:t>
      </w:r>
      <w:proofErr w:type="gramEnd"/>
      <w:r w:rsidRPr="00C009F3">
        <w:rPr>
          <w:sz w:val="12"/>
        </w:rPr>
        <w:t xml:space="preserve"> B is landing on a herd of bunny-like sentient creatures, frying them alive in the process. Both outcomes are unfortunate, but undoubtedly, killing the sentient bunny-like creatures must be morally worse than killing the non-sentient insect-like creatures, because the bunnies experienced enormous pain while they were being killed. Our moral stance towards sentient primitive extraterrestrial life will have to take sentience into account. Avoiding suffering in sentient extraterrestrial life should be a universal rule of space colonization. Somewhat obviously, such a rule would also prohibit treating sentient extraterrestrial life forms as food (But it is highly improbable that humans would have to routinely rely on extraterrestrial sentient life forms as sources of nutrition, even though we would be technologically advanced enough to engage in </w:t>
      </w:r>
      <w:proofErr w:type="spellStart"/>
      <w:r w:rsidRPr="00C009F3">
        <w:rPr>
          <w:sz w:val="12"/>
        </w:rPr>
        <w:t>intersolar</w:t>
      </w:r>
      <w:proofErr w:type="spellEnd"/>
      <w:r w:rsidRPr="00C009F3">
        <w:rPr>
          <w:sz w:val="12"/>
        </w:rPr>
        <w:t xml:space="preserve"> space colonization. We are in the process of overcoming traditional agriculture today41; reverting to traditional agriculture on future extrasolar colonies would amount to an extraordinarily improbable and inefficient anachronism.). Non-primitive sentient life are life forms that are sentient and possess a general intelligence at least as great as our own (It is possible that highly intelligent life forms might be non-sentient, but at least on Earth, sentience seems to correlate with intelligence.). The moral challenge of this type of extraterrestrial life is the same as with primitive sentient life, and there are additional moral problems to consider. If there are intelligent life forms beyond Earth, their levels of technological development will have great variance; some life forms will be intelligent, but not yet developed, whereas others will be intelligent and much more technologically advanced than we are. Intelligent life forms that are less technologically developed than we are present us with a moral problem: Should we interact with such civilizations and try to help them develop faster and overcome problems? This moral problem has perhaps most famously been explored in the television show Star Trek with its “Prime Directive”: The fictional United Federation of Planets is never to interfere with a technologically undeveloped civilization in order to avoid doing damage (Alas, the protagonists of Star Trek end up violating the Prime Directive time and again; doing so makes for a good story.). More generally, the problem of non-interference can be described as a reversed Zoo hypothesis42, whereby it is not extraterrestrial civilizations treating Earth like a conservation project, but us humans pondering whether we should treat extraterrestrial civilizations as conservation projects. A strong argument in favor of non-interference is the risk of both causing bad outcomes, both in the short- as well as in the long-term. Interacting with less developed civilizations might inadvertently do more harm than good, and it might steer the affected civilizations away from a path to development that might be beneficial to humankind in the long run. On the other hand, however, not investing a small </w:t>
      </w:r>
      <w:proofErr w:type="gramStart"/>
      <w:r w:rsidRPr="00C009F3">
        <w:rPr>
          <w:sz w:val="12"/>
        </w:rPr>
        <w:t>amount</w:t>
      </w:r>
      <w:proofErr w:type="gramEnd"/>
      <w:r w:rsidRPr="00C009F3">
        <w:rPr>
          <w:sz w:val="12"/>
        </w:rPr>
        <w:t xml:space="preserve"> of resources to greatly improve lives and reduce suffering seems morally dubious. If an extraterrestrial civilization that is going through a historical era similar to our Middle Ages is confronted with some catastrophic disease like our Black Death pandemic, not helping that civilization fight that pandemic seems cruel; not least because the cost for helping that civilization would almost certainly be trivially low. 3.4 Cosmic suffering Imagine that humankind has successfully mastered phase II colonization (colonization beyond our Solar System). All the problems described in the previous sections and subsections have long been successfully solved, and humankind is progressing steadily and peacefully. Then, something happens. At some point and for some reason, future humans decide that they do not want to merely engage in space colonization, but to do more: Actively seed the universe with (non-human) life43. Given the technological development of future humankind, it is relatively easy to send out non-sentient primitive life forms across the galaxy. Unfortunately, something horrible happens: The primitive microbial life-forms sent out into the cosmos mutate into aggressive bacteria that attack any life form they encounter, including sentient life – and in doing so, they cause tremendous pain and agony in the organisms they attack. The benevolent idea of spreading life has quickly turned into unimaginable suffering of trillions of sentient beings across the galaxy. Colonizing humans have thus created suffering on a cosmic, or astronomical, scale44. Cosmic suffering is the risk of creating suffering on a scale that is either not possible or not as probable without space colonization. There are many potential scenarios in which successful space colonization results in cosmic suffering. For example, the general problem of the repugnant conclusion discussed further above can also be regarded as an example of this class of risks. Cosmic suffering is a severe problem because it is contingent on, or at least made more likely by, successful space colonization. The conceptually challenging aspect of cosmic suffering is the correlation of cosmic suffering with the degree of space colonization: The greater the level of space colonization, the greater the risks of cosmic suffering become. This is the opposite of the relationship between space colonization and existential risks: The greater the level of space colonization, the lower existential risks become – this is one of the main motivations for space colonization, after all. In other words, successful space colonization decreases the probability that something goes wrong for humankind in terms of existential risks, but it increases the probability that something goes wrong in terms of suffering for the whole universe. 4. Security challenges In the above discussions of political and moral challenges, it is presumed that the problems and challenges that arise do so in a generally peaceful system of colonization. However, peace in the sense of a lack of armed conflict is not guaranteed with space colonization. On the contrary: Space colonization might produce new kinds of security challenges. 4.1 Inter-colonial war Violence and war have been decreasing over the course of our civilization’s history45 46 47. The decrease in violent armed conflict has coincided with an increase in cultural, political, and economic interconnectedness. Even though major armed conflicts are not yet a thing of the past48, humankind will probably continue on its current trajectory of peace. With space colonization, however, the trend of growing closer together might reverse because of increasing fragmentation, and with that reversal, peaceful cooperation might again give way to armed conflict. </w:t>
      </w:r>
      <w:r w:rsidRPr="00C009F3">
        <w:rPr>
          <w:rStyle w:val="StyleUnderline"/>
          <w:highlight w:val="green"/>
        </w:rPr>
        <w:t>Some</w:t>
      </w:r>
      <w:r w:rsidRPr="00C009F3">
        <w:rPr>
          <w:rStyle w:val="StyleUnderline"/>
        </w:rPr>
        <w:t xml:space="preserve"> amount of</w:t>
      </w:r>
      <w:r w:rsidRPr="00C009F3">
        <w:rPr>
          <w:sz w:val="12"/>
        </w:rPr>
        <w:t xml:space="preserve"> </w:t>
      </w:r>
      <w:r w:rsidRPr="00C009F3">
        <w:rPr>
          <w:rStyle w:val="Emphasis"/>
          <w:highlight w:val="green"/>
        </w:rPr>
        <w:t>human</w:t>
      </w:r>
      <w:r w:rsidRPr="00C009F3">
        <w:rPr>
          <w:rStyle w:val="Emphasis"/>
        </w:rPr>
        <w:t xml:space="preserve"> </w:t>
      </w:r>
      <w:r w:rsidRPr="00C009F3">
        <w:rPr>
          <w:rStyle w:val="Emphasis"/>
          <w:highlight w:val="green"/>
        </w:rPr>
        <w:t>fragmentation</w:t>
      </w:r>
      <w:r w:rsidRPr="00C009F3">
        <w:rPr>
          <w:sz w:val="12"/>
          <w:highlight w:val="green"/>
        </w:rPr>
        <w:t xml:space="preserve"> </w:t>
      </w:r>
      <w:r w:rsidRPr="00C009F3">
        <w:rPr>
          <w:rStyle w:val="StyleUnderline"/>
          <w:highlight w:val="green"/>
        </w:rPr>
        <w:t>due to space col</w:t>
      </w:r>
      <w:r w:rsidRPr="00C009F3">
        <w:rPr>
          <w:rStyle w:val="StyleUnderline"/>
        </w:rPr>
        <w:t xml:space="preserve">onization </w:t>
      </w:r>
      <w:r w:rsidRPr="00C009F3">
        <w:rPr>
          <w:rStyle w:val="StyleUnderline"/>
          <w:highlight w:val="green"/>
        </w:rPr>
        <w:t>is</w:t>
      </w:r>
      <w:r w:rsidRPr="00C009F3">
        <w:rPr>
          <w:sz w:val="12"/>
        </w:rPr>
        <w:t xml:space="preserve"> almost </w:t>
      </w:r>
      <w:r w:rsidRPr="00C009F3">
        <w:rPr>
          <w:rStyle w:val="Emphasis"/>
          <w:highlight w:val="green"/>
        </w:rPr>
        <w:t>inevitable</w:t>
      </w:r>
      <w:r w:rsidRPr="00C009F3">
        <w:rPr>
          <w:rStyle w:val="StyleUnderline"/>
        </w:rPr>
        <w:t xml:space="preserve">. One of the strongest biases we humans have </w:t>
      </w:r>
      <w:proofErr w:type="gramStart"/>
      <w:r w:rsidRPr="00C009F3">
        <w:rPr>
          <w:rStyle w:val="StyleUnderline"/>
        </w:rPr>
        <w:t>is</w:t>
      </w:r>
      <w:proofErr w:type="gramEnd"/>
      <w:r w:rsidRPr="00C009F3">
        <w:rPr>
          <w:rStyle w:val="StyleUnderline"/>
        </w:rPr>
        <w:t xml:space="preserve"> the</w:t>
      </w:r>
      <w:r w:rsidRPr="00C009F3">
        <w:rPr>
          <w:sz w:val="12"/>
        </w:rPr>
        <w:t xml:space="preserve"> </w:t>
      </w:r>
      <w:r w:rsidRPr="00C009F3">
        <w:rPr>
          <w:rStyle w:val="Emphasis"/>
        </w:rPr>
        <w:t>intergroup</w:t>
      </w:r>
      <w:r w:rsidRPr="00C009F3">
        <w:rPr>
          <w:sz w:val="12"/>
        </w:rPr>
        <w:t xml:space="preserve"> </w:t>
      </w:r>
      <w:r w:rsidRPr="00C009F3">
        <w:rPr>
          <w:rStyle w:val="StyleUnderline"/>
        </w:rPr>
        <w:t>bias</w:t>
      </w:r>
      <w:r w:rsidRPr="00C009F3">
        <w:rPr>
          <w:sz w:val="12"/>
        </w:rPr>
        <w:t xml:space="preserve">49: We tend to separate people into ingroups and outgroups, and we generally favor our own ingroup over any outgroup. </w:t>
      </w:r>
      <w:r w:rsidRPr="00C009F3">
        <w:rPr>
          <w:rStyle w:val="StyleUnderline"/>
        </w:rPr>
        <w:t>Our ingroup favoritism is often the source of</w:t>
      </w:r>
      <w:r w:rsidRPr="00C009F3">
        <w:rPr>
          <w:sz w:val="12"/>
        </w:rPr>
        <w:t xml:space="preserve"> </w:t>
      </w:r>
      <w:r w:rsidRPr="00C009F3">
        <w:rPr>
          <w:rStyle w:val="Emphasis"/>
        </w:rPr>
        <w:t>collective identity</w:t>
      </w:r>
      <w:r w:rsidRPr="00C009F3">
        <w:rPr>
          <w:sz w:val="12"/>
        </w:rPr>
        <w:t>: We identify with our home city and think it is better than other cities; we identify with our favorite football team and think it is better than other teams; we identify with our country of origin and think it is better than other countries. In a future in which humans have successfully mastered type I colonization (colonization within our Solar System) and perhaps even type II colonization (</w:t>
      </w:r>
      <w:proofErr w:type="spellStart"/>
      <w:r w:rsidRPr="00C009F3">
        <w:rPr>
          <w:sz w:val="12"/>
        </w:rPr>
        <w:t>intersolar</w:t>
      </w:r>
      <w:proofErr w:type="spellEnd"/>
      <w:r w:rsidRPr="00C009F3">
        <w:rPr>
          <w:sz w:val="12"/>
        </w:rPr>
        <w:t xml:space="preserve"> colonization), belonging to one habitat rather than another will almost certainly also be a source of collective identity. </w:t>
      </w:r>
      <w:r w:rsidRPr="00C009F3">
        <w:rPr>
          <w:rStyle w:val="StyleUnderline"/>
        </w:rPr>
        <w:t xml:space="preserve">Humans born and raised on Venus would probably have more positive general attitudes towards Venus than towards </w:t>
      </w:r>
      <w:r w:rsidRPr="00C009F3">
        <w:rPr>
          <w:rStyle w:val="Emphasis"/>
        </w:rPr>
        <w:t>Earth</w:t>
      </w:r>
      <w:r w:rsidRPr="00C009F3">
        <w:rPr>
          <w:rStyle w:val="StyleUnderline"/>
        </w:rPr>
        <w:t>. That</w:t>
      </w:r>
      <w:r w:rsidRPr="00C009F3">
        <w:rPr>
          <w:sz w:val="12"/>
        </w:rPr>
        <w:t xml:space="preserve"> is not a problem in and of itself, but it </w:t>
      </w:r>
      <w:r w:rsidRPr="00C009F3">
        <w:rPr>
          <w:rStyle w:val="Emphasis"/>
        </w:rPr>
        <w:t>can become a problem</w:t>
      </w:r>
      <w:r w:rsidRPr="00C009F3">
        <w:rPr>
          <w:rStyle w:val="StyleUnderline"/>
        </w:rPr>
        <w:t xml:space="preserve">: If humankind is very successful at space colonization and manages to establish colonies across the galaxy, the </w:t>
      </w:r>
      <w:r w:rsidRPr="00C009F3">
        <w:rPr>
          <w:rStyle w:val="Emphasis"/>
          <w:highlight w:val="green"/>
        </w:rPr>
        <w:t>ingroup dynamics</w:t>
      </w:r>
      <w:r w:rsidRPr="00C009F3">
        <w:rPr>
          <w:rStyle w:val="Emphasis"/>
        </w:rPr>
        <w:t xml:space="preserve"> within colonies</w:t>
      </w:r>
      <w:r w:rsidRPr="00C009F3">
        <w:rPr>
          <w:sz w:val="12"/>
        </w:rPr>
        <w:t xml:space="preserve"> and regions of colonies </w:t>
      </w:r>
      <w:r w:rsidRPr="00C009F3">
        <w:rPr>
          <w:rStyle w:val="StyleUnderline"/>
          <w:highlight w:val="green"/>
        </w:rPr>
        <w:t>might grow</w:t>
      </w:r>
      <w:r w:rsidRPr="00C009F3">
        <w:rPr>
          <w:sz w:val="12"/>
          <w:highlight w:val="green"/>
        </w:rPr>
        <w:t xml:space="preserve"> </w:t>
      </w:r>
      <w:r w:rsidRPr="00C009F3">
        <w:rPr>
          <w:rStyle w:val="Emphasis"/>
          <w:highlight w:val="green"/>
        </w:rPr>
        <w:t>so much</w:t>
      </w:r>
      <w:r w:rsidRPr="00C009F3">
        <w:rPr>
          <w:sz w:val="12"/>
          <w:highlight w:val="green"/>
        </w:rPr>
        <w:t xml:space="preserve"> </w:t>
      </w:r>
      <w:r w:rsidRPr="00C009F3">
        <w:rPr>
          <w:rStyle w:val="StyleUnderline"/>
          <w:highlight w:val="green"/>
        </w:rPr>
        <w:t>that</w:t>
      </w:r>
      <w:r w:rsidRPr="00C009F3">
        <w:rPr>
          <w:rStyle w:val="StyleUnderline"/>
        </w:rPr>
        <w:t xml:space="preserve"> the</w:t>
      </w:r>
      <w:r w:rsidRPr="00C009F3">
        <w:rPr>
          <w:sz w:val="12"/>
        </w:rPr>
        <w:t xml:space="preserve"> </w:t>
      </w:r>
      <w:r w:rsidRPr="00C009F3">
        <w:rPr>
          <w:rStyle w:val="Emphasis"/>
          <w:highlight w:val="green"/>
        </w:rPr>
        <w:t>perceived benefits of armed conflict increase</w:t>
      </w:r>
      <w:r w:rsidRPr="00C009F3">
        <w:rPr>
          <w:sz w:val="12"/>
          <w:highlight w:val="green"/>
        </w:rPr>
        <w:t>,</w:t>
      </w:r>
      <w:r w:rsidRPr="00C009F3">
        <w:rPr>
          <w:sz w:val="12"/>
        </w:rPr>
        <w:t xml:space="preserve"> and the perceived costs decrease. In part, this might be due to the </w:t>
      </w:r>
      <w:proofErr w:type="spellStart"/>
      <w:r w:rsidRPr="00C009F3">
        <w:rPr>
          <w:sz w:val="12"/>
        </w:rPr>
        <w:t>infrahumanization</w:t>
      </w:r>
      <w:proofErr w:type="spellEnd"/>
      <w:r w:rsidRPr="00C009F3">
        <w:rPr>
          <w:sz w:val="12"/>
        </w:rPr>
        <w:t xml:space="preserve"> (or dehumanization) bias50: Our intergroup bias can have the effect of perceiving members of the outgroup as less human than members of our own ingroup. The problem of intergroup bias and armed conflict </w:t>
      </w:r>
      <w:r w:rsidRPr="00C009F3">
        <w:rPr>
          <w:rStyle w:val="StyleUnderline"/>
          <w:highlight w:val="green"/>
        </w:rPr>
        <w:t>could be compounded by</w:t>
      </w:r>
      <w:r w:rsidRPr="00C009F3">
        <w:rPr>
          <w:rStyle w:val="StyleUnderline"/>
        </w:rPr>
        <w:t xml:space="preserve"> real</w:t>
      </w:r>
      <w:r w:rsidRPr="00C009F3">
        <w:rPr>
          <w:sz w:val="12"/>
        </w:rPr>
        <w:t xml:space="preserve"> </w:t>
      </w:r>
      <w:r w:rsidRPr="00C009F3">
        <w:rPr>
          <w:rStyle w:val="Emphasis"/>
          <w:highlight w:val="green"/>
        </w:rPr>
        <w:t>biological</w:t>
      </w:r>
      <w:r w:rsidRPr="00C009F3">
        <w:rPr>
          <w:sz w:val="12"/>
          <w:highlight w:val="green"/>
        </w:rPr>
        <w:t xml:space="preserve"> </w:t>
      </w:r>
      <w:r w:rsidRPr="00C009F3">
        <w:rPr>
          <w:rStyle w:val="StyleUnderline"/>
          <w:highlight w:val="green"/>
        </w:rPr>
        <w:t>differences</w:t>
      </w:r>
      <w:r w:rsidRPr="00C009F3">
        <w:rPr>
          <w:sz w:val="12"/>
        </w:rPr>
        <w:t xml:space="preserve"> in the long-term future. In the long term, </w:t>
      </w:r>
      <w:r w:rsidRPr="00C009F3">
        <w:rPr>
          <w:rStyle w:val="StyleUnderline"/>
        </w:rPr>
        <w:t xml:space="preserve">different colonies of humans might adopt different stances on human enhancement technology and embrace different kinds of enhancement technologies. These </w:t>
      </w:r>
      <w:r w:rsidRPr="00C009F3">
        <w:rPr>
          <w:rStyle w:val="StyleUnderline"/>
          <w:highlight w:val="green"/>
        </w:rPr>
        <w:t>differential paths</w:t>
      </w:r>
      <w:r w:rsidRPr="00C009F3">
        <w:rPr>
          <w:sz w:val="12"/>
        </w:rPr>
        <w:t xml:space="preserve"> of human enhancement </w:t>
      </w:r>
      <w:r w:rsidRPr="00C009F3">
        <w:rPr>
          <w:rStyle w:val="StyleUnderline"/>
        </w:rPr>
        <w:t xml:space="preserve">might </w:t>
      </w:r>
      <w:r w:rsidRPr="00C009F3">
        <w:rPr>
          <w:rStyle w:val="StyleUnderline"/>
          <w:highlight w:val="green"/>
        </w:rPr>
        <w:t>result</w:t>
      </w:r>
      <w:r w:rsidRPr="00C009F3">
        <w:rPr>
          <w:sz w:val="12"/>
          <w:highlight w:val="green"/>
        </w:rPr>
        <w:t xml:space="preserve"> </w:t>
      </w:r>
      <w:r w:rsidRPr="00C009F3">
        <w:rPr>
          <w:rStyle w:val="StyleUnderline"/>
          <w:highlight w:val="green"/>
        </w:rPr>
        <w:t>in</w:t>
      </w:r>
      <w:r w:rsidRPr="00C009F3">
        <w:rPr>
          <w:sz w:val="12"/>
          <w:highlight w:val="green"/>
        </w:rPr>
        <w:t xml:space="preserve"> </w:t>
      </w:r>
      <w:r w:rsidRPr="00C009F3">
        <w:rPr>
          <w:rStyle w:val="Emphasis"/>
          <w:highlight w:val="green"/>
        </w:rPr>
        <w:t>tech</w:t>
      </w:r>
      <w:r w:rsidRPr="00C009F3">
        <w:rPr>
          <w:rStyle w:val="Emphasis"/>
        </w:rPr>
        <w:t>nology-</w:t>
      </w:r>
      <w:r w:rsidRPr="00C009F3">
        <w:rPr>
          <w:rStyle w:val="Emphasis"/>
          <w:highlight w:val="green"/>
        </w:rPr>
        <w:t>induced quasi-speciation</w:t>
      </w:r>
      <w:r w:rsidRPr="00C009F3">
        <w:rPr>
          <w:sz w:val="12"/>
        </w:rPr>
        <w:t xml:space="preserve">, whereby different strands of humans have increasingly distinct biological traits. The ultimate result of such a development might be a strong fragmentation of humankind and an increasing arms race in order to defend against the outgroup of all the (former) humans that are different from the ingroup (former) humans51. 4.2 Extraterrestrial (existential) risks </w:t>
      </w:r>
      <w:r w:rsidRPr="00C009F3">
        <w:rPr>
          <w:rStyle w:val="StyleUnderline"/>
          <w:highlight w:val="green"/>
        </w:rPr>
        <w:t>Space col</w:t>
      </w:r>
      <w:r w:rsidRPr="00C009F3">
        <w:rPr>
          <w:rStyle w:val="StyleUnderline"/>
        </w:rPr>
        <w:t xml:space="preserve">onization will </w:t>
      </w:r>
      <w:r w:rsidRPr="00C009F3">
        <w:rPr>
          <w:rStyle w:val="StyleUnderline"/>
          <w:highlight w:val="green"/>
        </w:rPr>
        <w:t>increase</w:t>
      </w:r>
      <w:r w:rsidRPr="00C009F3">
        <w:rPr>
          <w:rStyle w:val="StyleUnderline"/>
        </w:rPr>
        <w:t xml:space="preserve"> the </w:t>
      </w:r>
      <w:r w:rsidRPr="00C009F3">
        <w:rPr>
          <w:rStyle w:val="StyleUnderline"/>
          <w:highlight w:val="green"/>
        </w:rPr>
        <w:t>probability of discovering</w:t>
      </w:r>
      <w:r w:rsidRPr="00C009F3">
        <w:rPr>
          <w:rStyle w:val="StyleUnderline"/>
        </w:rPr>
        <w:t xml:space="preserve"> and coming into contact with</w:t>
      </w:r>
      <w:r w:rsidRPr="00C009F3">
        <w:rPr>
          <w:sz w:val="12"/>
        </w:rPr>
        <w:t xml:space="preserve"> </w:t>
      </w:r>
      <w:r w:rsidRPr="00C009F3">
        <w:rPr>
          <w:rStyle w:val="Emphasis"/>
          <w:highlight w:val="green"/>
        </w:rPr>
        <w:t>extraterrestrial intelligence</w:t>
      </w:r>
      <w:r w:rsidRPr="00C009F3">
        <w:rPr>
          <w:rStyle w:val="StyleUnderline"/>
        </w:rPr>
        <w:t xml:space="preserve">, either </w:t>
      </w:r>
      <w:r w:rsidRPr="00C009F3">
        <w:rPr>
          <w:rStyle w:val="Emphasis"/>
        </w:rPr>
        <w:t>biological</w:t>
      </w:r>
      <w:r w:rsidRPr="00C009F3">
        <w:rPr>
          <w:sz w:val="12"/>
        </w:rPr>
        <w:t xml:space="preserve"> </w:t>
      </w:r>
      <w:r w:rsidRPr="00C009F3">
        <w:rPr>
          <w:rStyle w:val="StyleUnderline"/>
        </w:rPr>
        <w:t>or</w:t>
      </w:r>
      <w:r w:rsidRPr="00C009F3">
        <w:rPr>
          <w:sz w:val="12"/>
        </w:rPr>
        <w:t xml:space="preserve"> </w:t>
      </w:r>
      <w:r w:rsidRPr="00C009F3">
        <w:rPr>
          <w:rStyle w:val="Emphasis"/>
        </w:rPr>
        <w:t>artificial</w:t>
      </w:r>
      <w:r w:rsidRPr="00C009F3">
        <w:rPr>
          <w:sz w:val="12"/>
        </w:rPr>
        <w:t xml:space="preserve"> (in the sense of hypothetical advanced artificial general intelligence52). </w:t>
      </w:r>
      <w:r w:rsidRPr="00C009F3">
        <w:rPr>
          <w:rStyle w:val="StyleUnderline"/>
          <w:highlight w:val="green"/>
        </w:rPr>
        <w:t>That</w:t>
      </w:r>
      <w:r w:rsidRPr="00C009F3">
        <w:rPr>
          <w:rStyle w:val="StyleUnderline"/>
        </w:rPr>
        <w:t xml:space="preserve"> prospect</w:t>
      </w:r>
      <w:r w:rsidRPr="00C009F3">
        <w:rPr>
          <w:sz w:val="12"/>
        </w:rPr>
        <w:t xml:space="preserve"> poses some moral challenges, as argued in subsection 3.3. However, it </w:t>
      </w:r>
      <w:r w:rsidRPr="00C009F3">
        <w:rPr>
          <w:rStyle w:val="StyleUnderline"/>
        </w:rPr>
        <w:t>might</w:t>
      </w:r>
      <w:r w:rsidRPr="00C009F3">
        <w:rPr>
          <w:sz w:val="12"/>
        </w:rPr>
        <w:t xml:space="preserve"> also </w:t>
      </w:r>
      <w:r w:rsidRPr="00C009F3">
        <w:rPr>
          <w:rStyle w:val="StyleUnderline"/>
          <w:highlight w:val="green"/>
        </w:rPr>
        <w:t>pose</w:t>
      </w:r>
      <w:r w:rsidRPr="00C009F3">
        <w:rPr>
          <w:rStyle w:val="StyleUnderline"/>
        </w:rPr>
        <w:t xml:space="preserve"> a</w:t>
      </w:r>
      <w:r w:rsidRPr="00C009F3">
        <w:rPr>
          <w:sz w:val="12"/>
        </w:rPr>
        <w:t xml:space="preserve"> </w:t>
      </w:r>
      <w:r w:rsidRPr="00C009F3">
        <w:rPr>
          <w:rStyle w:val="Emphasis"/>
          <w:highlight w:val="green"/>
        </w:rPr>
        <w:t>security challenge</w:t>
      </w:r>
      <w:r w:rsidRPr="00C009F3">
        <w:rPr>
          <w:sz w:val="12"/>
        </w:rPr>
        <w:t xml:space="preserve"> </w:t>
      </w:r>
      <w:r w:rsidRPr="00C009F3">
        <w:rPr>
          <w:rStyle w:val="StyleUnderline"/>
        </w:rPr>
        <w:t>if an extraterrestrial intelligence more technologically advanced than humankind</w:t>
      </w:r>
      <w:r w:rsidRPr="00C009F3">
        <w:rPr>
          <w:sz w:val="12"/>
        </w:rPr>
        <w:t xml:space="preserve"> </w:t>
      </w:r>
      <w:r w:rsidRPr="00C009F3">
        <w:rPr>
          <w:rStyle w:val="StyleUnderline"/>
        </w:rPr>
        <w:t>has goals and preferences that go</w:t>
      </w:r>
      <w:r w:rsidRPr="00C009F3">
        <w:rPr>
          <w:sz w:val="12"/>
        </w:rPr>
        <w:t xml:space="preserve"> </w:t>
      </w:r>
      <w:r w:rsidRPr="00C009F3">
        <w:rPr>
          <w:rStyle w:val="Emphasis"/>
        </w:rPr>
        <w:t xml:space="preserve">against the goals and preferences of humankind. </w:t>
      </w:r>
      <w:r w:rsidRPr="00C009F3">
        <w:rPr>
          <w:sz w:val="12"/>
        </w:rPr>
        <w:t xml:space="preserve">In general, there are three categories of attitudes an extraterrestrial intelligence can have towards humankind53. First, an extraterrestrial intelligence can be benevolent. A benevolent extraterrestrial intelligence is one that would change its goals and preferences upon learning of humankind. Humankind is a benevolent intelligence: If we, for example, came into contact with an extraterrestrial civilization, we would obviously take the goals and preferences of that civilization into account and update our own goals and preferences, since we are morally advanced enough to do so. Second, an extraterrestrial intelligence can be apathetic. An apathetic extraterrestrial intelligence is one that does not at all change its goals and preferences upon learning of humankind. An apathetic intelligence would neither try to accommodate humankind, nor would it react in some non-friendly way. It would not care at all. The attitude of an apathetic intelligence is similar to the attitude we humans have when it comes to some random microbial life form on Earth: We might understand that that life form exists, but we do not care either way. Third, </w:t>
      </w:r>
      <w:r w:rsidRPr="00C009F3">
        <w:rPr>
          <w:rStyle w:val="StyleUnderline"/>
        </w:rPr>
        <w:t xml:space="preserve">an </w:t>
      </w:r>
      <w:r w:rsidRPr="00C009F3">
        <w:rPr>
          <w:rStyle w:val="StyleUnderline"/>
          <w:highlight w:val="green"/>
        </w:rPr>
        <w:t>extraterrestrial intelligence can be</w:t>
      </w:r>
      <w:r w:rsidRPr="00C009F3">
        <w:rPr>
          <w:sz w:val="12"/>
          <w:highlight w:val="green"/>
        </w:rPr>
        <w:t xml:space="preserve"> </w:t>
      </w:r>
      <w:r w:rsidRPr="00C009F3">
        <w:rPr>
          <w:rStyle w:val="Emphasis"/>
          <w:highlight w:val="green"/>
        </w:rPr>
        <w:t>hostile</w:t>
      </w:r>
      <w:r w:rsidRPr="00C009F3">
        <w:rPr>
          <w:sz w:val="12"/>
        </w:rPr>
        <w:t xml:space="preserve">. Hostility in a general sense means that an intelligence reacts to learning of humankind by regarding its own goals and preferences as categorically more important than humankind’s. </w:t>
      </w:r>
      <w:r w:rsidRPr="00C009F3">
        <w:rPr>
          <w:rStyle w:val="StyleUnderline"/>
        </w:rPr>
        <w:t>A hostile extraterrestrial intelligence is not necessarily a security threat to humankind</w:t>
      </w:r>
      <w:r w:rsidRPr="00C009F3">
        <w:rPr>
          <w:sz w:val="12"/>
        </w:rPr>
        <w:t xml:space="preserve">; hostility in this context does not mean hostility in the Hollywood kind but hostility in the sense of active disregard of humankind’s goals and preferences. </w:t>
      </w:r>
      <w:r w:rsidRPr="00C009F3">
        <w:rPr>
          <w:rStyle w:val="StyleUnderline"/>
          <w:highlight w:val="green"/>
        </w:rPr>
        <w:t>That</w:t>
      </w:r>
      <w:r w:rsidRPr="00C009F3">
        <w:rPr>
          <w:sz w:val="12"/>
        </w:rPr>
        <w:t xml:space="preserve">, however, </w:t>
      </w:r>
      <w:r w:rsidRPr="00C009F3">
        <w:rPr>
          <w:rStyle w:val="StyleUnderline"/>
          <w:highlight w:val="green"/>
        </w:rPr>
        <w:t>might</w:t>
      </w:r>
      <w:r w:rsidRPr="00C009F3">
        <w:rPr>
          <w:sz w:val="12"/>
        </w:rPr>
        <w:t xml:space="preserve"> still </w:t>
      </w:r>
      <w:r w:rsidRPr="00C009F3">
        <w:rPr>
          <w:rStyle w:val="StyleUnderline"/>
          <w:highlight w:val="green"/>
        </w:rPr>
        <w:t>represent</w:t>
      </w:r>
      <w:r w:rsidRPr="00C009F3">
        <w:rPr>
          <w:rStyle w:val="StyleUnderline"/>
        </w:rPr>
        <w:t xml:space="preserve"> a</w:t>
      </w:r>
      <w:r w:rsidRPr="00C009F3">
        <w:rPr>
          <w:sz w:val="12"/>
        </w:rPr>
        <w:t xml:space="preserve"> </w:t>
      </w:r>
      <w:r w:rsidRPr="00C009F3">
        <w:rPr>
          <w:rStyle w:val="Emphasis"/>
          <w:highlight w:val="green"/>
        </w:rPr>
        <w:t>tremendous security risk</w:t>
      </w:r>
      <w:r w:rsidRPr="00C009F3">
        <w:rPr>
          <w:sz w:val="12"/>
        </w:rPr>
        <w:t xml:space="preserve">. For example, </w:t>
      </w:r>
      <w:r w:rsidRPr="00C009F3">
        <w:rPr>
          <w:rStyle w:val="StyleUnderline"/>
        </w:rPr>
        <w:t>a hostile intelligence might</w:t>
      </w:r>
      <w:r w:rsidRPr="00C009F3">
        <w:rPr>
          <w:sz w:val="12"/>
        </w:rPr>
        <w:t xml:space="preserve"> </w:t>
      </w:r>
      <w:r w:rsidRPr="00C009F3">
        <w:rPr>
          <w:rStyle w:val="Emphasis"/>
        </w:rPr>
        <w:t>prefer humankind not to exist</w:t>
      </w:r>
      <w:r w:rsidRPr="00C009F3">
        <w:rPr>
          <w:sz w:val="12"/>
        </w:rPr>
        <w:t xml:space="preserve"> </w:t>
      </w:r>
      <w:r w:rsidRPr="00C009F3">
        <w:rPr>
          <w:rStyle w:val="StyleUnderline"/>
        </w:rPr>
        <w:t xml:space="preserve">because our </w:t>
      </w:r>
      <w:r w:rsidRPr="00C009F3">
        <w:rPr>
          <w:rStyle w:val="Emphasis"/>
        </w:rPr>
        <w:t>mere existence</w:t>
      </w:r>
      <w:r w:rsidRPr="00C009F3">
        <w:rPr>
          <w:sz w:val="12"/>
        </w:rPr>
        <w:t xml:space="preserve"> </w:t>
      </w:r>
      <w:r w:rsidRPr="00C009F3">
        <w:rPr>
          <w:rStyle w:val="StyleUnderline"/>
        </w:rPr>
        <w:t xml:space="preserve">is perceived as a </w:t>
      </w:r>
      <w:r w:rsidRPr="00C009F3">
        <w:rPr>
          <w:rStyle w:val="Emphasis"/>
        </w:rPr>
        <w:t>slight discomfort</w:t>
      </w:r>
      <w:r w:rsidRPr="00C009F3">
        <w:rPr>
          <w:sz w:val="12"/>
        </w:rPr>
        <w:t xml:space="preserve"> </w:t>
      </w:r>
      <w:r w:rsidRPr="00C009F3">
        <w:rPr>
          <w:rStyle w:val="StyleUnderline"/>
        </w:rPr>
        <w:t xml:space="preserve">to the extraterrestrial intelligence. </w:t>
      </w:r>
      <w:r w:rsidRPr="00C009F3">
        <w:rPr>
          <w:rStyle w:val="StyleUnderline"/>
          <w:highlight w:val="green"/>
        </w:rPr>
        <w:t>Hostile extraterrestrial intelligence</w:t>
      </w:r>
      <w:r w:rsidRPr="00C009F3">
        <w:rPr>
          <w:rStyle w:val="StyleUnderline"/>
        </w:rPr>
        <w:t xml:space="preserve"> thus </w:t>
      </w:r>
      <w:r w:rsidRPr="00C009F3">
        <w:rPr>
          <w:rStyle w:val="StyleUnderline"/>
          <w:highlight w:val="green"/>
        </w:rPr>
        <w:t>represents</w:t>
      </w:r>
      <w:r w:rsidRPr="00C009F3">
        <w:rPr>
          <w:rStyle w:val="StyleUnderline"/>
        </w:rPr>
        <w:t xml:space="preserve"> a</w:t>
      </w:r>
      <w:r w:rsidRPr="00C009F3">
        <w:rPr>
          <w:sz w:val="12"/>
        </w:rPr>
        <w:t xml:space="preserve"> </w:t>
      </w:r>
      <w:r w:rsidRPr="00C009F3">
        <w:rPr>
          <w:rStyle w:val="Emphasis"/>
        </w:rPr>
        <w:t xml:space="preserve">form of </w:t>
      </w:r>
      <w:r w:rsidRPr="00C009F3">
        <w:rPr>
          <w:rStyle w:val="Emphasis"/>
          <w:highlight w:val="green"/>
        </w:rPr>
        <w:t>existential risk</w:t>
      </w:r>
      <w:r w:rsidRPr="00C009F3">
        <w:rPr>
          <w:rStyle w:val="Emphasis"/>
        </w:rPr>
        <w:t>.</w:t>
      </w:r>
    </w:p>
    <w:p w14:paraId="43DC686D" w14:textId="77777777" w:rsidR="00D35CBE" w:rsidRPr="00C009F3" w:rsidRDefault="00D35CBE" w:rsidP="00D35CBE">
      <w:pPr>
        <w:pStyle w:val="Heading4"/>
        <w:rPr>
          <w:rFonts w:cs="Calibri"/>
        </w:rPr>
      </w:pPr>
      <w:r w:rsidRPr="00C009F3">
        <w:rPr>
          <w:rFonts w:cs="Calibri"/>
        </w:rPr>
        <w:t>Space colonization leads to rapid growth of incurable diseases—extinction</w:t>
      </w:r>
    </w:p>
    <w:p w14:paraId="799EFAA8" w14:textId="77777777" w:rsidR="00D35CBE" w:rsidRPr="00C009F3" w:rsidRDefault="00D35CBE" w:rsidP="00D35CBE">
      <w:proofErr w:type="spellStart"/>
      <w:r w:rsidRPr="00C009F3">
        <w:rPr>
          <w:rStyle w:val="Style13ptBold"/>
        </w:rPr>
        <w:t>Wickramasinghe</w:t>
      </w:r>
      <w:proofErr w:type="spellEnd"/>
      <w:r w:rsidRPr="00C009F3">
        <w:rPr>
          <w:rStyle w:val="Style13ptBold"/>
        </w:rPr>
        <w:t xml:space="preserve"> 10</w:t>
      </w:r>
      <w:r w:rsidRPr="00C009F3">
        <w:t xml:space="preserve"> (Chandra, Ph.D., Centre for Astrobiology, Cardiff University, UK; Journal of Cosmology, “Are Intelligent Aliens a Threat to Humanity? Diseases (Viruses, Bacteria) From Space”, May 2010, http://journalofcosmology.com/Aliens106.html)</w:t>
      </w:r>
    </w:p>
    <w:p w14:paraId="6302EFCC" w14:textId="77777777" w:rsidR="00D35CBE" w:rsidRPr="00C009F3" w:rsidRDefault="00D35CBE" w:rsidP="00D35CBE">
      <w:pPr>
        <w:rPr>
          <w:rStyle w:val="IntenseEmphasis"/>
        </w:rPr>
      </w:pPr>
      <w:r w:rsidRPr="00C009F3">
        <w:rPr>
          <w:rStyle w:val="IntenseEmphasis"/>
          <w:highlight w:val="green"/>
        </w:rPr>
        <w:t xml:space="preserve">The </w:t>
      </w:r>
      <w:r w:rsidRPr="00C009F3">
        <w:rPr>
          <w:rStyle w:val="IntenseEmphasis"/>
        </w:rPr>
        <w:t xml:space="preserve">real </w:t>
      </w:r>
      <w:r w:rsidRPr="00C009F3">
        <w:rPr>
          <w:rStyle w:val="IntenseEmphasis"/>
          <w:highlight w:val="green"/>
        </w:rPr>
        <w:t xml:space="preserve">risk </w:t>
      </w:r>
      <w:r w:rsidRPr="00C009F3">
        <w:rPr>
          <w:rStyle w:val="IntenseEmphasis"/>
        </w:rPr>
        <w:t xml:space="preserve">to humanity </w:t>
      </w:r>
      <w:r w:rsidRPr="00C009F3">
        <w:rPr>
          <w:rStyle w:val="IntenseEmphasis"/>
          <w:highlight w:val="green"/>
        </w:rPr>
        <w:t>of alien life may be</w:t>
      </w:r>
      <w:r w:rsidRPr="00C009F3">
        <w:rPr>
          <w:rStyle w:val="IntenseEmphasis"/>
        </w:rPr>
        <w:t xml:space="preserve"> in the form of viral and bacterial </w:t>
      </w:r>
      <w:r w:rsidRPr="00C009F3">
        <w:rPr>
          <w:rStyle w:val="IntenseEmphasis"/>
          <w:highlight w:val="green"/>
        </w:rPr>
        <w:t>genomes</w:t>
      </w:r>
      <w:r w:rsidRPr="00C009F3">
        <w:rPr>
          <w:rStyle w:val="IntenseEmphasis"/>
        </w:rPr>
        <w:t xml:space="preserve"> arriving at the Earth which are sometimes pathogenic</w:t>
      </w:r>
      <w:r w:rsidRPr="00C009F3">
        <w:rPr>
          <w:sz w:val="16"/>
        </w:rPr>
        <w:t xml:space="preserve"> (Joseph and </w:t>
      </w:r>
      <w:proofErr w:type="spellStart"/>
      <w:r w:rsidRPr="00C009F3">
        <w:rPr>
          <w:sz w:val="16"/>
        </w:rPr>
        <w:t>Wickramasinghe</w:t>
      </w:r>
      <w:proofErr w:type="spellEnd"/>
      <w:r w:rsidRPr="00C009F3">
        <w:rPr>
          <w:sz w:val="16"/>
        </w:rPr>
        <w:t xml:space="preserve"> 2010). Fred Hoyle and the present author have argued the thesis of “Diseases from Space” over several decades (Hoyle and </w:t>
      </w:r>
      <w:proofErr w:type="spellStart"/>
      <w:r w:rsidRPr="00C009F3">
        <w:rPr>
          <w:sz w:val="16"/>
        </w:rPr>
        <w:t>Wickramasinghe</w:t>
      </w:r>
      <w:proofErr w:type="spellEnd"/>
      <w:r w:rsidRPr="00C009F3">
        <w:rPr>
          <w:sz w:val="16"/>
        </w:rPr>
        <w:t xml:space="preserve">, 1979, 1982, 1990; Hoyle et al, 1985; </w:t>
      </w:r>
      <w:proofErr w:type="spellStart"/>
      <w:r w:rsidRPr="00C009F3">
        <w:rPr>
          <w:sz w:val="16"/>
        </w:rPr>
        <w:t>Wickramasinghe</w:t>
      </w:r>
      <w:proofErr w:type="spellEnd"/>
      <w:r w:rsidRPr="00C009F3">
        <w:rPr>
          <w:sz w:val="16"/>
        </w:rPr>
        <w:t xml:space="preserve"> et al, 2003). Despite criticisms that have often been made against this concept </w:t>
      </w:r>
      <w:r w:rsidRPr="00C009F3">
        <w:rPr>
          <w:rStyle w:val="IntenseEmphasis"/>
        </w:rPr>
        <w:t xml:space="preserve">the basic arguments remain cogent to the present day </w:t>
      </w:r>
      <w:r w:rsidRPr="00C009F3">
        <w:rPr>
          <w:sz w:val="16"/>
        </w:rPr>
        <w:t xml:space="preserve">(Joseph and </w:t>
      </w:r>
      <w:proofErr w:type="spellStart"/>
      <w:r w:rsidRPr="00C009F3">
        <w:rPr>
          <w:sz w:val="16"/>
        </w:rPr>
        <w:t>Wickramasinghe</w:t>
      </w:r>
      <w:proofErr w:type="spellEnd"/>
      <w:r w:rsidRPr="00C009F3">
        <w:rPr>
          <w:sz w:val="16"/>
        </w:rPr>
        <w:t xml:space="preserve"> 2010). With increasing evidence to support the view that life could not have arisen indigenously on the Earth, </w:t>
      </w:r>
      <w:r w:rsidRPr="00C009F3">
        <w:rPr>
          <w:rStyle w:val="IntenseEmphasis"/>
        </w:rPr>
        <w:t xml:space="preserve">the idea that the evolution of life is modulated by genes arriving from comets has acquired a new significance. Darwinian evolution operates in an open system where new genes continue to be added from a cosmic source. </w:t>
      </w:r>
      <w:r w:rsidRPr="00C009F3">
        <w:rPr>
          <w:rStyle w:val="IntenseEmphasis"/>
          <w:highlight w:val="green"/>
        </w:rPr>
        <w:t xml:space="preserve">Pandemics </w:t>
      </w:r>
      <w:r w:rsidRPr="00C009F3">
        <w:rPr>
          <w:rStyle w:val="IntenseEmphasis"/>
        </w:rPr>
        <w:t xml:space="preserve">of viral and bacterial disease </w:t>
      </w:r>
      <w:r w:rsidRPr="00C009F3">
        <w:rPr>
          <w:rStyle w:val="IntenseEmphasis"/>
          <w:highlight w:val="green"/>
        </w:rPr>
        <w:t xml:space="preserve">become </w:t>
      </w:r>
      <w:r w:rsidRPr="00C009F3">
        <w:rPr>
          <w:rStyle w:val="IntenseEmphasis"/>
        </w:rPr>
        <w:t xml:space="preserve">an </w:t>
      </w:r>
      <w:r w:rsidRPr="00C009F3">
        <w:rPr>
          <w:rStyle w:val="IntenseEmphasis"/>
          <w:highlight w:val="green"/>
        </w:rPr>
        <w:t xml:space="preserve">inevitable </w:t>
      </w:r>
      <w:r w:rsidRPr="00C009F3">
        <w:rPr>
          <w:rStyle w:val="IntenseEmphasis"/>
        </w:rPr>
        <w:t>part of this thesis</w:t>
      </w:r>
      <w:r w:rsidRPr="00C009F3">
        <w:rPr>
          <w:sz w:val="16"/>
        </w:rPr>
        <w:t xml:space="preserve">. One could argue that if not for such genetic additions from outside, evolution would have come to a standstill a long time ago (Hoyle and </w:t>
      </w:r>
      <w:proofErr w:type="spellStart"/>
      <w:r w:rsidRPr="00C009F3">
        <w:rPr>
          <w:sz w:val="16"/>
        </w:rPr>
        <w:t>Wickramasinghe</w:t>
      </w:r>
      <w:proofErr w:type="spellEnd"/>
      <w:r w:rsidRPr="00C009F3">
        <w:rPr>
          <w:sz w:val="16"/>
        </w:rPr>
        <w:t xml:space="preserve">, 1982; Joseph and </w:t>
      </w:r>
      <w:proofErr w:type="spellStart"/>
      <w:r w:rsidRPr="00C009F3">
        <w:rPr>
          <w:sz w:val="16"/>
        </w:rPr>
        <w:t>Wickramasinghe</w:t>
      </w:r>
      <w:proofErr w:type="spellEnd"/>
      <w:r w:rsidRPr="00C009F3">
        <w:rPr>
          <w:sz w:val="16"/>
        </w:rPr>
        <w:t xml:space="preserve"> 2010). In this context it should be noted that the human genome has recently been found to contain more than 50 percent of its content in the form of </w:t>
      </w:r>
      <w:proofErr w:type="spellStart"/>
      <w:r w:rsidRPr="00C009F3">
        <w:rPr>
          <w:sz w:val="16"/>
        </w:rPr>
        <w:t>well defined</w:t>
      </w:r>
      <w:proofErr w:type="spellEnd"/>
      <w:r w:rsidRPr="00C009F3">
        <w:rPr>
          <w:sz w:val="16"/>
        </w:rPr>
        <w:t xml:space="preserve"> inert viral genes. </w:t>
      </w:r>
      <w:r w:rsidRPr="00C009F3">
        <w:rPr>
          <w:rStyle w:val="IntenseEmphasis"/>
        </w:rPr>
        <w:t xml:space="preserve">It is </w:t>
      </w:r>
      <w:r w:rsidRPr="00C009F3">
        <w:rPr>
          <w:rStyle w:val="IntenseEmphasis"/>
          <w:highlight w:val="green"/>
        </w:rPr>
        <w:t xml:space="preserve">possible to understand </w:t>
      </w:r>
      <w:r w:rsidRPr="00C009F3">
        <w:rPr>
          <w:rStyle w:val="IntenseEmphasis"/>
        </w:rPr>
        <w:t xml:space="preserve">this </w:t>
      </w:r>
      <w:r w:rsidRPr="00C009F3">
        <w:rPr>
          <w:rStyle w:val="IntenseEmphasis"/>
          <w:highlight w:val="green"/>
        </w:rPr>
        <w:t xml:space="preserve">data if our </w:t>
      </w:r>
      <w:r w:rsidRPr="00C009F3">
        <w:rPr>
          <w:rStyle w:val="IntenseEmphasis"/>
        </w:rPr>
        <w:t xml:space="preserve">ancestral </w:t>
      </w:r>
      <w:r w:rsidRPr="00C009F3">
        <w:rPr>
          <w:rStyle w:val="IntenseEmphasis"/>
          <w:highlight w:val="green"/>
        </w:rPr>
        <w:t>line</w:t>
      </w:r>
      <w:r w:rsidRPr="00C009F3">
        <w:rPr>
          <w:rStyle w:val="IntenseEmphasis"/>
        </w:rPr>
        <w:t xml:space="preserve"> of descent over a few million years </w:t>
      </w:r>
      <w:r w:rsidRPr="00C009F3">
        <w:rPr>
          <w:rStyle w:val="IntenseEmphasis"/>
          <w:highlight w:val="green"/>
        </w:rPr>
        <w:t>had suffered a</w:t>
      </w:r>
      <w:r w:rsidRPr="00C009F3">
        <w:rPr>
          <w:rStyle w:val="IntenseEmphasis"/>
        </w:rPr>
        <w:t xml:space="preserve"> succession of </w:t>
      </w:r>
      <w:r w:rsidRPr="00C009F3">
        <w:rPr>
          <w:rStyle w:val="IntenseEmphasis"/>
          <w:highlight w:val="green"/>
        </w:rPr>
        <w:t>near-culling events following</w:t>
      </w:r>
      <w:r w:rsidRPr="00C009F3">
        <w:rPr>
          <w:rStyle w:val="IntenseEmphasis"/>
        </w:rPr>
        <w:t xml:space="preserve"> outbreaks of </w:t>
      </w:r>
      <w:r w:rsidRPr="00C009F3">
        <w:rPr>
          <w:rStyle w:val="IntenseEmphasis"/>
          <w:highlight w:val="green"/>
        </w:rPr>
        <w:t xml:space="preserve">viral </w:t>
      </w:r>
      <w:proofErr w:type="gramStart"/>
      <w:r w:rsidRPr="00C009F3">
        <w:rPr>
          <w:rStyle w:val="IntenseEmphasis"/>
          <w:highlight w:val="green"/>
        </w:rPr>
        <w:t>pandemics</w:t>
      </w:r>
      <w:r w:rsidRPr="00C009F3">
        <w:rPr>
          <w:sz w:val="16"/>
        </w:rPr>
        <w:t>(</w:t>
      </w:r>
      <w:proofErr w:type="gramEnd"/>
      <w:r w:rsidRPr="00C009F3">
        <w:rPr>
          <w:sz w:val="16"/>
        </w:rPr>
        <w:t xml:space="preserve">Joseph and </w:t>
      </w:r>
      <w:proofErr w:type="spellStart"/>
      <w:r w:rsidRPr="00C009F3">
        <w:rPr>
          <w:sz w:val="16"/>
        </w:rPr>
        <w:t>Wickramasinghe</w:t>
      </w:r>
      <w:proofErr w:type="spellEnd"/>
      <w:r w:rsidRPr="00C009F3">
        <w:rPr>
          <w:sz w:val="16"/>
        </w:rPr>
        <w:t xml:space="preserve"> 2010). On each such occasion only a small breeding group survived the members of which had assimilated the virus into their reproductive line.   Hoyle and the present author have cited numerous instances from the history of medicine where </w:t>
      </w:r>
      <w:r w:rsidRPr="00C009F3">
        <w:rPr>
          <w:rStyle w:val="IntenseEmphasis"/>
          <w:highlight w:val="green"/>
        </w:rPr>
        <w:t xml:space="preserve">outbreaks </w:t>
      </w:r>
      <w:r w:rsidRPr="00C009F3">
        <w:rPr>
          <w:rStyle w:val="IntenseEmphasis"/>
        </w:rPr>
        <w:t xml:space="preserve">of pandemic disease </w:t>
      </w:r>
      <w:r w:rsidRPr="00C009F3">
        <w:rPr>
          <w:rStyle w:val="IntenseEmphasis"/>
          <w:highlight w:val="green"/>
        </w:rPr>
        <w:t>could be</w:t>
      </w:r>
      <w:r w:rsidRPr="00C009F3">
        <w:rPr>
          <w:rStyle w:val="IntenseEmphasis"/>
        </w:rPr>
        <w:t xml:space="preserve"> elegantly </w:t>
      </w:r>
      <w:r w:rsidRPr="00C009F3">
        <w:rPr>
          <w:rStyle w:val="IntenseEmphasis"/>
          <w:highlight w:val="green"/>
        </w:rPr>
        <w:t>explained in terms of space</w:t>
      </w:r>
      <w:r w:rsidRPr="00C009F3">
        <w:rPr>
          <w:rStyle w:val="IntenseEmphasis"/>
        </w:rPr>
        <w:t xml:space="preserve"> incident </w:t>
      </w:r>
      <w:r w:rsidRPr="00C009F3">
        <w:rPr>
          <w:rStyle w:val="IntenseEmphasis"/>
          <w:highlight w:val="green"/>
        </w:rPr>
        <w:t>viruses</w:t>
      </w:r>
      <w:r w:rsidRPr="00C009F3">
        <w:rPr>
          <w:rStyle w:val="IntenseEmphasis"/>
        </w:rPr>
        <w:t xml:space="preserve">. Even the </w:t>
      </w:r>
      <w:r w:rsidRPr="00C009F3">
        <w:rPr>
          <w:rStyle w:val="IntenseEmphasis"/>
          <w:highlight w:val="green"/>
        </w:rPr>
        <w:t>modern</w:t>
      </w:r>
      <w:r w:rsidRPr="00C009F3">
        <w:rPr>
          <w:rStyle w:val="IntenseEmphasis"/>
        </w:rPr>
        <w:t xml:space="preserve"> scourge of </w:t>
      </w:r>
      <w:r w:rsidRPr="00C009F3">
        <w:rPr>
          <w:rStyle w:val="IntenseEmphasis"/>
          <w:highlight w:val="green"/>
        </w:rPr>
        <w:t>influenza is likely</w:t>
      </w:r>
      <w:r w:rsidRPr="00C009F3">
        <w:rPr>
          <w:rStyle w:val="IntenseEmphasis"/>
        </w:rPr>
        <w:t xml:space="preserve"> to be </w:t>
      </w:r>
      <w:r w:rsidRPr="00C009F3">
        <w:rPr>
          <w:rStyle w:val="IntenseEmphasis"/>
          <w:highlight w:val="green"/>
        </w:rPr>
        <w:t>driven by</w:t>
      </w:r>
      <w:r w:rsidRPr="00C009F3">
        <w:rPr>
          <w:rStyle w:val="IntenseEmphasis"/>
        </w:rPr>
        <w:t xml:space="preserve"> periodic injections of genetic components from </w:t>
      </w:r>
      <w:r w:rsidRPr="00C009F3">
        <w:rPr>
          <w:rStyle w:val="IntenseEmphasis"/>
          <w:highlight w:val="green"/>
        </w:rPr>
        <w:t>space</w:t>
      </w:r>
      <w:r w:rsidRPr="00C009F3">
        <w:rPr>
          <w:rStyle w:val="IntenseEmphasis"/>
        </w:rPr>
        <w:t xml:space="preserve">. </w:t>
      </w:r>
      <w:r w:rsidRPr="00C009F3">
        <w:rPr>
          <w:sz w:val="16"/>
        </w:rPr>
        <w:t xml:space="preserve">Aspects of the epidemiology of influenza otherwise remains difficult to explain (Hoyle and </w:t>
      </w:r>
      <w:proofErr w:type="spellStart"/>
      <w:r w:rsidRPr="00C009F3">
        <w:rPr>
          <w:sz w:val="16"/>
        </w:rPr>
        <w:t>Wickramasinghe</w:t>
      </w:r>
      <w:proofErr w:type="spellEnd"/>
      <w:r w:rsidRPr="00C009F3">
        <w:rPr>
          <w:sz w:val="16"/>
        </w:rPr>
        <w:t xml:space="preserve">, 1979, 1991). In conclusion, we note that </w:t>
      </w:r>
      <w:r w:rsidRPr="00C009F3">
        <w:rPr>
          <w:rStyle w:val="IntenseEmphasis"/>
        </w:rPr>
        <w:t xml:space="preserve">the aliens we have to fear are </w:t>
      </w:r>
      <w:r w:rsidRPr="00C009F3">
        <w:rPr>
          <w:sz w:val="16"/>
        </w:rPr>
        <w:t xml:space="preserve">not </w:t>
      </w:r>
      <w:proofErr w:type="spellStart"/>
      <w:r w:rsidRPr="00C009F3">
        <w:rPr>
          <w:sz w:val="16"/>
        </w:rPr>
        <w:t>superintelligent</w:t>
      </w:r>
      <w:proofErr w:type="spellEnd"/>
      <w:r w:rsidRPr="00C009F3">
        <w:rPr>
          <w:sz w:val="16"/>
        </w:rPr>
        <w:t xml:space="preserve"> creatures arriving in </w:t>
      </w:r>
      <w:proofErr w:type="gramStart"/>
      <w:r w:rsidRPr="00C009F3">
        <w:rPr>
          <w:sz w:val="16"/>
        </w:rPr>
        <w:t>space ships</w:t>
      </w:r>
      <w:proofErr w:type="gramEnd"/>
      <w:r w:rsidRPr="00C009F3">
        <w:rPr>
          <w:sz w:val="16"/>
        </w:rPr>
        <w:t xml:space="preserve"> and intending to conquer and subdue us, but </w:t>
      </w:r>
      <w:r w:rsidRPr="00C009F3">
        <w:rPr>
          <w:rStyle w:val="IntenseEmphasis"/>
        </w:rPr>
        <w:t xml:space="preserve">sub-micron sized </w:t>
      </w:r>
      <w:r w:rsidRPr="00C009F3">
        <w:rPr>
          <w:rStyle w:val="IntenseEmphasis"/>
          <w:highlight w:val="green"/>
        </w:rPr>
        <w:t xml:space="preserve">viral invaders </w:t>
      </w:r>
      <w:r w:rsidRPr="00C009F3">
        <w:rPr>
          <w:rStyle w:val="IntenseEmphasis"/>
        </w:rPr>
        <w:t xml:space="preserve">that may </w:t>
      </w:r>
      <w:r w:rsidRPr="00C009F3">
        <w:rPr>
          <w:rStyle w:val="IntenseEmphasis"/>
          <w:highlight w:val="green"/>
        </w:rPr>
        <w:t xml:space="preserve">threaten the </w:t>
      </w:r>
      <w:r w:rsidRPr="00C009F3">
        <w:rPr>
          <w:rStyle w:val="IntenseEmphasis"/>
        </w:rPr>
        <w:t xml:space="preserve">very </w:t>
      </w:r>
      <w:r w:rsidRPr="00C009F3">
        <w:rPr>
          <w:rStyle w:val="IntenseEmphasis"/>
          <w:highlight w:val="green"/>
        </w:rPr>
        <w:t>existence of our species.</w:t>
      </w:r>
    </w:p>
    <w:p w14:paraId="02B64D30" w14:textId="77777777" w:rsidR="00D35CBE" w:rsidRPr="00C009F3" w:rsidRDefault="00D35CBE" w:rsidP="00D35CBE">
      <w:pPr>
        <w:rPr>
          <w:sz w:val="16"/>
        </w:rPr>
      </w:pPr>
    </w:p>
    <w:p w14:paraId="1BC27479" w14:textId="77777777" w:rsidR="00A17130" w:rsidRPr="00C009F3" w:rsidRDefault="00A17130" w:rsidP="00A17130">
      <w:pPr>
        <w:pStyle w:val="Heading3"/>
        <w:rPr>
          <w:rFonts w:cs="Calibri"/>
        </w:rPr>
      </w:pPr>
      <w:r w:rsidRPr="00C009F3">
        <w:rPr>
          <w:rFonts w:cs="Calibri"/>
        </w:rPr>
        <w:t>AT: Innovation</w:t>
      </w:r>
    </w:p>
    <w:p w14:paraId="7802BABA" w14:textId="4938C8E3" w:rsidR="00A17130" w:rsidRDefault="00A17130" w:rsidP="00A17130">
      <w:pPr>
        <w:pStyle w:val="Heading4"/>
        <w:rPr>
          <w:rFonts w:cs="Calibri"/>
        </w:rPr>
      </w:pPr>
      <w:r w:rsidRPr="00C009F3">
        <w:rPr>
          <w:rFonts w:cs="Calibri"/>
        </w:rPr>
        <w:t xml:space="preserve">Not key to innovation---their </w:t>
      </w:r>
      <w:proofErr w:type="spellStart"/>
      <w:r w:rsidRPr="00C009F3">
        <w:rPr>
          <w:rFonts w:cs="Calibri"/>
        </w:rPr>
        <w:t>ev</w:t>
      </w:r>
      <w:proofErr w:type="spellEnd"/>
      <w:r w:rsidRPr="00C009F3">
        <w:rPr>
          <w:rFonts w:cs="Calibri"/>
        </w:rPr>
        <w:t xml:space="preserve"> cites innovations from decades ago like GPS while NASA hasn’t done anything since then and no warrant </w:t>
      </w:r>
      <w:proofErr w:type="gramStart"/>
      <w:r w:rsidRPr="00C009F3">
        <w:rPr>
          <w:rFonts w:cs="Calibri"/>
        </w:rPr>
        <w:t>why</w:t>
      </w:r>
      <w:proofErr w:type="gramEnd"/>
      <w:r w:rsidRPr="00C009F3">
        <w:rPr>
          <w:rFonts w:cs="Calibri"/>
        </w:rPr>
        <w:t xml:space="preserve"> public sector is key</w:t>
      </w:r>
    </w:p>
    <w:p w14:paraId="227F89D4" w14:textId="11D749EF" w:rsidR="002F3C08" w:rsidRDefault="002F3C08" w:rsidP="002F3C08"/>
    <w:p w14:paraId="0B3C06FB" w14:textId="67BCB5A0" w:rsidR="002F3C08" w:rsidRPr="002F3C08" w:rsidRDefault="002F3C08" w:rsidP="002F3C08">
      <w:pPr>
        <w:pStyle w:val="Heading4"/>
      </w:pPr>
      <w:r>
        <w:t xml:space="preserve">Hayes analysis wrong – </w:t>
      </w:r>
    </w:p>
    <w:p w14:paraId="59B56060" w14:textId="0C8D9237" w:rsidR="00222792" w:rsidRPr="00C009F3" w:rsidRDefault="007153F2" w:rsidP="007153F2">
      <w:pPr>
        <w:pStyle w:val="Heading2"/>
        <w:rPr>
          <w:rFonts w:cs="Calibri"/>
        </w:rPr>
      </w:pPr>
      <w:r w:rsidRPr="00C009F3">
        <w:rPr>
          <w:rFonts w:cs="Calibri"/>
        </w:rPr>
        <w:t>AT: Russia</w:t>
      </w:r>
    </w:p>
    <w:p w14:paraId="22D1442F" w14:textId="35A16CB4" w:rsidR="00E93528" w:rsidRPr="00C009F3" w:rsidRDefault="00E93528" w:rsidP="00B617E4">
      <w:pPr>
        <w:pStyle w:val="Heading3"/>
        <w:rPr>
          <w:rFonts w:cs="Calibri"/>
        </w:rPr>
      </w:pPr>
      <w:r w:rsidRPr="00C009F3">
        <w:rPr>
          <w:rFonts w:cs="Calibri"/>
        </w:rPr>
        <w:t>A</w:t>
      </w:r>
      <w:r w:rsidR="00B617E4" w:rsidRPr="00C009F3">
        <w:rPr>
          <w:rFonts w:cs="Calibri"/>
        </w:rPr>
        <w:t>T</w:t>
      </w:r>
      <w:r w:rsidRPr="00C009F3">
        <w:rPr>
          <w:rFonts w:cs="Calibri"/>
        </w:rPr>
        <w:t xml:space="preserve">: </w:t>
      </w:r>
      <w:r w:rsidR="00C44381" w:rsidRPr="00C009F3">
        <w:rPr>
          <w:rFonts w:cs="Calibri"/>
        </w:rPr>
        <w:t>Space war (Russia</w:t>
      </w:r>
      <w:r w:rsidR="00F86E18" w:rsidRPr="00C009F3">
        <w:rPr>
          <w:rFonts w:cs="Calibri"/>
        </w:rPr>
        <w:t xml:space="preserve"> + </w:t>
      </w:r>
      <w:proofErr w:type="spellStart"/>
      <w:r w:rsidR="00F86E18" w:rsidRPr="00C009F3">
        <w:rPr>
          <w:rFonts w:cs="Calibri"/>
        </w:rPr>
        <w:t>miscalc</w:t>
      </w:r>
      <w:proofErr w:type="spellEnd"/>
      <w:r w:rsidR="00C44381" w:rsidRPr="00C009F3">
        <w:rPr>
          <w:rFonts w:cs="Calibri"/>
        </w:rPr>
        <w:t xml:space="preserve"> scenario)</w:t>
      </w:r>
    </w:p>
    <w:p w14:paraId="2587752B" w14:textId="77777777" w:rsidR="00676BE2" w:rsidRPr="00C009F3" w:rsidRDefault="00676BE2" w:rsidP="00676BE2">
      <w:pPr>
        <w:pStyle w:val="Heading4"/>
        <w:rPr>
          <w:rFonts w:cs="Calibri"/>
        </w:rPr>
      </w:pPr>
      <w:r w:rsidRPr="00C009F3">
        <w:rPr>
          <w:rFonts w:cs="Calibri"/>
        </w:rPr>
        <w:t>No war.</w:t>
      </w:r>
    </w:p>
    <w:p w14:paraId="58A6B1C9" w14:textId="77777777" w:rsidR="00676BE2" w:rsidRPr="00C009F3" w:rsidRDefault="00676BE2" w:rsidP="00676BE2">
      <w:r w:rsidRPr="00C009F3">
        <w:rPr>
          <w:rStyle w:val="Style13ptBold"/>
        </w:rPr>
        <w:t>Bowen 18</w:t>
      </w:r>
      <w:r w:rsidRPr="00C009F3">
        <w:t xml:space="preserve"> [Bleddyn, Lecturer in International Relations at the University of Leicester; ELN; 20 </w:t>
      </w:r>
      <w:proofErr w:type="spellStart"/>
      <w:r w:rsidRPr="00C009F3">
        <w:t>Februrary</w:t>
      </w:r>
      <w:proofErr w:type="spellEnd"/>
      <w:r w:rsidRPr="00C009F3">
        <w:t xml:space="preserve"> 2018; “The Art of Space Deterrence,” </w:t>
      </w:r>
      <w:hyperlink r:id="rId18" w:history="1">
        <w:r w:rsidRPr="00C009F3">
          <w:rPr>
            <w:rStyle w:val="Hyperlink"/>
          </w:rPr>
          <w:t>https://www.europeanleadershipnetwork.org/commentary/the-art-of-space-deterrence/</w:t>
        </w:r>
      </w:hyperlink>
      <w:r w:rsidRPr="00C009F3">
        <w:t xml:space="preserve">] </w:t>
      </w:r>
      <w:proofErr w:type="spellStart"/>
      <w:r w:rsidRPr="00C009F3">
        <w:t>brett</w:t>
      </w:r>
      <w:proofErr w:type="spellEnd"/>
    </w:p>
    <w:p w14:paraId="6552D947" w14:textId="694B5A9B" w:rsidR="00676BE2" w:rsidRPr="00C009F3" w:rsidRDefault="00676BE2" w:rsidP="00676BE2">
      <w:pPr>
        <w:rPr>
          <w:u w:val="single"/>
        </w:rPr>
      </w:pPr>
      <w:r w:rsidRPr="00C009F3">
        <w:rPr>
          <w:sz w:val="16"/>
        </w:rPr>
        <w:t xml:space="preserve">Fourth, </w:t>
      </w:r>
      <w:r w:rsidRPr="00C009F3">
        <w:rPr>
          <w:rStyle w:val="StyleUnderline"/>
        </w:rPr>
        <w:t xml:space="preserve">the ubiquity of space infrastructure and the </w:t>
      </w:r>
      <w:r w:rsidRPr="00C009F3">
        <w:rPr>
          <w:rStyle w:val="StyleUnderline"/>
          <w:highlight w:val="green"/>
        </w:rPr>
        <w:t>fragility</w:t>
      </w:r>
      <w:r w:rsidRPr="00C009F3">
        <w:rPr>
          <w:rStyle w:val="StyleUnderline"/>
        </w:rPr>
        <w:t xml:space="preserve"> of the space environment may </w:t>
      </w:r>
      <w:r w:rsidRPr="00C009F3">
        <w:rPr>
          <w:rStyle w:val="StyleUnderline"/>
          <w:highlight w:val="green"/>
        </w:rPr>
        <w:t>create</w:t>
      </w:r>
      <w:r w:rsidRPr="00C009F3">
        <w:rPr>
          <w:rStyle w:val="StyleUnderline"/>
        </w:rPr>
        <w:t xml:space="preserve"> a degree of </w:t>
      </w:r>
      <w:r w:rsidRPr="00C009F3">
        <w:rPr>
          <w:rStyle w:val="Emphasis"/>
          <w:highlight w:val="green"/>
        </w:rPr>
        <w:t>existential deterrence</w:t>
      </w:r>
      <w:r w:rsidRPr="00C009F3">
        <w:rPr>
          <w:sz w:val="16"/>
        </w:rPr>
        <w:t xml:space="preserve">. </w:t>
      </w:r>
      <w:r w:rsidRPr="00C009F3">
        <w:rPr>
          <w:rStyle w:val="StyleUnderline"/>
        </w:rPr>
        <w:t xml:space="preserve">As space is so useful to modern economies and military forces, a large-scale </w:t>
      </w:r>
      <w:r w:rsidRPr="00C009F3">
        <w:rPr>
          <w:rStyle w:val="StyleUnderline"/>
          <w:highlight w:val="green"/>
        </w:rPr>
        <w:t>disruption of space infrastructure</w:t>
      </w:r>
      <w:r w:rsidRPr="00C009F3">
        <w:rPr>
          <w:rStyle w:val="StyleUnderline"/>
        </w:rPr>
        <w:t xml:space="preserve"> may be </w:t>
      </w:r>
      <w:r w:rsidRPr="00C009F3">
        <w:rPr>
          <w:rStyle w:val="Emphasis"/>
        </w:rPr>
        <w:t>so intuitively escalatory</w:t>
      </w:r>
      <w:r w:rsidRPr="00C009F3">
        <w:rPr>
          <w:rStyle w:val="StyleUnderline"/>
        </w:rPr>
        <w:t xml:space="preserve"> to decision-makers that there may be a natural </w:t>
      </w:r>
      <w:r w:rsidRPr="00C009F3">
        <w:rPr>
          <w:rStyle w:val="StyleUnderline"/>
          <w:highlight w:val="green"/>
        </w:rPr>
        <w:t>caution</w:t>
      </w:r>
      <w:r w:rsidRPr="00C009F3">
        <w:rPr>
          <w:rStyle w:val="StyleUnderline"/>
        </w:rPr>
        <w:t xml:space="preserve"> against a </w:t>
      </w:r>
      <w:r w:rsidRPr="00C009F3">
        <w:rPr>
          <w:rStyle w:val="Emphasis"/>
          <w:highlight w:val="green"/>
        </w:rPr>
        <w:t>wholesale assault</w:t>
      </w:r>
      <w:r w:rsidRPr="00C009F3">
        <w:rPr>
          <w:rStyle w:val="StyleUnderline"/>
        </w:rPr>
        <w:t xml:space="preserve"> on a state’s entire space capabilities </w:t>
      </w:r>
      <w:r w:rsidRPr="00C009F3">
        <w:rPr>
          <w:rStyle w:val="StyleUnderline"/>
          <w:highlight w:val="green"/>
        </w:rPr>
        <w:t>because</w:t>
      </w:r>
      <w:r w:rsidRPr="00C009F3">
        <w:rPr>
          <w:rStyle w:val="StyleUnderline"/>
        </w:rPr>
        <w:t xml:space="preserve"> the </w:t>
      </w:r>
      <w:r w:rsidRPr="00C009F3">
        <w:rPr>
          <w:rStyle w:val="StyleUnderline"/>
          <w:highlight w:val="green"/>
        </w:rPr>
        <w:t>consequences</w:t>
      </w:r>
      <w:r w:rsidRPr="00C009F3">
        <w:rPr>
          <w:rStyle w:val="StyleUnderline"/>
        </w:rPr>
        <w:t xml:space="preserve"> of doing so </w:t>
      </w:r>
      <w:r w:rsidRPr="00C009F3">
        <w:rPr>
          <w:rStyle w:val="StyleUnderline"/>
          <w:highlight w:val="green"/>
        </w:rPr>
        <w:t>approach</w:t>
      </w:r>
      <w:r w:rsidRPr="00C009F3">
        <w:rPr>
          <w:rStyle w:val="StyleUnderline"/>
        </w:rPr>
        <w:t xml:space="preserve"> the mentalities of total war, or </w:t>
      </w:r>
      <w:r w:rsidRPr="00C009F3">
        <w:rPr>
          <w:rStyle w:val="Emphasis"/>
          <w:highlight w:val="green"/>
        </w:rPr>
        <w:t>nuclear responses</w:t>
      </w:r>
      <w:r w:rsidRPr="00C009F3">
        <w:rPr>
          <w:rStyle w:val="StyleUnderline"/>
        </w:rPr>
        <w:t xml:space="preserve"> if a society begins tearing itself apart </w:t>
      </w:r>
      <w:r w:rsidRPr="00C009F3">
        <w:rPr>
          <w:rStyle w:val="StyleUnderline"/>
          <w:highlight w:val="green"/>
        </w:rPr>
        <w:t>because of the collapse of</w:t>
      </w:r>
      <w:r w:rsidRPr="00C009F3">
        <w:rPr>
          <w:rStyle w:val="StyleUnderline"/>
        </w:rPr>
        <w:t xml:space="preserve"> </w:t>
      </w:r>
      <w:proofErr w:type="spellStart"/>
      <w:r w:rsidRPr="00C009F3">
        <w:rPr>
          <w:rStyle w:val="StyleUnderline"/>
        </w:rPr>
        <w:t>optimised</w:t>
      </w:r>
      <w:proofErr w:type="spellEnd"/>
      <w:r w:rsidRPr="00C009F3">
        <w:rPr>
          <w:rStyle w:val="StyleUnderline"/>
        </w:rPr>
        <w:t xml:space="preserve"> energy </w:t>
      </w:r>
      <w:r w:rsidRPr="00C009F3">
        <w:rPr>
          <w:rStyle w:val="StyleUnderline"/>
          <w:highlight w:val="green"/>
        </w:rPr>
        <w:t>grids and</w:t>
      </w:r>
      <w:r w:rsidRPr="00C009F3">
        <w:rPr>
          <w:rStyle w:val="StyleUnderline"/>
        </w:rPr>
        <w:t xml:space="preserve"> just-in-time </w:t>
      </w:r>
      <w:r w:rsidRPr="00C009F3">
        <w:rPr>
          <w:rStyle w:val="StyleUnderline"/>
          <w:highlight w:val="green"/>
        </w:rPr>
        <w:t>supply chains</w:t>
      </w:r>
      <w:r w:rsidRPr="00C009F3">
        <w:rPr>
          <w:sz w:val="16"/>
        </w:rPr>
        <w:t xml:space="preserve">. In addition, the problem of space debris and the political-legal hurdles to conducting debris clean-up operations mean that even a handful of explosive events in space can render a region of Earth orbit unusable for everyone. </w:t>
      </w:r>
      <w:r w:rsidRPr="00C009F3">
        <w:rPr>
          <w:rStyle w:val="StyleUnderline"/>
        </w:rPr>
        <w:t>This could caution</w:t>
      </w:r>
      <w:r w:rsidRPr="00C009F3">
        <w:rPr>
          <w:sz w:val="16"/>
        </w:rPr>
        <w:t xml:space="preserve"> a country like </w:t>
      </w:r>
      <w:r w:rsidRPr="00C009F3">
        <w:rPr>
          <w:rStyle w:val="StyleUnderline"/>
        </w:rPr>
        <w:t>China from excessive kinetic intercept missions because its own military and economy is increasingly reliant on outer space</w:t>
      </w:r>
      <w:r w:rsidRPr="00C009F3">
        <w:rPr>
          <w:sz w:val="16"/>
        </w:rPr>
        <w:t xml:space="preserve">, but perhaps not a country like North Korea which does not rely on space. The usefulness, sensitivity, and fragility of space may have some existential deterrent effect. </w:t>
      </w:r>
      <w:r w:rsidRPr="00C009F3">
        <w:rPr>
          <w:rStyle w:val="StyleUnderline"/>
        </w:rPr>
        <w:t>China’s catastrophic</w:t>
      </w:r>
      <w:r w:rsidRPr="00C009F3">
        <w:rPr>
          <w:sz w:val="16"/>
        </w:rPr>
        <w:t xml:space="preserve"> </w:t>
      </w:r>
      <w:r w:rsidRPr="00C009F3">
        <w:rPr>
          <w:rStyle w:val="Emphasis"/>
        </w:rPr>
        <w:t>a</w:t>
      </w:r>
      <w:r w:rsidRPr="00C009F3">
        <w:rPr>
          <w:sz w:val="16"/>
        </w:rPr>
        <w:t>nti-</w:t>
      </w:r>
      <w:r w:rsidRPr="00C009F3">
        <w:rPr>
          <w:rStyle w:val="Emphasis"/>
        </w:rPr>
        <w:t>sat</w:t>
      </w:r>
      <w:r w:rsidRPr="00C009F3">
        <w:rPr>
          <w:sz w:val="16"/>
        </w:rPr>
        <w:t xml:space="preserve">ellite weapons </w:t>
      </w:r>
      <w:r w:rsidRPr="00C009F3">
        <w:rPr>
          <w:rStyle w:val="StyleUnderline"/>
        </w:rPr>
        <w:t>test</w:t>
      </w:r>
      <w:r w:rsidRPr="00C009F3">
        <w:rPr>
          <w:sz w:val="16"/>
        </w:rPr>
        <w:t xml:space="preserve"> </w:t>
      </w:r>
      <w:r w:rsidRPr="00C009F3">
        <w:rPr>
          <w:rStyle w:val="StyleUnderline"/>
        </w:rPr>
        <w:t>in 2007</w:t>
      </w:r>
      <w:r w:rsidRPr="00C009F3">
        <w:rPr>
          <w:sz w:val="16"/>
        </w:rPr>
        <w:t xml:space="preserve"> </w:t>
      </w:r>
      <w:r w:rsidRPr="00C009F3">
        <w:rPr>
          <w:rStyle w:val="StyleUnderline"/>
        </w:rPr>
        <w:t>is a valuable lesson for all on the potentially devastating effect of kinetic warfare in orbit</w:t>
      </w:r>
    </w:p>
    <w:p w14:paraId="1493C7B5" w14:textId="6BE0B4B2" w:rsidR="00E93528" w:rsidRPr="00C009F3" w:rsidRDefault="00E93528" w:rsidP="00D24F8C">
      <w:pPr>
        <w:pStyle w:val="Heading2"/>
        <w:rPr>
          <w:rFonts w:cs="Calibri"/>
        </w:rPr>
      </w:pPr>
      <w:r w:rsidRPr="00C009F3">
        <w:rPr>
          <w:rFonts w:cs="Calibri"/>
        </w:rPr>
        <w:t>A</w:t>
      </w:r>
      <w:r w:rsidR="00B617E4" w:rsidRPr="00C009F3">
        <w:rPr>
          <w:rFonts w:cs="Calibri"/>
        </w:rPr>
        <w:t>T</w:t>
      </w:r>
      <w:r w:rsidRPr="00C009F3">
        <w:rPr>
          <w:rFonts w:cs="Calibri"/>
        </w:rPr>
        <w:t xml:space="preserve">: </w:t>
      </w:r>
      <w:r w:rsidR="00D24F8C" w:rsidRPr="00C009F3">
        <w:rPr>
          <w:rFonts w:cs="Calibri"/>
        </w:rPr>
        <w:t>D</w:t>
      </w:r>
      <w:r w:rsidR="00676BE2" w:rsidRPr="00C009F3">
        <w:rPr>
          <w:rFonts w:cs="Calibri"/>
        </w:rPr>
        <w:t>ebris</w:t>
      </w:r>
    </w:p>
    <w:p w14:paraId="2A2AAF3F" w14:textId="00943108" w:rsidR="00D24F8C" w:rsidRPr="00C009F3" w:rsidRDefault="00D24F8C" w:rsidP="00D24F8C">
      <w:pPr>
        <w:pStyle w:val="Heading3"/>
        <w:rPr>
          <w:rFonts w:cs="Calibri"/>
        </w:rPr>
      </w:pPr>
      <w:r w:rsidRPr="00C009F3">
        <w:rPr>
          <w:rFonts w:cs="Calibri"/>
        </w:rPr>
        <w:t>TURN – Debris good</w:t>
      </w:r>
    </w:p>
    <w:p w14:paraId="3173C24B" w14:textId="01AC565D" w:rsidR="00870B98" w:rsidRPr="00C009F3" w:rsidRDefault="00EC72AE" w:rsidP="00EC72AE">
      <w:pPr>
        <w:pStyle w:val="Heading4"/>
        <w:rPr>
          <w:rFonts w:cs="Calibri"/>
        </w:rPr>
      </w:pPr>
      <w:r w:rsidRPr="00C009F3">
        <w:rPr>
          <w:rFonts w:cs="Calibri"/>
        </w:rPr>
        <w:t xml:space="preserve">We’ll concede that they solve for debris </w:t>
      </w:r>
      <w:r w:rsidR="00D35D54" w:rsidRPr="00C009F3">
        <w:rPr>
          <w:rFonts w:cs="Calibri"/>
        </w:rPr>
        <w:t xml:space="preserve">which collapses </w:t>
      </w:r>
      <w:proofErr w:type="spellStart"/>
      <w:proofErr w:type="gramStart"/>
      <w:r w:rsidR="00D35D54" w:rsidRPr="00C009F3">
        <w:rPr>
          <w:rFonts w:cs="Calibri"/>
        </w:rPr>
        <w:t>sats</w:t>
      </w:r>
      <w:proofErr w:type="spellEnd"/>
      <w:proofErr w:type="gramEnd"/>
      <w:r w:rsidR="00D35D54" w:rsidRPr="00C009F3">
        <w:rPr>
          <w:rFonts w:cs="Calibri"/>
        </w:rPr>
        <w:t xml:space="preserve"> but we’ll turn that</w:t>
      </w:r>
    </w:p>
    <w:p w14:paraId="4B79E83B" w14:textId="31DE76B2" w:rsidR="00E821C5" w:rsidRPr="00C009F3" w:rsidRDefault="00E821C5" w:rsidP="00E821C5">
      <w:r w:rsidRPr="00C009F3">
        <w:t xml:space="preserve">1AC </w:t>
      </w:r>
      <w:proofErr w:type="spellStart"/>
      <w:r w:rsidRPr="00C009F3">
        <w:t>Intagliata</w:t>
      </w:r>
      <w:proofErr w:type="spellEnd"/>
      <w:r w:rsidRPr="00C009F3">
        <w:t xml:space="preserve"> and Orwig says debris collapses </w:t>
      </w:r>
      <w:proofErr w:type="spellStart"/>
      <w:r w:rsidRPr="00C009F3">
        <w:t>sats</w:t>
      </w:r>
      <w:proofErr w:type="spellEnd"/>
    </w:p>
    <w:p w14:paraId="69AE5577" w14:textId="0B9918D9" w:rsidR="00D24F8C" w:rsidRPr="00C009F3" w:rsidRDefault="00D24F8C" w:rsidP="00D24F8C">
      <w:pPr>
        <w:pStyle w:val="Heading3"/>
        <w:rPr>
          <w:rFonts w:cs="Calibri"/>
        </w:rPr>
      </w:pPr>
      <w:r w:rsidRPr="00C009F3">
        <w:rPr>
          <w:rFonts w:cs="Calibri"/>
        </w:rPr>
        <w:t>Drones</w:t>
      </w:r>
    </w:p>
    <w:p w14:paraId="23C622D1" w14:textId="77777777" w:rsidR="00567D52" w:rsidRPr="00C009F3" w:rsidRDefault="00567D52" w:rsidP="00567D52">
      <w:pPr>
        <w:pStyle w:val="Heading4"/>
        <w:rPr>
          <w:rFonts w:cs="Calibri"/>
        </w:rPr>
      </w:pPr>
      <w:r w:rsidRPr="00C009F3">
        <w:rPr>
          <w:rFonts w:cs="Calibri"/>
        </w:rPr>
        <w:t>Loss of satellites shuts down drones</w:t>
      </w:r>
    </w:p>
    <w:p w14:paraId="033283AC" w14:textId="77777777" w:rsidR="00567D52" w:rsidRPr="00C009F3" w:rsidRDefault="00567D52" w:rsidP="00567D52">
      <w:r w:rsidRPr="00C009F3">
        <w:t xml:space="preserve">Daniel </w:t>
      </w:r>
      <w:proofErr w:type="spellStart"/>
      <w:r w:rsidRPr="00C009F3">
        <w:rPr>
          <w:rStyle w:val="Style13ptBold"/>
        </w:rPr>
        <w:t>Ventre</w:t>
      </w:r>
      <w:proofErr w:type="spellEnd"/>
      <w:r w:rsidRPr="00C009F3">
        <w:rPr>
          <w:rStyle w:val="Style13ptBold"/>
        </w:rPr>
        <w:t xml:space="preserve"> 11</w:t>
      </w:r>
      <w:r w:rsidRPr="00C009F3">
        <w:t>, Engineer for CNRS and Researcher for CESDIP, Cyberwar and Information Warfare, p. 198-199</w:t>
      </w:r>
    </w:p>
    <w:p w14:paraId="43F2057F" w14:textId="77777777" w:rsidR="00567D52" w:rsidRPr="00C009F3" w:rsidRDefault="00567D52" w:rsidP="00567D52">
      <w:r w:rsidRPr="00C009F3">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w:t>
      </w:r>
      <w:proofErr w:type="gramStart"/>
      <w:r w:rsidRPr="00C009F3">
        <w:t>raises</w:t>
      </w:r>
      <w:proofErr w:type="gramEnd"/>
      <w:r w:rsidRPr="00C009F3">
        <w:t xml:space="preserve"> specific problems: there are multiple actors, unpredictable at that, who do not abide by the same rules. New orders in conflicts are imposing the implementation of an ever more important need for information, and information collection and processing. </w:t>
      </w:r>
      <w:r w:rsidRPr="00C009F3">
        <w:rPr>
          <w:rStyle w:val="StyleUnderline"/>
          <w:highlight w:val="green"/>
        </w:rPr>
        <w:t>Networks</w:t>
      </w:r>
      <w:r w:rsidRPr="00C009F3">
        <w:rPr>
          <w:rStyle w:val="StyleUnderline"/>
        </w:rPr>
        <w:t xml:space="preserve"> now </w:t>
      </w:r>
      <w:r w:rsidRPr="00C009F3">
        <w:rPr>
          <w:rStyle w:val="StyleUnderline"/>
          <w:highlight w:val="green"/>
        </w:rPr>
        <w:t>have</w:t>
      </w:r>
      <w:r w:rsidRPr="00C009F3">
        <w:rPr>
          <w:rStyle w:val="StyleUnderline"/>
        </w:rPr>
        <w:t xml:space="preserve"> an </w:t>
      </w:r>
      <w:r w:rsidRPr="00C009F3">
        <w:rPr>
          <w:rStyle w:val="Emphasis"/>
          <w:highlight w:val="green"/>
        </w:rPr>
        <w:t>incredible importance</w:t>
      </w:r>
      <w:r w:rsidRPr="00C009F3">
        <w:t xml:space="preserve">. The document refers to the growing threats against American heritage: the USA is a target and the increasing </w:t>
      </w:r>
      <w:proofErr w:type="gramStart"/>
      <w:r w:rsidRPr="00C009F3">
        <w:t>amount</w:t>
      </w:r>
      <w:proofErr w:type="gramEnd"/>
      <w:r w:rsidRPr="00C009F3">
        <w:t xml:space="preserve">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36C9B2D4" w14:textId="77777777" w:rsidR="00567D52" w:rsidRPr="00C009F3" w:rsidRDefault="00567D52" w:rsidP="00567D52">
      <w:r w:rsidRPr="00C009F3">
        <w:rPr>
          <w:rStyle w:val="StyleUnderline"/>
          <w:highlight w:val="green"/>
        </w:rPr>
        <w:t>Info</w:t>
      </w:r>
      <w:r w:rsidRPr="00C009F3">
        <w:rPr>
          <w:rStyle w:val="StyleUnderline"/>
        </w:rPr>
        <w:t xml:space="preserve">rmation </w:t>
      </w:r>
      <w:r w:rsidRPr="00C009F3">
        <w:rPr>
          <w:rStyle w:val="StyleUnderline"/>
          <w:highlight w:val="green"/>
        </w:rPr>
        <w:t>space extends to space</w:t>
      </w:r>
      <w:r w:rsidRPr="00C009F3">
        <w:t xml:space="preserve">124, </w:t>
      </w:r>
      <w:r w:rsidRPr="00C009F3">
        <w:rPr>
          <w:rStyle w:val="StyleUnderline"/>
        </w:rPr>
        <w:t>particularly via communication and observation satellites</w:t>
      </w:r>
      <w:r w:rsidRPr="00C009F3">
        <w:t xml:space="preserve">125. </w:t>
      </w:r>
      <w:r w:rsidRPr="00C009F3">
        <w:rPr>
          <w:rStyle w:val="StyleUnderline"/>
          <w:highlight w:val="green"/>
        </w:rPr>
        <w:t>Satellites are the keystone to</w:t>
      </w:r>
      <w:r w:rsidRPr="00C009F3">
        <w:rPr>
          <w:rStyle w:val="StyleUnderline"/>
        </w:rPr>
        <w:t xml:space="preserve"> the cyberspace and communication systems, but also </w:t>
      </w:r>
      <w:r w:rsidRPr="00C009F3">
        <w:rPr>
          <w:rStyle w:val="StyleUnderline"/>
          <w:highlight w:val="green"/>
        </w:rPr>
        <w:t>the security system</w:t>
      </w:r>
      <w:r w:rsidRPr="00C009F3">
        <w:rPr>
          <w:rStyle w:val="StyleUnderline"/>
        </w:rPr>
        <w:t>: monitoring</w:t>
      </w:r>
      <w:r w:rsidRPr="00C009F3">
        <w:t xml:space="preserve"> (Echelon network is the symbol), </w:t>
      </w:r>
      <w:r w:rsidRPr="00C009F3">
        <w:rPr>
          <w:rStyle w:val="StyleUnderline"/>
        </w:rPr>
        <w:t xml:space="preserve">observation, communication. These are </w:t>
      </w:r>
      <w:r w:rsidRPr="00C009F3">
        <w:rPr>
          <w:rStyle w:val="StyleUnderline"/>
          <w:highlight w:val="green"/>
        </w:rPr>
        <w:t>at the heart of</w:t>
      </w:r>
      <w:r w:rsidRPr="00C009F3">
        <w:rPr>
          <w:rStyle w:val="StyleUnderline"/>
        </w:rPr>
        <w:t xml:space="preserve"> the </w:t>
      </w:r>
      <w:r w:rsidRPr="00C009F3">
        <w:rPr>
          <w:rStyle w:val="StyleUnderline"/>
          <w:highlight w:val="green"/>
        </w:rPr>
        <w:t>C4ISR</w:t>
      </w:r>
      <w:r w:rsidRPr="00C009F3">
        <w:rPr>
          <w:rStyle w:val="StyleUnderline"/>
        </w:rPr>
        <w:t xml:space="preserve"> systems, </w:t>
      </w:r>
      <w:r w:rsidRPr="00C009F3">
        <w:rPr>
          <w:rStyle w:val="StyleUnderline"/>
          <w:highlight w:val="green"/>
        </w:rPr>
        <w:t>without which</w:t>
      </w:r>
      <w:r w:rsidRPr="00C009F3">
        <w:rPr>
          <w:rStyle w:val="StyleUnderline"/>
        </w:rPr>
        <w:t xml:space="preserve"> a concept such as </w:t>
      </w:r>
      <w:r w:rsidRPr="00C009F3">
        <w:rPr>
          <w:rStyle w:val="StyleUnderline"/>
          <w:highlight w:val="green"/>
        </w:rPr>
        <w:t>net</w:t>
      </w:r>
      <w:r w:rsidRPr="00C009F3">
        <w:rPr>
          <w:rStyle w:val="StyleUnderline"/>
        </w:rPr>
        <w:t>work-</w:t>
      </w:r>
      <w:r w:rsidRPr="00C009F3">
        <w:rPr>
          <w:rStyle w:val="StyleUnderline"/>
          <w:highlight w:val="green"/>
        </w:rPr>
        <w:t>centric war</w:t>
      </w:r>
      <w:r w:rsidRPr="00C009F3">
        <w:rPr>
          <w:rStyle w:val="StyleUnderline"/>
        </w:rPr>
        <w:t xml:space="preserve">fare </w:t>
      </w:r>
      <w:r w:rsidRPr="00C009F3">
        <w:rPr>
          <w:rStyle w:val="StyleUnderline"/>
          <w:highlight w:val="green"/>
        </w:rPr>
        <w:t xml:space="preserve">could not exist. </w:t>
      </w:r>
      <w:r w:rsidRPr="00C009F3">
        <w:rPr>
          <w:rStyle w:val="Emphasis"/>
          <w:sz w:val="24"/>
          <w:szCs w:val="26"/>
          <w:highlight w:val="green"/>
        </w:rPr>
        <w:t>There would be no drones without satellites</w:t>
      </w:r>
      <w:r w:rsidRPr="00C009F3">
        <w:t xml:space="preserve">. It is even a question of extending the Internet to extra-atmospheric space. Projects in this vein (Interplanetary Networks) were being formed in the </w:t>
      </w:r>
      <w:proofErr w:type="gramStart"/>
      <w:r w:rsidRPr="00C009F3">
        <w:t>1990s, but</w:t>
      </w:r>
      <w:proofErr w:type="gramEnd"/>
      <w:r w:rsidRPr="00C009F3">
        <w:t xml:space="preserve">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w:t>
      </w:r>
      <w:proofErr w:type="gramStart"/>
      <w:r w:rsidRPr="00C009F3">
        <w:t>geopolitical</w:t>
      </w:r>
      <w:proofErr w:type="gramEnd"/>
      <w:r w:rsidRPr="00C009F3">
        <w:t xml:space="preserve"> and geostrategic domains: questions of seizing this space, questions of regulation of human activity in this space, of sovereignty, new territoriality and independence.</w:t>
      </w:r>
    </w:p>
    <w:p w14:paraId="72DE49C0" w14:textId="77777777" w:rsidR="00567D52" w:rsidRPr="00C009F3" w:rsidRDefault="00567D52" w:rsidP="00567D52">
      <w:pPr>
        <w:pStyle w:val="Heading4"/>
        <w:rPr>
          <w:rFonts w:cs="Calibri"/>
        </w:rPr>
      </w:pPr>
      <w:r w:rsidRPr="00C009F3">
        <w:rPr>
          <w:rFonts w:cs="Calibri"/>
        </w:rPr>
        <w:t xml:space="preserve">Drone </w:t>
      </w:r>
      <w:proofErr w:type="spellStart"/>
      <w:r w:rsidRPr="00C009F3">
        <w:rPr>
          <w:rFonts w:cs="Calibri"/>
        </w:rPr>
        <w:t>prolif</w:t>
      </w:r>
      <w:proofErr w:type="spellEnd"/>
      <w:r w:rsidRPr="00C009F3">
        <w:rPr>
          <w:rFonts w:cs="Calibri"/>
        </w:rPr>
        <w:t xml:space="preserve"> is </w:t>
      </w:r>
      <w:r w:rsidRPr="00C009F3">
        <w:rPr>
          <w:rFonts w:cs="Calibri"/>
          <w:u w:val="single"/>
        </w:rPr>
        <w:t>inevitable</w:t>
      </w:r>
      <w:r w:rsidRPr="00C009F3">
        <w:rPr>
          <w:rFonts w:cs="Calibri"/>
        </w:rPr>
        <w:t xml:space="preserve"> and causes </w:t>
      </w:r>
      <w:r w:rsidRPr="00C009F3">
        <w:rPr>
          <w:rFonts w:cs="Calibri"/>
          <w:u w:val="single"/>
        </w:rPr>
        <w:t>global nuclear war</w:t>
      </w:r>
    </w:p>
    <w:p w14:paraId="54C049AD" w14:textId="77777777" w:rsidR="00567D52" w:rsidRPr="00C009F3" w:rsidRDefault="00567D52" w:rsidP="00567D52">
      <w:r w:rsidRPr="00C009F3">
        <w:t xml:space="preserve">Dr. Michael C. </w:t>
      </w:r>
      <w:r w:rsidRPr="00C009F3">
        <w:rPr>
          <w:rStyle w:val="Style13ptBold"/>
        </w:rPr>
        <w:t>Horowitz 19</w:t>
      </w:r>
      <w:r w:rsidRPr="00C009F3">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6FD766A9" w14:textId="77777777" w:rsidR="00567D52" w:rsidRPr="00C009F3" w:rsidRDefault="00567D52" w:rsidP="00567D52">
      <w:pPr>
        <w:rPr>
          <w:sz w:val="16"/>
        </w:rPr>
      </w:pPr>
      <w:r w:rsidRPr="00C009F3">
        <w:rPr>
          <w:sz w:val="16"/>
        </w:rPr>
        <w:t>Thus, the reason to deploy autonomous systems would have to be their reliability and effectiveness rather than signaling. And gi</w:t>
      </w:r>
      <w:r w:rsidRPr="00C009F3">
        <w:rPr>
          <w:rStyle w:val="StyleUnderline"/>
        </w:rPr>
        <w:t xml:space="preserve">ving up human control to algorithms in </w:t>
      </w:r>
      <w:r w:rsidRPr="00C009F3">
        <w:rPr>
          <w:rStyle w:val="StyleUnderline"/>
          <w:highlight w:val="green"/>
        </w:rPr>
        <w:t>a crisis</w:t>
      </w:r>
      <w:r w:rsidRPr="00C009F3">
        <w:rPr>
          <w:rStyle w:val="StyleUnderline"/>
        </w:rPr>
        <w:t xml:space="preserve"> that </w:t>
      </w:r>
      <w:r w:rsidRPr="00C009F3">
        <w:rPr>
          <w:rStyle w:val="StyleUnderline"/>
          <w:highlight w:val="green"/>
        </w:rPr>
        <w:t xml:space="preserve">could end with </w:t>
      </w:r>
      <w:r w:rsidRPr="00C009F3">
        <w:rPr>
          <w:rStyle w:val="Emphasis"/>
          <w:sz w:val="24"/>
          <w:szCs w:val="26"/>
          <w:highlight w:val="green"/>
        </w:rPr>
        <w:t>global nuclear war</w:t>
      </w:r>
      <w:r w:rsidRPr="00C009F3">
        <w:rPr>
          <w:rStyle w:val="StyleUnderline"/>
          <w:sz w:val="24"/>
          <w:szCs w:val="26"/>
        </w:rPr>
        <w:t xml:space="preserve"> </w:t>
      </w:r>
      <w:r w:rsidRPr="00C009F3">
        <w:rPr>
          <w:rStyle w:val="StyleUnderline"/>
        </w:rPr>
        <w:t>would require an extremely high level of perceived reliability and effectiveness</w:t>
      </w:r>
      <w:r w:rsidRPr="00C009F3">
        <w:rPr>
          <w:sz w:val="16"/>
        </w:rPr>
        <w:t xml:space="preserve">. Few things are more important to militaries in crisis situations than informational awareness and control over decisions, and there might be fear that </w:t>
      </w:r>
      <w:r w:rsidRPr="00C009F3">
        <w:rPr>
          <w:rStyle w:val="StyleUnderline"/>
          <w:highlight w:val="green"/>
        </w:rPr>
        <w:t xml:space="preserve">autonomous systems are prone to </w:t>
      </w:r>
      <w:r w:rsidRPr="00C009F3">
        <w:rPr>
          <w:rStyle w:val="Emphasis"/>
          <w:sz w:val="24"/>
          <w:szCs w:val="26"/>
          <w:highlight w:val="green"/>
        </w:rPr>
        <w:t>accidents</w:t>
      </w:r>
      <w:r w:rsidRPr="00C009F3">
        <w:rPr>
          <w:sz w:val="16"/>
        </w:rPr>
        <w:t>.</w:t>
      </w:r>
    </w:p>
    <w:p w14:paraId="358A420E" w14:textId="77777777" w:rsidR="00567D52" w:rsidRPr="00C009F3" w:rsidRDefault="00567D52" w:rsidP="00567D52">
      <w:pPr>
        <w:rPr>
          <w:sz w:val="16"/>
        </w:rPr>
      </w:pPr>
      <w:r w:rsidRPr="00C009F3">
        <w:rPr>
          <w:sz w:val="16"/>
        </w:rPr>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1414D2DA" w14:textId="77777777" w:rsidR="00567D52" w:rsidRPr="00C009F3" w:rsidRDefault="00567D52" w:rsidP="00567D52">
      <w:pPr>
        <w:rPr>
          <w:sz w:val="16"/>
        </w:rPr>
      </w:pPr>
      <w:r w:rsidRPr="00C009F3">
        <w:rPr>
          <w:sz w:val="16"/>
        </w:rPr>
        <w:t xml:space="preserve">This paper draws on research in strategic studies and examples from military history to assess how </w:t>
      </w:r>
      <w:r w:rsidRPr="00C009F3">
        <w:rPr>
          <w:rStyle w:val="StyleUnderline"/>
          <w:highlight w:val="green"/>
        </w:rPr>
        <w:t>LAWS</w:t>
      </w:r>
      <w:r w:rsidRPr="00C009F3">
        <w:rPr>
          <w:rStyle w:val="StyleUnderline"/>
        </w:rPr>
        <w:t xml:space="preserve"> could </w:t>
      </w:r>
      <w:r w:rsidRPr="00C009F3">
        <w:rPr>
          <w:rStyle w:val="StyleUnderline"/>
          <w:highlight w:val="green"/>
        </w:rPr>
        <w:t>influence</w:t>
      </w:r>
      <w:r w:rsidRPr="00C009F3">
        <w:rPr>
          <w:rStyle w:val="StyleUnderline"/>
        </w:rPr>
        <w:t xml:space="preserve"> the development and deployment of military systems, including </w:t>
      </w:r>
      <w:r w:rsidRPr="00C009F3">
        <w:rPr>
          <w:rStyle w:val="Emphasis"/>
          <w:sz w:val="24"/>
          <w:szCs w:val="26"/>
          <w:highlight w:val="green"/>
        </w:rPr>
        <w:t>arms races</w:t>
      </w:r>
      <w:r w:rsidRPr="00C009F3">
        <w:rPr>
          <w:rStyle w:val="StyleUnderline"/>
          <w:highlight w:val="green"/>
        </w:rPr>
        <w:t xml:space="preserve">, </w:t>
      </w:r>
      <w:r w:rsidRPr="00C009F3">
        <w:rPr>
          <w:rStyle w:val="Emphasis"/>
          <w:highlight w:val="green"/>
        </w:rPr>
        <w:t>crisis stability</w:t>
      </w:r>
      <w:r w:rsidRPr="00C009F3">
        <w:rPr>
          <w:rStyle w:val="StyleUnderline"/>
          <w:highlight w:val="green"/>
        </w:rPr>
        <w:t>, and</w:t>
      </w:r>
      <w:r w:rsidRPr="00C009F3">
        <w:rPr>
          <w:rStyle w:val="StyleUnderline"/>
        </w:rPr>
        <w:t xml:space="preserve"> wartime stability, especially the </w:t>
      </w:r>
      <w:r w:rsidRPr="00C009F3">
        <w:rPr>
          <w:rStyle w:val="StyleUnderline"/>
          <w:highlight w:val="green"/>
        </w:rPr>
        <w:t xml:space="preserve">risk of </w:t>
      </w:r>
      <w:r w:rsidRPr="00C009F3">
        <w:rPr>
          <w:rStyle w:val="Emphasis"/>
          <w:sz w:val="24"/>
          <w:szCs w:val="26"/>
          <w:highlight w:val="green"/>
        </w:rPr>
        <w:t>escalation</w:t>
      </w:r>
      <w:r w:rsidRPr="00C009F3">
        <w:rPr>
          <w:sz w:val="16"/>
        </w:rPr>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C009F3">
        <w:rPr>
          <w:rStyle w:val="StyleUnderline"/>
        </w:rPr>
        <w:t xml:space="preserve">machine-like accuracy in </w:t>
      </w:r>
      <w:r w:rsidRPr="00C009F3">
        <w:rPr>
          <w:rStyle w:val="StyleUnderline"/>
          <w:highlight w:val="green"/>
        </w:rPr>
        <w:t>following programming</w:t>
      </w:r>
      <w:r w:rsidRPr="00C009F3">
        <w:rPr>
          <w:sz w:val="16"/>
        </w:rPr>
        <w:t xml:space="preserve">, but that </w:t>
      </w:r>
      <w:r w:rsidRPr="00C009F3">
        <w:rPr>
          <w:rStyle w:val="StyleUnderline"/>
          <w:highlight w:val="green"/>
        </w:rPr>
        <w:t>comes with</w:t>
      </w:r>
      <w:r w:rsidRPr="00C009F3">
        <w:rPr>
          <w:rStyle w:val="StyleUnderline"/>
        </w:rPr>
        <w:t xml:space="preserve"> a potential downside: the </w:t>
      </w:r>
      <w:r w:rsidRPr="00C009F3">
        <w:rPr>
          <w:rStyle w:val="StyleUnderline"/>
          <w:highlight w:val="green"/>
        </w:rPr>
        <w:t>loss of control and</w:t>
      </w:r>
      <w:r w:rsidRPr="00C009F3">
        <w:rPr>
          <w:rStyle w:val="StyleUnderline"/>
        </w:rPr>
        <w:t xml:space="preserve"> the accompanying </w:t>
      </w:r>
      <w:r w:rsidRPr="00C009F3">
        <w:rPr>
          <w:rStyle w:val="StyleUnderline"/>
          <w:highlight w:val="green"/>
        </w:rPr>
        <w:t>risk of</w:t>
      </w:r>
      <w:r w:rsidRPr="00C009F3">
        <w:rPr>
          <w:rStyle w:val="StyleUnderline"/>
        </w:rPr>
        <w:t xml:space="preserve"> </w:t>
      </w:r>
      <w:r w:rsidRPr="00C009F3">
        <w:rPr>
          <w:rStyle w:val="Emphasis"/>
        </w:rPr>
        <w:t>accidents</w:t>
      </w:r>
      <w:r w:rsidRPr="00C009F3">
        <w:rPr>
          <w:rStyle w:val="StyleUnderline"/>
        </w:rPr>
        <w:t xml:space="preserve">, adversarial </w:t>
      </w:r>
      <w:r w:rsidRPr="00C009F3">
        <w:rPr>
          <w:rStyle w:val="Emphasis"/>
          <w:highlight w:val="green"/>
        </w:rPr>
        <w:t>spoofing</w:t>
      </w:r>
      <w:r w:rsidRPr="00C009F3">
        <w:rPr>
          <w:rStyle w:val="StyleUnderline"/>
          <w:highlight w:val="green"/>
        </w:rPr>
        <w:t xml:space="preserve">, and </w:t>
      </w:r>
      <w:r w:rsidRPr="00C009F3">
        <w:rPr>
          <w:rStyle w:val="Emphasis"/>
          <w:highlight w:val="green"/>
        </w:rPr>
        <w:t>miscalc</w:t>
      </w:r>
      <w:r w:rsidRPr="00C009F3">
        <w:rPr>
          <w:rStyle w:val="Emphasis"/>
        </w:rPr>
        <w:t>ulation</w:t>
      </w:r>
      <w:r w:rsidRPr="00C009F3">
        <w:rPr>
          <w:rStyle w:val="StyleUnderline"/>
        </w:rPr>
        <w:t>. Even if LAWS malfunction at the same rate as humans in a given scenario, the ability of operators to control the impact of those malfunctions may be lower, which could make LAWS less predictable on the battlefield</w:t>
      </w:r>
      <w:r w:rsidRPr="00C009F3">
        <w:rPr>
          <w:sz w:val="16"/>
        </w:rPr>
        <w:t>. The paper then examines how these issues interact with the large uncertainty parameter associated with AI-based military capabilities at present, both in terms of the range of the possible and the opacity of their programming.</w:t>
      </w:r>
    </w:p>
    <w:p w14:paraId="7DE9BEC5" w14:textId="77777777" w:rsidR="00567D52" w:rsidRPr="00C009F3" w:rsidRDefault="00567D52" w:rsidP="00567D52">
      <w:pPr>
        <w:rPr>
          <w:sz w:val="16"/>
        </w:rPr>
      </w:pPr>
      <w:r w:rsidRPr="00C009F3">
        <w:rPr>
          <w:sz w:val="16"/>
        </w:rPr>
        <w:t xml:space="preserve">The results highlight several critical issues surrounding the development and deployment of LAWS.1 First, </w:t>
      </w:r>
      <w:r w:rsidRPr="00C009F3">
        <w:rPr>
          <w:rStyle w:val="StyleUnderline"/>
        </w:rPr>
        <w:t xml:space="preserve">the desire to fight at </w:t>
      </w:r>
      <w:r w:rsidRPr="00C009F3">
        <w:rPr>
          <w:rStyle w:val="StyleUnderline"/>
          <w:highlight w:val="green"/>
        </w:rPr>
        <w:t>machine speed</w:t>
      </w:r>
      <w:r w:rsidRPr="00C009F3">
        <w:rPr>
          <w:rStyle w:val="StyleUnderline"/>
        </w:rPr>
        <w:t xml:space="preserve"> with autonomous systems, while making a military more effective in a conflict, could </w:t>
      </w:r>
      <w:r w:rsidRPr="00C009F3">
        <w:rPr>
          <w:rStyle w:val="StyleUnderline"/>
          <w:highlight w:val="green"/>
        </w:rPr>
        <w:t xml:space="preserve">increase </w:t>
      </w:r>
      <w:r w:rsidRPr="00C009F3">
        <w:rPr>
          <w:rStyle w:val="Emphasis"/>
          <w:highlight w:val="green"/>
        </w:rPr>
        <w:t>crisis instability</w:t>
      </w:r>
      <w:r w:rsidRPr="00C009F3">
        <w:rPr>
          <w:rStyle w:val="StyleUnderline"/>
        </w:rPr>
        <w:t xml:space="preserve">. As countries fear </w:t>
      </w:r>
      <w:r w:rsidRPr="00C009F3">
        <w:rPr>
          <w:rStyle w:val="StyleUnderline"/>
          <w:highlight w:val="green"/>
        </w:rPr>
        <w:t>losing</w:t>
      </w:r>
      <w:r w:rsidRPr="00C009F3">
        <w:rPr>
          <w:rStyle w:val="StyleUnderline"/>
        </w:rPr>
        <w:t xml:space="preserve"> conflicts </w:t>
      </w:r>
      <w:r w:rsidRPr="00C009F3">
        <w:rPr>
          <w:rStyle w:val="StyleUnderline"/>
          <w:highlight w:val="green"/>
        </w:rPr>
        <w:t>faster</w:t>
      </w:r>
      <w:r w:rsidRPr="00C009F3">
        <w:rPr>
          <w:rStyle w:val="StyleUnderline"/>
        </w:rPr>
        <w:t xml:space="preserve">, it will </w:t>
      </w:r>
      <w:r w:rsidRPr="00C009F3">
        <w:rPr>
          <w:rStyle w:val="StyleUnderline"/>
          <w:highlight w:val="green"/>
        </w:rPr>
        <w:t xml:space="preserve">generate </w:t>
      </w:r>
      <w:r w:rsidRPr="00C009F3">
        <w:rPr>
          <w:rStyle w:val="Emphasis"/>
          <w:highlight w:val="green"/>
        </w:rPr>
        <w:t>escalation pressure</w:t>
      </w:r>
      <w:r w:rsidRPr="00C009F3">
        <w:rPr>
          <w:rStyle w:val="StyleUnderline"/>
          <w:highlight w:val="green"/>
        </w:rPr>
        <w:t>, including</w:t>
      </w:r>
      <w:r w:rsidRPr="00C009F3">
        <w:rPr>
          <w:rStyle w:val="StyleUnderline"/>
        </w:rPr>
        <w:t xml:space="preserve"> an increased incentive for </w:t>
      </w:r>
      <w:r w:rsidRPr="00C009F3">
        <w:rPr>
          <w:rStyle w:val="Emphasis"/>
          <w:sz w:val="24"/>
          <w:szCs w:val="26"/>
          <w:highlight w:val="green"/>
        </w:rPr>
        <w:t>first strikes</w:t>
      </w:r>
      <w:r w:rsidRPr="00C009F3">
        <w:rPr>
          <w:sz w:val="16"/>
        </w:rPr>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C009F3">
        <w:rPr>
          <w:rStyle w:val="StyleUnderline"/>
        </w:rPr>
        <w:t>the dual-use</w:t>
      </w:r>
      <w:r w:rsidRPr="00C009F3">
        <w:rPr>
          <w:sz w:val="16"/>
        </w:rPr>
        <w:t xml:space="preserve">, or even general purpose, </w:t>
      </w:r>
      <w:r w:rsidRPr="00C009F3">
        <w:rPr>
          <w:rStyle w:val="StyleUnderline"/>
        </w:rPr>
        <w:t>character</w:t>
      </w:r>
      <w:r w:rsidRPr="00C009F3">
        <w:rPr>
          <w:sz w:val="16"/>
        </w:rPr>
        <w:t xml:space="preserve"> of the basic science underlying many autonomous systems </w:t>
      </w:r>
      <w:r w:rsidRPr="00C009F3">
        <w:rPr>
          <w:rStyle w:val="StyleUnderline"/>
        </w:rPr>
        <w:t>will make</w:t>
      </w:r>
      <w:r w:rsidRPr="00C009F3">
        <w:rPr>
          <w:sz w:val="16"/>
        </w:rPr>
        <w:t xml:space="preserve"> the </w:t>
      </w:r>
      <w:r w:rsidRPr="00C009F3">
        <w:rPr>
          <w:rStyle w:val="StyleUnderline"/>
        </w:rPr>
        <w:t>tech</w:t>
      </w:r>
      <w:r w:rsidRPr="00C009F3">
        <w:rPr>
          <w:sz w:val="16"/>
        </w:rPr>
        <w:t xml:space="preserve">nology </w:t>
      </w:r>
      <w:r w:rsidRPr="00C009F3">
        <w:rPr>
          <w:rStyle w:val="StyleUnderline"/>
        </w:rPr>
        <w:t>hard to control</w:t>
      </w:r>
      <w:r w:rsidRPr="00C009F3">
        <w:rPr>
          <w:sz w:val="16"/>
        </w:rPr>
        <w:t>, giving many countries and actors access to basic algorithms, though whether this is described as diffusion, proliferation, or an arms race will depend on political dynamics as much as anything.</w:t>
      </w:r>
    </w:p>
    <w:p w14:paraId="0B489A02" w14:textId="77777777" w:rsidR="00567D52" w:rsidRPr="00C009F3" w:rsidRDefault="00567D52" w:rsidP="00567D52">
      <w:pPr>
        <w:rPr>
          <w:sz w:val="16"/>
        </w:rPr>
      </w:pPr>
      <w:r w:rsidRPr="00C009F3">
        <w:rPr>
          <w:sz w:val="16"/>
        </w:rPr>
        <w:t xml:space="preserve">Finally, </w:t>
      </w:r>
      <w:r w:rsidRPr="00C009F3">
        <w:rPr>
          <w:rStyle w:val="StyleUnderline"/>
        </w:rPr>
        <w:t xml:space="preserve">multiple </w:t>
      </w:r>
      <w:r w:rsidRPr="00C009F3">
        <w:rPr>
          <w:rStyle w:val="StyleUnderline"/>
          <w:highlight w:val="green"/>
        </w:rPr>
        <w:t>uncertainty</w:t>
      </w:r>
      <w:r w:rsidRPr="00C009F3">
        <w:rPr>
          <w:rStyle w:val="StyleUnderline"/>
        </w:rPr>
        <w:t xml:space="preserve"> parameters</w:t>
      </w:r>
      <w:r w:rsidRPr="00C009F3">
        <w:rPr>
          <w:sz w:val="16"/>
        </w:rPr>
        <w:t xml:space="preserve"> concerning lethal autonomous weapon systems </w:t>
      </w:r>
      <w:r w:rsidRPr="00C009F3">
        <w:rPr>
          <w:rStyle w:val="StyleUnderline"/>
        </w:rPr>
        <w:t xml:space="preserve">could </w:t>
      </w:r>
      <w:r w:rsidRPr="00C009F3">
        <w:rPr>
          <w:rStyle w:val="StyleUnderline"/>
          <w:highlight w:val="green"/>
        </w:rPr>
        <w:t xml:space="preserve">exacerbate </w:t>
      </w:r>
      <w:r w:rsidRPr="00C009F3">
        <w:rPr>
          <w:rStyle w:val="Emphasis"/>
          <w:highlight w:val="green"/>
        </w:rPr>
        <w:t>security dilemmas</w:t>
      </w:r>
      <w:r w:rsidRPr="00C009F3">
        <w:rPr>
          <w:sz w:val="16"/>
        </w:rPr>
        <w:t xml:space="preserve">.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w:t>
      </w:r>
      <w:proofErr w:type="gramStart"/>
      <w:r w:rsidRPr="00C009F3">
        <w:rPr>
          <w:sz w:val="16"/>
        </w:rPr>
        <w:t>an arms</w:t>
      </w:r>
      <w:proofErr w:type="gramEnd"/>
      <w:r w:rsidRPr="00C009F3">
        <w:rPr>
          <w:sz w:val="16"/>
        </w:rPr>
        <w:t xml:space="preserve"> race over lethal autonomous weapon systems occurs, it will likely be because of worse-case assumptions about capability development by potential adversaries.</w:t>
      </w:r>
    </w:p>
    <w:p w14:paraId="7B48FDBD" w14:textId="77777777" w:rsidR="00567D52" w:rsidRPr="00C009F3" w:rsidRDefault="00567D52" w:rsidP="00567D52">
      <w:pPr>
        <w:rPr>
          <w:sz w:val="10"/>
          <w:szCs w:val="16"/>
        </w:rPr>
      </w:pPr>
      <w:r w:rsidRPr="00C009F3">
        <w:rPr>
          <w:sz w:val="10"/>
          <w:szCs w:val="16"/>
        </w:rPr>
        <w:t>What is Autonomy or Artificial Intelligence?</w:t>
      </w:r>
    </w:p>
    <w:p w14:paraId="3A3B32A6" w14:textId="77777777" w:rsidR="00567D52" w:rsidRPr="00C009F3" w:rsidRDefault="00567D52" w:rsidP="00567D52">
      <w:pPr>
        <w:rPr>
          <w:sz w:val="10"/>
          <w:szCs w:val="16"/>
        </w:rPr>
      </w:pPr>
      <w:r w:rsidRPr="00C009F3">
        <w:rPr>
          <w:sz w:val="10"/>
          <w:szCs w:val="16"/>
        </w:rPr>
        <w:t xml:space="preserve">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w:t>
      </w:r>
      <w:proofErr w:type="gramStart"/>
      <w:r w:rsidRPr="00C009F3">
        <w:rPr>
          <w:sz w:val="10"/>
          <w:szCs w:val="16"/>
        </w:rPr>
        <w:t>remotely-piloted</w:t>
      </w:r>
      <w:proofErr w:type="gramEnd"/>
      <w:r w:rsidRPr="00C009F3">
        <w:rPr>
          <w:sz w:val="10"/>
          <w:szCs w:val="16"/>
        </w:rPr>
        <w:t xml:space="preserve"> systems where a human, though at a distance, still operates a given vehicle or system.</w:t>
      </w:r>
    </w:p>
    <w:p w14:paraId="0C12CEDE" w14:textId="77777777" w:rsidR="00567D52" w:rsidRPr="00C009F3" w:rsidRDefault="00567D52" w:rsidP="00567D52">
      <w:pPr>
        <w:rPr>
          <w:sz w:val="10"/>
          <w:szCs w:val="16"/>
        </w:rPr>
      </w:pPr>
      <w:r w:rsidRPr="00C009F3">
        <w:rPr>
          <w:sz w:val="10"/>
          <w:szCs w:val="16"/>
        </w:rPr>
        <w:t xml:space="preserve">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w:t>
      </w:r>
      <w:proofErr w:type="gramStart"/>
      <w:r w:rsidRPr="00C009F3">
        <w:rPr>
          <w:sz w:val="10"/>
          <w:szCs w:val="16"/>
        </w:rPr>
        <w:t>select</w:t>
      </w:r>
      <w:proofErr w:type="gramEnd"/>
      <w:r w:rsidRPr="00C009F3">
        <w:rPr>
          <w:sz w:val="10"/>
          <w:szCs w:val="16"/>
        </w:rPr>
        <w:t xml:space="preserve"> and engage targets, according to a common sense understanding of the terms.6</w:t>
      </w:r>
    </w:p>
    <w:p w14:paraId="4896D5D7" w14:textId="77777777" w:rsidR="00567D52" w:rsidRPr="00C009F3" w:rsidRDefault="00567D52" w:rsidP="00567D52">
      <w:pPr>
        <w:rPr>
          <w:sz w:val="10"/>
          <w:szCs w:val="16"/>
        </w:rPr>
      </w:pPr>
      <w:r w:rsidRPr="00C009F3">
        <w:rPr>
          <w:sz w:val="10"/>
          <w:szCs w:val="16"/>
        </w:rPr>
        <w:t xml:space="preserve">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w:t>
      </w:r>
      <w:proofErr w:type="spellStart"/>
      <w:r w:rsidRPr="00C009F3">
        <w:rPr>
          <w:sz w:val="10"/>
          <w:szCs w:val="16"/>
        </w:rPr>
        <w:t>Roff</w:t>
      </w:r>
      <w:proofErr w:type="spellEnd"/>
      <w:r w:rsidRPr="00C009F3">
        <w:rPr>
          <w:sz w:val="10"/>
          <w:szCs w:val="16"/>
        </w:rPr>
        <w:t xml:space="preserve">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w:t>
      </w:r>
      <w:proofErr w:type="spellStart"/>
      <w:r w:rsidRPr="00C009F3">
        <w:rPr>
          <w:sz w:val="10"/>
          <w:szCs w:val="16"/>
        </w:rPr>
        <w:t>fromsystems</w:t>
      </w:r>
      <w:proofErr w:type="spellEnd"/>
      <w:r w:rsidRPr="00C009F3">
        <w:rPr>
          <w:sz w:val="10"/>
          <w:szCs w:val="16"/>
        </w:rPr>
        <w:t xml:space="preserve">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5D9685FA" w14:textId="77777777" w:rsidR="00567D52" w:rsidRPr="00C009F3" w:rsidRDefault="00567D52" w:rsidP="00567D52">
      <w:pPr>
        <w:rPr>
          <w:sz w:val="10"/>
          <w:szCs w:val="16"/>
        </w:rPr>
      </w:pPr>
      <w:r w:rsidRPr="00C009F3">
        <w:rPr>
          <w:sz w:val="10"/>
          <w:szCs w:val="16"/>
        </w:rPr>
        <w:t xml:space="preserve">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w:t>
      </w:r>
      <w:proofErr w:type="spellStart"/>
      <w:r w:rsidRPr="00C009F3">
        <w:rPr>
          <w:sz w:val="10"/>
          <w:szCs w:val="16"/>
        </w:rPr>
        <w:t>Scharre</w:t>
      </w:r>
      <w:proofErr w:type="spellEnd"/>
      <w:r w:rsidRPr="00C009F3">
        <w:rPr>
          <w:sz w:val="10"/>
          <w:szCs w:val="16"/>
        </w:rPr>
        <w:t xml:space="preserv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729E9EBC" w14:textId="77777777" w:rsidR="00567D52" w:rsidRPr="00C009F3" w:rsidRDefault="00567D52" w:rsidP="00567D52">
      <w:pPr>
        <w:rPr>
          <w:sz w:val="10"/>
          <w:szCs w:val="16"/>
        </w:rPr>
      </w:pPr>
      <w:r w:rsidRPr="00C009F3">
        <w:rPr>
          <w:sz w:val="10"/>
          <w:szCs w:val="16"/>
        </w:rPr>
        <w:t>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14:paraId="4A3C871C" w14:textId="77777777" w:rsidR="00567D52" w:rsidRPr="00C009F3" w:rsidRDefault="00567D52" w:rsidP="00567D52">
      <w:pPr>
        <w:rPr>
          <w:sz w:val="16"/>
        </w:rPr>
      </w:pPr>
      <w:r w:rsidRPr="00C009F3">
        <w:rPr>
          <w:sz w:val="16"/>
        </w:rPr>
        <w:t>Why Invest in Autonomous Systems?</w:t>
      </w:r>
    </w:p>
    <w:p w14:paraId="5FAED39A" w14:textId="3DB11358" w:rsidR="001A1801" w:rsidRPr="00DF040B" w:rsidRDefault="00567D52" w:rsidP="001A1801">
      <w:pPr>
        <w:rPr>
          <w:sz w:val="16"/>
        </w:rPr>
      </w:pPr>
      <w:r w:rsidRPr="00C009F3">
        <w:rPr>
          <w:rStyle w:val="StyleUnderline"/>
          <w:highlight w:val="green"/>
        </w:rPr>
        <w:t>Militaries are</w:t>
      </w:r>
      <w:r w:rsidRPr="00C009F3">
        <w:rPr>
          <w:rStyle w:val="StyleUnderline"/>
        </w:rPr>
        <w:t xml:space="preserve"> already </w:t>
      </w:r>
      <w:r w:rsidRPr="00C009F3">
        <w:rPr>
          <w:rStyle w:val="StyleUnderline"/>
          <w:highlight w:val="green"/>
        </w:rPr>
        <w:t>increasing</w:t>
      </w:r>
      <w:r w:rsidRPr="00C009F3">
        <w:rPr>
          <w:rStyle w:val="StyleUnderline"/>
        </w:rPr>
        <w:t xml:space="preserve"> their </w:t>
      </w:r>
      <w:r w:rsidRPr="00C009F3">
        <w:rPr>
          <w:rStyle w:val="StyleUnderline"/>
          <w:highlight w:val="green"/>
        </w:rPr>
        <w:t>investments in</w:t>
      </w:r>
      <w:r w:rsidRPr="00C009F3">
        <w:rPr>
          <w:rStyle w:val="StyleUnderline"/>
        </w:rPr>
        <w:t xml:space="preserve"> </w:t>
      </w:r>
      <w:proofErr w:type="gramStart"/>
      <w:r w:rsidRPr="00C009F3">
        <w:rPr>
          <w:rStyle w:val="StyleUnderline"/>
        </w:rPr>
        <w:t>remotely-piloted</w:t>
      </w:r>
      <w:proofErr w:type="gramEnd"/>
      <w:r w:rsidRPr="00C009F3">
        <w:rPr>
          <w:rStyle w:val="StyleUnderline"/>
        </w:rPr>
        <w:t xml:space="preserve"> </w:t>
      </w:r>
      <w:r w:rsidRPr="00C009F3">
        <w:rPr>
          <w:rStyle w:val="StyleUnderline"/>
          <w:highlight w:val="green"/>
        </w:rPr>
        <w:t>robotic systems. From</w:t>
      </w:r>
      <w:r w:rsidRPr="00C009F3">
        <w:rPr>
          <w:rStyle w:val="StyleUnderline"/>
        </w:rPr>
        <w:t xml:space="preserve"> UAVs</w:t>
      </w:r>
      <w:r w:rsidRPr="00C009F3">
        <w:rPr>
          <w:sz w:val="16"/>
        </w:rPr>
        <w:t xml:space="preserve"> such as the MQ-9 Reaper (</w:t>
      </w:r>
      <w:r w:rsidRPr="00C009F3">
        <w:rPr>
          <w:rStyle w:val="Emphasis"/>
          <w:highlight w:val="green"/>
        </w:rPr>
        <w:t>U</w:t>
      </w:r>
      <w:r w:rsidRPr="00C009F3">
        <w:rPr>
          <w:sz w:val="16"/>
        </w:rPr>
        <w:t xml:space="preserve">nited </w:t>
      </w:r>
      <w:r w:rsidRPr="00C009F3">
        <w:rPr>
          <w:rStyle w:val="Emphasis"/>
          <w:highlight w:val="green"/>
        </w:rPr>
        <w:t>S</w:t>
      </w:r>
      <w:r w:rsidRPr="00C009F3">
        <w:rPr>
          <w:sz w:val="16"/>
        </w:rPr>
        <w:t xml:space="preserve">tates) </w:t>
      </w:r>
      <w:r w:rsidRPr="00C009F3">
        <w:rPr>
          <w:rStyle w:val="StyleUnderline"/>
          <w:highlight w:val="green"/>
        </w:rPr>
        <w:t>to</w:t>
      </w:r>
      <w:r w:rsidRPr="00C009F3">
        <w:rPr>
          <w:rStyle w:val="StyleUnderline"/>
        </w:rPr>
        <w:t xml:space="preserve"> uninhabited surface vehicles (USVs)</w:t>
      </w:r>
      <w:r w:rsidRPr="00C009F3">
        <w:rPr>
          <w:sz w:val="16"/>
        </w:rPr>
        <w:t xml:space="preserve"> such as the Guardium (</w:t>
      </w:r>
      <w:r w:rsidRPr="00C009F3">
        <w:rPr>
          <w:rStyle w:val="Emphasis"/>
          <w:highlight w:val="green"/>
        </w:rPr>
        <w:t>Israel</w:t>
      </w:r>
      <w:r w:rsidRPr="00C009F3">
        <w:rPr>
          <w:sz w:val="16"/>
          <w:highlight w:val="green"/>
        </w:rPr>
        <w:t xml:space="preserve">) </w:t>
      </w:r>
      <w:r w:rsidRPr="00C009F3">
        <w:rPr>
          <w:rStyle w:val="StyleUnderline"/>
          <w:highlight w:val="green"/>
        </w:rPr>
        <w:t>to</w:t>
      </w:r>
      <w:r w:rsidRPr="00C009F3">
        <w:rPr>
          <w:rStyle w:val="StyleUnderline"/>
        </w:rPr>
        <w:t xml:space="preserve"> uninhabited ground vehicles (UGV) such as Platform-M </w:t>
      </w:r>
      <w:r w:rsidRPr="00C009F3">
        <w:rPr>
          <w:rStyle w:val="StyleUnderline"/>
          <w:highlight w:val="green"/>
        </w:rPr>
        <w:t>(</w:t>
      </w:r>
      <w:r w:rsidRPr="00C009F3">
        <w:rPr>
          <w:rStyle w:val="Emphasis"/>
          <w:highlight w:val="green"/>
        </w:rPr>
        <w:t>Russia</w:t>
      </w:r>
      <w:r w:rsidRPr="00C009F3">
        <w:rPr>
          <w:rStyle w:val="StyleUnderline"/>
          <w:highlight w:val="green"/>
        </w:rPr>
        <w:t xml:space="preserve">), militaries </w:t>
      </w:r>
      <w:r w:rsidRPr="00C009F3">
        <w:rPr>
          <w:rStyle w:val="Emphasis"/>
          <w:highlight w:val="green"/>
        </w:rPr>
        <w:t>around the world</w:t>
      </w:r>
      <w:r w:rsidRPr="00C009F3">
        <w:rPr>
          <w:rStyle w:val="StyleUnderline"/>
          <w:highlight w:val="green"/>
        </w:rPr>
        <w:t xml:space="preserve"> are investing</w:t>
      </w:r>
      <w:r w:rsidRPr="00C009F3">
        <w:rPr>
          <w:rStyle w:val="StyleUnderline"/>
        </w:rPr>
        <w:t xml:space="preserve"> in remotely piloted platforms</w:t>
      </w:r>
      <w:r w:rsidRPr="00C009F3">
        <w:rPr>
          <w:sz w:val="16"/>
        </w:rPr>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sectPr w:rsidR="001A1801" w:rsidRPr="00DF04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6B93379"/>
    <w:multiLevelType w:val="hybridMultilevel"/>
    <w:tmpl w:val="8F729BE8"/>
    <w:lvl w:ilvl="0" w:tplc="8A8C8BAE">
      <w:start w:val="1"/>
      <w:numFmt w:val="lowerLetter"/>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237382"/>
    <w:multiLevelType w:val="hybridMultilevel"/>
    <w:tmpl w:val="C82823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0E7D3E"/>
    <w:multiLevelType w:val="hybridMultilevel"/>
    <w:tmpl w:val="DF4E3C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49979624"/>
    <w:docVar w:name="VerbatimVersion" w:val="5.1"/>
  </w:docVars>
  <w:rsids>
    <w:rsidRoot w:val="00731CC9"/>
    <w:rsid w:val="000139A3"/>
    <w:rsid w:val="000C6C70"/>
    <w:rsid w:val="000E0007"/>
    <w:rsid w:val="000F1F73"/>
    <w:rsid w:val="00100833"/>
    <w:rsid w:val="00104529"/>
    <w:rsid w:val="00105942"/>
    <w:rsid w:val="00107396"/>
    <w:rsid w:val="00143B14"/>
    <w:rsid w:val="00144A4C"/>
    <w:rsid w:val="00167103"/>
    <w:rsid w:val="0017210C"/>
    <w:rsid w:val="00176AB0"/>
    <w:rsid w:val="00177B7D"/>
    <w:rsid w:val="0018322D"/>
    <w:rsid w:val="001A100F"/>
    <w:rsid w:val="001A1801"/>
    <w:rsid w:val="001B5776"/>
    <w:rsid w:val="001D314D"/>
    <w:rsid w:val="001D35B0"/>
    <w:rsid w:val="001E527A"/>
    <w:rsid w:val="001F78CE"/>
    <w:rsid w:val="00222792"/>
    <w:rsid w:val="00251FC7"/>
    <w:rsid w:val="002855A7"/>
    <w:rsid w:val="002B146A"/>
    <w:rsid w:val="002B5E17"/>
    <w:rsid w:val="002F3C08"/>
    <w:rsid w:val="00303356"/>
    <w:rsid w:val="00315690"/>
    <w:rsid w:val="00316B75"/>
    <w:rsid w:val="003243D1"/>
    <w:rsid w:val="00325646"/>
    <w:rsid w:val="00334530"/>
    <w:rsid w:val="003450E1"/>
    <w:rsid w:val="003460F2"/>
    <w:rsid w:val="00354304"/>
    <w:rsid w:val="003622E6"/>
    <w:rsid w:val="0038158C"/>
    <w:rsid w:val="003902BA"/>
    <w:rsid w:val="003A09E2"/>
    <w:rsid w:val="003B73C7"/>
    <w:rsid w:val="003C1CC8"/>
    <w:rsid w:val="003D0871"/>
    <w:rsid w:val="003E7FCC"/>
    <w:rsid w:val="00407037"/>
    <w:rsid w:val="004605D6"/>
    <w:rsid w:val="00462CAC"/>
    <w:rsid w:val="004C60E8"/>
    <w:rsid w:val="004D46CC"/>
    <w:rsid w:val="004E3579"/>
    <w:rsid w:val="004E728B"/>
    <w:rsid w:val="004F39E0"/>
    <w:rsid w:val="00537BD5"/>
    <w:rsid w:val="00567D52"/>
    <w:rsid w:val="0057268A"/>
    <w:rsid w:val="005B2B00"/>
    <w:rsid w:val="005C7041"/>
    <w:rsid w:val="005D2912"/>
    <w:rsid w:val="005D55F6"/>
    <w:rsid w:val="005F2BD2"/>
    <w:rsid w:val="006065BD"/>
    <w:rsid w:val="0061657F"/>
    <w:rsid w:val="00645FA9"/>
    <w:rsid w:val="00647866"/>
    <w:rsid w:val="00665003"/>
    <w:rsid w:val="00676BE2"/>
    <w:rsid w:val="00686E94"/>
    <w:rsid w:val="006A2AD0"/>
    <w:rsid w:val="006A3516"/>
    <w:rsid w:val="006C2375"/>
    <w:rsid w:val="006D4ECC"/>
    <w:rsid w:val="006F7831"/>
    <w:rsid w:val="007153F2"/>
    <w:rsid w:val="00722258"/>
    <w:rsid w:val="007243E5"/>
    <w:rsid w:val="00731CC9"/>
    <w:rsid w:val="00766EA0"/>
    <w:rsid w:val="007A2226"/>
    <w:rsid w:val="007A4F9D"/>
    <w:rsid w:val="007F16A3"/>
    <w:rsid w:val="007F5B66"/>
    <w:rsid w:val="00823A1C"/>
    <w:rsid w:val="008318C6"/>
    <w:rsid w:val="00845B9D"/>
    <w:rsid w:val="00852FEE"/>
    <w:rsid w:val="008547B6"/>
    <w:rsid w:val="00860984"/>
    <w:rsid w:val="00870B98"/>
    <w:rsid w:val="00884F6A"/>
    <w:rsid w:val="008940CA"/>
    <w:rsid w:val="008B3ECB"/>
    <w:rsid w:val="008B4E85"/>
    <w:rsid w:val="008C1B2E"/>
    <w:rsid w:val="008F4E5A"/>
    <w:rsid w:val="0091627E"/>
    <w:rsid w:val="009272BB"/>
    <w:rsid w:val="00935D91"/>
    <w:rsid w:val="0097032B"/>
    <w:rsid w:val="009950FF"/>
    <w:rsid w:val="009C0A90"/>
    <w:rsid w:val="009C10F1"/>
    <w:rsid w:val="009C3C7B"/>
    <w:rsid w:val="009D2EAD"/>
    <w:rsid w:val="009D54B2"/>
    <w:rsid w:val="009E1922"/>
    <w:rsid w:val="009F2C1E"/>
    <w:rsid w:val="009F7ED2"/>
    <w:rsid w:val="00A16E4C"/>
    <w:rsid w:val="00A17130"/>
    <w:rsid w:val="00A93661"/>
    <w:rsid w:val="00A95652"/>
    <w:rsid w:val="00AC0AB8"/>
    <w:rsid w:val="00AF0CA4"/>
    <w:rsid w:val="00B33C6D"/>
    <w:rsid w:val="00B41B4D"/>
    <w:rsid w:val="00B4416C"/>
    <w:rsid w:val="00B4508F"/>
    <w:rsid w:val="00B544E0"/>
    <w:rsid w:val="00B55AD5"/>
    <w:rsid w:val="00B617E4"/>
    <w:rsid w:val="00B8057C"/>
    <w:rsid w:val="00B83154"/>
    <w:rsid w:val="00BD6238"/>
    <w:rsid w:val="00BF593B"/>
    <w:rsid w:val="00BF773A"/>
    <w:rsid w:val="00BF7E81"/>
    <w:rsid w:val="00C009F3"/>
    <w:rsid w:val="00C13773"/>
    <w:rsid w:val="00C17CC8"/>
    <w:rsid w:val="00C24E92"/>
    <w:rsid w:val="00C44381"/>
    <w:rsid w:val="00C46FCA"/>
    <w:rsid w:val="00C61B2D"/>
    <w:rsid w:val="00C83417"/>
    <w:rsid w:val="00C9604F"/>
    <w:rsid w:val="00CA19AA"/>
    <w:rsid w:val="00CC5298"/>
    <w:rsid w:val="00CD736E"/>
    <w:rsid w:val="00CD798D"/>
    <w:rsid w:val="00CE161E"/>
    <w:rsid w:val="00CF59A8"/>
    <w:rsid w:val="00D0102E"/>
    <w:rsid w:val="00D1426C"/>
    <w:rsid w:val="00D15EB5"/>
    <w:rsid w:val="00D24F8C"/>
    <w:rsid w:val="00D325A9"/>
    <w:rsid w:val="00D35CBE"/>
    <w:rsid w:val="00D35D54"/>
    <w:rsid w:val="00D36A8A"/>
    <w:rsid w:val="00D379DF"/>
    <w:rsid w:val="00D61409"/>
    <w:rsid w:val="00D6691E"/>
    <w:rsid w:val="00D71170"/>
    <w:rsid w:val="00DA1C92"/>
    <w:rsid w:val="00DA25D4"/>
    <w:rsid w:val="00DA6538"/>
    <w:rsid w:val="00DB1DA9"/>
    <w:rsid w:val="00DF040B"/>
    <w:rsid w:val="00E030A6"/>
    <w:rsid w:val="00E13A2F"/>
    <w:rsid w:val="00E148FD"/>
    <w:rsid w:val="00E15E75"/>
    <w:rsid w:val="00E5262C"/>
    <w:rsid w:val="00E63F90"/>
    <w:rsid w:val="00E821C5"/>
    <w:rsid w:val="00E93528"/>
    <w:rsid w:val="00EC72AE"/>
    <w:rsid w:val="00EC7DC4"/>
    <w:rsid w:val="00ED30CF"/>
    <w:rsid w:val="00EE5AB8"/>
    <w:rsid w:val="00F0701F"/>
    <w:rsid w:val="00F176EF"/>
    <w:rsid w:val="00F45E10"/>
    <w:rsid w:val="00F5343A"/>
    <w:rsid w:val="00F6364A"/>
    <w:rsid w:val="00F80BB5"/>
    <w:rsid w:val="00F86E18"/>
    <w:rsid w:val="00F9113A"/>
    <w:rsid w:val="00FB0FC0"/>
    <w:rsid w:val="00FE2546"/>
    <w:rsid w:val="00FF0245"/>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1174C"/>
  <w15:chartTrackingRefBased/>
  <w15:docId w15:val="{2A2A0EA0-7E87-41F8-9B7F-AB3ECAFCD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43D1"/>
    <w:rPr>
      <w:rFonts w:ascii="Calibri" w:hAnsi="Calibri"/>
    </w:rPr>
  </w:style>
  <w:style w:type="paragraph" w:styleId="Heading1">
    <w:name w:val="heading 1"/>
    <w:aliases w:val="Pocket"/>
    <w:basedOn w:val="Normal"/>
    <w:next w:val="Normal"/>
    <w:link w:val="Heading1Char"/>
    <w:qFormat/>
    <w:rsid w:val="003243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43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3243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3243D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243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43D1"/>
  </w:style>
  <w:style w:type="character" w:customStyle="1" w:styleId="Heading1Char">
    <w:name w:val="Heading 1 Char"/>
    <w:aliases w:val="Pocket Char"/>
    <w:basedOn w:val="DefaultParagraphFont"/>
    <w:link w:val="Heading1"/>
    <w:rsid w:val="003243D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243D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2"/>
    <w:rsid w:val="003243D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3243D1"/>
    <w:rPr>
      <w:rFonts w:ascii="Calibri" w:eastAsiaTheme="majorEastAsia" w:hAnsi="Calibri" w:cstheme="majorBidi"/>
      <w:b/>
      <w:iCs/>
      <w:sz w:val="26"/>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7"/>
    <w:qFormat/>
    <w:rsid w:val="003243D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243D1"/>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3243D1"/>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3243D1"/>
    <w:rPr>
      <w:color w:val="auto"/>
      <w:u w:val="none"/>
    </w:rPr>
  </w:style>
  <w:style w:type="character" w:styleId="FollowedHyperlink">
    <w:name w:val="FollowedHyperlink"/>
    <w:basedOn w:val="DefaultParagraphFont"/>
    <w:uiPriority w:val="99"/>
    <w:semiHidden/>
    <w:unhideWhenUsed/>
    <w:rsid w:val="003243D1"/>
    <w:rPr>
      <w:color w:val="auto"/>
      <w:u w:val="none"/>
    </w:rPr>
  </w:style>
  <w:style w:type="paragraph" w:customStyle="1" w:styleId="textbold">
    <w:name w:val="text bold"/>
    <w:basedOn w:val="Normal"/>
    <w:link w:val="Emphasis"/>
    <w:uiPriority w:val="7"/>
    <w:qFormat/>
    <w:rsid w:val="00731CC9"/>
    <w:pPr>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No Spacing23"/>
    <w:basedOn w:val="Heading1"/>
    <w:link w:val="Hyperlink"/>
    <w:autoRedefine/>
    <w:uiPriority w:val="99"/>
    <w:qFormat/>
    <w:rsid w:val="00731CC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ca,Clear,Note Level 21,No Spacing11211"/>
    <w:basedOn w:val="Heading1"/>
    <w:autoRedefine/>
    <w:uiPriority w:val="99"/>
    <w:qFormat/>
    <w:rsid w:val="00731CC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462CAC"/>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IntenseEmphasis">
    <w:name w:val="Intense Emphasis"/>
    <w:aliases w:val="Char Char Char1,9.5 pt,Citation Char Char Char Char Char,Citation Char1 Char Char Char,no Char,Citation Ch,8.,9.5 p,cit,8,Underline Char Char,9.5 ,Box Out,Underline Char,Heading 3 Char Char Char1,Underline1,ci1,Intense Emphasis11111"/>
    <w:basedOn w:val="DefaultParagraphFont"/>
    <w:uiPriority w:val="6"/>
    <w:qFormat/>
    <w:rsid w:val="00D35CBE"/>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spacereview.com/article/4233/1" TargetMode="External"/><Relationship Id="rId13" Type="http://schemas.openxmlformats.org/officeDocument/2006/relationships/hyperlink" Target="https://www.nasa.gov/sites/default/files/atoms/files/sia_ssir_2017.pdf" TargetMode="External"/><Relationship Id="rId18" Type="http://schemas.openxmlformats.org/officeDocument/2006/relationships/hyperlink" Target="https://www.europeanleadershipnetwork.org/commentary/the-art-of-space-deterrence/" TargetMode="External"/><Relationship Id="rId3" Type="http://schemas.openxmlformats.org/officeDocument/2006/relationships/styles" Target="styles.xml"/><Relationship Id="rId7" Type="http://schemas.openxmlformats.org/officeDocument/2006/relationships/hyperlink" Target="https://www.lawinsider.com/dictionary/private-entity%20//" TargetMode="External"/><Relationship Id="rId12" Type="http://schemas.openxmlformats.org/officeDocument/2006/relationships/hyperlink" Target="https://apps.bea.gov/scb/2019/12-december/pdf/1219-commercial-space.pdf" TargetMode="External"/><Relationship Id="rId17" Type="http://schemas.openxmlformats.org/officeDocument/2006/relationships/hyperlink" Target="http://www.jstor.org/stable/23559190.%20Accessed%2023%20Nov.%202020" TargetMode="External"/><Relationship Id="rId2" Type="http://schemas.openxmlformats.org/officeDocument/2006/relationships/numbering" Target="numbering.xml"/><Relationship Id="rId16" Type="http://schemas.openxmlformats.org/officeDocument/2006/relationships/hyperlink" Target="https://digital.lib.washington.edu/researchworks/bitstream/handle/1773/38693/TaskForceC-Bessner.pdf?sequence=1&amp;isAllowed=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google.com/search?q=by+definition&amp;oq=by+definition&amp;aqs=edge..69i57l2j69i59l2j69i60j69i64j69i60l3.1219j0j1&amp;sourceid=chrome&amp;ie=UTF-8" TargetMode="External"/><Relationship Id="rId11" Type="http://schemas.openxmlformats.org/officeDocument/2006/relationships/hyperlink" Target="https://www.hbs.edu/ris/Publication%20Files/jep.32.2.173_Space,%20the%20Final%20Economic%20Frontier_413bf24d-42e6-4cea-8cc5-a0d2f6fc6a70.pdf" TargetMode="External"/><Relationship Id="rId5" Type="http://schemas.openxmlformats.org/officeDocument/2006/relationships/webSettings" Target="webSettings.xml"/><Relationship Id="rId15" Type="http://schemas.openxmlformats.org/officeDocument/2006/relationships/hyperlink" Target="https://unoosa.org/documents/pdf/copuos/lsc/2021/tech-08E.pdf" TargetMode="External"/><Relationship Id="rId10" Type="http://schemas.openxmlformats.org/officeDocument/2006/relationships/hyperlink" Target="https://www.sefaria.org/Bava_Batra.21a.11?lang=b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hereisroadster.com/" TargetMode="External"/><Relationship Id="rId14" Type="http://schemas.openxmlformats.org/officeDocument/2006/relationships/hyperlink" Target="http://www.institutions.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389</TotalTime>
  <Pages>1</Pages>
  <Words>12887</Words>
  <Characters>73457</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71</cp:revision>
  <dcterms:created xsi:type="dcterms:W3CDTF">2022-02-20T18:11:00Z</dcterms:created>
  <dcterms:modified xsi:type="dcterms:W3CDTF">2022-02-23T02:21:00Z</dcterms:modified>
</cp:coreProperties>
</file>