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8343E"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3FC9267C"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C168D9">
        <w:rPr>
          <w:rFonts w:ascii="Times New Roman" w:hAnsi="Times New Roman" w:cs="Times New Roman"/>
          <w:b/>
          <w:bCs/>
          <w:color w:val="000000"/>
          <w:sz w:val="26"/>
          <w:szCs w:val="26"/>
        </w:rPr>
        <w:t>Constitutivism</w:t>
      </w:r>
      <w:proofErr w:type="spellEnd"/>
      <w:r w:rsidRPr="00C168D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C168D9">
        <w:rPr>
          <w:rFonts w:ascii="Times New Roman" w:hAnsi="Times New Roman" w:cs="Times New Roman"/>
          <w:b/>
          <w:bCs/>
          <w:color w:val="000000"/>
          <w:sz w:val="26"/>
          <w:szCs w:val="26"/>
        </w:rPr>
        <w:t>meta</w:t>
      </w:r>
      <w:proofErr w:type="gramEnd"/>
      <w:r w:rsidRPr="00C168D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if they affirm better and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the contrary  </w:t>
      </w:r>
    </w:p>
    <w:p w14:paraId="22D6358C"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0ED0EED0"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006668D3"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C168D9">
        <w:rPr>
          <w:rFonts w:ascii="Times New Roman" w:hAnsi="Times New Roman" w:cs="Times New Roman"/>
          <w:b/>
          <w:bCs/>
          <w:color w:val="000000"/>
          <w:sz w:val="26"/>
          <w:szCs w:val="26"/>
        </w:rPr>
        <w:t>lies which</w:t>
      </w:r>
      <w:proofErr w:type="gramEnd"/>
      <w:r w:rsidRPr="00C168D9">
        <w:rPr>
          <w:rFonts w:ascii="Times New Roman" w:hAnsi="Times New Roman" w:cs="Times New Roman"/>
          <w:b/>
          <w:bCs/>
          <w:color w:val="000000"/>
          <w:sz w:val="26"/>
          <w:szCs w:val="26"/>
        </w:rPr>
        <w:t xml:space="preserve"> is what fuels propaganda and oppression.  </w:t>
      </w:r>
    </w:p>
    <w:p w14:paraId="73D01029" w14:textId="77777777" w:rsidR="00085207" w:rsidRPr="00C168D9" w:rsidRDefault="00085207" w:rsidP="00085207">
      <w:pPr>
        <w:spacing w:after="240"/>
        <w:rPr>
          <w:rFonts w:ascii="Times New Roman" w:eastAsia="Times New Roman" w:hAnsi="Times New Roman" w:cs="Times New Roman"/>
          <w:sz w:val="20"/>
          <w:szCs w:val="20"/>
        </w:rPr>
      </w:pPr>
    </w:p>
    <w:p w14:paraId="1008E6DD"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5"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6"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14:paraId="408D78CA"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C168D9">
        <w:rPr>
          <w:rFonts w:ascii="Times New Roman" w:hAnsi="Times New Roman" w:cs="Times New Roman"/>
          <w:i/>
          <w:iCs/>
          <w:color w:val="000000"/>
        </w:rPr>
        <w:t>Thefreedictionary</w:t>
      </w:r>
      <w:proofErr w:type="spellEnd"/>
      <w:r w:rsidRPr="00C168D9">
        <w:rPr>
          <w:rFonts w:ascii="Times New Roman" w:hAnsi="Times New Roman" w:cs="Times New Roman"/>
          <w:i/>
          <w:iCs/>
          <w:color w:val="000000"/>
        </w:rPr>
        <w:t xml:space="preserve"> – assert to be true</w:t>
      </w:r>
      <w:r w:rsidRPr="00C168D9">
        <w:rPr>
          <w:rFonts w:ascii="Times New Roman" w:hAnsi="Times New Roman" w:cs="Times New Roman"/>
          <w:color w:val="000000"/>
        </w:rPr>
        <w:t> </w:t>
      </w:r>
    </w:p>
    <w:p w14:paraId="0E5FA252"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05E2DB77" w14:textId="77777777" w:rsidR="00085207" w:rsidRPr="00C168D9" w:rsidRDefault="00085207" w:rsidP="00085207">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14:paraId="6B0A1621" w14:textId="77777777" w:rsidR="00085207" w:rsidRPr="00C168D9" w:rsidRDefault="00085207" w:rsidP="00085207">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ICW NW</w:t>
      </w:r>
    </w:p>
    <w:p w14:paraId="7CFFEF23" w14:textId="77777777" w:rsidR="00085207" w:rsidRPr="00C168D9" w:rsidRDefault="00085207" w:rsidP="00085207">
      <w:pPr>
        <w:spacing w:after="360"/>
        <w:jc w:val="both"/>
        <w:rPr>
          <w:rFonts w:ascii="Times New Roman" w:hAnsi="Times New Roman" w:cs="Times New Roman"/>
          <w:sz w:val="20"/>
          <w:szCs w:val="20"/>
        </w:rPr>
      </w:pP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C168D9">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w:t>
      </w:r>
      <w:proofErr w:type="spellStart"/>
      <w:r w:rsidRPr="00C168D9">
        <w:rPr>
          <w:rFonts w:ascii="Times New Roman" w:hAnsi="Times New Roman" w:cs="Times New Roman"/>
          <w:b/>
          <w:bCs/>
          <w:color w:val="000000"/>
          <w:u w:val="single"/>
        </w:rPr>
        <w:t>Nozick</w:t>
      </w:r>
      <w:proofErr w:type="spellEnd"/>
      <w:r w:rsidRPr="00C168D9">
        <w:rPr>
          <w:rFonts w:ascii="Times New Roman" w:hAnsi="Times New Roman" w:cs="Times New Roman"/>
          <w:b/>
          <w:bCs/>
          <w:color w:val="000000"/>
          <w:u w:val="single"/>
        </w:rPr>
        <w:t xml:space="preserve">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14:paraId="01861B5D"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14:paraId="10D465D3" w14:textId="77777777" w:rsidR="00085207" w:rsidRPr="00C168D9" w:rsidRDefault="00085207" w:rsidP="00085207">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 xml:space="preserve"> 2,</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w:t>
      </w:r>
    </w:p>
    <w:p w14:paraId="3F531B7B" w14:textId="77777777" w:rsidR="00085207" w:rsidRPr="00C168D9" w:rsidRDefault="00085207" w:rsidP="00085207">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w:t>
      </w:r>
      <w:proofErr w:type="spellStart"/>
      <w:r w:rsidRPr="00C168D9">
        <w:rPr>
          <w:rFonts w:ascii="Times New Roman" w:hAnsi="Times New Roman" w:cs="Times New Roman"/>
          <w:color w:val="000000"/>
          <w:sz w:val="12"/>
          <w:szCs w:val="12"/>
        </w:rPr>
        <w:t>Nozick’s</w:t>
      </w:r>
      <w:proofErr w:type="spellEnd"/>
      <w:r w:rsidRPr="00C168D9">
        <w:rPr>
          <w:rFonts w:ascii="Times New Roman" w:hAnsi="Times New Roman" w:cs="Times New Roman"/>
          <w:color w:val="000000"/>
          <w:sz w:val="12"/>
          <w:szCs w:val="12"/>
        </w:rPr>
        <w:t xml:space="preserve">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14:paraId="72521C21" w14:textId="77777777" w:rsidR="00085207" w:rsidRPr="00C168D9" w:rsidRDefault="00085207" w:rsidP="00085207">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what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530E096F"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14:paraId="5C8CD372" w14:textId="77777777" w:rsidR="00085207" w:rsidRPr="00C168D9" w:rsidRDefault="00085207" w:rsidP="00085207">
      <w:pPr>
        <w:rPr>
          <w:rFonts w:ascii="Times New Roman" w:eastAsia="Times New Roman" w:hAnsi="Times New Roman" w:cs="Times New Roman"/>
          <w:sz w:val="20"/>
          <w:szCs w:val="20"/>
        </w:rPr>
      </w:pPr>
    </w:p>
    <w:p w14:paraId="21989A60"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14:paraId="7667262B" w14:textId="77777777" w:rsidR="00085207" w:rsidRPr="00C168D9" w:rsidRDefault="00085207" w:rsidP="00085207">
      <w:pPr>
        <w:rPr>
          <w:rFonts w:ascii="Times New Roman" w:eastAsia="Times New Roman" w:hAnsi="Times New Roman" w:cs="Times New Roman"/>
          <w:sz w:val="20"/>
          <w:szCs w:val="20"/>
        </w:rPr>
      </w:pPr>
    </w:p>
    <w:p w14:paraId="6E3042E5" w14:textId="77777777" w:rsidR="00085207" w:rsidRPr="00FD5EE3" w:rsidRDefault="00085207" w:rsidP="00085207">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14:paraId="4C832E05" w14:textId="77777777" w:rsidR="00085207" w:rsidRPr="00FD5EE3" w:rsidRDefault="00085207" w:rsidP="00085207">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14:paraId="5F896622" w14:textId="77777777" w:rsidR="00085207" w:rsidRPr="00FD5EE3" w:rsidRDefault="00085207" w:rsidP="00085207">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14:paraId="35200AE8" w14:textId="77777777" w:rsidR="00085207" w:rsidRPr="00FD5EE3" w:rsidRDefault="00085207" w:rsidP="00085207">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14:paraId="294F36FB" w14:textId="77777777" w:rsidR="00085207" w:rsidRPr="00FD5EE3" w:rsidRDefault="00085207" w:rsidP="00085207">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14:paraId="5EFD06B6"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2BF7518E" w14:textId="77777777" w:rsidR="00085207" w:rsidRPr="00C168D9" w:rsidRDefault="00085207" w:rsidP="00085207">
      <w:pPr>
        <w:rPr>
          <w:rFonts w:ascii="Times New Roman" w:eastAsia="Times New Roman" w:hAnsi="Times New Roman" w:cs="Times New Roman"/>
          <w:sz w:val="20"/>
          <w:szCs w:val="20"/>
        </w:rPr>
      </w:pPr>
    </w:p>
    <w:p w14:paraId="4A007B78"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0F8D7DFE" w14:textId="77777777" w:rsidR="00085207" w:rsidRPr="00C168D9" w:rsidRDefault="00085207" w:rsidP="00085207">
      <w:pPr>
        <w:rPr>
          <w:rFonts w:ascii="Times New Roman" w:eastAsia="Times New Roman" w:hAnsi="Times New Roman" w:cs="Times New Roman"/>
          <w:sz w:val="20"/>
          <w:szCs w:val="20"/>
        </w:rPr>
      </w:pPr>
    </w:p>
    <w:p w14:paraId="4227331E" w14:textId="77777777" w:rsidR="00085207" w:rsidRPr="00C168D9" w:rsidRDefault="00085207" w:rsidP="00085207">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C168D9">
        <w:rPr>
          <w:rFonts w:ascii="Times New Roman" w:hAnsi="Times New Roman" w:cs="Times New Roman"/>
          <w:b/>
          <w:bCs/>
          <w:color w:val="000000"/>
          <w:sz w:val="26"/>
          <w:szCs w:val="26"/>
        </w:rPr>
        <w:t>ev</w:t>
      </w:r>
      <w:proofErr w:type="spellEnd"/>
      <w:proofErr w:type="gramEnd"/>
    </w:p>
    <w:p w14:paraId="74E0E86D" w14:textId="77777777" w:rsidR="00085207" w:rsidRPr="00C168D9" w:rsidRDefault="00085207" w:rsidP="00085207">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73419854"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367DBCBC"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10BE59A2"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71814D74"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08853E6D" w14:textId="77777777" w:rsidR="00085207" w:rsidRPr="00C168D9" w:rsidRDefault="00085207" w:rsidP="00085207">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7AB882A2" w14:textId="77777777" w:rsidR="00085207" w:rsidRPr="00C168D9" w:rsidRDefault="00085207" w:rsidP="00085207">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I defend the whole </w:t>
      </w:r>
      <w:proofErr w:type="gramStart"/>
      <w:r w:rsidRPr="00C168D9">
        <w:rPr>
          <w:rFonts w:ascii="Times New Roman" w:hAnsi="Times New Roman" w:cs="Times New Roman"/>
          <w:b/>
          <w:bCs/>
          <w:color w:val="000000"/>
          <w:sz w:val="26"/>
          <w:szCs w:val="26"/>
        </w:rPr>
        <w:t>resolution,</w:t>
      </w:r>
      <w:proofErr w:type="gramEnd"/>
      <w:r w:rsidRPr="00C168D9">
        <w:rPr>
          <w:rFonts w:ascii="Times New Roman" w:hAnsi="Times New Roman" w:cs="Times New Roman"/>
          <w:b/>
          <w:bCs/>
          <w:color w:val="000000"/>
          <w:sz w:val="26"/>
          <w:szCs w:val="26"/>
        </w:rPr>
        <w:t xml:space="preserve"> I’ll clarify anything about my advocacy in cross, and change within reason if asked. </w:t>
      </w:r>
    </w:p>
    <w:p w14:paraId="1378730C" w14:textId="77777777" w:rsidR="00085207" w:rsidRPr="00C168D9" w:rsidRDefault="00085207" w:rsidP="00085207">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Contention 1) </w:t>
      </w:r>
      <w:proofErr w:type="gramStart"/>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right to strike is key to freedom, because otherwise workers are subject to arbitrary domination. </w:t>
      </w:r>
    </w:p>
    <w:p w14:paraId="0EE23FF2" w14:textId="77777777" w:rsidR="00085207" w:rsidRPr="00C168D9" w:rsidRDefault="00085207" w:rsidP="00085207">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333333"/>
          <w:sz w:val="26"/>
          <w:szCs w:val="26"/>
        </w:rPr>
        <w:t>Gourevitch</w:t>
      </w:r>
      <w:proofErr w:type="spellEnd"/>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w:t>
      </w:r>
      <w:proofErr w:type="gramStart"/>
      <w:r w:rsidRPr="00C168D9">
        <w:rPr>
          <w:rFonts w:ascii="Times New Roman" w:hAnsi="Times New Roman" w:cs="Times New Roman"/>
          <w:color w:val="333333"/>
          <w:sz w:val="20"/>
          <w:szCs w:val="20"/>
        </w:rPr>
        <w:t>?ID</w:t>
      </w:r>
      <w:proofErr w:type="gramEnd"/>
      <w:r w:rsidRPr="00C168D9">
        <w:rPr>
          <w:rFonts w:ascii="Times New Roman" w:hAnsi="Times New Roman" w:cs="Times New Roman"/>
          <w:color w:val="333333"/>
          <w:sz w:val="20"/>
          <w:szCs w:val="20"/>
        </w:rPr>
        <w:t>=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18BBDD51" w14:textId="77777777" w:rsidR="00085207" w:rsidRPr="00C168D9" w:rsidRDefault="00085207" w:rsidP="00085207">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xml:space="preserve">: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 xml:space="preserve">domination that shows up not just in the threat of being fired,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w:t>
      </w:r>
      <w:proofErr w:type="spellStart"/>
      <w:r w:rsidRPr="00C168D9">
        <w:rPr>
          <w:rFonts w:ascii="Times New Roman" w:hAnsi="Times New Roman" w:cs="Times New Roman"/>
          <w:color w:val="000000"/>
          <w:sz w:val="12"/>
          <w:szCs w:val="12"/>
        </w:rPr>
        <w:t>solidaristic</w:t>
      </w:r>
      <w:proofErr w:type="spellEnd"/>
      <w:r w:rsidRPr="00C168D9">
        <w:rPr>
          <w:rFonts w:ascii="Times New Roman" w:hAnsi="Times New Roman" w:cs="Times New Roman"/>
          <w:color w:val="000000"/>
          <w:sz w:val="12"/>
          <w:szCs w:val="12"/>
        </w:rPr>
        <w:t xml:space="preserve"> actions might be superior to workplace strikes because they are ways of holding not just an individual employer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a whole class of owners and even the state itself responsible. That is to say, they are way of getting at the background structure, of which any given employer is a relatively small part.</w:t>
      </w:r>
    </w:p>
    <w:p w14:paraId="7A261AF4" w14:textId="77777777" w:rsidR="00085207" w:rsidRPr="00C168D9" w:rsidRDefault="00085207" w:rsidP="00085207">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14:paraId="22E4FB21" w14:textId="77777777" w:rsidR="00085207" w:rsidRPr="00C168D9" w:rsidRDefault="00085207" w:rsidP="00085207">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14:paraId="4582D776" w14:textId="77777777" w:rsidR="00085207" w:rsidRPr="00C168D9" w:rsidRDefault="00085207" w:rsidP="00085207">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Andelson</w:t>
      </w:r>
      <w:proofErr w:type="spellEnd"/>
      <w:r w:rsidRPr="00C168D9">
        <w:rPr>
          <w:rFonts w:ascii="Times New Roman" w:hAnsi="Times New Roman" w:cs="Times New Roman"/>
          <w:b/>
          <w:bCs/>
          <w:color w:val="000000"/>
          <w:sz w:val="26"/>
          <w:szCs w:val="26"/>
        </w:rPr>
        <w:t xml:space="preserve"> 71,</w:t>
      </w:r>
      <w:r w:rsidRPr="00C168D9">
        <w:rPr>
          <w:rFonts w:ascii="Times New Roman" w:hAnsi="Times New Roman" w:cs="Times New Roman"/>
          <w:color w:val="000000"/>
          <w:sz w:val="20"/>
          <w:szCs w:val="20"/>
        </w:rPr>
        <w:t xml:space="preserve"> Robert. "The Strike in a Laissez-Faire Society: A Libertarian View of Labor's Ultimate Strategy." </w:t>
      </w:r>
      <w:proofErr w:type="gramStart"/>
      <w:r w:rsidRPr="00C168D9">
        <w:rPr>
          <w:rFonts w:ascii="Times New Roman" w:hAnsi="Times New Roman" w:cs="Times New Roman"/>
          <w:color w:val="000000"/>
          <w:sz w:val="20"/>
          <w:szCs w:val="20"/>
        </w:rPr>
        <w:t>American Journal of Economics and Sociology.</w:t>
      </w:r>
      <w:proofErr w:type="gramEnd"/>
      <w:r w:rsidRPr="00C168D9">
        <w:rPr>
          <w:rFonts w:ascii="Times New Roman" w:hAnsi="Times New Roman" w:cs="Times New Roman"/>
          <w:color w:val="000000"/>
          <w:sz w:val="20"/>
          <w:szCs w:val="20"/>
        </w:rPr>
        <w:t xml:space="preserve"> </w:t>
      </w:r>
      <w:proofErr w:type="spellStart"/>
      <w:r w:rsidRPr="00C168D9">
        <w:rPr>
          <w:rFonts w:ascii="Times New Roman" w:hAnsi="Times New Roman" w:cs="Times New Roman"/>
          <w:color w:val="000000"/>
          <w:sz w:val="20"/>
          <w:szCs w:val="20"/>
        </w:rPr>
        <w:t>Jstor</w:t>
      </w:r>
      <w:proofErr w:type="spellEnd"/>
      <w:r w:rsidRPr="00C168D9">
        <w:rPr>
          <w:rFonts w:ascii="Times New Roman" w:hAnsi="Times New Roman" w:cs="Times New Roman"/>
          <w:color w:val="000000"/>
          <w:sz w:val="20"/>
          <w:szCs w:val="20"/>
        </w:rPr>
        <w:t xml:space="preserve">, </w:t>
      </w:r>
      <w:hyperlink r:id="rId10"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14:paraId="4790A5BB" w14:textId="77777777" w:rsidR="00085207" w:rsidRPr="00C168D9" w:rsidRDefault="00085207" w:rsidP="00085207">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xml:space="preserve"> OVER THE PAST SEVERAL DECADES, organized labor in the United States has more and more come to reject the </w:t>
      </w:r>
      <w:proofErr w:type="spellStart"/>
      <w:r w:rsidRPr="00C168D9">
        <w:rPr>
          <w:rFonts w:ascii="Times New Roman" w:hAnsi="Times New Roman" w:cs="Times New Roman"/>
          <w:color w:val="000000"/>
          <w:sz w:val="12"/>
          <w:szCs w:val="12"/>
        </w:rPr>
        <w:t>voluntaristic</w:t>
      </w:r>
      <w:proofErr w:type="spellEnd"/>
      <w:r w:rsidRPr="00C168D9">
        <w:rPr>
          <w:rFonts w:ascii="Times New Roman" w:hAnsi="Times New Roman" w:cs="Times New Roman"/>
          <w:color w:val="000000"/>
          <w:sz w:val="12"/>
          <w:szCs w:val="12"/>
        </w:rPr>
        <w:t xml:space="preserve"> approach epitomized (although not consistently) by Samuel Gompers, chiefly because of the conviction that the cards are stacked against the union in an economic </w:t>
      </w:r>
      <w:proofErr w:type="spellStart"/>
      <w:r w:rsidRPr="00C168D9">
        <w:rPr>
          <w:rFonts w:ascii="Times New Roman" w:hAnsi="Times New Roman" w:cs="Times New Roman"/>
          <w:color w:val="000000"/>
          <w:sz w:val="12"/>
          <w:szCs w:val="12"/>
        </w:rPr>
        <w:t>melieu</w:t>
      </w:r>
      <w:proofErr w:type="spellEnd"/>
      <w:r w:rsidRPr="00C168D9">
        <w:rPr>
          <w:rFonts w:ascii="Times New Roman" w:hAnsi="Times New Roman" w:cs="Times New Roman"/>
          <w:color w:val="000000"/>
          <w:sz w:val="12"/>
          <w:szCs w:val="12"/>
        </w:rPr>
        <w:t xml:space="preserve"> not ordered by the State. Despite the demand for free collective bargaining, little faith in its efficacy has been displayed. Instead, labor has increasingly mobilized politically to bring about positive </w:t>
      </w:r>
      <w:proofErr w:type="spellStart"/>
      <w:r w:rsidRPr="00C168D9">
        <w:rPr>
          <w:rFonts w:ascii="Times New Roman" w:hAnsi="Times New Roman" w:cs="Times New Roman"/>
          <w:color w:val="000000"/>
          <w:sz w:val="12"/>
          <w:szCs w:val="12"/>
        </w:rPr>
        <w:t>legislat</w:t>
      </w:r>
      <w:proofErr w:type="spellEnd"/>
      <w:r w:rsidRPr="00C168D9">
        <w:rPr>
          <w:rFonts w:ascii="Times New Roman" w:hAnsi="Times New Roman" w:cs="Times New Roman"/>
          <w:color w:val="000000"/>
          <w:sz w:val="12"/>
          <w:szCs w:val="12"/>
        </w:rPr>
        <w:t xml:space="preserve">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 xml:space="preserve">The Wagner Act merely reversed the tables, </w:t>
      </w:r>
      <w:proofErr w:type="spellStart"/>
      <w:r w:rsidRPr="00C168D9">
        <w:rPr>
          <w:rFonts w:ascii="Times New Roman" w:hAnsi="Times New Roman" w:cs="Times New Roman"/>
          <w:color w:val="000000"/>
          <w:sz w:val="12"/>
          <w:szCs w:val="12"/>
        </w:rPr>
        <w:t>substitut</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ing</w:t>
      </w:r>
      <w:proofErr w:type="spellEnd"/>
      <w:r w:rsidRPr="00C168D9">
        <w:rPr>
          <w:rFonts w:ascii="Times New Roman" w:hAnsi="Times New Roman" w:cs="Times New Roman"/>
          <w:color w:val="000000"/>
          <w:sz w:val="12"/>
          <w:szCs w:val="12"/>
        </w:rPr>
        <w:t xml:space="preserve">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 xml:space="preserve">incompatible with a </w:t>
      </w:r>
      <w:proofErr w:type="spellStart"/>
      <w:r w:rsidRPr="00C168D9">
        <w:rPr>
          <w:rFonts w:ascii="Times New Roman" w:hAnsi="Times New Roman" w:cs="Times New Roman"/>
          <w:b/>
          <w:bCs/>
          <w:color w:val="000000"/>
          <w:u w:val="single"/>
          <w:shd w:val="clear" w:color="auto" w:fill="FFFF00"/>
        </w:rPr>
        <w:t>voluntaristic</w:t>
      </w:r>
      <w:proofErr w:type="spellEnd"/>
      <w:r w:rsidRPr="00C168D9">
        <w:rPr>
          <w:rFonts w:ascii="Times New Roman" w:hAnsi="Times New Roman" w:cs="Times New Roman"/>
          <w:b/>
          <w:bCs/>
          <w:color w:val="000000"/>
          <w:u w:val="single"/>
          <w:shd w:val="clear" w:color="auto" w:fill="FFFF00"/>
        </w:rPr>
        <w:t xml:space="preserve">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w:t>
      </w:r>
      <w:proofErr w:type="spellStart"/>
      <w:r w:rsidRPr="00C168D9">
        <w:rPr>
          <w:rFonts w:ascii="Times New Roman" w:hAnsi="Times New Roman" w:cs="Times New Roman"/>
          <w:color w:val="000000"/>
          <w:sz w:val="12"/>
          <w:szCs w:val="12"/>
        </w:rPr>
        <w:t>ceeding</w:t>
      </w:r>
      <w:proofErr w:type="spellEnd"/>
      <w:r w:rsidRPr="00C168D9">
        <w:rPr>
          <w:rFonts w:ascii="Times New Roman" w:hAnsi="Times New Roman" w:cs="Times New Roman"/>
          <w:color w:val="000000"/>
          <w:sz w:val="12"/>
          <w:szCs w:val="12"/>
        </w:rPr>
        <w:t xml:space="preserve">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w:t>
      </w:r>
      <w:proofErr w:type="spellStart"/>
      <w:r w:rsidRPr="00C168D9">
        <w:rPr>
          <w:rFonts w:ascii="Times New Roman" w:hAnsi="Times New Roman" w:cs="Times New Roman"/>
          <w:color w:val="000000"/>
          <w:sz w:val="12"/>
          <w:szCs w:val="12"/>
        </w:rPr>
        <w:t>mutality</w:t>
      </w:r>
      <w:proofErr w:type="spellEnd"/>
      <w:r w:rsidRPr="00C168D9">
        <w:rPr>
          <w:rFonts w:ascii="Times New Roman" w:hAnsi="Times New Roman" w:cs="Times New Roman"/>
          <w:color w:val="000000"/>
          <w:sz w:val="12"/>
          <w:szCs w:val="12"/>
        </w:rPr>
        <w:t xml:space="preserve"> of interest: the failure of workers to realize that capital is but "stored-up labor," </w:t>
      </w:r>
      <w:r w:rsidRPr="00C168D9">
        <w:rPr>
          <w:rFonts w:ascii="Times New Roman" w:hAnsi="Times New Roman" w:cs="Times New Roman"/>
          <w:b/>
          <w:bCs/>
          <w:color w:val="000000"/>
          <w:u w:val="single"/>
        </w:rPr>
        <w:t xml:space="preserve">the failure of management to realize that it is actually labor which hires cap- </w:t>
      </w:r>
      <w:proofErr w:type="spellStart"/>
      <w:r w:rsidRPr="00C168D9">
        <w:rPr>
          <w:rFonts w:ascii="Times New Roman" w:hAnsi="Times New Roman" w:cs="Times New Roman"/>
          <w:b/>
          <w:bCs/>
          <w:color w:val="000000"/>
          <w:u w:val="single"/>
        </w:rPr>
        <w:t>ital</w:t>
      </w:r>
      <w:proofErr w:type="spellEnd"/>
      <w:r w:rsidRPr="00C168D9">
        <w:rPr>
          <w:rFonts w:ascii="Times New Roman" w:hAnsi="Times New Roman" w:cs="Times New Roman"/>
          <w:b/>
          <w:bCs/>
          <w:color w:val="000000"/>
          <w:u w:val="single"/>
        </w:rPr>
        <w:t>,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understood, neither the free labor market nor any other free market can be an arena for the clash of interests, for a market is by definition a mechanism whereby areas of reciprocal </w:t>
      </w:r>
      <w:proofErr w:type="spellStart"/>
      <w:r w:rsidRPr="00C168D9">
        <w:rPr>
          <w:rFonts w:ascii="Times New Roman" w:hAnsi="Times New Roman" w:cs="Times New Roman"/>
          <w:color w:val="000000"/>
          <w:sz w:val="12"/>
          <w:szCs w:val="12"/>
        </w:rPr>
        <w:t>satisfac</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tion</w:t>
      </w:r>
      <w:proofErr w:type="spellEnd"/>
      <w:r w:rsidRPr="00C168D9">
        <w:rPr>
          <w:rFonts w:ascii="Times New Roman" w:hAnsi="Times New Roman" w:cs="Times New Roman"/>
          <w:color w:val="000000"/>
          <w:sz w:val="12"/>
          <w:szCs w:val="12"/>
        </w:rPr>
        <w:t xml:space="preserve"> are discovered and given contractual expression. While such </w:t>
      </w:r>
      <w:proofErr w:type="spellStart"/>
      <w:r w:rsidRPr="00C168D9">
        <w:rPr>
          <w:rFonts w:ascii="Times New Roman" w:hAnsi="Times New Roman" w:cs="Times New Roman"/>
          <w:color w:val="000000"/>
          <w:sz w:val="12"/>
          <w:szCs w:val="12"/>
        </w:rPr>
        <w:t>expres</w:t>
      </w:r>
      <w:proofErr w:type="spellEnd"/>
      <w:r w:rsidRPr="00C168D9">
        <w:rPr>
          <w:rFonts w:ascii="Times New Roman" w:hAnsi="Times New Roman" w:cs="Times New Roman"/>
          <w:color w:val="000000"/>
          <w:sz w:val="12"/>
          <w:szCs w:val="12"/>
        </w:rPr>
        <w:t xml:space="preserve">- </w:t>
      </w:r>
      <w:proofErr w:type="spellStart"/>
      <w:proofErr w:type="gramStart"/>
      <w:r w:rsidRPr="00C168D9">
        <w:rPr>
          <w:rFonts w:ascii="Times New Roman" w:hAnsi="Times New Roman" w:cs="Times New Roman"/>
          <w:color w:val="000000"/>
          <w:sz w:val="12"/>
          <w:szCs w:val="12"/>
        </w:rPr>
        <w:t>sion</w:t>
      </w:r>
      <w:proofErr w:type="spellEnd"/>
      <w:proofErr w:type="gramEnd"/>
      <w:r w:rsidRPr="00C168D9">
        <w:rPr>
          <w:rFonts w:ascii="Times New Roman" w:hAnsi="Times New Roman" w:cs="Times New Roman"/>
          <w:color w:val="000000"/>
          <w:sz w:val="12"/>
          <w:szCs w:val="12"/>
        </w:rPr>
        <w:t xml:space="preserve"> may not be wholly acceptable to each party to an agreement, it con- </w:t>
      </w:r>
      <w:proofErr w:type="spellStart"/>
      <w:r w:rsidRPr="00C168D9">
        <w:rPr>
          <w:rFonts w:ascii="Times New Roman" w:hAnsi="Times New Roman" w:cs="Times New Roman"/>
          <w:color w:val="000000"/>
          <w:sz w:val="12"/>
          <w:szCs w:val="12"/>
        </w:rPr>
        <w:t>stitutes</w:t>
      </w:r>
      <w:proofErr w:type="spellEnd"/>
      <w:r w:rsidRPr="00C168D9">
        <w:rPr>
          <w:rFonts w:ascii="Times New Roman" w:hAnsi="Times New Roman" w:cs="Times New Roman"/>
          <w:color w:val="000000"/>
          <w:sz w:val="12"/>
          <w:szCs w:val="12"/>
        </w:rPr>
        <w:t xml:space="preserve"> that which is mutually acceptable within a framework of supply and demand. The free market is thus the only mechanism for the ex- change of goods and </w:t>
      </w:r>
      <w:proofErr w:type="gramStart"/>
      <w:r w:rsidRPr="00C168D9">
        <w:rPr>
          <w:rFonts w:ascii="Times New Roman" w:hAnsi="Times New Roman" w:cs="Times New Roman"/>
          <w:color w:val="000000"/>
          <w:sz w:val="12"/>
          <w:szCs w:val="12"/>
        </w:rPr>
        <w:t>services which</w:t>
      </w:r>
      <w:proofErr w:type="gramEnd"/>
      <w:r w:rsidRPr="00C168D9">
        <w:rPr>
          <w:rFonts w:ascii="Times New Roman" w:hAnsi="Times New Roman" w:cs="Times New Roman"/>
          <w:color w:val="000000"/>
          <w:sz w:val="12"/>
          <w:szCs w:val="12"/>
        </w:rPr>
        <w:t xml:space="preserve">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w:t>
      </w:r>
      <w:proofErr w:type="spellStart"/>
      <w:r w:rsidRPr="00C168D9">
        <w:rPr>
          <w:rFonts w:ascii="Times New Roman" w:hAnsi="Times New Roman" w:cs="Times New Roman"/>
          <w:color w:val="000000"/>
          <w:sz w:val="12"/>
          <w:szCs w:val="12"/>
        </w:rPr>
        <w:t>corpo</w:t>
      </w:r>
      <w:proofErr w:type="spellEnd"/>
      <w:r w:rsidRPr="00C168D9">
        <w:rPr>
          <w:rFonts w:ascii="Times New Roman" w:hAnsi="Times New Roman" w:cs="Times New Roman"/>
          <w:color w:val="000000"/>
          <w:sz w:val="12"/>
          <w:szCs w:val="12"/>
        </w:rPr>
        <w:t>-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w:t>
      </w:r>
      <w:proofErr w:type="gramStart"/>
      <w:r w:rsidRPr="00C168D9">
        <w:rPr>
          <w:rFonts w:ascii="Times New Roman" w:hAnsi="Times New Roman" w:cs="Times New Roman"/>
          <w:b/>
          <w:bCs/>
          <w:color w:val="000000"/>
          <w:u w:val="single"/>
          <w:shd w:val="clear" w:color="auto" w:fill="FFFF00"/>
        </w:rPr>
        <w:t>a greater</w:t>
      </w:r>
      <w:proofErr w:type="gramEnd"/>
      <w:r w:rsidRPr="00C168D9">
        <w:rPr>
          <w:rFonts w:ascii="Times New Roman" w:hAnsi="Times New Roman" w:cs="Times New Roman"/>
          <w:b/>
          <w:bCs/>
          <w:color w:val="000000"/>
          <w:u w:val="single"/>
          <w:shd w:val="clear" w:color="auto" w:fill="FFFF00"/>
        </w:rPr>
        <w:t xml:space="preserve">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w:t>
      </w:r>
      <w:proofErr w:type="spellStart"/>
      <w:r w:rsidRPr="00C168D9">
        <w:rPr>
          <w:rFonts w:ascii="Times New Roman" w:hAnsi="Times New Roman" w:cs="Times New Roman"/>
          <w:b/>
          <w:bCs/>
          <w:color w:val="000000"/>
          <w:u w:val="single"/>
          <w:shd w:val="clear" w:color="auto" w:fill="FFFF00"/>
        </w:rPr>
        <w:t>neces</w:t>
      </w:r>
      <w:proofErr w:type="spellEnd"/>
      <w:r w:rsidRPr="00C168D9">
        <w:rPr>
          <w:rFonts w:ascii="Times New Roman" w:hAnsi="Times New Roman" w:cs="Times New Roman"/>
          <w:b/>
          <w:bCs/>
          <w:color w:val="000000"/>
          <w:u w:val="single"/>
          <w:shd w:val="clear" w:color="auto" w:fill="FFFF00"/>
        </w:rPr>
        <w:t xml:space="preserve">- </w:t>
      </w:r>
      <w:proofErr w:type="spellStart"/>
      <w:r w:rsidRPr="00C168D9">
        <w:rPr>
          <w:rFonts w:ascii="Times New Roman" w:hAnsi="Times New Roman" w:cs="Times New Roman"/>
          <w:b/>
          <w:bCs/>
          <w:color w:val="000000"/>
          <w:u w:val="single"/>
          <w:shd w:val="clear" w:color="auto" w:fill="FFFF00"/>
        </w:rPr>
        <w:t>sary</w:t>
      </w:r>
      <w:proofErr w:type="spellEnd"/>
      <w:r w:rsidRPr="00C168D9">
        <w:rPr>
          <w:rFonts w:ascii="Times New Roman" w:hAnsi="Times New Roman" w:cs="Times New Roman"/>
          <w:b/>
          <w:bCs/>
          <w:color w:val="000000"/>
          <w:u w:val="single"/>
          <w:shd w:val="clear" w:color="auto" w:fill="FFFF00"/>
        </w:rPr>
        <w:t xml:space="preserve">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of the market" is not </w:t>
      </w:r>
      <w:proofErr w:type="spellStart"/>
      <w:r w:rsidRPr="00C168D9">
        <w:rPr>
          <w:rFonts w:ascii="Times New Roman" w:hAnsi="Times New Roman" w:cs="Times New Roman"/>
          <w:color w:val="000000"/>
          <w:sz w:val="12"/>
          <w:szCs w:val="12"/>
        </w:rPr>
        <w:t>ob</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structed</w:t>
      </w:r>
      <w:proofErr w:type="spellEnd"/>
      <w:r w:rsidRPr="00C168D9">
        <w:rPr>
          <w:rFonts w:ascii="Times New Roman" w:hAnsi="Times New Roman" w:cs="Times New Roman"/>
          <w:color w:val="000000"/>
          <w:sz w:val="12"/>
          <w:szCs w:val="12"/>
        </w:rPr>
        <w:t xml:space="preserve"> by such factors; it has simply become on both sides a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14:paraId="1332C4F0" w14:textId="77777777" w:rsidR="00085207" w:rsidRPr="00C168D9" w:rsidRDefault="00085207" w:rsidP="00085207">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14:paraId="1DB9E20A" w14:textId="77777777" w:rsidR="00085207" w:rsidRPr="00C168D9" w:rsidRDefault="00085207" w:rsidP="00085207">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w:t>
      </w:r>
    </w:p>
    <w:p w14:paraId="7F214B9B" w14:textId="77777777" w:rsidR="00085207" w:rsidRPr="00C168D9" w:rsidRDefault="00085207" w:rsidP="00085207">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3B5E7F6E"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334B7E32"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723518D5" w14:textId="77777777"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7A0686F5" w14:textId="430D2DA3" w:rsidR="00085207" w:rsidRPr="00C168D9" w:rsidRDefault="00085207" w:rsidP="0008520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w:t>
      </w:r>
      <w:proofErr w:type="spellStart"/>
      <w:r w:rsidRPr="00C168D9">
        <w:rPr>
          <w:rFonts w:ascii="Times New Roman" w:hAnsi="Times New Roman" w:cs="Times New Roman"/>
          <w:b/>
          <w:bCs/>
          <w:color w:val="000000"/>
        </w:rPr>
        <w:t>aff</w:t>
      </w:r>
      <w:proofErr w:type="spellEnd"/>
      <w:r w:rsidRPr="00C168D9">
        <w:rPr>
          <w:rFonts w:ascii="Times New Roman" w:hAnsi="Times New Roman" w:cs="Times New Roman"/>
          <w:b/>
          <w:bCs/>
          <w:color w:val="000000"/>
        </w:rPr>
        <w:t xml:space="preserve"> having to prove an obligation apply because my argument is permissible actions are obligatory </w:t>
      </w:r>
      <w:r w:rsidRPr="00C168D9">
        <w:rPr>
          <w:rFonts w:ascii="Times New Roman" w:hAnsi="Times New Roman" w:cs="Times New Roman"/>
          <w:b/>
          <w:bCs/>
          <w:color w:val="333333"/>
          <w:sz w:val="26"/>
          <w:szCs w:val="26"/>
        </w:rPr>
        <w:t xml:space="preserve">A) it’s better for us to take okay actions than bad ones, and  B) Otherwise we would need a proactive justification to do things like drink water. </w:t>
      </w:r>
      <w:bookmarkStart w:id="0" w:name="_GoBack"/>
      <w:bookmarkEnd w:id="0"/>
    </w:p>
    <w:p w14:paraId="67744E47" w14:textId="77777777" w:rsidR="00085207" w:rsidRPr="00C168D9" w:rsidRDefault="00085207" w:rsidP="00085207">
      <w:pPr>
        <w:rPr>
          <w:rFonts w:ascii="Times New Roman" w:eastAsia="Times New Roman" w:hAnsi="Times New Roman" w:cs="Times New Roman"/>
          <w:sz w:val="20"/>
          <w:szCs w:val="20"/>
        </w:rPr>
      </w:pPr>
    </w:p>
    <w:p w14:paraId="73EBDB92" w14:textId="77777777" w:rsidR="00085207" w:rsidRPr="00C168D9" w:rsidRDefault="00085207" w:rsidP="00085207">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3A5371D1" w14:textId="77777777" w:rsidR="00085207" w:rsidRPr="00C168D9" w:rsidRDefault="00085207" w:rsidP="00085207">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2E42297B" w14:textId="77777777" w:rsidR="00085207" w:rsidRPr="00C168D9" w:rsidRDefault="00085207" w:rsidP="00085207">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3B3E2342" w14:textId="77777777" w:rsidR="00085207" w:rsidRPr="00C168D9" w:rsidRDefault="00085207" w:rsidP="00085207">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59DB7111"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The negative must not contest the affirmative framework if the affirmative framework is libertarianism. Standard: </w:t>
      </w:r>
    </w:p>
    <w:p w14:paraId="528D8E10"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Time Skew: When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just </w:t>
      </w:r>
      <w:proofErr w:type="spellStart"/>
      <w:r w:rsidRPr="00C168D9">
        <w:rPr>
          <w:rFonts w:ascii="Times New Roman" w:hAnsi="Times New Roman" w:cs="Times New Roman"/>
          <w:b/>
          <w:bCs/>
          <w:color w:val="000000"/>
          <w:sz w:val="26"/>
          <w:szCs w:val="26"/>
        </w:rPr>
        <w:t>outframe</w:t>
      </w:r>
      <w:proofErr w:type="spellEnd"/>
      <w:r w:rsidRPr="00C168D9">
        <w:rPr>
          <w:rFonts w:ascii="Times New Roman" w:hAnsi="Times New Roman" w:cs="Times New Roman"/>
          <w:b/>
          <w:bCs/>
          <w:color w:val="000000"/>
          <w:sz w:val="26"/>
          <w:szCs w:val="26"/>
        </w:rPr>
        <w:t xml:space="preserve">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it moots the </w:t>
      </w:r>
      <w:proofErr w:type="gramStart"/>
      <w:r w:rsidRPr="00C168D9">
        <w:rPr>
          <w:rFonts w:ascii="Times New Roman" w:hAnsi="Times New Roman" w:cs="Times New Roman"/>
          <w:b/>
          <w:bCs/>
          <w:color w:val="000000"/>
          <w:sz w:val="26"/>
          <w:szCs w:val="26"/>
        </w:rPr>
        <w:t>6 minute</w:t>
      </w:r>
      <w:proofErr w:type="gramEnd"/>
      <w:r w:rsidRPr="00C168D9">
        <w:rPr>
          <w:rFonts w:ascii="Times New Roman" w:hAnsi="Times New Roman" w:cs="Times New Roman"/>
          <w:b/>
          <w:bCs/>
          <w:color w:val="000000"/>
          <w:sz w:val="26"/>
          <w:szCs w:val="26"/>
        </w:rPr>
        <w:t xml:space="preserve"> AC since my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links back to my framework creating a 7 to 13 </w:t>
      </w:r>
      <w:proofErr w:type="spellStart"/>
      <w:r w:rsidRPr="00C168D9">
        <w:rPr>
          <w:rFonts w:ascii="Times New Roman" w:hAnsi="Times New Roman" w:cs="Times New Roman"/>
          <w:b/>
          <w:bCs/>
          <w:color w:val="000000"/>
          <w:sz w:val="26"/>
          <w:szCs w:val="26"/>
        </w:rPr>
        <w:t>timeskew</w:t>
      </w:r>
      <w:proofErr w:type="spellEnd"/>
      <w:r w:rsidRPr="00C168D9">
        <w:rPr>
          <w:rFonts w:ascii="Times New Roman" w:hAnsi="Times New Roman" w:cs="Times New Roman"/>
          <w:b/>
          <w:bCs/>
          <w:color w:val="000000"/>
          <w:sz w:val="26"/>
          <w:szCs w:val="26"/>
        </w:rPr>
        <w:t>. </w:t>
      </w:r>
    </w:p>
    <w:p w14:paraId="1B8FE371" w14:textId="77777777" w:rsidR="008E45D6" w:rsidRDefault="008E45D6" w:rsidP="00085207">
      <w:pPr>
        <w:rPr>
          <w:rFonts w:ascii="Times New Roman" w:hAnsi="Times New Roman" w:cs="Times New Roman"/>
          <w:b/>
          <w:bCs/>
          <w:color w:val="000000"/>
          <w:sz w:val="26"/>
          <w:szCs w:val="26"/>
        </w:rPr>
      </w:pPr>
    </w:p>
    <w:p w14:paraId="7A15218A"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17B4B3E1"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0A658540" w14:textId="77777777" w:rsidR="008E45D6" w:rsidRDefault="008E45D6" w:rsidP="00085207">
      <w:pPr>
        <w:rPr>
          <w:rFonts w:ascii="Times New Roman" w:hAnsi="Times New Roman" w:cs="Times New Roman"/>
          <w:b/>
          <w:bCs/>
          <w:color w:val="000000"/>
          <w:sz w:val="26"/>
          <w:szCs w:val="26"/>
        </w:rPr>
      </w:pPr>
    </w:p>
    <w:p w14:paraId="73B598CD"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9. Presumption and Permissibility should both affirm for fairness:</w:t>
      </w:r>
    </w:p>
    <w:p w14:paraId="18B3E54A" w14:textId="77777777" w:rsidR="00085207" w:rsidRPr="00C168D9" w:rsidRDefault="00085207" w:rsidP="00085207">
      <w:pPr>
        <w:rPr>
          <w:rFonts w:ascii="Times New Roman" w:hAnsi="Times New Roman" w:cs="Times New Roman"/>
          <w:sz w:val="20"/>
          <w:szCs w:val="20"/>
        </w:rPr>
      </w:pPr>
      <w:proofErr w:type="gramStart"/>
      <w:r w:rsidRPr="00C168D9">
        <w:rPr>
          <w:rFonts w:ascii="Times New Roman" w:hAnsi="Times New Roman" w:cs="Times New Roman"/>
          <w:b/>
          <w:bCs/>
          <w:color w:val="000000"/>
          <w:sz w:val="26"/>
          <w:szCs w:val="26"/>
        </w:rPr>
        <w:t>a)The</w:t>
      </w:r>
      <w:proofErr w:type="gramEnd"/>
      <w:r w:rsidRPr="00C168D9">
        <w:rPr>
          <w:rFonts w:ascii="Times New Roman" w:hAnsi="Times New Roman" w:cs="Times New Roman"/>
          <w:b/>
          <w:bCs/>
          <w:color w:val="000000"/>
          <w:sz w:val="26"/>
          <w:szCs w:val="26"/>
        </w:rPr>
        <w:t xml:space="preserv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C168D9">
        <w:rPr>
          <w:rFonts w:ascii="Times New Roman" w:hAnsi="Times New Roman" w:cs="Times New Roman"/>
          <w:b/>
          <w:bCs/>
          <w:color w:val="000000"/>
          <w:sz w:val="26"/>
          <w:szCs w:val="26"/>
        </w:rPr>
        <w:t>autolose</w:t>
      </w:r>
      <w:proofErr w:type="spellEnd"/>
      <w:r w:rsidRPr="00C168D9">
        <w:rPr>
          <w:rFonts w:ascii="Times New Roman" w:hAnsi="Times New Roman" w:cs="Times New Roman"/>
          <w:b/>
          <w:bCs/>
          <w:color w:val="000000"/>
          <w:sz w:val="26"/>
          <w:szCs w:val="26"/>
        </w:rPr>
        <w:t xml:space="preserve"> if permissibility negates. </w:t>
      </w:r>
    </w:p>
    <w:p w14:paraId="48700240"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and forcing me to answer seven minutes with four. b)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get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xml:space="preserve"> with cps, theory, </w:t>
      </w:r>
      <w:proofErr w:type="spellStart"/>
      <w:r w:rsidRPr="00C168D9">
        <w:rPr>
          <w:rFonts w:ascii="Times New Roman" w:hAnsi="Times New Roman" w:cs="Times New Roman"/>
          <w:b/>
          <w:bCs/>
          <w:color w:val="000000"/>
          <w:sz w:val="26"/>
          <w:szCs w:val="26"/>
        </w:rPr>
        <w:t>ks</w:t>
      </w:r>
      <w:proofErr w:type="spellEnd"/>
      <w:r w:rsidRPr="00C168D9">
        <w:rPr>
          <w:rFonts w:ascii="Times New Roman" w:hAnsi="Times New Roman" w:cs="Times New Roman"/>
          <w:b/>
          <w:bCs/>
          <w:color w:val="000000"/>
          <w:sz w:val="26"/>
          <w:szCs w:val="26"/>
        </w:rPr>
        <w:t xml:space="preserve">, NCs, so the affirmative should also get methods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w:t>
      </w:r>
    </w:p>
    <w:p w14:paraId="0C133E33" w14:textId="77777777" w:rsidR="00085207" w:rsidRPr="00C168D9" w:rsidRDefault="00085207" w:rsidP="00085207">
      <w:pPr>
        <w:rPr>
          <w:rFonts w:ascii="Times New Roman" w:hAnsi="Times New Roman" w:cs="Times New Roman"/>
          <w:sz w:val="20"/>
          <w:szCs w:val="20"/>
        </w:rPr>
      </w:pPr>
      <w:r w:rsidRPr="00C168D9">
        <w:rPr>
          <w:rFonts w:ascii="Times New Roman" w:hAnsi="Times New Roman" w:cs="Times New Roman"/>
          <w:b/>
          <w:bCs/>
          <w:color w:val="000000"/>
          <w:sz w:val="26"/>
          <w:szCs w:val="26"/>
        </w:rPr>
        <w:t>Generic negating harder arguments don’t apply because they don’t explain why presumption and permissibility rectify the specific side biases. </w:t>
      </w:r>
    </w:p>
    <w:p w14:paraId="5945E20C" w14:textId="77777777" w:rsidR="00085207" w:rsidRPr="00C168D9" w:rsidRDefault="00085207" w:rsidP="00085207">
      <w:pPr>
        <w:spacing w:after="240"/>
        <w:rPr>
          <w:rFonts w:ascii="Times New Roman" w:eastAsia="Times New Roman" w:hAnsi="Times New Roman" w:cs="Times New Roman"/>
          <w:sz w:val="20"/>
          <w:szCs w:val="20"/>
        </w:rPr>
      </w:pPr>
    </w:p>
    <w:p w14:paraId="68FDD70D" w14:textId="77777777" w:rsidR="00085207" w:rsidRDefault="00085207" w:rsidP="00085207"/>
    <w:p w14:paraId="6D2FEEC1" w14:textId="77777777" w:rsidR="00BA7458" w:rsidRDefault="00BA7458"/>
    <w:sectPr w:rsidR="00BA7458"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207"/>
    <w:rsid w:val="00085207"/>
    <w:rsid w:val="008E45D6"/>
    <w:rsid w:val="0094047F"/>
    <w:rsid w:val="00BA7458"/>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3E62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2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2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jstor.org/stable/pdf/3485383.pdf?refreqid=excelsior%3Ae95e4ea248ee1b5f3668fffde40ff2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3491</Words>
  <Characters>19902</Characters>
  <Application>Microsoft Macintosh Word</Application>
  <DocSecurity>0</DocSecurity>
  <Lines>165</Lines>
  <Paragraphs>46</Paragraphs>
  <ScaleCrop>false</ScaleCrop>
  <Company/>
  <LinksUpToDate>false</LinksUpToDate>
  <CharactersWithSpaces>23347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3</cp:revision>
  <dcterms:created xsi:type="dcterms:W3CDTF">2021-11-13T14:36:00Z</dcterms:created>
  <dcterms:modified xsi:type="dcterms:W3CDTF">2021-11-13T14:54:00Z</dcterms:modified>
</cp:coreProperties>
</file>