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 case –</w:t>
      </w:r>
    </w:p>
    <w:p w:rsidR="00000000" w:rsidDel="00000000" w:rsidP="00000000" w:rsidRDefault="00000000" w:rsidRPr="00000000" w14:paraId="00000002">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aff argues that their framework provides a moral reason to affirm. To win this, they must win that morality is possible and exists. If I prove that morality does not exist then that is sufficient to negate because the aff would not have proved a moral obligation to affirm.</w:t>
      </w:r>
    </w:p>
    <w:p w:rsidR="00000000" w:rsidDel="00000000" w:rsidP="00000000" w:rsidRDefault="00000000" w:rsidRPr="00000000" w14:paraId="00000003">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Presumption Negates</w:t>
      </w:r>
    </w:p>
    <w:p w:rsidR="00000000" w:rsidDel="00000000" w:rsidP="00000000" w:rsidRDefault="00000000" w:rsidRPr="00000000" w14:paraId="00000004">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 We presume things false, this is why people don’t believe things like conspiracy theories.</w:t>
      </w:r>
    </w:p>
    <w:p w:rsidR="00000000" w:rsidDel="00000000" w:rsidP="00000000" w:rsidRDefault="00000000" w:rsidRPr="00000000" w14:paraId="00000005">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There are an infinite number of ways to prove something false and only one way to prove it true.</w:t>
      </w:r>
    </w:p>
    <w:p w:rsidR="00000000" w:rsidDel="00000000" w:rsidP="00000000" w:rsidRDefault="00000000" w:rsidRPr="00000000" w14:paraId="00000006">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3. The neg burden is to deny the evidence of truth so if there’s no offense as to why the resolution is true the neg has fulfilled their burden.</w:t>
      </w:r>
    </w:p>
    <w:p w:rsidR="00000000" w:rsidDel="00000000" w:rsidP="00000000" w:rsidRDefault="00000000" w:rsidRPr="00000000" w14:paraId="00000007">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Permissibility Negates 1.</w:t>
      </w:r>
    </w:p>
    <w:p w:rsidR="00000000" w:rsidDel="00000000" w:rsidP="00000000" w:rsidRDefault="00000000" w:rsidRPr="00000000" w14:paraId="00000008">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aff must prove an Prohibition because unjust indicates a moral prohibition. If an action is permissible, definitionally, no prohibition is present and you negate.</w:t>
      </w:r>
    </w:p>
    <w:p w:rsidR="00000000" w:rsidDel="00000000" w:rsidP="00000000" w:rsidRDefault="00000000" w:rsidRPr="00000000" w14:paraId="00000009">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value premise is morality because justice is a question of morality</w:t>
      </w:r>
    </w:p>
    <w:p w:rsidR="00000000" w:rsidDel="00000000" w:rsidP="00000000" w:rsidRDefault="00000000" w:rsidRPr="00000000" w14:paraId="0000000A">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Morality does not exist for __ reasons:</w:t>
      </w:r>
    </w:p>
    <w:p w:rsidR="00000000" w:rsidDel="00000000" w:rsidP="00000000" w:rsidRDefault="00000000" w:rsidRPr="00000000" w14:paraId="0000000B">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C">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External world skep: The only way we know the world exists is through our 5 senses. However, the only way to confirm the validity of our 5 senses is with our 5 senses. There is no external way to confirm our experience because we are constrained by it. Therefore, we are unable to confirm the existence of knowledge in the world. If the world isn’t real there’s no morality because there’s no implication to our actions.</w:t>
      </w:r>
    </w:p>
    <w:p w:rsidR="00000000" w:rsidDel="00000000" w:rsidP="00000000" w:rsidRDefault="00000000" w:rsidRPr="00000000" w14:paraId="0000000D">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E">
      <w:pPr>
        <w:spacing w:after="240" w:before="240" w:lineRule="auto"/>
        <w:ind w:right="-4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Morality requires objectivity to reason. However, we are influenced by arbitrary external factors through which we see all new arguments. This makes morality impossible. Street:</w:t>
      </w:r>
    </w:p>
    <w:p w:rsidR="00000000" w:rsidDel="00000000" w:rsidP="00000000" w:rsidRDefault="00000000" w:rsidRPr="00000000" w14:paraId="0000000F">
      <w:pPr>
        <w:spacing w:after="240" w:before="240" w:lineRule="auto"/>
        <w:ind w:right="-440"/>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Where I think the objection goes wrong, then, is as follows. The objection gains its plausibility by suggesting that rational reflection provides some means of standing apart from our evaluative judgments, sorting through them, and gradually separating out the true ones from the false—as if with the aid of some uncontaminated tool. But this picture cannot be right. For what rational reflection about evaluative matters involves, inescapably, is assessing some evaluative judgments in terms of others. Rational reflection must always proceed from some evaluative standpoint; it must work from some evaluative premises; it must treat some evaluative judgments as fixed, if only for the time being, as the assessment of other evaluative judgments is undertaken. In rational reflection, </w:t>
      </w:r>
      <w:r w:rsidDel="00000000" w:rsidR="00000000" w:rsidRPr="00000000">
        <w:rPr>
          <w:rFonts w:ascii="Times New Roman" w:cs="Times New Roman" w:eastAsia="Times New Roman" w:hAnsi="Times New Roman"/>
          <w:sz w:val="24"/>
          <w:szCs w:val="24"/>
          <w:rtl w:val="0"/>
        </w:rPr>
        <w:t xml:space="preserve">one does not stand </w:t>
      </w:r>
      <w:r w:rsidDel="00000000" w:rsidR="00000000" w:rsidRPr="00000000">
        <w:rPr>
          <w:rFonts w:ascii="Times New Roman" w:cs="Times New Roman" w:eastAsia="Times New Roman" w:hAnsi="Times New Roman"/>
          <w:sz w:val="12"/>
          <w:szCs w:val="12"/>
          <w:rtl w:val="0"/>
        </w:rPr>
        <w:t xml:space="preserve">completely</w:t>
      </w:r>
      <w:r w:rsidDel="00000000" w:rsidR="00000000" w:rsidRPr="00000000">
        <w:rPr>
          <w:rFonts w:ascii="Times New Roman" w:cs="Times New Roman" w:eastAsia="Times New Roman" w:hAnsi="Times New Roman"/>
          <w:sz w:val="24"/>
          <w:szCs w:val="24"/>
          <w:rtl w:val="0"/>
        </w:rPr>
        <w:t xml:space="preserve"> apart from one’s starting </w:t>
      </w:r>
      <w:r w:rsidDel="00000000" w:rsidR="00000000" w:rsidRPr="00000000">
        <w:rPr>
          <w:rFonts w:ascii="Times New Roman" w:cs="Times New Roman" w:eastAsia="Times New Roman" w:hAnsi="Times New Roman"/>
          <w:sz w:val="12"/>
          <w:szCs w:val="12"/>
          <w:rtl w:val="0"/>
        </w:rPr>
        <w:t xml:space="preserve">fund of</w:t>
      </w:r>
      <w:r w:rsidDel="00000000" w:rsidR="00000000" w:rsidRPr="00000000">
        <w:rPr>
          <w:rFonts w:ascii="Times New Roman" w:cs="Times New Roman" w:eastAsia="Times New Roman" w:hAnsi="Times New Roman"/>
          <w:sz w:val="24"/>
          <w:szCs w:val="24"/>
          <w:rtl w:val="0"/>
        </w:rPr>
        <w:t xml:space="preserve"> evaluative judgments: rather, one </w:t>
      </w:r>
      <w:r w:rsidDel="00000000" w:rsidR="00000000" w:rsidRPr="00000000">
        <w:rPr>
          <w:rFonts w:ascii="Times New Roman" w:cs="Times New Roman" w:eastAsia="Times New Roman" w:hAnsi="Times New Roman"/>
          <w:sz w:val="12"/>
          <w:szCs w:val="12"/>
          <w:rtl w:val="0"/>
        </w:rPr>
        <w:t xml:space="preserve">uses them,</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reasons in terms of them</w:t>
      </w:r>
      <w:r w:rsidDel="00000000" w:rsidR="00000000" w:rsidRPr="00000000">
        <w:rPr>
          <w:rFonts w:ascii="Times New Roman" w:cs="Times New Roman" w:eastAsia="Times New Roman" w:hAnsi="Times New Roman"/>
          <w:sz w:val="12"/>
          <w:szCs w:val="12"/>
          <w:rtl w:val="0"/>
        </w:rPr>
        <w:t xml:space="preserve">, holds some of them up for examination in light of others. The widespread consensus that the method of reflective equilibrium, broadly understood, is our sole means of proceeding in ethics is an acknowledgment of this fact</w:t>
      </w:r>
      <w:r w:rsidDel="00000000" w:rsidR="00000000" w:rsidRPr="00000000">
        <w:rPr>
          <w:rFonts w:ascii="Times New Roman" w:cs="Times New Roman" w:eastAsia="Times New Roman" w:hAnsi="Times New Roman"/>
          <w:b w:val="1"/>
          <w:sz w:val="12"/>
          <w:szCs w:val="12"/>
          <w:rtl w:val="0"/>
        </w:rPr>
        <w:t xml:space="preserve">: </w:t>
      </w:r>
      <w:r w:rsidDel="00000000" w:rsidR="00000000" w:rsidRPr="00000000">
        <w:rPr>
          <w:rFonts w:ascii="Times New Roman" w:cs="Times New Roman" w:eastAsia="Times New Roman" w:hAnsi="Times New Roman"/>
          <w:sz w:val="12"/>
          <w:szCs w:val="12"/>
          <w:rtl w:val="0"/>
        </w:rPr>
        <w:t xml:space="preserve">ultimately, </w:t>
      </w:r>
      <w:r w:rsidDel="00000000" w:rsidR="00000000" w:rsidRPr="00000000">
        <w:rPr>
          <w:rFonts w:ascii="Times New Roman" w:cs="Times New Roman" w:eastAsia="Times New Roman" w:hAnsi="Times New Roman"/>
          <w:sz w:val="24"/>
          <w:szCs w:val="24"/>
          <w:rtl w:val="0"/>
        </w:rPr>
        <w:t xml:space="preserve">we </w:t>
      </w:r>
      <w:r w:rsidDel="00000000" w:rsidR="00000000" w:rsidRPr="00000000">
        <w:rPr>
          <w:rFonts w:ascii="Times New Roman" w:cs="Times New Roman" w:eastAsia="Times New Roman" w:hAnsi="Times New Roman"/>
          <w:sz w:val="12"/>
          <w:szCs w:val="12"/>
          <w:rtl w:val="0"/>
        </w:rPr>
        <w:t xml:space="preserve">can</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test our </w:t>
      </w:r>
      <w:r w:rsidDel="00000000" w:rsidR="00000000" w:rsidRPr="00000000">
        <w:rPr>
          <w:rFonts w:ascii="Times New Roman" w:cs="Times New Roman" w:eastAsia="Times New Roman" w:hAnsi="Times New Roman"/>
          <w:sz w:val="12"/>
          <w:szCs w:val="12"/>
          <w:rtl w:val="0"/>
        </w:rPr>
        <w:t xml:space="preserve">evaluative</w:t>
      </w:r>
      <w:r w:rsidDel="00000000" w:rsidR="00000000" w:rsidRPr="00000000">
        <w:rPr>
          <w:rFonts w:ascii="Times New Roman" w:cs="Times New Roman" w:eastAsia="Times New Roman" w:hAnsi="Times New Roman"/>
          <w:sz w:val="24"/>
          <w:szCs w:val="24"/>
          <w:rtl w:val="0"/>
        </w:rPr>
        <w:t xml:space="preserve"> judgments only by testing their consistency with our </w:t>
      </w:r>
      <w:r w:rsidDel="00000000" w:rsidR="00000000" w:rsidRPr="00000000">
        <w:rPr>
          <w:rFonts w:ascii="Times New Roman" w:cs="Times New Roman" w:eastAsia="Times New Roman" w:hAnsi="Times New Roman"/>
          <w:sz w:val="12"/>
          <w:szCs w:val="12"/>
          <w:rtl w:val="0"/>
        </w:rPr>
        <w:t xml:space="preserve">other</w:t>
      </w:r>
      <w:r w:rsidDel="00000000" w:rsidR="00000000" w:rsidRPr="00000000">
        <w:rPr>
          <w:rFonts w:ascii="Times New Roman" w:cs="Times New Roman" w:eastAsia="Times New Roman" w:hAnsi="Times New Roman"/>
          <w:sz w:val="24"/>
          <w:szCs w:val="24"/>
          <w:rtl w:val="0"/>
        </w:rPr>
        <w:t xml:space="preserve"> evaluative judgments</w:t>
      </w:r>
      <w:r w:rsidDel="00000000" w:rsidR="00000000" w:rsidRPr="00000000">
        <w:rPr>
          <w:rFonts w:ascii="Times New Roman" w:cs="Times New Roman" w:eastAsia="Times New Roman" w:hAnsi="Times New Roman"/>
          <w:sz w:val="12"/>
          <w:szCs w:val="12"/>
          <w:rtl w:val="0"/>
        </w:rPr>
        <w:t xml:space="preserve">, combined of course with judgments about the (nonevaluative) facts. Thus, if the fund of evaluative judgments with which human reflection began was thoroughly contaminated with illegitimate influence—and the objector has offered no reason to doubt this part of the argument—then</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the tools of rational reflection were equally contaminated</w:t>
      </w:r>
      <w:r w:rsidDel="00000000" w:rsidR="00000000" w:rsidRPr="00000000">
        <w:rPr>
          <w:rFonts w:ascii="Times New Roman" w:cs="Times New Roman" w:eastAsia="Times New Roman" w:hAnsi="Times New Roman"/>
          <w:sz w:val="12"/>
          <w:szCs w:val="12"/>
          <w:rtl w:val="0"/>
        </w:rPr>
        <w:t xml:space="preserve">, for the latter are always just a subset of the former. It follows that</w:t>
      </w:r>
      <w:r w:rsidDel="00000000" w:rsidR="00000000" w:rsidRPr="00000000">
        <w:rPr>
          <w:rFonts w:ascii="Times New Roman" w:cs="Times New Roman" w:eastAsia="Times New Roman" w:hAnsi="Times New Roman"/>
          <w:sz w:val="24"/>
          <w:szCs w:val="24"/>
          <w:rtl w:val="0"/>
        </w:rPr>
        <w:t xml:space="preserve"> all our reflection </w:t>
      </w:r>
      <w:r w:rsidDel="00000000" w:rsidR="00000000" w:rsidRPr="00000000">
        <w:rPr>
          <w:rFonts w:ascii="Times New Roman" w:cs="Times New Roman" w:eastAsia="Times New Roman" w:hAnsi="Times New Roman"/>
          <w:sz w:val="12"/>
          <w:szCs w:val="12"/>
          <w:rtl w:val="0"/>
        </w:rPr>
        <w:t xml:space="preserve">over the ages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has </w:t>
      </w:r>
      <w:r w:rsidDel="00000000" w:rsidR="00000000" w:rsidRPr="00000000">
        <w:rPr>
          <w:rFonts w:ascii="Times New Roman" w:cs="Times New Roman" w:eastAsia="Times New Roman" w:hAnsi="Times New Roman"/>
          <w:sz w:val="12"/>
          <w:szCs w:val="12"/>
          <w:rtl w:val="0"/>
        </w:rPr>
        <w:t xml:space="preserve">really just</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been a process of assessing evaluative judgments </w:t>
      </w:r>
      <w:r w:rsidDel="00000000" w:rsidR="00000000" w:rsidRPr="00000000">
        <w:rPr>
          <w:rFonts w:ascii="Times New Roman" w:cs="Times New Roman" w:eastAsia="Times New Roman" w:hAnsi="Times New Roman"/>
          <w:sz w:val="12"/>
          <w:szCs w:val="12"/>
          <w:rtl w:val="0"/>
        </w:rPr>
        <w:t xml:space="preserve">that are mostly off the mark</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rtl w:val="0"/>
        </w:rPr>
        <w:t xml:space="preserve">in terms of others that are mostly off the mark. </w:t>
      </w:r>
      <w:r w:rsidDel="00000000" w:rsidR="00000000" w:rsidRPr="00000000">
        <w:rPr>
          <w:rFonts w:ascii="Times New Roman" w:cs="Times New Roman" w:eastAsia="Times New Roman" w:hAnsi="Times New Roman"/>
          <w:sz w:val="12"/>
          <w:szCs w:val="12"/>
          <w:rtl w:val="0"/>
        </w:rPr>
        <w:t xml:space="preserve">And reflection of this kind isn’t going to get one any closer to evaluative truth, any more than sorting through contaminated materials with contaminated tools is going to get one closer to purity. So long as we assume that there is no relation between evolutionary influences and evaluative truth, the appeal to rational reflection offers no escape from the conclusion that, in the absence of an incredible coincidence, most of our evaluative judgments are likely to be false.</w:t>
      </w:r>
    </w:p>
    <w:p w:rsidR="00000000" w:rsidDel="00000000" w:rsidP="00000000" w:rsidRDefault="00000000" w:rsidRPr="00000000" w14:paraId="00000010">
      <w:pPr>
        <w:spacing w:after="240" w:befor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Street, Sharon. “A Darwinian Dilemma for Realist Theories of Value.” Philosophical Studies January 2006. Pgs 118-121</w:t>
      </w:r>
    </w:p>
    <w:p w:rsidR="00000000" w:rsidDel="00000000" w:rsidP="00000000" w:rsidRDefault="00000000" w:rsidRPr="00000000" w14:paraId="00000011">
      <w:pPr>
        <w:spacing w:after="240" w:befor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12">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The means “Used adverbially with comparatives to indicate how one amount or degree something varies in relation to another.” (Oxford dictionary). But this means the resolution is incoherent thus you negate.</w:t>
      </w:r>
    </w:p>
    <w:p w:rsidR="00000000" w:rsidDel="00000000" w:rsidP="00000000" w:rsidRDefault="00000000" w:rsidRPr="00000000" w14:paraId="00000013">
      <w:pPr>
        <w:spacing w:after="240" w:befor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24"/>
          <w:szCs w:val="24"/>
          <w:rtl w:val="0"/>
        </w:rPr>
        <w:t xml:space="preserve"> 4. Space means “to set some distance apart.” (Dictionary.com) but this doesn’t apply to what entities can appropriate so the res is false</w:t>
      </w:r>
      <w:r w:rsidDel="00000000" w:rsidR="00000000" w:rsidRPr="00000000">
        <w:rPr>
          <w:rtl w:val="0"/>
        </w:rPr>
      </w:r>
    </w:p>
    <w:p w:rsidR="00000000" w:rsidDel="00000000" w:rsidP="00000000" w:rsidRDefault="00000000" w:rsidRPr="00000000" w14:paraId="00000014">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Free will does not exist. Scientific research confirms that our subconscious makes decisions for us. Therefore, we are not morally responsible for our actions and morality does not exist. </w:t>
      </w:r>
      <w:r w:rsidDel="00000000" w:rsidR="00000000" w:rsidRPr="00000000">
        <w:rPr>
          <w:rFonts w:ascii="Times New Roman" w:cs="Times New Roman" w:eastAsia="Times New Roman" w:hAnsi="Times New Roman"/>
          <w:b w:val="1"/>
          <w:sz w:val="24"/>
          <w:szCs w:val="24"/>
          <w:rtl w:val="0"/>
        </w:rPr>
        <w:t xml:space="preserve">Stenger:</w:t>
      </w:r>
    </w:p>
    <w:p w:rsidR="00000000" w:rsidDel="00000000" w:rsidP="00000000" w:rsidRDefault="00000000" w:rsidRPr="00000000" w14:paraId="00000015">
      <w:pPr>
        <w:spacing w:after="240" w:befor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“Research in neuroscience has revealed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a startling fact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revolutionizes much of what we humans have previously taken for granted about our interactions with the world outside our heads: </w:t>
      </w:r>
      <w:r w:rsidDel="00000000" w:rsidR="00000000" w:rsidRPr="00000000">
        <w:rPr>
          <w:rFonts w:ascii="Times New Roman" w:cs="Times New Roman" w:eastAsia="Times New Roman" w:hAnsi="Times New Roman"/>
          <w:b w:val="1"/>
          <w:sz w:val="24"/>
          <w:szCs w:val="24"/>
          <w:u w:val="single"/>
          <w:rtl w:val="0"/>
        </w:rPr>
        <w:t xml:space="preserve">Our consciousness is really not in charge of our behavior.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Laboratory </w:t>
      </w:r>
      <w:r w:rsidDel="00000000" w:rsidR="00000000" w:rsidRPr="00000000">
        <w:rPr>
          <w:rFonts w:ascii="Times New Roman" w:cs="Times New Roman" w:eastAsia="Times New Roman" w:hAnsi="Times New Roman"/>
          <w:b w:val="1"/>
          <w:sz w:val="24"/>
          <w:szCs w:val="24"/>
          <w:u w:val="single"/>
          <w:rtl w:val="0"/>
        </w:rPr>
        <w:t xml:space="preserve">experiments show that before we become aware of making a decision, our brains have already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laid the groundwork for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[made] it.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In a recent book, </w:t>
      </w:r>
      <w:r w:rsidDel="00000000" w:rsidR="00000000" w:rsidRPr="00000000">
        <w:rPr>
          <w:rFonts w:ascii="Times New Roman" w:cs="Times New Roman" w:eastAsia="Times New Roman" w:hAnsi="Times New Roman"/>
          <w:i w:val="1"/>
          <w:sz w:val="8"/>
          <w:szCs w:val="8"/>
          <w:rtl w:val="0"/>
        </w:rPr>
        <w:t xml:space="preserve">Subliminal: How Your Unconscious Mind Rules Your Behavior</w:t>
      </w:r>
      <w:r w:rsidDel="00000000" w:rsidR="00000000" w:rsidRPr="00000000">
        <w:rPr>
          <w:rFonts w:ascii="Times New Roman" w:cs="Times New Roman" w:eastAsia="Times New Roman" w:hAnsi="Times New Roman"/>
          <w:sz w:val="8"/>
          <w:szCs w:val="8"/>
          <w:rtl w:val="0"/>
        </w:rPr>
        <w:t xml:space="preserve">, physicist Leonard Mlodinow reviews a wide range of psychological experiments that demonstrate the dominant role the unconscious plays in our behavior. </w:t>
      </w:r>
      <w:r w:rsidDel="00000000" w:rsidR="00000000" w:rsidRPr="00000000">
        <w:rPr>
          <w:rFonts w:ascii="Times New Roman" w:cs="Times New Roman" w:eastAsia="Times New Roman" w:hAnsi="Times New Roman"/>
          <w:b w:val="1"/>
          <w:sz w:val="24"/>
          <w:szCs w:val="24"/>
          <w:u w:val="single"/>
          <w:rtl w:val="0"/>
        </w:rPr>
        <w:t xml:space="preserve">This</w:t>
      </w:r>
      <w:r w:rsidDel="00000000" w:rsidR="00000000" w:rsidRPr="00000000">
        <w:rPr>
          <w:rFonts w:ascii="Times New Roman" w:cs="Times New Roman" w:eastAsia="Times New Roman" w:hAnsi="Times New Roman"/>
          <w:sz w:val="8"/>
          <w:szCs w:val="8"/>
          <w:rtl w:val="0"/>
        </w:rPr>
        <w:t xml:space="preserve"> recognition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challenges fundamental assumptions about free will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and the associated religious teachings about sin and redemption,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as well as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our judicial concepts of </w:t>
      </w:r>
      <w:r w:rsidDel="00000000" w:rsidR="00000000" w:rsidRPr="00000000">
        <w:rPr>
          <w:rFonts w:ascii="Times New Roman" w:cs="Times New Roman" w:eastAsia="Times New Roman" w:hAnsi="Times New Roman"/>
          <w:b w:val="1"/>
          <w:sz w:val="24"/>
          <w:szCs w:val="24"/>
          <w:u w:val="single"/>
          <w:rtl w:val="0"/>
        </w:rPr>
        <w:t xml:space="preserve">responsibility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punishment. If</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our brains are making our decisions for us [without our willing input]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8"/>
          <w:szCs w:val="8"/>
          <w:rtl w:val="0"/>
        </w:rPr>
        <w:t xml:space="preserve">subconsciously, how can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[Thus] we [cannot] be responsible for our actions</w:t>
      </w:r>
      <w:r w:rsidDel="00000000" w:rsidR="00000000" w:rsidRPr="00000000">
        <w:rPr>
          <w:rFonts w:ascii="Times New Roman" w:cs="Times New Roman" w:eastAsia="Times New Roman" w:hAnsi="Times New Roman"/>
          <w:sz w:val="8"/>
          <w:szCs w:val="8"/>
          <w:rtl w:val="0"/>
        </w:rPr>
        <w:t xml:space="preserve">? How can our legal system punish criminals or God punish sinners who aren't in full control of their decision-making processes? Is free will an illusion? In his recent book titled </w:t>
      </w:r>
      <w:r w:rsidDel="00000000" w:rsidR="00000000" w:rsidRPr="00000000">
        <w:rPr>
          <w:rFonts w:ascii="Times New Roman" w:cs="Times New Roman" w:eastAsia="Times New Roman" w:hAnsi="Times New Roman"/>
          <w:i w:val="1"/>
          <w:sz w:val="8"/>
          <w:szCs w:val="8"/>
          <w:rtl w:val="0"/>
        </w:rPr>
        <w:t xml:space="preserve">Free Will,</w:t>
      </w:r>
      <w:r w:rsidDel="00000000" w:rsidR="00000000" w:rsidRPr="00000000">
        <w:rPr>
          <w:rFonts w:ascii="Times New Roman" w:cs="Times New Roman" w:eastAsia="Times New Roman" w:hAnsi="Times New Roman"/>
          <w:sz w:val="8"/>
          <w:szCs w:val="8"/>
          <w:rtl w:val="0"/>
        </w:rPr>
        <w:t xml:space="preserve"> neuroscientist Sam Harris pulls no punches. He tells us in no uncertain terms: "Free will is an illusion." We don't exist as immaterial conscious controllers, but are instead entirely physical beings whose decisions and behaviors are the fully caused products of the brain and body</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6">
      <w:pPr>
        <w:spacing w:after="240" w:befor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Stenger, Victor. “Free will is an illusion.” </w:t>
      </w:r>
      <w:r w:rsidDel="00000000" w:rsidR="00000000" w:rsidRPr="00000000">
        <w:rPr>
          <w:rFonts w:ascii="Times New Roman" w:cs="Times New Roman" w:eastAsia="Times New Roman" w:hAnsi="Times New Roman"/>
          <w:i w:val="1"/>
          <w:sz w:val="18"/>
          <w:szCs w:val="18"/>
          <w:rtl w:val="0"/>
        </w:rPr>
        <w:t xml:space="preserve">Huffington Post, </w:t>
      </w:r>
      <w:r w:rsidDel="00000000" w:rsidR="00000000" w:rsidRPr="00000000">
        <w:rPr>
          <w:rFonts w:ascii="Times New Roman" w:cs="Times New Roman" w:eastAsia="Times New Roman" w:hAnsi="Times New Roman"/>
          <w:sz w:val="18"/>
          <w:szCs w:val="18"/>
          <w:rtl w:val="0"/>
        </w:rPr>
        <w:t xml:space="preserve">6-1-2012.</w:t>
      </w:r>
    </w:p>
    <w:p w:rsidR="00000000" w:rsidDel="00000000" w:rsidP="00000000" w:rsidRDefault="00000000" w:rsidRPr="00000000" w14:paraId="00000017">
      <w:pPr>
        <w:pStyle w:val="Heading4"/>
        <w:keepNext w:val="0"/>
        <w:keepLines w:val="0"/>
        <w:spacing w:after="40" w:before="240" w:lineRule="auto"/>
        <w:rPr>
          <w:rFonts w:ascii="Times New Roman" w:cs="Times New Roman" w:eastAsia="Times New Roman" w:hAnsi="Times New Roman"/>
        </w:rPr>
      </w:pPr>
      <w:bookmarkStart w:colFirst="0" w:colLast="0" w:name="_9apfbvughi4z" w:id="0"/>
      <w:bookmarkEnd w:id="0"/>
      <w:r w:rsidDel="00000000" w:rsidR="00000000" w:rsidRPr="00000000">
        <w:rPr>
          <w:rFonts w:ascii="Times New Roman" w:cs="Times New Roman" w:eastAsia="Times New Roman" w:hAnsi="Times New Roman"/>
          <w:b w:val="1"/>
          <w:color w:val="000000"/>
          <w:sz w:val="22"/>
          <w:szCs w:val="22"/>
          <w:rtl w:val="0"/>
        </w:rPr>
        <w:t xml:space="preserve">[1] </w:t>
      </w:r>
      <w:r w:rsidDel="00000000" w:rsidR="00000000" w:rsidRPr="00000000">
        <w:rPr>
          <w:rFonts w:ascii="Times New Roman" w:cs="Times New Roman" w:eastAsia="Times New Roman" w:hAnsi="Times New Roman"/>
          <w:color w:val="000000"/>
          <w:rtl w:val="0"/>
        </w:rPr>
        <w:t xml:space="preserve">Appropriation means “the money thus authorized” (Dictionary.com), but this doesn’t apply to space so the res is incoherent</w:t>
      </w: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cfbddnpeiqv7" w:id="1"/>
      <w:bookmarkEnd w:id="1"/>
      <w:r w:rsidDel="00000000" w:rsidR="00000000" w:rsidRPr="00000000">
        <w:rPr>
          <w:rFonts w:ascii="Times New Roman" w:cs="Times New Roman" w:eastAsia="Times New Roman" w:hAnsi="Times New Roman"/>
          <w:b w:val="1"/>
          <w:color w:val="000000"/>
          <w:sz w:val="22"/>
          <w:szCs w:val="22"/>
          <w:rtl w:val="0"/>
        </w:rPr>
        <w:t xml:space="preserve">[6] To go anywhere, you must go halfway first, and then you must go half of the remaining distance, and half of the remaining distance, and so forth to infinity – thus, motion is impossible because it necessitates traversing an infinite number of spaces in a finite amount of time. </w:t>
      </w:r>
    </w:p>
    <w:p w:rsidR="00000000" w:rsidDel="00000000" w:rsidP="00000000" w:rsidRDefault="00000000" w:rsidRPr="00000000" w14:paraId="0000001A">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bn1299c3uyn8" w:id="2"/>
      <w:bookmarkEnd w:id="2"/>
      <w:r w:rsidDel="00000000" w:rsidR="00000000" w:rsidRPr="00000000">
        <w:rPr>
          <w:rFonts w:ascii="Times New Roman" w:cs="Times New Roman" w:eastAsia="Times New Roman" w:hAnsi="Times New Roman"/>
          <w:b w:val="1"/>
          <w:color w:val="000000"/>
          <w:sz w:val="22"/>
          <w:szCs w:val="22"/>
          <w:rtl w:val="0"/>
        </w:rPr>
        <w:t xml:space="preserve">[7] In order to say I want to fix x problem, you must say that you want x problem to exist, since it requires the desire of the problem’s existence to solve, which makes any moral attempt inherently immoral – meaning affirming is impossible.  </w:t>
      </w:r>
    </w:p>
    <w:p w:rsidR="00000000" w:rsidDel="00000000" w:rsidP="00000000" w:rsidRDefault="00000000" w:rsidRPr="00000000" w14:paraId="0000001B">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rusmvwydlve8" w:id="3"/>
      <w:bookmarkEnd w:id="3"/>
      <w:r w:rsidDel="00000000" w:rsidR="00000000" w:rsidRPr="00000000">
        <w:rPr>
          <w:rFonts w:ascii="Times New Roman" w:cs="Times New Roman" w:eastAsia="Times New Roman" w:hAnsi="Times New Roman"/>
          <w:b w:val="1"/>
          <w:color w:val="000000"/>
          <w:sz w:val="22"/>
          <w:szCs w:val="22"/>
          <w:rtl w:val="0"/>
        </w:rPr>
        <w:t xml:space="preserve">[8] you can’t be sure anything besides yourself exists – we could be deceived by a demon, dreaming, or in a simulation so the whole world could be nonexistent </w:t>
      </w:r>
    </w:p>
    <w:p w:rsidR="00000000" w:rsidDel="00000000" w:rsidP="00000000" w:rsidRDefault="00000000" w:rsidRPr="00000000" w14:paraId="0000001C">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ewe5hgr2vxfr" w:id="4"/>
      <w:bookmarkEnd w:id="4"/>
      <w:r w:rsidDel="00000000" w:rsidR="00000000" w:rsidRPr="00000000">
        <w:rPr>
          <w:rFonts w:ascii="Times New Roman" w:cs="Times New Roman" w:eastAsia="Times New Roman" w:hAnsi="Times New Roman"/>
          <w:b w:val="1"/>
          <w:color w:val="000000"/>
          <w:sz w:val="22"/>
          <w:szCs w:val="22"/>
          <w:rtl w:val="0"/>
        </w:rPr>
        <w:t xml:space="preserve">[9] Rule following fails a) We can infinitely question why to follow that rule, as all rules will terminate at the assertion of some principle with no further justification b) Rule are arbitrary since the agent has the ability to formulate a unique understanding of them. It becomes impossible to say someone is violating a rule, since they can always perceive their actions as a non-violation. </w:t>
      </w:r>
    </w:p>
    <w:p w:rsidR="00000000" w:rsidDel="00000000" w:rsidP="00000000" w:rsidRDefault="00000000" w:rsidRPr="00000000" w14:paraId="0000001D">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h46bwjnod3yj" w:id="5"/>
      <w:bookmarkEnd w:id="5"/>
      <w:r w:rsidDel="00000000" w:rsidR="00000000" w:rsidRPr="00000000">
        <w:rPr>
          <w:rFonts w:ascii="Times New Roman" w:cs="Times New Roman" w:eastAsia="Times New Roman" w:hAnsi="Times New Roman"/>
          <w:b w:val="1"/>
          <w:color w:val="000000"/>
          <w:sz w:val="22"/>
          <w:szCs w:val="22"/>
          <w:rtl w:val="0"/>
        </w:rPr>
        <w:t xml:space="preserve">[6] The holographic principle is the most reasonable conclusion  </w:t>
      </w:r>
    </w:p>
    <w:p w:rsidR="00000000" w:rsidDel="00000000" w:rsidP="00000000" w:rsidRDefault="00000000" w:rsidRPr="00000000" w14:paraId="0000001E">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6"/>
          <w:szCs w:val="26"/>
          <w:rtl w:val="0"/>
        </w:rPr>
        <w:t xml:space="preserve">Stromberg 15</w:t>
      </w:r>
      <w:r w:rsidDel="00000000" w:rsidR="00000000" w:rsidRPr="00000000">
        <w:rPr>
          <w:rFonts w:ascii="Times New Roman" w:cs="Times New Roman" w:eastAsia="Times New Roman" w:hAnsi="Times New Roman"/>
          <w:sz w:val="24"/>
          <w:szCs w:val="24"/>
          <w:rtl w:val="0"/>
        </w:rPr>
        <w:t xml:space="preserve"> [Joseph Stromberg- “Some physicists believe we're living in a giant hologram — and it's not that far-fetched” </w:t>
      </w:r>
      <w:hyperlink r:id="rId7">
        <w:r w:rsidDel="00000000" w:rsidR="00000000" w:rsidRPr="00000000">
          <w:rPr>
            <w:rFonts w:ascii="Times New Roman" w:cs="Times New Roman" w:eastAsia="Times New Roman" w:hAnsi="Times New Roman"/>
            <w:color w:val="1155cc"/>
            <w:sz w:val="24"/>
            <w:szCs w:val="24"/>
            <w:u w:val="single"/>
            <w:rtl w:val="0"/>
          </w:rPr>
          <w:t xml:space="preserve">https://www.vox.com/2015/6/29/8847863/holographic-principle-universe-theory-physics</w:t>
        </w:r>
      </w:hyperlink>
      <w:r w:rsidDel="00000000" w:rsidR="00000000" w:rsidRPr="00000000">
        <w:rPr>
          <w:rFonts w:ascii="Times New Roman" w:cs="Times New Roman" w:eastAsia="Times New Roman" w:hAnsi="Times New Roman"/>
          <w:sz w:val="24"/>
          <w:szCs w:val="24"/>
          <w:rtl w:val="0"/>
        </w:rPr>
        <w:t xml:space="preserve"> Vox. June 29th 2015] War Room Debate AI </w:t>
      </w:r>
    </w:p>
    <w:p w:rsidR="00000000" w:rsidDel="00000000" w:rsidP="00000000" w:rsidRDefault="00000000" w:rsidRPr="00000000" w14:paraId="0000001F">
      <w:pPr>
        <w:pStyle w:val="Heading4"/>
        <w:keepNext w:val="0"/>
        <w:keepLines w:val="0"/>
        <w:spacing w:after="40" w:before="240" w:lineRule="auto"/>
        <w:rPr>
          <w:rFonts w:ascii="Times New Roman" w:cs="Times New Roman" w:eastAsia="Times New Roman" w:hAnsi="Times New Roman"/>
          <w:b w:val="1"/>
          <w:color w:val="000000"/>
          <w:sz w:val="10"/>
          <w:szCs w:val="10"/>
        </w:rPr>
      </w:pPr>
      <w:bookmarkStart w:colFirst="0" w:colLast="0" w:name="_9tf8g74hpa52" w:id="6"/>
      <w:bookmarkEnd w:id="6"/>
      <w:r w:rsidDel="00000000" w:rsidR="00000000" w:rsidRPr="00000000">
        <w:rPr>
          <w:rFonts w:ascii="Times New Roman" w:cs="Times New Roman" w:eastAsia="Times New Roman" w:hAnsi="Times New Roman"/>
          <w:b w:val="1"/>
          <w:color w:val="000000"/>
          <w:sz w:val="10"/>
          <w:szCs w:val="10"/>
          <w:rtl w:val="0"/>
        </w:rPr>
        <w:t xml:space="preserve">Some physicists actually believe that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the universe</w:t>
      </w:r>
      <w:r w:rsidDel="00000000" w:rsidR="00000000" w:rsidRPr="00000000">
        <w:rPr>
          <w:rFonts w:ascii="Times New Roman" w:cs="Times New Roman" w:eastAsia="Times New Roman" w:hAnsi="Times New Roman"/>
          <w:b w:val="1"/>
          <w:color w:val="000000"/>
          <w:sz w:val="10"/>
          <w:szCs w:val="10"/>
          <w:rtl w:val="0"/>
        </w:rPr>
        <w:t xml:space="preserve"> we live in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might be a hologram</w:t>
      </w:r>
      <w:r w:rsidDel="00000000" w:rsidR="00000000" w:rsidRPr="00000000">
        <w:rPr>
          <w:rFonts w:ascii="Times New Roman" w:cs="Times New Roman" w:eastAsia="Times New Roman" w:hAnsi="Times New Roman"/>
          <w:b w:val="1"/>
          <w:color w:val="000000"/>
          <w:sz w:val="10"/>
          <w:szCs w:val="10"/>
          <w:rtl w:val="0"/>
        </w:rPr>
        <w:t xml:space="preserve">. The idea isn't that the universe is some sort of fake simulation out of The Matrix, but rather that even though we appear to live in a three-dimensional universe</w:t>
      </w:r>
      <w:r w:rsidDel="00000000" w:rsidR="00000000" w:rsidRPr="00000000">
        <w:rPr>
          <w:rFonts w:ascii="Times New Roman" w:cs="Times New Roman" w:eastAsia="Times New Roman" w:hAnsi="Times New Roman"/>
          <w:b w:val="1"/>
          <w:color w:val="000000"/>
          <w:sz w:val="22"/>
          <w:szCs w:val="22"/>
          <w:u w:val="single"/>
          <w:rtl w:val="0"/>
        </w:rPr>
        <w:t xml:space="preserve">,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it might only have two dimensions</w:t>
      </w:r>
      <w:r w:rsidDel="00000000" w:rsidR="00000000" w:rsidRPr="00000000">
        <w:rPr>
          <w:rFonts w:ascii="Times New Roman" w:cs="Times New Roman" w:eastAsia="Times New Roman" w:hAnsi="Times New Roman"/>
          <w:b w:val="1"/>
          <w:color w:val="000000"/>
          <w:sz w:val="10"/>
          <w:szCs w:val="10"/>
          <w:rtl w:val="0"/>
        </w:rPr>
        <w:t xml:space="preserve">. It's called </w:t>
      </w:r>
      <w:r w:rsidDel="00000000" w:rsidR="00000000" w:rsidRPr="00000000">
        <w:rPr>
          <w:rFonts w:ascii="Times New Roman" w:cs="Times New Roman" w:eastAsia="Times New Roman" w:hAnsi="Times New Roman"/>
          <w:b w:val="1"/>
          <w:color w:val="000000"/>
          <w:sz w:val="22"/>
          <w:szCs w:val="22"/>
          <w:u w:val="single"/>
          <w:rtl w:val="0"/>
        </w:rPr>
        <w:t xml:space="preserve">the holographic principle</w:t>
      </w:r>
      <w:r w:rsidDel="00000000" w:rsidR="00000000" w:rsidRPr="00000000">
        <w:rPr>
          <w:rFonts w:ascii="Times New Roman" w:cs="Times New Roman" w:eastAsia="Times New Roman" w:hAnsi="Times New Roman"/>
          <w:b w:val="1"/>
          <w:color w:val="000000"/>
          <w:sz w:val="10"/>
          <w:szCs w:val="10"/>
          <w:rtl w:val="0"/>
        </w:rPr>
        <w:t xml:space="preserve">. The thinking goes like this: Some distant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two-d</w:t>
      </w:r>
      <w:r w:rsidDel="00000000" w:rsidR="00000000" w:rsidRPr="00000000">
        <w:rPr>
          <w:rFonts w:ascii="Times New Roman" w:cs="Times New Roman" w:eastAsia="Times New Roman" w:hAnsi="Times New Roman"/>
          <w:b w:val="1"/>
          <w:color w:val="000000"/>
          <w:sz w:val="22"/>
          <w:szCs w:val="22"/>
          <w:u w:val="single"/>
          <w:rtl w:val="0"/>
        </w:rPr>
        <w:t xml:space="preserve">imensional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surface contains</w:t>
      </w:r>
      <w:r w:rsidDel="00000000" w:rsidR="00000000" w:rsidRPr="00000000">
        <w:rPr>
          <w:rFonts w:ascii="Times New Roman" w:cs="Times New Roman" w:eastAsia="Times New Roman" w:hAnsi="Times New Roman"/>
          <w:b w:val="1"/>
          <w:color w:val="000000"/>
          <w:sz w:val="10"/>
          <w:szCs w:val="10"/>
          <w:rtl w:val="0"/>
        </w:rPr>
        <w:t xml:space="preserve"> all the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data needed to</w:t>
      </w:r>
      <w:r w:rsidDel="00000000" w:rsidR="00000000" w:rsidRPr="00000000">
        <w:rPr>
          <w:rFonts w:ascii="Times New Roman" w:cs="Times New Roman" w:eastAsia="Times New Roman" w:hAnsi="Times New Roman"/>
          <w:b w:val="1"/>
          <w:color w:val="000000"/>
          <w:sz w:val="10"/>
          <w:szCs w:val="10"/>
          <w:rtl w:val="0"/>
        </w:rPr>
        <w:t xml:space="preserve"> fully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describe our world</w:t>
      </w:r>
      <w:r w:rsidDel="00000000" w:rsidR="00000000" w:rsidRPr="00000000">
        <w:rPr>
          <w:rFonts w:ascii="Times New Roman" w:cs="Times New Roman" w:eastAsia="Times New Roman" w:hAnsi="Times New Roman"/>
          <w:b w:val="1"/>
          <w:color w:val="000000"/>
          <w:sz w:val="22"/>
          <w:szCs w:val="22"/>
          <w:u w:val="single"/>
          <w:rtl w:val="0"/>
        </w:rPr>
        <w:t xml:space="preserve"> </w:t>
      </w:r>
      <w:r w:rsidDel="00000000" w:rsidR="00000000" w:rsidRPr="00000000">
        <w:rPr>
          <w:rFonts w:ascii="Times New Roman" w:cs="Times New Roman" w:eastAsia="Times New Roman" w:hAnsi="Times New Roman"/>
          <w:b w:val="1"/>
          <w:color w:val="000000"/>
          <w:sz w:val="10"/>
          <w:szCs w:val="10"/>
          <w:rtl w:val="0"/>
        </w:rPr>
        <w:t xml:space="preserve">— and much like in a hologram, this data is projected to appear in three dimensions</w:t>
      </w:r>
      <w:r w:rsidDel="00000000" w:rsidR="00000000" w:rsidRPr="00000000">
        <w:rPr>
          <w:rFonts w:ascii="Times New Roman" w:cs="Times New Roman" w:eastAsia="Times New Roman" w:hAnsi="Times New Roman"/>
          <w:b w:val="1"/>
          <w:color w:val="000000"/>
          <w:sz w:val="22"/>
          <w:szCs w:val="22"/>
          <w:u w:val="single"/>
          <w:rtl w:val="0"/>
        </w:rPr>
        <w:t xml:space="preserve">. Like the characters on a TV screen</w:t>
      </w:r>
      <w:r w:rsidDel="00000000" w:rsidR="00000000" w:rsidRPr="00000000">
        <w:rPr>
          <w:rFonts w:ascii="Times New Roman" w:cs="Times New Roman" w:eastAsia="Times New Roman" w:hAnsi="Times New Roman"/>
          <w:b w:val="1"/>
          <w:color w:val="000000"/>
          <w:sz w:val="10"/>
          <w:szCs w:val="10"/>
          <w:rtl w:val="0"/>
        </w:rPr>
        <w:t xml:space="preserve">, we live on a flat surface that happens to look like it has depth. It might sound absurd. But when physicists assume it's true in their calculations, all sorts of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big</w:t>
      </w:r>
      <w:r w:rsidDel="00000000" w:rsidR="00000000" w:rsidRPr="00000000">
        <w:rPr>
          <w:rFonts w:ascii="Times New Roman" w:cs="Times New Roman" w:eastAsia="Times New Roman" w:hAnsi="Times New Roman"/>
          <w:b w:val="1"/>
          <w:color w:val="000000"/>
          <w:sz w:val="22"/>
          <w:szCs w:val="22"/>
          <w:u w:val="single"/>
          <w:rtl w:val="0"/>
        </w:rPr>
        <w:t xml:space="preserve"> physics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problems</w:t>
      </w:r>
      <w:r w:rsidDel="00000000" w:rsidR="00000000" w:rsidRPr="00000000">
        <w:rPr>
          <w:rFonts w:ascii="Times New Roman" w:cs="Times New Roman" w:eastAsia="Times New Roman" w:hAnsi="Times New Roman"/>
          <w:b w:val="1"/>
          <w:color w:val="000000"/>
          <w:sz w:val="10"/>
          <w:szCs w:val="10"/>
          <w:highlight w:val="green"/>
          <w:rtl w:val="0"/>
        </w:rPr>
        <w:t xml:space="preserve"> —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such as</w:t>
      </w:r>
      <w:r w:rsidDel="00000000" w:rsidR="00000000" w:rsidRPr="00000000">
        <w:rPr>
          <w:rFonts w:ascii="Times New Roman" w:cs="Times New Roman" w:eastAsia="Times New Roman" w:hAnsi="Times New Roman"/>
          <w:b w:val="1"/>
          <w:color w:val="000000"/>
          <w:sz w:val="22"/>
          <w:szCs w:val="22"/>
          <w:u w:val="single"/>
          <w:rtl w:val="0"/>
        </w:rPr>
        <w:t xml:space="preserve"> the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nature of black holes and</w:t>
      </w:r>
      <w:r w:rsidDel="00000000" w:rsidR="00000000" w:rsidRPr="00000000">
        <w:rPr>
          <w:rFonts w:ascii="Times New Roman" w:cs="Times New Roman" w:eastAsia="Times New Roman" w:hAnsi="Times New Roman"/>
          <w:b w:val="1"/>
          <w:color w:val="000000"/>
          <w:sz w:val="10"/>
          <w:szCs w:val="10"/>
          <w:rtl w:val="0"/>
        </w:rPr>
        <w:t xml:space="preserve"> the </w:t>
      </w:r>
      <w:r w:rsidDel="00000000" w:rsidR="00000000" w:rsidRPr="00000000">
        <w:rPr>
          <w:rFonts w:ascii="Times New Roman" w:cs="Times New Roman" w:eastAsia="Times New Roman" w:hAnsi="Times New Roman"/>
          <w:b w:val="1"/>
          <w:color w:val="000000"/>
          <w:sz w:val="22"/>
          <w:szCs w:val="22"/>
          <w:u w:val="single"/>
          <w:rtl w:val="0"/>
        </w:rPr>
        <w:t xml:space="preserve">reconciling of gravity and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quantum mechanics</w:t>
      </w:r>
      <w:r w:rsidDel="00000000" w:rsidR="00000000" w:rsidRPr="00000000">
        <w:rPr>
          <w:rFonts w:ascii="Times New Roman" w:cs="Times New Roman" w:eastAsia="Times New Roman" w:hAnsi="Times New Roman"/>
          <w:b w:val="1"/>
          <w:color w:val="000000"/>
          <w:sz w:val="10"/>
          <w:szCs w:val="10"/>
          <w:highlight w:val="green"/>
          <w:rtl w:val="0"/>
        </w:rPr>
        <w:t xml:space="preserve"> —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become</w:t>
      </w:r>
      <w:r w:rsidDel="00000000" w:rsidR="00000000" w:rsidRPr="00000000">
        <w:rPr>
          <w:rFonts w:ascii="Times New Roman" w:cs="Times New Roman" w:eastAsia="Times New Roman" w:hAnsi="Times New Roman"/>
          <w:b w:val="1"/>
          <w:color w:val="000000"/>
          <w:sz w:val="22"/>
          <w:szCs w:val="22"/>
          <w:u w:val="single"/>
          <w:rtl w:val="0"/>
        </w:rPr>
        <w:t xml:space="preserve"> much </w:t>
      </w:r>
      <w:r w:rsidDel="00000000" w:rsidR="00000000" w:rsidRPr="00000000">
        <w:rPr>
          <w:rFonts w:ascii="Times New Roman" w:cs="Times New Roman" w:eastAsia="Times New Roman" w:hAnsi="Times New Roman"/>
          <w:b w:val="1"/>
          <w:color w:val="000000"/>
          <w:sz w:val="22"/>
          <w:szCs w:val="22"/>
          <w:highlight w:val="green"/>
          <w:u w:val="single"/>
          <w:rtl w:val="0"/>
        </w:rPr>
        <w:t xml:space="preserve">simpler</w:t>
      </w:r>
      <w:r w:rsidDel="00000000" w:rsidR="00000000" w:rsidRPr="00000000">
        <w:rPr>
          <w:rFonts w:ascii="Times New Roman" w:cs="Times New Roman" w:eastAsia="Times New Roman" w:hAnsi="Times New Roman"/>
          <w:b w:val="1"/>
          <w:color w:val="000000"/>
          <w:sz w:val="22"/>
          <w:szCs w:val="22"/>
          <w:u w:val="single"/>
          <w:rtl w:val="0"/>
        </w:rPr>
        <w:t xml:space="preserve"> to solve</w:t>
      </w:r>
      <w:r w:rsidDel="00000000" w:rsidR="00000000" w:rsidRPr="00000000">
        <w:rPr>
          <w:rFonts w:ascii="Times New Roman" w:cs="Times New Roman" w:eastAsia="Times New Roman" w:hAnsi="Times New Roman"/>
          <w:b w:val="1"/>
          <w:color w:val="000000"/>
          <w:sz w:val="10"/>
          <w:szCs w:val="10"/>
          <w:rtl w:val="0"/>
        </w:rPr>
        <w:t xml:space="preserve">. In short, </w:t>
      </w:r>
      <w:r w:rsidDel="00000000" w:rsidR="00000000" w:rsidRPr="00000000">
        <w:rPr>
          <w:rFonts w:ascii="Times New Roman" w:cs="Times New Roman" w:eastAsia="Times New Roman" w:hAnsi="Times New Roman"/>
          <w:b w:val="1"/>
          <w:color w:val="000000"/>
          <w:sz w:val="22"/>
          <w:szCs w:val="22"/>
          <w:u w:val="single"/>
          <w:rtl w:val="0"/>
        </w:rPr>
        <w:t xml:space="preserve">the laws of physics seem to make more sense when written in two dimensions</w:t>
      </w:r>
      <w:r w:rsidDel="00000000" w:rsidR="00000000" w:rsidRPr="00000000">
        <w:rPr>
          <w:rFonts w:ascii="Times New Roman" w:cs="Times New Roman" w:eastAsia="Times New Roman" w:hAnsi="Times New Roman"/>
          <w:b w:val="1"/>
          <w:color w:val="000000"/>
          <w:sz w:val="10"/>
          <w:szCs w:val="10"/>
          <w:rtl w:val="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 </w:t>
      </w:r>
    </w:p>
    <w:p w:rsidR="00000000" w:rsidDel="00000000" w:rsidP="00000000" w:rsidRDefault="00000000" w:rsidRPr="00000000" w14:paraId="00000020">
      <w:pPr>
        <w:pStyle w:val="Heading4"/>
        <w:keepNext w:val="0"/>
        <w:keepLines w:val="0"/>
        <w:spacing w:after="40" w:before="240" w:lineRule="auto"/>
        <w:rPr>
          <w:rFonts w:ascii="Times New Roman" w:cs="Times New Roman" w:eastAsia="Times New Roman" w:hAnsi="Times New Roman"/>
          <w:b w:val="1"/>
          <w:color w:val="000000"/>
          <w:sz w:val="22"/>
          <w:szCs w:val="22"/>
        </w:rPr>
      </w:pPr>
      <w:bookmarkStart w:colFirst="0" w:colLast="0" w:name="_dvb5p1vyyfxl" w:id="7"/>
      <w:bookmarkEnd w:id="7"/>
      <w:r w:rsidDel="00000000" w:rsidR="00000000" w:rsidRPr="00000000">
        <w:rPr>
          <w:rFonts w:ascii="Times New Roman" w:cs="Times New Roman" w:eastAsia="Times New Roman" w:hAnsi="Times New Roman"/>
          <w:b w:val="1"/>
          <w:color w:val="000000"/>
          <w:sz w:val="22"/>
          <w:szCs w:val="22"/>
          <w:rtl w:val="0"/>
        </w:rPr>
        <w:t xml:space="preserve">[9] </w:t>
      </w:r>
      <w:r w:rsidDel="00000000" w:rsidR="00000000" w:rsidRPr="00000000">
        <w:rPr>
          <w:rFonts w:ascii="Times New Roman" w:cs="Times New Roman" w:eastAsia="Times New Roman" w:hAnsi="Times New Roman"/>
          <w:b w:val="1"/>
          <w:color w:val="000000"/>
          <w:sz w:val="22"/>
          <w:szCs w:val="22"/>
          <w:u w:val="single"/>
          <w:rtl w:val="0"/>
        </w:rPr>
        <w:t xml:space="preserve">Decision Making Paradox</w:t>
      </w:r>
      <w:r w:rsidDel="00000000" w:rsidR="00000000" w:rsidRPr="00000000">
        <w:rPr>
          <w:rFonts w:ascii="Times New Roman" w:cs="Times New Roman" w:eastAsia="Times New Roman" w:hAnsi="Times New Roman"/>
          <w:b w:val="1"/>
          <w:color w:val="000000"/>
          <w:sz w:val="22"/>
          <w:szCs w:val="22"/>
          <w:rtl w:val="0"/>
        </w:rPr>
        <w:t xml:space="preserve">- in order to decide to do the affirmative we need a decision-making procedure to enact it, vote for it, and to determine it is a good decision. But to chose a decision-making procedure requires another meta level decision making procedure leading to infinite regress since every decision requires another decision to chose how to make a decision.  </w:t>
      </w:r>
    </w:p>
    <w:p w:rsidR="00000000" w:rsidDel="00000000" w:rsidP="00000000" w:rsidRDefault="00000000" w:rsidRPr="00000000" w14:paraId="00000021">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role of the ballot is to vote for the debater who best proves the truth or falsity of the Resolution; the affirmative must prove it true and the negative must prove it false. Prefer:  </w:t>
      </w:r>
    </w:p>
    <w:p w:rsidR="00000000" w:rsidDel="00000000" w:rsidP="00000000" w:rsidRDefault="00000000" w:rsidRPr="00000000" w14:paraId="00000022">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000000" w:rsidDel="00000000" w:rsidP="00000000" w:rsidRDefault="00000000" w:rsidRPr="00000000" w14:paraId="00000023">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000000" w:rsidDel="00000000" w:rsidP="00000000" w:rsidRDefault="00000000" w:rsidRPr="00000000" w14:paraId="00000024">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Ground: Any offense can function under truth testing whereas your specific role of the ballot excludes all strategies but yours. This is bad for education because me engaging in a debate I know nothing about doesn’t help anyone. </w:t>
      </w:r>
    </w:p>
    <w:p w:rsidR="00000000" w:rsidDel="00000000" w:rsidP="00000000" w:rsidRDefault="00000000" w:rsidRPr="00000000" w14:paraId="00000025">
      <w:pPr>
        <w:spacing w:after="440"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D) Truth Testing is a prerequisite to other role of the ballots because without truth we’re operating off of lies which is what fuels propaganda and oppression. </w:t>
      </w:r>
    </w:p>
    <w:p w:rsidR="00000000" w:rsidDel="00000000" w:rsidP="00000000" w:rsidRDefault="00000000" w:rsidRPr="00000000" w14:paraId="00000026">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1 http://dictionary.reference.com/browse/negate, http://www.merriam-webster.com/dictionary/negate, http://www.thefreedictionary.com/negate, http://www.vocabulary.com/dictionary/negate, http://www.oxforddictionaries.com/definition/english/negate </w:t>
      </w:r>
    </w:p>
    <w:p w:rsidR="00000000" w:rsidDel="00000000" w:rsidP="00000000" w:rsidRDefault="00000000" w:rsidRPr="00000000" w14:paraId="00000027">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2 Dictionary.com – maintain as true, Merriam Webster – to say that something is true, Vocabulary.com – to affirm something is to confirm that it is true, Oxford dictionaries – accept the validity of, Thefreedictionary – assert to be true </w:t>
      </w:r>
    </w:p>
    <w:p w:rsidR="00000000" w:rsidDel="00000000" w:rsidP="00000000" w:rsidRDefault="00000000" w:rsidRPr="00000000" w14:paraId="00000028">
      <w:pPr>
        <w:rPr>
          <w:rFonts w:ascii="Times New Roman" w:cs="Times New Roman" w:eastAsia="Times New Roman" w:hAnsi="Times New Roman"/>
          <w:i w:val="1"/>
          <w:sz w:val="15"/>
          <w:szCs w:val="15"/>
        </w:rPr>
      </w:pPr>
      <w:r w:rsidDel="00000000" w:rsidR="00000000" w:rsidRPr="00000000">
        <w:rPr>
          <w:rtl w:val="0"/>
        </w:rPr>
      </w:r>
    </w:p>
    <w:p w:rsidR="00000000" w:rsidDel="00000000" w:rsidP="00000000" w:rsidRDefault="00000000" w:rsidRPr="00000000" w14:paraId="00000029">
      <w:pPr>
        <w:spacing w:after="160" w:line="259" w:lineRule="auto"/>
        <w:rPr>
          <w:rFonts w:ascii="Times New Roman" w:cs="Times New Roman" w:eastAsia="Times New Roman" w:hAnsi="Times New Roman"/>
          <w:b w:val="1"/>
          <w:sz w:val="26"/>
          <w:szCs w:val="26"/>
        </w:rPr>
      </w:pPr>
      <w:bookmarkStart w:colFirst="0" w:colLast="0" w:name="_gjdgxs" w:id="8"/>
      <w:bookmarkEnd w:id="8"/>
      <w:r w:rsidDel="00000000" w:rsidR="00000000" w:rsidRPr="00000000">
        <w:rPr>
          <w:rFonts w:ascii="Times New Roman" w:cs="Times New Roman" w:eastAsia="Times New Roman" w:hAnsi="Times New Roman"/>
          <w:b w:val="1"/>
          <w:sz w:val="26"/>
          <w:szCs w:val="26"/>
          <w:rtl w:val="0"/>
        </w:rPr>
        <w:t xml:space="preserve">A: Interpretation – The [AFF] must defend a truth testing role of the ballot, and may not read any other role of the ballot text. </w:t>
      </w:r>
    </w:p>
    <w:p w:rsidR="00000000" w:rsidDel="00000000" w:rsidP="00000000" w:rsidRDefault="00000000" w:rsidRPr="00000000" w14:paraId="0000002A">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Five dictionaries</w:t>
      </w:r>
      <w:r w:rsidDel="00000000" w:rsidR="00000000" w:rsidRPr="00000000">
        <w:rPr>
          <w:rFonts w:ascii="Times New Roman" w:cs="Times New Roman" w:eastAsia="Times New Roman" w:hAnsi="Times New Roman"/>
          <w:b w:val="1"/>
          <w:sz w:val="26"/>
          <w:szCs w:val="26"/>
          <w:vertAlign w:val="superscript"/>
        </w:rPr>
        <w:footnoteReference w:customMarkFollows="0" w:id="0"/>
      </w:r>
      <w:r w:rsidDel="00000000" w:rsidR="00000000" w:rsidRPr="00000000">
        <w:rPr>
          <w:rFonts w:ascii="Times New Roman" w:cs="Times New Roman" w:eastAsia="Times New Roman" w:hAnsi="Times New Roman"/>
          <w:b w:val="1"/>
          <w:sz w:val="26"/>
          <w:szCs w:val="26"/>
          <w:rtl w:val="0"/>
        </w:rPr>
        <w:t xml:space="preserve"> define to negate as to deny the truth of and affirm</w:t>
      </w:r>
      <w:r w:rsidDel="00000000" w:rsidR="00000000" w:rsidRPr="00000000">
        <w:rPr>
          <w:rFonts w:ascii="Times New Roman" w:cs="Times New Roman" w:eastAsia="Times New Roman" w:hAnsi="Times New Roman"/>
          <w:b w:val="1"/>
          <w:sz w:val="26"/>
          <w:szCs w:val="26"/>
          <w:vertAlign w:val="superscript"/>
        </w:rPr>
        <w:footnoteReference w:customMarkFollows="0" w:id="1"/>
      </w:r>
      <w:r w:rsidDel="00000000" w:rsidR="00000000" w:rsidRPr="00000000">
        <w:rPr>
          <w:rFonts w:ascii="Times New Roman" w:cs="Times New Roman" w:eastAsia="Times New Roman" w:hAnsi="Times New Roman"/>
          <w:b w:val="1"/>
          <w:sz w:val="26"/>
          <w:szCs w:val="26"/>
          <w:rtl w:val="0"/>
        </w:rPr>
        <w:t xml:space="preserve"> as to prove true which means the sole judge obligation is to vote on the resolution’s truth or falsity. Even if you read a counter-definition, mine is a compilation of multiple which outweighs. </w:t>
      </w:r>
    </w:p>
    <w:p w:rsidR="00000000" w:rsidDel="00000000" w:rsidP="00000000" w:rsidRDefault="00000000" w:rsidRPr="00000000" w14:paraId="0000002B">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Violation – They read a role of the ballot of resist capitalism</w:t>
      </w:r>
    </w:p>
    <w:p w:rsidR="00000000" w:rsidDel="00000000" w:rsidP="00000000" w:rsidRDefault="00000000" w:rsidRPr="00000000" w14:paraId="0000002C">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Standards: </w:t>
      </w:r>
    </w:p>
    <w:p w:rsidR="00000000" w:rsidDel="00000000" w:rsidP="00000000" w:rsidRDefault="00000000" w:rsidRPr="00000000" w14:paraId="0000002D">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6"/>
          <w:szCs w:val="26"/>
          <w:rtl w:val="0"/>
        </w:rPr>
        <w:t xml:space="preserve">1. Textuality – It is not in the resolution but it is on the ballot, which makes it a meta-level constraint for the judge to even make their decision. The judge does not have the jurisdiction to vote on anything outside the bounds of the contract we’ve entered through engaging in the practice. That’s a voting issue. Branse,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highlight w:val="white"/>
          <w:rtl w:val="0"/>
        </w:rPr>
        <w:t xml:space="preserve">David Brasne '15 (), 9-4-2015, "The Role of the Judge By David Branse (Part One)," NSD Update,</w:t>
      </w:r>
      <w:hyperlink r:id="rId8">
        <w:r w:rsidDel="00000000" w:rsidR="00000000" w:rsidRPr="00000000">
          <w:rPr>
            <w:rFonts w:ascii="Times New Roman" w:cs="Times New Roman" w:eastAsia="Times New Roman" w:hAnsi="Times New Roman"/>
            <w:sz w:val="12"/>
            <w:szCs w:val="12"/>
            <w:rtl w:val="0"/>
          </w:rPr>
          <w:t xml:space="preserve">http://nsdupdate.com/2015/09/04/the-role-of-the-judge-by-david-branse-part-one</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12"/>
          <w:szCs w:val="12"/>
          <w:rtl w:val="0"/>
        </w:rPr>
        <w:t xml:space="preserve">First, bindingness: the practice rules argument I’ve sketched out illustrates this point. </w:t>
      </w:r>
      <w:r w:rsidDel="00000000" w:rsidR="00000000" w:rsidRPr="00000000">
        <w:rPr>
          <w:rFonts w:ascii="Times New Roman" w:cs="Times New Roman" w:eastAsia="Times New Roman" w:hAnsi="Times New Roman"/>
          <w:b w:val="1"/>
          <w:highlight w:val="yellow"/>
          <w:u w:val="single"/>
          <w:rtl w:val="0"/>
        </w:rPr>
        <w:t xml:space="preserve">Once a judge commits to a round in accordance with</w:t>
      </w:r>
      <w:r w:rsidDel="00000000" w:rsidR="00000000" w:rsidRPr="00000000">
        <w:rPr>
          <w:rFonts w:ascii="Times New Roman" w:cs="Times New Roman" w:eastAsia="Times New Roman" w:hAnsi="Times New Roman"/>
          <w:b w:val="1"/>
          <w:u w:val="single"/>
          <w:rtl w:val="0"/>
        </w:rPr>
        <w:t xml:space="preserve"> a set </w:t>
      </w:r>
      <w:r w:rsidDel="00000000" w:rsidR="00000000" w:rsidRPr="00000000">
        <w:rPr>
          <w:rFonts w:ascii="Times New Roman" w:cs="Times New Roman" w:eastAsia="Times New Roman" w:hAnsi="Times New Roman"/>
          <w:b w:val="1"/>
          <w:highlight w:val="yellow"/>
          <w:u w:val="single"/>
          <w:rtl w:val="0"/>
        </w:rPr>
        <w:t xml:space="preserve">of rules</w:t>
      </w:r>
      <w:r w:rsidDel="00000000" w:rsidR="00000000" w:rsidRPr="00000000">
        <w:rPr>
          <w:rFonts w:ascii="Times New Roman" w:cs="Times New Roman" w:eastAsia="Times New Roman" w:hAnsi="Times New Roman"/>
          <w:sz w:val="12"/>
          <w:szCs w:val="12"/>
          <w:rtl w:val="0"/>
        </w:rPr>
        <w:t xml:space="preserve">, the reasons within the round are different – </w:t>
      </w:r>
      <w:r w:rsidDel="00000000" w:rsidR="00000000" w:rsidRPr="00000000">
        <w:rPr>
          <w:rFonts w:ascii="Times New Roman" w:cs="Times New Roman" w:eastAsia="Times New Roman" w:hAnsi="Times New Roman"/>
          <w:b w:val="1"/>
          <w:highlight w:val="yellow"/>
          <w:u w:val="single"/>
          <w:rtl w:val="0"/>
        </w:rPr>
        <w:t xml:space="preserve">the rules are absolute</w:t>
      </w:r>
      <w:r w:rsidDel="00000000" w:rsidR="00000000" w:rsidRPr="00000000">
        <w:rPr>
          <w:rFonts w:ascii="Times New Roman" w:cs="Times New Roman" w:eastAsia="Times New Roman" w:hAnsi="Times New Roman"/>
          <w:sz w:val="12"/>
          <w:szCs w:val="12"/>
          <w:rtl w:val="0"/>
        </w:rPr>
        <w:t xml:space="preserve"> and non-optional. When a person signs a contract, </w:t>
      </w:r>
      <w:r w:rsidDel="00000000" w:rsidR="00000000" w:rsidRPr="00000000">
        <w:rPr>
          <w:rFonts w:ascii="Times New Roman" w:cs="Times New Roman" w:eastAsia="Times New Roman" w:hAnsi="Times New Roman"/>
          <w:b w:val="1"/>
          <w:highlight w:val="yellow"/>
          <w:u w:val="single"/>
          <w:rtl w:val="0"/>
        </w:rPr>
        <w:t xml:space="preserve">if they come to regard the terms</w:t>
      </w:r>
      <w:r w:rsidDel="00000000" w:rsidR="00000000" w:rsidRPr="00000000">
        <w:rPr>
          <w:rFonts w:ascii="Times New Roman" w:cs="Times New Roman" w:eastAsia="Times New Roman" w:hAnsi="Times New Roman"/>
          <w:b w:val="1"/>
          <w:u w:val="single"/>
          <w:rtl w:val="0"/>
        </w:rPr>
        <w:t xml:space="preserve"> of the contract as </w:t>
      </w:r>
      <w:r w:rsidDel="00000000" w:rsidR="00000000" w:rsidRPr="00000000">
        <w:rPr>
          <w:rFonts w:ascii="Times New Roman" w:cs="Times New Roman" w:eastAsia="Times New Roman" w:hAnsi="Times New Roman"/>
          <w:b w:val="1"/>
          <w:highlight w:val="yellow"/>
          <w:u w:val="single"/>
          <w:rtl w:val="0"/>
        </w:rPr>
        <w:t xml:space="preserve">problematic, this is not a reason to disregard</w:t>
      </w:r>
      <w:r w:rsidDel="00000000" w:rsidR="00000000" w:rsidRPr="00000000">
        <w:rPr>
          <w:rFonts w:ascii="Times New Roman" w:cs="Times New Roman" w:eastAsia="Times New Roman" w:hAnsi="Times New Roman"/>
          <w:b w:val="1"/>
          <w:u w:val="single"/>
          <w:rtl w:val="0"/>
        </w:rPr>
        <w:t xml:space="preserve"> the contract. It might </w:t>
      </w:r>
      <w:r w:rsidDel="00000000" w:rsidR="00000000" w:rsidRPr="00000000">
        <w:rPr>
          <w:rFonts w:ascii="Times New Roman" w:cs="Times New Roman" w:eastAsia="Times New Roman" w:hAnsi="Times New Roman"/>
          <w:b w:val="1"/>
          <w:highlight w:val="yellow"/>
          <w:u w:val="single"/>
          <w:rtl w:val="0"/>
        </w:rPr>
        <w:t xml:space="preserve">only</w:t>
      </w:r>
      <w:r w:rsidDel="00000000" w:rsidR="00000000" w:rsidRPr="00000000">
        <w:rPr>
          <w:rFonts w:ascii="Times New Roman" w:cs="Times New Roman" w:eastAsia="Times New Roman" w:hAnsi="Times New Roman"/>
          <w:b w:val="1"/>
          <w:u w:val="single"/>
          <w:rtl w:val="0"/>
        </w:rPr>
        <w:t xml:space="preserve"> be a reason to try to </w:t>
      </w:r>
      <w:r w:rsidDel="00000000" w:rsidR="00000000" w:rsidRPr="00000000">
        <w:rPr>
          <w:rFonts w:ascii="Times New Roman" w:cs="Times New Roman" w:eastAsia="Times New Roman" w:hAnsi="Times New Roman"/>
          <w:b w:val="1"/>
          <w:highlight w:val="yellow"/>
          <w:u w:val="single"/>
          <w:rtl w:val="0"/>
        </w:rPr>
        <w:t xml:space="preserve">renegotiate</w:t>
      </w:r>
      <w:r w:rsidDel="00000000" w:rsidR="00000000" w:rsidRPr="00000000">
        <w:rPr>
          <w:rFonts w:ascii="Times New Roman" w:cs="Times New Roman" w:eastAsia="Times New Roman" w:hAnsi="Times New Roman"/>
          <w:b w:val="1"/>
          <w:u w:val="single"/>
          <w:rtl w:val="0"/>
        </w:rPr>
        <w:t xml:space="preserve"> it.</w:t>
      </w:r>
      <w:r w:rsidDel="00000000" w:rsidR="00000000" w:rsidRPr="00000000">
        <w:rPr>
          <w:rFonts w:ascii="Times New Roman" w:cs="Times New Roman" w:eastAsia="Times New Roman" w:hAnsi="Times New Roman"/>
          <w:sz w:val="12"/>
          <w:szCs w:val="12"/>
          <w:rtl w:val="0"/>
        </w:rPr>
        <w:t xml:space="preserve"> A decision about the practicality of the contract cannot, in itself, generate a reason to disobey the terms of the agreement. Second, arbitrariness: A maxim that provides the judge with the authority to vote on their perceived assessment of the activity’s goals seems to only emphasize the arbitrary, subjective elements of debate. There would be something deeply objectionable about the referee deciding to declare the better exerciser winner. </w:t>
      </w:r>
      <w:r w:rsidDel="00000000" w:rsidR="00000000" w:rsidRPr="00000000">
        <w:rPr>
          <w:rFonts w:ascii="Times New Roman" w:cs="Times New Roman" w:eastAsia="Times New Roman" w:hAnsi="Times New Roman"/>
          <w:b w:val="1"/>
          <w:highlight w:val="yellow"/>
          <w:u w:val="single"/>
          <w:rtl w:val="0"/>
        </w:rPr>
        <w:t xml:space="preserve">Impositions of practical judgments seem to</w:t>
      </w:r>
      <w:r w:rsidDel="00000000" w:rsidR="00000000" w:rsidRPr="00000000">
        <w:rPr>
          <w:rFonts w:ascii="Times New Roman" w:cs="Times New Roman" w:eastAsia="Times New Roman" w:hAnsi="Times New Roman"/>
          <w:b w:val="1"/>
          <w:u w:val="single"/>
          <w:rtl w:val="0"/>
        </w:rPr>
        <w:t xml:space="preserve"> just be unfair ex post facto rules that </w:t>
      </w:r>
      <w:r w:rsidDel="00000000" w:rsidR="00000000" w:rsidRPr="00000000">
        <w:rPr>
          <w:rFonts w:ascii="Times New Roman" w:cs="Times New Roman" w:eastAsia="Times New Roman" w:hAnsi="Times New Roman"/>
          <w:b w:val="1"/>
          <w:highlight w:val="yellow"/>
          <w:u w:val="single"/>
          <w:rtl w:val="0"/>
        </w:rPr>
        <w:t xml:space="preserve">step outside the judge’s jurisdiction</w:t>
      </w:r>
      <w:r w:rsidDel="00000000" w:rsidR="00000000" w:rsidRPr="00000000">
        <w:rPr>
          <w:rFonts w:ascii="Times New Roman" w:cs="Times New Roman" w:eastAsia="Times New Roman" w:hAnsi="Times New Roman"/>
          <w:b w:val="1"/>
          <w:u w:val="single"/>
          <w:rtl w:val="0"/>
        </w:rPr>
        <w:t xml:space="preserve">. This is </w:t>
      </w:r>
      <w:r w:rsidDel="00000000" w:rsidR="00000000" w:rsidRPr="00000000">
        <w:rPr>
          <w:rFonts w:ascii="Times New Roman" w:cs="Times New Roman" w:eastAsia="Times New Roman" w:hAnsi="Times New Roman"/>
          <w:b w:val="1"/>
          <w:highlight w:val="yellow"/>
          <w:u w:val="single"/>
          <w:rtl w:val="0"/>
        </w:rPr>
        <w:t xml:space="preserve">especially</w:t>
      </w:r>
      <w:r w:rsidDel="00000000" w:rsidR="00000000" w:rsidRPr="00000000">
        <w:rPr>
          <w:rFonts w:ascii="Times New Roman" w:cs="Times New Roman" w:eastAsia="Times New Roman" w:hAnsi="Times New Roman"/>
          <w:b w:val="1"/>
          <w:u w:val="single"/>
          <w:rtl w:val="0"/>
        </w:rPr>
        <w:t xml:space="preserve"> true </w:t>
      </w:r>
      <w:r w:rsidDel="00000000" w:rsidR="00000000" w:rsidRPr="00000000">
        <w:rPr>
          <w:rFonts w:ascii="Times New Roman" w:cs="Times New Roman" w:eastAsia="Times New Roman" w:hAnsi="Times New Roman"/>
          <w:b w:val="1"/>
          <w:highlight w:val="yellow"/>
          <w:u w:val="single"/>
          <w:rtl w:val="0"/>
        </w:rPr>
        <w:t xml:space="preserve">with debate</w:t>
      </w:r>
      <w:r w:rsidDel="00000000" w:rsidR="00000000" w:rsidRPr="00000000">
        <w:rPr>
          <w:rFonts w:ascii="Times New Roman" w:cs="Times New Roman" w:eastAsia="Times New Roman" w:hAnsi="Times New Roman"/>
          <w:sz w:val="12"/>
          <w:szCs w:val="12"/>
          <w:rtl w:val="0"/>
        </w:rPr>
        <w:t xml:space="preserve"> – education claims may seem somewhat intuitive, but there is no reason imposing practical judgments ends there. For example, one judge could come to believe that debate is a unique space to construct value judgments, and therefore the best debater is the one who best establishes a philosophy to win the round. Even though debate is a unique space for philosophical argumentation, no debater would feel comfortable for a judge voting on the AC framework when the neg won contention level offense beneath that framework. </w:t>
      </w:r>
      <w:r w:rsidDel="00000000" w:rsidR="00000000" w:rsidRPr="00000000">
        <w:rPr>
          <w:rFonts w:ascii="Times New Roman" w:cs="Times New Roman" w:eastAsia="Times New Roman" w:hAnsi="Times New Roman"/>
          <w:b w:val="1"/>
          <w:highlight w:val="yellow"/>
          <w:u w:val="single"/>
          <w:rtl w:val="0"/>
        </w:rPr>
        <w:t xml:space="preserve">Every judge will have different value judgments, and</w:t>
      </w:r>
      <w:r w:rsidDel="00000000" w:rsidR="00000000" w:rsidRPr="00000000">
        <w:rPr>
          <w:rFonts w:ascii="Times New Roman" w:cs="Times New Roman" w:eastAsia="Times New Roman" w:hAnsi="Times New Roman"/>
          <w:b w:val="1"/>
          <w:u w:val="single"/>
          <w:rtl w:val="0"/>
        </w:rPr>
        <w:t xml:space="preserve"> so the role of the judge in each round would oscillate. This </w:t>
      </w:r>
      <w:r w:rsidDel="00000000" w:rsidR="00000000" w:rsidRPr="00000000">
        <w:rPr>
          <w:rFonts w:ascii="Times New Roman" w:cs="Times New Roman" w:eastAsia="Times New Roman" w:hAnsi="Times New Roman"/>
          <w:b w:val="1"/>
          <w:highlight w:val="yellow"/>
          <w:u w:val="single"/>
          <w:rtl w:val="0"/>
        </w:rPr>
        <w:t xml:space="preserve">emphasizes judge intervention</w:t>
      </w:r>
      <w:r w:rsidDel="00000000" w:rsidR="00000000" w:rsidRPr="00000000">
        <w:rPr>
          <w:rFonts w:ascii="Times New Roman" w:cs="Times New Roman" w:eastAsia="Times New Roman" w:hAnsi="Times New Roman"/>
          <w:sz w:val="12"/>
          <w:szCs w:val="12"/>
          <w:rtl w:val="0"/>
        </w:rPr>
        <w:t xml:space="preserve">, and destroys the chance for debaters to predict each other’s arguments and thus engage with them. Very few people are comfortable viewing debate as an activity with oscillating rules where judges cannot be held to any predictable standard.</w:t>
      </w:r>
    </w:p>
    <w:p w:rsidR="00000000" w:rsidDel="00000000" w:rsidP="00000000" w:rsidRDefault="00000000" w:rsidRPr="00000000" w14:paraId="0000002E">
      <w:pPr>
        <w:pStyle w:val="Heading4"/>
        <w:spacing w:after="0" w:before="40" w:line="240" w:lineRule="auto"/>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And, Semantics outweigh pragmatics.</w:t>
      </w:r>
    </w:p>
    <w:p w:rsidR="00000000" w:rsidDel="00000000" w:rsidP="00000000" w:rsidRDefault="00000000" w:rsidRPr="00000000" w14:paraId="0000002F">
      <w:pPr>
        <w:spacing w:after="160"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6"/>
          <w:szCs w:val="26"/>
          <w:u w:val="single"/>
          <w:rtl w:val="0"/>
        </w:rPr>
        <w:t xml:space="preserve">Nebel ‘18</w:t>
      </w:r>
      <w:r w:rsidDel="00000000" w:rsidR="00000000" w:rsidRPr="00000000">
        <w:rPr>
          <w:rFonts w:ascii="Times New Roman" w:cs="Times New Roman" w:eastAsia="Times New Roman" w:hAnsi="Times New Roman"/>
          <w:sz w:val="16"/>
          <w:szCs w:val="16"/>
          <w:rtl w:val="0"/>
        </w:rPr>
        <w:t xml:space="preserve"> – Jake (“The Meaning of the Resolution by Jake Nebel” Victory Briefs September/October 2018 LD Brief. Citing: “Reporters and Correspondents”, </w:t>
      </w:r>
      <w:hyperlink r:id="rId9">
        <w:r w:rsidDel="00000000" w:rsidR="00000000" w:rsidRPr="00000000">
          <w:rPr>
            <w:rFonts w:ascii="Times New Roman" w:cs="Times New Roman" w:eastAsia="Times New Roman" w:hAnsi="Times New Roman"/>
            <w:sz w:val="16"/>
            <w:szCs w:val="16"/>
            <w:rtl w:val="0"/>
          </w:rPr>
          <w:t xml:space="preserve">https://www.bls.gov/oes/current/oes273022.htm accessed 8.21.2018</w:t>
        </w:r>
      </w:hyperlink>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u w:val="single"/>
          <w:rtl w:val="0"/>
        </w:rPr>
        <w:t xml:space="preserve">Unlike direct appeals to desirable consequences, </w:t>
      </w:r>
      <w:r w:rsidDel="00000000" w:rsidR="00000000" w:rsidRPr="00000000">
        <w:rPr>
          <w:rFonts w:ascii="Times New Roman" w:cs="Times New Roman" w:eastAsia="Times New Roman" w:hAnsi="Times New Roman"/>
          <w:b w:val="1"/>
          <w:highlight w:val="yellow"/>
          <w:u w:val="single"/>
          <w:rtl w:val="0"/>
        </w:rPr>
        <w:t xml:space="preserve">the</w:t>
      </w:r>
      <w:r w:rsidDel="00000000" w:rsidR="00000000" w:rsidRPr="00000000">
        <w:rPr>
          <w:rFonts w:ascii="Times New Roman" w:cs="Times New Roman" w:eastAsia="Times New Roman" w:hAnsi="Times New Roman"/>
          <w:b w:val="1"/>
          <w:u w:val="single"/>
          <w:rtl w:val="0"/>
        </w:rPr>
        <w:t xml:space="preserve"> actual </w:t>
      </w:r>
      <w:r w:rsidDel="00000000" w:rsidR="00000000" w:rsidRPr="00000000">
        <w:rPr>
          <w:rFonts w:ascii="Times New Roman" w:cs="Times New Roman" w:eastAsia="Times New Roman" w:hAnsi="Times New Roman"/>
          <w:b w:val="1"/>
          <w:highlight w:val="yellow"/>
          <w:u w:val="single"/>
          <w:rtl w:val="0"/>
        </w:rPr>
        <w:t xml:space="preserve">meaning of the res</w:t>
      </w:r>
      <w:r w:rsidDel="00000000" w:rsidR="00000000" w:rsidRPr="00000000">
        <w:rPr>
          <w:rFonts w:ascii="Times New Roman" w:cs="Times New Roman" w:eastAsia="Times New Roman" w:hAnsi="Times New Roman"/>
          <w:b w:val="1"/>
          <w:u w:val="single"/>
          <w:rtl w:val="0"/>
        </w:rPr>
        <w:t xml:space="preserve">olution </w:t>
      </w:r>
      <w:r w:rsidDel="00000000" w:rsidR="00000000" w:rsidRPr="00000000">
        <w:rPr>
          <w:rFonts w:ascii="Times New Roman" w:cs="Times New Roman" w:eastAsia="Times New Roman" w:hAnsi="Times New Roman"/>
          <w:b w:val="1"/>
          <w:highlight w:val="yellow"/>
          <w:u w:val="single"/>
          <w:rtl w:val="0"/>
        </w:rPr>
        <w:t xml:space="preserve">provides a more</w:t>
      </w:r>
      <w:r w:rsidDel="00000000" w:rsidR="00000000" w:rsidRPr="00000000">
        <w:rPr>
          <w:rFonts w:ascii="Times New Roman" w:cs="Times New Roman" w:eastAsia="Times New Roman" w:hAnsi="Times New Roman"/>
          <w:b w:val="1"/>
          <w:u w:val="single"/>
          <w:rtl w:val="0"/>
        </w:rPr>
        <w:t xml:space="preserve"> salient—and therefore</w:t>
      </w:r>
      <w:r w:rsidDel="00000000" w:rsidR="00000000" w:rsidRPr="00000000">
        <w:rPr>
          <w:rFonts w:ascii="Times New Roman" w:cs="Times New Roman" w:eastAsia="Times New Roman" w:hAnsi="Times New Roman"/>
          <w:sz w:val="12"/>
          <w:szCs w:val="12"/>
          <w:rtl w:val="0"/>
        </w:rPr>
        <w:t xml:space="preserve"> more </w:t>
      </w:r>
      <w:r w:rsidDel="00000000" w:rsidR="00000000" w:rsidRPr="00000000">
        <w:rPr>
          <w:rFonts w:ascii="Times New Roman" w:cs="Times New Roman" w:eastAsia="Times New Roman" w:hAnsi="Times New Roman"/>
          <w:b w:val="1"/>
          <w:highlight w:val="yellow"/>
          <w:u w:val="single"/>
          <w:rtl w:val="0"/>
        </w:rPr>
        <w:t xml:space="preserve">predictable</w:t>
      </w:r>
      <w:r w:rsidDel="00000000" w:rsidR="00000000" w:rsidRPr="00000000">
        <w:rPr>
          <w:rFonts w:ascii="Times New Roman" w:cs="Times New Roman" w:eastAsia="Times New Roman" w:hAnsi="Times New Roman"/>
          <w:b w:val="1"/>
          <w:u w:val="single"/>
          <w:rtl w:val="0"/>
        </w:rPr>
        <w:t xml:space="preserve">—</w:t>
      </w:r>
      <w:r w:rsidDel="00000000" w:rsidR="00000000" w:rsidRPr="00000000">
        <w:rPr>
          <w:rFonts w:ascii="Times New Roman" w:cs="Times New Roman" w:eastAsia="Times New Roman" w:hAnsi="Times New Roman"/>
          <w:b w:val="1"/>
          <w:highlight w:val="yellow"/>
          <w:u w:val="single"/>
          <w:rtl w:val="0"/>
        </w:rPr>
        <w:t xml:space="preserve">focal point</w:t>
      </w:r>
      <w:r w:rsidDel="00000000" w:rsidR="00000000" w:rsidRPr="00000000">
        <w:rPr>
          <w:rFonts w:ascii="Times New Roman" w:cs="Times New Roman" w:eastAsia="Times New Roman" w:hAnsi="Times New Roman"/>
          <w:b w:val="1"/>
          <w:u w:val="single"/>
          <w:rtl w:val="0"/>
        </w:rPr>
        <w:t xml:space="preserve"> upon which debaters could more reliably expect each other to converge given a good-faith effort</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u w:val="single"/>
          <w:rtl w:val="0"/>
        </w:rPr>
        <w:t xml:space="preserve">Even if it would be better</w:t>
      </w:r>
      <w:r w:rsidDel="00000000" w:rsidR="00000000" w:rsidRPr="00000000">
        <w:rPr>
          <w:rFonts w:ascii="Times New Roman" w:cs="Times New Roman" w:eastAsia="Times New Roman" w:hAnsi="Times New Roman"/>
          <w:sz w:val="12"/>
          <w:szCs w:val="12"/>
          <w:rtl w:val="0"/>
        </w:rPr>
        <w:t xml:space="preserve">, in some sense, </w:t>
      </w:r>
      <w:r w:rsidDel="00000000" w:rsidR="00000000" w:rsidRPr="00000000">
        <w:rPr>
          <w:rFonts w:ascii="Times New Roman" w:cs="Times New Roman" w:eastAsia="Times New Roman" w:hAnsi="Times New Roman"/>
          <w:b w:val="1"/>
          <w:u w:val="single"/>
          <w:rtl w:val="0"/>
        </w:rPr>
        <w:t xml:space="preserve">if everyone took the resolution to mean something other than what it actually means, </w:t>
      </w:r>
      <w:r w:rsidDel="00000000" w:rsidR="00000000" w:rsidRPr="00000000">
        <w:rPr>
          <w:rFonts w:ascii="Times New Roman" w:cs="Times New Roman" w:eastAsia="Times New Roman" w:hAnsi="Times New Roman"/>
          <w:b w:val="1"/>
          <w:highlight w:val="yellow"/>
          <w:u w:val="single"/>
          <w:rtl w:val="0"/>
        </w:rPr>
        <w:t xml:space="preserve">the probability of everyone identifying</w:t>
      </w:r>
      <w:r w:rsidDel="00000000" w:rsidR="00000000" w:rsidRPr="00000000">
        <w:rPr>
          <w:rFonts w:ascii="Times New Roman" w:cs="Times New Roman" w:eastAsia="Times New Roman" w:hAnsi="Times New Roman"/>
          <w:b w:val="1"/>
          <w:u w:val="single"/>
          <w:rtl w:val="0"/>
        </w:rPr>
        <w:t xml:space="preserve"> anything like </w:t>
      </w:r>
      <w:r w:rsidDel="00000000" w:rsidR="00000000" w:rsidRPr="00000000">
        <w:rPr>
          <w:rFonts w:ascii="Times New Roman" w:cs="Times New Roman" w:eastAsia="Times New Roman" w:hAnsi="Times New Roman"/>
          <w:b w:val="1"/>
          <w:highlight w:val="yellow"/>
          <w:u w:val="single"/>
          <w:rtl w:val="0"/>
        </w:rPr>
        <w:t xml:space="preserve">the same proposition as</w:t>
      </w:r>
      <w:r w:rsidDel="00000000" w:rsidR="00000000" w:rsidRPr="00000000">
        <w:rPr>
          <w:rFonts w:ascii="Times New Roman" w:cs="Times New Roman" w:eastAsia="Times New Roman" w:hAnsi="Times New Roman"/>
          <w:b w:val="1"/>
          <w:u w:val="single"/>
          <w:rtl w:val="0"/>
        </w:rPr>
        <w:t xml:space="preserve"> the one that would be </w:t>
      </w:r>
      <w:r w:rsidDel="00000000" w:rsidR="00000000" w:rsidRPr="00000000">
        <w:rPr>
          <w:rFonts w:ascii="Times New Roman" w:cs="Times New Roman" w:eastAsia="Times New Roman" w:hAnsi="Times New Roman"/>
          <w:b w:val="1"/>
          <w:highlight w:val="yellow"/>
          <w:u w:val="single"/>
          <w:rtl w:val="0"/>
        </w:rPr>
        <w:t xml:space="preserve">best to debate is so small as to be</w:t>
      </w:r>
      <w:r w:rsidDel="00000000" w:rsidR="00000000" w:rsidRPr="00000000">
        <w:rPr>
          <w:rFonts w:ascii="Times New Roman" w:cs="Times New Roman" w:eastAsia="Times New Roman" w:hAnsi="Times New Roman"/>
          <w:b w:val="1"/>
          <w:u w:val="single"/>
          <w:rtl w:val="0"/>
        </w:rPr>
        <w:t xml:space="preserve"> easily </w:t>
      </w:r>
      <w:r w:rsidDel="00000000" w:rsidR="00000000" w:rsidRPr="00000000">
        <w:rPr>
          <w:rFonts w:ascii="Times New Roman" w:cs="Times New Roman" w:eastAsia="Times New Roman" w:hAnsi="Times New Roman"/>
          <w:b w:val="1"/>
          <w:highlight w:val="yellow"/>
          <w:u w:val="single"/>
          <w:rtl w:val="0"/>
        </w:rPr>
        <w:t xml:space="preserve">outweighed by the value of</w:t>
      </w:r>
      <w:r w:rsidDel="00000000" w:rsidR="00000000" w:rsidRPr="00000000">
        <w:rPr>
          <w:rFonts w:ascii="Times New Roman" w:cs="Times New Roman" w:eastAsia="Times New Roman" w:hAnsi="Times New Roman"/>
          <w:b w:val="1"/>
          <w:u w:val="single"/>
          <w:rtl w:val="0"/>
        </w:rPr>
        <w:t xml:space="preserve"> coordinating on </w:t>
      </w:r>
      <w:r w:rsidDel="00000000" w:rsidR="00000000" w:rsidRPr="00000000">
        <w:rPr>
          <w:rFonts w:ascii="Times New Roman" w:cs="Times New Roman" w:eastAsia="Times New Roman" w:hAnsi="Times New Roman"/>
          <w:b w:val="1"/>
          <w:highlight w:val="yellow"/>
          <w:u w:val="single"/>
          <w:rtl w:val="0"/>
        </w:rPr>
        <w:t xml:space="preserve">a shared proposition</w:t>
      </w:r>
      <w:r w:rsidDel="00000000" w:rsidR="00000000" w:rsidRPr="00000000">
        <w:rPr>
          <w:rFonts w:ascii="Times New Roman" w:cs="Times New Roman" w:eastAsia="Times New Roman" w:hAnsi="Times New Roman"/>
          <w:b w:val="1"/>
          <w:u w:val="single"/>
          <w:rtl w:val="0"/>
        </w:rPr>
        <w:t xml:space="preserve"> at all; </w:t>
      </w:r>
      <w:r w:rsidDel="00000000" w:rsidR="00000000" w:rsidRPr="00000000">
        <w:rPr>
          <w:rFonts w:ascii="Times New Roman" w:cs="Times New Roman" w:eastAsia="Times New Roman" w:hAnsi="Times New Roman"/>
          <w:b w:val="1"/>
          <w:highlight w:val="yellow"/>
          <w:u w:val="single"/>
          <w:rtl w:val="0"/>
        </w:rPr>
        <w:t xml:space="preserve">this</w:t>
      </w:r>
      <w:r w:rsidDel="00000000" w:rsidR="00000000" w:rsidRPr="00000000">
        <w:rPr>
          <w:rFonts w:ascii="Times New Roman" w:cs="Times New Roman" w:eastAsia="Times New Roman" w:hAnsi="Times New Roman"/>
          <w:b w:val="1"/>
          <w:u w:val="single"/>
          <w:rtl w:val="0"/>
        </w:rPr>
        <w:t xml:space="preserve"> coordination </w:t>
      </w:r>
      <w:r w:rsidDel="00000000" w:rsidR="00000000" w:rsidRPr="00000000">
        <w:rPr>
          <w:rFonts w:ascii="Times New Roman" w:cs="Times New Roman" w:eastAsia="Times New Roman" w:hAnsi="Times New Roman"/>
          <w:b w:val="1"/>
          <w:highlight w:val="yellow"/>
          <w:u w:val="single"/>
          <w:rtl w:val="0"/>
        </w:rPr>
        <w:t xml:space="preserve">can only happen if debaters</w:t>
      </w:r>
      <w:r w:rsidDel="00000000" w:rsidR="00000000" w:rsidRPr="00000000">
        <w:rPr>
          <w:rFonts w:ascii="Times New Roman" w:cs="Times New Roman" w:eastAsia="Times New Roman" w:hAnsi="Times New Roman"/>
          <w:sz w:val="12"/>
          <w:szCs w:val="12"/>
          <w:rtl w:val="0"/>
        </w:rPr>
        <w:t xml:space="preserve"> at least </w:t>
      </w:r>
      <w:r w:rsidDel="00000000" w:rsidR="00000000" w:rsidRPr="00000000">
        <w:rPr>
          <w:rFonts w:ascii="Times New Roman" w:cs="Times New Roman" w:eastAsia="Times New Roman" w:hAnsi="Times New Roman"/>
          <w:b w:val="1"/>
          <w:highlight w:val="yellow"/>
          <w:u w:val="single"/>
          <w:rtl w:val="0"/>
        </w:rPr>
        <w:t xml:space="preserve">try to debate the res</w:t>
      </w:r>
      <w:r w:rsidDel="00000000" w:rsidR="00000000" w:rsidRPr="00000000">
        <w:rPr>
          <w:rFonts w:ascii="Times New Roman" w:cs="Times New Roman" w:eastAsia="Times New Roman" w:hAnsi="Times New Roman"/>
          <w:b w:val="1"/>
          <w:u w:val="single"/>
          <w:rtl w:val="0"/>
        </w:rPr>
        <w:t xml:space="preserve">olution </w:t>
      </w:r>
      <w:r w:rsidDel="00000000" w:rsidR="00000000" w:rsidRPr="00000000">
        <w:rPr>
          <w:rFonts w:ascii="Times New Roman" w:cs="Times New Roman" w:eastAsia="Times New Roman" w:hAnsi="Times New Roman"/>
          <w:b w:val="1"/>
          <w:highlight w:val="yellow"/>
          <w:u w:val="single"/>
          <w:rtl w:val="0"/>
        </w:rPr>
        <w:t xml:space="preserve">under its most accurate interp</w:t>
      </w:r>
      <w:r w:rsidDel="00000000" w:rsidR="00000000" w:rsidRPr="00000000">
        <w:rPr>
          <w:rFonts w:ascii="Times New Roman" w:cs="Times New Roman" w:eastAsia="Times New Roman" w:hAnsi="Times New Roman"/>
          <w:b w:val="1"/>
          <w:u w:val="single"/>
          <w:rtl w:val="0"/>
        </w:rPr>
        <w:t xml:space="preserve">retation.</w:t>
      </w:r>
      <w:r w:rsidDel="00000000" w:rsidR="00000000" w:rsidRPr="00000000">
        <w:rPr>
          <w:rFonts w:ascii="Times New Roman" w:cs="Times New Roman" w:eastAsia="Times New Roman" w:hAnsi="Times New Roman"/>
          <w:sz w:val="12"/>
          <w:szCs w:val="12"/>
          <w:rtl w:val="0"/>
        </w:rPr>
        <w:t xml:space="preserve"> Even if some disagreements would remain, </w:t>
      </w:r>
      <w:r w:rsidDel="00000000" w:rsidR="00000000" w:rsidRPr="00000000">
        <w:rPr>
          <w:rFonts w:ascii="Times New Roman" w:cs="Times New Roman" w:eastAsia="Times New Roman" w:hAnsi="Times New Roman"/>
          <w:b w:val="1"/>
          <w:highlight w:val="yellow"/>
          <w:u w:val="single"/>
          <w:rtl w:val="0"/>
        </w:rPr>
        <w:t xml:space="preserve">there would</w:t>
      </w:r>
      <w:r w:rsidDel="00000000" w:rsidR="00000000" w:rsidRPr="00000000">
        <w:rPr>
          <w:rFonts w:ascii="Times New Roman" w:cs="Times New Roman" w:eastAsia="Times New Roman" w:hAnsi="Times New Roman"/>
          <w:sz w:val="12"/>
          <w:szCs w:val="12"/>
          <w:rtl w:val="0"/>
        </w:rPr>
        <w:t xml:space="preserve"> at least </w:t>
      </w:r>
      <w:r w:rsidDel="00000000" w:rsidR="00000000" w:rsidRPr="00000000">
        <w:rPr>
          <w:rFonts w:ascii="Times New Roman" w:cs="Times New Roman" w:eastAsia="Times New Roman" w:hAnsi="Times New Roman"/>
          <w:b w:val="1"/>
          <w:highlight w:val="yellow"/>
          <w:u w:val="single"/>
          <w:rtl w:val="0"/>
        </w:rPr>
        <w:t xml:space="preserve">be an impartial basis for resolving</w:t>
      </w:r>
      <w:r w:rsidDel="00000000" w:rsidR="00000000" w:rsidRPr="00000000">
        <w:rPr>
          <w:rFonts w:ascii="Times New Roman" w:cs="Times New Roman" w:eastAsia="Times New Roman" w:hAnsi="Times New Roman"/>
          <w:b w:val="1"/>
          <w:u w:val="single"/>
          <w:rtl w:val="0"/>
        </w:rPr>
        <w:t xml:space="preserve"> them</w:t>
      </w:r>
      <w:r w:rsidDel="00000000" w:rsidR="00000000" w:rsidRPr="00000000">
        <w:rPr>
          <w:rFonts w:ascii="Times New Roman" w:cs="Times New Roman" w:eastAsia="Times New Roman" w:hAnsi="Times New Roman"/>
          <w:sz w:val="12"/>
          <w:szCs w:val="12"/>
          <w:rtl w:val="0"/>
        </w:rPr>
        <w:t xml:space="preserve">. That is why debate would be better if debaters tried to debate the proposition actually expressed by the resolution, rather than whichever nearby proposition they think would be better to debate.</w:t>
      </w:r>
      <w:r w:rsidDel="00000000" w:rsidR="00000000" w:rsidRPr="00000000">
        <w:rPr>
          <w:rtl w:val="0"/>
        </w:rPr>
      </w:r>
    </w:p>
    <w:p w:rsidR="00000000" w:rsidDel="00000000" w:rsidP="00000000" w:rsidRDefault="00000000" w:rsidRPr="00000000" w14:paraId="00000030">
      <w:pPr>
        <w:pStyle w:val="Heading4"/>
        <w:spacing w:after="48.00000000000001" w:before="40" w:line="240" w:lineRule="auto"/>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b w:val="1"/>
          <w:color w:val="000000"/>
          <w:sz w:val="26"/>
          <w:szCs w:val="26"/>
          <w:rtl w:val="0"/>
        </w:rPr>
        <w:t xml:space="preserve">2. Real World –</w:t>
      </w:r>
      <w:r w:rsidDel="00000000" w:rsidR="00000000" w:rsidRPr="00000000">
        <w:rPr>
          <w:rFonts w:ascii="Times New Roman" w:cs="Times New Roman" w:eastAsia="Times New Roman" w:hAnsi="Times New Roman"/>
          <w:color w:val="000000"/>
          <w:sz w:val="26"/>
          <w:szCs w:val="26"/>
          <w:rtl w:val="0"/>
        </w:rPr>
        <w:t xml:space="preserve"> </w:t>
      </w:r>
      <w:r w:rsidDel="00000000" w:rsidR="00000000" w:rsidRPr="00000000">
        <w:rPr>
          <w:rFonts w:ascii="Times New Roman" w:cs="Times New Roman" w:eastAsia="Times New Roman" w:hAnsi="Times New Roman"/>
          <w:b w:val="1"/>
          <w:color w:val="000000"/>
          <w:sz w:val="26"/>
          <w:szCs w:val="26"/>
          <w:rtl w:val="0"/>
        </w:rPr>
        <w:t xml:space="preserve">The truth testing paradigm combats material problems by fostering real world education – it teaches debaters how to be successful advocates for real world solutions. Branse 2,</w:t>
      </w:r>
      <w:r w:rsidDel="00000000" w:rsidR="00000000" w:rsidRPr="00000000">
        <w:rPr>
          <w:rFonts w:ascii="Times New Roman" w:cs="Times New Roman" w:eastAsia="Times New Roman" w:hAnsi="Times New Roman"/>
          <w:color w:val="000000"/>
          <w:sz w:val="26"/>
          <w:szCs w:val="26"/>
          <w:rtl w:val="0"/>
        </w:rPr>
        <w:t xml:space="preserve"> </w:t>
      </w:r>
      <w:r w:rsidDel="00000000" w:rsidR="00000000" w:rsidRPr="00000000">
        <w:rPr>
          <w:rFonts w:ascii="Times New Roman" w:cs="Times New Roman" w:eastAsia="Times New Roman" w:hAnsi="Times New Roman"/>
          <w:color w:val="000000"/>
          <w:sz w:val="12"/>
          <w:szCs w:val="12"/>
          <w:rtl w:val="0"/>
        </w:rPr>
        <w:t xml:space="preserve">9-4-2015, "The Role of the Judge By David Branse (Part One)," NSD Update, http://nsdupdate.com/2015/09/04/the-role-of-the-judge-by-david-branse-part-one/  In debate, those rules are testing the truth of a pre-given and pre-prepared topic. Switch-side </w:t>
      </w:r>
      <w:r w:rsidDel="00000000" w:rsidR="00000000" w:rsidRPr="00000000">
        <w:rPr>
          <w:rFonts w:ascii="Times New Roman" w:cs="Times New Roman" w:eastAsia="Times New Roman" w:hAnsi="Times New Roman"/>
          <w:color w:val="000000"/>
          <w:sz w:val="22"/>
          <w:szCs w:val="22"/>
          <w:highlight w:val="yellow"/>
          <w:u w:val="single"/>
          <w:rtl w:val="0"/>
        </w:rPr>
        <w:t xml:space="preserve">debate provides a unique forum where we</w:t>
      </w:r>
      <w:r w:rsidDel="00000000" w:rsidR="00000000" w:rsidRPr="00000000">
        <w:rPr>
          <w:rFonts w:ascii="Times New Roman" w:cs="Times New Roman" w:eastAsia="Times New Roman" w:hAnsi="Times New Roman"/>
          <w:color w:val="000000"/>
          <w:sz w:val="12"/>
          <w:szCs w:val="12"/>
          <w:highlight w:val="yellow"/>
          <w:rtl w:val="0"/>
        </w:rPr>
        <w:t xml:space="preserve"> </w:t>
      </w:r>
      <w:r w:rsidDel="00000000" w:rsidR="00000000" w:rsidRPr="00000000">
        <w:rPr>
          <w:rFonts w:ascii="Times New Roman" w:cs="Times New Roman" w:eastAsia="Times New Roman" w:hAnsi="Times New Roman"/>
          <w:color w:val="000000"/>
          <w:sz w:val="12"/>
          <w:szCs w:val="12"/>
          <w:rtl w:val="0"/>
        </w:rPr>
        <w:t xml:space="preserve">A) </w:t>
      </w:r>
      <w:r w:rsidDel="00000000" w:rsidR="00000000" w:rsidRPr="00000000">
        <w:rPr>
          <w:rFonts w:ascii="Times New Roman" w:cs="Times New Roman" w:eastAsia="Times New Roman" w:hAnsi="Times New Roman"/>
          <w:color w:val="000000"/>
          <w:sz w:val="22"/>
          <w:szCs w:val="22"/>
          <w:u w:val="single"/>
          <w:rtl w:val="0"/>
        </w:rPr>
        <w:t xml:space="preserve">don’t have to endorse our arguments as true since we contradict ourselves every round [and],</w:t>
      </w:r>
      <w:r w:rsidDel="00000000" w:rsidR="00000000" w:rsidRPr="00000000">
        <w:rPr>
          <w:rFonts w:ascii="Times New Roman" w:cs="Times New Roman" w:eastAsia="Times New Roman" w:hAnsi="Times New Roman"/>
          <w:color w:val="000000"/>
          <w:sz w:val="12"/>
          <w:szCs w:val="12"/>
          <w:rtl w:val="0"/>
        </w:rPr>
        <w:t xml:space="preserve"> B) </w:t>
      </w:r>
      <w:r w:rsidDel="00000000" w:rsidR="00000000" w:rsidRPr="00000000">
        <w:rPr>
          <w:rFonts w:ascii="Times New Roman" w:cs="Times New Roman" w:eastAsia="Times New Roman" w:hAnsi="Times New Roman"/>
          <w:color w:val="000000"/>
          <w:sz w:val="22"/>
          <w:szCs w:val="22"/>
          <w:highlight w:val="yellow"/>
          <w:u w:val="single"/>
          <w:rtl w:val="0"/>
        </w:rPr>
        <w:t xml:space="preserve">view the process of warranting as supremely valuable</w:t>
      </w:r>
      <w:r w:rsidDel="00000000" w:rsidR="00000000" w:rsidRPr="00000000">
        <w:rPr>
          <w:rFonts w:ascii="Times New Roman" w:cs="Times New Roman" w:eastAsia="Times New Roman" w:hAnsi="Times New Roman"/>
          <w:color w:val="000000"/>
          <w:sz w:val="12"/>
          <w:szCs w:val="12"/>
          <w:rtl w:val="0"/>
        </w:rPr>
        <w:t xml:space="preserve">, and C) can challenge all ethical assumptions we hold. Truth testing allows debaters to analyze arguments from a wide range of viewpoints, with an emphasis on contesting the warrants of every argument. In my opinion,</w:t>
      </w:r>
      <w:r w:rsidDel="00000000" w:rsidR="00000000" w:rsidRPr="00000000">
        <w:rPr>
          <w:rFonts w:ascii="Times New Roman" w:cs="Times New Roman" w:eastAsia="Times New Roman" w:hAnsi="Times New Roman"/>
          <w:color w:val="000000"/>
          <w:sz w:val="22"/>
          <w:szCs w:val="22"/>
          <w:u w:val="single"/>
          <w:rtl w:val="0"/>
        </w:rPr>
        <w:t xml:space="preserve"> </w:t>
      </w:r>
      <w:r w:rsidDel="00000000" w:rsidR="00000000" w:rsidRPr="00000000">
        <w:rPr>
          <w:rFonts w:ascii="Times New Roman" w:cs="Times New Roman" w:eastAsia="Times New Roman" w:hAnsi="Times New Roman"/>
          <w:color w:val="000000"/>
          <w:sz w:val="22"/>
          <w:szCs w:val="22"/>
          <w:highlight w:val="yellow"/>
          <w:u w:val="single"/>
          <w:rtl w:val="0"/>
        </w:rPr>
        <w:t xml:space="preserve">the value </w:t>
      </w:r>
      <w:r w:rsidDel="00000000" w:rsidR="00000000" w:rsidRPr="00000000">
        <w:rPr>
          <w:rFonts w:ascii="Times New Roman" w:cs="Times New Roman" w:eastAsia="Times New Roman" w:hAnsi="Times New Roman"/>
          <w:color w:val="000000"/>
          <w:sz w:val="22"/>
          <w:szCs w:val="22"/>
          <w:u w:val="single"/>
          <w:rtl w:val="0"/>
        </w:rPr>
        <w:t xml:space="preserve">and skills </w:t>
      </w:r>
      <w:r w:rsidDel="00000000" w:rsidR="00000000" w:rsidRPr="00000000">
        <w:rPr>
          <w:rFonts w:ascii="Times New Roman" w:cs="Times New Roman" w:eastAsia="Times New Roman" w:hAnsi="Times New Roman"/>
          <w:color w:val="000000"/>
          <w:sz w:val="22"/>
          <w:szCs w:val="22"/>
          <w:highlight w:val="yellow"/>
          <w:u w:val="single"/>
          <w:rtl w:val="0"/>
        </w:rPr>
        <w:t xml:space="preserve">garnered in debate arise from the process of debating, not the content of </w:t>
      </w:r>
      <w:r w:rsidDel="00000000" w:rsidR="00000000" w:rsidRPr="00000000">
        <w:rPr>
          <w:rFonts w:ascii="Times New Roman" w:cs="Times New Roman" w:eastAsia="Times New Roman" w:hAnsi="Times New Roman"/>
          <w:color w:val="000000"/>
          <w:sz w:val="22"/>
          <w:szCs w:val="22"/>
          <w:u w:val="single"/>
          <w:rtl w:val="0"/>
        </w:rPr>
        <w:t xml:space="preserve">the arguments or </w:t>
      </w:r>
      <w:r w:rsidDel="00000000" w:rsidR="00000000" w:rsidRPr="00000000">
        <w:rPr>
          <w:rFonts w:ascii="Times New Roman" w:cs="Times New Roman" w:eastAsia="Times New Roman" w:hAnsi="Times New Roman"/>
          <w:color w:val="000000"/>
          <w:sz w:val="22"/>
          <w:szCs w:val="22"/>
          <w:highlight w:val="yellow"/>
          <w:u w:val="single"/>
          <w:rtl w:val="0"/>
        </w:rPr>
        <w:t xml:space="preserve">a particular pedagogical viewpoint.</w:t>
      </w:r>
      <w:r w:rsidDel="00000000" w:rsidR="00000000" w:rsidRPr="00000000">
        <w:rPr>
          <w:rFonts w:ascii="Times New Roman" w:cs="Times New Roman" w:eastAsia="Times New Roman" w:hAnsi="Times New Roman"/>
          <w:color w:val="000000"/>
          <w:sz w:val="12"/>
          <w:szCs w:val="12"/>
          <w:highlight w:val="yellow"/>
          <w:rtl w:val="0"/>
        </w:rPr>
        <w:t xml:space="preserve"> </w:t>
      </w:r>
      <w:r w:rsidDel="00000000" w:rsidR="00000000" w:rsidRPr="00000000">
        <w:rPr>
          <w:rFonts w:ascii="Times New Roman" w:cs="Times New Roman" w:eastAsia="Times New Roman" w:hAnsi="Times New Roman"/>
          <w:color w:val="000000"/>
          <w:sz w:val="12"/>
          <w:szCs w:val="12"/>
          <w:rtl w:val="0"/>
        </w:rPr>
        <w:t xml:space="preserve">Debaters learn to structure logical syllogisms to warrant everything from the outrageous to the intuitive. </w:t>
      </w:r>
      <w:r w:rsidDel="00000000" w:rsidR="00000000" w:rsidRPr="00000000">
        <w:rPr>
          <w:rFonts w:ascii="Times New Roman" w:cs="Times New Roman" w:eastAsia="Times New Roman" w:hAnsi="Times New Roman"/>
          <w:color w:val="000000"/>
          <w:sz w:val="22"/>
          <w:szCs w:val="22"/>
          <w:highlight w:val="yellow"/>
          <w:u w:val="single"/>
          <w:rtl w:val="0"/>
        </w:rPr>
        <w:t xml:space="preserve">The process of truth testing teaches debaters how to make decisions in the real world. We learn how to justify our beliefs and become good advocates </w:t>
      </w:r>
      <w:r w:rsidDel="00000000" w:rsidR="00000000" w:rsidRPr="00000000">
        <w:rPr>
          <w:rFonts w:ascii="Times New Roman" w:cs="Times New Roman" w:eastAsia="Times New Roman" w:hAnsi="Times New Roman"/>
          <w:color w:val="000000"/>
          <w:sz w:val="22"/>
          <w:szCs w:val="22"/>
          <w:u w:val="single"/>
          <w:rtl w:val="0"/>
        </w:rPr>
        <w:t xml:space="preserve">not by rejecting this paradigm but by embracing it.</w:t>
      </w:r>
      <w:r w:rsidDel="00000000" w:rsidR="00000000" w:rsidRPr="00000000">
        <w:rPr>
          <w:rFonts w:ascii="Times New Roman" w:cs="Times New Roman" w:eastAsia="Times New Roman" w:hAnsi="Times New Roman"/>
          <w:color w:val="000000"/>
          <w:sz w:val="12"/>
          <w:szCs w:val="12"/>
          <w:rtl w:val="0"/>
        </w:rPr>
        <w:t xml:space="preserve"> Competition to determine the truth of a proposition motivates debaters to engage in the very practices that provide us education. Debaters extensively prep and research unique topical ideas for the sake of winning. Few debaters would have learned as much as they did about the living wage without debate’s competitive incentive.</w:t>
      </w:r>
    </w:p>
    <w:p w:rsidR="00000000" w:rsidDel="00000000" w:rsidP="00000000" w:rsidRDefault="00000000" w:rsidRPr="00000000" w14:paraId="00000031">
      <w:pPr>
        <w:spacing w:after="48.00000000000001"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Real world education o/w – </w:t>
      </w:r>
    </w:p>
    <w:p w:rsidR="00000000" w:rsidDel="00000000" w:rsidP="00000000" w:rsidRDefault="00000000" w:rsidRPr="00000000" w14:paraId="00000032">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It is a portable skill that allows us to take the education we gain outside of this context which means it’s the only reason we care about education in the first place.</w:t>
      </w:r>
    </w:p>
    <w:p w:rsidR="00000000" w:rsidDel="00000000" w:rsidP="00000000" w:rsidRDefault="00000000" w:rsidRPr="00000000" w14:paraId="00000033">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It allows us to become better activists and participants in society since we become active agents rather than scholars in ivory towers which turns case and proves the shell is a better method. </w:t>
      </w:r>
    </w:p>
    <w:p w:rsidR="00000000" w:rsidDel="00000000" w:rsidP="00000000" w:rsidRDefault="00000000" w:rsidRPr="00000000" w14:paraId="00000034">
      <w:pPr>
        <w:spacing w:after="160" w:line="259" w:lineRule="auto"/>
        <w:rPr>
          <w:rFonts w:ascii="Times New Roman" w:cs="Times New Roman" w:eastAsia="Times New Roman" w:hAnsi="Times New Roman"/>
          <w:b w:val="1"/>
          <w:sz w:val="26"/>
          <w:szCs w:val="26"/>
        </w:rPr>
      </w:pPr>
      <w:r w:rsidDel="00000000" w:rsidR="00000000" w:rsidRPr="00000000">
        <w:rPr>
          <w:rFonts w:ascii="Calibri" w:cs="Calibri" w:eastAsia="Calibri" w:hAnsi="Calibri"/>
          <w:b w:val="1"/>
          <w:sz w:val="26"/>
          <w:szCs w:val="26"/>
          <w:rtl w:val="0"/>
        </w:rPr>
        <w:t xml:space="preserve">3.</w:t>
      </w:r>
      <w:r w:rsidDel="00000000" w:rsidR="00000000" w:rsidRPr="00000000">
        <w:rPr>
          <w:rFonts w:ascii="Times New Roman" w:cs="Times New Roman" w:eastAsia="Times New Roman" w:hAnsi="Times New Roman"/>
          <w:b w:val="1"/>
          <w:sz w:val="26"/>
          <w:szCs w:val="26"/>
          <w:rtl w:val="0"/>
        </w:rPr>
        <w:t xml:space="preserve"> Inclusion- Any offense can function under truth testing whereas your specific role of the ballot excludes all strategies but yours. This is bad for inclusive debates because people without every technical skill or comprehensive debate knowledge are shut out of your scholarship which turns your ROB - truth testing solves because you can do what you’re good at and so can I. This is also better for education because me engaging in a debate I know nothing about doesn’t help anyone which means it has more of a real world impact than the [K]. </w:t>
      </w:r>
    </w:p>
    <w:p w:rsidR="00000000" w:rsidDel="00000000" w:rsidP="00000000" w:rsidRDefault="00000000" w:rsidRPr="00000000" w14:paraId="00000035">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Drop the debater on T [a] Drop the arg is severance from the position of the 1AC-you can just read new arguments in the 1AR or connect parts of the aff to whole res which is equivalent to kicking the aff and reading a new plan in the 1AR- [b] Drop the arg discourages the neg from reading T to check back abusive affs since they will lose the portion of the 1nc they spent arguing T, making it more strategic to let the aff get away with their non-topical affs which kills fairness [c] T has to be drop the debater because they necessarily haven’t fulfilled their constitutive burden</w:t>
      </w:r>
    </w:p>
    <w:p w:rsidR="00000000" w:rsidDel="00000000" w:rsidP="00000000" w:rsidRDefault="00000000" w:rsidRPr="00000000" w14:paraId="00000036">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Use competing interps since [a] It invites judge intervention since we don’t know what your bs meter on theory is [b] Competing interpretations fosters the best norms for debate since whoever wins their interp is better has won that it would be better for the activity if we adopted this practice [c] Collapses to CI by debating the brightline </w:t>
      </w:r>
    </w:p>
    <w:p w:rsidR="00000000" w:rsidDel="00000000" w:rsidP="00000000" w:rsidRDefault="00000000" w:rsidRPr="00000000" w14:paraId="00000037">
      <w:pPr>
        <w:spacing w:after="160" w:line="259"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8">
      <w:pPr>
        <w:spacing w:after="160" w:line="259"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9">
      <w:pPr>
        <w:spacing w:after="160" w:line="259" w:lineRule="auto"/>
        <w:ind w:right="-1440"/>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rFonts w:ascii="Calibri" w:cs="Calibri" w:eastAsia="Calibri" w:hAnsi="Calibri"/>
          <w:sz w:val="16"/>
          <w:szCs w:val="16"/>
          <w:rtl w:val="0"/>
        </w:rPr>
        <w:t xml:space="preserve"> </w:t>
      </w:r>
      <w:hyperlink r:id="rId1">
        <w:r w:rsidDel="00000000" w:rsidR="00000000" w:rsidRPr="00000000">
          <w:rPr>
            <w:rFonts w:ascii="Calibri" w:cs="Calibri" w:eastAsia="Calibri" w:hAnsi="Calibri"/>
            <w:sz w:val="16"/>
            <w:szCs w:val="16"/>
            <w:rtl w:val="0"/>
          </w:rPr>
          <w:t xml:space="preserve">http://dictionary.reference.com/browse/negate</w:t>
        </w:r>
      </w:hyperlink>
      <w:r w:rsidDel="00000000" w:rsidR="00000000" w:rsidRPr="00000000">
        <w:rPr>
          <w:rFonts w:ascii="Calibri" w:cs="Calibri" w:eastAsia="Calibri" w:hAnsi="Calibri"/>
          <w:sz w:val="16"/>
          <w:szCs w:val="16"/>
          <w:rtl w:val="0"/>
        </w:rPr>
        <w:t xml:space="preserve">, </w:t>
      </w:r>
      <w:hyperlink r:id="rId2">
        <w:r w:rsidDel="00000000" w:rsidR="00000000" w:rsidRPr="00000000">
          <w:rPr>
            <w:rFonts w:ascii="Calibri" w:cs="Calibri" w:eastAsia="Calibri" w:hAnsi="Calibri"/>
            <w:sz w:val="16"/>
            <w:szCs w:val="16"/>
            <w:rtl w:val="0"/>
          </w:rPr>
          <w:t xml:space="preserve">http://www.merriam-webster.com/dictionary/negate</w:t>
        </w:r>
      </w:hyperlink>
      <w:r w:rsidDel="00000000" w:rsidR="00000000" w:rsidRPr="00000000">
        <w:rPr>
          <w:rFonts w:ascii="Calibri" w:cs="Calibri" w:eastAsia="Calibri" w:hAnsi="Calibri"/>
          <w:sz w:val="16"/>
          <w:szCs w:val="16"/>
          <w:rtl w:val="0"/>
        </w:rPr>
        <w:t xml:space="preserve">, </w:t>
      </w:r>
      <w:hyperlink r:id="rId3">
        <w:r w:rsidDel="00000000" w:rsidR="00000000" w:rsidRPr="00000000">
          <w:rPr>
            <w:rFonts w:ascii="Calibri" w:cs="Calibri" w:eastAsia="Calibri" w:hAnsi="Calibri"/>
            <w:sz w:val="16"/>
            <w:szCs w:val="16"/>
            <w:rtl w:val="0"/>
          </w:rPr>
          <w:t xml:space="preserve">http://www.thefreedictionary.com/negate</w:t>
        </w:r>
      </w:hyperlink>
      <w:r w:rsidDel="00000000" w:rsidR="00000000" w:rsidRPr="00000000">
        <w:rPr>
          <w:rFonts w:ascii="Calibri" w:cs="Calibri" w:eastAsia="Calibri" w:hAnsi="Calibri"/>
          <w:sz w:val="16"/>
          <w:szCs w:val="16"/>
          <w:rtl w:val="0"/>
        </w:rPr>
        <w:t xml:space="preserve">, </w:t>
      </w:r>
      <w:hyperlink r:id="rId4">
        <w:r w:rsidDel="00000000" w:rsidR="00000000" w:rsidRPr="00000000">
          <w:rPr>
            <w:rFonts w:ascii="Calibri" w:cs="Calibri" w:eastAsia="Calibri" w:hAnsi="Calibri"/>
            <w:sz w:val="16"/>
            <w:szCs w:val="16"/>
            <w:rtl w:val="0"/>
          </w:rPr>
          <w:t xml:space="preserve">http://www.vocabulary.com/dictionary/negate</w:t>
        </w:r>
      </w:hyperlink>
      <w:r w:rsidDel="00000000" w:rsidR="00000000" w:rsidRPr="00000000">
        <w:rPr>
          <w:rFonts w:ascii="Calibri" w:cs="Calibri" w:eastAsia="Calibri" w:hAnsi="Calibri"/>
          <w:sz w:val="16"/>
          <w:szCs w:val="16"/>
          <w:rtl w:val="0"/>
        </w:rPr>
        <w:t xml:space="preserve">, </w:t>
      </w:r>
      <w:hyperlink r:id="rId5">
        <w:r w:rsidDel="00000000" w:rsidR="00000000" w:rsidRPr="00000000">
          <w:rPr>
            <w:rFonts w:ascii="Calibri" w:cs="Calibri" w:eastAsia="Calibri" w:hAnsi="Calibri"/>
            <w:sz w:val="16"/>
            <w:szCs w:val="16"/>
            <w:rtl w:val="0"/>
          </w:rPr>
          <w:t xml:space="preserve">http://www.oxforddictionaries.com/definition/english/negate</w:t>
        </w:r>
      </w:hyperlink>
      <w:r w:rsidDel="00000000" w:rsidR="00000000" w:rsidRPr="00000000">
        <w:rPr>
          <w:rtl w:val="0"/>
        </w:rPr>
      </w:r>
    </w:p>
  </w:footnote>
  <w:footnote w:id="1">
    <w:p w:rsidR="00000000" w:rsidDel="00000000" w:rsidP="00000000" w:rsidRDefault="00000000" w:rsidRPr="00000000" w14:paraId="0000003A">
      <w:pPr>
        <w:spacing w:after="160" w:line="259" w:lineRule="auto"/>
        <w:rPr>
          <w:rFonts w:ascii="Calibri" w:cs="Calibri" w:eastAsia="Calibri" w:hAnsi="Calibri"/>
          <w:i w:val="1"/>
          <w:sz w:val="16"/>
          <w:szCs w:val="16"/>
        </w:rPr>
      </w:pPr>
      <w:r w:rsidDel="00000000" w:rsidR="00000000" w:rsidRPr="00000000">
        <w:rPr>
          <w:rStyle w:val="FootnoteReference"/>
          <w:vertAlign w:val="superscript"/>
        </w:rPr>
        <w:footnoteRef/>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i w:val="1"/>
          <w:sz w:val="16"/>
          <w:szCs w:val="16"/>
          <w:rtl w:val="0"/>
        </w:rPr>
        <w:t xml:space="preserve">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bls.gov/oes/current/oes273022.htm%20accessed%208.21.2018"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vox.com/2015/6/29/8847863/holographic-principle-universe-theory-physics" TargetMode="External"/><Relationship Id="rId8" Type="http://schemas.openxmlformats.org/officeDocument/2006/relationships/hyperlink" Target="http://nsdupdate.com/2015/09/04/the-role-of-the-judge-by-david-branse-part-on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ictionary.reference.com/browse/negate" TargetMode="External"/><Relationship Id="rId2" Type="http://schemas.openxmlformats.org/officeDocument/2006/relationships/hyperlink" Target="http://www.merriam-webster.com/dictionary/negate" TargetMode="External"/><Relationship Id="rId3" Type="http://schemas.openxmlformats.org/officeDocument/2006/relationships/hyperlink" Target="http://www.thefreedictionary.com/negate" TargetMode="External"/><Relationship Id="rId4" Type="http://schemas.openxmlformats.org/officeDocument/2006/relationships/hyperlink" Target="http://www.vocabulary.com/dictionary/negate" TargetMode="External"/><Relationship Id="rId5" Type="http://schemas.openxmlformats.org/officeDocument/2006/relationships/hyperlink" Target="http://www.oxforddictionaries.com/definition/english/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