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475866" w14:textId="77777777" w:rsidR="000C0FEC" w:rsidRDefault="000C0FEC" w:rsidP="000C0FEC">
      <w:pPr>
        <w:pStyle w:val="Heading1"/>
      </w:pPr>
      <w:proofErr w:type="spellStart"/>
      <w:r>
        <w:t>Malbrough</w:t>
      </w:r>
      <w:proofErr w:type="spellEnd"/>
      <w:r>
        <w:t xml:space="preserve"> VA</w:t>
      </w:r>
    </w:p>
    <w:p w14:paraId="49170CBB" w14:textId="77777777" w:rsidR="00F705BE" w:rsidRDefault="00F705BE" w:rsidP="00F705BE">
      <w:pPr>
        <w:pStyle w:val="Heading2"/>
      </w:pPr>
      <w:r>
        <w:t>1NC – Off</w:t>
      </w:r>
    </w:p>
    <w:p w14:paraId="14504D4F" w14:textId="77777777" w:rsidR="00F705BE" w:rsidRPr="00FE51A3" w:rsidRDefault="00F705BE" w:rsidP="00F705BE">
      <w:pPr>
        <w:pStyle w:val="Heading4"/>
        <w:rPr>
          <w:rFonts w:asciiTheme="majorHAnsi" w:hAnsiTheme="majorHAnsi" w:cstheme="majorHAnsi"/>
        </w:rPr>
      </w:pPr>
      <w:r w:rsidRPr="00FE51A3">
        <w:rPr>
          <w:rFonts w:asciiTheme="majorHAnsi" w:hAnsiTheme="majorHAnsi" w:cstheme="majorHAnsi"/>
        </w:rPr>
        <w:t>Biotech industry strong now</w:t>
      </w:r>
    </w:p>
    <w:p w14:paraId="67B28E56" w14:textId="77777777" w:rsidR="00F705BE" w:rsidRPr="00FE51A3" w:rsidRDefault="00F705BE" w:rsidP="00F705BE">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480B73C0" w14:textId="77777777" w:rsidR="00F705BE" w:rsidRPr="00B73CE8" w:rsidRDefault="00F705BE" w:rsidP="00F705BE">
      <w:pPr>
        <w:rPr>
          <w:rFonts w:asciiTheme="majorHAnsi" w:hAnsiTheme="majorHAnsi" w:cstheme="majorHAnsi"/>
          <w:sz w:val="12"/>
        </w:rPr>
      </w:pPr>
      <w:r w:rsidRPr="00B73CE8">
        <w:rPr>
          <w:rFonts w:asciiTheme="majorHAnsi" w:hAnsiTheme="majorHAnsi" w:cstheme="majorHAnsi"/>
          <w:sz w:val="12"/>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B73CE8">
        <w:rPr>
          <w:rFonts w:asciiTheme="majorHAnsi" w:hAnsiTheme="majorHAnsi" w:cstheme="majorHAnsi"/>
          <w:sz w:val="12"/>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B73CE8">
        <w:rPr>
          <w:rFonts w:asciiTheme="majorHAnsi" w:hAnsiTheme="majorHAnsi" w:cstheme="majorHAnsi"/>
          <w:sz w:val="12"/>
        </w:rPr>
        <w:t xml:space="preserve"> they had in January </w:t>
      </w:r>
      <w:r w:rsidRPr="002669A1">
        <w:rPr>
          <w:rStyle w:val="StyleUnderline"/>
          <w:rFonts w:asciiTheme="majorHAnsi" w:hAnsiTheme="majorHAnsi" w:cstheme="majorHAnsi"/>
          <w:highlight w:val="green"/>
        </w:rPr>
        <w:t>2020</w:t>
      </w:r>
      <w:r w:rsidRPr="00B73CE8">
        <w:rPr>
          <w:rFonts w:asciiTheme="majorHAnsi" w:hAnsiTheme="majorHAnsi" w:cstheme="majorHAnsi"/>
          <w:sz w:val="12"/>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B73CE8">
        <w:rPr>
          <w:rFonts w:asciiTheme="majorHAnsi" w:hAnsiTheme="majorHAnsi" w:cstheme="majorHAnsi"/>
          <w:sz w:val="12"/>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B73CE8">
        <w:rPr>
          <w:rFonts w:asciiTheme="majorHAnsi" w:hAnsiTheme="majorHAnsi" w:cstheme="majorHAnsi"/>
          <w:sz w:val="12"/>
        </w:rPr>
        <w:t xml:space="preserve"> (Exhibit 3).6</w:t>
      </w:r>
    </w:p>
    <w:p w14:paraId="7A6465E9" w14:textId="77777777" w:rsidR="00F705BE" w:rsidRPr="00B73CE8" w:rsidRDefault="00F705BE" w:rsidP="00F705BE">
      <w:pPr>
        <w:rPr>
          <w:rFonts w:asciiTheme="majorHAnsi" w:hAnsiTheme="majorHAnsi" w:cstheme="majorHAnsi"/>
          <w:sz w:val="12"/>
          <w:szCs w:val="12"/>
        </w:rPr>
      </w:pPr>
      <w:r w:rsidRPr="00B73CE8">
        <w:rPr>
          <w:rFonts w:asciiTheme="majorHAnsi" w:hAnsiTheme="majorHAnsi" w:cstheme="majorHAnsi"/>
          <w:sz w:val="12"/>
          <w:szCs w:val="12"/>
        </w:rPr>
        <w:t>What about SPACs?</w:t>
      </w:r>
    </w:p>
    <w:p w14:paraId="78A6A1B0" w14:textId="77777777" w:rsidR="00F705BE" w:rsidRPr="00B73CE8" w:rsidRDefault="00F705BE" w:rsidP="00F705BE">
      <w:pPr>
        <w:rPr>
          <w:rFonts w:asciiTheme="majorHAnsi" w:hAnsiTheme="majorHAnsi" w:cstheme="majorHAnsi"/>
          <w:sz w:val="12"/>
          <w:szCs w:val="12"/>
        </w:rPr>
      </w:pPr>
      <w:r w:rsidRPr="00B73CE8">
        <w:rPr>
          <w:rFonts w:asciiTheme="majorHAnsi" w:hAnsiTheme="majorHAnsi" w:cstheme="majorHAnsi"/>
          <w:sz w:val="12"/>
          <w:szCs w:val="12"/>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B73CE8">
        <w:rPr>
          <w:rFonts w:asciiTheme="majorHAnsi" w:hAnsiTheme="majorHAnsi" w:cstheme="majorHAnsi"/>
          <w:sz w:val="12"/>
          <w:szCs w:val="12"/>
        </w:rPr>
        <w:t>biotechs</w:t>
      </w:r>
      <w:proofErr w:type="spellEnd"/>
      <w:r w:rsidRPr="00B73CE8">
        <w:rPr>
          <w:rFonts w:asciiTheme="majorHAnsi" w:hAnsiTheme="majorHAnsi" w:cstheme="majorHAnsi"/>
          <w:sz w:val="12"/>
          <w:szCs w:val="12"/>
        </w:rPr>
        <w:t xml:space="preserve"> may be part of their story.</w:t>
      </w:r>
    </w:p>
    <w:p w14:paraId="2B95DB7E" w14:textId="77777777" w:rsidR="00F705BE" w:rsidRPr="00B73CE8" w:rsidRDefault="00F705BE" w:rsidP="00F705BE">
      <w:pPr>
        <w:rPr>
          <w:rFonts w:asciiTheme="majorHAnsi" w:hAnsiTheme="majorHAnsi" w:cstheme="majorHAnsi"/>
          <w:sz w:val="12"/>
          <w:szCs w:val="12"/>
        </w:rPr>
      </w:pPr>
      <w:r w:rsidRPr="00B73CE8">
        <w:rPr>
          <w:rFonts w:asciiTheme="majorHAnsi" w:hAnsiTheme="majorHAnsi" w:cstheme="majorHAnsi"/>
          <w:sz w:val="12"/>
          <w:szCs w:val="12"/>
        </w:rPr>
        <w:t>Fundamentals continue strong</w:t>
      </w:r>
    </w:p>
    <w:p w14:paraId="2F1242AC" w14:textId="77777777" w:rsidR="00F705BE" w:rsidRPr="00FE51A3" w:rsidRDefault="00F705BE" w:rsidP="00F705BE">
      <w:pPr>
        <w:rPr>
          <w:rStyle w:val="StyleUnderline"/>
          <w:rFonts w:asciiTheme="majorHAnsi" w:hAnsiTheme="majorHAnsi" w:cstheme="majorHAnsi"/>
        </w:rPr>
      </w:pPr>
      <w:r w:rsidRPr="00B73CE8">
        <w:rPr>
          <w:rFonts w:asciiTheme="majorHAnsi" w:hAnsiTheme="majorHAnsi" w:cstheme="majorHAnsi"/>
          <w:sz w:val="12"/>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B73CE8">
        <w:rPr>
          <w:rFonts w:asciiTheme="majorHAnsi" w:hAnsiTheme="majorHAnsi" w:cstheme="majorHAnsi"/>
          <w:sz w:val="12"/>
        </w:rPr>
        <w:t xml:space="preserve">during the worst economic crisis in decades, they cited </w:t>
      </w:r>
      <w:r w:rsidRPr="00FE51A3">
        <w:rPr>
          <w:rStyle w:val="StyleUnderline"/>
          <w:rFonts w:asciiTheme="majorHAnsi" w:hAnsiTheme="majorHAnsi" w:cstheme="majorHAnsi"/>
        </w:rPr>
        <w:t>innovation</w:t>
      </w:r>
      <w:r w:rsidRPr="00B73CE8">
        <w:rPr>
          <w:rFonts w:asciiTheme="majorHAnsi" w:hAnsiTheme="majorHAnsi" w:cstheme="majorHAnsi"/>
          <w:sz w:val="12"/>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6A94886A" w14:textId="77777777" w:rsidR="00F705BE" w:rsidRPr="00FE51A3" w:rsidRDefault="00F705BE" w:rsidP="00F705BE">
      <w:pPr>
        <w:rPr>
          <w:rStyle w:val="StyleUnderline"/>
          <w:rFonts w:asciiTheme="majorHAnsi" w:hAnsiTheme="majorHAnsi" w:cstheme="majorHAnsi"/>
        </w:rPr>
      </w:pPr>
      <w:r w:rsidRPr="00B73CE8">
        <w:rPr>
          <w:rFonts w:asciiTheme="majorHAnsi" w:hAnsiTheme="majorHAnsi" w:cstheme="majorHAnsi"/>
          <w:sz w:val="12"/>
        </w:rPr>
        <w:t xml:space="preserve">In the present day, many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along with the wider pharmaceutical industry, are taking steps to address the COVID-19 pandemic. Together,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5F4232BB" w14:textId="77777777" w:rsidR="00F705BE" w:rsidRPr="00B73CE8" w:rsidRDefault="00F705BE" w:rsidP="00F705BE">
      <w:pPr>
        <w:rPr>
          <w:rFonts w:asciiTheme="majorHAnsi" w:hAnsiTheme="majorHAnsi" w:cstheme="majorHAnsi"/>
          <w:sz w:val="12"/>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B73CE8">
        <w:rPr>
          <w:rFonts w:asciiTheme="majorHAnsi" w:hAnsiTheme="majorHAnsi" w:cstheme="majorHAnsi"/>
          <w:sz w:val="12"/>
        </w:rPr>
        <w:t xml:space="preserve"> as a whole </w:t>
      </w:r>
      <w:r w:rsidRPr="00FE51A3">
        <w:rPr>
          <w:rStyle w:val="StyleUnderline"/>
          <w:rFonts w:asciiTheme="majorHAnsi" w:hAnsiTheme="majorHAnsi" w:cstheme="majorHAnsi"/>
        </w:rPr>
        <w:t>is less dependent on economic cycles</w:t>
      </w:r>
      <w:r w:rsidRPr="00B73CE8">
        <w:rPr>
          <w:rFonts w:asciiTheme="majorHAnsi" w:hAnsiTheme="majorHAnsi" w:cstheme="majorHAnsi"/>
          <w:sz w:val="12"/>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B73CE8">
        <w:rPr>
          <w:rFonts w:asciiTheme="majorHAnsi" w:hAnsiTheme="majorHAnsi" w:cstheme="majorHAnsi"/>
          <w:sz w:val="12"/>
        </w:rPr>
        <w:t xml:space="preserve"> than is the case in most other industries.</w:t>
      </w:r>
    </w:p>
    <w:p w14:paraId="09A1232D" w14:textId="77777777" w:rsidR="00F705BE" w:rsidRPr="00B73CE8" w:rsidRDefault="00F705BE" w:rsidP="00F705BE">
      <w:pPr>
        <w:rPr>
          <w:rFonts w:asciiTheme="majorHAnsi" w:hAnsiTheme="majorHAnsi" w:cstheme="majorHAnsi"/>
          <w:sz w:val="12"/>
        </w:rPr>
      </w:pPr>
      <w:r w:rsidRPr="00B73CE8">
        <w:rPr>
          <w:rFonts w:asciiTheme="majorHAnsi" w:hAnsiTheme="majorHAnsi" w:cstheme="majorHAnsi"/>
          <w:sz w:val="12"/>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B73CE8">
        <w:rPr>
          <w:rFonts w:asciiTheme="majorHAnsi" w:hAnsiTheme="majorHAnsi" w:cstheme="majorHAnsi"/>
          <w:sz w:val="12"/>
        </w:rPr>
        <w:t xml:space="preserve"> With </w:t>
      </w:r>
      <w:r w:rsidRPr="00FE51A3">
        <w:rPr>
          <w:rStyle w:val="StyleUnderline"/>
          <w:rFonts w:asciiTheme="majorHAnsi" w:hAnsiTheme="majorHAnsi" w:cstheme="majorHAnsi"/>
        </w:rPr>
        <w:t>the top dozen pharma companies having more than $170 billion in excess reserves</w:t>
      </w:r>
      <w:r w:rsidRPr="00B73CE8">
        <w:rPr>
          <w:rFonts w:asciiTheme="majorHAnsi" w:hAnsiTheme="majorHAnsi" w:cstheme="majorHAnsi"/>
          <w:sz w:val="12"/>
        </w:rPr>
        <w:t xml:space="preserve"> that could be available </w:t>
      </w:r>
      <w:r w:rsidRPr="00FE51A3">
        <w:rPr>
          <w:rStyle w:val="StyleUnderline"/>
          <w:rFonts w:asciiTheme="majorHAnsi" w:hAnsiTheme="majorHAnsi" w:cstheme="majorHAnsi"/>
        </w:rPr>
        <w:t>for spending on M&amp;A,</w:t>
      </w:r>
      <w:r w:rsidRPr="00B73CE8">
        <w:rPr>
          <w:rFonts w:asciiTheme="majorHAnsi" w:hAnsiTheme="majorHAnsi" w:cstheme="majorHAnsi"/>
          <w:sz w:val="12"/>
        </w:rPr>
        <w:t xml:space="preserve"> the prospects for further financing and deal making look promising.</w:t>
      </w:r>
    </w:p>
    <w:p w14:paraId="05CF36C4" w14:textId="77777777" w:rsidR="00F705BE" w:rsidRPr="00B73CE8" w:rsidRDefault="00F705BE" w:rsidP="00F705BE">
      <w:pPr>
        <w:rPr>
          <w:rFonts w:asciiTheme="majorHAnsi" w:hAnsiTheme="majorHAnsi" w:cstheme="majorHAnsi"/>
          <w:sz w:val="12"/>
        </w:rPr>
      </w:pPr>
      <w:r w:rsidRPr="00B73CE8">
        <w:rPr>
          <w:rFonts w:asciiTheme="majorHAnsi" w:hAnsiTheme="majorHAnsi" w:cstheme="majorHAnsi"/>
          <w:sz w:val="12"/>
        </w:rPr>
        <w:t xml:space="preserve">For these and other reasons, </w:t>
      </w:r>
      <w:r w:rsidRPr="00FE51A3">
        <w:rPr>
          <w:rStyle w:val="StyleUnderline"/>
          <w:rFonts w:asciiTheme="majorHAnsi" w:hAnsiTheme="majorHAnsi" w:cstheme="majorHAnsi"/>
        </w:rPr>
        <w:t xml:space="preserve">many investors regard biotech as a safe haven. </w:t>
      </w:r>
      <w:r w:rsidRPr="00B73CE8">
        <w:rPr>
          <w:rFonts w:asciiTheme="majorHAnsi" w:hAnsiTheme="majorHAnsi" w:cstheme="majorHAnsi"/>
          <w:sz w:val="12"/>
        </w:rPr>
        <w:t>One interviewee felt it had benefited from a halo effect during the pandemic.</w:t>
      </w:r>
    </w:p>
    <w:p w14:paraId="7974A044" w14:textId="77777777" w:rsidR="00F705BE" w:rsidRPr="00B73CE8" w:rsidRDefault="00F705BE" w:rsidP="00F705BE">
      <w:pPr>
        <w:rPr>
          <w:rFonts w:asciiTheme="majorHAnsi" w:hAnsiTheme="majorHAnsi" w:cstheme="majorHAnsi"/>
          <w:sz w:val="12"/>
          <w:szCs w:val="12"/>
        </w:rPr>
      </w:pPr>
      <w:r w:rsidRPr="00B73CE8">
        <w:rPr>
          <w:rFonts w:asciiTheme="majorHAnsi" w:hAnsiTheme="majorHAnsi" w:cstheme="majorHAnsi"/>
          <w:sz w:val="12"/>
          <w:szCs w:val="12"/>
        </w:rPr>
        <w:t>More innovation on the horizon</w:t>
      </w:r>
    </w:p>
    <w:p w14:paraId="0A355135" w14:textId="77777777" w:rsidR="00F705BE" w:rsidRPr="00B73CE8" w:rsidRDefault="00F705BE" w:rsidP="00F705BE">
      <w:pPr>
        <w:rPr>
          <w:rFonts w:asciiTheme="majorHAnsi" w:hAnsiTheme="majorHAnsi" w:cstheme="majorHAnsi"/>
          <w:sz w:val="12"/>
        </w:rPr>
      </w:pPr>
      <w:r w:rsidRPr="00B73CE8">
        <w:rPr>
          <w:rFonts w:asciiTheme="majorHAnsi" w:hAnsiTheme="majorHAnsi" w:cstheme="majorHAnsi"/>
          <w:sz w:val="12"/>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B73CE8">
        <w:rPr>
          <w:rFonts w:asciiTheme="majorHAnsi" w:hAnsiTheme="majorHAnsi" w:cstheme="majorHAnsi"/>
          <w:sz w:val="12"/>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B73CE8">
        <w:rPr>
          <w:rFonts w:asciiTheme="majorHAnsi" w:hAnsiTheme="majorHAnsi" w:cstheme="majorHAnsi"/>
          <w:sz w:val="12"/>
        </w:rPr>
        <w:t xml:space="preserve">than between 2013 and 2018, whereas Phase III assets have maintained much the same pace. There could be many reasons for this, but it is worth noting that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with Phase I and Phase II assets as their lead assets have accounted for more than half of biotech IPOs. Having an early IPO gives a biotech earlier access to capital and leaves it with more scope to concentrate on science.</w:t>
      </w:r>
    </w:p>
    <w:p w14:paraId="3A792583" w14:textId="77777777" w:rsidR="00F705BE" w:rsidRDefault="00F705BE" w:rsidP="00F705BE"/>
    <w:p w14:paraId="54A0E276" w14:textId="77777777" w:rsidR="00F705BE" w:rsidRPr="00D1700D" w:rsidRDefault="00F705BE" w:rsidP="00F705BE">
      <w:pPr>
        <w:pStyle w:val="Heading4"/>
        <w:rPr>
          <w:rFonts w:cs="Calibri"/>
          <w:u w:val="single"/>
        </w:rPr>
      </w:pPr>
      <w:r w:rsidRPr="00D1700D">
        <w:rPr>
          <w:rFonts w:cs="Calibri"/>
        </w:rPr>
        <w:t xml:space="preserve">Lack of IP protection makes medical innovation prohibitively </w:t>
      </w:r>
      <w:r w:rsidRPr="00D1700D">
        <w:rPr>
          <w:rFonts w:cs="Calibri"/>
          <w:u w:val="single"/>
        </w:rPr>
        <w:t>risky</w:t>
      </w:r>
      <w:r w:rsidRPr="00D1700D">
        <w:rPr>
          <w:rFonts w:cs="Calibri"/>
        </w:rPr>
        <w:t xml:space="preserve"> and </w:t>
      </w:r>
      <w:r w:rsidRPr="00D1700D">
        <w:rPr>
          <w:rFonts w:cs="Calibri"/>
          <w:u w:val="single"/>
        </w:rPr>
        <w:t>expensive</w:t>
      </w:r>
    </w:p>
    <w:p w14:paraId="3B1CBAD5" w14:textId="77777777" w:rsidR="00F705BE" w:rsidRPr="00D1700D" w:rsidRDefault="00F705BE" w:rsidP="00F705BE">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14:paraId="583861C8" w14:textId="77777777" w:rsidR="00F705BE" w:rsidRPr="006F506E" w:rsidRDefault="00F705BE" w:rsidP="00F705BE">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060C1EC9" w14:textId="77777777" w:rsidR="00F705BE" w:rsidRPr="006F506E" w:rsidRDefault="00F705BE" w:rsidP="00F705BE">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3020CA">
        <w:rPr>
          <w:rStyle w:val="StyleUnderline"/>
        </w:rPr>
        <w:t xml:space="preserve">it </w:t>
      </w:r>
      <w:r w:rsidRPr="006F506E">
        <w:rPr>
          <w:rStyle w:val="StyleUnderline"/>
          <w:highlight w:val="green"/>
        </w:rPr>
        <w:t xml:space="preserve">involves </w:t>
      </w:r>
      <w:r w:rsidRPr="003020CA">
        <w:rPr>
          <w:rStyle w:val="StyleUnderline"/>
        </w:rPr>
        <w:t xml:space="preserve">more than </w:t>
      </w:r>
      <w:r w:rsidRPr="006F506E">
        <w:rPr>
          <w:rStyle w:val="StyleUnderline"/>
          <w:highlight w:val="green"/>
        </w:rPr>
        <w:t>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1A05B26E" w14:textId="77777777" w:rsidR="00F705BE" w:rsidRPr="006F506E" w:rsidRDefault="00F705BE" w:rsidP="00F705BE">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 xml:space="preserve">firms </w:t>
      </w:r>
      <w:r w:rsidRPr="003020CA">
        <w:rPr>
          <w:rStyle w:val="Emphasis"/>
        </w:rPr>
        <w:t xml:space="preserve">would be </w:t>
      </w:r>
      <w:r w:rsidRPr="006F506E">
        <w:rPr>
          <w:rStyle w:val="Emphasis"/>
          <w:highlight w:val="green"/>
        </w:rPr>
        <w:t xml:space="preserve">unlikely </w:t>
      </w:r>
      <w:r w:rsidRPr="003020CA">
        <w:rPr>
          <w:rStyle w:val="Emphasis"/>
        </w:rPr>
        <w:t xml:space="preserve">to </w:t>
      </w:r>
      <w:r w:rsidRPr="006F506E">
        <w:rPr>
          <w:rStyle w:val="Emphasis"/>
          <w:highlight w:val="green"/>
        </w:rPr>
        <w:t>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679ADC48" w14:textId="77777777" w:rsidR="00F705BE" w:rsidRPr="006F506E" w:rsidRDefault="00F705BE" w:rsidP="00F705BE">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3B01AA72" w14:textId="77777777" w:rsidR="00F705BE" w:rsidRPr="00D1700D" w:rsidRDefault="00F705BE" w:rsidP="00F705BE">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49F4ADA8" w14:textId="77777777" w:rsidR="00F705BE" w:rsidRDefault="00F705BE" w:rsidP="00F705BE">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 xml:space="preserve">since </w:t>
      </w:r>
      <w:r w:rsidRPr="00854BA5">
        <w:rPr>
          <w:rStyle w:val="StyleUnderline"/>
        </w:rPr>
        <w:t>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w:t>
      </w:r>
      <w:r w:rsidRPr="00854BA5">
        <w:rPr>
          <w:rStyle w:val="StyleUnderline"/>
        </w:rPr>
        <w:t xml:space="preserve">and a </w:t>
      </w:r>
      <w:r w:rsidRPr="006F506E">
        <w:rPr>
          <w:rStyle w:val="StyleUnderline"/>
          <w:highlight w:val="green"/>
        </w:rPr>
        <w:t>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4AB6E27E" w14:textId="77777777" w:rsidR="00F705BE" w:rsidRDefault="00F705BE" w:rsidP="00F705BE">
      <w:pPr>
        <w:rPr>
          <w:sz w:val="12"/>
        </w:rPr>
      </w:pPr>
    </w:p>
    <w:p w14:paraId="651BDB28" w14:textId="77777777" w:rsidR="00F705BE" w:rsidRDefault="00F705BE" w:rsidP="00F705BE">
      <w:pPr>
        <w:pStyle w:val="Heading4"/>
      </w:pPr>
      <w:r>
        <w:t>MRNA solves a litany of diseases, but continued innovation is key</w:t>
      </w:r>
    </w:p>
    <w:p w14:paraId="78B37022" w14:textId="77777777" w:rsidR="00F705BE" w:rsidRPr="00B769DF" w:rsidRDefault="00F705BE" w:rsidP="00F705BE">
      <w:pPr>
        <w:rPr>
          <w:rStyle w:val="Style13ptBold"/>
          <w:b w:val="0"/>
          <w:bCs/>
        </w:rPr>
      </w:pPr>
      <w:r>
        <w:rPr>
          <w:rStyle w:val="Style13ptBold"/>
        </w:rPr>
        <w:t xml:space="preserve">Gupta 5/7 </w:t>
      </w:r>
      <w:r w:rsidRPr="00B769DF">
        <w:rPr>
          <w:rStyle w:val="Style13ptBold"/>
          <w:b w:val="0"/>
          <w:bCs/>
          <w:sz w:val="16"/>
          <w:szCs w:val="16"/>
        </w:rPr>
        <w:t xml:space="preserve">[(Swati, </w:t>
      </w:r>
      <w:r w:rsidRPr="00B769DF">
        <w:rPr>
          <w:bCs/>
          <w:szCs w:val="16"/>
        </w:rPr>
        <w:t>vice president and head of emerging infectious diseases and scientific strategy at IAVI, a nonprofit scientific research organization that develops vaccines and antibodies for HIV, tuberculosis, emerging infectious diseases (including COVID-19) and neglected diseases, PhD and MPH from Yale University</w:t>
      </w:r>
      <w:r w:rsidRPr="00B769DF">
        <w:rPr>
          <w:rStyle w:val="Style13ptBold"/>
          <w:b w:val="0"/>
          <w:bCs/>
          <w:sz w:val="16"/>
          <w:szCs w:val="16"/>
        </w:rPr>
        <w:t>) “</w:t>
      </w:r>
      <w:r w:rsidRPr="00B769DF">
        <w:rPr>
          <w:szCs w:val="16"/>
        </w:rPr>
        <w:t>The Application and Future Potential of mRNA Vaccines,” Yale School of Public Health, 5/7/2021] JL</w:t>
      </w:r>
    </w:p>
    <w:p w14:paraId="16E1CA0E" w14:textId="77777777" w:rsidR="00F705BE" w:rsidRPr="00B769DF" w:rsidRDefault="00F705BE" w:rsidP="00F705BE">
      <w:pPr>
        <w:rPr>
          <w:sz w:val="12"/>
        </w:rPr>
      </w:pPr>
      <w:r w:rsidRPr="00854BA5">
        <w:rPr>
          <w:rStyle w:val="StyleUnderline"/>
        </w:rPr>
        <w:t xml:space="preserve">The </w:t>
      </w:r>
      <w:r w:rsidRPr="00B73CE8">
        <w:rPr>
          <w:rStyle w:val="StyleUnderline"/>
          <w:highlight w:val="green"/>
        </w:rPr>
        <w:t>implications of mRNA</w:t>
      </w:r>
      <w:r w:rsidRPr="00B769DF">
        <w:rPr>
          <w:rStyle w:val="StyleUnderline"/>
        </w:rPr>
        <w:t xml:space="preserve"> technology </w:t>
      </w:r>
      <w:r w:rsidRPr="00B73CE8">
        <w:rPr>
          <w:rStyle w:val="StyleUnderline"/>
          <w:highlight w:val="green"/>
        </w:rPr>
        <w:t xml:space="preserve">are </w:t>
      </w:r>
      <w:r w:rsidRPr="00B73CE8">
        <w:rPr>
          <w:rStyle w:val="Emphasis"/>
          <w:highlight w:val="green"/>
        </w:rPr>
        <w:t>staggering</w:t>
      </w:r>
      <w:r w:rsidRPr="00B769DF">
        <w:rPr>
          <w:sz w:val="12"/>
        </w:rPr>
        <w:t xml:space="preserve">. Several </w:t>
      </w:r>
      <w:r w:rsidRPr="00B769DF">
        <w:rPr>
          <w:rStyle w:val="StyleUnderline"/>
        </w:rPr>
        <w:t xml:space="preserve">vaccine developers are studying this technology for deployment against </w:t>
      </w:r>
      <w:r w:rsidRPr="00B73CE8">
        <w:rPr>
          <w:rStyle w:val="Emphasis"/>
          <w:highlight w:val="green"/>
        </w:rPr>
        <w:t>rabies, influenza, Zika, HIV and cancer</w:t>
      </w:r>
      <w:r w:rsidRPr="00B769DF">
        <w:rPr>
          <w:rStyle w:val="StyleUnderline"/>
        </w:rPr>
        <w:t>, as well as for veterinary purposes</w:t>
      </w:r>
      <w:r w:rsidRPr="00B769DF">
        <w:rPr>
          <w:sz w:val="12"/>
        </w:rPr>
        <w:t>. Its potential utility is based upon its being a “platform technology” that can be developed and scaled rapidly. Given that only the genetic code for a protein of interest is needed</w:t>
      </w:r>
      <w:r w:rsidRPr="00B73CE8">
        <w:rPr>
          <w:sz w:val="12"/>
          <w:szCs w:val="12"/>
        </w:rPr>
        <w:t xml:space="preserve">, </w:t>
      </w:r>
      <w:r w:rsidRPr="00B769DF">
        <w:rPr>
          <w:rStyle w:val="StyleUnderline"/>
        </w:rPr>
        <w:t>synthetically produced mRNA vaccines can be made rapidly, in days. Other vaccine approaches involve growing and/or producing proteins in cells, a process that can take months</w:t>
      </w:r>
      <w:r w:rsidRPr="00B769DF">
        <w:rPr>
          <w:sz w:val="12"/>
        </w:rPr>
        <w:t xml:space="preserve">. </w:t>
      </w:r>
      <w:r w:rsidRPr="00B769DF">
        <w:rPr>
          <w:rStyle w:val="StyleUnderline"/>
        </w:rPr>
        <w:t>Messenger RNA vaccines are generally regarded as safe</w:t>
      </w:r>
      <w:r w:rsidRPr="00B769DF">
        <w:rPr>
          <w:sz w:val="12"/>
        </w:rPr>
        <w:t xml:space="preserve">, since they do not integrate into our cells’ DNA and naturally degrade in the body after injection. </w:t>
      </w:r>
      <w:r w:rsidRPr="00B769DF">
        <w:rPr>
          <w:rStyle w:val="StyleUnderline"/>
        </w:rPr>
        <w:t>They also can be safely administered repeatedly, as we are seeing with the two-dose regimen for both the Pfizer-</w:t>
      </w:r>
      <w:proofErr w:type="spellStart"/>
      <w:r w:rsidRPr="00B769DF">
        <w:rPr>
          <w:rStyle w:val="StyleUnderline"/>
        </w:rPr>
        <w:t>BioNTech</w:t>
      </w:r>
      <w:proofErr w:type="spellEnd"/>
      <w:r w:rsidRPr="00B769DF">
        <w:rPr>
          <w:rStyle w:val="StyleUnderline"/>
        </w:rPr>
        <w:t xml:space="preserve"> and </w:t>
      </w:r>
      <w:proofErr w:type="spellStart"/>
      <w:r w:rsidRPr="00B769DF">
        <w:rPr>
          <w:rStyle w:val="StyleUnderline"/>
        </w:rPr>
        <w:t>Moderna</w:t>
      </w:r>
      <w:proofErr w:type="spellEnd"/>
      <w:r w:rsidRPr="00B769DF">
        <w:rPr>
          <w:rStyle w:val="StyleUnderline"/>
        </w:rPr>
        <w:t xml:space="preserve"> vaccines</w:t>
      </w:r>
      <w:r w:rsidRPr="00B769DF">
        <w:rPr>
          <w:sz w:val="12"/>
        </w:rPr>
        <w:t>.</w:t>
      </w:r>
    </w:p>
    <w:p w14:paraId="6F113EBE" w14:textId="77777777" w:rsidR="00F705BE" w:rsidRPr="00B769DF" w:rsidRDefault="00F705BE" w:rsidP="00F705BE">
      <w:pPr>
        <w:rPr>
          <w:sz w:val="12"/>
        </w:rPr>
      </w:pPr>
      <w:r w:rsidRPr="00B769DF">
        <w:rPr>
          <w:sz w:val="12"/>
        </w:rPr>
        <w:t xml:space="preserve">Despite the current success of mRNA vaccines for COVID-19, </w:t>
      </w:r>
      <w:r w:rsidRPr="00B73CE8">
        <w:rPr>
          <w:rStyle w:val="StyleUnderline"/>
          <w:highlight w:val="green"/>
        </w:rPr>
        <w:t>scientists continue to</w:t>
      </w:r>
      <w:r w:rsidRPr="00B73CE8">
        <w:rPr>
          <w:rStyle w:val="StyleUnderline"/>
        </w:rPr>
        <w:t xml:space="preserve"> work on </w:t>
      </w:r>
      <w:r w:rsidRPr="00B73CE8">
        <w:rPr>
          <w:rStyle w:val="StyleUnderline"/>
          <w:highlight w:val="green"/>
        </w:rPr>
        <w:t>mak</w:t>
      </w:r>
      <w:r w:rsidRPr="00B73CE8">
        <w:rPr>
          <w:rStyle w:val="StyleUnderline"/>
        </w:rPr>
        <w:t xml:space="preserve">ing </w:t>
      </w:r>
      <w:r w:rsidRPr="00B73CE8">
        <w:rPr>
          <w:rStyle w:val="StyleUnderline"/>
          <w:highlight w:val="green"/>
        </w:rPr>
        <w:t>the technology better</w:t>
      </w:r>
      <w:r w:rsidRPr="00B769DF">
        <w:rPr>
          <w:rStyle w:val="StyleUnderline"/>
        </w:rPr>
        <w:t xml:space="preserve">. A number of </w:t>
      </w:r>
      <w:r w:rsidRPr="00B73CE8">
        <w:rPr>
          <w:rStyle w:val="StyleUnderline"/>
          <w:highlight w:val="green"/>
        </w:rPr>
        <w:t>lab</w:t>
      </w:r>
      <w:r w:rsidRPr="00B769DF">
        <w:rPr>
          <w:rStyle w:val="StyleUnderline"/>
        </w:rPr>
        <w:t>oratorie</w:t>
      </w:r>
      <w:r w:rsidRPr="00B73CE8">
        <w:rPr>
          <w:rStyle w:val="StyleUnderline"/>
          <w:highlight w:val="green"/>
        </w:rPr>
        <w:t>s are testing more</w:t>
      </w:r>
      <w:r w:rsidRPr="00B769DF">
        <w:rPr>
          <w:rStyle w:val="StyleUnderline"/>
        </w:rPr>
        <w:t xml:space="preserve"> </w:t>
      </w:r>
      <w:r w:rsidRPr="00B73CE8">
        <w:rPr>
          <w:rStyle w:val="StyleUnderline"/>
          <w:highlight w:val="green"/>
        </w:rPr>
        <w:t>thermostable formulations of mRNA vaccines</w:t>
      </w:r>
      <w:r w:rsidRPr="00B769DF">
        <w:rPr>
          <w:sz w:val="12"/>
        </w:rPr>
        <w:t xml:space="preserve">, which currently must be kept at freezing or ultra-cold temperatures. </w:t>
      </w:r>
      <w:r w:rsidRPr="00B769DF">
        <w:rPr>
          <w:rStyle w:val="StyleUnderline"/>
        </w:rPr>
        <w:t xml:space="preserve">Others are investigating second-generation vaccines that will only require a single shot, and “universal” coronavirus vaccines that could protect against future emerging coronaviruses. </w:t>
      </w:r>
      <w:r w:rsidRPr="00B769DF">
        <w:rPr>
          <w:rStyle w:val="Emphasis"/>
        </w:rPr>
        <w:t xml:space="preserve">Messenger RNA </w:t>
      </w:r>
      <w:r w:rsidRPr="003E1332">
        <w:rPr>
          <w:rStyle w:val="Emphasis"/>
          <w:highlight w:val="green"/>
        </w:rPr>
        <w:t>vaccines that target a</w:t>
      </w:r>
      <w:r w:rsidRPr="00B769DF">
        <w:rPr>
          <w:rStyle w:val="Emphasis"/>
        </w:rPr>
        <w:t xml:space="preserve"> broad </w:t>
      </w:r>
      <w:r w:rsidRPr="003E1332">
        <w:rPr>
          <w:rStyle w:val="Emphasis"/>
          <w:highlight w:val="green"/>
        </w:rPr>
        <w:t>range of</w:t>
      </w:r>
      <w:r w:rsidRPr="003E1332">
        <w:rPr>
          <w:rStyle w:val="Emphasis"/>
        </w:rPr>
        <w:t xml:space="preserve"> different </w:t>
      </w:r>
      <w:r w:rsidRPr="003E1332">
        <w:rPr>
          <w:rStyle w:val="Emphasis"/>
          <w:highlight w:val="green"/>
        </w:rPr>
        <w:t>diseases</w:t>
      </w:r>
      <w:r w:rsidRPr="00B769DF">
        <w:rPr>
          <w:rStyle w:val="Emphasis"/>
        </w:rPr>
        <w:t xml:space="preserve">, all </w:t>
      </w:r>
      <w:r w:rsidRPr="003E1332">
        <w:rPr>
          <w:rStyle w:val="Emphasis"/>
          <w:highlight w:val="green"/>
        </w:rPr>
        <w:t>in one shot</w:t>
      </w:r>
      <w:r w:rsidRPr="00B769DF">
        <w:rPr>
          <w:rStyle w:val="Emphasis"/>
        </w:rPr>
        <w:t>, are also in development</w:t>
      </w:r>
      <w:r w:rsidRPr="00B769DF">
        <w:rPr>
          <w:sz w:val="12"/>
        </w:rPr>
        <w:t>; this approach has the potential to greatly simplify current vaccination schedules.</w:t>
      </w:r>
    </w:p>
    <w:p w14:paraId="03A1000E" w14:textId="77777777" w:rsidR="00F705BE" w:rsidRDefault="00F705BE" w:rsidP="00F705BE">
      <w:pPr>
        <w:rPr>
          <w:sz w:val="12"/>
        </w:rPr>
      </w:pPr>
      <w:r w:rsidRPr="00B769DF">
        <w:rPr>
          <w:sz w:val="12"/>
        </w:rPr>
        <w:t xml:space="preserve">Taken together, </w:t>
      </w:r>
      <w:r w:rsidRPr="00B769DF">
        <w:rPr>
          <w:rStyle w:val="StyleUnderline"/>
        </w:rPr>
        <w:t xml:space="preserve">these advantages and potential future developments position </w:t>
      </w:r>
      <w:r w:rsidRPr="003E1332">
        <w:rPr>
          <w:rStyle w:val="StyleUnderline"/>
          <w:highlight w:val="green"/>
        </w:rPr>
        <w:t>mRNA vaccines</w:t>
      </w:r>
      <w:r w:rsidRPr="00B769DF">
        <w:rPr>
          <w:rStyle w:val="StyleUnderline"/>
        </w:rPr>
        <w:t xml:space="preserve"> as an increasingly important technology in our arsenal of tools against infectious disease outbreaks, and </w:t>
      </w:r>
      <w:r w:rsidRPr="003E1332">
        <w:rPr>
          <w:rStyle w:val="StyleUnderline"/>
          <w:highlight w:val="green"/>
        </w:rPr>
        <w:t>are</w:t>
      </w:r>
      <w:r w:rsidRPr="00B769DF">
        <w:rPr>
          <w:rStyle w:val="StyleUnderline"/>
        </w:rPr>
        <w:t xml:space="preserve"> likely to be </w:t>
      </w:r>
      <w:r w:rsidRPr="003E1332">
        <w:rPr>
          <w:rStyle w:val="Emphasis"/>
          <w:highlight w:val="green"/>
        </w:rPr>
        <w:t>critical to fighting future epidemics and pandemic</w:t>
      </w:r>
      <w:r w:rsidRPr="003E1332">
        <w:rPr>
          <w:rStyle w:val="Emphasis"/>
        </w:rPr>
        <w:t>s</w:t>
      </w:r>
      <w:r w:rsidRPr="00B769DF">
        <w:rPr>
          <w:sz w:val="12"/>
        </w:rPr>
        <w:t xml:space="preserve">. Global partnerships like the Coalition for Epidemic Preparedness and Innovation (CEPI), tasked with facilitating the development of vaccines to stop future epidemics, have called for vaccines to be able to be tested in the clinic within months after a new pathogen is identified. With the latest discoveries in mRNA technology, we are well on our way to this goal; </w:t>
      </w:r>
      <w:r w:rsidRPr="00B769DF">
        <w:rPr>
          <w:rStyle w:val="StyleUnderline"/>
        </w:rPr>
        <w:t xml:space="preserve">the ability of this platform technology to be transformative is no longer a hope, but more likely to be a </w:t>
      </w:r>
      <w:r w:rsidRPr="003E1332">
        <w:rPr>
          <w:rStyle w:val="StyleUnderline"/>
        </w:rPr>
        <w:t>reality</w:t>
      </w:r>
      <w:r w:rsidRPr="003E1332">
        <w:rPr>
          <w:rStyle w:val="StyleUnderline"/>
          <w:highlight w:val="green"/>
        </w:rPr>
        <w:t xml:space="preserve"> in </w:t>
      </w:r>
      <w:r w:rsidRPr="003020CA">
        <w:rPr>
          <w:rStyle w:val="StyleUnderline"/>
        </w:rPr>
        <w:t xml:space="preserve">the very </w:t>
      </w:r>
      <w:r w:rsidRPr="003E1332">
        <w:rPr>
          <w:rStyle w:val="StyleUnderline"/>
          <w:highlight w:val="green"/>
        </w:rPr>
        <w:t>near future</w:t>
      </w:r>
      <w:r w:rsidRPr="00B769DF">
        <w:rPr>
          <w:sz w:val="12"/>
        </w:rPr>
        <w:t>.</w:t>
      </w:r>
    </w:p>
    <w:p w14:paraId="528BC478" w14:textId="77777777" w:rsidR="00F705BE" w:rsidRDefault="00F705BE" w:rsidP="00F705BE">
      <w:pPr>
        <w:rPr>
          <w:sz w:val="12"/>
        </w:rPr>
      </w:pPr>
    </w:p>
    <w:p w14:paraId="56FD0FF3" w14:textId="77777777" w:rsidR="00F705BE" w:rsidRPr="009026E1" w:rsidRDefault="00F705BE" w:rsidP="00F705BE">
      <w:pPr>
        <w:pStyle w:val="Heading4"/>
      </w:pPr>
      <w:r>
        <w:t>Sets a precedent that spills over to all future diseases – Hopkins 21:</w:t>
      </w:r>
    </w:p>
    <w:p w14:paraId="4559CDBF" w14:textId="77777777" w:rsidR="00F705BE" w:rsidRPr="00405D88" w:rsidRDefault="00F705BE" w:rsidP="00F705BE">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Term ," WSJ, 5-7-2021, https://www.wsj.com/articles/u-s-support-for-patent-waiver-unlikely-to-cost-covid-19-vaccine-makers-in-short-term-11620414260)//marlborough-wr/</w:t>
      </w:r>
    </w:p>
    <w:p w14:paraId="2136E484" w14:textId="77777777" w:rsidR="00F705BE" w:rsidRDefault="00F705BE" w:rsidP="00F705BE">
      <w:pPr>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854BA5">
        <w:rPr>
          <w:rStyle w:val="StyleUnderline"/>
          <w:highlight w:val="green"/>
        </w:rPr>
        <w:t>A waiver</w:t>
      </w:r>
      <w:r w:rsidRPr="00405D88">
        <w:rPr>
          <w:sz w:val="12"/>
        </w:rPr>
        <w:t xml:space="preserve">, if it does go into effect, </w:t>
      </w:r>
      <w:r w:rsidRPr="00854BA5">
        <w:rPr>
          <w:rStyle w:val="Emphasis"/>
          <w:highlight w:val="green"/>
        </w:rPr>
        <w:t xml:space="preserve">may pose long-term risks to </w:t>
      </w:r>
      <w:r w:rsidRPr="003020CA">
        <w:rPr>
          <w:rStyle w:val="Emphasis"/>
        </w:rPr>
        <w:t xml:space="preserve">the </w:t>
      </w:r>
      <w:r w:rsidRPr="00854BA5">
        <w:rPr>
          <w:rStyle w:val="Emphasis"/>
          <w:highlight w:val="green"/>
        </w:rPr>
        <w:t>vaccine makers</w:t>
      </w:r>
      <w:r w:rsidRPr="00405D88">
        <w:rPr>
          <w:sz w:val="12"/>
        </w:rPr>
        <w:t xml:space="preserve">, analysts said. </w:t>
      </w:r>
      <w:hyperlink r:id="rId10" w:history="1">
        <w:proofErr w:type="spellStart"/>
        <w:r w:rsidRPr="00405D88">
          <w:rPr>
            <w:rStyle w:val="Hyperlink"/>
            <w:rFonts w:eastAsiaTheme="majorEastAsia"/>
            <w:sz w:val="12"/>
          </w:rPr>
          <w:t>Moderna</w:t>
        </w:r>
        <w:proofErr w:type="spellEnd"/>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854BA5">
        <w:rPr>
          <w:rStyle w:val="StyleUnderline"/>
          <w:highlight w:val="green"/>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854BA5">
        <w:rPr>
          <w:rStyle w:val="StyleUnderline"/>
          <w:highlight w:val="green"/>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854BA5">
        <w:rPr>
          <w:rStyle w:val="Emphasis"/>
          <w:highlight w:val="green"/>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51E96468" w14:textId="77777777" w:rsidR="00F705BE" w:rsidRDefault="00F705BE" w:rsidP="00F705BE">
      <w:pPr>
        <w:rPr>
          <w:sz w:val="12"/>
        </w:rPr>
      </w:pPr>
    </w:p>
    <w:p w14:paraId="01BDDC6D" w14:textId="77777777" w:rsidR="00F705BE" w:rsidRPr="00131F53" w:rsidRDefault="00F705BE" w:rsidP="00F705BE">
      <w:pPr>
        <w:pStyle w:val="Heading4"/>
      </w:pPr>
      <w:r>
        <w:rPr>
          <w:u w:val="single"/>
        </w:rPr>
        <w:t>Extinction</w:t>
      </w:r>
      <w:r>
        <w:t>– </w:t>
      </w:r>
      <w:r w:rsidRPr="00131F53">
        <w:t xml:space="preserve">defense is wrong </w:t>
      </w:r>
    </w:p>
    <w:p w14:paraId="6BBDF1A0" w14:textId="77777777" w:rsidR="00F705BE" w:rsidRPr="00131F53" w:rsidRDefault="00F705BE" w:rsidP="00F705BE">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70EB7186" w14:textId="77777777" w:rsidR="00F705BE" w:rsidRPr="003216EB" w:rsidRDefault="00F705BE" w:rsidP="00F705BE">
      <w:pPr>
        <w:rPr>
          <w:sz w:val="12"/>
        </w:rPr>
      </w:pPr>
      <w:r w:rsidRPr="003216EB">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3216EB">
        <w:rPr>
          <w:sz w:val="12"/>
        </w:rPr>
        <w:t xml:space="preserve">,1 while </w:t>
      </w:r>
      <w:r w:rsidRPr="00131F53">
        <w:rPr>
          <w:rStyle w:val="StyleUnderline"/>
        </w:rPr>
        <w:t>smallpox killed perhaps 10 times that many in the 20th century alone.</w:t>
      </w:r>
      <w:r w:rsidRPr="003216EB">
        <w:rPr>
          <w:sz w:val="12"/>
        </w:rPr>
        <w:t xml:space="preserve">2 </w:t>
      </w:r>
      <w:r w:rsidRPr="00131F53">
        <w:rPr>
          <w:rStyle w:val="StyleUnderline"/>
        </w:rPr>
        <w:t>The Black Death was responsible for killing over 25% of the European population</w:t>
      </w:r>
      <w:r w:rsidRPr="003216EB">
        <w:rPr>
          <w:sz w:val="12"/>
        </w:rPr>
        <w:t xml:space="preserve">,3 while </w:t>
      </w:r>
      <w:r w:rsidRPr="00131F53">
        <w:rPr>
          <w:rStyle w:val="StyleUnderline"/>
        </w:rPr>
        <w:t>other pandemics</w:t>
      </w:r>
      <w:r w:rsidRPr="003216EB">
        <w:rPr>
          <w:sz w:val="12"/>
        </w:rPr>
        <w:t xml:space="preserve">, such as the plague of Justinian, </w:t>
      </w:r>
      <w:r w:rsidRPr="00131F53">
        <w:rPr>
          <w:rStyle w:val="StyleUnderline"/>
        </w:rPr>
        <w:t>are thought to have killed 25 million</w:t>
      </w:r>
      <w:r w:rsidRPr="003216EB">
        <w:rPr>
          <w:sz w:val="12"/>
        </w:rPr>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3216EB">
        <w:rPr>
          <w:sz w:val="12"/>
        </w:rPr>
        <w:t xml:space="preserve">. </w:t>
      </w:r>
    </w:p>
    <w:p w14:paraId="136F0FE7" w14:textId="77777777" w:rsidR="00F705BE" w:rsidRPr="003216EB" w:rsidRDefault="00F705BE" w:rsidP="00F705BE">
      <w:pPr>
        <w:rPr>
          <w:sz w:val="12"/>
        </w:rPr>
      </w:pPr>
      <w:r w:rsidRPr="00131F53">
        <w:rPr>
          <w:rStyle w:val="StyleUnderline"/>
        </w:rPr>
        <w:t>A skeptic would have</w:t>
      </w:r>
      <w:r w:rsidRPr="003216EB">
        <w:rPr>
          <w:sz w:val="12"/>
        </w:rPr>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3216EB">
        <w:rPr>
          <w:sz w:val="12"/>
        </w:rPr>
        <w:t xml:space="preserve"> rare </w:t>
      </w:r>
      <w:r w:rsidRPr="00131F53">
        <w:rPr>
          <w:rStyle w:val="StyleUnderline"/>
        </w:rPr>
        <w:t>genetic resistances, and evade detection</w:t>
      </w:r>
      <w:r w:rsidRPr="003216EB">
        <w:rPr>
          <w:sz w:val="12"/>
        </w:rPr>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3216EB">
        <w:rPr>
          <w:sz w:val="12"/>
        </w:rPr>
        <w:t xml:space="preserve">, and so evolutionary pressures could push against maximally lethal wild-type pathogens.5,6 </w:t>
      </w:r>
    </w:p>
    <w:p w14:paraId="26C1CBE3" w14:textId="77777777" w:rsidR="00F705BE" w:rsidRPr="003216EB" w:rsidRDefault="00F705BE" w:rsidP="00F705BE">
      <w:pPr>
        <w:rPr>
          <w:sz w:val="12"/>
        </w:rPr>
      </w:pPr>
      <w:r w:rsidRPr="003216EB">
        <w:rPr>
          <w:sz w:val="12"/>
        </w:rPr>
        <w:t xml:space="preserve">While </w:t>
      </w:r>
      <w:r w:rsidRPr="00854BA5">
        <w:rPr>
          <w:rStyle w:val="StyleUnderline"/>
        </w:rPr>
        <w:t xml:space="preserve">these </w:t>
      </w:r>
      <w:r w:rsidRPr="006E0700">
        <w:rPr>
          <w:rStyle w:val="StyleUnderline"/>
          <w:highlight w:val="green"/>
        </w:rPr>
        <w:t>arguments</w:t>
      </w:r>
      <w:r w:rsidRPr="003216EB">
        <w:rPr>
          <w:sz w:val="12"/>
        </w:rPr>
        <w:t xml:space="preserve"> point to a very small risk of human extinction, </w:t>
      </w:r>
      <w:r w:rsidRPr="00131F53">
        <w:rPr>
          <w:rStyle w:val="Emphasis"/>
        </w:rPr>
        <w:t xml:space="preserve">they </w:t>
      </w:r>
      <w:r w:rsidRPr="006E0700">
        <w:rPr>
          <w:rStyle w:val="Emphasis"/>
          <w:highlight w:val="green"/>
        </w:rPr>
        <w:t xml:space="preserve">do not rule </w:t>
      </w:r>
      <w:r w:rsidRPr="003020CA">
        <w:rPr>
          <w:rStyle w:val="Emphasis"/>
        </w:rPr>
        <w:t xml:space="preserve">the </w:t>
      </w:r>
      <w:r w:rsidRPr="006E0700">
        <w:rPr>
          <w:rStyle w:val="Emphasis"/>
          <w:highlight w:val="green"/>
        </w:rPr>
        <w:t>possibility out</w:t>
      </w:r>
      <w:r w:rsidRPr="003216EB">
        <w:rPr>
          <w:sz w:val="12"/>
        </w:rPr>
        <w:t xml:space="preserve"> entirely. Although rare, </w:t>
      </w:r>
      <w:r w:rsidRPr="003020CA">
        <w:rPr>
          <w:rStyle w:val="StyleUnderline"/>
        </w:rPr>
        <w:t>there are recorded</w:t>
      </w:r>
      <w:r w:rsidRPr="00131F53">
        <w:rPr>
          <w:rStyle w:val="StyleUnderline"/>
        </w:rPr>
        <w:t xml:space="preserve"> </w:t>
      </w:r>
      <w:r w:rsidRPr="006E0700">
        <w:rPr>
          <w:rStyle w:val="StyleUnderline"/>
          <w:highlight w:val="green"/>
        </w:rPr>
        <w:t>instances of species going extinct due to disease</w:t>
      </w:r>
      <w:r w:rsidRPr="003216EB">
        <w:rPr>
          <w:sz w:val="12"/>
        </w:rPr>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3216EB">
        <w:rPr>
          <w:sz w:val="12"/>
        </w:rPr>
        <w:t xml:space="preserve">without immunity. The most striking examples of total population collapse include native American tribes exposed to European diseases, such as the </w:t>
      </w:r>
      <w:proofErr w:type="spellStart"/>
      <w:r w:rsidRPr="003216EB">
        <w:rPr>
          <w:sz w:val="12"/>
        </w:rPr>
        <w:t>Massachusett</w:t>
      </w:r>
      <w:proofErr w:type="spellEnd"/>
      <w:r w:rsidRPr="003216EB">
        <w:rPr>
          <w:sz w:val="12"/>
        </w:rPr>
        <w:t xml:space="preserve"> (86% loss of population), </w:t>
      </w:r>
      <w:proofErr w:type="spellStart"/>
      <w:r w:rsidRPr="003216EB">
        <w:rPr>
          <w:sz w:val="12"/>
        </w:rPr>
        <w:t>Quiripi-Unquachog</w:t>
      </w:r>
      <w:proofErr w:type="spellEnd"/>
      <w:r w:rsidRPr="003216EB">
        <w:rPr>
          <w:sz w:val="12"/>
        </w:rPr>
        <w:t xml:space="preserve"> (95% loss of population), and </w:t>
      </w:r>
      <w:proofErr w:type="spellStart"/>
      <w:r w:rsidRPr="003216EB">
        <w:rPr>
          <w:sz w:val="12"/>
        </w:rPr>
        <w:t>theWestern</w:t>
      </w:r>
      <w:proofErr w:type="spellEnd"/>
      <w:r w:rsidRPr="003216EB">
        <w:rPr>
          <w:sz w:val="12"/>
        </w:rPr>
        <w:t xml:space="preserve"> Abenaki (which suffered a staggering 98% loss of population). </w:t>
      </w:r>
    </w:p>
    <w:p w14:paraId="73B79B6E" w14:textId="77777777" w:rsidR="00F705BE" w:rsidRDefault="00F705BE" w:rsidP="00F705BE">
      <w:pPr>
        <w:rPr>
          <w:sz w:val="12"/>
        </w:rPr>
      </w:pPr>
      <w:r w:rsidRPr="003216EB">
        <w:rPr>
          <w:sz w:val="12"/>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3216EB">
        <w:rPr>
          <w:sz w:val="12"/>
        </w:rPr>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3216EB">
        <w:rPr>
          <w:sz w:val="12"/>
        </w:rPr>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3216EB">
        <w:rPr>
          <w:sz w:val="12"/>
        </w:rPr>
        <w:t xml:space="preserve"> such as the 1918 flu,10 and </w:t>
      </w:r>
      <w:r w:rsidRPr="00131F53">
        <w:rPr>
          <w:rStyle w:val="StyleUnderline"/>
        </w:rPr>
        <w:t>seroprevalence studies indicate that other pathogens,</w:t>
      </w:r>
      <w:r w:rsidRPr="003216EB">
        <w:rPr>
          <w:sz w:val="12"/>
        </w:rPr>
        <w:t xml:space="preserve"> such as chickenpox and HSV-1</w:t>
      </w:r>
      <w:r w:rsidRPr="00131F53">
        <w:rPr>
          <w:rStyle w:val="StyleUnderline"/>
        </w:rPr>
        <w:t xml:space="preserve">, can successfully reach over </w:t>
      </w:r>
      <w:r w:rsidRPr="00131F53">
        <w:rPr>
          <w:rStyle w:val="Emphasis"/>
        </w:rPr>
        <w:t>95% of a population</w:t>
      </w:r>
      <w:r w:rsidRPr="003216EB">
        <w:rPr>
          <w:sz w:val="12"/>
        </w:rPr>
        <w:t xml:space="preserve">.11,12 </w:t>
      </w:r>
      <w:r w:rsidRPr="00131F53">
        <w:rPr>
          <w:rStyle w:val="StyleUnderline"/>
        </w:rPr>
        <w:t>Under optimal virulence theory, natural evolution would be an unlikely source for pathogens with the highest possible levels of transmissibility</w:t>
      </w:r>
      <w:r w:rsidRPr="003216EB">
        <w:rPr>
          <w:sz w:val="12"/>
        </w:rPr>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3216EB">
        <w:rPr>
          <w:sz w:val="12"/>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3216EB">
        <w:rPr>
          <w:sz w:val="12"/>
        </w:rPr>
        <w:t>d as well.19-2</w:t>
      </w:r>
    </w:p>
    <w:p w14:paraId="65D2AE3D" w14:textId="77777777" w:rsidR="00F705BE" w:rsidRPr="001E741E" w:rsidRDefault="00F705BE" w:rsidP="00F705BE">
      <w:pPr>
        <w:pStyle w:val="Heading3"/>
        <w:rPr>
          <w:rFonts w:cs="Calibri"/>
        </w:rPr>
      </w:pPr>
      <w:r w:rsidRPr="001E741E">
        <w:rPr>
          <w:rFonts w:cs="Calibri"/>
        </w:rPr>
        <w:t>1NC – </w:t>
      </w:r>
      <w:r>
        <w:rPr>
          <w:rFonts w:cs="Calibri"/>
        </w:rPr>
        <w:t>Off</w:t>
      </w:r>
    </w:p>
    <w:p w14:paraId="5E734DEC" w14:textId="77777777" w:rsidR="00F705BE" w:rsidRPr="001E741E" w:rsidRDefault="00F705BE" w:rsidP="00F705BE">
      <w:pPr>
        <w:pStyle w:val="Heading4"/>
        <w:rPr>
          <w:rFonts w:cs="Calibri"/>
        </w:rPr>
      </w:pPr>
      <w:r w:rsidRPr="001E741E">
        <w:rPr>
          <w:rFonts w:cs="Calibri"/>
        </w:rPr>
        <w:t xml:space="preserve">CP: Member nations of the World Trade Organization should enter into a prior and binding consultation with the World Health Organization over reducing intellectual property protections for medicines. Member nations will support the proposal and adopt the results of consultation. </w:t>
      </w:r>
    </w:p>
    <w:p w14:paraId="088148EE" w14:textId="77777777" w:rsidR="00F705BE" w:rsidRPr="001E741E" w:rsidRDefault="00F705BE" w:rsidP="00F705BE"/>
    <w:p w14:paraId="62D77F0B" w14:textId="77777777" w:rsidR="00F705BE" w:rsidRPr="001E741E" w:rsidRDefault="00F705BE" w:rsidP="00F705BE">
      <w:pPr>
        <w:pStyle w:val="Heading4"/>
        <w:rPr>
          <w:rFonts w:cs="Calibri"/>
        </w:rPr>
      </w:pPr>
      <w:r w:rsidRPr="001E741E">
        <w:rPr>
          <w:rFonts w:cs="Calibri"/>
        </w:rPr>
        <w:t xml:space="preserve">WHO says yes – it supports increasing the availability of generics and limiting </w:t>
      </w:r>
      <w:proofErr w:type="gramStart"/>
      <w:r w:rsidRPr="001E741E">
        <w:rPr>
          <w:rFonts w:cs="Calibri"/>
        </w:rPr>
        <w:t>TRIPS</w:t>
      </w:r>
      <w:proofErr w:type="gramEnd"/>
    </w:p>
    <w:p w14:paraId="0031A5C3" w14:textId="77777777" w:rsidR="00F705BE" w:rsidRPr="001E741E" w:rsidRDefault="00F705BE" w:rsidP="00F705BE">
      <w:pPr>
        <w:rPr>
          <w:rStyle w:val="Style13ptBold"/>
          <w:b w:val="0"/>
          <w:bCs/>
        </w:rPr>
      </w:pPr>
      <w:proofErr w:type="spellStart"/>
      <w:r w:rsidRPr="001E741E">
        <w:rPr>
          <w:rStyle w:val="Style13ptBold"/>
        </w:rPr>
        <w:t>Hoen</w:t>
      </w:r>
      <w:proofErr w:type="spellEnd"/>
      <w:r w:rsidRPr="001E741E">
        <w:rPr>
          <w:rStyle w:val="Style13ptBold"/>
        </w:rPr>
        <w:t xml:space="preserve"> 03 </w:t>
      </w:r>
      <w:r w:rsidRPr="001E741E">
        <w:rPr>
          <w:rStyle w:val="Style13ptBold"/>
          <w:b w:val="0"/>
          <w:bCs/>
          <w:sz w:val="16"/>
          <w:szCs w:val="16"/>
        </w:rPr>
        <w:t xml:space="preserve">[(Ellen T., </w:t>
      </w:r>
      <w:r w:rsidRPr="001E741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1E741E">
        <w:rPr>
          <w:rStyle w:val="Style13ptBold"/>
          <w:b w:val="0"/>
          <w:bCs/>
          <w:sz w:val="16"/>
          <w:szCs w:val="16"/>
        </w:rPr>
        <w:t>) “</w:t>
      </w:r>
      <w:r w:rsidRPr="001E741E">
        <w:rPr>
          <w:bCs/>
          <w:szCs w:val="16"/>
        </w:rPr>
        <w:t>TRIPS, Pharmaceutical Patents and Access to Essential Medicines: Seattle, Doha and Beyond,” Chicago Journal of International Law, 2003] JL</w:t>
      </w:r>
    </w:p>
    <w:p w14:paraId="0BB0D860" w14:textId="77777777" w:rsidR="00F705BE" w:rsidRPr="001E741E" w:rsidRDefault="00F705BE" w:rsidP="00F705BE">
      <w:pPr>
        <w:rPr>
          <w:sz w:val="12"/>
        </w:rPr>
      </w:pPr>
      <w:r w:rsidRPr="001E741E">
        <w:rPr>
          <w:sz w:val="12"/>
        </w:rPr>
        <w:t xml:space="preserve">However, </w:t>
      </w:r>
      <w:r w:rsidRPr="001E741E">
        <w:rPr>
          <w:rStyle w:val="StyleUnderline"/>
        </w:rPr>
        <w:t xml:space="preserve">subsequent resolutions of the World Health Assembly have strengthened </w:t>
      </w:r>
      <w:r w:rsidRPr="001E741E">
        <w:rPr>
          <w:rStyle w:val="StyleUnderline"/>
          <w:highlight w:val="green"/>
        </w:rPr>
        <w:t>the WHO</w:t>
      </w:r>
      <w:r w:rsidRPr="001E741E">
        <w:rPr>
          <w:rStyle w:val="StyleUnderline"/>
        </w:rPr>
        <w:t>’s mandate in the trade arena</w:t>
      </w:r>
      <w:r w:rsidRPr="001E741E">
        <w:rPr>
          <w:sz w:val="12"/>
        </w:rPr>
        <w:t xml:space="preserve">. In 2001, </w:t>
      </w:r>
      <w:r w:rsidRPr="001E741E">
        <w:rPr>
          <w:rStyle w:val="Emphasis"/>
        </w:rPr>
        <w:t xml:space="preserve">the World Health Assembly </w:t>
      </w:r>
      <w:r w:rsidRPr="001E741E">
        <w:rPr>
          <w:rStyle w:val="Emphasis"/>
          <w:highlight w:val="green"/>
        </w:rPr>
        <w:t>adopted two resolutions</w:t>
      </w:r>
      <w:r w:rsidRPr="001E741E">
        <w:rPr>
          <w:rStyle w:val="StyleUnderline"/>
        </w:rPr>
        <w:t xml:space="preserve"> in particular that had a bearing on the debate over TRIPS</w:t>
      </w:r>
      <w:r w:rsidRPr="001E741E">
        <w:rPr>
          <w:sz w:val="12"/>
        </w:rPr>
        <w:t xml:space="preserve"> [30]. </w:t>
      </w:r>
      <w:r w:rsidRPr="001E741E">
        <w:rPr>
          <w:rStyle w:val="StyleUnderline"/>
        </w:rPr>
        <w:t>The resolutions addressed</w:t>
      </w:r>
      <w:r w:rsidRPr="001E741E">
        <w:rPr>
          <w:sz w:val="12"/>
        </w:rPr>
        <w:t>:</w:t>
      </w:r>
    </w:p>
    <w:p w14:paraId="1A6986A3" w14:textId="77777777" w:rsidR="00F705BE" w:rsidRPr="001E741E" w:rsidRDefault="00F705BE" w:rsidP="00F705BE">
      <w:pPr>
        <w:rPr>
          <w:rStyle w:val="StyleUnderline"/>
        </w:rPr>
      </w:pPr>
      <w:r w:rsidRPr="001E741E">
        <w:rPr>
          <w:sz w:val="12"/>
        </w:rPr>
        <w:t xml:space="preserve">– </w:t>
      </w:r>
      <w:r w:rsidRPr="001E741E">
        <w:rPr>
          <w:rStyle w:val="StyleUnderline"/>
          <w:highlight w:val="green"/>
        </w:rPr>
        <w:t>the need</w:t>
      </w:r>
      <w:r w:rsidRPr="001E741E">
        <w:rPr>
          <w:rStyle w:val="StyleUnderline"/>
        </w:rPr>
        <w:t xml:space="preserve"> </w:t>
      </w:r>
      <w:r w:rsidRPr="001E741E">
        <w:rPr>
          <w:rStyle w:val="Emphasis"/>
        </w:rPr>
        <w:t xml:space="preserve">to strengthen policies </w:t>
      </w:r>
      <w:r w:rsidRPr="001E741E">
        <w:rPr>
          <w:rStyle w:val="Emphasis"/>
          <w:highlight w:val="green"/>
        </w:rPr>
        <w:t>to increase the availability of generic drugs</w:t>
      </w:r>
      <w:r w:rsidRPr="001E741E">
        <w:rPr>
          <w:sz w:val="12"/>
        </w:rPr>
        <w:t>;</w:t>
      </w:r>
    </w:p>
    <w:p w14:paraId="5D5EE010" w14:textId="77777777" w:rsidR="00F705BE" w:rsidRPr="001E741E" w:rsidRDefault="00F705BE" w:rsidP="00F705BE">
      <w:pPr>
        <w:rPr>
          <w:rStyle w:val="Emphasis"/>
        </w:rPr>
      </w:pPr>
      <w:r w:rsidRPr="001E741E">
        <w:rPr>
          <w:sz w:val="12"/>
        </w:rPr>
        <w:t xml:space="preserve">– </w:t>
      </w:r>
      <w:r w:rsidRPr="001E741E">
        <w:rPr>
          <w:rStyle w:val="StyleUnderline"/>
          <w:highlight w:val="green"/>
        </w:rPr>
        <w:t>and</w:t>
      </w:r>
      <w:r w:rsidRPr="001E741E">
        <w:rPr>
          <w:rStyle w:val="StyleUnderline"/>
        </w:rPr>
        <w:t xml:space="preserve"> the need to </w:t>
      </w:r>
      <w:r w:rsidRPr="001E741E">
        <w:rPr>
          <w:rStyle w:val="Emphasis"/>
          <w:highlight w:val="green"/>
        </w:rPr>
        <w:t>evaluate</w:t>
      </w:r>
      <w:r w:rsidRPr="001E741E">
        <w:rPr>
          <w:rStyle w:val="Emphasis"/>
        </w:rPr>
        <w:t xml:space="preserve"> the impact of </w:t>
      </w:r>
      <w:r w:rsidRPr="001E741E">
        <w:rPr>
          <w:rStyle w:val="Emphasis"/>
          <w:highlight w:val="green"/>
        </w:rPr>
        <w:t>TRIPS on access to drugs</w:t>
      </w:r>
      <w:r w:rsidRPr="001E741E">
        <w:rPr>
          <w:rStyle w:val="Emphasis"/>
        </w:rPr>
        <w:t>, local manufacturing capacity, and the development of new drugs</w:t>
      </w:r>
    </w:p>
    <w:p w14:paraId="1BC6B3FF" w14:textId="77777777" w:rsidR="00F705BE" w:rsidRPr="001E741E" w:rsidRDefault="00F705BE" w:rsidP="00F705BE">
      <w:pPr>
        <w:rPr>
          <w:rStyle w:val="Emphasis"/>
        </w:rPr>
      </w:pPr>
    </w:p>
    <w:p w14:paraId="30F40844" w14:textId="77777777" w:rsidR="00F705BE" w:rsidRPr="001E741E" w:rsidRDefault="00F705BE" w:rsidP="00F705BE">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1CEDEF3F" w14:textId="77777777" w:rsidR="00F705BE" w:rsidRPr="001E741E" w:rsidRDefault="00F705BE" w:rsidP="00F705BE">
      <w:pPr>
        <w:rPr>
          <w:rStyle w:val="Style13ptBold"/>
          <w:b w:val="0"/>
          <w:bCs/>
        </w:rPr>
      </w:pPr>
      <w:proofErr w:type="spellStart"/>
      <w:r w:rsidRPr="001E741E">
        <w:rPr>
          <w:rStyle w:val="Style13ptBold"/>
        </w:rPr>
        <w:t>Gostin</w:t>
      </w:r>
      <w:proofErr w:type="spellEnd"/>
      <w:r w:rsidRPr="001E741E">
        <w:rPr>
          <w:rStyle w:val="Style13ptBold"/>
        </w:rPr>
        <w:t xml:space="preserve">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14:paraId="6F0015DB" w14:textId="77777777" w:rsidR="00F705BE" w:rsidRPr="001E741E" w:rsidRDefault="00F705BE" w:rsidP="00F705BE">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715367D2" w14:textId="77777777" w:rsidR="00F705BE" w:rsidRPr="001E741E" w:rsidRDefault="00F705BE" w:rsidP="00F705BE">
      <w:pPr>
        <w:rPr>
          <w:sz w:val="12"/>
        </w:rPr>
      </w:pPr>
      <w:r w:rsidRPr="001E741E">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27C2C778" w14:textId="77777777" w:rsidR="00F705BE" w:rsidRPr="001E741E" w:rsidRDefault="00F705BE" w:rsidP="00F705BE">
      <w:pPr>
        <w:rPr>
          <w:sz w:val="12"/>
        </w:rPr>
      </w:pPr>
      <w:r w:rsidRPr="001E741E">
        <w:rPr>
          <w:rStyle w:val="Emphasis"/>
          <w:highlight w:val="green"/>
        </w:rPr>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766B1AE3" w14:textId="77777777" w:rsidR="00F705BE" w:rsidRPr="001E741E" w:rsidRDefault="00F705BE" w:rsidP="00F705BE"/>
    <w:p w14:paraId="05F35D92" w14:textId="77777777" w:rsidR="00F705BE" w:rsidRPr="001E741E" w:rsidRDefault="00F705BE" w:rsidP="00F705BE">
      <w:pPr>
        <w:pStyle w:val="Heading4"/>
        <w:rPr>
          <w:rFonts w:cs="Calibri"/>
        </w:rPr>
      </w:pPr>
      <w:r w:rsidRPr="001E741E">
        <w:rPr>
          <w:rFonts w:cs="Calibri"/>
        </w:rPr>
        <w:t xml:space="preserve">WHO is critical to disease prevention – it is the only international institution that can disperse information, standardize global public health, and facilitate public-private </w:t>
      </w:r>
      <w:proofErr w:type="gramStart"/>
      <w:r w:rsidRPr="001E741E">
        <w:rPr>
          <w:rFonts w:cs="Calibri"/>
        </w:rPr>
        <w:t>cooperation</w:t>
      </w:r>
      <w:proofErr w:type="gramEnd"/>
    </w:p>
    <w:p w14:paraId="64595B1D" w14:textId="77777777" w:rsidR="00F705BE" w:rsidRPr="001E741E" w:rsidRDefault="00F705BE" w:rsidP="00F705BE">
      <w:pPr>
        <w:rPr>
          <w:rStyle w:val="Style13ptBold"/>
          <w:bCs/>
        </w:rPr>
      </w:pPr>
      <w:proofErr w:type="spellStart"/>
      <w:r w:rsidRPr="001E741E">
        <w:rPr>
          <w:rStyle w:val="Style13ptBold"/>
        </w:rPr>
        <w:t>Murtugudde</w:t>
      </w:r>
      <w:proofErr w:type="spellEnd"/>
      <w:r w:rsidRPr="001E741E">
        <w:rPr>
          <w:rStyle w:val="Style13ptBold"/>
        </w:rPr>
        <w:t xml:space="preserv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14:paraId="530966C3" w14:textId="77777777" w:rsidR="00F705BE" w:rsidRPr="001E741E" w:rsidRDefault="00F705BE" w:rsidP="00F705BE">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w:t>
      </w:r>
      <w:proofErr w:type="gramStart"/>
      <w:r w:rsidRPr="001E741E">
        <w:rPr>
          <w:sz w:val="12"/>
        </w:rPr>
        <w:t>itself.</w:t>
      </w:r>
      <w:proofErr w:type="gramEnd"/>
      <w:r w:rsidRPr="001E741E">
        <w:rPr>
          <w:sz w:val="12"/>
        </w:rPr>
        <w:t xml:space="preserve"> In November 2018, </w:t>
      </w:r>
      <w:r w:rsidRPr="001E741E">
        <w:rPr>
          <w:rStyle w:val="StyleUnderline"/>
        </w:rPr>
        <w:t xml:space="preserve">the US National Academies of Sciences, Engineering and Medicine </w:t>
      </w:r>
      <w:proofErr w:type="spellStart"/>
      <w:r w:rsidRPr="001E741E">
        <w:rPr>
          <w:rStyle w:val="StyleUnderline"/>
        </w:rPr>
        <w:t>organised</w:t>
      </w:r>
      <w:proofErr w:type="spellEnd"/>
      <w:r w:rsidRPr="001E741E">
        <w:rPr>
          <w:rStyle w:val="StyleUnderline"/>
        </w:rPr>
        <w:t xml:space="preserve">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14:paraId="2AB83104" w14:textId="77777777" w:rsidR="00F705BE" w:rsidRPr="001E741E" w:rsidRDefault="00F705BE" w:rsidP="00F705BE">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xml:space="preserve">. Increasing global connectivity simply </w:t>
      </w:r>
      <w:proofErr w:type="spellStart"/>
      <w:r w:rsidRPr="001E741E">
        <w:rPr>
          <w:sz w:val="12"/>
        </w:rPr>
        <w:t>catalyses</w:t>
      </w:r>
      <w:proofErr w:type="spellEnd"/>
      <w:r w:rsidRPr="001E741E">
        <w:rPr>
          <w:sz w:val="12"/>
        </w:rPr>
        <w:t xml:space="preserve"> this process, as much as it </w:t>
      </w:r>
      <w:proofErr w:type="spellStart"/>
      <w:r w:rsidRPr="001E741E">
        <w:rPr>
          <w:sz w:val="12"/>
        </w:rPr>
        <w:t>catalyses</w:t>
      </w:r>
      <w:proofErr w:type="spellEnd"/>
      <w:r w:rsidRPr="001E741E">
        <w:rPr>
          <w:sz w:val="12"/>
        </w:rPr>
        <w:t xml:space="preserve"> economic growth.</w:t>
      </w:r>
    </w:p>
    <w:p w14:paraId="773D28B0" w14:textId="77777777" w:rsidR="00F705BE" w:rsidRPr="001E741E" w:rsidRDefault="00F705BE" w:rsidP="00F705BE">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w:t>
      </w:r>
      <w:proofErr w:type="gramStart"/>
      <w:r w:rsidRPr="001E741E">
        <w:rPr>
          <w:rStyle w:val="StyleUnderline"/>
        </w:rPr>
        <w:t>etc.</w:t>
      </w:r>
      <w:proofErr w:type="gramEnd"/>
      <w:r w:rsidRPr="001E741E">
        <w:rPr>
          <w:rStyle w:val="StyleUnderline"/>
        </w:rPr>
        <w:t xml:space="preserve"> The importance of WHO’s work on </w:t>
      </w:r>
      <w:proofErr w:type="spellStart"/>
      <w:r w:rsidRPr="001E741E">
        <w:rPr>
          <w:rStyle w:val="Emphasis"/>
        </w:rPr>
        <w:t>immunisation</w:t>
      </w:r>
      <w:proofErr w:type="spellEnd"/>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with private</w:t>
      </w:r>
      <w:r w:rsidRPr="001E741E">
        <w:rPr>
          <w:rStyle w:val="Emphasis"/>
        </w:rPr>
        <w:t xml:space="preserve">-sector </w:t>
      </w:r>
      <w:proofErr w:type="spellStart"/>
      <w:r w:rsidRPr="001E741E">
        <w:rPr>
          <w:rStyle w:val="Emphasis"/>
          <w:highlight w:val="green"/>
        </w:rPr>
        <w:t>organisations</w:t>
      </w:r>
      <w:proofErr w:type="spellEnd"/>
      <w:r w:rsidRPr="001E741E">
        <w:rPr>
          <w:rStyle w:val="Emphasis"/>
          <w:highlight w:val="green"/>
        </w:rPr>
        <w:t xml:space="preserve">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14:paraId="004ED7A9" w14:textId="77777777" w:rsidR="00F705BE" w:rsidRPr="001E741E" w:rsidRDefault="00F705BE" w:rsidP="00F705BE">
      <w:pPr>
        <w:rPr>
          <w:sz w:val="12"/>
        </w:rPr>
      </w:pPr>
      <w:r w:rsidRPr="001E741E">
        <w:rPr>
          <w:rStyle w:val="StyleUnderline"/>
        </w:rPr>
        <w:t xml:space="preserve">It discharges its duties while maintaining a </w:t>
      </w:r>
      <w:r w:rsidRPr="001E741E">
        <w:rPr>
          <w:rStyle w:val="Emphasis"/>
        </w:rPr>
        <w:t>dynamic equilibrium between such diverse and powerful forces as national securities, economic interests, human rights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14:paraId="6BB41B46" w14:textId="77777777" w:rsidR="00F705BE" w:rsidRPr="003216EB" w:rsidRDefault="00F705BE" w:rsidP="00F705BE">
      <w:pPr>
        <w:rPr>
          <w:rStyle w:val="StyleUnderline"/>
          <w:b w:val="0"/>
          <w:sz w:val="12"/>
          <w:u w:val="none"/>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and also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proofErr w:type="gramStart"/>
      <w:r w:rsidRPr="001E741E">
        <w:rPr>
          <w:rStyle w:val="Emphasis"/>
          <w:highlight w:val="green"/>
        </w:rPr>
        <w:t>IHR</w:t>
      </w:r>
      <w:r w:rsidRPr="001E741E">
        <w:rPr>
          <w:sz w:val="12"/>
        </w:rPr>
        <w:t>.</w:t>
      </w:r>
      <w:proofErr w:type="gramEnd"/>
    </w:p>
    <w:p w14:paraId="77874510" w14:textId="77777777" w:rsidR="00947EF8" w:rsidRDefault="00947EF8" w:rsidP="00947EF8">
      <w:pPr>
        <w:pStyle w:val="Heading3"/>
      </w:pPr>
      <w:r>
        <w:t>1NC-Underview</w:t>
      </w:r>
    </w:p>
    <w:p w14:paraId="1B716FF9" w14:textId="00F5995A" w:rsidR="00947EF8" w:rsidRPr="000C0FEC" w:rsidRDefault="00947EF8" w:rsidP="00947EF8">
      <w:pPr>
        <w:pStyle w:val="ListParagraph"/>
        <w:numPr>
          <w:ilvl w:val="0"/>
          <w:numId w:val="12"/>
        </w:numPr>
        <w:rPr>
          <w:rFonts w:eastAsia="MS Gothic"/>
          <w:b/>
          <w:iCs/>
          <w:sz w:val="26"/>
        </w:rPr>
      </w:pPr>
      <w:r w:rsidRPr="000C0FEC">
        <w:rPr>
          <w:rFonts w:eastAsia="MS Gothic"/>
          <w:b/>
          <w:iCs/>
          <w:sz w:val="26"/>
        </w:rPr>
        <w:t>Ethics –</w:t>
      </w:r>
      <w:r w:rsidR="001A10D0">
        <w:rPr>
          <w:rFonts w:eastAsia="MS Gothic"/>
          <w:b/>
          <w:iCs/>
          <w:sz w:val="26"/>
        </w:rPr>
        <w:t xml:space="preserve">We are not responsible for defending everything the WTO has done – hoarding vaccines is bad, but does not make extinction any less morally repugnant </w:t>
      </w:r>
    </w:p>
    <w:p w14:paraId="69E1725B" w14:textId="56BDA73B" w:rsidR="00947EF8" w:rsidRPr="000C0FEC" w:rsidRDefault="00947EF8" w:rsidP="00947EF8">
      <w:pPr>
        <w:pStyle w:val="ListParagraph"/>
        <w:numPr>
          <w:ilvl w:val="0"/>
          <w:numId w:val="12"/>
        </w:numPr>
        <w:rPr>
          <w:rFonts w:eastAsia="MS Gothic"/>
          <w:b/>
          <w:iCs/>
          <w:sz w:val="26"/>
        </w:rPr>
      </w:pPr>
      <w:r w:rsidRPr="000C0FEC">
        <w:rPr>
          <w:rFonts w:eastAsia="MS Gothic"/>
          <w:b/>
          <w:iCs/>
          <w:sz w:val="26"/>
        </w:rPr>
        <w:t>Compound Probability</w:t>
      </w:r>
      <w:r>
        <w:rPr>
          <w:rFonts w:eastAsia="MS Gothic"/>
          <w:b/>
          <w:iCs/>
          <w:sz w:val="26"/>
        </w:rPr>
        <w:t>- No slippery slope fallacies</w:t>
      </w:r>
      <w:r w:rsidR="001A10D0">
        <w:rPr>
          <w:rFonts w:eastAsia="MS Gothic"/>
          <w:b/>
          <w:iCs/>
          <w:sz w:val="26"/>
        </w:rPr>
        <w:t>: you have to answer our internal links and specific scenarios</w:t>
      </w:r>
    </w:p>
    <w:p w14:paraId="08ECF12B" w14:textId="007F1AAC" w:rsidR="00947EF8" w:rsidRPr="000C0FEC" w:rsidRDefault="00947EF8" w:rsidP="00947EF8">
      <w:pPr>
        <w:ind w:left="360"/>
      </w:pPr>
      <w:r w:rsidRPr="000C0FEC">
        <w:rPr>
          <w:rFonts w:eastAsia="MS Gothic"/>
          <w:b/>
          <w:iCs/>
          <w:sz w:val="26"/>
        </w:rPr>
        <w:t>(C) Causal Direction</w:t>
      </w:r>
      <w:r w:rsidR="001A10D0">
        <w:rPr>
          <w:rFonts w:eastAsia="MS Gothic"/>
          <w:b/>
          <w:iCs/>
          <w:sz w:val="26"/>
        </w:rPr>
        <w:t xml:space="preserve"> – predictions are possible: we have made probabilistic claims with evidence and you should have to explain why the probability is actually low</w:t>
      </w:r>
      <w:r>
        <w:rPr>
          <w:rFonts w:eastAsia="MS Gothic"/>
          <w:b/>
          <w:iCs/>
          <w:sz w:val="26"/>
        </w:rPr>
        <w:t xml:space="preserve"> </w:t>
      </w:r>
    </w:p>
    <w:p w14:paraId="70DEA473" w14:textId="2857CEB5" w:rsidR="005D3CE6" w:rsidRDefault="00947EF8" w:rsidP="00947EF8">
      <w:pPr>
        <w:rPr>
          <w:rFonts w:eastAsia="MS Gothic"/>
          <w:b/>
          <w:iCs/>
          <w:sz w:val="26"/>
        </w:rPr>
      </w:pPr>
      <w:r>
        <w:rPr>
          <w:rFonts w:eastAsia="MS Gothic"/>
          <w:b/>
          <w:iCs/>
          <w:sz w:val="26"/>
        </w:rPr>
        <w:t xml:space="preserve">       </w:t>
      </w:r>
      <w:r w:rsidRPr="00A50C23">
        <w:rPr>
          <w:rFonts w:eastAsia="MS Gothic"/>
          <w:b/>
          <w:iCs/>
          <w:sz w:val="26"/>
        </w:rPr>
        <w:t>(D) Complexity</w:t>
      </w:r>
      <w:r>
        <w:rPr>
          <w:rFonts w:eastAsia="MS Gothic"/>
          <w:b/>
          <w:iCs/>
          <w:sz w:val="26"/>
        </w:rPr>
        <w:t xml:space="preserve">- </w:t>
      </w:r>
      <w:r w:rsidR="00DF54F0">
        <w:rPr>
          <w:rFonts w:eastAsia="MS Gothic"/>
          <w:b/>
          <w:iCs/>
          <w:sz w:val="26"/>
        </w:rPr>
        <w:t xml:space="preserve">this is a link of omission – obviously there are </w:t>
      </w:r>
      <w:r w:rsidR="005D3CE6">
        <w:rPr>
          <w:rFonts w:eastAsia="MS Gothic"/>
          <w:b/>
          <w:iCs/>
          <w:sz w:val="26"/>
        </w:rPr>
        <w:t xml:space="preserve">infinite things that could happen in the future, but we’ve made an argument about why the DA is most likely – the onus is on you to explain how complexity takes out our scenario </w:t>
      </w:r>
    </w:p>
    <w:p w14:paraId="0596507C" w14:textId="3F278F76" w:rsidR="00947EF8" w:rsidRDefault="00947EF8" w:rsidP="00947EF8">
      <w:pPr>
        <w:rPr>
          <w:rFonts w:eastAsia="MS Gothic"/>
          <w:b/>
          <w:iCs/>
          <w:sz w:val="26"/>
        </w:rPr>
      </w:pPr>
      <w:r w:rsidRPr="00A50C23">
        <w:rPr>
          <w:rFonts w:eastAsia="MS Gothic"/>
          <w:b/>
          <w:iCs/>
          <w:sz w:val="26"/>
        </w:rPr>
        <w:t>(E) Decision Gridlock</w:t>
      </w:r>
      <w:r>
        <w:rPr>
          <w:rFonts w:eastAsia="MS Gothic"/>
          <w:b/>
          <w:iCs/>
          <w:sz w:val="26"/>
        </w:rPr>
        <w:t xml:space="preserve">- </w:t>
      </w:r>
      <w:r w:rsidR="005D3CE6">
        <w:rPr>
          <w:rFonts w:eastAsia="MS Gothic"/>
          <w:b/>
          <w:iCs/>
          <w:sz w:val="26"/>
        </w:rPr>
        <w:t>We can calculate using internal links and weigh scenarios using body count</w:t>
      </w:r>
    </w:p>
    <w:p w14:paraId="17870561" w14:textId="77777777" w:rsidR="000C0FEC" w:rsidRPr="000C0FEC" w:rsidRDefault="000C0FEC" w:rsidP="000C0FEC"/>
    <w:p w14:paraId="31E6101D" w14:textId="4B4D8F0F" w:rsidR="00E42E4C" w:rsidRDefault="00F705BE" w:rsidP="00F705BE">
      <w:pPr>
        <w:pStyle w:val="Heading3"/>
      </w:pPr>
      <w:r>
        <w:t>1NC-Case</w:t>
      </w:r>
    </w:p>
    <w:p w14:paraId="0BE4306F" w14:textId="7D4BAB4E" w:rsidR="00701940" w:rsidRDefault="00701940" w:rsidP="00701940">
      <w:pPr>
        <w:pStyle w:val="Heading4"/>
      </w:pPr>
      <w:proofErr w:type="spellStart"/>
      <w:r>
        <w:t>Aff</w:t>
      </w:r>
      <w:proofErr w:type="spellEnd"/>
      <w:r>
        <w:t xml:space="preserve"> can’t solve- </w:t>
      </w:r>
      <w:proofErr w:type="spellStart"/>
      <w:r>
        <w:t>doenst</w:t>
      </w:r>
      <w:proofErr w:type="spellEnd"/>
      <w:r>
        <w:t xml:space="preserve"> have companies willing to innovate medicines that’s the biotech DA</w:t>
      </w:r>
    </w:p>
    <w:p w14:paraId="5AF7D143" w14:textId="77777777" w:rsidR="006F38EF" w:rsidRPr="006F38EF" w:rsidRDefault="006F38EF" w:rsidP="006F38EF"/>
    <w:p w14:paraId="6204F303" w14:textId="77777777" w:rsidR="00F705BE" w:rsidRDefault="00F705BE" w:rsidP="00F705BE">
      <w:pPr>
        <w:pStyle w:val="Heading4"/>
      </w:pPr>
      <w:r>
        <w:t xml:space="preserve">Unpatented medicine cause counterfeits— </w:t>
      </w:r>
    </w:p>
    <w:p w14:paraId="72EBA90E" w14:textId="77777777" w:rsidR="00F705BE" w:rsidRPr="00EB7F16" w:rsidRDefault="00F705BE" w:rsidP="00F705BE">
      <w:proofErr w:type="spellStart"/>
      <w:r>
        <w:rPr>
          <w:rStyle w:val="Style13ptBold"/>
        </w:rPr>
        <w:t>Lynbecker</w:t>
      </w:r>
      <w:proofErr w:type="spellEnd"/>
      <w:r>
        <w:rPr>
          <w:rStyle w:val="Style13ptBold"/>
        </w:rPr>
        <w:t xml:space="preserve"> 16 </w:t>
      </w:r>
      <w:r w:rsidRPr="00EB7F16">
        <w:t xml:space="preserve">[(Kristina M. L. </w:t>
      </w:r>
      <w:proofErr w:type="spellStart"/>
      <w:r w:rsidRPr="00EB7F16">
        <w:t>Acri</w:t>
      </w:r>
      <w:proofErr w:type="spellEnd"/>
      <w:r w:rsidRPr="00EB7F16">
        <w:t xml:space="preserve"> née, an Associate Professor of Economics at Colorado College in Colorado Springs, where she is also the Associate Chair of the Department of Economics and Business and the Gerald L. </w:t>
      </w:r>
      <w:proofErr w:type="spellStart"/>
      <w:r w:rsidRPr="00EB7F16">
        <w:t>Schlessman</w:t>
      </w:r>
      <w:proofErr w:type="spellEnd"/>
      <w:r w:rsidRPr="00EB7F16">
        <w:t xml:space="preserve"> Professor of Economics.</w:t>
      </w:r>
      <w:r>
        <w:t xml:space="preserve"> </w:t>
      </w:r>
      <w:r w:rsidRPr="00EB7F16">
        <w:t xml:space="preserve">Dr. </w:t>
      </w:r>
      <w:proofErr w:type="spellStart"/>
      <w:r w:rsidRPr="00EB7F16">
        <w:t>Lybecker’s</w:t>
      </w:r>
      <w:proofErr w:type="spellEnd"/>
      <w:r w:rsidRPr="00EB7F16">
        <w:t xml:space="preserve"> research analyzes the difficulties of strengthening intellectual property rights protection in developing countries, specifically special problems facing the pharmaceutical industry.) “Counterfeit Medicines and the Role of IP in Patient Safety,” </w:t>
      </w:r>
      <w:proofErr w:type="spellStart"/>
      <w:r w:rsidRPr="00EB7F16">
        <w:t>IPWatchDog</w:t>
      </w:r>
      <w:proofErr w:type="spellEnd"/>
      <w:r w:rsidRPr="00EB7F16">
        <w:t xml:space="preserve">, 7/27/16. </w:t>
      </w:r>
      <w:hyperlink r:id="rId14" w:history="1">
        <w:r w:rsidRPr="00EB7F16">
          <w:rPr>
            <w:rStyle w:val="Hyperlink"/>
          </w:rPr>
          <w:t>https://www.ipwatchdog.com/2016/06/27/counterfeit-medicines-ip-patient-safety/id=70397/</w:t>
        </w:r>
      </w:hyperlink>
      <w:r w:rsidRPr="00EB7F16">
        <w:t>] RR</w:t>
      </w:r>
    </w:p>
    <w:p w14:paraId="55C17EA9" w14:textId="77777777" w:rsidR="00F705BE" w:rsidRDefault="00F705BE" w:rsidP="00F705BE">
      <w:r w:rsidRPr="00013961">
        <w:rPr>
          <w:rStyle w:val="StyleUnderline"/>
        </w:rPr>
        <w:t xml:space="preserve">The threat of counterfeit goods took center stage </w:t>
      </w:r>
      <w:r>
        <w:t xml:space="preserve">on June 15th in a hearing convened by Senate Finance Committee Chairman Orrin Hatch (R-Utah). </w:t>
      </w:r>
      <w:r w:rsidRPr="00013961">
        <w:rPr>
          <w:rStyle w:val="StyleUnderline"/>
        </w:rPr>
        <w:t>Focusing on trade opportunities and challenges for American businesses in the digital age,</w:t>
      </w:r>
      <w:r>
        <w:t xml:space="preserve"> Senator Hatch stated:</w:t>
      </w:r>
    </w:p>
    <w:p w14:paraId="7B250DE8" w14:textId="77777777" w:rsidR="00F705BE" w:rsidRDefault="00F705BE" w:rsidP="00F705BE">
      <w:r>
        <w:t>“The Organization for Economic Co-Operation and Development (</w:t>
      </w:r>
      <w:r w:rsidRPr="00013961">
        <w:rPr>
          <w:rStyle w:val="StyleUnderline"/>
        </w:rPr>
        <w:t xml:space="preserve">OECD) recently released a study that shows that </w:t>
      </w:r>
      <w:r w:rsidRPr="00EB7F16">
        <w:rPr>
          <w:rStyle w:val="StyleUnderline"/>
          <w:highlight w:val="green"/>
        </w:rPr>
        <w:t>counterfeit products</w:t>
      </w:r>
      <w:r w:rsidRPr="00013961">
        <w:rPr>
          <w:rStyle w:val="StyleUnderline"/>
        </w:rPr>
        <w:t xml:space="preserve"> </w:t>
      </w:r>
      <w:r w:rsidRPr="00EB7F16">
        <w:rPr>
          <w:rStyle w:val="StyleUnderline"/>
          <w:highlight w:val="green"/>
        </w:rPr>
        <w:t>accounted fo</w:t>
      </w:r>
      <w:r w:rsidRPr="00013961">
        <w:rPr>
          <w:rStyle w:val="StyleUnderline"/>
        </w:rPr>
        <w:t xml:space="preserve">r up to </w:t>
      </w:r>
      <w:r w:rsidRPr="009B1FE4">
        <w:rPr>
          <w:rStyle w:val="StyleUnderline"/>
          <w:highlight w:val="green"/>
        </w:rPr>
        <w:t xml:space="preserve">2.5 </w:t>
      </w:r>
      <w:r w:rsidRPr="00EB7F16">
        <w:rPr>
          <w:rStyle w:val="StyleUnderline"/>
          <w:highlight w:val="green"/>
        </w:rPr>
        <w:t>percent of world trade</w:t>
      </w:r>
      <w:r w:rsidRPr="00013961">
        <w:rPr>
          <w:rStyle w:val="StyleUnderline"/>
        </w:rPr>
        <w:t>,</w:t>
      </w:r>
      <w:r>
        <w:t xml:space="preserve"> or $461 billion, in 2013.  This is a dramatic increase from a 2008 estimate that showed that </w:t>
      </w:r>
      <w:r w:rsidRPr="00013961">
        <w:rPr>
          <w:rStyle w:val="StyleUnderline"/>
        </w:rPr>
        <w:t>fake products accounted for less than half that amount.</w:t>
      </w:r>
      <w:r>
        <w:t xml:space="preserve">  </w:t>
      </w:r>
      <w:r w:rsidRPr="00EB7F16">
        <w:rPr>
          <w:rStyle w:val="Emphasis"/>
          <w:highlight w:val="green"/>
        </w:rPr>
        <w:t>Counterfeits are a worldwide problem</w:t>
      </w:r>
      <w:r>
        <w:t>, but the OECD estimates that the United States is the hardest hit, followed by Italy and France</w:t>
      </w:r>
      <w:r w:rsidRPr="00EB7F16">
        <w:t>.  Of the estimated $461 billion in counterfeit trade in 2013, goods with registered intellectual property rights in the U.S. represented 20 percent, or $</w:t>
      </w:r>
      <w:r>
        <w:t>92 billion, of the OECD estimate.”[1]</w:t>
      </w:r>
    </w:p>
    <w:p w14:paraId="5793686D" w14:textId="77777777" w:rsidR="00F705BE" w:rsidRPr="00013961" w:rsidRDefault="00F705BE" w:rsidP="00F705BE">
      <w:r>
        <w:t xml:space="preserve">As the author of the chapter on illicit trade in counterfeit medicines within the OECD report, I worry that </w:t>
      </w:r>
      <w:r w:rsidRPr="00013961">
        <w:rPr>
          <w:rStyle w:val="StyleUnderline"/>
        </w:rPr>
        <w:t xml:space="preserve">global </w:t>
      </w:r>
      <w:r w:rsidRPr="009B1FE4">
        <w:rPr>
          <w:rStyle w:val="StyleUnderline"/>
          <w:highlight w:val="green"/>
        </w:rPr>
        <w:t>policymakers</w:t>
      </w:r>
      <w:r>
        <w:t xml:space="preserve"> </w:t>
      </w:r>
      <w:r w:rsidRPr="00013961">
        <w:rPr>
          <w:rStyle w:val="StyleUnderline"/>
        </w:rPr>
        <w:t xml:space="preserve">may be </w:t>
      </w:r>
      <w:r w:rsidRPr="009B1FE4">
        <w:rPr>
          <w:rStyle w:val="StyleUnderline"/>
          <w:highlight w:val="green"/>
        </w:rPr>
        <w:t>work</w:t>
      </w:r>
      <w:r w:rsidRPr="00013961">
        <w:rPr>
          <w:rStyle w:val="StyleUnderline"/>
        </w:rPr>
        <w:t xml:space="preserve">ing </w:t>
      </w:r>
      <w:r w:rsidRPr="009B1FE4">
        <w:rPr>
          <w:rStyle w:val="StyleUnderline"/>
          <w:highlight w:val="green"/>
        </w:rPr>
        <w:t>against</w:t>
      </w:r>
      <w:r w:rsidRPr="00013961">
        <w:rPr>
          <w:rStyle w:val="StyleUnderline"/>
        </w:rPr>
        <w:t xml:space="preserve"> </w:t>
      </w:r>
      <w:r w:rsidRPr="009B1FE4">
        <w:rPr>
          <w:rStyle w:val="StyleUnderline"/>
          <w:highlight w:val="green"/>
        </w:rPr>
        <w:t>each other when it</w:t>
      </w:r>
      <w:r w:rsidRPr="009B1FE4">
        <w:rPr>
          <w:highlight w:val="green"/>
        </w:rPr>
        <w:t xml:space="preserve"> </w:t>
      </w:r>
      <w:r w:rsidRPr="009B1FE4">
        <w:rPr>
          <w:rStyle w:val="StyleUnderline"/>
          <w:highlight w:val="green"/>
        </w:rPr>
        <w:t>comes to</w:t>
      </w:r>
      <w:r w:rsidRPr="00013961">
        <w:rPr>
          <w:rStyle w:val="StyleUnderline"/>
        </w:rPr>
        <w:t xml:space="preserve"> battling </w:t>
      </w:r>
      <w:r w:rsidRPr="009B1FE4">
        <w:rPr>
          <w:rStyle w:val="StyleUnderline"/>
          <w:highlight w:val="green"/>
        </w:rPr>
        <w:t>counterfeit drugs</w:t>
      </w:r>
      <w:r>
        <w:t xml:space="preserve">, </w:t>
      </w:r>
      <w:r w:rsidRPr="009B1FE4">
        <w:rPr>
          <w:rStyle w:val="Emphasis"/>
          <w:highlight w:val="green"/>
        </w:rPr>
        <w:t>especially in the context of 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ights</w:t>
      </w:r>
      <w:r>
        <w:t xml:space="preserve">. While the Senate Hearing and the OECD report highlight </w:t>
      </w:r>
      <w:r w:rsidRPr="009B1FE4">
        <w:rPr>
          <w:rStyle w:val="Emphasis"/>
          <w:highlight w:val="green"/>
        </w:rPr>
        <w:t>the importance of strong IP protection</w:t>
      </w:r>
      <w:r w:rsidRPr="00013961">
        <w:rPr>
          <w:rStyle w:val="StyleUnderline"/>
        </w:rPr>
        <w:t xml:space="preserve"> </w:t>
      </w:r>
      <w:r w:rsidRPr="009B1FE4">
        <w:rPr>
          <w:rStyle w:val="Emphasis"/>
          <w:highlight w:val="green"/>
        </w:rPr>
        <w:t>in combating</w:t>
      </w:r>
      <w:r w:rsidRPr="00013961">
        <w:rPr>
          <w:rStyle w:val="StyleUnderline"/>
        </w:rPr>
        <w:t xml:space="preserve"> the growing threat of </w:t>
      </w:r>
      <w:r w:rsidRPr="009B1FE4">
        <w:rPr>
          <w:rStyle w:val="Emphasis"/>
          <w:highlight w:val="green"/>
        </w:rPr>
        <w:t>counterfeit</w:t>
      </w:r>
      <w:r w:rsidRPr="00013961">
        <w:rPr>
          <w:rStyle w:val="Emphasis"/>
        </w:rPr>
        <w:t xml:space="preserve"> </w:t>
      </w:r>
      <w:r w:rsidRPr="009B1FE4">
        <w:rPr>
          <w:rStyle w:val="Emphasis"/>
          <w:highlight w:val="green"/>
        </w:rPr>
        <w:t>goods</w:t>
      </w:r>
      <w:r>
        <w:t xml:space="preserve">, </w:t>
      </w:r>
      <w:r w:rsidRPr="00013961">
        <w:rPr>
          <w:rStyle w:val="StyleUnderline"/>
        </w:rPr>
        <w:t>their efforts coincide with an initiative by the UN Secretary-General that has the potential to greatly worsen the problems of counterfeit pharmaceuticals</w:t>
      </w:r>
      <w:r>
        <w:t>.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w:t>
      </w:r>
    </w:p>
    <w:p w14:paraId="4D1A1435" w14:textId="77777777" w:rsidR="00F705BE" w:rsidRDefault="00F705BE" w:rsidP="00F705BE">
      <w:r w:rsidRPr="00013961">
        <w:rPr>
          <w:rStyle w:val="StyleUnderline"/>
        </w:rPr>
        <w:t xml:space="preserve">While patents and other </w:t>
      </w:r>
      <w:r w:rsidRPr="00013961">
        <w:rPr>
          <w:rStyle w:val="Emphasis"/>
        </w:rPr>
        <w:t xml:space="preserve">forms of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 xml:space="preserve">ights </w:t>
      </w:r>
      <w:r w:rsidRPr="009B1FE4">
        <w:rPr>
          <w:rStyle w:val="Emphasis"/>
          <w:highlight w:val="green"/>
        </w:rPr>
        <w:t>are</w:t>
      </w:r>
      <w:r w:rsidRPr="00013961">
        <w:rPr>
          <w:rStyle w:val="StyleUnderline"/>
        </w:rPr>
        <w:t xml:space="preserve"> widely </w:t>
      </w:r>
      <w:r w:rsidRPr="009B1FE4">
        <w:rPr>
          <w:rStyle w:val="Emphasis"/>
          <w:highlight w:val="green"/>
        </w:rPr>
        <w:t>recognized as foster</w:t>
      </w:r>
      <w:r w:rsidRPr="009B1FE4">
        <w:rPr>
          <w:rStyle w:val="Emphasis"/>
        </w:rPr>
        <w:t>ing</w:t>
      </w:r>
      <w:r w:rsidRPr="00013961">
        <w:rPr>
          <w:rStyle w:val="Emphasis"/>
        </w:rPr>
        <w:t xml:space="preserve"> pharmaceutical</w:t>
      </w:r>
      <w:r w:rsidRPr="00013961">
        <w:rPr>
          <w:rStyle w:val="StyleUnderline"/>
        </w:rPr>
        <w:t xml:space="preserve"> </w:t>
      </w:r>
      <w:r w:rsidRPr="009B1FE4">
        <w:rPr>
          <w:rStyle w:val="Emphasis"/>
          <w:highlight w:val="green"/>
        </w:rPr>
        <w:t>innovation</w:t>
      </w:r>
      <w:r w:rsidRPr="00013961">
        <w:rPr>
          <w:rStyle w:val="Emphasis"/>
        </w:rPr>
        <w:t>,</w:t>
      </w:r>
      <w:r>
        <w:t xml:space="preserve"> </w:t>
      </w:r>
      <w:r w:rsidRPr="009B1FE4">
        <w:rPr>
          <w:rStyle w:val="Emphasis"/>
          <w:highlight w:val="green"/>
        </w:rPr>
        <w:t>they also</w:t>
      </w:r>
      <w:r w:rsidRPr="00013961">
        <w:rPr>
          <w:rStyle w:val="StyleUnderline"/>
        </w:rPr>
        <w:t xml:space="preserve"> serve to </w:t>
      </w:r>
      <w:r w:rsidRPr="009B1FE4">
        <w:rPr>
          <w:rStyle w:val="Emphasis"/>
          <w:highlight w:val="green"/>
        </w:rPr>
        <w:t>inhibit counterfeiting</w:t>
      </w:r>
      <w:r>
        <w:t xml:space="preserve">. The World Health Organization has determined that </w:t>
      </w:r>
      <w:r w:rsidRPr="009B1FE4">
        <w:rPr>
          <w:rStyle w:val="StyleUnderline"/>
          <w:highlight w:val="green"/>
        </w:rPr>
        <w:t>counterfeiting is facilitated</w:t>
      </w:r>
      <w:r w:rsidRPr="00013961">
        <w:rPr>
          <w:rStyle w:val="StyleUnderline"/>
        </w:rPr>
        <w:t xml:space="preserve"> </w:t>
      </w:r>
      <w:r w:rsidRPr="009B1FE4">
        <w:rPr>
          <w:rStyle w:val="StyleUnderline"/>
          <w:highlight w:val="green"/>
        </w:rPr>
        <w:t>where “</w:t>
      </w:r>
      <w:r w:rsidRPr="00013961">
        <w:rPr>
          <w:rStyle w:val="StyleUnderline"/>
        </w:rPr>
        <w:t>there is weak drug regulatory control and enforcemen</w:t>
      </w:r>
      <w:r>
        <w:t xml:space="preserve">t; </w:t>
      </w:r>
      <w:r w:rsidRPr="009B1FE4">
        <w:rPr>
          <w:rStyle w:val="StyleUnderline"/>
          <w:highlight w:val="green"/>
        </w:rPr>
        <w:t>there is</w:t>
      </w:r>
      <w:r w:rsidRPr="00013961">
        <w:rPr>
          <w:rStyle w:val="StyleUnderline"/>
        </w:rPr>
        <w:t xml:space="preserve"> </w:t>
      </w:r>
      <w:r w:rsidRPr="009B1FE4">
        <w:t>a scarcity and/or erratic supply of basic medicines; there are extended,</w:t>
      </w:r>
      <w:r w:rsidRPr="00013961">
        <w:rPr>
          <w:rStyle w:val="StyleUnderline"/>
        </w:rPr>
        <w:t xml:space="preserve"> relatively </w:t>
      </w:r>
      <w:r w:rsidRPr="009B1FE4">
        <w:rPr>
          <w:rStyle w:val="StyleUnderline"/>
          <w:highlight w:val="green"/>
        </w:rPr>
        <w:t>unregulated markets</w:t>
      </w:r>
      <w:r w:rsidRPr="00013961">
        <w:rPr>
          <w:rStyle w:val="StyleUnderline"/>
        </w:rPr>
        <w:t xml:space="preserve"> and distribution chains</w:t>
      </w:r>
      <w:r>
        <w:t xml:space="preserve">, both in developing and developed country systems; </w:t>
      </w:r>
      <w:r w:rsidRPr="009B1FE4">
        <w:rPr>
          <w:rStyle w:val="StyleUnderline"/>
          <w:highlight w:val="green"/>
        </w:rPr>
        <w:t>price</w:t>
      </w:r>
      <w:r w:rsidRPr="00013961">
        <w:rPr>
          <w:rStyle w:val="StyleUnderline"/>
        </w:rPr>
        <w:t xml:space="preserve"> </w:t>
      </w:r>
      <w:r w:rsidRPr="009B1FE4">
        <w:rPr>
          <w:rStyle w:val="StyleUnderline"/>
          <w:highlight w:val="green"/>
        </w:rPr>
        <w:t>differentials create</w:t>
      </w:r>
      <w:r w:rsidRPr="00013961">
        <w:rPr>
          <w:rStyle w:val="StyleUnderline"/>
        </w:rPr>
        <w:t xml:space="preserve"> </w:t>
      </w:r>
      <w:r w:rsidRPr="009B1FE4">
        <w:rPr>
          <w:rStyle w:val="StyleUnderline"/>
          <w:highlight w:val="green"/>
        </w:rPr>
        <w:t>an incentive for drug diversion</w:t>
      </w:r>
      <w:r>
        <w:t xml:space="preserve"> within and between established channels; </w:t>
      </w:r>
      <w:r w:rsidRPr="009B1FE4">
        <w:rPr>
          <w:rStyle w:val="Emphasis"/>
          <w:highlight w:val="green"/>
        </w:rPr>
        <w:t>there is lack of</w:t>
      </w:r>
      <w:r w:rsidRPr="00013961">
        <w:rPr>
          <w:rStyle w:val="Emphasis"/>
        </w:rPr>
        <w:t xml:space="preserve"> effective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roperty protection</w:t>
      </w:r>
      <w:r>
        <w:t>; due regard is not paid to quality assurance”.[3]</w:t>
      </w:r>
    </w:p>
    <w:p w14:paraId="7C8623B2" w14:textId="77777777" w:rsidR="00F705BE" w:rsidRDefault="00F705BE" w:rsidP="00F705BE">
      <w:r>
        <w:t>[Kristina]</w:t>
      </w:r>
    </w:p>
    <w:p w14:paraId="411459D4" w14:textId="77777777" w:rsidR="00F705BE" w:rsidRDefault="00F705BE" w:rsidP="00F705BE">
      <w:r>
        <w:t xml:space="preserve">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t>
      </w:r>
      <w:proofErr w:type="gramStart"/>
      <w:r>
        <w:t>widely-cited</w:t>
      </w:r>
      <w:proofErr w:type="gramEnd"/>
      <w:r>
        <w:t xml:space="preserve"> statistic originates from the World Health Organization, which estimates that 10 percent of the global market for pharmaceuticals is comprised of counterfeits and reports place the share in some developing countries as high as 50-70%.[5]</w:t>
      </w:r>
    </w:p>
    <w:p w14:paraId="44C6DEBA" w14:textId="77777777" w:rsidR="00F705BE" w:rsidRDefault="00F705BE" w:rsidP="00F705BE">
      <w:r>
        <w:t>While difficult to measure, estimates do exist on the extent of the market for counterfeit drugs and the harm done to human health. As noted in my chapter in the OECD report,</w:t>
      </w:r>
    </w:p>
    <w:p w14:paraId="1C5B4EB4" w14:textId="77777777" w:rsidR="00F705BE" w:rsidRDefault="00F705BE" w:rsidP="00F705BE">
      <w:r>
        <w:t xml:space="preserve">“INTERPOL estimates that </w:t>
      </w:r>
      <w:r w:rsidRPr="009B1FE4">
        <w:rPr>
          <w:rStyle w:val="StyleUnderline"/>
          <w:highlight w:val="green"/>
        </w:rPr>
        <w:t>more than one million people die</w:t>
      </w:r>
      <w:r w:rsidRPr="0031306A">
        <w:rPr>
          <w:rStyle w:val="StyleUnderline"/>
        </w:rPr>
        <w:t xml:space="preserve"> each year </w:t>
      </w:r>
      <w:r w:rsidRPr="009B1FE4">
        <w:rPr>
          <w:rStyle w:val="StyleUnderline"/>
          <w:highlight w:val="green"/>
        </w:rPr>
        <w:t>from counterfeit drugs</w:t>
      </w:r>
      <w:r>
        <w:t xml:space="preserve">.[6] While counterfeit drugs seem to primarily originate in Asia, Asian patients are also significantly victimized by the problem. A 2005 study published in </w:t>
      </w:r>
      <w:proofErr w:type="spellStart"/>
      <w:r>
        <w:t>PLoS</w:t>
      </w:r>
      <w:proofErr w:type="spellEnd"/>
      <w:r>
        <w:t xml:space="preserve"> Medicine estimate that 192,000 people are killed in China each year by counterfeit medicines.[7] According to work done by the International Policy Network, an estimated </w:t>
      </w:r>
      <w:r w:rsidRPr="0031306A">
        <w:rPr>
          <w:rStyle w:val="StyleUnderline"/>
        </w:rPr>
        <w:t>700,000 deaths from malaria and tuberculosis are attributable to fake drugs.</w:t>
      </w:r>
      <w: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w:t>
      </w:r>
    </w:p>
    <w:p w14:paraId="75E70DA7" w14:textId="77777777" w:rsidR="00F705BE" w:rsidRDefault="00F705BE" w:rsidP="00F705BE">
      <w:r>
        <w:t xml:space="preserve">Given the devastating impact of counterfeit medicines on patients and </w:t>
      </w:r>
      <w:r w:rsidRPr="009B1FE4">
        <w:rPr>
          <w:rStyle w:val="StyleUnderline"/>
          <w:highlight w:val="green"/>
        </w:rPr>
        <w:t>the importance of</w:t>
      </w:r>
      <w:r w:rsidRPr="0031306A">
        <w:rPr>
          <w:rStyle w:val="StyleUnderline"/>
        </w:rPr>
        <w:t xml:space="preserve"> </w:t>
      </w:r>
      <w:r w:rsidRPr="009B1FE4">
        <w:rPr>
          <w:rStyle w:val="StyleUnderline"/>
          <w:highlight w:val="green"/>
        </w:rPr>
        <w:t>i</w:t>
      </w:r>
      <w:r w:rsidRPr="009B1FE4">
        <w:rPr>
          <w:rStyle w:val="StyleUnderline"/>
        </w:rPr>
        <w:t>ntellectual</w:t>
      </w:r>
      <w:r w:rsidRPr="0031306A">
        <w:rPr>
          <w:rStyle w:val="StyleUnderline"/>
        </w:rPr>
        <w:t xml:space="preserve"> </w:t>
      </w:r>
      <w:r w:rsidRPr="009B1FE4">
        <w:rPr>
          <w:rStyle w:val="StyleUnderline"/>
          <w:highlight w:val="green"/>
        </w:rPr>
        <w:t>p</w:t>
      </w:r>
      <w:r w:rsidRPr="0031306A">
        <w:rPr>
          <w:rStyle w:val="StyleUnderline"/>
        </w:rPr>
        <w:t xml:space="preserve">roperty </w:t>
      </w:r>
      <w:r w:rsidRPr="009B1FE4">
        <w:rPr>
          <w:rStyle w:val="StyleUnderline"/>
          <w:highlight w:val="green"/>
        </w:rPr>
        <w:t>protection in combating</w:t>
      </w:r>
      <w:r w:rsidRPr="0031306A">
        <w:rPr>
          <w:rStyle w:val="StyleUnderline"/>
        </w:rPr>
        <w:t xml:space="preserve"> </w:t>
      </w:r>
      <w:r w:rsidRPr="009B1FE4">
        <w:rPr>
          <w:rStyle w:val="StyleUnderline"/>
          <w:highlight w:val="green"/>
        </w:rPr>
        <w:t>pharma</w:t>
      </w:r>
      <w:r w:rsidRPr="0031306A">
        <w:rPr>
          <w:rStyle w:val="StyleUnderline"/>
        </w:rPr>
        <w:t xml:space="preserve">ceutical </w:t>
      </w:r>
      <w:r w:rsidRPr="009B1FE4">
        <w:rPr>
          <w:rStyle w:val="StyleUnderline"/>
          <w:highlight w:val="green"/>
        </w:rPr>
        <w:t>counterfeiting</w:t>
      </w:r>
      <w:r w:rsidRPr="0031306A">
        <w:rPr>
          <w:rStyle w:val="StyleUnderline"/>
        </w:rPr>
        <w:t xml:space="preserve">, it </w:t>
      </w:r>
      <w:r w:rsidRPr="009B1FE4">
        <w:rPr>
          <w:rStyle w:val="StyleUnderline"/>
          <w:highlight w:val="green"/>
        </w:rPr>
        <w:t>is troubling that the</w:t>
      </w:r>
      <w:r w:rsidRPr="0031306A">
        <w:rPr>
          <w:rStyle w:val="StyleUnderline"/>
        </w:rPr>
        <w:t xml:space="preserve"> </w:t>
      </w:r>
      <w:r w:rsidRPr="009B1FE4">
        <w:rPr>
          <w:rStyle w:val="StyleUnderline"/>
          <w:highlight w:val="green"/>
        </w:rPr>
        <w:t>UN</w:t>
      </w:r>
      <w:r w:rsidRPr="0031306A">
        <w:rPr>
          <w:rStyle w:val="StyleUnderline"/>
        </w:rPr>
        <w:t xml:space="preserve"> High Level Panel </w:t>
      </w:r>
      <w:r w:rsidRPr="009B1FE4">
        <w:rPr>
          <w:rStyle w:val="StyleUnderline"/>
          <w:highlight w:val="green"/>
        </w:rPr>
        <w:t>seems poised to prevent a series of</w:t>
      </w:r>
      <w:r w:rsidRPr="0031306A">
        <w:rPr>
          <w:rStyle w:val="StyleUnderline"/>
        </w:rPr>
        <w:t xml:space="preserve"> </w:t>
      </w:r>
      <w:r w:rsidRPr="009B1FE4">
        <w:rPr>
          <w:rStyle w:val="StyleUnderline"/>
          <w:highlight w:val="green"/>
        </w:rPr>
        <w:t>recommendations</w:t>
      </w:r>
      <w:r w:rsidRPr="0031306A">
        <w:rPr>
          <w:rStyle w:val="StyleUnderline"/>
        </w:rPr>
        <w:t xml:space="preserve"> </w:t>
      </w:r>
      <w:r w:rsidRPr="009B1FE4">
        <w:rPr>
          <w:rStyle w:val="StyleUnderline"/>
          <w:highlight w:val="green"/>
        </w:rPr>
        <w:t>that</w:t>
      </w:r>
      <w:r w:rsidRPr="0031306A">
        <w:rPr>
          <w:rStyle w:val="StyleUnderline"/>
        </w:rPr>
        <w:t xml:space="preserve"> will </w:t>
      </w:r>
      <w:r w:rsidRPr="009B1FE4">
        <w:rPr>
          <w:rStyle w:val="StyleUnderline"/>
          <w:highlight w:val="green"/>
        </w:rPr>
        <w:t>undermine public health</w:t>
      </w:r>
      <w:r w:rsidRPr="0031306A">
        <w:rPr>
          <w:rStyle w:val="StyleUnderline"/>
        </w:rPr>
        <w:t xml:space="preserve"> under the guise of enhancing access.</w:t>
      </w:r>
      <w:r>
        <w:t xml:space="preserve"> </w:t>
      </w:r>
      <w:r w:rsidRPr="009B1FE4">
        <w:rPr>
          <w:rStyle w:val="StyleUnderline"/>
          <w:highlight w:val="green"/>
        </w:rPr>
        <w:t>Without the assurance of quality</w:t>
      </w:r>
      <w:r w:rsidRPr="0031306A">
        <w:rPr>
          <w:rStyle w:val="StyleUnderline"/>
        </w:rPr>
        <w:t xml:space="preserve"> </w:t>
      </w:r>
      <w:r w:rsidRPr="009B1FE4">
        <w:rPr>
          <w:rStyle w:val="StyleUnderline"/>
          <w:highlight w:val="green"/>
        </w:rPr>
        <w:t>medicines</w:t>
      </w:r>
      <w:r>
        <w:t xml:space="preserve">, </w:t>
      </w:r>
      <w:r w:rsidRPr="009B1FE4">
        <w:rPr>
          <w:rStyle w:val="Emphasis"/>
          <w:highlight w:val="green"/>
        </w:rPr>
        <w:t>access is meaningless</w:t>
      </w:r>
      <w:r>
        <w:t xml:space="preserve">. Moreover, </w:t>
      </w:r>
      <w:r w:rsidRPr="0031306A">
        <w:rPr>
          <w:rStyle w:val="StyleUnderline"/>
        </w:rPr>
        <w:t>while falsely presenting intellectual property rights as the primary obstacle to global health care</w:t>
      </w:r>
      <w:r>
        <w:t>, the High Level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w:t>
      </w:r>
    </w:p>
    <w:p w14:paraId="3C03BDB3" w14:textId="77777777" w:rsidR="00F705BE" w:rsidRPr="00F705BE" w:rsidRDefault="00F705BE" w:rsidP="00F705BE"/>
    <w:p w14:paraId="76914395" w14:textId="77777777" w:rsidR="00F705BE" w:rsidRPr="00FE51A3" w:rsidRDefault="00F705BE" w:rsidP="00F705BE">
      <w:pPr>
        <w:pStyle w:val="Heading4"/>
        <w:rPr>
          <w:rFonts w:asciiTheme="majorHAnsi" w:hAnsiTheme="majorHAnsi" w:cstheme="majorHAnsi"/>
        </w:rPr>
      </w:pPr>
      <w:proofErr w:type="spellStart"/>
      <w:r>
        <w:rPr>
          <w:rFonts w:asciiTheme="majorHAnsi" w:hAnsiTheme="majorHAnsi" w:cstheme="majorHAnsi"/>
        </w:rPr>
        <w:t>Aff</w:t>
      </w:r>
      <w:proofErr w:type="spellEnd"/>
      <w:r>
        <w:rPr>
          <w:rFonts w:asciiTheme="majorHAnsi" w:hAnsiTheme="majorHAnsi" w:cstheme="majorHAnsi"/>
        </w:rPr>
        <w:t xml:space="preserve"> fails</w:t>
      </w:r>
      <w:r w:rsidR="000C0FEC">
        <w:rPr>
          <w:rFonts w:asciiTheme="majorHAnsi" w:hAnsiTheme="majorHAnsi" w:cstheme="majorHAnsi"/>
        </w:rPr>
        <w:t>-r</w:t>
      </w:r>
      <w:r w:rsidRPr="00FE51A3">
        <w:rPr>
          <w:rFonts w:asciiTheme="majorHAnsi" w:hAnsiTheme="majorHAnsi" w:cstheme="majorHAnsi"/>
        </w:rPr>
        <w:t>hetoric of helping developing economies is the Trojan Horse for neoliberal privatization which destroys healthcare and is a vehicle for imperialism.</w:t>
      </w:r>
    </w:p>
    <w:p w14:paraId="3DDA96E0" w14:textId="77777777" w:rsidR="00F705BE" w:rsidRPr="00FE51A3" w:rsidRDefault="00F705BE" w:rsidP="00F705BE">
      <w:pPr>
        <w:rPr>
          <w:rFonts w:asciiTheme="majorHAnsi" w:hAnsiTheme="majorHAnsi" w:cstheme="majorHAnsi"/>
        </w:rPr>
      </w:pPr>
      <w:proofErr w:type="spellStart"/>
      <w:r w:rsidRPr="00FE51A3">
        <w:rPr>
          <w:rStyle w:val="StyleUnderline"/>
          <w:rFonts w:asciiTheme="majorHAnsi" w:hAnsiTheme="majorHAnsi" w:cstheme="majorHAnsi"/>
        </w:rPr>
        <w:t>Gatwiri</w:t>
      </w:r>
      <w:proofErr w:type="spellEnd"/>
      <w:r w:rsidRPr="00FE51A3">
        <w:rPr>
          <w:rStyle w:val="StyleUnderline"/>
          <w:rFonts w:asciiTheme="majorHAnsi" w:hAnsiTheme="majorHAnsi" w:cstheme="majorHAnsi"/>
        </w:rPr>
        <w:t xml:space="preserve"> et al 19</w:t>
      </w:r>
      <w:r w:rsidRPr="00FE51A3">
        <w:rPr>
          <w:rFonts w:asciiTheme="majorHAnsi" w:hAnsiTheme="majorHAnsi" w:cstheme="majorHAnsi"/>
        </w:rPr>
        <w:t xml:space="preserve"> [(</w:t>
      </w:r>
      <w:proofErr w:type="spellStart"/>
      <w:r w:rsidRPr="00FE51A3">
        <w:rPr>
          <w:rFonts w:asciiTheme="majorHAnsi" w:hAnsiTheme="majorHAnsi" w:cstheme="majorHAnsi"/>
        </w:rPr>
        <w:t>Kathomi</w:t>
      </w:r>
      <w:proofErr w:type="spellEnd"/>
      <w:r w:rsidRPr="00FE51A3">
        <w:rPr>
          <w:rFonts w:asciiTheme="majorHAnsi" w:hAnsiTheme="majorHAnsi" w:cstheme="majorHAnsi"/>
        </w:rPr>
        <w:t xml:space="preserve"> </w:t>
      </w:r>
      <w:proofErr w:type="spellStart"/>
      <w:r w:rsidRPr="00FE51A3">
        <w:rPr>
          <w:rFonts w:asciiTheme="majorHAnsi" w:hAnsiTheme="majorHAnsi" w:cstheme="majorHAnsi"/>
        </w:rPr>
        <w:t>Gatwiri</w:t>
      </w:r>
      <w:proofErr w:type="spellEnd"/>
      <w:r w:rsidRPr="00FE51A3">
        <w:rPr>
          <w:rFonts w:asciiTheme="majorHAnsi" w:hAnsiTheme="majorHAnsi" w:cstheme="majorHAnsi"/>
        </w:rPr>
        <w:t xml:space="preserve">, lecturer based at Southern Cross University where she teaches Social Work &amp; Social Policy; </w:t>
      </w:r>
      <w:proofErr w:type="spellStart"/>
      <w:r w:rsidRPr="00FE51A3">
        <w:rPr>
          <w:rFonts w:asciiTheme="majorHAnsi" w:hAnsiTheme="majorHAnsi" w:cstheme="majorHAnsi"/>
        </w:rPr>
        <w:t>Julians</w:t>
      </w:r>
      <w:proofErr w:type="spellEnd"/>
      <w:r w:rsidRPr="00FE51A3">
        <w:rPr>
          <w:rFonts w:asciiTheme="majorHAnsi" w:hAnsiTheme="majorHAnsi" w:cstheme="majorHAnsi"/>
        </w:rPr>
        <w:t xml:space="preserve"> </w:t>
      </w:r>
      <w:proofErr w:type="spellStart"/>
      <w:r w:rsidRPr="00FE51A3">
        <w:rPr>
          <w:rFonts w:asciiTheme="majorHAnsi" w:hAnsiTheme="majorHAnsi" w:cstheme="majorHAnsi"/>
        </w:rPr>
        <w:t>Amboko</w:t>
      </w:r>
      <w:proofErr w:type="spellEnd"/>
      <w:r w:rsidRPr="00FE51A3">
        <w:rPr>
          <w:rFonts w:asciiTheme="majorHAnsi" w:hAnsiTheme="majorHAnsi" w:cstheme="majorHAnsi"/>
        </w:rPr>
        <w:t xml:space="preserve">, finance and economics correspondent with the Nation Media Group; and Darius </w:t>
      </w:r>
      <w:proofErr w:type="spellStart"/>
      <w:r w:rsidRPr="00FE51A3">
        <w:rPr>
          <w:rFonts w:asciiTheme="majorHAnsi" w:hAnsiTheme="majorHAnsi" w:cstheme="majorHAnsi"/>
        </w:rPr>
        <w:t>Okolla</w:t>
      </w:r>
      <w:proofErr w:type="spellEnd"/>
      <w:r w:rsidRPr="00FE51A3">
        <w:rPr>
          <w:rFonts w:asciiTheme="majorHAnsi" w:hAnsiTheme="majorHAnsi" w:cstheme="majorHAnsi"/>
        </w:rPr>
        <w:t xml:space="preserve">, Bachelor of Commerce - Finance degree, from Kenyatta University) “The implications of Neoliberalism on African economies, health outcomes and wellbeing: a conceptual argument” Soc Theory Health. 18(1): 86–101. 6-26-19, </w:t>
      </w:r>
      <w:hyperlink r:id="rId15" w:history="1">
        <w:r w:rsidRPr="00FE51A3">
          <w:rPr>
            <w:rStyle w:val="Hyperlink"/>
            <w:rFonts w:asciiTheme="majorHAnsi" w:hAnsiTheme="majorHAnsi" w:cstheme="majorHAnsi"/>
          </w:rPr>
          <w:t>https://www.ncbi.nlm.nih.gov/pmc/articles/PMC7223727/</w:t>
        </w:r>
      </w:hyperlink>
      <w:r w:rsidRPr="00FE51A3">
        <w:rPr>
          <w:rFonts w:asciiTheme="majorHAnsi" w:hAnsiTheme="majorHAnsi" w:cstheme="majorHAnsi"/>
        </w:rPr>
        <w:t>] TDI</w:t>
      </w:r>
    </w:p>
    <w:p w14:paraId="05DAF103" w14:textId="77777777" w:rsidR="00F705BE" w:rsidRPr="00FE51A3" w:rsidRDefault="00F705BE" w:rsidP="00F705BE">
      <w:pPr>
        <w:rPr>
          <w:rFonts w:asciiTheme="majorHAnsi" w:hAnsiTheme="majorHAnsi" w:cstheme="majorHAnsi"/>
        </w:rPr>
      </w:pPr>
      <w:r w:rsidRPr="00FE51A3">
        <w:rPr>
          <w:rStyle w:val="StyleUnderline"/>
          <w:rFonts w:asciiTheme="majorHAnsi" w:hAnsiTheme="majorHAnsi" w:cstheme="majorHAnsi"/>
        </w:rPr>
        <w:t xml:space="preserve">Since the late 1980s, </w:t>
      </w:r>
      <w:r w:rsidRPr="005B78F6">
        <w:rPr>
          <w:rStyle w:val="StyleUnderline"/>
          <w:rFonts w:asciiTheme="majorHAnsi" w:hAnsiTheme="majorHAnsi" w:cstheme="majorHAnsi"/>
          <w:highlight w:val="green"/>
        </w:rPr>
        <w:t>the sub-Sahara has been struggling to address</w:t>
      </w:r>
      <w:r w:rsidRPr="00FE51A3">
        <w:rPr>
          <w:rStyle w:val="StyleUnderline"/>
          <w:rFonts w:asciiTheme="majorHAnsi" w:hAnsiTheme="majorHAnsi" w:cstheme="majorHAnsi"/>
        </w:rPr>
        <w:t xml:space="preserve"> the issues of </w:t>
      </w:r>
      <w:r w:rsidRPr="005B78F6">
        <w:rPr>
          <w:rStyle w:val="StyleUnderline"/>
          <w:rFonts w:asciiTheme="majorHAnsi" w:hAnsiTheme="majorHAnsi" w:cstheme="majorHAnsi"/>
          <w:highlight w:val="green"/>
        </w:rPr>
        <w:t>inequality</w:t>
      </w:r>
      <w:r w:rsidRPr="00FE51A3">
        <w:rPr>
          <w:rStyle w:val="StyleUnderline"/>
          <w:rFonts w:asciiTheme="majorHAnsi" w:hAnsiTheme="majorHAnsi" w:cstheme="majorHAnsi"/>
        </w:rPr>
        <w:t xml:space="preserve"> that have been inflated by neoliberal policies and capitalist development policies that focus on production of </w:t>
      </w:r>
      <w:proofErr w:type="spellStart"/>
      <w:r w:rsidRPr="00FE51A3">
        <w:rPr>
          <w:rStyle w:val="StyleUnderline"/>
          <w:rFonts w:asciiTheme="majorHAnsi" w:hAnsiTheme="majorHAnsi" w:cstheme="majorHAnsi"/>
        </w:rPr>
        <w:t>labour</w:t>
      </w:r>
      <w:proofErr w:type="spellEnd"/>
      <w:r w:rsidRPr="00FE51A3">
        <w:rPr>
          <w:rStyle w:val="StyleUnderline"/>
          <w:rFonts w:asciiTheme="majorHAnsi" w:hAnsiTheme="majorHAnsi" w:cstheme="majorHAnsi"/>
        </w:rPr>
        <w:t xml:space="preserve"> and little on the health and wellbeing of the “producers” of the said </w:t>
      </w:r>
      <w:proofErr w:type="spellStart"/>
      <w:r w:rsidRPr="00FE51A3">
        <w:rPr>
          <w:rStyle w:val="StyleUnderline"/>
          <w:rFonts w:asciiTheme="majorHAnsi" w:hAnsiTheme="majorHAnsi" w:cstheme="majorHAnsi"/>
        </w:rPr>
        <w:t>labour</w:t>
      </w:r>
      <w:proofErr w:type="spellEnd"/>
      <w:r w:rsidRPr="00FE51A3">
        <w:rPr>
          <w:rStyle w:val="StyleUnderline"/>
          <w:rFonts w:asciiTheme="majorHAnsi" w:hAnsiTheme="majorHAnsi" w:cstheme="majorHAnsi"/>
        </w:rPr>
        <w:t xml:space="preserve">. Globally, the rolling out of </w:t>
      </w:r>
      <w:r w:rsidRPr="005B78F6">
        <w:rPr>
          <w:rStyle w:val="StyleUnderline"/>
          <w:rFonts w:asciiTheme="majorHAnsi" w:hAnsiTheme="majorHAnsi" w:cstheme="majorHAnsi"/>
          <w:highlight w:val="green"/>
        </w:rPr>
        <w:t>neoliberal policies</w:t>
      </w:r>
      <w:r w:rsidRPr="00FE51A3">
        <w:rPr>
          <w:rStyle w:val="StyleUnderline"/>
          <w:rFonts w:asciiTheme="majorHAnsi" w:hAnsiTheme="majorHAnsi" w:cstheme="majorHAnsi"/>
        </w:rPr>
        <w:t xml:space="preserve"> has </w:t>
      </w:r>
      <w:r w:rsidRPr="005B78F6">
        <w:rPr>
          <w:rStyle w:val="StyleUnderline"/>
          <w:rFonts w:asciiTheme="majorHAnsi" w:hAnsiTheme="majorHAnsi" w:cstheme="majorHAnsi"/>
          <w:highlight w:val="green"/>
        </w:rPr>
        <w:t>led to</w:t>
      </w:r>
      <w:r w:rsidRPr="00FE51A3">
        <w:rPr>
          <w:rStyle w:val="StyleUnderline"/>
          <w:rFonts w:asciiTheme="majorHAnsi" w:hAnsiTheme="majorHAnsi" w:cstheme="majorHAnsi"/>
        </w:rPr>
        <w:t xml:space="preserve"> a plethora of h</w:t>
      </w:r>
      <w:r w:rsidRPr="005B78F6">
        <w:rPr>
          <w:rStyle w:val="StyleUnderline"/>
          <w:rFonts w:asciiTheme="majorHAnsi" w:hAnsiTheme="majorHAnsi" w:cstheme="majorHAnsi"/>
          <w:highlight w:val="green"/>
        </w:rPr>
        <w:t>armful socioeconomic consequences</w:t>
      </w:r>
      <w:r w:rsidRPr="00FE51A3">
        <w:rPr>
          <w:rStyle w:val="StyleUnderline"/>
          <w:rFonts w:asciiTheme="majorHAnsi" w:hAnsiTheme="majorHAnsi" w:cstheme="majorHAnsi"/>
        </w:rPr>
        <w:t>, including increased poverty, unemployment, and deterioration of income distribution</w:t>
      </w:r>
      <w:r w:rsidRPr="00FE51A3">
        <w:rPr>
          <w:rFonts w:asciiTheme="majorHAnsi" w:hAnsiTheme="majorHAnsi" w:cstheme="majorHAnsi"/>
        </w:rPr>
        <w:t xml:space="preserve"> (</w:t>
      </w:r>
      <w:proofErr w:type="spellStart"/>
      <w:r w:rsidRPr="00FE51A3">
        <w:rPr>
          <w:rFonts w:asciiTheme="majorHAnsi" w:hAnsiTheme="majorHAnsi" w:cstheme="majorHAnsi"/>
        </w:rPr>
        <w:t>Rotarou</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Sakellariou</w:t>
      </w:r>
      <w:proofErr w:type="spellEnd"/>
      <w:r w:rsidRPr="00FE51A3">
        <w:rPr>
          <w:rFonts w:asciiTheme="majorHAnsi" w:hAnsiTheme="majorHAnsi" w:cstheme="majorHAnsi"/>
        </w:rPr>
        <w:t xml:space="preserve"> 2017; Collins et al. 2015). Hartmann (2016, p. 2145) states that “neoliberalism typically refers to minimal government intervention, laissez-faire market policies, and individualism over collectivism [which] has been adopted by—and pressed upon—the majority of national governments and global development institution.” She further states that “neoliberal policies have contributed to the privatization and individualization of healthcare, resulting in growing health inequalities.” By </w:t>
      </w:r>
      <w:proofErr w:type="spellStart"/>
      <w:r w:rsidRPr="00FE51A3">
        <w:rPr>
          <w:rFonts w:asciiTheme="majorHAnsi" w:hAnsiTheme="majorHAnsi" w:cstheme="majorHAnsi"/>
        </w:rPr>
        <w:t>privatising</w:t>
      </w:r>
      <w:proofErr w:type="spellEnd"/>
      <w:r w:rsidRPr="00FE51A3">
        <w:rPr>
          <w:rFonts w:asciiTheme="majorHAnsi" w:hAnsiTheme="majorHAnsi" w:cstheme="majorHAnsi"/>
        </w:rPr>
        <w:t xml:space="preserve"> healthcare, education, electricity, water and housing, neoliberals argue that private institutions are more capable, effective and efficient in providing social services. Harvey (2007) states that neoliberalism is “a theory of political economic practices that proposes that human well-being can best be advanced by liberating individual entrepreneurial freedoms and skills within an institutional framework characterized by strong private property rights, free markets, … free trade” and a “hands-off” approach from the government. This is what Friedman referred to as the system of “free market capitalism” (Friedman 2009). However, (Garnham (2017) argues that decreasing public spending and government involvement in the welfare of people through the rhetoric of choice and freedom has a harmful impact on people’s health and wellbeing.</w:t>
      </w:r>
    </w:p>
    <w:p w14:paraId="3B5CA734" w14:textId="77777777" w:rsidR="00F705BE" w:rsidRPr="00FE51A3" w:rsidRDefault="00F705BE" w:rsidP="00F705BE">
      <w:pPr>
        <w:rPr>
          <w:rFonts w:asciiTheme="majorHAnsi" w:hAnsiTheme="majorHAnsi" w:cstheme="majorHAnsi"/>
        </w:rPr>
      </w:pPr>
      <w:r w:rsidRPr="00686251">
        <w:rPr>
          <w:rStyle w:val="StyleUnderline"/>
          <w:rFonts w:asciiTheme="majorHAnsi" w:hAnsiTheme="majorHAnsi" w:cstheme="majorHAnsi"/>
        </w:rPr>
        <w:t>The biggest conceptual challenge is that</w:t>
      </w:r>
      <w:r w:rsidRPr="005B78F6">
        <w:rPr>
          <w:rStyle w:val="StyleUnderline"/>
          <w:rFonts w:asciiTheme="majorHAnsi" w:hAnsiTheme="majorHAnsi" w:cstheme="majorHAnsi"/>
          <w:highlight w:val="green"/>
        </w:rPr>
        <w:t xml:space="preserve"> neoliberal ideology adopts</w:t>
      </w:r>
      <w:r w:rsidRPr="00FE51A3">
        <w:rPr>
          <w:rStyle w:val="StyleUnderline"/>
          <w:rFonts w:asciiTheme="majorHAnsi" w:hAnsiTheme="majorHAnsi" w:cstheme="majorHAnsi"/>
        </w:rPr>
        <w:t xml:space="preserve"> </w:t>
      </w:r>
      <w:r w:rsidRPr="005B78F6">
        <w:rPr>
          <w:rStyle w:val="StyleUnderline"/>
          <w:rFonts w:asciiTheme="majorHAnsi" w:hAnsiTheme="majorHAnsi" w:cstheme="majorHAnsi"/>
          <w:highlight w:val="green"/>
        </w:rPr>
        <w:t>the language of freedom</w:t>
      </w:r>
      <w:r w:rsidRPr="00FE51A3">
        <w:rPr>
          <w:rStyle w:val="StyleUnderline"/>
          <w:rFonts w:asciiTheme="majorHAnsi" w:hAnsiTheme="majorHAnsi" w:cstheme="majorHAnsi"/>
        </w:rPr>
        <w:t xml:space="preserve"> and choice, increased foreign investments, and open markets and trade to progress policies that lead to </w:t>
      </w:r>
      <w:proofErr w:type="spellStart"/>
      <w:r w:rsidRPr="00FE51A3">
        <w:rPr>
          <w:rStyle w:val="StyleUnderline"/>
          <w:rFonts w:asciiTheme="majorHAnsi" w:hAnsiTheme="majorHAnsi" w:cstheme="majorHAnsi"/>
        </w:rPr>
        <w:t>privatisation</w:t>
      </w:r>
      <w:proofErr w:type="spellEnd"/>
      <w:r w:rsidRPr="00FE51A3">
        <w:rPr>
          <w:rStyle w:val="StyleUnderline"/>
          <w:rFonts w:asciiTheme="majorHAnsi" w:hAnsiTheme="majorHAnsi" w:cstheme="majorHAnsi"/>
        </w:rPr>
        <w:t xml:space="preserve"> of basic needs such as education, healthcare, water, electricity and housing. The </w:t>
      </w:r>
      <w:r w:rsidRPr="005B78F6">
        <w:rPr>
          <w:rStyle w:val="StyleUnderline"/>
          <w:rFonts w:asciiTheme="majorHAnsi" w:hAnsiTheme="majorHAnsi" w:cstheme="majorHAnsi"/>
          <w:highlight w:val="green"/>
        </w:rPr>
        <w:t>rich can</w:t>
      </w:r>
      <w:r w:rsidRPr="00FE51A3">
        <w:rPr>
          <w:rStyle w:val="StyleUnderline"/>
          <w:rFonts w:asciiTheme="majorHAnsi" w:hAnsiTheme="majorHAnsi" w:cstheme="majorHAnsi"/>
        </w:rPr>
        <w:t xml:space="preserve"> often </w:t>
      </w:r>
      <w:r w:rsidRPr="005B78F6">
        <w:rPr>
          <w:rStyle w:val="StyleUnderline"/>
          <w:rFonts w:asciiTheme="majorHAnsi" w:hAnsiTheme="majorHAnsi" w:cstheme="majorHAnsi"/>
          <w:highlight w:val="green"/>
        </w:rPr>
        <w:t xml:space="preserve">afford these services </w:t>
      </w:r>
      <w:r w:rsidRPr="000C7396">
        <w:rPr>
          <w:rStyle w:val="StyleUnderline"/>
          <w:rFonts w:asciiTheme="majorHAnsi" w:hAnsiTheme="majorHAnsi" w:cstheme="majorHAnsi"/>
        </w:rPr>
        <w:t>and</w:t>
      </w:r>
      <w:r w:rsidRPr="00FE51A3">
        <w:rPr>
          <w:rStyle w:val="StyleUnderline"/>
          <w:rFonts w:asciiTheme="majorHAnsi" w:hAnsiTheme="majorHAnsi" w:cstheme="majorHAnsi"/>
        </w:rPr>
        <w:t xml:space="preserve"> can compete “fairly” in the “free market”, </w:t>
      </w:r>
      <w:r w:rsidRPr="00686251">
        <w:rPr>
          <w:rStyle w:val="StyleUnderline"/>
          <w:rFonts w:asciiTheme="majorHAnsi" w:hAnsiTheme="majorHAnsi" w:cstheme="majorHAnsi"/>
        </w:rPr>
        <w:t xml:space="preserve">but </w:t>
      </w:r>
      <w:r w:rsidRPr="005B78F6">
        <w:rPr>
          <w:rStyle w:val="StyleUnderline"/>
          <w:rFonts w:asciiTheme="majorHAnsi" w:hAnsiTheme="majorHAnsi" w:cstheme="majorHAnsi"/>
          <w:highlight w:val="green"/>
        </w:rPr>
        <w:t>the poor</w:t>
      </w:r>
      <w:r w:rsidRPr="00FE51A3">
        <w:rPr>
          <w:rStyle w:val="StyleUnderline"/>
          <w:rFonts w:asciiTheme="majorHAnsi" w:hAnsiTheme="majorHAnsi" w:cstheme="majorHAnsi"/>
        </w:rPr>
        <w:t>—unable to afford health care, education or decent housing—</w:t>
      </w:r>
      <w:r w:rsidRPr="005B78F6">
        <w:rPr>
          <w:rStyle w:val="StyleUnderline"/>
          <w:rFonts w:asciiTheme="majorHAnsi" w:hAnsiTheme="majorHAnsi" w:cstheme="majorHAnsi"/>
          <w:highlight w:val="green"/>
        </w:rPr>
        <w:t xml:space="preserve">are left </w:t>
      </w:r>
      <w:proofErr w:type="spellStart"/>
      <w:r w:rsidRPr="005B78F6">
        <w:rPr>
          <w:rStyle w:val="StyleUnderline"/>
          <w:rFonts w:asciiTheme="majorHAnsi" w:hAnsiTheme="majorHAnsi" w:cstheme="majorHAnsi"/>
          <w:highlight w:val="green"/>
        </w:rPr>
        <w:t>marginalised</w:t>
      </w:r>
      <w:proofErr w:type="spellEnd"/>
      <w:r w:rsidRPr="00FE51A3">
        <w:rPr>
          <w:rStyle w:val="StyleUnderline"/>
          <w:rFonts w:asciiTheme="majorHAnsi" w:hAnsiTheme="majorHAnsi" w:cstheme="majorHAnsi"/>
        </w:rPr>
        <w:t>.</w:t>
      </w:r>
      <w:r w:rsidRPr="00FE51A3">
        <w:rPr>
          <w:rFonts w:asciiTheme="majorHAnsi" w:hAnsiTheme="majorHAnsi" w:cstheme="majorHAnsi"/>
        </w:rPr>
        <w:t xml:space="preserve"> </w:t>
      </w:r>
      <w:proofErr w:type="spellStart"/>
      <w:r w:rsidRPr="00FE51A3">
        <w:rPr>
          <w:rFonts w:asciiTheme="majorHAnsi" w:hAnsiTheme="majorHAnsi" w:cstheme="majorHAnsi"/>
        </w:rPr>
        <w:t>Njoya</w:t>
      </w:r>
      <w:proofErr w:type="spellEnd"/>
      <w:r w:rsidRPr="00FE51A3">
        <w:rPr>
          <w:rFonts w:asciiTheme="majorHAnsi" w:hAnsiTheme="majorHAnsi" w:cstheme="majorHAnsi"/>
        </w:rPr>
        <w:t xml:space="preserve"> (2017) explored the use of language in promoting inequality in the healthcare system. She argued that “neoliberalism uses the language of social policy and justice but [insidiously] drives a very corporate and unequal agenda.”</w:t>
      </w:r>
    </w:p>
    <w:p w14:paraId="6C8748AF" w14:textId="77777777" w:rsidR="00F705BE" w:rsidRPr="00FE51A3" w:rsidRDefault="00F705BE" w:rsidP="00F705BE">
      <w:pPr>
        <w:rPr>
          <w:rFonts w:asciiTheme="majorHAnsi" w:hAnsiTheme="majorHAnsi" w:cstheme="majorHAnsi"/>
        </w:rPr>
      </w:pPr>
      <w:r w:rsidRPr="005B78F6">
        <w:rPr>
          <w:rStyle w:val="StyleUnderline"/>
          <w:rFonts w:asciiTheme="majorHAnsi" w:hAnsiTheme="majorHAnsi" w:cstheme="majorHAnsi"/>
          <w:highlight w:val="green"/>
        </w:rPr>
        <w:t>Neoliberalism</w:t>
      </w:r>
      <w:r w:rsidRPr="00FE51A3">
        <w:rPr>
          <w:rStyle w:val="StyleUnderline"/>
          <w:rFonts w:asciiTheme="majorHAnsi" w:hAnsiTheme="majorHAnsi" w:cstheme="majorHAnsi"/>
        </w:rPr>
        <w:t xml:space="preserve"> has radically </w:t>
      </w:r>
      <w:r w:rsidRPr="005B78F6">
        <w:rPr>
          <w:rStyle w:val="StyleUnderline"/>
          <w:rFonts w:asciiTheme="majorHAnsi" w:hAnsiTheme="majorHAnsi" w:cstheme="majorHAnsi"/>
          <w:highlight w:val="green"/>
        </w:rPr>
        <w:t>shifted</w:t>
      </w:r>
      <w:r w:rsidRPr="00FE51A3">
        <w:rPr>
          <w:rStyle w:val="StyleUnderline"/>
          <w:rFonts w:asciiTheme="majorHAnsi" w:hAnsiTheme="majorHAnsi" w:cstheme="majorHAnsi"/>
        </w:rPr>
        <w:t xml:space="preserve"> the </w:t>
      </w:r>
      <w:r w:rsidRPr="005B78F6">
        <w:rPr>
          <w:rStyle w:val="StyleUnderline"/>
          <w:rFonts w:asciiTheme="majorHAnsi" w:hAnsiTheme="majorHAnsi" w:cstheme="majorHAnsi"/>
          <w:highlight w:val="green"/>
        </w:rPr>
        <w:t>African public health space</w:t>
      </w:r>
      <w:r w:rsidRPr="00FE51A3">
        <w:rPr>
          <w:rStyle w:val="StyleUnderline"/>
          <w:rFonts w:asciiTheme="majorHAnsi" w:hAnsiTheme="majorHAnsi" w:cstheme="majorHAnsi"/>
        </w:rPr>
        <w:t xml:space="preserve"> in the last two decades. Most sub-Saharan African countries drastically reduced their healthcare budgets following the International Monetary Fund (IMF) and the World Bank Structural Adjustment programs (SAPs) directives. As Hartmann (2016, p. 2146) wrote, it “</w:t>
      </w:r>
      <w:r w:rsidRPr="00B84F0E">
        <w:rPr>
          <w:rStyle w:val="StyleUnderline"/>
          <w:rFonts w:asciiTheme="majorHAnsi" w:hAnsiTheme="majorHAnsi" w:cstheme="majorHAnsi"/>
        </w:rPr>
        <w:t>decentralized health care</w:t>
      </w:r>
      <w:r w:rsidRPr="00FE51A3">
        <w:rPr>
          <w:rStyle w:val="StyleUnderline"/>
          <w:rFonts w:asciiTheme="majorHAnsi" w:hAnsiTheme="majorHAnsi" w:cstheme="majorHAnsi"/>
        </w:rPr>
        <w:t xml:space="preserve"> decision-making and funding, resulting in wide-scale privatization of health care services, delivery, and insurance, which led to structural segmentation and fragmentation.” </w:t>
      </w:r>
      <w:r w:rsidRPr="005B78F6">
        <w:rPr>
          <w:rStyle w:val="StyleUnderline"/>
          <w:rFonts w:asciiTheme="majorHAnsi" w:hAnsiTheme="majorHAnsi" w:cstheme="majorHAnsi"/>
          <w:highlight w:val="green"/>
        </w:rPr>
        <w:t>SAPs</w:t>
      </w:r>
      <w:r w:rsidRPr="00FE51A3">
        <w:rPr>
          <w:rStyle w:val="StyleUnderline"/>
          <w:rFonts w:asciiTheme="majorHAnsi" w:hAnsiTheme="majorHAnsi" w:cstheme="majorHAnsi"/>
        </w:rPr>
        <w:t xml:space="preserve"> have </w:t>
      </w:r>
      <w:r w:rsidRPr="005B78F6">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myriad </w:t>
      </w:r>
      <w:r w:rsidRPr="005B78F6">
        <w:rPr>
          <w:rStyle w:val="StyleUnderline"/>
          <w:rFonts w:asciiTheme="majorHAnsi" w:hAnsiTheme="majorHAnsi" w:cstheme="majorHAnsi"/>
          <w:highlight w:val="green"/>
        </w:rPr>
        <w:t>negative impacts on African economies</w:t>
      </w:r>
      <w:r w:rsidRPr="00FE51A3">
        <w:rPr>
          <w:rStyle w:val="StyleUnderline"/>
          <w:rFonts w:asciiTheme="majorHAnsi" w:hAnsiTheme="majorHAnsi" w:cstheme="majorHAnsi"/>
        </w:rPr>
        <w:t xml:space="preserve">, </w:t>
      </w:r>
      <w:r w:rsidRPr="005B78F6">
        <w:rPr>
          <w:rStyle w:val="StyleUnderline"/>
          <w:rFonts w:asciiTheme="majorHAnsi" w:hAnsiTheme="majorHAnsi" w:cstheme="majorHAnsi"/>
          <w:highlight w:val="green"/>
        </w:rPr>
        <w:t>including</w:t>
      </w:r>
      <w:r w:rsidRPr="00FE51A3">
        <w:rPr>
          <w:rStyle w:val="StyleUnderline"/>
          <w:rFonts w:asciiTheme="majorHAnsi" w:hAnsiTheme="majorHAnsi" w:cstheme="majorHAnsi"/>
        </w:rPr>
        <w:t xml:space="preserve">, but not limited to, “inflationary pressures, </w:t>
      </w:r>
      <w:r w:rsidRPr="005B78F6">
        <w:rPr>
          <w:rStyle w:val="StyleUnderline"/>
          <w:rFonts w:asciiTheme="majorHAnsi" w:hAnsiTheme="majorHAnsi" w:cstheme="majorHAnsi"/>
          <w:highlight w:val="green"/>
        </w:rPr>
        <w:t>the marginalization of the poor</w:t>
      </w:r>
      <w:r w:rsidRPr="00FE51A3">
        <w:rPr>
          <w:rStyle w:val="StyleUnderline"/>
          <w:rFonts w:asciiTheme="majorHAnsi" w:hAnsiTheme="majorHAnsi" w:cstheme="majorHAnsi"/>
        </w:rPr>
        <w:t xml:space="preserve"> </w:t>
      </w:r>
      <w:r w:rsidRPr="005B78F6">
        <w:rPr>
          <w:rStyle w:val="StyleUnderline"/>
          <w:rFonts w:asciiTheme="majorHAnsi" w:hAnsiTheme="majorHAnsi" w:cstheme="majorHAnsi"/>
          <w:highlight w:val="green"/>
        </w:rPr>
        <w:t>in</w:t>
      </w:r>
      <w:r w:rsidRPr="00FE51A3">
        <w:rPr>
          <w:rStyle w:val="StyleUnderline"/>
          <w:rFonts w:asciiTheme="majorHAnsi" w:hAnsiTheme="majorHAnsi" w:cstheme="majorHAnsi"/>
        </w:rPr>
        <w:t xml:space="preserve"> the distribution of </w:t>
      </w:r>
      <w:r w:rsidRPr="005B78F6">
        <w:rPr>
          <w:rStyle w:val="StyleUnderline"/>
          <w:rFonts w:asciiTheme="majorHAnsi" w:hAnsiTheme="majorHAnsi" w:cstheme="majorHAnsi"/>
          <w:highlight w:val="green"/>
        </w:rPr>
        <w:t>education</w:t>
      </w:r>
      <w:r w:rsidRPr="00FE51A3">
        <w:rPr>
          <w:rStyle w:val="StyleUnderline"/>
          <w:rFonts w:asciiTheme="majorHAnsi" w:hAnsiTheme="majorHAnsi" w:cstheme="majorHAnsi"/>
        </w:rPr>
        <w:t xml:space="preserve">al and health benefits </w:t>
      </w:r>
      <w:r w:rsidRPr="005B78F6">
        <w:rPr>
          <w:rStyle w:val="StyleUnderline"/>
          <w:rFonts w:asciiTheme="majorHAnsi" w:hAnsiTheme="majorHAnsi" w:cstheme="majorHAnsi"/>
          <w:highlight w:val="green"/>
        </w:rPr>
        <w:t>and a reduction in employment</w:t>
      </w:r>
      <w:r w:rsidRPr="00FE51A3">
        <w:rPr>
          <w:rStyle w:val="StyleUnderline"/>
          <w:rFonts w:asciiTheme="majorHAnsi" w:hAnsiTheme="majorHAnsi" w:cstheme="majorHAnsi"/>
        </w:rPr>
        <w:t>”</w:t>
      </w:r>
      <w:r w:rsidRPr="00FE51A3">
        <w:rPr>
          <w:rFonts w:asciiTheme="majorHAnsi" w:hAnsiTheme="majorHAnsi" w:cstheme="majorHAnsi"/>
        </w:rPr>
        <w:t xml:space="preserve"> (</w:t>
      </w:r>
      <w:proofErr w:type="spellStart"/>
      <w:r w:rsidRPr="00FE51A3">
        <w:rPr>
          <w:rFonts w:asciiTheme="majorHAnsi" w:hAnsiTheme="majorHAnsi" w:cstheme="majorHAnsi"/>
        </w:rPr>
        <w:t>Rono</w:t>
      </w:r>
      <w:proofErr w:type="spellEnd"/>
      <w:r w:rsidRPr="00FE51A3">
        <w:rPr>
          <w:rFonts w:asciiTheme="majorHAnsi" w:hAnsiTheme="majorHAnsi" w:cstheme="majorHAnsi"/>
        </w:rPr>
        <w:t xml:space="preserve"> 2002, p. 84). As the main impetus of the SAPs was to reduce and ration expenditure, structural adjustment in the healthcare sector slashed public spending on primary healthcare, and aided the </w:t>
      </w:r>
      <w:proofErr w:type="spellStart"/>
      <w:r w:rsidRPr="00FE51A3">
        <w:rPr>
          <w:rFonts w:asciiTheme="majorHAnsi" w:hAnsiTheme="majorHAnsi" w:cstheme="majorHAnsi"/>
        </w:rPr>
        <w:t>privatisation</w:t>
      </w:r>
      <w:proofErr w:type="spellEnd"/>
      <w:r w:rsidRPr="00FE51A3">
        <w:rPr>
          <w:rFonts w:asciiTheme="majorHAnsi" w:hAnsiTheme="majorHAnsi" w:cstheme="majorHAnsi"/>
        </w:rPr>
        <w:t xml:space="preserve"> of health systems and services. In Kenya, for example, The Bamako Initiative of 1987 anchored cost-sharing as a central tenet of public health policy, in which patients were required to pay for nearly all costs of diagnosis and treatment (</w:t>
      </w:r>
      <w:proofErr w:type="spellStart"/>
      <w:r w:rsidRPr="00FE51A3">
        <w:rPr>
          <w:rFonts w:asciiTheme="majorHAnsi" w:hAnsiTheme="majorHAnsi" w:cstheme="majorHAnsi"/>
        </w:rPr>
        <w:t>Rono</w:t>
      </w:r>
      <w:proofErr w:type="spellEnd"/>
      <w:r w:rsidRPr="00FE51A3">
        <w:rPr>
          <w:rFonts w:asciiTheme="majorHAnsi" w:hAnsiTheme="majorHAnsi" w:cstheme="majorHAnsi"/>
        </w:rPr>
        <w:t xml:space="preserve"> 2002). Outside of an emergency, patients were required to provide proof of payment before medical services are availed. By </w:t>
      </w:r>
      <w:proofErr w:type="spellStart"/>
      <w:r w:rsidRPr="00FE51A3">
        <w:rPr>
          <w:rFonts w:asciiTheme="majorHAnsi" w:hAnsiTheme="majorHAnsi" w:cstheme="majorHAnsi"/>
        </w:rPr>
        <w:t>channelling</w:t>
      </w:r>
      <w:proofErr w:type="spellEnd"/>
      <w:r w:rsidRPr="00FE51A3">
        <w:rPr>
          <w:rFonts w:asciiTheme="majorHAnsi" w:hAnsiTheme="majorHAnsi" w:cstheme="majorHAnsi"/>
        </w:rPr>
        <w:t xml:space="preserve"> funding to narrow medical interests, structural adjustment policies resulted in an uneven medical landscape, with a few prestigious fields surrounded by poorly resourced departments. Clinicians had to tailor their decisions about treatment to the limited medicine, technologies and resources available.</w:t>
      </w:r>
    </w:p>
    <w:p w14:paraId="1CFC56C4" w14:textId="77777777" w:rsidR="00F705BE" w:rsidRPr="00FE51A3" w:rsidRDefault="00F705BE" w:rsidP="00F705BE">
      <w:pPr>
        <w:rPr>
          <w:rFonts w:asciiTheme="majorHAnsi" w:hAnsiTheme="majorHAnsi" w:cstheme="majorHAnsi"/>
        </w:rPr>
      </w:pPr>
      <w:r w:rsidRPr="00FE51A3">
        <w:rPr>
          <w:rStyle w:val="StyleUnderline"/>
          <w:rFonts w:asciiTheme="majorHAnsi" w:hAnsiTheme="majorHAnsi" w:cstheme="majorHAnsi"/>
        </w:rPr>
        <w:t xml:space="preserve">The </w:t>
      </w:r>
      <w:r w:rsidRPr="005B78F6">
        <w:rPr>
          <w:rStyle w:val="StyleUnderline"/>
          <w:rFonts w:asciiTheme="majorHAnsi" w:hAnsiTheme="majorHAnsi" w:cstheme="majorHAnsi"/>
          <w:highlight w:val="green"/>
        </w:rPr>
        <w:t>increased</w:t>
      </w:r>
      <w:r w:rsidRPr="00FE51A3">
        <w:rPr>
          <w:rStyle w:val="StyleUnderline"/>
          <w:rFonts w:asciiTheme="majorHAnsi" w:hAnsiTheme="majorHAnsi" w:cstheme="majorHAnsi"/>
        </w:rPr>
        <w:t xml:space="preserve"> number of </w:t>
      </w:r>
      <w:r w:rsidRPr="005B78F6">
        <w:rPr>
          <w:rStyle w:val="StyleUnderline"/>
          <w:rFonts w:asciiTheme="majorHAnsi" w:hAnsiTheme="majorHAnsi" w:cstheme="majorHAnsi"/>
          <w:highlight w:val="green"/>
        </w:rPr>
        <w:t xml:space="preserve">private healthcare </w:t>
      </w:r>
      <w:proofErr w:type="spellStart"/>
      <w:r w:rsidRPr="005B78F6">
        <w:rPr>
          <w:rStyle w:val="StyleUnderline"/>
          <w:rFonts w:asciiTheme="majorHAnsi" w:hAnsiTheme="majorHAnsi" w:cstheme="majorHAnsi"/>
          <w:highlight w:val="green"/>
        </w:rPr>
        <w:t>organisations</w:t>
      </w:r>
      <w:proofErr w:type="spellEnd"/>
      <w:r w:rsidRPr="00FE51A3">
        <w:rPr>
          <w:rStyle w:val="StyleUnderline"/>
          <w:rFonts w:asciiTheme="majorHAnsi" w:hAnsiTheme="majorHAnsi" w:cstheme="majorHAnsi"/>
        </w:rPr>
        <w:t xml:space="preserve">, coupled with a significant reduction in the role of government in the provision of healthcare services, </w:t>
      </w:r>
      <w:r w:rsidRPr="005B78F6">
        <w:rPr>
          <w:rStyle w:val="StyleUnderline"/>
          <w:rFonts w:asciiTheme="majorHAnsi" w:hAnsiTheme="majorHAnsi" w:cstheme="majorHAnsi"/>
          <w:highlight w:val="green"/>
        </w:rPr>
        <w:t>contribute</w:t>
      </w:r>
      <w:r w:rsidRPr="00FE51A3">
        <w:rPr>
          <w:rStyle w:val="StyleUnderline"/>
          <w:rFonts w:asciiTheme="majorHAnsi" w:hAnsiTheme="majorHAnsi" w:cstheme="majorHAnsi"/>
        </w:rPr>
        <w:t xml:space="preserve">d </w:t>
      </w:r>
      <w:r w:rsidRPr="005B78F6">
        <w:rPr>
          <w:rStyle w:val="StyleUnderline"/>
          <w:rFonts w:asciiTheme="majorHAnsi" w:hAnsiTheme="majorHAnsi" w:cstheme="majorHAnsi"/>
          <w:highlight w:val="green"/>
        </w:rPr>
        <w:t>to</w:t>
      </w:r>
      <w:r w:rsidRPr="00FE51A3">
        <w:rPr>
          <w:rStyle w:val="StyleUnderline"/>
          <w:rFonts w:asciiTheme="majorHAnsi" w:hAnsiTheme="majorHAnsi" w:cstheme="majorHAnsi"/>
        </w:rPr>
        <w:t xml:space="preserve"> extensive </w:t>
      </w:r>
      <w:r w:rsidRPr="005B78F6">
        <w:rPr>
          <w:rStyle w:val="StyleUnderline"/>
          <w:rFonts w:asciiTheme="majorHAnsi" w:hAnsiTheme="majorHAnsi" w:cstheme="majorHAnsi"/>
          <w:highlight w:val="green"/>
        </w:rPr>
        <w:t>negative outcomes on the quality</w:t>
      </w:r>
      <w:r w:rsidRPr="00FE51A3">
        <w:rPr>
          <w:rStyle w:val="StyleUnderline"/>
          <w:rFonts w:asciiTheme="majorHAnsi" w:hAnsiTheme="majorHAnsi" w:cstheme="majorHAnsi"/>
        </w:rPr>
        <w:t xml:space="preserve">, effectiveness, cost and access </w:t>
      </w:r>
      <w:r w:rsidRPr="005B78F6">
        <w:rPr>
          <w:rStyle w:val="StyleUnderline"/>
          <w:rFonts w:asciiTheme="majorHAnsi" w:hAnsiTheme="majorHAnsi" w:cstheme="majorHAnsi"/>
          <w:highlight w:val="green"/>
        </w:rPr>
        <w:t>of health systems</w:t>
      </w:r>
      <w:r w:rsidRPr="00FE51A3">
        <w:rPr>
          <w:rStyle w:val="StyleUnderline"/>
          <w:rFonts w:asciiTheme="majorHAnsi" w:hAnsiTheme="majorHAnsi" w:cstheme="majorHAnsi"/>
        </w:rPr>
        <w:t xml:space="preserve"> and services, which severely impacted on people’s wellbeing.</w:t>
      </w:r>
      <w:r w:rsidRPr="00FE51A3">
        <w:rPr>
          <w:rFonts w:asciiTheme="majorHAnsi" w:hAnsiTheme="majorHAnsi" w:cstheme="majorHAnsi"/>
        </w:rPr>
        <w:t xml:space="preserve"> </w:t>
      </w:r>
      <w:proofErr w:type="spellStart"/>
      <w:r w:rsidRPr="00FE51A3">
        <w:rPr>
          <w:rFonts w:asciiTheme="majorHAnsi" w:hAnsiTheme="majorHAnsi" w:cstheme="majorHAnsi"/>
        </w:rPr>
        <w:t>Rotarou</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Sakellariou</w:t>
      </w:r>
      <w:proofErr w:type="spellEnd"/>
      <w:r w:rsidRPr="00FE51A3">
        <w:rPr>
          <w:rFonts w:asciiTheme="majorHAnsi" w:hAnsiTheme="majorHAnsi" w:cstheme="majorHAnsi"/>
        </w:rPr>
        <w:t xml:space="preserve"> (2017, p. 497) state that the private institutions, “with their focus on increasing profits, and not on providing affordable and good-quality healthcare, have led to the deterioration of public health systems, increase in urban–rural divide, as well as increase in inequality of access to healthcare services.” </w:t>
      </w:r>
      <w:proofErr w:type="spellStart"/>
      <w:r w:rsidRPr="00FE51A3">
        <w:rPr>
          <w:rFonts w:asciiTheme="majorHAnsi" w:hAnsiTheme="majorHAnsi" w:cstheme="majorHAnsi"/>
        </w:rPr>
        <w:t>Privatisation</w:t>
      </w:r>
      <w:proofErr w:type="spellEnd"/>
      <w:r w:rsidRPr="00FE51A3">
        <w:rPr>
          <w:rFonts w:asciiTheme="majorHAnsi" w:hAnsiTheme="majorHAnsi" w:cstheme="majorHAnsi"/>
        </w:rPr>
        <w:t xml:space="preserve"> of healthcare has made services more unaffordable and less available to the population of people that need it the most. As a result, life expectancy has stagnated or fallen in most African countries, and mortality from preventable infections and diseases continues to rise. Further to this, the politics of healthcare through a neoliberal lens are often framed as “individual” issues rather than “structural and ideological” issues. This implies that the neoliberal approach to health has diminished the idea of healthcare as a universal human right.</w:t>
      </w:r>
    </w:p>
    <w:p w14:paraId="179953FA" w14:textId="77777777" w:rsidR="00F705BE" w:rsidRPr="00FE51A3" w:rsidRDefault="00F705BE" w:rsidP="00F705BE">
      <w:pPr>
        <w:rPr>
          <w:rFonts w:asciiTheme="majorHAnsi" w:hAnsiTheme="majorHAnsi" w:cstheme="majorHAnsi"/>
        </w:rPr>
      </w:pPr>
      <w:r w:rsidRPr="00FE51A3">
        <w:rPr>
          <w:rFonts w:asciiTheme="majorHAnsi" w:hAnsiTheme="majorHAnsi" w:cstheme="majorHAnsi"/>
        </w:rPr>
        <w:t>Reframing, reshaping, rethinking and re-</w:t>
      </w:r>
      <w:proofErr w:type="spellStart"/>
      <w:r w:rsidRPr="00FE51A3">
        <w:rPr>
          <w:rFonts w:asciiTheme="majorHAnsi" w:hAnsiTheme="majorHAnsi" w:cstheme="majorHAnsi"/>
        </w:rPr>
        <w:t>politicising</w:t>
      </w:r>
      <w:proofErr w:type="spellEnd"/>
      <w:r w:rsidRPr="00FE51A3">
        <w:rPr>
          <w:rFonts w:asciiTheme="majorHAnsi" w:hAnsiTheme="majorHAnsi" w:cstheme="majorHAnsi"/>
        </w:rPr>
        <w:t xml:space="preserve"> healthcare reveals the colonial attitudes that dictate who “deserves” good healthcare. </w:t>
      </w:r>
      <w:proofErr w:type="spellStart"/>
      <w:r w:rsidRPr="00FE51A3">
        <w:rPr>
          <w:rFonts w:asciiTheme="majorHAnsi" w:hAnsiTheme="majorHAnsi" w:cstheme="majorHAnsi"/>
        </w:rPr>
        <w:t>Njoya</w:t>
      </w:r>
      <w:proofErr w:type="spellEnd"/>
      <w:r w:rsidRPr="00FE51A3">
        <w:rPr>
          <w:rFonts w:asciiTheme="majorHAnsi" w:hAnsiTheme="majorHAnsi" w:cstheme="majorHAnsi"/>
        </w:rPr>
        <w:t xml:space="preserve"> (2017) states,</w:t>
      </w:r>
    </w:p>
    <w:p w14:paraId="70376F31" w14:textId="77777777" w:rsidR="00F705BE" w:rsidRPr="00FE51A3" w:rsidRDefault="00F705BE" w:rsidP="00F705BE">
      <w:pPr>
        <w:rPr>
          <w:rFonts w:asciiTheme="majorHAnsi" w:hAnsiTheme="majorHAnsi" w:cstheme="majorHAnsi"/>
        </w:rPr>
      </w:pPr>
      <w:r w:rsidRPr="00FE51A3">
        <w:rPr>
          <w:rFonts w:asciiTheme="majorHAnsi" w:hAnsiTheme="majorHAnsi" w:cstheme="majorHAnsi"/>
        </w:rPr>
        <w:t>[Politicians in Kenya] come to the rescue of the poor by paying hospital bills but will not have a conversation about the fact that we the taxpayers are paying millions [worth of] medical cover for each of them and will not engage in a conversation about the underfunding of healthcare, and the looting of the little money given to healthcare. When [the] Netherlands and the UN are helping foreign companies purchase Kenyan hospitals, [they are] supporting our government’s deafness to [our right to basic healthcare] and [promoting their] refusal to fund public hospitals.</w:t>
      </w:r>
    </w:p>
    <w:p w14:paraId="19B18EAF" w14:textId="77777777" w:rsidR="00F705BE" w:rsidRDefault="00F705BE" w:rsidP="00F705BE">
      <w:pPr>
        <w:rPr>
          <w:rFonts w:asciiTheme="majorHAnsi" w:hAnsiTheme="majorHAnsi" w:cstheme="majorHAnsi"/>
        </w:rPr>
      </w:pPr>
      <w:r w:rsidRPr="00FE51A3">
        <w:rPr>
          <w:rStyle w:val="StyleUnderline"/>
          <w:rFonts w:asciiTheme="majorHAnsi" w:hAnsiTheme="majorHAnsi" w:cstheme="majorHAnsi"/>
        </w:rPr>
        <w:t xml:space="preserve">The </w:t>
      </w:r>
      <w:proofErr w:type="spellStart"/>
      <w:r w:rsidRPr="005B78F6">
        <w:rPr>
          <w:rStyle w:val="StyleUnderline"/>
          <w:rFonts w:asciiTheme="majorHAnsi" w:hAnsiTheme="majorHAnsi" w:cstheme="majorHAnsi"/>
          <w:highlight w:val="green"/>
        </w:rPr>
        <w:t>privatisation</w:t>
      </w:r>
      <w:proofErr w:type="spellEnd"/>
      <w:r w:rsidRPr="00FE51A3">
        <w:rPr>
          <w:rStyle w:val="StyleUnderline"/>
          <w:rFonts w:asciiTheme="majorHAnsi" w:hAnsiTheme="majorHAnsi" w:cstheme="majorHAnsi"/>
        </w:rPr>
        <w:t xml:space="preserve"> and buying out of African hospitals by foreign companies in an attempt to “help and rescue them” </w:t>
      </w:r>
      <w:r w:rsidRPr="005B78F6">
        <w:rPr>
          <w:rStyle w:val="StyleUnderline"/>
          <w:rFonts w:asciiTheme="majorHAnsi" w:hAnsiTheme="majorHAnsi" w:cstheme="majorHAnsi"/>
          <w:highlight w:val="green"/>
        </w:rPr>
        <w:t>is a capitalist response</w:t>
      </w:r>
      <w:r w:rsidRPr="00FE51A3">
        <w:rPr>
          <w:rStyle w:val="StyleUnderline"/>
          <w:rFonts w:asciiTheme="majorHAnsi" w:hAnsiTheme="majorHAnsi" w:cstheme="majorHAnsi"/>
        </w:rPr>
        <w:t xml:space="preserve"> </w:t>
      </w:r>
      <w:r w:rsidRPr="005B78F6">
        <w:rPr>
          <w:rStyle w:val="StyleUnderline"/>
          <w:rFonts w:asciiTheme="majorHAnsi" w:hAnsiTheme="majorHAnsi" w:cstheme="majorHAnsi"/>
          <w:highlight w:val="green"/>
        </w:rPr>
        <w:t>that</w:t>
      </w:r>
      <w:r w:rsidRPr="00FE51A3">
        <w:rPr>
          <w:rStyle w:val="StyleUnderline"/>
          <w:rFonts w:asciiTheme="majorHAnsi" w:hAnsiTheme="majorHAnsi" w:cstheme="majorHAnsi"/>
        </w:rPr>
        <w:t xml:space="preserve"> </w:t>
      </w:r>
      <w:r w:rsidRPr="005B78F6">
        <w:rPr>
          <w:rStyle w:val="StyleUnderline"/>
          <w:rFonts w:asciiTheme="majorHAnsi" w:hAnsiTheme="majorHAnsi" w:cstheme="majorHAnsi"/>
          <w:highlight w:val="green"/>
        </w:rPr>
        <w:t>undercuts</w:t>
      </w:r>
      <w:r w:rsidRPr="00FE51A3">
        <w:rPr>
          <w:rStyle w:val="StyleUnderline"/>
          <w:rFonts w:asciiTheme="majorHAnsi" w:hAnsiTheme="majorHAnsi" w:cstheme="majorHAnsi"/>
        </w:rPr>
        <w:t xml:space="preserve"> universal </w:t>
      </w:r>
      <w:r w:rsidRPr="005B78F6">
        <w:rPr>
          <w:rStyle w:val="StyleUnderline"/>
          <w:rFonts w:asciiTheme="majorHAnsi" w:hAnsiTheme="majorHAnsi" w:cstheme="majorHAnsi"/>
          <w:highlight w:val="green"/>
        </w:rPr>
        <w:t>healthcare for Africans</w:t>
      </w:r>
      <w:r w:rsidRPr="00FE51A3">
        <w:rPr>
          <w:rStyle w:val="StyleUnderline"/>
          <w:rFonts w:asciiTheme="majorHAnsi" w:hAnsiTheme="majorHAnsi" w:cstheme="majorHAnsi"/>
        </w:rPr>
        <w:t xml:space="preserve"> by appropriating the language of care and inclusion. In reality, this “white </w:t>
      </w:r>
      <w:proofErr w:type="spellStart"/>
      <w:r w:rsidRPr="00FE51A3">
        <w:rPr>
          <w:rStyle w:val="StyleUnderline"/>
          <w:rFonts w:asciiTheme="majorHAnsi" w:hAnsiTheme="majorHAnsi" w:cstheme="majorHAnsi"/>
        </w:rPr>
        <w:t>saviour</w:t>
      </w:r>
      <w:proofErr w:type="spellEnd"/>
      <w:r w:rsidRPr="00FE51A3">
        <w:rPr>
          <w:rStyle w:val="StyleUnderline"/>
          <w:rFonts w:asciiTheme="majorHAnsi" w:hAnsiTheme="majorHAnsi" w:cstheme="majorHAnsi"/>
        </w:rPr>
        <w:t xml:space="preserve"> approach” is layered with nothing but racism, disempowerment, exploitation of people, and exclusion of those who cannot afford those “</w:t>
      </w:r>
      <w:proofErr w:type="spellStart"/>
      <w:r w:rsidRPr="00FE51A3">
        <w:rPr>
          <w:rStyle w:val="StyleUnderline"/>
          <w:rFonts w:asciiTheme="majorHAnsi" w:hAnsiTheme="majorHAnsi" w:cstheme="majorHAnsi"/>
        </w:rPr>
        <w:t>privatised</w:t>
      </w:r>
      <w:proofErr w:type="spellEnd"/>
      <w:r w:rsidRPr="00FE51A3">
        <w:rPr>
          <w:rStyle w:val="StyleUnderline"/>
          <w:rFonts w:asciiTheme="majorHAnsi" w:hAnsiTheme="majorHAnsi" w:cstheme="majorHAnsi"/>
        </w:rPr>
        <w:t xml:space="preserve">” services. </w:t>
      </w:r>
      <w:r w:rsidRPr="00FE51A3">
        <w:rPr>
          <w:rFonts w:asciiTheme="majorHAnsi" w:hAnsiTheme="majorHAnsi" w:cstheme="majorHAnsi"/>
        </w:rPr>
        <w:t>Access to health services, therefore, remains both a political as well as a human rights issue that’s closely tied to social justice (</w:t>
      </w:r>
      <w:proofErr w:type="spellStart"/>
      <w:r w:rsidRPr="00FE51A3">
        <w:rPr>
          <w:rFonts w:asciiTheme="majorHAnsi" w:hAnsiTheme="majorHAnsi" w:cstheme="majorHAnsi"/>
        </w:rPr>
        <w:t>Braveman</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Gruskin</w:t>
      </w:r>
      <w:proofErr w:type="spellEnd"/>
      <w:r w:rsidRPr="00FE51A3">
        <w:rPr>
          <w:rFonts w:asciiTheme="majorHAnsi" w:hAnsiTheme="majorHAnsi" w:cstheme="majorHAnsi"/>
        </w:rPr>
        <w:t xml:space="preserve"> 2003b); but Africa’s colonial history, </w:t>
      </w:r>
      <w:proofErr w:type="spellStart"/>
      <w:r w:rsidRPr="00FE51A3">
        <w:rPr>
          <w:rFonts w:asciiTheme="majorHAnsi" w:hAnsiTheme="majorHAnsi" w:cstheme="majorHAnsi"/>
        </w:rPr>
        <w:t>fuelled</w:t>
      </w:r>
      <w:proofErr w:type="spellEnd"/>
      <w:r w:rsidRPr="00FE51A3">
        <w:rPr>
          <w:rFonts w:asciiTheme="majorHAnsi" w:hAnsiTheme="majorHAnsi" w:cstheme="majorHAnsi"/>
        </w:rPr>
        <w:t xml:space="preserve"> by Western greed for her resources, promotes discriminatory policies that continue to impact Africans and their wellbeing.</w:t>
      </w:r>
    </w:p>
    <w:p w14:paraId="4BBB87FF" w14:textId="77777777" w:rsidR="00F705BE" w:rsidRPr="00F705BE" w:rsidRDefault="00F705BE" w:rsidP="00F705BE">
      <w:pPr>
        <w:rPr>
          <w:rFonts w:asciiTheme="majorHAnsi" w:hAnsiTheme="majorHAnsi" w:cstheme="majorHAnsi"/>
        </w:rPr>
      </w:pPr>
    </w:p>
    <w:p w14:paraId="745D12DB" w14:textId="77777777" w:rsidR="00F705BE" w:rsidRPr="007142A4" w:rsidRDefault="00F705BE" w:rsidP="00F705BE">
      <w:pPr>
        <w:pStyle w:val="Heading4"/>
        <w:rPr>
          <w:rStyle w:val="Style13ptBold"/>
          <w:rFonts w:ascii="AppleSystemUIFont" w:hAnsi="AppleSystemUIFont" w:cs="AppleSystemUIFont"/>
        </w:rPr>
      </w:pPr>
      <w:r>
        <w:t>P</w:t>
      </w:r>
      <w:r w:rsidRPr="007142A4">
        <w:t xml:space="preserve">ortrayal of a world where medical inequality is solved by deregulation perpetuates the neoliberal myth of a perfect market </w:t>
      </w:r>
      <w:r w:rsidRPr="007142A4">
        <w:br/>
      </w:r>
      <w:proofErr w:type="spellStart"/>
      <w:r w:rsidRPr="007142A4">
        <w:rPr>
          <w:rStyle w:val="Style13ptBold"/>
          <w:b/>
        </w:rPr>
        <w:t>Kapczynski</w:t>
      </w:r>
      <w:proofErr w:type="spellEnd"/>
      <w:r w:rsidRPr="007142A4">
        <w:rPr>
          <w:rStyle w:val="Style13ptBold"/>
          <w:b/>
        </w:rPr>
        <w:t xml:space="preserve">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16" w:history="1">
        <w:r w:rsidRPr="007142A4">
          <w:rPr>
            <w:rStyle w:val="Hyperlink"/>
            <w:b w:val="0"/>
          </w:rPr>
          <w:t>https://scholarship.law.duke.edu/cgi/viewcontent.cgi?article=4710&amp;context=lcp</w:t>
        </w:r>
      </w:hyperlink>
      <w:r w:rsidRPr="007142A4">
        <w:rPr>
          <w:b w:val="0"/>
        </w:rPr>
        <w:t>] BC</w:t>
      </w:r>
    </w:p>
    <w:p w14:paraId="31A957DE" w14:textId="77777777" w:rsidR="00F705BE" w:rsidRPr="00B02763" w:rsidRDefault="00F705BE" w:rsidP="00F705BE">
      <w:pPr>
        <w:rPr>
          <w:rStyle w:val="StyleUnderline"/>
        </w:rPr>
      </w:pPr>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Lessig and Yochai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 xml:space="preserve">. </w:t>
      </w:r>
    </w:p>
    <w:p w14:paraId="489CA050" w14:textId="77777777" w:rsidR="00F705BE" w:rsidRPr="00FD414A" w:rsidRDefault="00F705BE" w:rsidP="00F705BE">
      <w:pPr>
        <w:rPr>
          <w:rStyle w:val="StyleUnderline"/>
        </w:rPr>
      </w:pPr>
      <w:r w:rsidRPr="00FD414A">
        <w:t xml:space="preserve">Lessig has written a series of influential books that have made him a “rock star of the information age,”15 particularly for young Internet and free-culture activists. </w:t>
      </w:r>
      <w:r w:rsidRPr="00FD414A">
        <w:rPr>
          <w:rStyle w:val="StyleUnderline"/>
        </w:rPr>
        <w:t xml:space="preserve">He has argued powerfully, for example, that existing copyright law is in deep </w:t>
      </w:r>
      <w:r w:rsidRPr="00FD414A">
        <w:rPr>
          <w:rStyle w:val="Emphasis"/>
        </w:rPr>
        <w:t>conflict with the radical new possibilities for creativity</w:t>
      </w:r>
      <w:r w:rsidRPr="00FD414A">
        <w:rPr>
          <w:rStyle w:val="StyleUnderline"/>
        </w:rPr>
        <w:t xml:space="preserve"> in the digital age.</w:t>
      </w:r>
      <w:r w:rsidRPr="00FD414A">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FD414A">
        <w:rPr>
          <w:rStyle w:val="StyleUnderline"/>
        </w:rPr>
        <w:t xml:space="preserve">the Internet has unleashed an extraordinary possibility for many to participate in the process of building and cultivating a culture that reaches far beyond local boundaries,” creating the possibility of markets that “include a much wider and more diverse range of creators,” if not </w:t>
      </w:r>
      <w:r w:rsidRPr="00FD414A">
        <w:rPr>
          <w:rStyle w:val="Emphasis"/>
        </w:rPr>
        <w:t>stifled by incumbents who use IP law to “protect themselves against this competition</w:t>
      </w:r>
      <w:r w:rsidRPr="00FD414A">
        <w:rPr>
          <w:rStyle w:val="StyleUnderline"/>
        </w:rPr>
        <w:t>.”18</w:t>
      </w:r>
    </w:p>
    <w:p w14:paraId="3BBEED89" w14:textId="77777777" w:rsidR="00F705BE" w:rsidRPr="00316FE1" w:rsidRDefault="00F705BE" w:rsidP="00F705BE">
      <w:pPr>
        <w:rPr>
          <w:sz w:val="12"/>
          <w:szCs w:val="12"/>
        </w:rPr>
      </w:pPr>
      <w:proofErr w:type="spellStart"/>
      <w:r w:rsidRPr="00FD414A">
        <w:rPr>
          <w:sz w:val="12"/>
          <w:szCs w:val="12"/>
        </w:rPr>
        <w:t>Benkler’s</w:t>
      </w:r>
      <w:proofErr w:type="spellEnd"/>
      <w:r w:rsidRPr="00FD414A">
        <w:rPr>
          <w:sz w:val="12"/>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FD414A">
        <w:rPr>
          <w:sz w:val="12"/>
          <w:szCs w:val="12"/>
        </w:rPr>
        <w:t>nonexclusionary</w:t>
      </w:r>
      <w:proofErr w:type="spellEnd"/>
      <w:r w:rsidRPr="00FD414A">
        <w:rPr>
          <w:sz w:val="12"/>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FD414A">
        <w:rPr>
          <w:sz w:val="12"/>
          <w:szCs w:val="12"/>
        </w:rPr>
        <w:t>Benkler’s</w:t>
      </w:r>
      <w:proofErr w:type="spellEnd"/>
      <w:r w:rsidRPr="00FD414A">
        <w:rPr>
          <w:sz w:val="12"/>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FD414A">
        <w:rPr>
          <w:sz w:val="12"/>
          <w:szCs w:val="12"/>
        </w:rPr>
        <w:t>Benkler</w:t>
      </w:r>
      <w:proofErr w:type="spellEnd"/>
      <w:r w:rsidRPr="00FD414A">
        <w:rPr>
          <w:sz w:val="12"/>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w:t>
      </w:r>
    </w:p>
    <w:p w14:paraId="26AB7DC2" w14:textId="77777777" w:rsidR="00F705BE" w:rsidRPr="001E7B4B" w:rsidRDefault="00F705BE" w:rsidP="00F705BE">
      <w:r w:rsidRPr="001E7B4B">
        <w:t>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14:paraId="1C043EEA" w14:textId="77777777" w:rsidR="00F705BE" w:rsidRPr="001E7B4B" w:rsidRDefault="00F705BE" w:rsidP="00F705BE">
      <w:r w:rsidRPr="001E7B4B">
        <w:t xml:space="preserve">This stands, of course, as a powerful rebuke to the neoliberal imaginary, which “constructs and </w:t>
      </w:r>
      <w:proofErr w:type="spellStart"/>
      <w:r w:rsidRPr="001E7B4B">
        <w:t>interpellates</w:t>
      </w:r>
      <w:proofErr w:type="spellEnd"/>
      <w:r w:rsidRPr="001E7B4B">
        <w:t xml:space="preserve"> individuals as . . . rational, calculating creatures whose moral autonomy is measured by their capacity for ‘self-care’— the ability to provide for their own needs and service their own ambitions.”30</w:t>
      </w:r>
    </w:p>
    <w:p w14:paraId="69EE5CC4" w14:textId="77777777" w:rsidR="00F705BE" w:rsidRPr="001E7B4B" w:rsidRDefault="00F705BE" w:rsidP="00F705BE">
      <w:r w:rsidRPr="001E7B4B">
        <w:t xml:space="preserve">III </w:t>
      </w:r>
    </w:p>
    <w:p w14:paraId="7869A929" w14:textId="77777777" w:rsidR="00F705BE" w:rsidRPr="00B02763" w:rsidRDefault="00F705BE" w:rsidP="00F705BE">
      <w:r w:rsidRPr="001E7B4B">
        <w:t>Given this radical—and, in my view, critically important—attempt to rethink the subject at the core of neoliberal accounts, it is all the more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Beyond Market and State) has this to say: </w:t>
      </w:r>
    </w:p>
    <w:p w14:paraId="088B818F" w14:textId="77777777" w:rsidR="00F705BE" w:rsidRPr="00B02763" w:rsidRDefault="00F705BE" w:rsidP="00F705BE">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Unable to govern for the long term, captured by commercial interests and hobbled by stodgy bureaucratic structures in an age of nimble electronic networks, the state is arguably incapable of meeting the needs of citizens as a whole.31</w:t>
      </w:r>
    </w:p>
    <w:p w14:paraId="6AF60192" w14:textId="77777777" w:rsidR="00F705BE" w:rsidRPr="00B02763" w:rsidRDefault="00F705BE" w:rsidP="00F705BE">
      <w:r w:rsidRPr="00B10C30">
        <w:rPr>
          <w:rStyle w:val="StyleUnderline"/>
        </w:rPr>
        <w:t>The commons, they suggest, is a concept that seeks not only to liberate us from predatory and dysfunctional markets, but also from predatory and dysfunctional states</w:t>
      </w:r>
      <w:r w:rsidRPr="00B10C30">
        <w:t xml:space="preserve">. Something immediately seems incongruous here. </w:t>
      </w:r>
      <w:r w:rsidRPr="00B10C30">
        <w:rPr>
          <w:rStyle w:val="Emphasis"/>
        </w:rPr>
        <w:t>If people are inherently cooperative reciprocators, why are states irredeemably corrupt?</w:t>
      </w:r>
      <w:r w:rsidRPr="00B10C30">
        <w:t xml:space="preserve"> After all, as Harold </w:t>
      </w:r>
      <w:proofErr w:type="spellStart"/>
      <w:r w:rsidRPr="00B10C30">
        <w:t>Demsetz</w:t>
      </w:r>
      <w:proofErr w:type="spellEnd"/>
      <w:r w:rsidRPr="00B10C30">
        <w:t xml:space="preserve"> famously wrote in his 1967 attack on Arrow’s optimism about state production of information, “[g]</w:t>
      </w:r>
      <w:proofErr w:type="spellStart"/>
      <w:r w:rsidRPr="00B10C30">
        <w:t>overnment</w:t>
      </w:r>
      <w:proofErr w:type="spellEnd"/>
      <w:r w:rsidRPr="00B10C30">
        <w:t xml:space="preserve"> is a group of people.”32</w:t>
      </w:r>
    </w:p>
    <w:p w14:paraId="7AA727D6" w14:textId="77777777" w:rsidR="00F705BE" w:rsidRPr="00B02763" w:rsidRDefault="00F705BE" w:rsidP="00F705BE">
      <w:r w:rsidRPr="00B02763">
        <w:t>Lessig, one of the progenitors of the language of the commons in the informational domain, often leads with a similar view of the state:</w:t>
      </w:r>
    </w:p>
    <w:p w14:paraId="79B028DC" w14:textId="77777777" w:rsidR="00F705BE" w:rsidRPr="00B02763" w:rsidRDefault="00F705BE" w:rsidP="00F705BE">
      <w:r w:rsidRPr="00B02763">
        <w:t xml:space="preserve">[I]f the twentieth century taught us one </w:t>
      </w:r>
      <w:proofErr w:type="gramStart"/>
      <w:r w:rsidRPr="00B02763">
        <w:t>lesson,</w:t>
      </w:r>
      <w:proofErr w:type="gramEnd"/>
      <w:r w:rsidRPr="00B02763">
        <w:t xml:space="preserve"> it is the dominance of private over state ordering. Markets work better than Tammany Hall in deciding who should get what, when. Or as Nobel Prize-winning economist Ronald Coase put it, whatever problems there are with the market, the problems with government are more profound.33</w:t>
      </w:r>
    </w:p>
    <w:p w14:paraId="761C8451" w14:textId="77777777" w:rsidR="00F705BE" w:rsidRPr="00B02763" w:rsidRDefault="00F705BE" w:rsidP="00F705BE">
      <w:r w:rsidRPr="00B02763">
        <w:rPr>
          <w:rStyle w:val="StyleUnderline"/>
        </w:rPr>
        <w:t xml:space="preserve">Lessig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t>
      </w:r>
      <w:r w:rsidRPr="00FD414A">
        <w:rPr>
          <w:rStyle w:val="StyleUnderline"/>
        </w:rPr>
        <w:t>with the same brush;</w:t>
      </w:r>
      <w:r w:rsidRPr="001E7B4B">
        <w:rPr>
          <w:rStyle w:val="StyleUnderline"/>
          <w:highlight w:val="green"/>
        </w:rPr>
        <w:t xml:space="preserve">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14:paraId="3F0D1621" w14:textId="77777777" w:rsidR="00F705BE" w:rsidRPr="00B10C30" w:rsidRDefault="00F705BE" w:rsidP="00F705BE">
      <w:proofErr w:type="spellStart"/>
      <w:r w:rsidRPr="00B02763">
        <w:t>Benkler</w:t>
      </w:r>
      <w:proofErr w:type="spellEnd"/>
      <w:r w:rsidRPr="00B02763">
        <w:t xml:space="preserve"> is more measured but admits as well to viewing the state as “a relatively suspect actor.”35 We should worry, he suggests, that direct governmental intervention “leads to centralization in the hands of government agencies and powerful political </w:t>
      </w:r>
      <w:r w:rsidRPr="00B10C30">
        <w:t xml:space="preserve">lobbies,”36 a view that echoes the neoliberal account described above. </w:t>
      </w:r>
    </w:p>
    <w:p w14:paraId="7416CFD2" w14:textId="77777777" w:rsidR="00F705BE" w:rsidRPr="00B02763" w:rsidRDefault="00F705BE" w:rsidP="00F705BE">
      <w:r w:rsidRPr="00B10C30">
        <w:t xml:space="preserve">It should perhaps not surprise us that leading </w:t>
      </w:r>
      <w:r w:rsidRPr="00B10C30">
        <w:rPr>
          <w:rStyle w:val="Emphasis"/>
        </w:rPr>
        <w:t>critics of neoliberal information policy embrace a neoliberal conception of the state</w:t>
      </w:r>
      <w:r w:rsidRPr="00B10C30">
        <w:t xml:space="preserve">. After all, </w:t>
      </w:r>
      <w:r w:rsidRPr="00B10C30">
        <w:rPr>
          <w:rStyle w:val="StyleUnderline"/>
        </w:rPr>
        <w:t>neoliberalism is not merely an ideology, but also a set of policy prescriptions that may have helped to call forth the state that it has described.</w:t>
      </w:r>
      <w:r w:rsidRPr="00B10C30">
        <w:t xml:space="preserve"> As David Harvey puts it, </w:t>
      </w:r>
      <w:r w:rsidRPr="00B10C30">
        <w:rPr>
          <w:rStyle w:val="Emphasis"/>
        </w:rPr>
        <w:t>“[t]he neoliberal fear that special-interest groups would pervert and subvert the state is nowhere better realized than in Washington, where armies of corporate lobbyists . . .</w:t>
      </w:r>
      <w:r w:rsidRPr="001E7B4B">
        <w:rPr>
          <w:rStyle w:val="Emphasis"/>
        </w:rPr>
        <w:t xml:space="preserve"> effectively dictate legislation to match their special interests</w:t>
      </w:r>
      <w:r w:rsidRPr="001E7B4B">
        <w:t>.”37</w:t>
      </w:r>
    </w:p>
    <w:p w14:paraId="2A2F9158" w14:textId="77777777" w:rsidR="00F705BE" w:rsidRDefault="00F705BE" w:rsidP="00F705BE">
      <w:pPr>
        <w:rPr>
          <w:rStyle w:val="Emphasis"/>
        </w:rPr>
      </w:pPr>
      <w:r w:rsidRPr="001E7B4B">
        <w:rPr>
          <w:rStyle w:val="StyleUnderline"/>
        </w:rPr>
        <w:t>There are, it must be said, few areas of law that better exemplify this problem than IP law</w:t>
      </w:r>
      <w:r w:rsidRPr="001E7B4B">
        <w:t xml:space="preserve">. For example, Jessica </w:t>
      </w:r>
      <w:proofErr w:type="spellStart"/>
      <w:r w:rsidRPr="001E7B4B">
        <w:t>Litman</w:t>
      </w:r>
      <w:proofErr w:type="spellEnd"/>
      <w:r w:rsidRPr="001E7B4B">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1E7B4B">
        <w:t>TradeRelated</w:t>
      </w:r>
      <w:proofErr w:type="spellEnd"/>
      <w:r w:rsidRPr="001E7B4B">
        <w:t xml:space="preserve"> Aspects of Intellectual Property Rights (</w:t>
      </w:r>
      <w:r w:rsidRPr="001E7B4B">
        <w:rPr>
          <w:rStyle w:val="StyleUnderline"/>
        </w:rPr>
        <w:t>TRIPS</w:t>
      </w:r>
      <w:r w:rsidRPr="001E7B4B">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1E7B4B">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p>
    <w:p w14:paraId="7DE79FBA" w14:textId="77777777" w:rsidR="00F705BE" w:rsidRPr="00891558" w:rsidRDefault="00F705BE" w:rsidP="00F705BE">
      <w:pPr>
        <w:pStyle w:val="Heading4"/>
        <w:rPr>
          <w:rFonts w:cs="Times New Roman"/>
        </w:rPr>
      </w:pPr>
      <w:r>
        <w:rPr>
          <w:rFonts w:cs="Times New Roman"/>
        </w:rPr>
        <w:t>Neoliberal</w:t>
      </w:r>
      <w:r w:rsidRPr="00891558">
        <w:rPr>
          <w:rFonts w:cs="Times New Roman"/>
        </w:rPr>
        <w:t xml:space="preserve"> exploitation </w:t>
      </w:r>
      <w:r>
        <w:rPr>
          <w:rFonts w:cs="Times New Roman"/>
        </w:rPr>
        <w:t>causes</w:t>
      </w:r>
      <w:r w:rsidRPr="00891558">
        <w:rPr>
          <w:rFonts w:cs="Times New Roman"/>
        </w:rPr>
        <w:t xml:space="preserve"> </w:t>
      </w:r>
      <w:r w:rsidRPr="00891558">
        <w:rPr>
          <w:rFonts w:cs="Times New Roman"/>
          <w:u w:val="single"/>
        </w:rPr>
        <w:t>extinction</w:t>
      </w:r>
      <w:r w:rsidRPr="00891558">
        <w:rPr>
          <w:rFonts w:cs="Times New Roman"/>
        </w:rPr>
        <w:t>.</w:t>
      </w:r>
    </w:p>
    <w:p w14:paraId="39E79CB4" w14:textId="77777777" w:rsidR="00F705BE" w:rsidRPr="00891558" w:rsidRDefault="00F705BE" w:rsidP="00F705BE">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“Land–Sea Ecological Rifts”, Land–Sea Ecological Rifts, https://monthlyreview.org/2018/07/01/land-sea-ecological-rifts/)</w:t>
      </w:r>
    </w:p>
    <w:p w14:paraId="0573823B" w14:textId="77777777" w:rsidR="00F705BE" w:rsidRPr="00891558" w:rsidRDefault="00F705BE" w:rsidP="00F705BE">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greenhouse 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14:paraId="3B57C6EF" w14:textId="77777777" w:rsidR="00F705BE" w:rsidRPr="00891558" w:rsidRDefault="00F705BE" w:rsidP="00F705BE">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most commonly known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14:paraId="31778CD3" w14:textId="77777777" w:rsidR="00F705BE" w:rsidRPr="00891558" w:rsidRDefault="00F705BE" w:rsidP="00F705BE">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Major macronutrients are routinely applied to soils in order to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severe damage to aquatic systems</w:t>
      </w:r>
      <w:r w:rsidRPr="00891558">
        <w:rPr>
          <w:rStyle w:val="StyleUnderline"/>
        </w:rPr>
        <w:t xml:space="preserve"> in particular</w:t>
      </w:r>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14:paraId="526257DD" w14:textId="77777777" w:rsidR="00F705BE" w:rsidRDefault="00F705BE" w:rsidP="00F705BE">
      <w:pPr>
        <w:rPr>
          <w:rStyle w:val="StyleUnderline"/>
        </w:rPr>
      </w:pPr>
      <w:bookmarkStart w:id="0" w:name="_Hlk534886325"/>
      <w:r w:rsidRPr="00891558">
        <w:t xml:space="preserve">Here we examine the socioecological relationships and processes associated with the transfer of nutrients from terrestrial to marine systems. We employ a metabolic analysis to highlight the interchange of matter and energy within and between socioecological systems. In particular, we show how </w:t>
      </w:r>
      <w:r w:rsidRPr="00891558">
        <w:rPr>
          <w:rStyle w:val="StyleUnderline"/>
        </w:rPr>
        <w:t xml:space="preserve">capitalist </w:t>
      </w:r>
      <w:proofErr w:type="spellStart"/>
      <w:r w:rsidRPr="005B78F6">
        <w:rPr>
          <w:rStyle w:val="StyleUnderline"/>
          <w:highlight w:val="green"/>
        </w:rPr>
        <w:t>agrifood</w:t>
      </w:r>
      <w:proofErr w:type="spellEnd"/>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emphasize how the </w:t>
      </w:r>
      <w:r w:rsidRPr="00891558">
        <w:rPr>
          <w:rStyle w:val="StyleUnderline"/>
        </w:rPr>
        <w:t>failure to mend nutrient cycles</w:t>
      </w:r>
      <w:r w:rsidRPr="00891558">
        <w:t xml:space="preserve"> in </w:t>
      </w:r>
      <w:proofErr w:type="spellStart"/>
      <w:r w:rsidRPr="00891558">
        <w:t>agrifood</w:t>
      </w:r>
      <w:proofErr w:type="spellEnd"/>
      <w:r w:rsidRPr="00891558">
        <w:t xml:space="preserve">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0"/>
    </w:p>
    <w:p w14:paraId="21D191A1" w14:textId="77777777" w:rsidR="00F705BE" w:rsidRPr="00891558" w:rsidRDefault="00F705BE" w:rsidP="00F705BE">
      <w:pPr>
        <w:rPr>
          <w:u w:val="single"/>
        </w:rPr>
      </w:pPr>
    </w:p>
    <w:p w14:paraId="7FCC86E1" w14:textId="77777777" w:rsidR="00F705BE" w:rsidRDefault="00F705BE" w:rsidP="00F705BE">
      <w:pPr>
        <w:pStyle w:val="Heading4"/>
      </w:pPr>
      <w:r>
        <w:t xml:space="preserve">The alternative is a global socialist movement that ends globalization </w:t>
      </w:r>
    </w:p>
    <w:p w14:paraId="645F6B2F" w14:textId="77777777" w:rsidR="00F705BE" w:rsidRPr="001D112E" w:rsidRDefault="00F705BE" w:rsidP="00F705BE">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hyperlink r:id="rId17" w:history="1">
        <w:r w:rsidRPr="001D112E">
          <w:rPr>
            <w:rStyle w:val="Hyperlink"/>
          </w:rPr>
          <w:t>https://www.opendemocracy.net/en/oureconomy/battle-seattle-20-years-later-its-time-revival/</w:t>
        </w:r>
      </w:hyperlink>
      <w:r w:rsidRPr="001D112E">
        <w:t>] BC</w:t>
      </w:r>
    </w:p>
    <w:p w14:paraId="3B9FD73F" w14:textId="77777777" w:rsidR="00F705BE" w:rsidRPr="001E7F4F" w:rsidRDefault="00F705BE" w:rsidP="00F705BE">
      <w:pPr>
        <w:rPr>
          <w:rStyle w:val="Emphasis"/>
        </w:rPr>
      </w:pPr>
      <w:r w:rsidRPr="001E7F4F">
        <w:rPr>
          <w:rStyle w:val="Emphasis"/>
        </w:rPr>
        <w:t>20 years ago today,</w:t>
      </w:r>
      <w:r w:rsidRPr="007C4FD7">
        <w:rPr>
          <w:rStyle w:val="Emphasis"/>
        </w:rPr>
        <w:t xml:space="preserve"> the </w:t>
      </w:r>
      <w:r w:rsidRPr="001E7F4F">
        <w:rPr>
          <w:rStyle w:val="Emphasis"/>
        </w:rPr>
        <w:t>streets of Seattle became front lines in the global class war.</w:t>
      </w:r>
    </w:p>
    <w:p w14:paraId="7E11584F" w14:textId="77777777" w:rsidR="00F705BE" w:rsidRPr="001E7F4F" w:rsidRDefault="00F705BE" w:rsidP="00F705BE">
      <w:r w:rsidRPr="001E7F4F">
        <w:rPr>
          <w:rStyle w:val="StyleUnderline"/>
        </w:rPr>
        <w:t>Over the course of five days, some 40,000 individuals, representing unions, environmental groups, and Leftist organizations from around the world came together in an attempt to disrupt the Ministerial Conference of the</w:t>
      </w:r>
      <w:r w:rsidRPr="001E7F4F">
        <w:t xml:space="preserve"> World Trade Organization (</w:t>
      </w:r>
      <w:r w:rsidRPr="001E7F4F">
        <w:rPr>
          <w:rStyle w:val="Emphasis"/>
        </w:rPr>
        <w:t>WTO</w:t>
      </w:r>
      <w:r w:rsidRPr="001E7F4F">
        <w:t>).</w:t>
      </w:r>
    </w:p>
    <w:p w14:paraId="7A75D963" w14:textId="77777777" w:rsidR="00F705BE" w:rsidRPr="007C4FD7" w:rsidRDefault="00F705BE" w:rsidP="00F705BE">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were attacked by a 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r w:rsidRPr="005B78F6">
        <w:rPr>
          <w:rStyle w:val="StyleUnderline"/>
          <w:highlight w:val="green"/>
        </w:rPr>
        <w:t>was won.</w:t>
      </w:r>
    </w:p>
    <w:p w14:paraId="1621B390" w14:textId="77777777" w:rsidR="00F705BE" w:rsidRPr="007C4FD7" w:rsidRDefault="00F705BE" w:rsidP="00F705BE">
      <w:pPr>
        <w:rPr>
          <w:rStyle w:val="StyleUnderline"/>
        </w:rPr>
      </w:pPr>
      <w:r w:rsidRPr="005B78F6">
        <w:rPr>
          <w:rStyle w:val="Emphasis"/>
          <w:highlight w:val="green"/>
        </w:rPr>
        <w:t>But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14:paraId="25F253E3" w14:textId="77777777" w:rsidR="00F705BE" w:rsidRPr="007C4FD7" w:rsidRDefault="00F705BE" w:rsidP="00F705BE">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 xml:space="preserve">Today’s global economy resembles the neoliberal nightmare the Seattle protesters were fighting against more than the world they were fighting for. But recent years have revealed cracks in the surface. </w:t>
      </w:r>
      <w:r w:rsidRPr="007C4FD7">
        <w:rPr>
          <w:rStyle w:val="Emphasis"/>
        </w:rPr>
        <w:t xml:space="preserve">With an opportunity to finish what was started, </w:t>
      </w:r>
      <w:r w:rsidRPr="005B78F6">
        <w:rPr>
          <w:rStyle w:val="Emphasis"/>
          <w:highlight w:val="green"/>
        </w:rPr>
        <w:t>it’s time to revive the spirit of Seattle.</w:t>
      </w:r>
    </w:p>
    <w:p w14:paraId="5C88E442" w14:textId="77777777" w:rsidR="00F705BE" w:rsidRDefault="00F705BE" w:rsidP="00F705BE">
      <w:r>
        <w:t>Globalization and its dissent</w:t>
      </w:r>
    </w:p>
    <w:p w14:paraId="0AA9AC0B" w14:textId="77777777" w:rsidR="00F705BE" w:rsidRPr="001007F9" w:rsidRDefault="00F705BE" w:rsidP="00F705BE">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An international system of tax havens allows 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14:paraId="2A39E356" w14:textId="77777777" w:rsidR="00F705BE" w:rsidRPr="001007F9" w:rsidRDefault="00F705BE" w:rsidP="00F705BE">
      <w:pPr>
        <w:rPr>
          <w:rStyle w:val="Emphasis"/>
        </w:rPr>
      </w:pPr>
      <w:r w:rsidRPr="001007F9">
        <w:rPr>
          <w:rStyle w:val="Emphasis"/>
        </w:rPr>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Beginning during the Cold War, t</w:t>
      </w:r>
      <w:r w:rsidRPr="001007F9">
        <w:rPr>
          <w:rStyle w:val="StyleUnderline"/>
        </w:rPr>
        <w:t>he majority of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14:paraId="09D31CB5" w14:textId="77777777" w:rsidR="00F705BE" w:rsidRDefault="00F705BE" w:rsidP="00F705BE">
      <w:r>
        <w:t>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extraction, and sought instead to build an alternative global economy for the many, both North and South.</w:t>
      </w:r>
    </w:p>
    <w:p w14:paraId="030103A8" w14:textId="77777777" w:rsidR="00F705BE" w:rsidRDefault="00F705BE" w:rsidP="00F705BE">
      <w:r>
        <w:t>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14:paraId="58F5E479" w14:textId="77777777" w:rsidR="00F705BE" w:rsidRPr="001007F9" w:rsidRDefault="00F705BE" w:rsidP="00F705BE">
      <w:pPr>
        <w:rPr>
          <w:rStyle w:val="StyleUnderline"/>
        </w:rPr>
      </w:pPr>
      <w:r>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14:paraId="6C4AE8BF" w14:textId="77777777" w:rsidR="00F705BE" w:rsidRDefault="00F705BE" w:rsidP="00F705BE">
      <w:r>
        <w:t>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14:paraId="10CFE2B9" w14:textId="77777777" w:rsidR="00F705BE" w:rsidRDefault="00F705BE" w:rsidP="00F705BE">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w:t>
      </w:r>
      <w:proofErr w:type="spellStart"/>
      <w:r w:rsidRPr="001007F9">
        <w:rPr>
          <w:rStyle w:val="StyleUnderline"/>
        </w:rPr>
        <w:t>tentism</w:t>
      </w:r>
      <w:proofErr w:type="spellEnd"/>
      <w:r w:rsidRPr="001007F9">
        <w:rPr>
          <w:rStyle w:val="StyleUnderline"/>
        </w:rPr>
        <w:t xml:space="preserve"> led to a dilution of demands and paved the way for the NGO-</w:t>
      </w:r>
      <w:proofErr w:type="spellStart"/>
      <w:r w:rsidRPr="001007F9">
        <w:rPr>
          <w:rStyle w:val="StyleUnderline"/>
        </w:rPr>
        <w:t>ization</w:t>
      </w:r>
      <w:proofErr w:type="spellEnd"/>
      <w:r w:rsidRPr="001007F9">
        <w:rPr>
          <w:rStyle w:val="StyleUnderline"/>
        </w:rPr>
        <w:t xml:space="preserve"> of the World Social Fora. A preference for all things decentralized made grabbing headlines easy, but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of “neoliberalism” typically</w:t>
      </w:r>
      <w:r w:rsidRPr="001007F9">
        <w:rPr>
          <w:rStyle w:val="Emphasis"/>
        </w:rPr>
        <w:t xml:space="preserve"> </w:t>
      </w:r>
      <w:r w:rsidRPr="005B78F6">
        <w:rPr>
          <w:rStyle w:val="Emphasis"/>
          <w:highlight w:val="green"/>
        </w:rPr>
        <w:t>fell short of</w:t>
      </w:r>
      <w:r w:rsidRPr="001007F9">
        <w:rPr>
          <w:rStyle w:val="Emphasis"/>
        </w:rPr>
        <w:t xml:space="preserve"> identifying the true enemy – capitalism – or </w:t>
      </w:r>
      <w:r w:rsidRPr="005B78F6">
        <w:rPr>
          <w:rStyle w:val="Emphasis"/>
          <w:highlight w:val="green"/>
        </w:rPr>
        <w:t>advancing a coherent alternative – socialism.</w:t>
      </w:r>
    </w:p>
    <w:p w14:paraId="12398616" w14:textId="77777777" w:rsidR="00F705BE" w:rsidRDefault="00F705BE" w:rsidP="00F705BE">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14:paraId="43D9BA48" w14:textId="77777777" w:rsidR="00F705BE" w:rsidRPr="00FD414A" w:rsidRDefault="00F705BE" w:rsidP="00F705BE">
      <w:pPr>
        <w:rPr>
          <w:rStyle w:val="Emphasis"/>
        </w:rPr>
      </w:pPr>
      <w:r w:rsidRPr="00FD414A">
        <w:rPr>
          <w:rStyle w:val="Emphasis"/>
        </w:rPr>
        <w:t>A call for revival</w:t>
      </w:r>
    </w:p>
    <w:p w14:paraId="12CC3027" w14:textId="77777777" w:rsidR="00F705BE" w:rsidRPr="00FD414A" w:rsidRDefault="00F705BE" w:rsidP="00F705BE">
      <w:pPr>
        <w:rPr>
          <w:rStyle w:val="Emphasis"/>
        </w:rPr>
      </w:pPr>
      <w:r w:rsidRPr="00FD414A">
        <w:rPr>
          <w:rStyle w:val="Emphasis"/>
        </w:rPr>
        <w:t>It’s time to rekindle the flame.</w:t>
      </w:r>
    </w:p>
    <w:p w14:paraId="3E601365" w14:textId="77777777" w:rsidR="00F705BE" w:rsidRPr="00FD414A" w:rsidRDefault="00F705BE" w:rsidP="00F705BE">
      <w:pPr>
        <w:rPr>
          <w:rStyle w:val="Emphasis"/>
        </w:rPr>
      </w:pPr>
      <w:r w:rsidRPr="00FD414A">
        <w:rPr>
          <w:rStyle w:val="StyleUnderline"/>
        </w:rPr>
        <w:t>The global economy is still structured in the interest of capital</w:t>
      </w:r>
      <w:r w:rsidRPr="00FD414A">
        <w:t xml:space="preserve">. </w:t>
      </w:r>
      <w:r w:rsidRPr="00FD414A">
        <w:rPr>
          <w:rStyle w:val="Emphasis"/>
        </w:rPr>
        <w:t>But the neoliberal consensus has begun to waver under the weight of its own contradictions.</w:t>
      </w:r>
    </w:p>
    <w:p w14:paraId="06D4F19F" w14:textId="77777777" w:rsidR="00F705BE" w:rsidRPr="00FD414A" w:rsidRDefault="00F705BE" w:rsidP="00F705BE">
      <w:r w:rsidRPr="00FD414A">
        <w:rPr>
          <w:rStyle w:val="StyleUnderline"/>
        </w:rPr>
        <w:t>The Right has a response to the crisis.</w:t>
      </w:r>
      <w:r w:rsidRPr="00FD414A">
        <w:t xml:space="preserve"> Reactionary nationalists like Trump and Johnson seize upon existing systems of oppression to scapegoat the symptoms of a failed economic model. </w:t>
      </w:r>
      <w:r w:rsidRPr="00FD414A">
        <w:rPr>
          <w:rStyle w:val="Emphasis"/>
        </w:rPr>
        <w:t>The problem is not that the global working class has lost out to a global capital class.</w:t>
      </w:r>
      <w:r w:rsidRPr="00FD414A">
        <w:t xml:space="preserve"> The problem is that “we” – White, Christian, </w:t>
      </w:r>
      <w:proofErr w:type="spellStart"/>
      <w:r w:rsidRPr="00FD414A">
        <w:t>cishet</w:t>
      </w:r>
      <w:proofErr w:type="spellEnd"/>
      <w:r w:rsidRPr="00FD414A">
        <w:t>, native-born Americans – have lost out to “them” – People of Color, immigrants, entire foreign countries, feminists, LGBTQ+ folks, and all those who threaten our supremacy in their struggles for liberation.</w:t>
      </w:r>
    </w:p>
    <w:p w14:paraId="324611C4" w14:textId="77777777" w:rsidR="00F705BE" w:rsidRPr="001D112E" w:rsidRDefault="00F705BE" w:rsidP="00F705BE">
      <w:pPr>
        <w:rPr>
          <w:rStyle w:val="StyleUnderline"/>
        </w:rPr>
      </w:pPr>
      <w:r w:rsidRPr="00FD414A">
        <w:rPr>
          <w:rStyle w:val="Emphasis"/>
        </w:rPr>
        <w:t>The Left must offer an alternative vision</w:t>
      </w:r>
      <w:r w:rsidRPr="00FD414A">
        <w:t xml:space="preserve">. </w:t>
      </w:r>
      <w:r w:rsidRPr="00FD414A">
        <w:rPr>
          <w:rStyle w:val="StyleUnderline"/>
        </w:rPr>
        <w:t>The dramatic growth of socialist organizing and rise in popularity of social democratic politicians should offer great hope</w:t>
      </w:r>
      <w:r w:rsidRPr="00FD414A">
        <w:t xml:space="preserve">. But as the AGM understood, social democracy for the North is not enough. </w:t>
      </w:r>
      <w:r w:rsidRPr="00FD414A">
        <w:rPr>
          <w:rStyle w:val="StyleUnderline"/>
        </w:rPr>
        <w:t>Our socialism must not mean merely a greater share of neocolonial extraction for Northern workers. Our socialism must rightly identify the global nature of our challenge, and unite across borders to confront a globalized capital.</w:t>
      </w:r>
    </w:p>
    <w:p w14:paraId="45245E1A" w14:textId="77777777" w:rsidR="00F705BE" w:rsidRPr="00FD414A" w:rsidRDefault="00F705BE" w:rsidP="00F705BE">
      <w:pPr>
        <w:rPr>
          <w:rStyle w:val="Emphasis"/>
        </w:rPr>
      </w:pPr>
      <w:r w:rsidRPr="00B10C30">
        <w:rPr>
          <w:rStyle w:val="Emphasis"/>
          <w:highlight w:val="green"/>
        </w:rPr>
        <w:t>That means internationalizing labor organizing to confront multinational corporations</w:t>
      </w:r>
      <w:r w:rsidRPr="00FD414A">
        <w:t xml:space="preserve">. </w:t>
      </w:r>
      <w:r w:rsidRPr="00FD414A">
        <w:rPr>
          <w:rStyle w:val="Emphasis"/>
        </w:rPr>
        <w:t>Changing the rules of trade and investment</w:t>
      </w:r>
      <w:r w:rsidRPr="00FD414A">
        <w:t xml:space="preserve">. </w:t>
      </w:r>
      <w:r w:rsidRPr="00FD414A">
        <w:rPr>
          <w:rStyle w:val="Emphasis"/>
        </w:rPr>
        <w:t>Ending tax havens</w:t>
      </w:r>
      <w:r w:rsidRPr="00FD414A">
        <w:t xml:space="preserve">. Building alternatives to the existing intellectual property regime. </w:t>
      </w:r>
      <w:r w:rsidRPr="00FD414A">
        <w:rPr>
          <w:rStyle w:val="Emphasis"/>
        </w:rPr>
        <w:t>Holding corporations accountable for abuses in their supply chains</w:t>
      </w:r>
      <w:r w:rsidRPr="00FD414A">
        <w:t xml:space="preserve">. </w:t>
      </w:r>
      <w:r w:rsidRPr="00B10C30">
        <w:rPr>
          <w:rStyle w:val="Emphasis"/>
          <w:highlight w:val="green"/>
        </w:rPr>
        <w:t>Supporting the struggles of</w:t>
      </w:r>
      <w:r w:rsidRPr="00FD414A">
        <w:rPr>
          <w:rStyle w:val="Emphasis"/>
        </w:rPr>
        <w:t xml:space="preserve"> </w:t>
      </w:r>
      <w:r w:rsidRPr="00FD414A">
        <w:t xml:space="preserve">peasants, indigenous peoples, </w:t>
      </w:r>
      <w:r w:rsidRPr="00FD414A">
        <w:rPr>
          <w:rStyle w:val="Emphasis"/>
        </w:rPr>
        <w:t xml:space="preserve">and all global </w:t>
      </w:r>
      <w:r w:rsidRPr="00B10C30">
        <w:rPr>
          <w:rStyle w:val="Emphasis"/>
          <w:highlight w:val="green"/>
        </w:rPr>
        <w:t>subaltern groups</w:t>
      </w:r>
      <w:r w:rsidRPr="00B10C30">
        <w:rPr>
          <w:highlight w:val="green"/>
        </w:rPr>
        <w:t xml:space="preserve">. </w:t>
      </w:r>
      <w:r w:rsidRPr="00B10C30">
        <w:rPr>
          <w:rStyle w:val="Emphasis"/>
          <w:highlight w:val="green"/>
        </w:rPr>
        <w:t>Democratizing global governance</w:t>
      </w:r>
      <w:r w:rsidRPr="00FD414A">
        <w:rPr>
          <w:rStyle w:val="Emphasis"/>
        </w:rPr>
        <w:t>. Opening borders to those displaced by the ravages of global capitalism.</w:t>
      </w:r>
      <w:r w:rsidRPr="00FD414A">
        <w:t xml:space="preserve"> </w:t>
      </w:r>
      <w:r w:rsidRPr="00FD414A">
        <w:rPr>
          <w:rStyle w:val="Emphasis"/>
        </w:rPr>
        <w:t>Advancing alternative models of development</w:t>
      </w:r>
      <w:r w:rsidRPr="00FD414A">
        <w:t xml:space="preserve">. </w:t>
      </w:r>
      <w:r w:rsidRPr="00FD414A">
        <w:rPr>
          <w:rStyle w:val="Emphasis"/>
        </w:rPr>
        <w:t>Transforming</w:t>
      </w:r>
      <w:r w:rsidRPr="00FD414A">
        <w:t xml:space="preserve">, if not abolishing and replacing, the </w:t>
      </w:r>
      <w:r w:rsidRPr="00FD414A">
        <w:rPr>
          <w:rStyle w:val="Emphasis"/>
        </w:rPr>
        <w:t>Bretton Woods Institutions.</w:t>
      </w:r>
      <w:r w:rsidRPr="00FD414A">
        <w:t xml:space="preserve"> </w:t>
      </w:r>
      <w:r w:rsidRPr="00FD414A">
        <w:rPr>
          <w:rStyle w:val="Emphasis"/>
        </w:rPr>
        <w:t xml:space="preserve">And confronting the all-important threat of climate collapse </w:t>
      </w:r>
      <w:r w:rsidRPr="00FD414A">
        <w:t xml:space="preserve">with, to begin with, a global Green New Deal. These are not minor addendums to a socialist platform. </w:t>
      </w:r>
      <w:r w:rsidRPr="00FD414A">
        <w:rPr>
          <w:rStyle w:val="Emphasis"/>
        </w:rPr>
        <w:t>Class war is global. Internationalist demands are fundamental.</w:t>
      </w:r>
    </w:p>
    <w:p w14:paraId="1F3AD361" w14:textId="77777777" w:rsidR="00F705BE" w:rsidRPr="00FD414A" w:rsidRDefault="00F705BE" w:rsidP="00F705BE">
      <w:pPr>
        <w:rPr>
          <w:rStyle w:val="Emphasis"/>
        </w:rPr>
      </w:pPr>
      <w:r w:rsidRPr="00FD414A">
        <w:rPr>
          <w:rStyle w:val="StyleUnderline"/>
        </w:rPr>
        <w:t xml:space="preserve">Organizations that remain from the </w:t>
      </w:r>
      <w:r w:rsidRPr="00FD414A">
        <w:rPr>
          <w:rStyle w:val="Emphasis"/>
        </w:rPr>
        <w:t>AGM</w:t>
      </w:r>
      <w:r w:rsidRPr="00FD414A">
        <w:t xml:space="preserve">, </w:t>
      </w:r>
      <w:r w:rsidRPr="00FD414A">
        <w:rPr>
          <w:rStyle w:val="Emphasis"/>
        </w:rPr>
        <w:t>international labor</w:t>
      </w:r>
      <w:r w:rsidRPr="00FD414A">
        <w:t xml:space="preserve">, and newcomers like </w:t>
      </w:r>
      <w:r w:rsidRPr="00FD414A">
        <w:rPr>
          <w:rStyle w:val="Emphasis"/>
        </w:rPr>
        <w:t>Justice Is Global</w:t>
      </w:r>
      <w:r w:rsidRPr="00FD414A">
        <w:t xml:space="preserve">, </w:t>
      </w:r>
      <w:r w:rsidRPr="00FD414A">
        <w:rPr>
          <w:rStyle w:val="Emphasis"/>
        </w:rPr>
        <w:t>the Fight Inequality Alliance</w:t>
      </w:r>
      <w:r w:rsidRPr="00FD414A">
        <w:t xml:space="preserve">, and </w:t>
      </w:r>
      <w:r w:rsidRPr="00FD414A">
        <w:rPr>
          <w:rStyle w:val="Emphasis"/>
        </w:rPr>
        <w:t xml:space="preserve">Bernie Sanders and </w:t>
      </w:r>
      <w:proofErr w:type="spellStart"/>
      <w:r w:rsidRPr="00FD414A">
        <w:rPr>
          <w:rStyle w:val="Emphasis"/>
        </w:rPr>
        <w:t>Yanis</w:t>
      </w:r>
      <w:proofErr w:type="spellEnd"/>
      <w:r w:rsidRPr="00FD414A">
        <w:rPr>
          <w:rStyle w:val="Emphasis"/>
        </w:rPr>
        <w:t xml:space="preserve"> Varoufakis’s Progressive International</w:t>
      </w:r>
      <w:r w:rsidRPr="00FD414A">
        <w:t xml:space="preserve">, </w:t>
      </w:r>
      <w:r w:rsidRPr="00FD414A">
        <w:rPr>
          <w:rStyle w:val="StyleUnderline"/>
        </w:rPr>
        <w:t>are</w:t>
      </w:r>
      <w:r w:rsidRPr="00FD414A">
        <w:t xml:space="preserve"> already </w:t>
      </w:r>
      <w:r w:rsidRPr="00FD414A">
        <w:rPr>
          <w:rStyle w:val="StyleUnderline"/>
        </w:rPr>
        <w:t>struggling for this vision</w:t>
      </w:r>
      <w:r w:rsidRPr="00FD414A">
        <w:rPr>
          <w:rStyle w:val="Emphasis"/>
        </w:rPr>
        <w:t>. But its fruition depends on the backing of a far broader movement.</w:t>
      </w:r>
    </w:p>
    <w:p w14:paraId="2ECBF21A" w14:textId="77777777" w:rsidR="00F705BE" w:rsidRPr="00FD414A" w:rsidRDefault="00F705BE" w:rsidP="00F705BE">
      <w:pPr>
        <w:rPr>
          <w:rStyle w:val="StyleUnderline"/>
        </w:rPr>
      </w:pPr>
      <w:r w:rsidRPr="00FD414A">
        <w:t xml:space="preserve">Like the AGM, </w:t>
      </w:r>
      <w:r w:rsidRPr="00FD414A">
        <w:rPr>
          <w:rStyle w:val="StyleUnderline"/>
        </w:rPr>
        <w:t xml:space="preserve">we must take a global frame of analysis, and see neoliberal globalization as a concerted effort to undermine our power. Unlike the AGM, we must understand that </w:t>
      </w:r>
      <w:r w:rsidRPr="00FD414A">
        <w:rPr>
          <w:rStyle w:val="Emphasis"/>
        </w:rPr>
        <w:t>neoliberalism is merely one manifestation of a greater enemy</w:t>
      </w:r>
      <w:r w:rsidRPr="00FD414A">
        <w:rPr>
          <w:rStyle w:val="StyleUnderline"/>
        </w:rPr>
        <w:t>.</w:t>
      </w:r>
    </w:p>
    <w:p w14:paraId="61139C52" w14:textId="77777777" w:rsidR="00F705BE" w:rsidRPr="001D112E" w:rsidRDefault="00F705BE" w:rsidP="00F705BE">
      <w:pPr>
        <w:rPr>
          <w:rStyle w:val="StyleUnderline"/>
        </w:rPr>
      </w:pPr>
      <w:r w:rsidRPr="00FD414A">
        <w:t xml:space="preserve">Like the AGM, </w:t>
      </w:r>
      <w:r w:rsidRPr="00FD414A">
        <w:rPr>
          <w:rStyle w:val="StyleUnderline"/>
        </w:rPr>
        <w:t>we must build diverse, anti-racist, anti-sexist, anti-xenophobic movements that transcend borders. Unlike the AGM, we must not allow fears of centralization to undermine a coherent platform.</w:t>
      </w:r>
    </w:p>
    <w:p w14:paraId="4860DD91" w14:textId="77777777" w:rsidR="00F705BE" w:rsidRPr="001D112E" w:rsidRDefault="00F705BE" w:rsidP="00F705BE">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14:paraId="4720CD1B" w14:textId="77777777" w:rsidR="00F705BE" w:rsidRDefault="00F705BE" w:rsidP="00F705BE">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14:paraId="50695EF2" w14:textId="77777777" w:rsidR="00F705BE" w:rsidRPr="00F705BE" w:rsidRDefault="00F705BE" w:rsidP="00F705BE"/>
    <w:sectPr w:rsidR="00F705BE" w:rsidRPr="00F705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F43B0F"/>
    <w:multiLevelType w:val="hybridMultilevel"/>
    <w:tmpl w:val="FFEA54AA"/>
    <w:lvl w:ilvl="0" w:tplc="A776EBCE">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705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0FE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10D0"/>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3CE6"/>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1EAC"/>
    <w:rsid w:val="006C3A56"/>
    <w:rsid w:val="006D13F4"/>
    <w:rsid w:val="006D6AED"/>
    <w:rsid w:val="006E6D0B"/>
    <w:rsid w:val="006F126E"/>
    <w:rsid w:val="006F32C9"/>
    <w:rsid w:val="006F3834"/>
    <w:rsid w:val="006F38EF"/>
    <w:rsid w:val="006F5693"/>
    <w:rsid w:val="006F5D4C"/>
    <w:rsid w:val="0070194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243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EF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4F0"/>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F48"/>
    <w:rsid w:val="00F201E7"/>
    <w:rsid w:val="00F204E0"/>
    <w:rsid w:val="00F20B16"/>
    <w:rsid w:val="00F21C79"/>
    <w:rsid w:val="00F238C9"/>
    <w:rsid w:val="00F23CA5"/>
    <w:rsid w:val="00F277AA"/>
    <w:rsid w:val="00F31955"/>
    <w:rsid w:val="00F34C06"/>
    <w:rsid w:val="00F43EA3"/>
    <w:rsid w:val="00F50C55"/>
    <w:rsid w:val="00F57FFB"/>
    <w:rsid w:val="00F601E6"/>
    <w:rsid w:val="00F705BE"/>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6412C5"/>
  <w14:defaultImageDpi w14:val="300"/>
  <w15:docId w15:val="{064D3E85-F7DC-DC4B-AA2A-A5F567BB6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38E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38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38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F38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6F38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38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38EF"/>
  </w:style>
  <w:style w:type="character" w:customStyle="1" w:styleId="Heading1Char">
    <w:name w:val="Heading 1 Char"/>
    <w:aliases w:val="Pocket Char"/>
    <w:basedOn w:val="DefaultParagraphFont"/>
    <w:link w:val="Heading1"/>
    <w:uiPriority w:val="9"/>
    <w:rsid w:val="006F38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38EF"/>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6F38EF"/>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6F38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F38EF"/>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6F38EF"/>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6F38EF"/>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6F38E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6F38EF"/>
    <w:rPr>
      <w:color w:val="auto"/>
      <w:u w:val="none"/>
    </w:rPr>
  </w:style>
  <w:style w:type="paragraph" w:styleId="DocumentMap">
    <w:name w:val="Document Map"/>
    <w:basedOn w:val="Normal"/>
    <w:link w:val="DocumentMapChar"/>
    <w:uiPriority w:val="99"/>
    <w:semiHidden/>
    <w:unhideWhenUsed/>
    <w:rsid w:val="006F38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38EF"/>
    <w:rPr>
      <w:rFonts w:ascii="Lucida Grande" w:hAnsi="Lucida Grande" w:cs="Lucida Grande"/>
    </w:rPr>
  </w:style>
  <w:style w:type="paragraph" w:customStyle="1" w:styleId="Emphasis1">
    <w:name w:val="Emphasis1"/>
    <w:basedOn w:val="Normal"/>
    <w:link w:val="Emphasis"/>
    <w:autoRedefine/>
    <w:uiPriority w:val="20"/>
    <w:qFormat/>
    <w:rsid w:val="00F705BE"/>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F705B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F705B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ListParagraph">
    <w:name w:val="List Paragraph"/>
    <w:basedOn w:val="Normal"/>
    <w:uiPriority w:val="34"/>
    <w:qFormat/>
    <w:rsid w:val="000C0F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mod=chiclet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17" Type="http://schemas.openxmlformats.org/officeDocument/2006/relationships/hyperlink" Target="https://www.opendemocracy.net/en/oureconomy/battle-seattle-20-years-later-its-time-revival/" TargetMode="External"/><Relationship Id="rId2" Type="http://schemas.openxmlformats.org/officeDocument/2006/relationships/customXml" Target="../customXml/item2.xml"/><Relationship Id="rId16" Type="http://schemas.openxmlformats.org/officeDocument/2006/relationships/hyperlink" Target="https://scholarship.law.duke.edu/cgi/viewcontent.cgi?article=4710&amp;context=lc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5" Type="http://schemas.openxmlformats.org/officeDocument/2006/relationships/numbering" Target="numbering.xml"/><Relationship Id="rId15" Type="http://schemas.openxmlformats.org/officeDocument/2006/relationships/hyperlink" Target="https://www.ncbi.nlm.nih.gov/pmc/articles/PMC7223727/" TargetMode="External"/><Relationship Id="rId10" Type="http://schemas.openxmlformats.org/officeDocument/2006/relationships/hyperlink" Target="https://www.wsj.com/market-data/quotes/MRNA"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s://www.ipwatchdog.com/2016/06/27/counterfeit-medicines-ip-patient-safety/id=7039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Pages>
  <Words>10483</Words>
  <Characters>53673</Characters>
  <Application>Microsoft Office Word</Application>
  <DocSecurity>0</DocSecurity>
  <Lines>766</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63951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8</cp:revision>
  <dcterms:created xsi:type="dcterms:W3CDTF">2021-10-09T02:23:00Z</dcterms:created>
  <dcterms:modified xsi:type="dcterms:W3CDTF">2021-10-09T14:06:00Z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