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8B227" w14:textId="77777777" w:rsidR="001C3067" w:rsidRDefault="001C3067" w:rsidP="001C3067">
      <w:pPr>
        <w:pStyle w:val="Heading1"/>
      </w:pPr>
      <w:r w:rsidRPr="001C3067">
        <w:t>NC vs  Taft EL</w:t>
      </w:r>
    </w:p>
    <w:p w14:paraId="57AB2C18" w14:textId="1B3CBF4A" w:rsidR="002E7C19" w:rsidRDefault="002E7C19" w:rsidP="002E7C19">
      <w:pPr>
        <w:pStyle w:val="Heading3"/>
      </w:pPr>
      <w:r>
        <w:lastRenderedPageBreak/>
        <w:t xml:space="preserve">1NC  - Off </w:t>
      </w:r>
    </w:p>
    <w:p w14:paraId="2FC744C8" w14:textId="51E84BA7" w:rsidR="00001C30" w:rsidRPr="009811A7" w:rsidRDefault="00001C30" w:rsidP="00001C30">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0AA6727E" w14:textId="77777777" w:rsidR="00001C30" w:rsidRPr="009811A7" w:rsidRDefault="00001C30" w:rsidP="00001C30">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E830A57" w14:textId="77777777" w:rsidR="00001C30" w:rsidRPr="009811A7" w:rsidRDefault="00001C30" w:rsidP="00001C3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43078C7" w14:textId="77777777" w:rsidR="00001C30" w:rsidRPr="009811A7" w:rsidRDefault="00001C30" w:rsidP="00001C30">
      <w:pPr>
        <w:pStyle w:val="Heading4"/>
      </w:pPr>
      <w:r>
        <w:t>Violation: COVID Medicines</w:t>
      </w:r>
    </w:p>
    <w:p w14:paraId="02966DF2" w14:textId="77777777" w:rsidR="00001C30" w:rsidRPr="009811A7" w:rsidRDefault="00001C30" w:rsidP="00001C30">
      <w:pPr>
        <w:pStyle w:val="Heading4"/>
        <w:rPr>
          <w:rFonts w:cs="Calibri"/>
        </w:rPr>
      </w:pPr>
      <w:r w:rsidRPr="009811A7">
        <w:rPr>
          <w:rFonts w:cs="Calibri"/>
        </w:rPr>
        <w:t>It applies to medicines:</w:t>
      </w:r>
    </w:p>
    <w:p w14:paraId="600495EF" w14:textId="77777777" w:rsidR="00001C30" w:rsidRPr="009811A7" w:rsidRDefault="00001C30" w:rsidP="00001C30">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26FA724E" w14:textId="2666ABA6" w:rsidR="00001C30" w:rsidRPr="00DB5129" w:rsidRDefault="00001C30" w:rsidP="00001C30">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14:paraId="70FFD4DA" w14:textId="77777777" w:rsidR="00001C30" w:rsidRPr="009811A7" w:rsidRDefault="00001C30" w:rsidP="00001C30">
      <w:pPr>
        <w:pStyle w:val="Heading4"/>
        <w:rPr>
          <w:rFonts w:cs="Calibri"/>
        </w:rPr>
      </w:pPr>
      <w:r w:rsidRPr="009811A7">
        <w:rPr>
          <w:rFonts w:cs="Calibri"/>
        </w:rPr>
        <w:t>Vote neg:</w:t>
      </w:r>
    </w:p>
    <w:p w14:paraId="2195AA14" w14:textId="77777777" w:rsidR="00001C30" w:rsidRPr="009811A7" w:rsidRDefault="00001C30" w:rsidP="00001C30">
      <w:pPr>
        <w:pStyle w:val="Heading4"/>
        <w:numPr>
          <w:ilvl w:val="0"/>
          <w:numId w:val="13"/>
        </w:numPr>
        <w:rPr>
          <w:rFonts w:cs="Calibri"/>
        </w:rPr>
      </w:pPr>
      <w:r w:rsidRPr="009811A7">
        <w:rPr>
          <w:rFonts w:cs="Calibri"/>
        </w:rPr>
        <w:t>Semantics o</w:t>
      </w:r>
      <w:r w:rsidRPr="009811A7">
        <w:rPr>
          <w:rFonts w:eastAsia="MS Gothic" w:cs="Calibri"/>
        </w:rPr>
        <w:t>utweigh:</w:t>
      </w:r>
    </w:p>
    <w:p w14:paraId="05AA96EA" w14:textId="77777777" w:rsidR="00001C30" w:rsidRPr="009811A7" w:rsidRDefault="00001C30" w:rsidP="00001C30">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7C6C33B8" w14:textId="77777777" w:rsidR="00001C30" w:rsidRPr="009811A7" w:rsidRDefault="00001C30" w:rsidP="00001C30">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1E3ECFDA" w14:textId="1F8C7EE5" w:rsidR="00001C30" w:rsidRPr="00DB5129" w:rsidRDefault="00001C30" w:rsidP="00001C30">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45772821" w14:textId="297DDAD0" w:rsidR="00001C30" w:rsidRPr="00DB5129" w:rsidRDefault="00001C30" w:rsidP="00001C30">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074B6570" w14:textId="77777777" w:rsidR="00001C30" w:rsidRPr="009811A7" w:rsidRDefault="00001C30" w:rsidP="00001C30">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727F3F4B" w14:textId="77777777" w:rsidR="00001C30" w:rsidRPr="009811A7" w:rsidRDefault="00001C30" w:rsidP="00001C30">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16AC16A3" w14:textId="77777777" w:rsidR="00001C30" w:rsidRPr="009811A7" w:rsidRDefault="00001C30" w:rsidP="00001C30">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62ED1E64" w14:textId="77777777" w:rsidR="00001C30" w:rsidRPr="009811A7" w:rsidRDefault="00001C30" w:rsidP="00001C30">
      <w:pPr>
        <w:rPr>
          <w:sz w:val="12"/>
          <w:szCs w:val="12"/>
        </w:rPr>
      </w:pPr>
      <w:r w:rsidRPr="009811A7">
        <w:rPr>
          <w:sz w:val="12"/>
          <w:szCs w:val="12"/>
        </w:rPr>
        <w:t>FDA oversees over 6,500 different medical device product categories.</w:t>
      </w:r>
    </w:p>
    <w:p w14:paraId="3DB3BE7E" w14:textId="77777777" w:rsidR="00001C30" w:rsidRPr="009811A7" w:rsidRDefault="00001C30" w:rsidP="00001C30">
      <w:pPr>
        <w:rPr>
          <w:sz w:val="12"/>
          <w:szCs w:val="12"/>
        </w:rPr>
      </w:pPr>
      <w:r w:rsidRPr="009811A7">
        <w:rPr>
          <w:sz w:val="12"/>
          <w:szCs w:val="12"/>
        </w:rPr>
        <w:t>There are over 1,600 FDA-approved animal drug products.</w:t>
      </w:r>
    </w:p>
    <w:p w14:paraId="0F7ADC40" w14:textId="6BECDB13" w:rsidR="00001C30" w:rsidRPr="009811A7" w:rsidRDefault="00001C30" w:rsidP="00001C30">
      <w:r w:rsidRPr="009811A7">
        <w:rPr>
          <w:rStyle w:val="StyleUnderline"/>
        </w:rPr>
        <w:lastRenderedPageBreak/>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1204F3E" w14:textId="7E224C57" w:rsidR="00001C30" w:rsidRPr="00DB5129" w:rsidRDefault="00001C30" w:rsidP="00001C30">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29235CFA" w14:textId="34C528AC" w:rsidR="00001C30" w:rsidRPr="00DB5129" w:rsidRDefault="00001C30" w:rsidP="00001C30">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4CB2A655" w14:textId="77777777" w:rsidR="00001C30" w:rsidRPr="009811A7" w:rsidRDefault="00001C30" w:rsidP="00001C30">
      <w:pPr>
        <w:pStyle w:val="Heading4"/>
        <w:rPr>
          <w:rFonts w:cs="Calibri"/>
        </w:rPr>
      </w:pPr>
      <w:r w:rsidRPr="009811A7">
        <w:rPr>
          <w:rFonts w:cs="Calibri"/>
        </w:rPr>
        <w:t>Paradigm issues:</w:t>
      </w:r>
    </w:p>
    <w:p w14:paraId="7CA3D79A" w14:textId="77777777" w:rsidR="00001C30" w:rsidRPr="009811A7" w:rsidRDefault="00001C30" w:rsidP="00001C30">
      <w:pPr>
        <w:pStyle w:val="Heading4"/>
        <w:numPr>
          <w:ilvl w:val="0"/>
          <w:numId w:val="14"/>
        </w:numPr>
        <w:rPr>
          <w:rFonts w:cs="Calibri"/>
        </w:rPr>
      </w:pPr>
      <w:r w:rsidRPr="009811A7">
        <w:rPr>
          <w:rFonts w:cs="Calibri"/>
        </w:rPr>
        <w:t xml:space="preserve">Drop the debater – their abusive advocacy skewed the debate from the start </w:t>
      </w:r>
    </w:p>
    <w:p w14:paraId="34932F26" w14:textId="77777777" w:rsidR="00001C30" w:rsidRPr="009811A7" w:rsidRDefault="00001C30" w:rsidP="00001C30">
      <w:pPr>
        <w:pStyle w:val="Heading4"/>
        <w:numPr>
          <w:ilvl w:val="0"/>
          <w:numId w:val="14"/>
        </w:numPr>
        <w:rPr>
          <w:rFonts w:cs="Calibri"/>
        </w:rPr>
      </w:pPr>
      <w:r w:rsidRPr="009811A7">
        <w:rPr>
          <w:rFonts w:cs="Calibri"/>
        </w:rPr>
        <w:t>Comes before 1AR theory – NC abuse is responsive to them not being topical</w:t>
      </w:r>
    </w:p>
    <w:p w14:paraId="0D84968E" w14:textId="77777777" w:rsidR="00001C30" w:rsidRPr="009811A7" w:rsidRDefault="00001C30" w:rsidP="00001C30">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2907F95" w14:textId="77777777" w:rsidR="00001C30" w:rsidRPr="009811A7" w:rsidRDefault="00001C30" w:rsidP="00001C30">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6C7B413B" w14:textId="77777777" w:rsidR="00001C30" w:rsidRPr="009811A7" w:rsidRDefault="00001C30" w:rsidP="00001C30">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4F8266EC" w14:textId="77777777" w:rsidR="00001C30" w:rsidRPr="009811A7" w:rsidRDefault="00001C30" w:rsidP="00001C30">
      <w:pPr>
        <w:pStyle w:val="Heading4"/>
        <w:numPr>
          <w:ilvl w:val="0"/>
          <w:numId w:val="14"/>
        </w:numPr>
        <w:rPr>
          <w:rFonts w:cs="Calibri"/>
        </w:rPr>
      </w:pPr>
      <w:r w:rsidRPr="009811A7">
        <w:rPr>
          <w:rFonts w:cs="Calibri"/>
        </w:rPr>
        <w:t>Education is a voter – why schools fund debate</w:t>
      </w:r>
    </w:p>
    <w:p w14:paraId="58B35A8D" w14:textId="5E566CF3" w:rsidR="00001C30" w:rsidRDefault="002E7C19" w:rsidP="00001C30">
      <w:pPr>
        <w:pStyle w:val="Heading3"/>
      </w:pPr>
      <w:r>
        <w:lastRenderedPageBreak/>
        <w:t>1NC - Off</w:t>
      </w:r>
    </w:p>
    <w:p w14:paraId="73A5C5DC" w14:textId="77777777" w:rsidR="00001C30" w:rsidRPr="00AE32FC" w:rsidRDefault="00001C30" w:rsidP="00001C30">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39A485AE" w14:textId="77777777" w:rsidR="00001C30" w:rsidRDefault="00001C30" w:rsidP="00001C30">
      <w:pPr>
        <w:pStyle w:val="Heading4"/>
      </w:pPr>
      <w:r>
        <w:t xml:space="preserve">WHO says </w:t>
      </w:r>
      <w:proofErr w:type="gramStart"/>
      <w:r>
        <w:t>yes</w:t>
      </w:r>
      <w:proofErr w:type="gramEnd"/>
    </w:p>
    <w:p w14:paraId="77A92851" w14:textId="77777777" w:rsidR="00001C30" w:rsidRPr="00FC4557" w:rsidRDefault="00001C30" w:rsidP="00001C30">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 xml:space="preserve">WHO chief urges world to follow U.S. lead and support waiving </w:t>
      </w:r>
      <w:proofErr w:type="spellStart"/>
      <w:r w:rsidRPr="00FC4557">
        <w:rPr>
          <w:szCs w:val="16"/>
        </w:rPr>
        <w:t>Covid</w:t>
      </w:r>
      <w:proofErr w:type="spellEnd"/>
      <w:r w:rsidRPr="00FC4557">
        <w:rPr>
          <w:szCs w:val="16"/>
        </w:rPr>
        <w:t xml:space="preserve"> vaccine patent protections,” CNBC, 5/7/2021] JL</w:t>
      </w:r>
    </w:p>
    <w:p w14:paraId="2F7CAFE6" w14:textId="77777777" w:rsidR="00001C30" w:rsidRPr="00014BCB" w:rsidRDefault="00001C30" w:rsidP="00001C30">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4BCB">
        <w:rPr>
          <w:rStyle w:val="StyleUnderline"/>
          <w:highlight w:val="green"/>
        </w:rPr>
        <w:t>Covid</w:t>
      </w:r>
      <w:r w:rsidRPr="00014BCB">
        <w:rPr>
          <w:rStyle w:val="StyleUnderline"/>
        </w:rPr>
        <w:t xml:space="preserve">-19 vaccine </w:t>
      </w:r>
      <w:r w:rsidRPr="00014BCB">
        <w:rPr>
          <w:rStyle w:val="StyleUnderline"/>
          <w:highlight w:val="green"/>
        </w:rPr>
        <w:t>patent protections</w:t>
      </w:r>
      <w:r w:rsidRPr="00014BCB">
        <w:rPr>
          <w:sz w:val="12"/>
        </w:rPr>
        <w:t>.</w:t>
      </w:r>
    </w:p>
    <w:p w14:paraId="5D74E9C9" w14:textId="77777777" w:rsidR="00001C30" w:rsidRPr="00001C30" w:rsidRDefault="00001C30" w:rsidP="00001C30">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6939BF0D" w14:textId="77777777" w:rsidR="00001C30" w:rsidRDefault="00001C30" w:rsidP="00001C30">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6763394D" w14:textId="77777777" w:rsidR="00001C30" w:rsidRPr="009F03D9" w:rsidRDefault="00001C30" w:rsidP="00001C30">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49A282C" w14:textId="77777777" w:rsidR="00001C30" w:rsidRPr="009F03D9" w:rsidRDefault="00001C30" w:rsidP="00001C30">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14:paraId="0903FABA" w14:textId="77777777" w:rsidR="00001C30" w:rsidRPr="009F03D9" w:rsidRDefault="00001C30" w:rsidP="00001C30">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health of their 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78B663C5" w14:textId="77777777" w:rsidR="00001C30" w:rsidRPr="00001C30" w:rsidRDefault="00001C30" w:rsidP="00001C30">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w:t>
      </w:r>
      <w:r w:rsidRPr="009F03D9">
        <w:rPr>
          <w:rStyle w:val="StyleUnderline"/>
        </w:rPr>
        <w:lastRenderedPageBreak/>
        <w:t xml:space="preserve">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81E713C" w14:textId="77777777" w:rsidR="00001C30" w:rsidRDefault="00001C30" w:rsidP="00001C30">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12EAB73C" w14:textId="77777777" w:rsidR="00001C30" w:rsidRPr="005472CA" w:rsidRDefault="00001C30" w:rsidP="00001C30">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1842142" w14:textId="77777777" w:rsidR="00001C30" w:rsidRPr="005472CA" w:rsidRDefault="00001C30" w:rsidP="00001C30">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4FCBE1D" w14:textId="77777777" w:rsidR="00001C30" w:rsidRPr="005472CA" w:rsidRDefault="00001C30" w:rsidP="00001C30">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14:paraId="7F162FE7" w14:textId="77777777" w:rsidR="00001C30" w:rsidRPr="005472CA" w:rsidRDefault="00001C30" w:rsidP="00001C30">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138BB2A" w14:textId="77777777" w:rsidR="00001C30" w:rsidRPr="005472CA" w:rsidRDefault="00001C30" w:rsidP="00001C30">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870F2AE" w14:textId="77777777" w:rsidR="00001C30" w:rsidRPr="00001C30" w:rsidRDefault="00001C30" w:rsidP="00001C30">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736DDA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1C30"/>
    <w:rsid w:val="00001C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06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19"/>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C8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48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5E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12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88940"/>
  <w14:defaultImageDpi w14:val="300"/>
  <w15:docId w15:val="{54E08412-9B8D-6E44-BA11-E0AA335C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3C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3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3C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3C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13C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3C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C8E"/>
  </w:style>
  <w:style w:type="character" w:customStyle="1" w:styleId="Heading1Char">
    <w:name w:val="Heading 1 Char"/>
    <w:aliases w:val="Pocket Char"/>
    <w:basedOn w:val="DefaultParagraphFont"/>
    <w:link w:val="Heading1"/>
    <w:uiPriority w:val="9"/>
    <w:rsid w:val="00713C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3C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3C8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13C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13C8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13C8E"/>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13C8E"/>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13C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13C8E"/>
    <w:rPr>
      <w:color w:val="auto"/>
      <w:u w:val="none"/>
    </w:rPr>
  </w:style>
  <w:style w:type="paragraph" w:styleId="DocumentMap">
    <w:name w:val="Document Map"/>
    <w:basedOn w:val="Normal"/>
    <w:link w:val="DocumentMapChar"/>
    <w:uiPriority w:val="99"/>
    <w:semiHidden/>
    <w:unhideWhenUsed/>
    <w:rsid w:val="00713C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C8E"/>
    <w:rPr>
      <w:rFonts w:ascii="Lucida Grande" w:hAnsi="Lucida Grande" w:cs="Lucida Grande"/>
    </w:rPr>
  </w:style>
  <w:style w:type="paragraph" w:customStyle="1" w:styleId="Emphasis1">
    <w:name w:val="Emphasis1"/>
    <w:basedOn w:val="Normal"/>
    <w:link w:val="Emphasis"/>
    <w:autoRedefine/>
    <w:uiPriority w:val="20"/>
    <w:qFormat/>
    <w:rsid w:val="00001C3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001C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01C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9749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6</Pages>
  <Words>2228</Words>
  <Characters>12703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2021-09-05T00:18:00Z</dcterms:created>
  <dcterms:modified xsi:type="dcterms:W3CDTF">2021-09-05T16:58:00Z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