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9ACAF" w14:textId="54804140" w:rsidR="005013AB" w:rsidRDefault="005013AB" w:rsidP="005013AB">
      <w:pPr>
        <w:pStyle w:val="Heading1"/>
      </w:pPr>
      <w:r>
        <w:t>1NC Round 5</w:t>
      </w:r>
    </w:p>
    <w:p w14:paraId="6B2F3713" w14:textId="77777777" w:rsidR="0055165D" w:rsidRDefault="0055165D" w:rsidP="0055165D"/>
    <w:p w14:paraId="0D60BF34" w14:textId="77777777" w:rsidR="0055165D" w:rsidRPr="00100A2B" w:rsidRDefault="0055165D" w:rsidP="0055165D">
      <w:pPr>
        <w:pStyle w:val="Heading3"/>
        <w:ind w:firstLine="720"/>
        <w:rPr>
          <w:rFonts w:cs="Calibri"/>
        </w:rPr>
      </w:pPr>
      <w:r w:rsidRPr="00100A2B">
        <w:rPr>
          <w:rFonts w:cs="Calibri"/>
        </w:rPr>
        <w:lastRenderedPageBreak/>
        <w:t xml:space="preserve">1NC – </w:t>
      </w:r>
      <w:r>
        <w:rPr>
          <w:rFonts w:cs="Calibri"/>
        </w:rPr>
        <w:t>CP</w:t>
      </w:r>
    </w:p>
    <w:p w14:paraId="5393E590" w14:textId="61CFD9C7" w:rsidR="0055165D" w:rsidRDefault="0055165D" w:rsidP="0055165D">
      <w:pPr>
        <w:pStyle w:val="Heading4"/>
        <w:rPr>
          <w:rFonts w:cs="Calibri"/>
        </w:rPr>
      </w:pPr>
      <w:r w:rsidRPr="00100A2B">
        <w:rPr>
          <w:rFonts w:cs="Calibri"/>
        </w:rPr>
        <w:t xml:space="preserve">CP Text: States, except the United States, should </w:t>
      </w:r>
      <w:r w:rsidRPr="0055165D">
        <w:rPr>
          <w:rFonts w:cs="Calibri"/>
        </w:rPr>
        <w:t>establish a multilateral agreement that restricts asteroid mining done by private entities</w:t>
      </w:r>
      <w:r w:rsidRPr="00100A2B">
        <w:rPr>
          <w:rFonts w:cs="Calibri"/>
        </w:rPr>
        <w:t>. The United States should fund the appropriation of outer space for the mining of rare earth metals from asteroids by private entities.</w:t>
      </w:r>
    </w:p>
    <w:p w14:paraId="6BDA9D93" w14:textId="77777777" w:rsidR="0055165D" w:rsidRPr="00020241" w:rsidRDefault="0055165D" w:rsidP="0055165D">
      <w:pPr>
        <w:pStyle w:val="Heading4"/>
      </w:pPr>
      <w:r>
        <w:t>Asteroids have REMs</w:t>
      </w:r>
    </w:p>
    <w:p w14:paraId="3CDC0F8E" w14:textId="77777777" w:rsidR="0055165D" w:rsidRPr="00020241" w:rsidRDefault="0055165D" w:rsidP="0055165D">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614D9DDD" w14:textId="77777777" w:rsidR="0055165D" w:rsidRPr="00EC4199" w:rsidRDefault="0055165D" w:rsidP="0055165D">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w:t>
      </w:r>
      <w:proofErr w:type="spellStart"/>
      <w:r w:rsidRPr="00EC4199">
        <w:rPr>
          <w:rStyle w:val="StyleUnderline"/>
        </w:rPr>
        <w:t>salicaceous</w:t>
      </w:r>
      <w:proofErr w:type="spellEnd"/>
      <w:r w:rsidRPr="00EC4199">
        <w:rPr>
          <w:rStyle w:val="StyleUnderline"/>
        </w:rPr>
        <w:t xml:space="preserve">-mineral-metallic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79AE1AF9" w14:textId="77777777" w:rsidR="0055165D" w:rsidRPr="00100A2B" w:rsidRDefault="0055165D" w:rsidP="0055165D">
      <w:pPr>
        <w:pStyle w:val="Heading4"/>
      </w:pPr>
      <w:r w:rsidRPr="00100A2B">
        <w:t>The PIC is key to beat China and protect against Chinese REM gatekeeping</w:t>
      </w:r>
    </w:p>
    <w:p w14:paraId="274DADAE" w14:textId="77777777" w:rsidR="0055165D" w:rsidRPr="00100A2B" w:rsidRDefault="0055165D" w:rsidP="0055165D">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A0CC35A" w14:textId="77777777" w:rsidR="0055165D" w:rsidRPr="00100A2B" w:rsidRDefault="0055165D" w:rsidP="0055165D">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06AF370E" w14:textId="77777777" w:rsidR="0055165D" w:rsidRPr="00100A2B" w:rsidRDefault="0055165D" w:rsidP="0055165D">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0ADFC205" w14:textId="77777777" w:rsidR="0055165D" w:rsidRPr="00100A2B" w:rsidRDefault="0055165D" w:rsidP="0055165D">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522FA8E" w14:textId="77777777" w:rsidR="0055165D" w:rsidRPr="00100A2B" w:rsidRDefault="0055165D" w:rsidP="0055165D">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9F2F106" w14:textId="77777777" w:rsidR="0055165D" w:rsidRPr="00100A2B" w:rsidRDefault="0055165D" w:rsidP="0055165D">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28157269" w14:textId="77777777" w:rsidR="0055165D" w:rsidRPr="00100A2B" w:rsidRDefault="0055165D" w:rsidP="0055165D">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9D2E9F4" w14:textId="77777777" w:rsidR="0055165D" w:rsidRPr="00100A2B" w:rsidRDefault="0055165D" w:rsidP="0055165D">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0B661E3E" w14:textId="77777777" w:rsidR="0055165D" w:rsidRPr="00100A2B" w:rsidRDefault="0055165D" w:rsidP="0055165D">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7A2F9E0" w14:textId="77777777" w:rsidR="0055165D" w:rsidRPr="00100A2B" w:rsidRDefault="0055165D" w:rsidP="0055165D">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7258FFE8" w14:textId="77777777" w:rsidR="0055165D" w:rsidRPr="00100A2B" w:rsidRDefault="0055165D" w:rsidP="0055165D">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B5E58F2" w14:textId="77777777" w:rsidR="0055165D" w:rsidRPr="00100A2B" w:rsidRDefault="0055165D" w:rsidP="0055165D">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D872AE2" w14:textId="77777777" w:rsidR="0055165D" w:rsidRPr="00100A2B" w:rsidRDefault="0055165D" w:rsidP="0055165D">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5584FA50" w14:textId="77777777" w:rsidR="0055165D" w:rsidRPr="00100A2B" w:rsidRDefault="0055165D" w:rsidP="0055165D"/>
    <w:p w14:paraId="6983C393" w14:textId="77777777" w:rsidR="0055165D" w:rsidRPr="00100A2B" w:rsidRDefault="0055165D" w:rsidP="0055165D">
      <w:pPr>
        <w:pStyle w:val="Heading4"/>
        <w:rPr>
          <w:rFonts w:cs="Calibri"/>
        </w:rPr>
      </w:pPr>
      <w:r w:rsidRPr="00100A2B">
        <w:rPr>
          <w:rFonts w:cs="Calibri"/>
        </w:rPr>
        <w:lastRenderedPageBreak/>
        <w:t>REM access key to military primacy and tech advancement – alternatives fail</w:t>
      </w:r>
    </w:p>
    <w:p w14:paraId="7EF2C98C" w14:textId="77777777" w:rsidR="0055165D" w:rsidRPr="00100A2B" w:rsidRDefault="0055165D" w:rsidP="0055165D">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432AF652" w14:textId="77777777" w:rsidR="0055165D" w:rsidRPr="00100A2B" w:rsidRDefault="0055165D" w:rsidP="0055165D">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238885F" w14:textId="77777777" w:rsidR="0055165D" w:rsidRPr="00100A2B" w:rsidRDefault="0055165D" w:rsidP="0055165D">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DD48386" w14:textId="77777777" w:rsidR="0055165D" w:rsidRPr="00100A2B" w:rsidRDefault="0055165D" w:rsidP="0055165D">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4CC66B71" w14:textId="77777777" w:rsidR="0055165D" w:rsidRPr="00100A2B" w:rsidRDefault="0055165D" w:rsidP="0055165D">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7314BDFE" w14:textId="77777777" w:rsidR="0055165D" w:rsidRPr="00100A2B" w:rsidRDefault="0055165D" w:rsidP="0055165D">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7DC9A158" w14:textId="77777777" w:rsidR="0055165D" w:rsidRPr="00100A2B" w:rsidRDefault="0055165D" w:rsidP="0055165D">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3B3FB8B6" w14:textId="77777777" w:rsidR="0055165D" w:rsidRPr="00100A2B" w:rsidRDefault="0055165D" w:rsidP="0055165D">
      <w:pPr>
        <w:rPr>
          <w:rStyle w:val="StyleUnderline"/>
        </w:rPr>
      </w:pPr>
      <w:r w:rsidRPr="00100A2B">
        <w:rPr>
          <w:rStyle w:val="StyleUnderline"/>
        </w:rPr>
        <w:t xml:space="preserve">American military superiority is based on technological advancement that outstrips the rest of the world. Command and control technology </w:t>
      </w:r>
      <w:proofErr w:type="gramStart"/>
      <w:r w:rsidRPr="00100A2B">
        <w:rPr>
          <w:rStyle w:val="StyleUnderline"/>
        </w:rPr>
        <w:t>allows</w:t>
      </w:r>
      <w:proofErr w:type="gramEnd"/>
      <w:r w:rsidRPr="00100A2B">
        <w:rPr>
          <w:rStyle w:val="StyleUnderline"/>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69DEED1" w14:textId="77777777" w:rsidR="0055165D" w:rsidRPr="00100A2B" w:rsidRDefault="0055165D" w:rsidP="0055165D">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43DF9374" w14:textId="77777777" w:rsidR="0055165D" w:rsidRPr="00100A2B" w:rsidRDefault="0055165D" w:rsidP="0055165D">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7328A693" w14:textId="77777777" w:rsidR="0055165D" w:rsidRPr="00100A2B" w:rsidRDefault="0055165D" w:rsidP="0055165D">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798B42A5" w14:textId="77777777" w:rsidR="0055165D" w:rsidRPr="00100A2B" w:rsidRDefault="0055165D" w:rsidP="0055165D"/>
    <w:p w14:paraId="6E88ADD9" w14:textId="77777777" w:rsidR="0055165D" w:rsidRPr="001A42E6" w:rsidRDefault="0055165D" w:rsidP="0055165D">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C824C0E" w14:textId="77777777" w:rsidR="0055165D" w:rsidRPr="001A42E6" w:rsidRDefault="0055165D" w:rsidP="0055165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5013AB">
        <w:rPr>
          <w:rStyle w:val="StyleUnderline"/>
        </w:rPr>
        <w:t xml:space="preserve">are </w:t>
      </w:r>
      <w:r w:rsidRPr="005013AB">
        <w:rPr>
          <w:rStyle w:val="StyleUnderline"/>
          <w:highlight w:val="green"/>
        </w:rPr>
        <w:t>eroding</w:t>
      </w:r>
      <w:r w:rsidRPr="005013AB">
        <w:rPr>
          <w:rStyle w:val="StyleUnderline"/>
        </w:rPr>
        <w:t xml:space="preserve"> its </w:t>
      </w:r>
      <w:r w:rsidRPr="005013AB">
        <w:rPr>
          <w:rStyle w:val="StyleUnderline"/>
          <w:highlight w:val="green"/>
        </w:rPr>
        <w:t>leverage to</w:t>
      </w:r>
      <w:r w:rsidRPr="005013AB">
        <w:rPr>
          <w:rStyle w:val="StyleUnderline"/>
        </w:rPr>
        <w:t xml:space="preserve"> </w:t>
      </w:r>
      <w:r w:rsidRPr="001A42E6">
        <w:rPr>
          <w:rStyle w:val="Emphasis"/>
          <w:highlight w:val="green"/>
        </w:rPr>
        <w:t>annex Taiwan</w:t>
      </w:r>
      <w:r w:rsidRPr="001A42E6">
        <w:rPr>
          <w:rStyle w:val="StyleUnderline"/>
        </w:rPr>
        <w:t xml:space="preserve"> and achieve other major strategic objectives. </w:t>
      </w:r>
      <w:r w:rsidRPr="005013AB">
        <w:rPr>
          <w:rStyle w:val="StyleUnderline"/>
        </w:rPr>
        <w:t xml:space="preserve">As </w:t>
      </w:r>
      <w:r w:rsidRPr="001A42E6">
        <w:rPr>
          <w:rStyle w:val="StyleUnderline"/>
          <w:highlight w:val="green"/>
        </w:rPr>
        <w:t xml:space="preserve">Xi </w:t>
      </w:r>
      <w:r w:rsidRPr="005013AB">
        <w:rPr>
          <w:rStyle w:val="StyleUnderline"/>
        </w:rPr>
        <w:t xml:space="preserve">internalizes these challenges, his </w:t>
      </w:r>
      <w:r w:rsidRPr="001A42E6">
        <w:rPr>
          <w:rStyle w:val="StyleUnderline"/>
          <w:highlight w:val="green"/>
        </w:rPr>
        <w:t>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7DAC700D"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B53A10D"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2565327" w14:textId="77777777" w:rsidR="0055165D" w:rsidRPr="001A42E6" w:rsidRDefault="0055165D" w:rsidP="0055165D">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4C0DA6E" w14:textId="77777777" w:rsidR="0055165D" w:rsidRPr="001A42E6" w:rsidRDefault="0055165D" w:rsidP="0055165D">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w:t>
      </w:r>
      <w:r w:rsidRPr="00DB024F">
        <w:rPr>
          <w:rStyle w:val="StyleUnderline"/>
        </w:rPr>
        <w:t>before what will</w:t>
      </w:r>
      <w:r w:rsidRPr="001A42E6">
        <w:rPr>
          <w:rStyle w:val="StyleUnderline"/>
        </w:rPr>
        <w:t xml:space="preserve"> likely </w:t>
      </w:r>
      <w:r w:rsidRPr="00DB024F">
        <w:rPr>
          <w:rStyle w:val="StyleUnderline"/>
        </w:rPr>
        <w:t xml:space="preserve">be a </w:t>
      </w:r>
      <w:r w:rsidRPr="00DB024F">
        <w:rPr>
          <w:rStyle w:val="Emphasis"/>
        </w:rPr>
        <w:t>waning of Chinese power.</w:t>
      </w:r>
    </w:p>
    <w:p w14:paraId="658890F0" w14:textId="77777777" w:rsidR="0055165D" w:rsidRPr="001A42E6" w:rsidRDefault="0055165D" w:rsidP="0055165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32D455E" w14:textId="77777777" w:rsidR="0055165D" w:rsidRPr="00711B24" w:rsidRDefault="0055165D" w:rsidP="0055165D">
      <w:pPr>
        <w:spacing w:before="100" w:beforeAutospacing="1" w:after="100" w:afterAutospacing="1"/>
        <w:rPr>
          <w:rFonts w:eastAsia="Times New Roman"/>
          <w:color w:val="000000"/>
          <w:sz w:val="12"/>
          <w:szCs w:val="22"/>
        </w:rPr>
      </w:pPr>
      <w:r w:rsidRPr="005013AB">
        <w:rPr>
          <w:rStyle w:val="StyleUnderline"/>
        </w:rPr>
        <w:t>China’s</w:t>
      </w:r>
      <w:r w:rsidRPr="001A42E6">
        <w:rPr>
          <w:rStyle w:val="StyleUnderline"/>
        </w:rPr>
        <w:t xml:space="preserve"> </w:t>
      </w:r>
      <w:r w:rsidRPr="001A42E6">
        <w:rPr>
          <w:rStyle w:val="Emphasis"/>
        </w:rPr>
        <w:t xml:space="preserve">skyrocketing </w:t>
      </w:r>
      <w:r w:rsidRPr="005013AB">
        <w:rPr>
          <w:rStyle w:val="Emphasis"/>
        </w:rPr>
        <w:t>household debt</w:t>
      </w:r>
      <w:r w:rsidRPr="001A42E6">
        <w:rPr>
          <w:rStyle w:val="StyleUnderline"/>
        </w:rPr>
        <w:t xml:space="preserve"> levels </w:t>
      </w:r>
      <w:r w:rsidRPr="005013AB">
        <w:rPr>
          <w:rStyle w:val="StyleUnderline"/>
        </w:rPr>
        <w:t>exemplify structural economic constraints</w:t>
      </w:r>
      <w:r w:rsidRPr="001A42E6">
        <w:rPr>
          <w:rStyle w:val="StyleUnderline"/>
        </w:rPr>
        <w:t xml:space="preserve"> that are </w:t>
      </w:r>
      <w:r w:rsidRPr="005013AB">
        <w:rPr>
          <w:rStyle w:val="StyleUnderline"/>
        </w:rPr>
        <w:t>emerging much earlier than they did for the U</w:t>
      </w:r>
      <w:r w:rsidRPr="001A42E6">
        <w:rPr>
          <w:rStyle w:val="StyleUnderline"/>
        </w:rPr>
        <w:t xml:space="preserve">nited </w:t>
      </w:r>
      <w:r w:rsidRPr="005013AB">
        <w:rPr>
          <w:rStyle w:val="StyleUnderline"/>
        </w:rPr>
        <w:t>States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ACAFC7E"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F76C7A">
        <w:rPr>
          <w:rStyle w:val="StyleUnderline"/>
        </w:rPr>
        <w:t>China</w:t>
      </w:r>
      <w:r w:rsidRPr="001A42E6">
        <w:rPr>
          <w:rStyle w:val="StyleUnderline"/>
        </w:rPr>
        <w:t xml:space="preserve"> also </w:t>
      </w:r>
      <w:r w:rsidRPr="00F76C7A">
        <w:rPr>
          <w:rStyle w:val="StyleUnderline"/>
        </w:rPr>
        <w:t xml:space="preserve">faces a </w:t>
      </w:r>
      <w:r w:rsidRPr="00F76C7A">
        <w:rPr>
          <w:rStyle w:val="Emphasis"/>
        </w:rPr>
        <w:t>hollowing out of its working-age population</w:t>
      </w:r>
      <w:r w:rsidRPr="001A42E6">
        <w:rPr>
          <w:rStyle w:val="Emphasis"/>
          <w:highlight w:val="green"/>
        </w:rPr>
        <w:t>.</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8454358"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5013AB">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5013AB">
        <w:rPr>
          <w:rStyle w:val="StyleUnderline"/>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5013AB">
        <w:rPr>
          <w:rStyle w:val="StyleUnderline"/>
        </w:rPr>
        <w:t>oil and gas imports will peak</w:t>
      </w:r>
      <w:r w:rsidRPr="001A42E6">
        <w:rPr>
          <w:rStyle w:val="StyleUnderline"/>
        </w:rPr>
        <w:t xml:space="preserve"> between </w:t>
      </w:r>
      <w:r w:rsidRPr="005013AB">
        <w:rPr>
          <w:rStyle w:val="StyleUnderline"/>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4354B14"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B8E1C5F" w14:textId="77777777" w:rsidR="0055165D" w:rsidRPr="001A42E6" w:rsidRDefault="0055165D" w:rsidP="0055165D">
      <w:pPr>
        <w:spacing w:before="100" w:beforeAutospacing="1" w:after="100" w:afterAutospacing="1"/>
        <w:rPr>
          <w:rStyle w:val="StyleUnderline"/>
        </w:rPr>
      </w:pPr>
      <w:r w:rsidRPr="00DB024F">
        <w:rPr>
          <w:rStyle w:val="StyleUnderline"/>
        </w:rPr>
        <w:t xml:space="preserve">Each of these </w:t>
      </w:r>
      <w:r w:rsidRPr="001A42E6">
        <w:rPr>
          <w:rStyle w:val="StyleUnderline"/>
          <w:highlight w:val="green"/>
        </w:rPr>
        <w:t>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5013AB">
        <w:rPr>
          <w:rStyle w:val="StyleUnderline"/>
        </w:rPr>
        <w:t>insecurity</w:t>
      </w:r>
      <w:r w:rsidRPr="001A42E6">
        <w:rPr>
          <w:rStyle w:val="StyleUnderline"/>
        </w:rPr>
        <w:t xml:space="preserve"> induced is thereby intense enough to </w:t>
      </w:r>
      <w:r w:rsidRPr="005013AB">
        <w:rPr>
          <w:rStyle w:val="StyleUnderline"/>
        </w:rPr>
        <w:t xml:space="preserve">drive </w:t>
      </w:r>
      <w:r w:rsidRPr="005013AB">
        <w:rPr>
          <w:rStyle w:val="Emphasis"/>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5013AB">
        <w:rPr>
          <w:rStyle w:val="StyleUnderline"/>
        </w:rPr>
        <w:t>action.</w:t>
      </w:r>
    </w:p>
    <w:p w14:paraId="15E36E1D"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103FCEA" w14:textId="77777777" w:rsidR="0055165D" w:rsidRPr="00711B24" w:rsidRDefault="0055165D" w:rsidP="0055165D">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10A878F"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5013AB">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DB024F">
        <w:rPr>
          <w:rStyle w:val="Emphasis"/>
        </w:rPr>
        <w:t xml:space="preserve">to a degree </w:t>
      </w:r>
      <w:r w:rsidRPr="00DB024F">
        <w:rPr>
          <w:rStyle w:val="Emphasis"/>
          <w:highlight w:val="green"/>
        </w:rPr>
        <w:t>that</w:t>
      </w:r>
      <w:r w:rsidRPr="00DB024F">
        <w:rPr>
          <w:rStyle w:val="Emphasis"/>
        </w:rPr>
        <w:t xml:space="preserve"> could </w:t>
      </w:r>
      <w:r w:rsidRPr="00DB024F">
        <w:rPr>
          <w:rStyle w:val="Emphasis"/>
          <w:highlight w:val="green"/>
        </w:rPr>
        <w:t>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BFF37AA" w14:textId="77777777" w:rsidR="0055165D" w:rsidRPr="001A42E6" w:rsidRDefault="0055165D" w:rsidP="0055165D">
      <w:pPr>
        <w:spacing w:before="100" w:beforeAutospacing="1" w:after="100" w:afterAutospacing="1"/>
        <w:rPr>
          <w:rStyle w:val="StyleUnderline"/>
        </w:rPr>
      </w:pPr>
      <w:r w:rsidRPr="005013AB">
        <w:rPr>
          <w:rStyle w:val="StyleUnderline"/>
        </w:rPr>
        <w:t>Deterrence</w:t>
      </w:r>
      <w:r w:rsidRPr="00711B24">
        <w:rPr>
          <w:rFonts w:eastAsia="Times New Roman"/>
          <w:color w:val="000000"/>
          <w:sz w:val="12"/>
          <w:szCs w:val="22"/>
        </w:rPr>
        <w:t xml:space="preserve"> is never certain. But it </w:t>
      </w:r>
      <w:r w:rsidRPr="005013AB">
        <w:rPr>
          <w:rStyle w:val="Emphasis"/>
        </w:rPr>
        <w:t>offers the highest probability</w:t>
      </w:r>
      <w:r w:rsidRPr="005013AB">
        <w:rPr>
          <w:rStyle w:val="StyleUnderline"/>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9074FDE" w14:textId="77777777" w:rsidR="0055165D" w:rsidRPr="00711B24" w:rsidRDefault="0055165D" w:rsidP="0055165D">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288FF30F"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56C4038"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4E87FE9"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67FBFC6"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Crude oil, grain, strategic metals stockpiles—the commercial community (Planet Labs, </w:t>
      </w:r>
      <w:proofErr w:type="spellStart"/>
      <w:r w:rsidRPr="00711B24">
        <w:rPr>
          <w:rFonts w:eastAsia="Times New Roman"/>
          <w:color w:val="000000"/>
          <w:sz w:val="12"/>
          <w:szCs w:val="12"/>
        </w:rPr>
        <w:t>Ursa</w:t>
      </w:r>
      <w:proofErr w:type="spellEnd"/>
      <w:r w:rsidRPr="00711B24">
        <w:rPr>
          <w:rFonts w:eastAsia="Times New Roman"/>
          <w:color w:val="000000"/>
          <w:sz w:val="12"/>
          <w:szCs w:val="12"/>
        </w:rPr>
        <w:t xml:space="preserve">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DECD643"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61E49F2E" w14:textId="77777777" w:rsidR="0055165D" w:rsidRPr="00711B24" w:rsidRDefault="0055165D" w:rsidP="0055165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ABB958F" w14:textId="77777777" w:rsidR="0055165D" w:rsidRPr="00711B24" w:rsidRDefault="0055165D" w:rsidP="0055165D">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5013AB">
        <w:rPr>
          <w:rStyle w:val="StyleUnderline"/>
        </w:rPr>
        <w:t xml:space="preserve">deterrence can </w:t>
      </w:r>
      <w:r w:rsidRPr="001A42E6">
        <w:rPr>
          <w:rStyle w:val="StyleUnderline"/>
          <w:highlight w:val="green"/>
        </w:rPr>
        <w:t xml:space="preserve">kick </w:t>
      </w:r>
      <w:r w:rsidRPr="005013AB">
        <w:rPr>
          <w:rStyle w:val="StyleUnderline"/>
        </w:rPr>
        <w:t xml:space="preserve">the can </w:t>
      </w:r>
      <w:r w:rsidRPr="001A42E6">
        <w:rPr>
          <w:rStyle w:val="StyleUnderline"/>
          <w:highlight w:val="green"/>
        </w:rPr>
        <w:t>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5013AB">
        <w:rPr>
          <w:rStyle w:val="StyleUnderline"/>
        </w:rPr>
        <w:t>sustained</w:t>
      </w:r>
      <w:r w:rsidRPr="001A42E6">
        <w:rPr>
          <w:rStyle w:val="StyleUnderline"/>
        </w:rPr>
        <w:t xml:space="preserve"> proactive </w:t>
      </w:r>
      <w:r w:rsidRPr="005013AB">
        <w:rPr>
          <w:rStyle w:val="StyleUnderline"/>
        </w:rPr>
        <w:t>enforcement</w:t>
      </w:r>
      <w:r w:rsidRPr="001A42E6">
        <w:rPr>
          <w:rStyle w:val="StyleUnderline"/>
        </w:rPr>
        <w:t xml:space="preserve"> actions </w:t>
      </w:r>
      <w:r w:rsidRPr="005013AB">
        <w:rPr>
          <w:rStyle w:val="StyleUnderline"/>
        </w:rPr>
        <w:t xml:space="preserve">to </w:t>
      </w:r>
      <w:r w:rsidRPr="001A42E6">
        <w:rPr>
          <w:rStyle w:val="StyleUnderline"/>
          <w:highlight w:val="green"/>
        </w:rPr>
        <w:t>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9654D5E" w14:textId="77777777" w:rsidR="0055165D" w:rsidRPr="00711B24" w:rsidRDefault="0055165D" w:rsidP="0055165D">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E55CE64" w14:textId="77777777" w:rsidR="0055165D" w:rsidRPr="001A42E6" w:rsidRDefault="0055165D" w:rsidP="0055165D">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CDB917F" w14:textId="77777777" w:rsidR="0055165D" w:rsidRPr="001A42E6" w:rsidRDefault="0055165D" w:rsidP="0055165D">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E696D54" w14:textId="77777777" w:rsidR="0055165D" w:rsidRPr="00711B24" w:rsidRDefault="0055165D" w:rsidP="0055165D">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D943890" w14:textId="77777777" w:rsidR="0055165D" w:rsidRPr="001A42E6" w:rsidRDefault="0055165D" w:rsidP="0055165D">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A4AA855" w14:textId="77777777" w:rsidR="0055165D" w:rsidRPr="00100A2B" w:rsidRDefault="0055165D" w:rsidP="0055165D">
      <w:pPr>
        <w:rPr>
          <w:rStyle w:val="Emphasis"/>
        </w:rPr>
      </w:pPr>
      <w:r w:rsidRPr="005013AB">
        <w:rPr>
          <w:rStyle w:val="StyleUnderline"/>
        </w:rPr>
        <w:t xml:space="preserve">Nothing we might </w:t>
      </w:r>
      <w:r w:rsidRPr="001A42E6">
        <w:rPr>
          <w:rStyle w:val="StyleUnderline"/>
        </w:rPr>
        <w:t xml:space="preserve">theoretically </w:t>
      </w:r>
      <w:r w:rsidRPr="005013AB">
        <w:rPr>
          <w:rStyle w:val="StyleUnderline"/>
        </w:rPr>
        <w:t>achieve in 2035 and</w:t>
      </w:r>
      <w:r w:rsidRPr="001A42E6">
        <w:rPr>
          <w:rStyle w:val="StyleUnderline"/>
        </w:rPr>
        <w:t xml:space="preserve"> beyond </w:t>
      </w:r>
      <w:r w:rsidRPr="005013AB">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0559A04A" w14:textId="3858864E" w:rsidR="0055165D" w:rsidRDefault="0055165D" w:rsidP="0055165D">
      <w:pPr>
        <w:pStyle w:val="Heading4"/>
      </w:pPr>
      <w:r>
        <w:lastRenderedPageBreak/>
        <w:t xml:space="preserve">We get </w:t>
      </w:r>
      <w:r w:rsidR="00F4721C">
        <w:t>1</w:t>
      </w:r>
      <w:r>
        <w:t xml:space="preserve"> condo – </w:t>
      </w:r>
    </w:p>
    <w:p w14:paraId="5A66E749" w14:textId="77777777" w:rsidR="0055165D" w:rsidRPr="0074704C" w:rsidRDefault="0055165D" w:rsidP="0055165D">
      <w:pPr>
        <w:pStyle w:val="ListParagraph"/>
        <w:numPr>
          <w:ilvl w:val="0"/>
          <w:numId w:val="14"/>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38C3C266" w14:textId="77777777" w:rsidR="0055165D" w:rsidRDefault="0055165D" w:rsidP="0055165D">
      <w:pPr>
        <w:pStyle w:val="Heading3"/>
      </w:pPr>
      <w:r>
        <w:lastRenderedPageBreak/>
        <w:t>1NC – DA</w:t>
      </w:r>
    </w:p>
    <w:p w14:paraId="49058597" w14:textId="77777777" w:rsidR="0055165D" w:rsidRPr="0074704C" w:rsidRDefault="0055165D" w:rsidP="0055165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3E2D715" w14:textId="77777777" w:rsidR="0055165D" w:rsidRPr="004D6836" w:rsidRDefault="0055165D" w:rsidP="0055165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06229AD" w14:textId="77777777" w:rsidR="0055165D" w:rsidRPr="00114552" w:rsidRDefault="0055165D" w:rsidP="0055165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0E5C52A" w14:textId="77777777" w:rsidR="0055165D" w:rsidRPr="00114552" w:rsidRDefault="0055165D" w:rsidP="0055165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9C9A4A3" w14:textId="77777777" w:rsidR="0055165D" w:rsidRPr="00114552" w:rsidRDefault="0055165D" w:rsidP="0055165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7BDECE3" w14:textId="77777777" w:rsidR="0055165D" w:rsidRPr="00114552" w:rsidRDefault="0055165D" w:rsidP="0055165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5C359B0D" w14:textId="77777777" w:rsidR="0055165D" w:rsidRPr="00114552" w:rsidRDefault="0055165D" w:rsidP="0055165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F8A32B8" w14:textId="77777777" w:rsidR="0055165D" w:rsidRPr="00114552" w:rsidRDefault="0055165D" w:rsidP="0055165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43C86D06" w14:textId="77777777" w:rsidR="0055165D" w:rsidRPr="00114552" w:rsidRDefault="0055165D" w:rsidP="0055165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B0B5126" w14:textId="77777777" w:rsidR="0055165D" w:rsidRPr="00114552" w:rsidRDefault="0055165D" w:rsidP="0055165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C351410" w14:textId="77777777" w:rsidR="0055165D" w:rsidRPr="00114552" w:rsidRDefault="0055165D" w:rsidP="0055165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B4FB45C" w14:textId="77777777" w:rsidR="0055165D" w:rsidRPr="00114552" w:rsidRDefault="0055165D" w:rsidP="0055165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BC6DB5A" w14:textId="77777777" w:rsidR="0055165D" w:rsidRPr="00114552" w:rsidRDefault="0055165D" w:rsidP="0055165D">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76D9F2CB" w14:textId="77777777" w:rsidR="0055165D" w:rsidRPr="00114552" w:rsidRDefault="0055165D" w:rsidP="0055165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244538E" w14:textId="77777777" w:rsidR="0055165D" w:rsidRPr="00114552" w:rsidRDefault="0055165D" w:rsidP="0055165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246212A" w14:textId="77777777" w:rsidR="0055165D" w:rsidRPr="00114552" w:rsidRDefault="0055165D" w:rsidP="0055165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47731309" w14:textId="77777777" w:rsidR="0055165D" w:rsidRPr="00114552" w:rsidRDefault="0055165D" w:rsidP="0055165D">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4AE24C0" w14:textId="77777777" w:rsidR="0055165D" w:rsidRPr="00114552" w:rsidRDefault="0055165D" w:rsidP="0055165D"/>
    <w:p w14:paraId="47C4A37B" w14:textId="77777777" w:rsidR="0055165D" w:rsidRPr="00114552" w:rsidRDefault="0055165D" w:rsidP="0055165D"/>
    <w:p w14:paraId="5DC07555" w14:textId="77777777" w:rsidR="0055165D" w:rsidRDefault="0055165D" w:rsidP="0055165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B621AF1" w14:textId="77777777" w:rsidR="0055165D" w:rsidRPr="00C460B7" w:rsidRDefault="0055165D" w:rsidP="0055165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3DB059F4" w14:textId="77777777" w:rsidR="0055165D" w:rsidRPr="00C460B7" w:rsidRDefault="0055165D" w:rsidP="0055165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177CDA4" w14:textId="77777777" w:rsidR="0055165D" w:rsidRPr="00C460B7" w:rsidRDefault="0055165D" w:rsidP="0055165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C18EAE9" w14:textId="77777777" w:rsidR="0055165D" w:rsidRPr="00C460B7" w:rsidRDefault="0055165D" w:rsidP="0055165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2F8E0C9" w14:textId="77777777" w:rsidR="0055165D" w:rsidRPr="00C460B7" w:rsidRDefault="0055165D" w:rsidP="0055165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60D44753" w14:textId="77777777" w:rsidR="0055165D" w:rsidRPr="00C460B7" w:rsidRDefault="0055165D" w:rsidP="0055165D">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AC11FDB" w14:textId="77777777" w:rsidR="0055165D" w:rsidRPr="00C460B7" w:rsidRDefault="0055165D" w:rsidP="0055165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DEFF331" w14:textId="77777777" w:rsidR="0055165D" w:rsidRPr="00C460B7" w:rsidRDefault="0055165D" w:rsidP="0055165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9518874" w14:textId="77777777" w:rsidR="0055165D" w:rsidRPr="00C460B7" w:rsidRDefault="0055165D" w:rsidP="0055165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7EC821D" w14:textId="77777777" w:rsidR="0055165D" w:rsidRPr="00C460B7" w:rsidRDefault="0055165D" w:rsidP="0055165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7486051" w14:textId="77777777" w:rsidR="0055165D" w:rsidRPr="00C460B7" w:rsidRDefault="0055165D" w:rsidP="0055165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EA3A55D" w14:textId="77777777" w:rsidR="0055165D" w:rsidRPr="00C460B7" w:rsidRDefault="0055165D" w:rsidP="0055165D">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70BEBDA" w14:textId="77777777" w:rsidR="0055165D" w:rsidRPr="00C460B7" w:rsidRDefault="0055165D" w:rsidP="0055165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F63E8D4" w14:textId="77777777" w:rsidR="0055165D" w:rsidRPr="00C460B7" w:rsidRDefault="0055165D" w:rsidP="0055165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6E7F6AA" w14:textId="77777777" w:rsidR="0055165D" w:rsidRPr="00C460B7" w:rsidRDefault="0055165D" w:rsidP="0055165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BEEB5F1" w14:textId="77777777" w:rsidR="0055165D" w:rsidRPr="00C460B7" w:rsidRDefault="0055165D" w:rsidP="0055165D"/>
    <w:p w14:paraId="1FC6C4C1" w14:textId="77777777" w:rsidR="0055165D" w:rsidRDefault="0055165D" w:rsidP="0055165D"/>
    <w:p w14:paraId="35895194" w14:textId="77777777" w:rsidR="00F4721C" w:rsidRDefault="00F4721C" w:rsidP="00F4721C">
      <w:pPr>
        <w:pStyle w:val="Heading3"/>
      </w:pPr>
      <w:r>
        <w:lastRenderedPageBreak/>
        <w:t>1NC – T</w:t>
      </w:r>
    </w:p>
    <w:p w14:paraId="700B701B" w14:textId="77777777" w:rsidR="00F4721C" w:rsidRPr="00621534" w:rsidRDefault="00F4721C" w:rsidP="00F4721C">
      <w:pPr>
        <w:pStyle w:val="Heading4"/>
        <w:rPr>
          <w:rFonts w:cs="Calibri"/>
        </w:rPr>
      </w:pPr>
      <w:r w:rsidRPr="00621534">
        <w:rPr>
          <w:rFonts w:cs="Calibri"/>
        </w:rPr>
        <w:t xml:space="preserve">Interpretation: “Appropriation of outer space” by private entities refers to the exercise of exclusive control of space. </w:t>
      </w:r>
    </w:p>
    <w:p w14:paraId="01D8B7BE" w14:textId="77777777" w:rsidR="00F4721C" w:rsidRPr="00621534" w:rsidRDefault="00F4721C" w:rsidP="00F4721C">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720DB848" w14:textId="77777777" w:rsidR="00F4721C" w:rsidRDefault="00F4721C" w:rsidP="00F4721C">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3638E35" w14:textId="77777777" w:rsidR="00F4721C" w:rsidRPr="00621534" w:rsidRDefault="00F4721C" w:rsidP="00F4721C"/>
    <w:p w14:paraId="6D534EF5" w14:textId="77777777" w:rsidR="00F4721C" w:rsidRPr="00621534" w:rsidRDefault="00F4721C" w:rsidP="00F4721C">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300906B0" w14:textId="77777777" w:rsidR="00F4721C" w:rsidRPr="00621534" w:rsidRDefault="00F4721C" w:rsidP="00F4721C">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552672D" w14:textId="77777777" w:rsidR="00F4721C" w:rsidRDefault="00F4721C" w:rsidP="00F4721C">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DB024F">
        <w:rPr>
          <w:rStyle w:val="StyleUnderline"/>
        </w:rPr>
        <w:t>a statement laying</w:t>
      </w:r>
      <w:r w:rsidRPr="002D471C">
        <w:rPr>
          <w:rStyle w:val="StyleUnderline"/>
        </w:rPr>
        <w:t xml:space="preserve"> out the American view </w:t>
      </w:r>
      <w:r w:rsidRPr="00DB024F">
        <w:rPr>
          <w:rStyle w:val="StyleUnderline"/>
        </w:rPr>
        <w:t xml:space="preserve">that </w:t>
      </w:r>
      <w:r w:rsidRPr="00DB024F">
        <w:rPr>
          <w:rStyle w:val="StyleUnderline"/>
        </w:rPr>
        <w:lastRenderedPageBreak/>
        <w:t xml:space="preserve">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w:t>
      </w:r>
      <w:r w:rsidRPr="00621534">
        <w:rPr>
          <w:sz w:val="12"/>
        </w:rPr>
        <w:lastRenderedPageBreak/>
        <w:t xml:space="preserve">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254D1000" w14:textId="77777777" w:rsidR="00F4721C" w:rsidRPr="00621534" w:rsidRDefault="00F4721C" w:rsidP="00F4721C">
      <w:pPr>
        <w:rPr>
          <w:sz w:val="12"/>
        </w:rPr>
      </w:pPr>
    </w:p>
    <w:p w14:paraId="186BA3FF" w14:textId="77777777" w:rsidR="00F4721C" w:rsidRPr="00621534" w:rsidRDefault="00F4721C" w:rsidP="00F4721C">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747F38DD" w14:textId="77777777" w:rsidR="00F4721C" w:rsidRDefault="00F4721C" w:rsidP="00F4721C">
      <w:pPr>
        <w:pStyle w:val="Heading4"/>
        <w:rPr>
          <w:rFonts w:cs="Calibri"/>
        </w:rPr>
      </w:pPr>
      <w:r w:rsidRPr="00621534">
        <w:rPr>
          <w:rFonts w:cs="Calibri"/>
        </w:rPr>
        <w:t>Standards</w:t>
      </w:r>
      <w:r>
        <w:rPr>
          <w:rFonts w:cs="Calibri"/>
        </w:rPr>
        <w:t>:</w:t>
      </w:r>
    </w:p>
    <w:p w14:paraId="4FB55E36" w14:textId="77777777" w:rsidR="00F4721C" w:rsidRDefault="00F4721C" w:rsidP="00F4721C">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7BEC150E" w14:textId="77777777" w:rsidR="00F4721C" w:rsidRPr="00B022EC" w:rsidRDefault="00F4721C" w:rsidP="00F4721C">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2AF0B951" w14:textId="77777777" w:rsidR="00F4721C" w:rsidRPr="00621534" w:rsidRDefault="00F4721C" w:rsidP="00F4721C"/>
    <w:p w14:paraId="70021C62" w14:textId="77777777" w:rsidR="00F4721C" w:rsidRPr="00621534" w:rsidRDefault="00F4721C" w:rsidP="00F4721C">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1C07D224" w14:textId="77777777" w:rsidR="00F4721C" w:rsidRPr="00621534" w:rsidRDefault="00F4721C" w:rsidP="00F4721C">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73157056" w14:textId="77777777" w:rsidR="00F4721C" w:rsidRPr="00621534" w:rsidRDefault="00F4721C" w:rsidP="00F4721C">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18839B77" w14:textId="77777777" w:rsidR="00F4721C" w:rsidRPr="00E7563E" w:rsidRDefault="00F4721C" w:rsidP="00F4721C">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14:paraId="0BEFE067" w14:textId="77777777" w:rsidR="00F4721C" w:rsidRDefault="00F4721C" w:rsidP="00F4721C"/>
    <w:p w14:paraId="5AFAAF4E" w14:textId="0BA0DEA0" w:rsidR="0055165D" w:rsidRPr="00FD3507" w:rsidRDefault="0055165D" w:rsidP="0055165D"/>
    <w:p w14:paraId="181F85C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C1EBF"/>
    <w:multiLevelType w:val="hybridMultilevel"/>
    <w:tmpl w:val="241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E938C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4"/>
  </w:num>
  <w:num w:numId="14">
    <w:abstractNumId w:val="17"/>
  </w:num>
  <w:num w:numId="15">
    <w:abstractNumId w:val="15"/>
  </w:num>
  <w:num w:numId="16">
    <w:abstractNumId w:val="21"/>
  </w:num>
  <w:num w:numId="17">
    <w:abstractNumId w:val="13"/>
  </w:num>
  <w:num w:numId="18">
    <w:abstractNumId w:val="14"/>
  </w:num>
  <w:num w:numId="19">
    <w:abstractNumId w:val="23"/>
  </w:num>
  <w:num w:numId="20">
    <w:abstractNumId w:val="22"/>
  </w:num>
  <w:num w:numId="21">
    <w:abstractNumId w:val="18"/>
  </w:num>
  <w:num w:numId="22">
    <w:abstractNumId w:val="20"/>
  </w:num>
  <w:num w:numId="23">
    <w:abstractNumId w:val="19"/>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16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51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3AB"/>
    <w:rsid w:val="005028E5"/>
    <w:rsid w:val="00503735"/>
    <w:rsid w:val="00516A88"/>
    <w:rsid w:val="00522065"/>
    <w:rsid w:val="005224F2"/>
    <w:rsid w:val="00533F1C"/>
    <w:rsid w:val="00536D8B"/>
    <w:rsid w:val="005379C3"/>
    <w:rsid w:val="0055165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910"/>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17BC"/>
    <w:rsid w:val="00CA6D6D"/>
    <w:rsid w:val="00CB3D8C"/>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24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E3D"/>
    <w:rsid w:val="00F053D8"/>
    <w:rsid w:val="00F07888"/>
    <w:rsid w:val="00F1313D"/>
    <w:rsid w:val="00F132C7"/>
    <w:rsid w:val="00F201E7"/>
    <w:rsid w:val="00F204E0"/>
    <w:rsid w:val="00F20B16"/>
    <w:rsid w:val="00F21C79"/>
    <w:rsid w:val="00F238C9"/>
    <w:rsid w:val="00F23CA5"/>
    <w:rsid w:val="00F277AA"/>
    <w:rsid w:val="00F31955"/>
    <w:rsid w:val="00F34C06"/>
    <w:rsid w:val="00F43EA3"/>
    <w:rsid w:val="00F4721C"/>
    <w:rsid w:val="00F50C55"/>
    <w:rsid w:val="00F57C09"/>
    <w:rsid w:val="00F57FFB"/>
    <w:rsid w:val="00F601E6"/>
    <w:rsid w:val="00F73954"/>
    <w:rsid w:val="00F76C7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B4133"/>
  <w14:defaultImageDpi w14:val="300"/>
  <w15:docId w15:val="{52D81B16-5EA1-D549-8F18-773A87B7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5165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516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5516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516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516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1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165D"/>
  </w:style>
  <w:style w:type="character" w:customStyle="1" w:styleId="Heading1Char">
    <w:name w:val="Heading 1 Char"/>
    <w:aliases w:val="Pocket Char"/>
    <w:basedOn w:val="DefaultParagraphFont"/>
    <w:link w:val="Heading1"/>
    <w:uiPriority w:val="9"/>
    <w:rsid w:val="0055165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55165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5165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516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165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55165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55165D"/>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5165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55165D"/>
    <w:rPr>
      <w:color w:val="auto"/>
      <w:u w:val="none"/>
    </w:rPr>
  </w:style>
  <w:style w:type="paragraph" w:styleId="DocumentMap">
    <w:name w:val="Document Map"/>
    <w:basedOn w:val="Normal"/>
    <w:link w:val="DocumentMapChar"/>
    <w:uiPriority w:val="99"/>
    <w:semiHidden/>
    <w:unhideWhenUsed/>
    <w:rsid w:val="005516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165D"/>
    <w:rPr>
      <w:rFonts w:ascii="Lucida Grande" w:hAnsi="Lucida Grande" w:cs="Lucida Grande"/>
    </w:rPr>
  </w:style>
  <w:style w:type="paragraph" w:styleId="ListParagraph">
    <w:name w:val="List Paragraph"/>
    <w:aliases w:val="6 font"/>
    <w:basedOn w:val="Normal"/>
    <w:uiPriority w:val="34"/>
    <w:qFormat/>
    <w:rsid w:val="0055165D"/>
    <w:pPr>
      <w:ind w:left="720"/>
      <w:contextualSpacing/>
    </w:pPr>
  </w:style>
  <w:style w:type="paragraph" w:customStyle="1" w:styleId="Emphasis1">
    <w:name w:val="Emphasis1"/>
    <w:basedOn w:val="Normal"/>
    <w:link w:val="Emphasis"/>
    <w:autoRedefine/>
    <w:uiPriority w:val="20"/>
    <w:qFormat/>
    <w:rsid w:val="0055165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5165D"/>
    <w:rPr>
      <w:u w:val="single"/>
    </w:rPr>
  </w:style>
  <w:style w:type="paragraph" w:styleId="Title">
    <w:name w:val="Title"/>
    <w:aliases w:val="title,UNDERLINE,Cites and Cards,Bold Underlined,Read This,Block Heading"/>
    <w:basedOn w:val="Normal"/>
    <w:next w:val="Normal"/>
    <w:link w:val="TitleChar"/>
    <w:uiPriority w:val="6"/>
    <w:qFormat/>
    <w:rsid w:val="0055165D"/>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5165D"/>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55165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55165D"/>
    <w:rPr>
      <w:color w:val="605E5C"/>
      <w:shd w:val="clear" w:color="auto" w:fill="E1DFDD"/>
    </w:rPr>
  </w:style>
  <w:style w:type="paragraph" w:styleId="NormalWeb">
    <w:name w:val="Normal (Web)"/>
    <w:basedOn w:val="Normal"/>
    <w:uiPriority w:val="99"/>
    <w:semiHidden/>
    <w:unhideWhenUsed/>
    <w:rsid w:val="0055165D"/>
    <w:rPr>
      <w:rFonts w:ascii="Times New Roman" w:hAnsi="Times New Roman" w:cs="Times New Roman"/>
      <w:sz w:val="24"/>
    </w:rPr>
  </w:style>
  <w:style w:type="paragraph" w:customStyle="1" w:styleId="Analytic">
    <w:name w:val="Analytic"/>
    <w:basedOn w:val="Normal"/>
    <w:autoRedefine/>
    <w:qFormat/>
    <w:rsid w:val="0055165D"/>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5516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0F6416-210B-234C-A422-154A38B1A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8601</Words>
  <Characters>49027</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2022-01-16T16:51:00Z</dcterms:created>
  <dcterms:modified xsi:type="dcterms:W3CDTF">2022-01-16T16:51:00Z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