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6C734" w14:textId="2AA47D71" w:rsidR="0045318B" w:rsidRDefault="0045318B" w:rsidP="0045318B">
      <w:pPr>
        <w:pStyle w:val="Heading2"/>
        <w:rPr>
          <w:rFonts w:asciiTheme="majorHAnsi" w:hAnsiTheme="majorHAnsi"/>
        </w:rPr>
      </w:pPr>
      <w:bookmarkStart w:id="0" w:name="_GoBack"/>
      <w:bookmarkEnd w:id="0"/>
      <w:r w:rsidRPr="00136D72">
        <w:rPr>
          <w:rFonts w:asciiTheme="majorHAnsi" w:hAnsiTheme="majorHAnsi"/>
        </w:rPr>
        <w:t>1NC</w:t>
      </w:r>
    </w:p>
    <w:p w14:paraId="036D1319" w14:textId="3B29A808" w:rsidR="003A113B" w:rsidRDefault="003A113B" w:rsidP="003A113B">
      <w:r>
        <w:rPr>
          <w:noProof/>
        </w:rPr>
        <w:drawing>
          <wp:inline distT="0" distB="0" distL="0" distR="0" wp14:anchorId="482001B7" wp14:editId="71F9C99C">
            <wp:extent cx="9626600" cy="5702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1-15 at 5.40.24 PM.png"/>
                    <pic:cNvPicPr/>
                  </pic:nvPicPr>
                  <pic:blipFill>
                    <a:blip r:embed="rId9"/>
                    <a:stretch>
                      <a:fillRect/>
                    </a:stretch>
                  </pic:blipFill>
                  <pic:spPr>
                    <a:xfrm>
                      <a:off x="0" y="0"/>
                      <a:ext cx="9626600" cy="5702300"/>
                    </a:xfrm>
                    <a:prstGeom prst="rect">
                      <a:avLst/>
                    </a:prstGeom>
                  </pic:spPr>
                </pic:pic>
              </a:graphicData>
            </a:graphic>
          </wp:inline>
        </w:drawing>
      </w:r>
    </w:p>
    <w:p w14:paraId="46760BD4" w14:textId="77777777" w:rsidR="003A113B" w:rsidRPr="003A113B" w:rsidRDefault="003A113B" w:rsidP="003A113B"/>
    <w:p w14:paraId="2E84FA39" w14:textId="77777777" w:rsidR="0045318B" w:rsidRPr="00136D72" w:rsidRDefault="0045318B" w:rsidP="0045318B">
      <w:pPr>
        <w:pStyle w:val="Heading3"/>
        <w:rPr>
          <w:rFonts w:asciiTheme="majorHAnsi" w:hAnsiTheme="majorHAnsi"/>
        </w:rPr>
      </w:pPr>
      <w:r w:rsidRPr="00136D72">
        <w:rPr>
          <w:rFonts w:asciiTheme="majorHAnsi" w:hAnsiTheme="majorHAnsi"/>
        </w:rPr>
        <w:lastRenderedPageBreak/>
        <w:t>1NC Shell</w:t>
      </w:r>
    </w:p>
    <w:p w14:paraId="3E801893" w14:textId="35942BE9" w:rsidR="0045318B" w:rsidRPr="00136D72" w:rsidRDefault="0045318B" w:rsidP="0045318B">
      <w:pPr>
        <w:pStyle w:val="Heading4"/>
        <w:rPr>
          <w:rFonts w:asciiTheme="majorHAnsi" w:hAnsiTheme="majorHAnsi"/>
        </w:rPr>
      </w:pPr>
      <w:r w:rsidRPr="00136D72">
        <w:rPr>
          <w:rFonts w:asciiTheme="majorHAnsi" w:hAnsiTheme="majorHAnsi"/>
        </w:rPr>
        <w:t xml:space="preserve">Interpretation: Debaters must disclose </w:t>
      </w:r>
      <w:r>
        <w:rPr>
          <w:rFonts w:asciiTheme="majorHAnsi" w:hAnsiTheme="majorHAnsi"/>
        </w:rPr>
        <w:t>all</w:t>
      </w:r>
      <w:r w:rsidRPr="00136D72">
        <w:rPr>
          <w:rFonts w:asciiTheme="majorHAnsi" w:hAnsiTheme="majorHAnsi"/>
        </w:rPr>
        <w:t xml:space="preserve"> positions they</w:t>
      </w:r>
      <w:r>
        <w:rPr>
          <w:rFonts w:asciiTheme="majorHAnsi" w:hAnsiTheme="majorHAnsi"/>
        </w:rPr>
        <w:t xml:space="preserve"> have read </w:t>
      </w:r>
      <w:r w:rsidR="00ED1B7B">
        <w:rPr>
          <w:rFonts w:asciiTheme="majorHAnsi" w:hAnsiTheme="majorHAnsi"/>
        </w:rPr>
        <w:t>open sourced</w:t>
      </w:r>
      <w:r>
        <w:rPr>
          <w:rFonts w:asciiTheme="majorHAnsi" w:hAnsiTheme="majorHAnsi"/>
        </w:rPr>
        <w:t xml:space="preserve"> on the 20</w:t>
      </w:r>
      <w:r>
        <w:rPr>
          <w:rFonts w:asciiTheme="majorHAnsi" w:hAnsiTheme="majorHAnsi"/>
        </w:rPr>
        <w:t>21-</w:t>
      </w:r>
      <w:r>
        <w:rPr>
          <w:rFonts w:asciiTheme="majorHAnsi" w:hAnsiTheme="majorHAnsi"/>
        </w:rPr>
        <w:t>20</w:t>
      </w:r>
      <w:r>
        <w:rPr>
          <w:rFonts w:asciiTheme="majorHAnsi" w:hAnsiTheme="majorHAnsi"/>
        </w:rPr>
        <w:t>22</w:t>
      </w:r>
      <w:r w:rsidRPr="00136D72">
        <w:rPr>
          <w:rFonts w:asciiTheme="majorHAnsi" w:hAnsiTheme="majorHAnsi"/>
        </w:rPr>
        <w:t xml:space="preserve"> NDCA wiki. </w:t>
      </w:r>
    </w:p>
    <w:p w14:paraId="533B9E43" w14:textId="77777777" w:rsidR="0045318B" w:rsidRPr="00136D72" w:rsidRDefault="0045318B" w:rsidP="0045318B">
      <w:pPr>
        <w:rPr>
          <w:rFonts w:asciiTheme="majorHAnsi" w:hAnsiTheme="majorHAnsi"/>
        </w:rPr>
      </w:pPr>
    </w:p>
    <w:p w14:paraId="750ACBFA" w14:textId="77777777" w:rsidR="00ED1B7B" w:rsidRDefault="0045318B" w:rsidP="0045318B">
      <w:pPr>
        <w:pStyle w:val="Heading4"/>
        <w:rPr>
          <w:rFonts w:asciiTheme="majorHAnsi" w:hAnsiTheme="majorHAnsi"/>
        </w:rPr>
      </w:pPr>
      <w:r w:rsidRPr="00136D72">
        <w:rPr>
          <w:rFonts w:asciiTheme="majorHAnsi" w:hAnsiTheme="majorHAnsi"/>
        </w:rPr>
        <w:t>Violation: you didn’t, I have screenshots</w:t>
      </w:r>
    </w:p>
    <w:p w14:paraId="31334888" w14:textId="5C0CE06E" w:rsidR="0045318B" w:rsidRPr="00136D72" w:rsidRDefault="0045318B" w:rsidP="0045318B">
      <w:pPr>
        <w:pStyle w:val="Heading4"/>
        <w:rPr>
          <w:rFonts w:asciiTheme="majorHAnsi" w:hAnsiTheme="majorHAnsi"/>
        </w:rPr>
      </w:pPr>
      <w:r>
        <w:rPr>
          <w:rFonts w:asciiTheme="majorHAnsi" w:hAnsiTheme="majorHAnsi"/>
          <w:noProof/>
        </w:rPr>
        <w:t xml:space="preserve"> </w:t>
      </w:r>
      <w:r>
        <w:rPr>
          <w:rFonts w:asciiTheme="majorHAnsi" w:hAnsiTheme="majorHAnsi"/>
          <w:noProof/>
        </w:rPr>
        <w:drawing>
          <wp:inline distT="0" distB="0" distL="0" distR="0" wp14:anchorId="2BAEE8C4" wp14:editId="789DE2A6">
            <wp:extent cx="8572500" cy="4951817"/>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1-15 at 5.12.17 PM.png"/>
                    <pic:cNvPicPr/>
                  </pic:nvPicPr>
                  <pic:blipFill>
                    <a:blip r:embed="rId10"/>
                    <a:stretch>
                      <a:fillRect/>
                    </a:stretch>
                  </pic:blipFill>
                  <pic:spPr>
                    <a:xfrm>
                      <a:off x="0" y="0"/>
                      <a:ext cx="8572500" cy="4951817"/>
                    </a:xfrm>
                    <a:prstGeom prst="rect">
                      <a:avLst/>
                    </a:prstGeom>
                  </pic:spPr>
                </pic:pic>
              </a:graphicData>
            </a:graphic>
          </wp:inline>
        </w:drawing>
      </w:r>
    </w:p>
    <w:p w14:paraId="17725B3B" w14:textId="77777777" w:rsidR="0045318B" w:rsidRPr="00136D72" w:rsidRDefault="0045318B" w:rsidP="0045318B">
      <w:pPr>
        <w:rPr>
          <w:rFonts w:asciiTheme="majorHAnsi" w:hAnsiTheme="majorHAnsi"/>
        </w:rPr>
      </w:pPr>
    </w:p>
    <w:p w14:paraId="1922A766" w14:textId="77777777" w:rsidR="0045318B" w:rsidRPr="00136D72" w:rsidRDefault="0045318B" w:rsidP="0045318B">
      <w:pPr>
        <w:pStyle w:val="Heading4"/>
        <w:rPr>
          <w:rFonts w:asciiTheme="majorHAnsi" w:hAnsiTheme="majorHAnsi"/>
        </w:rPr>
      </w:pPr>
      <w:r w:rsidRPr="00136D72">
        <w:rPr>
          <w:rFonts w:asciiTheme="majorHAnsi" w:hAnsiTheme="majorHAnsi"/>
        </w:rPr>
        <w:t>Net benefits:</w:t>
      </w:r>
    </w:p>
    <w:p w14:paraId="617CBA09" w14:textId="77777777" w:rsidR="0045318B" w:rsidRPr="00136D72" w:rsidRDefault="0045318B" w:rsidP="0045318B">
      <w:pPr>
        <w:rPr>
          <w:rFonts w:asciiTheme="majorHAnsi" w:hAnsiTheme="majorHAnsi"/>
        </w:rPr>
      </w:pPr>
    </w:p>
    <w:p w14:paraId="74CBA9A5" w14:textId="100C1887" w:rsidR="0045318B" w:rsidRPr="00ED1B7B" w:rsidRDefault="0045318B" w:rsidP="0045318B">
      <w:pPr>
        <w:pStyle w:val="Heading4"/>
        <w:numPr>
          <w:ilvl w:val="0"/>
          <w:numId w:val="12"/>
        </w:numPr>
        <w:rPr>
          <w:rFonts w:asciiTheme="majorHAnsi" w:hAnsiTheme="majorHAnsi"/>
        </w:rPr>
      </w:pPr>
      <w:r w:rsidRPr="00136D72">
        <w:rPr>
          <w:rFonts w:asciiTheme="majorHAnsi" w:hAnsiTheme="majorHAnsi"/>
        </w:rPr>
        <w:lastRenderedPageBreak/>
        <w:t xml:space="preserve">Education  </w:t>
      </w:r>
    </w:p>
    <w:p w14:paraId="44382357" w14:textId="77777777" w:rsidR="0045318B" w:rsidRPr="00136D72" w:rsidRDefault="0045318B" w:rsidP="0045318B">
      <w:pPr>
        <w:pStyle w:val="Heading4"/>
        <w:numPr>
          <w:ilvl w:val="1"/>
          <w:numId w:val="12"/>
        </w:numPr>
        <w:rPr>
          <w:rFonts w:asciiTheme="majorHAnsi" w:hAnsiTheme="majorHAnsi"/>
        </w:rPr>
      </w:pPr>
      <w:r w:rsidRPr="00136D72">
        <w:rPr>
          <w:rFonts w:asciiTheme="majorHAnsi" w:hAnsiTheme="majorHAnsi"/>
        </w:rPr>
        <w:t xml:space="preserve">Evidence Quality – Disclosure creates a public information database which streamlines case writing and encourages debaters to find the best evidence on the topic.  </w:t>
      </w:r>
    </w:p>
    <w:p w14:paraId="69E85BAC" w14:textId="77777777" w:rsidR="0045318B" w:rsidRPr="00136D72" w:rsidRDefault="0045318B" w:rsidP="0045318B">
      <w:pPr>
        <w:pStyle w:val="Heading4"/>
        <w:numPr>
          <w:ilvl w:val="1"/>
          <w:numId w:val="12"/>
        </w:numPr>
        <w:rPr>
          <w:rStyle w:val="Style13ptBold"/>
          <w:rFonts w:asciiTheme="majorHAnsi" w:hAnsiTheme="majorHAnsi"/>
          <w:b/>
        </w:rPr>
      </w:pPr>
      <w:r w:rsidRPr="00136D72">
        <w:rPr>
          <w:rFonts w:asciiTheme="majorHAnsi" w:hAnsiTheme="majorHAnsi"/>
        </w:rPr>
        <w:t xml:space="preserve">Incentivizes Research – Disclosure allows debaters to craft specific responses to their opponent’s positions which promotes deep discussion.  </w:t>
      </w:r>
    </w:p>
    <w:p w14:paraId="4C490BC5" w14:textId="77777777" w:rsidR="0045318B" w:rsidRPr="00136D72" w:rsidRDefault="0045318B" w:rsidP="0045318B">
      <w:pPr>
        <w:pStyle w:val="Heading4"/>
        <w:numPr>
          <w:ilvl w:val="1"/>
          <w:numId w:val="12"/>
        </w:numPr>
        <w:rPr>
          <w:rStyle w:val="StyleUnderline"/>
          <w:rFonts w:asciiTheme="majorHAnsi" w:hAnsiTheme="majorHAnsi" w:cs="Times"/>
          <w:b/>
          <w:color w:val="262626"/>
          <w:sz w:val="26"/>
          <w:u w:val="none"/>
        </w:rPr>
      </w:pPr>
      <w:r w:rsidRPr="00136D72">
        <w:rPr>
          <w:rStyle w:val="StyleUnderline"/>
          <w:rFonts w:asciiTheme="majorHAnsi" w:hAnsiTheme="majorHAnsi" w:cs="Times"/>
          <w:b/>
          <w:color w:val="262626"/>
          <w:sz w:val="26"/>
          <w:u w:val="none"/>
        </w:rPr>
        <w:t xml:space="preserve">Argument Responsibility – Disclosure discourages cheap shot strategies which rely on obfuscation to win rounds. </w:t>
      </w:r>
    </w:p>
    <w:p w14:paraId="4DC56E6A" w14:textId="1B149A5F" w:rsidR="0045318B" w:rsidRPr="00136D72" w:rsidRDefault="0045318B" w:rsidP="0045318B">
      <w:pPr>
        <w:pStyle w:val="Heading4"/>
        <w:numPr>
          <w:ilvl w:val="0"/>
          <w:numId w:val="12"/>
        </w:numPr>
        <w:rPr>
          <w:rFonts w:asciiTheme="majorHAnsi" w:hAnsiTheme="majorHAnsi"/>
        </w:rPr>
      </w:pPr>
      <w:r w:rsidRPr="00136D72">
        <w:rPr>
          <w:rStyle w:val="StyleUnderline"/>
          <w:rFonts w:asciiTheme="majorHAnsi" w:hAnsiTheme="majorHAnsi"/>
          <w:b/>
          <w:sz w:val="26"/>
          <w:u w:val="none"/>
        </w:rPr>
        <w:t>Evidence Ethics</w:t>
      </w:r>
      <w:r w:rsidRPr="00136D72">
        <w:rPr>
          <w:rFonts w:asciiTheme="majorHAnsi" w:hAnsiTheme="majorHAnsi"/>
        </w:rPr>
        <w:t xml:space="preserve"> – </w:t>
      </w:r>
      <w:r w:rsidR="00ED1B7B">
        <w:rPr>
          <w:rFonts w:asciiTheme="majorHAnsi" w:hAnsiTheme="majorHAnsi"/>
        </w:rPr>
        <w:t>Open source</w:t>
      </w:r>
      <w:r w:rsidRPr="00136D72">
        <w:rPr>
          <w:rFonts w:asciiTheme="majorHAnsi" w:hAnsiTheme="majorHAnsi"/>
        </w:rPr>
        <w:t xml:space="preserve"> disclosure allows debaters to ensure that evidence has been accurately tagged and cut. </w:t>
      </w:r>
    </w:p>
    <w:p w14:paraId="454774D5" w14:textId="72261AAE" w:rsidR="0045318B" w:rsidRPr="0045318B" w:rsidRDefault="0045318B" w:rsidP="0045318B">
      <w:pPr>
        <w:pStyle w:val="Heading4"/>
        <w:numPr>
          <w:ilvl w:val="0"/>
          <w:numId w:val="12"/>
        </w:numPr>
        <w:rPr>
          <w:rFonts w:asciiTheme="majorHAnsi" w:hAnsiTheme="majorHAnsi"/>
        </w:rPr>
      </w:pPr>
      <w:r w:rsidRPr="00136D72">
        <w:rPr>
          <w:rFonts w:asciiTheme="majorHAnsi" w:hAnsiTheme="majorHAnsi"/>
        </w:rPr>
        <w:t>Accessibility</w:t>
      </w:r>
    </w:p>
    <w:p w14:paraId="6159E578" w14:textId="77777777" w:rsidR="0045318B" w:rsidRPr="00136D72" w:rsidRDefault="0045318B" w:rsidP="0045318B">
      <w:pPr>
        <w:pStyle w:val="Heading4"/>
        <w:numPr>
          <w:ilvl w:val="1"/>
          <w:numId w:val="12"/>
        </w:numPr>
        <w:rPr>
          <w:rFonts w:asciiTheme="majorHAnsi" w:hAnsiTheme="majorHAnsi"/>
        </w:rPr>
      </w:pPr>
      <w:r w:rsidRPr="00136D72">
        <w:rPr>
          <w:rFonts w:asciiTheme="majorHAnsi" w:hAnsiTheme="majorHAnsi"/>
        </w:rPr>
        <w:t xml:space="preserve">Resource Inequality – Full text disclosure puts everyone on an equal playing field by ensuring that debaters with fewer resources can still access evidence cut from expensive online libraries and databases. </w:t>
      </w:r>
    </w:p>
    <w:p w14:paraId="50C5217B" w14:textId="77777777" w:rsidR="0045318B" w:rsidRPr="00136D72" w:rsidRDefault="0045318B" w:rsidP="0045318B">
      <w:pPr>
        <w:rPr>
          <w:rFonts w:asciiTheme="majorHAnsi" w:hAnsiTheme="majorHAnsi"/>
        </w:rPr>
      </w:pPr>
    </w:p>
    <w:p w14:paraId="35A2534F" w14:textId="686031BE" w:rsidR="0045318B" w:rsidRDefault="0045318B" w:rsidP="0045318B">
      <w:pPr>
        <w:pStyle w:val="Heading4"/>
        <w:numPr>
          <w:ilvl w:val="1"/>
          <w:numId w:val="12"/>
        </w:numPr>
        <w:rPr>
          <w:rFonts w:asciiTheme="majorHAnsi" w:hAnsiTheme="majorHAnsi"/>
        </w:rPr>
      </w:pPr>
      <w:r w:rsidRPr="00136D72">
        <w:rPr>
          <w:rFonts w:asciiTheme="majorHAnsi" w:hAnsiTheme="majorHAnsi"/>
        </w:rPr>
        <w:t xml:space="preserve">Prep Burden – Larger schools have the ability to scout more rounds at tournaments by virtue of the fact that they have larger teams and more connections on the circuit. Disclosure solves because it gives everyone access to the same intelligence. </w:t>
      </w:r>
    </w:p>
    <w:p w14:paraId="05D3C982" w14:textId="63302CC2" w:rsidR="0045318B" w:rsidRPr="0045318B" w:rsidRDefault="00ED1B7B" w:rsidP="0045318B">
      <w:pPr>
        <w:pStyle w:val="Heading4"/>
        <w:numPr>
          <w:ilvl w:val="0"/>
          <w:numId w:val="12"/>
        </w:numPr>
      </w:pPr>
      <w:r>
        <w:t>Rule following good— </w:t>
      </w:r>
      <w:r w:rsidR="0045318B">
        <w:t xml:space="preserve">Debate needs rules to function. This tournament has </w:t>
      </w:r>
      <w:r>
        <w:t>decided</w:t>
      </w:r>
      <w:r w:rsidR="0045318B">
        <w:t xml:space="preserve"> that disclosure is one o</w:t>
      </w:r>
      <w:r>
        <w:t>f</w:t>
      </w:r>
      <w:r w:rsidR="0045318B">
        <w:t xml:space="preserve"> those rules and arbitrarily breaking it is bad</w:t>
      </w:r>
      <w:r>
        <w:t xml:space="preserve"> and destroys fairness</w:t>
      </w:r>
      <w:r w:rsidR="0045318B">
        <w:t xml:space="preserve">. </w:t>
      </w:r>
    </w:p>
    <w:p w14:paraId="3A408BA1" w14:textId="77777777" w:rsidR="00ED1B7B" w:rsidRPr="009811A7" w:rsidRDefault="00ED1B7B" w:rsidP="00ED1B7B">
      <w:pPr>
        <w:pStyle w:val="Heading4"/>
        <w:rPr>
          <w:rFonts w:cs="Calibri"/>
        </w:rPr>
      </w:pPr>
      <w:r w:rsidRPr="009811A7">
        <w:rPr>
          <w:rFonts w:cs="Calibri"/>
        </w:rPr>
        <w:t>Paradigm issues:</w:t>
      </w:r>
    </w:p>
    <w:p w14:paraId="593972F5" w14:textId="77777777" w:rsidR="00ED1B7B" w:rsidRPr="009811A7" w:rsidRDefault="00ED1B7B" w:rsidP="00ED1B7B">
      <w:pPr>
        <w:pStyle w:val="Heading4"/>
        <w:numPr>
          <w:ilvl w:val="0"/>
          <w:numId w:val="13"/>
        </w:numPr>
        <w:tabs>
          <w:tab w:val="num" w:pos="360"/>
        </w:tabs>
        <w:ind w:left="0" w:firstLine="0"/>
        <w:rPr>
          <w:rFonts w:cs="Calibri"/>
        </w:rPr>
      </w:pPr>
      <w:r w:rsidRPr="009811A7">
        <w:rPr>
          <w:rFonts w:cs="Calibri"/>
        </w:rPr>
        <w:t xml:space="preserve">Drop the debater – their abusive advocacy skewed the debate from the start </w:t>
      </w:r>
    </w:p>
    <w:p w14:paraId="0BFC082F" w14:textId="77777777" w:rsidR="00ED1B7B" w:rsidRPr="009811A7" w:rsidRDefault="00ED1B7B" w:rsidP="00ED1B7B">
      <w:pPr>
        <w:pStyle w:val="Heading4"/>
        <w:numPr>
          <w:ilvl w:val="0"/>
          <w:numId w:val="13"/>
        </w:numPr>
        <w:tabs>
          <w:tab w:val="num" w:pos="360"/>
        </w:tabs>
        <w:ind w:left="0" w:firstLine="0"/>
        <w:rPr>
          <w:rFonts w:cs="Calibri"/>
        </w:rPr>
      </w:pPr>
      <w:r w:rsidRPr="009811A7">
        <w:rPr>
          <w:rFonts w:cs="Calibri"/>
        </w:rPr>
        <w:t>Comes before 1AR theory – NC abuse is responsive to them not being topical</w:t>
      </w:r>
    </w:p>
    <w:p w14:paraId="5ED2AB1E" w14:textId="77777777" w:rsidR="00ED1B7B" w:rsidRPr="009811A7" w:rsidRDefault="00ED1B7B" w:rsidP="00ED1B7B">
      <w:pPr>
        <w:pStyle w:val="Heading4"/>
        <w:numPr>
          <w:ilvl w:val="0"/>
          <w:numId w:val="13"/>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52FB9901" w14:textId="77777777" w:rsidR="00ED1B7B" w:rsidRPr="009811A7" w:rsidRDefault="00ED1B7B" w:rsidP="00ED1B7B">
      <w:pPr>
        <w:pStyle w:val="Heading4"/>
        <w:numPr>
          <w:ilvl w:val="0"/>
          <w:numId w:val="13"/>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1929A5EA" w14:textId="77777777" w:rsidR="00ED1B7B" w:rsidRPr="009811A7" w:rsidRDefault="00ED1B7B" w:rsidP="00ED1B7B">
      <w:pPr>
        <w:pStyle w:val="Heading4"/>
        <w:numPr>
          <w:ilvl w:val="0"/>
          <w:numId w:val="13"/>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6DCEC0B8" w14:textId="77777777" w:rsidR="00ED1B7B" w:rsidRDefault="00ED1B7B" w:rsidP="00ED1B7B">
      <w:pPr>
        <w:pStyle w:val="Heading4"/>
        <w:numPr>
          <w:ilvl w:val="0"/>
          <w:numId w:val="13"/>
        </w:numPr>
        <w:tabs>
          <w:tab w:val="num" w:pos="360"/>
        </w:tabs>
        <w:ind w:left="0" w:firstLine="0"/>
        <w:rPr>
          <w:rFonts w:cs="Calibri"/>
        </w:rPr>
      </w:pPr>
      <w:r w:rsidRPr="009811A7">
        <w:rPr>
          <w:rFonts w:cs="Calibri"/>
        </w:rPr>
        <w:t>Education is a voter – why schools fund debate</w:t>
      </w:r>
    </w:p>
    <w:p w14:paraId="2F62DF8F" w14:textId="77777777" w:rsidR="0045318B" w:rsidRPr="00136D72" w:rsidRDefault="0045318B" w:rsidP="0045318B">
      <w:pPr>
        <w:rPr>
          <w:rFonts w:asciiTheme="majorHAnsi" w:hAnsiTheme="majorHAnsi"/>
        </w:rPr>
      </w:pPr>
    </w:p>
    <w:p w14:paraId="769EA279" w14:textId="2F7304F4" w:rsidR="00FF011C" w:rsidRDefault="00FF011C" w:rsidP="00FF011C">
      <w:pPr>
        <w:pStyle w:val="Heading2"/>
      </w:pPr>
      <w:r>
        <w:lastRenderedPageBreak/>
        <w:t>Case</w:t>
      </w:r>
    </w:p>
    <w:p w14:paraId="6C0F0F5C" w14:textId="0B166EA0" w:rsidR="00FF011C" w:rsidRPr="00BF5632" w:rsidRDefault="00FF011C" w:rsidP="00FF011C">
      <w:pPr>
        <w:pStyle w:val="Heading4"/>
        <w:spacing w:line="240" w:lineRule="auto"/>
        <w:rPr>
          <w:rFonts w:cs="Calibri"/>
        </w:rPr>
      </w:pPr>
      <w:r w:rsidRPr="00BF5632">
        <w:rPr>
          <w:rFonts w:cs="Calibri"/>
        </w:rPr>
        <w:t xml:space="preserve">India space participation </w:t>
      </w:r>
      <w:r>
        <w:rPr>
          <w:rFonts w:cs="Calibri"/>
        </w:rPr>
        <w:t>is crucial to India’s soft power – independently Indian norm setting curbs Chinese militarization</w:t>
      </w:r>
    </w:p>
    <w:p w14:paraId="18CD2733" w14:textId="77777777" w:rsidR="00FF011C" w:rsidRPr="00BF5632" w:rsidRDefault="00FF011C" w:rsidP="00FF011C">
      <w:pPr>
        <w:spacing w:line="240" w:lineRule="auto"/>
      </w:pPr>
      <w:r w:rsidRPr="00BF5632">
        <w:rPr>
          <w:rStyle w:val="Style13ptBold"/>
        </w:rPr>
        <w:t>Castro ’17</w:t>
      </w:r>
      <w:r w:rsidRPr="00BF5632">
        <w:t xml:space="preserve">. [Bhavani Castro Fellow of Indian Studies at the </w:t>
      </w:r>
      <w:proofErr w:type="spellStart"/>
      <w:r w:rsidRPr="00BF5632">
        <w:t>Getulio</w:t>
      </w:r>
      <w:proofErr w:type="spellEnd"/>
      <w:r w:rsidRPr="00BF5632">
        <w:t xml:space="preserve"> Vargas Foundation in São Paulo, 03-03-2017, "Why India Should Help Shape Norms for Outer Space Activities," The Diplomat, </w:t>
      </w:r>
      <w:hyperlink r:id="rId11" w:history="1">
        <w:r w:rsidRPr="00BF5632">
          <w:rPr>
            <w:rStyle w:val="Hyperlink"/>
          </w:rPr>
          <w:t>https://thediplomat.com/2017/03/why-india-should-help-shape-norms-for-outer-space-activities/</w:t>
        </w:r>
      </w:hyperlink>
      <w:r w:rsidRPr="00BF5632">
        <w:t>] TDI</w:t>
      </w:r>
    </w:p>
    <w:p w14:paraId="11657CDD" w14:textId="77777777" w:rsidR="00FF011C" w:rsidRPr="00BF5632" w:rsidRDefault="00FF011C" w:rsidP="00FF011C">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056DE6">
        <w:rPr>
          <w:rStyle w:val="StyleUnderline"/>
          <w:highlight w:val="green"/>
        </w:rPr>
        <w:t>Mangalyaan</w:t>
      </w:r>
      <w:r w:rsidRPr="00BF5632">
        <w:t xml:space="preserve">, </w:t>
      </w:r>
      <w:r w:rsidRPr="00056DE6">
        <w:rPr>
          <w:rStyle w:val="StyleUnderline"/>
          <w:highlight w:val="green"/>
        </w:rPr>
        <w:t>entered</w:t>
      </w:r>
      <w:r w:rsidRPr="00BF5632">
        <w:rPr>
          <w:rStyle w:val="StyleUnderline"/>
        </w:rPr>
        <w:t xml:space="preserve"> into </w:t>
      </w:r>
      <w:r w:rsidRPr="00056DE6">
        <w:rPr>
          <w:rStyle w:val="StyleUnderline"/>
          <w:highlight w:val="green"/>
        </w:rPr>
        <w:t>Mars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w:t>
      </w:r>
      <w:proofErr w:type="spellStart"/>
      <w:r w:rsidRPr="00BF5632">
        <w:t>Astrosat</w:t>
      </w:r>
      <w:proofErr w:type="spellEnd"/>
      <w:r w:rsidRPr="00BF5632">
        <w:t xml:space="preserve">, aimed to observe distant planets and astronomical objects, a first-class technology mastered by few countries. Last year, </w:t>
      </w:r>
      <w:r w:rsidRPr="00BF5632">
        <w:rPr>
          <w:rStyle w:val="StyleUnderline"/>
        </w:rPr>
        <w:t xml:space="preserve">India also </w:t>
      </w:r>
      <w:r w:rsidRPr="00056DE6">
        <w:rPr>
          <w:rStyle w:val="StyleUnderline"/>
        </w:rPr>
        <w:t>set a record</w:t>
      </w:r>
      <w:r w:rsidRPr="00BF5632">
        <w:rPr>
          <w:rStyle w:val="StyleUnderline"/>
        </w:rPr>
        <w:t xml:space="preserve"> by </w:t>
      </w:r>
      <w:r w:rsidRPr="00056DE6">
        <w:rPr>
          <w:rStyle w:val="StyleUnderline"/>
          <w:highlight w:val="green"/>
        </w:rPr>
        <w:t>launching 20 satellites at once</w:t>
      </w:r>
      <w:r w:rsidRPr="00BF5632">
        <w:t xml:space="preserve">, many from other countries. However, </w:t>
      </w:r>
      <w:r w:rsidRPr="00056DE6">
        <w:rPr>
          <w:rStyle w:val="StyleUnderline"/>
          <w:highlight w:val="green"/>
        </w:rPr>
        <w:t>India</w:t>
      </w:r>
      <w:r w:rsidRPr="00BF5632">
        <w:rPr>
          <w:rStyle w:val="StyleUnderline"/>
        </w:rPr>
        <w:t xml:space="preserve"> could go one step further</w:t>
      </w:r>
      <w:r w:rsidRPr="00BF5632">
        <w:t xml:space="preserve"> in the space business and engage in a much more rewarding activity for its ambitions: </w:t>
      </w:r>
      <w:r w:rsidRPr="00BF5632">
        <w:rPr>
          <w:rStyle w:val="StyleUnderline"/>
        </w:rPr>
        <w:t xml:space="preserve">taking the </w:t>
      </w:r>
      <w:r w:rsidRPr="00BB0DC0">
        <w:rPr>
          <w:rStyle w:val="StyleUnderline"/>
        </w:rPr>
        <w:t xml:space="preserve">lead in </w:t>
      </w:r>
      <w:r w:rsidRPr="00056DE6">
        <w:rPr>
          <w:rStyle w:val="StyleUnderline"/>
          <w:highlight w:val="green"/>
        </w:rPr>
        <w:t>shaping norms for outer space activities</w:t>
      </w:r>
      <w:r w:rsidRPr="00056DE6">
        <w:rPr>
          <w:highlight w:val="green"/>
        </w:rPr>
        <w:t>.</w:t>
      </w:r>
    </w:p>
    <w:p w14:paraId="7D73D9A3" w14:textId="77777777" w:rsidR="00FF011C" w:rsidRPr="00BF5632" w:rsidRDefault="00FF011C" w:rsidP="00FF011C">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it also watched silently while China and Russia joined efforts to issue a draft for a treaty on the prevention of the placement of weapons in outer space. However, </w:t>
      </w:r>
      <w:r w:rsidRPr="00056DE6">
        <w:rPr>
          <w:rStyle w:val="StyleUnderline"/>
          <w:highlight w:val="green"/>
        </w:rPr>
        <w:t>if India aims for greater recognition</w:t>
      </w:r>
      <w:r w:rsidRPr="00BF5632">
        <w:rPr>
          <w:rStyle w:val="StyleUnderline"/>
        </w:rPr>
        <w:t xml:space="preserve"> in the international scenario, it is about time t</w:t>
      </w:r>
      <w:r w:rsidRPr="00056DE6">
        <w:rPr>
          <w:rStyle w:val="StyleUnderline"/>
          <w:highlight w:val="green"/>
        </w:rPr>
        <w:t>o</w:t>
      </w:r>
      <w:r w:rsidRPr="00BF5632">
        <w:rPr>
          <w:rStyle w:val="StyleUnderline"/>
        </w:rPr>
        <w:t xml:space="preserve"> </w:t>
      </w:r>
      <w:r w:rsidRPr="00056DE6">
        <w:rPr>
          <w:rStyle w:val="StyleUnderline"/>
          <w:highlight w:val="green"/>
        </w:rPr>
        <w:t>take a more proactive stance on</w:t>
      </w:r>
      <w:r w:rsidRPr="00BF5632">
        <w:rPr>
          <w:rStyle w:val="StyleUnderline"/>
        </w:rPr>
        <w:t xml:space="preserve"> the creation of </w:t>
      </w:r>
      <w:r w:rsidRPr="00056DE6">
        <w:rPr>
          <w:rStyle w:val="StyleUnderline"/>
        </w:rPr>
        <w:t xml:space="preserve">new </w:t>
      </w:r>
      <w:r w:rsidRPr="00056DE6">
        <w:rPr>
          <w:rStyle w:val="StyleUnderline"/>
          <w:highlight w:val="green"/>
        </w:rPr>
        <w:t>norms</w:t>
      </w:r>
      <w:r w:rsidRPr="00BF5632">
        <w:rPr>
          <w:rStyle w:val="StyleUnderline"/>
        </w:rPr>
        <w:t xml:space="preserve"> and rules in global governance.</w:t>
      </w:r>
    </w:p>
    <w:p w14:paraId="60713A9F" w14:textId="77777777" w:rsidR="00FF011C" w:rsidRPr="00BF5632" w:rsidRDefault="00FF011C" w:rsidP="00FF011C">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14:paraId="72E2E211" w14:textId="77777777" w:rsidR="00FF011C" w:rsidRPr="00BF5632" w:rsidRDefault="00FF011C" w:rsidP="00FF011C">
      <w:pPr>
        <w:spacing w:line="240" w:lineRule="auto"/>
      </w:pPr>
      <w:r w:rsidRPr="00BF5632">
        <w:rPr>
          <w:rStyle w:val="StyleUnderline"/>
        </w:rPr>
        <w:t xml:space="preserve">It is </w:t>
      </w:r>
      <w:r w:rsidRPr="00056DE6">
        <w:rPr>
          <w:rStyle w:val="StyleUnderline"/>
          <w:highlight w:val="green"/>
        </w:rPr>
        <w:t>crucial for India</w:t>
      </w:r>
      <w:r w:rsidRPr="00BF5632">
        <w:rPr>
          <w:rStyle w:val="StyleUnderline"/>
        </w:rPr>
        <w:t xml:space="preserve"> </w:t>
      </w:r>
      <w:r w:rsidRPr="00056DE6">
        <w:rPr>
          <w:rStyle w:val="StyleUnderline"/>
          <w:highlight w:val="green"/>
        </w:rPr>
        <w:t xml:space="preserve">to work </w:t>
      </w:r>
      <w:r w:rsidRPr="00056DE6">
        <w:rPr>
          <w:rStyle w:val="StyleUnderline"/>
        </w:rPr>
        <w:t>actively</w:t>
      </w:r>
      <w:r w:rsidRPr="00BF5632">
        <w:rPr>
          <w:rStyle w:val="StyleUnderline"/>
        </w:rPr>
        <w:t xml:space="preserve"> </w:t>
      </w:r>
      <w:r w:rsidRPr="00056DE6">
        <w:rPr>
          <w:rStyle w:val="StyleUnderline"/>
          <w:highlight w:val="green"/>
        </w:rPr>
        <w:t>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056DE6">
        <w:rPr>
          <w:rStyle w:val="StyleUnderline"/>
          <w:highlight w:val="green"/>
        </w:rPr>
        <w:t>vacuum</w:t>
      </w:r>
      <w:r w:rsidRPr="00BF5632">
        <w:rPr>
          <w:rStyle w:val="StyleUnderline"/>
        </w:rPr>
        <w:t xml:space="preserve"> created </w:t>
      </w:r>
      <w:r w:rsidRPr="00056DE6">
        <w:rPr>
          <w:rStyle w:val="StyleUnderline"/>
          <w:highlight w:val="green"/>
        </w:rPr>
        <w:t>by</w:t>
      </w:r>
      <w:r w:rsidRPr="00BF5632">
        <w:rPr>
          <w:rStyle w:val="StyleUnderline"/>
        </w:rPr>
        <w:t xml:space="preserve"> the </w:t>
      </w:r>
      <w:r w:rsidRPr="00056DE6">
        <w:rPr>
          <w:rStyle w:val="StyleUnderline"/>
          <w:highlight w:val="green"/>
        </w:rPr>
        <w:t>slow</w:t>
      </w:r>
      <w:r w:rsidRPr="00BF5632">
        <w:rPr>
          <w:rStyle w:val="StyleUnderline"/>
        </w:rPr>
        <w:t xml:space="preserve"> </w:t>
      </w:r>
      <w:r w:rsidRPr="00056DE6">
        <w:rPr>
          <w:rStyle w:val="StyleUnderline"/>
          <w:highlight w:val="green"/>
        </w:rPr>
        <w:t xml:space="preserve">growth </w:t>
      </w:r>
      <w:r w:rsidRPr="00056DE6">
        <w:rPr>
          <w:rStyle w:val="StyleUnderline"/>
        </w:rPr>
        <w:t>of the US and Russia</w:t>
      </w:r>
      <w:r w:rsidRPr="00BF5632">
        <w:rPr>
          <w:rStyle w:val="StyleUnderline"/>
        </w:rPr>
        <w:t xml:space="preserve"> on space capabilities is </w:t>
      </w:r>
      <w:r w:rsidRPr="00056DE6">
        <w:rPr>
          <w:rStyle w:val="StyleUnderline"/>
          <w:highlight w:val="green"/>
        </w:rPr>
        <w:t>being</w:t>
      </w:r>
      <w:r w:rsidRPr="00BF5632">
        <w:rPr>
          <w:rStyle w:val="StyleUnderline"/>
        </w:rPr>
        <w:t xml:space="preserve"> </w:t>
      </w:r>
      <w:r w:rsidRPr="00056DE6">
        <w:rPr>
          <w:rStyle w:val="StyleUnderline"/>
          <w:highlight w:val="gree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only produced thousands of harmful debris in orbit, but also evidenced China’s growing military capacity. </w:t>
      </w:r>
      <w:r w:rsidRPr="00BF5632">
        <w:rPr>
          <w:rStyle w:val="StyleUnderline"/>
        </w:rPr>
        <w:t xml:space="preserve">If India wants </w:t>
      </w:r>
      <w:r w:rsidRPr="00056DE6">
        <w:rPr>
          <w:rStyle w:val="StyleUnderline"/>
          <w:highlight w:val="green"/>
        </w:rPr>
        <w:t>to curb</w:t>
      </w:r>
      <w:r w:rsidRPr="00BF5632">
        <w:rPr>
          <w:rStyle w:val="StyleUnderline"/>
        </w:rPr>
        <w:t xml:space="preserve"> potentially </w:t>
      </w:r>
      <w:r w:rsidRPr="00056DE6">
        <w:rPr>
          <w:rStyle w:val="StyleUnderline"/>
          <w:highlight w:val="green"/>
        </w:rPr>
        <w:t>harmful Chinese activities</w:t>
      </w:r>
      <w:r w:rsidRPr="00BF5632">
        <w:rPr>
          <w:rStyle w:val="StyleUnderline"/>
        </w:rPr>
        <w:t xml:space="preserve"> in outer space, </w:t>
      </w:r>
      <w:r w:rsidRPr="00056DE6">
        <w:rPr>
          <w:rStyle w:val="StyleUnderline"/>
          <w:highlight w:val="green"/>
        </w:rPr>
        <w:t>it needs to endorse rules that fit</w:t>
      </w:r>
      <w:r w:rsidRPr="00BF5632">
        <w:rPr>
          <w:rStyle w:val="StyleUnderline"/>
        </w:rPr>
        <w:t xml:space="preserve"> its </w:t>
      </w:r>
      <w:r w:rsidRPr="00056DE6">
        <w:rPr>
          <w:rStyle w:val="StyleUnderline"/>
          <w:highlight w:val="green"/>
        </w:rPr>
        <w:t>national interests.</w:t>
      </w:r>
    </w:p>
    <w:p w14:paraId="05078D22" w14:textId="77777777" w:rsidR="00FF011C" w:rsidRPr="00BF5632" w:rsidRDefault="00FF011C" w:rsidP="00FF011C">
      <w:pPr>
        <w:spacing w:line="240" w:lineRule="auto"/>
      </w:pPr>
      <w:r w:rsidRPr="00BF5632">
        <w:rPr>
          <w:rStyle w:val="StyleUnderline"/>
        </w:rPr>
        <w:t>India also needs to promote the regulation of space activities</w:t>
      </w:r>
      <w:r w:rsidRPr="00BF5632">
        <w:t xml:space="preserve"> to enhance its cooperation with other space-faring nations – possibly including China, if the two countries decide for cooperation instead of competition. </w:t>
      </w:r>
      <w:r w:rsidRPr="00BF5632">
        <w:rPr>
          <w:rStyle w:val="StyleUnderline"/>
        </w:rPr>
        <w:t xml:space="preserve">Vital </w:t>
      </w:r>
      <w:r w:rsidRPr="00056DE6">
        <w:rPr>
          <w:rStyle w:val="StyleUnderline"/>
        </w:rPr>
        <w:t>sectors of the economy</w:t>
      </w:r>
      <w:r w:rsidRPr="00BF5632">
        <w:t xml:space="preserve">, as finance and communications, </w:t>
      </w:r>
      <w:r w:rsidRPr="00056DE6">
        <w:rPr>
          <w:rStyle w:val="StyleUnderline"/>
        </w:rPr>
        <w:t>are 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056DE6">
        <w:rPr>
          <w:rStyle w:val="StyleUnderline"/>
          <w:highlight w:val="green"/>
        </w:rPr>
        <w:t>Space tech</w:t>
      </w:r>
      <w:r w:rsidRPr="0012773D">
        <w:rPr>
          <w:rStyle w:val="StyleUnderline"/>
        </w:rPr>
        <w:t xml:space="preserve">nologies </w:t>
      </w:r>
      <w:r w:rsidRPr="00056DE6">
        <w:rPr>
          <w:rStyle w:val="StyleUnderline"/>
          <w:highlight w:val="green"/>
        </w:rPr>
        <w:t>are</w:t>
      </w:r>
      <w:r w:rsidRPr="0012773D">
        <w:rPr>
          <w:rStyle w:val="StyleUnderline"/>
        </w:rPr>
        <w:t xml:space="preserve"> </w:t>
      </w:r>
      <w:r w:rsidRPr="00056DE6">
        <w:rPr>
          <w:rStyle w:val="StyleUnderline"/>
          <w:highlight w:val="green"/>
        </w:rPr>
        <w:t>economic stimulants and useful tools in communication</w:t>
      </w:r>
      <w:r w:rsidRPr="00BF5632">
        <w:rPr>
          <w:rStyle w:val="StyleUnderline"/>
        </w:rPr>
        <w:t xml:space="preserve">, resource management, and disaster prevention activities, all of </w:t>
      </w:r>
      <w:r w:rsidRPr="00056DE6">
        <w:rPr>
          <w:rStyle w:val="StyleUnderline"/>
          <w:highlight w:val="green"/>
        </w:rPr>
        <w:t>which are</w:t>
      </w:r>
      <w:r w:rsidRPr="00BF5632">
        <w:rPr>
          <w:rStyle w:val="StyleUnderline"/>
        </w:rPr>
        <w:t xml:space="preserve"> essential </w:t>
      </w:r>
      <w:r w:rsidRPr="00056DE6">
        <w:rPr>
          <w:rStyle w:val="StyleUnderline"/>
          <w:highlight w:val="green"/>
        </w:rPr>
        <w:t>assets for</w:t>
      </w:r>
      <w:r w:rsidRPr="00BF5632">
        <w:rPr>
          <w:rStyle w:val="StyleUnderline"/>
        </w:rPr>
        <w:t xml:space="preserve"> emerging economies like </w:t>
      </w:r>
      <w:r w:rsidRPr="00056DE6">
        <w:rPr>
          <w:rStyle w:val="StyleUnderline"/>
          <w:highlight w:val="green"/>
        </w:rPr>
        <w:t>India.</w:t>
      </w:r>
    </w:p>
    <w:p w14:paraId="0DBDF4A5" w14:textId="77777777" w:rsidR="00FF011C" w:rsidRPr="00056DE6" w:rsidRDefault="00FF011C" w:rsidP="00FF011C">
      <w:pPr>
        <w:spacing w:line="240" w:lineRule="auto"/>
        <w:rPr>
          <w:rStyle w:val="Emphasis"/>
        </w:rPr>
      </w:pPr>
      <w:r w:rsidRPr="00BB0DC0">
        <w:t xml:space="preserve">More importantly, </w:t>
      </w:r>
      <w:r w:rsidRPr="00BB0DC0">
        <w:rPr>
          <w:rStyle w:val="StyleUnderline"/>
        </w:rPr>
        <w:t xml:space="preserve">engaging in and committing to the creation of </w:t>
      </w:r>
      <w:r w:rsidRPr="00056DE6">
        <w:rPr>
          <w:rStyle w:val="StyleUnderline"/>
          <w:highlight w:val="green"/>
        </w:rPr>
        <w:t>a new space governance framework</w:t>
      </w:r>
      <w:r w:rsidRPr="00BF5632">
        <w:rPr>
          <w:rStyle w:val="StyleUnderline"/>
        </w:rPr>
        <w:t xml:space="preserve"> </w:t>
      </w:r>
      <w:r w:rsidRPr="00BB0DC0">
        <w:rPr>
          <w:rStyle w:val="StyleUnderline"/>
        </w:rPr>
        <w:t xml:space="preserve">would </w:t>
      </w:r>
      <w:r w:rsidRPr="00056DE6">
        <w:rPr>
          <w:rStyle w:val="StyleUnderline"/>
          <w:highlight w:val="green"/>
        </w:rPr>
        <w:t>project India as</w:t>
      </w:r>
      <w:r w:rsidRPr="00BB0DC0">
        <w:rPr>
          <w:rStyle w:val="StyleUnderline"/>
        </w:rPr>
        <w:t xml:space="preserve"> an </w:t>
      </w:r>
      <w:r w:rsidRPr="00056DE6">
        <w:rPr>
          <w:rStyle w:val="StyleUnderline"/>
          <w:highlight w:val="green"/>
        </w:rPr>
        <w:t>agenda-setter</w:t>
      </w:r>
      <w:r w:rsidRPr="00BB0DC0">
        <w:rPr>
          <w:rStyle w:val="StyleUnderline"/>
        </w:rPr>
        <w:t xml:space="preserve"> in a field </w:t>
      </w:r>
      <w:r w:rsidRPr="00056DE6">
        <w:rPr>
          <w:rStyle w:val="StyleUnderline"/>
        </w:rPr>
        <w:t xml:space="preserve">of increasing importance </w:t>
      </w:r>
      <w:r w:rsidRPr="00056DE6">
        <w:rPr>
          <w:rStyle w:val="StyleUnderline"/>
          <w:highlight w:val="green"/>
        </w:rPr>
        <w:t xml:space="preserve">for </w:t>
      </w:r>
      <w:r w:rsidRPr="00056DE6">
        <w:rPr>
          <w:rStyle w:val="StyleUnderline"/>
          <w:highlight w:val="green"/>
        </w:rPr>
        <w:lastRenderedPageBreak/>
        <w:t>international relations</w:t>
      </w:r>
      <w:r w:rsidRPr="00BB0DC0">
        <w:t xml:space="preserve">. As in other realms of global governance, </w:t>
      </w:r>
      <w:r w:rsidRPr="00056DE6">
        <w:rPr>
          <w:rStyle w:val="Emphasis"/>
          <w:highlight w:val="green"/>
        </w:rPr>
        <w:t>the future of space research</w:t>
      </w:r>
      <w:r w:rsidRPr="00056DE6">
        <w:rPr>
          <w:rStyle w:val="Emphasis"/>
        </w:rPr>
        <w:t xml:space="preserve"> is </w:t>
      </w:r>
      <w:r w:rsidRPr="00056DE6">
        <w:rPr>
          <w:rStyle w:val="Emphasis"/>
          <w:highlight w:val="green"/>
        </w:rPr>
        <w:t>in</w:t>
      </w:r>
      <w:r w:rsidRPr="00056DE6">
        <w:rPr>
          <w:rStyle w:val="Emphasis"/>
        </w:rPr>
        <w:t xml:space="preserve"> </w:t>
      </w:r>
      <w:r w:rsidRPr="00056DE6">
        <w:rPr>
          <w:rStyle w:val="Emphasis"/>
          <w:highlight w:val="green"/>
        </w:rPr>
        <w:t>the hands of Asia.</w:t>
      </w:r>
    </w:p>
    <w:p w14:paraId="4B5F269F" w14:textId="77777777" w:rsidR="00FF011C" w:rsidRPr="00BF5632" w:rsidRDefault="00FF011C" w:rsidP="00FF011C">
      <w:pPr>
        <w:spacing w:line="240" w:lineRule="auto"/>
      </w:pPr>
      <w:r w:rsidRPr="00BB0DC0">
        <w:t xml:space="preserve">India can promote the creation of a more comprehensive regime for the use of outer space in a variety of ways. </w:t>
      </w:r>
      <w:r w:rsidRPr="00BB0DC0">
        <w:rPr>
          <w:rStyle w:val="StyleUnderline"/>
        </w:rPr>
        <w:t>It is possible</w:t>
      </w:r>
      <w:r w:rsidRPr="00BB0DC0">
        <w:t xml:space="preserve">, for example, </w:t>
      </w:r>
      <w:r w:rsidRPr="00BB0DC0">
        <w:rPr>
          <w:rStyle w:val="StyleUnderline"/>
        </w:rPr>
        <w:t>to start discussions within organizations like the BRICS</w:t>
      </w:r>
      <w:r w:rsidRPr="00BB0DC0">
        <w:t xml:space="preserve"> (Brazil, Russia, India, China, and South Africa), </w:t>
      </w:r>
      <w:r w:rsidRPr="00BB0DC0">
        <w:rPr>
          <w:rStyle w:val="StyleUnderline"/>
        </w:rPr>
        <w:t>IBSA</w:t>
      </w:r>
      <w:r w:rsidRPr="00BB0DC0">
        <w:t xml:space="preserve"> (India, Brazil, South Africa), </w:t>
      </w:r>
      <w:r w:rsidRPr="00BB0DC0">
        <w:rPr>
          <w:rStyle w:val="StyleUnderline"/>
        </w:rPr>
        <w:t>and the Shanghai Cooperation Organization</w:t>
      </w:r>
      <w:r w:rsidRPr="00BF5632">
        <w:rPr>
          <w:rStyle w:val="StyleUnderline"/>
        </w:rPr>
        <w:t>.</w:t>
      </w:r>
      <w:r w:rsidRPr="00BF5632">
        <w:t xml:space="preserve"> India can also actively engage with existing forums, such as the UN Committee on the Peaceful Use of Outer Space and ongoing discussions held by the European Union on the creation of a code of conduct.</w:t>
      </w:r>
    </w:p>
    <w:p w14:paraId="1C5982F2" w14:textId="713F7A93" w:rsidR="00FF011C" w:rsidRDefault="00FF011C" w:rsidP="00FF011C">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056DE6">
        <w:rPr>
          <w:rStyle w:val="StyleUnderline"/>
        </w:rPr>
        <w:t>can work</w:t>
      </w:r>
      <w:r w:rsidRPr="00BF5632">
        <w:rPr>
          <w:rStyle w:val="StyleUnderline"/>
        </w:rPr>
        <w:t xml:space="preserve"> </w:t>
      </w:r>
      <w:r w:rsidRPr="00056DE6">
        <w:rPr>
          <w:rStyle w:val="StyleUnderline"/>
        </w:rPr>
        <w:t>on</w:t>
      </w:r>
      <w:r w:rsidRPr="00BF5632">
        <w:rPr>
          <w:rStyle w:val="StyleUnderline"/>
        </w:rPr>
        <w:t xml:space="preserve"> the promotion and creation of new conventions, </w:t>
      </w:r>
      <w:r w:rsidRPr="00056DE6">
        <w:rPr>
          <w:rStyle w:val="StyleUnderline"/>
        </w:rPr>
        <w:t>cooperation agreements, and consensual norms.</w:t>
      </w:r>
    </w:p>
    <w:p w14:paraId="2B4E5B8E" w14:textId="41CC9CBB" w:rsidR="00A37CE8" w:rsidRPr="00A37CE8" w:rsidRDefault="00A37CE8" w:rsidP="00A37CE8">
      <w:pPr>
        <w:pStyle w:val="Heading4"/>
      </w:pPr>
      <w:r w:rsidRPr="00A37CE8">
        <w:t xml:space="preserve">Private sector key warrant </w:t>
      </w:r>
      <w:r>
        <w:t xml:space="preserve">is in </w:t>
      </w:r>
      <w:r w:rsidRPr="00A37CE8">
        <w:t xml:space="preserve">the </w:t>
      </w:r>
      <w:proofErr w:type="spellStart"/>
      <w:r w:rsidRPr="00A37CE8">
        <w:t>aff</w:t>
      </w:r>
      <w:proofErr w:type="spellEnd"/>
      <w:r w:rsidRPr="00A37CE8">
        <w:t>—</w:t>
      </w:r>
    </w:p>
    <w:p w14:paraId="494D3373" w14:textId="77777777" w:rsidR="00FF011C" w:rsidRPr="009C20DB" w:rsidRDefault="00FF011C" w:rsidP="00FF011C">
      <w:pPr>
        <w:pStyle w:val="Heading4"/>
        <w:rPr>
          <w:rFonts w:cs="Calibri"/>
        </w:rPr>
      </w:pPr>
      <w:r>
        <w:rPr>
          <w:rFonts w:cs="Calibri"/>
        </w:rPr>
        <w:t>China is ramping up aggression in outer space</w:t>
      </w:r>
      <w:r w:rsidRPr="009C20DB">
        <w:rPr>
          <w:rFonts w:cs="Calibri"/>
        </w:rPr>
        <w:t xml:space="preserve"> </w:t>
      </w:r>
    </w:p>
    <w:p w14:paraId="31BBA54F" w14:textId="77777777" w:rsidR="00FF011C" w:rsidRPr="009C20DB" w:rsidRDefault="00FF011C" w:rsidP="00FF011C">
      <w:r w:rsidRPr="009C20DB">
        <w:rPr>
          <w:rStyle w:val="Style13ptBold"/>
        </w:rPr>
        <w:t>Broad 21</w:t>
      </w:r>
      <w:r w:rsidRPr="009C20DB">
        <w:t xml:space="preserve"> [(William J, is a science journalist and senior writer.) "How Space Became the Next ‘Great Power’ Contest Between the U.S. and China," 1-24-2021 updated 5-6-2018, https://www.nytimes.com/2021/01/24/us/politics/trump-biden-pentagon-space-missiles-satellite.html] TDI</w:t>
      </w:r>
    </w:p>
    <w:p w14:paraId="06C19C13" w14:textId="77777777" w:rsidR="00FF011C" w:rsidRPr="009C20DB" w:rsidRDefault="00FF011C" w:rsidP="00FF011C">
      <w:r w:rsidRPr="009C20DB">
        <w:rPr>
          <w:rStyle w:val="StyleUnderline"/>
        </w:rPr>
        <w:t>For years</w:t>
      </w:r>
      <w:r w:rsidRPr="009C20DB">
        <w:t xml:space="preserve">, </w:t>
      </w:r>
      <w:r w:rsidRPr="009C20DB">
        <w:rPr>
          <w:rStyle w:val="StyleUnderline"/>
        </w:rPr>
        <w:t>the Chinese studied</w:t>
      </w:r>
      <w:r w:rsidRPr="009C20DB">
        <w:t xml:space="preserve"> — with growing anxiety — </w:t>
      </w:r>
      <w:r w:rsidRPr="009C20DB">
        <w:rPr>
          <w:rStyle w:val="StyleUnderline"/>
        </w:rPr>
        <w:t>the American military</w:t>
      </w:r>
      <w:r w:rsidRPr="009C20DB">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4C8D263F" w14:textId="77777777" w:rsidR="00FF011C" w:rsidRPr="009C20DB" w:rsidRDefault="00FF011C" w:rsidP="00FF011C">
      <w:r w:rsidRPr="009C20DB">
        <w:t>While the Pentagon’s edge in orbital assets was clearly a threat to China, planners argued that it might also represent a liability.</w:t>
      </w:r>
    </w:p>
    <w:p w14:paraId="5E011235" w14:textId="77777777" w:rsidR="00FF011C" w:rsidRPr="009C20DB" w:rsidRDefault="00FF011C" w:rsidP="00FF011C">
      <w:r w:rsidRPr="009C20DB">
        <w:t>“</w:t>
      </w:r>
      <w:r w:rsidRPr="009C20DB">
        <w:rPr>
          <w:rStyle w:val="StyleUnderline"/>
        </w:rPr>
        <w:t xml:space="preserve">They saw how </w:t>
      </w:r>
      <w:r w:rsidRPr="00326BEA">
        <w:rPr>
          <w:rStyle w:val="StyleUnderline"/>
        </w:rPr>
        <w:t>the U.S. projected power</w:t>
      </w:r>
      <w:r w:rsidRPr="00326BEA">
        <w:t>,” said Todd Harrison, a space analyst at the Center for Strategic and International Studies, a Washington think tank. “</w:t>
      </w:r>
      <w:r w:rsidRPr="00326BEA">
        <w:rPr>
          <w:rStyle w:val="StyleUnderline"/>
        </w:rPr>
        <w:t>And they saw that it was largely undefended</w:t>
      </w:r>
      <w:r w:rsidRPr="00326BEA">
        <w:t>.”</w:t>
      </w:r>
    </w:p>
    <w:p w14:paraId="6A24547E" w14:textId="77777777" w:rsidR="00FF011C" w:rsidRPr="009C20DB" w:rsidRDefault="00FF011C" w:rsidP="00FF011C">
      <w:r w:rsidRPr="00056DE6">
        <w:rPr>
          <w:rStyle w:val="Emphasis"/>
          <w:highlight w:val="green"/>
        </w:rPr>
        <w:t xml:space="preserve">China began </w:t>
      </w:r>
      <w:r w:rsidRPr="000E59A6">
        <w:rPr>
          <w:rStyle w:val="Emphasis"/>
        </w:rPr>
        <w:t xml:space="preserve">its </w:t>
      </w:r>
      <w:r w:rsidRPr="00056DE6">
        <w:rPr>
          <w:rStyle w:val="Emphasis"/>
          <w:highlight w:val="green"/>
        </w:rPr>
        <w:t>antisatellite tests in 2005</w:t>
      </w:r>
      <w:r w:rsidRPr="009C20DB">
        <w:t xml:space="preserve">. </w:t>
      </w:r>
      <w:r w:rsidRPr="009C20DB">
        <w:rPr>
          <w:rStyle w:val="StyleUnderline"/>
        </w:rPr>
        <w:t>It fired two missiles in two years and then made headlines in 2007 by shattering a derelict weather satellite</w:t>
      </w:r>
      <w:r w:rsidRPr="009C20DB">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056DE6">
        <w:rPr>
          <w:rStyle w:val="StyleUnderline"/>
          <w:highlight w:val="green"/>
        </w:rPr>
        <w:t xml:space="preserve"> first </w:t>
      </w:r>
      <w:r w:rsidRPr="000E59A6">
        <w:rPr>
          <w:rStyle w:val="StyleUnderline"/>
        </w:rPr>
        <w:t xml:space="preserve">such </w:t>
      </w:r>
      <w:r w:rsidRPr="00056DE6">
        <w:rPr>
          <w:rStyle w:val="StyleUnderline"/>
          <w:highlight w:val="green"/>
        </w:rPr>
        <w:t>act of destruction since the Cold War</w:t>
      </w:r>
      <w:r w:rsidRPr="009C20DB">
        <w:t>.</w:t>
      </w:r>
    </w:p>
    <w:p w14:paraId="0ECA4C6E" w14:textId="77777777" w:rsidR="00FF011C" w:rsidRPr="009C20DB" w:rsidRDefault="00FF011C" w:rsidP="00FF011C">
      <w:r w:rsidRPr="009C20DB">
        <w:t>The whirling shards, more than 150,000 in all, threatened satellites as well as the International Space Station. Ground controllers raced to move dozens of spacecraft and astronauts out of harm’s way.</w:t>
      </w:r>
    </w:p>
    <w:p w14:paraId="01E2C599" w14:textId="77777777" w:rsidR="00FF011C" w:rsidRPr="009C20DB" w:rsidRDefault="00FF011C" w:rsidP="00FF011C">
      <w:r w:rsidRPr="009C20DB">
        <w:t>The Bush administration initially did little. Then, in a show of force meant to send Beijing a message, in 2008, it fired a sophisticated missile to shoot down one of its own satellites.</w:t>
      </w:r>
    </w:p>
    <w:p w14:paraId="73C32372" w14:textId="77777777" w:rsidR="00FF011C" w:rsidRPr="009C20DB" w:rsidRDefault="00FF011C" w:rsidP="00FF011C">
      <w:r w:rsidRPr="009C20DB">
        <w:t>Beijing conducted about a dozen more tests, including ones in which warheads shot much higher, in theory putting most classes of American spacecraft at risk.</w:t>
      </w:r>
    </w:p>
    <w:p w14:paraId="2033B458" w14:textId="77777777" w:rsidR="00FF011C" w:rsidRPr="009C20DB" w:rsidRDefault="00FF011C" w:rsidP="00FF011C">
      <w:r w:rsidRPr="009C20DB">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7A9A5BF9" w14:textId="77777777" w:rsidR="00FF011C" w:rsidRPr="009C20DB" w:rsidRDefault="00FF011C" w:rsidP="00FF011C">
      <w:r w:rsidRPr="009C20DB">
        <w:t>In tests, China began firing weak laser beams at satellites and studying other ways to strike at the speed of light. However, all the techniques were judged as requiring years and perhaps decades of development.</w:t>
      </w:r>
    </w:p>
    <w:p w14:paraId="0EC74EA7" w14:textId="77777777" w:rsidR="00FF011C" w:rsidRPr="009C20DB" w:rsidRDefault="00FF011C" w:rsidP="00FF011C">
      <w:r w:rsidRPr="009C20DB">
        <w:t xml:space="preserve">Then came the new idea. </w:t>
      </w:r>
      <w:r w:rsidRPr="00056DE6">
        <w:rPr>
          <w:rStyle w:val="StyleUnderline"/>
          <w:highlight w:val="green"/>
        </w:rPr>
        <w:t>Every aspect of</w:t>
      </w:r>
      <w:r w:rsidRPr="009C20DB">
        <w:rPr>
          <w:rStyle w:val="StyleUnderline"/>
        </w:rPr>
        <w:t xml:space="preserve"> American </w:t>
      </w:r>
      <w:r w:rsidRPr="00056DE6">
        <w:rPr>
          <w:rStyle w:val="StyleUnderline"/>
          <w:highlight w:val="green"/>
        </w:rPr>
        <w:t>space power was controlled from the ground</w:t>
      </w:r>
      <w:r w:rsidRPr="009C20DB">
        <w:rPr>
          <w:rStyle w:val="StyleUnderline"/>
        </w:rPr>
        <w:t xml:space="preserve"> by powerful computers</w:t>
      </w:r>
      <w:r w:rsidRPr="009C20DB">
        <w:t xml:space="preserve">. If penetrated, the brains of Washington’s space fleets might be degraded or destroyed. </w:t>
      </w:r>
      <w:r w:rsidRPr="009C20DB">
        <w:rPr>
          <w:rStyle w:val="StyleUnderline"/>
        </w:rPr>
        <w:t>Such attacks</w:t>
      </w:r>
      <w:r w:rsidRPr="009C20DB">
        <w:t xml:space="preserve">, compared with every other antisatellite move, </w:t>
      </w:r>
      <w:r w:rsidRPr="009C20DB">
        <w:rPr>
          <w:rStyle w:val="StyleUnderline"/>
        </w:rPr>
        <w:t>were also remarkably inexpensive</w:t>
      </w:r>
      <w:r w:rsidRPr="009C20DB">
        <w:t>.</w:t>
      </w:r>
    </w:p>
    <w:p w14:paraId="0F21256D" w14:textId="77777777" w:rsidR="00FF011C" w:rsidRPr="009C20DB" w:rsidRDefault="00FF011C" w:rsidP="00FF011C">
      <w:r w:rsidRPr="009C20DB">
        <w:lastRenderedPageBreak/>
        <w:t xml:space="preserve">In 2005, </w:t>
      </w:r>
      <w:r w:rsidRPr="00056DE6">
        <w:rPr>
          <w:rStyle w:val="Emphasis"/>
          <w:highlight w:val="green"/>
        </w:rPr>
        <w:t>China began to incorporate cyberattacks into its military exercises</w:t>
      </w:r>
      <w:r w:rsidRPr="009C20DB">
        <w:t xml:space="preserve">, </w:t>
      </w:r>
      <w:r w:rsidRPr="009C20DB">
        <w:rPr>
          <w:rStyle w:val="StyleUnderline"/>
        </w:rPr>
        <w:t xml:space="preserve">primarily in </w:t>
      </w:r>
      <w:r w:rsidRPr="00056DE6">
        <w:rPr>
          <w:rStyle w:val="StyleUnderline"/>
          <w:highlight w:val="green"/>
        </w:rPr>
        <w:t>first strikes</w:t>
      </w:r>
      <w:r w:rsidRPr="009C20DB">
        <w:rPr>
          <w:rStyle w:val="StyleUnderline"/>
        </w:rPr>
        <w:t xml:space="preserve"> </w:t>
      </w:r>
      <w:r w:rsidRPr="00056DE6">
        <w:rPr>
          <w:rStyle w:val="StyleUnderline"/>
          <w:highlight w:val="green"/>
        </w:rPr>
        <w:t>against enemy</w:t>
      </w:r>
      <w:r w:rsidRPr="009C20DB">
        <w:rPr>
          <w:rStyle w:val="StyleUnderline"/>
        </w:rPr>
        <w:t xml:space="preserve"> networks</w:t>
      </w:r>
      <w:r w:rsidRPr="009C20DB">
        <w:t xml:space="preserve">. Increasingly, </w:t>
      </w:r>
      <w:r w:rsidRPr="009C20DB">
        <w:rPr>
          <w:rStyle w:val="StyleUnderline"/>
        </w:rPr>
        <w:t xml:space="preserve">its military doctrine </w:t>
      </w:r>
      <w:r w:rsidRPr="00056DE6">
        <w:rPr>
          <w:rStyle w:val="StyleUnderline"/>
          <w:highlight w:val="green"/>
        </w:rPr>
        <w:t>called for</w:t>
      </w:r>
      <w:r w:rsidRPr="009C20DB">
        <w:t xml:space="preserve"> </w:t>
      </w:r>
      <w:r w:rsidRPr="009C20DB">
        <w:rPr>
          <w:strike/>
        </w:rPr>
        <w:t>paralyzing</w:t>
      </w:r>
      <w:r w:rsidRPr="009C20DB">
        <w:t xml:space="preserve"> </w:t>
      </w:r>
      <w:r w:rsidRPr="00056DE6">
        <w:rPr>
          <w:rStyle w:val="StyleUnderline"/>
          <w:highlight w:val="green"/>
        </w:rPr>
        <w:t>early attacks</w:t>
      </w:r>
      <w:r w:rsidRPr="00056DE6">
        <w:rPr>
          <w:highlight w:val="green"/>
        </w:rPr>
        <w:t>.</w:t>
      </w:r>
    </w:p>
    <w:p w14:paraId="05A58863" w14:textId="77777777" w:rsidR="00FF011C" w:rsidRPr="00326BEA" w:rsidRDefault="00FF011C" w:rsidP="00FF011C">
      <w:r w:rsidRPr="009C20DB">
        <w:t xml:space="preserve">In 2008, </w:t>
      </w:r>
      <w:r w:rsidRPr="009C20DB">
        <w:rPr>
          <w:rStyle w:val="StyleUnderline"/>
        </w:rPr>
        <w:t xml:space="preserve">hackers </w:t>
      </w:r>
      <w:r w:rsidRPr="00056DE6">
        <w:rPr>
          <w:rStyle w:val="StyleUnderline"/>
          <w:highlight w:val="green"/>
        </w:rPr>
        <w:t>seized control of</w:t>
      </w:r>
      <w:r w:rsidRPr="009C20DB">
        <w:rPr>
          <w:rStyle w:val="StyleUnderline"/>
        </w:rPr>
        <w:t xml:space="preserve"> a </w:t>
      </w:r>
      <w:r w:rsidRPr="00056DE6">
        <w:rPr>
          <w:rStyle w:val="StyleUnderline"/>
          <w:highlight w:val="green"/>
        </w:rPr>
        <w:t>civilian imaging</w:t>
      </w:r>
      <w:r w:rsidRPr="009C20DB">
        <w:rPr>
          <w:rStyle w:val="StyleUnderline"/>
        </w:rPr>
        <w:t xml:space="preserve"> satellite named Terra that orbited low</w:t>
      </w:r>
      <w:r w:rsidRPr="009C20DB">
        <w:t xml:space="preserve">, </w:t>
      </w:r>
      <w:r w:rsidRPr="009C20DB">
        <w:rPr>
          <w:rStyle w:val="StyleUnderline"/>
        </w:rPr>
        <w:t>like the military’s reconnaissance craft</w:t>
      </w:r>
      <w:r w:rsidRPr="009C20DB">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3A6E03E0" w14:textId="77777777" w:rsidR="00FF011C" w:rsidRDefault="00FF011C" w:rsidP="00FF011C">
      <w:pPr>
        <w:pStyle w:val="Heading4"/>
      </w:pPr>
      <w:r>
        <w:t>Chinese aggression makes escalation inevitable – draws in other powers</w:t>
      </w:r>
    </w:p>
    <w:p w14:paraId="29976DE9" w14:textId="77777777" w:rsidR="00FF011C" w:rsidRDefault="00FF011C" w:rsidP="00FF011C">
      <w:r w:rsidRPr="003A1031">
        <w:rPr>
          <w:rStyle w:val="Style13ptBold"/>
        </w:rPr>
        <w:t>Fabian 19</w:t>
      </w:r>
      <w:r>
        <w:t xml:space="preserve"> [Christopher David Fabian, Bachelor of Science, United States Air Force Academy. (“A Neoclassical Realist’s Analysis Of Sino-U.S. Space Policy”, </w:t>
      </w:r>
      <w:r w:rsidRPr="003A1031">
        <w:rPr>
          <w:i/>
          <w:iCs/>
        </w:rPr>
        <w:t>University of North Dakota Scholarly Commons</w:t>
      </w:r>
      <w:r>
        <w:t xml:space="preserve">, January, Available Online at: </w:t>
      </w:r>
      <w:hyperlink r:id="rId12" w:history="1">
        <w:r w:rsidRPr="000C4DDC">
          <w:rPr>
            <w:rStyle w:val="Hyperlink"/>
          </w:rPr>
          <w:t>https://commons.und.edu/cgi/viewcontent.cgi?article=3456&amp;context=theses</w:t>
        </w:r>
      </w:hyperlink>
      <w:r>
        <w:t>]</w:t>
      </w:r>
    </w:p>
    <w:p w14:paraId="31604CB3" w14:textId="77777777" w:rsidR="00FF011C" w:rsidRPr="00BE4D86" w:rsidRDefault="00FF011C" w:rsidP="00FF011C">
      <w:pPr>
        <w:rPr>
          <w:b/>
          <w:u w:val="single"/>
        </w:rPr>
      </w:pPr>
      <w:r>
        <w:t xml:space="preserve">Second, </w:t>
      </w:r>
      <w:r w:rsidRPr="00056DE6">
        <w:rPr>
          <w:rStyle w:val="StyleUnderline"/>
          <w:highlight w:val="green"/>
        </w:rPr>
        <w:t>Chinese strikes</w:t>
      </w:r>
      <w:r w:rsidRPr="007D48CF">
        <w:rPr>
          <w:rStyle w:val="StyleUnderline"/>
        </w:rPr>
        <w:t xml:space="preserve"> on U.S. space assets </w:t>
      </w:r>
      <w:r w:rsidRPr="00056DE6">
        <w:rPr>
          <w:rStyle w:val="Emphasis"/>
          <w:highlight w:val="green"/>
        </w:rPr>
        <w:t>must not</w:t>
      </w:r>
      <w:r w:rsidRPr="00056DE6">
        <w:rPr>
          <w:rStyle w:val="StyleUnderline"/>
          <w:highlight w:val="gree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056DE6">
        <w:rPr>
          <w:rStyle w:val="StyleUnderline"/>
          <w:highlight w:val="green"/>
        </w:rPr>
        <w:t>use of destructive</w:t>
      </w:r>
      <w:r w:rsidRPr="007D48CF">
        <w:rPr>
          <w:rStyle w:val="StyleUnderline"/>
        </w:rPr>
        <w:t xml:space="preserve">/non-reversible </w:t>
      </w:r>
      <w:r w:rsidRPr="00056DE6">
        <w:rPr>
          <w:rStyle w:val="StyleUnderline"/>
          <w:highlight w:val="green"/>
        </w:rPr>
        <w:t>attacks</w:t>
      </w:r>
      <w:r w:rsidRPr="007D48CF">
        <w:rPr>
          <w:rStyle w:val="StyleUnderline"/>
        </w:rPr>
        <w:t xml:space="preserve"> </w:t>
      </w:r>
      <w:r w:rsidRPr="00056DE6">
        <w:rPr>
          <w:rStyle w:val="StyleUnderline"/>
          <w:highlight w:val="gree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056DE6">
        <w:rPr>
          <w:rStyle w:val="Emphasis"/>
          <w:highlight w:val="green"/>
        </w:rPr>
        <w:t>capability and vulnerability</w:t>
      </w:r>
      <w:r w:rsidRPr="00056DE6">
        <w:rPr>
          <w:rStyle w:val="StyleUnderline"/>
          <w:highlight w:val="green"/>
        </w:rPr>
        <w:t xml:space="preserve"> gap,</w:t>
      </w:r>
      <w:r w:rsidRPr="00F34B5E">
        <w:rPr>
          <w:rStyle w:val="StyleUnderline"/>
        </w:rPr>
        <w:t xml:space="preserve"> combined with a </w:t>
      </w:r>
      <w:r w:rsidRPr="00056DE6">
        <w:rPr>
          <w:rStyle w:val="Emphasis"/>
          <w:highlight w:val="gree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r w:rsidRPr="00056DE6">
        <w:rPr>
          <w:rStyle w:val="StyleUnderline"/>
          <w:highlight w:val="green"/>
        </w:rPr>
        <w:t>Counterspace action</w:t>
      </w:r>
      <w:r w:rsidRPr="007D48CF">
        <w:rPr>
          <w:rStyle w:val="StyleUnderline"/>
        </w:rPr>
        <w:t xml:space="preserve"> intended to have a tactical/operational effect </w:t>
      </w:r>
      <w:r w:rsidRPr="00056DE6">
        <w:rPr>
          <w:rStyle w:val="StyleUnderline"/>
          <w:highlight w:val="green"/>
        </w:rPr>
        <w:t>may cross American</w:t>
      </w:r>
      <w:r w:rsidRPr="007D48CF">
        <w:rPr>
          <w:rStyle w:val="StyleUnderline"/>
        </w:rPr>
        <w:t xml:space="preserve"> strategic </w:t>
      </w:r>
      <w:r w:rsidRPr="00056DE6">
        <w:rPr>
          <w:rStyle w:val="StyleUnderline"/>
          <w:highlight w:val="green"/>
        </w:rPr>
        <w:t xml:space="preserve">red lines, </w:t>
      </w:r>
      <w:r w:rsidRPr="00056DE6">
        <w:rPr>
          <w:rStyle w:val="Emphasis"/>
          <w:highlight w:val="green"/>
        </w:rPr>
        <w:t>resulting in</w:t>
      </w:r>
      <w:r w:rsidRPr="007D48CF">
        <w:rPr>
          <w:rStyle w:val="Emphasis"/>
        </w:rPr>
        <w:t xml:space="preserve"> unintended </w:t>
      </w:r>
      <w:r w:rsidRPr="00056DE6">
        <w:rPr>
          <w:rStyle w:val="Emphasis"/>
          <w:highlight w:val="green"/>
        </w:rPr>
        <w:t>escalation</w:t>
      </w:r>
      <w:r>
        <w:t>.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Concerningly enough, there is evidence that the implication of interfering with or destroying strategically important U.S. capabilities has only been appreciated on the tactical and operational levels within the Chinese military.</w:t>
      </w:r>
    </w:p>
    <w:p w14:paraId="566B4CB0" w14:textId="2EB10B67" w:rsidR="00FF011C" w:rsidRDefault="00FF011C" w:rsidP="00FF011C">
      <w:r>
        <w:t xml:space="preserve">237 Similarly, </w:t>
      </w:r>
      <w:r w:rsidRPr="00056DE6">
        <w:rPr>
          <w:rStyle w:val="StyleUnderline"/>
          <w:highlight w:val="gree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056DE6">
        <w:rPr>
          <w:rStyle w:val="StyleUnderline"/>
          <w:highlight w:val="green"/>
        </w:rPr>
        <w:t xml:space="preserve">provoke </w:t>
      </w:r>
      <w:r w:rsidRPr="00F43C07">
        <w:rPr>
          <w:rStyle w:val="StyleUnderline"/>
        </w:rPr>
        <w:t>the United States to</w:t>
      </w:r>
      <w:r w:rsidRPr="007D48CF">
        <w:rPr>
          <w:rStyle w:val="StyleUnderline"/>
        </w:rPr>
        <w:t xml:space="preserve"> contemplate </w:t>
      </w:r>
      <w:r w:rsidRPr="00056DE6">
        <w:rPr>
          <w:rStyle w:val="Emphasis"/>
          <w:highlight w:val="green"/>
        </w:rPr>
        <w:t>pre-emptive attacks</w:t>
      </w:r>
      <w:r w:rsidRPr="00056DE6">
        <w:rPr>
          <w:rStyle w:val="StyleUnderline"/>
          <w:highlight w:val="green"/>
        </w:rPr>
        <w:t xml:space="preserve"> or </w:t>
      </w:r>
      <w:r w:rsidRPr="00056DE6">
        <w:rPr>
          <w:rStyle w:val="Emphasis"/>
          <w:highlight w:val="green"/>
        </w:rPr>
        <w:t xml:space="preserve">horizontal escalation on </w:t>
      </w:r>
      <w:r w:rsidRPr="00F43C07">
        <w:rPr>
          <w:rStyle w:val="Emphasis"/>
        </w:rPr>
        <w:t xml:space="preserve">the </w:t>
      </w:r>
      <w:r w:rsidRPr="00056DE6">
        <w:rPr>
          <w:rStyle w:val="Emphasis"/>
          <w:highlight w:val="gree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056DE6">
        <w:rPr>
          <w:rStyle w:val="StyleUnderline"/>
          <w:highlight w:val="green"/>
        </w:rPr>
        <w:t xml:space="preserve">result in </w:t>
      </w:r>
      <w:r w:rsidRPr="00056DE6">
        <w:rPr>
          <w:rStyle w:val="Emphasis"/>
          <w:highlight w:val="gree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590F3A18" w14:textId="58BCF3A5" w:rsidR="007E3E50" w:rsidRDefault="007E3E50" w:rsidP="007E3E50">
      <w:pPr>
        <w:pStyle w:val="Heading3"/>
      </w:pPr>
      <w:r>
        <w:lastRenderedPageBreak/>
        <w:t>US-India Alliance</w:t>
      </w:r>
    </w:p>
    <w:p w14:paraId="45F34AA0" w14:textId="77777777" w:rsidR="007E3E50" w:rsidRDefault="007E3E50" w:rsidP="007E3E50">
      <w:pPr>
        <w:pStyle w:val="Heading4"/>
      </w:pPr>
      <w:r>
        <w:t>The US – Indian alliance changed posturing towards climate change - Paris proves</w:t>
      </w:r>
    </w:p>
    <w:p w14:paraId="2182C673" w14:textId="77777777" w:rsidR="007E3E50" w:rsidRPr="00F73932" w:rsidRDefault="007E3E50" w:rsidP="007E3E50">
      <w:proofErr w:type="spellStart"/>
      <w:r>
        <w:rPr>
          <w:rStyle w:val="Style13ptBold"/>
        </w:rPr>
        <w:t>Tellis</w:t>
      </w:r>
      <w:proofErr w:type="spellEnd"/>
      <w:r>
        <w:rPr>
          <w:rStyle w:val="Style13ptBold"/>
        </w:rPr>
        <w:t xml:space="preserve"> 18 </w:t>
      </w:r>
      <w:r w:rsidRPr="006E7E00">
        <w:t xml:space="preserve">[(Ashley J, the Tata Chair for Strategic Affairs and is a senior fellow at the Carnegie Endowment for International Peace, specializing in international security and U.S. foreign and defense policy with a special focus on Asia and the Indian subcontinent.) “Narendra Modi and U.S.–India Relations” Carnegie Endowment for International Peace, 11/1/2018] BC </w:t>
      </w:r>
    </w:p>
    <w:p w14:paraId="3103F9F4" w14:textId="77777777" w:rsidR="007E3E50" w:rsidRDefault="007E3E50" w:rsidP="007E3E50">
      <w:r>
        <w:t xml:space="preserve">While these </w:t>
      </w:r>
      <w:r w:rsidRPr="00953ECC">
        <w:rPr>
          <w:rStyle w:val="StyleUnderline"/>
        </w:rPr>
        <w:t xml:space="preserve">changes in </w:t>
      </w:r>
      <w:r w:rsidRPr="00953ECC">
        <w:rPr>
          <w:rStyle w:val="StyleUnderline"/>
          <w:highlight w:val="green"/>
        </w:rPr>
        <w:t>Modi’s approach</w:t>
      </w:r>
      <w:r w:rsidRPr="00953ECC">
        <w:rPr>
          <w:rStyle w:val="StyleUnderline"/>
        </w:rPr>
        <w:t xml:space="preserve"> to foreign policy</w:t>
      </w:r>
      <w:r>
        <w:t xml:space="preserve"> may appear to be stylistic, they </w:t>
      </w:r>
      <w:r w:rsidRPr="00953ECC">
        <w:rPr>
          <w:rStyle w:val="StyleUnderline"/>
        </w:rPr>
        <w:t xml:space="preserve">have </w:t>
      </w:r>
      <w:r w:rsidRPr="00953ECC">
        <w:rPr>
          <w:rStyle w:val="StyleUnderline"/>
          <w:highlight w:val="green"/>
        </w:rPr>
        <w:t>yielded important substantive successes</w:t>
      </w:r>
      <w:r>
        <w:t xml:space="preserve">. Two examples in widely different areas prove the point. </w:t>
      </w:r>
      <w:r w:rsidRPr="00953ECC">
        <w:rPr>
          <w:rStyle w:val="StyleUnderline"/>
        </w:rPr>
        <w:t xml:space="preserve">The first is </w:t>
      </w:r>
      <w:r w:rsidRPr="00953ECC">
        <w:rPr>
          <w:rStyle w:val="StyleUnderline"/>
          <w:highlight w:val="green"/>
        </w:rPr>
        <w:t>in the area of climate change</w:t>
      </w:r>
      <w:r w:rsidRPr="00953ECC">
        <w:rPr>
          <w:rStyle w:val="StyleUnderline"/>
        </w:rPr>
        <w:t>.</w:t>
      </w:r>
      <w:r>
        <w:t xml:space="preserve"> There is little doubt that </w:t>
      </w:r>
      <w:r w:rsidRPr="00953ECC">
        <w:rPr>
          <w:rStyle w:val="Emphasis"/>
          <w:highlight w:val="green"/>
        </w:rPr>
        <w:t>the US and India played pivotal roles in</w:t>
      </w:r>
      <w:r w:rsidRPr="00953ECC">
        <w:rPr>
          <w:rStyle w:val="Emphasis"/>
        </w:rPr>
        <w:t xml:space="preserve"> the discussions leading up to </w:t>
      </w:r>
      <w:r w:rsidRPr="00953ECC">
        <w:rPr>
          <w:rStyle w:val="Emphasis"/>
          <w:highlight w:val="green"/>
        </w:rPr>
        <w:t>the Paris Agreement</w:t>
      </w:r>
      <w:r w:rsidRPr="00953ECC">
        <w:rPr>
          <w:rStyle w:val="Emphasis"/>
        </w:rPr>
        <w:t>.</w:t>
      </w:r>
      <w:r>
        <w:t xml:space="preserve"> Prime Minister </w:t>
      </w:r>
      <w:r w:rsidRPr="00953ECC">
        <w:rPr>
          <w:rStyle w:val="StyleUnderline"/>
          <w:highlight w:val="green"/>
        </w:rPr>
        <w:t>Modi</w:t>
      </w:r>
      <w:r>
        <w:t xml:space="preserve">, </w:t>
      </w:r>
      <w:proofErr w:type="spellStart"/>
      <w:r>
        <w:t>recognising</w:t>
      </w:r>
      <w:proofErr w:type="spellEnd"/>
      <w:r>
        <w:t xml:space="preserve"> the significance of securing an international consensus on mitigating climate change, </w:t>
      </w:r>
      <w:r w:rsidRPr="00953ECC">
        <w:rPr>
          <w:rStyle w:val="Emphasis"/>
          <w:highlight w:val="green"/>
        </w:rPr>
        <w:t>pushed back against many in</w:t>
      </w:r>
      <w:r w:rsidRPr="00953ECC">
        <w:rPr>
          <w:rStyle w:val="Emphasis"/>
        </w:rPr>
        <w:t xml:space="preserve"> his own country to commit </w:t>
      </w:r>
      <w:r w:rsidRPr="00953ECC">
        <w:rPr>
          <w:rStyle w:val="Emphasis"/>
          <w:highlight w:val="green"/>
        </w:rPr>
        <w:t>India to concrete pledges that made the</w:t>
      </w:r>
      <w:r w:rsidRPr="00953ECC">
        <w:rPr>
          <w:rStyle w:val="Emphasis"/>
        </w:rPr>
        <w:t xml:space="preserve"> final </w:t>
      </w:r>
      <w:r w:rsidRPr="00953ECC">
        <w:rPr>
          <w:rStyle w:val="Emphasis"/>
          <w:highlight w:val="green"/>
        </w:rPr>
        <w:t>compact possible</w:t>
      </w:r>
      <w:r w:rsidRPr="00953ECC">
        <w:rPr>
          <w:rStyle w:val="Emphasis"/>
        </w:rPr>
        <w:t>.</w:t>
      </w:r>
      <w:r>
        <w:t xml:space="preserve"> </w:t>
      </w:r>
    </w:p>
    <w:p w14:paraId="0098C6C2" w14:textId="77777777" w:rsidR="007E3E50" w:rsidRDefault="007E3E50" w:rsidP="007E3E50">
      <w:r w:rsidRPr="006E7E00">
        <w:rPr>
          <w:rStyle w:val="StyleUnderline"/>
          <w:highlight w:val="green"/>
        </w:rPr>
        <w:t>Modi’s willingness to accept India’s global responsibilities in mitigating climate change was</w:t>
      </w:r>
      <w:r w:rsidRPr="006E7E00">
        <w:rPr>
          <w:rStyle w:val="StyleUnderline"/>
        </w:rPr>
        <w:t xml:space="preserve"> equally </w:t>
      </w:r>
      <w:r w:rsidRPr="006E7E00">
        <w:rPr>
          <w:rStyle w:val="StyleUnderline"/>
          <w:highlight w:val="green"/>
        </w:rPr>
        <w:t xml:space="preserve">vital to success </w:t>
      </w:r>
      <w:r w:rsidRPr="00A37CE8">
        <w:rPr>
          <w:rStyle w:val="StyleUnderline"/>
        </w:rPr>
        <w:t xml:space="preserve">in the lead-up </w:t>
      </w:r>
      <w:r w:rsidRPr="006E7E00">
        <w:rPr>
          <w:rStyle w:val="StyleUnderline"/>
          <w:highlight w:val="green"/>
        </w:rPr>
        <w:t>to Paris</w:t>
      </w:r>
      <w:r>
        <w:t xml:space="preserve">: a </w:t>
      </w:r>
      <w:r w:rsidRPr="00A37CE8">
        <w:rPr>
          <w:rStyle w:val="StyleUnderline"/>
        </w:rPr>
        <w:t xml:space="preserve">concession unimaginable under </w:t>
      </w:r>
      <w:r w:rsidRPr="006E7E00">
        <w:rPr>
          <w:rStyle w:val="StyleUnderline"/>
          <w:highlight w:val="green"/>
        </w:rPr>
        <w:t>India’s tradition of</w:t>
      </w:r>
      <w:r w:rsidRPr="006E7E00">
        <w:rPr>
          <w:rStyle w:val="StyleUnderline"/>
        </w:rPr>
        <w:t xml:space="preserve"> ‘Third World’ </w:t>
      </w:r>
      <w:r w:rsidRPr="006E7E00">
        <w:rPr>
          <w:rStyle w:val="StyleUnderline"/>
          <w:highlight w:val="green"/>
        </w:rPr>
        <w:t>posturing</w:t>
      </w:r>
      <w:r w:rsidRPr="006E7E00">
        <w:rPr>
          <w:highlight w:val="green"/>
        </w:rPr>
        <w:t>,</w:t>
      </w:r>
      <w:r w:rsidRPr="00A37CE8">
        <w:t xml:space="preserve"> </w:t>
      </w:r>
      <w:r w:rsidRPr="006E7E00">
        <w:rPr>
          <w:rStyle w:val="Emphasis"/>
          <w:highlight w:val="green"/>
        </w:rPr>
        <w:t>which would have prevented it from accepting</w:t>
      </w:r>
      <w:r w:rsidRPr="006E7E00">
        <w:rPr>
          <w:rStyle w:val="Emphasis"/>
        </w:rPr>
        <w:t xml:space="preserve"> the </w:t>
      </w:r>
      <w:r w:rsidRPr="006E7E00">
        <w:rPr>
          <w:rStyle w:val="Emphasis"/>
          <w:highlight w:val="green"/>
        </w:rPr>
        <w:t>obligations that</w:t>
      </w:r>
      <w:r w:rsidRPr="006E7E00">
        <w:rPr>
          <w:rStyle w:val="Emphasis"/>
        </w:rPr>
        <w:t xml:space="preserve"> finally </w:t>
      </w:r>
      <w:r w:rsidRPr="006E7E00">
        <w:rPr>
          <w:rStyle w:val="Emphasis"/>
          <w:highlight w:val="green"/>
        </w:rPr>
        <w:t>made an international accord possible.</w:t>
      </w:r>
      <w:r>
        <w:t xml:space="preserve">17 The fact that this climate accord is now endangered as a result of President </w:t>
      </w:r>
      <w:r w:rsidRPr="00A37CE8">
        <w:rPr>
          <w:rStyle w:val="StyleUnderline"/>
        </w:rPr>
        <w:t>Trump’s policies does not</w:t>
      </w:r>
      <w:r w:rsidRPr="006E7E00">
        <w:rPr>
          <w:rStyle w:val="StyleUnderline"/>
        </w:rPr>
        <w:t xml:space="preserve"> in any way </w:t>
      </w:r>
      <w:r w:rsidRPr="00A37CE8">
        <w:rPr>
          <w:rStyle w:val="StyleUnderline"/>
        </w:rPr>
        <w:t>undermine the conclusion that Modi’s approach to US–India relations yielded important gains for India</w:t>
      </w:r>
      <w:r>
        <w:t xml:space="preserve"> at a time when New Delhi could have all too easily become the object of unremitting international pressure.</w:t>
      </w:r>
    </w:p>
    <w:p w14:paraId="000DAE0A" w14:textId="77777777" w:rsidR="007E3E50" w:rsidRDefault="007E3E50" w:rsidP="007E3E50">
      <w:r>
        <w:t xml:space="preserve">The second example of remarkable success has been India’s cooperation with the US in shaping the security environment in the Indo-Pacific. While this term has taken on new life under President Trump, the defining agreement between the US and India occurred under President Obama. Prime Minister Modi’s active involvement in shaping the ‘US–India Joint Strategic Vision for the Asia-Pacific and the Indian Ocean Region’ was couched in innocuous language, but its import was momentous.18 India did not simply reaffirm its commitment to the freedom of navigation and overflight—especially in the South China Sea where the threats from China are particularly acute—but it declared its willingness to contribute towards larger diplomatic and regional integration in order to ‘bolster long-term peace and prosperity for all’. </w:t>
      </w:r>
    </w:p>
    <w:p w14:paraId="27DA5388" w14:textId="77777777" w:rsidR="007E3E50" w:rsidRDefault="007E3E50" w:rsidP="007E3E50">
      <w:pPr>
        <w:pStyle w:val="Heading4"/>
      </w:pPr>
      <w:r>
        <w:t xml:space="preserve">India </w:t>
      </w:r>
      <w:r w:rsidRPr="00F73932">
        <w:t xml:space="preserve">will </w:t>
      </w:r>
      <w:r>
        <w:t>play a</w:t>
      </w:r>
      <w:r w:rsidRPr="00F73932">
        <w:t xml:space="preserve"> critical</w:t>
      </w:r>
      <w:r>
        <w:t xml:space="preserve"> </w:t>
      </w:r>
      <w:r w:rsidRPr="00F73932">
        <w:t>part of the emerging trend in global emissions</w:t>
      </w:r>
    </w:p>
    <w:p w14:paraId="7DC35996" w14:textId="77777777" w:rsidR="007E3E50" w:rsidRPr="0072564D" w:rsidRDefault="007E3E50" w:rsidP="007E3E50">
      <w:pPr>
        <w:rPr>
          <w:rStyle w:val="Style13ptBold"/>
        </w:rPr>
      </w:pPr>
      <w:r>
        <w:rPr>
          <w:rStyle w:val="Style13ptBold"/>
        </w:rPr>
        <w:t xml:space="preserve">Slater 6/20 </w:t>
      </w:r>
      <w:r>
        <w:t xml:space="preserve">[(Joanna, </w:t>
      </w:r>
      <w:r w:rsidRPr="0072564D">
        <w:t xml:space="preserve">Smith College, </w:t>
      </w:r>
      <w:proofErr w:type="gramStart"/>
      <w:r w:rsidRPr="0072564D">
        <w:t>B ;</w:t>
      </w:r>
      <w:proofErr w:type="gramEnd"/>
      <w:r w:rsidRPr="0072564D">
        <w:t xml:space="preserve"> Columbia University, MA in International Affairs and MS in Journalis</w:t>
      </w:r>
      <w:r>
        <w:t>m) “</w:t>
      </w:r>
      <w:r w:rsidRPr="0072564D">
        <w:t>Can India chart a low-carbon future? The world might depend on it</w:t>
      </w:r>
      <w:r>
        <w:t>,” 6-12-20, Washington Post] RR</w:t>
      </w:r>
    </w:p>
    <w:p w14:paraId="4A50C6AA" w14:textId="77777777" w:rsidR="007E3E50" w:rsidRPr="00D50099" w:rsidRDefault="007E3E50" w:rsidP="007E3E50">
      <w:pPr>
        <w:rPr>
          <w:b/>
          <w:iCs/>
          <w:sz w:val="22"/>
          <w:u w:val="single"/>
          <w:bdr w:val="single" w:sz="8" w:space="0" w:color="auto"/>
        </w:rPr>
      </w:pPr>
      <w:r>
        <w:t>It’s a small leap forward in a much longer race</w:t>
      </w:r>
      <w:r w:rsidRPr="00D50099">
        <w:rPr>
          <w:rStyle w:val="StyleUnderline"/>
        </w:rPr>
        <w:t>. As the world confronts a changing climate</w:t>
      </w:r>
      <w:r>
        <w:t xml:space="preserve">, </w:t>
      </w:r>
      <w:r w:rsidRPr="0072564D">
        <w:rPr>
          <w:rStyle w:val="StyleUnderline"/>
          <w:highlight w:val="green"/>
        </w:rPr>
        <w:t>India</w:t>
      </w:r>
      <w:r w:rsidRPr="00D50099">
        <w:rPr>
          <w:rStyle w:val="StyleUnderline"/>
        </w:rPr>
        <w:t xml:space="preserve"> is a crucial unknown</w:t>
      </w:r>
      <w:r>
        <w:t xml:space="preserve">, and </w:t>
      </w:r>
      <w:r w:rsidRPr="00D50099">
        <w:rPr>
          <w:rStyle w:val="Emphasis"/>
        </w:rPr>
        <w:t xml:space="preserve">its </w:t>
      </w:r>
      <w:r w:rsidRPr="0072564D">
        <w:rPr>
          <w:rStyle w:val="Emphasis"/>
          <w:highlight w:val="green"/>
        </w:rPr>
        <w:t>decisions could either doom efforts to curb greenhouse gas emissions — or jump-start them</w:t>
      </w:r>
      <w:r w:rsidRPr="00D50099">
        <w:rPr>
          <w:rStyle w:val="Emphasis"/>
        </w:rPr>
        <w:t>.</w:t>
      </w:r>
    </w:p>
    <w:p w14:paraId="17E25109" w14:textId="77777777" w:rsidR="007E3E50" w:rsidRPr="00D50099" w:rsidRDefault="007E3E50" w:rsidP="007E3E50">
      <w:pPr>
        <w:rPr>
          <w:b/>
          <w:sz w:val="22"/>
          <w:u w:val="single"/>
        </w:rPr>
      </w:pPr>
      <w:r>
        <w:t xml:space="preserve">Daily </w:t>
      </w:r>
      <w:r w:rsidRPr="00D50099">
        <w:rPr>
          <w:rStyle w:val="StyleUnderline"/>
        </w:rPr>
        <w:t>emissions worldwide decreased by as much as 17 percent</w:t>
      </w:r>
      <w:r>
        <w:t xml:space="preserve"> </w:t>
      </w:r>
      <w:r w:rsidRPr="00D50099">
        <w:rPr>
          <w:rStyle w:val="StyleUnderline"/>
        </w:rPr>
        <w:t>during the</w:t>
      </w:r>
      <w:r>
        <w:t xml:space="preserve"> coronavirus </w:t>
      </w:r>
      <w:r w:rsidRPr="00D50099">
        <w:rPr>
          <w:rStyle w:val="StyleUnderline"/>
        </w:rPr>
        <w:t>pandemic</w:t>
      </w:r>
      <w:r>
        <w:t xml:space="preserve">, scientists say, as economies staggered under the impact of lockdowns and stay-at-home orders. But experts believe that such </w:t>
      </w:r>
      <w:r w:rsidRPr="00D50099">
        <w:rPr>
          <w:rStyle w:val="StyleUnderline"/>
        </w:rPr>
        <w:t>effects on emissions are likely to be short-lived.</w:t>
      </w:r>
    </w:p>
    <w:p w14:paraId="604B819C" w14:textId="77777777" w:rsidR="007E3E50" w:rsidRDefault="007E3E50" w:rsidP="007E3E50">
      <w:r w:rsidRPr="00D50099">
        <w:rPr>
          <w:rStyle w:val="StyleUnderline"/>
        </w:rPr>
        <w:t>India’s lockdown</w:t>
      </w:r>
      <w:r>
        <w:t xml:space="preserve"> — one of the world’s most stringent — </w:t>
      </w:r>
      <w:r w:rsidRPr="00D50099">
        <w:rPr>
          <w:rStyle w:val="StyleUnderline"/>
        </w:rPr>
        <w:t>crushed economic activity</w:t>
      </w:r>
      <w:r>
        <w:t xml:space="preserve"> in this nation of more than 1.3 billion people. By one estimate, </w:t>
      </w:r>
      <w:r w:rsidRPr="0072564D">
        <w:rPr>
          <w:rStyle w:val="StyleUnderline"/>
          <w:highlight w:val="green"/>
        </w:rPr>
        <w:t xml:space="preserve">India’s carbon dioxide emissions fell by 30 percent in April </w:t>
      </w:r>
      <w:r w:rsidRPr="00953ECC">
        <w:rPr>
          <w:rStyle w:val="StyleUnderline"/>
        </w:rPr>
        <w:t>compared with the same month in 2019</w:t>
      </w:r>
      <w:r w:rsidRPr="00D50099">
        <w:rPr>
          <w:rStyle w:val="StyleUnderline"/>
        </w:rPr>
        <w:t>,</w:t>
      </w:r>
      <w:r>
        <w:t xml:space="preserve"> according to analysts at the website Carbon Brief. Pollution also fell dramatically, bringing blue skies to New Delhi, notorious for its bad air.</w:t>
      </w:r>
    </w:p>
    <w:p w14:paraId="4BB8387B" w14:textId="77777777" w:rsidR="007E3E50" w:rsidRDefault="007E3E50" w:rsidP="007E3E50">
      <w:r>
        <w:t xml:space="preserve">The shutdown is now easing. While the restrictions carried a steep human and economic cost, they also suggested the possibility of a different future. India is expected to become the most-populous country in the world by 2027. It is also a nation that intends to </w:t>
      </w:r>
      <w:r>
        <w:lastRenderedPageBreak/>
        <w:t>make major leaps in its development in the coming decades. Achieving such leaps will require considerably more energy than India currently consumes.</w:t>
      </w:r>
    </w:p>
    <w:p w14:paraId="755B955B" w14:textId="77777777" w:rsidR="007E3E50" w:rsidRDefault="007E3E50" w:rsidP="007E3E50">
      <w:r>
        <w:t xml:space="preserve"> About 7,000 electric rickshaws are registered with authorities in Ranchi, India. (</w:t>
      </w:r>
      <w:proofErr w:type="spellStart"/>
      <w:r>
        <w:t>Saumya</w:t>
      </w:r>
      <w:proofErr w:type="spellEnd"/>
      <w:r>
        <w:t xml:space="preserve"> Khandelwal for The Washington Post)</w:t>
      </w:r>
    </w:p>
    <w:p w14:paraId="557DB99F" w14:textId="77777777" w:rsidR="007E3E50" w:rsidRDefault="007E3E50" w:rsidP="007E3E50">
      <w:r w:rsidRPr="0072564D">
        <w:rPr>
          <w:rStyle w:val="Emphasis"/>
          <w:highlight w:val="green"/>
        </w:rPr>
        <w:t xml:space="preserve">How India generates </w:t>
      </w:r>
      <w:r w:rsidRPr="00D50099">
        <w:rPr>
          <w:rStyle w:val="Emphasis"/>
        </w:rPr>
        <w:t xml:space="preserve">that </w:t>
      </w:r>
      <w:r w:rsidRPr="0072564D">
        <w:rPr>
          <w:rStyle w:val="Emphasis"/>
          <w:highlight w:val="green"/>
        </w:rPr>
        <w:t>energy will have global repercussions.</w:t>
      </w:r>
      <w:r>
        <w:t xml:space="preserve"> India’s challenge is to become a more prosperous country “without putting out enough carbon to break the world,” said Ajay Mathur, a former Indian climate negotiator and a member of Indian Prime Minister Narendra Modi’s council on climate change.</w:t>
      </w:r>
    </w:p>
    <w:p w14:paraId="5346E273" w14:textId="77777777" w:rsidR="007E3E50" w:rsidRDefault="007E3E50" w:rsidP="007E3E50">
      <w:r w:rsidRPr="0072564D">
        <w:rPr>
          <w:rStyle w:val="StyleUnderline"/>
          <w:highlight w:val="green"/>
        </w:rPr>
        <w:t xml:space="preserve">India </w:t>
      </w:r>
      <w:r w:rsidRPr="00953ECC">
        <w:rPr>
          <w:rStyle w:val="StyleUnderline"/>
        </w:rPr>
        <w:t xml:space="preserve">is now </w:t>
      </w:r>
      <w:r w:rsidRPr="0072564D">
        <w:rPr>
          <w:rStyle w:val="StyleUnderline"/>
          <w:highlight w:val="green"/>
        </w:rPr>
        <w:t>the planet’s third-largest emitter of carbon dioxide</w:t>
      </w:r>
      <w:r w:rsidRPr="0072564D">
        <w:rPr>
          <w:highlight w:val="green"/>
        </w:rPr>
        <w:t>,</w:t>
      </w:r>
      <w:r>
        <w:t xml:space="preserve"> although it is still well behind China, the world’s largest emitter, and the United States. Measured per person, however, India’s emissions are ranked 140th in the world (the United States is 14th and China is 48th).</w:t>
      </w:r>
    </w:p>
    <w:p w14:paraId="616A3FE0" w14:textId="77777777" w:rsidR="007E3E50" w:rsidRDefault="007E3E50" w:rsidP="007E3E50">
      <w:r>
        <w:t xml:space="preserve">But </w:t>
      </w:r>
      <w:r w:rsidRPr="0072564D">
        <w:rPr>
          <w:rStyle w:val="StyleUnderline"/>
          <w:highlight w:val="green"/>
        </w:rPr>
        <w:t>India’s emissions are set to rise</w:t>
      </w:r>
      <w:r w:rsidRPr="00D50099">
        <w:rPr>
          <w:rStyle w:val="StyleUnderline"/>
        </w:rPr>
        <w:t xml:space="preserve"> in the years ahead </w:t>
      </w:r>
      <w:r w:rsidRPr="0072564D">
        <w:rPr>
          <w:rStyle w:val="StyleUnderline"/>
          <w:highlight w:val="green"/>
        </w:rPr>
        <w:t xml:space="preserve">as economic growth propels demand </w:t>
      </w:r>
      <w:r w:rsidRPr="00953ECC">
        <w:rPr>
          <w:rStyle w:val="StyleUnderline"/>
        </w:rPr>
        <w:t>for energy</w:t>
      </w:r>
      <w:r w:rsidRPr="00D50099">
        <w:rPr>
          <w:rStyle w:val="StyleUnderline"/>
        </w:rPr>
        <w:t>.</w:t>
      </w:r>
      <w:r>
        <w:t xml:space="preserve"> The latest estimates indicate that emissions in India grew 1.8 percent in 2019. That’s a much slower pace than in 2018, although much of the deceleration was due to a sluggish economy. Coal will also remain a major part of India’s power sector in the coming decades, and the country is still building coal-fired plants.</w:t>
      </w:r>
    </w:p>
    <w:p w14:paraId="44215602" w14:textId="77777777" w:rsidR="007E3E50" w:rsidRDefault="007E3E50" w:rsidP="007E3E50">
      <w:r>
        <w:t xml:space="preserve"> Today about 1.75 million electric rickshaws ply India's roads. (</w:t>
      </w:r>
      <w:proofErr w:type="spellStart"/>
      <w:r>
        <w:t>Saumya</w:t>
      </w:r>
      <w:proofErr w:type="spellEnd"/>
      <w:r>
        <w:t xml:space="preserve"> Khandelwal for The Washington Post)</w:t>
      </w:r>
    </w:p>
    <w:p w14:paraId="4DED5834" w14:textId="77777777" w:rsidR="007E3E50" w:rsidRPr="00D50099" w:rsidRDefault="007E3E50" w:rsidP="007E3E50">
      <w:pPr>
        <w:rPr>
          <w:b/>
          <w:sz w:val="22"/>
          <w:u w:val="single"/>
        </w:rPr>
      </w:pPr>
      <w:r w:rsidRPr="0072564D">
        <w:rPr>
          <w:rStyle w:val="Emphasis"/>
          <w:highlight w:val="green"/>
        </w:rPr>
        <w:t>India will be “a critically important part of the emerging trend in global emissions,”</w:t>
      </w:r>
      <w:r>
        <w:t xml:space="preserve"> said Andrew Light, a senior climate negotiator for the United States under the Obama administration. Not only is </w:t>
      </w:r>
      <w:r w:rsidRPr="00D50099">
        <w:rPr>
          <w:rStyle w:val="StyleUnderline"/>
        </w:rPr>
        <w:t>India one of the world’s largest and fastest-growing emitters, he said, but it also faces acute vulnerabilities from a changing climate, including rising sea levels, melting glaciers and extreme weather events.</w:t>
      </w:r>
    </w:p>
    <w:p w14:paraId="255D95B0" w14:textId="77777777" w:rsidR="007E3E50" w:rsidRDefault="007E3E50" w:rsidP="007E3E50">
      <w:r>
        <w:t>So far, no country has managed to lift itself out of poverty without a concomitant surge in emissions. China’s spectacular economic rise, for example, led to an explosive jump in its carbon emissions.</w:t>
      </w:r>
    </w:p>
    <w:p w14:paraId="12444FC4" w14:textId="77777777" w:rsidR="007E3E50" w:rsidRDefault="007E3E50" w:rsidP="007E3E50">
      <w:r>
        <w:t>How India compares with the world’s biggest carbon emitters</w:t>
      </w:r>
    </w:p>
    <w:p w14:paraId="61B4C8F9" w14:textId="77777777" w:rsidR="007E3E50" w:rsidRDefault="007E3E50" w:rsidP="007E3E50">
      <w:r>
        <w:t>China’s emissions and wealth have grown rapidly, but emissions have recently leveled off.</w:t>
      </w:r>
    </w:p>
    <w:p w14:paraId="6F8EF031" w14:textId="77777777" w:rsidR="007E3E50" w:rsidRDefault="007E3E50" w:rsidP="007E3E50">
      <w:r>
        <w:t>6 metric tons of carbon</w:t>
      </w:r>
    </w:p>
    <w:p w14:paraId="59A16BAE" w14:textId="77777777" w:rsidR="007E3E50" w:rsidRDefault="007E3E50" w:rsidP="007E3E50">
      <w:r>
        <w:t>dioxide per person</w:t>
      </w:r>
    </w:p>
    <w:p w14:paraId="20ACD0FF" w14:textId="77777777" w:rsidR="007E3E50" w:rsidRDefault="007E3E50" w:rsidP="007E3E50">
      <w:r>
        <w:t>HIGHER EMISSIONS PER PERSON</w:t>
      </w:r>
    </w:p>
    <w:p w14:paraId="20DA97DC" w14:textId="77777777" w:rsidR="007E3E50" w:rsidRDefault="007E3E50" w:rsidP="007E3E50">
      <w:r>
        <w:t>India’s emissions are growing steadily, but they are lower for the size of its economy than China’s.</w:t>
      </w:r>
    </w:p>
    <w:p w14:paraId="7D00A8DC" w14:textId="77777777" w:rsidR="007E3E50" w:rsidRDefault="007E3E50" w:rsidP="007E3E50">
      <w:r>
        <w:t>U.S. emissions far outpace those of developing countries</w:t>
      </w:r>
    </w:p>
    <w:p w14:paraId="1D5B0D3D" w14:textId="77777777" w:rsidR="007E3E50" w:rsidRDefault="007E3E50" w:rsidP="007E3E50">
      <w:r>
        <w:t>Over the past two decades, the United States has managed to grow its economy without growing emissions.</w:t>
      </w:r>
    </w:p>
    <w:p w14:paraId="4917A6D0" w14:textId="77777777" w:rsidR="007E3E50" w:rsidRDefault="007E3E50" w:rsidP="007E3E50">
      <w:r>
        <w:t xml:space="preserve">Sources: Global Carbon Project, United Nations. (John </w:t>
      </w:r>
      <w:proofErr w:type="spellStart"/>
      <w:r>
        <w:t>Muyskens</w:t>
      </w:r>
      <w:proofErr w:type="spellEnd"/>
      <w:r>
        <w:t>/The Washington Post)</w:t>
      </w:r>
    </w:p>
    <w:p w14:paraId="2B67689C" w14:textId="77777777" w:rsidR="007E3E50" w:rsidRDefault="007E3E50" w:rsidP="007E3E50">
      <w:r>
        <w:t xml:space="preserve">“When people think of India, they have the shadow of China in their minds,” said </w:t>
      </w:r>
      <w:proofErr w:type="spellStart"/>
      <w:r>
        <w:t>Navroz</w:t>
      </w:r>
      <w:proofErr w:type="spellEnd"/>
      <w:r>
        <w:t xml:space="preserve"> </w:t>
      </w:r>
      <w:proofErr w:type="spellStart"/>
      <w:r>
        <w:t>Dubash</w:t>
      </w:r>
      <w:proofErr w:type="spellEnd"/>
      <w:r>
        <w:t>, an expert on climate change at the Center for Policy Research in New Delhi. “People think, ‘Oh my goodness, India might do the same thing,</w:t>
      </w:r>
      <w:proofErr w:type="gramStart"/>
      <w:r>
        <w:t>’ ”</w:t>
      </w:r>
      <w:proofErr w:type="gramEnd"/>
      <w:r>
        <w:t xml:space="preserve"> he said. “If you think [India] will be a China repeat, it’s a fearful story. But it’s actually a huge opportunity.”</w:t>
      </w:r>
    </w:p>
    <w:p w14:paraId="3924E37E" w14:textId="77777777" w:rsidR="007E3E50" w:rsidRDefault="007E3E50" w:rsidP="007E3E50">
      <w:r>
        <w:t xml:space="preserve">Indeed, </w:t>
      </w:r>
      <w:r w:rsidRPr="00861A49">
        <w:rPr>
          <w:rStyle w:val="Emphasis"/>
          <w:highlight w:val="green"/>
        </w:rPr>
        <w:t>India is the only major country</w:t>
      </w:r>
      <w:r w:rsidRPr="00D50099">
        <w:rPr>
          <w:rStyle w:val="Emphasis"/>
        </w:rPr>
        <w:t xml:space="preserve"> </w:t>
      </w:r>
      <w:r>
        <w:t xml:space="preserve">in the world </w:t>
      </w:r>
      <w:r w:rsidRPr="00861A49">
        <w:rPr>
          <w:rStyle w:val="Emphasis"/>
          <w:highlight w:val="green"/>
        </w:rPr>
        <w:t>where actions to combat emissions are compatible with the goal of limiting global warming to an average of 2 degrees</w:t>
      </w:r>
      <w:r>
        <w:t xml:space="preserve"> Celsius (3.6 degrees Fahrenheit), according to Climate Action Tracker, a joint initiative by two climate research organizations based in Germany. By contrast, the group says that China’s actions are “highly insufficient” with respect to that goal, while those of the United States are worse — it deems them “critically insufficient.”</w:t>
      </w:r>
    </w:p>
    <w:p w14:paraId="573822CD" w14:textId="77777777" w:rsidR="007E3E50" w:rsidRDefault="007E3E50" w:rsidP="007E3E50"/>
    <w:p w14:paraId="1F9BFDFF" w14:textId="77777777" w:rsidR="007E3E50" w:rsidRDefault="007E3E50" w:rsidP="007E3E50">
      <w:r>
        <w:t xml:space="preserve">In the coming years, </w:t>
      </w:r>
      <w:r w:rsidRPr="00861A49">
        <w:rPr>
          <w:rStyle w:val="StyleUnderline"/>
          <w:highlight w:val="green"/>
        </w:rPr>
        <w:t>India</w:t>
      </w:r>
      <w:r w:rsidRPr="00985390">
        <w:rPr>
          <w:rStyle w:val="StyleUnderline"/>
        </w:rPr>
        <w:t xml:space="preserve"> will </w:t>
      </w:r>
      <w:r w:rsidRPr="00861A49">
        <w:rPr>
          <w:rStyle w:val="StyleUnderline"/>
          <w:highlight w:val="green"/>
        </w:rPr>
        <w:t xml:space="preserve">need policies that </w:t>
      </w:r>
      <w:r w:rsidRPr="00953ECC">
        <w:rPr>
          <w:rStyle w:val="StyleUnderline"/>
        </w:rPr>
        <w:t xml:space="preserve">not only </w:t>
      </w:r>
      <w:r w:rsidRPr="00861A49">
        <w:rPr>
          <w:rStyle w:val="StyleUnderline"/>
          <w:highlight w:val="green"/>
        </w:rPr>
        <w:t>lower pollution and carbon emissions</w:t>
      </w:r>
      <w:r w:rsidRPr="00861A49">
        <w:rPr>
          <w:highlight w:val="green"/>
        </w:rPr>
        <w:t xml:space="preserve"> </w:t>
      </w:r>
      <w:r>
        <w:t xml:space="preserve">but also create jobs for its growing workforce. In that regard, the spread of electric rickshaws is instructive. While India has struggled to </w:t>
      </w:r>
      <w:r>
        <w:lastRenderedPageBreak/>
        <w:t>increase the number of electric cars on the roads, battery-powered rickshaws have flourished with little help from the government and without any kind of charging infrastructure.</w:t>
      </w:r>
    </w:p>
    <w:p w14:paraId="3E6BEC37" w14:textId="77777777" w:rsidR="007E3E50" w:rsidRPr="0072564D" w:rsidRDefault="007E3E50" w:rsidP="007E3E50">
      <w:pPr>
        <w:rPr>
          <w:rStyle w:val="StyleUnderline"/>
        </w:rPr>
      </w:pPr>
      <w:r>
        <w:t xml:space="preserve">Unlike in the United States, where the transportation sector is the largest single contributor to emissions, </w:t>
      </w:r>
      <w:r w:rsidRPr="0072564D">
        <w:rPr>
          <w:rStyle w:val="StyleUnderline"/>
        </w:rPr>
        <w:t>in India</w:t>
      </w:r>
      <w:r>
        <w:t xml:space="preserve"> </w:t>
      </w:r>
      <w:r w:rsidRPr="0072564D">
        <w:rPr>
          <w:rStyle w:val="StyleUnderline"/>
        </w:rPr>
        <w:t>the sector accounts for about a tenth of the total.</w:t>
      </w:r>
    </w:p>
    <w:p w14:paraId="4D51C5E2" w14:textId="77777777" w:rsidR="007E3E50" w:rsidRDefault="007E3E50" w:rsidP="007E3E50">
      <w:r w:rsidRPr="0072564D">
        <w:rPr>
          <w:rStyle w:val="StyleUnderline"/>
        </w:rPr>
        <w:t>But its contribution is growing quickly as vehicle ownership expands.</w:t>
      </w:r>
      <w:r>
        <w:t xml:space="preserve"> A government target of having 30 percent of vehicles running on battery power by 2030 appears out of reach, because such vehicles currently account for only a small fraction of new sales.</w:t>
      </w:r>
    </w:p>
    <w:p w14:paraId="55214904" w14:textId="77777777" w:rsidR="007E3E50" w:rsidRDefault="007E3E50" w:rsidP="007E3E50">
      <w:r>
        <w:t>The steering component of an e-rickshaw, left, and tools, right. (</w:t>
      </w:r>
      <w:proofErr w:type="spellStart"/>
      <w:r>
        <w:t>Saumya</w:t>
      </w:r>
      <w:proofErr w:type="spellEnd"/>
      <w:r>
        <w:t xml:space="preserve"> Khandelwal for The Washington Post)</w:t>
      </w:r>
    </w:p>
    <w:p w14:paraId="78FAF717" w14:textId="77777777" w:rsidR="007E3E50" w:rsidRDefault="007E3E50" w:rsidP="007E3E50">
      <w:r>
        <w:t>Meanwhile</w:t>
      </w:r>
      <w:r w:rsidRPr="0072564D">
        <w:rPr>
          <w:rStyle w:val="StyleUnderline"/>
        </w:rPr>
        <w:t xml:space="preserve">, Indian </w:t>
      </w:r>
      <w:r w:rsidRPr="00953ECC">
        <w:rPr>
          <w:rStyle w:val="StyleUnderline"/>
          <w:highlight w:val="green"/>
        </w:rPr>
        <w:t>officials say they will meet two major pledges under the Paris agreement</w:t>
      </w:r>
      <w:r w:rsidRPr="0072564D">
        <w:rPr>
          <w:rStyle w:val="StyleUnderline"/>
        </w:rPr>
        <w:t xml:space="preserve"> on climate change </w:t>
      </w:r>
      <w:r w:rsidRPr="00953ECC">
        <w:rPr>
          <w:rStyle w:val="StyleUnderline"/>
          <w:highlight w:val="green"/>
        </w:rPr>
        <w:t>ahead of schedule</w:t>
      </w:r>
      <w:r>
        <w:t xml:space="preserve">. India has </w:t>
      </w:r>
      <w:r w:rsidRPr="0072564D">
        <w:rPr>
          <w:rStyle w:val="StyleUnderline"/>
        </w:rPr>
        <w:t xml:space="preserve">promised </w:t>
      </w:r>
      <w:r w:rsidRPr="00953ECC">
        <w:rPr>
          <w:rStyle w:val="StyleUnderline"/>
          <w:highlight w:val="green"/>
        </w:rPr>
        <w:t>to ensure</w:t>
      </w:r>
      <w:r w:rsidRPr="0072564D">
        <w:rPr>
          <w:rStyle w:val="StyleUnderline"/>
        </w:rPr>
        <w:t xml:space="preserve"> that </w:t>
      </w:r>
      <w:r w:rsidRPr="00953ECC">
        <w:rPr>
          <w:rStyle w:val="StyleUnderline"/>
          <w:highlight w:val="green"/>
        </w:rPr>
        <w:t>40 percent of its electricity-</w:t>
      </w:r>
      <w:r w:rsidRPr="0072564D">
        <w:rPr>
          <w:rStyle w:val="StyleUnderline"/>
        </w:rPr>
        <w:t xml:space="preserve">generation capacity </w:t>
      </w:r>
      <w:r w:rsidRPr="00953ECC">
        <w:rPr>
          <w:rStyle w:val="StyleUnderline"/>
          <w:highlight w:val="green"/>
        </w:rPr>
        <w:t>comes from non-fossil fuel sources by 2030</w:t>
      </w:r>
      <w:r>
        <w:t>. It will also reduce its “emissions intensity” — a ratio of total emissions to gross domestic product — by at least one-third compared with 2005 levels. India has increased its solar-energy capacity more than twelvefold since 2014 and launched initiatives to save electricity.</w:t>
      </w:r>
    </w:p>
    <w:p w14:paraId="4EE628FD" w14:textId="77777777" w:rsidR="007E3E50" w:rsidRDefault="007E3E50" w:rsidP="007E3E50">
      <w:r>
        <w:t>That has put the two Paris pledges within reach. “We are now at the stage where much, much to our surprise, we may reach both of these goals well before 2030, possibly in early 2020s,” Mathur said. “The question can also be asked: Should India’s targets have been more? But in 2015, nobody would have committed to that.”</w:t>
      </w:r>
    </w:p>
    <w:p w14:paraId="6EBF40A8" w14:textId="77777777" w:rsidR="007E3E50" w:rsidRDefault="007E3E50" w:rsidP="007E3E50"/>
    <w:p w14:paraId="3A206990" w14:textId="77777777" w:rsidR="007E3E50" w:rsidRDefault="007E3E50" w:rsidP="007E3E50">
      <w:r>
        <w:t>In 2017, President Trump announced that he was withdrawing the United States from the Paris climate agreement, a move that nullified the country’s commitment to cut emissions. China, meanwhile, made two major pledges under the accord, vowing to reduce its emissions intensity by at least 60 percent by 2030 and to generate 20 percent of its power from non-fossil fuels.</w:t>
      </w:r>
    </w:p>
    <w:p w14:paraId="087E8EF6" w14:textId="77777777" w:rsidR="007E3E50" w:rsidRDefault="007E3E50" w:rsidP="007E3E50"/>
    <w:p w14:paraId="7A3F1814" w14:textId="77777777" w:rsidR="007E3E50" w:rsidRPr="0072564D" w:rsidRDefault="007E3E50" w:rsidP="007E3E50">
      <w:pPr>
        <w:rPr>
          <w:b/>
          <w:iCs/>
          <w:sz w:val="22"/>
          <w:u w:val="single"/>
          <w:bdr w:val="single" w:sz="8" w:space="0" w:color="auto"/>
        </w:rPr>
      </w:pPr>
      <w:r>
        <w:t xml:space="preserve">Some experts say that </w:t>
      </w:r>
      <w:r w:rsidRPr="0072564D">
        <w:rPr>
          <w:rStyle w:val="StyleUnderline"/>
        </w:rPr>
        <w:t>India can and must do more. “We should increase our ambition,”</w:t>
      </w:r>
      <w:r>
        <w:t xml:space="preserve"> said Chandra Bhushan, a noted environmentalist. If the economics are right, he adds</w:t>
      </w:r>
      <w:r w:rsidRPr="0072564D">
        <w:rPr>
          <w:rStyle w:val="Emphasis"/>
        </w:rPr>
        <w:t xml:space="preserve">, </w:t>
      </w:r>
      <w:r w:rsidRPr="00861A49">
        <w:rPr>
          <w:rStyle w:val="Emphasis"/>
          <w:highlight w:val="green"/>
        </w:rPr>
        <w:t>India even has a chance to jump ahead to low-carbon, energy-efficient technologies.</w:t>
      </w:r>
    </w:p>
    <w:p w14:paraId="618BB79E" w14:textId="77777777" w:rsidR="007E3E50" w:rsidRPr="00AC4611" w:rsidRDefault="007E3E50" w:rsidP="007E3E50">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48100815" w14:textId="77777777" w:rsidR="007E3E50" w:rsidRPr="00AC4611" w:rsidRDefault="007E3E50" w:rsidP="007E3E50">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2A12E5BF" w14:textId="77777777" w:rsidR="007E3E50" w:rsidRPr="00360D1B" w:rsidRDefault="007E3E50" w:rsidP="007E3E50">
      <w:pPr>
        <w:spacing w:line="276" w:lineRule="auto"/>
        <w:rPr>
          <w:sz w:val="14"/>
        </w:rPr>
      </w:pPr>
      <w:r w:rsidRPr="00D73DBA">
        <w:rPr>
          <w:b/>
          <w:bCs/>
          <w:szCs w:val="22"/>
          <w:highlight w:val="green"/>
          <w:u w:val="single"/>
        </w:rPr>
        <w:t>Climate change is</w:t>
      </w:r>
      <w:r w:rsidRPr="00D73DBA">
        <w:rPr>
          <w:b/>
          <w:bCs/>
          <w:szCs w:val="22"/>
          <w:u w:val="single"/>
        </w:rPr>
        <w:t xml:space="preserve"> becoming </w:t>
      </w:r>
      <w:r w:rsidRPr="00D73DBA">
        <w:rPr>
          <w:b/>
          <w:bCs/>
          <w:szCs w:val="22"/>
          <w:highlight w:val="green"/>
          <w:u w:val="single"/>
        </w:rPr>
        <w:t>an existential threat</w:t>
      </w:r>
      <w:r w:rsidRPr="00D73DBA">
        <w:rPr>
          <w:b/>
          <w:bCs/>
          <w:szCs w:val="22"/>
          <w:u w:val="single"/>
        </w:rPr>
        <w:t xml:space="preserve"> </w:t>
      </w:r>
      <w:r w:rsidRPr="00D73DBA">
        <w:rPr>
          <w:b/>
          <w:bCs/>
          <w:szCs w:val="22"/>
          <w:highlight w:val="green"/>
          <w:u w:val="single"/>
        </w:rPr>
        <w:t>with warming in excess of 2°C within the next three decades</w:t>
      </w:r>
      <w:r w:rsidRPr="00D73DBA">
        <w:rPr>
          <w:b/>
          <w:bCs/>
          <w:szCs w:val="22"/>
          <w:u w:val="single"/>
        </w:rPr>
        <w:t xml:space="preserve"> </w:t>
      </w:r>
      <w:r w:rsidRPr="00D73DBA">
        <w:rPr>
          <w:b/>
          <w:bCs/>
          <w:szCs w:val="22"/>
          <w:highlight w:val="green"/>
          <w:u w:val="single"/>
        </w:rPr>
        <w:t>and 4</w:t>
      </w:r>
      <w:r w:rsidRPr="00D73DBA">
        <w:rPr>
          <w:b/>
          <w:bCs/>
          <w:szCs w:val="22"/>
          <w:u w:val="single"/>
        </w:rPr>
        <w:t xml:space="preserve">°C </w:t>
      </w:r>
      <w:r w:rsidRPr="00D73DBA">
        <w:rPr>
          <w:b/>
          <w:bCs/>
          <w:szCs w:val="22"/>
          <w:highlight w:val="green"/>
          <w:u w:val="single"/>
        </w:rPr>
        <w:t>to 6</w:t>
      </w:r>
      <w:r w:rsidRPr="00D73DBA">
        <w:rPr>
          <w:b/>
          <w:bCs/>
          <w:szCs w:val="22"/>
          <w:u w:val="single"/>
        </w:rPr>
        <w:t>°C with</w:t>
      </w:r>
      <w:r w:rsidRPr="00D73DBA">
        <w:rPr>
          <w:b/>
          <w:bCs/>
          <w:szCs w:val="22"/>
          <w:highlight w:val="green"/>
          <w:u w:val="single"/>
        </w:rPr>
        <w:t>in the next several</w:t>
      </w:r>
      <w:r w:rsidRPr="00D73DBA">
        <w:rPr>
          <w:b/>
          <w:bCs/>
          <w:szCs w:val="22"/>
          <w:u w:val="single"/>
        </w:rPr>
        <w:t xml:space="preserve"> decades. </w:t>
      </w:r>
      <w:r w:rsidRPr="00D73DBA">
        <w:rPr>
          <w:b/>
          <w:bCs/>
          <w:szCs w:val="22"/>
          <w:highlight w:val="green"/>
          <w:u w:val="single"/>
        </w:rPr>
        <w:t>Warming of such magnitude</w:t>
      </w:r>
      <w:r w:rsidRPr="00D73DBA">
        <w:rPr>
          <w:b/>
          <w:bCs/>
          <w:szCs w:val="22"/>
          <w:u w:val="single"/>
        </w:rPr>
        <w:t xml:space="preserve">s will </w:t>
      </w:r>
      <w:r w:rsidRPr="00D73DBA">
        <w:rPr>
          <w:b/>
          <w:bCs/>
          <w:szCs w:val="22"/>
          <w:highlight w:val="green"/>
          <w:u w:val="single"/>
        </w:rPr>
        <w:t>expose</w:t>
      </w:r>
      <w:r w:rsidRPr="00D73DBA">
        <w:rPr>
          <w:b/>
          <w:bCs/>
          <w:szCs w:val="22"/>
          <w:u w:val="single"/>
        </w:rPr>
        <w:t xml:space="preserve"> as many as </w:t>
      </w:r>
      <w:r w:rsidRPr="00D73DBA">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w:t>
      </w:r>
      <w:r w:rsidRPr="00360D1B">
        <w:rPr>
          <w:sz w:val="14"/>
        </w:rPr>
        <w:lastRenderedPageBreak/>
        <w:t xml:space="preserve">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2049B3E" w14:textId="77777777" w:rsidR="007E3E50" w:rsidRPr="00360D1B" w:rsidRDefault="007E3E50" w:rsidP="007E3E50">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D73DBA">
        <w:rPr>
          <w:b/>
          <w:bCs/>
          <w:szCs w:val="22"/>
          <w:highlight w:val="green"/>
          <w:u w:val="single"/>
        </w:rPr>
        <w:t>emissions</w:t>
      </w:r>
      <w:r w:rsidRPr="00D73DBA">
        <w:rPr>
          <w:b/>
          <w:bCs/>
          <w:szCs w:val="22"/>
          <w:u w:val="single"/>
        </w:rPr>
        <w:t xml:space="preserve"> of greenhouse gases and air pollutants </w:t>
      </w:r>
      <w:r w:rsidRPr="00D73DBA">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5C45E9B" w14:textId="77777777" w:rsidR="007E3E50" w:rsidRPr="00360D1B" w:rsidRDefault="007E3E50" w:rsidP="007E3E50">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96E4C49" w14:textId="77777777" w:rsidR="007E3E50" w:rsidRPr="00360D1B" w:rsidRDefault="007E3E50" w:rsidP="007E3E50">
      <w:pPr>
        <w:spacing w:line="276" w:lineRule="auto"/>
        <w:rPr>
          <w:sz w:val="14"/>
        </w:rPr>
      </w:pPr>
      <w:r w:rsidRPr="00D73DBA">
        <w:rPr>
          <w:b/>
          <w:bCs/>
          <w:szCs w:val="22"/>
          <w:highlight w:val="green"/>
          <w:u w:val="single"/>
        </w:rPr>
        <w:t>The climate has already warmed by 1°C.</w:t>
      </w:r>
      <w:r w:rsidRPr="00D73DBA">
        <w:rPr>
          <w:b/>
          <w:bCs/>
          <w:szCs w:val="22"/>
          <w:u w:val="single"/>
        </w:rPr>
        <w:t xml:space="preserve"> The problem is running ahead of us, </w:t>
      </w:r>
      <w:r w:rsidRPr="00D73DBA">
        <w:rPr>
          <w:b/>
          <w:bCs/>
          <w:szCs w:val="22"/>
          <w:highlight w:val="green"/>
          <w:u w:val="single"/>
        </w:rPr>
        <w:t>and under current trends we</w:t>
      </w:r>
      <w:r w:rsidRPr="00D73DBA">
        <w:rPr>
          <w:b/>
          <w:bCs/>
          <w:szCs w:val="22"/>
          <w:u w:val="single"/>
        </w:rPr>
        <w:t xml:space="preserve"> </w:t>
      </w:r>
      <w:r w:rsidRPr="00D73DBA">
        <w:rPr>
          <w:b/>
          <w:bCs/>
          <w:szCs w:val="22"/>
          <w:highlight w:val="green"/>
          <w:u w:val="single"/>
        </w:rPr>
        <w:t>will</w:t>
      </w:r>
      <w:r w:rsidRPr="00D73DBA">
        <w:rPr>
          <w:b/>
          <w:bCs/>
          <w:szCs w:val="22"/>
          <w:u w:val="single"/>
        </w:rPr>
        <w:t xml:space="preserve"> likely reach 1.5°C in the next fifteen years and </w:t>
      </w:r>
      <w:r w:rsidRPr="00D73DBA">
        <w:rPr>
          <w:b/>
          <w:bCs/>
          <w:szCs w:val="22"/>
          <w:highlight w:val="green"/>
          <w:u w:val="single"/>
        </w:rPr>
        <w:t xml:space="preserve">surpass </w:t>
      </w:r>
      <w:r w:rsidRPr="00D73DBA">
        <w:rPr>
          <w:b/>
          <w:bCs/>
          <w:szCs w:val="22"/>
          <w:u w:val="single"/>
        </w:rPr>
        <w:t xml:space="preserve">the </w:t>
      </w:r>
      <w:r w:rsidRPr="00D73DBA">
        <w:rPr>
          <w:b/>
          <w:bCs/>
          <w:szCs w:val="22"/>
          <w:highlight w:val="green"/>
          <w:u w:val="single"/>
        </w:rPr>
        <w:t>2°C</w:t>
      </w:r>
      <w:r w:rsidRPr="00D73DBA">
        <w:rPr>
          <w:b/>
          <w:bCs/>
          <w:szCs w:val="22"/>
          <w:u w:val="single"/>
        </w:rPr>
        <w:t xml:space="preserve"> guardrail </w:t>
      </w:r>
      <w:r w:rsidRPr="00D73DBA">
        <w:rPr>
          <w:b/>
          <w:bCs/>
          <w:szCs w:val="22"/>
          <w:highlight w:val="green"/>
          <w:u w:val="single"/>
        </w:rPr>
        <w:t>by mid-century</w:t>
      </w:r>
      <w:r w:rsidRPr="00D73DBA">
        <w:rPr>
          <w:b/>
          <w:bCs/>
          <w:szCs w:val="22"/>
          <w:u w:val="single"/>
        </w:rPr>
        <w:t xml:space="preserve"> </w:t>
      </w:r>
      <w:r w:rsidRPr="00D73DBA">
        <w:rPr>
          <w:b/>
          <w:bCs/>
          <w:szCs w:val="22"/>
          <w:highlight w:val="green"/>
          <w:u w:val="single"/>
        </w:rPr>
        <w:t>with a 50% probability of reaching 4°C by end of century</w:t>
      </w:r>
      <w:r w:rsidRPr="00360D1B">
        <w:rPr>
          <w:sz w:val="14"/>
        </w:rPr>
        <w:t>. Warming in excess of 3°C is likely to be a global catastrophe for three major reasons:</w:t>
      </w:r>
    </w:p>
    <w:p w14:paraId="67713641" w14:textId="77777777" w:rsidR="007E3E50" w:rsidRPr="00D73DBA" w:rsidRDefault="007E3E50" w:rsidP="007E3E50">
      <w:pPr>
        <w:spacing w:line="276" w:lineRule="auto"/>
        <w:rPr>
          <w:b/>
          <w:bCs/>
          <w:szCs w:val="22"/>
        </w:rPr>
      </w:pPr>
      <w:r w:rsidRPr="00360D1B">
        <w:rPr>
          <w:sz w:val="14"/>
        </w:rPr>
        <w:t xml:space="preserve">• </w:t>
      </w:r>
      <w:r w:rsidRPr="00D73DBA">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73DBA">
        <w:rPr>
          <w:b/>
          <w:bCs/>
          <w:szCs w:val="22"/>
          <w:highlight w:val="green"/>
          <w:u w:val="single"/>
        </w:rPr>
        <w:t>of</w:t>
      </w:r>
      <w:r w:rsidRPr="00D73DBA">
        <w:rPr>
          <w:b/>
          <w:bCs/>
          <w:szCs w:val="22"/>
          <w:u w:val="single"/>
        </w:rPr>
        <w:t xml:space="preserve"> about </w:t>
      </w:r>
      <w:r w:rsidRPr="00D73DBA">
        <w:rPr>
          <w:b/>
          <w:bCs/>
          <w:szCs w:val="22"/>
          <w:highlight w:val="green"/>
          <w:u w:val="single"/>
        </w:rPr>
        <w:t>3°C has a probability of over 40% to cross</w:t>
      </w:r>
      <w:r w:rsidRPr="00D73DBA">
        <w:rPr>
          <w:b/>
          <w:bCs/>
          <w:szCs w:val="22"/>
          <w:u w:val="single"/>
        </w:rPr>
        <w:t xml:space="preserve"> over </w:t>
      </w:r>
      <w:r w:rsidRPr="00D73DBA">
        <w:rPr>
          <w:b/>
          <w:bCs/>
          <w:szCs w:val="22"/>
          <w:highlight w:val="green"/>
          <w:u w:val="single"/>
        </w:rPr>
        <w:t>multiple tipping points, while</w:t>
      </w:r>
      <w:r w:rsidRPr="00D73DBA">
        <w:rPr>
          <w:b/>
          <w:bCs/>
          <w:szCs w:val="22"/>
          <w:u w:val="single"/>
        </w:rPr>
        <w:t xml:space="preserve"> a warming close to </w:t>
      </w:r>
      <w:r w:rsidRPr="00D73DBA">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7D3B3C1E" w14:textId="77777777" w:rsidR="007E3E50" w:rsidRPr="00360D1B" w:rsidRDefault="007E3E50" w:rsidP="007E3E50">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73DBA">
        <w:rPr>
          <w:b/>
          <w:bCs/>
          <w:szCs w:val="22"/>
          <w:highlight w:val="green"/>
          <w:u w:val="single"/>
        </w:rPr>
        <w:t>4°C or more will expose</w:t>
      </w:r>
      <w:r w:rsidRPr="00D73DBA">
        <w:rPr>
          <w:b/>
          <w:bCs/>
          <w:szCs w:val="22"/>
          <w:u w:val="single"/>
        </w:rPr>
        <w:t xml:space="preserve"> </w:t>
      </w:r>
      <w:r w:rsidRPr="00D73DBA">
        <w:rPr>
          <w:b/>
          <w:bCs/>
          <w:szCs w:val="22"/>
          <w:highlight w:val="green"/>
          <w:u w:val="single"/>
        </w:rPr>
        <w:t xml:space="preserve">more than </w:t>
      </w:r>
      <w:r w:rsidRPr="00D73DBA">
        <w:rPr>
          <w:b/>
          <w:bCs/>
          <w:szCs w:val="22"/>
          <w:u w:val="single"/>
        </w:rPr>
        <w:t xml:space="preserve">70% of the population, i.e. about </w:t>
      </w:r>
      <w:r w:rsidRPr="00D73DBA">
        <w:rPr>
          <w:b/>
          <w:bCs/>
          <w:szCs w:val="22"/>
          <w:highlight w:val="green"/>
          <w:u w:val="single"/>
        </w:rPr>
        <w:t>7 billion</w:t>
      </w:r>
      <w:r w:rsidRPr="00D73DBA">
        <w:rPr>
          <w:b/>
          <w:bCs/>
          <w:szCs w:val="22"/>
          <w:u w:val="single"/>
        </w:rPr>
        <w:t xml:space="preserve"> by the end of the century, </w:t>
      </w:r>
      <w:r w:rsidRPr="00D73DBA">
        <w:rPr>
          <w:b/>
          <w:bCs/>
          <w:szCs w:val="22"/>
          <w:highlight w:val="green"/>
          <w:u w:val="single"/>
        </w:rPr>
        <w:t>to deadly heat stress and</w:t>
      </w:r>
      <w:r w:rsidRPr="00D73DBA">
        <w:rPr>
          <w:b/>
          <w:bCs/>
          <w:szCs w:val="22"/>
          <w:u w:val="single"/>
        </w:rPr>
        <w:t xml:space="preserve"> expose about 2.4 billion to </w:t>
      </w:r>
      <w:r w:rsidRPr="00D73DBA">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47E494D" w14:textId="77777777" w:rsidR="007E3E50" w:rsidRPr="00D73DBA" w:rsidRDefault="007E3E50" w:rsidP="007E3E50">
      <w:pPr>
        <w:spacing w:line="276" w:lineRule="auto"/>
        <w:rPr>
          <w:b/>
          <w:bCs/>
          <w:szCs w:val="22"/>
        </w:rPr>
      </w:pPr>
      <w:r w:rsidRPr="00360D1B">
        <w:rPr>
          <w:sz w:val="14"/>
        </w:rPr>
        <w:t xml:space="preserve">The good news is that </w:t>
      </w:r>
      <w:r w:rsidRPr="00D73DBA">
        <w:rPr>
          <w:b/>
          <w:bCs/>
          <w:szCs w:val="22"/>
          <w:highlight w:val="green"/>
          <w:u w:val="single"/>
        </w:rPr>
        <w:t>there may still be time to avert</w:t>
      </w:r>
      <w:r w:rsidRPr="00D73DBA">
        <w:rPr>
          <w:b/>
          <w:bCs/>
          <w:szCs w:val="22"/>
          <w:u w:val="single"/>
        </w:rPr>
        <w:t xml:space="preserve"> such </w:t>
      </w:r>
      <w:r w:rsidRPr="00D73DBA">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D73DBA">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D73DBA">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73DBA">
        <w:rPr>
          <w:b/>
          <w:bCs/>
          <w:szCs w:val="22"/>
          <w:highlight w:val="green"/>
          <w:u w:val="single"/>
        </w:rPr>
        <w:t>adaptation</w:t>
      </w:r>
      <w:r w:rsidRPr="00D73DBA">
        <w:rPr>
          <w:b/>
          <w:bCs/>
          <w:szCs w:val="22"/>
          <w:u w:val="single"/>
        </w:rPr>
        <w:t xml:space="preserve">—a burden that </w:t>
      </w:r>
      <w:r w:rsidRPr="00D73DBA">
        <w:rPr>
          <w:b/>
          <w:bCs/>
          <w:szCs w:val="22"/>
          <w:highlight w:val="green"/>
          <w:u w:val="single"/>
        </w:rPr>
        <w:t xml:space="preserve">will fall </w:t>
      </w:r>
      <w:r w:rsidRPr="00D73DBA">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BCEF94B" w14:textId="77777777" w:rsidR="007E3E50" w:rsidRPr="00360D1B" w:rsidRDefault="007E3E50" w:rsidP="007E3E50">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2E3EA8C9" w14:textId="77777777" w:rsidR="007E3E50" w:rsidRPr="00360D1B" w:rsidRDefault="007E3E50" w:rsidP="007E3E50">
      <w:pPr>
        <w:spacing w:line="276" w:lineRule="auto"/>
        <w:rPr>
          <w:sz w:val="14"/>
          <w:szCs w:val="14"/>
        </w:rPr>
      </w:pPr>
      <w:r w:rsidRPr="00360D1B">
        <w:rPr>
          <w:sz w:val="14"/>
          <w:szCs w:val="14"/>
        </w:rPr>
        <w:t xml:space="preserve">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w:t>
      </w:r>
      <w:r w:rsidRPr="00360D1B">
        <w:rPr>
          <w:sz w:val="14"/>
          <w:szCs w:val="14"/>
        </w:rPr>
        <w:lastRenderedPageBreak/>
        <w:t>California and Sweden since 2005 offer evidence that economic growth can be decoupled from carbon emissions and the data for CO2 emissions and GDP reveal that growth in fact prospers with a green economy.</w:t>
      </w:r>
    </w:p>
    <w:p w14:paraId="34DDE822" w14:textId="77777777" w:rsidR="007E3E50" w:rsidRPr="00360D1B" w:rsidRDefault="007E3E50" w:rsidP="007E3E50">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01F3446" w14:textId="77777777" w:rsidR="007E3E50" w:rsidRPr="00360D1B" w:rsidRDefault="007E3E50" w:rsidP="007E3E50">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082525B1" w14:textId="77777777" w:rsidR="007E3E50" w:rsidRPr="00360D1B" w:rsidRDefault="007E3E50" w:rsidP="007E3E50">
      <w:pPr>
        <w:spacing w:line="276" w:lineRule="auto"/>
        <w:rPr>
          <w:sz w:val="14"/>
        </w:rPr>
      </w:pPr>
      <w:r w:rsidRPr="00360D1B">
        <w:rPr>
          <w:sz w:val="14"/>
        </w:rPr>
        <w:t>Where Do We Go from Here?</w:t>
      </w:r>
    </w:p>
    <w:p w14:paraId="1423BCFD" w14:textId="77777777" w:rsidR="007E3E50" w:rsidRPr="00360D1B" w:rsidRDefault="007E3E50" w:rsidP="007E3E50">
      <w:pPr>
        <w:spacing w:line="276" w:lineRule="auto"/>
        <w:rPr>
          <w:sz w:val="14"/>
        </w:rPr>
      </w:pPr>
      <w:r w:rsidRPr="00D73DBA">
        <w:rPr>
          <w:b/>
          <w:bCs/>
          <w:szCs w:val="22"/>
          <w:u w:val="single"/>
        </w:rPr>
        <w:t xml:space="preserve">A massive effort will be needed </w:t>
      </w:r>
      <w:r w:rsidRPr="00D73DBA">
        <w:rPr>
          <w:b/>
          <w:bCs/>
          <w:szCs w:val="22"/>
          <w:highlight w:val="green"/>
          <w:u w:val="single"/>
        </w:rPr>
        <w:t>to stop warming at 2°C</w:t>
      </w:r>
      <w:r w:rsidRPr="00D73DBA">
        <w:rPr>
          <w:b/>
          <w:bCs/>
          <w:szCs w:val="22"/>
          <w:u w:val="single"/>
        </w:rPr>
        <w:t xml:space="preserve">, and </w:t>
      </w:r>
      <w:r w:rsidRPr="00D73DBA">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3A15E68A" w14:textId="77777777" w:rsidR="007E3E50" w:rsidRPr="00360D1B" w:rsidRDefault="007E3E50" w:rsidP="007E3E50">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53A118C" w14:textId="77777777" w:rsidR="007E3E50" w:rsidRPr="00AC4611" w:rsidRDefault="007E3E50" w:rsidP="007E3E50">
      <w:pPr>
        <w:spacing w:line="276" w:lineRule="auto"/>
        <w:rPr>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w:t>
      </w:r>
      <w:r w:rsidRPr="00360D1B">
        <w:rPr>
          <w:sz w:val="14"/>
        </w:rPr>
        <w:lastRenderedPageBreak/>
        <w:t>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AC4611">
        <w:rPr>
          <w:u w:val="single"/>
        </w:rPr>
        <w:t>.</w:t>
      </w:r>
    </w:p>
    <w:p w14:paraId="4FC02AC2" w14:textId="77777777" w:rsidR="007E3E50" w:rsidRPr="00360D1B" w:rsidRDefault="007E3E50" w:rsidP="007E3E50">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A353AE8" w14:textId="77777777" w:rsidR="007E3E50" w:rsidRPr="00360D1B" w:rsidRDefault="007E3E50" w:rsidP="007E3E50">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07219560" w14:textId="77777777" w:rsidR="007E3E50" w:rsidRPr="00360D1B" w:rsidRDefault="007E3E50" w:rsidP="007E3E50">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2E6C351B" w14:textId="77777777" w:rsidR="007E3E50" w:rsidRPr="00360D1B" w:rsidRDefault="007E3E50" w:rsidP="007E3E50">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083E0D40" w14:textId="77777777" w:rsidR="007E3E50" w:rsidRPr="00360D1B" w:rsidRDefault="007E3E50" w:rsidP="007E3E50">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F8F0BD1" w14:textId="77777777" w:rsidR="007E3E50" w:rsidRPr="00360D1B" w:rsidRDefault="007E3E50" w:rsidP="007E3E50">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DC53A47" w14:textId="77777777" w:rsidR="007E3E50" w:rsidRPr="00360D1B" w:rsidRDefault="007E3E50" w:rsidP="007E3E50">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w:t>
      </w:r>
      <w:r w:rsidRPr="00360D1B">
        <w:rPr>
          <w:sz w:val="14"/>
          <w:szCs w:val="16"/>
        </w:rPr>
        <w:lastRenderedPageBreak/>
        <w:t xml:space="preserve">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5259781B" w14:textId="77777777" w:rsidR="007E3E50" w:rsidRPr="00360D1B" w:rsidRDefault="007E3E50" w:rsidP="007E3E50">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73DBA">
        <w:rPr>
          <w:b/>
          <w:bCs/>
          <w:szCs w:val="22"/>
          <w:highlight w:val="green"/>
          <w:u w:val="single"/>
        </w:rPr>
        <w:t>as we cross the</w:t>
      </w:r>
      <w:r w:rsidRPr="00D73DBA">
        <w:rPr>
          <w:b/>
          <w:bCs/>
          <w:szCs w:val="22"/>
          <w:u w:val="single"/>
        </w:rPr>
        <w:t xml:space="preserve"> 1.5°C to </w:t>
      </w:r>
      <w:r w:rsidRPr="00D73DBA">
        <w:rPr>
          <w:b/>
          <w:bCs/>
          <w:szCs w:val="22"/>
          <w:highlight w:val="green"/>
          <w:u w:val="single"/>
        </w:rPr>
        <w:t>2°C thresholds we will trigger</w:t>
      </w:r>
      <w:r w:rsidRPr="00D73DBA">
        <w:rPr>
          <w:b/>
          <w:bCs/>
          <w:szCs w:val="22"/>
          <w:u w:val="single"/>
        </w:rPr>
        <w:t xml:space="preserve"> so called “</w:t>
      </w:r>
      <w:r w:rsidRPr="00D73DBA">
        <w:rPr>
          <w:b/>
          <w:bCs/>
          <w:szCs w:val="22"/>
          <w:highlight w:val="green"/>
          <w:u w:val="single"/>
        </w:rPr>
        <w:t>tipping points” for abrupt and nonlinear changes</w:t>
      </w:r>
      <w:r w:rsidRPr="00D73DBA">
        <w:rPr>
          <w:b/>
          <w:bCs/>
          <w:szCs w:val="22"/>
          <w:u w:val="single"/>
        </w:rPr>
        <w:t xml:space="preserve"> in the climate system </w:t>
      </w:r>
      <w:r w:rsidRPr="00D73DBA">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4D617422" w14:textId="77777777" w:rsidR="007E3E50" w:rsidRDefault="007E3E50" w:rsidP="007E3E50">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D73DBA">
        <w:rPr>
          <w:b/>
          <w:bCs/>
          <w:szCs w:val="22"/>
          <w:highlight w:val="green"/>
          <w:u w:val="single"/>
        </w:rPr>
        <w:t>Declining Arctic sea ice, thawing permafrost, and</w:t>
      </w:r>
      <w:r w:rsidRPr="00D73DBA">
        <w:rPr>
          <w:b/>
          <w:bCs/>
          <w:szCs w:val="22"/>
          <w:u w:val="single"/>
        </w:rPr>
        <w:t xml:space="preserve"> the poleward </w:t>
      </w:r>
      <w:r w:rsidRPr="00D73DBA">
        <w:rPr>
          <w:b/>
          <w:bCs/>
          <w:szCs w:val="22"/>
          <w:highlight w:val="green"/>
          <w:u w:val="single"/>
        </w:rPr>
        <w:t>migration of cloud systems are</w:t>
      </w:r>
      <w:r w:rsidRPr="00D73DBA">
        <w:rPr>
          <w:b/>
          <w:bCs/>
          <w:szCs w:val="22"/>
          <w:u w:val="single"/>
        </w:rPr>
        <w:t xml:space="preserve"> all examples of </w:t>
      </w:r>
      <w:r w:rsidRPr="00D73DBA">
        <w:rPr>
          <w:b/>
          <w:bCs/>
          <w:szCs w:val="22"/>
          <w:highlight w:val="green"/>
          <w:u w:val="single"/>
        </w:rPr>
        <w:t>self-amplifying feedback</w:t>
      </w:r>
      <w:r w:rsidRPr="00D73DBA">
        <w:rPr>
          <w:b/>
          <w:bCs/>
          <w:szCs w:val="22"/>
          <w:u w:val="single"/>
        </w:rPr>
        <w:t xml:space="preserve"> mechanisms, </w:t>
      </w:r>
      <w:r w:rsidRPr="00D73DBA">
        <w:rPr>
          <w:b/>
          <w:bCs/>
          <w:szCs w:val="22"/>
          <w:highlight w:val="green"/>
          <w:u w:val="single"/>
        </w:rPr>
        <w:t xml:space="preserve">where initial warming feeds upon itself </w:t>
      </w:r>
      <w:r w:rsidRPr="00D73DBA">
        <w:rPr>
          <w:b/>
          <w:bCs/>
          <w:szCs w:val="22"/>
          <w:u w:val="single"/>
        </w:rPr>
        <w:t xml:space="preserve">to cause still more warming acting </w:t>
      </w:r>
      <w:r w:rsidRPr="00D73DBA">
        <w:rPr>
          <w:b/>
          <w:bCs/>
          <w:szCs w:val="22"/>
          <w:highlight w:val="green"/>
          <w:u w:val="single"/>
        </w:rPr>
        <w:t>as a force multiplier</w:t>
      </w:r>
      <w:r w:rsidRPr="00D73DBA">
        <w:rPr>
          <w:b/>
          <w:bCs/>
          <w:szCs w:val="22"/>
          <w:u w:val="single"/>
        </w:rPr>
        <w:t xml:space="preserve"> (Schuur et al., 2015).</w:t>
      </w:r>
    </w:p>
    <w:p w14:paraId="39E440BE" w14:textId="77777777" w:rsidR="007E3E50" w:rsidRDefault="007E3E50" w:rsidP="007E3E50">
      <w:pPr>
        <w:pStyle w:val="Heading4"/>
      </w:pPr>
      <w:r>
        <w:t>The US – Indian alliance changed posturing in the Indo-Pacific</w:t>
      </w:r>
    </w:p>
    <w:p w14:paraId="049485AE" w14:textId="77777777" w:rsidR="007E3E50" w:rsidRPr="00F73932" w:rsidRDefault="007E3E50" w:rsidP="007E3E50">
      <w:proofErr w:type="spellStart"/>
      <w:r>
        <w:rPr>
          <w:rStyle w:val="Style13ptBold"/>
        </w:rPr>
        <w:t>Tellis</w:t>
      </w:r>
      <w:proofErr w:type="spellEnd"/>
      <w:r>
        <w:rPr>
          <w:rStyle w:val="Style13ptBold"/>
        </w:rPr>
        <w:t xml:space="preserve"> 18 </w:t>
      </w:r>
      <w:r w:rsidRPr="006E7E00">
        <w:t xml:space="preserve">[(Ashley J, the Tata Chair for Strategic Affairs and is a senior fellow at the Carnegie Endowment for International Peace, specializing in international security and U.S. foreign and defense policy with a special focus on Asia and the Indian subcontinent.) “Narendra Modi and U.S.–India Relations” Carnegie Endowment for International Peace, 11/1/2018] BC </w:t>
      </w:r>
    </w:p>
    <w:p w14:paraId="50D910B8" w14:textId="77777777" w:rsidR="007E3E50" w:rsidRPr="00933F45" w:rsidRDefault="007E3E50" w:rsidP="007E3E50">
      <w:pPr>
        <w:rPr>
          <w:b/>
          <w:iCs/>
          <w:sz w:val="22"/>
          <w:u w:val="single"/>
          <w:bdr w:val="single" w:sz="8" w:space="0" w:color="auto"/>
        </w:rPr>
      </w:pPr>
      <w:r w:rsidRPr="00DE447C">
        <w:rPr>
          <w:rStyle w:val="StyleUnderline"/>
          <w:highlight w:val="green"/>
        </w:rPr>
        <w:t>The</w:t>
      </w:r>
      <w:r w:rsidRPr="00DE447C">
        <w:rPr>
          <w:rStyle w:val="StyleUnderline"/>
        </w:rPr>
        <w:t xml:space="preserve"> second </w:t>
      </w:r>
      <w:r w:rsidRPr="00DE447C">
        <w:rPr>
          <w:rStyle w:val="StyleUnderline"/>
          <w:highlight w:val="green"/>
        </w:rPr>
        <w:t>example of remarkable success has been India’s coop</w:t>
      </w:r>
      <w:r w:rsidRPr="00DE447C">
        <w:rPr>
          <w:rStyle w:val="StyleUnderline"/>
        </w:rPr>
        <w:t xml:space="preserve">eration </w:t>
      </w:r>
      <w:r w:rsidRPr="00DE447C">
        <w:rPr>
          <w:rStyle w:val="StyleUnderline"/>
          <w:highlight w:val="green"/>
        </w:rPr>
        <w:t>with the US in</w:t>
      </w:r>
      <w:r w:rsidRPr="00DE447C">
        <w:rPr>
          <w:rStyle w:val="StyleUnderline"/>
        </w:rPr>
        <w:t xml:space="preserve"> shaping the security environment in </w:t>
      </w:r>
      <w:r w:rsidRPr="00DE447C">
        <w:rPr>
          <w:rStyle w:val="StyleUnderline"/>
          <w:highlight w:val="green"/>
        </w:rPr>
        <w:t>the Indo-Pacific</w:t>
      </w:r>
      <w:r w:rsidRPr="00DE447C">
        <w:rPr>
          <w:highlight w:val="green"/>
        </w:rPr>
        <w:t>.</w:t>
      </w:r>
      <w:r>
        <w:t xml:space="preserve"> While this term has taken on new life under President Trump, the defining agreement between the US and India occurred under President Obama. Prime Minister </w:t>
      </w:r>
      <w:r w:rsidRPr="00DE447C">
        <w:rPr>
          <w:rStyle w:val="Emphasis"/>
          <w:highlight w:val="green"/>
        </w:rPr>
        <w:t>Modi’s active involvement</w:t>
      </w:r>
      <w:r w:rsidRPr="00DE447C">
        <w:rPr>
          <w:rStyle w:val="StyleUnderline"/>
        </w:rPr>
        <w:t xml:space="preserve"> in shaping the ‘US–India Joint Strategic Vision for the Asia-Pacific and the Indian Ocean Region’ was couched in innocuous language, but its </w:t>
      </w:r>
      <w:r w:rsidRPr="00DE447C">
        <w:rPr>
          <w:rStyle w:val="Emphasis"/>
          <w:highlight w:val="green"/>
        </w:rPr>
        <w:t>import was momentous</w:t>
      </w:r>
      <w:r>
        <w:t xml:space="preserve">.18 </w:t>
      </w:r>
      <w:r w:rsidRPr="00DE447C">
        <w:rPr>
          <w:rStyle w:val="StyleUnderline"/>
          <w:highlight w:val="green"/>
        </w:rPr>
        <w:t>India did not simply reaffirm its commitment</w:t>
      </w:r>
      <w:r w:rsidRPr="00DE447C">
        <w:rPr>
          <w:rStyle w:val="StyleUnderline"/>
        </w:rPr>
        <w:t xml:space="preserve"> to the freedom of navigation and overflight</w:t>
      </w:r>
      <w:r>
        <w:t>—especially in the South China Sea where the threats from China are particularly acute—</w:t>
      </w:r>
      <w:r w:rsidRPr="00DE447C">
        <w:rPr>
          <w:rStyle w:val="Emphasis"/>
          <w:highlight w:val="green"/>
        </w:rPr>
        <w:t>but it declared its willingness to contribute towards larger diplomatic and regional integration</w:t>
      </w:r>
      <w:r w:rsidRPr="00DE447C">
        <w:rPr>
          <w:rStyle w:val="Emphasis"/>
        </w:rPr>
        <w:t xml:space="preserve"> in order </w:t>
      </w:r>
      <w:r w:rsidRPr="00DE447C">
        <w:rPr>
          <w:rStyle w:val="Emphasis"/>
          <w:highlight w:val="green"/>
        </w:rPr>
        <w:t xml:space="preserve">to ‘bolster long-term peace </w:t>
      </w:r>
      <w:r w:rsidRPr="00DE447C">
        <w:rPr>
          <w:rStyle w:val="Emphasis"/>
        </w:rPr>
        <w:t xml:space="preserve">and prosperity for all’. </w:t>
      </w:r>
    </w:p>
    <w:p w14:paraId="326338A3" w14:textId="77777777" w:rsidR="007E3E50" w:rsidRDefault="007E3E50" w:rsidP="007E3E50">
      <w:pPr>
        <w:pStyle w:val="Heading4"/>
      </w:pPr>
      <w:r>
        <w:t xml:space="preserve">US- India alliance is key to prevent Chinese regional hegemony </w:t>
      </w:r>
    </w:p>
    <w:p w14:paraId="23809E3B" w14:textId="77777777" w:rsidR="007E3E50" w:rsidRPr="00BF1620" w:rsidRDefault="007E3E50" w:rsidP="007E3E50">
      <w:proofErr w:type="spellStart"/>
      <w:r w:rsidRPr="00BF1620">
        <w:rPr>
          <w:rStyle w:val="Style13ptBold"/>
        </w:rPr>
        <w:t>Riback</w:t>
      </w:r>
      <w:proofErr w:type="spellEnd"/>
      <w:r w:rsidRPr="00BF1620">
        <w:rPr>
          <w:rStyle w:val="Style13ptBold"/>
        </w:rPr>
        <w:t xml:space="preserve"> 20 </w:t>
      </w:r>
      <w:r w:rsidRPr="00BF1620">
        <w:t xml:space="preserve">[(Emerson, a Fellow at Robson Program for Business, Public Policy &amp; Government at Emory) “The Real Game of Thrones: </w:t>
      </w:r>
      <w:r w:rsidRPr="00BF1620">
        <w:rPr>
          <w:rStyle w:val="Emphasis"/>
          <w:highlight w:val="green"/>
        </w:rPr>
        <w:t>How the U.S. Can Retain Primacy Over China</w:t>
      </w:r>
      <w:r w:rsidRPr="00BF1620">
        <w:rPr>
          <w:rStyle w:val="Emphasis"/>
        </w:rPr>
        <w:t xml:space="preserve"> in New Era of Great Power Competition</w:t>
      </w:r>
      <w:r w:rsidRPr="00BF1620">
        <w:t xml:space="preserve">” Emory </w:t>
      </w:r>
      <w:proofErr w:type="spellStart"/>
      <w:r w:rsidRPr="00BF1620">
        <w:t>Goizueta</w:t>
      </w:r>
      <w:proofErr w:type="spellEnd"/>
      <w:r w:rsidRPr="00BF1620">
        <w:t xml:space="preserve"> Business School, 3/2020] BC</w:t>
      </w:r>
      <w:r>
        <w:t xml:space="preserve"> </w:t>
      </w:r>
    </w:p>
    <w:p w14:paraId="18430F2F" w14:textId="77777777" w:rsidR="007E3E50" w:rsidRPr="00BF1620" w:rsidRDefault="007E3E50" w:rsidP="007E3E50">
      <w:r w:rsidRPr="00BF1620">
        <w:rPr>
          <w:rStyle w:val="StyleUnderline"/>
        </w:rPr>
        <w:t>In a “Pillars of Survival” world, an economic approach is only half the battle</w:t>
      </w:r>
      <w:r w:rsidRPr="00BF1620">
        <w:t xml:space="preserve">. Creating </w:t>
      </w:r>
      <w:r w:rsidRPr="00BF1620">
        <w:rPr>
          <w:rStyle w:val="StyleUnderline"/>
        </w:rPr>
        <w:t>security arrangements provides the other half</w:t>
      </w:r>
      <w:r w:rsidRPr="00BF1620">
        <w:t xml:space="preserve">. After all, particularly </w:t>
      </w:r>
      <w:r w:rsidRPr="00BF1620">
        <w:rPr>
          <w:rStyle w:val="StyleUnderline"/>
        </w:rPr>
        <w:t xml:space="preserve">for </w:t>
      </w:r>
      <w:r w:rsidRPr="00BF1620">
        <w:rPr>
          <w:rStyle w:val="StyleUnderline"/>
          <w:highlight w:val="green"/>
        </w:rPr>
        <w:t>small but strategic players within the Indo-Pacific region</w:t>
      </w:r>
      <w:r w:rsidRPr="00BF1620">
        <w:rPr>
          <w:rStyle w:val="StyleUnderline"/>
        </w:rPr>
        <w:t xml:space="preserve">, economic connection with the United States </w:t>
      </w:r>
      <w:r w:rsidRPr="00A37CE8">
        <w:rPr>
          <w:rStyle w:val="StyleUnderline"/>
        </w:rPr>
        <w:t xml:space="preserve">will be </w:t>
      </w:r>
      <w:r w:rsidRPr="00BF1620">
        <w:rPr>
          <w:rStyle w:val="StyleUnderline"/>
          <w:highlight w:val="green"/>
        </w:rPr>
        <w:t xml:space="preserve">beneficial </w:t>
      </w:r>
      <w:r w:rsidRPr="00A37CE8">
        <w:rPr>
          <w:rStyle w:val="StyleUnderline"/>
        </w:rPr>
        <w:t xml:space="preserve">only </w:t>
      </w:r>
      <w:r w:rsidRPr="00BF1620">
        <w:rPr>
          <w:rStyle w:val="StyleUnderline"/>
          <w:highlight w:val="green"/>
        </w:rPr>
        <w:t>to</w:t>
      </w:r>
      <w:r w:rsidRPr="00A37CE8">
        <w:rPr>
          <w:rStyle w:val="StyleUnderline"/>
        </w:rPr>
        <w:t xml:space="preserve"> </w:t>
      </w:r>
      <w:r w:rsidRPr="00BF1620">
        <w:rPr>
          <w:rStyle w:val="StyleUnderline"/>
        </w:rPr>
        <w:t>the extent these countries don’t suffer from China’s military might</w:t>
      </w:r>
      <w:r w:rsidRPr="00BF1620">
        <w:t>. The boxer Mike Tyson, of course, summarized this reality: "Everybody has a plan until they get punched in the mouth."47</w:t>
      </w:r>
    </w:p>
    <w:p w14:paraId="5FAA3811" w14:textId="77777777" w:rsidR="007E3E50" w:rsidRPr="00BF1620" w:rsidRDefault="007E3E50" w:rsidP="007E3E50">
      <w:pPr>
        <w:rPr>
          <w:rStyle w:val="StyleUnderline"/>
        </w:rPr>
      </w:pPr>
      <w:r w:rsidRPr="00BF1620">
        <w:rPr>
          <w:rStyle w:val="Emphasis"/>
        </w:rPr>
        <w:t xml:space="preserve">To </w:t>
      </w:r>
      <w:r w:rsidRPr="00BF1620">
        <w:rPr>
          <w:rStyle w:val="Emphasis"/>
          <w:highlight w:val="green"/>
        </w:rPr>
        <w:t>prevent China from establishing hegemony in East Asia</w:t>
      </w:r>
      <w:r w:rsidRPr="00BF1620">
        <w:rPr>
          <w:rStyle w:val="Emphasis"/>
        </w:rPr>
        <w:t>, the United States must maintain a robust military presence in the region</w:t>
      </w:r>
      <w:r w:rsidRPr="00BF1620">
        <w:t>. This means</w:t>
      </w:r>
      <w:r w:rsidRPr="00BF1620">
        <w:rPr>
          <w:rStyle w:val="Emphasis"/>
        </w:rPr>
        <w:t xml:space="preserve"> </w:t>
      </w:r>
      <w:r w:rsidRPr="00BF1620">
        <w:rPr>
          <w:rStyle w:val="Emphasis"/>
          <w:highlight w:val="green"/>
        </w:rPr>
        <w:t xml:space="preserve">the United States will need to form a coalition </w:t>
      </w:r>
      <w:r w:rsidRPr="00BF1620">
        <w:rPr>
          <w:rStyle w:val="Emphasis"/>
          <w:highlight w:val="green"/>
        </w:rPr>
        <w:lastRenderedPageBreak/>
        <w:t>of</w:t>
      </w:r>
      <w:r w:rsidRPr="00BF1620">
        <w:rPr>
          <w:rStyle w:val="Emphasis"/>
        </w:rPr>
        <w:t xml:space="preserve"> willing </w:t>
      </w:r>
      <w:r w:rsidRPr="00BF1620">
        <w:rPr>
          <w:rStyle w:val="Emphasis"/>
          <w:highlight w:val="green"/>
        </w:rPr>
        <w:t>nations</w:t>
      </w:r>
      <w:r w:rsidRPr="00BF1620">
        <w:rPr>
          <w:rStyle w:val="Emphasis"/>
        </w:rPr>
        <w:t xml:space="preserve"> </w:t>
      </w:r>
      <w:r w:rsidRPr="00BF1620">
        <w:rPr>
          <w:rStyle w:val="Emphasis"/>
          <w:highlight w:val="green"/>
        </w:rPr>
        <w:t>to assist in balancing China’s</w:t>
      </w:r>
      <w:r w:rsidRPr="00BF1620">
        <w:rPr>
          <w:rStyle w:val="Emphasis"/>
        </w:rPr>
        <w:t xml:space="preserve"> growing </w:t>
      </w:r>
      <w:r w:rsidRPr="00BF1620">
        <w:rPr>
          <w:rStyle w:val="Emphasis"/>
          <w:highlight w:val="green"/>
        </w:rPr>
        <w:t>military heft</w:t>
      </w:r>
      <w:r w:rsidRPr="00BF1620">
        <w:rPr>
          <w:highlight w:val="green"/>
        </w:rPr>
        <w:t>.</w:t>
      </w:r>
      <w:r w:rsidRPr="00BF1620">
        <w:t xml:space="preserve"> </w:t>
      </w:r>
      <w:r w:rsidRPr="00BF1620">
        <w:rPr>
          <w:rStyle w:val="StyleUnderline"/>
        </w:rPr>
        <w:t>Such a policy would recognize the implausibility of establishing military dominance within the region</w:t>
      </w:r>
      <w:r w:rsidRPr="00BF1620">
        <w:t xml:space="preserve"> – a reality the United States has not faced since the end of the Cold War – </w:t>
      </w:r>
      <w:r w:rsidRPr="00BF1620">
        <w:rPr>
          <w:rStyle w:val="StyleUnderline"/>
        </w:rPr>
        <w:t>and instead would focus on deterring Chinese misbehavior and ensuring other significant interests remain intact, such as freedom of navigation</w:t>
      </w:r>
    </w:p>
    <w:p w14:paraId="24FFAEEA" w14:textId="468434CE" w:rsidR="007E3E50" w:rsidRPr="00BF1620" w:rsidRDefault="007E3E50" w:rsidP="00167B25">
      <w:r w:rsidRPr="00BF1620">
        <w:t xml:space="preserve">While </w:t>
      </w:r>
      <w:r w:rsidRPr="00BF1620">
        <w:rPr>
          <w:rStyle w:val="StyleUnderline"/>
          <w:highlight w:val="green"/>
        </w:rPr>
        <w:t>China</w:t>
      </w:r>
      <w:r w:rsidRPr="00BF1620">
        <w:t xml:space="preserve"> currently does not possess the capability to militarily dominate its neighbors, 48 it </w:t>
      </w:r>
      <w:r w:rsidRPr="00BF1620">
        <w:rPr>
          <w:rStyle w:val="StyleUnderline"/>
          <w:highlight w:val="green"/>
        </w:rPr>
        <w:t xml:space="preserve">has shown a willingness to intimidate </w:t>
      </w:r>
      <w:r w:rsidRPr="00BF1620">
        <w:rPr>
          <w:rStyle w:val="StyleUnderline"/>
        </w:rPr>
        <w:t xml:space="preserve">them </w:t>
      </w:r>
      <w:r w:rsidRPr="00BF1620">
        <w:rPr>
          <w:rStyle w:val="StyleUnderline"/>
          <w:highlight w:val="green"/>
        </w:rPr>
        <w:t>and take unilateral action</w:t>
      </w:r>
      <w:r w:rsidRPr="00BF1620">
        <w:rPr>
          <w:rStyle w:val="StyleUnderline"/>
        </w:rPr>
        <w:t xml:space="preserve"> </w:t>
      </w:r>
      <w:r w:rsidRPr="00BF1620">
        <w:rPr>
          <w:rStyle w:val="StyleUnderline"/>
          <w:highlight w:val="green"/>
        </w:rPr>
        <w:t>when it finds i</w:t>
      </w:r>
      <w:r w:rsidRPr="00BF1620">
        <w:rPr>
          <w:rStyle w:val="StyleUnderline"/>
        </w:rPr>
        <w:t xml:space="preserve">nternational </w:t>
      </w:r>
      <w:r w:rsidRPr="00BF1620">
        <w:rPr>
          <w:rStyle w:val="StyleUnderline"/>
          <w:highlight w:val="green"/>
        </w:rPr>
        <w:t>law unsatisfactory</w:t>
      </w:r>
      <w:r w:rsidRPr="00BF1620">
        <w:rPr>
          <w:rStyle w:val="StyleUnderline"/>
        </w:rPr>
        <w:t>.</w:t>
      </w:r>
      <w:r w:rsidRPr="00BF1620">
        <w:t xml:space="preserve"> Most brazenly, </w:t>
      </w:r>
      <w:r w:rsidRPr="00BF1620">
        <w:rPr>
          <w:rStyle w:val="StyleUnderline"/>
        </w:rPr>
        <w:t>China has sought to establish a large security buffer zone through its nine-dash line territorial claims in the Southeastern Pacific.</w:t>
      </w:r>
      <w:r w:rsidRPr="00BF1620">
        <w:t xml:space="preserve"> China has gone so far as to create artificial islands in the Paracel and the </w:t>
      </w:r>
      <w:proofErr w:type="spellStart"/>
      <w:r w:rsidRPr="00BF1620">
        <w:t>Spratlys</w:t>
      </w:r>
      <w:proofErr w:type="spellEnd"/>
      <w:r w:rsidRPr="00BF1620">
        <w:t xml:space="preserve"> to enforce its claims – and then went further, militarizing the islands after Xi’s explicit 2015 pledge in the White House Rose Garden against militarization and following The Hague’s Tribunal Court’s 2016 ruling that declared China’s territorial claims on the islands illegitimate. Instead, </w:t>
      </w:r>
      <w:r w:rsidRPr="00BF1620">
        <w:rPr>
          <w:rStyle w:val="StyleUnderline"/>
          <w:highlight w:val="green"/>
        </w:rPr>
        <w:t>China</w:t>
      </w:r>
      <w:r w:rsidRPr="00BF1620">
        <w:rPr>
          <w:rStyle w:val="StyleUnderline"/>
        </w:rPr>
        <w:t xml:space="preserve"> has doubled down and now considers these South China Sea islands as its sovereign territory.</w:t>
      </w:r>
      <w:r w:rsidRPr="00BF1620">
        <w:t xml:space="preserve"> 49 </w:t>
      </w:r>
      <w:r w:rsidRPr="00BF1620">
        <w:rPr>
          <w:rStyle w:val="StyleUnderline"/>
        </w:rPr>
        <w:t xml:space="preserve">If China’s nine-dash line claims are realized, </w:t>
      </w:r>
      <w:r w:rsidRPr="00BF1620">
        <w:rPr>
          <w:rStyle w:val="StyleUnderline"/>
          <w:highlight w:val="green"/>
        </w:rPr>
        <w:t>neighboring nations will be excluded from accessing resources</w:t>
      </w:r>
      <w:r w:rsidRPr="00BF1620">
        <w:rPr>
          <w:rStyle w:val="StyleUnderline"/>
        </w:rPr>
        <w:t xml:space="preserve"> within their</w:t>
      </w:r>
      <w:r w:rsidRPr="00BF1620">
        <w:t xml:space="preserve"> exclusive economic zones (</w:t>
      </w:r>
      <w:r w:rsidRPr="00BF1620">
        <w:rPr>
          <w:rStyle w:val="StyleUnderline"/>
        </w:rPr>
        <w:t>EEZ</w:t>
      </w:r>
      <w:r w:rsidRPr="00BF1620">
        <w:t xml:space="preserve">), </w:t>
      </w:r>
      <w:r w:rsidRPr="00BF1620">
        <w:rPr>
          <w:rStyle w:val="StyleUnderline"/>
          <w:highlight w:val="green"/>
        </w:rPr>
        <w:t>have their freedom</w:t>
      </w:r>
      <w:r w:rsidRPr="00BF1620">
        <w:rPr>
          <w:rStyle w:val="StyleUnderline"/>
        </w:rPr>
        <w:t xml:space="preserve"> of navigation </w:t>
      </w:r>
      <w:r w:rsidRPr="00BF1620">
        <w:rPr>
          <w:rStyle w:val="StyleUnderline"/>
          <w:highlight w:val="green"/>
        </w:rPr>
        <w:t xml:space="preserve">threatened, and be </w:t>
      </w:r>
      <w:r w:rsidRPr="00BF1620">
        <w:rPr>
          <w:rStyle w:val="Emphasis"/>
          <w:highlight w:val="green"/>
        </w:rPr>
        <w:t>increasingly vulnerable to Chinese coercion</w:t>
      </w:r>
      <w:r w:rsidRPr="00BF1620">
        <w:t xml:space="preserve">. In recent years, </w:t>
      </w:r>
      <w:r w:rsidRPr="00BF1620">
        <w:rPr>
          <w:rStyle w:val="Emphasis"/>
          <w:highlight w:val="green"/>
        </w:rPr>
        <w:t>Chinese threats have turned to action</w:t>
      </w:r>
      <w:r w:rsidRPr="00BF1620">
        <w:t xml:space="preserve">: China has sought to enforce its territorial claims by using its Coast Guard to harass – and sometimes even ram – foreign vessels operating in the South China Sea. Additionally, China has issued threats to countries in the region, such as Vietnam, when these countries attempt to extract natural resources such as oil, gas, or fish. 50 Understanding the enormous regional power imbalance, </w:t>
      </w:r>
      <w:r w:rsidRPr="00BF1620">
        <w:rPr>
          <w:rStyle w:val="StyleUnderline"/>
          <w:highlight w:val="green"/>
        </w:rPr>
        <w:t>China</w:t>
      </w:r>
      <w:r w:rsidRPr="00BF1620">
        <w:rPr>
          <w:rStyle w:val="StyleUnderline"/>
        </w:rPr>
        <w:t xml:space="preserve"> has strategically enforced its territorial claims in the South China Sea. Such </w:t>
      </w:r>
      <w:r w:rsidRPr="00BF1620">
        <w:rPr>
          <w:rStyle w:val="StyleUnderline"/>
          <w:highlight w:val="green"/>
        </w:rPr>
        <w:t>behavior</w:t>
      </w:r>
      <w:r w:rsidRPr="00BF1620">
        <w:rPr>
          <w:rStyle w:val="StyleUnderline"/>
        </w:rPr>
        <w:t xml:space="preserve">, while rational, blatantly </w:t>
      </w:r>
      <w:r w:rsidRPr="00BF1620">
        <w:rPr>
          <w:rStyle w:val="StyleUnderline"/>
          <w:highlight w:val="green"/>
        </w:rPr>
        <w:t>disregards international laws and norms and</w:t>
      </w:r>
      <w:r w:rsidRPr="00BF1620">
        <w:rPr>
          <w:rStyle w:val="StyleUnderline"/>
        </w:rPr>
        <w:t xml:space="preserve"> </w:t>
      </w:r>
      <w:r w:rsidRPr="00BF1620">
        <w:rPr>
          <w:rStyle w:val="Emphasis"/>
          <w:highlight w:val="green"/>
        </w:rPr>
        <w:t>demonstrates the need for a U.S. counterweight in the region</w:t>
      </w:r>
      <w:r w:rsidRPr="00BF1620">
        <w:rPr>
          <w:rStyle w:val="Emphasis"/>
        </w:rPr>
        <w:t xml:space="preserve">. </w:t>
      </w:r>
    </w:p>
    <w:p w14:paraId="240B6312" w14:textId="77777777" w:rsidR="007E3E50" w:rsidRPr="001A42E6" w:rsidRDefault="007E3E50" w:rsidP="007E3E50">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63E47909" w14:textId="77777777" w:rsidR="007E3E50" w:rsidRPr="001A42E6" w:rsidRDefault="007E3E50" w:rsidP="007E3E50">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3"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4F0443C2" w14:textId="77777777" w:rsidR="007E3E50" w:rsidRPr="001A42E6" w:rsidRDefault="007E3E50" w:rsidP="007E3E50">
      <w:pPr>
        <w:spacing w:before="100" w:beforeAutospacing="1" w:after="100" w:afterAutospacing="1"/>
        <w:rPr>
          <w:rStyle w:val="StyleUnderline"/>
        </w:rPr>
      </w:pPr>
      <w:r w:rsidRPr="001A42E6">
        <w:rPr>
          <w:rFonts w:eastAsia="Times New Roman"/>
          <w:color w:val="000000"/>
          <w:sz w:val="14"/>
          <w:szCs w:val="22"/>
        </w:rPr>
        <w:lastRenderedPageBreak/>
        <w:t xml:space="preserve">The relatively low-hanging fruit is plucked, but </w:t>
      </w:r>
      <w:r w:rsidRPr="001A42E6">
        <w:rPr>
          <w:rStyle w:val="Emphasis"/>
        </w:rPr>
        <w:t>Beijing is emboldened to grasp the biggest single revisionist prize: Taiwan.</w:t>
      </w:r>
    </w:p>
    <w:p w14:paraId="71A83C1F" w14:textId="77777777" w:rsidR="007E3E50" w:rsidRPr="001A42E6" w:rsidRDefault="007E3E50" w:rsidP="007E3E50">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5E175883" w14:textId="77777777" w:rsidR="007E3E50" w:rsidRPr="001A42E6" w:rsidRDefault="007E3E50" w:rsidP="007E3E50">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40AB7F1E" w14:textId="77777777" w:rsidR="007E3E50" w:rsidRPr="001A42E6" w:rsidRDefault="007E3E50" w:rsidP="007E3E50">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E388076" w14:textId="77777777" w:rsidR="007E3E50" w:rsidRPr="001A42E6" w:rsidRDefault="007E3E50" w:rsidP="007E3E50">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8A4EB30" w14:textId="77777777" w:rsidR="007E3E50" w:rsidRPr="001A42E6" w:rsidRDefault="007E3E50" w:rsidP="007E3E50">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9DF4C61" w14:textId="77777777" w:rsidR="007E3E50" w:rsidRPr="001A42E6" w:rsidRDefault="007E3E50" w:rsidP="007E3E50">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66820B10" w14:textId="77777777" w:rsidR="007E3E50" w:rsidRPr="001A42E6" w:rsidRDefault="007E3E50" w:rsidP="007E3E50">
      <w:pPr>
        <w:spacing w:before="100" w:beforeAutospacing="1" w:after="100" w:afterAutospacing="1"/>
        <w:rPr>
          <w:rStyle w:val="StyleUnderline"/>
        </w:rPr>
      </w:pPr>
      <w:r w:rsidRPr="001A42E6">
        <w:rPr>
          <w:rFonts w:eastAsia="Times New Roman"/>
          <w:color w:val="000000"/>
          <w:sz w:val="14"/>
          <w:szCs w:val="22"/>
        </w:rPr>
        <w:lastRenderedPageBreak/>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25EF5F3F" w14:textId="77777777" w:rsidR="007E3E50" w:rsidRPr="001A42E6" w:rsidRDefault="007E3E50" w:rsidP="007E3E50">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B25C615" w14:textId="77777777" w:rsidR="007E3E50" w:rsidRPr="001A42E6" w:rsidRDefault="007E3E50" w:rsidP="007E3E50">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232CF76F" w14:textId="77777777" w:rsidR="007E3E50" w:rsidRPr="001A42E6" w:rsidRDefault="007E3E50" w:rsidP="007E3E50">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4"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0F1D3512" w14:textId="77777777" w:rsidR="007E3E50" w:rsidRPr="001A42E6" w:rsidRDefault="007E3E50" w:rsidP="007E3E50">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6E899B8C" w14:textId="3AAB7E24" w:rsidR="007E3E50" w:rsidRDefault="007E3E50" w:rsidP="007E3E50">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60130358" w14:textId="54741FC2" w:rsidR="00167B25" w:rsidRDefault="00167B25" w:rsidP="007E3E50">
      <w:pPr>
        <w:spacing w:before="100" w:beforeAutospacing="1" w:after="100" w:afterAutospacing="1"/>
        <w:rPr>
          <w:rStyle w:val="StyleUnderline"/>
        </w:rPr>
      </w:pPr>
    </w:p>
    <w:p w14:paraId="05F338AF" w14:textId="77777777" w:rsidR="00167B25" w:rsidRPr="001A42E6" w:rsidRDefault="00167B25" w:rsidP="007E3E50">
      <w:pPr>
        <w:spacing w:before="100" w:beforeAutospacing="1" w:after="100" w:afterAutospacing="1"/>
        <w:rPr>
          <w:rStyle w:val="StyleUnderline"/>
        </w:rPr>
      </w:pPr>
    </w:p>
    <w:p w14:paraId="302149EA" w14:textId="77777777" w:rsidR="007E3E50" w:rsidRPr="001A42E6" w:rsidRDefault="007E3E50" w:rsidP="007E3E50">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081D59D2" w14:textId="77777777" w:rsidR="007E3E50" w:rsidRPr="001A42E6" w:rsidRDefault="007E3E50" w:rsidP="007E3E50">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690B8F86" w14:textId="77777777" w:rsidR="007E3E50" w:rsidRPr="001A42E6" w:rsidRDefault="007E3E50" w:rsidP="007E3E50">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B8DF765" w14:textId="77777777" w:rsidR="007E3E50" w:rsidRPr="001A42E6" w:rsidRDefault="007E3E50" w:rsidP="007E3E50">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058D73A" w14:textId="77777777" w:rsidR="007E3E50" w:rsidRPr="001A42E6" w:rsidRDefault="007E3E50" w:rsidP="007E3E50">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5"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B459786" w14:textId="77777777" w:rsidR="007E3E50" w:rsidRPr="001A42E6" w:rsidRDefault="007E3E50" w:rsidP="007E3E50">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77D2C625" w14:textId="77777777" w:rsidR="007E3E50" w:rsidRPr="001A42E6" w:rsidRDefault="007E3E50" w:rsidP="007E3E50">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C086ACE" w14:textId="77777777" w:rsidR="007E3E50" w:rsidRPr="001A42E6" w:rsidRDefault="007E3E50" w:rsidP="007E3E50">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6"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9F65A4C" w14:textId="77777777" w:rsidR="007E3E50" w:rsidRPr="001A42E6" w:rsidRDefault="007E3E50" w:rsidP="007E3E50">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xml:space="preserve">, </w:t>
      </w:r>
      <w:r w:rsidRPr="001A42E6">
        <w:rPr>
          <w:rFonts w:eastAsia="Times New Roman"/>
          <w:color w:val="000000"/>
          <w:sz w:val="14"/>
          <w:szCs w:val="22"/>
        </w:rPr>
        <w:lastRenderedPageBreak/>
        <w:t>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AF2DA06" w14:textId="77777777" w:rsidR="007E3E50" w:rsidRPr="001A42E6" w:rsidRDefault="007E3E50" w:rsidP="007E3E50">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7"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1A2C56F" w14:textId="77777777" w:rsidR="007E3E50" w:rsidRPr="001A42E6" w:rsidRDefault="007E3E50" w:rsidP="007E3E50">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C7D2871" w14:textId="77777777" w:rsidR="007E3E50" w:rsidRPr="001A42E6" w:rsidRDefault="007E3E50" w:rsidP="007E3E50">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388526EE" w14:textId="77777777" w:rsidR="007E3E50" w:rsidRPr="001A42E6" w:rsidRDefault="007E3E50" w:rsidP="007E3E50">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673354EC" w14:textId="77777777" w:rsidR="007E3E50" w:rsidRPr="001A42E6" w:rsidRDefault="007E3E50" w:rsidP="007E3E50">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374DC11E" w14:textId="77777777" w:rsidR="007E3E50" w:rsidRDefault="007E3E50" w:rsidP="007E3E50">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41733308" w14:textId="3D2BAA13" w:rsidR="00E42E4C" w:rsidRDefault="007E3E50" w:rsidP="007E3E50">
      <w:pPr>
        <w:pStyle w:val="Heading2"/>
      </w:pPr>
      <w:r>
        <w:lastRenderedPageBreak/>
        <w:t>Debris</w:t>
      </w:r>
    </w:p>
    <w:p w14:paraId="19D528FB" w14:textId="4A0EF121" w:rsidR="007E3E50" w:rsidRDefault="007E3E50" w:rsidP="007E3E50">
      <w:pPr>
        <w:pStyle w:val="Heading4"/>
      </w:pPr>
      <w:r>
        <w:t xml:space="preserve">You link to debris— the Gilliard 19 </w:t>
      </w:r>
      <w:proofErr w:type="spellStart"/>
      <w:r>
        <w:t>ev</w:t>
      </w:r>
      <w:proofErr w:type="spellEnd"/>
      <w:r>
        <w:t xml:space="preserve"> is about why debris causes the destruction of satellites. </w:t>
      </w:r>
    </w:p>
    <w:p w14:paraId="2286C323" w14:textId="77777777" w:rsidR="007E3E50" w:rsidRDefault="007E3E50" w:rsidP="007E3E50">
      <w:pPr>
        <w:pStyle w:val="Heading4"/>
      </w:pPr>
      <w:r>
        <w:t>Debris creates existential deterrence by raising the bar for conflict – international norms fail</w:t>
      </w:r>
    </w:p>
    <w:p w14:paraId="26F8E6B7" w14:textId="77777777" w:rsidR="007E3E50" w:rsidRPr="005A5216" w:rsidRDefault="007E3E50" w:rsidP="007E3E50">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35B7BB85" w14:textId="77777777" w:rsidR="007E3E50" w:rsidRPr="005A5216" w:rsidRDefault="007E3E50" w:rsidP="007E3E50">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290DE173" w14:textId="3A455096" w:rsidR="007E3E50" w:rsidRPr="007E3E50" w:rsidRDefault="007E3E50" w:rsidP="007E3E50">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148EBE17" w14:textId="77777777" w:rsidR="007E3E50" w:rsidRPr="00100A2B" w:rsidRDefault="007E3E50" w:rsidP="007E3E50">
      <w:pPr>
        <w:pStyle w:val="Heading4"/>
      </w:pPr>
      <w:r w:rsidRPr="00100A2B">
        <w:t xml:space="preserve">Space debris creates existential deterrence and a taboo </w:t>
      </w:r>
    </w:p>
    <w:p w14:paraId="431F2C81" w14:textId="77777777" w:rsidR="007E3E50" w:rsidRPr="00100A2B" w:rsidRDefault="007E3E50" w:rsidP="007E3E50">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1DFB3AE4" w14:textId="53345437" w:rsidR="007E3E50" w:rsidRDefault="007E3E50" w:rsidP="007E3E50">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 xml:space="preserve">The usefulness, sensitivity, and fragility of space may </w:t>
      </w:r>
      <w:r w:rsidRPr="00100A2B">
        <w:rPr>
          <w:rStyle w:val="StyleUnderline"/>
        </w:rPr>
        <w:lastRenderedPageBreak/>
        <w:t>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198FA590" w14:textId="57574EAC" w:rsidR="00A37CE8" w:rsidRDefault="00A37CE8" w:rsidP="00A37CE8">
      <w:pPr>
        <w:pStyle w:val="Heading3"/>
      </w:pPr>
      <w:proofErr w:type="spellStart"/>
      <w:r>
        <w:lastRenderedPageBreak/>
        <w:t>Indopak</w:t>
      </w:r>
      <w:proofErr w:type="spellEnd"/>
      <w:r>
        <w:t xml:space="preserve"> war</w:t>
      </w:r>
    </w:p>
    <w:p w14:paraId="79E6435C" w14:textId="176E3C8D" w:rsidR="00ED1B7B" w:rsidRDefault="00ED1B7B" w:rsidP="00ED1B7B">
      <w:pPr>
        <w:pStyle w:val="Heading4"/>
      </w:pPr>
      <w:r>
        <w:t xml:space="preserve">The PTI </w:t>
      </w:r>
      <w:proofErr w:type="spellStart"/>
      <w:r>
        <w:t>ev</w:t>
      </w:r>
      <w:proofErr w:type="spellEnd"/>
      <w:r>
        <w:t xml:space="preserve">— this lists Kashmir as one of the </w:t>
      </w:r>
      <w:proofErr w:type="gramStart"/>
      <w:r>
        <w:t>alt</w:t>
      </w:r>
      <w:proofErr w:type="gramEnd"/>
      <w:r>
        <w:t xml:space="preserve"> causes to </w:t>
      </w:r>
      <w:proofErr w:type="spellStart"/>
      <w:r>
        <w:t>indo</w:t>
      </w:r>
      <w:r w:rsidR="00A37CE8">
        <w:t>-</w:t>
      </w:r>
      <w:r>
        <w:t>pak</w:t>
      </w:r>
      <w:proofErr w:type="spellEnd"/>
      <w:r>
        <w:t xml:space="preserve"> war</w:t>
      </w:r>
      <w:r w:rsidR="00A37CE8">
        <w:t xml:space="preserve">— if the </w:t>
      </w:r>
      <w:proofErr w:type="spellStart"/>
      <w:r w:rsidR="00A37CE8">
        <w:t>aff</w:t>
      </w:r>
      <w:proofErr w:type="spellEnd"/>
      <w:r w:rsidR="00A37CE8">
        <w:t xml:space="preserve"> can’t resolve Kashmir it can’t solve— which they </w:t>
      </w:r>
      <w:proofErr w:type="spellStart"/>
      <w:r w:rsidR="00A37CE8">
        <w:t>cant</w:t>
      </w:r>
      <w:proofErr w:type="spellEnd"/>
      <w:r w:rsidR="00A37CE8">
        <w:t xml:space="preserve"> that was cx. </w:t>
      </w:r>
    </w:p>
    <w:p w14:paraId="5EF6E126" w14:textId="66D7FC1E" w:rsidR="00A37CE8" w:rsidRPr="00A37CE8" w:rsidRDefault="00A37CE8" w:rsidP="00A37CE8">
      <w:pPr>
        <w:spacing w:after="0" w:line="240" w:lineRule="auto"/>
        <w:rPr>
          <w:rStyle w:val="StyleUnderline"/>
          <w:rFonts w:ascii="Times New Roman" w:eastAsia="Times New Roman" w:hAnsi="Times New Roman" w:cs="Times New Roman"/>
          <w:b w:val="0"/>
          <w:sz w:val="24"/>
          <w:u w:val="none"/>
        </w:rPr>
      </w:pPr>
      <w:r w:rsidRPr="00A37CE8">
        <w:rPr>
          <w:rStyle w:val="Style13ptBold"/>
        </w:rPr>
        <w:t>PTI 12/24</w:t>
      </w:r>
      <w:r w:rsidRPr="00A37CE8">
        <w:rPr>
          <w:rFonts w:ascii="Times New Roman" w:eastAsia="Times New Roman" w:hAnsi="Times New Roman" w:cs="Times New Roman"/>
          <w:sz w:val="24"/>
        </w:rPr>
        <w:t xml:space="preserve"> [ The Press Trust of India Ltd., commonly known as PTI, is the largest news agency in India. It is headquartered in New Delhi and is a nonprofit cooperative among more than 500 Indian newspapers 12-24-2021 East Mojo “India-Pakistan ties: Too near yet far apart” </w:t>
      </w:r>
      <w:proofErr w:type="gramStart"/>
      <w:r w:rsidRPr="00A37CE8">
        <w:rPr>
          <w:rFonts w:ascii="Times New Roman" w:eastAsia="Times New Roman" w:hAnsi="Times New Roman" w:cs="Times New Roman"/>
          <w:sz w:val="24"/>
        </w:rPr>
        <w:t>https://www.eastmojo.com/national/2021/12/24/india-pakistan-ties-too-near-yet-far-apart/ ]</w:t>
      </w:r>
      <w:proofErr w:type="gramEnd"/>
      <w:r w:rsidRPr="00A37CE8">
        <w:rPr>
          <w:rFonts w:ascii="Times New Roman" w:eastAsia="Times New Roman" w:hAnsi="Times New Roman" w:cs="Times New Roman"/>
          <w:sz w:val="24"/>
        </w:rPr>
        <w:t xml:space="preserve"> //</w:t>
      </w:r>
      <w:proofErr w:type="spellStart"/>
      <w:r w:rsidRPr="00A37CE8">
        <w:rPr>
          <w:rFonts w:ascii="Times New Roman" w:eastAsia="Times New Roman" w:hAnsi="Times New Roman" w:cs="Times New Roman"/>
          <w:sz w:val="24"/>
        </w:rPr>
        <w:t>aaditg</w:t>
      </w:r>
      <w:proofErr w:type="spellEnd"/>
    </w:p>
    <w:p w14:paraId="685D26BC" w14:textId="50E3EE28" w:rsidR="00A37CE8" w:rsidRPr="00A37CE8" w:rsidRDefault="00A37CE8" w:rsidP="00A37CE8">
      <w:pPr>
        <w:spacing w:after="0" w:line="240" w:lineRule="auto"/>
        <w:rPr>
          <w:rFonts w:ascii="Times New Roman" w:eastAsia="Times New Roman" w:hAnsi="Times New Roman" w:cs="Times New Roman"/>
          <w:sz w:val="24"/>
        </w:rPr>
      </w:pPr>
      <w:r w:rsidRPr="00A37CE8">
        <w:rPr>
          <w:rStyle w:val="StyleUnderline"/>
        </w:rPr>
        <w:t xml:space="preserve">Prime Minister Khan, while addressing a seminar on December 9 in Islamabad, said </w:t>
      </w:r>
      <w:r w:rsidRPr="00A37CE8">
        <w:rPr>
          <w:rStyle w:val="StyleUnderline"/>
          <w:highlight w:val="green"/>
        </w:rPr>
        <w:t>peace with India is not possible until the resolution of the Kashmir dispute</w:t>
      </w:r>
      <w:r w:rsidRPr="00A37CE8">
        <w:rPr>
          <w:rFonts w:ascii="Times New Roman" w:eastAsia="Times New Roman" w:hAnsi="Times New Roman" w:cs="Times New Roman"/>
          <w:sz w:val="24"/>
        </w:rPr>
        <w:t xml:space="preserve">. But he also added another hurdle </w:t>
      </w:r>
    </w:p>
    <w:p w14:paraId="7DFFD481" w14:textId="77777777" w:rsidR="007E3E50" w:rsidRPr="00D5391E" w:rsidRDefault="007E3E50" w:rsidP="007E3E50">
      <w:pPr>
        <w:pStyle w:val="Heading4"/>
      </w:pPr>
      <w:r>
        <w:t>No Indo-Pak war – MAD checks, won’t be conventional, and India doesn’t have capability</w:t>
      </w:r>
    </w:p>
    <w:p w14:paraId="5A88649A" w14:textId="77777777" w:rsidR="007E3E50" w:rsidRDefault="007E3E50" w:rsidP="007E3E50">
      <w:r w:rsidRPr="00D5391E">
        <w:rPr>
          <w:rStyle w:val="Style13ptBold"/>
        </w:rPr>
        <w:t>Kugelman 16</w:t>
      </w:r>
      <w:r>
        <w:t xml:space="preserve"> [Michael Kugelman - senior program associate for South Asia at the Woodrow Wilson International Center for Scholars in Washington, D.C – “Could India and Pakistan Go to War? A shooting war is unlikely, but covert activities are a strong possibility.” September 24</w:t>
      </w:r>
      <w:r w:rsidRPr="00D5391E">
        <w:rPr>
          <w:vertAlign w:val="superscript"/>
        </w:rPr>
        <w:t>th</w:t>
      </w:r>
      <w:r>
        <w:t xml:space="preserve">, 2016, The Diplomat, </w:t>
      </w:r>
      <w:hyperlink r:id="rId18" w:history="1">
        <w:r w:rsidRPr="00F85118">
          <w:rPr>
            <w:rStyle w:val="Hyperlink"/>
          </w:rPr>
          <w:t>http://thediplomat.com/2016/09/could-india-and-pakistan-go-to-war/</w:t>
        </w:r>
      </w:hyperlink>
      <w:r>
        <w:t>] JLB</w:t>
      </w:r>
    </w:p>
    <w:p w14:paraId="3D885F02" w14:textId="77777777" w:rsidR="007E3E50" w:rsidRDefault="007E3E50" w:rsidP="007E3E50">
      <w:pPr>
        <w:rPr>
          <w:sz w:val="14"/>
        </w:rPr>
      </w:pPr>
      <w:r w:rsidRPr="001A4965">
        <w:rPr>
          <w:sz w:val="14"/>
        </w:rPr>
        <w:t xml:space="preserve">On the morning of September 18, four men identified by India as members of the Pakistani terror group </w:t>
      </w:r>
      <w:proofErr w:type="spellStart"/>
      <w:r w:rsidRPr="001A4965">
        <w:rPr>
          <w:sz w:val="14"/>
        </w:rPr>
        <w:t>Jaish</w:t>
      </w:r>
      <w:proofErr w:type="spellEnd"/>
      <w:r w:rsidRPr="001A4965">
        <w:rPr>
          <w:sz w:val="14"/>
        </w:rPr>
        <w:t>-e-Mohammed (</w:t>
      </w:r>
      <w:proofErr w:type="spellStart"/>
      <w:r w:rsidRPr="001A4965">
        <w:rPr>
          <w:sz w:val="14"/>
        </w:rPr>
        <w:t>JeM</w:t>
      </w:r>
      <w:proofErr w:type="spellEnd"/>
      <w:r w:rsidRPr="001A4965">
        <w:rPr>
          <w:sz w:val="14"/>
        </w:rPr>
        <w:t xml:space="preserve">) stormed an Indian Army base in the town of Uri in India-administered Kashmir and killed 18 troops. Just a few hours later, a video surfaced on social media that quickly went viral in India. In the video, an Indian soldier, standing in a bus and surrounded by other troops, energetically recites a violently anti-Pakistan poem. He warns that Pakistan will pay for its attempts to hurt India, and he identifies the names of Pakistani cities that could be destroyed. His fellow troops join him in belting out the poem’s main refrain: “Pakistan, hear this loud and clear: If … war breaks out you will be obliterated. Kashmir will exist but Pakistan won’t.” Many Indians were singing a similarly bellicose tune in the hours immediately following the Uri attack. Some members of India’s notoriously hawkish media corps openly called for war on Pakistan. A top television news anchor, Arnab Goswami, implored India to “cripple” Pakistan and “bring them down to their knees.” Prominent print journalist </w:t>
      </w:r>
      <w:proofErr w:type="spellStart"/>
      <w:r w:rsidRPr="001A4965">
        <w:rPr>
          <w:sz w:val="14"/>
        </w:rPr>
        <w:t>Minhaz</w:t>
      </w:r>
      <w:proofErr w:type="spellEnd"/>
      <w:r w:rsidRPr="001A4965">
        <w:rPr>
          <w:sz w:val="14"/>
        </w:rPr>
        <w:t xml:space="preserve"> Merchant declared, “Let guns now talk with Pakistan.” The Indian government got in on this jingoistic act as well. “For one tooth, the complete jaw. So-called days of strategic restraint are over,” a top official with the ruling BJP party, Ram Madhav, posted on Facebook. Pakistan, meanwhile, responded with its own flurry of angry rhetoric. In a corps commanders conference on September 19, Army Chief </w:t>
      </w:r>
      <w:proofErr w:type="spellStart"/>
      <w:r w:rsidRPr="001A4965">
        <w:rPr>
          <w:sz w:val="14"/>
        </w:rPr>
        <w:t>Raheel</w:t>
      </w:r>
      <w:proofErr w:type="spellEnd"/>
      <w:r w:rsidRPr="001A4965">
        <w:rPr>
          <w:sz w:val="14"/>
        </w:rPr>
        <w:t xml:space="preserve"> Sharif declared that his country was “fully prepared to respond to the entire spectrum of direct and indirect threats” from India. Pakistan, he vowed, “will thwart any sinister design against [the] integrity and sovereignty of the country.” He was even more direct on September 23, vowing that the Army will defend “each and every inch” of the country “no matter what the cost.” The Uri attack came at a time of deep crisis in India-Pakistan relations. India is still smarting from an earlier attack on a military base in India, in the town of Pathankot in Punjab state in January, which it also blamed on </w:t>
      </w:r>
      <w:proofErr w:type="spellStart"/>
      <w:r w:rsidRPr="001A4965">
        <w:rPr>
          <w:sz w:val="14"/>
        </w:rPr>
        <w:t>JeM</w:t>
      </w:r>
      <w:proofErr w:type="spellEnd"/>
      <w:r w:rsidRPr="001A4965">
        <w:rPr>
          <w:sz w:val="14"/>
        </w:rPr>
        <w:t xml:space="preserve">—a group with close ties to Pakistani intelligence. In March, Pakistan claimed to have arrested an Indian spy in the insurgency-riven province of </w:t>
      </w:r>
      <w:proofErr w:type="spellStart"/>
      <w:r w:rsidRPr="001A4965">
        <w:rPr>
          <w:sz w:val="14"/>
        </w:rPr>
        <w:t>Balochistan</w:t>
      </w:r>
      <w:proofErr w:type="spellEnd"/>
      <w:r w:rsidRPr="001A4965">
        <w:rPr>
          <w:sz w:val="14"/>
        </w:rPr>
        <w:t xml:space="preserve">. Meanwhile, India has responded to recent uprisings in Kashmir, a Muslim-majority Indian state claimed by Pakistan, with characteristically brutal shows of force that have contributed to nearly 90 deaths in the unrest, outraging Pakistanis. In the days leading up to the Uri assault, India and Pakistan were waging a nasty war of words, with Islamabad excoriating India for its abusive acts in Kashmir and accusing it of committing terrorism in Pakistan, and New Delhi lambasting Pakistan for its brutal tactics in </w:t>
      </w:r>
      <w:proofErr w:type="spellStart"/>
      <w:r w:rsidRPr="001A4965">
        <w:rPr>
          <w:sz w:val="14"/>
        </w:rPr>
        <w:t>Balochistan</w:t>
      </w:r>
      <w:proofErr w:type="spellEnd"/>
      <w:r w:rsidRPr="001A4965">
        <w:rPr>
          <w:sz w:val="14"/>
        </w:rPr>
        <w:t xml:space="preserve">. On the very night before the Uri attack, Pakistani Defense Minister Khawaja Asif threatened in a television interview to use nuclear weapons against India if Pakistan’s “defense and survival” were endangered. All this saber-rattling prompts a troubling question: Could the two countries go to war? The good news is that </w:t>
      </w:r>
      <w:r w:rsidRPr="00627AC6">
        <w:rPr>
          <w:rStyle w:val="StyleUnderline"/>
        </w:rPr>
        <w:t>the</w:t>
      </w:r>
      <w:r w:rsidRPr="001A4965">
        <w:rPr>
          <w:sz w:val="14"/>
        </w:rPr>
        <w:t xml:space="preserve"> terrifying </w:t>
      </w:r>
      <w:r w:rsidRPr="00627AC6">
        <w:rPr>
          <w:rStyle w:val="StyleUnderline"/>
        </w:rPr>
        <w:t>prospect</w:t>
      </w:r>
      <w:r w:rsidRPr="001A4965">
        <w:rPr>
          <w:sz w:val="14"/>
        </w:rPr>
        <w:t xml:space="preserve"> </w:t>
      </w:r>
      <w:r w:rsidRPr="00627AC6">
        <w:rPr>
          <w:rStyle w:val="StyleUnderline"/>
        </w:rPr>
        <w:t xml:space="preserve">of </w:t>
      </w:r>
      <w:r w:rsidRPr="00F14C60">
        <w:rPr>
          <w:rStyle w:val="StyleUnderline"/>
          <w:highlight w:val="yellow"/>
        </w:rPr>
        <w:t>an India-Pak</w:t>
      </w:r>
      <w:r w:rsidRPr="00627AC6">
        <w:rPr>
          <w:rStyle w:val="StyleUnderline"/>
        </w:rPr>
        <w:t xml:space="preserve">istan </w:t>
      </w:r>
      <w:r w:rsidRPr="00F14C60">
        <w:rPr>
          <w:rStyle w:val="StyleUnderline"/>
          <w:highlight w:val="yellow"/>
        </w:rPr>
        <w:t>shooting war</w:t>
      </w:r>
      <w:r w:rsidRPr="001A4965">
        <w:rPr>
          <w:sz w:val="14"/>
        </w:rPr>
        <w:t>—two nuclear-armed nemeses locked in conflict—</w:t>
      </w:r>
      <w:r w:rsidRPr="00F14C60">
        <w:rPr>
          <w:rStyle w:val="Emphasis"/>
          <w:highlight w:val="yellow"/>
        </w:rPr>
        <w:t>is highly unlikely</w:t>
      </w:r>
      <w:r w:rsidRPr="00627AC6">
        <w:rPr>
          <w:rStyle w:val="Emphasis"/>
        </w:rPr>
        <w:t xml:space="preserve">. </w:t>
      </w:r>
      <w:r w:rsidRPr="001A4965">
        <w:rPr>
          <w:sz w:val="14"/>
        </w:rPr>
        <w:t xml:space="preserve">The bad news is that a more shadowy war, marked by </w:t>
      </w:r>
      <w:r w:rsidRPr="00F14C60">
        <w:rPr>
          <w:rStyle w:val="StyleUnderline"/>
          <w:highlight w:val="yellow"/>
        </w:rPr>
        <w:t>covert activities</w:t>
      </w:r>
      <w:r w:rsidRPr="00F14C60">
        <w:rPr>
          <w:sz w:val="14"/>
          <w:highlight w:val="yellow"/>
        </w:rPr>
        <w:t xml:space="preserve">, </w:t>
      </w:r>
      <w:r w:rsidRPr="00F14C60">
        <w:rPr>
          <w:rStyle w:val="StyleUnderline"/>
          <w:highlight w:val="yellow"/>
        </w:rPr>
        <w:t>is quite possible</w:t>
      </w:r>
      <w:r w:rsidRPr="00627AC6">
        <w:rPr>
          <w:rStyle w:val="StyleUnderline"/>
        </w:rPr>
        <w:t>, if not inevitable</w:t>
      </w:r>
      <w:r w:rsidRPr="001A4965">
        <w:rPr>
          <w:sz w:val="14"/>
        </w:rPr>
        <w:t xml:space="preserve">. </w:t>
      </w:r>
      <w:r w:rsidRPr="00F14C60">
        <w:rPr>
          <w:rStyle w:val="StyleUnderline"/>
          <w:highlight w:val="yellow"/>
        </w:rPr>
        <w:t>The main deterrent</w:t>
      </w:r>
      <w:r w:rsidRPr="00627AC6">
        <w:rPr>
          <w:rStyle w:val="StyleUnderline"/>
        </w:rPr>
        <w:t xml:space="preserve"> to a hot war</w:t>
      </w:r>
      <w:r w:rsidRPr="001A4965">
        <w:rPr>
          <w:sz w:val="14"/>
        </w:rPr>
        <w:t xml:space="preserve"> on the subcontinent </w:t>
      </w:r>
      <w:r w:rsidRPr="00F14C60">
        <w:rPr>
          <w:rStyle w:val="StyleUnderline"/>
          <w:highlight w:val="yellow"/>
        </w:rPr>
        <w:t>is nuclear weapons</w:t>
      </w:r>
      <w:r w:rsidRPr="001A4965">
        <w:rPr>
          <w:sz w:val="14"/>
        </w:rPr>
        <w:t xml:space="preserve">. </w:t>
      </w:r>
      <w:r w:rsidRPr="00F14C60">
        <w:rPr>
          <w:rStyle w:val="StyleUnderline"/>
          <w:highlight w:val="yellow"/>
        </w:rPr>
        <w:t>Pakistan</w:t>
      </w:r>
      <w:r w:rsidRPr="001A4965">
        <w:rPr>
          <w:sz w:val="14"/>
        </w:rPr>
        <w:t xml:space="preserve"> refuses to adopt a no-first use policy, meaning that it </w:t>
      </w:r>
      <w:r w:rsidRPr="00F14C60">
        <w:rPr>
          <w:rStyle w:val="StyleUnderline"/>
          <w:highlight w:val="yellow"/>
        </w:rPr>
        <w:t>could</w:t>
      </w:r>
      <w:r w:rsidRPr="001A4965">
        <w:rPr>
          <w:sz w:val="14"/>
        </w:rPr>
        <w:t xml:space="preserve"> conceivably </w:t>
      </w:r>
      <w:r w:rsidRPr="00F14C60">
        <w:rPr>
          <w:rStyle w:val="StyleUnderline"/>
          <w:highlight w:val="yellow"/>
        </w:rPr>
        <w:t>respond to</w:t>
      </w:r>
      <w:r w:rsidRPr="00627AC6">
        <w:rPr>
          <w:rStyle w:val="StyleUnderline"/>
        </w:rPr>
        <w:t xml:space="preserve"> India’s use of </w:t>
      </w:r>
      <w:r w:rsidRPr="00F14C60">
        <w:rPr>
          <w:rStyle w:val="StyleUnderline"/>
          <w:highlight w:val="yellow"/>
        </w:rPr>
        <w:t>conventional military force with a nuclear strike</w:t>
      </w:r>
      <w:r w:rsidRPr="001A4965">
        <w:rPr>
          <w:sz w:val="14"/>
        </w:rPr>
        <w:t xml:space="preserve">. </w:t>
      </w:r>
      <w:r w:rsidRPr="00627AC6">
        <w:rPr>
          <w:rStyle w:val="StyleUnderline"/>
        </w:rPr>
        <w:t>This means that</w:t>
      </w:r>
      <w:r w:rsidRPr="001A4965">
        <w:rPr>
          <w:sz w:val="14"/>
        </w:rPr>
        <w:t xml:space="preserve"> for India, </w:t>
      </w:r>
      <w:r w:rsidRPr="00627AC6">
        <w:rPr>
          <w:rStyle w:val="StyleUnderline"/>
        </w:rPr>
        <w:t>any</w:t>
      </w:r>
      <w:r w:rsidRPr="001A4965">
        <w:rPr>
          <w:sz w:val="14"/>
        </w:rPr>
        <w:t xml:space="preserve"> substantive military action against Pakistan—and even </w:t>
      </w:r>
      <w:r w:rsidRPr="00627AC6">
        <w:rPr>
          <w:rStyle w:val="StyleUnderline"/>
        </w:rPr>
        <w:t>modest uses of force</w:t>
      </w:r>
      <w:r w:rsidRPr="001A4965">
        <w:rPr>
          <w:sz w:val="14"/>
        </w:rPr>
        <w:t xml:space="preserve"> such as targeted airstrikes—</w:t>
      </w:r>
      <w:r w:rsidRPr="00627AC6">
        <w:rPr>
          <w:rStyle w:val="StyleUnderline"/>
        </w:rPr>
        <w:t>would be dangerously risky</w:t>
      </w:r>
      <w:r w:rsidRPr="001A4965">
        <w:rPr>
          <w:sz w:val="14"/>
        </w:rPr>
        <w:t xml:space="preserve">. To avoid crossing any nuclear red lines, </w:t>
      </w:r>
      <w:r w:rsidRPr="00627AC6">
        <w:rPr>
          <w:rStyle w:val="StyleUnderline"/>
        </w:rPr>
        <w:t>Indian military actions would need to be very modest and targeted</w:t>
      </w:r>
      <w:r w:rsidRPr="001A4965">
        <w:rPr>
          <w:sz w:val="14"/>
        </w:rPr>
        <w:t xml:space="preserve">—thereby hampering efforts to degrade and destroy terrorist compounds, Pakistani military facilities, or whatever India’s desired target may be. And yet such actions could still prompt Pakistani responses—such as the sponsoring of terror attacks in India. The two countries have fought three major wars, but they all occurred before 1998, when both nations became declared nuclear weapons states. A fourth war occurred in 1999, but it was a limited conflict, with Pakistani soldiers infiltrating into Kashmir and fighting Indian troops for two months before withdrawing back across the border. According to Bruce Riedel, a former top U.S. official on South Asia, U.S. President Bill Clinton successfully pressured Pakistan to withdraw its troops—after the CIA concluded that Pakistan was preparing to deploy and possibly use nuclear weapons. </w:t>
      </w:r>
      <w:r w:rsidRPr="00F14C60">
        <w:rPr>
          <w:rStyle w:val="StyleUnderline"/>
          <w:highlight w:val="yellow"/>
        </w:rPr>
        <w:t>Another reason</w:t>
      </w:r>
      <w:r w:rsidRPr="00627AC6">
        <w:rPr>
          <w:rStyle w:val="StyleUnderline"/>
        </w:rPr>
        <w:t xml:space="preserve"> a hot war is unlikely </w:t>
      </w:r>
      <w:r w:rsidRPr="00F14C60">
        <w:rPr>
          <w:rStyle w:val="StyleUnderline"/>
          <w:highlight w:val="yellow"/>
        </w:rPr>
        <w:t>is that</w:t>
      </w:r>
      <w:r w:rsidRPr="00F14C60">
        <w:rPr>
          <w:sz w:val="14"/>
          <w:highlight w:val="yellow"/>
        </w:rPr>
        <w:t xml:space="preserve"> </w:t>
      </w:r>
      <w:r w:rsidRPr="00F14C60">
        <w:rPr>
          <w:rStyle w:val="Emphasis"/>
          <w:highlight w:val="yellow"/>
        </w:rPr>
        <w:t>India has limited capabilities to wage one</w:t>
      </w:r>
      <w:r w:rsidRPr="001A4965">
        <w:rPr>
          <w:sz w:val="14"/>
        </w:rPr>
        <w:t xml:space="preserve">. Research by South Asia security analysts George Perkovich and Toby Dalton, drawing on interviews with Indian military officials, concludes that the “surface attraction” of limited airstrikes is “offset significantly, if not equally, by risks and inadequacies.” Additionally, it contends that </w:t>
      </w:r>
      <w:r w:rsidRPr="00F14C60">
        <w:rPr>
          <w:sz w:val="14"/>
          <w:highlight w:val="yellow"/>
        </w:rPr>
        <w:t>“</w:t>
      </w:r>
      <w:r w:rsidRPr="00F14C60">
        <w:rPr>
          <w:rStyle w:val="StyleUnderline"/>
          <w:highlight w:val="yellow"/>
        </w:rPr>
        <w:t xml:space="preserve">there is </w:t>
      </w:r>
      <w:r w:rsidRPr="00F14C60">
        <w:rPr>
          <w:rStyle w:val="StyleUnderline"/>
          <w:highlight w:val="yellow"/>
        </w:rPr>
        <w:lastRenderedPageBreak/>
        <w:t>vast room for improvement” in</w:t>
      </w:r>
      <w:r w:rsidRPr="001A4965">
        <w:rPr>
          <w:rStyle w:val="StyleUnderline"/>
        </w:rPr>
        <w:t xml:space="preserve"> </w:t>
      </w:r>
      <w:r w:rsidRPr="00F14C60">
        <w:rPr>
          <w:rStyle w:val="StyleUnderline"/>
          <w:highlight w:val="yellow"/>
        </w:rPr>
        <w:t>intelligence collection</w:t>
      </w:r>
      <w:r w:rsidRPr="001A4965">
        <w:rPr>
          <w:rStyle w:val="StyleUnderline"/>
        </w:rPr>
        <w:t xml:space="preserve"> capacities</w:t>
      </w:r>
      <w:r w:rsidRPr="001A4965">
        <w:rPr>
          <w:sz w:val="14"/>
        </w:rPr>
        <w:t xml:space="preserve">. It also asserts that </w:t>
      </w:r>
      <w:r w:rsidRPr="001A4965">
        <w:rPr>
          <w:rStyle w:val="StyleUnderline"/>
        </w:rPr>
        <w:t xml:space="preserve">India’s capabilities to stage </w:t>
      </w:r>
      <w:r w:rsidRPr="00F14C60">
        <w:rPr>
          <w:rStyle w:val="StyleUnderline"/>
          <w:highlight w:val="yellow"/>
        </w:rPr>
        <w:t>joint air and land operations</w:t>
      </w:r>
      <w:r w:rsidRPr="001A4965">
        <w:rPr>
          <w:rStyle w:val="StyleUnderline"/>
        </w:rPr>
        <w:t xml:space="preserve"> are wanting</w:t>
      </w:r>
      <w:r w:rsidRPr="001A4965">
        <w:rPr>
          <w:sz w:val="14"/>
        </w:rPr>
        <w:t>. “Even at the level of exercises,” Perkovich and Dalton write, “</w:t>
      </w:r>
      <w:r w:rsidRPr="001A4965">
        <w:rPr>
          <w:rStyle w:val="StyleUnderline"/>
        </w:rPr>
        <w:t>the Indian Army and Air Force have not inspired each other’s confidence in their capacity to conduct effective combined operations in realistic warfare conditions.”</w:t>
      </w:r>
      <w:r w:rsidRPr="001A4965">
        <w:rPr>
          <w:sz w:val="14"/>
        </w:rPr>
        <w:t xml:space="preserve"> In effect, </w:t>
      </w:r>
      <w:r w:rsidRPr="00F14C60">
        <w:rPr>
          <w:rStyle w:val="StyleUnderline"/>
          <w:highlight w:val="yellow"/>
        </w:rPr>
        <w:t>India’s military has more than sufficient numbers</w:t>
      </w:r>
      <w:r w:rsidRPr="001A4965">
        <w:rPr>
          <w:sz w:val="14"/>
        </w:rPr>
        <w:t>—only the militaries of the United States and China have more than its 1.3 million active personnel—</w:t>
      </w:r>
      <w:r w:rsidRPr="00F14C60">
        <w:rPr>
          <w:rStyle w:val="Emphasis"/>
          <w:highlight w:val="yellow"/>
        </w:rPr>
        <w:t>but less than sufficient capacity</w:t>
      </w:r>
      <w:r w:rsidRPr="001A4965">
        <w:rPr>
          <w:sz w:val="14"/>
        </w:rPr>
        <w:t xml:space="preserve">. Not surprisingly, </w:t>
      </w:r>
      <w:r w:rsidRPr="001A4965">
        <w:rPr>
          <w:rStyle w:val="StyleUnderline"/>
        </w:rPr>
        <w:t>India has signaled its hesitation to retaliate militarily to the Uri attack</w:t>
      </w:r>
      <w:r w:rsidRPr="001A4965">
        <w:rPr>
          <w:sz w:val="14"/>
        </w:rPr>
        <w:t xml:space="preserve">. Indian military commanders have reportedly counseled the government against any “rash” use of force. Indian Law Minister Ravi Shankar Prasad declared that any Indian response “will be done with full diplomatic and strategic maturity.” That’s a far cry from the jaw-for-a-tooth rhetoric emanating from New Delhi immediately after the attack. One more reason India may hesitate to use military force in retaliation to Uri is that </w:t>
      </w:r>
      <w:r w:rsidRPr="001A4965">
        <w:rPr>
          <w:rStyle w:val="StyleUnderline"/>
        </w:rPr>
        <w:t>it lacks sufficient evidence to tie Pakistan to the attack.</w:t>
      </w:r>
      <w:r w:rsidRPr="001A4965">
        <w:rPr>
          <w:sz w:val="14"/>
        </w:rPr>
        <w:t xml:space="preserve"> Indian journalist </w:t>
      </w:r>
      <w:proofErr w:type="spellStart"/>
      <w:r w:rsidRPr="001A4965">
        <w:rPr>
          <w:sz w:val="14"/>
        </w:rPr>
        <w:t>Shivam</w:t>
      </w:r>
      <w:proofErr w:type="spellEnd"/>
      <w:r w:rsidRPr="001A4965">
        <w:rPr>
          <w:sz w:val="14"/>
        </w:rPr>
        <w:t xml:space="preserve"> </w:t>
      </w:r>
      <w:proofErr w:type="spellStart"/>
      <w:r w:rsidRPr="001A4965">
        <w:rPr>
          <w:sz w:val="14"/>
        </w:rPr>
        <w:t>Vij</w:t>
      </w:r>
      <w:proofErr w:type="spellEnd"/>
      <w:r w:rsidRPr="001A4965">
        <w:rPr>
          <w:sz w:val="14"/>
        </w:rPr>
        <w:t xml:space="preserve"> recently pointed out that a widely believed and reported claim in India—that the Uri terrorists had Pakistani markings on their weapons—actually lacks conclusive proof and has not been confirmed by New Delhi. All this said, something has to give. India’s government campaigned on a pledge to take a tougher line against Pakistan. New Delhi’s anti-Pakistan rhetoric has grown increasingly shrill in recent weeks, and many Indians are unhappy that their government did not retaliate against Pakistan after the Pathankot attack. For India’s Hindu nationalist government, passivity in the face of Pakistani provocation is an increasingly precarious position—and could prove politically damaging. To this end, </w:t>
      </w:r>
      <w:r w:rsidRPr="001A4965">
        <w:rPr>
          <w:rStyle w:val="StyleUnderline"/>
        </w:rPr>
        <w:t>there’s good reason to believe India could in due course launch a campaign of covert operations in Pakistan</w:t>
      </w:r>
      <w:r w:rsidRPr="001A4965">
        <w:rPr>
          <w:sz w:val="14"/>
        </w:rPr>
        <w:t xml:space="preserve">—mainly in the form of lightning strikes across the border to take out Pakistani terrorists. Several Indian media accounts have suggested this war has already begun, with one report claiming Indian Special Forces crossed into Pakistan and killed 20 terrorists. The accuracy of the report, however, has been disputed, particularly given that Pakistan has said nothing about such a raid. For India, </w:t>
      </w:r>
      <w:r w:rsidRPr="001A4965">
        <w:rPr>
          <w:rStyle w:val="StyleUnderline"/>
        </w:rPr>
        <w:t>covert activities inside Pakistan would have numerous advantages</w:t>
      </w:r>
      <w:r w:rsidRPr="001A4965">
        <w:rPr>
          <w:sz w:val="14"/>
        </w:rPr>
        <w:t xml:space="preserve">. They would allow, in some cases, for </w:t>
      </w:r>
      <w:r w:rsidRPr="001A4965">
        <w:rPr>
          <w:rStyle w:val="StyleUnderline"/>
        </w:rPr>
        <w:t>plausible deniability</w:t>
      </w:r>
      <w:r w:rsidRPr="001A4965">
        <w:rPr>
          <w:sz w:val="14"/>
        </w:rPr>
        <w:t xml:space="preserve">. They would fall short of any </w:t>
      </w:r>
      <w:r w:rsidRPr="001A4965">
        <w:rPr>
          <w:rStyle w:val="StyleUnderline"/>
        </w:rPr>
        <w:t>nuclear red lines</w:t>
      </w:r>
      <w:r w:rsidRPr="001A4965">
        <w:rPr>
          <w:sz w:val="14"/>
        </w:rPr>
        <w:t xml:space="preserve">. They would require </w:t>
      </w:r>
      <w:r w:rsidRPr="001A4965">
        <w:rPr>
          <w:rStyle w:val="StyleUnderline"/>
        </w:rPr>
        <w:t>less capacity and coordination</w:t>
      </w:r>
      <w:r w:rsidRPr="001A4965">
        <w:rPr>
          <w:sz w:val="14"/>
        </w:rPr>
        <w:t xml:space="preserve"> than large-scale military action. And they would be </w:t>
      </w:r>
      <w:r w:rsidRPr="001A4965">
        <w:rPr>
          <w:rStyle w:val="StyleUnderline"/>
        </w:rPr>
        <w:t>less risky</w:t>
      </w:r>
      <w:r w:rsidRPr="001A4965">
        <w:rPr>
          <w:sz w:val="14"/>
        </w:rPr>
        <w:t xml:space="preserve"> overall. Additionally, New Delhi could receive indirect support from Washington. Deepening U.S.-India cooperation could provide opportunities for Washington to share more intelligence about the location and activities of Pakistani terrorists. Additionally, India is keen to secure drones from the United States. Such an acquisition would dramatically enhance its surveillance capacity, and, if the unmanned craft are armed, strengthen its ability to stage covert airstrikes as well. To be sure, covert operations, while not as dangerous as full-scale conflict, could nonetheless be highly destabilizing for the subcontinent. Pakistanis already accuse India of waging covert war in Pakistan, from colluding with the Pakistani Taliban to collaborating with Baloch separatists. A wave of attacks on Pakistani troops or an assassination campaign against terrorists—regardless of whether there is clear evidence of Indian complicity—could lead to Pakistan-sponsored terror attacks in India. Given that Pakistan’s conventional forces are vastly outnumbered by India’s, it depends on asymmetrical tactics—such as providing support to anti-India terror groups—along with its nuclear umbrella to keep India at bay. With India scaling up its security cooperation with Afghanistan and launching a new transport corridor project in Iran, it will be increasingly visible in the broader region and therefore more vulnerable to assaults on its nationals and interests many miles from home. The uptake? Even limited, covert uses of force are fraught with considerable risk.</w:t>
      </w:r>
    </w:p>
    <w:p w14:paraId="33B19B41" w14:textId="77777777" w:rsidR="007E3E50" w:rsidRPr="006E0506" w:rsidRDefault="007E3E50" w:rsidP="007E3E50">
      <w:pPr>
        <w:pStyle w:val="Heading4"/>
        <w:rPr>
          <w:rFonts w:cs="Arial"/>
        </w:rPr>
      </w:pPr>
      <w:r w:rsidRPr="006E0506">
        <w:rPr>
          <w:rFonts w:cs="Arial"/>
          <w:u w:val="single"/>
        </w:rPr>
        <w:t>Zero risk</w:t>
      </w:r>
      <w:r w:rsidRPr="006E0506">
        <w:rPr>
          <w:rFonts w:cs="Arial"/>
        </w:rPr>
        <w:t xml:space="preserve"> of India-Pakistan conflict---</w:t>
      </w:r>
      <w:r w:rsidRPr="006E0506">
        <w:rPr>
          <w:rFonts w:cs="Arial"/>
          <w:u w:val="single"/>
        </w:rPr>
        <w:t>deterrence</w:t>
      </w:r>
      <w:r w:rsidRPr="006E0506">
        <w:rPr>
          <w:rFonts w:cs="Arial"/>
        </w:rPr>
        <w:t xml:space="preserve"> checks escalation</w:t>
      </w:r>
    </w:p>
    <w:p w14:paraId="3F9DEA0D" w14:textId="77777777" w:rsidR="007E3E50" w:rsidRPr="006E0506" w:rsidRDefault="007E3E50" w:rsidP="007E3E50">
      <w:r w:rsidRPr="006E0506">
        <w:t xml:space="preserve">S. Paul </w:t>
      </w:r>
      <w:proofErr w:type="spellStart"/>
      <w:r w:rsidRPr="006E0506">
        <w:rPr>
          <w:rStyle w:val="Style13ptBold"/>
        </w:rPr>
        <w:t>Kapur</w:t>
      </w:r>
      <w:proofErr w:type="spellEnd"/>
      <w:r w:rsidRPr="006E0506">
        <w:rPr>
          <w:rStyle w:val="Style13ptBold"/>
        </w:rPr>
        <w:t xml:space="preserve"> &amp;</w:t>
      </w:r>
      <w:r w:rsidRPr="006E0506">
        <w:t xml:space="preserve"> </w:t>
      </w:r>
      <w:proofErr w:type="spellStart"/>
      <w:r w:rsidRPr="006E0506">
        <w:t>Sumit</w:t>
      </w:r>
      <w:proofErr w:type="spellEnd"/>
      <w:r w:rsidRPr="006E0506">
        <w:t xml:space="preserve"> </w:t>
      </w:r>
      <w:proofErr w:type="spellStart"/>
      <w:r w:rsidRPr="006E0506">
        <w:rPr>
          <w:rStyle w:val="Style13ptBold"/>
        </w:rPr>
        <w:t>Ganguly</w:t>
      </w:r>
      <w:proofErr w:type="spellEnd"/>
      <w:r w:rsidRPr="006E0506">
        <w:rPr>
          <w:rStyle w:val="Style13ptBold"/>
        </w:rPr>
        <w:t xml:space="preserve"> 16</w:t>
      </w:r>
      <w:r w:rsidRPr="006E0506">
        <w:t>, Professor in the Department of National Security Affairs at the U.S. Naval Postgraduate School, Affiliate at Stanford University’s Center for International Security and Cooperation, and a Visiting Fellow at the Observer Research Foundation in New Delhi AND Professor of Political Science at University of Indiana-Bloomington, “India, Pakistan and the Unlikely Dream of a Nuclear-Free South Asia,” Global Nuclear Disarmament: Strategic, Political, and Regional Perspectives, edited by Nik Hynek &amp; Michal Smetana, pp. 273-274, Google Books</w:t>
      </w:r>
    </w:p>
    <w:p w14:paraId="2828BB9B" w14:textId="77777777" w:rsidR="007E3E50" w:rsidRPr="006E0506" w:rsidRDefault="007E3E50" w:rsidP="007E3E50">
      <w:pPr>
        <w:rPr>
          <w:szCs w:val="20"/>
        </w:rPr>
      </w:pPr>
      <w:r w:rsidRPr="006E0506">
        <w:rPr>
          <w:szCs w:val="20"/>
        </w:rPr>
        <w:t xml:space="preserve">This minimalist approach is changing, however. Today, </w:t>
      </w:r>
      <w:r w:rsidRPr="00046285">
        <w:rPr>
          <w:b/>
          <w:sz w:val="20"/>
          <w:szCs w:val="20"/>
          <w:highlight w:val="yellow"/>
          <w:u w:val="single"/>
        </w:rPr>
        <w:t>India is increasing</w:t>
      </w:r>
      <w:r w:rsidRPr="005A065C">
        <w:rPr>
          <w:b/>
          <w:sz w:val="20"/>
          <w:szCs w:val="20"/>
          <w:u w:val="single"/>
        </w:rPr>
        <w:t xml:space="preserve"> all aspects of its </w:t>
      </w:r>
      <w:r w:rsidRPr="00046285">
        <w:rPr>
          <w:b/>
          <w:sz w:val="20"/>
          <w:szCs w:val="20"/>
          <w:highlight w:val="yellow"/>
          <w:u w:val="single"/>
        </w:rPr>
        <w:t>nuclear</w:t>
      </w:r>
      <w:r w:rsidRPr="005A065C">
        <w:rPr>
          <w:b/>
          <w:sz w:val="20"/>
          <w:szCs w:val="20"/>
          <w:u w:val="single"/>
        </w:rPr>
        <w:t xml:space="preserve"> weapons </w:t>
      </w:r>
      <w:r w:rsidRPr="00046285">
        <w:rPr>
          <w:b/>
          <w:sz w:val="20"/>
          <w:szCs w:val="20"/>
          <w:highlight w:val="yellow"/>
          <w:u w:val="single"/>
        </w:rPr>
        <w:t>capability</w:t>
      </w:r>
      <w:r w:rsidRPr="006E0506">
        <w:rPr>
          <w:szCs w:val="20"/>
        </w:rPr>
        <w:t xml:space="preserve">. For example, </w:t>
      </w:r>
      <w:r w:rsidRPr="005A065C">
        <w:rPr>
          <w:b/>
          <w:sz w:val="20"/>
          <w:szCs w:val="20"/>
          <w:u w:val="single"/>
        </w:rPr>
        <w:t>India is expanding fissile material production</w:t>
      </w:r>
      <w:r w:rsidRPr="006E0506">
        <w:rPr>
          <w:szCs w:val="20"/>
        </w:rPr>
        <w:t xml:space="preserve">: India and Pakistan are the only countries in the world that are currently believed to be doing so (Crail 2011). </w:t>
      </w:r>
      <w:r w:rsidRPr="005A065C">
        <w:rPr>
          <w:b/>
          <w:sz w:val="20"/>
          <w:szCs w:val="20"/>
          <w:u w:val="single"/>
        </w:rPr>
        <w:t>India</w:t>
      </w:r>
      <w:r w:rsidRPr="006E0506">
        <w:rPr>
          <w:szCs w:val="20"/>
        </w:rPr>
        <w:t xml:space="preserve"> probably possesses enough weapons-grade plutonium to produce 100—130 nuclear warheads. It </w:t>
      </w:r>
      <w:r w:rsidRPr="005A065C">
        <w:rPr>
          <w:b/>
          <w:sz w:val="20"/>
          <w:szCs w:val="20"/>
          <w:u w:val="single"/>
        </w:rPr>
        <w:t>is increasing its production capacity with projects such as an unsafeguarded fast breeder reactor</w:t>
      </w:r>
      <w:r w:rsidRPr="006E0506">
        <w:rPr>
          <w:szCs w:val="20"/>
        </w:rPr>
        <w:t xml:space="preserve"> under construction near </w:t>
      </w:r>
      <w:proofErr w:type="spellStart"/>
      <w:r w:rsidRPr="006E0506">
        <w:rPr>
          <w:szCs w:val="20"/>
        </w:rPr>
        <w:t>Kalpakkam</w:t>
      </w:r>
      <w:proofErr w:type="spellEnd"/>
      <w:r w:rsidRPr="006E0506">
        <w:rPr>
          <w:szCs w:val="20"/>
        </w:rPr>
        <w:t xml:space="preserve"> (Kristensen and Norris 2012). The </w:t>
      </w:r>
      <w:r w:rsidRPr="005A065C">
        <w:rPr>
          <w:b/>
          <w:sz w:val="20"/>
          <w:szCs w:val="20"/>
          <w:u w:val="single"/>
        </w:rPr>
        <w:t>Indians are</w:t>
      </w:r>
      <w:r w:rsidRPr="006E0506">
        <w:rPr>
          <w:szCs w:val="20"/>
        </w:rPr>
        <w:t xml:space="preserve"> also </w:t>
      </w:r>
      <w:r w:rsidRPr="005A065C">
        <w:rPr>
          <w:b/>
          <w:sz w:val="20"/>
          <w:szCs w:val="20"/>
          <w:u w:val="single"/>
        </w:rPr>
        <w:t>improving their weapons-delivery capabilities</w:t>
      </w:r>
      <w:r w:rsidRPr="006E0506">
        <w:rPr>
          <w:szCs w:val="20"/>
        </w:rPr>
        <w:t xml:space="preserve">. For example, </w:t>
      </w:r>
      <w:r w:rsidRPr="005A065C">
        <w:rPr>
          <w:b/>
          <w:sz w:val="20"/>
          <w:szCs w:val="20"/>
          <w:u w:val="single"/>
        </w:rPr>
        <w:t>the Agni V intermediate range ballistic missile</w:t>
      </w:r>
      <w:r w:rsidRPr="006E0506">
        <w:rPr>
          <w:szCs w:val="20"/>
        </w:rPr>
        <w:t xml:space="preserve">, which the Indians recently tested, </w:t>
      </w:r>
      <w:r w:rsidRPr="005A065C">
        <w:rPr>
          <w:b/>
          <w:sz w:val="20"/>
          <w:szCs w:val="20"/>
          <w:u w:val="single"/>
        </w:rPr>
        <w:t>will have a range of</w:t>
      </w:r>
      <w:r w:rsidRPr="006E0506">
        <w:rPr>
          <w:szCs w:val="20"/>
        </w:rPr>
        <w:t xml:space="preserve"> approximately </w:t>
      </w:r>
      <w:r w:rsidRPr="005A065C">
        <w:rPr>
          <w:b/>
          <w:sz w:val="20"/>
          <w:szCs w:val="20"/>
          <w:u w:val="single"/>
        </w:rPr>
        <w:t>5000 km</w:t>
      </w:r>
      <w:r w:rsidRPr="006E0506">
        <w:rPr>
          <w:szCs w:val="20"/>
        </w:rPr>
        <w:t xml:space="preserve">, enabling it to reach targets anywhere in China. The </w:t>
      </w:r>
      <w:r w:rsidRPr="005A065C">
        <w:rPr>
          <w:b/>
          <w:sz w:val="20"/>
          <w:szCs w:val="20"/>
          <w:u w:val="single"/>
        </w:rPr>
        <w:t>BRAHMOS</w:t>
      </w:r>
      <w:r w:rsidRPr="006E0506">
        <w:rPr>
          <w:szCs w:val="20"/>
        </w:rPr>
        <w:t xml:space="preserve"> cruise </w:t>
      </w:r>
      <w:r w:rsidRPr="005A065C">
        <w:rPr>
          <w:b/>
          <w:sz w:val="20"/>
          <w:szCs w:val="20"/>
          <w:u w:val="single"/>
        </w:rPr>
        <w:t>missile</w:t>
      </w:r>
      <w:r w:rsidRPr="006E0506">
        <w:rPr>
          <w:szCs w:val="20"/>
        </w:rPr>
        <w:t xml:space="preserve">, jointly developed with Russia, </w:t>
      </w:r>
      <w:r w:rsidRPr="005A065C">
        <w:rPr>
          <w:b/>
          <w:sz w:val="20"/>
          <w:szCs w:val="20"/>
          <w:u w:val="single"/>
        </w:rPr>
        <w:t>will be able to strike targets at ranges of 300</w:t>
      </w:r>
      <w:r w:rsidRPr="006E0506">
        <w:rPr>
          <w:szCs w:val="20"/>
        </w:rPr>
        <w:t>—</w:t>
      </w:r>
      <w:r w:rsidRPr="005A065C">
        <w:rPr>
          <w:b/>
          <w:sz w:val="20"/>
          <w:szCs w:val="20"/>
          <w:u w:val="single"/>
        </w:rPr>
        <w:t>500km</w:t>
      </w:r>
      <w:r w:rsidRPr="006E0506">
        <w:rPr>
          <w:szCs w:val="20"/>
        </w:rPr>
        <w:t xml:space="preserve"> with conventional or nuclear warheads at supersonic speeds (</w:t>
      </w:r>
      <w:proofErr w:type="spellStart"/>
      <w:r w:rsidRPr="006E0506">
        <w:rPr>
          <w:szCs w:val="20"/>
        </w:rPr>
        <w:t>Rahyuhin</w:t>
      </w:r>
      <w:proofErr w:type="spellEnd"/>
      <w:r w:rsidRPr="006E0506">
        <w:rPr>
          <w:szCs w:val="20"/>
        </w:rPr>
        <w:t xml:space="preserve"> 2012). The </w:t>
      </w:r>
      <w:r w:rsidRPr="005A065C">
        <w:rPr>
          <w:b/>
          <w:sz w:val="20"/>
          <w:szCs w:val="20"/>
          <w:u w:val="single"/>
        </w:rPr>
        <w:t>Indians are also working to acquire sea-based launch capabilities</w:t>
      </w:r>
      <w:r w:rsidRPr="006E0506">
        <w:rPr>
          <w:szCs w:val="20"/>
        </w:rPr>
        <w:t xml:space="preserve">, in </w:t>
      </w:r>
      <w:proofErr w:type="spellStart"/>
      <w:r w:rsidRPr="006E0506">
        <w:rPr>
          <w:szCs w:val="20"/>
        </w:rPr>
        <w:t>addilion</w:t>
      </w:r>
      <w:proofErr w:type="spellEnd"/>
      <w:r w:rsidRPr="006E0506">
        <w:rPr>
          <w:szCs w:val="20"/>
        </w:rPr>
        <w:t xml:space="preserve"> to land- and air-based platforms, to ensure that they are able to field a full nuclear triad (Davenport 2012; Kristensen and Norris 2012: 96). </w:t>
      </w:r>
    </w:p>
    <w:p w14:paraId="6794CDB3" w14:textId="5ED257EE" w:rsidR="007E3E50" w:rsidRPr="000F068B" w:rsidRDefault="007E3E50" w:rsidP="00167B25">
      <w:pPr>
        <w:rPr>
          <w:rStyle w:val="Emphasis"/>
        </w:rPr>
      </w:pPr>
      <w:r w:rsidRPr="006E0506">
        <w:rPr>
          <w:rStyle w:val="Emphasis"/>
        </w:rPr>
        <w:t>India is doing this</w:t>
      </w:r>
      <w:r w:rsidRPr="006E0506">
        <w:rPr>
          <w:szCs w:val="20"/>
        </w:rPr>
        <w:t xml:space="preserve"> mainly </w:t>
      </w:r>
      <w:r w:rsidRPr="00046285">
        <w:rPr>
          <w:rStyle w:val="Emphasis"/>
          <w:highlight w:val="yellow"/>
        </w:rPr>
        <w:t>for security</w:t>
      </w:r>
      <w:r w:rsidRPr="006E0506">
        <w:rPr>
          <w:rStyle w:val="Emphasis"/>
        </w:rPr>
        <w:t xml:space="preserve">-related </w:t>
      </w:r>
      <w:r w:rsidRPr="00046285">
        <w:rPr>
          <w:rStyle w:val="Emphasis"/>
          <w:highlight w:val="yellow"/>
        </w:rPr>
        <w:t>reasons</w:t>
      </w:r>
      <w:r w:rsidRPr="006E0506">
        <w:rPr>
          <w:szCs w:val="20"/>
        </w:rPr>
        <w:t xml:space="preserve"> — reasons largely </w:t>
      </w:r>
      <w:r w:rsidRPr="00046285">
        <w:rPr>
          <w:rStyle w:val="Emphasis"/>
          <w:highlight w:val="yellow"/>
        </w:rPr>
        <w:t>unconnected with</w:t>
      </w:r>
      <w:r w:rsidRPr="006E0506">
        <w:rPr>
          <w:szCs w:val="20"/>
        </w:rPr>
        <w:t xml:space="preserve"> its oft-cited nemesis, </w:t>
      </w:r>
      <w:r w:rsidRPr="00046285">
        <w:rPr>
          <w:rStyle w:val="Emphasis"/>
          <w:highlight w:val="yellow"/>
        </w:rPr>
        <w:t>Pakistan</w:t>
      </w:r>
      <w:r w:rsidRPr="006E0506">
        <w:rPr>
          <w:szCs w:val="20"/>
        </w:rPr>
        <w:t xml:space="preserve">. </w:t>
      </w:r>
    </w:p>
    <w:p w14:paraId="725FC681" w14:textId="77777777" w:rsidR="007E3E50" w:rsidRPr="007E3E50" w:rsidRDefault="007E3E50" w:rsidP="007E3E50"/>
    <w:sectPr w:rsidR="007E3E50" w:rsidRPr="007E3E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notTrueType/>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72062"/>
    <w:multiLevelType w:val="hybridMultilevel"/>
    <w:tmpl w:val="4D04E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01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B2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13B"/>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18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E5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7CE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B7B"/>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 w:val="00FF0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7A546"/>
  <w14:defaultImageDpi w14:val="300"/>
  <w15:docId w15:val="{D9CC226D-AB8D-D640-BDC7-4B7CA244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FF011C"/>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FF01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01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01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FF01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01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011C"/>
  </w:style>
  <w:style w:type="character" w:customStyle="1" w:styleId="Heading1Char">
    <w:name w:val="Heading 1 Char"/>
    <w:aliases w:val="Pocket Char"/>
    <w:basedOn w:val="DefaultParagraphFont"/>
    <w:link w:val="Heading1"/>
    <w:uiPriority w:val="9"/>
    <w:rsid w:val="00FF01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01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011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F01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011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FF011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F011C"/>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FF011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F011C"/>
    <w:rPr>
      <w:color w:val="auto"/>
      <w:u w:val="none"/>
    </w:rPr>
  </w:style>
  <w:style w:type="paragraph" w:styleId="DocumentMap">
    <w:name w:val="Document Map"/>
    <w:basedOn w:val="Normal"/>
    <w:link w:val="DocumentMapChar"/>
    <w:uiPriority w:val="99"/>
    <w:semiHidden/>
    <w:unhideWhenUsed/>
    <w:rsid w:val="00FF01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011C"/>
    <w:rPr>
      <w:rFonts w:ascii="Lucida Grande" w:hAnsi="Lucida Grande" w:cs="Lucida Grande"/>
    </w:rPr>
  </w:style>
  <w:style w:type="paragraph" w:customStyle="1" w:styleId="Emphasis1">
    <w:name w:val="Emphasis1"/>
    <w:basedOn w:val="Normal"/>
    <w:link w:val="Emphasis"/>
    <w:autoRedefine/>
    <w:uiPriority w:val="20"/>
    <w:qFormat/>
    <w:rsid w:val="00FF011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F011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E3E5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7E3E50"/>
    <w:rPr>
      <w:u w:val="single"/>
    </w:rPr>
  </w:style>
  <w:style w:type="paragraph" w:styleId="Title">
    <w:name w:val="Title"/>
    <w:aliases w:val="title,UNDERLINE,Cites and Cards,Bold Underlined,Read This,Block Heading"/>
    <w:basedOn w:val="Normal"/>
    <w:next w:val="Normal"/>
    <w:link w:val="TitleChar"/>
    <w:uiPriority w:val="6"/>
    <w:qFormat/>
    <w:rsid w:val="007E3E50"/>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7E3E5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531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93859">
      <w:bodyDiv w:val="1"/>
      <w:marLeft w:val="0"/>
      <w:marRight w:val="0"/>
      <w:marTop w:val="0"/>
      <w:marBottom w:val="0"/>
      <w:divBdr>
        <w:top w:val="none" w:sz="0" w:space="0" w:color="auto"/>
        <w:left w:val="none" w:sz="0" w:space="0" w:color="auto"/>
        <w:bottom w:val="none" w:sz="0" w:space="0" w:color="auto"/>
        <w:right w:val="none" w:sz="0" w:space="0" w:color="auto"/>
      </w:divBdr>
    </w:div>
    <w:div w:id="565141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interactive/2019/11/16/world/asia/china-xinjiang-documents.html" TargetMode="External"/><Relationship Id="rId18" Type="http://schemas.openxmlformats.org/officeDocument/2006/relationships/hyperlink" Target="http://thediplomat.com/2016/09/could-india-and-pakistan-go-to-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ons.und.edu/cgi/viewcontent.cgi?article=3456&amp;context=theses" TargetMode="External"/><Relationship Id="rId17"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www.andrewerickson.com/2021/06/quick-look-cmsis-4-6-may-2021-conference-large-scale-amphibious-warfare-in-chinese-military-strategy-taiwan-strait-campaign-foc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7/03/why-india-should-help-shape-norms-for-outer-space-activities/" TargetMode="External"/><Relationship Id="rId5" Type="http://schemas.openxmlformats.org/officeDocument/2006/relationships/numbering" Target="numbering.xml"/><Relationship Id="rId15" Type="http://schemas.openxmlformats.org/officeDocument/2006/relationships/hyperlink" Target="http://english.customs.gov.cn/Statics/0aba4bfd-f8ed-477c-9d16-dc3def897b7b.html"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home.treasury.gov/policy-issues/financial-sanctions/recent-actions/20210716_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1F2754-3A0F-5040-A157-5C18ED8C7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23</Pages>
  <Words>13952</Words>
  <Characters>79529</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2022-01-16T01:36:00Z</dcterms:created>
  <dcterms:modified xsi:type="dcterms:W3CDTF">2022-01-16T01:40:00Z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