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D5C42" w14:textId="34A5B341" w:rsidR="00E42E4C" w:rsidRDefault="003A4F4C" w:rsidP="003A4F4C">
      <w:pPr>
        <w:pStyle w:val="Heading1"/>
      </w:pPr>
      <w:r>
        <w:t>1nc v Cogito CL</w:t>
      </w:r>
    </w:p>
    <w:p w14:paraId="53DA83C7" w14:textId="47EC8066" w:rsidR="003A4F4C" w:rsidRDefault="003A4F4C" w:rsidP="003A4F4C"/>
    <w:p w14:paraId="57069482" w14:textId="729090D0" w:rsidR="003A4F4C" w:rsidRDefault="003A4F4C" w:rsidP="003A4F4C">
      <w:pPr>
        <w:pStyle w:val="Heading2"/>
      </w:pPr>
      <w:r>
        <w:t>1NC</w:t>
      </w:r>
    </w:p>
    <w:p w14:paraId="2F10607E" w14:textId="3DB9E8F9" w:rsidR="003A4F4C" w:rsidRPr="003A4F4C" w:rsidRDefault="003A4F4C" w:rsidP="003A4F4C">
      <w:pPr>
        <w:pStyle w:val="Heading4"/>
      </w:pPr>
      <w:r>
        <w:t>CP: The Un</w:t>
      </w:r>
      <w:r w:rsidR="00D55B2D">
        <w:t>it</w:t>
      </w:r>
      <w:r>
        <w:t>ed States of America should ban the private appropriation of outer space by private entities</w:t>
      </w:r>
    </w:p>
    <w:p w14:paraId="638B34CA" w14:textId="1F0D23E9" w:rsidR="003A4F4C" w:rsidRDefault="003A4F4C" w:rsidP="003A4F4C">
      <w:pPr>
        <w:pStyle w:val="Heading2"/>
      </w:pPr>
      <w:r>
        <w:t>1NC</w:t>
      </w:r>
    </w:p>
    <w:p w14:paraId="562756B1" w14:textId="597CBF07" w:rsidR="003A4F4C" w:rsidRDefault="006364D4" w:rsidP="003A4F4C">
      <w:pPr>
        <w:pStyle w:val="Heading4"/>
      </w:pPr>
      <w:r>
        <w:t xml:space="preserve">UK private business are set to lead space innovation, but continued commercial activity is key.  </w:t>
      </w:r>
    </w:p>
    <w:p w14:paraId="5D21ADF3" w14:textId="2C6662BC" w:rsidR="003A4F4C" w:rsidRPr="003A4F4C" w:rsidRDefault="003A4F4C" w:rsidP="003A4F4C">
      <w:pPr>
        <w:rPr>
          <w:rStyle w:val="Style13ptBold"/>
        </w:rPr>
      </w:pPr>
      <w:r>
        <w:rPr>
          <w:rStyle w:val="Style13ptBold"/>
        </w:rPr>
        <w:t xml:space="preserve">Editorial </w:t>
      </w:r>
      <w:r w:rsidR="0031578D">
        <w:rPr>
          <w:rStyle w:val="Style13ptBold"/>
        </w:rPr>
        <w:t>S</w:t>
      </w:r>
      <w:r>
        <w:rPr>
          <w:rStyle w:val="Style13ptBold"/>
        </w:rPr>
        <w:t>taff</w:t>
      </w:r>
      <w:r w:rsidR="0031578D">
        <w:rPr>
          <w:rStyle w:val="Style13ptBold"/>
        </w:rPr>
        <w:t xml:space="preserve"> 9/27 </w:t>
      </w:r>
      <w:r w:rsidR="0031578D" w:rsidRPr="0031578D">
        <w:t>[(Editorial Staff, editorial staff at Engineering and technology) “</w:t>
      </w:r>
      <w:r w:rsidR="0031578D" w:rsidRPr="0031578D">
        <w:t>National Space Strategy outlines long-term hope for UK space sector</w:t>
      </w:r>
      <w:r w:rsidR="0031578D" w:rsidRPr="0031578D">
        <w:t xml:space="preserve">,” E&amp;T, 9/27/21. </w:t>
      </w:r>
      <w:hyperlink r:id="rId9" w:history="1">
        <w:r w:rsidR="0031578D" w:rsidRPr="0031578D">
          <w:rPr>
            <w:rStyle w:val="Hyperlink"/>
          </w:rPr>
          <w:t>https://eandt.theiet.org/content/articles/2021/09/national-space-strategy-outlines-long-term-hope-for-uk-space-sector/</w:t>
        </w:r>
      </w:hyperlink>
      <w:r w:rsidR="0031578D" w:rsidRPr="0031578D">
        <w:t>] RR</w:t>
      </w:r>
    </w:p>
    <w:p w14:paraId="525DEF27" w14:textId="44B865BA" w:rsidR="003A4F4C" w:rsidRPr="0031578D" w:rsidRDefault="003A4F4C" w:rsidP="003A4F4C">
      <w:pPr>
        <w:rPr>
          <w:rStyle w:val="StyleUnderline"/>
        </w:rPr>
      </w:pPr>
      <w:r w:rsidRPr="0031578D">
        <w:rPr>
          <w:rStyle w:val="Emphasis"/>
        </w:rPr>
        <w:t xml:space="preserve">The </w:t>
      </w:r>
      <w:r w:rsidRPr="0031578D">
        <w:rPr>
          <w:rStyle w:val="Emphasis"/>
          <w:highlight w:val="green"/>
        </w:rPr>
        <w:t>UK’s space sector</w:t>
      </w:r>
      <w:r w:rsidRPr="0031578D">
        <w:rPr>
          <w:rStyle w:val="Emphasis"/>
        </w:rPr>
        <w:t xml:space="preserve"> is </w:t>
      </w:r>
      <w:r w:rsidRPr="0031578D">
        <w:rPr>
          <w:rStyle w:val="Emphasis"/>
          <w:highlight w:val="green"/>
        </w:rPr>
        <w:t>worth over £16bn</w:t>
      </w:r>
      <w:r w:rsidRPr="0031578D">
        <w:rPr>
          <w:rStyle w:val="Emphasis"/>
        </w:rPr>
        <w:t>.</w:t>
      </w:r>
      <w:r>
        <w:t xml:space="preserve"> </w:t>
      </w:r>
      <w:r w:rsidRPr="0031578D">
        <w:rPr>
          <w:rStyle w:val="StyleUnderline"/>
        </w:rPr>
        <w:t xml:space="preserve">The </w:t>
      </w:r>
      <w:r w:rsidRPr="0031578D">
        <w:rPr>
          <w:rStyle w:val="StyleUnderline"/>
          <w:highlight w:val="green"/>
        </w:rPr>
        <w:t>UK</w:t>
      </w:r>
      <w:r w:rsidRPr="0031578D">
        <w:rPr>
          <w:rStyle w:val="StyleUnderline"/>
        </w:rPr>
        <w:t xml:space="preserve"> currently </w:t>
      </w:r>
      <w:r w:rsidRPr="0031578D">
        <w:rPr>
          <w:rStyle w:val="StyleUnderline"/>
          <w:highlight w:val="green"/>
        </w:rPr>
        <w:t>wields</w:t>
      </w:r>
      <w:r w:rsidRPr="0031578D">
        <w:rPr>
          <w:rStyle w:val="StyleUnderline"/>
        </w:rPr>
        <w:t xml:space="preserve"> a </w:t>
      </w:r>
      <w:r w:rsidRPr="0031578D">
        <w:rPr>
          <w:rStyle w:val="StyleUnderline"/>
          <w:highlight w:val="green"/>
        </w:rPr>
        <w:t>six per cent</w:t>
      </w:r>
      <w:r w:rsidRPr="0031578D">
        <w:rPr>
          <w:rStyle w:val="StyleUnderline"/>
        </w:rPr>
        <w:t xml:space="preserve"> share </w:t>
      </w:r>
      <w:r w:rsidRPr="0031578D">
        <w:rPr>
          <w:rStyle w:val="StyleUnderline"/>
          <w:highlight w:val="green"/>
        </w:rPr>
        <w:t>of the global space market</w:t>
      </w:r>
      <w:r w:rsidRPr="0031578D">
        <w:rPr>
          <w:rStyle w:val="StyleUnderline"/>
        </w:rPr>
        <w:t xml:space="preserve"> and aims to expand this to 10 per cent by 2030 by identifying and developing high-growth markets and increasing exports.</w:t>
      </w:r>
    </w:p>
    <w:p w14:paraId="0C3E1D80" w14:textId="383E2FB1" w:rsidR="003A4F4C" w:rsidRDefault="003A4F4C" w:rsidP="003A4F4C">
      <w:r>
        <w:t xml:space="preserve">The Space Strategy [PDF] </w:t>
      </w:r>
      <w:r w:rsidRPr="0031578D">
        <w:rPr>
          <w:rStyle w:val="StyleUnderline"/>
        </w:rPr>
        <w:t xml:space="preserve">sets out </w:t>
      </w:r>
      <w:r w:rsidRPr="0031578D">
        <w:rPr>
          <w:rStyle w:val="StyleUnderline"/>
          <w:highlight w:val="green"/>
        </w:rPr>
        <w:t>the</w:t>
      </w:r>
      <w:r w:rsidRPr="0031578D">
        <w:rPr>
          <w:rStyle w:val="StyleUnderline"/>
        </w:rPr>
        <w:t xml:space="preserve"> government’s </w:t>
      </w:r>
      <w:r w:rsidRPr="0031578D">
        <w:rPr>
          <w:rStyle w:val="StyleUnderline"/>
          <w:highlight w:val="green"/>
        </w:rPr>
        <w:t>long-term ambition for the UK to become a leader in space</w:t>
      </w:r>
      <w:r>
        <w:t xml:space="preserve">, </w:t>
      </w:r>
      <w:r w:rsidRPr="0031578D">
        <w:rPr>
          <w:rStyle w:val="StyleUnderline"/>
        </w:rPr>
        <w:t>as the global space economy is projected to grow from £270bn in 2019 to £490bn by 2030.</w:t>
      </w:r>
      <w:r>
        <w:t xml:space="preserve"> </w:t>
      </w:r>
      <w:r w:rsidRPr="0031578D">
        <w:rPr>
          <w:rStyle w:val="StyleUnderline"/>
        </w:rPr>
        <w:t xml:space="preserve">It aims </w:t>
      </w:r>
      <w:r w:rsidRPr="0031578D">
        <w:rPr>
          <w:rStyle w:val="StyleUnderline"/>
          <w:highlight w:val="green"/>
        </w:rPr>
        <w:t>to encourage innovation by British space businesses</w:t>
      </w:r>
      <w:r w:rsidRPr="0031578D">
        <w:rPr>
          <w:rStyle w:val="StyleUnderline"/>
        </w:rPr>
        <w:t xml:space="preserve"> </w:t>
      </w:r>
      <w:r w:rsidRPr="0031578D">
        <w:rPr>
          <w:rStyle w:val="StyleUnderline"/>
          <w:highlight w:val="green"/>
        </w:rPr>
        <w:t>by</w:t>
      </w:r>
      <w:r w:rsidRPr="0031578D">
        <w:rPr>
          <w:rStyle w:val="StyleUnderline"/>
        </w:rPr>
        <w:t xml:space="preserve"> unlocking </w:t>
      </w:r>
      <w:r w:rsidRPr="0031578D">
        <w:rPr>
          <w:rStyle w:val="StyleUnderline"/>
          <w:highlight w:val="green"/>
        </w:rPr>
        <w:t>private</w:t>
      </w:r>
      <w:r w:rsidRPr="0031578D">
        <w:rPr>
          <w:rStyle w:val="StyleUnderline"/>
        </w:rPr>
        <w:t xml:space="preserve"> </w:t>
      </w:r>
      <w:r w:rsidRPr="0031578D">
        <w:rPr>
          <w:rStyle w:val="StyleUnderline"/>
          <w:highlight w:val="green"/>
        </w:rPr>
        <w:t>finance</w:t>
      </w:r>
      <w:r w:rsidRPr="0031578D">
        <w:rPr>
          <w:rStyle w:val="StyleUnderline"/>
        </w:rPr>
        <w:t xml:space="preserve"> while positioning the UK at the frontier of space research.</w:t>
      </w:r>
    </w:p>
    <w:p w14:paraId="4AA01E68" w14:textId="0C767A4A" w:rsidR="003A4F4C" w:rsidRDefault="003A4F4C" w:rsidP="003A4F4C">
      <w:r>
        <w:t xml:space="preserve">The four pillars of the strategy are: unlocking </w:t>
      </w:r>
      <w:r w:rsidRPr="0031578D">
        <w:rPr>
          <w:rStyle w:val="StyleUnderline"/>
        </w:rPr>
        <w:t>growth in the UK space sector</w:t>
      </w:r>
      <w:r>
        <w:t xml:space="preserve">; collaborating internationally to become an “international partner of choice in space activities”; </w:t>
      </w:r>
      <w:r w:rsidRPr="0031578D">
        <w:rPr>
          <w:rStyle w:val="StyleUnderline"/>
          <w:highlight w:val="green"/>
        </w:rPr>
        <w:t>growing the</w:t>
      </w:r>
      <w:r w:rsidRPr="0031578D">
        <w:rPr>
          <w:rStyle w:val="StyleUnderline"/>
        </w:rPr>
        <w:t xml:space="preserve"> </w:t>
      </w:r>
      <w:r w:rsidRPr="0031578D">
        <w:rPr>
          <w:rStyle w:val="StyleUnderline"/>
          <w:highlight w:val="green"/>
        </w:rPr>
        <w:t>UK as a</w:t>
      </w:r>
      <w:r w:rsidRPr="0031578D">
        <w:rPr>
          <w:rStyle w:val="StyleUnderline"/>
        </w:rPr>
        <w:t xml:space="preserve"> “science and </w:t>
      </w:r>
      <w:r w:rsidRPr="0031578D">
        <w:rPr>
          <w:rStyle w:val="StyleUnderline"/>
          <w:highlight w:val="green"/>
        </w:rPr>
        <w:t>tech</w:t>
      </w:r>
      <w:r w:rsidRPr="0031578D">
        <w:rPr>
          <w:rStyle w:val="StyleUnderline"/>
        </w:rPr>
        <w:t xml:space="preserve">nology </w:t>
      </w:r>
      <w:r w:rsidRPr="0031578D">
        <w:rPr>
          <w:rStyle w:val="StyleUnderline"/>
          <w:highlight w:val="green"/>
        </w:rPr>
        <w:t>superpower”</w:t>
      </w:r>
      <w:r>
        <w:t xml:space="preserve"> through collaboration in high-profile space missions and backing space technologies to tackle global challenges; and developing resilient space capabilities and services to ensure critical national infrastructure is protected by a range of resilient space technologies.</w:t>
      </w:r>
    </w:p>
    <w:p w14:paraId="5FDE6341" w14:textId="79C16CC3" w:rsidR="003A4F4C" w:rsidRPr="0031578D" w:rsidRDefault="003A4F4C" w:rsidP="003A4F4C">
      <w:pPr>
        <w:rPr>
          <w:rStyle w:val="StyleUnderline"/>
        </w:rPr>
      </w:pPr>
      <w:r>
        <w:t xml:space="preserve">It says </w:t>
      </w:r>
      <w:r w:rsidRPr="0031578D">
        <w:rPr>
          <w:rStyle w:val="StyleUnderline"/>
          <w:highlight w:val="green"/>
        </w:rPr>
        <w:t>the government</w:t>
      </w:r>
      <w:r w:rsidRPr="0031578D">
        <w:rPr>
          <w:rStyle w:val="StyleUnderline"/>
        </w:rPr>
        <w:t xml:space="preserve"> will </w:t>
      </w:r>
      <w:r w:rsidRPr="0031578D">
        <w:rPr>
          <w:rStyle w:val="StyleUnderline"/>
          <w:highlight w:val="green"/>
        </w:rPr>
        <w:t>build on existing strengths in space</w:t>
      </w:r>
      <w:r w:rsidRPr="0031578D">
        <w:rPr>
          <w:rStyle w:val="StyleUnderline"/>
        </w:rPr>
        <w:t>, such as satellite manufacturing and communications</w:t>
      </w:r>
      <w:r>
        <w:t xml:space="preserve">. It hopes to establish leadership in high-growth areas such as satellite broadband operations (cut off from the European satellite navigation project, </w:t>
      </w:r>
      <w:r w:rsidRPr="0031578D">
        <w:rPr>
          <w:rStyle w:val="StyleUnderline"/>
        </w:rPr>
        <w:t xml:space="preserve">the UK government last year purchased a £400m stake in bankrupt satellite constellation company </w:t>
      </w:r>
      <w:proofErr w:type="spellStart"/>
      <w:r w:rsidRPr="0031578D">
        <w:rPr>
          <w:rStyle w:val="StyleUnderline"/>
        </w:rPr>
        <w:t>OneWeb</w:t>
      </w:r>
      <w:proofErr w:type="spellEnd"/>
      <w:r w:rsidRPr="0031578D">
        <w:rPr>
          <w:rStyle w:val="StyleUnderline"/>
        </w:rPr>
        <w:t>) and emerging markets such as in-orbit servicing and space debris removal.</w:t>
      </w:r>
    </w:p>
    <w:p w14:paraId="22E2169A" w14:textId="1547ACEB" w:rsidR="003A4F4C" w:rsidRDefault="003A4F4C" w:rsidP="003A4F4C">
      <w:r>
        <w:t xml:space="preserve">The document </w:t>
      </w:r>
      <w:proofErr w:type="spellStart"/>
      <w:r>
        <w:t>emphasises</w:t>
      </w:r>
      <w:proofErr w:type="spellEnd"/>
      <w:r>
        <w:t xml:space="preserve"> </w:t>
      </w:r>
      <w:r w:rsidRPr="0031578D">
        <w:rPr>
          <w:rStyle w:val="StyleUnderline"/>
        </w:rPr>
        <w:t>the importance of bringing together public civil and military space activities to ensure an integrated approach to combating hostile forces and emerging threats such as anti-satellite missiles and cyber-attacks on space infrastructure</w:t>
      </w:r>
      <w:r>
        <w:t>. The government will invest an additional £1.4bn in developing new military space capabilities above the £5bn already committed.</w:t>
      </w:r>
    </w:p>
    <w:p w14:paraId="010273E8" w14:textId="420357AF" w:rsidR="003A4F4C" w:rsidRDefault="003A4F4C" w:rsidP="003A4F4C">
      <w:r>
        <w:t xml:space="preserve">“As we enter an exciting new space age, </w:t>
      </w:r>
      <w:r w:rsidRPr="0031578D">
        <w:rPr>
          <w:rStyle w:val="StyleUnderline"/>
        </w:rPr>
        <w:t xml:space="preserve">we have bold </w:t>
      </w:r>
      <w:r w:rsidRPr="0031578D">
        <w:rPr>
          <w:rStyle w:val="StyleUnderline"/>
          <w:highlight w:val="green"/>
        </w:rPr>
        <w:t>ambitions for the UK to be at the vanguard of this industry</w:t>
      </w:r>
      <w:r w:rsidRPr="0031578D">
        <w:rPr>
          <w:rStyle w:val="StyleUnderline"/>
        </w:rPr>
        <w:t xml:space="preserve"> in our role as a science superpower</w:t>
      </w:r>
      <w:r>
        <w:t xml:space="preserve"> – whether it’s launching the first satellite from British soil, or leading major international space missions to help combat climate change,” said the science and innovation minister George Freeman. “Today’s National Space Strategy sets out our vision for ensuring that our thriving space sector lifts off for the long term. It will put rocket boosters under the UK’s most innovative space businesses, ensuring they can unlock private capital and benefit our home-grown space expertise.”</w:t>
      </w:r>
    </w:p>
    <w:p w14:paraId="6E4725C0" w14:textId="70F6AACC" w:rsidR="003A4F4C" w:rsidRDefault="003A4F4C" w:rsidP="003A4F4C">
      <w:r>
        <w:t>“Above all, by integrating our commercial and military space activities, we will use space to protect British interests abroad and on home soil, establishing the UK as one of the most attractive and innovative space economies in the world.”</w:t>
      </w:r>
    </w:p>
    <w:p w14:paraId="61AF787F" w14:textId="198F2565" w:rsidR="003A4F4C" w:rsidRDefault="003A4F4C" w:rsidP="003A4F4C">
      <w:r>
        <w:t xml:space="preserve">The </w:t>
      </w:r>
      <w:proofErr w:type="spellStart"/>
      <w:r>
        <w:t>Defence</w:t>
      </w:r>
      <w:proofErr w:type="spellEnd"/>
      <w:r>
        <w:t xml:space="preserve"> Secretary Ben Wallace added: “The ability to operate in space is fundamental to the success of our Armed Forces but also in maintaining civilian, commercial, and economic activity. We launched UK Space Command this year for this very purpose.”</w:t>
      </w:r>
    </w:p>
    <w:p w14:paraId="77FA5872" w14:textId="239A4931" w:rsidR="003A4F4C" w:rsidRDefault="003A4F4C" w:rsidP="003A4F4C">
      <w:r>
        <w:t>“</w:t>
      </w:r>
      <w:r w:rsidRPr="0031578D">
        <w:rPr>
          <w:rStyle w:val="StyleUnderline"/>
        </w:rPr>
        <w:t>Collaboration with academic and industry partners ensures we progress research and development needed to stay at the forefront of pioneering technology and ahead of our adversaries</w:t>
      </w:r>
      <w:r>
        <w:t>. The new National Space Strategy builds on our commitment to spend more than £6bn over the next 10 years to enhance our space capabilities, support vital skills, and expertise whilst strengthening the UK’s security at home and overseas.”</w:t>
      </w:r>
    </w:p>
    <w:p w14:paraId="2E61CEE5" w14:textId="5A2005E6" w:rsidR="003A4F4C" w:rsidRPr="003A4F4C" w:rsidRDefault="003A4F4C" w:rsidP="003A4F4C">
      <w:r>
        <w:t xml:space="preserve">MPs have warned </w:t>
      </w:r>
      <w:r w:rsidRPr="0031578D">
        <w:rPr>
          <w:rStyle w:val="StyleUnderline"/>
          <w:highlight w:val="green"/>
        </w:rPr>
        <w:t>the government</w:t>
      </w:r>
      <w:r w:rsidRPr="0031578D">
        <w:rPr>
          <w:rStyle w:val="StyleUnderline"/>
        </w:rPr>
        <w:t xml:space="preserve"> that it </w:t>
      </w:r>
      <w:r w:rsidRPr="0031578D">
        <w:rPr>
          <w:rStyle w:val="StyleUnderline"/>
          <w:highlight w:val="green"/>
        </w:rPr>
        <w:t xml:space="preserve">risks falling behind European </w:t>
      </w:r>
      <w:proofErr w:type="spellStart"/>
      <w:r w:rsidRPr="0031578D">
        <w:rPr>
          <w:rStyle w:val="StyleUnderline"/>
          <w:highlight w:val="green"/>
        </w:rPr>
        <w:t>neighbours</w:t>
      </w:r>
      <w:proofErr w:type="spellEnd"/>
      <w:r w:rsidRPr="0031578D">
        <w:rPr>
          <w:rStyle w:val="StyleUnderline"/>
        </w:rPr>
        <w:t xml:space="preserve"> in the new space race, </w:t>
      </w:r>
      <w:r w:rsidRPr="0031578D">
        <w:rPr>
          <w:rStyle w:val="Emphasis"/>
          <w:highlight w:val="green"/>
        </w:rPr>
        <w:t>due to</w:t>
      </w:r>
      <w:r w:rsidRPr="0031578D">
        <w:rPr>
          <w:rStyle w:val="Emphasis"/>
        </w:rPr>
        <w:t xml:space="preserve"> the provision of comparatively </w:t>
      </w:r>
      <w:r w:rsidRPr="0031578D">
        <w:rPr>
          <w:rStyle w:val="Emphasis"/>
          <w:highlight w:val="green"/>
        </w:rPr>
        <w:t>little funding</w:t>
      </w:r>
      <w:r>
        <w:t>. The UK’s space budget is half of Germany’s and a third of France’s.</w:t>
      </w:r>
    </w:p>
    <w:p w14:paraId="6C3C531F" w14:textId="3C8FEF65" w:rsidR="003A4F4C" w:rsidRDefault="003A4F4C" w:rsidP="003A4F4C">
      <w:pPr>
        <w:pStyle w:val="Heading4"/>
      </w:pPr>
      <w:r>
        <w:t xml:space="preserve">UK </w:t>
      </w:r>
      <w:r>
        <w:t xml:space="preserve">Private space is key to space innovation. </w:t>
      </w:r>
    </w:p>
    <w:p w14:paraId="614DB3F6" w14:textId="77777777" w:rsidR="003A4F4C" w:rsidRPr="005579FD" w:rsidRDefault="003A4F4C" w:rsidP="003A4F4C">
      <w:r>
        <w:rPr>
          <w:rStyle w:val="Style13ptBold"/>
        </w:rPr>
        <w:t xml:space="preserve">Jaeger 4/12 </w:t>
      </w:r>
      <w:r w:rsidRPr="005579FD">
        <w:t>[(</w:t>
      </w:r>
      <w:proofErr w:type="spellStart"/>
      <w:r w:rsidRPr="005579FD">
        <w:t>Micheal</w:t>
      </w:r>
      <w:proofErr w:type="spellEnd"/>
      <w:r w:rsidRPr="005579FD">
        <w:t xml:space="preserve">,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10" w:history="1">
        <w:r w:rsidRPr="005579FD">
          <w:rPr>
            <w:rStyle w:val="Hyperlink"/>
          </w:rPr>
          <w:t>https://www.aero-mag.com/exploring-a-new-approach-to-innovation-in-the-space-sector</w:t>
        </w:r>
      </w:hyperlink>
      <w:r w:rsidRPr="005579FD">
        <w:t>] RR</w:t>
      </w:r>
    </w:p>
    <w:p w14:paraId="7CFDCD30" w14:textId="77777777" w:rsidR="003A4F4C" w:rsidRPr="005579FD" w:rsidRDefault="003A4F4C" w:rsidP="003A4F4C">
      <w:pPr>
        <w:rPr>
          <w:rStyle w:val="Emphasis"/>
        </w:rPr>
      </w:pPr>
      <w:r>
        <w:t xml:space="preserve">Historically, </w:t>
      </w:r>
      <w:r w:rsidRPr="005579FD">
        <w:rPr>
          <w:rStyle w:val="StyleUnderline"/>
        </w:rPr>
        <w:t>the space sector has relied largely on grants provided by governments and other public bodies to carry out R&amp;D activity.</w:t>
      </w:r>
      <w:r>
        <w:t xml:space="preserve"> This has directed the focus of innovators to specific research </w:t>
      </w:r>
      <w:proofErr w:type="spellStart"/>
      <w:r>
        <w:t>programmes</w:t>
      </w:r>
      <w:proofErr w:type="spellEnd"/>
      <w:r>
        <w:t xml:space="preserve">, rather than encouraging more </w:t>
      </w:r>
      <w:proofErr w:type="spellStart"/>
      <w:r>
        <w:t>cross-fertilisation</w:t>
      </w:r>
      <w:proofErr w:type="spellEnd"/>
      <w:r>
        <w:t xml:space="preserve"> of ideas and open innovation. However, </w:t>
      </w:r>
      <w:r w:rsidRPr="005579FD">
        <w:rPr>
          <w:rStyle w:val="Emphasis"/>
          <w:highlight w:val="green"/>
        </w:rPr>
        <w:t>increasing private sector investment</w:t>
      </w:r>
      <w:r w:rsidRPr="005579FD">
        <w:rPr>
          <w:rStyle w:val="Emphasis"/>
        </w:rPr>
        <w:t xml:space="preserve"> in recent years has </w:t>
      </w:r>
      <w:r w:rsidRPr="005579FD">
        <w:rPr>
          <w:rStyle w:val="Emphasis"/>
          <w:highlight w:val="green"/>
        </w:rPr>
        <w:t>paved the way for</w:t>
      </w:r>
      <w:r w:rsidRPr="005579FD">
        <w:rPr>
          <w:rStyle w:val="Emphasis"/>
        </w:rPr>
        <w:t xml:space="preserve"> more </w:t>
      </w:r>
      <w:proofErr w:type="gramStart"/>
      <w:r w:rsidRPr="005579FD">
        <w:rPr>
          <w:rStyle w:val="Emphasis"/>
          <w:highlight w:val="green"/>
        </w:rPr>
        <w:t>commercial</w:t>
      </w:r>
      <w:r w:rsidRPr="005579FD">
        <w:rPr>
          <w:rStyle w:val="Emphasis"/>
        </w:rPr>
        <w:t>ly-minded</w:t>
      </w:r>
      <w:proofErr w:type="gramEnd"/>
      <w:r w:rsidRPr="005579FD">
        <w:rPr>
          <w:rStyle w:val="Emphasis"/>
        </w:rPr>
        <w:t xml:space="preserve"> </w:t>
      </w:r>
      <w:r w:rsidRPr="005579FD">
        <w:rPr>
          <w:rStyle w:val="Emphasis"/>
          <w:highlight w:val="green"/>
        </w:rPr>
        <w:t>SME innovators.</w:t>
      </w:r>
    </w:p>
    <w:p w14:paraId="2FB5AF10" w14:textId="77777777" w:rsidR="003A4F4C" w:rsidRPr="005579FD" w:rsidRDefault="003A4F4C" w:rsidP="003A4F4C">
      <w:pPr>
        <w:rPr>
          <w:rStyle w:val="StyleUnderline"/>
        </w:rPr>
      </w:pPr>
      <w:r w:rsidRPr="005579FD">
        <w:rPr>
          <w:rStyle w:val="StyleUnderline"/>
        </w:rPr>
        <w:t xml:space="preserve">The </w:t>
      </w:r>
      <w:r w:rsidRPr="005579FD">
        <w:rPr>
          <w:rStyle w:val="StyleUnderline"/>
          <w:highlight w:val="green"/>
        </w:rPr>
        <w:t>self-serving nature</w:t>
      </w:r>
      <w:r w:rsidRPr="005579FD">
        <w:rPr>
          <w:rStyle w:val="StyleUnderline"/>
        </w:rPr>
        <w:t xml:space="preserve"> of many </w:t>
      </w:r>
      <w:proofErr w:type="gramStart"/>
      <w:r w:rsidRPr="005579FD">
        <w:rPr>
          <w:rStyle w:val="StyleUnderline"/>
        </w:rPr>
        <w:t>space</w:t>
      </w:r>
      <w:proofErr w:type="gramEnd"/>
      <w:r w:rsidRPr="005579FD">
        <w:rPr>
          <w:rStyle w:val="StyleUnderline"/>
        </w:rPr>
        <w:t xml:space="preserve"> industry research </w:t>
      </w:r>
      <w:proofErr w:type="spellStart"/>
      <w:r w:rsidRPr="005579FD">
        <w:rPr>
          <w:rStyle w:val="StyleUnderline"/>
        </w:rPr>
        <w:t>programmes</w:t>
      </w:r>
      <w:proofErr w:type="spellEnd"/>
      <w:r w:rsidRPr="005579FD">
        <w:rPr>
          <w:rStyle w:val="StyleUnderline"/>
        </w:rPr>
        <w:t xml:space="preserve">, which are </w:t>
      </w:r>
      <w:r w:rsidRPr="005579FD">
        <w:rPr>
          <w:rStyle w:val="StyleUnderline"/>
          <w:highlight w:val="green"/>
        </w:rPr>
        <w:t xml:space="preserve">set up to meet the needs of </w:t>
      </w:r>
      <w:r w:rsidRPr="005579FD">
        <w:rPr>
          <w:rStyle w:val="StyleUnderline"/>
        </w:rPr>
        <w:t xml:space="preserve">specific </w:t>
      </w:r>
      <w:r w:rsidRPr="005579FD">
        <w:rPr>
          <w:rStyle w:val="StyleUnderline"/>
          <w:highlight w:val="green"/>
        </w:rPr>
        <w:t>government-</w:t>
      </w:r>
      <w:r w:rsidRPr="005579FD">
        <w:rPr>
          <w:rStyle w:val="StyleUnderline"/>
        </w:rPr>
        <w:t xml:space="preserve">backed </w:t>
      </w:r>
      <w:r w:rsidRPr="005579FD">
        <w:rPr>
          <w:rStyle w:val="StyleUnderline"/>
          <w:highlight w:val="green"/>
        </w:rPr>
        <w:t>briefs</w:t>
      </w:r>
      <w:r w:rsidRPr="005579FD">
        <w:rPr>
          <w:rStyle w:val="StyleUnderline"/>
        </w:rPr>
        <w:t>, has discouraged start-ups and other new entrants from getting involved.</w:t>
      </w:r>
      <w:r>
        <w:t xml:space="preserve"> While </w:t>
      </w:r>
      <w:r w:rsidRPr="005579FD">
        <w:rPr>
          <w:rStyle w:val="StyleUnderline"/>
          <w:highlight w:val="green"/>
        </w:rPr>
        <w:t>this approach offered innovators</w:t>
      </w:r>
      <w:r w:rsidRPr="005579FD">
        <w:rPr>
          <w:rStyle w:val="StyleUnderline"/>
        </w:rPr>
        <w:t xml:space="preserve"> some </w:t>
      </w:r>
      <w:r w:rsidRPr="005579FD">
        <w:rPr>
          <w:rStyle w:val="StyleUnderline"/>
          <w:highlight w:val="green"/>
        </w:rPr>
        <w:t>clear benefits,</w:t>
      </w:r>
      <w:r w:rsidRPr="005579FD">
        <w:rPr>
          <w:rStyle w:val="StyleUnderline"/>
        </w:rPr>
        <w:t xml:space="preserve"> as they could be certain that they would have the funding they needed to complete their project, there were some significant downsides too. </w:t>
      </w:r>
      <w:r>
        <w:t xml:space="preserve">For example, without a more diverse ‘ecosystem’ made up of entrepreneurs and private investors, </w:t>
      </w:r>
      <w:r w:rsidRPr="005579FD">
        <w:rPr>
          <w:rStyle w:val="StyleUnderline"/>
        </w:rPr>
        <w:t>there was little incentive for innovators to take the risk of participating in a new initiative if it lacked a reliable source of funding.</w:t>
      </w:r>
    </w:p>
    <w:p w14:paraId="6809BFC4" w14:textId="77777777" w:rsidR="003A4F4C" w:rsidRPr="005579FD" w:rsidRDefault="003A4F4C" w:rsidP="003A4F4C">
      <w:pPr>
        <w:rPr>
          <w:rStyle w:val="StyleUnderline"/>
        </w:rPr>
      </w:pPr>
      <w:r>
        <w:t xml:space="preserve">For many years, this reluctance to take risks resulted in low levels of patent-filing activity, compared to some other fields of tech, as government funding did not require proof of innovative credentials. </w:t>
      </w:r>
      <w:r w:rsidRPr="005579FD">
        <w:rPr>
          <w:rStyle w:val="StyleUnderline"/>
        </w:rPr>
        <w:t xml:space="preserve">Inventions were created to order, to meet a research </w:t>
      </w:r>
      <w:proofErr w:type="spellStart"/>
      <w:r w:rsidRPr="005579FD">
        <w:rPr>
          <w:rStyle w:val="StyleUnderline"/>
        </w:rPr>
        <w:t>programme’s</w:t>
      </w:r>
      <w:proofErr w:type="spellEnd"/>
      <w:r w:rsidRPr="005579FD">
        <w:rPr>
          <w:rStyle w:val="StyleUnderline"/>
        </w:rPr>
        <w:t xml:space="preserve"> specific brief, rather than for commercial gain.</w:t>
      </w:r>
    </w:p>
    <w:p w14:paraId="590EC2EE" w14:textId="77777777" w:rsidR="003A4F4C" w:rsidRDefault="003A4F4C" w:rsidP="003A4F4C">
      <w:r w:rsidRPr="005579FD">
        <w:rPr>
          <w:rStyle w:val="StyleUnderline"/>
          <w:highlight w:val="green"/>
        </w:rPr>
        <w:t>Attitudes towards innovation</w:t>
      </w:r>
      <w:r w:rsidRPr="005579FD">
        <w:rPr>
          <w:rStyle w:val="StyleUnderline"/>
        </w:rPr>
        <w:t xml:space="preserve"> in the global space industry </w:t>
      </w:r>
      <w:r w:rsidRPr="005579FD">
        <w:rPr>
          <w:rStyle w:val="StyleUnderline"/>
          <w:highlight w:val="green"/>
        </w:rPr>
        <w:t>are evolving</w:t>
      </w:r>
      <w:r w:rsidRPr="005579FD">
        <w:rPr>
          <w:rStyle w:val="StyleUnderline"/>
        </w:rPr>
        <w:t>,</w:t>
      </w:r>
      <w:r>
        <w:t xml:space="preserve"> however. Sometimes referred to as ‘Space 2.0’, </w:t>
      </w:r>
      <w:r w:rsidRPr="005579FD">
        <w:rPr>
          <w:rStyle w:val="StyleUnderline"/>
        </w:rPr>
        <w:t>there is a clear move away from purely research-based activities, and greater consumer awareness of research in areas such as space travel, led by some high-profile entrepreneurs, has helped to generate wider interest in this field of R&amp;D.</w:t>
      </w:r>
      <w:r>
        <w:t xml:space="preserve"> According to </w:t>
      </w:r>
      <w:proofErr w:type="spellStart"/>
      <w:r>
        <w:t>UKSpace</w:t>
      </w:r>
      <w:proofErr w:type="spellEnd"/>
      <w:r>
        <w:t xml:space="preserve">, </w:t>
      </w:r>
      <w:r w:rsidRPr="005579FD">
        <w:rPr>
          <w:rStyle w:val="StyleUnderline"/>
        </w:rPr>
        <w:t xml:space="preserve">the </w:t>
      </w:r>
      <w:r w:rsidRPr="003A4F4C">
        <w:rPr>
          <w:rStyle w:val="StyleUnderline"/>
          <w:highlight w:val="green"/>
        </w:rPr>
        <w:t xml:space="preserve">UK’s space </w:t>
      </w:r>
      <w:r w:rsidRPr="005579FD">
        <w:rPr>
          <w:rStyle w:val="StyleUnderline"/>
          <w:highlight w:val="green"/>
        </w:rPr>
        <w:t>industry</w:t>
      </w:r>
      <w:r w:rsidRPr="005579FD">
        <w:rPr>
          <w:rStyle w:val="StyleUnderline"/>
        </w:rPr>
        <w:t xml:space="preserve"> is </w:t>
      </w:r>
      <w:r w:rsidRPr="005579FD">
        <w:rPr>
          <w:rStyle w:val="StyleUnderline"/>
          <w:highlight w:val="green"/>
        </w:rPr>
        <w:t>worth £14.8 billion</w:t>
      </w:r>
      <w:r w:rsidRPr="005579FD">
        <w:rPr>
          <w:rStyle w:val="StyleUnderline"/>
        </w:rPr>
        <w:t xml:space="preserve"> to the economy and the Government has set its sights on capturing 10% of the global space market by 2030. This ambitious goal could not be achieved without the involvement of innovative SMEs and private investors</w:t>
      </w:r>
      <w:r>
        <w:t xml:space="preserve">, adding value to public-funded research </w:t>
      </w:r>
      <w:proofErr w:type="spellStart"/>
      <w:r>
        <w:t>programmes</w:t>
      </w:r>
      <w:proofErr w:type="spellEnd"/>
      <w:r>
        <w:t>.</w:t>
      </w:r>
    </w:p>
    <w:p w14:paraId="2659008D" w14:textId="77777777" w:rsidR="003A4F4C" w:rsidRDefault="003A4F4C" w:rsidP="003A4F4C">
      <w:r>
        <w:t xml:space="preserve">Although government funding will remain key to innovators in the space industry, </w:t>
      </w:r>
      <w:r w:rsidRPr="005579FD">
        <w:rPr>
          <w:rStyle w:val="Emphasis"/>
          <w:highlight w:val="green"/>
        </w:rPr>
        <w:t>there are</w:t>
      </w:r>
      <w:r w:rsidRPr="005579FD">
        <w:rPr>
          <w:rStyle w:val="Emphasis"/>
        </w:rPr>
        <w:t xml:space="preserve"> now </w:t>
      </w:r>
      <w:r w:rsidRPr="005579FD">
        <w:rPr>
          <w:rStyle w:val="Emphasis"/>
          <w:highlight w:val="green"/>
        </w:rPr>
        <w:t>a growing number o</w:t>
      </w:r>
      <w:r w:rsidRPr="005579FD">
        <w:rPr>
          <w:rStyle w:val="Emphasis"/>
        </w:rPr>
        <w:t xml:space="preserve">f dedicated </w:t>
      </w:r>
      <w:r w:rsidRPr="005579FD">
        <w:rPr>
          <w:rStyle w:val="Emphasis"/>
          <w:highlight w:val="green"/>
        </w:rPr>
        <w:t>private sector funds</w:t>
      </w:r>
      <w:r w:rsidRPr="005579FD">
        <w:rPr>
          <w:rStyle w:val="Emphasis"/>
        </w:rPr>
        <w:t xml:space="preserve"> and support structures. </w:t>
      </w:r>
      <w:r>
        <w:t xml:space="preserve">These include Seraphim, a global leader in </w:t>
      </w:r>
      <w:proofErr w:type="spellStart"/>
      <w:r>
        <w:t>SpaceTech</w:t>
      </w:r>
      <w:proofErr w:type="spellEnd"/>
      <w:r>
        <w:t xml:space="preserve"> investment, and the Catapult network, which assists thousands of innovative businesses across the UK and includes a dedicated Satellite Applications Catapult.</w:t>
      </w:r>
    </w:p>
    <w:p w14:paraId="3F76DDC4" w14:textId="77777777" w:rsidR="003A4F4C" w:rsidRDefault="003A4F4C" w:rsidP="003A4F4C">
      <w:r w:rsidRPr="005579FD">
        <w:rPr>
          <w:rStyle w:val="Emphasis"/>
          <w:highlight w:val="green"/>
        </w:rPr>
        <w:t>Satellites are a major focus</w:t>
      </w:r>
      <w:r w:rsidRPr="005579FD">
        <w:rPr>
          <w:rStyle w:val="Emphasis"/>
        </w:rPr>
        <w:t xml:space="preserve"> of attention for SME innovators</w:t>
      </w:r>
      <w:r>
        <w:t xml:space="preserve">, </w:t>
      </w:r>
      <w:r w:rsidRPr="005579FD">
        <w:rPr>
          <w:rStyle w:val="StyleUnderline"/>
        </w:rPr>
        <w:t xml:space="preserve">with many businesses now </w:t>
      </w:r>
      <w:proofErr w:type="spellStart"/>
      <w:r w:rsidRPr="005579FD">
        <w:rPr>
          <w:rStyle w:val="StyleUnderline"/>
        </w:rPr>
        <w:t>recognising</w:t>
      </w:r>
      <w:proofErr w:type="spellEnd"/>
      <w:r w:rsidRPr="005579FD">
        <w:rPr>
          <w:rStyle w:val="StyleUnderline"/>
        </w:rPr>
        <w:t xml:space="preserve"> the commercial potential of nanosatellites, which are commonly launched to low Earth orbit.</w:t>
      </w:r>
      <w:r>
        <w:t xml:space="preserve"> Previously, </w:t>
      </w:r>
      <w:r w:rsidRPr="005579FD">
        <w:rPr>
          <w:rStyle w:val="StyleUnderline"/>
        </w:rPr>
        <w:t>satellites were mainly used by large telecommunications companies, and the size of the satellites required large and expensive rockets to launch them.</w:t>
      </w:r>
      <w:r>
        <w:t xml:space="preserve"> However, </w:t>
      </w:r>
      <w:r w:rsidRPr="005579FD">
        <w:rPr>
          <w:rStyle w:val="StyleUnderline"/>
        </w:rPr>
        <w:t>nanosatellites mean much smaller rockets can be used, reducing the amount of infrastructure needed and lowering launch costs significantly.</w:t>
      </w:r>
    </w:p>
    <w:p w14:paraId="4E26790D" w14:textId="77777777" w:rsidR="003A4F4C" w:rsidRPr="005579FD" w:rsidRDefault="003A4F4C" w:rsidP="003A4F4C">
      <w:pPr>
        <w:rPr>
          <w:rStyle w:val="StyleUnderline"/>
        </w:rPr>
      </w:pPr>
      <w:r>
        <w:t xml:space="preserve">Nanosats can also be built to fulfil specific applications, allowing </w:t>
      </w:r>
      <w:proofErr w:type="spellStart"/>
      <w:r>
        <w:t>organisations</w:t>
      </w:r>
      <w:proofErr w:type="spellEnd"/>
      <w:r>
        <w:t xml:space="preserve"> to develop satellites to meet their particular needs. For example</w:t>
      </w:r>
      <w:r w:rsidRPr="005579FD">
        <w:rPr>
          <w:rStyle w:val="StyleUnderline"/>
        </w:rPr>
        <w:t xml:space="preserve">, Earth observation satellites can </w:t>
      </w:r>
      <w:proofErr w:type="spellStart"/>
      <w:r w:rsidRPr="005579FD">
        <w:rPr>
          <w:rStyle w:val="StyleUnderline"/>
        </w:rPr>
        <w:t>utilise</w:t>
      </w:r>
      <w:proofErr w:type="spellEnd"/>
      <w:r w:rsidRPr="005579FD">
        <w:rPr>
          <w:rStyle w:val="StyleUnderline"/>
        </w:rPr>
        <w:t xml:space="preserve"> different electromagnetic spectrums to record photographic data, which can then be used to inform research </w:t>
      </w:r>
      <w:proofErr w:type="spellStart"/>
      <w:r w:rsidRPr="005579FD">
        <w:rPr>
          <w:rStyle w:val="StyleUnderline"/>
        </w:rPr>
        <w:t>programmes</w:t>
      </w:r>
      <w:proofErr w:type="spellEnd"/>
      <w:r w:rsidRPr="005579FD">
        <w:rPr>
          <w:rStyle w:val="StyleUnderline"/>
        </w:rPr>
        <w:t xml:space="preserve"> or leveraged commercially.</w:t>
      </w:r>
      <w:r>
        <w:t xml:space="preserve"> </w:t>
      </w:r>
      <w:r w:rsidRPr="005579FD">
        <w:rPr>
          <w:rStyle w:val="Emphasis"/>
          <w:highlight w:val="green"/>
        </w:rPr>
        <w:t>Climate</w:t>
      </w:r>
      <w:r w:rsidRPr="005579FD">
        <w:rPr>
          <w:rStyle w:val="Emphasis"/>
        </w:rPr>
        <w:t xml:space="preserve"> </w:t>
      </w:r>
      <w:r w:rsidRPr="005579FD">
        <w:rPr>
          <w:rStyle w:val="Emphasis"/>
          <w:highlight w:val="green"/>
        </w:rPr>
        <w:t xml:space="preserve">change </w:t>
      </w:r>
      <w:r w:rsidRPr="005579FD">
        <w:rPr>
          <w:rStyle w:val="StyleUnderline"/>
        </w:rPr>
        <w:t xml:space="preserve">is high on the global agenda, so being able </w:t>
      </w:r>
      <w:r w:rsidRPr="005579FD">
        <w:rPr>
          <w:rStyle w:val="StyleUnderline"/>
          <w:highlight w:val="green"/>
        </w:rPr>
        <w:t xml:space="preserve">to </w:t>
      </w:r>
      <w:r w:rsidRPr="005579FD">
        <w:rPr>
          <w:rStyle w:val="Emphasis"/>
          <w:highlight w:val="green"/>
        </w:rPr>
        <w:t>view the Earth’s CO2 emissions</w:t>
      </w:r>
      <w:r w:rsidRPr="005579FD">
        <w:rPr>
          <w:rStyle w:val="Emphasis"/>
        </w:rPr>
        <w:t xml:space="preserve"> from space</w:t>
      </w:r>
      <w:r w:rsidRPr="005579FD">
        <w:rPr>
          <w:rStyle w:val="StyleUnderline"/>
        </w:rPr>
        <w:t>, and identify major sources, holds considerable value.</w:t>
      </w:r>
    </w:p>
    <w:p w14:paraId="34FEC130" w14:textId="77777777" w:rsidR="003A4F4C" w:rsidRPr="00FE6719" w:rsidRDefault="003A4F4C" w:rsidP="003A4F4C">
      <w:r>
        <w:t xml:space="preserve">Planet, a real-time Earth observation company, has taken this approach and now has over 200 active nanosatellites in space. Known as ‘Doves’, they make up the world’s largest constellation of Earth-imaging satellites, providing transformative data for a variety of industry sectors, from agriculture to finance. </w:t>
      </w:r>
      <w:r w:rsidRPr="005579FD">
        <w:rPr>
          <w:rStyle w:val="StyleUnderline"/>
        </w:rPr>
        <w:t>Planet has been able to launch satellites quickly and cost effectively by using inexpensive electronics and innovative design, meaning it can now build and launch satellites faster than any other company or government in the world.</w:t>
      </w:r>
    </w:p>
    <w:p w14:paraId="2C4623A2" w14:textId="77777777" w:rsidR="003A4F4C" w:rsidRDefault="003A4F4C" w:rsidP="003A4F4C">
      <w:pPr>
        <w:pStyle w:val="Heading4"/>
      </w:pPr>
      <w:r>
        <w:t xml:space="preserve">New space research solves climate change— climate mapping </w:t>
      </w:r>
    </w:p>
    <w:p w14:paraId="19D1C57C" w14:textId="77777777" w:rsidR="003A4F4C" w:rsidRPr="00B5501E" w:rsidRDefault="003A4F4C" w:rsidP="003A4F4C">
      <w:pPr>
        <w:rPr>
          <w:rStyle w:val="Style13ptBold"/>
        </w:rPr>
      </w:pPr>
      <w:proofErr w:type="spellStart"/>
      <w:r w:rsidRPr="00B5501E">
        <w:rPr>
          <w:rStyle w:val="Style13ptBold"/>
        </w:rPr>
        <w:t>Derr</w:t>
      </w:r>
      <w:proofErr w:type="spellEnd"/>
      <w:r w:rsidRPr="00B5501E">
        <w:rPr>
          <w:rStyle w:val="Style13ptBold"/>
        </w:rPr>
        <w:t xml:space="preserve"> </w:t>
      </w:r>
      <w:r>
        <w:rPr>
          <w:rStyle w:val="Style13ptBold"/>
        </w:rPr>
        <w:t xml:space="preserve">9/17 </w:t>
      </w:r>
      <w:r w:rsidRPr="00B5501E">
        <w:t xml:space="preserve">[(Emma, EXTERNAL COMMUNICATIONS SPECIALIST at NEI) “Space is Crucial to Understanding Climate Change,” NEI, 9/17/21. </w:t>
      </w:r>
      <w:hyperlink r:id="rId11" w:history="1">
        <w:r w:rsidRPr="00B5501E">
          <w:rPr>
            <w:rStyle w:val="Hyperlink"/>
          </w:rPr>
          <w:t>https://www.nei.org/news/2021/space-is-crucial-to-understanding-climate-change</w:t>
        </w:r>
      </w:hyperlink>
      <w:r w:rsidRPr="00B5501E">
        <w:t>] RR</w:t>
      </w:r>
    </w:p>
    <w:p w14:paraId="1F91F267" w14:textId="77777777" w:rsidR="003A4F4C" w:rsidRPr="00B5501E" w:rsidRDefault="003A4F4C" w:rsidP="003A4F4C">
      <w:pPr>
        <w:rPr>
          <w:rStyle w:val="StyleUnderline"/>
        </w:rPr>
      </w:pPr>
      <w:r w:rsidRPr="005579FD">
        <w:rPr>
          <w:rStyle w:val="StyleUnderline"/>
          <w:highlight w:val="green"/>
        </w:rPr>
        <w:t>Space developments</w:t>
      </w:r>
      <w:r w:rsidRPr="00B5501E">
        <w:rPr>
          <w:rStyle w:val="StyleUnderline"/>
        </w:rPr>
        <w:t xml:space="preserve"> in the last two decades have greatly </w:t>
      </w:r>
      <w:r w:rsidRPr="005579FD">
        <w:rPr>
          <w:rStyle w:val="StyleUnderline"/>
          <w:highlight w:val="green"/>
        </w:rPr>
        <w:t>contributed to our understanding of</w:t>
      </w:r>
      <w:r w:rsidRPr="00B5501E">
        <w:rPr>
          <w:rStyle w:val="StyleUnderline"/>
        </w:rPr>
        <w:t xml:space="preserve"> our planet’s </w:t>
      </w:r>
      <w:r w:rsidRPr="005579FD">
        <w:rPr>
          <w:rStyle w:val="StyleUnderline"/>
          <w:highlight w:val="green"/>
        </w:rPr>
        <w:t>climate</w:t>
      </w:r>
      <w:r w:rsidRPr="00B5501E">
        <w:rPr>
          <w:rStyle w:val="StyleUnderline"/>
        </w:rPr>
        <w:t>.</w:t>
      </w:r>
      <w:r>
        <w:t xml:space="preserve"> </w:t>
      </w:r>
      <w:r w:rsidRPr="005579FD">
        <w:rPr>
          <w:rStyle w:val="Emphasis"/>
          <w:highlight w:val="green"/>
        </w:rPr>
        <w:t>Satellite imaging, space</w:t>
      </w:r>
      <w:r w:rsidRPr="00B5501E">
        <w:rPr>
          <w:rStyle w:val="Emphasis"/>
        </w:rPr>
        <w:t xml:space="preserve"> </w:t>
      </w:r>
      <w:r w:rsidRPr="005579FD">
        <w:rPr>
          <w:rStyle w:val="Emphasis"/>
          <w:highlight w:val="green"/>
        </w:rPr>
        <w:t>exploration, and new tech</w:t>
      </w:r>
      <w:r w:rsidRPr="00B5501E">
        <w:rPr>
          <w:rStyle w:val="Emphasis"/>
        </w:rPr>
        <w:t>nologies</w:t>
      </w:r>
      <w:r w:rsidRPr="00B5501E">
        <w:rPr>
          <w:rStyle w:val="StyleUnderline"/>
        </w:rPr>
        <w:t xml:space="preserve"> give us an idea of the big picture and how we can adapt to address climate change. </w:t>
      </w:r>
    </w:p>
    <w:p w14:paraId="3D0D106A" w14:textId="77777777" w:rsidR="003A4F4C" w:rsidRPr="00B5501E" w:rsidRDefault="003A4F4C" w:rsidP="003A4F4C">
      <w:pPr>
        <w:rPr>
          <w:rStyle w:val="StyleUnderline"/>
        </w:rPr>
      </w:pPr>
      <w:r>
        <w:t xml:space="preserve">For example, </w:t>
      </w:r>
      <w:r w:rsidRPr="005579FD">
        <w:rPr>
          <w:rStyle w:val="StyleUnderline"/>
          <w:highlight w:val="green"/>
        </w:rPr>
        <w:t>satellites</w:t>
      </w:r>
      <w:r w:rsidRPr="00B5501E">
        <w:rPr>
          <w:rStyle w:val="StyleUnderline"/>
        </w:rPr>
        <w:t xml:space="preserve"> in space have </w:t>
      </w:r>
      <w:r w:rsidRPr="005579FD">
        <w:rPr>
          <w:rStyle w:val="StyleUnderline"/>
          <w:highlight w:val="green"/>
        </w:rPr>
        <w:t>played a critical role</w:t>
      </w:r>
      <w:r w:rsidRPr="00B5501E">
        <w:rPr>
          <w:rStyle w:val="StyleUnderline"/>
        </w:rPr>
        <w:t xml:space="preserve"> </w:t>
      </w:r>
      <w:r w:rsidRPr="005579FD">
        <w:rPr>
          <w:rStyle w:val="StyleUnderline"/>
          <w:highlight w:val="green"/>
        </w:rPr>
        <w:t>in our understanding</w:t>
      </w:r>
      <w:r w:rsidRPr="00B5501E">
        <w:rPr>
          <w:rStyle w:val="StyleUnderline"/>
        </w:rPr>
        <w:t xml:space="preserve"> of the causes of global warming by providing us with a large body of data to examine the variations in the Earth’s orbit. </w:t>
      </w:r>
    </w:p>
    <w:p w14:paraId="393B98C9" w14:textId="77777777" w:rsidR="003A4F4C" w:rsidRDefault="003A4F4C" w:rsidP="003A4F4C">
      <w:r>
        <w:t>Data from these capabilities were essential inputs into the Intergovernmental Panel on Climate Change’s (IPCC) recent report that focused on how the physical science of climate change informs likely impacts under five different emissions scenarios.</w:t>
      </w:r>
    </w:p>
    <w:p w14:paraId="3E612E89" w14:textId="77777777" w:rsidR="003A4F4C" w:rsidRPr="00B5501E" w:rsidRDefault="003A4F4C" w:rsidP="003A4F4C">
      <w:pPr>
        <w:rPr>
          <w:rStyle w:val="StyleUnderline"/>
        </w:rPr>
      </w:pPr>
      <w:r>
        <w:t xml:space="preserve">The report also found that </w:t>
      </w:r>
      <w:r w:rsidRPr="005579FD">
        <w:rPr>
          <w:rStyle w:val="Emphasis"/>
          <w:highlight w:val="green"/>
        </w:rPr>
        <w:t>climate change is happening quick</w:t>
      </w:r>
      <w:r w:rsidRPr="005579FD">
        <w:rPr>
          <w:rStyle w:val="Emphasis"/>
        </w:rPr>
        <w:t>er than we thought</w:t>
      </w:r>
      <w:r>
        <w:t xml:space="preserve">, </w:t>
      </w:r>
      <w:r w:rsidRPr="00B5501E">
        <w:rPr>
          <w:rStyle w:val="StyleUnderline"/>
        </w:rPr>
        <w:t>making the need to reduce emissions imminent.</w:t>
      </w:r>
      <w:r>
        <w:t xml:space="preserve"> To address this, </w:t>
      </w:r>
      <w:r w:rsidRPr="00B5501E">
        <w:rPr>
          <w:rStyle w:val="StyleUnderline"/>
        </w:rPr>
        <w:t xml:space="preserve">space infrastructure such as positioning, navigation, and timing (PNT) can help identify efficient transportation routes and sources of emissions, ultimately aiding mitigation efforts. </w:t>
      </w:r>
    </w:p>
    <w:p w14:paraId="31431D9B" w14:textId="77777777" w:rsidR="003A4F4C" w:rsidRPr="00B5501E" w:rsidRDefault="003A4F4C" w:rsidP="003A4F4C">
      <w:pPr>
        <w:rPr>
          <w:rStyle w:val="StyleUnderline"/>
        </w:rPr>
      </w:pPr>
      <w:r w:rsidRPr="00B5501E">
        <w:rPr>
          <w:rStyle w:val="StyleUnderline"/>
        </w:rPr>
        <w:t>Time Progression of the Ozone Hole Over Antarctica</w:t>
      </w:r>
    </w:p>
    <w:p w14:paraId="76D382FF" w14:textId="77777777" w:rsidR="003A4F4C" w:rsidRDefault="003A4F4C" w:rsidP="003A4F4C">
      <w:r>
        <w:t>This series of images shows the size and shape of the thinning ozone layer over Antarctica each year from 1979-2019. Red and yellow areas indicate the ozone hole. Credit to nasa.gov.</w:t>
      </w:r>
    </w:p>
    <w:p w14:paraId="2B55599D" w14:textId="77777777" w:rsidR="003A4F4C" w:rsidRPr="00B5501E" w:rsidRDefault="003A4F4C" w:rsidP="003A4F4C">
      <w:pPr>
        <w:rPr>
          <w:rStyle w:val="StyleUnderline"/>
        </w:rPr>
      </w:pPr>
      <w:r>
        <w:t xml:space="preserve">NASA’s Earth System Observatory, </w:t>
      </w:r>
      <w:r w:rsidRPr="005579FD">
        <w:rPr>
          <w:rStyle w:val="StyleUnderline"/>
        </w:rPr>
        <w:t xml:space="preserve">the </w:t>
      </w:r>
      <w:r w:rsidRPr="005579FD">
        <w:rPr>
          <w:rStyle w:val="StyleUnderline"/>
          <w:highlight w:val="green"/>
        </w:rPr>
        <w:t>next</w:t>
      </w:r>
      <w:r w:rsidRPr="00B5501E">
        <w:rPr>
          <w:rStyle w:val="StyleUnderline"/>
        </w:rPr>
        <w:t xml:space="preserve"> generation of Earth science </w:t>
      </w:r>
      <w:r w:rsidRPr="005579FD">
        <w:rPr>
          <w:rStyle w:val="StyleUnderline"/>
          <w:highlight w:val="green"/>
        </w:rPr>
        <w:t>satellites that</w:t>
      </w:r>
      <w:r w:rsidRPr="00B5501E">
        <w:rPr>
          <w:rStyle w:val="StyleUnderline"/>
        </w:rPr>
        <w:t xml:space="preserve"> will </w:t>
      </w:r>
      <w:r w:rsidRPr="005579FD">
        <w:rPr>
          <w:rStyle w:val="StyleUnderline"/>
          <w:highlight w:val="green"/>
        </w:rPr>
        <w:t>launch</w:t>
      </w:r>
      <w:r w:rsidRPr="00B5501E">
        <w:rPr>
          <w:rStyle w:val="StyleUnderline"/>
        </w:rPr>
        <w:t xml:space="preserve"> in the next decade, </w:t>
      </w:r>
      <w:r w:rsidRPr="005579FD">
        <w:rPr>
          <w:rStyle w:val="StyleUnderline"/>
          <w:highlight w:val="green"/>
        </w:rPr>
        <w:t>reflect the importance of Earth imaging</w:t>
      </w:r>
      <w:r w:rsidRPr="00B5501E">
        <w:rPr>
          <w:rStyle w:val="StyleUnderline"/>
        </w:rPr>
        <w:t xml:space="preserve">. This constellation of satellites is designed </w:t>
      </w:r>
      <w:r w:rsidRPr="005579FD">
        <w:rPr>
          <w:rStyle w:val="StyleUnderline"/>
          <w:highlight w:val="green"/>
        </w:rPr>
        <w:t>to provide information</w:t>
      </w:r>
      <w:r w:rsidRPr="00B5501E">
        <w:rPr>
          <w:rStyle w:val="StyleUnderline"/>
        </w:rPr>
        <w:t xml:space="preserve"> about our planet ranging </w:t>
      </w:r>
      <w:r w:rsidRPr="005579FD">
        <w:rPr>
          <w:rStyle w:val="StyleUnderline"/>
          <w:highlight w:val="green"/>
        </w:rPr>
        <w:t>from</w:t>
      </w:r>
      <w:r w:rsidRPr="00B5501E">
        <w:rPr>
          <w:rStyle w:val="StyleUnderline"/>
        </w:rPr>
        <w:t xml:space="preserve"> the location of forest fires </w:t>
      </w:r>
      <w:r w:rsidRPr="00B5501E">
        <w:rPr>
          <w:rStyle w:val="Emphasis"/>
        </w:rPr>
        <w:t xml:space="preserve">to the </w:t>
      </w:r>
      <w:r w:rsidRPr="005579FD">
        <w:rPr>
          <w:rStyle w:val="Emphasis"/>
          <w:highlight w:val="green"/>
        </w:rPr>
        <w:t>sea level rise to</w:t>
      </w:r>
      <w:r w:rsidRPr="00B5501E">
        <w:rPr>
          <w:rStyle w:val="Emphasis"/>
        </w:rPr>
        <w:t xml:space="preserve"> our </w:t>
      </w:r>
      <w:r w:rsidRPr="005579FD">
        <w:rPr>
          <w:rStyle w:val="Emphasis"/>
          <w:highlight w:val="green"/>
        </w:rPr>
        <w:t>ag</w:t>
      </w:r>
      <w:r w:rsidRPr="00B5501E">
        <w:rPr>
          <w:rStyle w:val="Emphasis"/>
        </w:rPr>
        <w:t>ricultural processes</w:t>
      </w:r>
      <w:r w:rsidRPr="00B5501E">
        <w:rPr>
          <w:rStyle w:val="StyleUnderline"/>
        </w:rPr>
        <w:t>. It will</w:t>
      </w:r>
      <w:r>
        <w:t xml:space="preserve"> be able to </w:t>
      </w:r>
      <w:r w:rsidRPr="00B5501E">
        <w:rPr>
          <w:rStyle w:val="StyleUnderline"/>
        </w:rPr>
        <w:t>collect data at the regional and local levels and connect critical interactions between the atmosphere</w:t>
      </w:r>
      <w:r>
        <w:t xml:space="preserve">, </w:t>
      </w:r>
      <w:r w:rsidRPr="00B5501E">
        <w:rPr>
          <w:rStyle w:val="StyleUnderline"/>
        </w:rPr>
        <w:t>land, ocean and ice, significantly bolstering our understanding of the Earth’s climate.</w:t>
      </w:r>
    </w:p>
    <w:p w14:paraId="045BA1F2" w14:textId="77777777" w:rsidR="003A4F4C" w:rsidRPr="00B5501E" w:rsidRDefault="003A4F4C" w:rsidP="003A4F4C">
      <w:pPr>
        <w:rPr>
          <w:rStyle w:val="StyleUnderline"/>
        </w:rPr>
      </w:pPr>
      <w:r>
        <w:t xml:space="preserve">Another large focus of the initiative is predicting severe weather and answering questions surrounding aerosols, which are </w:t>
      </w:r>
      <w:r w:rsidRPr="00B5501E">
        <w:rPr>
          <w:rStyle w:val="StyleUnderline"/>
        </w:rPr>
        <w:t>particles in the atmosphere that are a key source of uncertainty in predicting climate change.</w:t>
      </w:r>
    </w:p>
    <w:p w14:paraId="4A608672" w14:textId="77777777" w:rsidR="003A4F4C" w:rsidRDefault="003A4F4C" w:rsidP="003A4F4C">
      <w:r>
        <w:t xml:space="preserve">Alongside adding funding to FEMA, the Biden Administration announced the development of the Earth System Observatory, indicating its support for the program in understanding how climate change is impacting communities. </w:t>
      </w:r>
    </w:p>
    <w:p w14:paraId="7412B2D4" w14:textId="77777777" w:rsidR="003A4F4C" w:rsidRPr="00B5501E" w:rsidRDefault="003A4F4C" w:rsidP="003A4F4C">
      <w:pPr>
        <w:rPr>
          <w:rStyle w:val="StyleUnderline"/>
        </w:rPr>
      </w:pPr>
      <w:r w:rsidRPr="005579FD">
        <w:rPr>
          <w:rStyle w:val="Emphasis"/>
          <w:highlight w:val="green"/>
        </w:rPr>
        <w:t>Space exploration is foundational to climate science</w:t>
      </w:r>
      <w:r w:rsidRPr="00B5501E">
        <w:rPr>
          <w:rStyle w:val="StyleUnderline"/>
        </w:rPr>
        <w:t xml:space="preserve"> </w:t>
      </w:r>
      <w:r w:rsidRPr="005579FD">
        <w:rPr>
          <w:rStyle w:val="StyleUnderline"/>
          <w:highlight w:val="green"/>
        </w:rPr>
        <w:t>because</w:t>
      </w:r>
      <w:r w:rsidRPr="00B5501E">
        <w:rPr>
          <w:rStyle w:val="StyleUnderline"/>
        </w:rPr>
        <w:t xml:space="preserve"> it </w:t>
      </w:r>
      <w:r w:rsidRPr="005579FD">
        <w:rPr>
          <w:rStyle w:val="StyleUnderline"/>
          <w:highlight w:val="green"/>
        </w:rPr>
        <w:t>provides</w:t>
      </w:r>
      <w:r w:rsidRPr="00B5501E">
        <w:rPr>
          <w:rStyle w:val="StyleUnderline"/>
        </w:rPr>
        <w:t xml:space="preserve"> us </w:t>
      </w:r>
      <w:r w:rsidRPr="005579FD">
        <w:rPr>
          <w:rStyle w:val="StyleUnderline"/>
          <w:highlight w:val="green"/>
        </w:rPr>
        <w:t>with more information about the Earth</w:t>
      </w:r>
      <w:r w:rsidRPr="00B5501E">
        <w:rPr>
          <w:rStyle w:val="StyleUnderline"/>
        </w:rPr>
        <w:t xml:space="preserve">, our </w:t>
      </w:r>
      <w:r w:rsidRPr="005579FD">
        <w:rPr>
          <w:rStyle w:val="StyleUnderline"/>
          <w:highlight w:val="green"/>
        </w:rPr>
        <w:t xml:space="preserve">solar system and </w:t>
      </w:r>
      <w:r w:rsidRPr="005579FD">
        <w:rPr>
          <w:rStyle w:val="StyleUnderline"/>
        </w:rPr>
        <w:t xml:space="preserve">the role of </w:t>
      </w:r>
      <w:r w:rsidRPr="005579FD">
        <w:rPr>
          <w:rStyle w:val="StyleUnderline"/>
          <w:highlight w:val="green"/>
        </w:rPr>
        <w:t>gases</w:t>
      </w:r>
      <w:r w:rsidRPr="00B5501E">
        <w:rPr>
          <w:rStyle w:val="StyleUnderline"/>
        </w:rPr>
        <w:t xml:space="preserve"> in our atmosphere, and nuclear energy has played an important role powering our missions into space.</w:t>
      </w:r>
    </w:p>
    <w:p w14:paraId="0C63730B" w14:textId="77777777" w:rsidR="003A4F4C" w:rsidRDefault="003A4F4C" w:rsidP="003A4F4C">
      <w:r>
        <w:t>In 1969, NASA launched Nimbus III, a nuclear-powered spacecraft, that is the first U.S. satellite to gather vital oceanographic data, such as measurements of sea ice and the ozone layer.</w:t>
      </w:r>
    </w:p>
    <w:p w14:paraId="5E412291" w14:textId="77777777" w:rsidR="003A4F4C" w:rsidRPr="00B5501E" w:rsidRDefault="003A4F4C" w:rsidP="003A4F4C">
      <w:pPr>
        <w:rPr>
          <w:rStyle w:val="StyleUnderline"/>
        </w:rPr>
      </w:pPr>
      <w:r w:rsidRPr="00B5501E">
        <w:rPr>
          <w:rStyle w:val="StyleUnderline"/>
        </w:rPr>
        <w:t>The spacecraft also measured atmospheric temperature</w:t>
      </w:r>
      <w:r>
        <w:t xml:space="preserve">, </w:t>
      </w:r>
      <w:r w:rsidRPr="00B5501E">
        <w:rPr>
          <w:rStyle w:val="StyleUnderline"/>
        </w:rPr>
        <w:t>water vapor and ozone</w:t>
      </w:r>
      <w:r>
        <w:t xml:space="preserve">, </w:t>
      </w:r>
      <w:r w:rsidRPr="00B5501E">
        <w:rPr>
          <w:rStyle w:val="StyleUnderline"/>
        </w:rPr>
        <w:t>as well as the amount of ultraviolet radiation reaching our atmosphere from the sun.</w:t>
      </w:r>
    </w:p>
    <w:p w14:paraId="03D81003" w14:textId="77777777" w:rsidR="003A4F4C" w:rsidRDefault="003A4F4C" w:rsidP="003A4F4C">
      <w:r>
        <w:t>Cassini,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w:t>
      </w:r>
    </w:p>
    <w:p w14:paraId="12EAF5D2" w14:textId="77777777" w:rsidR="003A4F4C" w:rsidRDefault="003A4F4C" w:rsidP="003A4F4C">
      <w:r w:rsidRPr="00B5501E">
        <w:rPr>
          <w:rStyle w:val="StyleUnderline"/>
        </w:rPr>
        <w:t>Nuclear energy has powered dozens of interplanetary missions, which have gathered critical information about our universe.</w:t>
      </w:r>
      <w:r>
        <w:t xml:space="preserve"> These make up some of the most successful and inspiring missions in U.S. space exploration history.</w:t>
      </w:r>
    </w:p>
    <w:p w14:paraId="5AE52BA4" w14:textId="77777777" w:rsidR="003A4F4C" w:rsidRDefault="003A4F4C" w:rsidP="003A4F4C">
      <w:r w:rsidRPr="00B5501E">
        <w:rPr>
          <w:rStyle w:val="StyleUnderline"/>
        </w:rPr>
        <w:t>Climate and space technologies build off of each other, as evidenced by solar photovoltaic panels first gaining a foothold in the space industry.</w:t>
      </w:r>
      <w:r>
        <w:t xml:space="preserve"> Nuclear energy can be positioned to experience such a catalyst with new investments in nuclear space technologies.</w:t>
      </w:r>
    </w:p>
    <w:p w14:paraId="24C80ED1" w14:textId="77777777" w:rsidR="003A4F4C" w:rsidRPr="00B5501E" w:rsidRDefault="003A4F4C" w:rsidP="003A4F4C">
      <w:r w:rsidRPr="00B5501E">
        <w:rPr>
          <w:rStyle w:val="StyleUnderline"/>
        </w:rPr>
        <w:t xml:space="preserve">As climate change intensifies, </w:t>
      </w:r>
      <w:r w:rsidRPr="005579FD">
        <w:rPr>
          <w:rStyle w:val="StyleUnderline"/>
          <w:highlight w:val="green"/>
        </w:rPr>
        <w:t>space exploration</w:t>
      </w:r>
      <w:r w:rsidRPr="00B5501E">
        <w:rPr>
          <w:rStyle w:val="StyleUnderline"/>
        </w:rPr>
        <w:t xml:space="preserve"> and Earth observation will become increasingly </w:t>
      </w:r>
      <w:r w:rsidRPr="005579FD">
        <w:rPr>
          <w:rStyle w:val="StyleUnderline"/>
        </w:rPr>
        <w:t xml:space="preserve">important to </w:t>
      </w:r>
      <w:r w:rsidRPr="005579FD">
        <w:rPr>
          <w:rStyle w:val="Emphasis"/>
          <w:highlight w:val="green"/>
        </w:rPr>
        <w:t>gathering critical data</w:t>
      </w:r>
      <w:r w:rsidRPr="00B5501E">
        <w:rPr>
          <w:rStyle w:val="Emphasis"/>
        </w:rPr>
        <w:t>.</w:t>
      </w:r>
      <w:r>
        <w:t xml:space="preserve"> We must meet the moment by investing in these missions and recognizing nuclear power’s important role in space technologies.</w:t>
      </w:r>
    </w:p>
    <w:p w14:paraId="29ED3268" w14:textId="77777777" w:rsidR="003A4F4C" w:rsidRPr="00AC4611" w:rsidRDefault="003A4F4C" w:rsidP="003A4F4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BB38864" w14:textId="77777777" w:rsidR="003A4F4C" w:rsidRPr="00AC4611" w:rsidRDefault="003A4F4C" w:rsidP="003A4F4C">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184182F" w14:textId="77777777" w:rsidR="003A4F4C" w:rsidRPr="00360D1B" w:rsidRDefault="003A4F4C" w:rsidP="003A4F4C">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3A06ADC" w14:textId="77777777" w:rsidR="003A4F4C" w:rsidRPr="00360D1B" w:rsidRDefault="003A4F4C" w:rsidP="003A4F4C">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C306511" w14:textId="77777777" w:rsidR="003A4F4C" w:rsidRPr="00360D1B" w:rsidRDefault="003A4F4C" w:rsidP="003A4F4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7A23F19" w14:textId="77777777" w:rsidR="003A4F4C" w:rsidRPr="00360D1B" w:rsidRDefault="003A4F4C" w:rsidP="003A4F4C">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565BA116" w14:textId="77777777" w:rsidR="003A4F4C" w:rsidRPr="00D73DBA" w:rsidRDefault="003A4F4C" w:rsidP="003A4F4C">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43F9E43" w14:textId="77777777" w:rsidR="003A4F4C" w:rsidRPr="00360D1B" w:rsidRDefault="003A4F4C" w:rsidP="003A4F4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7A73EF0" w14:textId="77777777" w:rsidR="003A4F4C" w:rsidRPr="00D73DBA" w:rsidRDefault="003A4F4C" w:rsidP="003A4F4C">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6266BC9" w14:textId="77777777" w:rsidR="003A4F4C" w:rsidRPr="00360D1B" w:rsidRDefault="003A4F4C" w:rsidP="003A4F4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B01B564" w14:textId="77777777" w:rsidR="003A4F4C" w:rsidRPr="00360D1B" w:rsidRDefault="003A4F4C" w:rsidP="003A4F4C">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B98A015" w14:textId="77777777" w:rsidR="003A4F4C" w:rsidRPr="00360D1B" w:rsidRDefault="003A4F4C" w:rsidP="003A4F4C">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9422EE7" w14:textId="77777777" w:rsidR="003A4F4C" w:rsidRPr="00360D1B" w:rsidRDefault="003A4F4C" w:rsidP="003A4F4C">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B0E35B3" w14:textId="77777777" w:rsidR="003A4F4C" w:rsidRPr="00360D1B" w:rsidRDefault="003A4F4C" w:rsidP="003A4F4C">
      <w:pPr>
        <w:spacing w:line="276" w:lineRule="auto"/>
        <w:rPr>
          <w:sz w:val="14"/>
        </w:rPr>
      </w:pPr>
      <w:r w:rsidRPr="00360D1B">
        <w:rPr>
          <w:sz w:val="14"/>
        </w:rPr>
        <w:t>Where Do We Go from Here?</w:t>
      </w:r>
    </w:p>
    <w:p w14:paraId="4B2EEF71" w14:textId="77777777" w:rsidR="003A4F4C" w:rsidRPr="00360D1B" w:rsidRDefault="003A4F4C" w:rsidP="003A4F4C">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2A48C9A" w14:textId="77777777" w:rsidR="003A4F4C" w:rsidRPr="00360D1B" w:rsidRDefault="003A4F4C" w:rsidP="003A4F4C">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DB2E5E2" w14:textId="77777777" w:rsidR="003A4F4C" w:rsidRPr="00D11930" w:rsidRDefault="003A4F4C" w:rsidP="003A4F4C">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329E532" w14:textId="77777777" w:rsidR="003A4F4C" w:rsidRPr="00360D1B" w:rsidRDefault="003A4F4C" w:rsidP="003A4F4C">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94A7DB0" w14:textId="77777777" w:rsidR="003A4F4C" w:rsidRPr="00360D1B" w:rsidRDefault="003A4F4C" w:rsidP="003A4F4C">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69C4B090" w14:textId="77777777" w:rsidR="003A4F4C" w:rsidRPr="00360D1B" w:rsidRDefault="003A4F4C" w:rsidP="003A4F4C">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39B6662B" w14:textId="77777777" w:rsidR="003A4F4C" w:rsidRPr="00360D1B" w:rsidRDefault="003A4F4C" w:rsidP="003A4F4C">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257A6201" w14:textId="77777777" w:rsidR="003A4F4C" w:rsidRPr="00360D1B" w:rsidRDefault="003A4F4C" w:rsidP="003A4F4C">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30E86CB" w14:textId="77777777" w:rsidR="003A4F4C" w:rsidRPr="00360D1B" w:rsidRDefault="003A4F4C" w:rsidP="003A4F4C">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F56100F" w14:textId="77777777" w:rsidR="003A4F4C" w:rsidRPr="00360D1B" w:rsidRDefault="003A4F4C" w:rsidP="003A4F4C">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63B2E205" w14:textId="77777777" w:rsidR="003A4F4C" w:rsidRPr="00360D1B" w:rsidRDefault="003A4F4C" w:rsidP="003A4F4C">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095BA19" w14:textId="77777777" w:rsidR="003A4F4C" w:rsidRDefault="003A4F4C" w:rsidP="003A4F4C">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35A61672" w14:textId="77777777" w:rsidR="003A4F4C" w:rsidRDefault="003A4F4C" w:rsidP="003A4F4C">
      <w:pPr>
        <w:pStyle w:val="Heading2"/>
      </w:pPr>
      <w:r>
        <w:t>1NC</w:t>
      </w:r>
    </w:p>
    <w:p w14:paraId="3FB7F32C" w14:textId="19553AAD" w:rsidR="003A4F4C" w:rsidRPr="00F47A84" w:rsidRDefault="003A4F4C" w:rsidP="003A4F4C">
      <w:pPr>
        <w:pStyle w:val="Heading4"/>
      </w:pPr>
      <w:r w:rsidRPr="00516836">
        <w:t>CP:</w:t>
      </w:r>
      <w:r>
        <w:t xml:space="preserve"> States except for The Republic of India </w:t>
      </w:r>
      <w:r w:rsidR="00DD7237">
        <w:t>should</w:t>
      </w:r>
      <w:r>
        <w:t xml:space="preserve"> </w:t>
      </w:r>
      <w:r w:rsidR="00DD7237">
        <w:t>ban the private appropriation of outer space by private entities.</w:t>
      </w:r>
      <w:bookmarkStart w:id="0" w:name="_GoBack"/>
      <w:bookmarkEnd w:id="0"/>
    </w:p>
    <w:p w14:paraId="0EF8BE12" w14:textId="79D62807" w:rsidR="003A4F4C" w:rsidRPr="00BF5632" w:rsidRDefault="003A4F4C" w:rsidP="003A4F4C">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77A07F45" w14:textId="77777777" w:rsidR="003A4F4C" w:rsidRPr="00BF5632" w:rsidRDefault="003A4F4C" w:rsidP="003A4F4C">
      <w:pPr>
        <w:spacing w:line="240" w:lineRule="auto"/>
      </w:pPr>
      <w:r w:rsidRPr="00BF5632">
        <w:rPr>
          <w:rStyle w:val="Style13ptBold"/>
        </w:rPr>
        <w:t>Castro ’17</w:t>
      </w:r>
      <w:r w:rsidRPr="00BF5632">
        <w:t xml:space="preserve">. [Bhavani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12" w:history="1">
        <w:r w:rsidRPr="00BF5632">
          <w:rPr>
            <w:rStyle w:val="Hyperlink"/>
          </w:rPr>
          <w:t>https://thediplomat.com/2017/03/why-india-should-help-shape-norms-for-outer-space-activities/</w:t>
        </w:r>
      </w:hyperlink>
      <w:r w:rsidRPr="00BF5632">
        <w:t>] TDI</w:t>
      </w:r>
    </w:p>
    <w:p w14:paraId="633F65E3" w14:textId="77777777" w:rsidR="003A4F4C" w:rsidRPr="00BF5632" w:rsidRDefault="003A4F4C" w:rsidP="003A4F4C">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056DE6">
        <w:rPr>
          <w:rStyle w:val="StyleUnderline"/>
          <w:highlight w:val="green"/>
        </w:rPr>
        <w:t>Mangalyaan</w:t>
      </w:r>
      <w:r w:rsidRPr="00BF5632">
        <w:t xml:space="preserve">, </w:t>
      </w:r>
      <w:r w:rsidRPr="00056DE6">
        <w:rPr>
          <w:rStyle w:val="StyleUnderline"/>
          <w:highlight w:val="green"/>
        </w:rPr>
        <w:t>entered</w:t>
      </w:r>
      <w:r w:rsidRPr="00BF5632">
        <w:rPr>
          <w:rStyle w:val="StyleUnderline"/>
        </w:rPr>
        <w:t xml:space="preserve"> into </w:t>
      </w:r>
      <w:r w:rsidRPr="00056DE6">
        <w:rPr>
          <w:rStyle w:val="StyleUnderline"/>
          <w:highlight w:val="gree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056DE6">
        <w:rPr>
          <w:rStyle w:val="StyleUnderline"/>
        </w:rPr>
        <w:t>set a record</w:t>
      </w:r>
      <w:r w:rsidRPr="00BF5632">
        <w:rPr>
          <w:rStyle w:val="StyleUnderline"/>
        </w:rPr>
        <w:t xml:space="preserve"> by </w:t>
      </w:r>
      <w:r w:rsidRPr="00056DE6">
        <w:rPr>
          <w:rStyle w:val="StyleUnderline"/>
          <w:highlight w:val="green"/>
        </w:rPr>
        <w:t>launching 20 satellites at once</w:t>
      </w:r>
      <w:r w:rsidRPr="00BF5632">
        <w:t xml:space="preserve">, many from other countries. However, </w:t>
      </w:r>
      <w:r w:rsidRPr="00056DE6">
        <w:rPr>
          <w:rStyle w:val="StyleUnderline"/>
          <w:highlight w:val="green"/>
        </w:rPr>
        <w:t>India</w:t>
      </w:r>
      <w:r w:rsidRPr="00BF5632">
        <w:rPr>
          <w:rStyle w:val="StyleUnderline"/>
        </w:rPr>
        <w:t xml:space="preserve"> could go one step further</w:t>
      </w:r>
      <w:r w:rsidRPr="00BF5632">
        <w:t xml:space="preserve"> in the space business and engage in a much more rewarding activity for its ambitions: </w:t>
      </w:r>
      <w:r w:rsidRPr="00BF5632">
        <w:rPr>
          <w:rStyle w:val="StyleUnderline"/>
        </w:rPr>
        <w:t xml:space="preserve">taking the </w:t>
      </w:r>
      <w:r w:rsidRPr="00BB0DC0">
        <w:rPr>
          <w:rStyle w:val="StyleUnderline"/>
        </w:rPr>
        <w:t xml:space="preserve">lead in </w:t>
      </w:r>
      <w:r w:rsidRPr="00056DE6">
        <w:rPr>
          <w:rStyle w:val="StyleUnderline"/>
          <w:highlight w:val="green"/>
        </w:rPr>
        <w:t>shaping norms for outer space activities</w:t>
      </w:r>
      <w:r w:rsidRPr="00056DE6">
        <w:rPr>
          <w:highlight w:val="green"/>
        </w:rPr>
        <w:t>.</w:t>
      </w:r>
    </w:p>
    <w:p w14:paraId="12349DFE" w14:textId="77777777" w:rsidR="003A4F4C" w:rsidRPr="00BF5632" w:rsidRDefault="003A4F4C" w:rsidP="003A4F4C">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056DE6">
        <w:rPr>
          <w:rStyle w:val="StyleUnderline"/>
          <w:highlight w:val="green"/>
        </w:rPr>
        <w:t>if India aims for greater recognition</w:t>
      </w:r>
      <w:r w:rsidRPr="00BF5632">
        <w:rPr>
          <w:rStyle w:val="StyleUnderline"/>
        </w:rPr>
        <w:t xml:space="preserve"> in the international scenario, it is about time t</w:t>
      </w:r>
      <w:r w:rsidRPr="00056DE6">
        <w:rPr>
          <w:rStyle w:val="StyleUnderline"/>
          <w:highlight w:val="green"/>
        </w:rPr>
        <w:t>o</w:t>
      </w:r>
      <w:r w:rsidRPr="00BF5632">
        <w:rPr>
          <w:rStyle w:val="StyleUnderline"/>
        </w:rPr>
        <w:t xml:space="preserve"> </w:t>
      </w:r>
      <w:r w:rsidRPr="00056DE6">
        <w:rPr>
          <w:rStyle w:val="StyleUnderline"/>
          <w:highlight w:val="green"/>
        </w:rPr>
        <w:t>take a more proactive stance on</w:t>
      </w:r>
      <w:r w:rsidRPr="00BF5632">
        <w:rPr>
          <w:rStyle w:val="StyleUnderline"/>
        </w:rPr>
        <w:t xml:space="preserve"> the creation of </w:t>
      </w:r>
      <w:r w:rsidRPr="00056DE6">
        <w:rPr>
          <w:rStyle w:val="StyleUnderline"/>
        </w:rPr>
        <w:t xml:space="preserve">new </w:t>
      </w:r>
      <w:r w:rsidRPr="00056DE6">
        <w:rPr>
          <w:rStyle w:val="StyleUnderline"/>
          <w:highlight w:val="green"/>
        </w:rPr>
        <w:t>norms</w:t>
      </w:r>
      <w:r w:rsidRPr="00BF5632">
        <w:rPr>
          <w:rStyle w:val="StyleUnderline"/>
        </w:rPr>
        <w:t xml:space="preserve"> and rules in global governance.</w:t>
      </w:r>
    </w:p>
    <w:p w14:paraId="079DDBAA" w14:textId="77777777" w:rsidR="003A4F4C" w:rsidRPr="00BF5632" w:rsidRDefault="003A4F4C" w:rsidP="003A4F4C">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4E00B9AF" w14:textId="77777777" w:rsidR="003A4F4C" w:rsidRPr="00BF5632" w:rsidRDefault="003A4F4C" w:rsidP="003A4F4C">
      <w:pPr>
        <w:spacing w:line="240" w:lineRule="auto"/>
      </w:pPr>
      <w:r w:rsidRPr="00BF5632">
        <w:rPr>
          <w:rStyle w:val="StyleUnderline"/>
        </w:rPr>
        <w:t xml:space="preserve">It is </w:t>
      </w:r>
      <w:r w:rsidRPr="00056DE6">
        <w:rPr>
          <w:rStyle w:val="StyleUnderline"/>
          <w:highlight w:val="green"/>
        </w:rPr>
        <w:t>crucial for India</w:t>
      </w:r>
      <w:r w:rsidRPr="00BF5632">
        <w:rPr>
          <w:rStyle w:val="StyleUnderline"/>
        </w:rPr>
        <w:t xml:space="preserve"> </w:t>
      </w:r>
      <w:r w:rsidRPr="00056DE6">
        <w:rPr>
          <w:rStyle w:val="StyleUnderline"/>
          <w:highlight w:val="green"/>
        </w:rPr>
        <w:t xml:space="preserve">to work </w:t>
      </w:r>
      <w:r w:rsidRPr="00056DE6">
        <w:rPr>
          <w:rStyle w:val="StyleUnderline"/>
        </w:rPr>
        <w:t>actively</w:t>
      </w:r>
      <w:r w:rsidRPr="00BF5632">
        <w:rPr>
          <w:rStyle w:val="StyleUnderline"/>
        </w:rPr>
        <w:t xml:space="preserve"> </w:t>
      </w:r>
      <w:r w:rsidRPr="00056DE6">
        <w:rPr>
          <w:rStyle w:val="StyleUnderline"/>
          <w:highlight w:val="green"/>
        </w:rPr>
        <w:t>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056DE6">
        <w:rPr>
          <w:rStyle w:val="StyleUnderline"/>
          <w:highlight w:val="green"/>
        </w:rPr>
        <w:t>vacuum</w:t>
      </w:r>
      <w:r w:rsidRPr="00BF5632">
        <w:rPr>
          <w:rStyle w:val="StyleUnderline"/>
        </w:rPr>
        <w:t xml:space="preserve"> created </w:t>
      </w:r>
      <w:r w:rsidRPr="00056DE6">
        <w:rPr>
          <w:rStyle w:val="StyleUnderline"/>
          <w:highlight w:val="green"/>
        </w:rPr>
        <w:t>by</w:t>
      </w:r>
      <w:r w:rsidRPr="00BF5632">
        <w:rPr>
          <w:rStyle w:val="StyleUnderline"/>
        </w:rPr>
        <w:t xml:space="preserve"> the </w:t>
      </w:r>
      <w:r w:rsidRPr="00056DE6">
        <w:rPr>
          <w:rStyle w:val="StyleUnderline"/>
          <w:highlight w:val="green"/>
        </w:rPr>
        <w:t>slow</w:t>
      </w:r>
      <w:r w:rsidRPr="00BF5632">
        <w:rPr>
          <w:rStyle w:val="StyleUnderline"/>
        </w:rPr>
        <w:t xml:space="preserve"> </w:t>
      </w:r>
      <w:r w:rsidRPr="00056DE6">
        <w:rPr>
          <w:rStyle w:val="StyleUnderline"/>
          <w:highlight w:val="green"/>
        </w:rPr>
        <w:t xml:space="preserve">growth </w:t>
      </w:r>
      <w:r w:rsidRPr="00056DE6">
        <w:rPr>
          <w:rStyle w:val="StyleUnderline"/>
        </w:rPr>
        <w:t>of the US and Russia</w:t>
      </w:r>
      <w:r w:rsidRPr="00BF5632">
        <w:rPr>
          <w:rStyle w:val="StyleUnderline"/>
        </w:rPr>
        <w:t xml:space="preserve"> on space capabilities is </w:t>
      </w:r>
      <w:r w:rsidRPr="00056DE6">
        <w:rPr>
          <w:rStyle w:val="StyleUnderline"/>
          <w:highlight w:val="green"/>
        </w:rPr>
        <w:t>being</w:t>
      </w:r>
      <w:r w:rsidRPr="00BF5632">
        <w:rPr>
          <w:rStyle w:val="StyleUnderline"/>
        </w:rPr>
        <w:t xml:space="preserve"> </w:t>
      </w:r>
      <w:r w:rsidRPr="00056DE6">
        <w:rPr>
          <w:rStyle w:val="StyleUnderline"/>
          <w:highlight w:val="gree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9521A5">
        <w:rPr>
          <w:rStyle w:val="Emphasis"/>
          <w:highlight w:val="green"/>
        </w:rPr>
        <w:t>to curb</w:t>
      </w:r>
      <w:r w:rsidRPr="009521A5">
        <w:rPr>
          <w:rStyle w:val="Emphasis"/>
        </w:rPr>
        <w:t xml:space="preserve"> potentially </w:t>
      </w:r>
      <w:r w:rsidRPr="009521A5">
        <w:rPr>
          <w:rStyle w:val="Emphasis"/>
          <w:highlight w:val="green"/>
        </w:rPr>
        <w:t>harmful Chinese activities</w:t>
      </w:r>
      <w:r w:rsidRPr="00BF5632">
        <w:rPr>
          <w:rStyle w:val="StyleUnderline"/>
        </w:rPr>
        <w:t xml:space="preserve"> in outer space, </w:t>
      </w:r>
      <w:r w:rsidRPr="00056DE6">
        <w:rPr>
          <w:rStyle w:val="StyleUnderline"/>
          <w:highlight w:val="green"/>
        </w:rPr>
        <w:t>it needs to endorse rules that fit</w:t>
      </w:r>
      <w:r w:rsidRPr="00BF5632">
        <w:rPr>
          <w:rStyle w:val="StyleUnderline"/>
        </w:rPr>
        <w:t xml:space="preserve"> its </w:t>
      </w:r>
      <w:r w:rsidRPr="00056DE6">
        <w:rPr>
          <w:rStyle w:val="StyleUnderline"/>
          <w:highlight w:val="green"/>
        </w:rPr>
        <w:t>national interests.</w:t>
      </w:r>
    </w:p>
    <w:p w14:paraId="0CE05FDF" w14:textId="77777777" w:rsidR="003A4F4C" w:rsidRPr="00BF5632" w:rsidRDefault="003A4F4C" w:rsidP="003A4F4C">
      <w:pPr>
        <w:spacing w:line="240" w:lineRule="auto"/>
      </w:pPr>
      <w:r w:rsidRPr="009521A5">
        <w:rPr>
          <w:rStyle w:val="Emphasis"/>
          <w:highlight w:val="green"/>
        </w:rPr>
        <w:t>India</w:t>
      </w:r>
      <w:r w:rsidRPr="009521A5">
        <w:rPr>
          <w:rStyle w:val="Emphasis"/>
        </w:rPr>
        <w:t xml:space="preserve"> also </w:t>
      </w:r>
      <w:r w:rsidRPr="009521A5">
        <w:rPr>
          <w:rStyle w:val="Emphasis"/>
          <w:highlight w:val="green"/>
        </w:rPr>
        <w:t>needs to promote the regulation of space activities to enhance</w:t>
      </w:r>
      <w:r w:rsidRPr="009521A5">
        <w:rPr>
          <w:rStyle w:val="Emphasis"/>
        </w:rPr>
        <w:t xml:space="preserve"> its </w:t>
      </w:r>
      <w:r w:rsidRPr="009521A5">
        <w:rPr>
          <w:rStyle w:val="Emphasis"/>
          <w:highlight w:val="green"/>
        </w:rPr>
        <w:t>cooperation</w:t>
      </w:r>
      <w:r w:rsidRPr="009521A5">
        <w:rPr>
          <w:rStyle w:val="StyleUnderline"/>
        </w:rPr>
        <w:t xml:space="preserve"> with other space-faring nations</w:t>
      </w:r>
      <w:r w:rsidRPr="00BF5632">
        <w:t xml:space="preserve"> – possibly including China, if the two countries decide for cooperation instead of competition. </w:t>
      </w:r>
      <w:r w:rsidRPr="00BF5632">
        <w:rPr>
          <w:rStyle w:val="StyleUnderline"/>
        </w:rPr>
        <w:t xml:space="preserve">Vital </w:t>
      </w:r>
      <w:r w:rsidRPr="00056DE6">
        <w:rPr>
          <w:rStyle w:val="StyleUnderline"/>
        </w:rPr>
        <w:t>sectors of the economy</w:t>
      </w:r>
      <w:r w:rsidRPr="00BF5632">
        <w:t xml:space="preserve">, as finance and communications, </w:t>
      </w:r>
      <w:r w:rsidRPr="00056DE6">
        <w:rPr>
          <w:rStyle w:val="StyleUnderline"/>
        </w:rPr>
        <w:t>are 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056DE6">
        <w:rPr>
          <w:rStyle w:val="StyleUnderline"/>
          <w:highlight w:val="green"/>
        </w:rPr>
        <w:t>Space tech</w:t>
      </w:r>
      <w:r w:rsidRPr="0012773D">
        <w:rPr>
          <w:rStyle w:val="StyleUnderline"/>
        </w:rPr>
        <w:t xml:space="preserve">nologies </w:t>
      </w:r>
      <w:r w:rsidRPr="00056DE6">
        <w:rPr>
          <w:rStyle w:val="StyleUnderline"/>
          <w:highlight w:val="green"/>
        </w:rPr>
        <w:t>are</w:t>
      </w:r>
      <w:r w:rsidRPr="0012773D">
        <w:rPr>
          <w:rStyle w:val="StyleUnderline"/>
        </w:rPr>
        <w:t xml:space="preserve"> </w:t>
      </w:r>
      <w:r w:rsidRPr="00056DE6">
        <w:rPr>
          <w:rStyle w:val="StyleUnderline"/>
          <w:highlight w:val="green"/>
        </w:rPr>
        <w:t xml:space="preserve">economic stimulants </w:t>
      </w:r>
      <w:r w:rsidRPr="007F1EEB">
        <w:rPr>
          <w:rStyle w:val="StyleUnderline"/>
          <w:highlight w:val="green"/>
        </w:rPr>
        <w:t>a</w:t>
      </w:r>
      <w:r w:rsidRPr="00056DE6">
        <w:rPr>
          <w:rStyle w:val="StyleUnderline"/>
          <w:highlight w:val="green"/>
        </w:rPr>
        <w:t xml:space="preserve">nd </w:t>
      </w:r>
      <w:r w:rsidRPr="007F1EEB">
        <w:rPr>
          <w:rStyle w:val="StyleUnderline"/>
        </w:rPr>
        <w:t xml:space="preserve">useful tools in </w:t>
      </w:r>
      <w:r w:rsidRPr="00056DE6">
        <w:rPr>
          <w:rStyle w:val="StyleUnderline"/>
          <w:highlight w:val="green"/>
        </w:rPr>
        <w:t>communication</w:t>
      </w:r>
      <w:r w:rsidRPr="00BF5632">
        <w:rPr>
          <w:rStyle w:val="StyleUnderline"/>
        </w:rPr>
        <w:t xml:space="preserve">, resource management, and disaster prevention activities, all of </w:t>
      </w:r>
      <w:r w:rsidRPr="00056DE6">
        <w:rPr>
          <w:rStyle w:val="StyleUnderline"/>
          <w:highlight w:val="green"/>
        </w:rPr>
        <w:t>which are</w:t>
      </w:r>
      <w:r w:rsidRPr="00BF5632">
        <w:rPr>
          <w:rStyle w:val="StyleUnderline"/>
        </w:rPr>
        <w:t xml:space="preserve"> essential </w:t>
      </w:r>
      <w:r w:rsidRPr="00056DE6">
        <w:rPr>
          <w:rStyle w:val="StyleUnderline"/>
          <w:highlight w:val="green"/>
        </w:rPr>
        <w:t>assets for</w:t>
      </w:r>
      <w:r w:rsidRPr="00BF5632">
        <w:rPr>
          <w:rStyle w:val="StyleUnderline"/>
        </w:rPr>
        <w:t xml:space="preserve"> emerging economies like </w:t>
      </w:r>
      <w:r w:rsidRPr="00056DE6">
        <w:rPr>
          <w:rStyle w:val="StyleUnderline"/>
          <w:highlight w:val="green"/>
        </w:rPr>
        <w:t>India.</w:t>
      </w:r>
    </w:p>
    <w:p w14:paraId="16CA93B4" w14:textId="77777777" w:rsidR="003A4F4C" w:rsidRPr="00056DE6" w:rsidRDefault="003A4F4C" w:rsidP="003A4F4C">
      <w:pPr>
        <w:spacing w:line="240" w:lineRule="auto"/>
        <w:rPr>
          <w:rStyle w:val="Emphasis"/>
        </w:rPr>
      </w:pPr>
      <w:r w:rsidRPr="00BB0DC0">
        <w:t xml:space="preserve">More importantly, </w:t>
      </w:r>
      <w:r w:rsidRPr="00BB0DC0">
        <w:rPr>
          <w:rStyle w:val="StyleUnderline"/>
        </w:rPr>
        <w:t xml:space="preserve">engaging in and committing to the creation of </w:t>
      </w:r>
      <w:r w:rsidRPr="00056DE6">
        <w:rPr>
          <w:rStyle w:val="StyleUnderline"/>
          <w:highlight w:val="green"/>
        </w:rPr>
        <w:t>a new space governance framework</w:t>
      </w:r>
      <w:r w:rsidRPr="00BF5632">
        <w:rPr>
          <w:rStyle w:val="StyleUnderline"/>
        </w:rPr>
        <w:t xml:space="preserve"> </w:t>
      </w:r>
      <w:r w:rsidRPr="00BB0DC0">
        <w:rPr>
          <w:rStyle w:val="StyleUnderline"/>
        </w:rPr>
        <w:t xml:space="preserve">would </w:t>
      </w:r>
      <w:r w:rsidRPr="00056DE6">
        <w:rPr>
          <w:rStyle w:val="StyleUnderline"/>
          <w:highlight w:val="green"/>
        </w:rPr>
        <w:t>project India as</w:t>
      </w:r>
      <w:r w:rsidRPr="00BB0DC0">
        <w:rPr>
          <w:rStyle w:val="StyleUnderline"/>
        </w:rPr>
        <w:t xml:space="preserve"> an </w:t>
      </w:r>
      <w:r w:rsidRPr="00056DE6">
        <w:rPr>
          <w:rStyle w:val="StyleUnderline"/>
          <w:highlight w:val="green"/>
        </w:rPr>
        <w:t>agenda-setter</w:t>
      </w:r>
      <w:r w:rsidRPr="00BB0DC0">
        <w:rPr>
          <w:rStyle w:val="StyleUnderline"/>
        </w:rPr>
        <w:t xml:space="preserve"> in a field </w:t>
      </w:r>
      <w:r w:rsidRPr="00056DE6">
        <w:rPr>
          <w:rStyle w:val="StyleUnderline"/>
        </w:rPr>
        <w:t xml:space="preserve">of increasing importance </w:t>
      </w:r>
      <w:r w:rsidRPr="00056DE6">
        <w:rPr>
          <w:rStyle w:val="StyleUnderline"/>
          <w:highlight w:val="green"/>
        </w:rPr>
        <w:t>for international relations</w:t>
      </w:r>
      <w:r w:rsidRPr="00BB0DC0">
        <w:t xml:space="preserve">. As in other realms of global governance, </w:t>
      </w:r>
      <w:r w:rsidRPr="00056DE6">
        <w:rPr>
          <w:rStyle w:val="Emphasis"/>
          <w:highlight w:val="green"/>
        </w:rPr>
        <w:t>the future of space research</w:t>
      </w:r>
      <w:r w:rsidRPr="00056DE6">
        <w:rPr>
          <w:rStyle w:val="Emphasis"/>
        </w:rPr>
        <w:t xml:space="preserve"> is </w:t>
      </w:r>
      <w:r w:rsidRPr="00056DE6">
        <w:rPr>
          <w:rStyle w:val="Emphasis"/>
          <w:highlight w:val="green"/>
        </w:rPr>
        <w:t>in</w:t>
      </w:r>
      <w:r w:rsidRPr="00056DE6">
        <w:rPr>
          <w:rStyle w:val="Emphasis"/>
        </w:rPr>
        <w:t xml:space="preserve"> </w:t>
      </w:r>
      <w:r w:rsidRPr="00056DE6">
        <w:rPr>
          <w:rStyle w:val="Emphasis"/>
          <w:highlight w:val="green"/>
        </w:rPr>
        <w:t>the hands of Asia.</w:t>
      </w:r>
    </w:p>
    <w:p w14:paraId="749121E0" w14:textId="77777777" w:rsidR="003A4F4C" w:rsidRPr="00BF5632" w:rsidRDefault="003A4F4C" w:rsidP="003A4F4C">
      <w:pPr>
        <w:spacing w:line="240" w:lineRule="auto"/>
      </w:pPr>
      <w:r w:rsidRPr="00BB0DC0">
        <w:t xml:space="preserve">India can promote the creation of a more comprehensive regime for the use of outer space in a variety of ways. </w:t>
      </w:r>
      <w:r w:rsidRPr="00BB0DC0">
        <w:rPr>
          <w:rStyle w:val="StyleUnderline"/>
        </w:rPr>
        <w:t>It is possible</w:t>
      </w:r>
      <w:r w:rsidRPr="00BB0DC0">
        <w:t xml:space="preserve">, for example, </w:t>
      </w:r>
      <w:r w:rsidRPr="00BB0DC0">
        <w:rPr>
          <w:rStyle w:val="StyleUnderline"/>
        </w:rPr>
        <w:t>to start discussions within organizations like the BRICS</w:t>
      </w:r>
      <w:r w:rsidRPr="00BB0DC0">
        <w:t xml:space="preserve"> (Brazil, Russia, India, China, and South Africa), </w:t>
      </w:r>
      <w:r w:rsidRPr="00BB0DC0">
        <w:rPr>
          <w:rStyle w:val="StyleUnderline"/>
        </w:rPr>
        <w:t>IBSA</w:t>
      </w:r>
      <w:r w:rsidRPr="00BB0DC0">
        <w:t xml:space="preserve"> (India, Brazil, South Africa), </w:t>
      </w:r>
      <w:r w:rsidRPr="00BB0DC0">
        <w:rPr>
          <w:rStyle w:val="StyleUnderline"/>
        </w:rPr>
        <w:t>and the Shanghai Cooperation Organization</w:t>
      </w:r>
      <w:r w:rsidRPr="00BF5632">
        <w:rPr>
          <w:rStyle w:val="StyleUnderline"/>
        </w:rPr>
        <w:t>.</w:t>
      </w:r>
      <w:r w:rsidRPr="00BF5632">
        <w:t xml:space="preserve"> India can also actively engage with existing forums, such as the UN Committee on the Peaceful Use of Outer Space and ongoing discussions held by the European Union on the creation of a code of conduct.</w:t>
      </w:r>
    </w:p>
    <w:p w14:paraId="7ECD8522" w14:textId="77777777" w:rsidR="003A4F4C" w:rsidRPr="00BF5632" w:rsidRDefault="003A4F4C" w:rsidP="003A4F4C">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056DE6">
        <w:rPr>
          <w:rStyle w:val="StyleUnderline"/>
        </w:rPr>
        <w:t>can work</w:t>
      </w:r>
      <w:r w:rsidRPr="00BF5632">
        <w:rPr>
          <w:rStyle w:val="StyleUnderline"/>
        </w:rPr>
        <w:t xml:space="preserve"> </w:t>
      </w:r>
      <w:r w:rsidRPr="00056DE6">
        <w:rPr>
          <w:rStyle w:val="StyleUnderline"/>
        </w:rPr>
        <w:t>on</w:t>
      </w:r>
      <w:r w:rsidRPr="00BF5632">
        <w:rPr>
          <w:rStyle w:val="StyleUnderline"/>
        </w:rPr>
        <w:t xml:space="preserve"> the promotion and creation of new conventions, </w:t>
      </w:r>
      <w:r w:rsidRPr="00056DE6">
        <w:rPr>
          <w:rStyle w:val="StyleUnderline"/>
        </w:rPr>
        <w:t>cooperation agreements, and consensual norms.</w:t>
      </w:r>
    </w:p>
    <w:p w14:paraId="2D7965CF" w14:textId="77777777" w:rsidR="003A4F4C" w:rsidRDefault="003A4F4C" w:rsidP="003A4F4C">
      <w:pPr>
        <w:pStyle w:val="Heading4"/>
      </w:pPr>
      <w:r>
        <w:t>Private sector is key</w:t>
      </w:r>
    </w:p>
    <w:p w14:paraId="254384CD" w14:textId="77777777" w:rsidR="003A4F4C" w:rsidRPr="00384953" w:rsidRDefault="003A4F4C" w:rsidP="003A4F4C">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w:t>
      </w:r>
      <w:proofErr w:type="spellStart"/>
      <w:r w:rsidRPr="00384953">
        <w:t>Programme</w:t>
      </w:r>
      <w:proofErr w:type="spellEnd"/>
      <w:r w:rsidRPr="00384953">
        <w:t xml:space="preserve">: A role for the private sector, finally?," ORF, </w:t>
      </w:r>
      <w:hyperlink r:id="rId13" w:history="1">
        <w:r w:rsidRPr="005211A4">
          <w:rPr>
            <w:rStyle w:val="Hyperlink"/>
          </w:rPr>
          <w:t>https://www.orfonline.org/research/indias-space-programme-a-role-for-the-private-sector-finally-66661/</w:t>
        </w:r>
      </w:hyperlink>
      <w:r>
        <w:t xml:space="preserve">] </w:t>
      </w:r>
      <w:proofErr w:type="spellStart"/>
      <w:r>
        <w:t>NChu</w:t>
      </w:r>
      <w:proofErr w:type="spellEnd"/>
    </w:p>
    <w:p w14:paraId="2A4A74B5"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056DE6">
        <w:rPr>
          <w:rStyle w:val="StyleUnderline"/>
          <w:highlight w:val="green"/>
        </w:rPr>
        <w:t>India’s private</w:t>
      </w:r>
      <w:r w:rsidRPr="00532249">
        <w:rPr>
          <w:rStyle w:val="StyleUnderline"/>
        </w:rPr>
        <w:t xml:space="preserve"> </w:t>
      </w:r>
      <w:r w:rsidRPr="00056DE6">
        <w:rPr>
          <w:rStyle w:val="StyleUnderline"/>
          <w:highlight w:val="green"/>
        </w:rPr>
        <w:t xml:space="preserve">sector will play a key role in augmenting India’s space </w:t>
      </w:r>
      <w:proofErr w:type="spellStart"/>
      <w:r w:rsidRPr="00056DE6">
        <w:rPr>
          <w:rStyle w:val="StyleUnderline"/>
          <w:highlight w:val="green"/>
        </w:rPr>
        <w:t>programme</w:t>
      </w:r>
      <w:proofErr w:type="spellEnd"/>
      <w:r w:rsidRPr="007D63B8">
        <w:rPr>
          <w:rFonts w:eastAsia="Times New Roman"/>
          <w:color w:val="000000"/>
          <w:spacing w:val="2"/>
        </w:rPr>
        <w:t xml:space="preserve">, and that the government intends to share the facilities of the Indian Space Research </w:t>
      </w:r>
      <w:proofErr w:type="spellStart"/>
      <w:r w:rsidRPr="007D63B8">
        <w:rPr>
          <w:rFonts w:eastAsia="Times New Roman"/>
          <w:color w:val="000000"/>
          <w:spacing w:val="2"/>
        </w:rPr>
        <w:t>Organisation</w:t>
      </w:r>
      <w:proofErr w:type="spellEnd"/>
      <w:r w:rsidRPr="007D63B8">
        <w:rPr>
          <w:rFonts w:eastAsia="Times New Roman"/>
          <w:color w:val="000000"/>
          <w:spacing w:val="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7D63B8">
        <w:rPr>
          <w:rFonts w:eastAsia="Times New Roman"/>
          <w:color w:val="000000"/>
          <w:spacing w:val="2"/>
        </w:rPr>
        <w:t>Aatma</w:t>
      </w:r>
      <w:proofErr w:type="spellEnd"/>
      <w:r w:rsidRPr="007D63B8">
        <w:rPr>
          <w:rFonts w:eastAsia="Times New Roman"/>
          <w:color w:val="000000"/>
          <w:spacing w:val="2"/>
        </w:rPr>
        <w:t xml:space="preserve"> </w:t>
      </w:r>
      <w:proofErr w:type="spellStart"/>
      <w:r w:rsidRPr="007D63B8">
        <w:rPr>
          <w:rFonts w:eastAsia="Times New Roman"/>
          <w:color w:val="000000"/>
          <w:spacing w:val="2"/>
        </w:rPr>
        <w:t>Nirbhar</w:t>
      </w:r>
      <w:proofErr w:type="spellEnd"/>
      <w:r w:rsidRPr="007D63B8">
        <w:rPr>
          <w:rFonts w:eastAsia="Times New Roman"/>
          <w:color w:val="000000"/>
          <w:spacing w:val="2"/>
        </w:rPr>
        <w:t xml:space="preserve"> Bharat Abhiyan special economic stimulus.</w:t>
      </w:r>
    </w:p>
    <w:p w14:paraId="056BFB21" w14:textId="77777777" w:rsidR="003A4F4C" w:rsidRPr="007D63B8" w:rsidRDefault="003A4F4C" w:rsidP="003A4F4C">
      <w:pPr>
        <w:rPr>
          <w:rFonts w:eastAsia="Times New Roman"/>
          <w:color w:val="000000"/>
          <w:spacing w:val="2"/>
        </w:rPr>
      </w:pPr>
      <w:r w:rsidRPr="00532249">
        <w:rPr>
          <w:rStyle w:val="StyleUnderline"/>
        </w:rPr>
        <w:t xml:space="preserve">Sitharaman’s </w:t>
      </w:r>
      <w:r w:rsidRPr="00056DE6">
        <w:rPr>
          <w:rStyle w:val="StyleUnderline"/>
          <w:highlight w:val="green"/>
        </w:rPr>
        <w:t>announcement entails a role for the private sector</w:t>
      </w:r>
      <w:r w:rsidRPr="00532249">
        <w:rPr>
          <w:rStyle w:val="StyleUnderline"/>
        </w:rPr>
        <w:t xml:space="preserve">, possibly with the goal of greater investments </w:t>
      </w:r>
      <w:r w:rsidRPr="00056DE6">
        <w:rPr>
          <w:rStyle w:val="StyleUnderline"/>
          <w:highlight w:val="green"/>
        </w:rPr>
        <w:t>in</w:t>
      </w:r>
      <w:r w:rsidRPr="00532249">
        <w:rPr>
          <w:rStyle w:val="StyleUnderline"/>
        </w:rPr>
        <w:t xml:space="preserve"> technology development and acquisition, capacity-building and space exploration, including </w:t>
      </w:r>
      <w:r w:rsidRPr="00056DE6">
        <w:rPr>
          <w:rStyle w:val="StyleUnderline"/>
          <w:highlight w:val="gree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 xml:space="preserve">the private sector is also doing a lot of work in </w:t>
      </w:r>
      <w:r w:rsidRPr="00056DE6">
        <w:rPr>
          <w:rStyle w:val="StyleUnderline"/>
          <w:highlight w:val="green"/>
        </w:rPr>
        <w:t>developing space tech</w:t>
      </w:r>
      <w:r w:rsidRPr="00532249">
        <w:rPr>
          <w:rStyle w:val="StyleUnderline"/>
        </w:rPr>
        <w:t>nology.</w:t>
      </w:r>
      <w:r w:rsidRPr="007D63B8">
        <w:rPr>
          <w:rFonts w:eastAsia="Times New Roman"/>
          <w:color w:val="000000"/>
          <w:spacing w:val="2"/>
        </w:rPr>
        <w:t xml:space="preserve"> She also acknowledged that the existing regulations prevent private entities from using or even testing their products.</w:t>
      </w:r>
    </w:p>
    <w:p w14:paraId="1A8DDD62"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Therefore, to level the </w:t>
      </w:r>
      <w:r w:rsidRPr="0012773D">
        <w:rPr>
          <w:rFonts w:eastAsia="Times New Roman"/>
          <w:color w:val="000000"/>
          <w:spacing w:val="2"/>
        </w:rPr>
        <w:t xml:space="preserve">playing field, </w:t>
      </w:r>
      <w:r w:rsidRPr="0012773D">
        <w:rPr>
          <w:rStyle w:val="StyleUnderline"/>
        </w:rPr>
        <w:t>the government “will make a provision for the private sector to benefit from the assets which</w:t>
      </w:r>
      <w:r w:rsidRPr="00532249">
        <w:rPr>
          <w:rStyle w:val="StyleUnderline"/>
        </w:rPr>
        <w:t xml:space="preserve">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4F72BB83" w14:textId="77777777" w:rsidR="003A4F4C" w:rsidRPr="007D63B8" w:rsidRDefault="003A4F4C" w:rsidP="003A4F4C">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7F90724B"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637DA20D" w14:textId="77777777" w:rsidR="003A4F4C" w:rsidRPr="007D63B8" w:rsidRDefault="003A4F4C" w:rsidP="003A4F4C">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65BEC1D5" w14:textId="77777777" w:rsidR="003A4F4C" w:rsidRPr="00532249" w:rsidRDefault="003A4F4C" w:rsidP="003A4F4C">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056DE6">
        <w:rPr>
          <w:rStyle w:val="StyleUnderline"/>
          <w:highlight w:val="green"/>
        </w:rPr>
        <w:t>ISRO</w:t>
      </w:r>
      <w:r w:rsidRPr="00B053FE">
        <w:rPr>
          <w:rStyle w:val="StyleUnderline"/>
        </w:rPr>
        <w:t xml:space="preserve"> simply </w:t>
      </w:r>
      <w:r w:rsidRPr="00056DE6">
        <w:rPr>
          <w:rStyle w:val="StyleUnderline"/>
          <w:highlight w:val="green"/>
        </w:rPr>
        <w:t>does not</w:t>
      </w:r>
      <w:r w:rsidRPr="00056DE6">
        <w:rPr>
          <w:rStyle w:val="StyleUnderline"/>
        </w:rPr>
        <w:t xml:space="preserve"> </w:t>
      </w:r>
      <w:r w:rsidRPr="00056DE6">
        <w:rPr>
          <w:rStyle w:val="StyleUnderline"/>
          <w:highlight w:val="green"/>
        </w:rPr>
        <w:t>have</w:t>
      </w:r>
      <w:r w:rsidRPr="00B053FE">
        <w:rPr>
          <w:rStyle w:val="StyleUnderline"/>
        </w:rPr>
        <w:t xml:space="preserve"> the </w:t>
      </w:r>
      <w:r w:rsidRPr="00056DE6">
        <w:rPr>
          <w:rStyle w:val="StyleUnderline"/>
        </w:rPr>
        <w:t>in-house</w:t>
      </w:r>
      <w:r w:rsidRPr="00B053FE">
        <w:rPr>
          <w:rStyle w:val="StyleUnderline"/>
        </w:rPr>
        <w:t xml:space="preserve"> </w:t>
      </w:r>
      <w:r w:rsidRPr="00056DE6">
        <w:rPr>
          <w:rStyle w:val="StyleUnderline"/>
          <w:highlight w:val="green"/>
        </w:rPr>
        <w:t>capacity</w:t>
      </w:r>
      <w:r w:rsidRPr="00B053FE">
        <w:rPr>
          <w:rStyle w:val="StyleUnderline"/>
        </w:rPr>
        <w:t xml:space="preserve"> </w:t>
      </w:r>
      <w:r w:rsidRPr="00056DE6">
        <w:rPr>
          <w:rStyle w:val="StyleUnderline"/>
          <w:highlight w:val="green"/>
        </w:rPr>
        <w:t xml:space="preserve">to address </w:t>
      </w:r>
      <w:r w:rsidRPr="00B053FE">
        <w:rPr>
          <w:rStyle w:val="StyleUnderline"/>
        </w:rPr>
        <w:t xml:space="preserve">India’s </w:t>
      </w:r>
      <w:r w:rsidRPr="00056DE6">
        <w:rPr>
          <w:rStyle w:val="StyleUnderline"/>
          <w:highlight w:val="green"/>
        </w:rPr>
        <w:t>growing requirements</w:t>
      </w:r>
      <w:r w:rsidRPr="00B053FE">
        <w:rPr>
          <w:rStyle w:val="StyleUnderline"/>
        </w:rPr>
        <w:t>.</w:t>
      </w:r>
      <w:r w:rsidRPr="007D63B8">
        <w:rPr>
          <w:rFonts w:eastAsia="Times New Roman"/>
          <w:color w:val="000000"/>
          <w:spacing w:val="2"/>
        </w:rPr>
        <w:t xml:space="preserve"> Today,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is not just about civilian applications for remote-sensing, meteorology and communication, as in the early decades. </w:t>
      </w:r>
      <w:r w:rsidRPr="00056DE6">
        <w:rPr>
          <w:rStyle w:val="StyleUnderline"/>
          <w:highlight w:val="green"/>
        </w:rPr>
        <w:t>India’s space sector</w:t>
      </w:r>
      <w:r w:rsidRPr="00532249">
        <w:rPr>
          <w:rStyle w:val="StyleUnderline"/>
        </w:rPr>
        <w:t xml:space="preserve"> and its requirements </w:t>
      </w:r>
      <w:r w:rsidRPr="00056DE6">
        <w:rPr>
          <w:rStyle w:val="StyleUnderline"/>
          <w:highlight w:val="green"/>
        </w:rPr>
        <w:t>have grown</w:t>
      </w:r>
      <w:r w:rsidRPr="00532249">
        <w:rPr>
          <w:rStyle w:val="StyleUnderline"/>
        </w:rPr>
        <w:t xml:space="preserve"> enormously in the last decade to include television and broadband services, space science and exploration, space-based navigation and</w:t>
      </w:r>
      <w:r w:rsidRPr="00532249">
        <w:t>, of course,</w:t>
      </w:r>
      <w:r w:rsidRPr="00532249">
        <w:rPr>
          <w:rStyle w:val="StyleUnderline"/>
        </w:rPr>
        <w:t xml:space="preserve"> </w:t>
      </w:r>
      <w:proofErr w:type="spellStart"/>
      <w:r w:rsidRPr="00532249">
        <w:rPr>
          <w:rStyle w:val="StyleUnderline"/>
        </w:rPr>
        <w:t>defence</w:t>
      </w:r>
      <w:proofErr w:type="spellEnd"/>
      <w:r w:rsidRPr="00532249">
        <w:rPr>
          <w:rStyle w:val="StyleUnderline"/>
        </w:rPr>
        <w:t xml:space="preserve"> and security applications.</w:t>
      </w:r>
    </w:p>
    <w:p w14:paraId="621F04E8"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Among others, Ambassador Rakesh </w:t>
      </w:r>
      <w:proofErr w:type="spellStart"/>
      <w:r w:rsidRPr="007D63B8">
        <w:rPr>
          <w:rFonts w:eastAsia="Times New Roman"/>
          <w:color w:val="000000"/>
          <w:spacing w:val="2"/>
        </w:rPr>
        <w:t>Sood</w:t>
      </w:r>
      <w:proofErr w:type="spellEnd"/>
      <w:r w:rsidRPr="007D63B8">
        <w:rPr>
          <w:rFonts w:eastAsia="Times New Roman"/>
          <w:color w:val="000000"/>
          <w:spacing w:val="2"/>
        </w:rPr>
        <w:t xml:space="preserve"> has articulated the need for legislation to facilitate ISRO’s partnership with industries and entrepreneurs. Narayan Prasad and </w:t>
      </w:r>
      <w:proofErr w:type="spellStart"/>
      <w:r w:rsidRPr="007D63B8">
        <w:rPr>
          <w:rFonts w:eastAsia="Times New Roman"/>
          <w:color w:val="000000"/>
          <w:spacing w:val="2"/>
        </w:rPr>
        <w:t>Prateep</w:t>
      </w:r>
      <w:proofErr w:type="spellEnd"/>
      <w:r w:rsidRPr="007D63B8">
        <w:rPr>
          <w:rFonts w:eastAsia="Times New Roman"/>
          <w:color w:val="000000"/>
          <w:spacing w:val="2"/>
        </w:rPr>
        <w:t xml:space="preserve"> </w:t>
      </w:r>
      <w:proofErr w:type="spellStart"/>
      <w:r w:rsidRPr="007D63B8">
        <w:rPr>
          <w:rFonts w:eastAsia="Times New Roman"/>
          <w:color w:val="000000"/>
          <w:spacing w:val="2"/>
        </w:rPr>
        <w:t>Basu</w:t>
      </w:r>
      <w:proofErr w:type="spellEnd"/>
      <w:r w:rsidRPr="007D63B8">
        <w:rPr>
          <w:rFonts w:eastAsia="Times New Roman"/>
          <w:color w:val="000000"/>
          <w:spacing w:val="2"/>
        </w:rPr>
        <w:t>, two prominent faces in the Indian space start-up segment, have argued that despite ISRO’s successes, “</w:t>
      </w:r>
      <w:r w:rsidRPr="00B053FE">
        <w:rPr>
          <w:rStyle w:val="Emphasis"/>
        </w:rPr>
        <w:t xml:space="preserve">India’s space </w:t>
      </w:r>
      <w:r w:rsidRPr="00056DE6">
        <w:rPr>
          <w:rStyle w:val="Emphasis"/>
          <w:highlight w:val="green"/>
        </w:rPr>
        <w:t xml:space="preserve">competitiveness </w:t>
      </w:r>
      <w:r w:rsidRPr="00B053FE">
        <w:rPr>
          <w:rStyle w:val="Emphasis"/>
        </w:rPr>
        <w:t xml:space="preserve">has </w:t>
      </w:r>
      <w:r w:rsidRPr="00056DE6">
        <w:rPr>
          <w:rStyle w:val="Emphasis"/>
          <w:highlight w:val="green"/>
        </w:rPr>
        <w:t xml:space="preserve">suffered from </w:t>
      </w:r>
      <w:r w:rsidRPr="00B053FE">
        <w:rPr>
          <w:rStyle w:val="Emphasis"/>
        </w:rPr>
        <w:t xml:space="preserve">the </w:t>
      </w:r>
      <w:r w:rsidRPr="00056DE6">
        <w:rPr>
          <w:rStyle w:val="Emphasis"/>
          <w:highlight w:val="green"/>
        </w:rPr>
        <w:t xml:space="preserve">absence of a </w:t>
      </w:r>
      <w:r w:rsidRPr="00056DE6">
        <w:rPr>
          <w:rStyle w:val="Emphasis"/>
        </w:rPr>
        <w:t>globally reputed</w:t>
      </w:r>
      <w:r w:rsidRPr="00056DE6">
        <w:rPr>
          <w:rStyle w:val="Emphasis"/>
          <w:highlight w:val="green"/>
        </w:rPr>
        <w:t>, private space industry</w:t>
      </w:r>
      <w:r w:rsidRPr="00056DE6">
        <w:rPr>
          <w:rFonts w:eastAsia="Times New Roman"/>
          <w:color w:val="000000"/>
          <w:spacing w:val="2"/>
          <w:highlight w:val="green"/>
        </w:rPr>
        <w:t>.</w:t>
      </w:r>
      <w:r w:rsidRPr="007D63B8">
        <w:rPr>
          <w:rFonts w:eastAsia="Times New Roman"/>
          <w:color w:val="000000"/>
          <w:spacing w:val="2"/>
        </w:rPr>
        <w:t>”</w:t>
      </w:r>
    </w:p>
    <w:p w14:paraId="5B0C3423" w14:textId="77777777" w:rsidR="003A4F4C" w:rsidRPr="007D63B8" w:rsidRDefault="003A4F4C" w:rsidP="003A4F4C">
      <w:pPr>
        <w:rPr>
          <w:rFonts w:eastAsia="Times New Roman"/>
          <w:color w:val="000000"/>
          <w:spacing w:val="2"/>
        </w:rPr>
      </w:pPr>
      <w:r w:rsidRPr="00056DE6">
        <w:rPr>
          <w:rStyle w:val="StyleUnderline"/>
          <w:highlight w:val="green"/>
        </w:rPr>
        <w:t>The private sector</w:t>
      </w:r>
      <w:r w:rsidRPr="007D63B8">
        <w:rPr>
          <w:rFonts w:eastAsia="Times New Roman"/>
          <w:color w:val="000000"/>
          <w:spacing w:val="2"/>
        </w:rPr>
        <w:t xml:space="preserve">, especially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industry and start-ups, </w:t>
      </w:r>
      <w:r w:rsidRPr="00056DE6">
        <w:rPr>
          <w:rStyle w:val="StyleUnderline"/>
          <w:highlight w:val="green"/>
        </w:rPr>
        <w:t>have an advantage in</w:t>
      </w:r>
      <w:r w:rsidRPr="00532249">
        <w:rPr>
          <w:rStyle w:val="StyleUnderline"/>
        </w:rPr>
        <w:t xml:space="preserve"> </w:t>
      </w:r>
      <w:r w:rsidRPr="00056DE6">
        <w:rPr>
          <w:rStyle w:val="StyleUnderline"/>
          <w:highlight w:val="gree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w:t>
      </w:r>
      <w:proofErr w:type="spellStart"/>
      <w:r w:rsidRPr="007D63B8">
        <w:rPr>
          <w:rFonts w:eastAsia="Times New Roman"/>
          <w:color w:val="000000"/>
          <w:spacing w:val="2"/>
        </w:rPr>
        <w:t>democratisation</w:t>
      </w:r>
      <w:proofErr w:type="spellEnd"/>
      <w:r w:rsidRPr="007D63B8">
        <w:rPr>
          <w:rFonts w:eastAsia="Times New Roman"/>
          <w:color w:val="000000"/>
          <w:spacing w:val="2"/>
        </w:rPr>
        <w:t xml:space="preserve"> of space technology with the participation of the private sector can ensure costs are kept low. And </w:t>
      </w:r>
      <w:r w:rsidRPr="00532249">
        <w:rPr>
          <w:rStyle w:val="StyleUnderline"/>
        </w:rPr>
        <w:t xml:space="preserve">expanding </w:t>
      </w:r>
      <w:r w:rsidRPr="007F1EEB">
        <w:rPr>
          <w:rStyle w:val="StyleUnderline"/>
        </w:rPr>
        <w:t>the</w:t>
      </w:r>
      <w:r w:rsidRPr="00532249">
        <w:rPr>
          <w:rStyle w:val="StyleUnderline"/>
        </w:rPr>
        <w:t xml:space="preserve"> number of stakeholders will also </w:t>
      </w:r>
      <w:r w:rsidRPr="00056DE6">
        <w:rPr>
          <w:rStyle w:val="StyleUnderline"/>
          <w:highlight w:val="gree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 xml:space="preserve">The same agency has undertaken promotion, </w:t>
      </w:r>
      <w:proofErr w:type="spellStart"/>
      <w:r w:rsidRPr="00532249">
        <w:rPr>
          <w:rStyle w:val="StyleUnderline"/>
        </w:rPr>
        <w:t>commercialisation</w:t>
      </w:r>
      <w:proofErr w:type="spellEnd"/>
      <w:r w:rsidRPr="00532249">
        <w:rPr>
          <w:rStyle w:val="StyleUnderline"/>
        </w:rPr>
        <w:t xml:space="preserve"> and regulatory functions – which is not healthy</w:t>
      </w:r>
      <w:r w:rsidRPr="007D63B8">
        <w:rPr>
          <w:rFonts w:eastAsia="Times New Roman"/>
          <w:color w:val="000000"/>
          <w:spacing w:val="2"/>
        </w:rPr>
        <w:t>.</w:t>
      </w:r>
    </w:p>
    <w:p w14:paraId="7E390637" w14:textId="77777777" w:rsidR="003A4F4C" w:rsidRPr="007D63B8" w:rsidRDefault="003A4F4C" w:rsidP="003A4F4C">
      <w:pPr>
        <w:rPr>
          <w:rFonts w:eastAsia="Times New Roman"/>
          <w:color w:val="000000"/>
          <w:spacing w:val="2"/>
        </w:rPr>
      </w:pPr>
      <w:r w:rsidRPr="007D63B8">
        <w:rPr>
          <w:rFonts w:eastAsia="Times New Roman"/>
          <w:color w:val="000000"/>
          <w:spacing w:val="2"/>
        </w:rPr>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6CB07493"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Right now, ISRO thinks they will use the suppliers only as manufacturing or services partners. </w:t>
      </w:r>
      <w:proofErr w:type="gramStart"/>
      <w:r w:rsidRPr="007D63B8">
        <w:rPr>
          <w:rFonts w:eastAsia="Times New Roman"/>
          <w:color w:val="000000"/>
          <w:spacing w:val="2"/>
        </w:rPr>
        <w:t>So</w:t>
      </w:r>
      <w:proofErr w:type="gramEnd"/>
      <w:r w:rsidRPr="007D63B8">
        <w:rPr>
          <w:rFonts w:eastAsia="Times New Roman"/>
          <w:color w:val="000000"/>
          <w:spacing w:val="2"/>
        </w:rPr>
        <w:t xml:space="preserve">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48750A56" w14:textId="77777777" w:rsidR="003A4F4C" w:rsidRPr="007D63B8" w:rsidRDefault="003A4F4C" w:rsidP="003A4F4C">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4D1A647A"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w:t>
      </w:r>
      <w:proofErr w:type="spellStart"/>
      <w:r w:rsidRPr="007D63B8">
        <w:rPr>
          <w:rFonts w:eastAsia="Times New Roman"/>
          <w:color w:val="000000"/>
          <w:spacing w:val="2"/>
        </w:rPr>
        <w:t>realise</w:t>
      </w:r>
      <w:proofErr w:type="spellEnd"/>
      <w:r w:rsidRPr="007D63B8">
        <w:rPr>
          <w:rFonts w:eastAsia="Times New Roman"/>
          <w:color w:val="000000"/>
          <w:spacing w:val="2"/>
        </w:rPr>
        <w:t xml:space="preserve"> new technologies.</w:t>
      </w:r>
    </w:p>
    <w:p w14:paraId="088D70FE"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It is not that ISRO has not engaged the private sector. ISRO has long been associated with private firms like Larsen &amp; Toubro, Godrej and </w:t>
      </w:r>
      <w:proofErr w:type="spellStart"/>
      <w:r w:rsidRPr="007D63B8">
        <w:rPr>
          <w:rFonts w:eastAsia="Times New Roman"/>
          <w:color w:val="000000"/>
          <w:spacing w:val="2"/>
        </w:rPr>
        <w:t>Walchand</w:t>
      </w:r>
      <w:proofErr w:type="spellEnd"/>
      <w:r w:rsidRPr="007D63B8">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35347D7E"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But ISRO does </w:t>
      </w:r>
      <w:proofErr w:type="spellStart"/>
      <w:r w:rsidRPr="007D63B8">
        <w:rPr>
          <w:rFonts w:eastAsia="Times New Roman"/>
          <w:color w:val="000000"/>
          <w:spacing w:val="2"/>
        </w:rPr>
        <w:t>recognise</w:t>
      </w:r>
      <w:proofErr w:type="spellEnd"/>
      <w:r w:rsidRPr="007D63B8">
        <w:rPr>
          <w:rFonts w:eastAsia="Times New Roman"/>
          <w:color w:val="000000"/>
          <w:spacing w:val="2"/>
        </w:rPr>
        <w:t xml:space="preserve"> the new compulsions and has been trying to change. The newly formed commercial enterprise called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39BF0D9C" w14:textId="77777777" w:rsidR="003A4F4C" w:rsidRPr="007D63B8" w:rsidRDefault="003A4F4C" w:rsidP="003A4F4C">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has to remain competitive, both from a domestic and international outlook.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7179F468" w14:textId="77777777" w:rsidR="003A4F4C" w:rsidRDefault="003A4F4C" w:rsidP="003A4F4C">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056DE6">
        <w:rPr>
          <w:rStyle w:val="StyleUnderline"/>
          <w:highlight w:val="green"/>
        </w:rPr>
        <w:t>If ISRO does not improve its launch infrastructure</w:t>
      </w:r>
      <w:r w:rsidRPr="00532249">
        <w:rPr>
          <w:rStyle w:val="StyleUnderline"/>
        </w:rPr>
        <w:t xml:space="preserve"> and increase the number of launches, </w:t>
      </w:r>
      <w:r w:rsidRPr="00056DE6">
        <w:rPr>
          <w:rStyle w:val="StyleUnderline"/>
          <w:highlight w:val="gree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056DE6">
        <w:rPr>
          <w:rStyle w:val="StyleUnderline"/>
          <w:highlight w:val="green"/>
        </w:rPr>
        <w:t>India can gain significantly if</w:t>
      </w:r>
      <w:r w:rsidRPr="00532249">
        <w:rPr>
          <w:rStyle w:val="StyleUnderline"/>
        </w:rPr>
        <w:t xml:space="preserve"> ISRO and </w:t>
      </w:r>
      <w:r w:rsidRPr="00056DE6">
        <w:rPr>
          <w:rStyle w:val="StyleUnderline"/>
          <w:highlight w:val="gree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6EA238B5" w14:textId="77777777" w:rsidR="003A4F4C" w:rsidRPr="009C20DB" w:rsidRDefault="003A4F4C" w:rsidP="003A4F4C">
      <w:pPr>
        <w:pStyle w:val="Heading4"/>
        <w:rPr>
          <w:rFonts w:cs="Calibri"/>
        </w:rPr>
      </w:pPr>
      <w:r>
        <w:rPr>
          <w:rFonts w:cs="Calibri"/>
        </w:rPr>
        <w:t>China is ramping up aggression in outer space</w:t>
      </w:r>
      <w:r w:rsidRPr="009C20DB">
        <w:rPr>
          <w:rFonts w:cs="Calibri"/>
        </w:rPr>
        <w:t xml:space="preserve"> </w:t>
      </w:r>
    </w:p>
    <w:p w14:paraId="60666C91" w14:textId="77777777" w:rsidR="003A4F4C" w:rsidRPr="009C20DB" w:rsidRDefault="003A4F4C" w:rsidP="003A4F4C">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545FD768" w14:textId="77777777" w:rsidR="003A4F4C" w:rsidRPr="009C20DB" w:rsidRDefault="003A4F4C" w:rsidP="003A4F4C">
      <w:r w:rsidRPr="009C20DB">
        <w:rPr>
          <w:rStyle w:val="StyleUnderline"/>
        </w:rPr>
        <w:t>For years</w:t>
      </w:r>
      <w:r w:rsidRPr="009C20DB">
        <w:t xml:space="preserve">, </w:t>
      </w:r>
      <w:r w:rsidRPr="009C20DB">
        <w:rPr>
          <w:rStyle w:val="StyleUnderline"/>
        </w:rPr>
        <w:t>the Chinese studied</w:t>
      </w:r>
      <w:r w:rsidRPr="009C20DB">
        <w:t xml:space="preserve"> — with growing anxiety — </w:t>
      </w:r>
      <w:r w:rsidRPr="009C20DB">
        <w:rPr>
          <w:rStyle w:val="StyleUnderline"/>
        </w:rPr>
        <w:t>the American military</w:t>
      </w:r>
      <w:r w:rsidRPr="009C20DB">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7BD79DB9" w14:textId="77777777" w:rsidR="003A4F4C" w:rsidRPr="009C20DB" w:rsidRDefault="003A4F4C" w:rsidP="003A4F4C">
      <w:r w:rsidRPr="009C20DB">
        <w:t>While the Pentagon’s edge in orbital assets was clearly a threat to China, planners argued that it might also represent a liability.</w:t>
      </w:r>
    </w:p>
    <w:p w14:paraId="19CAC675" w14:textId="77777777" w:rsidR="003A4F4C" w:rsidRPr="009C20DB" w:rsidRDefault="003A4F4C" w:rsidP="003A4F4C">
      <w:r w:rsidRPr="009C20DB">
        <w:t>“</w:t>
      </w:r>
      <w:r w:rsidRPr="009C20DB">
        <w:rPr>
          <w:rStyle w:val="StyleUnderline"/>
        </w:rPr>
        <w:t xml:space="preserve">They saw how </w:t>
      </w:r>
      <w:r w:rsidRPr="00326BEA">
        <w:rPr>
          <w:rStyle w:val="StyleUnderline"/>
        </w:rPr>
        <w:t>the U.S. projected power</w:t>
      </w:r>
      <w:r w:rsidRPr="00326BEA">
        <w:t>,” said Todd Harrison, a space analyst at the Center for Strategic and International Studies, a Washington think tank. “</w:t>
      </w:r>
      <w:r w:rsidRPr="00326BEA">
        <w:rPr>
          <w:rStyle w:val="StyleUnderline"/>
        </w:rPr>
        <w:t>And they saw that it was largely undefended</w:t>
      </w:r>
      <w:r w:rsidRPr="00326BEA">
        <w:t>.”</w:t>
      </w:r>
    </w:p>
    <w:p w14:paraId="132C40E9" w14:textId="77777777" w:rsidR="003A4F4C" w:rsidRPr="009C20DB" w:rsidRDefault="003A4F4C" w:rsidP="003A4F4C">
      <w:r w:rsidRPr="00056DE6">
        <w:rPr>
          <w:rStyle w:val="Emphasis"/>
          <w:highlight w:val="green"/>
        </w:rPr>
        <w:t xml:space="preserve">China began </w:t>
      </w:r>
      <w:r w:rsidRPr="000E59A6">
        <w:rPr>
          <w:rStyle w:val="Emphasis"/>
        </w:rPr>
        <w:t xml:space="preserve">its </w:t>
      </w:r>
      <w:r w:rsidRPr="00056DE6">
        <w:rPr>
          <w:rStyle w:val="Emphasis"/>
          <w:highlight w:val="green"/>
        </w:rPr>
        <w:t>antisatellite tests in 2005</w:t>
      </w:r>
      <w:r w:rsidRPr="009C20DB">
        <w:t xml:space="preserve">. </w:t>
      </w:r>
      <w:r w:rsidRPr="009C20DB">
        <w:rPr>
          <w:rStyle w:val="StyleUnderline"/>
        </w:rPr>
        <w:t>It fired two missiles in two years and then made headlines in 2007 by shattering a derelict weather satellite</w:t>
      </w:r>
      <w:r w:rsidRPr="009C20DB">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56DE6">
        <w:rPr>
          <w:rStyle w:val="StyleUnderline"/>
          <w:highlight w:val="green"/>
        </w:rPr>
        <w:t xml:space="preserve"> first </w:t>
      </w:r>
      <w:r w:rsidRPr="000E59A6">
        <w:rPr>
          <w:rStyle w:val="StyleUnderline"/>
        </w:rPr>
        <w:t xml:space="preserve">such </w:t>
      </w:r>
      <w:r w:rsidRPr="00056DE6">
        <w:rPr>
          <w:rStyle w:val="StyleUnderline"/>
          <w:highlight w:val="green"/>
        </w:rPr>
        <w:t>act of destruction since the Cold War</w:t>
      </w:r>
      <w:r w:rsidRPr="009C20DB">
        <w:t>.</w:t>
      </w:r>
    </w:p>
    <w:p w14:paraId="23C2EC49" w14:textId="77777777" w:rsidR="003A4F4C" w:rsidRPr="009C20DB" w:rsidRDefault="003A4F4C" w:rsidP="003A4F4C">
      <w:r w:rsidRPr="009C20DB">
        <w:t>The whirling shards, more than 150,000 in all, threatened satellites as well as the International Space Station. Ground controllers raced to move dozens of spacecraft and astronauts out of harm’s way.</w:t>
      </w:r>
    </w:p>
    <w:p w14:paraId="07EF647F" w14:textId="77777777" w:rsidR="003A4F4C" w:rsidRPr="009C20DB" w:rsidRDefault="003A4F4C" w:rsidP="003A4F4C">
      <w:r w:rsidRPr="009C20DB">
        <w:t>The Bush administration initially did little. Then, in a show of force meant to send Beijing a message, in 2008, it fired a sophisticated missile to shoot down one of its own satellites.</w:t>
      </w:r>
    </w:p>
    <w:p w14:paraId="05EF038E" w14:textId="77777777" w:rsidR="003A4F4C" w:rsidRPr="009C20DB" w:rsidRDefault="003A4F4C" w:rsidP="003A4F4C">
      <w:r w:rsidRPr="009C20DB">
        <w:t>Beijing conducted about a dozen more tests, including ones in which warheads shot much higher, in theory putting most classes of American spacecraft at risk.</w:t>
      </w:r>
    </w:p>
    <w:p w14:paraId="3D680087" w14:textId="77777777" w:rsidR="003A4F4C" w:rsidRPr="009C20DB" w:rsidRDefault="003A4F4C" w:rsidP="003A4F4C">
      <w:r w:rsidRPr="009C20DB">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59E91FBF" w14:textId="77777777" w:rsidR="003A4F4C" w:rsidRPr="009C20DB" w:rsidRDefault="003A4F4C" w:rsidP="003A4F4C">
      <w:r w:rsidRPr="009C20DB">
        <w:t>In tests, China began firing weak laser beams at satellites and studying other ways to strike at the speed of light. However, all the techniques were judged as requiring years and perhaps decades of development.</w:t>
      </w:r>
    </w:p>
    <w:p w14:paraId="5F73C105" w14:textId="77777777" w:rsidR="003A4F4C" w:rsidRPr="009C20DB" w:rsidRDefault="003A4F4C" w:rsidP="003A4F4C">
      <w:r w:rsidRPr="009C20DB">
        <w:t xml:space="preserve">Then came the new idea. </w:t>
      </w:r>
      <w:r w:rsidRPr="00056DE6">
        <w:rPr>
          <w:rStyle w:val="StyleUnderline"/>
          <w:highlight w:val="green"/>
        </w:rPr>
        <w:t>Every aspect of</w:t>
      </w:r>
      <w:r w:rsidRPr="009C20DB">
        <w:rPr>
          <w:rStyle w:val="StyleUnderline"/>
        </w:rPr>
        <w:t xml:space="preserve"> American </w:t>
      </w:r>
      <w:r w:rsidRPr="00056DE6">
        <w:rPr>
          <w:rStyle w:val="StyleUnderline"/>
          <w:highlight w:val="green"/>
        </w:rPr>
        <w:t>space power was controlled from the ground</w:t>
      </w:r>
      <w:r w:rsidRPr="009C20DB">
        <w:rPr>
          <w:rStyle w:val="StyleUnderline"/>
        </w:rPr>
        <w:t xml:space="preserve"> by powerful computers</w:t>
      </w:r>
      <w:r w:rsidRPr="009C20DB">
        <w:t xml:space="preserve">. If penetrated, the brains of Washington’s space fleets might be degraded or destroyed. </w:t>
      </w:r>
      <w:r w:rsidRPr="009C20DB">
        <w:rPr>
          <w:rStyle w:val="StyleUnderline"/>
        </w:rPr>
        <w:t>Such attacks</w:t>
      </w:r>
      <w:r w:rsidRPr="009C20DB">
        <w:t xml:space="preserve">, compared with every other antisatellite move, </w:t>
      </w:r>
      <w:r w:rsidRPr="009C20DB">
        <w:rPr>
          <w:rStyle w:val="StyleUnderline"/>
        </w:rPr>
        <w:t>were also remarkably inexpensive</w:t>
      </w:r>
      <w:r w:rsidRPr="009C20DB">
        <w:t>.</w:t>
      </w:r>
    </w:p>
    <w:p w14:paraId="76C0C676" w14:textId="77777777" w:rsidR="003A4F4C" w:rsidRPr="009C20DB" w:rsidRDefault="003A4F4C" w:rsidP="003A4F4C">
      <w:r w:rsidRPr="009C20DB">
        <w:t xml:space="preserve">In 2005, </w:t>
      </w:r>
      <w:r w:rsidRPr="00056DE6">
        <w:rPr>
          <w:rStyle w:val="Emphasis"/>
          <w:highlight w:val="green"/>
        </w:rPr>
        <w:t>China began to incorporate cyberattacks into its military exercises</w:t>
      </w:r>
      <w:r w:rsidRPr="009C20DB">
        <w:t xml:space="preserve">, </w:t>
      </w:r>
      <w:r w:rsidRPr="009C20DB">
        <w:rPr>
          <w:rStyle w:val="StyleUnderline"/>
        </w:rPr>
        <w:t xml:space="preserve">primarily in </w:t>
      </w:r>
      <w:r w:rsidRPr="00056DE6">
        <w:rPr>
          <w:rStyle w:val="StyleUnderline"/>
          <w:highlight w:val="green"/>
        </w:rPr>
        <w:t>first strikes</w:t>
      </w:r>
      <w:r w:rsidRPr="009C20DB">
        <w:rPr>
          <w:rStyle w:val="StyleUnderline"/>
        </w:rPr>
        <w:t xml:space="preserve"> </w:t>
      </w:r>
      <w:r w:rsidRPr="00056DE6">
        <w:rPr>
          <w:rStyle w:val="StyleUnderline"/>
          <w:highlight w:val="green"/>
        </w:rPr>
        <w:t>against enemy</w:t>
      </w:r>
      <w:r w:rsidRPr="009C20DB">
        <w:rPr>
          <w:rStyle w:val="StyleUnderline"/>
        </w:rPr>
        <w:t xml:space="preserve"> networks</w:t>
      </w:r>
      <w:r w:rsidRPr="009C20DB">
        <w:t xml:space="preserve">. Increasingly, </w:t>
      </w:r>
      <w:r w:rsidRPr="009C20DB">
        <w:rPr>
          <w:rStyle w:val="StyleUnderline"/>
        </w:rPr>
        <w:t xml:space="preserve">its military doctrine </w:t>
      </w:r>
      <w:r w:rsidRPr="00056DE6">
        <w:rPr>
          <w:rStyle w:val="StyleUnderline"/>
          <w:highlight w:val="green"/>
        </w:rPr>
        <w:t>called for</w:t>
      </w:r>
      <w:r w:rsidRPr="009C20DB">
        <w:t xml:space="preserve"> </w:t>
      </w:r>
      <w:r w:rsidRPr="009C20DB">
        <w:rPr>
          <w:strike/>
        </w:rPr>
        <w:t>paralyzing</w:t>
      </w:r>
      <w:r w:rsidRPr="009C20DB">
        <w:t xml:space="preserve"> </w:t>
      </w:r>
      <w:r w:rsidRPr="00056DE6">
        <w:rPr>
          <w:rStyle w:val="StyleUnderline"/>
          <w:highlight w:val="green"/>
        </w:rPr>
        <w:t>early attacks</w:t>
      </w:r>
      <w:r w:rsidRPr="00056DE6">
        <w:rPr>
          <w:highlight w:val="green"/>
        </w:rPr>
        <w:t>.</w:t>
      </w:r>
    </w:p>
    <w:p w14:paraId="5C8AA16A" w14:textId="77777777" w:rsidR="003A4F4C" w:rsidRPr="00326BEA" w:rsidRDefault="003A4F4C" w:rsidP="003A4F4C">
      <w:r w:rsidRPr="009C20DB">
        <w:t xml:space="preserve">In 2008, </w:t>
      </w:r>
      <w:r w:rsidRPr="009C20DB">
        <w:rPr>
          <w:rStyle w:val="StyleUnderline"/>
        </w:rPr>
        <w:t xml:space="preserve">hackers </w:t>
      </w:r>
      <w:r w:rsidRPr="00056DE6">
        <w:rPr>
          <w:rStyle w:val="StyleUnderline"/>
          <w:highlight w:val="green"/>
        </w:rPr>
        <w:t>seized control of</w:t>
      </w:r>
      <w:r w:rsidRPr="009C20DB">
        <w:rPr>
          <w:rStyle w:val="StyleUnderline"/>
        </w:rPr>
        <w:t xml:space="preserve"> a </w:t>
      </w:r>
      <w:r w:rsidRPr="00056DE6">
        <w:rPr>
          <w:rStyle w:val="StyleUnderline"/>
          <w:highlight w:val="green"/>
        </w:rPr>
        <w:t>civilian imaging</w:t>
      </w:r>
      <w:r w:rsidRPr="009C20DB">
        <w:rPr>
          <w:rStyle w:val="StyleUnderline"/>
        </w:rPr>
        <w:t xml:space="preserve"> satellite named Terra that orbited low</w:t>
      </w:r>
      <w:r w:rsidRPr="009C20DB">
        <w:t xml:space="preserve">, </w:t>
      </w:r>
      <w:r w:rsidRPr="009C20DB">
        <w:rPr>
          <w:rStyle w:val="StyleUnderline"/>
        </w:rPr>
        <w:t>like the military’s reconnaissance craft</w:t>
      </w:r>
      <w:r w:rsidRPr="009C20DB">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4D5F45C9" w14:textId="77777777" w:rsidR="003A4F4C" w:rsidRDefault="003A4F4C" w:rsidP="003A4F4C">
      <w:pPr>
        <w:pStyle w:val="Heading4"/>
      </w:pPr>
      <w:r>
        <w:t>Chinese aggression makes escalation inevitable – draws in other powers</w:t>
      </w:r>
    </w:p>
    <w:p w14:paraId="5B050789" w14:textId="77777777" w:rsidR="003A4F4C" w:rsidRDefault="003A4F4C" w:rsidP="003A4F4C">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14" w:history="1">
        <w:r w:rsidRPr="000C4DDC">
          <w:rPr>
            <w:rStyle w:val="Hyperlink"/>
          </w:rPr>
          <w:t>https://commons.und.edu/cgi/viewcontent.cgi?article=3456&amp;context=theses</w:t>
        </w:r>
      </w:hyperlink>
      <w:r>
        <w:t>]</w:t>
      </w:r>
    </w:p>
    <w:p w14:paraId="6AFEF29A" w14:textId="77777777" w:rsidR="003A4F4C" w:rsidRPr="00BE4D86" w:rsidRDefault="003A4F4C" w:rsidP="003A4F4C">
      <w:pPr>
        <w:rPr>
          <w:b/>
          <w:u w:val="single"/>
        </w:rPr>
      </w:pPr>
      <w:r>
        <w:t xml:space="preserve">Second, </w:t>
      </w:r>
      <w:r w:rsidRPr="00056DE6">
        <w:rPr>
          <w:rStyle w:val="StyleUnderline"/>
          <w:highlight w:val="green"/>
        </w:rPr>
        <w:t>Chinese strikes</w:t>
      </w:r>
      <w:r w:rsidRPr="007D48CF">
        <w:rPr>
          <w:rStyle w:val="StyleUnderline"/>
        </w:rPr>
        <w:t xml:space="preserve"> on U.S. space assets </w:t>
      </w:r>
      <w:r w:rsidRPr="00056DE6">
        <w:rPr>
          <w:rStyle w:val="Emphasis"/>
          <w:highlight w:val="green"/>
        </w:rPr>
        <w:t>must not</w:t>
      </w:r>
      <w:r w:rsidRPr="00056DE6">
        <w:rPr>
          <w:rStyle w:val="StyleUnderline"/>
          <w:highlight w:val="gree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056DE6">
        <w:rPr>
          <w:rStyle w:val="StyleUnderline"/>
          <w:highlight w:val="green"/>
        </w:rPr>
        <w:t>use of destructive</w:t>
      </w:r>
      <w:r w:rsidRPr="007D48CF">
        <w:rPr>
          <w:rStyle w:val="StyleUnderline"/>
        </w:rPr>
        <w:t xml:space="preserve">/non-reversible </w:t>
      </w:r>
      <w:r w:rsidRPr="00056DE6">
        <w:rPr>
          <w:rStyle w:val="StyleUnderline"/>
          <w:highlight w:val="green"/>
        </w:rPr>
        <w:t>attacks</w:t>
      </w:r>
      <w:r w:rsidRPr="007D48CF">
        <w:rPr>
          <w:rStyle w:val="StyleUnderline"/>
        </w:rPr>
        <w:t xml:space="preserve"> </w:t>
      </w:r>
      <w:r w:rsidRPr="00056DE6">
        <w:rPr>
          <w:rStyle w:val="StyleUnderline"/>
          <w:highlight w:val="gree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056DE6">
        <w:rPr>
          <w:rStyle w:val="Emphasis"/>
          <w:highlight w:val="green"/>
        </w:rPr>
        <w:t>capability and vulnerability</w:t>
      </w:r>
      <w:r w:rsidRPr="00056DE6">
        <w:rPr>
          <w:rStyle w:val="StyleUnderline"/>
          <w:highlight w:val="green"/>
        </w:rPr>
        <w:t xml:space="preserve"> gap,</w:t>
      </w:r>
      <w:r w:rsidRPr="00F34B5E">
        <w:rPr>
          <w:rStyle w:val="StyleUnderline"/>
        </w:rPr>
        <w:t xml:space="preserve"> combined with a </w:t>
      </w:r>
      <w:r w:rsidRPr="00056DE6">
        <w:rPr>
          <w:rStyle w:val="Emphasis"/>
          <w:highlight w:val="gree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056DE6">
        <w:rPr>
          <w:rStyle w:val="StyleUnderline"/>
          <w:highlight w:val="green"/>
        </w:rPr>
        <w:t>Counterspace action</w:t>
      </w:r>
      <w:r w:rsidRPr="007D48CF">
        <w:rPr>
          <w:rStyle w:val="StyleUnderline"/>
        </w:rPr>
        <w:t xml:space="preserve"> intended to have a tactical/operational effect </w:t>
      </w:r>
      <w:r w:rsidRPr="00056DE6">
        <w:rPr>
          <w:rStyle w:val="StyleUnderline"/>
          <w:highlight w:val="green"/>
        </w:rPr>
        <w:t>may cross American</w:t>
      </w:r>
      <w:r w:rsidRPr="007D48CF">
        <w:rPr>
          <w:rStyle w:val="StyleUnderline"/>
        </w:rPr>
        <w:t xml:space="preserve"> strategic </w:t>
      </w:r>
      <w:r w:rsidRPr="00056DE6">
        <w:rPr>
          <w:rStyle w:val="StyleUnderline"/>
          <w:highlight w:val="green"/>
        </w:rPr>
        <w:t xml:space="preserve">red lines, </w:t>
      </w:r>
      <w:r w:rsidRPr="00056DE6">
        <w:rPr>
          <w:rStyle w:val="Emphasis"/>
          <w:highlight w:val="green"/>
        </w:rPr>
        <w:t>resulting in</w:t>
      </w:r>
      <w:r w:rsidRPr="007D48CF">
        <w:rPr>
          <w:rStyle w:val="Emphasis"/>
        </w:rPr>
        <w:t xml:space="preserve"> unintended </w:t>
      </w:r>
      <w:r w:rsidRPr="00056DE6">
        <w:rPr>
          <w:rStyle w:val="Emphasis"/>
          <w:highlight w:val="gree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51ADE3FF" w14:textId="0A93E282" w:rsidR="003A4F4C" w:rsidRDefault="003A4F4C" w:rsidP="003A4F4C">
      <w:r>
        <w:t xml:space="preserve">237 Similarly, </w:t>
      </w:r>
      <w:r w:rsidRPr="00056DE6">
        <w:rPr>
          <w:rStyle w:val="StyleUnderline"/>
          <w:highlight w:val="gree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056DE6">
        <w:rPr>
          <w:rStyle w:val="StyleUnderline"/>
          <w:highlight w:val="green"/>
        </w:rPr>
        <w:t xml:space="preserve">provoke </w:t>
      </w:r>
      <w:r w:rsidRPr="00F43C07">
        <w:rPr>
          <w:rStyle w:val="StyleUnderline"/>
        </w:rPr>
        <w:t>the United States to</w:t>
      </w:r>
      <w:r w:rsidRPr="007D48CF">
        <w:rPr>
          <w:rStyle w:val="StyleUnderline"/>
        </w:rPr>
        <w:t xml:space="preserve"> contemplate </w:t>
      </w:r>
      <w:r w:rsidRPr="00056DE6">
        <w:rPr>
          <w:rStyle w:val="Emphasis"/>
          <w:highlight w:val="green"/>
        </w:rPr>
        <w:t>pre-emptive attacks</w:t>
      </w:r>
      <w:r w:rsidRPr="00056DE6">
        <w:rPr>
          <w:rStyle w:val="StyleUnderline"/>
          <w:highlight w:val="green"/>
        </w:rPr>
        <w:t xml:space="preserve"> or </w:t>
      </w:r>
      <w:r w:rsidRPr="00056DE6">
        <w:rPr>
          <w:rStyle w:val="Emphasis"/>
          <w:highlight w:val="green"/>
        </w:rPr>
        <w:t xml:space="preserve">horizontal escalation on </w:t>
      </w:r>
      <w:r w:rsidRPr="00F43C07">
        <w:rPr>
          <w:rStyle w:val="Emphasis"/>
        </w:rPr>
        <w:t xml:space="preserve">the </w:t>
      </w:r>
      <w:r w:rsidRPr="00056DE6">
        <w:rPr>
          <w:rStyle w:val="Emphasis"/>
          <w:highlight w:val="gree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056DE6">
        <w:rPr>
          <w:rStyle w:val="StyleUnderline"/>
          <w:highlight w:val="green"/>
        </w:rPr>
        <w:t xml:space="preserve">result in </w:t>
      </w:r>
      <w:r w:rsidRPr="00056DE6">
        <w:rPr>
          <w:rStyle w:val="Emphasis"/>
          <w:highlight w:val="gree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5940B4EE" w14:textId="77777777" w:rsidR="00602707" w:rsidRPr="00100A2B" w:rsidRDefault="00602707" w:rsidP="00602707">
      <w:pPr>
        <w:pStyle w:val="Heading2"/>
      </w:pPr>
      <w:r w:rsidRPr="00100A2B">
        <w:t xml:space="preserve">1NC </w:t>
      </w:r>
    </w:p>
    <w:p w14:paraId="2269E6BB" w14:textId="77777777" w:rsidR="00602707" w:rsidRPr="00100A2B" w:rsidRDefault="00602707" w:rsidP="00602707">
      <w:pPr>
        <w:pStyle w:val="Heading4"/>
      </w:pPr>
      <w:r w:rsidRPr="00100A2B">
        <w:t xml:space="preserve">The US commercial space industry is booming – private space companies are driving innovation </w:t>
      </w:r>
    </w:p>
    <w:p w14:paraId="53C5465C" w14:textId="77777777" w:rsidR="00602707" w:rsidRPr="00100A2B" w:rsidRDefault="00602707" w:rsidP="00602707">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2291AA0" w14:textId="77777777" w:rsidR="00602707" w:rsidRPr="00100A2B" w:rsidRDefault="00602707" w:rsidP="00602707">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0DEF58D9" w14:textId="77777777" w:rsidR="00602707" w:rsidRPr="00100A2B" w:rsidRDefault="00602707" w:rsidP="00602707">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323045D0" w14:textId="77777777" w:rsidR="00602707" w:rsidRPr="00100A2B" w:rsidRDefault="00602707" w:rsidP="00602707">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00F31342" w14:textId="77777777" w:rsidR="00602707" w:rsidRPr="00100A2B" w:rsidRDefault="00602707" w:rsidP="00602707">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08368486" w14:textId="77777777" w:rsidR="00602707" w:rsidRPr="00100A2B" w:rsidRDefault="00602707" w:rsidP="00602707">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2E86CF57" w14:textId="77777777" w:rsidR="00602707" w:rsidRPr="00100A2B" w:rsidRDefault="00602707" w:rsidP="00602707">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04CD069A" w14:textId="77777777" w:rsidR="00602707" w:rsidRPr="00100A2B" w:rsidRDefault="00602707" w:rsidP="00602707">
      <w:r w:rsidRPr="00100A2B">
        <w:t>THE NEXT FRONTIER FOR ENTREPRENEURSHIP</w:t>
      </w:r>
    </w:p>
    <w:p w14:paraId="4882F070" w14:textId="77777777" w:rsidR="00602707" w:rsidRPr="00100A2B" w:rsidRDefault="00602707" w:rsidP="00602707">
      <w:pPr>
        <w:rPr>
          <w:rStyle w:val="StyleUnderline"/>
        </w:rPr>
      </w:pPr>
      <w:r w:rsidRPr="00100A2B">
        <w:rPr>
          <w:rStyle w:val="StyleUnderline"/>
        </w:rPr>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624EDA81" w14:textId="77777777" w:rsidR="00602707" w:rsidRPr="00100A2B" w:rsidRDefault="00602707" w:rsidP="00602707">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062178E8" w14:textId="77777777" w:rsidR="00602707" w:rsidRPr="00100A2B" w:rsidRDefault="00602707" w:rsidP="00602707">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4D28214A" w14:textId="77777777" w:rsidR="00602707" w:rsidRPr="00100A2B" w:rsidRDefault="00602707" w:rsidP="00602707">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1791F8E4" w14:textId="77777777" w:rsidR="00602707" w:rsidRPr="00100A2B" w:rsidRDefault="00602707" w:rsidP="00602707">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5605F09C" w14:textId="77777777" w:rsidR="00602707" w:rsidRPr="00100A2B" w:rsidRDefault="00602707" w:rsidP="00602707">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3CEC69D6" w14:textId="77777777" w:rsidR="00602707" w:rsidRPr="00100A2B" w:rsidRDefault="00602707" w:rsidP="00602707">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4A5166D" w14:textId="77777777" w:rsidR="00602707" w:rsidRPr="00100A2B" w:rsidRDefault="00602707" w:rsidP="00602707">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5C5A2BB6" w14:textId="77777777" w:rsidR="00602707" w:rsidRPr="00100A2B" w:rsidRDefault="00602707" w:rsidP="00602707">
      <w:r w:rsidRPr="00100A2B">
        <w:t>3. ISSUES AND CHALLENGES</w:t>
      </w:r>
    </w:p>
    <w:p w14:paraId="0A4BD656" w14:textId="77777777" w:rsidR="00602707" w:rsidRPr="00100A2B" w:rsidRDefault="00602707" w:rsidP="00602707">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 xml:space="preserve">regulations must ensure that US companies </w:t>
      </w:r>
      <w:r w:rsidRPr="003A4F4C">
        <w:rPr>
          <w:rStyle w:val="Emphasis"/>
        </w:rPr>
        <w:t xml:space="preserve">lead in </w:t>
      </w:r>
      <w:r w:rsidRPr="003D4C87">
        <w:rPr>
          <w:rStyle w:val="Emphasis"/>
          <w:highlight w:val="green"/>
        </w:rPr>
        <w:t>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1A6A6654" w14:textId="77777777" w:rsidR="00602707" w:rsidRPr="00100A2B" w:rsidRDefault="00602707" w:rsidP="00602707">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EE46A1F" w14:textId="77777777" w:rsidR="00602707" w:rsidRPr="00100A2B" w:rsidRDefault="00602707" w:rsidP="00602707">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 xml:space="preserve">by Russian and Chinese counter-space capabilities, </w:t>
      </w:r>
      <w:r w:rsidRPr="003A4F4C">
        <w:rPr>
          <w:rStyle w:val="StyleUnderline"/>
        </w:rPr>
        <w:t>military op</w:t>
      </w:r>
      <w:r w:rsidRPr="00C27755">
        <w:rPr>
          <w:rStyle w:val="StyleUnderline"/>
        </w:rPr>
        <w:t>eration</w:t>
      </w:r>
      <w:r w:rsidRPr="003A4F4C">
        <w:rPr>
          <w:rStyle w:val="StyleUnderline"/>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1BC81DA7" w14:textId="77777777" w:rsidR="00602707" w:rsidRPr="00100A2B" w:rsidRDefault="00602707" w:rsidP="00602707">
      <w:pPr>
        <w:pStyle w:val="Heading4"/>
      </w:pPr>
      <w:r w:rsidRPr="00100A2B">
        <w:t xml:space="preserve">US space dominance prevents </w:t>
      </w:r>
      <w:r w:rsidRPr="00100A2B">
        <w:rPr>
          <w:u w:val="single"/>
        </w:rPr>
        <w:t>global war</w:t>
      </w:r>
    </w:p>
    <w:p w14:paraId="672642D8" w14:textId="77777777" w:rsidR="00602707" w:rsidRPr="00100A2B" w:rsidRDefault="00602707" w:rsidP="00602707">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41DF34A1" w14:textId="77777777" w:rsidR="00602707" w:rsidRPr="00100A2B" w:rsidRDefault="00602707" w:rsidP="00602707">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2AF2EE5D" w14:textId="77777777" w:rsidR="00602707" w:rsidRDefault="00602707" w:rsidP="00602707"/>
    <w:p w14:paraId="44AF3283" w14:textId="77777777" w:rsidR="00602707" w:rsidRPr="001A42E6" w:rsidRDefault="00602707" w:rsidP="0060270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1031A56F" w14:textId="77777777" w:rsidR="00602707" w:rsidRPr="001A42E6" w:rsidRDefault="00602707" w:rsidP="0060270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3A4F4C">
        <w:rPr>
          <w:rStyle w:val="StyleUnderline"/>
        </w:rPr>
        <w:t xml:space="preserve">are </w:t>
      </w:r>
      <w:r w:rsidRPr="001A42E6">
        <w:rPr>
          <w:rStyle w:val="StyleUnderline"/>
          <w:highlight w:val="green"/>
        </w:rPr>
        <w:t xml:space="preserve">eroding </w:t>
      </w:r>
      <w:r w:rsidRPr="003A4F4C">
        <w:rPr>
          <w:rStyle w:val="StyleUnderline"/>
        </w:rPr>
        <w:t xml:space="preserve">its </w:t>
      </w:r>
      <w:r w:rsidRPr="001A42E6">
        <w:rPr>
          <w:rStyle w:val="StyleUnderline"/>
          <w:highlight w:val="green"/>
        </w:rPr>
        <w:t xml:space="preserve">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5"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BA43EA2"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703A63E"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3A4F4C">
        <w:rPr>
          <w:rStyle w:val="Emphasis"/>
        </w:rPr>
        <w:t>concrete constraints</w:t>
      </w:r>
      <w:r w:rsidRPr="003A4F4C">
        <w:rPr>
          <w:rStyle w:val="StyleUnderline"/>
        </w:rPr>
        <w:t xml:space="preserve"> on China’s strategic freedom</w:t>
      </w:r>
      <w:r w:rsidRPr="001A42E6">
        <w:rPr>
          <w:rStyle w:val="StyleUnderline"/>
        </w:rPr>
        <w:t xml:space="preserve"> of action </w:t>
      </w:r>
      <w:r w:rsidRPr="003A4F4C">
        <w:rPr>
          <w:rStyle w:val="StyleUnderline"/>
        </w:rPr>
        <w:t xml:space="preserve">may not fully manifest until </w:t>
      </w:r>
      <w:r w:rsidRPr="003A4F4C">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720D66BF" w14:textId="77777777" w:rsidR="00602707" w:rsidRPr="001A42E6" w:rsidRDefault="00602707" w:rsidP="0060270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072B9F82" w14:textId="77777777" w:rsidR="00602707" w:rsidRPr="001A42E6" w:rsidRDefault="00602707" w:rsidP="0060270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F92E3EB" w14:textId="77777777" w:rsidR="00602707" w:rsidRPr="001A42E6" w:rsidRDefault="00602707" w:rsidP="0060270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13E6FDC" w14:textId="77777777" w:rsidR="00602707" w:rsidRPr="001A42E6" w:rsidRDefault="00602707" w:rsidP="00602707">
      <w:pPr>
        <w:spacing w:before="100" w:beforeAutospacing="1" w:after="100" w:afterAutospacing="1"/>
        <w:rPr>
          <w:rFonts w:eastAsia="Times New Roman"/>
          <w:color w:val="000000"/>
          <w:sz w:val="14"/>
          <w:szCs w:val="22"/>
        </w:rPr>
      </w:pPr>
      <w:r w:rsidRPr="003A4F4C">
        <w:rPr>
          <w:rStyle w:val="StyleUnderline"/>
        </w:rPr>
        <w:t>China’s</w:t>
      </w:r>
      <w:r w:rsidRPr="001A42E6">
        <w:rPr>
          <w:rStyle w:val="StyleUnderline"/>
        </w:rPr>
        <w:t xml:space="preserve"> </w:t>
      </w:r>
      <w:r w:rsidRPr="001A42E6">
        <w:rPr>
          <w:rStyle w:val="Emphasis"/>
        </w:rPr>
        <w:t xml:space="preserve">skyrocketing </w:t>
      </w:r>
      <w:r w:rsidRPr="003A4F4C">
        <w:rPr>
          <w:rStyle w:val="Emphasis"/>
        </w:rPr>
        <w:t>household debt</w:t>
      </w:r>
      <w:r w:rsidRPr="001A42E6">
        <w:rPr>
          <w:rStyle w:val="StyleUnderline"/>
        </w:rPr>
        <w:t xml:space="preserve"> levels </w:t>
      </w:r>
      <w:r w:rsidRPr="003A4F4C">
        <w:rPr>
          <w:rStyle w:val="StyleUnderline"/>
        </w:rPr>
        <w:t>exemplify structural economic constraints</w:t>
      </w:r>
      <w:r w:rsidRPr="001A42E6">
        <w:rPr>
          <w:rStyle w:val="StyleUnderline"/>
        </w:rPr>
        <w:t xml:space="preserve"> that are </w:t>
      </w:r>
      <w:r w:rsidRPr="003A4F4C">
        <w:rPr>
          <w:rStyle w:val="StyleUnderline"/>
        </w:rPr>
        <w:t>emerging much earlier than they did for the U</w:t>
      </w:r>
      <w:r w:rsidRPr="001A42E6">
        <w:rPr>
          <w:rStyle w:val="StyleUnderline"/>
        </w:rPr>
        <w:t xml:space="preserve">nited </w:t>
      </w:r>
      <w:r w:rsidRPr="003A4F4C">
        <w:rPr>
          <w:rStyle w:val="StyleUnderline"/>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3561B52"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3A4F4C">
        <w:rPr>
          <w:rStyle w:val="StyleUnderline"/>
        </w:rPr>
        <w:t>China</w:t>
      </w:r>
      <w:r w:rsidRPr="001A42E6">
        <w:rPr>
          <w:rStyle w:val="StyleUnderline"/>
        </w:rPr>
        <w:t xml:space="preserve"> also </w:t>
      </w:r>
      <w:r w:rsidRPr="003A4F4C">
        <w:rPr>
          <w:rStyle w:val="StyleUnderline"/>
        </w:rPr>
        <w:t xml:space="preserve">faces a </w:t>
      </w:r>
      <w:r w:rsidRPr="003A4F4C">
        <w:rPr>
          <w:rStyle w:val="Emphasis"/>
        </w:rPr>
        <w:t>hollowing out of its working-age population</w:t>
      </w:r>
      <w:r w:rsidRPr="001A42E6">
        <w:rPr>
          <w:rStyle w:val="Emphasis"/>
          <w:highlight w:val="green"/>
        </w:rPr>
        <w:t>.</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962EECE"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3A4F4C">
        <w:rPr>
          <w:rStyle w:val="Emphasis"/>
        </w:rPr>
        <w:t>China</w:t>
      </w:r>
      <w:r w:rsidRPr="001A42E6">
        <w:rPr>
          <w:rStyle w:val="Emphasis"/>
        </w:rPr>
        <w:t xml:space="preserve"> also </w:t>
      </w:r>
      <w:r w:rsidRPr="003A4F4C">
        <w:rPr>
          <w:rStyle w:val="Emphasis"/>
        </w:rPr>
        <w:t>faces resource insecurity</w:t>
      </w:r>
      <w:r w:rsidRPr="001A42E6">
        <w:rPr>
          <w:rStyle w:val="Emphasis"/>
          <w:highlight w:val="green"/>
        </w:rPr>
        <w:t>.</w:t>
      </w:r>
      <w:r w:rsidRPr="001A42E6">
        <w:rPr>
          <w:rStyle w:val="StyleUnderline"/>
        </w:rPr>
        <w:t xml:space="preserve"> China’s dependence on imported </w:t>
      </w:r>
      <w:r w:rsidRPr="003A4F4C">
        <w:rPr>
          <w:rStyle w:val="StyleUnderline"/>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3A4F4C">
        <w:rPr>
          <w:rStyle w:val="StyleUnderline"/>
        </w:rPr>
        <w:t>oil and gas imports will peak</w:t>
      </w:r>
      <w:r w:rsidRPr="001A42E6">
        <w:rPr>
          <w:rStyle w:val="StyleUnderline"/>
        </w:rPr>
        <w:t xml:space="preserve"> between </w:t>
      </w:r>
      <w:r w:rsidRPr="003A4F4C">
        <w:rPr>
          <w:rStyle w:val="StyleUnderline"/>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37042C1"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4BDD1DC" w14:textId="77777777" w:rsidR="00602707" w:rsidRPr="001A42E6" w:rsidRDefault="00602707" w:rsidP="0060270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3A4F4C">
        <w:rPr>
          <w:rStyle w:val="StyleUnderline"/>
        </w:rPr>
        <w:t>insecurity</w:t>
      </w:r>
      <w:r w:rsidRPr="001A42E6">
        <w:rPr>
          <w:rStyle w:val="StyleUnderline"/>
        </w:rPr>
        <w:t xml:space="preserve"> induced is thereby intense enough to </w:t>
      </w:r>
      <w:r w:rsidRPr="003A4F4C">
        <w:rPr>
          <w:rStyle w:val="StyleUnderline"/>
        </w:rPr>
        <w:t xml:space="preserve">drive </w:t>
      </w:r>
      <w:r w:rsidRPr="003A4F4C">
        <w:rPr>
          <w:rStyle w:val="Emphasis"/>
        </w:rPr>
        <w:t>high-stake</w:t>
      </w:r>
      <w:r w:rsidRPr="003A4F4C">
        <w:rPr>
          <w:rStyle w:val="StyleUnderline"/>
          <w:highlight w:val="green"/>
        </w:rPr>
        <w:t>,</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3A4F4C">
        <w:rPr>
          <w:rStyle w:val="StyleUnderline"/>
        </w:rPr>
        <w:t>action</w:t>
      </w:r>
      <w:r w:rsidRPr="001A42E6">
        <w:rPr>
          <w:rStyle w:val="StyleUnderline"/>
          <w:highlight w:val="green"/>
        </w:rPr>
        <w:t>.</w:t>
      </w:r>
    </w:p>
    <w:p w14:paraId="4128C667" w14:textId="77777777" w:rsidR="00602707" w:rsidRPr="001A42E6" w:rsidRDefault="00602707" w:rsidP="0060270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6"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54504352" w14:textId="77777777" w:rsidR="00602707" w:rsidRPr="001A42E6" w:rsidRDefault="00602707" w:rsidP="0060270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6337BD4"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0224218" w14:textId="77777777" w:rsidR="00602707" w:rsidRPr="001A42E6" w:rsidRDefault="00602707" w:rsidP="0060270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5D4E5088" w14:textId="77777777" w:rsidR="00602707" w:rsidRPr="001A42E6" w:rsidRDefault="00602707" w:rsidP="0060270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20746BFE"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D5FA90B" w14:textId="77777777" w:rsidR="00602707" w:rsidRPr="001A42E6" w:rsidRDefault="00602707" w:rsidP="0060270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9E4E68F" w14:textId="77777777" w:rsidR="00602707" w:rsidRPr="001A42E6" w:rsidRDefault="00602707" w:rsidP="0060270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7"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6DD470" w14:textId="77777777" w:rsidR="00602707" w:rsidRPr="001A42E6" w:rsidRDefault="00602707" w:rsidP="0060270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297BBA62" w14:textId="77777777" w:rsidR="00602707" w:rsidRPr="001A42E6" w:rsidRDefault="00602707" w:rsidP="0060270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AAA1872" w14:textId="77777777" w:rsidR="00602707" w:rsidRPr="001A42E6" w:rsidRDefault="00602707" w:rsidP="0060270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8"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A7894E5" w14:textId="77777777" w:rsidR="00602707" w:rsidRPr="001A42E6" w:rsidRDefault="00602707" w:rsidP="0060270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EF4F9F8" w14:textId="77777777" w:rsidR="00602707" w:rsidRPr="001A42E6" w:rsidRDefault="00602707" w:rsidP="0060270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9"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72684B2" w14:textId="77777777" w:rsidR="00602707" w:rsidRPr="001A42E6" w:rsidRDefault="00602707" w:rsidP="0060270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BBD8630" w14:textId="77777777" w:rsidR="00602707" w:rsidRPr="001A42E6" w:rsidRDefault="00602707" w:rsidP="0060270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30D1E45D" w14:textId="77777777" w:rsidR="00602707" w:rsidRPr="001A42E6" w:rsidRDefault="00602707" w:rsidP="0060270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7F328040" w14:textId="77777777" w:rsidR="00602707" w:rsidRPr="001A42E6" w:rsidRDefault="00602707" w:rsidP="0060270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F6F077E" w14:textId="77777777" w:rsidR="00602707" w:rsidRDefault="00602707" w:rsidP="0060270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66655A29" w14:textId="77777777" w:rsidR="00602707" w:rsidRDefault="00602707" w:rsidP="003A4F4C"/>
    <w:p w14:paraId="5D5918AA" w14:textId="57D25343" w:rsidR="003A4F4C" w:rsidRDefault="006364D4" w:rsidP="006364D4">
      <w:pPr>
        <w:pStyle w:val="Heading2"/>
      </w:pPr>
      <w:r>
        <w:t>Case</w:t>
      </w:r>
    </w:p>
    <w:p w14:paraId="3AD11572" w14:textId="4DD10A83" w:rsidR="00AB0FF5" w:rsidRPr="00AB0FF5" w:rsidRDefault="00602707" w:rsidP="00AB0FF5">
      <w:pPr>
        <w:pStyle w:val="Heading4"/>
      </w:pPr>
      <w:r>
        <w:t>The DAs o/w on probability— there’s no brink for international</w:t>
      </w:r>
      <w:r w:rsidR="00AB0FF5">
        <w:t xml:space="preserve">— </w:t>
      </w:r>
      <w:proofErr w:type="spellStart"/>
      <w:r w:rsidR="00AB0FF5">
        <w:t>ost</w:t>
      </w:r>
      <w:proofErr w:type="spellEnd"/>
      <w:r w:rsidR="00AB0FF5">
        <w:t xml:space="preserve"> is being broken now, not clear what the impact of further violations is. </w:t>
      </w:r>
    </w:p>
    <w:p w14:paraId="1143A77D" w14:textId="6554F5BE" w:rsidR="00AB0FF5" w:rsidRDefault="00AB0FF5" w:rsidP="00AB0FF5">
      <w:pPr>
        <w:pStyle w:val="Heading4"/>
      </w:pPr>
      <w:r>
        <w:t xml:space="preserve">I-law can’t solve space— even if your </w:t>
      </w:r>
      <w:proofErr w:type="spellStart"/>
      <w:r>
        <w:t>aff</w:t>
      </w:r>
      <w:proofErr w:type="spellEnd"/>
      <w:r>
        <w:t xml:space="preserve"> uphold international laws about space, it doesn’t mean you preserve the rule of international law for other domains</w:t>
      </w:r>
    </w:p>
    <w:p w14:paraId="143C0AC1" w14:textId="67A0D9A2" w:rsidR="00AB0FF5" w:rsidRDefault="00AB0FF5" w:rsidP="00AB0FF5">
      <w:pPr>
        <w:pStyle w:val="Heading4"/>
      </w:pPr>
      <w:r>
        <w:t xml:space="preserve">Nonunique— no argument for the state of </w:t>
      </w:r>
      <w:proofErr w:type="spellStart"/>
      <w:r>
        <w:t>i</w:t>
      </w:r>
      <w:proofErr w:type="spellEnd"/>
      <w:r>
        <w:t xml:space="preserve">-law now. Means the </w:t>
      </w:r>
      <w:proofErr w:type="spellStart"/>
      <w:r>
        <w:t>squo</w:t>
      </w:r>
      <w:proofErr w:type="spellEnd"/>
      <w:r>
        <w:t xml:space="preserve"> can solve</w:t>
      </w:r>
    </w:p>
    <w:p w14:paraId="20CA1251" w14:textId="323CAED3" w:rsidR="00AB0FF5" w:rsidRDefault="00AB0FF5" w:rsidP="00AB0FF5">
      <w:pPr>
        <w:pStyle w:val="Heading4"/>
      </w:pPr>
      <w:r>
        <w:t xml:space="preserve">Not an impact filter— just </w:t>
      </w:r>
      <w:proofErr w:type="spellStart"/>
      <w:r>
        <w:t>bc</w:t>
      </w:r>
      <w:proofErr w:type="spellEnd"/>
      <w:r>
        <w:t xml:space="preserve"> a global body is working doesn’t mean it stops all conflict</w:t>
      </w:r>
    </w:p>
    <w:p w14:paraId="5D0B9936" w14:textId="3FB792EF" w:rsidR="00AB0FF5" w:rsidRDefault="00AB0FF5" w:rsidP="00AB0FF5">
      <w:pPr>
        <w:pStyle w:val="Heading4"/>
      </w:pPr>
      <w:r>
        <w:t xml:space="preserve">Your card is in the context of the Ukraine following </w:t>
      </w:r>
      <w:proofErr w:type="spellStart"/>
      <w:r>
        <w:t>i</w:t>
      </w:r>
      <w:proofErr w:type="spellEnd"/>
      <w:r>
        <w:t xml:space="preserve">-law, means no spill over. </w:t>
      </w:r>
    </w:p>
    <w:p w14:paraId="008CAB60" w14:textId="23E046D4" w:rsidR="00DE3CC6" w:rsidRPr="00DE3CC6" w:rsidRDefault="00DE3CC6" w:rsidP="00DE3CC6">
      <w:pPr>
        <w:pStyle w:val="Heading4"/>
      </w:pPr>
      <w:r>
        <w:t>And reject laundry list impacts/impact filters— encourages 1ar sandbagging and none of them have terminal impacts so the DA o/w</w:t>
      </w:r>
    </w:p>
    <w:p w14:paraId="1077D269" w14:textId="2A121BC0" w:rsidR="00DE3CC6" w:rsidRDefault="00AB0FF5" w:rsidP="00DE3CC6">
      <w:pPr>
        <w:pStyle w:val="Heading4"/>
      </w:pPr>
      <w:r>
        <w:t xml:space="preserve">No link between collapse of space law and causing war. </w:t>
      </w:r>
    </w:p>
    <w:p w14:paraId="13BF6D9E" w14:textId="5A4DCDF5" w:rsidR="00DD7237" w:rsidRPr="00DD7237" w:rsidRDefault="00DD7237" w:rsidP="00DD7237">
      <w:pPr>
        <w:pStyle w:val="Heading4"/>
      </w:pPr>
      <w:r>
        <w:t xml:space="preserve">Not all countries key— 1] this card says </w:t>
      </w:r>
      <w:r w:rsidRPr="00DD7237">
        <w:rPr>
          <w:u w:val="single"/>
        </w:rPr>
        <w:t>only 5 countries</w:t>
      </w:r>
      <w:r>
        <w:t xml:space="preserve"> are necessary and 2] good is good enough— all of them except 1 wouldn’t collapse it entirely. </w:t>
      </w:r>
    </w:p>
    <w:p w14:paraId="3614831F" w14:textId="453E3774" w:rsidR="006364D4" w:rsidRPr="00AB0FF5" w:rsidRDefault="006364D4" w:rsidP="00AB0FF5">
      <w:pPr>
        <w:pStyle w:val="Heading4"/>
      </w:pPr>
      <w:r w:rsidRPr="00AB0FF5">
        <w:rPr>
          <w:iCs/>
        </w:rPr>
        <w:t>No ‘space war’ – Insurmountable barriers and everyone has an interest in keeping space peaceful</w:t>
      </w:r>
    </w:p>
    <w:p w14:paraId="4BF701A5" w14:textId="77777777" w:rsidR="006364D4" w:rsidRPr="00100A2B" w:rsidRDefault="006364D4" w:rsidP="006364D4">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E06F86C" w14:textId="77777777" w:rsidR="006364D4" w:rsidRPr="00100A2B" w:rsidRDefault="006364D4" w:rsidP="006364D4">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B27E892" w14:textId="77777777" w:rsidR="00DE3CC6" w:rsidRPr="00E07C1B" w:rsidRDefault="00DE3CC6" w:rsidP="00DE3CC6">
      <w:pPr>
        <w:pStyle w:val="Heading4"/>
        <w:rPr>
          <w:b w:val="0"/>
        </w:rPr>
      </w:pPr>
      <w:proofErr w:type="spellStart"/>
      <w:r w:rsidRPr="00E07C1B">
        <w:t>Ilaw</w:t>
      </w:r>
      <w:proofErr w:type="spellEnd"/>
      <w:r w:rsidRPr="00E07C1B">
        <w:t xml:space="preserve"> fails </w:t>
      </w:r>
      <w:r w:rsidRPr="00E07C1B">
        <w:rPr>
          <w:b w:val="0"/>
        </w:rPr>
        <w:t xml:space="preserve">--- states will either inevitably cooperate, or </w:t>
      </w:r>
      <w:proofErr w:type="spellStart"/>
      <w:r w:rsidRPr="00E07C1B">
        <w:rPr>
          <w:b w:val="0"/>
        </w:rPr>
        <w:t>ilaw</w:t>
      </w:r>
      <w:proofErr w:type="spellEnd"/>
      <w:r w:rsidRPr="00E07C1B">
        <w:rPr>
          <w:b w:val="0"/>
        </w:rPr>
        <w:t xml:space="preserve"> can’t convince them to </w:t>
      </w:r>
    </w:p>
    <w:p w14:paraId="05120C06" w14:textId="77777777" w:rsidR="00DE3CC6" w:rsidRPr="00E07C1B" w:rsidRDefault="00DE3CC6" w:rsidP="00DE3CC6">
      <w:r w:rsidRPr="00E07C1B">
        <w:t xml:space="preserve">Eric A. </w:t>
      </w:r>
      <w:r w:rsidRPr="00E07C1B">
        <w:rPr>
          <w:rStyle w:val="Style13ptBold"/>
        </w:rPr>
        <w:t>Posner 9</w:t>
      </w:r>
      <w:r w:rsidRPr="00E07C1B">
        <w:t>, Kirkland and Ellis Professor of Law at the University of Chicago Law School. The Perils of Global Legalism, 34-6</w:t>
      </w:r>
    </w:p>
    <w:p w14:paraId="2063F3A2" w14:textId="77777777" w:rsidR="00DE3CC6" w:rsidRPr="00E07C1B" w:rsidRDefault="00DE3CC6" w:rsidP="00DE3CC6">
      <w:pPr>
        <w:rPr>
          <w:sz w:val="12"/>
          <w:szCs w:val="12"/>
        </w:rPr>
      </w:pPr>
      <w:r w:rsidRPr="00E07C1B">
        <w:rPr>
          <w:sz w:val="12"/>
          <w:szCs w:val="12"/>
        </w:rPr>
        <w:t xml:space="preserve">34 </w:t>
      </w:r>
      <w:r w:rsidRPr="00E07C1B">
        <w:rPr>
          <w:sz w:val="12"/>
        </w:rPr>
        <w:t>¶</w:t>
      </w:r>
      <w:r w:rsidRPr="00E07C1B">
        <w:rPr>
          <w:sz w:val="12"/>
          <w:szCs w:val="12"/>
        </w:rPr>
        <w:t xml:space="preserve"> Most </w:t>
      </w:r>
      <w:r w:rsidRPr="00E07C1B">
        <w:rPr>
          <w:rStyle w:val="StyleUnderline"/>
        </w:rPr>
        <w:t>global legalists</w:t>
      </w:r>
      <w:r w:rsidRPr="00E07C1B">
        <w:rPr>
          <w:sz w:val="12"/>
          <w:szCs w:val="12"/>
        </w:rPr>
        <w:t xml:space="preserve"> acknowledge that international law is created and enforced by states. They </w:t>
      </w:r>
      <w:r w:rsidRPr="00E07C1B">
        <w:rPr>
          <w:rStyle w:val="StyleUnderline"/>
        </w:rPr>
        <w:t>believe that states are willing to expand international law</w:t>
      </w:r>
      <w:r w:rsidRPr="00E07C1B">
        <w:rPr>
          <w:sz w:val="12"/>
          <w:szCs w:val="12"/>
        </w:rPr>
        <w:t xml:space="preserve"> along legalistic lines </w:t>
      </w:r>
      <w:r w:rsidRPr="00E07C1B">
        <w:rPr>
          <w:rStyle w:val="StyleUnderline"/>
        </w:rPr>
        <w:t>because states’ long-term interests lie in solving global collective action problems</w:t>
      </w:r>
      <w:r w:rsidRPr="00E07C1B">
        <w:rPr>
          <w:sz w:val="12"/>
          <w:szCs w:val="12"/>
        </w:rPr>
        <w:t xml:space="preserve">. In the absence of a world govern- </w:t>
      </w:r>
      <w:proofErr w:type="spellStart"/>
      <w:r w:rsidRPr="00E07C1B">
        <w:rPr>
          <w:sz w:val="12"/>
          <w:szCs w:val="12"/>
        </w:rPr>
        <w:t>ment</w:t>
      </w:r>
      <w:proofErr w:type="spellEnd"/>
      <w:r w:rsidRPr="00E07C1B">
        <w:rPr>
          <w:sz w:val="12"/>
          <w:szCs w:val="12"/>
        </w:rPr>
        <w:t xml:space="preserve"> or other forms of integration, international law seems like the only way for states to solve these problems. </w:t>
      </w:r>
      <w:r w:rsidRPr="00E07C1B">
        <w:rPr>
          <w:rStyle w:val="StyleUnderline"/>
          <w:highlight w:val="green"/>
        </w:rPr>
        <w:t>The great difﬁculty</w:t>
      </w:r>
      <w:r w:rsidRPr="00E07C1B">
        <w:rPr>
          <w:sz w:val="12"/>
          <w:szCs w:val="12"/>
        </w:rPr>
        <w:t xml:space="preserve"> for the global legalist </w:t>
      </w:r>
      <w:r w:rsidRPr="00E07C1B">
        <w:rPr>
          <w:rStyle w:val="StyleUnderline"/>
          <w:highlight w:val="green"/>
        </w:rPr>
        <w:t>is explaining why, if states create</w:t>
      </w:r>
      <w:r w:rsidRPr="00E07C1B">
        <w:rPr>
          <w:sz w:val="12"/>
          <w:szCs w:val="12"/>
        </w:rPr>
        <w:t xml:space="preserve"> and maintain </w:t>
      </w:r>
      <w:r w:rsidRPr="00E07C1B">
        <w:rPr>
          <w:rStyle w:val="Emphasis"/>
          <w:highlight w:val="green"/>
        </w:rPr>
        <w:t>i</w:t>
      </w:r>
      <w:r w:rsidRPr="00E07C1B">
        <w:rPr>
          <w:rStyle w:val="StyleUnderline"/>
        </w:rPr>
        <w:t xml:space="preserve">nternational </w:t>
      </w:r>
      <w:r w:rsidRPr="00E07C1B">
        <w:rPr>
          <w:rStyle w:val="StyleUnderline"/>
          <w:highlight w:val="green"/>
        </w:rPr>
        <w:t>law</w:t>
      </w:r>
      <w:r w:rsidRPr="00E07C1B">
        <w:rPr>
          <w:sz w:val="12"/>
          <w:szCs w:val="12"/>
          <w:highlight w:val="green"/>
        </w:rPr>
        <w:t xml:space="preserve">, </w:t>
      </w:r>
      <w:r w:rsidRPr="00E07C1B">
        <w:rPr>
          <w:rStyle w:val="Emphasis"/>
          <w:highlight w:val="green"/>
        </w:rPr>
        <w:t>they will also not break it</w:t>
      </w:r>
      <w:r w:rsidRPr="00E07C1B">
        <w:rPr>
          <w:sz w:val="12"/>
          <w:szCs w:val="12"/>
          <w:highlight w:val="green"/>
        </w:rPr>
        <w:t xml:space="preserve"> </w:t>
      </w:r>
      <w:r w:rsidRPr="00E07C1B">
        <w:rPr>
          <w:rStyle w:val="StyleUnderline"/>
          <w:highlight w:val="green"/>
        </w:rPr>
        <w:t xml:space="preserve">when they </w:t>
      </w:r>
      <w:r w:rsidRPr="00E07C1B">
        <w:rPr>
          <w:rStyle w:val="Emphasis"/>
          <w:highlight w:val="green"/>
        </w:rPr>
        <w:t xml:space="preserve">prefer to free ride. </w:t>
      </w:r>
      <w:r w:rsidRPr="00E07C1B">
        <w:rPr>
          <w:rStyle w:val="Emphasis"/>
        </w:rPr>
        <w:t>In the absence of an enforcement mechanism, what ensures that states</w:t>
      </w:r>
      <w:r w:rsidRPr="00E07C1B">
        <w:rPr>
          <w:sz w:val="12"/>
          <w:szCs w:val="12"/>
        </w:rPr>
        <w:t xml:space="preserve"> that create law and legal institutions that are supposed to solve global collective action prob- </w:t>
      </w:r>
      <w:proofErr w:type="spellStart"/>
      <w:r w:rsidRPr="00E07C1B">
        <w:rPr>
          <w:sz w:val="12"/>
          <w:szCs w:val="12"/>
        </w:rPr>
        <w:t>lems</w:t>
      </w:r>
      <w:proofErr w:type="spellEnd"/>
      <w:r w:rsidRPr="00E07C1B">
        <w:rPr>
          <w:sz w:val="12"/>
          <w:szCs w:val="12"/>
        </w:rPr>
        <w:t xml:space="preserve"> </w:t>
      </w:r>
      <w:r w:rsidRPr="00E07C1B">
        <w:rPr>
          <w:rStyle w:val="Emphasis"/>
        </w:rPr>
        <w:t xml:space="preserve">will not ignore them? </w:t>
      </w:r>
      <w:r w:rsidRPr="00E07C1B">
        <w:rPr>
          <w:rStyle w:val="Emphasis"/>
          <w:sz w:val="12"/>
        </w:rPr>
        <w:t xml:space="preserve">¶ </w:t>
      </w:r>
      <w:r w:rsidRPr="00E07C1B">
        <w:rPr>
          <w:sz w:val="12"/>
          <w:szCs w:val="12"/>
        </w:rPr>
        <w:t xml:space="preserve">For the rational choice theorist, the answer is plain: </w:t>
      </w:r>
      <w:r w:rsidRPr="00E07C1B">
        <w:rPr>
          <w:rStyle w:val="Emphasis"/>
          <w:highlight w:val="green"/>
        </w:rPr>
        <w:t xml:space="preserve">states cannot solve </w:t>
      </w:r>
      <w:r w:rsidRPr="00E07C1B">
        <w:rPr>
          <w:rStyle w:val="Emphasis"/>
        </w:rPr>
        <w:t xml:space="preserve">global </w:t>
      </w:r>
      <w:r w:rsidRPr="00E07C1B">
        <w:rPr>
          <w:rStyle w:val="Emphasis"/>
          <w:highlight w:val="green"/>
        </w:rPr>
        <w:t xml:space="preserve">collective action problems by creating institutions that </w:t>
      </w:r>
      <w:r w:rsidRPr="00E07C1B">
        <w:rPr>
          <w:rStyle w:val="Emphasis"/>
        </w:rPr>
        <w:t xml:space="preserve">themselves </w:t>
      </w:r>
      <w:r w:rsidRPr="00E07C1B">
        <w:rPr>
          <w:rStyle w:val="Emphasis"/>
          <w:highlight w:val="green"/>
        </w:rPr>
        <w:t xml:space="preserve">depend on </w:t>
      </w:r>
      <w:r w:rsidRPr="00E07C1B">
        <w:rPr>
          <w:rStyle w:val="Emphasis"/>
        </w:rPr>
        <w:t xml:space="preserve">global </w:t>
      </w:r>
      <w:r w:rsidRPr="00E07C1B">
        <w:rPr>
          <w:rStyle w:val="Emphasis"/>
          <w:highlight w:val="green"/>
        </w:rPr>
        <w:t>collective action</w:t>
      </w:r>
      <w:r w:rsidRPr="00E07C1B">
        <w:rPr>
          <w:rStyle w:val="Emphasis"/>
        </w:rPr>
        <w:t>.</w:t>
      </w:r>
      <w:r w:rsidRPr="00E07C1B">
        <w:rPr>
          <w:sz w:val="12"/>
          <w:szCs w:val="12"/>
        </w:rPr>
        <w:t xml:space="preserve"> </w:t>
      </w:r>
      <w:r w:rsidRPr="00E07C1B">
        <w:rPr>
          <w:rStyle w:val="StyleUnderline"/>
        </w:rPr>
        <w:t>This is not to say that international law is not possible</w:t>
      </w:r>
      <w:r w:rsidRPr="00E07C1B">
        <w:rPr>
          <w:sz w:val="12"/>
          <w:szCs w:val="12"/>
        </w:rPr>
        <w:t xml:space="preserve"> at all. Certainly, states can cooperate by threatening to retaliate against cheaters, and where international problems are matters of coordination rather than </w:t>
      </w:r>
      <w:proofErr w:type="spellStart"/>
      <w:r w:rsidRPr="00E07C1B">
        <w:rPr>
          <w:sz w:val="12"/>
          <w:szCs w:val="12"/>
        </w:rPr>
        <w:t>conﬂ</w:t>
      </w:r>
      <w:proofErr w:type="spellEnd"/>
      <w:r w:rsidRPr="00E07C1B">
        <w:rPr>
          <w:sz w:val="12"/>
          <w:szCs w:val="12"/>
        </w:rPr>
        <w:t xml:space="preserve"> </w:t>
      </w:r>
      <w:proofErr w:type="spellStart"/>
      <w:r w:rsidRPr="00E07C1B">
        <w:rPr>
          <w:sz w:val="12"/>
          <w:szCs w:val="12"/>
        </w:rPr>
        <w:t>ict</w:t>
      </w:r>
      <w:proofErr w:type="spellEnd"/>
      <w:r w:rsidRPr="00E07C1B">
        <w:rPr>
          <w:sz w:val="12"/>
          <w:szCs w:val="12"/>
        </w:rPr>
        <w:t xml:space="preserve">, international law can go far, indeed.7 </w:t>
      </w:r>
      <w:r w:rsidRPr="00E07C1B">
        <w:rPr>
          <w:rStyle w:val="StyleUnderline"/>
        </w:rPr>
        <w:t>But if states</w:t>
      </w:r>
      <w:r w:rsidRPr="00E07C1B">
        <w:rPr>
          <w:sz w:val="12"/>
          <w:szCs w:val="12"/>
        </w:rPr>
        <w:t xml:space="preserve"> (or the individuals who control states) </w:t>
      </w:r>
      <w:r w:rsidRPr="00E07C1B">
        <w:rPr>
          <w:rStyle w:val="StyleUnderline"/>
        </w:rPr>
        <w:t>cannot create a global government</w:t>
      </w:r>
      <w:r w:rsidRPr="00E07C1B">
        <w:rPr>
          <w:sz w:val="12"/>
          <w:szCs w:val="12"/>
        </w:rPr>
        <w:t xml:space="preserve"> or q </w:t>
      </w:r>
      <w:proofErr w:type="spellStart"/>
      <w:r w:rsidRPr="00E07C1B">
        <w:rPr>
          <w:sz w:val="12"/>
          <w:szCs w:val="12"/>
        </w:rPr>
        <w:t>uasi</w:t>
      </w:r>
      <w:proofErr w:type="spellEnd"/>
      <w:r w:rsidRPr="00E07C1B">
        <w:rPr>
          <w:sz w:val="12"/>
          <w:szCs w:val="12"/>
        </w:rPr>
        <w:t xml:space="preserve">-g </w:t>
      </w:r>
      <w:proofErr w:type="spellStart"/>
      <w:r w:rsidRPr="00E07C1B">
        <w:rPr>
          <w:sz w:val="12"/>
          <w:szCs w:val="12"/>
        </w:rPr>
        <w:t>overnment</w:t>
      </w:r>
      <w:proofErr w:type="spellEnd"/>
      <w:r w:rsidRPr="00E07C1B">
        <w:rPr>
          <w:sz w:val="12"/>
          <w:szCs w:val="12"/>
        </w:rPr>
        <w:t xml:space="preserve"> institutions, </w:t>
      </w:r>
      <w:r w:rsidRPr="00E07C1B">
        <w:rPr>
          <w:rStyle w:val="StyleUnderline"/>
        </w:rPr>
        <w:t>then it seems unlikely that they can solve,</w:t>
      </w:r>
      <w:r w:rsidRPr="00E07C1B">
        <w:rPr>
          <w:sz w:val="12"/>
          <w:szCs w:val="12"/>
        </w:rPr>
        <w:t xml:space="preserve"> in spontaneous fashion, </w:t>
      </w:r>
      <w:r w:rsidRPr="00E07C1B">
        <w:rPr>
          <w:rStyle w:val="StyleUnderline"/>
        </w:rPr>
        <w:t>the types of problems that, at the national level, require the action of governments</w:t>
      </w:r>
      <w:r w:rsidRPr="00E07C1B">
        <w:rPr>
          <w:sz w:val="12"/>
          <w:szCs w:val="12"/>
        </w:rPr>
        <w:t xml:space="preserve">. </w:t>
      </w:r>
      <w:r w:rsidRPr="00E07C1B">
        <w:rPr>
          <w:sz w:val="12"/>
        </w:rPr>
        <w:t>¶</w:t>
      </w:r>
      <w:r w:rsidRPr="00E07C1B">
        <w:rPr>
          <w:sz w:val="12"/>
          <w:szCs w:val="12"/>
        </w:rPr>
        <w:t xml:space="preserve"> Global legalists are not enthusiasts for rational choice theory and have </w:t>
      </w:r>
      <w:r w:rsidRPr="00E07C1B">
        <w:rPr>
          <w:sz w:val="12"/>
        </w:rPr>
        <w:t>¶</w:t>
      </w:r>
      <w:r w:rsidRPr="00E07C1B">
        <w:rPr>
          <w:sz w:val="12"/>
          <w:szCs w:val="12"/>
        </w:rPr>
        <w:t xml:space="preserve"> 35</w:t>
      </w:r>
      <w:r w:rsidRPr="00E07C1B">
        <w:rPr>
          <w:sz w:val="12"/>
        </w:rPr>
        <w:t>¶</w:t>
      </w:r>
      <w:r w:rsidRPr="00E07C1B">
        <w:rPr>
          <w:sz w:val="12"/>
          <w:szCs w:val="12"/>
        </w:rPr>
        <w:t xml:space="preserve"> grappled with this problem in other ways.8 I will criticize their attempts in chapter 3. Here I want to focus on </w:t>
      </w:r>
      <w:r w:rsidRPr="00E07C1B">
        <w:rPr>
          <w:rStyle w:val="StyleUnderline"/>
        </w:rPr>
        <w:t>one approach</w:t>
      </w:r>
      <w:r w:rsidRPr="00E07C1B">
        <w:rPr>
          <w:sz w:val="12"/>
          <w:szCs w:val="12"/>
        </w:rPr>
        <w:t xml:space="preserve">, which </w:t>
      </w:r>
      <w:r w:rsidRPr="00E07C1B">
        <w:rPr>
          <w:rStyle w:val="StyleUnderline"/>
        </w:rPr>
        <w:t>is to insist that just as</w:t>
      </w:r>
      <w:r w:rsidRPr="00E07C1B">
        <w:rPr>
          <w:sz w:val="12"/>
          <w:szCs w:val="12"/>
        </w:rPr>
        <w:t xml:space="preserve"> </w:t>
      </w:r>
      <w:r w:rsidRPr="00E07C1B">
        <w:rPr>
          <w:rStyle w:val="StyleUnderline"/>
        </w:rPr>
        <w:t>individuals can be loyal to government,</w:t>
      </w:r>
      <w:r w:rsidRPr="00E07C1B">
        <w:rPr>
          <w:sz w:val="12"/>
          <w:szCs w:val="12"/>
        </w:rPr>
        <w:t xml:space="preserve"> </w:t>
      </w:r>
      <w:r w:rsidRPr="00E07C1B">
        <w:rPr>
          <w:rStyle w:val="StyleUnderline"/>
        </w:rPr>
        <w:t>so too can</w:t>
      </w:r>
      <w:r w:rsidRPr="00E07C1B">
        <w:rPr>
          <w:sz w:val="12"/>
          <w:szCs w:val="12"/>
        </w:rPr>
        <w:t xml:space="preserve"> individuals (and their </w:t>
      </w:r>
      <w:r w:rsidRPr="00E07C1B">
        <w:rPr>
          <w:rStyle w:val="StyleUnderline"/>
        </w:rPr>
        <w:t>governments</w:t>
      </w:r>
      <w:r w:rsidRPr="00E07C1B">
        <w:rPr>
          <w:sz w:val="12"/>
          <w:szCs w:val="12"/>
        </w:rPr>
        <w:t xml:space="preserve">) </w:t>
      </w:r>
      <w:r w:rsidRPr="00E07C1B">
        <w:rPr>
          <w:rStyle w:val="StyleUnderline"/>
        </w:rPr>
        <w:t xml:space="preserve">be loyal to international law </w:t>
      </w:r>
      <w:r w:rsidRPr="00E07C1B">
        <w:rPr>
          <w:sz w:val="12"/>
          <w:szCs w:val="12"/>
        </w:rPr>
        <w:t>and be willing to defer to its requirements even when self-</w:t>
      </w:r>
      <w:proofErr w:type="spellStart"/>
      <w:r w:rsidRPr="00E07C1B">
        <w:rPr>
          <w:sz w:val="12"/>
          <w:szCs w:val="12"/>
        </w:rPr>
        <w:t>i</w:t>
      </w:r>
      <w:proofErr w:type="spellEnd"/>
      <w:r w:rsidRPr="00E07C1B">
        <w:rPr>
          <w:sz w:val="12"/>
          <w:szCs w:val="12"/>
        </w:rPr>
        <w:t xml:space="preserve"> </w:t>
      </w:r>
      <w:proofErr w:type="spellStart"/>
      <w:r w:rsidRPr="00E07C1B">
        <w:rPr>
          <w:sz w:val="12"/>
          <w:szCs w:val="12"/>
        </w:rPr>
        <w:t>nterest</w:t>
      </w:r>
      <w:proofErr w:type="spellEnd"/>
      <w:r w:rsidRPr="00E07C1B">
        <w:rPr>
          <w:sz w:val="12"/>
          <w:szCs w:val="12"/>
        </w:rPr>
        <w:t xml:space="preserve"> does not strictly demand that they do so. </w:t>
      </w:r>
      <w:r w:rsidRPr="00E07C1B">
        <w:rPr>
          <w:rStyle w:val="Emphasis"/>
          <w:highlight w:val="green"/>
        </w:rPr>
        <w:t>I</w:t>
      </w:r>
      <w:r w:rsidRPr="00E07C1B">
        <w:rPr>
          <w:rStyle w:val="StyleUnderline"/>
        </w:rPr>
        <w:t xml:space="preserve">nternational </w:t>
      </w:r>
      <w:r w:rsidRPr="00E07C1B">
        <w:rPr>
          <w:rStyle w:val="StyleUnderline"/>
          <w:highlight w:val="green"/>
        </w:rPr>
        <w:t xml:space="preserve">law has force </w:t>
      </w:r>
      <w:r w:rsidRPr="00E07C1B">
        <w:rPr>
          <w:rStyle w:val="StyleUnderline"/>
        </w:rPr>
        <w:t xml:space="preserve">because (or </w:t>
      </w:r>
      <w:r w:rsidRPr="00E07C1B">
        <w:rPr>
          <w:rStyle w:val="StyleUnderline"/>
          <w:highlight w:val="green"/>
        </w:rPr>
        <w:t>to the extent that) it is legitimate</w:t>
      </w:r>
      <w:r w:rsidRPr="00E07C1B">
        <w:rPr>
          <w:sz w:val="12"/>
          <w:szCs w:val="12"/>
        </w:rPr>
        <w:t xml:space="preserve">.9 </w:t>
      </w:r>
      <w:r w:rsidRPr="00E07C1B">
        <w:rPr>
          <w:sz w:val="12"/>
        </w:rPr>
        <w:t>¶</w:t>
      </w:r>
      <w:r w:rsidRPr="00E07C1B">
        <w:rPr>
          <w:sz w:val="12"/>
          <w:szCs w:val="12"/>
        </w:rPr>
        <w:t xml:space="preserve"> What makes governance or law legitimate? This is a </w:t>
      </w:r>
      <w:proofErr w:type="gramStart"/>
      <w:r w:rsidRPr="00E07C1B">
        <w:rPr>
          <w:sz w:val="12"/>
          <w:szCs w:val="12"/>
        </w:rPr>
        <w:t>complicated ques</w:t>
      </w:r>
      <w:proofErr w:type="gramEnd"/>
      <w:r w:rsidRPr="00E07C1B">
        <w:rPr>
          <w:sz w:val="12"/>
          <w:szCs w:val="12"/>
        </w:rPr>
        <w:t xml:space="preserve">- </w:t>
      </w:r>
      <w:proofErr w:type="spellStart"/>
      <w:r w:rsidRPr="00E07C1B">
        <w:rPr>
          <w:sz w:val="12"/>
          <w:szCs w:val="12"/>
        </w:rPr>
        <w:t>tion</w:t>
      </w:r>
      <w:proofErr w:type="spellEnd"/>
      <w:r w:rsidRPr="00E07C1B">
        <w:rPr>
          <w:sz w:val="12"/>
          <w:szCs w:val="12"/>
        </w:rPr>
        <w:t xml:space="preserve"> best left to philosophers, but a simple and adequate point for present purposes is that </w:t>
      </w:r>
      <w:r w:rsidRPr="00E07C1B">
        <w:rPr>
          <w:rStyle w:val="StyleUnderline"/>
          <w:highlight w:val="green"/>
        </w:rPr>
        <w:t>no</w:t>
      </w:r>
      <w:r w:rsidRPr="00E07C1B">
        <w:rPr>
          <w:rStyle w:val="StyleUnderline"/>
        </w:rPr>
        <w:t xml:space="preserve"> system of </w:t>
      </w:r>
      <w:r w:rsidRPr="00E07C1B">
        <w:rPr>
          <w:rStyle w:val="StyleUnderline"/>
          <w:highlight w:val="green"/>
        </w:rPr>
        <w:t>law will be</w:t>
      </w:r>
      <w:r w:rsidRPr="00E07C1B">
        <w:rPr>
          <w:rStyle w:val="StyleUnderline"/>
        </w:rPr>
        <w:t xml:space="preserve"> perceived as </w:t>
      </w:r>
      <w:r w:rsidRPr="00E07C1B">
        <w:rPr>
          <w:rStyle w:val="StyleUnderline"/>
          <w:highlight w:val="green"/>
        </w:rPr>
        <w:t xml:space="preserve">legitimate unless those governed </w:t>
      </w:r>
      <w:r w:rsidRPr="00E07C1B">
        <w:rPr>
          <w:rStyle w:val="StyleUnderline"/>
        </w:rPr>
        <w:t xml:space="preserve">by that law </w:t>
      </w:r>
      <w:r w:rsidRPr="00E07C1B">
        <w:rPr>
          <w:rStyle w:val="Emphasis"/>
          <w:highlight w:val="green"/>
        </w:rPr>
        <w:t>believe</w:t>
      </w:r>
      <w:r w:rsidRPr="00E07C1B">
        <w:rPr>
          <w:rStyle w:val="StyleUnderline"/>
        </w:rPr>
        <w:t xml:space="preserve"> that </w:t>
      </w:r>
      <w:r w:rsidRPr="00E07C1B">
        <w:rPr>
          <w:rStyle w:val="Emphasis"/>
          <w:highlight w:val="green"/>
        </w:rPr>
        <w:t>the law</w:t>
      </w:r>
      <w:r w:rsidRPr="00E07C1B">
        <w:rPr>
          <w:rStyle w:val="StyleUnderline"/>
        </w:rPr>
        <w:t xml:space="preserve"> </w:t>
      </w:r>
      <w:r w:rsidRPr="00E07C1B">
        <w:rPr>
          <w:sz w:val="12"/>
          <w:szCs w:val="12"/>
        </w:rPr>
        <w:t xml:space="preserve">does good — </w:t>
      </w:r>
      <w:r w:rsidRPr="00E07C1B">
        <w:rPr>
          <w:rStyle w:val="Emphasis"/>
          <w:highlight w:val="green"/>
        </w:rPr>
        <w:t>serves their interests</w:t>
      </w:r>
      <w:r w:rsidRPr="00E07C1B">
        <w:rPr>
          <w:sz w:val="12"/>
          <w:szCs w:val="12"/>
        </w:rPr>
        <w:t xml:space="preserve"> or respects and enforces their values. Perhaps more is required than this — such as political participation, for example — but we can treat the ﬁ </w:t>
      </w:r>
      <w:proofErr w:type="spellStart"/>
      <w:r w:rsidRPr="00E07C1B">
        <w:rPr>
          <w:sz w:val="12"/>
          <w:szCs w:val="12"/>
        </w:rPr>
        <w:t>rst</w:t>
      </w:r>
      <w:proofErr w:type="spellEnd"/>
      <w:r w:rsidRPr="00E07C1B">
        <w:rPr>
          <w:sz w:val="12"/>
          <w:szCs w:val="12"/>
        </w:rPr>
        <w:t xml:space="preserve"> condition as necessary if not </w:t>
      </w:r>
      <w:proofErr w:type="spellStart"/>
      <w:r w:rsidRPr="00E07C1B">
        <w:rPr>
          <w:sz w:val="12"/>
          <w:szCs w:val="12"/>
        </w:rPr>
        <w:t>sufﬁ</w:t>
      </w:r>
      <w:proofErr w:type="spellEnd"/>
      <w:r w:rsidRPr="00E07C1B">
        <w:rPr>
          <w:sz w:val="12"/>
          <w:szCs w:val="12"/>
        </w:rPr>
        <w:t xml:space="preserve"> </w:t>
      </w:r>
      <w:proofErr w:type="spellStart"/>
      <w:r w:rsidRPr="00E07C1B">
        <w:rPr>
          <w:sz w:val="12"/>
          <w:szCs w:val="12"/>
        </w:rPr>
        <w:t>cient</w:t>
      </w:r>
      <w:proofErr w:type="spellEnd"/>
      <w:r w:rsidRPr="00E07C1B">
        <w:rPr>
          <w:sz w:val="12"/>
          <w:szCs w:val="12"/>
        </w:rPr>
        <w:t xml:space="preserve">. </w:t>
      </w:r>
      <w:r w:rsidRPr="00E07C1B">
        <w:rPr>
          <w:rStyle w:val="StyleUnderline"/>
        </w:rPr>
        <w:t>If individuals believe that a system of law does not advance their interests</w:t>
      </w:r>
      <w:r w:rsidRPr="00E07C1B">
        <w:rPr>
          <w:sz w:val="12"/>
          <w:szCs w:val="12"/>
        </w:rPr>
        <w:t xml:space="preserve"> and respect their values, </w:t>
      </w:r>
      <w:r w:rsidRPr="00E07C1B">
        <w:rPr>
          <w:rStyle w:val="StyleUnderline"/>
        </w:rPr>
        <w:t xml:space="preserve">that </w:t>
      </w:r>
      <w:r w:rsidRPr="00E07C1B">
        <w:rPr>
          <w:sz w:val="12"/>
          <w:szCs w:val="12"/>
        </w:rPr>
        <w:t>instead</w:t>
      </w:r>
      <w:r w:rsidRPr="00E07C1B">
        <w:rPr>
          <w:rStyle w:val="StyleUnderline"/>
        </w:rPr>
        <w:t xml:space="preserve"> it</w:t>
      </w:r>
      <w:r w:rsidRPr="00E07C1B">
        <w:rPr>
          <w:sz w:val="12"/>
          <w:szCs w:val="12"/>
        </w:rPr>
        <w:t xml:space="preserve"> </w:t>
      </w:r>
      <w:r w:rsidRPr="00E07C1B">
        <w:rPr>
          <w:rStyle w:val="StyleUnderline"/>
        </w:rPr>
        <w:t>advances the interests of others or is dysfunctional</w:t>
      </w:r>
      <w:r w:rsidRPr="00E07C1B">
        <w:rPr>
          <w:sz w:val="12"/>
          <w:szCs w:val="12"/>
        </w:rPr>
        <w:t xml:space="preserve"> and helps no one at all, </w:t>
      </w:r>
      <w:r w:rsidRPr="00E07C1B">
        <w:rPr>
          <w:rStyle w:val="StyleUnderline"/>
          <w:highlight w:val="green"/>
        </w:rPr>
        <w:t>they will not</w:t>
      </w:r>
      <w:r w:rsidRPr="00E07C1B">
        <w:rPr>
          <w:rStyle w:val="StyleUnderline"/>
        </w:rPr>
        <w:t xml:space="preserve"> believe that the law is legitimate and will not </w:t>
      </w:r>
      <w:r w:rsidRPr="00E07C1B">
        <w:rPr>
          <w:rStyle w:val="Emphasis"/>
          <w:highlight w:val="green"/>
        </w:rPr>
        <w:t>voluntarily submit to its authority</w:t>
      </w:r>
      <w:r w:rsidRPr="00E07C1B">
        <w:rPr>
          <w:rStyle w:val="StyleUnderline"/>
        </w:rPr>
        <w:t xml:space="preserve">. </w:t>
      </w:r>
      <w:r w:rsidRPr="00E07C1B">
        <w:rPr>
          <w:rStyle w:val="StyleUnderline"/>
          <w:sz w:val="12"/>
        </w:rPr>
        <w:t xml:space="preserve">¶ </w:t>
      </w:r>
      <w:r w:rsidRPr="00E07C1B">
        <w:rPr>
          <w:sz w:val="12"/>
          <w:szCs w:val="12"/>
        </w:rPr>
        <w:t xml:space="preserve">Unfortunately, </w:t>
      </w:r>
      <w:r w:rsidRPr="00E07C1B">
        <w:rPr>
          <w:rStyle w:val="Emphasis"/>
        </w:rPr>
        <w:t>international law does not satisfy this condition</w:t>
      </w:r>
      <w:r w:rsidRPr="00E07C1B">
        <w:rPr>
          <w:sz w:val="12"/>
          <w:szCs w:val="12"/>
        </w:rPr>
        <w:t xml:space="preserve">, mainly </w:t>
      </w:r>
      <w:r w:rsidRPr="00E07C1B">
        <w:rPr>
          <w:rStyle w:val="Emphasis"/>
        </w:rPr>
        <w:t>because of its institutional weaknesses</w:t>
      </w:r>
      <w:r w:rsidRPr="00E07C1B">
        <w:rPr>
          <w:sz w:val="12"/>
          <w:szCs w:val="12"/>
        </w:rPr>
        <w:t xml:space="preserve">; but of course, </w:t>
      </w:r>
      <w:r w:rsidRPr="00E07C1B">
        <w:rPr>
          <w:rStyle w:val="Emphasis"/>
        </w:rPr>
        <w:t xml:space="preserve">its institutional weaknesses stem from the state system — </w:t>
      </w:r>
      <w:r w:rsidRPr="00E07C1B">
        <w:rPr>
          <w:rStyle w:val="Emphasis"/>
          <w:highlight w:val="green"/>
        </w:rPr>
        <w:t xml:space="preserve">states are not willing to tolerate powerful international agencies. </w:t>
      </w:r>
      <w:r w:rsidRPr="00E07C1B">
        <w:rPr>
          <w:rStyle w:val="StyleUnderline"/>
        </w:rPr>
        <w:t xml:space="preserve">In classic international law, states enjoy sovereign equality, which means that </w:t>
      </w:r>
      <w:r w:rsidRPr="00E07C1B">
        <w:rPr>
          <w:rStyle w:val="StyleUnderline"/>
          <w:highlight w:val="green"/>
        </w:rPr>
        <w:t>i</w:t>
      </w:r>
      <w:r w:rsidRPr="00E07C1B">
        <w:rPr>
          <w:rStyle w:val="StyleUnderline"/>
        </w:rPr>
        <w:t xml:space="preserve">nternational </w:t>
      </w:r>
      <w:r w:rsidRPr="00E07C1B">
        <w:rPr>
          <w:rStyle w:val="StyleUnderline"/>
          <w:highlight w:val="green"/>
        </w:rPr>
        <w:t>law cannot be created unless all agree</w:t>
      </w:r>
      <w:r w:rsidRPr="00E07C1B">
        <w:rPr>
          <w:sz w:val="12"/>
          <w:szCs w:val="12"/>
        </w:rPr>
        <w:t xml:space="preserve">, and that international law binds all states equally. What this means is that if nearly everyone in the world agrees that some global legal instrument would be </w:t>
      </w:r>
      <w:proofErr w:type="spellStart"/>
      <w:r w:rsidRPr="00E07C1B">
        <w:rPr>
          <w:sz w:val="12"/>
          <w:szCs w:val="12"/>
        </w:rPr>
        <w:t>beneﬁ</w:t>
      </w:r>
      <w:proofErr w:type="spellEnd"/>
      <w:r w:rsidRPr="00E07C1B">
        <w:rPr>
          <w:sz w:val="12"/>
          <w:szCs w:val="12"/>
        </w:rPr>
        <w:t xml:space="preserve"> </w:t>
      </w:r>
      <w:proofErr w:type="spellStart"/>
      <w:r w:rsidRPr="00E07C1B">
        <w:rPr>
          <w:sz w:val="12"/>
          <w:szCs w:val="12"/>
        </w:rPr>
        <w:t>cial</w:t>
      </w:r>
      <w:proofErr w:type="spellEnd"/>
      <w:r w:rsidRPr="00E07C1B">
        <w:rPr>
          <w:sz w:val="12"/>
          <w:szCs w:val="12"/>
        </w:rPr>
        <w:t xml:space="preserve"> (</w:t>
      </w:r>
      <w:r w:rsidRPr="00E07C1B">
        <w:rPr>
          <w:rStyle w:val="StyleUnderline"/>
          <w:highlight w:val="green"/>
        </w:rPr>
        <w:t>a climate treaty</w:t>
      </w:r>
      <w:r w:rsidRPr="00E07C1B">
        <w:rPr>
          <w:sz w:val="12"/>
          <w:szCs w:val="12"/>
        </w:rPr>
        <w:t xml:space="preserve">, the UN charter), it </w:t>
      </w:r>
      <w:r w:rsidRPr="00E07C1B">
        <w:rPr>
          <w:rStyle w:val="Emphasis"/>
          <w:highlight w:val="green"/>
        </w:rPr>
        <w:t>can be blocked by a tiny country</w:t>
      </w:r>
      <w:r w:rsidRPr="00E07C1B">
        <w:rPr>
          <w:sz w:val="12"/>
          <w:szCs w:val="12"/>
        </w:rPr>
        <w:t xml:space="preserve"> like Iceland (population 300,000) </w:t>
      </w:r>
      <w:r w:rsidRPr="00E07C1B">
        <w:rPr>
          <w:rStyle w:val="Emphasis"/>
          <w:highlight w:val="green"/>
        </w:rPr>
        <w:t>or a dictatorship</w:t>
      </w:r>
      <w:r w:rsidRPr="00E07C1B">
        <w:rPr>
          <w:sz w:val="12"/>
          <w:szCs w:val="12"/>
        </w:rPr>
        <w:t xml:space="preserve"> like North Korea. </w:t>
      </w:r>
      <w:r w:rsidRPr="00E07C1B">
        <w:rPr>
          <w:rStyle w:val="StyleUnderline"/>
        </w:rPr>
        <w:t>What is the attraction of a system that puts a tiny country like Iceland on equal footing with China?</w:t>
      </w:r>
      <w:r w:rsidRPr="00E07C1B">
        <w:rPr>
          <w:sz w:val="12"/>
          <w:szCs w:val="12"/>
        </w:rPr>
        <w:t xml:space="preserve"> When then at- </w:t>
      </w:r>
      <w:proofErr w:type="spellStart"/>
      <w:r w:rsidRPr="00E07C1B">
        <w:rPr>
          <w:sz w:val="12"/>
          <w:szCs w:val="12"/>
        </w:rPr>
        <w:t>torney</w:t>
      </w:r>
      <w:proofErr w:type="spellEnd"/>
      <w:r w:rsidRPr="00E07C1B">
        <w:rPr>
          <w:sz w:val="12"/>
          <w:szCs w:val="12"/>
        </w:rPr>
        <w:t xml:space="preserve"> general Robert Jackson tried to justify American aid for Britain at the onset of World War II on the grounds that the Nazi Germany was the aggressor, international lawyers complained that the United States could not claim neutrality while providing aid to a belligerent — there was no such thing as an aggressor in international law.10 Nazi Germany had not agreed to such a rule of international law; therefore, such a rule could not exist. Only through the destruction of Nazi Germany could international law be changed; East and West Germany could reenter international so-</w:t>
      </w:r>
      <w:r w:rsidRPr="00E07C1B">
        <w:rPr>
          <w:sz w:val="12"/>
        </w:rPr>
        <w:t>¶</w:t>
      </w:r>
      <w:r w:rsidRPr="00E07C1B">
        <w:rPr>
          <w:sz w:val="12"/>
          <w:szCs w:val="12"/>
        </w:rPr>
        <w:t xml:space="preserve"> 36</w:t>
      </w:r>
      <w:r w:rsidRPr="00E07C1B">
        <w:rPr>
          <w:sz w:val="12"/>
        </w:rPr>
        <w:t>¶</w:t>
      </w:r>
      <w:r w:rsidRPr="00E07C1B">
        <w:rPr>
          <w:sz w:val="12"/>
          <w:szCs w:val="12"/>
        </w:rPr>
        <w:t xml:space="preserve"> </w:t>
      </w:r>
      <w:proofErr w:type="spellStart"/>
      <w:r w:rsidRPr="00E07C1B">
        <w:rPr>
          <w:sz w:val="12"/>
          <w:szCs w:val="12"/>
        </w:rPr>
        <w:t>ciety</w:t>
      </w:r>
      <w:proofErr w:type="spellEnd"/>
      <w:r w:rsidRPr="00E07C1B">
        <w:rPr>
          <w:sz w:val="12"/>
          <w:szCs w:val="12"/>
        </w:rPr>
        <w:t xml:space="preserve"> only on other people’s terms. How could such a system be perceived to be legitimate? </w:t>
      </w:r>
      <w:r w:rsidRPr="00E07C1B">
        <w:rPr>
          <w:sz w:val="12"/>
        </w:rPr>
        <w:t>¶</w:t>
      </w:r>
      <w:r w:rsidRPr="00E07C1B">
        <w:rPr>
          <w:sz w:val="12"/>
          <w:szCs w:val="12"/>
        </w:rPr>
        <w:t xml:space="preserve"> There is, of course, a reason why international law works in this </w:t>
      </w:r>
      <w:proofErr w:type="spellStart"/>
      <w:r w:rsidRPr="00E07C1B">
        <w:rPr>
          <w:sz w:val="12"/>
          <w:szCs w:val="12"/>
        </w:rPr>
        <w:t>fash</w:t>
      </w:r>
      <w:proofErr w:type="spellEnd"/>
      <w:r w:rsidRPr="00E07C1B">
        <w:rPr>
          <w:sz w:val="12"/>
          <w:szCs w:val="12"/>
        </w:rPr>
        <w:t xml:space="preserve">- ion. </w:t>
      </w:r>
      <w:r w:rsidRPr="00E07C1B">
        <w:rPr>
          <w:rStyle w:val="StyleUnderline"/>
          <w:highlight w:val="green"/>
        </w:rPr>
        <w:t>Because no world government can compel states to comply</w:t>
      </w:r>
      <w:r w:rsidRPr="00E07C1B">
        <w:rPr>
          <w:rStyle w:val="StyleUnderline"/>
        </w:rPr>
        <w:t xml:space="preserve"> with inter- national law, </w:t>
      </w:r>
      <w:r w:rsidRPr="00E07C1B">
        <w:rPr>
          <w:rStyle w:val="StyleUnderline"/>
          <w:highlight w:val="green"/>
        </w:rPr>
        <w:t>states will comply</w:t>
      </w:r>
      <w:r w:rsidRPr="00E07C1B">
        <w:rPr>
          <w:rStyle w:val="StyleUnderline"/>
        </w:rPr>
        <w:t xml:space="preserve"> with international law </w:t>
      </w:r>
      <w:r w:rsidRPr="00E07C1B">
        <w:rPr>
          <w:rStyle w:val="StyleUnderline"/>
          <w:highlight w:val="green"/>
        </w:rPr>
        <w:t>only when doing so is in their interest</w:t>
      </w:r>
      <w:r w:rsidRPr="00E07C1B">
        <w:rPr>
          <w:rStyle w:val="StyleUnderline"/>
        </w:rPr>
        <w:t>.</w:t>
      </w:r>
      <w:r w:rsidRPr="00E07C1B">
        <w:rPr>
          <w:sz w:val="12"/>
          <w:szCs w:val="12"/>
        </w:rPr>
        <w:t xml:space="preserve"> In this way, international law always depends on state consent. So international law must take states as they are, which means that little states, big states, good states, and bad states, all exist on a plane of equality. </w:t>
      </w:r>
      <w:r w:rsidRPr="00E07C1B">
        <w:rPr>
          <w:sz w:val="12"/>
        </w:rPr>
        <w:t>¶</w:t>
      </w:r>
      <w:r w:rsidRPr="00E07C1B">
        <w:rPr>
          <w:sz w:val="12"/>
          <w:szCs w:val="12"/>
        </w:rPr>
        <w:t xml:space="preserve"> </w:t>
      </w:r>
    </w:p>
    <w:p w14:paraId="35866332" w14:textId="77777777" w:rsidR="00DE3CC6" w:rsidRPr="00E07C1B" w:rsidRDefault="00DE3CC6" w:rsidP="00DE3CC6"/>
    <w:p w14:paraId="43273737" w14:textId="00D25B45" w:rsidR="00D14DF3" w:rsidRPr="00E07C1B" w:rsidRDefault="00602707" w:rsidP="00D14DF3">
      <w:pPr>
        <w:pStyle w:val="Heading4"/>
      </w:pPr>
      <w:r>
        <w:t xml:space="preserve">I-law can’t solve there’s no enforcement mechanism— </w:t>
      </w:r>
      <w:r w:rsidR="00D14DF3" w:rsidRPr="00E07C1B">
        <w:t xml:space="preserve">Empirics </w:t>
      </w:r>
      <w:r>
        <w:t>prove</w:t>
      </w:r>
    </w:p>
    <w:p w14:paraId="49C4728A" w14:textId="70B51BEE" w:rsidR="00D14DF3" w:rsidRPr="00E07C1B" w:rsidRDefault="00D14DF3" w:rsidP="00D14DF3">
      <w:proofErr w:type="spellStart"/>
      <w:r w:rsidRPr="00E07C1B">
        <w:rPr>
          <w:rStyle w:val="Style13ptBold"/>
        </w:rPr>
        <w:t>Hiken</w:t>
      </w:r>
      <w:proofErr w:type="spellEnd"/>
      <w:r w:rsidRPr="00E07C1B">
        <w:rPr>
          <w:rStyle w:val="Style13ptBold"/>
        </w:rPr>
        <w:t>, 12</w:t>
      </w:r>
      <w:r w:rsidRPr="00E07C1B">
        <w:t xml:space="preserve"> (Associate Director Institute for Public Accuracy, 7-17-’12 (Luke, “The Impotence of International Law” </w:t>
      </w:r>
      <w:hyperlink r:id="rId20" w:history="1">
        <w:r w:rsidRPr="00E07C1B">
          <w:rPr>
            <w:rStyle w:val="Hyperlink"/>
          </w:rPr>
          <w:t>http://www.fpif.org/blog/the_impotence_of_international_law</w:t>
        </w:r>
      </w:hyperlink>
      <w:r w:rsidRPr="00E07C1B">
        <w:t>)</w:t>
      </w:r>
    </w:p>
    <w:p w14:paraId="106AEA8F" w14:textId="77777777" w:rsidR="00D14DF3" w:rsidRPr="00E07C1B" w:rsidRDefault="00D14DF3" w:rsidP="00D14DF3">
      <w:r w:rsidRPr="00E07C1B">
        <w:rPr>
          <w:rStyle w:val="StyleUnderline"/>
        </w:rPr>
        <w:t>Whenever a</w:t>
      </w:r>
      <w:r w:rsidRPr="00E07C1B">
        <w:t xml:space="preserve"> lawyer or historian describes how a </w:t>
      </w:r>
      <w:r w:rsidRPr="00E07C1B">
        <w:rPr>
          <w:rStyle w:val="StyleUnderline"/>
        </w:rPr>
        <w:t>particular action “violates international law</w:t>
      </w:r>
      <w:r w:rsidRPr="00E07C1B">
        <w:t xml:space="preserve">” many </w:t>
      </w:r>
      <w:r w:rsidRPr="00E07C1B">
        <w:rPr>
          <w:rStyle w:val="StyleUnderline"/>
        </w:rPr>
        <w:t>people stop listening</w:t>
      </w:r>
      <w:r w:rsidRPr="00E07C1B">
        <w:t xml:space="preserve"> or reading further.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RPr="00E07C1B">
        <w:rPr>
          <w:rStyle w:val="StyleUnderline"/>
          <w:highlight w:val="green"/>
        </w:rPr>
        <w:t>A plethora of</w:t>
      </w:r>
      <w:r w:rsidRPr="00E07C1B">
        <w:rPr>
          <w:rStyle w:val="StyleUnderline"/>
        </w:rPr>
        <w:t xml:space="preserve"> international law </w:t>
      </w:r>
      <w:r w:rsidRPr="00E07C1B">
        <w:rPr>
          <w:rStyle w:val="StyleUnderline"/>
          <w:highlight w:val="green"/>
        </w:rPr>
        <w:t>violations</w:t>
      </w:r>
      <w:r w:rsidRPr="00E07C1B">
        <w:rPr>
          <w:rStyle w:val="StyleUnderline"/>
        </w:rPr>
        <w:t xml:space="preserve"> </w:t>
      </w:r>
      <w:r w:rsidRPr="00E07C1B">
        <w:rPr>
          <w:rStyle w:val="StyleUnderline"/>
          <w:highlight w:val="green"/>
        </w:rPr>
        <w:t>are</w:t>
      </w:r>
      <w:r w:rsidRPr="00E07C1B">
        <w:rPr>
          <w:rStyle w:val="StyleUnderline"/>
        </w:rPr>
        <w:t xml:space="preserve"> </w:t>
      </w:r>
      <w:r w:rsidRPr="00E07C1B">
        <w:rPr>
          <w:rStyle w:val="StyleUnderline"/>
          <w:highlight w:val="green"/>
        </w:rPr>
        <w:t>perpetrated</w:t>
      </w:r>
      <w:r w:rsidRPr="00E07C1B">
        <w:rPr>
          <w:rStyle w:val="StyleUnderline"/>
        </w:rPr>
        <w:t xml:space="preserve"> </w:t>
      </w:r>
      <w:r w:rsidRPr="00E07C1B">
        <w:rPr>
          <w:rStyle w:val="StyleUnderline"/>
          <w:highlight w:val="green"/>
        </w:rPr>
        <w:t xml:space="preserve">by every </w:t>
      </w:r>
      <w:r w:rsidRPr="00E07C1B">
        <w:rPr>
          <w:rStyle w:val="StyleUnderline"/>
        </w:rPr>
        <w:t xml:space="preserve">major </w:t>
      </w:r>
      <w:r w:rsidRPr="00E07C1B">
        <w:rPr>
          <w:rStyle w:val="StyleUnderline"/>
          <w:highlight w:val="green"/>
        </w:rPr>
        <w:t>power</w:t>
      </w:r>
      <w:r w:rsidRPr="00E07C1B">
        <w:rPr>
          <w:rStyle w:val="StyleUnderline"/>
        </w:rPr>
        <w:t xml:space="preserve"> in the world </w:t>
      </w:r>
      <w:r w:rsidRPr="00E07C1B">
        <w:rPr>
          <w:rStyle w:val="StyleUnderline"/>
          <w:highlight w:val="green"/>
        </w:rPr>
        <w:t>each day</w:t>
      </w:r>
      <w:r w:rsidRPr="00E07C1B">
        <w:rPr>
          <w:rStyle w:val="StyleUnderline"/>
        </w:rPr>
        <w:t>,</w:t>
      </w:r>
      <w:r w:rsidRPr="00E07C1B">
        <w:t xml:space="preserve"> and thus, </w:t>
      </w:r>
      <w:r w:rsidRPr="00E07C1B">
        <w:rPr>
          <w:rStyle w:val="StyleUnderline"/>
        </w:rPr>
        <w:t xml:space="preserve">the empty </w:t>
      </w:r>
      <w:r w:rsidRPr="00E07C1B">
        <w:rPr>
          <w:rStyle w:val="StyleUnderline"/>
          <w:highlight w:val="green"/>
        </w:rPr>
        <w:t>invocation of i</w:t>
      </w:r>
      <w:r w:rsidRPr="00E07C1B">
        <w:rPr>
          <w:rStyle w:val="StyleUnderline"/>
        </w:rPr>
        <w:t xml:space="preserve">nternational </w:t>
      </w:r>
      <w:r w:rsidRPr="00E07C1B">
        <w:rPr>
          <w:rStyle w:val="StyleUnderline"/>
          <w:highlight w:val="green"/>
        </w:rPr>
        <w:t>law</w:t>
      </w:r>
      <w:r w:rsidRPr="00E07C1B">
        <w:rPr>
          <w:rStyle w:val="StyleUnderline"/>
        </w:rPr>
        <w:t xml:space="preserve"> </w:t>
      </w:r>
      <w:r w:rsidRPr="00E07C1B">
        <w:rPr>
          <w:rStyle w:val="StyleUnderline"/>
          <w:highlight w:val="green"/>
        </w:rPr>
        <w:t>does</w:t>
      </w:r>
      <w:r w:rsidRPr="00E07C1B">
        <w:rPr>
          <w:rStyle w:val="StyleUnderline"/>
        </w:rPr>
        <w:t xml:space="preserve"> </w:t>
      </w:r>
      <w:r w:rsidRPr="00E07C1B">
        <w:rPr>
          <w:rStyle w:val="StyleUnderline"/>
          <w:highlight w:val="green"/>
        </w:rPr>
        <w:t>nothing but reinforce</w:t>
      </w:r>
      <w:r w:rsidRPr="00E07C1B">
        <w:rPr>
          <w:rStyle w:val="StyleUnderline"/>
        </w:rPr>
        <w:t xml:space="preserve"> our own sense of </w:t>
      </w:r>
      <w:r w:rsidRPr="00E07C1B">
        <w:rPr>
          <w:rStyle w:val="StyleUnderline"/>
          <w:highlight w:val="green"/>
        </w:rPr>
        <w:t>impotence</w:t>
      </w:r>
      <w:r w:rsidRPr="00E07C1B">
        <w:rPr>
          <w:rStyle w:val="StyleUnderline"/>
        </w:rPr>
        <w:t xml:space="preserve"> and helplessness in the face of international lawlessness</w:t>
      </w:r>
      <w:r w:rsidRPr="00E07C1B">
        <w:t xml:space="preserve">. </w:t>
      </w:r>
      <w:r w:rsidRPr="00E07C1B">
        <w:rPr>
          <w:rStyle w:val="Emphasis"/>
          <w:highlight w:val="green"/>
        </w:rPr>
        <w:t>The U</w:t>
      </w:r>
      <w:r w:rsidRPr="00E07C1B">
        <w:rPr>
          <w:rStyle w:val="StyleUnderline"/>
        </w:rPr>
        <w:t xml:space="preserve">nited </w:t>
      </w:r>
      <w:r w:rsidRPr="00E07C1B">
        <w:rPr>
          <w:rStyle w:val="Emphasis"/>
          <w:highlight w:val="green"/>
        </w:rPr>
        <w:t>St</w:t>
      </w:r>
      <w:r w:rsidRPr="00E07C1B">
        <w:rPr>
          <w:rStyle w:val="StyleUnderline"/>
        </w:rPr>
        <w:t xml:space="preserve">ates, </w:t>
      </w:r>
      <w:r w:rsidRPr="00E07C1B">
        <w:rPr>
          <w:rStyle w:val="Emphasis"/>
          <w:highlight w:val="green"/>
        </w:rPr>
        <w:t>alone</w:t>
      </w:r>
      <w:r w:rsidRPr="00E07C1B">
        <w:t xml:space="preserve">, and </w:t>
      </w:r>
      <w:r w:rsidRPr="00E07C1B">
        <w:rPr>
          <w:rStyle w:val="StyleUnderline"/>
          <w:highlight w:val="green"/>
        </w:rPr>
        <w:t>on a daily basis</w:t>
      </w:r>
      <w:r w:rsidRPr="00E07C1B">
        <w:rPr>
          <w:rStyle w:val="StyleUnderline"/>
        </w:rPr>
        <w:t xml:space="preserve"> </w:t>
      </w:r>
      <w:r w:rsidRPr="00E07C1B">
        <w:rPr>
          <w:rStyle w:val="Emphasis"/>
          <w:highlight w:val="green"/>
        </w:rPr>
        <w:t>violates every principle of i</w:t>
      </w:r>
      <w:r w:rsidRPr="00E07C1B">
        <w:t>n</w:t>
      </w:r>
      <w:r w:rsidRPr="00E07C1B">
        <w:rPr>
          <w:rStyle w:val="StyleUnderline"/>
        </w:rPr>
        <w:t xml:space="preserve">ternational </w:t>
      </w:r>
      <w:r w:rsidRPr="00E07C1B">
        <w:rPr>
          <w:rStyle w:val="Emphasis"/>
          <w:highlight w:val="green"/>
        </w:rPr>
        <w:t>law ever envisioned:</w:t>
      </w:r>
      <w:r w:rsidRPr="00E07C1B">
        <w:t xml:space="preserve"> </w:t>
      </w:r>
      <w:r w:rsidRPr="00E07C1B">
        <w:rPr>
          <w:rStyle w:val="StyleUnderline"/>
          <w:highlight w:val="green"/>
        </w:rPr>
        <w:t>unprovoked wars of aggression;</w:t>
      </w:r>
      <w:r w:rsidRPr="00E07C1B">
        <w:t xml:space="preserve"> unmanned </w:t>
      </w:r>
      <w:r w:rsidRPr="00E07C1B">
        <w:rPr>
          <w:rStyle w:val="StyleUnderline"/>
          <w:highlight w:val="green"/>
        </w:rPr>
        <w:t>drone attacks; tortures and renditions; assassinations</w:t>
      </w:r>
      <w:r w:rsidRPr="00E07C1B">
        <w:t xml:space="preserve"> of our alleged “enemies”; sales of nuclear weapons; </w:t>
      </w:r>
      <w:r w:rsidRPr="00E07C1B">
        <w:rPr>
          <w:rStyle w:val="StyleUnderline"/>
        </w:rPr>
        <w:t>destabilization of unfriendly governments</w:t>
      </w:r>
      <w:r w:rsidRPr="00E07C1B">
        <w:t xml:space="preserve">; creating </w:t>
      </w:r>
      <w:r w:rsidRPr="00E07C1B">
        <w:rPr>
          <w:rStyle w:val="StyleUnderline"/>
        </w:rPr>
        <w:t>the largest prison population in the world</w:t>
      </w:r>
      <w:r w:rsidRPr="00E07C1B">
        <w:t xml:space="preserve"> – </w:t>
      </w:r>
      <w:r w:rsidRPr="00E07C1B">
        <w:rPr>
          <w:rStyle w:val="Emphasis"/>
          <w:highlight w:val="green"/>
        </w:rPr>
        <w:t>the list is virtually endless</w:t>
      </w:r>
      <w:r w:rsidRPr="00E07C1B">
        <w:t xml:space="preserve">. </w:t>
      </w:r>
      <w:proofErr w:type="gramStart"/>
      <w:r w:rsidRPr="00E07C1B">
        <w:t>Obviously</w:t>
      </w:r>
      <w:proofErr w:type="gramEnd"/>
      <w:r w:rsidRPr="00E07C1B">
        <w:t xml:space="preserve"> </w:t>
      </w:r>
      <w:r w:rsidRPr="00E07C1B">
        <w:rPr>
          <w:rStyle w:val="StyleUnderline"/>
        </w:rPr>
        <w:t xml:space="preserve">one would wish that there existed a body of international law that could put an end to these abuses, but </w:t>
      </w:r>
      <w:r w:rsidRPr="00E07C1B">
        <w:rPr>
          <w:rStyle w:val="StyleUnderline"/>
          <w:highlight w:val="green"/>
        </w:rPr>
        <w:t>such laws exist in theory, not in practice</w:t>
      </w:r>
      <w:r w:rsidRPr="00E07C1B">
        <w:t xml:space="preserve">. Each time a legal scholar points out the particular treaties being ignored by the superpowers (and everyone else) </w:t>
      </w:r>
      <w:r w:rsidRPr="00E07C1B">
        <w:rPr>
          <w:rStyle w:val="StyleUnderline"/>
        </w:rPr>
        <w:t xml:space="preserve">the only appropriate response is “so what!” or “they always say that.” If </w:t>
      </w:r>
      <w:r w:rsidRPr="00E07C1B">
        <w:rPr>
          <w:rStyle w:val="Emphasis"/>
          <w:highlight w:val="green"/>
        </w:rPr>
        <w:t>there is no enforcement mechanism</w:t>
      </w:r>
      <w:r w:rsidRPr="00E07C1B">
        <w:t xml:space="preserve"> to prevent the violations, and no military force with the power to intervene on behalf of those victimized by the violations, </w:t>
      </w:r>
      <w:r w:rsidRPr="00E07C1B">
        <w:rPr>
          <w:rStyle w:val="StyleUnderline"/>
        </w:rPr>
        <w:t xml:space="preserve">what possible good does it do to invoke principles of “truth and justice” that border on fantasy? </w:t>
      </w:r>
      <w:r w:rsidRPr="00E07C1B">
        <w:t xml:space="preserve">The assumption is that by </w:t>
      </w:r>
      <w:r w:rsidRPr="00E07C1B">
        <w:rPr>
          <w:rStyle w:val="StyleUnderline"/>
          <w:highlight w:val="green"/>
        </w:rPr>
        <w:t>invoking</w:t>
      </w:r>
      <w:r w:rsidRPr="00E07C1B">
        <w:rPr>
          <w:rStyle w:val="StyleUnderline"/>
        </w:rPr>
        <w:t xml:space="preserve"> human </w:t>
      </w:r>
      <w:r w:rsidRPr="00E07C1B">
        <w:rPr>
          <w:rStyle w:val="StyleUnderline"/>
          <w:highlight w:val="green"/>
        </w:rPr>
        <w:t>rights</w:t>
      </w:r>
      <w:r w:rsidRPr="00E07C1B">
        <w:rPr>
          <w:rStyle w:val="StyleUnderline"/>
        </w:rPr>
        <w:t xml:space="preserve"> principles,</w:t>
      </w:r>
      <w:r w:rsidRPr="00E07C1B">
        <w:t xml:space="preserve"> legal scholars hope to reinforce the importance of and need for such a body of law. Yet, in reality, the invocation </w:t>
      </w:r>
      <w:r w:rsidRPr="00E07C1B">
        <w:rPr>
          <w:rStyle w:val="StyleUnderline"/>
          <w:highlight w:val="green"/>
        </w:rPr>
        <w:t>means nothing</w:t>
      </w:r>
      <w:r w:rsidRPr="00E07C1B">
        <w:rPr>
          <w:rStyle w:val="StyleUnderline"/>
        </w:rPr>
        <w:t xml:space="preserve"> at the present time, </w:t>
      </w:r>
      <w:r w:rsidRPr="00E07C1B">
        <w:rPr>
          <w:rStyle w:val="StyleUnderline"/>
          <w:highlight w:val="green"/>
        </w:rPr>
        <w:t>and</w:t>
      </w:r>
      <w:r w:rsidRPr="00E07C1B">
        <w:rPr>
          <w:rStyle w:val="StyleUnderline"/>
        </w:rPr>
        <w:t xml:space="preserve"> </w:t>
      </w:r>
      <w:r w:rsidRPr="00E07C1B">
        <w:rPr>
          <w:rStyle w:val="StyleUnderline"/>
          <w:highlight w:val="green"/>
        </w:rPr>
        <w:t>goes nowhere</w:t>
      </w:r>
      <w:r w:rsidRPr="00E07C1B">
        <w:rPr>
          <w:highlight w:val="green"/>
        </w:rPr>
        <w:t>.</w:t>
      </w:r>
      <w:r w:rsidRPr="00E07C1B">
        <w:t xml:space="preserve"> In the real world, it would be nice to focus on suggestions that are </w:t>
      </w:r>
      <w:proofErr w:type="gramStart"/>
      <w:r w:rsidRPr="00E07C1B">
        <w:t>enforceable, and</w:t>
      </w:r>
      <w:proofErr w:type="gramEnd"/>
      <w:r w:rsidRPr="00E07C1B">
        <w:t xml:space="preserve">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RPr="00E07C1B">
        <w:rPr>
          <w:rStyle w:val="StyleUnderline"/>
        </w:rPr>
        <w:t>praying for rain sounds as effective and rational as citing international legal principles to a lawless president, and his ruthless military</w:t>
      </w:r>
      <w:r w:rsidRPr="00E07C1B">
        <w:t xml:space="preserve">. </w:t>
      </w:r>
    </w:p>
    <w:p w14:paraId="14E1D0D0" w14:textId="1A5FFD63" w:rsidR="006364D4" w:rsidRPr="006364D4" w:rsidRDefault="006364D4" w:rsidP="006364D4"/>
    <w:sectPr w:rsidR="006364D4" w:rsidRPr="006364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F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8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F4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707"/>
    <w:rsid w:val="00607D6C"/>
    <w:rsid w:val="0061383D"/>
    <w:rsid w:val="00614D69"/>
    <w:rsid w:val="00617030"/>
    <w:rsid w:val="00621301"/>
    <w:rsid w:val="0062173F"/>
    <w:rsid w:val="006235FB"/>
    <w:rsid w:val="00626A15"/>
    <w:rsid w:val="006364D4"/>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2752"/>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FF5"/>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4DF3"/>
    <w:rsid w:val="00D15E30"/>
    <w:rsid w:val="00D16129"/>
    <w:rsid w:val="00D25DBD"/>
    <w:rsid w:val="00D26929"/>
    <w:rsid w:val="00D30CBD"/>
    <w:rsid w:val="00D30D9E"/>
    <w:rsid w:val="00D33908"/>
    <w:rsid w:val="00D354F2"/>
    <w:rsid w:val="00D36C30"/>
    <w:rsid w:val="00D37C90"/>
    <w:rsid w:val="00D43A8C"/>
    <w:rsid w:val="00D53072"/>
    <w:rsid w:val="00D55B2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237"/>
    <w:rsid w:val="00DE0749"/>
    <w:rsid w:val="00DE1CE2"/>
    <w:rsid w:val="00DE3CC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8B6CF"/>
  <w14:defaultImageDpi w14:val="300"/>
  <w15:docId w15:val="{1D8BE0F1-79A7-B446-95C5-8C4BE83D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A4F4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A4F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F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A4F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3A4F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4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F4C"/>
  </w:style>
  <w:style w:type="character" w:customStyle="1" w:styleId="Heading1Char">
    <w:name w:val="Heading 1 Char"/>
    <w:aliases w:val="Pocket Char"/>
    <w:basedOn w:val="DefaultParagraphFont"/>
    <w:link w:val="Heading1"/>
    <w:uiPriority w:val="9"/>
    <w:rsid w:val="003A4F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F4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A4F4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A4F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4F4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3A4F4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1"/>
    <w:qFormat/>
    <w:rsid w:val="003A4F4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A4F4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A4F4C"/>
    <w:rPr>
      <w:color w:val="auto"/>
      <w:u w:val="none"/>
    </w:rPr>
  </w:style>
  <w:style w:type="paragraph" w:styleId="DocumentMap">
    <w:name w:val="Document Map"/>
    <w:basedOn w:val="Normal"/>
    <w:link w:val="DocumentMapChar"/>
    <w:uiPriority w:val="99"/>
    <w:semiHidden/>
    <w:unhideWhenUsed/>
    <w:rsid w:val="003A4F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F4C"/>
    <w:rPr>
      <w:rFonts w:ascii="Lucida Grande" w:hAnsi="Lucida Grande" w:cs="Lucida Grande"/>
    </w:rPr>
  </w:style>
  <w:style w:type="paragraph" w:customStyle="1" w:styleId="Emphasis1">
    <w:name w:val="Emphasis1"/>
    <w:basedOn w:val="Normal"/>
    <w:link w:val="Emphasis"/>
    <w:autoRedefine/>
    <w:uiPriority w:val="20"/>
    <w:qFormat/>
    <w:rsid w:val="003A4F4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A4F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1578D"/>
    <w:rPr>
      <w:color w:val="605E5C"/>
      <w:shd w:val="clear" w:color="auto" w:fill="E1DFDD"/>
    </w:rPr>
  </w:style>
  <w:style w:type="paragraph" w:styleId="ListParagraph">
    <w:name w:val="List Paragraph"/>
    <w:aliases w:val="6 font"/>
    <w:basedOn w:val="Normal"/>
    <w:uiPriority w:val="34"/>
    <w:qFormat/>
    <w:rsid w:val="006364D4"/>
    <w:pPr>
      <w:ind w:left="720"/>
      <w:contextualSpacing/>
    </w:pPr>
  </w:style>
  <w:style w:type="paragraph" w:customStyle="1" w:styleId="textbold">
    <w:name w:val="text bold"/>
    <w:basedOn w:val="Normal"/>
    <w:autoRedefine/>
    <w:uiPriority w:val="7"/>
    <w:qFormat/>
    <w:rsid w:val="00DE3CC6"/>
    <w:pPr>
      <w:pBdr>
        <w:top w:val="single" w:sz="18" w:space="0" w:color="auto"/>
        <w:left w:val="single" w:sz="18" w:space="0" w:color="auto"/>
        <w:bottom w:val="single" w:sz="18" w:space="0" w:color="auto"/>
        <w:right w:val="single" w:sz="18" w:space="0" w:color="auto"/>
      </w:pBdr>
      <w:ind w:left="720"/>
      <w:jc w:val="both"/>
    </w:pPr>
    <w:rPr>
      <w:rFonts w:ascii="Arial" w:eastAsiaTheme="minorHAnsi" w:hAnsi="Arial" w:cs="Arial"/>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ndias-space-programme-a-role-for-the-private-sector-finally-66661/" TargetMode="External"/><Relationship Id="rId18"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hediplomat.com/2017/03/why-india-should-help-shape-norms-for-outer-space-activities/" TargetMode="External"/><Relationship Id="rId17"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6" Type="http://schemas.openxmlformats.org/officeDocument/2006/relationships/hyperlink" Target="https://home.treasury.gov/policy-issues/financial-sanctions/recent-actions/20210716_33" TargetMode="External"/><Relationship Id="rId20" Type="http://schemas.openxmlformats.org/officeDocument/2006/relationships/hyperlink" Target="http://www.fpif.org/blog/the_impotence_of_international_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i.org/news/2021/space-is-crucial-to-understanding-climate-change" TargetMode="External"/><Relationship Id="rId5" Type="http://schemas.openxmlformats.org/officeDocument/2006/relationships/numbering" Target="numbering.xml"/><Relationship Id="rId15" Type="http://schemas.openxmlformats.org/officeDocument/2006/relationships/hyperlink" Target="https://www.nytimes.com/interactive/2019/11/16/world/asia/china-xinjiang-documents.html" TargetMode="External"/><Relationship Id="rId10" Type="http://schemas.openxmlformats.org/officeDocument/2006/relationships/hyperlink" Target="https://www.aero-mag.com/exploring-a-new-approach-to-innovation-in-the-space-sector" TargetMode="External"/><Relationship Id="rId19" Type="http://schemas.openxmlformats.org/officeDocument/2006/relationships/hyperlink" Target="https://www.globaltimes.cn/page/202109/1234460.shtml" TargetMode="External"/><Relationship Id="rId4" Type="http://schemas.openxmlformats.org/officeDocument/2006/relationships/customXml" Target="../customXml/item4.xml"/><Relationship Id="rId9" Type="http://schemas.openxmlformats.org/officeDocument/2006/relationships/hyperlink" Target="https://eandt.theiet.org/content/articles/2021/09/national-space-strategy-outlines-long-term-hope-for-uk-space-sector/" TargetMode="External"/><Relationship Id="rId14" Type="http://schemas.openxmlformats.org/officeDocument/2006/relationships/hyperlink" Target="https://commons.und.edu/cgi/viewcontent.cgi?article=3456&amp;context=thes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D052B12-3803-474A-9037-7BE8534E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18095</Words>
  <Characters>103147</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8</cp:revision>
  <dcterms:created xsi:type="dcterms:W3CDTF">2021-12-19T01:13:00Z</dcterms:created>
  <dcterms:modified xsi:type="dcterms:W3CDTF">2021-12-19T02:28:00Z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