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1C849" w14:textId="6DE68CCB" w:rsidR="00E37E91" w:rsidRDefault="00E37E91" w:rsidP="00E37E91">
      <w:pPr>
        <w:pStyle w:val="Heading2"/>
      </w:pPr>
      <w:r>
        <w:t>DA</w:t>
      </w:r>
    </w:p>
    <w:p w14:paraId="00AF75DD" w14:textId="15524445" w:rsidR="00E37E91" w:rsidRPr="00FE51A3" w:rsidRDefault="00E37E91" w:rsidP="00E37E91">
      <w:pPr>
        <w:pStyle w:val="Heading4"/>
        <w:rPr>
          <w:rFonts w:asciiTheme="majorHAnsi" w:hAnsiTheme="majorHAnsi" w:cstheme="majorHAnsi"/>
        </w:rPr>
      </w:pPr>
      <w:r w:rsidRPr="00FE51A3">
        <w:rPr>
          <w:rFonts w:asciiTheme="majorHAnsi" w:hAnsiTheme="majorHAnsi" w:cstheme="majorHAnsi"/>
        </w:rPr>
        <w:t>Biotech industry strong now</w:t>
      </w:r>
    </w:p>
    <w:p w14:paraId="66494951" w14:textId="77777777" w:rsidR="00E37E91" w:rsidRPr="00FE51A3" w:rsidRDefault="00E37E91" w:rsidP="00E37E91">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248EA4CF" w14:textId="77777777" w:rsidR="00E37E91" w:rsidRPr="00B73CE8" w:rsidRDefault="00E37E91" w:rsidP="00E37E91">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0F556C39" w14:textId="77777777" w:rsidR="00E37E91" w:rsidRPr="00B73CE8" w:rsidRDefault="00E37E91" w:rsidP="00E37E91">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5B258412" w14:textId="77777777" w:rsidR="00E37E91" w:rsidRPr="00B73CE8" w:rsidRDefault="00E37E91" w:rsidP="00E37E91">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49489DAD" w14:textId="77777777" w:rsidR="00E37E91" w:rsidRPr="00B73CE8" w:rsidRDefault="00E37E91" w:rsidP="00E37E91">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01D5C859" w14:textId="77777777" w:rsidR="00E37E91" w:rsidRPr="00FE51A3" w:rsidRDefault="00E37E91" w:rsidP="00E37E91">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0173B14A" w14:textId="77777777" w:rsidR="00E37E91" w:rsidRPr="00FE51A3" w:rsidRDefault="00E37E91" w:rsidP="00E37E91">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4E6504C7" w14:textId="77777777" w:rsidR="00E37E91" w:rsidRPr="00B73CE8" w:rsidRDefault="00E37E91" w:rsidP="00E37E91">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14752D2B" w14:textId="77777777" w:rsidR="00E37E91" w:rsidRPr="00B73CE8" w:rsidRDefault="00E37E91" w:rsidP="00E37E91">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6E527A0C" w14:textId="77777777" w:rsidR="00E37E91" w:rsidRPr="00B73CE8" w:rsidRDefault="00E37E91" w:rsidP="00E37E91">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6D211DBC" w14:textId="77777777" w:rsidR="00E37E91" w:rsidRPr="00B73CE8" w:rsidRDefault="00E37E91" w:rsidP="00E37E91">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2A7EAD69" w14:textId="77777777" w:rsidR="00E37E91" w:rsidRPr="00B73CE8" w:rsidRDefault="00E37E91" w:rsidP="00E37E91">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58CF4F36" w14:textId="77777777" w:rsidR="00E37E91" w:rsidRDefault="00E37E91" w:rsidP="00E37E91"/>
    <w:p w14:paraId="241EC20E" w14:textId="77777777" w:rsidR="00E37E91" w:rsidRPr="00D1700D" w:rsidRDefault="00E37E91" w:rsidP="00E37E91">
      <w:pPr>
        <w:pStyle w:val="Heading4"/>
        <w:rPr>
          <w:rFonts w:cs="Calibri"/>
          <w:u w:val="single"/>
        </w:rPr>
      </w:pPr>
      <w:r w:rsidRPr="00D1700D">
        <w:rPr>
          <w:rFonts w:cs="Calibri"/>
        </w:rPr>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4B075B17" w14:textId="77777777" w:rsidR="00E37E91" w:rsidRPr="00D1700D" w:rsidRDefault="00E37E91" w:rsidP="00E37E91">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743E708C" w14:textId="77777777" w:rsidR="00E37E91" w:rsidRPr="006F506E" w:rsidRDefault="00E37E91" w:rsidP="00E37E91">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1A7099FB" w14:textId="77777777" w:rsidR="00E37E91" w:rsidRPr="006F506E" w:rsidRDefault="00E37E91" w:rsidP="00E37E91">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6CCFF40B" w14:textId="77777777" w:rsidR="00E37E91" w:rsidRPr="006F506E" w:rsidRDefault="00E37E91" w:rsidP="00E37E91">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00D23D3D" w14:textId="77777777" w:rsidR="00E37E91" w:rsidRPr="006F506E" w:rsidRDefault="00E37E91" w:rsidP="00E37E91">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1C840EBA" w14:textId="77777777" w:rsidR="00E37E91" w:rsidRPr="00D1700D" w:rsidRDefault="00E37E91" w:rsidP="00E37E91">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1135A694" w14:textId="77777777" w:rsidR="00E37E91" w:rsidRDefault="00E37E91" w:rsidP="00E37E91">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524432CD" w14:textId="77777777" w:rsidR="00E37E91" w:rsidRDefault="00E37E91" w:rsidP="00E37E91">
      <w:pPr>
        <w:rPr>
          <w:sz w:val="12"/>
        </w:rPr>
      </w:pPr>
    </w:p>
    <w:p w14:paraId="1D5DB90E" w14:textId="77777777" w:rsidR="00E37E91" w:rsidRDefault="00E37E91" w:rsidP="00E37E91">
      <w:pPr>
        <w:pStyle w:val="Heading4"/>
      </w:pPr>
      <w:r>
        <w:t>MRNA solves a litany of diseases, but continued innovation is key</w:t>
      </w:r>
    </w:p>
    <w:p w14:paraId="2F911053" w14:textId="77777777" w:rsidR="00E37E91" w:rsidRPr="00B769DF" w:rsidRDefault="00E37E91" w:rsidP="00E37E91">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6B2C0981" w14:textId="77777777" w:rsidR="00E37E91" w:rsidRPr="00B769DF" w:rsidRDefault="00E37E91" w:rsidP="00E37E91">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synthetically produced mRNA vaccines can be made rapidly, in days. 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 xml:space="preserve">They also can be safely administered repeatedly, as we are seeing with the two-dose regimen for both the Pfizer-BioNTech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13759366" w14:textId="77777777" w:rsidR="00E37E91" w:rsidRPr="00B769DF" w:rsidRDefault="00E37E91" w:rsidP="00E37E91">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20A47B82" w14:textId="77777777" w:rsidR="00E37E91" w:rsidRPr="00B769DF" w:rsidRDefault="00E37E91" w:rsidP="00E37E91">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612300B1" w14:textId="77777777" w:rsidR="00E37E91" w:rsidRDefault="00E37E91" w:rsidP="00E37E91">
      <w:pPr>
        <w:rPr>
          <w:sz w:val="12"/>
        </w:rPr>
      </w:pPr>
    </w:p>
    <w:p w14:paraId="16DE77AC" w14:textId="77777777" w:rsidR="00E37E91" w:rsidRPr="00131F53" w:rsidRDefault="00E37E91" w:rsidP="00E37E91">
      <w:pPr>
        <w:pStyle w:val="Heading4"/>
      </w:pPr>
      <w:r>
        <w:rPr>
          <w:u w:val="single"/>
        </w:rPr>
        <w:t>Disease causes e</w:t>
      </w:r>
      <w:r w:rsidRPr="009A7E01">
        <w:rPr>
          <w:u w:val="single"/>
        </w:rPr>
        <w:t>xtinction</w:t>
      </w:r>
      <w:r>
        <w:t xml:space="preserve"> – </w:t>
      </w:r>
      <w:r w:rsidRPr="00131F53">
        <w:t xml:space="preserve">defense is wrong </w:t>
      </w:r>
    </w:p>
    <w:p w14:paraId="6FA1AE24" w14:textId="77777777" w:rsidR="00E37E91" w:rsidRPr="00131F53" w:rsidRDefault="00E37E91" w:rsidP="00E37E91">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8A27ECF" w14:textId="77777777" w:rsidR="00E37E91" w:rsidRPr="003216EB" w:rsidRDefault="00E37E91" w:rsidP="00E37E91">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7CE79C0B" w14:textId="77777777" w:rsidR="00E37E91" w:rsidRPr="003216EB" w:rsidRDefault="00E37E91" w:rsidP="00E37E91">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5C5A51D3" w14:textId="77777777" w:rsidR="00E37E91" w:rsidRPr="003216EB" w:rsidRDefault="00E37E91" w:rsidP="00E37E91">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1001E100" w14:textId="77777777" w:rsidR="00E37E91" w:rsidRPr="003216EB" w:rsidRDefault="00E37E91" w:rsidP="00E37E91">
      <w:pPr>
        <w:rPr>
          <w:rStyle w:val="StyleUnderline"/>
          <w:b/>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4F229304" w14:textId="52402437" w:rsidR="00E42E4C" w:rsidRDefault="00E37E91" w:rsidP="00E37E91">
      <w:pPr>
        <w:pStyle w:val="Heading2"/>
      </w:pPr>
      <w:r>
        <w:t>Case</w:t>
      </w:r>
    </w:p>
    <w:p w14:paraId="01BA424D" w14:textId="21F19BC7" w:rsidR="00E37E91" w:rsidRDefault="00E37E91" w:rsidP="00E37E91">
      <w:pPr>
        <w:pStyle w:val="Heading3"/>
      </w:pPr>
      <w:r>
        <w:t>Advantage</w:t>
      </w:r>
    </w:p>
    <w:p w14:paraId="7778F8D6" w14:textId="77777777" w:rsidR="00E37E91" w:rsidRDefault="00E37E91" w:rsidP="00E37E91">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76EF1377" w14:textId="77777777" w:rsidR="00E37E91" w:rsidRPr="006D5674" w:rsidRDefault="00E37E91" w:rsidP="00E37E91">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4CCAA175" w14:textId="77777777" w:rsidR="00E37E91" w:rsidRPr="00CE75C7" w:rsidRDefault="00E37E91" w:rsidP="00E37E91">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14A0EEA2" w14:textId="77777777" w:rsidR="00E37E91" w:rsidRPr="00CE75C7" w:rsidRDefault="00E37E91" w:rsidP="00E37E91">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7CEF6A41" w14:textId="77777777" w:rsidR="00E37E91" w:rsidRPr="00CE75C7" w:rsidRDefault="00E37E91" w:rsidP="00E37E91">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07CC42AB" w14:textId="77777777" w:rsidR="00E37E91" w:rsidRPr="007D128D" w:rsidRDefault="00E37E91" w:rsidP="00E37E91">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422641C2" w14:textId="77777777" w:rsidR="00E37E91" w:rsidRPr="00CE75C7" w:rsidRDefault="00E37E91" w:rsidP="00E37E91">
      <w:pPr>
        <w:rPr>
          <w:sz w:val="12"/>
          <w:szCs w:val="12"/>
        </w:rPr>
      </w:pPr>
      <w:r w:rsidRPr="00CE75C7">
        <w:rPr>
          <w:sz w:val="12"/>
          <w:szCs w:val="12"/>
        </w:rPr>
        <w:t>The factory was not maintained in a clean and sanitary condition.</w:t>
      </w:r>
    </w:p>
    <w:p w14:paraId="50B58CB0" w14:textId="77777777" w:rsidR="00E37E91" w:rsidRPr="00CE75C7" w:rsidRDefault="00E37E91" w:rsidP="00E37E91">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5FE31447" w14:textId="77777777" w:rsidR="00E37E91" w:rsidRPr="00CE75C7" w:rsidRDefault="00E37E91" w:rsidP="00E37E91">
      <w:pPr>
        <w:rPr>
          <w:sz w:val="12"/>
          <w:szCs w:val="12"/>
        </w:rPr>
      </w:pPr>
      <w:r w:rsidRPr="00CE75C7">
        <w:rPr>
          <w:sz w:val="12"/>
          <w:szCs w:val="12"/>
        </w:rPr>
        <w:t>Employees were seen dragging unsealed bags of medical waste from the manufacturing area across the warehouse.</w:t>
      </w:r>
    </w:p>
    <w:p w14:paraId="258DC78E" w14:textId="77777777" w:rsidR="00E37E91" w:rsidRPr="00CE75C7" w:rsidRDefault="00E37E91" w:rsidP="00E37E91">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4B2D4B4E" w14:textId="77777777" w:rsidR="00E37E91" w:rsidRPr="00CE75C7" w:rsidRDefault="00E37E91" w:rsidP="00E37E91">
      <w:pPr>
        <w:rPr>
          <w:sz w:val="12"/>
          <w:szCs w:val="12"/>
        </w:rPr>
      </w:pPr>
      <w:r w:rsidRPr="00CE75C7">
        <w:rPr>
          <w:sz w:val="12"/>
          <w:szCs w:val="12"/>
        </w:rPr>
        <w:t>Employees were seen removing their protective garments where raw materials were staged for manufacturing.</w:t>
      </w:r>
    </w:p>
    <w:p w14:paraId="23AEDC6F" w14:textId="77777777" w:rsidR="00E37E91" w:rsidRPr="00CE75C7" w:rsidRDefault="00E37E91" w:rsidP="00E37E91">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064B53C9" w14:textId="77777777" w:rsidR="00E37E91" w:rsidRPr="00CE75C7" w:rsidRDefault="00E37E91" w:rsidP="00E37E91">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12DA081C" w14:textId="77777777" w:rsidR="00E37E91" w:rsidRPr="00CE75C7" w:rsidRDefault="00E37E91" w:rsidP="00E37E91">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5175D597" w14:textId="77777777" w:rsidR="00E37E91" w:rsidRPr="00CE75C7" w:rsidRDefault="00E37E91" w:rsidP="00E37E91">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308FDD45" w14:textId="77777777" w:rsidR="00E37E91" w:rsidRPr="00CE75C7" w:rsidRDefault="00E37E91" w:rsidP="00E37E91">
      <w:pPr>
        <w:rPr>
          <w:sz w:val="12"/>
        </w:rPr>
      </w:pPr>
      <w:r w:rsidRPr="00CE75C7">
        <w:rPr>
          <w:sz w:val="12"/>
        </w:rPr>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1A286A9F" w14:textId="77777777" w:rsidR="00E37E91" w:rsidRPr="00CE75C7" w:rsidRDefault="00E37E91" w:rsidP="00E37E91">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1B8F2557" w14:textId="77777777" w:rsidR="00E37E91" w:rsidRPr="00CE75C7" w:rsidRDefault="00E37E91" w:rsidP="00E37E91">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5D982A55" w14:textId="77777777" w:rsidR="00E37E91" w:rsidRPr="00CE75C7" w:rsidRDefault="00E37E91" w:rsidP="00E37E91">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319CF3C5" w14:textId="77777777" w:rsidR="00E37E91" w:rsidRPr="00CE75C7" w:rsidRDefault="00E37E91" w:rsidP="00E37E91">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6D408DD4" w14:textId="77777777" w:rsidR="00E37E91" w:rsidRDefault="00E37E91" w:rsidP="00E37E91"/>
    <w:p w14:paraId="608DDFDF" w14:textId="77777777" w:rsidR="00E37E91" w:rsidRDefault="00E37E91" w:rsidP="00E37E91">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3DD2508B" w14:textId="77777777" w:rsidR="00E37E91" w:rsidRPr="00AD2F11" w:rsidRDefault="00E37E91" w:rsidP="00E37E91">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4868B8DD" w14:textId="77777777" w:rsidR="00E37E91" w:rsidRPr="00AD2F11" w:rsidRDefault="00E37E91" w:rsidP="00E37E91">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7488E45A" w14:textId="77777777" w:rsidR="00E37E91" w:rsidRPr="00AD2F11" w:rsidRDefault="00E37E91" w:rsidP="00E37E91">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42AD4A61" w14:textId="77777777" w:rsidR="00E37E91" w:rsidRDefault="00E37E91" w:rsidP="00E37E91">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0D0B447B" w14:textId="77777777" w:rsidR="00E37E91" w:rsidRPr="0050407D" w:rsidRDefault="00E37E91" w:rsidP="00E37E91">
      <w:pPr>
        <w:rPr>
          <w:sz w:val="12"/>
        </w:rPr>
      </w:pPr>
    </w:p>
    <w:p w14:paraId="044EE2FA" w14:textId="77777777" w:rsidR="00E37E91" w:rsidRDefault="00E37E91" w:rsidP="00E37E91">
      <w:pPr>
        <w:pStyle w:val="Heading4"/>
      </w:pPr>
      <w:r>
        <w:t>Waivers antagonize drug-makers and manufacturers which reduces vaccine production</w:t>
      </w:r>
    </w:p>
    <w:p w14:paraId="61663E73" w14:textId="77777777" w:rsidR="00E37E91" w:rsidRPr="0050407D" w:rsidRDefault="00E37E91" w:rsidP="00E37E91">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2A76B35F" w14:textId="77777777" w:rsidR="00E37E91" w:rsidRPr="0050407D" w:rsidRDefault="00E37E91" w:rsidP="00E37E91">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26CC0513" w14:textId="77777777" w:rsidR="00E37E91" w:rsidRPr="0050407D" w:rsidRDefault="00E37E91" w:rsidP="00E37E91">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7BEB8144" w14:textId="77777777" w:rsidR="00E37E91" w:rsidRPr="0050407D" w:rsidRDefault="00E37E91" w:rsidP="00E37E91">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actually </w:t>
      </w:r>
      <w:r w:rsidRPr="0050407D">
        <w:rPr>
          <w:rStyle w:val="StyleUnderline"/>
          <w:highlight w:val="green"/>
        </w:rPr>
        <w:t>be</w:t>
      </w:r>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14CB05F7" w14:textId="77777777" w:rsidR="00E37E91" w:rsidRPr="0050407D" w:rsidRDefault="00E37E91" w:rsidP="00E37E91"/>
    <w:p w14:paraId="4BB09CBC" w14:textId="77777777" w:rsidR="00E37E91" w:rsidRDefault="00E37E91" w:rsidP="00E37E91"/>
    <w:p w14:paraId="5179C77D" w14:textId="77777777" w:rsidR="00E37E91" w:rsidRPr="00E6331C" w:rsidRDefault="00E37E91" w:rsidP="00E37E91">
      <w:pPr>
        <w:pStyle w:val="Heading4"/>
        <w:rPr>
          <w:u w:val="single"/>
        </w:rPr>
      </w:pPr>
      <w:r>
        <w:t xml:space="preserve">The plan alienates pharma companies and doesn’t solve </w:t>
      </w:r>
      <w:r w:rsidRPr="00E6331C">
        <w:rPr>
          <w:u w:val="single"/>
        </w:rPr>
        <w:t xml:space="preserve">lack of vaccine purchasing </w:t>
      </w:r>
    </w:p>
    <w:p w14:paraId="47E6F587" w14:textId="77777777" w:rsidR="00E37E91" w:rsidRPr="00E6331C" w:rsidRDefault="00E37E91" w:rsidP="00E37E91">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02662433" w14:textId="77777777" w:rsidR="00E37E91" w:rsidRPr="00E6331C" w:rsidRDefault="00E37E91" w:rsidP="00E37E91">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23875813" w14:textId="77777777" w:rsidR="00E37E91" w:rsidRPr="00E6331C" w:rsidRDefault="00E37E91" w:rsidP="00E37E91">
      <w:pPr>
        <w:rPr>
          <w:sz w:val="12"/>
        </w:rPr>
      </w:pPr>
      <w:r w:rsidRPr="00E6331C">
        <w:rPr>
          <w:sz w:val="12"/>
        </w:rPr>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1A4A9671" w14:textId="77777777" w:rsidR="00E37E91" w:rsidRPr="00E6331C" w:rsidRDefault="00E37E91" w:rsidP="00E37E91">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3A7A26BF" w14:textId="77777777" w:rsidR="00E37E91" w:rsidRPr="00E6331C" w:rsidRDefault="00E37E91" w:rsidP="00E37E91">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7B2D41FA" w14:textId="77777777" w:rsidR="00E37E91" w:rsidRPr="00E6331C" w:rsidRDefault="00E37E91" w:rsidP="00E37E91">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124916CC" w14:textId="77777777" w:rsidR="00E37E91" w:rsidRPr="00E6331C" w:rsidRDefault="00E37E91" w:rsidP="00E37E91">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r w:rsidRPr="00E6331C">
        <w:rPr>
          <w:rStyle w:val="StyleUnderline"/>
          <w:highlight w:val="green"/>
        </w:rPr>
        <w:t>Africa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4CF1E8B3" w14:textId="77777777" w:rsidR="00E37E91" w:rsidRPr="00E37E91" w:rsidRDefault="00E37E91" w:rsidP="00E37E91"/>
    <w:p w14:paraId="1CF87DD2" w14:textId="18FC5712" w:rsidR="00E37E91" w:rsidRDefault="00E37E91" w:rsidP="00E37E91">
      <w:pPr>
        <w:pStyle w:val="Heading3"/>
      </w:pPr>
      <w:r>
        <w:t xml:space="preserve">Framing </w:t>
      </w:r>
    </w:p>
    <w:p w14:paraId="0123C7E6" w14:textId="26892231" w:rsidR="00E37E91" w:rsidRDefault="00E37E91" w:rsidP="00E37E91">
      <w:pPr>
        <w:keepNext/>
        <w:keepLines/>
        <w:spacing w:before="40"/>
        <w:outlineLvl w:val="3"/>
        <w:rPr>
          <w:rFonts w:eastAsia="Yu Mincho"/>
          <w:sz w:val="24"/>
        </w:rPr>
      </w:pPr>
      <w:r w:rsidRPr="002E7F13">
        <w:rPr>
          <w:rFonts w:eastAsia="Yu Gothic Light"/>
          <w:b/>
          <w:bCs/>
          <w:sz w:val="26"/>
          <w:szCs w:val="26"/>
        </w:rPr>
        <w:t>Moral uncertainty means preventing extinction should be our highest priority.</w:t>
      </w:r>
      <w:r w:rsidRPr="002E7F13">
        <w:rPr>
          <w:rFonts w:eastAsia="Yu Gothic Light"/>
          <w:b/>
          <w:bCs/>
          <w:szCs w:val="26"/>
        </w:rPr>
        <w:br/>
      </w:r>
      <w:r w:rsidRPr="002E7F13">
        <w:rPr>
          <w:rFonts w:eastAsia="Yu Mincho"/>
          <w:b/>
          <w:sz w:val="26"/>
        </w:rPr>
        <w:t>Bostrom 12</w:t>
      </w:r>
      <w:r w:rsidRPr="002E7F13">
        <w:rPr>
          <w:rFonts w:eastAsia="Yu Mincho"/>
          <w:szCs w:val="22"/>
        </w:rPr>
        <w:t xml:space="preserve"> [Nick Bostrom. Faculty of Philosophy &amp; Oxford Martin School University of Oxford. “Existential Risk Prevention as Global Priority.” Global Policy (2012)]</w:t>
      </w:r>
      <w:r w:rsidRPr="002E7F13">
        <w:rPr>
          <w:rFonts w:eastAsia="Yu Mincho"/>
          <w:szCs w:val="22"/>
        </w:rPr>
        <w:br/>
      </w:r>
      <w:r w:rsidRPr="00EA5D0B">
        <w:rPr>
          <w:rFonts w:eastAsia="Yu Mincho"/>
          <w:sz w:val="24"/>
        </w:rPr>
        <w:t>These reflections on</w:t>
      </w:r>
      <w:r w:rsidRPr="00EA5D0B">
        <w:rPr>
          <w:rFonts w:eastAsia="Yu Mincho"/>
          <w:b/>
          <w:sz w:val="24"/>
          <w:u w:val="single"/>
        </w:rPr>
        <w:t xml:space="preserve"> </w:t>
      </w:r>
      <w:r w:rsidRPr="00EA5D0B">
        <w:rPr>
          <w:rFonts w:eastAsia="Yu Mincho"/>
          <w:b/>
          <w:sz w:val="24"/>
          <w:highlight w:val="green"/>
          <w:u w:val="single"/>
        </w:rPr>
        <w:t xml:space="preserve">moral uncertainty suggest </w:t>
      </w:r>
      <w:r w:rsidRPr="00EA5D0B">
        <w:rPr>
          <w:rFonts w:eastAsia="Yu Mincho"/>
          <w:sz w:val="24"/>
        </w:rPr>
        <w:t xml:space="preserve">an alternative, complementary way of looking at existential risk; they also suggest a new way of thinking about the ideal of sustainability. Let me </w:t>
      </w:r>
      <w:proofErr w:type="gramStart"/>
      <w:r w:rsidRPr="00EA5D0B">
        <w:rPr>
          <w:rFonts w:eastAsia="Yu Mincho"/>
          <w:sz w:val="24"/>
        </w:rPr>
        <w:t>elaborate.¶</w:t>
      </w:r>
      <w:proofErr w:type="gramEnd"/>
      <w:r w:rsidRPr="00EA5D0B">
        <w:rPr>
          <w:rFonts w:eastAsia="Yu Mincho"/>
          <w:b/>
          <w:sz w:val="24"/>
          <w:u w:val="single"/>
        </w:rPr>
        <w:t xml:space="preserve"> </w:t>
      </w:r>
      <w:r w:rsidRPr="00EA5D0B">
        <w:rPr>
          <w:rFonts w:eastAsia="Yu Mincho"/>
          <w:b/>
          <w:sz w:val="24"/>
          <w:highlight w:val="green"/>
          <w:u w:val="single"/>
        </w:rPr>
        <w:t>Our present</w:t>
      </w:r>
      <w:r w:rsidRPr="00EA5D0B">
        <w:rPr>
          <w:rFonts w:eastAsia="Yu Mincho"/>
          <w:b/>
          <w:sz w:val="24"/>
          <w:u w:val="single"/>
        </w:rPr>
        <w:t xml:space="preserve"> understanding of </w:t>
      </w:r>
      <w:r w:rsidRPr="00EA5D0B">
        <w:rPr>
          <w:rFonts w:eastAsia="Yu Mincho"/>
          <w:b/>
          <w:sz w:val="24"/>
          <w:highlight w:val="green"/>
          <w:u w:val="single"/>
        </w:rPr>
        <w:t xml:space="preserve">axiology might </w:t>
      </w:r>
      <w:r w:rsidRPr="00EA5D0B">
        <w:rPr>
          <w:rFonts w:eastAsia="Yu Mincho"/>
          <w:sz w:val="24"/>
        </w:rPr>
        <w:t>well</w:t>
      </w:r>
      <w:r w:rsidRPr="00EA5D0B">
        <w:rPr>
          <w:rFonts w:eastAsia="Yu Mincho"/>
          <w:b/>
          <w:sz w:val="24"/>
          <w:highlight w:val="green"/>
          <w:u w:val="single"/>
        </w:rPr>
        <w:t xml:space="preserve"> be confused. </w:t>
      </w:r>
      <w:r w:rsidRPr="00EA5D0B">
        <w:rPr>
          <w:rFonts w:eastAsia="Yu Mincho"/>
          <w:b/>
          <w:sz w:val="24"/>
          <w:u w:val="single"/>
        </w:rPr>
        <w:t xml:space="preserve">We may not </w:t>
      </w:r>
      <w:r w:rsidRPr="00EA5D0B">
        <w:rPr>
          <w:rFonts w:eastAsia="Yu Mincho"/>
          <w:sz w:val="24"/>
        </w:rPr>
        <w:t>now</w:t>
      </w:r>
      <w:r w:rsidRPr="00EA5D0B">
        <w:rPr>
          <w:rFonts w:eastAsia="Yu Mincho"/>
          <w:b/>
          <w:sz w:val="24"/>
          <w:u w:val="single"/>
        </w:rPr>
        <w:t xml:space="preserve"> </w:t>
      </w:r>
      <w:r w:rsidRPr="00EA5D0B">
        <w:rPr>
          <w:rFonts w:eastAsia="Yu Mincho"/>
          <w:sz w:val="24"/>
        </w:rPr>
        <w:t>know — at least not in concrete detail — what outcomes would count as a big win for humanity; we might not even yet</w:t>
      </w:r>
      <w:r w:rsidRPr="00EA5D0B">
        <w:rPr>
          <w:rFonts w:eastAsia="Yu Mincho"/>
          <w:b/>
          <w:sz w:val="24"/>
          <w:u w:val="single"/>
        </w:rPr>
        <w:t xml:space="preserve"> be able to imagine the best ends </w:t>
      </w:r>
      <w:r w:rsidRPr="00EA5D0B">
        <w:rPr>
          <w:rFonts w:eastAsia="Yu Mincho"/>
          <w:sz w:val="24"/>
        </w:rPr>
        <w:t>of our journey.</w:t>
      </w:r>
      <w:r w:rsidRPr="00EA5D0B">
        <w:rPr>
          <w:rFonts w:eastAsia="Yu Mincho"/>
          <w:b/>
          <w:sz w:val="24"/>
          <w:u w:val="single"/>
        </w:rPr>
        <w:t xml:space="preserve"> </w:t>
      </w:r>
      <w:r w:rsidRPr="00EA5D0B">
        <w:rPr>
          <w:rFonts w:eastAsia="Yu Mincho"/>
          <w:b/>
          <w:sz w:val="24"/>
          <w:highlight w:val="green"/>
          <w:u w:val="single"/>
        </w:rPr>
        <w:t xml:space="preserve">If we are </w:t>
      </w:r>
      <w:r w:rsidRPr="00EA5D0B">
        <w:rPr>
          <w:rFonts w:eastAsia="Yu Mincho"/>
          <w:sz w:val="24"/>
        </w:rPr>
        <w:t>indeed</w:t>
      </w:r>
      <w:r w:rsidRPr="00EA5D0B">
        <w:rPr>
          <w:rFonts w:eastAsia="Yu Mincho"/>
          <w:b/>
          <w:sz w:val="24"/>
          <w:u w:val="single"/>
        </w:rPr>
        <w:t xml:space="preserve"> </w:t>
      </w:r>
      <w:r w:rsidRPr="00EA5D0B">
        <w:rPr>
          <w:rFonts w:eastAsia="Yu Mincho"/>
          <w:sz w:val="24"/>
        </w:rPr>
        <w:t>profoundly</w:t>
      </w:r>
      <w:r w:rsidRPr="00EA5D0B">
        <w:rPr>
          <w:rFonts w:eastAsia="Yu Mincho"/>
          <w:b/>
          <w:sz w:val="24"/>
          <w:u w:val="single"/>
        </w:rPr>
        <w:t xml:space="preserve"> </w:t>
      </w:r>
      <w:r w:rsidRPr="00EA5D0B">
        <w:rPr>
          <w:rFonts w:eastAsia="Yu Mincho"/>
          <w:b/>
          <w:sz w:val="24"/>
          <w:highlight w:val="green"/>
          <w:u w:val="single"/>
        </w:rPr>
        <w:t xml:space="preserve">uncertain </w:t>
      </w:r>
      <w:r w:rsidRPr="00EA5D0B">
        <w:rPr>
          <w:rFonts w:eastAsia="Yu Mincho"/>
          <w:sz w:val="24"/>
        </w:rPr>
        <w:t>about our ultimate aims,</w:t>
      </w:r>
      <w:r w:rsidRPr="00EA5D0B">
        <w:rPr>
          <w:rFonts w:eastAsia="Yu Mincho"/>
          <w:b/>
          <w:sz w:val="24"/>
          <w:u w:val="single"/>
        </w:rPr>
        <w:t xml:space="preserve"> </w:t>
      </w:r>
      <w:r w:rsidRPr="00EA5D0B">
        <w:rPr>
          <w:rFonts w:eastAsia="Yu Mincho"/>
          <w:sz w:val="24"/>
        </w:rPr>
        <w:t>then we should recognize that</w:t>
      </w:r>
      <w:r w:rsidRPr="00EA5D0B">
        <w:rPr>
          <w:rFonts w:eastAsia="Yu Mincho"/>
          <w:b/>
          <w:sz w:val="24"/>
          <w:u w:val="single"/>
        </w:rPr>
        <w:t xml:space="preserve"> </w:t>
      </w:r>
      <w:r w:rsidRPr="00EA5D0B">
        <w:rPr>
          <w:rFonts w:eastAsia="Yu Mincho"/>
          <w:b/>
          <w:sz w:val="24"/>
          <w:highlight w:val="green"/>
          <w:u w:val="single"/>
        </w:rPr>
        <w:t>there is a great</w:t>
      </w:r>
      <w:r w:rsidRPr="00EA5D0B">
        <w:rPr>
          <w:rFonts w:eastAsia="Yu Mincho"/>
          <w:b/>
          <w:sz w:val="24"/>
          <w:u w:val="single"/>
        </w:rPr>
        <w:t xml:space="preserve"> </w:t>
      </w:r>
      <w:r w:rsidRPr="00EA5D0B">
        <w:rPr>
          <w:rFonts w:eastAsia="Yu Mincho"/>
          <w:sz w:val="24"/>
        </w:rPr>
        <w:t>option</w:t>
      </w:r>
      <w:r w:rsidRPr="00EA5D0B">
        <w:rPr>
          <w:rFonts w:eastAsia="Yu Mincho"/>
          <w:b/>
          <w:sz w:val="24"/>
          <w:u w:val="single"/>
        </w:rPr>
        <w:t xml:space="preserve"> </w:t>
      </w:r>
      <w:r w:rsidRPr="00EA5D0B">
        <w:rPr>
          <w:rFonts w:eastAsia="Yu Mincho"/>
          <w:b/>
          <w:sz w:val="24"/>
          <w:highlight w:val="green"/>
          <w:u w:val="single"/>
        </w:rPr>
        <w:t xml:space="preserve">value in preserving </w:t>
      </w:r>
      <w:r w:rsidRPr="00EA5D0B">
        <w:rPr>
          <w:rFonts w:eastAsia="Yu Mincho"/>
          <w:sz w:val="24"/>
        </w:rPr>
        <w:t>— and ideally improving —</w:t>
      </w:r>
      <w:r w:rsidRPr="00EA5D0B">
        <w:rPr>
          <w:rFonts w:eastAsia="Yu Mincho"/>
          <w:b/>
          <w:sz w:val="24"/>
          <w:u w:val="single"/>
        </w:rPr>
        <w:t xml:space="preserve"> </w:t>
      </w:r>
      <w:r w:rsidRPr="00EA5D0B">
        <w:rPr>
          <w:rFonts w:eastAsia="Yu Mincho"/>
          <w:b/>
          <w:sz w:val="24"/>
          <w:highlight w:val="green"/>
          <w:u w:val="single"/>
        </w:rPr>
        <w:t>our ability to recognize value and</w:t>
      </w:r>
      <w:r w:rsidRPr="00EA5D0B">
        <w:rPr>
          <w:rFonts w:eastAsia="Yu Mincho"/>
          <w:sz w:val="24"/>
          <w:highlight w:val="green"/>
        </w:rPr>
        <w:t xml:space="preserve"> </w:t>
      </w:r>
      <w:r w:rsidRPr="00EA5D0B">
        <w:rPr>
          <w:rFonts w:eastAsia="Yu Mincho"/>
          <w:sz w:val="24"/>
        </w:rPr>
        <w:t xml:space="preserve">to </w:t>
      </w:r>
      <w:r w:rsidRPr="00EA5D0B">
        <w:rPr>
          <w:rFonts w:eastAsia="Yu Mincho"/>
          <w:b/>
          <w:sz w:val="24"/>
          <w:highlight w:val="green"/>
          <w:u w:val="single"/>
        </w:rPr>
        <w:t xml:space="preserve">steer the future accordingly. Ensuring </w:t>
      </w:r>
      <w:r w:rsidRPr="00EA5D0B">
        <w:rPr>
          <w:rFonts w:eastAsia="Yu Mincho"/>
          <w:sz w:val="24"/>
        </w:rPr>
        <w:t>that</w:t>
      </w:r>
      <w:r w:rsidRPr="00EA5D0B">
        <w:rPr>
          <w:rFonts w:eastAsia="Yu Mincho"/>
          <w:b/>
          <w:sz w:val="24"/>
          <w:u w:val="single"/>
        </w:rPr>
        <w:t xml:space="preserve"> </w:t>
      </w:r>
      <w:r w:rsidRPr="00EA5D0B">
        <w:rPr>
          <w:rFonts w:eastAsia="Yu Mincho"/>
          <w:b/>
          <w:sz w:val="24"/>
          <w:highlight w:val="green"/>
          <w:u w:val="single"/>
        </w:rPr>
        <w:t xml:space="preserve">there will be a future </w:t>
      </w:r>
      <w:r w:rsidRPr="00EA5D0B">
        <w:rPr>
          <w:rFonts w:eastAsia="Yu Mincho"/>
          <w:sz w:val="24"/>
        </w:rPr>
        <w:t>version of</w:t>
      </w:r>
      <w:r w:rsidRPr="00EA5D0B">
        <w:rPr>
          <w:rFonts w:eastAsia="Yu Mincho"/>
          <w:b/>
          <w:sz w:val="24"/>
          <w:u w:val="single"/>
        </w:rPr>
        <w:t xml:space="preserve"> </w:t>
      </w:r>
      <w:r w:rsidRPr="00EA5D0B">
        <w:rPr>
          <w:rFonts w:eastAsia="Yu Mincho"/>
          <w:b/>
          <w:sz w:val="24"/>
          <w:highlight w:val="green"/>
          <w:u w:val="single"/>
        </w:rPr>
        <w:t xml:space="preserve">humanity </w:t>
      </w:r>
      <w:r w:rsidRPr="00EA5D0B">
        <w:rPr>
          <w:rFonts w:eastAsia="Yu Mincho"/>
          <w:sz w:val="24"/>
        </w:rPr>
        <w:t>with great powers and a propensity to use them wisely</w:t>
      </w:r>
      <w:r w:rsidRPr="00EA5D0B">
        <w:rPr>
          <w:rFonts w:eastAsia="Yu Mincho"/>
          <w:b/>
          <w:sz w:val="24"/>
          <w:u w:val="single"/>
        </w:rPr>
        <w:t xml:space="preserve"> </w:t>
      </w:r>
      <w:r w:rsidRPr="00EA5D0B">
        <w:rPr>
          <w:rFonts w:eastAsia="Yu Mincho"/>
          <w:b/>
          <w:sz w:val="24"/>
          <w:highlight w:val="green"/>
          <w:u w:val="single"/>
        </w:rPr>
        <w:t xml:space="preserve">is </w:t>
      </w:r>
      <w:r w:rsidRPr="00EA5D0B">
        <w:rPr>
          <w:rFonts w:eastAsia="Yu Mincho"/>
          <w:sz w:val="24"/>
        </w:rPr>
        <w:t>plausibly</w:t>
      </w:r>
      <w:r w:rsidRPr="00EA5D0B">
        <w:rPr>
          <w:rFonts w:eastAsia="Yu Mincho"/>
          <w:b/>
          <w:sz w:val="24"/>
          <w:u w:val="single"/>
        </w:rPr>
        <w:t xml:space="preserve"> </w:t>
      </w:r>
      <w:r w:rsidRPr="00EA5D0B">
        <w:rPr>
          <w:rFonts w:eastAsia="Yu Mincho"/>
          <w:b/>
          <w:sz w:val="24"/>
          <w:highlight w:val="green"/>
          <w:u w:val="single"/>
        </w:rPr>
        <w:t xml:space="preserve">the best way </w:t>
      </w:r>
      <w:r w:rsidRPr="00EA5D0B">
        <w:rPr>
          <w:rFonts w:eastAsia="Yu Mincho"/>
          <w:sz w:val="24"/>
        </w:rPr>
        <w:t>available to us</w:t>
      </w:r>
      <w:r w:rsidRPr="00EA5D0B">
        <w:rPr>
          <w:rFonts w:eastAsia="Yu Mincho"/>
          <w:b/>
          <w:sz w:val="24"/>
          <w:u w:val="single"/>
        </w:rPr>
        <w:t xml:space="preserve"> </w:t>
      </w:r>
      <w:r w:rsidRPr="00EA5D0B">
        <w:rPr>
          <w:rFonts w:eastAsia="Yu Mincho"/>
          <w:b/>
          <w:sz w:val="24"/>
          <w:highlight w:val="green"/>
          <w:u w:val="single"/>
        </w:rPr>
        <w:t xml:space="preserve">to increase </w:t>
      </w:r>
      <w:r w:rsidRPr="00EA5D0B">
        <w:rPr>
          <w:rFonts w:eastAsia="Yu Mincho"/>
          <w:b/>
          <w:sz w:val="24"/>
          <w:u w:val="single"/>
        </w:rPr>
        <w:t xml:space="preserve">the probability that the </w:t>
      </w:r>
      <w:r w:rsidRPr="00EA5D0B">
        <w:rPr>
          <w:rFonts w:eastAsia="Yu Mincho"/>
          <w:b/>
          <w:sz w:val="24"/>
          <w:highlight w:val="green"/>
          <w:u w:val="single"/>
        </w:rPr>
        <w:t xml:space="preserve">future </w:t>
      </w:r>
      <w:r w:rsidRPr="00EA5D0B">
        <w:rPr>
          <w:rFonts w:eastAsia="Yu Mincho"/>
          <w:b/>
          <w:sz w:val="24"/>
          <w:u w:val="single"/>
        </w:rPr>
        <w:t xml:space="preserve">will contain </w:t>
      </w:r>
      <w:r w:rsidRPr="00EA5D0B">
        <w:rPr>
          <w:rFonts w:eastAsia="Yu Mincho"/>
          <w:sz w:val="24"/>
        </w:rPr>
        <w:t>a lot of</w:t>
      </w:r>
      <w:r w:rsidRPr="00EA5D0B">
        <w:rPr>
          <w:rFonts w:eastAsia="Yu Mincho"/>
          <w:b/>
          <w:sz w:val="24"/>
          <w:u w:val="single"/>
        </w:rPr>
        <w:t xml:space="preserve"> </w:t>
      </w:r>
      <w:r w:rsidRPr="00EA5D0B">
        <w:rPr>
          <w:rFonts w:eastAsia="Yu Mincho"/>
          <w:b/>
          <w:sz w:val="24"/>
          <w:highlight w:val="green"/>
          <w:u w:val="single"/>
        </w:rPr>
        <w:t xml:space="preserve">value. </w:t>
      </w:r>
      <w:r w:rsidRPr="00EA5D0B">
        <w:rPr>
          <w:rFonts w:eastAsia="Yu Mincho"/>
          <w:sz w:val="24"/>
        </w:rPr>
        <w:t>To do this, we must prevent any existential catastrophe.</w:t>
      </w:r>
    </w:p>
    <w:p w14:paraId="75F181AC" w14:textId="77777777" w:rsidR="00E37E91" w:rsidRPr="00E37E91" w:rsidRDefault="00E37E91" w:rsidP="00E37E91"/>
    <w:p w14:paraId="23A5018B" w14:textId="419259BB" w:rsidR="00E37E91" w:rsidRPr="00E37E91" w:rsidRDefault="00E37E91" w:rsidP="00E37E91">
      <w:pPr>
        <w:keepNext/>
        <w:keepLines/>
        <w:spacing w:before="40"/>
        <w:outlineLvl w:val="3"/>
        <w:rPr>
          <w:rFonts w:eastAsiaTheme="majorEastAsia"/>
          <w:b/>
          <w:bCs/>
          <w:color w:val="1E1E1E"/>
          <w:sz w:val="26"/>
          <w:szCs w:val="26"/>
        </w:rPr>
      </w:pPr>
      <w:r w:rsidRPr="002E7F13">
        <w:rPr>
          <w:rFonts w:eastAsiaTheme="majorEastAsia"/>
          <w:b/>
          <w:bCs/>
          <w:color w:val="1E1E1E"/>
          <w:sz w:val="26"/>
          <w:szCs w:val="26"/>
        </w:rPr>
        <w:t>Reducing the risk of extinction is always priority number one. </w:t>
      </w:r>
      <w:r w:rsidRPr="002E7F13">
        <w:rPr>
          <w:rFonts w:eastAsiaTheme="majorEastAsia"/>
          <w:b/>
          <w:bCs/>
          <w:color w:val="1E1E1E"/>
          <w:sz w:val="26"/>
          <w:szCs w:val="26"/>
        </w:rPr>
        <w:br/>
      </w:r>
      <w:r w:rsidRPr="002E7F1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9" w:history="1">
        <w:r w:rsidRPr="002E7F13">
          <w:t>http://www.existenti...org/concept.pdf</w:t>
        </w:r>
      </w:hyperlink>
      <w:r w:rsidRPr="002E7F1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2E7F13">
        <w:rPr>
          <w:color w:val="1E1E1E"/>
          <w:sz w:val="26"/>
          <w:szCs w:val="26"/>
        </w:rPr>
        <w:t xml:space="preserve"> </w:t>
      </w:r>
      <w:r w:rsidRPr="002E7F13">
        <w:rPr>
          <w:b/>
          <w:bCs/>
          <w:color w:val="1E1E1E"/>
          <w:sz w:val="24"/>
          <w:u w:val="single"/>
        </w:rPr>
        <w:t xml:space="preserve">we find that the expected loss of an </w:t>
      </w:r>
      <w:r w:rsidRPr="002E7F13">
        <w:rPr>
          <w:b/>
          <w:bCs/>
          <w:color w:val="1E1E1E"/>
          <w:sz w:val="24"/>
          <w:highlight w:val="green"/>
          <w:u w:val="single"/>
        </w:rPr>
        <w:t>existential   catastrophe is greater than</w:t>
      </w:r>
      <w:r w:rsidRPr="002E7F13">
        <w:rPr>
          <w:b/>
          <w:bCs/>
          <w:color w:val="1E1E1E"/>
          <w:sz w:val="24"/>
          <w:u w:val="single"/>
        </w:rPr>
        <w:t xml:space="preserve"> the value of </w:t>
      </w:r>
      <w:r w:rsidRPr="002E7F13">
        <w:rPr>
          <w:b/>
          <w:bCs/>
          <w:color w:val="1E1E1E"/>
          <w:sz w:val="24"/>
          <w:highlight w:val="green"/>
          <w:u w:val="single"/>
        </w:rPr>
        <w:t>10^16 human lives</w:t>
      </w:r>
      <w:r w:rsidRPr="002E7F13">
        <w:rPr>
          <w:color w:val="1E1E1E"/>
          <w:sz w:val="24"/>
          <w:highlight w:val="green"/>
        </w:rPr>
        <w:t>.</w:t>
      </w:r>
      <w:r w:rsidRPr="002E7F13">
        <w:rPr>
          <w:color w:val="1E1E1E"/>
          <w:sz w:val="24"/>
        </w:rPr>
        <w:t xml:space="preserve">  </w:t>
      </w:r>
      <w:r w:rsidRPr="002E7F13">
        <w:rPr>
          <w:b/>
          <w:bCs/>
          <w:color w:val="1E1E1E"/>
          <w:sz w:val="24"/>
          <w:u w:val="single"/>
        </w:rPr>
        <w:t xml:space="preserve">This implies that </w:t>
      </w:r>
      <w:r w:rsidRPr="002E7F13">
        <w:rPr>
          <w:b/>
          <w:bCs/>
          <w:color w:val="1E1E1E"/>
          <w:sz w:val="24"/>
          <w:highlight w:val="green"/>
          <w:u w:val="single"/>
        </w:rPr>
        <w:t xml:space="preserve">the </w:t>
      </w:r>
      <w:r w:rsidRPr="002E7F13">
        <w:rPr>
          <w:b/>
          <w:bCs/>
          <w:color w:val="1E1E1E"/>
          <w:sz w:val="24"/>
          <w:u w:val="single"/>
        </w:rPr>
        <w:t xml:space="preserve">expected </w:t>
      </w:r>
      <w:r w:rsidRPr="002E7F13">
        <w:rPr>
          <w:b/>
          <w:bCs/>
          <w:color w:val="1E1E1E"/>
          <w:sz w:val="24"/>
          <w:highlight w:val="green"/>
          <w:u w:val="single"/>
        </w:rPr>
        <w:t xml:space="preserve">value of   reducing existential risk by </w:t>
      </w:r>
      <w:r w:rsidRPr="002E7F13">
        <w:rPr>
          <w:b/>
          <w:bCs/>
          <w:color w:val="1E1E1E"/>
          <w:sz w:val="24"/>
          <w:u w:val="single"/>
        </w:rPr>
        <w:t xml:space="preserve">a mere </w:t>
      </w:r>
      <w:r w:rsidRPr="002E7F13">
        <w:rPr>
          <w:b/>
          <w:bCs/>
          <w:color w:val="1E1E1E"/>
          <w:sz w:val="24"/>
          <w:highlight w:val="green"/>
          <w:u w:val="single"/>
        </w:rPr>
        <w:t>one millionth of one percentage point is</w:t>
      </w:r>
      <w:r w:rsidRPr="002E7F13">
        <w:rPr>
          <w:b/>
          <w:bCs/>
          <w:color w:val="1E1E1E"/>
          <w:sz w:val="24"/>
          <w:u w:val="single"/>
        </w:rPr>
        <w:t xml:space="preserve"> at least </w:t>
      </w:r>
      <w:r w:rsidRPr="002E7F13">
        <w:rPr>
          <w:b/>
          <w:bCs/>
          <w:color w:val="1E1E1E"/>
          <w:sz w:val="24"/>
          <w:highlight w:val="green"/>
          <w:u w:val="single"/>
        </w:rPr>
        <w:t>a hundred times the   value of a million human lives</w:t>
      </w:r>
      <w:r w:rsidRPr="002E7F13">
        <w:rPr>
          <w:b/>
          <w:bCs/>
          <w:color w:val="1E1E1E"/>
          <w:sz w:val="24"/>
          <w:u w:val="single"/>
        </w:rPr>
        <w:t>.</w:t>
      </w:r>
      <w:r w:rsidRPr="002E7F13">
        <w:rPr>
          <w:color w:val="1E1E1E"/>
          <w:sz w:val="24"/>
        </w:rPr>
        <w:t> </w:t>
      </w:r>
      <w:r w:rsidRPr="002E7F13">
        <w:rPr>
          <w:color w:val="1E1E1E"/>
          <w:sz w:val="26"/>
          <w:szCs w:val="26"/>
        </w:rPr>
        <w:t xml:space="preserve"> </w:t>
      </w:r>
      <w:r w:rsidRPr="002E7F13">
        <w:t xml:space="preserve">The more technologically comprehensive estimate of </w:t>
      </w:r>
      <w:proofErr w:type="gramStart"/>
      <w:r w:rsidRPr="002E7F13">
        <w:t>10  54</w:t>
      </w:r>
      <w:proofErr w:type="gramEnd"/>
      <w:r w:rsidRPr="002E7F13">
        <w:t xml:space="preserve"> </w:t>
      </w:r>
      <w:proofErr w:type="spellStart"/>
      <w:r w:rsidRPr="002E7F13">
        <w:t>humanbrain</w:t>
      </w:r>
      <w:proofErr w:type="spellEnd"/>
      <w:r w:rsidRPr="002E7F13">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2E7F13">
        <w:rPr>
          <w:b/>
          <w:bCs/>
          <w:color w:val="1E1E1E"/>
          <w:sz w:val="24"/>
          <w:u w:val="single" w:color="1E1E1E"/>
        </w:rPr>
        <w:t xml:space="preserve">One might consequently argue that </w:t>
      </w:r>
      <w:r w:rsidRPr="002E7F13">
        <w:rPr>
          <w:b/>
          <w:bCs/>
          <w:color w:val="1E1E1E"/>
          <w:sz w:val="24"/>
          <w:highlight w:val="green"/>
          <w:u w:val="single" w:color="1E1E1E"/>
        </w:rPr>
        <w:t>even the tiniest reduction of existential risk has a</w:t>
      </w:r>
      <w:r w:rsidRPr="002E7F13">
        <w:rPr>
          <w:b/>
          <w:bCs/>
          <w:color w:val="1E1E1E"/>
          <w:sz w:val="24"/>
          <w:u w:val="single" w:color="1E1E1E"/>
        </w:rPr>
        <w:t xml:space="preserve">n   expected </w:t>
      </w:r>
      <w:r w:rsidRPr="002E7F13">
        <w:rPr>
          <w:b/>
          <w:bCs/>
          <w:color w:val="1E1E1E"/>
          <w:sz w:val="24"/>
          <w:highlight w:val="green"/>
          <w:u w:val="single" w:color="1E1E1E"/>
        </w:rPr>
        <w:t>value greater than</w:t>
      </w:r>
      <w:r w:rsidRPr="002E7F13">
        <w:rPr>
          <w:b/>
          <w:bCs/>
          <w:color w:val="1E1E1E"/>
          <w:sz w:val="24"/>
          <w:u w:val="single" w:color="1E1E1E"/>
        </w:rPr>
        <w:t xml:space="preserve"> that of</w:t>
      </w:r>
      <w:r w:rsidRPr="002E7F13">
        <w:rPr>
          <w:b/>
          <w:bCs/>
          <w:color w:val="1E1E1E"/>
          <w:sz w:val="24"/>
          <w:highlight w:val="green"/>
          <w:u w:val="single" w:color="1E1E1E"/>
        </w:rPr>
        <w:t xml:space="preserve"> the definite provision of </w:t>
      </w:r>
      <w:r w:rsidRPr="002E7F13">
        <w:rPr>
          <w:b/>
          <w:bCs/>
          <w:color w:val="1E1E1E"/>
          <w:sz w:val="24"/>
          <w:u w:val="single" w:color="1E1E1E"/>
        </w:rPr>
        <w:t xml:space="preserve">any ordinary good, such as the direct   benefit of </w:t>
      </w:r>
      <w:r w:rsidRPr="002E7F13">
        <w:rPr>
          <w:b/>
          <w:bCs/>
          <w:color w:val="1E1E1E"/>
          <w:sz w:val="24"/>
          <w:highlight w:val="green"/>
          <w:u w:val="single" w:color="1E1E1E"/>
        </w:rPr>
        <w:t>saving 1 billion lives</w:t>
      </w:r>
      <w:r w:rsidRPr="002E7F13">
        <w:rPr>
          <w:b/>
          <w:bCs/>
          <w:color w:val="1E1E1E"/>
          <w:sz w:val="26"/>
          <w:szCs w:val="26"/>
          <w:highlight w:val="green"/>
          <w:u w:val="single" w:color="1E1E1E"/>
        </w:rPr>
        <w:t>.</w:t>
      </w:r>
      <w:r w:rsidRPr="002E7F13">
        <w:rPr>
          <w:color w:val="1E1E1E"/>
          <w:sz w:val="26"/>
          <w:szCs w:val="26"/>
          <w:u w:color="1E1E1E"/>
        </w:rPr>
        <w:t xml:space="preserve">  </w:t>
      </w:r>
      <w:r w:rsidRPr="002E7F13">
        <w:t xml:space="preserve">And, further, that the absolute value of the indirect effect of saving </w:t>
      </w:r>
      <w:proofErr w:type="gramStart"/>
      <w:r w:rsidRPr="002E7F13">
        <w:t>1  billion</w:t>
      </w:r>
      <w:proofErr w:type="gramEnd"/>
      <w:r w:rsidRPr="002E7F13">
        <w:t xml:space="preserve"> lives on the total cumulative amount of existential </w:t>
      </w:r>
      <w:proofErr w:type="spellStart"/>
      <w:r w:rsidRPr="002E7F13">
        <w:t>riskâ</w:t>
      </w:r>
      <w:proofErr w:type="spellEnd"/>
      <w:r w:rsidRPr="002E7F13">
        <w:t xml:space="preserve">€”positive or </w:t>
      </w:r>
      <w:proofErr w:type="spellStart"/>
      <w:r w:rsidRPr="002E7F13">
        <w:t>negativeâ</w:t>
      </w:r>
      <w:proofErr w:type="spellEnd"/>
      <w:r w:rsidRPr="002E7F13">
        <w:t>€”is almost   certainly larger than the positive value of the direct benefit of such an action.</w:t>
      </w:r>
      <w:r w:rsidRPr="002E7F13">
        <w:rPr>
          <w:color w:val="1E1E1E"/>
          <w:sz w:val="26"/>
          <w:szCs w:val="26"/>
          <w:u w:color="1E1E1E"/>
        </w:rPr>
        <w:t xml:space="preserve">  </w:t>
      </w:r>
    </w:p>
    <w:sectPr w:rsidR="00E37E91" w:rsidRPr="00E37E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7E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FE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5CCF"/>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E9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01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6304CC"/>
  <w14:defaultImageDpi w14:val="300"/>
  <w15:docId w15:val="{AFFEC337-0226-3B4B-BFBC-6337DBDA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7E91"/>
    <w:rPr>
      <w:rFonts w:ascii="Calibri" w:hAnsi="Calibri" w:cs="Calibri"/>
      <w:sz w:val="22"/>
    </w:rPr>
  </w:style>
  <w:style w:type="paragraph" w:styleId="Heading1">
    <w:name w:val="heading 1"/>
    <w:aliases w:val="Pocket"/>
    <w:basedOn w:val="Normal"/>
    <w:next w:val="Normal"/>
    <w:link w:val="Heading1Char"/>
    <w:uiPriority w:val="9"/>
    <w:qFormat/>
    <w:rsid w:val="00E37E9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7E9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7E9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37E91"/>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7E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E91"/>
  </w:style>
  <w:style w:type="character" w:customStyle="1" w:styleId="Heading1Char">
    <w:name w:val="Heading 1 Char"/>
    <w:aliases w:val="Pocket Char"/>
    <w:basedOn w:val="DefaultParagraphFont"/>
    <w:link w:val="Heading1"/>
    <w:uiPriority w:val="9"/>
    <w:rsid w:val="00E37E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7E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7E91"/>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37E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37E91"/>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37E9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37E9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37E91"/>
    <w:rPr>
      <w:color w:val="auto"/>
      <w:u w:val="none"/>
    </w:rPr>
  </w:style>
  <w:style w:type="character" w:styleId="Hyperlink">
    <w:name w:val="Hyperlink"/>
    <w:basedOn w:val="DefaultParagraphFont"/>
    <w:uiPriority w:val="99"/>
    <w:semiHidden/>
    <w:unhideWhenUsed/>
    <w:rsid w:val="00E37E91"/>
    <w:rPr>
      <w:color w:val="auto"/>
      <w:u w:val="none"/>
    </w:rPr>
  </w:style>
  <w:style w:type="paragraph" w:styleId="DocumentMap">
    <w:name w:val="Document Map"/>
    <w:basedOn w:val="Normal"/>
    <w:link w:val="DocumentMapChar"/>
    <w:uiPriority w:val="99"/>
    <w:semiHidden/>
    <w:unhideWhenUsed/>
    <w:rsid w:val="00E37E9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7E91"/>
    <w:rPr>
      <w:rFonts w:ascii="Lucida Grande" w:hAnsi="Lucida Grande" w:cs="Lucida Grande"/>
    </w:rPr>
  </w:style>
  <w:style w:type="paragraph" w:customStyle="1" w:styleId="Emphasis1">
    <w:name w:val="Emphasis1"/>
    <w:basedOn w:val="Normal"/>
    <w:link w:val="Emphasis"/>
    <w:autoRedefine/>
    <w:uiPriority w:val="20"/>
    <w:qFormat/>
    <w:rsid w:val="00E37E9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existential-risk.org/concep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bellel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973952-66B3-DE4F-9EA6-F691325D50D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4578</Words>
  <Characters>26096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Annabelle Long</cp:lastModifiedBy>
  <cp:revision>1</cp:revision>
  <dcterms:created xsi:type="dcterms:W3CDTF">2021-10-16T15:12:00Z</dcterms:created>
  <dcterms:modified xsi:type="dcterms:W3CDTF">2021-10-16T15:23:00Z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