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14330" w14:textId="77777777" w:rsidR="00AD61B9" w:rsidRDefault="00AD61B9" w:rsidP="00AD61B9">
      <w:pPr>
        <w:pStyle w:val="Heading2"/>
      </w:pPr>
      <w:r>
        <w:t>1NC - Off</w:t>
      </w:r>
    </w:p>
    <w:p w14:paraId="135B4C8D" w14:textId="77777777" w:rsidR="00AD61B9" w:rsidRDefault="00AD61B9" w:rsidP="00AD61B9">
      <w:pPr>
        <w:pStyle w:val="Heading4"/>
      </w:pPr>
      <w:r>
        <w:t>Interpretation: the affirmative may not spec a government</w:t>
      </w:r>
    </w:p>
    <w:p w14:paraId="309474F8" w14:textId="77777777" w:rsidR="00AD61B9" w:rsidRPr="002E6688" w:rsidRDefault="00AD61B9" w:rsidP="00AD61B9">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 xml:space="preserve">the resolution must be proven true in all instances, not one </w:t>
      </w:r>
      <w:proofErr w:type="gramStart"/>
      <w:r>
        <w:rPr>
          <w:rFonts w:cs="Calibri"/>
        </w:rPr>
        <w:t>particular instance</w:t>
      </w:r>
      <w:proofErr w:type="gramEnd"/>
    </w:p>
    <w:p w14:paraId="4A582D54" w14:textId="77777777" w:rsidR="00AD61B9" w:rsidRPr="00AF3F95" w:rsidRDefault="00AD61B9" w:rsidP="00AD61B9">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14:paraId="33CFC430" w14:textId="77777777" w:rsidR="00AD61B9" w:rsidRDefault="00AD61B9" w:rsidP="00AD61B9">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proofErr w:type="gramStart"/>
      <w:r w:rsidRPr="002E6688">
        <w:rPr>
          <w:rStyle w:val="StyleUnderline"/>
        </w:rPr>
        <w:t>a and</w:t>
      </w:r>
      <w:proofErr w:type="gramEnd"/>
      <w:r w:rsidRPr="002E6688">
        <w:rPr>
          <w:rStyle w:val="StyleUnderline"/>
        </w:rPr>
        <w:t xml:space="preserve">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w:t>
      </w:r>
      <w:proofErr w:type="spellStart"/>
      <w:r w:rsidRPr="00067DF1">
        <w:t>CAUTION</w:t>
      </w:r>
      <w:proofErr w:type="spellEnd"/>
      <w:r w:rsidRPr="00067DF1">
        <w:t xml:space="preserve">! Even after you learn all the principles behind the use of these articles, you will find an abundance of situations </w:t>
      </w:r>
      <w:proofErr w:type="gramStart"/>
      <w:r w:rsidRPr="00067DF1">
        <w:t>where</w:t>
      </w:r>
      <w:proofErr w:type="gramEnd"/>
      <w:r w:rsidRPr="00067DF1">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067DF1">
        <w:t>below..</w:t>
      </w:r>
      <w:proofErr w:type="gramEnd"/>
      <w:r w:rsidRPr="00067DF1">
        <w:t xml:space="preserve">) If you would like help with the distinction between count and non-count nouns, please refer to Count and Non-Count Nouns. We use a before singular count-nouns that begin with consonants (a cow, a barn, a sheep); we use </w:t>
      </w:r>
      <w:proofErr w:type="gramStart"/>
      <w:r w:rsidRPr="00067DF1">
        <w:t>an</w:t>
      </w:r>
      <w:proofErr w:type="gramEnd"/>
      <w:r w:rsidRPr="00067DF1">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67DF1">
        <w:t>an</w:t>
      </w:r>
      <w:proofErr w:type="spellEnd"/>
      <w:r w:rsidRPr="00067DF1">
        <w:t xml:space="preserve"> (as in an hour, an honor). We would say a useful device and a union matter because the u of those words </w:t>
      </w:r>
      <w:proofErr w:type="gramStart"/>
      <w:r w:rsidRPr="00067DF1">
        <w:t>actually sounds</w:t>
      </w:r>
      <w:proofErr w:type="gramEnd"/>
      <w:r w:rsidRPr="00067DF1">
        <w:t xml:space="preserve"> like </w:t>
      </w:r>
      <w:proofErr w:type="spellStart"/>
      <w:r w:rsidRPr="00067DF1">
        <w:t>yoo</w:t>
      </w:r>
      <w:proofErr w:type="spellEnd"/>
      <w:r w:rsidRPr="00067DF1">
        <w:t xml:space="preserve"> (as opposed, say, to the u of an ugly incident). The same is true of a European and a Euro (because of that consonantal "</w:t>
      </w:r>
      <w:proofErr w:type="spellStart"/>
      <w:r w:rsidRPr="00067DF1">
        <w:t>Yoo</w:t>
      </w:r>
      <w:proofErr w:type="spellEnd"/>
      <w:r w:rsidRPr="00067DF1">
        <w:t xml:space="preserve">" sound). We would say a once-in-a-lifetime experience or a one-time hero because the words once and one begin with a w sound (as if they were spelled </w:t>
      </w:r>
      <w:proofErr w:type="spellStart"/>
      <w:r w:rsidRPr="00067DF1">
        <w:t>wuntz</w:t>
      </w:r>
      <w:proofErr w:type="spellEnd"/>
      <w:r w:rsidRPr="00067DF1">
        <w:t xml:space="preserve"> and won). Merriam-Webster's Dictionary says that we can use </w:t>
      </w:r>
      <w:proofErr w:type="gramStart"/>
      <w:r w:rsidRPr="00067DF1">
        <w:t>an</w:t>
      </w:r>
      <w:proofErr w:type="gramEnd"/>
      <w:r w:rsidRPr="00067DF1">
        <w:t xml:space="preserve"> before an h- word that begins with an unstressed syllable. Thus, we might say an </w:t>
      </w:r>
      <w:proofErr w:type="spellStart"/>
      <w:r w:rsidRPr="00067DF1">
        <w:t>hisTORical</w:t>
      </w:r>
      <w:proofErr w:type="spellEnd"/>
      <w:r w:rsidRPr="00067DF1">
        <w:t xml:space="preserve"> moment, but we would say a </w:t>
      </w:r>
      <w:proofErr w:type="spellStart"/>
      <w:r w:rsidRPr="00067DF1">
        <w:t>HIStory</w:t>
      </w:r>
      <w:proofErr w:type="spellEnd"/>
      <w:r w:rsidRPr="00067DF1">
        <w:t xml:space="preserve"> book. Many writers would call that an affectation and prefer that we say a historical, but apparently, this choice is a matter of personal taste. For help on using articles with abbreviations and acronyms (</w:t>
      </w:r>
      <w:proofErr w:type="gramStart"/>
      <w:r w:rsidRPr="00067DF1">
        <w:t>a or</w:t>
      </w:r>
      <w:proofErr w:type="gramEnd"/>
      <w:r w:rsidRPr="00067DF1">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w:t>
      </w:r>
      <w:r w:rsidRPr="00067DF1">
        <w:lastRenderedPageBreak/>
        <w:t xml:space="preserve">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w:t>
      </w:r>
      <w:proofErr w:type="spellStart"/>
      <w:r w:rsidRPr="00A56BB8">
        <w:t>airedale</w:t>
      </w:r>
      <w:proofErr w:type="spellEnd"/>
      <w:r w:rsidRPr="00A56BB8">
        <w:t xml:space="preserv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14:paraId="44A622A7" w14:textId="77777777" w:rsidR="00AD61B9" w:rsidRPr="00A4431E" w:rsidRDefault="00AD61B9" w:rsidP="00AD61B9">
      <w:pPr>
        <w:rPr>
          <w:b/>
          <w:iCs/>
          <w:highlight w:val="green"/>
          <w:u w:val="single"/>
          <w:bdr w:val="single" w:sz="18" w:space="0" w:color="auto"/>
        </w:rPr>
      </w:pPr>
    </w:p>
    <w:p w14:paraId="348C49DE" w14:textId="77777777" w:rsidR="00AD61B9" w:rsidRPr="004327DA" w:rsidRDefault="00AD61B9" w:rsidP="00AD61B9">
      <w:pPr>
        <w:pStyle w:val="Heading4"/>
      </w:pPr>
      <w:r>
        <w:t xml:space="preserve">2] Government is an indefinite singular– the </w:t>
      </w:r>
      <w:proofErr w:type="spellStart"/>
      <w:r>
        <w:t>aff</w:t>
      </w:r>
      <w:proofErr w:type="spellEnd"/>
      <w:r>
        <w:t xml:space="preserve"> may not defend a specific set of governments</w:t>
      </w:r>
    </w:p>
    <w:p w14:paraId="04FAA464" w14:textId="77777777" w:rsidR="00AD61B9" w:rsidRPr="00BC532C" w:rsidRDefault="00AD61B9" w:rsidP="00AD61B9">
      <w:pPr>
        <w:rPr>
          <w:rStyle w:val="Hyperlink"/>
        </w:rPr>
      </w:pPr>
      <w:proofErr w:type="spellStart"/>
      <w:r w:rsidRPr="00792ED9">
        <w:rPr>
          <w:rStyle w:val="Style13ptBold"/>
        </w:rPr>
        <w:t>Nebel</w:t>
      </w:r>
      <w:proofErr w:type="spellEnd"/>
      <w:r w:rsidRPr="00792ED9">
        <w:rPr>
          <w:rStyle w:val="Style13ptBold"/>
        </w:rPr>
        <w:t xml:space="preserve"> 20</w:t>
      </w:r>
      <w:r w:rsidRPr="00BC532C">
        <w:t xml:space="preserve"> [Jake </w:t>
      </w:r>
      <w:proofErr w:type="spellStart"/>
      <w:r w:rsidRPr="00BC532C">
        <w:t>Nebel</w:t>
      </w:r>
      <w:proofErr w:type="spellEnd"/>
      <w:r w:rsidRPr="00BC532C">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BC532C">
        <w:t>url</w:t>
      </w:r>
      <w:proofErr w:type="spellEnd"/>
      <w:r w:rsidRPr="00BC532C">
        <w:t xml:space="preserve"> AG</w:t>
      </w:r>
    </w:p>
    <w:p w14:paraId="1E814288" w14:textId="77777777" w:rsidR="00AD61B9" w:rsidRPr="002A43A8" w:rsidRDefault="00AD61B9" w:rsidP="00AD61B9">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5FE229B4" w14:textId="77777777" w:rsidR="00AD61B9" w:rsidRPr="002A43A8" w:rsidRDefault="00AD61B9" w:rsidP="00AD61B9">
      <w:r w:rsidRPr="002A43A8">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w:t>
      </w:r>
      <w:proofErr w:type="spellStart"/>
      <w:r w:rsidRPr="002A43A8">
        <w:t>sives</w:t>
      </w:r>
      <w:proofErr w:type="spellEnd"/>
      <w:r w:rsidRPr="002A43A8">
        <w:t xml:space="preserve"> like “mine” and “its,” and so on.) LD resolutions often contain bare plurals, and </w:t>
      </w:r>
      <w:r w:rsidRPr="002A43A8">
        <w:rPr>
          <w:rStyle w:val="StyleUnderline"/>
        </w:rPr>
        <w:t>that is the most common clue to their genericity</w:t>
      </w:r>
      <w:r w:rsidRPr="002A43A8">
        <w:t xml:space="preserve">. </w:t>
      </w:r>
    </w:p>
    <w:p w14:paraId="0266D77B" w14:textId="77777777" w:rsidR="00AD61B9" w:rsidRPr="002A43A8" w:rsidRDefault="00AD61B9" w:rsidP="00AD61B9">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w:t>
      </w:r>
      <w:proofErr w:type="gramStart"/>
      <w:r w:rsidRPr="002A43A8">
        <w:t>later on</w:t>
      </w:r>
      <w:proofErr w:type="gramEnd"/>
      <w:r w:rsidRPr="002A43A8">
        <w:t xml:space="preserve">).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14:paraId="3E652B2D" w14:textId="77777777" w:rsidR="00AD61B9" w:rsidRPr="002A43A8" w:rsidRDefault="00AD61B9" w:rsidP="00AD61B9">
      <w:pPr>
        <w:rPr>
          <w:szCs w:val="16"/>
        </w:rPr>
      </w:pPr>
      <w:r w:rsidRPr="002A43A8">
        <w:rPr>
          <w:szCs w:val="16"/>
        </w:rPr>
        <w:t xml:space="preserve">But it is also important to keep in mind that, just as not all generics are bare plurals, not all bare plurals are generic. “Dogs are barking” is true </w:t>
      </w:r>
      <w:proofErr w:type="gramStart"/>
      <w:r w:rsidRPr="002A43A8">
        <w:rPr>
          <w:szCs w:val="16"/>
        </w:rPr>
        <w:t>as long as</w:t>
      </w:r>
      <w:proofErr w:type="gramEnd"/>
      <w:r w:rsidRPr="002A43A8">
        <w:rPr>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4A363E9B" w14:textId="77777777" w:rsidR="00AD61B9" w:rsidRPr="002A43A8" w:rsidRDefault="00AD61B9" w:rsidP="00AD61B9">
      <w:pPr>
        <w:rPr>
          <w:szCs w:val="16"/>
        </w:rPr>
      </w:pPr>
      <w:r w:rsidRPr="002A43A8">
        <w:rPr>
          <w:szCs w:val="16"/>
        </w:rPr>
        <w:t xml:space="preserve">The same is true of indefinite singulars. As debaters will be quick to point out, some uses of the indefinite singular really do mean “some” or “one or more”: “A cat is on the mat” is clearly not a </w:t>
      </w:r>
      <w:r w:rsidRPr="002A43A8">
        <w:rPr>
          <w:szCs w:val="16"/>
        </w:rPr>
        <w:lastRenderedPageBreak/>
        <w:t xml:space="preserve">generic generalization about cats; it’s true </w:t>
      </w:r>
      <w:proofErr w:type="gramStart"/>
      <w:r w:rsidRPr="002A43A8">
        <w:rPr>
          <w:szCs w:val="16"/>
        </w:rPr>
        <w:t>as long as</w:t>
      </w:r>
      <w:proofErr w:type="gramEnd"/>
      <w:r w:rsidRPr="002A43A8">
        <w:rPr>
          <w:szCs w:val="16"/>
        </w:rPr>
        <w:t xml:space="preserve"> some cat is on the mat. The question is whether the indefinite singular “a democracy” is existential or generic in the resolution. </w:t>
      </w:r>
    </w:p>
    <w:p w14:paraId="1E0CA850" w14:textId="77777777" w:rsidR="00AD61B9" w:rsidRPr="002A43A8" w:rsidRDefault="00AD61B9" w:rsidP="00AD61B9">
      <w:r w:rsidRPr="002A43A8">
        <w:t xml:space="preserve">Now, my own view is that, if we understand the difference between existential and generic statements, and if we approach the question impartially, without any invest- </w:t>
      </w:r>
      <w:proofErr w:type="spellStart"/>
      <w:r w:rsidRPr="002A43A8">
        <w:t>ment</w:t>
      </w:r>
      <w:proofErr w:type="spellEnd"/>
      <w:r w:rsidRPr="002A43A8">
        <w:t xml:space="preserve"> in one side of the debate, we can almost always just tell which reading is correct just by thinking about it. </w:t>
      </w:r>
      <w:r w:rsidRPr="002A43A8">
        <w:rPr>
          <w:rStyle w:val="StyleUnderline"/>
        </w:rPr>
        <w:t>It is clear that “</w:t>
      </w:r>
      <w:r w:rsidRPr="002A43A8">
        <w:rPr>
          <w:rStyle w:val="StyleUnderline"/>
          <w:highlight w:val="green"/>
        </w:rPr>
        <w:t xml:space="preserve">In a democracy, voting ought to be </w:t>
      </w:r>
      <w:proofErr w:type="spellStart"/>
      <w:r w:rsidRPr="002A43A8">
        <w:rPr>
          <w:rStyle w:val="StyleUnderline"/>
          <w:highlight w:val="green"/>
        </w:rPr>
        <w:t>compul</w:t>
      </w:r>
      <w:proofErr w:type="spellEnd"/>
      <w:r w:rsidRPr="002A43A8">
        <w:rPr>
          <w:rStyle w:val="StyleUnderline"/>
          <w:highlight w:val="green"/>
        </w:rPr>
        <w:t xml:space="preserve">- </w:t>
      </w:r>
      <w:proofErr w:type="spellStart"/>
      <w:r w:rsidRPr="002A43A8">
        <w:rPr>
          <w:rStyle w:val="StyleUnderline"/>
          <w:highlight w:val="green"/>
        </w:rPr>
        <w:t>sory</w:t>
      </w:r>
      <w:proofErr w:type="spellEnd"/>
      <w:r w:rsidRPr="002A43A8">
        <w:rPr>
          <w:rStyle w:val="StyleUnderline"/>
          <w:highlight w:val="green"/>
        </w:rPr>
        <w:t>” doesn’t mean “</w:t>
      </w:r>
      <w:r w:rsidRPr="002A43A8">
        <w:rPr>
          <w:rStyle w:val="Emphasis"/>
          <w:highlight w:val="green"/>
        </w:rPr>
        <w:t>There is one or more democracy</w:t>
      </w:r>
      <w:r w:rsidRPr="002A43A8">
        <w:rPr>
          <w:rStyle w:val="StyleUnderline"/>
          <w:highlight w:val="green"/>
        </w:rPr>
        <w:t xml:space="preserve"> in which voting ought to be com- </w:t>
      </w:r>
      <w:proofErr w:type="spellStart"/>
      <w:r w:rsidRPr="002A43A8">
        <w:rPr>
          <w:rStyle w:val="StyleUnderline"/>
          <w:highlight w:val="green"/>
        </w:rPr>
        <w:t>pulsory</w:t>
      </w:r>
      <w:proofErr w:type="spellEnd"/>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t>existen</w:t>
      </w:r>
      <w:proofErr w:type="spellEnd"/>
      <w:r w:rsidRPr="002A43A8">
        <w:t xml:space="preserve">- </w:t>
      </w:r>
      <w:proofErr w:type="spellStart"/>
      <w:r w:rsidRPr="002A43A8">
        <w:t>tial</w:t>
      </w:r>
      <w:proofErr w:type="spellEnd"/>
      <w:r w:rsidRPr="002A43A8">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A43A8">
        <w:t>Otherwise</w:t>
      </w:r>
      <w:proofErr w:type="gramEnd"/>
      <w:r w:rsidRPr="002A43A8">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2A43A8">
        <w:t>in a position</w:t>
      </w:r>
      <w:proofErr w:type="gramEnd"/>
      <w:r w:rsidRPr="002A43A8">
        <w:t xml:space="preserve"> to know exactly where the argument goes wrong. Particularly in matters of logic and language, speakers have more direct knowledge of particular cases (e.g., that some specific inference is </w:t>
      </w:r>
      <w:proofErr w:type="gramStart"/>
      <w:r w:rsidRPr="002A43A8">
        <w:t>invalid</w:t>
      </w:r>
      <w:proofErr w:type="gramEnd"/>
      <w:r w:rsidRPr="002A43A8">
        <w:t xml:space="preserve"> or some specific sentence is </w:t>
      </w:r>
      <w:proofErr w:type="spellStart"/>
      <w:r w:rsidRPr="002A43A8">
        <w:t>infelicitious</w:t>
      </w:r>
      <w:proofErr w:type="spellEnd"/>
      <w:r w:rsidRPr="002A43A8">
        <w:t xml:space="preserve">) than of the underlying explanations. </w:t>
      </w:r>
    </w:p>
    <w:p w14:paraId="66A1BD08" w14:textId="77777777" w:rsidR="00AD61B9" w:rsidRPr="002A43A8" w:rsidRDefault="00AD61B9" w:rsidP="00AD61B9">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65DDD00B" w14:textId="77777777" w:rsidR="00AD61B9" w:rsidRDefault="00AD61B9" w:rsidP="00AD61B9">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w:t>
      </w:r>
      <w:proofErr w:type="gramStart"/>
      <w:r w:rsidRPr="002A43A8">
        <w:rPr>
          <w:rStyle w:val="StyleUnderline"/>
        </w:rPr>
        <w:t>So</w:t>
      </w:r>
      <w:proofErr w:type="gramEnd"/>
      <w:r w:rsidRPr="002A43A8">
        <w:rPr>
          <w:rStyle w:val="StyleUnderline"/>
        </w:rPr>
        <w:t xml:space="preserve">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14:paraId="098324AB" w14:textId="77777777" w:rsidR="00AD61B9" w:rsidRPr="009811A7" w:rsidRDefault="00AD61B9" w:rsidP="00AD61B9">
      <w:pPr>
        <w:rPr>
          <w:sz w:val="12"/>
        </w:rPr>
      </w:pPr>
    </w:p>
    <w:p w14:paraId="07227277" w14:textId="77777777" w:rsidR="00AD61B9" w:rsidRPr="009811A7" w:rsidRDefault="00AD61B9" w:rsidP="00AD61B9">
      <w:pPr>
        <w:pStyle w:val="Heading4"/>
        <w:rPr>
          <w:rFonts w:cs="Calibri"/>
        </w:rPr>
      </w:pPr>
      <w:r w:rsidRPr="009811A7">
        <w:rPr>
          <w:rFonts w:cs="Calibri"/>
        </w:rPr>
        <w:t xml:space="preserve">It applies to </w:t>
      </w:r>
      <w:r>
        <w:rPr>
          <w:rFonts w:cs="Calibri"/>
        </w:rPr>
        <w:t>government</w:t>
      </w:r>
      <w:r w:rsidRPr="009811A7">
        <w:rPr>
          <w:rFonts w:cs="Calibri"/>
        </w:rPr>
        <w:t>:</w:t>
      </w:r>
    </w:p>
    <w:p w14:paraId="4F8DF780" w14:textId="77777777" w:rsidR="00AD61B9" w:rsidRPr="009811A7" w:rsidRDefault="00AD61B9" w:rsidP="00AD61B9">
      <w:pPr>
        <w:pStyle w:val="Heading4"/>
        <w:numPr>
          <w:ilvl w:val="0"/>
          <w:numId w:val="16"/>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14:paraId="145CD327" w14:textId="77777777" w:rsidR="00AD61B9" w:rsidRDefault="00AD61B9" w:rsidP="00AD61B9">
      <w:pPr>
        <w:pStyle w:val="Heading4"/>
        <w:numPr>
          <w:ilvl w:val="0"/>
          <w:numId w:val="16"/>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14:paraId="481D36FD" w14:textId="77777777" w:rsidR="00AD61B9" w:rsidRPr="008B6AA0" w:rsidRDefault="00AD61B9" w:rsidP="00AD61B9"/>
    <w:p w14:paraId="23D36E1D" w14:textId="77777777" w:rsidR="00AD61B9" w:rsidRDefault="00AD61B9" w:rsidP="00AD61B9">
      <w:pPr>
        <w:pStyle w:val="Heading4"/>
      </w:pPr>
      <w:r>
        <w:lastRenderedPageBreak/>
        <w:t>Violation – they only defend the United States</w:t>
      </w:r>
    </w:p>
    <w:p w14:paraId="01341F16" w14:textId="77777777" w:rsidR="00AD61B9" w:rsidRPr="006F7C44" w:rsidRDefault="00AD61B9" w:rsidP="00AD61B9"/>
    <w:p w14:paraId="47994C95" w14:textId="77777777" w:rsidR="00AD61B9" w:rsidRPr="009811A7" w:rsidRDefault="00AD61B9" w:rsidP="00AD61B9">
      <w:pPr>
        <w:pStyle w:val="Heading4"/>
        <w:rPr>
          <w:rFonts w:cs="Calibri"/>
        </w:rPr>
      </w:pPr>
      <w:r w:rsidRPr="009811A7">
        <w:rPr>
          <w:rFonts w:cs="Calibri"/>
        </w:rPr>
        <w:t>Vote neg:</w:t>
      </w:r>
    </w:p>
    <w:p w14:paraId="5F1BD5CE" w14:textId="77777777" w:rsidR="00AD61B9" w:rsidRPr="009811A7" w:rsidRDefault="00AD61B9" w:rsidP="00AD61B9">
      <w:pPr>
        <w:pStyle w:val="Heading4"/>
        <w:numPr>
          <w:ilvl w:val="0"/>
          <w:numId w:val="15"/>
        </w:numPr>
        <w:rPr>
          <w:rFonts w:cs="Calibri"/>
        </w:rPr>
      </w:pPr>
      <w:r w:rsidRPr="009811A7">
        <w:rPr>
          <w:rFonts w:cs="Calibri"/>
        </w:rPr>
        <w:t>Semantics o</w:t>
      </w:r>
      <w:r w:rsidRPr="009811A7">
        <w:rPr>
          <w:rFonts w:eastAsia="MS Gothic" w:cs="Calibri"/>
        </w:rPr>
        <w:t>utweigh:</w:t>
      </w:r>
    </w:p>
    <w:p w14:paraId="49E637CC" w14:textId="77777777" w:rsidR="00AD61B9" w:rsidRPr="009811A7" w:rsidRDefault="00AD61B9" w:rsidP="00AD61B9">
      <w:pPr>
        <w:pStyle w:val="Heading4"/>
        <w:numPr>
          <w:ilvl w:val="1"/>
          <w:numId w:val="15"/>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1FF75F88" w14:textId="77777777" w:rsidR="00AD61B9" w:rsidRPr="009811A7" w:rsidRDefault="00AD61B9" w:rsidP="00AD61B9">
      <w:pPr>
        <w:pStyle w:val="Heading4"/>
        <w:numPr>
          <w:ilvl w:val="1"/>
          <w:numId w:val="15"/>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7018B6C0" w14:textId="77777777" w:rsidR="00AD61B9" w:rsidRDefault="00AD61B9" w:rsidP="00AD61B9">
      <w:pPr>
        <w:pStyle w:val="Heading4"/>
        <w:numPr>
          <w:ilvl w:val="1"/>
          <w:numId w:val="15"/>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7F27D57D" w14:textId="77777777" w:rsidR="00AD61B9" w:rsidRPr="00D32756" w:rsidRDefault="00AD61B9" w:rsidP="00AD61B9">
      <w:pPr>
        <w:pStyle w:val="Heading4"/>
      </w:pPr>
      <w:r>
        <w:t>Standards:</w:t>
      </w:r>
    </w:p>
    <w:p w14:paraId="3636126C" w14:textId="77777777" w:rsidR="00AD61B9" w:rsidRPr="0080173C" w:rsidRDefault="00AD61B9" w:rsidP="00AD61B9">
      <w:pPr>
        <w:pStyle w:val="Heading4"/>
        <w:numPr>
          <w:ilvl w:val="0"/>
          <w:numId w:val="15"/>
        </w:numPr>
      </w:pPr>
      <w:r>
        <w:t xml:space="preserve">Limits – there are 195 </w:t>
      </w:r>
      <w:proofErr w:type="spellStart"/>
      <w:r>
        <w:t>affs</w:t>
      </w:r>
      <w:proofErr w:type="spellEnd"/>
      <w:r>
        <w:t xml:space="preserve"> accounting for hundreds of governments—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r>
        <w:t xml:space="preserve">. </w:t>
      </w:r>
    </w:p>
    <w:p w14:paraId="536D965F" w14:textId="77777777" w:rsidR="00AD61B9" w:rsidRPr="00B102E6" w:rsidRDefault="00AD61B9" w:rsidP="00AD61B9">
      <w:r w:rsidRPr="00367FBE">
        <w:rPr>
          <w:rStyle w:val="Style13ptBold"/>
        </w:rPr>
        <w:t>Banerjee 4/12</w:t>
      </w:r>
      <w:r>
        <w:t xml:space="preserve"> [(</w:t>
      </w:r>
      <w:proofErr w:type="spellStart"/>
      <w:r w:rsidRPr="00367FBE">
        <w:t>Vasabjit</w:t>
      </w:r>
      <w:proofErr w:type="spellEnd"/>
      <w:r w:rsidRPr="00367FBE">
        <w:t xml:space="preserve">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9" w:history="1">
        <w:r w:rsidRPr="005F515A">
          <w:rPr>
            <w:rStyle w:val="Hyperlink"/>
          </w:rPr>
          <w:t>https://theconversation.com/how-many-states-and-provinces-are-in-the-world-157847</w:t>
        </w:r>
      </w:hyperlink>
      <w:r>
        <w:t xml:space="preserve">, </w:t>
      </w:r>
      <w:r w:rsidRPr="00367FBE">
        <w:t>April 12, 2021</w:t>
      </w:r>
      <w:r>
        <w:t>] SS</w:t>
      </w:r>
    </w:p>
    <w:p w14:paraId="2E2E8BE3" w14:textId="77777777" w:rsidR="00AD61B9" w:rsidRDefault="00AD61B9" w:rsidP="00AD61B9">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proofErr w:type="spellStart"/>
      <w:r w:rsidRPr="0080173C">
        <w:rPr>
          <w:rStyle w:val="StyleUnderline"/>
          <w:highlight w:val="green"/>
        </w:rPr>
        <w:t>nationlike</w:t>
      </w:r>
      <w:proofErr w:type="spellEnd"/>
      <w:r w:rsidRPr="0080173C">
        <w:rPr>
          <w:rStyle w:val="StyleUnderline"/>
          <w:highlight w:val="green"/>
        </w:rPr>
        <w:t xml:space="preserve"> governments</w:t>
      </w:r>
      <w:r>
        <w:t>, including Taiwan and Kosovo, though they are not recognized by the U.N.</w:t>
      </w:r>
    </w:p>
    <w:p w14:paraId="4AB940FB" w14:textId="77777777" w:rsidR="00AD61B9" w:rsidRPr="00D32756" w:rsidRDefault="00AD61B9" w:rsidP="00AD61B9">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14:paraId="3FFEBBE5" w14:textId="77777777" w:rsidR="00AD61B9" w:rsidRDefault="00AD61B9" w:rsidP="00AD61B9">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14:paraId="2A7B0A72" w14:textId="77777777" w:rsidR="00AD61B9" w:rsidRDefault="00AD61B9" w:rsidP="00AD61B9"/>
    <w:p w14:paraId="4D4C917A" w14:textId="77777777" w:rsidR="00AD61B9" w:rsidRPr="00D00BDF" w:rsidRDefault="00AD61B9" w:rsidP="00AD61B9">
      <w:pPr>
        <w:pStyle w:val="Heading4"/>
        <w:numPr>
          <w:ilvl w:val="0"/>
          <w:numId w:val="15"/>
        </w:numPr>
        <w:rPr>
          <w:rFonts w:cs="Calibri"/>
        </w:rPr>
      </w:pPr>
      <w:r w:rsidRPr="009811A7">
        <w:rPr>
          <w:rFonts w:cs="Calibri"/>
        </w:rPr>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w:t>
      </w:r>
      <w:proofErr w:type="spellStart"/>
      <w:r w:rsidRPr="009811A7">
        <w:rPr>
          <w:rFonts w:cs="Calibri"/>
        </w:rPr>
        <w:t>affs</w:t>
      </w:r>
      <w:proofErr w:type="spellEnd"/>
    </w:p>
    <w:p w14:paraId="0D75DBE7" w14:textId="77777777" w:rsidR="00AD61B9" w:rsidRDefault="00AD61B9" w:rsidP="00AD61B9">
      <w:pPr>
        <w:pStyle w:val="Heading4"/>
        <w:numPr>
          <w:ilvl w:val="0"/>
          <w:numId w:val="15"/>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7D81D394" w14:textId="77777777" w:rsidR="00AD61B9" w:rsidRPr="00A56BB8" w:rsidRDefault="00AD61B9" w:rsidP="00AD61B9"/>
    <w:p w14:paraId="789ECA7A" w14:textId="77777777" w:rsidR="00AD61B9" w:rsidRPr="009811A7" w:rsidRDefault="00AD61B9" w:rsidP="00AD61B9">
      <w:pPr>
        <w:pStyle w:val="Heading4"/>
        <w:rPr>
          <w:rFonts w:cs="Calibri"/>
        </w:rPr>
      </w:pPr>
      <w:r w:rsidRPr="009811A7">
        <w:rPr>
          <w:rFonts w:cs="Calibri"/>
        </w:rPr>
        <w:lastRenderedPageBreak/>
        <w:t>Paradigm issues:</w:t>
      </w:r>
    </w:p>
    <w:p w14:paraId="7ECA91F1" w14:textId="77777777" w:rsidR="00AD61B9" w:rsidRPr="009811A7" w:rsidRDefault="00AD61B9" w:rsidP="00AD61B9">
      <w:pPr>
        <w:pStyle w:val="Heading4"/>
        <w:numPr>
          <w:ilvl w:val="0"/>
          <w:numId w:val="14"/>
        </w:numPr>
        <w:rPr>
          <w:rFonts w:cs="Calibri"/>
        </w:rPr>
      </w:pPr>
      <w:r w:rsidRPr="009811A7">
        <w:rPr>
          <w:rFonts w:cs="Calibri"/>
        </w:rPr>
        <w:t xml:space="preserve">Drop the debater – their abusive advocacy skewed the debate from the start </w:t>
      </w:r>
    </w:p>
    <w:p w14:paraId="3C4DD2D9" w14:textId="77777777" w:rsidR="00AD61B9" w:rsidRPr="009811A7" w:rsidRDefault="00AD61B9" w:rsidP="00AD61B9">
      <w:pPr>
        <w:pStyle w:val="Heading4"/>
        <w:numPr>
          <w:ilvl w:val="0"/>
          <w:numId w:val="14"/>
        </w:numPr>
        <w:rPr>
          <w:rFonts w:cs="Calibri"/>
        </w:rPr>
      </w:pPr>
      <w:r w:rsidRPr="009811A7">
        <w:rPr>
          <w:rFonts w:cs="Calibri"/>
        </w:rPr>
        <w:t>Comes before 1AR theory – NC abuse is responsive to them not being topical</w:t>
      </w:r>
    </w:p>
    <w:p w14:paraId="109E91E5" w14:textId="77777777" w:rsidR="00AD61B9" w:rsidRPr="009811A7" w:rsidRDefault="00AD61B9" w:rsidP="00AD61B9">
      <w:pPr>
        <w:pStyle w:val="Heading4"/>
        <w:numPr>
          <w:ilvl w:val="0"/>
          <w:numId w:val="14"/>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2E4FC779" w14:textId="77777777" w:rsidR="00AD61B9" w:rsidRPr="009811A7" w:rsidRDefault="00AD61B9" w:rsidP="00AD61B9">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14:paraId="45A43929" w14:textId="77777777" w:rsidR="00AD61B9" w:rsidRPr="009811A7" w:rsidRDefault="00AD61B9" w:rsidP="00AD61B9">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14:paraId="4831A951" w14:textId="77777777" w:rsidR="00AD61B9" w:rsidRPr="009811A7" w:rsidRDefault="00AD61B9" w:rsidP="00AD61B9">
      <w:pPr>
        <w:pStyle w:val="Heading4"/>
        <w:numPr>
          <w:ilvl w:val="0"/>
          <w:numId w:val="14"/>
        </w:numPr>
        <w:rPr>
          <w:rFonts w:cs="Calibri"/>
        </w:rPr>
      </w:pPr>
      <w:r w:rsidRPr="009811A7">
        <w:rPr>
          <w:rFonts w:cs="Calibri"/>
        </w:rPr>
        <w:t>Education is a voter – why schools fund debate</w:t>
      </w:r>
    </w:p>
    <w:p w14:paraId="2B4C4E36" w14:textId="77777777" w:rsidR="00AD61B9" w:rsidRDefault="00AD61B9" w:rsidP="00F52BB9">
      <w:pPr>
        <w:pStyle w:val="Heading3"/>
      </w:pPr>
    </w:p>
    <w:p w14:paraId="771E0035" w14:textId="77777777" w:rsidR="00AD61B9" w:rsidRDefault="00AD61B9" w:rsidP="00AD61B9">
      <w:pPr>
        <w:pStyle w:val="Heading2"/>
      </w:pPr>
      <w:r>
        <w:lastRenderedPageBreak/>
        <w:t>Case</w:t>
      </w:r>
    </w:p>
    <w:p w14:paraId="40E033F8" w14:textId="499F160E" w:rsidR="00F52BB9" w:rsidRDefault="00F52BB9" w:rsidP="00F52BB9">
      <w:pPr>
        <w:pStyle w:val="Heading3"/>
      </w:pPr>
      <w:r>
        <w:lastRenderedPageBreak/>
        <w:t xml:space="preserve">Cap Good </w:t>
      </w:r>
    </w:p>
    <w:p w14:paraId="3CFA3928" w14:textId="312DB0B1" w:rsidR="00F52BB9" w:rsidRDefault="00F52BB9" w:rsidP="00F52BB9">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666F7AB6" w14:textId="77777777" w:rsidR="00F52BB9" w:rsidRDefault="00F52BB9" w:rsidP="00F52BB9">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0" w:history="1">
        <w:r w:rsidRPr="00532880">
          <w:rPr>
            <w:rStyle w:val="Hyperlink"/>
            <w:szCs w:val="16"/>
          </w:rPr>
          <w:t>http://reason.com/archives/2016/12/16/is-economic-growth-environmentally-sust1)</w:t>
        </w:r>
      </w:hyperlink>
    </w:p>
    <w:p w14:paraId="5DC38762" w14:textId="57BA1352" w:rsidR="00F52BB9" w:rsidRDefault="00F52BB9" w:rsidP="00F52BB9">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w:t>
      </w:r>
      <w:proofErr w:type="spellStart"/>
      <w:r w:rsidRPr="005F48B0">
        <w:t>PLoS</w:t>
      </w:r>
      <w:proofErr w:type="spellEnd"/>
      <w:r w:rsidRPr="005F48B0">
        <w:t xml:space="preserve"> ONE article—"Is Decoupling GDP Growth from Environmental Impact Possible?"—they offer an analysis inspired by the 1972 neo-Malthusian classic The Limits to Growth. They even suggest that The Limits to Growth's projections </w:t>
      </w:r>
      <w:proofErr w:type="gramStart"/>
      <w:r w:rsidRPr="005F48B0">
        <w:t>with regard to</w:t>
      </w:r>
      <w:proofErr w:type="gramEnd"/>
      <w:r w:rsidRPr="005F48B0">
        <w:t xml:space="preserve">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w:t>
      </w:r>
      <w:proofErr w:type="gramStart"/>
      <w:r w:rsidRPr="005F48B0">
        <w:t>Basically</w:t>
      </w:r>
      <w:proofErr w:type="gramEnd"/>
      <w:r w:rsidRPr="005F48B0">
        <w:t xml:space="preserve">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w:t>
      </w:r>
      <w:proofErr w:type="gramStart"/>
      <w:r w:rsidRPr="005F48B0">
        <w:t xml:space="preserve">actually </w:t>
      </w:r>
      <w:r w:rsidRPr="00A90666">
        <w:rPr>
          <w:b/>
          <w:highlight w:val="green"/>
          <w:u w:val="single"/>
        </w:rPr>
        <w:t>lessens</w:t>
      </w:r>
      <w:proofErr w:type="gramEnd"/>
      <w:r w:rsidRPr="00A90666">
        <w:rPr>
          <w:b/>
          <w:highlight w:val="green"/>
          <w:u w:val="single"/>
        </w:rPr>
        <w:t xml:space="preserve">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w:t>
      </w:r>
      <w:proofErr w:type="spellStart"/>
      <w:r w:rsidRPr="005F48B0">
        <w:t>Holdren</w:t>
      </w:r>
      <w:proofErr w:type="spellEnd"/>
      <w:r w:rsidRPr="005F48B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t>then</w:t>
      </w:r>
      <w:proofErr w:type="spellEnd"/>
      <w:r w:rsidRPr="005F48B0">
        <w:t xml:space="preserve"> resource use and emissions will decline over time, which would result in greater wealth creation with ever lessening resource consumption and environmental spillovers. Once they've set up </w:t>
      </w:r>
      <w:proofErr w:type="gramStart"/>
      <w:r w:rsidRPr="005F48B0">
        <w:t>their</w:t>
      </w:r>
      <w:proofErr w:type="gramEnd"/>
      <w:r w:rsidRPr="005F48B0">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w:t>
      </w:r>
      <w:r w:rsidRPr="005F48B0">
        <w:lastRenderedPageBreak/>
        <w:t xml:space="preserve">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w:t>
      </w:r>
      <w:proofErr w:type="spellStart"/>
      <w:r w:rsidRPr="005F48B0">
        <w:t>nonsubstitutable</w:t>
      </w:r>
      <w:proofErr w:type="spellEnd"/>
      <w:r w:rsidRPr="005F48B0">
        <w:t xml:space="preserv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lastRenderedPageBreak/>
        <w:t>culture meat</w:t>
      </w:r>
      <w:r w:rsidRPr="005F48B0">
        <w:t xml:space="preserve"> in vat. </w:t>
      </w:r>
      <w:proofErr w:type="spellStart"/>
      <w:r w:rsidRPr="005F48B0">
        <w:t>Ausubel</w:t>
      </w:r>
      <w:proofErr w:type="spellEnd"/>
      <w:r w:rsidRPr="005F48B0">
        <w:t xml:space="preserve">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w:t>
      </w:r>
      <w:proofErr w:type="spellStart"/>
      <w:r w:rsidRPr="005F48B0">
        <w:t>unsubstitutable</w:t>
      </w:r>
      <w:proofErr w:type="spellEnd"/>
      <w:r w:rsidRPr="005F48B0">
        <w:t xml:space="preserve"> stuff? Are we running out of that? </w:t>
      </w:r>
      <w:proofErr w:type="spellStart"/>
      <w:r w:rsidRPr="005F48B0">
        <w:t>Ausubel</w:t>
      </w:r>
      <w:proofErr w:type="spellEnd"/>
      <w:r w:rsidRPr="005F48B0">
        <w:t xml:space="preserve">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w:t>
      </w:r>
      <w:proofErr w:type="gramStart"/>
      <w:r w:rsidRPr="005F48B0">
        <w:t xml:space="preserve">costs, </w:t>
      </w:r>
      <w:r w:rsidRPr="001E418F">
        <w:rPr>
          <w:u w:val="single"/>
        </w:rPr>
        <w:t>and</w:t>
      </w:r>
      <w:proofErr w:type="gramEnd"/>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t>
      </w:r>
      <w:proofErr w:type="gramStart"/>
      <w:r w:rsidRPr="005F48B0">
        <w:t xml:space="preserve">world, </w:t>
      </w:r>
      <w:r w:rsidRPr="005F48B0">
        <w:rPr>
          <w:u w:val="single"/>
        </w:rPr>
        <w:t>since</w:t>
      </w:r>
      <w:proofErr w:type="gramEnd"/>
      <w:r w:rsidRPr="005F48B0">
        <w:rPr>
          <w:u w:val="single"/>
        </w:rPr>
        <w:t xml:space="preserv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w:t>
      </w:r>
      <w:proofErr w:type="gramStart"/>
      <w:r w:rsidRPr="005F48B0">
        <w:t>handicrafts</w:t>
      </w:r>
      <w:proofErr w:type="gramEnd"/>
      <w:r w:rsidRPr="005F48B0">
        <w:t xml:space="preserve">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3B9D10C4" w14:textId="77777777" w:rsidR="00AD61B9" w:rsidRPr="004E72FD" w:rsidRDefault="00AD61B9" w:rsidP="00AD61B9">
      <w:pPr>
        <w:pStyle w:val="Heading4"/>
        <w:rPr>
          <w:b w:val="0"/>
        </w:rPr>
      </w:pPr>
      <w:r>
        <w:lastRenderedPageBreak/>
        <w:t xml:space="preserve">Cap solves income </w:t>
      </w:r>
      <w:proofErr w:type="gramStart"/>
      <w:r>
        <w:t>inequality</w:t>
      </w:r>
      <w:proofErr w:type="gramEnd"/>
      <w:r>
        <w:t xml:space="preserve"> and the market is stable now but </w:t>
      </w:r>
      <w:r>
        <w:rPr>
          <w:u w:val="single"/>
        </w:rPr>
        <w:t>big crash</w:t>
      </w:r>
      <w:r>
        <w:t xml:space="preserve"> in the </w:t>
      </w:r>
      <w:r w:rsidRPr="00D2394C">
        <w:rPr>
          <w:u w:val="single"/>
        </w:rPr>
        <w:t>US</w:t>
      </w:r>
      <w:r>
        <w:t xml:space="preserve"> would cause </w:t>
      </w:r>
      <w:r>
        <w:rPr>
          <w:u w:val="single"/>
        </w:rPr>
        <w:t>global economic decline</w:t>
      </w:r>
      <w:r>
        <w:t xml:space="preserve"> – independently collapses </w:t>
      </w:r>
      <w:r w:rsidRPr="005558BA">
        <w:rPr>
          <w:u w:val="single"/>
        </w:rPr>
        <w:t>capitalism’s legitimacy</w:t>
      </w:r>
    </w:p>
    <w:p w14:paraId="139908F8" w14:textId="77777777" w:rsidR="00AD61B9" w:rsidRPr="00786C49" w:rsidRDefault="00AD61B9" w:rsidP="00AD61B9">
      <w:r w:rsidRPr="00786C49">
        <w:rPr>
          <w:rStyle w:val="Style13ptBold"/>
        </w:rPr>
        <w:t xml:space="preserve">Halligan </w:t>
      </w:r>
      <w:r>
        <w:rPr>
          <w:rStyle w:val="Style13ptBold"/>
        </w:rPr>
        <w:t>18</w:t>
      </w:r>
      <w:r>
        <w:t xml:space="preserve"> [</w:t>
      </w:r>
      <w:r w:rsidRPr="00786C49">
        <w:t xml:space="preserve">Liam Halligan is a British economist, </w:t>
      </w:r>
      <w:proofErr w:type="gramStart"/>
      <w:r w:rsidRPr="00786C49">
        <w:t>journalist</w:t>
      </w:r>
      <w:proofErr w:type="gramEnd"/>
      <w:r w:rsidRPr="00786C49">
        <w:t xml:space="preserve"> and broadcaster. Since 2003, Halligan has written his weekly "Economics Agenda" column in The Sunday Telegraph – which has been </w:t>
      </w:r>
      <w:proofErr w:type="spellStart"/>
      <w:r w:rsidRPr="00786C49">
        <w:t>recognised</w:t>
      </w:r>
      <w:proofErr w:type="spellEnd"/>
      <w:r w:rsidRPr="00786C49">
        <w:t xml:space="preserve"> with a British Press Award. This is the stock market crash we needed. February 10, 2018.https://www.spectator.co.uk/2018/02/this-is-the-stock-market-crash-we-needed/</w:t>
      </w:r>
      <w:r>
        <w:t>]</w:t>
      </w:r>
    </w:p>
    <w:p w14:paraId="70F9DCCB" w14:textId="77777777" w:rsidR="00AD61B9" w:rsidRPr="00160655" w:rsidRDefault="00AD61B9" w:rsidP="00AD61B9">
      <w:r w:rsidRPr="00726EB1">
        <w:rPr>
          <w:rStyle w:val="StyleUnderline"/>
          <w:highlight w:val="cyan"/>
        </w:rPr>
        <w:t xml:space="preserve">A </w:t>
      </w:r>
      <w:r w:rsidRPr="00726EB1">
        <w:rPr>
          <w:rStyle w:val="Emphasis"/>
          <w:highlight w:val="cyan"/>
        </w:rPr>
        <w:t>full</w:t>
      </w:r>
      <w:r w:rsidRPr="00590E14">
        <w:rPr>
          <w:rStyle w:val="StyleUnderline"/>
        </w:rPr>
        <w:t xml:space="preserve">y </w:t>
      </w:r>
      <w:r w:rsidRPr="00726EB1">
        <w:rPr>
          <w:rStyle w:val="Emphasis"/>
          <w:highlight w:val="cyan"/>
        </w:rPr>
        <w:t>blown</w:t>
      </w:r>
      <w:r w:rsidRPr="00590E14">
        <w:rPr>
          <w:rStyle w:val="StyleUnderline"/>
        </w:rPr>
        <w:t xml:space="preserve"> stock-market </w:t>
      </w:r>
      <w:r w:rsidRPr="00726EB1">
        <w:rPr>
          <w:rStyle w:val="Emphasis"/>
          <w:highlight w:val="cyan"/>
        </w:rPr>
        <w:t>crash</w:t>
      </w:r>
      <w:r w:rsidRPr="00726EB1">
        <w:rPr>
          <w:rStyle w:val="StyleUnderline"/>
          <w:highlight w:val="cyan"/>
        </w:rPr>
        <w:t xml:space="preserve"> would have </w:t>
      </w:r>
      <w:r w:rsidRPr="00726EB1">
        <w:rPr>
          <w:rStyle w:val="Emphasis"/>
          <w:highlight w:val="cyan"/>
        </w:rPr>
        <w:t>major</w:t>
      </w:r>
      <w:r w:rsidRPr="00786C49">
        <w:rPr>
          <w:rStyle w:val="Emphasis"/>
        </w:rPr>
        <w:t xml:space="preserve"> political </w:t>
      </w:r>
      <w:r w:rsidRPr="00726EB1">
        <w:rPr>
          <w:rStyle w:val="Emphasis"/>
          <w:highlight w:val="cyan"/>
        </w:rPr>
        <w:t>implications</w:t>
      </w:r>
      <w:r w:rsidRPr="00160655">
        <w:t xml:space="preserve">, of course. </w:t>
      </w:r>
      <w:r w:rsidRPr="00726EB1">
        <w:rPr>
          <w:rStyle w:val="StyleUnderline"/>
          <w:highlight w:val="cyan"/>
        </w:rPr>
        <w:t xml:space="preserve">The </w:t>
      </w:r>
      <w:r w:rsidRPr="00726EB1">
        <w:rPr>
          <w:rStyle w:val="Emphasis"/>
          <w:highlight w:val="cyan"/>
        </w:rPr>
        <w:t>emerging narrative</w:t>
      </w:r>
      <w:r w:rsidRPr="00726EB1">
        <w:rPr>
          <w:rStyle w:val="StyleUnderline"/>
          <w:highlight w:val="cyan"/>
        </w:rPr>
        <w:t xml:space="preserve"> about </w:t>
      </w:r>
      <w:r w:rsidRPr="00726EB1">
        <w:rPr>
          <w:rStyle w:val="Emphasis"/>
          <w:highlight w:val="cyan"/>
        </w:rPr>
        <w:t>failing global capitalism</w:t>
      </w:r>
      <w:r w:rsidRPr="00590E14">
        <w:rPr>
          <w:rStyle w:val="StyleUnderline"/>
        </w:rPr>
        <w:t xml:space="preserve"> in crisis </w:t>
      </w:r>
      <w:r w:rsidRPr="00726EB1">
        <w:rPr>
          <w:rStyle w:val="StyleUnderline"/>
          <w:highlight w:val="cyan"/>
        </w:rPr>
        <w:t>would go into</w:t>
      </w:r>
      <w:r w:rsidRPr="00590E14">
        <w:rPr>
          <w:rStyle w:val="StyleUnderline"/>
        </w:rPr>
        <w:t xml:space="preserve"> </w:t>
      </w:r>
      <w:r w:rsidRPr="00726EB1">
        <w:rPr>
          <w:rStyle w:val="Emphasis"/>
          <w:highlight w:val="cyan"/>
        </w:rPr>
        <w:t>overdrive</w:t>
      </w:r>
      <w:r w:rsidRPr="00160655">
        <w:t xml:space="preserve">. With the big emerging giants like China boasting massive financial reserves, and likely to ride out any storm, more power would shift from west to east. </w:t>
      </w:r>
      <w:r w:rsidRPr="00590E14">
        <w:rPr>
          <w:rStyle w:val="StyleUnderline"/>
        </w:rPr>
        <w:t xml:space="preserve">And with continental Europe still </w:t>
      </w:r>
      <w:proofErr w:type="spellStart"/>
      <w:r w:rsidRPr="00590E14">
        <w:rPr>
          <w:rStyle w:val="StyleUnderline"/>
        </w:rPr>
        <w:t>harbouring</w:t>
      </w:r>
      <w:proofErr w:type="spellEnd"/>
      <w:r w:rsidRPr="00590E14">
        <w:rPr>
          <w:rStyle w:val="StyleUnderline"/>
        </w:rPr>
        <w:t xml:space="preserve"> a slew of bad bank debt, certainly compared with the US and UK, </w:t>
      </w:r>
      <w:r w:rsidRPr="00726EB1">
        <w:rPr>
          <w:rStyle w:val="StyleUnderline"/>
          <w:highlight w:val="cyan"/>
        </w:rPr>
        <w:t xml:space="preserve">the </w:t>
      </w:r>
      <w:r w:rsidRPr="00726EB1">
        <w:rPr>
          <w:rStyle w:val="Emphasis"/>
          <w:highlight w:val="cyan"/>
        </w:rPr>
        <w:t>eurozone</w:t>
      </w:r>
      <w:r w:rsidRPr="00726EB1">
        <w:rPr>
          <w:rStyle w:val="StyleUnderline"/>
          <w:highlight w:val="cyan"/>
        </w:rPr>
        <w:t xml:space="preserve"> is likely to </w:t>
      </w:r>
      <w:r w:rsidRPr="00726EB1">
        <w:rPr>
          <w:rStyle w:val="Emphasis"/>
          <w:highlight w:val="cyan"/>
        </w:rPr>
        <w:t>suffer disproportionately</w:t>
      </w:r>
      <w:r w:rsidRPr="00160655">
        <w:t xml:space="preserve"> — as it did after 2008. And, like last time, </w:t>
      </w:r>
      <w:r w:rsidRPr="00726EB1">
        <w:rPr>
          <w:rStyle w:val="StyleUnderline"/>
          <w:highlight w:val="cyan"/>
        </w:rPr>
        <w:t xml:space="preserve">the </w:t>
      </w:r>
      <w:r w:rsidRPr="00726EB1">
        <w:rPr>
          <w:rStyle w:val="Emphasis"/>
          <w:highlight w:val="cyan"/>
        </w:rPr>
        <w:t>UK economy</w:t>
      </w:r>
      <w:r w:rsidRPr="00726EB1">
        <w:rPr>
          <w:rStyle w:val="StyleUnderline"/>
          <w:highlight w:val="cyan"/>
        </w:rPr>
        <w:t xml:space="preserve"> would</w:t>
      </w:r>
      <w:r w:rsidRPr="00160655">
        <w:t xml:space="preserve"> certainly </w:t>
      </w:r>
      <w:r w:rsidRPr="00726EB1">
        <w:rPr>
          <w:rStyle w:val="StyleUnderline"/>
          <w:highlight w:val="cyan"/>
        </w:rPr>
        <w:t>be hit.</w:t>
      </w:r>
      <w:r w:rsidRPr="00726EB1">
        <w:rPr>
          <w:highlight w:val="cyan"/>
        </w:rPr>
        <w:t xml:space="preserve"> </w:t>
      </w:r>
      <w:r w:rsidRPr="00726EB1">
        <w:rPr>
          <w:rStyle w:val="StyleUnderline"/>
          <w:highlight w:val="cyan"/>
        </w:rPr>
        <w:t>The likelihood</w:t>
      </w:r>
      <w:r w:rsidRPr="00590E14">
        <w:rPr>
          <w:rStyle w:val="StyleUnderline"/>
        </w:rPr>
        <w:t xml:space="preserve">, though, </w:t>
      </w:r>
      <w:r w:rsidRPr="00726EB1">
        <w:rPr>
          <w:rStyle w:val="StyleUnderline"/>
          <w:highlight w:val="cyan"/>
        </w:rPr>
        <w:t xml:space="preserve">is that </w:t>
      </w:r>
      <w:r w:rsidRPr="00726EB1">
        <w:rPr>
          <w:rStyle w:val="Emphasis"/>
          <w:highlight w:val="cyan"/>
        </w:rPr>
        <w:t>this</w:t>
      </w:r>
      <w:r w:rsidRPr="00726EB1">
        <w:rPr>
          <w:rStyle w:val="StyleUnderline"/>
          <w:highlight w:val="cyan"/>
        </w:rPr>
        <w:t xml:space="preserve"> is not the start of a big crash but</w:t>
      </w:r>
      <w:r w:rsidRPr="00590E14">
        <w:rPr>
          <w:rStyle w:val="StyleUnderline"/>
        </w:rPr>
        <w:t xml:space="preserve"> instead </w:t>
      </w:r>
      <w:r w:rsidRPr="00726EB1">
        <w:rPr>
          <w:rStyle w:val="StyleUnderline"/>
          <w:highlight w:val="cyan"/>
        </w:rPr>
        <w:t xml:space="preserve">a </w:t>
      </w:r>
      <w:r w:rsidRPr="00726EB1">
        <w:rPr>
          <w:rStyle w:val="Emphasis"/>
          <w:highlight w:val="cyan"/>
        </w:rPr>
        <w:t>soft landing</w:t>
      </w:r>
      <w:r w:rsidRPr="00590E14">
        <w:rPr>
          <w:rStyle w:val="StyleUnderline"/>
        </w:rPr>
        <w:t>, a necessary downturn in stock prices</w:t>
      </w:r>
      <w:r w:rsidRPr="00160655">
        <w:t xml:space="preserve">, part of a process that will mean savers might finally start to be given a return on their bank deposits. Serious market slumps also generally follow a US recession and, for now, </w:t>
      </w:r>
      <w:r w:rsidRPr="00726EB1">
        <w:rPr>
          <w:rStyle w:val="Emphasis"/>
          <w:highlight w:val="cyan"/>
        </w:rPr>
        <w:t>Trump’s America</w:t>
      </w:r>
      <w:r w:rsidRPr="00726EB1">
        <w:rPr>
          <w:rStyle w:val="StyleUnderline"/>
          <w:highlight w:val="cyan"/>
        </w:rPr>
        <w:t xml:space="preserve"> looks </w:t>
      </w:r>
      <w:r w:rsidRPr="00726EB1">
        <w:rPr>
          <w:rStyle w:val="Emphasis"/>
          <w:highlight w:val="cyan"/>
        </w:rPr>
        <w:t>strong</w:t>
      </w:r>
      <w:r w:rsidRPr="00160655">
        <w:t xml:space="preserve"> — perhaps a little too strong for the market’s liking. And across the world, there’s a lot of cash waiting on the sidelines, ready to enter the market. </w:t>
      </w:r>
      <w:r w:rsidRPr="00726EB1">
        <w:rPr>
          <w:rStyle w:val="StyleUnderline"/>
          <w:highlight w:val="cyan"/>
        </w:rPr>
        <w:t>The market upswing</w:t>
      </w:r>
      <w:r w:rsidRPr="00590E14">
        <w:rPr>
          <w:rStyle w:val="StyleUnderline"/>
        </w:rPr>
        <w:t xml:space="preserve"> of recent years </w:t>
      </w:r>
      <w:r w:rsidRPr="00726EB1">
        <w:rPr>
          <w:rStyle w:val="StyleUnderline"/>
          <w:highlight w:val="cyan"/>
        </w:rPr>
        <w:t>reflects</w:t>
      </w:r>
      <w:r w:rsidRPr="00590E14">
        <w:rPr>
          <w:rStyle w:val="StyleUnderline"/>
        </w:rPr>
        <w:t xml:space="preserve">, in part, </w:t>
      </w:r>
      <w:r w:rsidRPr="00726EB1">
        <w:rPr>
          <w:rStyle w:val="Emphasis"/>
          <w:highlight w:val="cyan"/>
        </w:rPr>
        <w:t>optimism</w:t>
      </w:r>
      <w:r w:rsidRPr="00726EB1">
        <w:rPr>
          <w:rStyle w:val="StyleUnderline"/>
          <w:highlight w:val="cyan"/>
        </w:rPr>
        <w:t xml:space="preserve"> about the </w:t>
      </w:r>
      <w:r w:rsidRPr="00726EB1">
        <w:rPr>
          <w:rStyle w:val="Emphasis"/>
          <w:highlight w:val="cyan"/>
        </w:rPr>
        <w:t>world economy</w:t>
      </w:r>
      <w:r w:rsidRPr="00590E14">
        <w:rPr>
          <w:rStyle w:val="StyleUnderline"/>
        </w:rPr>
        <w:t xml:space="preserve">: partly based on technological advances and post-Lehman ‘bounce back’. But </w:t>
      </w:r>
      <w:r w:rsidRPr="00726EB1">
        <w:rPr>
          <w:rStyle w:val="StyleUnderline"/>
          <w:highlight w:val="cyan"/>
        </w:rPr>
        <w:t>much of the rise was due to cronyism</w:t>
      </w:r>
      <w:r w:rsidRPr="00590E14">
        <w:rPr>
          <w:rStyle w:val="StyleUnderline"/>
        </w:rPr>
        <w:t xml:space="preserve">, the emergence of cartels, unjustified share buybacks, dividend payments from borrowed money and, above all, </w:t>
      </w:r>
      <w:proofErr w:type="gramStart"/>
      <w:r w:rsidRPr="00590E14">
        <w:rPr>
          <w:rStyle w:val="StyleUnderline"/>
        </w:rPr>
        <w:t>QE</w:t>
      </w:r>
      <w:proofErr w:type="gramEnd"/>
      <w:r w:rsidRPr="00590E14">
        <w:rPr>
          <w:rStyle w:val="StyleUnderline"/>
        </w:rPr>
        <w:t xml:space="preserve"> and absurdly low interest rates.</w:t>
      </w:r>
      <w:r w:rsidRPr="00160655">
        <w:t xml:space="preserve"> </w:t>
      </w:r>
      <w:r w:rsidRPr="00590E14">
        <w:rPr>
          <w:rStyle w:val="StyleUnderline"/>
        </w:rPr>
        <w:t xml:space="preserve">That’s why </w:t>
      </w:r>
      <w:r w:rsidRPr="00726EB1">
        <w:rPr>
          <w:rStyle w:val="StyleUnderline"/>
          <w:highlight w:val="cyan"/>
        </w:rPr>
        <w:t>a falling market</w:t>
      </w:r>
      <w:r w:rsidRPr="00590E14">
        <w:rPr>
          <w:rStyle w:val="StyleUnderline"/>
        </w:rPr>
        <w:t xml:space="preserve"> — </w:t>
      </w:r>
      <w:r w:rsidRPr="00726EB1">
        <w:rPr>
          <w:rStyle w:val="StyleUnderline"/>
          <w:highlight w:val="cyan"/>
        </w:rPr>
        <w:t xml:space="preserve">for all the </w:t>
      </w:r>
      <w:r w:rsidRPr="00726EB1">
        <w:rPr>
          <w:rStyle w:val="Emphasis"/>
          <w:highlight w:val="cyan"/>
        </w:rPr>
        <w:t>pain of adjustment</w:t>
      </w:r>
      <w:r w:rsidRPr="00726EB1">
        <w:rPr>
          <w:highlight w:val="cyan"/>
        </w:rPr>
        <w:t xml:space="preserve"> — </w:t>
      </w:r>
      <w:r w:rsidRPr="00726EB1">
        <w:rPr>
          <w:rStyle w:val="StyleUnderline"/>
          <w:highlight w:val="cyan"/>
        </w:rPr>
        <w:t xml:space="preserve">shows </w:t>
      </w:r>
      <w:r w:rsidRPr="00726EB1">
        <w:rPr>
          <w:rStyle w:val="Emphasis"/>
          <w:highlight w:val="cyan"/>
        </w:rPr>
        <w:t>financial logic</w:t>
      </w:r>
      <w:r w:rsidRPr="00726EB1">
        <w:rPr>
          <w:rStyle w:val="StyleUnderline"/>
          <w:highlight w:val="cyan"/>
        </w:rPr>
        <w:t xml:space="preserve">, and </w:t>
      </w:r>
      <w:r w:rsidRPr="00726EB1">
        <w:rPr>
          <w:rStyle w:val="Emphasis"/>
          <w:highlight w:val="cyan"/>
        </w:rPr>
        <w:t>genuine</w:t>
      </w:r>
      <w:r w:rsidRPr="00786C49">
        <w:rPr>
          <w:rStyle w:val="Emphasis"/>
        </w:rPr>
        <w:t xml:space="preserve"> </w:t>
      </w:r>
      <w:r w:rsidRPr="00726EB1">
        <w:rPr>
          <w:rStyle w:val="Emphasis"/>
          <w:highlight w:val="cyan"/>
        </w:rPr>
        <w:t>capitalism</w:t>
      </w:r>
      <w:r w:rsidRPr="00786C49">
        <w:rPr>
          <w:rStyle w:val="Emphasis"/>
        </w:rPr>
        <w:t xml:space="preserve"> is </w:t>
      </w:r>
      <w:r w:rsidRPr="00726EB1">
        <w:rPr>
          <w:rStyle w:val="Emphasis"/>
          <w:highlight w:val="cyan"/>
        </w:rPr>
        <w:t>fighting back</w:t>
      </w:r>
      <w:r w:rsidRPr="00160655">
        <w:t>. And about time too.</w:t>
      </w:r>
    </w:p>
    <w:p w14:paraId="188416EC" w14:textId="1E7015F5" w:rsidR="00F52BB9" w:rsidRDefault="00F52BB9" w:rsidP="00F52BB9"/>
    <w:p w14:paraId="2127148A" w14:textId="77777777" w:rsidR="00F52BB9" w:rsidRDefault="00F52BB9" w:rsidP="00F52BB9">
      <w:pPr>
        <w:pStyle w:val="Heading4"/>
      </w:pPr>
      <w:r>
        <w:t xml:space="preserve">Capitalism is the best </w:t>
      </w:r>
      <w:r w:rsidRPr="00647805">
        <w:t xml:space="preserve">weapon to combat poverty – historical correlation between </w:t>
      </w:r>
      <w:r w:rsidRPr="00647805">
        <w:rPr>
          <w:u w:val="single"/>
        </w:rPr>
        <w:t>economic freedom</w:t>
      </w:r>
      <w:r w:rsidRPr="00647805">
        <w:t xml:space="preserve"> scores and </w:t>
      </w:r>
      <w:r w:rsidRPr="00647805">
        <w:rPr>
          <w:u w:val="single"/>
        </w:rPr>
        <w:t>extreme poverty rates</w:t>
      </w:r>
      <w:r w:rsidRPr="00647805">
        <w:t xml:space="preserve"> </w:t>
      </w:r>
      <w:proofErr w:type="gramStart"/>
      <w:r w:rsidRPr="00647805">
        <w:t>prove</w:t>
      </w:r>
      <w:proofErr w:type="gramEnd"/>
    </w:p>
    <w:p w14:paraId="734BBEB5" w14:textId="77777777" w:rsidR="00F52BB9" w:rsidRPr="00647805" w:rsidRDefault="00F52BB9" w:rsidP="00F52BB9">
      <w:proofErr w:type="spellStart"/>
      <w:r w:rsidRPr="00647805">
        <w:rPr>
          <w:rStyle w:val="Style13ptBold"/>
        </w:rPr>
        <w:t>Ladan</w:t>
      </w:r>
      <w:proofErr w:type="spellEnd"/>
      <w:r w:rsidRPr="00647805">
        <w:rPr>
          <w:rStyle w:val="Style13ptBold"/>
        </w:rPr>
        <w:t xml:space="preserve"> 19</w:t>
      </w:r>
      <w:r w:rsidRPr="00647805">
        <w:t xml:space="preserve"> [(Luka, the President and CEO of </w:t>
      </w:r>
      <w:proofErr w:type="spellStart"/>
      <w:r w:rsidRPr="00647805">
        <w:t>Zenica</w:t>
      </w:r>
      <w:proofErr w:type="spellEnd"/>
      <w:r w:rsidRPr="00647805">
        <w:t xml:space="preserve"> Public Relations and a Catalyst Policy Fellow. Prior to founding </w:t>
      </w:r>
      <w:proofErr w:type="spellStart"/>
      <w:r w:rsidRPr="00647805">
        <w:t>Zenica</w:t>
      </w:r>
      <w:proofErr w:type="spellEnd"/>
      <w:r w:rsidRPr="00647805">
        <w:t xml:space="preserve">, </w:t>
      </w:r>
      <w:proofErr w:type="spellStart"/>
      <w:r w:rsidRPr="00647805">
        <w:t>Ladan</w:t>
      </w:r>
      <w:proofErr w:type="spellEnd"/>
      <w:r w:rsidRPr="00647805">
        <w:t xml:space="preserve"> served as Communications Director at a leading public affairs firm in Washington, D.C.) “Capitalism Remains the Best Way to Combat Extreme Poverty” Catalyst, 6/14/2019] BC</w:t>
      </w:r>
    </w:p>
    <w:p w14:paraId="3BE01805" w14:textId="77777777" w:rsidR="00F52BB9" w:rsidRPr="00647805" w:rsidRDefault="00F52BB9" w:rsidP="00F52BB9">
      <w:pPr>
        <w:rPr>
          <w:rStyle w:val="StyleUnderline"/>
        </w:rPr>
      </w:pPr>
      <w:r>
        <w:t xml:space="preserve">Again, </w:t>
      </w:r>
      <w:r w:rsidRPr="00647805">
        <w:rPr>
          <w:rStyle w:val="StyleUnderline"/>
          <w:highlight w:val="green"/>
        </w:rPr>
        <w:t>America is not perfect</w:t>
      </w:r>
      <w:r>
        <w:t xml:space="preserve">. Poverty lingers, even here. </w:t>
      </w:r>
      <w:r w:rsidRPr="00647805">
        <w:rPr>
          <w:rStyle w:val="Emphasis"/>
          <w:highlight w:val="green"/>
        </w:rPr>
        <w:t>But the s</w:t>
      </w:r>
      <w:r w:rsidRPr="00647805">
        <w:rPr>
          <w:rStyle w:val="Emphasis"/>
        </w:rPr>
        <w:t xml:space="preserve">tatus </w:t>
      </w:r>
      <w:r w:rsidRPr="00647805">
        <w:rPr>
          <w:rStyle w:val="Emphasis"/>
          <w:highlight w:val="green"/>
        </w:rPr>
        <w:t>quo could be</w:t>
      </w:r>
      <w:r w:rsidRPr="00647805">
        <w:rPr>
          <w:rStyle w:val="Emphasis"/>
        </w:rPr>
        <w:t xml:space="preserve"> a whole lot </w:t>
      </w:r>
      <w:r w:rsidRPr="00647805">
        <w:rPr>
          <w:rStyle w:val="Emphasis"/>
          <w:highlight w:val="green"/>
        </w:rPr>
        <w:t>worse</w:t>
      </w:r>
      <w:r w:rsidRPr="00647805">
        <w:rPr>
          <w:rStyle w:val="Emphasis"/>
        </w:rPr>
        <w:t>:</w:t>
      </w:r>
      <w:r>
        <w:t xml:space="preserve"> </w:t>
      </w:r>
      <w:r w:rsidRPr="00647805">
        <w:rPr>
          <w:rStyle w:val="StyleUnderline"/>
        </w:rPr>
        <w:t>It may be difficult to become a member of the top “one percent,” but it is even harder to fall into extreme poverty.</w:t>
      </w:r>
    </w:p>
    <w:p w14:paraId="1F0651CF" w14:textId="77777777" w:rsidR="00F52BB9" w:rsidRPr="00647805" w:rsidRDefault="00F52BB9" w:rsidP="00F52BB9">
      <w:pPr>
        <w:rPr>
          <w:rStyle w:val="StyleUnderline"/>
        </w:rPr>
      </w:pPr>
      <w:r>
        <w:t xml:space="preserve">The </w:t>
      </w:r>
      <w:r w:rsidRPr="00647805">
        <w:rPr>
          <w:rStyle w:val="StyleUnderline"/>
        </w:rPr>
        <w:t>good fortunes of most can be traced to the free exchange of goods and services for mutual gain</w:t>
      </w:r>
      <w:r>
        <w:t xml:space="preserve">. While an imperfect system, </w:t>
      </w:r>
      <w:r w:rsidRPr="00647805">
        <w:rPr>
          <w:rStyle w:val="Emphasis"/>
          <w:highlight w:val="green"/>
        </w:rPr>
        <w:t>capitalism remains our</w:t>
      </w:r>
      <w:r w:rsidRPr="00647805">
        <w:rPr>
          <w:rStyle w:val="Emphasis"/>
        </w:rPr>
        <w:t xml:space="preserve"> </w:t>
      </w:r>
      <w:r w:rsidRPr="00647805">
        <w:rPr>
          <w:rStyle w:val="Emphasis"/>
          <w:highlight w:val="green"/>
        </w:rPr>
        <w:t>most effective weapon in fighting</w:t>
      </w:r>
      <w:r w:rsidRPr="00647805">
        <w:rPr>
          <w:rStyle w:val="Emphasis"/>
        </w:rPr>
        <w:t xml:space="preserve"> extreme </w:t>
      </w:r>
      <w:r w:rsidRPr="00647805">
        <w:rPr>
          <w:rStyle w:val="Emphasis"/>
          <w:highlight w:val="green"/>
        </w:rPr>
        <w:t>poverty</w:t>
      </w:r>
      <w:r>
        <w:t xml:space="preserve">. As we’ve seen across continents, </w:t>
      </w:r>
      <w:r w:rsidRPr="00647805">
        <w:rPr>
          <w:rStyle w:val="StyleUnderline"/>
        </w:rPr>
        <w:t>the freer an economy becomes, the less likely its people are to become entrapped in extreme poverty.</w:t>
      </w:r>
    </w:p>
    <w:p w14:paraId="507D2B72" w14:textId="77777777" w:rsidR="00F52BB9" w:rsidRPr="00647805" w:rsidRDefault="00F52BB9" w:rsidP="00F52BB9">
      <w:pPr>
        <w:rPr>
          <w:rStyle w:val="StyleUnderline"/>
        </w:rPr>
      </w:pPr>
      <w:r w:rsidRPr="00647805">
        <w:rPr>
          <w:rStyle w:val="StyleUnderline"/>
        </w:rPr>
        <w:lastRenderedPageBreak/>
        <w:t>This can be corroborated by tracking the rise of “economic freedom,” which is related to the openness of a country’s markets and corresponding increases in living standards</w:t>
      </w:r>
      <w:r>
        <w:t xml:space="preserve">. </w:t>
      </w:r>
      <w:r w:rsidRPr="00647805">
        <w:rPr>
          <w:rStyle w:val="StyleUnderline"/>
        </w:rPr>
        <w:t xml:space="preserve">Over the past 25 years, </w:t>
      </w:r>
      <w:r w:rsidRPr="00647805">
        <w:rPr>
          <w:rStyle w:val="Emphasis"/>
          <w:highlight w:val="green"/>
        </w:rPr>
        <w:t>the global average economic freedom</w:t>
      </w:r>
      <w:r w:rsidRPr="00647805">
        <w:rPr>
          <w:rStyle w:val="Emphasis"/>
        </w:rPr>
        <w:t xml:space="preserve"> score</w:t>
      </w:r>
      <w:r w:rsidRPr="00647805">
        <w:rPr>
          <w:rStyle w:val="StyleUnderline"/>
        </w:rPr>
        <w:t>—as calculated by the right-leaning Heritage Foundation—</w:t>
      </w:r>
      <w:r w:rsidRPr="00647805">
        <w:rPr>
          <w:rStyle w:val="Emphasis"/>
          <w:highlight w:val="green"/>
        </w:rPr>
        <w:t>has increased by 3.2</w:t>
      </w:r>
      <w:r w:rsidRPr="00647805">
        <w:rPr>
          <w:rStyle w:val="Emphasis"/>
        </w:rPr>
        <w:t xml:space="preserve"> percentage </w:t>
      </w:r>
      <w:r w:rsidRPr="00647805">
        <w:rPr>
          <w:rStyle w:val="Emphasis"/>
          <w:highlight w:val="green"/>
        </w:rPr>
        <w:t>points</w:t>
      </w:r>
      <w:r w:rsidRPr="00647805">
        <w:rPr>
          <w:rStyle w:val="StyleUnderline"/>
        </w:rPr>
        <w:t>, with many countries joining the ranks of at least the “moderately free.”</w:t>
      </w:r>
    </w:p>
    <w:p w14:paraId="6CF8858F" w14:textId="77777777" w:rsidR="00F52BB9" w:rsidRPr="00647805" w:rsidRDefault="00F52BB9" w:rsidP="00F52BB9">
      <w:pPr>
        <w:rPr>
          <w:rStyle w:val="StyleUnderline"/>
        </w:rPr>
      </w:pPr>
      <w:r>
        <w:t xml:space="preserve">Indeed, </w:t>
      </w:r>
      <w:r w:rsidRPr="00647805">
        <w:rPr>
          <w:rStyle w:val="StyleUnderline"/>
        </w:rPr>
        <w:t>global economic freedom has experienced a nearly six percent increase since 1995</w:t>
      </w:r>
      <w:r>
        <w:t xml:space="preserve">—after the Soviet Union’s collapse. </w:t>
      </w:r>
      <w:r w:rsidRPr="00647805">
        <w:rPr>
          <w:rStyle w:val="StyleUnderline"/>
        </w:rPr>
        <w:t>Capitalism is more commonplace now than ever before.</w:t>
      </w:r>
    </w:p>
    <w:p w14:paraId="1528B44A" w14:textId="77777777" w:rsidR="00F52BB9" w:rsidRPr="00647805" w:rsidRDefault="00F52BB9" w:rsidP="00F52BB9">
      <w:pPr>
        <w:rPr>
          <w:rStyle w:val="Emphasis"/>
        </w:rPr>
      </w:pPr>
      <w:r w:rsidRPr="00647805">
        <w:rPr>
          <w:rStyle w:val="StyleUnderline"/>
        </w:rPr>
        <w:t xml:space="preserve">And how have </w:t>
      </w:r>
      <w:r w:rsidRPr="00647805">
        <w:rPr>
          <w:rStyle w:val="StyleUnderline"/>
          <w:highlight w:val="green"/>
        </w:rPr>
        <w:t>extreme poverty rates</w:t>
      </w:r>
      <w:r w:rsidRPr="00647805">
        <w:rPr>
          <w:rStyle w:val="StyleUnderline"/>
        </w:rPr>
        <w:t xml:space="preserve"> fared</w:t>
      </w:r>
      <w:r>
        <w:t xml:space="preserve"> in that time? </w:t>
      </w:r>
      <w:r w:rsidRPr="00647805">
        <w:rPr>
          <w:rStyle w:val="Emphasis"/>
          <w:highlight w:val="green"/>
        </w:rPr>
        <w:t xml:space="preserve">Trending </w:t>
      </w:r>
      <w:r w:rsidRPr="00647805">
        <w:rPr>
          <w:rStyle w:val="Emphasis"/>
        </w:rPr>
        <w:t>down—</w:t>
      </w:r>
      <w:r w:rsidRPr="00647805">
        <w:rPr>
          <w:rStyle w:val="Emphasis"/>
          <w:highlight w:val="green"/>
        </w:rPr>
        <w:t>way down.</w:t>
      </w:r>
    </w:p>
    <w:p w14:paraId="55993FBE" w14:textId="77777777" w:rsidR="00F52BB9" w:rsidRDefault="00F52BB9" w:rsidP="00F52BB9">
      <w:r w:rsidRPr="00647805">
        <w:rPr>
          <w:rStyle w:val="StyleUnderline"/>
          <w:highlight w:val="green"/>
        </w:rPr>
        <w:t>During the</w:t>
      </w:r>
      <w:r w:rsidRPr="00647805">
        <w:rPr>
          <w:rStyle w:val="StyleUnderline"/>
        </w:rPr>
        <w:t xml:space="preserve"> early 19</w:t>
      </w:r>
      <w:r w:rsidRPr="00647805">
        <w:rPr>
          <w:rStyle w:val="StyleUnderline"/>
          <w:highlight w:val="green"/>
        </w:rPr>
        <w:t>80s</w:t>
      </w:r>
      <w:r w:rsidRPr="00647805">
        <w:rPr>
          <w:rStyle w:val="StyleUnderline"/>
        </w:rPr>
        <w:t xml:space="preserve">, more than </w:t>
      </w:r>
      <w:r w:rsidRPr="00647805">
        <w:rPr>
          <w:rStyle w:val="StyleUnderline"/>
          <w:highlight w:val="green"/>
        </w:rPr>
        <w:t>42 percent of the world’s population lived in</w:t>
      </w:r>
      <w:r w:rsidRPr="00647805">
        <w:rPr>
          <w:rStyle w:val="StyleUnderline"/>
        </w:rPr>
        <w:t xml:space="preserve"> extreme </w:t>
      </w:r>
      <w:r w:rsidRPr="00647805">
        <w:rPr>
          <w:rStyle w:val="StyleUnderline"/>
          <w:highlight w:val="green"/>
        </w:rPr>
        <w:t>poverty</w:t>
      </w:r>
      <w:r>
        <w:t xml:space="preserve"> (earning less than $2 a day). In the Soviet Union, for example, 20 percent of the population—over 43 million people—lived on less than 75 rubles a month (roughly $120).</w:t>
      </w:r>
    </w:p>
    <w:p w14:paraId="732F3316" w14:textId="77777777" w:rsidR="00F52BB9" w:rsidRPr="00647805" w:rsidRDefault="00F52BB9" w:rsidP="00F52BB9">
      <w:pPr>
        <w:rPr>
          <w:rStyle w:val="Emphasis"/>
        </w:rPr>
      </w:pPr>
      <w:r w:rsidRPr="00647805">
        <w:rPr>
          <w:rStyle w:val="StyleUnderline"/>
        </w:rPr>
        <w:t xml:space="preserve">Fast forward to </w:t>
      </w:r>
      <w:r w:rsidRPr="00647805">
        <w:rPr>
          <w:rStyle w:val="StyleUnderline"/>
          <w:highlight w:val="green"/>
        </w:rPr>
        <w:t xml:space="preserve">the </w:t>
      </w:r>
      <w:r w:rsidRPr="000F4BD8">
        <w:rPr>
          <w:rStyle w:val="StyleUnderline"/>
          <w:highlight w:val="green"/>
        </w:rPr>
        <w:t>21st century</w:t>
      </w:r>
      <w:r w:rsidRPr="00647805">
        <w:rPr>
          <w:rStyle w:val="StyleUnderline"/>
        </w:rPr>
        <w:t xml:space="preserve">, and </w:t>
      </w:r>
      <w:r w:rsidRPr="00647805">
        <w:rPr>
          <w:rStyle w:val="StyleUnderline"/>
          <w:highlight w:val="green"/>
        </w:rPr>
        <w:t>less than 10</w:t>
      </w:r>
      <w:r w:rsidRPr="00647805">
        <w:rPr>
          <w:rStyle w:val="StyleUnderline"/>
        </w:rPr>
        <w:t xml:space="preserve"> percent of the world’s population is extremely poor</w:t>
      </w:r>
      <w:r>
        <w:t>—</w:t>
      </w:r>
      <w:r w:rsidRPr="00647805">
        <w:rPr>
          <w:rStyle w:val="Emphasis"/>
          <w:highlight w:val="green"/>
        </w:rPr>
        <w:t>a 33 percent decrease</w:t>
      </w:r>
      <w:r>
        <w:t xml:space="preserve">. The left-leaning Brookings Institution estimates that </w:t>
      </w:r>
      <w:r w:rsidRPr="00647805">
        <w:rPr>
          <w:rStyle w:val="Emphasis"/>
          <w:highlight w:val="green"/>
        </w:rPr>
        <w:t>someone escapes</w:t>
      </w:r>
      <w:r w:rsidRPr="00647805">
        <w:rPr>
          <w:rStyle w:val="Emphasis"/>
        </w:rPr>
        <w:t xml:space="preserve"> extreme poverty </w:t>
      </w:r>
      <w:r w:rsidRPr="00647805">
        <w:rPr>
          <w:rStyle w:val="Emphasis"/>
          <w:highlight w:val="green"/>
        </w:rPr>
        <w:t>every 1.2 seconds.</w:t>
      </w:r>
    </w:p>
    <w:p w14:paraId="74C7D5BD" w14:textId="77777777" w:rsidR="00F52BB9" w:rsidRPr="00647805" w:rsidRDefault="00F52BB9" w:rsidP="00F52BB9">
      <w:pPr>
        <w:rPr>
          <w:rStyle w:val="StyleUnderline"/>
        </w:rPr>
      </w:pPr>
      <w:r>
        <w:t xml:space="preserve">Consider it this way: </w:t>
      </w:r>
      <w:r w:rsidRPr="00647805">
        <w:rPr>
          <w:rStyle w:val="Emphasis"/>
        </w:rPr>
        <w:t xml:space="preserve">Even though the world’s population has increased by more than two billion people since 1990, </w:t>
      </w:r>
      <w:r w:rsidRPr="00647805">
        <w:rPr>
          <w:rStyle w:val="Emphasis"/>
          <w:highlight w:val="green"/>
        </w:rPr>
        <w:t>the net number of extremely poor</w:t>
      </w:r>
      <w:r w:rsidRPr="00647805">
        <w:rPr>
          <w:rStyle w:val="Emphasis"/>
        </w:rPr>
        <w:t xml:space="preserve"> people </w:t>
      </w:r>
      <w:r w:rsidRPr="00647805">
        <w:rPr>
          <w:rStyle w:val="Emphasis"/>
          <w:highlight w:val="green"/>
        </w:rPr>
        <w:t>has been slashed by</w:t>
      </w:r>
      <w:r w:rsidRPr="00647805">
        <w:rPr>
          <w:rStyle w:val="Emphasis"/>
        </w:rPr>
        <w:t xml:space="preserve"> nearly </w:t>
      </w:r>
      <w:r w:rsidRPr="00647805">
        <w:rPr>
          <w:rStyle w:val="Emphasis"/>
          <w:highlight w:val="green"/>
        </w:rPr>
        <w:t>1.2 billion</w:t>
      </w:r>
      <w:r>
        <w:t xml:space="preserve">. In today’s era of globalization, </w:t>
      </w:r>
      <w:r w:rsidRPr="00647805">
        <w:rPr>
          <w:rStyle w:val="StyleUnderline"/>
        </w:rPr>
        <w:t xml:space="preserve">about </w:t>
      </w:r>
      <w:r w:rsidRPr="00647805">
        <w:rPr>
          <w:rStyle w:val="Emphasis"/>
          <w:highlight w:val="green"/>
        </w:rPr>
        <w:t>130,000</w:t>
      </w:r>
      <w:r w:rsidRPr="00647805">
        <w:rPr>
          <w:rStyle w:val="StyleUnderline"/>
        </w:rPr>
        <w:t xml:space="preserve"> people </w:t>
      </w:r>
      <w:r w:rsidRPr="00647805">
        <w:rPr>
          <w:rStyle w:val="StyleUnderline"/>
          <w:highlight w:val="green"/>
        </w:rPr>
        <w:t>rise out of poverty every</w:t>
      </w:r>
      <w:r w:rsidRPr="00647805">
        <w:rPr>
          <w:rStyle w:val="StyleUnderline"/>
        </w:rPr>
        <w:t xml:space="preserve"> single </w:t>
      </w:r>
      <w:r w:rsidRPr="00647805">
        <w:rPr>
          <w:rStyle w:val="StyleUnderline"/>
          <w:highlight w:val="green"/>
        </w:rPr>
        <w:t>day</w:t>
      </w:r>
      <w:r w:rsidRPr="00647805">
        <w:rPr>
          <w:rStyle w:val="StyleUnderline"/>
        </w:rPr>
        <w:t>. That’s like the entire city of New Haven, Connecticut leaving extreme poverty in a day’s time.</w:t>
      </w:r>
    </w:p>
    <w:p w14:paraId="315FB284" w14:textId="77777777" w:rsidR="00F52BB9" w:rsidRPr="00647805" w:rsidRDefault="00F52BB9" w:rsidP="00F52BB9">
      <w:pPr>
        <w:rPr>
          <w:rStyle w:val="StyleUnderline"/>
        </w:rPr>
      </w:pPr>
      <w:r>
        <w:t xml:space="preserve">Or take </w:t>
      </w:r>
      <w:r w:rsidRPr="00647805">
        <w:rPr>
          <w:rStyle w:val="StyleUnderline"/>
          <w:highlight w:val="green"/>
        </w:rPr>
        <w:t>China</w:t>
      </w:r>
      <w:r>
        <w:t xml:space="preserve">, which has opened many sectors of its economy in recent decades. Since 1995 alone, the Asian country’s </w:t>
      </w:r>
      <w:r w:rsidRPr="00647805">
        <w:rPr>
          <w:rStyle w:val="StyleUnderline"/>
          <w:highlight w:val="green"/>
        </w:rPr>
        <w:t>economic freedom score increased from 52 to 58.4</w:t>
      </w:r>
      <w:r w:rsidRPr="00647805">
        <w:rPr>
          <w:rStyle w:val="StyleUnderline"/>
        </w:rPr>
        <w:t xml:space="preserve"> </w:t>
      </w:r>
      <w:r w:rsidRPr="00647805">
        <w:rPr>
          <w:rStyle w:val="StyleUnderline"/>
          <w:highlight w:val="green"/>
        </w:rPr>
        <w:t>points</w:t>
      </w:r>
      <w:r>
        <w:t xml:space="preserve">—outpacing the rest of the world. In roughly that same </w:t>
      </w:r>
      <w:proofErr w:type="gramStart"/>
      <w:r>
        <w:t>period of time</w:t>
      </w:r>
      <w:proofErr w:type="gramEnd"/>
      <w:r>
        <w:t xml:space="preserve">, </w:t>
      </w:r>
      <w:r w:rsidRPr="00647805">
        <w:rPr>
          <w:rStyle w:val="StyleUnderline"/>
          <w:highlight w:val="green"/>
        </w:rPr>
        <w:t>the</w:t>
      </w:r>
      <w:r w:rsidRPr="00647805">
        <w:rPr>
          <w:rStyle w:val="StyleUnderline"/>
        </w:rPr>
        <w:t xml:space="preserve"> Chinese </w:t>
      </w:r>
      <w:r w:rsidRPr="00647805">
        <w:rPr>
          <w:rStyle w:val="StyleUnderline"/>
          <w:highlight w:val="green"/>
        </w:rPr>
        <w:t xml:space="preserve">economy lifted </w:t>
      </w:r>
      <w:r w:rsidRPr="00647805">
        <w:rPr>
          <w:rStyle w:val="Emphasis"/>
          <w:highlight w:val="green"/>
        </w:rPr>
        <w:t>800 million</w:t>
      </w:r>
      <w:r w:rsidRPr="00647805">
        <w:rPr>
          <w:rStyle w:val="StyleUnderline"/>
        </w:rPr>
        <w:t xml:space="preserve"> people </w:t>
      </w:r>
      <w:r w:rsidRPr="00647805">
        <w:rPr>
          <w:rStyle w:val="StyleUnderline"/>
          <w:highlight w:val="green"/>
        </w:rPr>
        <w:t>out of</w:t>
      </w:r>
      <w:r w:rsidRPr="00647805">
        <w:rPr>
          <w:rStyle w:val="StyleUnderline"/>
        </w:rPr>
        <w:t xml:space="preserve"> extreme </w:t>
      </w:r>
      <w:r w:rsidRPr="00647805">
        <w:rPr>
          <w:rStyle w:val="StyleUnderline"/>
          <w:highlight w:val="green"/>
        </w:rPr>
        <w:t>poverty</w:t>
      </w:r>
      <w:r w:rsidRPr="00647805">
        <w:rPr>
          <w:rStyle w:val="StyleUnderline"/>
        </w:rPr>
        <w:t>.</w:t>
      </w:r>
      <w:r>
        <w:t xml:space="preserve"> That’s right: 800 million Chinese people—</w:t>
      </w:r>
      <w:r w:rsidRPr="00647805">
        <w:rPr>
          <w:rStyle w:val="StyleUnderline"/>
        </w:rPr>
        <w:t>nearly three times the U.S. population.</w:t>
      </w:r>
    </w:p>
    <w:p w14:paraId="3F50395C" w14:textId="77777777" w:rsidR="00F52BB9" w:rsidRDefault="00F52BB9" w:rsidP="00F52BB9">
      <w:r>
        <w:t xml:space="preserve">While still far from a “free economy,” </w:t>
      </w:r>
      <w:r w:rsidRPr="00647805">
        <w:rPr>
          <w:rStyle w:val="StyleUnderline"/>
        </w:rPr>
        <w:t>China’s newfound openness to free-market principles is correlated with the most substantial example of poverty reduction in the history of the world</w:t>
      </w:r>
      <w:r>
        <w:t>. Even if correlation does not always equal causation, that accomplishment is difficult to ignore.</w:t>
      </w:r>
    </w:p>
    <w:p w14:paraId="03B55C3C" w14:textId="77777777" w:rsidR="00F52BB9" w:rsidRDefault="00F52BB9" w:rsidP="00F52BB9">
      <w:pPr>
        <w:rPr>
          <w:rStyle w:val="Emphasis"/>
        </w:rPr>
      </w:pPr>
      <w:r w:rsidRPr="00647805">
        <w:rPr>
          <w:rStyle w:val="Emphasis"/>
        </w:rPr>
        <w:t xml:space="preserve">Granting </w:t>
      </w:r>
      <w:proofErr w:type="gramStart"/>
      <w:r w:rsidRPr="00647805">
        <w:rPr>
          <w:rStyle w:val="Emphasis"/>
        </w:rPr>
        <w:t>people</w:t>
      </w:r>
      <w:proofErr w:type="gramEnd"/>
      <w:r w:rsidRPr="00647805">
        <w:rPr>
          <w:rStyle w:val="Emphasis"/>
        </w:rPr>
        <w:t xml:space="preserve"> </w:t>
      </w:r>
      <w:r w:rsidRPr="00647805">
        <w:rPr>
          <w:rStyle w:val="Emphasis"/>
          <w:highlight w:val="green"/>
        </w:rPr>
        <w:t>the freedom to</w:t>
      </w:r>
      <w:r w:rsidRPr="00647805">
        <w:rPr>
          <w:rStyle w:val="Emphasis"/>
        </w:rPr>
        <w:t xml:space="preserve"> voluntarily </w:t>
      </w:r>
      <w:r w:rsidRPr="00647805">
        <w:rPr>
          <w:rStyle w:val="Emphasis"/>
          <w:highlight w:val="green"/>
        </w:rPr>
        <w:t>make</w:t>
      </w:r>
      <w:r w:rsidRPr="00647805">
        <w:rPr>
          <w:rStyle w:val="Emphasis"/>
        </w:rPr>
        <w:t xml:space="preserve"> mutually </w:t>
      </w:r>
      <w:r w:rsidRPr="00647805">
        <w:rPr>
          <w:rStyle w:val="Emphasis"/>
          <w:highlight w:val="green"/>
        </w:rPr>
        <w:t>beneficial exchanges of goods</w:t>
      </w:r>
      <w:r w:rsidRPr="00647805">
        <w:rPr>
          <w:rStyle w:val="Emphasis"/>
        </w:rPr>
        <w:t xml:space="preserve"> and services </w:t>
      </w:r>
      <w:r w:rsidRPr="00647805">
        <w:rPr>
          <w:rStyle w:val="Emphasis"/>
          <w:highlight w:val="green"/>
        </w:rPr>
        <w:t>has been the most effective anti-poverty</w:t>
      </w:r>
      <w:r w:rsidRPr="00647805">
        <w:rPr>
          <w:rStyle w:val="Emphasis"/>
        </w:rPr>
        <w:t xml:space="preserve"> </w:t>
      </w:r>
      <w:r w:rsidRPr="00647805">
        <w:rPr>
          <w:rStyle w:val="Emphasis"/>
          <w:highlight w:val="green"/>
        </w:rPr>
        <w:t>solution</w:t>
      </w:r>
      <w:r w:rsidRPr="00647805">
        <w:rPr>
          <w:rStyle w:val="Emphasis"/>
        </w:rPr>
        <w:t xml:space="preserve"> to date. </w:t>
      </w:r>
      <w:r w:rsidRPr="00647805">
        <w:rPr>
          <w:rStyle w:val="Emphasis"/>
          <w:highlight w:val="green"/>
        </w:rPr>
        <w:t>As more of the world allows</w:t>
      </w:r>
      <w:r w:rsidRPr="00647805">
        <w:rPr>
          <w:rStyle w:val="Emphasis"/>
        </w:rPr>
        <w:t xml:space="preserve"> the exercise of </w:t>
      </w:r>
      <w:r w:rsidRPr="00647805">
        <w:rPr>
          <w:rStyle w:val="Emphasis"/>
          <w:highlight w:val="green"/>
        </w:rPr>
        <w:t>such freedom, expect</w:t>
      </w:r>
      <w:r w:rsidRPr="00647805">
        <w:rPr>
          <w:rStyle w:val="Emphasis"/>
        </w:rPr>
        <w:t xml:space="preserve"> poverty to </w:t>
      </w:r>
      <w:r w:rsidRPr="00647805">
        <w:rPr>
          <w:rStyle w:val="Emphasis"/>
          <w:highlight w:val="green"/>
        </w:rPr>
        <w:t>decline even further</w:t>
      </w:r>
      <w:r w:rsidRPr="00647805">
        <w:rPr>
          <w:rStyle w:val="Emphasis"/>
        </w:rPr>
        <w:t>.</w:t>
      </w:r>
    </w:p>
    <w:p w14:paraId="4D0710A6" w14:textId="38B5400D" w:rsidR="00F52BB9" w:rsidRDefault="00F52BB9" w:rsidP="00F52BB9"/>
    <w:p w14:paraId="35ADA0C4" w14:textId="77777777" w:rsidR="00AD61B9" w:rsidRDefault="00AD61B9" w:rsidP="00AD61B9">
      <w:pPr>
        <w:pStyle w:val="Heading4"/>
      </w:pPr>
      <w:r>
        <w:t>Cap solves war---liberal order good and won’t collapse</w:t>
      </w:r>
    </w:p>
    <w:p w14:paraId="60FD47F5" w14:textId="77777777" w:rsidR="00AD61B9" w:rsidRDefault="00AD61B9" w:rsidP="00AD61B9">
      <w:r>
        <w:t xml:space="preserve">Michael </w:t>
      </w:r>
      <w:proofErr w:type="spellStart"/>
      <w:r w:rsidRPr="005A16EC">
        <w:rPr>
          <w:rStyle w:val="Style13ptBold"/>
        </w:rPr>
        <w:t>Mousseau</w:t>
      </w:r>
      <w:proofErr w:type="spellEnd"/>
      <w:r w:rsidRPr="005A16EC">
        <w:rPr>
          <w:rStyle w:val="Style13ptBold"/>
        </w:rPr>
        <w:t xml:space="preserve"> 19</w:t>
      </w:r>
      <w:r>
        <w:t>, PhD, studies international politics with a particular focus on the link between economic conditions, institutions, and conflict, 7/29/19, “The End of War: How a Robust Marketplace and Liberal Hegemony Are Leading to Perpetual World Peace,” https://www.mitpressjournals.org/doi/full/10.1162/isec_a_00352?mobileUi=0</w:t>
      </w:r>
    </w:p>
    <w:p w14:paraId="6FBE6A27" w14:textId="77777777" w:rsidR="00AD61B9" w:rsidRPr="00ED2269" w:rsidRDefault="00AD61B9" w:rsidP="00AD61B9">
      <w:r w:rsidRPr="00ED2269">
        <w:t xml:space="preserve">If my argument is correct, </w:t>
      </w:r>
      <w:r w:rsidRPr="007D0FA0">
        <w:rPr>
          <w:rStyle w:val="StyleUnderline"/>
        </w:rPr>
        <w:t xml:space="preserve">the world is </w:t>
      </w:r>
      <w:r w:rsidRPr="007D0FA0">
        <w:rPr>
          <w:rStyle w:val="Emphasis"/>
        </w:rPr>
        <w:t>on the cusp</w:t>
      </w:r>
      <w:r w:rsidRPr="007D0FA0">
        <w:rPr>
          <w:rStyle w:val="StyleUnderline"/>
        </w:rPr>
        <w:t xml:space="preserve"> of </w:t>
      </w:r>
      <w:r w:rsidRPr="007D0FA0">
        <w:rPr>
          <w:rStyle w:val="Emphasis"/>
        </w:rPr>
        <w:t>tremendous change</w:t>
      </w:r>
      <w:r w:rsidRPr="00ED2269">
        <w:t xml:space="preserve">: across the globe, </w:t>
      </w:r>
      <w:proofErr w:type="spellStart"/>
      <w:r w:rsidRPr="00F22D06">
        <w:rPr>
          <w:rStyle w:val="Emphasis"/>
          <w:highlight w:val="yellow"/>
        </w:rPr>
        <w:t>contractualism</w:t>
      </w:r>
      <w:proofErr w:type="spellEnd"/>
      <w:r w:rsidRPr="00ED2269">
        <w:t xml:space="preserve"> </w:t>
      </w:r>
      <w:r w:rsidRPr="00F22D06">
        <w:rPr>
          <w:rStyle w:val="StyleUnderline"/>
          <w:highlight w:val="yellow"/>
        </w:rPr>
        <w:t>is</w:t>
      </w:r>
      <w:r w:rsidRPr="00994591">
        <w:rPr>
          <w:rStyle w:val="StyleUnderline"/>
        </w:rPr>
        <w:t xml:space="preserve"> </w:t>
      </w:r>
      <w:r w:rsidRPr="00F22D06">
        <w:rPr>
          <w:rStyle w:val="StyleUnderline"/>
          <w:highlight w:val="yellow"/>
        </w:rPr>
        <w:t xml:space="preserve">overtaking </w:t>
      </w:r>
      <w:r w:rsidRPr="00F22D06">
        <w:rPr>
          <w:rStyle w:val="Emphasis"/>
          <w:highlight w:val="yellow"/>
        </w:rPr>
        <w:t>status-personalism</w:t>
      </w:r>
      <w:r w:rsidRPr="00ED2269">
        <w:t xml:space="preserve"> and, in so doing, </w:t>
      </w:r>
      <w:r w:rsidRPr="00F22D06">
        <w:rPr>
          <w:rStyle w:val="StyleUnderline"/>
          <w:highlight w:val="yellow"/>
        </w:rPr>
        <w:t xml:space="preserve">launching an </w:t>
      </w:r>
      <w:r w:rsidRPr="00F22D06">
        <w:rPr>
          <w:rStyle w:val="Emphasis"/>
          <w:highlight w:val="yellow"/>
        </w:rPr>
        <w:t>era of peace</w:t>
      </w:r>
      <w:r w:rsidRPr="00816110">
        <w:rPr>
          <w:rStyle w:val="StyleUnderline"/>
        </w:rPr>
        <w:t xml:space="preserve"> and </w:t>
      </w:r>
      <w:r w:rsidRPr="00816110">
        <w:rPr>
          <w:rStyle w:val="StyleUnderline"/>
        </w:rPr>
        <w:lastRenderedPageBreak/>
        <w:t>prosperity</w:t>
      </w:r>
      <w:r w:rsidRPr="00ED2269">
        <w:t xml:space="preserve">. </w:t>
      </w:r>
      <w:r w:rsidRPr="00F22D06">
        <w:rPr>
          <w:rStyle w:val="StyleUnderline"/>
          <w:highlight w:val="yellow"/>
        </w:rPr>
        <w:t xml:space="preserve">This conclusion is reached </w:t>
      </w:r>
      <w:r w:rsidRPr="00F22D06">
        <w:rPr>
          <w:rStyle w:val="Emphasis"/>
          <w:highlight w:val="yellow"/>
        </w:rPr>
        <w:t>without</w:t>
      </w:r>
      <w:r w:rsidRPr="00ED2269">
        <w:t xml:space="preserve"> any monotonic or </w:t>
      </w:r>
      <w:r w:rsidRPr="00F22D06">
        <w:rPr>
          <w:rStyle w:val="Emphasis"/>
          <w:highlight w:val="yellow"/>
        </w:rPr>
        <w:t>teleological assumptions</w:t>
      </w:r>
      <w:r w:rsidRPr="00ED2269">
        <w:t xml:space="preserve">: anything that collapses the </w:t>
      </w:r>
      <w:proofErr w:type="spellStart"/>
      <w:r w:rsidRPr="00ED2269">
        <w:t>contractualist</w:t>
      </w:r>
      <w:proofErr w:type="spellEnd"/>
      <w:r w:rsidRPr="00ED2269">
        <w:t xml:space="preserve"> economies for a generation or two would stop or reverse this trend.81 All else being equal, the </w:t>
      </w:r>
      <w:proofErr w:type="spellStart"/>
      <w:r w:rsidRPr="00ED2269">
        <w:t>contractualist</w:t>
      </w:r>
      <w:proofErr w:type="spellEnd"/>
      <w:r w:rsidRPr="00ED2269">
        <w:t xml:space="preserve"> hegemony has made the odds of unit-level change from a status to a </w:t>
      </w:r>
      <w:proofErr w:type="spellStart"/>
      <w:r w:rsidRPr="00ED2269">
        <w:t>contractualist</w:t>
      </w:r>
      <w:proofErr w:type="spellEnd"/>
      <w:r w:rsidRPr="00ED2269">
        <w:t xml:space="preserve"> economy more likely than the reverse. At the start of the twentieth century, only the United States had a </w:t>
      </w:r>
      <w:proofErr w:type="spellStart"/>
      <w:r w:rsidRPr="00ED2269">
        <w:t>contractualist</w:t>
      </w:r>
      <w:proofErr w:type="spellEnd"/>
      <w:r w:rsidRPr="00ED2269">
        <w:t xml:space="preserve"> economy; by the end, at least thirty-five states were contractualist.82 The Westphalian system has never been as conducive to transitions to </w:t>
      </w:r>
      <w:proofErr w:type="spellStart"/>
      <w:r w:rsidRPr="00ED2269">
        <w:t>contractualist</w:t>
      </w:r>
      <w:proofErr w:type="spellEnd"/>
      <w:r w:rsidRPr="00ED2269">
        <w:t xml:space="preserve"> economies as it has been under the </w:t>
      </w:r>
      <w:proofErr w:type="spellStart"/>
      <w:r w:rsidRPr="00F22D06">
        <w:rPr>
          <w:rStyle w:val="Emphasis"/>
          <w:highlight w:val="yellow"/>
        </w:rPr>
        <w:t>contractualist</w:t>
      </w:r>
      <w:proofErr w:type="spellEnd"/>
      <w:r w:rsidRPr="00F22D06">
        <w:rPr>
          <w:rStyle w:val="Emphasis"/>
          <w:highlight w:val="yellow"/>
        </w:rPr>
        <w:t xml:space="preserve"> hegemony</w:t>
      </w:r>
      <w:r w:rsidRPr="00ED2269">
        <w:t xml:space="preserve">, which </w:t>
      </w:r>
      <w:r w:rsidRPr="00F22D06">
        <w:rPr>
          <w:rStyle w:val="StyleUnderline"/>
          <w:highlight w:val="yellow"/>
        </w:rPr>
        <w:t>prohibits</w:t>
      </w:r>
      <w:r w:rsidRPr="007D0FA0">
        <w:rPr>
          <w:rStyle w:val="StyleUnderline"/>
        </w:rPr>
        <w:t xml:space="preserve"> states from starting </w:t>
      </w:r>
      <w:r w:rsidRPr="00F22D06">
        <w:rPr>
          <w:rStyle w:val="StyleUnderline"/>
          <w:highlight w:val="yellow"/>
        </w:rPr>
        <w:t>wars for</w:t>
      </w:r>
      <w:r w:rsidRPr="00ED2269">
        <w:t xml:space="preserve"> </w:t>
      </w:r>
      <w:r w:rsidRPr="00816110">
        <w:rPr>
          <w:rStyle w:val="Emphasis"/>
        </w:rPr>
        <w:t>booty</w:t>
      </w:r>
      <w:r w:rsidRPr="00ED2269">
        <w:t xml:space="preserve">, </w:t>
      </w:r>
      <w:r w:rsidRPr="00F22D06">
        <w:rPr>
          <w:rStyle w:val="Emphasis"/>
          <w:highlight w:val="yellow"/>
        </w:rPr>
        <w:t>debt collection</w:t>
      </w:r>
      <w:r w:rsidRPr="00ED2269">
        <w:t xml:space="preserve">, </w:t>
      </w:r>
      <w:r w:rsidRPr="00F22D06">
        <w:rPr>
          <w:rStyle w:val="StyleUnderline"/>
          <w:highlight w:val="yellow"/>
        </w:rPr>
        <w:t xml:space="preserve">or </w:t>
      </w:r>
      <w:r w:rsidRPr="00F22D06">
        <w:rPr>
          <w:rStyle w:val="Emphasis"/>
          <w:highlight w:val="yellow"/>
        </w:rPr>
        <w:t>territory</w:t>
      </w:r>
      <w:r w:rsidRPr="00ED2269">
        <w:t xml:space="preserve">. Nor has the world ever had such widespread access to capital, mobility, and equity in trade as it has had since the </w:t>
      </w:r>
      <w:proofErr w:type="spellStart"/>
      <w:r w:rsidRPr="00ED2269">
        <w:t>contractualist</w:t>
      </w:r>
      <w:proofErr w:type="spellEnd"/>
      <w:r w:rsidRPr="00ED2269">
        <w:t xml:space="preserve"> hegemony made it so with the signing of the Atlantic Charter and the implementation of the Bretton Woods agreements. The number of transitions also predictably increased after the Cold War, when the </w:t>
      </w:r>
      <w:proofErr w:type="spellStart"/>
      <w:r w:rsidRPr="00ED2269">
        <w:t>contractualist</w:t>
      </w:r>
      <w:proofErr w:type="spellEnd"/>
      <w:r w:rsidRPr="00ED2269">
        <w:t xml:space="preserve"> hegemony emerged as largely unchallenged. In this way, system change toward </w:t>
      </w:r>
      <w:proofErr w:type="spellStart"/>
      <w:r w:rsidRPr="00ED2269">
        <w:t>contractualist</w:t>
      </w:r>
      <w:proofErr w:type="spellEnd"/>
      <w:r w:rsidRPr="00ED2269">
        <w:t xml:space="preserve"> hegemony within the anarchic order, rooted in unit-level change, ultimately promotes more unit-level change toward a </w:t>
      </w:r>
      <w:proofErr w:type="spellStart"/>
      <w:r w:rsidRPr="00ED2269">
        <w:t>contractualist</w:t>
      </w:r>
      <w:proofErr w:type="spellEnd"/>
      <w:r w:rsidRPr="00ED2269">
        <w:t xml:space="preserve"> world.</w:t>
      </w:r>
    </w:p>
    <w:p w14:paraId="76FB4670" w14:textId="77777777" w:rsidR="00AD61B9" w:rsidRPr="00816110" w:rsidRDefault="00AD61B9" w:rsidP="00AD61B9">
      <w:pPr>
        <w:rPr>
          <w:rStyle w:val="Emphasis"/>
        </w:rPr>
      </w:pPr>
      <w:r w:rsidRPr="00F22D06">
        <w:rPr>
          <w:rStyle w:val="Emphasis"/>
          <w:highlight w:val="yellow"/>
        </w:rPr>
        <w:t>Reports of the Demise of the</w:t>
      </w:r>
      <w:r w:rsidRPr="00E31427">
        <w:rPr>
          <w:rStyle w:val="Emphasis"/>
        </w:rPr>
        <w:t xml:space="preserve"> Liberal </w:t>
      </w:r>
      <w:r w:rsidRPr="00F22D06">
        <w:rPr>
          <w:rStyle w:val="Emphasis"/>
          <w:highlight w:val="yellow"/>
        </w:rPr>
        <w:t>Order Are</w:t>
      </w:r>
      <w:r w:rsidRPr="00816110">
        <w:rPr>
          <w:rStyle w:val="Emphasis"/>
        </w:rPr>
        <w:t xml:space="preserve"> Greatly </w:t>
      </w:r>
      <w:r w:rsidRPr="00F22D06">
        <w:rPr>
          <w:rStyle w:val="Emphasis"/>
          <w:highlight w:val="yellow"/>
        </w:rPr>
        <w:t>Exaggerated</w:t>
      </w:r>
    </w:p>
    <w:p w14:paraId="20CA22A9" w14:textId="77777777" w:rsidR="00AD61B9" w:rsidRPr="00ED2269" w:rsidRDefault="00AD61B9" w:rsidP="00AD61B9">
      <w:r w:rsidRPr="00ED2269">
        <w:t xml:space="preserve">I have argued that </w:t>
      </w:r>
      <w:r w:rsidRPr="00816110">
        <w:rPr>
          <w:rStyle w:val="StyleUnderline"/>
        </w:rPr>
        <w:t xml:space="preserve">the liberal global order is </w:t>
      </w:r>
      <w:r w:rsidRPr="00816110">
        <w:rPr>
          <w:rStyle w:val="Emphasis"/>
        </w:rPr>
        <w:t>on the rise</w:t>
      </w:r>
      <w:r w:rsidRPr="00ED2269">
        <w:t xml:space="preserve">; </w:t>
      </w:r>
      <w:proofErr w:type="gramStart"/>
      <w:r w:rsidRPr="00816110">
        <w:rPr>
          <w:rStyle w:val="StyleUnderline"/>
        </w:rPr>
        <w:t>yet</w:t>
      </w:r>
      <w:r w:rsidRPr="00ED2269">
        <w:t>,</w:t>
      </w:r>
      <w:proofErr w:type="gramEnd"/>
      <w:r w:rsidRPr="00ED2269">
        <w:t xml:space="preserve"> </w:t>
      </w:r>
      <w:r w:rsidRPr="00816110">
        <w:rPr>
          <w:rStyle w:val="StyleUnderline"/>
        </w:rPr>
        <w:t>liberal values around the world seem to be in retreat</w:t>
      </w:r>
      <w:r w:rsidRPr="00ED2269">
        <w:t xml:space="preserve">. </w:t>
      </w:r>
      <w:r w:rsidRPr="00816110">
        <w:rPr>
          <w:rStyle w:val="StyleUnderline"/>
        </w:rPr>
        <w:t xml:space="preserve">In recent years, two </w:t>
      </w:r>
      <w:proofErr w:type="spellStart"/>
      <w:r w:rsidRPr="00816110">
        <w:rPr>
          <w:rStyle w:val="StyleUnderline"/>
        </w:rPr>
        <w:t>contractualist</w:t>
      </w:r>
      <w:proofErr w:type="spellEnd"/>
      <w:r w:rsidRPr="00816110">
        <w:rPr>
          <w:rStyle w:val="StyleUnderline"/>
        </w:rPr>
        <w:t xml:space="preserve"> states with populist governments</w:t>
      </w:r>
      <w:r w:rsidRPr="00ED2269">
        <w:t>—</w:t>
      </w:r>
      <w:r w:rsidRPr="00816110">
        <w:rPr>
          <w:rStyle w:val="StyleUnderline"/>
        </w:rPr>
        <w:t>Hungary and Poland</w:t>
      </w:r>
      <w:r w:rsidRPr="00ED2269">
        <w:t>—</w:t>
      </w:r>
      <w:r w:rsidRPr="00816110">
        <w:rPr>
          <w:rStyle w:val="StyleUnderline"/>
        </w:rPr>
        <w:t>have begun to embrace anti-immigrant and anti-globalization positions</w:t>
      </w:r>
      <w:r w:rsidRPr="00ED2269">
        <w:t xml:space="preserve">. </w:t>
      </w:r>
      <w:r w:rsidRPr="00816110">
        <w:rPr>
          <w:rStyle w:val="StyleUnderline"/>
        </w:rPr>
        <w:t>In the United States</w:t>
      </w:r>
      <w:r w:rsidRPr="00ED2269">
        <w:t xml:space="preserve">, President Donald </w:t>
      </w:r>
      <w:r w:rsidRPr="00816110">
        <w:rPr>
          <w:rStyle w:val="StyleUnderline"/>
        </w:rPr>
        <w:t xml:space="preserve">Trump appears to favor status values such as power, rank, and loyalty over </w:t>
      </w:r>
      <w:proofErr w:type="spellStart"/>
      <w:r w:rsidRPr="00816110">
        <w:rPr>
          <w:rStyle w:val="StyleUnderline"/>
        </w:rPr>
        <w:t>contractualist</w:t>
      </w:r>
      <w:proofErr w:type="spellEnd"/>
      <w:r w:rsidRPr="00816110">
        <w:rPr>
          <w:rStyle w:val="StyleUnderline"/>
        </w:rPr>
        <w:t xml:space="preserve"> values such as equity and respect for the rule of law</w:t>
      </w:r>
      <w:r w:rsidRPr="00ED2269">
        <w:t xml:space="preserve">. In foreign policy, Trump does not seem to share </w:t>
      </w:r>
      <w:proofErr w:type="spellStart"/>
      <w:r w:rsidRPr="00ED2269">
        <w:t>contractualists</w:t>
      </w:r>
      <w:proofErr w:type="spellEnd"/>
      <w:r w:rsidRPr="00ED2269">
        <w:t>' opposition to Russia's efforts to sow chaos, and he sees trade in terms of winners and losers.</w:t>
      </w:r>
    </w:p>
    <w:p w14:paraId="05A07D7F" w14:textId="77777777" w:rsidR="00AD61B9" w:rsidRPr="00ED2269" w:rsidRDefault="00AD61B9" w:rsidP="00AD61B9">
      <w:r w:rsidRPr="00ED2269">
        <w:t xml:space="preserve">Reports of the demise of the liberal order, however, are greatly exaggerated. </w:t>
      </w:r>
      <w:r w:rsidRPr="00E31427">
        <w:rPr>
          <w:rStyle w:val="StyleUnderline"/>
        </w:rPr>
        <w:t xml:space="preserve">First, Hungary and Poland are newly </w:t>
      </w:r>
      <w:proofErr w:type="spellStart"/>
      <w:r w:rsidRPr="00E31427">
        <w:rPr>
          <w:rStyle w:val="StyleUnderline"/>
        </w:rPr>
        <w:t>contractualist</w:t>
      </w:r>
      <w:proofErr w:type="spellEnd"/>
      <w:r w:rsidRPr="00E31427">
        <w:rPr>
          <w:rStyle w:val="StyleUnderline"/>
        </w:rPr>
        <w:t xml:space="preserve"> states</w:t>
      </w:r>
      <w:r w:rsidRPr="00ED2269">
        <w:t xml:space="preserve">. </w:t>
      </w:r>
      <w:r w:rsidRPr="00E31427">
        <w:rPr>
          <w:rStyle w:val="StyleUnderline"/>
        </w:rPr>
        <w:t xml:space="preserve">The sociological nature of economic norms theory means that </w:t>
      </w:r>
      <w:proofErr w:type="spellStart"/>
      <w:r w:rsidRPr="00E31427">
        <w:rPr>
          <w:rStyle w:val="StyleUnderline"/>
        </w:rPr>
        <w:t>contractualist</w:t>
      </w:r>
      <w:proofErr w:type="spellEnd"/>
      <w:r w:rsidRPr="00E31427">
        <w:rPr>
          <w:rStyle w:val="StyleUnderline"/>
        </w:rPr>
        <w:t xml:space="preserve"> values should be more </w:t>
      </w:r>
      <w:r w:rsidRPr="00E31427">
        <w:rPr>
          <w:rStyle w:val="Emphasis"/>
        </w:rPr>
        <w:t>firmly rooted</w:t>
      </w:r>
      <w:r w:rsidRPr="00E31427">
        <w:rPr>
          <w:rStyle w:val="StyleUnderline"/>
        </w:rPr>
        <w:t xml:space="preserve"> in older </w:t>
      </w:r>
      <w:proofErr w:type="spellStart"/>
      <w:r w:rsidRPr="00E31427">
        <w:rPr>
          <w:rStyle w:val="Emphasis"/>
        </w:rPr>
        <w:t>contractualist</w:t>
      </w:r>
      <w:proofErr w:type="spellEnd"/>
      <w:r w:rsidRPr="00E31427">
        <w:rPr>
          <w:rStyle w:val="Emphasis"/>
        </w:rPr>
        <w:t xml:space="preserve"> societies</w:t>
      </w:r>
      <w:r w:rsidRPr="00E31427">
        <w:rPr>
          <w:rStyle w:val="StyleUnderline"/>
        </w:rPr>
        <w:t xml:space="preserve"> than in newer ones. This is corroborated with the natural experiment of Germany: in 1962 West Germany embraced </w:t>
      </w:r>
      <w:proofErr w:type="spellStart"/>
      <w:r w:rsidRPr="00E31427">
        <w:rPr>
          <w:rStyle w:val="StyleUnderline"/>
        </w:rPr>
        <w:t>contractualism</w:t>
      </w:r>
      <w:proofErr w:type="spellEnd"/>
      <w:r w:rsidRPr="00E31427">
        <w:rPr>
          <w:rStyle w:val="StyleUnderline"/>
        </w:rPr>
        <w:t xml:space="preserve"> (see table 1), but it was only after 1991 that East Germany could have become </w:t>
      </w:r>
      <w:proofErr w:type="spellStart"/>
      <w:r w:rsidRPr="00E31427">
        <w:rPr>
          <w:rStyle w:val="StyleUnderline"/>
        </w:rPr>
        <w:t>contractualist</w:t>
      </w:r>
      <w:proofErr w:type="spellEnd"/>
      <w:r w:rsidRPr="00E31427">
        <w:rPr>
          <w:rStyle w:val="StyleUnderline"/>
        </w:rPr>
        <w:t>, when massive investments from the Federal</w:t>
      </w:r>
      <w:r w:rsidRPr="007D0FA0">
        <w:rPr>
          <w:rStyle w:val="StyleUnderline"/>
        </w:rPr>
        <w:t xml:space="preserve"> Republic caused incomes in the marketplace to become higher than incomes obtainable from status relationships</w:t>
      </w:r>
      <w:r w:rsidRPr="00ED2269">
        <w:t xml:space="preserve">. </w:t>
      </w:r>
      <w:r w:rsidRPr="007D0FA0">
        <w:rPr>
          <w:rStyle w:val="StyleUnderline"/>
        </w:rPr>
        <w:t xml:space="preserve">Today, Germany's populist movement is concentrated in the eastern part of the country and is </w:t>
      </w:r>
      <w:r w:rsidRPr="007D0FA0">
        <w:rPr>
          <w:rStyle w:val="Emphasis"/>
        </w:rPr>
        <w:t>largely nonexistent</w:t>
      </w:r>
      <w:r w:rsidRPr="007D0FA0">
        <w:rPr>
          <w:rStyle w:val="StyleUnderline"/>
        </w:rPr>
        <w:t xml:space="preserve"> in the western part</w:t>
      </w:r>
      <w:r w:rsidRPr="00ED2269">
        <w:t xml:space="preserve">,83 which corroborates the expectation that some newly </w:t>
      </w:r>
      <w:proofErr w:type="spellStart"/>
      <w:r w:rsidRPr="00ED2269">
        <w:t>contractualist</w:t>
      </w:r>
      <w:proofErr w:type="spellEnd"/>
      <w:r w:rsidRPr="00ED2269">
        <w:t xml:space="preserve"> societies retain some of their status values even after a generation of robust opportunity in the marketplace. Deeper changes in values may not occur until generational cohorts initially socialized into status or axial economies have passed on.</w:t>
      </w:r>
    </w:p>
    <w:p w14:paraId="78FB2B47" w14:textId="77777777" w:rsidR="00AD61B9" w:rsidRPr="007D0FA0" w:rsidRDefault="00AD61B9" w:rsidP="00AD61B9">
      <w:pPr>
        <w:rPr>
          <w:rStyle w:val="StyleUnderline"/>
        </w:rPr>
      </w:pPr>
      <w:r w:rsidRPr="00ED2269">
        <w:t xml:space="preserve">Second, the </w:t>
      </w:r>
      <w:r w:rsidRPr="00F22D06">
        <w:rPr>
          <w:rStyle w:val="StyleUnderline"/>
          <w:highlight w:val="yellow"/>
        </w:rPr>
        <w:t xml:space="preserve">electorates in </w:t>
      </w:r>
      <w:r w:rsidRPr="00F22D06">
        <w:rPr>
          <w:rStyle w:val="Emphasis"/>
          <w:highlight w:val="yellow"/>
        </w:rPr>
        <w:t>most</w:t>
      </w:r>
      <w:r w:rsidRPr="00ED2269">
        <w:t xml:space="preserve"> </w:t>
      </w:r>
      <w:r w:rsidRPr="007D0FA0">
        <w:rPr>
          <w:rStyle w:val="StyleUnderline"/>
        </w:rPr>
        <w:t xml:space="preserve">of the thirty-five </w:t>
      </w:r>
      <w:proofErr w:type="spellStart"/>
      <w:r w:rsidRPr="00994591">
        <w:rPr>
          <w:rStyle w:val="StyleUnderline"/>
        </w:rPr>
        <w:t>contractualist</w:t>
      </w:r>
      <w:proofErr w:type="spellEnd"/>
      <w:r w:rsidRPr="00994591">
        <w:rPr>
          <w:rStyle w:val="StyleUnderline"/>
        </w:rPr>
        <w:t xml:space="preserve"> </w:t>
      </w:r>
      <w:r w:rsidRPr="00F22D06">
        <w:rPr>
          <w:rStyle w:val="StyleUnderline"/>
          <w:highlight w:val="yellow"/>
        </w:rPr>
        <w:t>states</w:t>
      </w:r>
      <w:r w:rsidRPr="00ED2269">
        <w:t xml:space="preserve"> </w:t>
      </w:r>
      <w:r w:rsidRPr="007D0FA0">
        <w:rPr>
          <w:rStyle w:val="StyleUnderline"/>
        </w:rPr>
        <w:t xml:space="preserve">listed in table 1 in 2010 </w:t>
      </w:r>
      <w:r w:rsidRPr="00F22D06">
        <w:rPr>
          <w:rStyle w:val="StyleUnderline"/>
          <w:highlight w:val="yellow"/>
        </w:rPr>
        <w:t>have not experienced</w:t>
      </w:r>
      <w:r w:rsidRPr="007D0FA0">
        <w:rPr>
          <w:rStyle w:val="StyleUnderline"/>
        </w:rPr>
        <w:t xml:space="preserve"> substantial </w:t>
      </w:r>
      <w:r w:rsidRPr="00994591">
        <w:rPr>
          <w:rStyle w:val="StyleUnderline"/>
        </w:rPr>
        <w:t xml:space="preserve">increases in </w:t>
      </w:r>
      <w:r w:rsidRPr="00F22D06">
        <w:rPr>
          <w:rStyle w:val="StyleUnderline"/>
          <w:highlight w:val="yellow"/>
        </w:rPr>
        <w:t>populist sentiment</w:t>
      </w:r>
      <w:r w:rsidRPr="007D0FA0">
        <w:rPr>
          <w:rStyle w:val="StyleUnderline"/>
        </w:rPr>
        <w:t>.</w:t>
      </w:r>
      <w:r w:rsidRPr="00ED2269">
        <w:t xml:space="preserve"> Italy's Five Star movement is often called populist but largely because of its anti-immigrant stance. Although an embrace of immigrants would seem consistent with </w:t>
      </w:r>
      <w:proofErr w:type="spellStart"/>
      <w:r w:rsidRPr="00ED2269">
        <w:t>contractualist</w:t>
      </w:r>
      <w:proofErr w:type="spellEnd"/>
      <w:r w:rsidRPr="00ED2269">
        <w:t xml:space="preserve"> values, opposition to large numbers of immigrants is arguably a rational response to what is essentially a huge external shock that has intensified in recent years. </w:t>
      </w:r>
      <w:r w:rsidRPr="007D0FA0">
        <w:rPr>
          <w:rStyle w:val="StyleUnderline"/>
        </w:rPr>
        <w:t xml:space="preserve">Britons voted to leave the European Union, but largely because they </w:t>
      </w:r>
      <w:r w:rsidRPr="007D0FA0">
        <w:rPr>
          <w:rStyle w:val="StyleUnderline"/>
        </w:rPr>
        <w:lastRenderedPageBreak/>
        <w:t xml:space="preserve">believed they were being treated unfairly in it. The rejection of unfair terms of trade, whether perceived correctly or not, is consistent with </w:t>
      </w:r>
      <w:proofErr w:type="spellStart"/>
      <w:r w:rsidRPr="007D0FA0">
        <w:rPr>
          <w:rStyle w:val="StyleUnderline"/>
        </w:rPr>
        <w:t>contractualist</w:t>
      </w:r>
      <w:proofErr w:type="spellEnd"/>
      <w:r w:rsidRPr="007D0FA0">
        <w:rPr>
          <w:rStyle w:val="StyleUnderline"/>
        </w:rPr>
        <w:t xml:space="preserve"> values.</w:t>
      </w:r>
    </w:p>
    <w:p w14:paraId="56B84132" w14:textId="77777777" w:rsidR="00AD61B9" w:rsidRPr="007D0FA0" w:rsidRDefault="00AD61B9" w:rsidP="00AD61B9">
      <w:pPr>
        <w:rPr>
          <w:rStyle w:val="StyleUnderline"/>
        </w:rPr>
      </w:pPr>
      <w:r w:rsidRPr="00ED2269">
        <w:t xml:space="preserve">Third, </w:t>
      </w:r>
      <w:r w:rsidRPr="00F22D06">
        <w:rPr>
          <w:rStyle w:val="StyleUnderline"/>
          <w:highlight w:val="yellow"/>
        </w:rPr>
        <w:t xml:space="preserve">the </w:t>
      </w:r>
      <w:r w:rsidRPr="00F22D06">
        <w:rPr>
          <w:rStyle w:val="Emphasis"/>
          <w:highlight w:val="yellow"/>
        </w:rPr>
        <w:t>strength of institutions</w:t>
      </w:r>
      <w:r w:rsidRPr="00ED2269">
        <w:t xml:space="preserve"> far </w:t>
      </w:r>
      <w:r w:rsidRPr="00F22D06">
        <w:rPr>
          <w:rStyle w:val="StyleUnderline"/>
          <w:highlight w:val="yellow"/>
        </w:rPr>
        <w:t>exceeds</w:t>
      </w:r>
      <w:r w:rsidRPr="007D0FA0">
        <w:rPr>
          <w:rStyle w:val="StyleUnderline"/>
        </w:rPr>
        <w:t xml:space="preserve"> that of </w:t>
      </w:r>
      <w:r w:rsidRPr="00F22D06">
        <w:rPr>
          <w:rStyle w:val="StyleUnderline"/>
          <w:highlight w:val="yellow"/>
        </w:rPr>
        <w:t>any one person</w:t>
      </w:r>
      <w:r w:rsidRPr="00ED2269">
        <w:t xml:space="preserve">, </w:t>
      </w:r>
      <w:r w:rsidRPr="00F22D06">
        <w:rPr>
          <w:rStyle w:val="StyleUnderline"/>
          <w:highlight w:val="yellow"/>
        </w:rPr>
        <w:t>including the president</w:t>
      </w:r>
      <w:r w:rsidRPr="00ED2269">
        <w:t xml:space="preserve"> </w:t>
      </w:r>
      <w:r w:rsidRPr="007D0FA0">
        <w:rPr>
          <w:rStyle w:val="StyleUnderline"/>
        </w:rPr>
        <w:t>of the United States</w:t>
      </w:r>
      <w:r w:rsidRPr="00ED2269">
        <w:t xml:space="preserve">. </w:t>
      </w:r>
      <w:r w:rsidRPr="007D0FA0">
        <w:rPr>
          <w:rStyle w:val="StyleUnderline"/>
        </w:rPr>
        <w:t xml:space="preserve">Liberal values and institutions are rooted in </w:t>
      </w:r>
      <w:proofErr w:type="spellStart"/>
      <w:r w:rsidRPr="007D0FA0">
        <w:rPr>
          <w:rStyle w:val="StyleUnderline"/>
        </w:rPr>
        <w:t>contractualist</w:t>
      </w:r>
      <w:proofErr w:type="spellEnd"/>
      <w:r w:rsidRPr="007D0FA0">
        <w:rPr>
          <w:rStyle w:val="StyleUnderline"/>
        </w:rPr>
        <w:t xml:space="preserve"> economic norms and will not disappear simply because some leaders choose not to abide by them.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7D0FA0">
        <w:rPr>
          <w:rStyle w:val="StyleUnderline"/>
        </w:rPr>
        <w:t>contractualist</w:t>
      </w:r>
      <w:proofErr w:type="spellEnd"/>
      <w:r w:rsidRPr="007D0FA0">
        <w:rPr>
          <w:rStyle w:val="StyleUnderline"/>
        </w:rPr>
        <w:t xml:space="preserve"> values and institutions.84</w:t>
      </w:r>
    </w:p>
    <w:p w14:paraId="75AA057C" w14:textId="77777777" w:rsidR="00AD61B9" w:rsidRPr="00ED2269" w:rsidRDefault="00AD61B9" w:rsidP="00AD61B9">
      <w:r w:rsidRPr="00ED2269">
        <w:t xml:space="preserve">In economic norms theory, the only way the United States' </w:t>
      </w:r>
      <w:proofErr w:type="spellStart"/>
      <w:r w:rsidRPr="00ED2269">
        <w:t>contractualist</w:t>
      </w:r>
      <w:proofErr w:type="spellEnd"/>
      <w:r w:rsidRPr="00ED2269">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ED2269">
        <w:t>contractualist</w:t>
      </w:r>
      <w:proofErr w:type="spellEnd"/>
      <w:r w:rsidRPr="00ED2269">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ED2269">
        <w:t>rentierism</w:t>
      </w:r>
      <w:proofErr w:type="spellEnd"/>
      <w:r w:rsidRPr="00ED2269">
        <w:t xml:space="preserve"> could precipitate a change in U.S. values if it results in a retraction of the market substantial enough that newer generations began to obtain higher wages in newfound status networks than in the marketplace.</w:t>
      </w:r>
    </w:p>
    <w:p w14:paraId="16A15C96" w14:textId="77777777" w:rsidR="00AD61B9" w:rsidRPr="00ED2269" w:rsidRDefault="00AD61B9" w:rsidP="00AD61B9">
      <w:r w:rsidRPr="00ED2269">
        <w:t xml:space="preserve">In this way, </w:t>
      </w:r>
      <w:r w:rsidRPr="00F22D06">
        <w:rPr>
          <w:rStyle w:val="StyleUnderline"/>
          <w:highlight w:val="yellow"/>
        </w:rPr>
        <w:t>the Trump phenomenon</w:t>
      </w:r>
      <w:r w:rsidRPr="00ED2269">
        <w:t xml:space="preserve"> may reflect a pathology in U.S. governing institutions; but at least so far, it arguably </w:t>
      </w:r>
      <w:r w:rsidRPr="00F22D06">
        <w:rPr>
          <w:rStyle w:val="Emphasis"/>
          <w:highlight w:val="yellow"/>
        </w:rPr>
        <w:t>has not</w:t>
      </w:r>
      <w:r w:rsidRPr="00ED2269">
        <w:t xml:space="preserve"> </w:t>
      </w:r>
      <w:r w:rsidRPr="00F22D06">
        <w:rPr>
          <w:rStyle w:val="StyleUnderline"/>
          <w:highlight w:val="yellow"/>
        </w:rPr>
        <w:t>extended to the</w:t>
      </w:r>
      <w:r w:rsidRPr="0090162D">
        <w:rPr>
          <w:rStyle w:val="StyleUnderline"/>
        </w:rPr>
        <w:t xml:space="preserve"> American </w:t>
      </w:r>
      <w:r w:rsidRPr="00F22D06">
        <w:rPr>
          <w:rStyle w:val="StyleUnderline"/>
          <w:highlight w:val="yellow"/>
        </w:rPr>
        <w:t>people</w:t>
      </w:r>
      <w:r w:rsidRPr="00ED2269">
        <w:t xml:space="preserve">. Most of Trump's supporters seem to be drawn to him not for his expressions of status values, but for his pledges to fight a “rigged” system and create well-paying jobs. Whether or not Trump means what he says, many of his supporters saw a vote for him as an act of </w:t>
      </w:r>
      <w:proofErr w:type="gramStart"/>
      <w:r w:rsidRPr="00ED2269">
        <w:t>protest against</w:t>
      </w:r>
      <w:proofErr w:type="gramEnd"/>
      <w:r w:rsidRPr="00ED2269">
        <w:t xml:space="preserve"> the increasing corruption occurring in the United States, a clear </w:t>
      </w:r>
      <w:proofErr w:type="spellStart"/>
      <w:r w:rsidRPr="00ED2269">
        <w:t>contractualist</w:t>
      </w:r>
      <w:proofErr w:type="spellEnd"/>
      <w:r w:rsidRPr="00ED2269">
        <w:t xml:space="preserve"> expression.85 </w:t>
      </w:r>
      <w:r w:rsidRPr="0090162D">
        <w:rPr>
          <w:rStyle w:val="StyleUnderline"/>
        </w:rPr>
        <w:t>Although a collapse of the U.S. economy and transition to an axial or a status economy is always possible, the feedback loop of popular insistence on economic growth and a highly inclusive marketplace makes this unlikely</w:t>
      </w:r>
      <w:r w:rsidRPr="00ED2269">
        <w:t>. Aside from an external shock (such as nuclear war or climate devastation), such a transition could happen only if the rentiers somehow manage to remain in power long enough to institutionalize a permanently underemployed underclass.</w:t>
      </w:r>
    </w:p>
    <w:p w14:paraId="4769A7C1" w14:textId="77777777" w:rsidR="00AD61B9" w:rsidRPr="00ED2269" w:rsidRDefault="00AD61B9" w:rsidP="00AD61B9">
      <w:r w:rsidRPr="00ED2269">
        <w:t xml:space="preserve">Fourth, even if the U.S. economy were to collapse and the United States became an axial or a status power, the combined economic might of all the other </w:t>
      </w:r>
      <w:proofErr w:type="spellStart"/>
      <w:r w:rsidRPr="00ED2269">
        <w:t>contractualist</w:t>
      </w:r>
      <w:proofErr w:type="spellEnd"/>
      <w:r w:rsidRPr="00ED2269">
        <w:t xml:space="preserve"> countries in the world is nearly twice that of the United States. The soft power of the United States in world politics lies not in its power to persuade, but in it being the largest of the </w:t>
      </w:r>
      <w:proofErr w:type="spellStart"/>
      <w:r w:rsidRPr="00ED2269">
        <w:t>contractualist</w:t>
      </w:r>
      <w:proofErr w:type="spellEnd"/>
      <w:r w:rsidRPr="00ED2269">
        <w:t xml:space="preserve"> states, and in its willingness to provide the public good of global security since the collapse of the pound sterling in late 1946. If the United States withdrew from its leadership role, the remaining </w:t>
      </w:r>
      <w:proofErr w:type="spellStart"/>
      <w:r w:rsidRPr="00ED2269">
        <w:t>contractualist</w:t>
      </w:r>
      <w:proofErr w:type="spellEnd"/>
      <w:r w:rsidRPr="00ED2269">
        <w:t xml:space="preserve">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w:t>
      </w:r>
    </w:p>
    <w:p w14:paraId="3B5578F8" w14:textId="77777777" w:rsidR="00AD61B9" w:rsidRPr="00E31427" w:rsidRDefault="00AD61B9" w:rsidP="00AD61B9">
      <w:pPr>
        <w:rPr>
          <w:rStyle w:val="StyleUnderline"/>
        </w:rPr>
      </w:pPr>
      <w:r w:rsidRPr="00ED2269">
        <w:lastRenderedPageBreak/>
        <w:t xml:space="preserve">Fifth, current events need to be viewed within a larger context. Fernand Braudel pinpoints the rise of the modern world economy as starting around the year 1450 in northwestern Europe.86 The first </w:t>
      </w:r>
      <w:proofErr w:type="spellStart"/>
      <w:r w:rsidRPr="00ED2269">
        <w:t>contractualist</w:t>
      </w:r>
      <w:proofErr w:type="spellEnd"/>
      <w:r w:rsidRPr="00ED2269">
        <w:t xml:space="preserve"> economy emerged more than two centuries ago. Since then, </w:t>
      </w:r>
      <w:proofErr w:type="spellStart"/>
      <w:r w:rsidRPr="00ED2269">
        <w:t>contractualist</w:t>
      </w:r>
      <w:proofErr w:type="spellEnd"/>
      <w:r w:rsidRPr="00ED2269">
        <w:t xml:space="preserve"> states have confronted numerous shocks and threats to their systems, including the American Civil War, the Great Depression, two world wars, and the Cold War. </w:t>
      </w:r>
      <w:r w:rsidRPr="00E31427">
        <w:rPr>
          <w:rStyle w:val="StyleUnderline"/>
        </w:rPr>
        <w:t xml:space="preserve">The present </w:t>
      </w:r>
      <w:r w:rsidRPr="00F22D06">
        <w:rPr>
          <w:rStyle w:val="StyleUnderline"/>
          <w:highlight w:val="yellow"/>
        </w:rPr>
        <w:t>populist mini-wave</w:t>
      </w:r>
      <w:r w:rsidRPr="00E31427">
        <w:rPr>
          <w:rStyle w:val="StyleUnderline"/>
        </w:rPr>
        <w:t xml:space="preserve"> and pathologies in U.S. democracy </w:t>
      </w:r>
      <w:r w:rsidRPr="00F22D06">
        <w:rPr>
          <w:rStyle w:val="StyleUnderline"/>
          <w:highlight w:val="yellow"/>
        </w:rPr>
        <w:t>are</w:t>
      </w:r>
      <w:r w:rsidRPr="00E31427">
        <w:rPr>
          <w:rStyle w:val="StyleUnderline"/>
        </w:rPr>
        <w:t xml:space="preserve"> mere </w:t>
      </w:r>
      <w:r w:rsidRPr="00F22D06">
        <w:rPr>
          <w:rStyle w:val="Emphasis"/>
          <w:highlight w:val="yellow"/>
        </w:rPr>
        <w:t>trifling episodes</w:t>
      </w:r>
      <w:r w:rsidRPr="00F22D06">
        <w:rPr>
          <w:rStyle w:val="StyleUnderline"/>
          <w:highlight w:val="yellow"/>
        </w:rPr>
        <w:t xml:space="preserve"> in a larger</w:t>
      </w:r>
      <w:r w:rsidRPr="00E31427">
        <w:rPr>
          <w:rStyle w:val="StyleUnderline"/>
        </w:rPr>
        <w:t xml:space="preserve"> historical </w:t>
      </w:r>
      <w:r w:rsidRPr="00F22D06">
        <w:rPr>
          <w:rStyle w:val="StyleUnderline"/>
          <w:highlight w:val="yellow"/>
        </w:rPr>
        <w:t>frame</w:t>
      </w:r>
      <w:r w:rsidRPr="00E31427">
        <w:rPr>
          <w:rStyle w:val="StyleUnderline"/>
        </w:rPr>
        <w:t>.</w:t>
      </w:r>
    </w:p>
    <w:p w14:paraId="590EA479" w14:textId="77777777" w:rsidR="00AD61B9" w:rsidRPr="00ED2269" w:rsidRDefault="00AD61B9" w:rsidP="00AD61B9">
      <w:r w:rsidRPr="00ED2269">
        <w:t>Conclusion</w:t>
      </w:r>
    </w:p>
    <w:p w14:paraId="21C8A2C1" w14:textId="77777777" w:rsidR="00AD61B9" w:rsidRPr="00ED2269" w:rsidRDefault="00AD61B9" w:rsidP="00AD61B9">
      <w:r w:rsidRPr="00ED2269">
        <w:t xml:space="preserve">This article has introduced a new liberal theory of global politics and argues that </w:t>
      </w:r>
      <w:r w:rsidRPr="00E31427">
        <w:rPr>
          <w:rStyle w:val="StyleUnderline"/>
        </w:rPr>
        <w:t>global alignments are rooted in factors internal to states</w:t>
      </w:r>
      <w:r w:rsidRPr="00ED2269">
        <w:t xml:space="preserve">: </w:t>
      </w:r>
      <w:r w:rsidRPr="00F22D06">
        <w:rPr>
          <w:rStyle w:val="Emphasis"/>
          <w:highlight w:val="yellow"/>
        </w:rPr>
        <w:t>status states want expansion</w:t>
      </w:r>
      <w:r w:rsidRPr="00ED2269">
        <w:t xml:space="preserve"> </w:t>
      </w:r>
      <w:r w:rsidRPr="00E31427">
        <w:rPr>
          <w:rStyle w:val="Emphasis"/>
        </w:rPr>
        <w:t>and disorder wherever they lack control</w:t>
      </w:r>
      <w:r w:rsidRPr="00ED2269">
        <w:t xml:space="preserve">; </w:t>
      </w:r>
      <w:proofErr w:type="spellStart"/>
      <w:r w:rsidRPr="00F22D06">
        <w:rPr>
          <w:rStyle w:val="Emphasis"/>
          <w:highlight w:val="yellow"/>
        </w:rPr>
        <w:t>contractualist</w:t>
      </w:r>
      <w:proofErr w:type="spellEnd"/>
      <w:r w:rsidRPr="00F22D06">
        <w:rPr>
          <w:rStyle w:val="Emphasis"/>
          <w:highlight w:val="yellow"/>
        </w:rPr>
        <w:t xml:space="preserve"> states</w:t>
      </w:r>
      <w:r w:rsidRPr="00ED2269">
        <w:t xml:space="preserve"> </w:t>
      </w:r>
      <w:r w:rsidRPr="00F22D06">
        <w:rPr>
          <w:rStyle w:val="StyleUnderline"/>
          <w:highlight w:val="yellow"/>
        </w:rPr>
        <w:t>want</w:t>
      </w:r>
      <w:r w:rsidRPr="00ED2269">
        <w:t xml:space="preserve"> universal </w:t>
      </w:r>
      <w:r w:rsidRPr="00F22D06">
        <w:rPr>
          <w:rStyle w:val="StyleUnderline"/>
          <w:highlight w:val="yellow"/>
        </w:rPr>
        <w:t>stability</w:t>
      </w:r>
      <w:r w:rsidRPr="00ED2269">
        <w:t xml:space="preserve"> </w:t>
      </w:r>
      <w:r w:rsidRPr="00E31427">
        <w:rPr>
          <w:rStyle w:val="StyleUnderline"/>
        </w:rPr>
        <w:t xml:space="preserve">and order </w:t>
      </w:r>
      <w:r w:rsidRPr="00F22D06">
        <w:rPr>
          <w:rStyle w:val="StyleUnderline"/>
          <w:highlight w:val="yellow"/>
        </w:rPr>
        <w:t>based on</w:t>
      </w:r>
      <w:r w:rsidRPr="00E31427">
        <w:rPr>
          <w:rStyle w:val="StyleUnderline"/>
        </w:rPr>
        <w:t xml:space="preserve"> the principle of </w:t>
      </w:r>
      <w:r w:rsidRPr="00F22D06">
        <w:rPr>
          <w:rStyle w:val="Emphasis"/>
          <w:highlight w:val="yellow"/>
        </w:rPr>
        <w:t>self-determination</w:t>
      </w:r>
      <w:r w:rsidRPr="00E31427">
        <w:rPr>
          <w:rStyle w:val="StyleUnderline"/>
        </w:rPr>
        <w:t xml:space="preserve"> for all states</w:t>
      </w:r>
      <w:r w:rsidRPr="00ED2269">
        <w:t xml:space="preserve">. As such, global patterns of war, peace, and cooperation can be explained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states does determine the perception of threat, as realists have long maintained, but with an essential </w:t>
      </w:r>
      <w:proofErr w:type="spellStart"/>
      <w:r w:rsidRPr="00ED2269">
        <w:t>qualifi</w:t>
      </w:r>
      <w:proofErr w:type="spellEnd"/>
      <w:r w:rsidRPr="00ED2269">
        <w:t xml:space="preserve">- cation: only among status states. In this way, internal conditions can explain why 2,400 years ago Sparta feared the rising power of Athens, and why today the distribution of power seems to be playing an </w:t>
      </w:r>
      <w:proofErr w:type="gramStart"/>
      <w:r w:rsidRPr="00ED2269">
        <w:t>ever reduced</w:t>
      </w:r>
      <w:proofErr w:type="gramEnd"/>
      <w:r w:rsidRPr="00ED2269">
        <w:t xml:space="preserve"> role in global politics.</w:t>
      </w:r>
    </w:p>
    <w:p w14:paraId="29189610" w14:textId="77777777" w:rsidR="00AD61B9" w:rsidRPr="00ED2269" w:rsidRDefault="00AD61B9" w:rsidP="00AD61B9">
      <w:r w:rsidRPr="00ED2269">
        <w:t xml:space="preserve">My analyses of most states from 1946 to 2010 corroborate the prediction of a liberal global hierarchy managed by a natural alliance of states with </w:t>
      </w:r>
      <w:proofErr w:type="spellStart"/>
      <w:r w:rsidRPr="00ED2269">
        <w:t>contractualist</w:t>
      </w:r>
      <w:proofErr w:type="spellEnd"/>
      <w:r w:rsidRPr="00ED2269">
        <w:t xml:space="preserve"> economies. </w:t>
      </w:r>
      <w:r w:rsidRPr="00F73771">
        <w:rPr>
          <w:rStyle w:val="StyleUnderline"/>
        </w:rPr>
        <w:t xml:space="preserve">States with </w:t>
      </w:r>
      <w:proofErr w:type="spellStart"/>
      <w:r w:rsidRPr="00F73771">
        <w:rPr>
          <w:rStyle w:val="StyleUnderline"/>
        </w:rPr>
        <w:t>contractualist</w:t>
      </w:r>
      <w:proofErr w:type="spellEnd"/>
      <w:r w:rsidRPr="00F73771">
        <w:rPr>
          <w:rStyle w:val="StyleUnderline"/>
        </w:rPr>
        <w:t xml:space="preserve"> and export-oriented economies tend to agree on issues voted on in the United Nations General Assembly, regardless of their power status or capability, because they have common interests in a global order based on self-determination.</w:t>
      </w:r>
      <w:r w:rsidRPr="00ED2269">
        <w:t xml:space="preserve"> Among states with status and insular economies, in contrast, major powers and those with greater capability are more likely to balance the </w:t>
      </w:r>
      <w:proofErr w:type="spellStart"/>
      <w:r w:rsidRPr="00ED2269">
        <w:t>contractualist</w:t>
      </w:r>
      <w:proofErr w:type="spellEnd"/>
      <w:r w:rsidRPr="00ED2269">
        <w:t xml:space="preserve"> hegemony, which they fear. Meanwhile, minor powers and those with less capability are more likely to bandwagon with it, which they fear less than they do the status major powers.</w:t>
      </w:r>
    </w:p>
    <w:p w14:paraId="2F41B663" w14:textId="77777777" w:rsidR="00AD61B9" w:rsidRPr="00ED2269" w:rsidRDefault="00AD61B9" w:rsidP="00AD61B9">
      <w:r w:rsidRPr="00ED2269">
        <w:t xml:space="preserve">Additionally, </w:t>
      </w:r>
      <w:r w:rsidRPr="00994591">
        <w:rPr>
          <w:rStyle w:val="StyleUnderline"/>
        </w:rPr>
        <w:t>the theory</w:t>
      </w:r>
      <w:r w:rsidRPr="00ED2269">
        <w:t xml:space="preserve"> provides an explanation for </w:t>
      </w:r>
      <w:proofErr w:type="gramStart"/>
      <w:r w:rsidRPr="00ED2269">
        <w:t>a large number of</w:t>
      </w:r>
      <w:proofErr w:type="gramEnd"/>
      <w:r w:rsidRPr="00ED2269">
        <w:t xml:space="preserve"> observed facts in international politics. It </w:t>
      </w:r>
      <w:r w:rsidRPr="00994591">
        <w:rPr>
          <w:rStyle w:val="StyleUnderline"/>
        </w:rPr>
        <w:t xml:space="preserve">can </w:t>
      </w:r>
      <w:r w:rsidRPr="00994591">
        <w:rPr>
          <w:rStyle w:val="Emphasis"/>
        </w:rPr>
        <w:t>explain the decline of war</w:t>
      </w:r>
      <w:r w:rsidRPr="00ED2269">
        <w:t xml:space="preserve">.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w:t>
      </w:r>
      <w:proofErr w:type="spellStart"/>
      <w:r w:rsidRPr="00ED2269">
        <w:t>theirwars</w:t>
      </w:r>
      <w:proofErr w:type="spellEnd"/>
      <w:r w:rsidRPr="00ED2269">
        <w:t xml:space="preserve">; and why the </w:t>
      </w:r>
      <w:r w:rsidRPr="00994591">
        <w:rPr>
          <w:rStyle w:val="Emphasis"/>
        </w:rPr>
        <w:t>probability of war among market democracies is practically zero</w:t>
      </w:r>
      <w:r w:rsidRPr="00ED2269">
        <w:t>. It can explain how states become prosperous; how democracy consolidates; the tenacity of corruption in developing countries; why Western powers reproach their clients for their corruption;89 and why states fail. It can explain global terrorism and anti-Americanism.90</w:t>
      </w:r>
    </w:p>
    <w:p w14:paraId="06FEADE3" w14:textId="77777777" w:rsidR="00AD61B9" w:rsidRPr="007C284E" w:rsidRDefault="00AD61B9" w:rsidP="00AD61B9">
      <w:pPr>
        <w:rPr>
          <w:rStyle w:val="StyleUnderline"/>
        </w:rPr>
      </w:pPr>
      <w:r w:rsidRPr="00ED2269">
        <w:lastRenderedPageBreak/>
        <w:t xml:space="preserve">If the theory is right, </w:t>
      </w:r>
      <w:r w:rsidRPr="00F22D06">
        <w:rPr>
          <w:rStyle w:val="Emphasis"/>
          <w:highlight w:val="yellow"/>
        </w:rPr>
        <w:t>war is becoming obsolete</w:t>
      </w:r>
      <w:r w:rsidRPr="00ED2269">
        <w:t xml:space="preserve">, </w:t>
      </w:r>
      <w:r w:rsidRPr="00F73771">
        <w:rPr>
          <w:rStyle w:val="StyleUnderline"/>
        </w:rPr>
        <w:t>and not for reasons supposed in most international relations theorizing</w:t>
      </w:r>
      <w:r w:rsidRPr="00ED2269">
        <w:t xml:space="preserve">.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ED2269">
        <w:t>Contractualist</w:t>
      </w:r>
      <w:proofErr w:type="spellEnd"/>
      <w:r w:rsidRPr="00ED2269">
        <w:t xml:space="preserve"> economies are not the only explanation for these factors, but they are a cause of democratic consolidation, foreign policy preferences for equitable trade, and international organization. </w:t>
      </w:r>
      <w:r w:rsidRPr="00F22D06">
        <w:rPr>
          <w:rStyle w:val="StyleUnderline"/>
          <w:highlight w:val="yellow"/>
        </w:rPr>
        <w:t>Leaders</w:t>
      </w:r>
      <w:r w:rsidRPr="007C284E">
        <w:rPr>
          <w:rStyle w:val="StyleUnderline"/>
        </w:rPr>
        <w:t xml:space="preserve"> of </w:t>
      </w:r>
      <w:proofErr w:type="spellStart"/>
      <w:r w:rsidRPr="009C6E5A">
        <w:rPr>
          <w:rStyle w:val="Emphasis"/>
        </w:rPr>
        <w:t>contractualist</w:t>
      </w:r>
      <w:proofErr w:type="spellEnd"/>
      <w:r w:rsidRPr="009C6E5A">
        <w:rPr>
          <w:rStyle w:val="Emphasis"/>
        </w:rPr>
        <w:t xml:space="preserve"> states</w:t>
      </w:r>
      <w:r w:rsidRPr="007C284E">
        <w:rPr>
          <w:rStyle w:val="StyleUnderline"/>
        </w:rPr>
        <w:t xml:space="preserve"> </w:t>
      </w:r>
      <w:r w:rsidRPr="00F22D06">
        <w:rPr>
          <w:rStyle w:val="StyleUnderline"/>
          <w:highlight w:val="yellow"/>
        </w:rPr>
        <w:t>assess threats based</w:t>
      </w:r>
      <w:r w:rsidRPr="007C284E">
        <w:rPr>
          <w:rStyle w:val="StyleUnderline"/>
        </w:rPr>
        <w:t xml:space="preserve"> not </w:t>
      </w:r>
      <w:r w:rsidRPr="00F22D06">
        <w:rPr>
          <w:rStyle w:val="StyleUnderline"/>
          <w:highlight w:val="yellow"/>
        </w:rPr>
        <w:t>on</w:t>
      </w:r>
      <w:r w:rsidRPr="007C284E">
        <w:rPr>
          <w:rStyle w:val="StyleUnderline"/>
        </w:rPr>
        <w:t xml:space="preserve"> their images of other states' regime types, economic types, or their capabilities, but on their </w:t>
      </w:r>
      <w:r w:rsidRPr="00F22D06">
        <w:rPr>
          <w:rStyle w:val="StyleUnderline"/>
          <w:highlight w:val="yellow"/>
        </w:rPr>
        <w:t>behavior</w:t>
      </w:r>
      <w:r w:rsidRPr="007C284E">
        <w:rPr>
          <w:rStyle w:val="StyleUnderline"/>
        </w:rPr>
        <w:t>.</w:t>
      </w:r>
    </w:p>
    <w:p w14:paraId="7361A099" w14:textId="77777777" w:rsidR="00AD61B9" w:rsidRPr="00ED2269" w:rsidRDefault="00AD61B9" w:rsidP="00AD61B9">
      <w:r w:rsidRPr="00ED2269">
        <w:t>What economic norms theory cannot explain is the triggering environmental and political origins of economic change. Although the theory predicts systemic effects (</w:t>
      </w:r>
      <w:proofErr w:type="spellStart"/>
      <w:r w:rsidRPr="00ED2269">
        <w:t>contractualist</w:t>
      </w:r>
      <w:proofErr w:type="spellEnd"/>
      <w:r w:rsidRPr="00ED2269">
        <w:t xml:space="preserve"> hegemony) on unit-level change (national transitions toward </w:t>
      </w:r>
      <w:proofErr w:type="spellStart"/>
      <w:r w:rsidRPr="00ED2269">
        <w:t>contractualist</w:t>
      </w:r>
      <w:proofErr w:type="spellEnd"/>
      <w:r w:rsidRPr="00ED2269">
        <w:t xml:space="preserve"> economies), it cannot predict when and where leaders of status and axial states might seek to support the market; when and where </w:t>
      </w:r>
      <w:proofErr w:type="spellStart"/>
      <w:r w:rsidRPr="00ED2269">
        <w:t>contractualist</w:t>
      </w:r>
      <w:proofErr w:type="spellEnd"/>
      <w:r w:rsidRPr="00ED2269">
        <w:t xml:space="preserve"> economies will emerge; or when and where systemic effects will result in changes in the units. The theory treats economic change largely exogenously.91</w:t>
      </w:r>
    </w:p>
    <w:p w14:paraId="035B0433" w14:textId="77777777" w:rsidR="00AD61B9" w:rsidRPr="00ED2269" w:rsidRDefault="00AD61B9" w:rsidP="00AD61B9">
      <w:r w:rsidRPr="00ED2269">
        <w:t xml:space="preserve">Thus, the theory cannot predict what China will do in the future, because it is impossible to know whether it will become a </w:t>
      </w:r>
      <w:proofErr w:type="spellStart"/>
      <w:r w:rsidRPr="00ED2269">
        <w:t>contractualist</w:t>
      </w:r>
      <w:proofErr w:type="spellEnd"/>
      <w:r w:rsidRPr="00ED2269">
        <w:t xml:space="preserve"> power. The theory can predict, however, that conflict with China is not inevitable, and that it can be avoided if the </w:t>
      </w:r>
      <w:proofErr w:type="spellStart"/>
      <w:r w:rsidRPr="00ED2269">
        <w:t>contractualist</w:t>
      </w:r>
      <w:proofErr w:type="spellEnd"/>
      <w:r w:rsidRPr="00ED2269">
        <w:t xml:space="preserve"> powers do not confuse China's mercantilist pursuits with incipient revisionism, and if they grasp that China's leadership increasingly has interests in the global market order. If China transitions to a </w:t>
      </w:r>
      <w:proofErr w:type="spellStart"/>
      <w:r w:rsidRPr="00ED2269">
        <w:t>contractualist</w:t>
      </w:r>
      <w:proofErr w:type="spellEnd"/>
      <w:r w:rsidRPr="00ED2269">
        <w:t xml:space="preserve"> economy—and such a prospect is likely if current trends continue—the proportion of people in the </w:t>
      </w:r>
      <w:proofErr w:type="spellStart"/>
      <w:r w:rsidRPr="00ED2269">
        <w:t>contractualist</w:t>
      </w:r>
      <w:proofErr w:type="spellEnd"/>
      <w:r w:rsidRPr="00ED2269">
        <w:t xml:space="preserve"> mind-set worldwide will more than double, from 16 percent to 35 percent. This would greatly increase the speed of the trajectory toward peace, </w:t>
      </w:r>
      <w:proofErr w:type="gramStart"/>
      <w:r w:rsidRPr="00ED2269">
        <w:t>as long as</w:t>
      </w:r>
      <w:proofErr w:type="gramEnd"/>
      <w:r w:rsidRPr="00ED2269">
        <w:t xml:space="preserve"> the planet can ecologically sustain the </w:t>
      </w:r>
      <w:proofErr w:type="spellStart"/>
      <w:r w:rsidRPr="00ED2269">
        <w:t>contractualist</w:t>
      </w:r>
      <w:proofErr w:type="spellEnd"/>
      <w:r w:rsidRPr="00ED2269">
        <w:t xml:space="preserve"> economies' high levels of productivity.</w:t>
      </w:r>
    </w:p>
    <w:p w14:paraId="55BCBA52" w14:textId="77777777" w:rsidR="00AD61B9" w:rsidRPr="00ED2269" w:rsidRDefault="00AD61B9" w:rsidP="00AD61B9">
      <w:r w:rsidRPr="00ED2269">
        <w:t xml:space="preserve">Russia, in contrast, is the natural enemy of the </w:t>
      </w:r>
      <w:proofErr w:type="spellStart"/>
      <w:r w:rsidRPr="00ED2269">
        <w:t>contractualist</w:t>
      </w:r>
      <w:proofErr w:type="spellEnd"/>
      <w:r w:rsidRPr="00ED2269">
        <w:t xml:space="preserve"> hegemony: its status economy encourages the sowing of chaos anywhere Russia lacks control, putting it in direct opposition to the </w:t>
      </w:r>
      <w:proofErr w:type="spellStart"/>
      <w:r w:rsidRPr="00ED2269">
        <w:t>contractualists</w:t>
      </w:r>
      <w:proofErr w:type="spellEnd"/>
      <w:r w:rsidRPr="00ED2269">
        <w:t xml:space="preserve">' interest in order. Russia has a substantial nuclear arsenal, but this does not diminish the overwhelming might of the </w:t>
      </w:r>
      <w:proofErr w:type="spellStart"/>
      <w:r w:rsidRPr="00ED2269">
        <w:t>contractualist</w:t>
      </w:r>
      <w:proofErr w:type="spellEnd"/>
      <w:r w:rsidRPr="00ED2269">
        <w:t xml:space="preserve"> hegemony, because nuclear weapons can be used rationally only to deter attacks. </w:t>
      </w:r>
      <w:proofErr w:type="spellStart"/>
      <w:r w:rsidRPr="00ED2269">
        <w:t>Contractualist</w:t>
      </w:r>
      <w:proofErr w:type="spellEnd"/>
      <w:r w:rsidRPr="00ED2269">
        <w:t xml:space="preserve"> states do not attack states to make them </w:t>
      </w:r>
      <w:proofErr w:type="spellStart"/>
      <w:r w:rsidRPr="00ED2269">
        <w:t>contractualist</w:t>
      </w:r>
      <w:proofErr w:type="spellEnd"/>
      <w:r w:rsidRPr="00ED2269">
        <w:t>, so Russia's deterrent capability has no effect on the power of this hegemony and the trajectory of peace.</w:t>
      </w:r>
    </w:p>
    <w:p w14:paraId="4444B28E" w14:textId="77777777" w:rsidR="00AD61B9" w:rsidRDefault="00AD61B9" w:rsidP="00AD61B9">
      <w:pPr>
        <w:rPr>
          <w:rStyle w:val="StyleUnderline"/>
        </w:rPr>
      </w:pPr>
      <w:r w:rsidRPr="009C6E5A">
        <w:rPr>
          <w:rStyle w:val="StyleUnderline"/>
        </w:rPr>
        <w:t xml:space="preserve">Since the defeat of the Axis powers in 1945, an alliance of </w:t>
      </w:r>
      <w:proofErr w:type="spellStart"/>
      <w:r w:rsidRPr="009C6E5A">
        <w:rPr>
          <w:rStyle w:val="StyleUnderline"/>
        </w:rPr>
        <w:t>contractualist</w:t>
      </w:r>
      <w:proofErr w:type="spellEnd"/>
      <w:r w:rsidRPr="009C6E5A">
        <w:rPr>
          <w:rStyle w:val="StyleUnderline"/>
        </w:rPr>
        <w:t xml:space="preserve"> states has sought to impose a global order based on the principle of self-determination—a principle that applies to all states, large and small</w:t>
      </w:r>
      <w:r w:rsidRPr="00ED2269">
        <w:t xml:space="preserve">. This global order is increasing the odds of states transitioning from status to </w:t>
      </w:r>
      <w:proofErr w:type="spellStart"/>
      <w:r w:rsidRPr="00ED2269">
        <w:t>contractualist</w:t>
      </w:r>
      <w:proofErr w:type="spellEnd"/>
      <w:r w:rsidRPr="00ED2269">
        <w:t xml:space="preserve"> economies and reducing the odds of reverse transitions. In this way, economic norms theory supports the proposition that the world may be nearing half a millennium of change that began with the rise of axial markets in northwestern Europe around 1450. If the theory is correct, the beginning of the end of this change may have been the emergence of the </w:t>
      </w:r>
      <w:proofErr w:type="spellStart"/>
      <w:r w:rsidRPr="00ED2269">
        <w:t>contractualist</w:t>
      </w:r>
      <w:proofErr w:type="spellEnd"/>
      <w:r w:rsidRPr="00ED2269">
        <w:t xml:space="preserve"> hegemony in the mid-twentieth century. This article has argued that no status power could ever overtake the combined might of this hegemony. Thus, barring </w:t>
      </w:r>
      <w:r w:rsidRPr="00ED2269">
        <w:lastRenderedPageBreak/>
        <w:t xml:space="preserve">some dark force that brings about a collapse of the global economy, </w:t>
      </w:r>
      <w:r w:rsidRPr="00F22D06">
        <w:rPr>
          <w:rStyle w:val="StyleUnderline"/>
          <w:highlight w:val="yellow"/>
        </w:rPr>
        <w:t>the world is</w:t>
      </w:r>
      <w:r w:rsidRPr="00ED2269">
        <w:t xml:space="preserve"> now </w:t>
      </w:r>
      <w:r w:rsidRPr="00F22D06">
        <w:rPr>
          <w:rStyle w:val="Emphasis"/>
          <w:highlight w:val="yellow"/>
        </w:rPr>
        <w:t>in the endgame</w:t>
      </w:r>
      <w:r w:rsidRPr="00ED2269">
        <w:t xml:space="preserve"> </w:t>
      </w:r>
      <w:r w:rsidRPr="00F22D06">
        <w:rPr>
          <w:rStyle w:val="StyleUnderline"/>
          <w:highlight w:val="yellow"/>
        </w:rPr>
        <w:t>of</w:t>
      </w:r>
      <w:r w:rsidRPr="00994591">
        <w:rPr>
          <w:rStyle w:val="StyleUnderline"/>
        </w:rPr>
        <w:t xml:space="preserve"> a five-century-long trajectory toward </w:t>
      </w:r>
      <w:r w:rsidRPr="00F22D06">
        <w:rPr>
          <w:rStyle w:val="Emphasis"/>
          <w:highlight w:val="yellow"/>
        </w:rPr>
        <w:t>permanent peace</w:t>
      </w:r>
      <w:r w:rsidRPr="00994591">
        <w:rPr>
          <w:rStyle w:val="StyleUnderline"/>
        </w:rPr>
        <w:t xml:space="preserve"> and prosperity.</w:t>
      </w:r>
    </w:p>
    <w:p w14:paraId="1C66FABB" w14:textId="77777777" w:rsidR="00AD61B9" w:rsidRPr="009627A7" w:rsidRDefault="00AD61B9" w:rsidP="00F52BB9"/>
    <w:p w14:paraId="2C0DC498" w14:textId="77777777" w:rsidR="00AD61B9" w:rsidRDefault="00AD61B9" w:rsidP="00AD61B9">
      <w:pPr>
        <w:pStyle w:val="Heading4"/>
      </w:pPr>
    </w:p>
    <w:p w14:paraId="5CB83EA2" w14:textId="77777777" w:rsidR="00AD61B9" w:rsidRPr="001E0E47" w:rsidRDefault="00AD61B9" w:rsidP="00AD61B9">
      <w:pPr>
        <w:pStyle w:val="Heading4"/>
        <w:rPr>
          <w:rFonts w:cs="Calibri"/>
        </w:rPr>
      </w:pPr>
      <w:r>
        <w:rPr>
          <w:rFonts w:cs="Calibri"/>
        </w:rPr>
        <w:t xml:space="preserve">Strikes fail— benefits only come from competitive economy. </w:t>
      </w:r>
    </w:p>
    <w:p w14:paraId="2347A857" w14:textId="77777777" w:rsidR="00AD61B9" w:rsidRPr="001E0E47" w:rsidRDefault="00AD61B9" w:rsidP="00AD61B9">
      <w:r w:rsidRPr="001E0E47">
        <w:rPr>
          <w:b/>
          <w:bCs/>
          <w:sz w:val="26"/>
          <w:szCs w:val="26"/>
        </w:rPr>
        <w:t xml:space="preserve">Epstein 20 </w:t>
      </w:r>
      <w:r w:rsidRPr="001E0E47">
        <w:t xml:space="preserve">[(Richard A. Epstein, the </w:t>
      </w:r>
      <w:proofErr w:type="gramStart"/>
      <w:r w:rsidRPr="001E0E47">
        <w:t>Peter</w:t>
      </w:r>
      <w:proofErr w:type="gramEnd"/>
      <w:r w:rsidRPr="001E0E47">
        <w:t xml:space="preserve"> and Kirsten Bedford Senior Fellow at the Hoover Institution, is the Laurence A. Tisch Professor of Law, New York University Law School, and a senior lecturer at the University of Chicago. In 2011, Epstein was a recipient of the Bradley Prize for outstanding achievement. In 2005, the College of William &amp; Mary School of Law awarded him the Brigham-</w:t>
      </w:r>
      <w:proofErr w:type="spellStart"/>
      <w:r w:rsidRPr="001E0E47">
        <w:t>Kanner</w:t>
      </w:r>
      <w:proofErr w:type="spellEnd"/>
      <w:r w:rsidRPr="001E0E47">
        <w:t xml:space="preserve"> Property Rights Prize. Epstein researches and writes in a broad range of constitutional, economic, historical, and philosophical subjects. He has taught administrative law, antitrust law, communications law, constitutional law, corporation criminal law, employment discrimination law, environmental law, food and drug law, health law, labor law, Roman law, real estate development and finance, and individual and corporate taxation.) Hoover Institution. January 27, 2020.]AW</w:t>
      </w:r>
    </w:p>
    <w:p w14:paraId="0F11E321" w14:textId="77777777" w:rsidR="00AD61B9" w:rsidRPr="001E0E47" w:rsidRDefault="00AD61B9" w:rsidP="00AD61B9">
      <w:r w:rsidRPr="001E0E47">
        <w:t>The United States Department of Labor </w:t>
      </w:r>
      <w:hyperlink r:id="rId11" w:history="1">
        <w:r w:rsidRPr="001E0E47">
          <w:rPr>
            <w:rStyle w:val="Hyperlink"/>
          </w:rPr>
          <w:t>released</w:t>
        </w:r>
      </w:hyperlink>
      <w:r w:rsidRPr="001E0E47">
        <w:t> a report last week that chronicled the continued decline of the American labor movement in 2019. In our </w:t>
      </w:r>
      <w:hyperlink r:id="rId12" w:history="1">
        <w:r w:rsidRPr="001E0E47">
          <w:rPr>
            <w:rStyle w:val="Hyperlink"/>
          </w:rPr>
          <w:t>boom economy</w:t>
        </w:r>
      </w:hyperlink>
      <w:r w:rsidRPr="001E0E47">
        <w:t>, more than 2.1 million new jobs were added to the market last year, but the number of unionized workers fell by 170,000. The percentage of union workers, both public and private, fell from 10.5 percent to 10.3 percent, or roughly 14.6 million workers out of 141.7 million. The </w:t>
      </w:r>
      <w:hyperlink r:id="rId13" w:history="1">
        <w:r w:rsidRPr="001E0E47">
          <w:rPr>
            <w:rStyle w:val="Hyperlink"/>
          </w:rPr>
          <w:t>percentage</w:t>
        </w:r>
      </w:hyperlink>
      <w:r w:rsidRPr="001E0E47">
        <w:t> of unionized workers dipped even lower in the private sector, from about 20 percent in 1983 to 6.2 percent of workers in 2019, a far cry from the 35 percent union membership high mark last seen in 1954. Decline was lower in the public sector, where just over one-third of workers are union members, as a modest increase in state government employees partially offset somewhat larger declines in federal and local unionized workers.</w:t>
      </w:r>
    </w:p>
    <w:p w14:paraId="3C433471" w14:textId="77777777" w:rsidR="00AD61B9" w:rsidRPr="001E0E47" w:rsidRDefault="00AD61B9" w:rsidP="00AD61B9">
      <w:r w:rsidRPr="001E0E47">
        <w:rPr>
          <w:rStyle w:val="StyleUnderline"/>
          <w:highlight w:val="green"/>
        </w:rPr>
        <w:t>This</w:t>
      </w:r>
      <w:r w:rsidRPr="001E0E47">
        <w:rPr>
          <w:rStyle w:val="StyleUnderline"/>
        </w:rPr>
        <w:t xml:space="preserve"> continued </w:t>
      </w:r>
      <w:r w:rsidRPr="001E0E47">
        <w:rPr>
          <w:rStyle w:val="StyleUnderline"/>
          <w:highlight w:val="green"/>
        </w:rPr>
        <w:t>trend has elicited </w:t>
      </w:r>
      <w:hyperlink r:id="rId14" w:history="1">
        <w:r w:rsidRPr="001E0E47">
          <w:rPr>
            <w:rStyle w:val="StyleUnderline"/>
            <w:highlight w:val="green"/>
          </w:rPr>
          <w:t>howls</w:t>
        </w:r>
      </w:hyperlink>
      <w:r w:rsidRPr="001E0E47">
        <w:rPr>
          <w:rStyle w:val="StyleUnderline"/>
          <w:highlight w:val="green"/>
        </w:rPr>
        <w:t> of protest from union supporters</w:t>
      </w:r>
      <w:r w:rsidRPr="001E0E47">
        <w:rPr>
          <w:rStyle w:val="StyleUnderline"/>
        </w:rPr>
        <w:t xml:space="preserve"> who, of course, want to see an increase in union membership. It has also led several Democratic presidential candidates to make calls to reconfigure labor law</w:t>
      </w:r>
      <w:r w:rsidRPr="001E0E47">
        <w:t>. Bernie Sanders </w:t>
      </w:r>
      <w:hyperlink r:id="rId15" w:history="1">
        <w:r w:rsidRPr="001E0E47">
          <w:rPr>
            <w:rStyle w:val="Hyperlink"/>
          </w:rPr>
          <w:t>wants</w:t>
        </w:r>
      </w:hyperlink>
      <w:r w:rsidRPr="001E0E47">
        <w:t> to double union membership and give federal workers the right to strike, as well as ban at-will contracts of employment, so that any dismissal could be subject to litigation under a “for cause” standard. Not to be outdone, Elizabeth Warren </w:t>
      </w:r>
      <w:hyperlink r:id="rId16" w:history="1">
        <w:r w:rsidRPr="001E0E47">
          <w:rPr>
            <w:rStyle w:val="Hyperlink"/>
          </w:rPr>
          <w:t>wants to make</w:t>
        </w:r>
      </w:hyperlink>
      <w:r w:rsidRPr="001E0E47">
        <w:t> it illegal for firms to hire permanent replacements for striking workers. They </w:t>
      </w:r>
      <w:hyperlink r:id="rId17" w:history="1">
        <w:r w:rsidRPr="001E0E47">
          <w:rPr>
            <w:rStyle w:val="Hyperlink"/>
          </w:rPr>
          <w:t>are joined by</w:t>
        </w:r>
      </w:hyperlink>
      <w:r w:rsidRPr="001E0E47">
        <w:t xml:space="preserve"> Pete Buttigieg in demanding a change in federal labor law so that states may no longer pass right-to-work laws that insulate workers from the requirement to pay union dues in unionized firms. </w:t>
      </w:r>
      <w:proofErr w:type="gramStart"/>
      <w:r w:rsidRPr="001E0E47">
        <w:t>All of</w:t>
      </w:r>
      <w:proofErr w:type="gramEnd"/>
      <w:r w:rsidRPr="001E0E47">
        <w:t xml:space="preserve"> these new devices are </w:t>
      </w:r>
      <w:hyperlink r:id="rId18" w:history="1">
        <w:r w:rsidRPr="001E0E47">
          <w:rPr>
            <w:rStyle w:val="Hyperlink"/>
          </w:rPr>
          <w:t>proven</w:t>
        </w:r>
      </w:hyperlink>
      <w:r w:rsidRPr="001E0E47">
        <w:t> job killers.</w:t>
      </w:r>
    </w:p>
    <w:p w14:paraId="793FA984" w14:textId="77777777" w:rsidR="00AD61B9" w:rsidRPr="001E0E47" w:rsidRDefault="00AD61B9" w:rsidP="00AD61B9">
      <w:r w:rsidRPr="001E0E47">
        <w:rPr>
          <w:rStyle w:val="StyleUnderline"/>
        </w:rPr>
        <w:t xml:space="preserve">The </w:t>
      </w:r>
      <w:r w:rsidRPr="001E0E47">
        <w:rPr>
          <w:rStyle w:val="StyleUnderline"/>
          <w:highlight w:val="green"/>
        </w:rPr>
        <w:t>arguments in favor of unions</w:t>
      </w:r>
      <w:r w:rsidRPr="001E0E47">
        <w:rPr>
          <w:rStyle w:val="StyleUnderline"/>
        </w:rPr>
        <w:t xml:space="preserve"> are also coming from some unexpected sources in academia</w:t>
      </w:r>
      <w:r w:rsidRPr="001E0E47">
        <w:t>, where a </w:t>
      </w:r>
      <w:hyperlink r:id="rId19" w:history="1">
        <w:r w:rsidRPr="001E0E47">
          <w:rPr>
            <w:rStyle w:val="Hyperlink"/>
          </w:rPr>
          <w:t>conservative case</w:t>
        </w:r>
      </w:hyperlink>
      <w:r w:rsidRPr="001E0E47">
        <w:t> has been put forward on the ground that an increase in union membership is needed to combat job insecurity and economic inequality.</w:t>
      </w:r>
    </w:p>
    <w:p w14:paraId="1A571E52" w14:textId="77777777" w:rsidR="00AD61B9" w:rsidRPr="001E0E47" w:rsidRDefault="00AD61B9" w:rsidP="00AD61B9">
      <w:proofErr w:type="gramStart"/>
      <w:r w:rsidRPr="001E0E47">
        <w:rPr>
          <w:rStyle w:val="StyleUnderline"/>
        </w:rPr>
        <w:t>All of</w:t>
      </w:r>
      <w:proofErr w:type="gramEnd"/>
      <w:r w:rsidRPr="001E0E47">
        <w:rPr>
          <w:rStyle w:val="StyleUnderline"/>
        </w:rPr>
        <w:t xml:space="preserve"> these pro-union critiques </w:t>
      </w:r>
      <w:r w:rsidRPr="001E0E47">
        <w:rPr>
          <w:rStyle w:val="StyleUnderline"/>
          <w:highlight w:val="green"/>
        </w:rPr>
        <w:t xml:space="preserve">miss the basic point that </w:t>
      </w:r>
      <w:r w:rsidRPr="001E0E47">
        <w:rPr>
          <w:rStyle w:val="StyleUnderline"/>
        </w:rPr>
        <w:t xml:space="preserve">the </w:t>
      </w:r>
      <w:r w:rsidRPr="001E0E47">
        <w:rPr>
          <w:rStyle w:val="StyleUnderline"/>
          <w:highlight w:val="green"/>
        </w:rPr>
        <w:t>decline of union power is good news, not bad. That conclusion is driven</w:t>
      </w:r>
      <w:r w:rsidRPr="001E0E47">
        <w:rPr>
          <w:rStyle w:val="StyleUnderline"/>
        </w:rPr>
        <w:t xml:space="preserve"> not by some insidious effort to stifle the welfare of </w:t>
      </w:r>
      <w:r w:rsidRPr="001E0E47">
        <w:rPr>
          <w:rStyle w:val="StyleUnderline"/>
        </w:rPr>
        <w:lastRenderedPageBreak/>
        <w:t xml:space="preserve">workers, but </w:t>
      </w:r>
      <w:r w:rsidRPr="001E0E47">
        <w:rPr>
          <w:rStyle w:val="StyleUnderline"/>
          <w:highlight w:val="green"/>
        </w:rPr>
        <w:t xml:space="preserve">by the </w:t>
      </w:r>
      <w:r w:rsidRPr="001E0E47">
        <w:rPr>
          <w:rStyle w:val="StyleUnderline"/>
        </w:rPr>
        <w:t xml:space="preserve">simple and </w:t>
      </w:r>
      <w:r w:rsidRPr="001E0E47">
        <w:rPr>
          <w:rStyle w:val="StyleUnderline"/>
          <w:highlight w:val="green"/>
        </w:rPr>
        <w:t xml:space="preserve">profound point that the greatest protection for workers lies in a competitive economy that </w:t>
      </w:r>
      <w:proofErr w:type="gramStart"/>
      <w:r w:rsidRPr="001E0E47">
        <w:rPr>
          <w:rStyle w:val="StyleUnderline"/>
          <w:highlight w:val="green"/>
        </w:rPr>
        <w:t>opens up</w:t>
      </w:r>
      <w:proofErr w:type="gramEnd"/>
      <w:r w:rsidRPr="001E0E47">
        <w:rPr>
          <w:rStyle w:val="StyleUnderline"/>
          <w:highlight w:val="green"/>
        </w:rPr>
        <w:t xml:space="preserve"> more doors than it closes</w:t>
      </w:r>
      <w:r w:rsidRPr="001E0E47">
        <w:t>. The only way to achieve that result is by slashing the various restrictions that prevent job formation, as Justin Haskins of the Heartland Institute </w:t>
      </w:r>
      <w:hyperlink r:id="rId20" w:history="1">
        <w:r w:rsidRPr="001E0E47">
          <w:rPr>
            <w:rStyle w:val="Hyperlink"/>
          </w:rPr>
          <w:t>notes</w:t>
        </w:r>
      </w:hyperlink>
      <w:r w:rsidRPr="001E0E47">
        <w:t>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w:t>
      </w:r>
    </w:p>
    <w:p w14:paraId="1B3302E3" w14:textId="77777777" w:rsidR="00AD61B9" w:rsidRPr="001E0E47" w:rsidRDefault="00AD61B9" w:rsidP="00AD61B9">
      <w:pPr>
        <w:rPr>
          <w:rStyle w:val="StyleUnderline"/>
        </w:rPr>
      </w:pPr>
      <w:r w:rsidRPr="001E0E47">
        <w:rPr>
          <w:rStyle w:val="StyleUnderline"/>
        </w:rPr>
        <w:t xml:space="preserve">President </w:t>
      </w:r>
      <w:r w:rsidRPr="001E0E47">
        <w:rPr>
          <w:rStyle w:val="StyleUnderline"/>
          <w:highlight w:val="green"/>
        </w:rPr>
        <w:t xml:space="preserve">Trump </w:t>
      </w:r>
      <w:r w:rsidRPr="001E0E47">
        <w:rPr>
          <w:rStyle w:val="StyleUnderline"/>
        </w:rPr>
        <w:t>is no master of transaction-cost economics, and he has erred in using </w:t>
      </w:r>
      <w:hyperlink r:id="rId21" w:history="1">
        <w:r w:rsidRPr="001E0E47">
          <w:rPr>
            <w:rStyle w:val="StyleUnderline"/>
          </w:rPr>
          <w:t>tariffs</w:t>
        </w:r>
      </w:hyperlink>
      <w:r w:rsidRPr="001E0E47">
        <w:rPr>
          <w:rStyle w:val="StyleUnderline"/>
        </w:rPr>
        <w:t xml:space="preserve"> as an impediment to foreign trade. But give the devil his due, for </w:t>
      </w:r>
      <w:r w:rsidRPr="001E0E47">
        <w:rPr>
          <w:rStyle w:val="StyleUnderline"/>
          <w:highlight w:val="green"/>
        </w:rPr>
        <w:t>on the domestic</w:t>
      </w:r>
      <w:r w:rsidRPr="001E0E47">
        <w:rPr>
          <w:rStyle w:val="StyleUnderline"/>
        </w:rPr>
        <w:t xml:space="preserve"> </w:t>
      </w:r>
      <w:r w:rsidRPr="001E0E47">
        <w:rPr>
          <w:rStyle w:val="StyleUnderline"/>
          <w:highlight w:val="green"/>
        </w:rPr>
        <w:t>front</w:t>
      </w:r>
      <w:r w:rsidRPr="001E0E47">
        <w:rPr>
          <w:rStyle w:val="StyleUnderline"/>
        </w:rPr>
        <w:t xml:space="preserve"> he </w:t>
      </w:r>
      <w:r w:rsidRPr="001E0E47">
        <w:rPr>
          <w:rStyle w:val="StyleUnderline"/>
          <w:highlight w:val="green"/>
        </w:rPr>
        <w:t>has repealed more regulations</w:t>
      </w:r>
      <w:r w:rsidRPr="001E0E47">
        <w:rPr>
          <w:rStyle w:val="StyleUnderline"/>
        </w:rPr>
        <w:t xml:space="preserve"> than he has </w:t>
      </w:r>
      <w:r w:rsidRPr="001E0E47">
        <w:rPr>
          <w:rStyle w:val="StyleUnderline"/>
          <w:highlight w:val="green"/>
        </w:rPr>
        <w:t>imposed</w:t>
      </w:r>
      <w:r w:rsidRPr="001E0E47">
        <w:rPr>
          <w:rStyle w:val="StyleUnderline"/>
        </w:rPr>
        <w:t xml:space="preserve"> and lowered overall tax rates, especially at the corporate level.</w:t>
      </w:r>
    </w:p>
    <w:p w14:paraId="0F0282CE" w14:textId="77777777" w:rsidR="00AD61B9" w:rsidRPr="001E0E47" w:rsidRDefault="00AD61B9" w:rsidP="00AD61B9">
      <w:pPr>
        <w:rPr>
          <w:rStyle w:val="StyleUnderline"/>
        </w:rPr>
      </w:pPr>
      <w:r w:rsidRPr="001E0E47">
        <w:t>During the 2016 election, President Obama </w:t>
      </w:r>
      <w:hyperlink r:id="rId22" w:history="1">
        <w:r w:rsidRPr="001E0E47">
          <w:rPr>
            <w:rStyle w:val="Hyperlink"/>
          </w:rPr>
          <w:t>chided Trump by saying</w:t>
        </w:r>
      </w:hyperlink>
      <w:r w:rsidRPr="001E0E47">
        <w:t xml:space="preserve">: “He just says, ‘Well, I’m going to negotiate a better deal.’ Well, what, how exactly are you going to negotiate that? What magic wand do you have? And usually the answer is, he doesn’t have an answer.” This snarky remark reveals Obama’s own economic blindness. The </w:t>
      </w:r>
      <w:r w:rsidRPr="001E0E47">
        <w:rPr>
          <w:rStyle w:val="StyleUnderline"/>
          <w:highlight w:val="green"/>
        </w:rPr>
        <w:t>gains</w:t>
      </w:r>
      <w:r w:rsidRPr="001E0E47">
        <w:t xml:space="preserve"> in question don’t come from any “negotiations.” And they don’t require any “magic wand.” They</w:t>
      </w:r>
      <w:r w:rsidRPr="001E0E47">
        <w:rPr>
          <w:rStyle w:val="StyleUnderline"/>
        </w:rPr>
        <w:t xml:space="preserve"> </w:t>
      </w:r>
      <w:r w:rsidRPr="001E0E47">
        <w:rPr>
          <w:rStyle w:val="StyleUnderline"/>
          <w:highlight w:val="green"/>
        </w:rPr>
        <w:t>come from unilateral </w:t>
      </w:r>
      <w:r w:rsidRPr="001E0E47">
        <w:rPr>
          <w:rStyle w:val="StyleUnderline"/>
        </w:rPr>
        <w:t xml:space="preserve">government </w:t>
      </w:r>
      <w:r w:rsidRPr="001E0E47">
        <w:rPr>
          <w:rStyle w:val="StyleUnderline"/>
          <w:highlight w:val="green"/>
        </w:rPr>
        <w:t>decisions that allow</w:t>
      </w:r>
      <w:r w:rsidRPr="001E0E47">
        <w:rPr>
          <w:rStyle w:val="StyleUnderline"/>
        </w:rPr>
        <w:t xml:space="preserve"> for private </w:t>
      </w:r>
      <w:r w:rsidRPr="001E0E47">
        <w:rPr>
          <w:rStyle w:val="StyleUnderline"/>
          <w:highlight w:val="green"/>
        </w:rPr>
        <w:t xml:space="preserve">parties on both sides </w:t>
      </w:r>
      <w:r w:rsidRPr="001E0E47">
        <w:rPr>
          <w:rStyle w:val="StyleUnderline"/>
        </w:rPr>
        <w:t xml:space="preserve">of a transaction </w:t>
      </w:r>
      <w:r w:rsidRPr="001E0E47">
        <w:rPr>
          <w:rStyle w:val="StyleUnderline"/>
          <w:highlight w:val="green"/>
        </w:rPr>
        <w:t>to negotiate better deals for themselves</w:t>
      </w:r>
      <w:r w:rsidRPr="001E0E47">
        <w:rPr>
          <w:rStyle w:val="StyleUnderline"/>
        </w:rPr>
        <w:t>.</w:t>
      </w:r>
    </w:p>
    <w:p w14:paraId="6E60BF1F" w14:textId="77777777" w:rsidR="00AD61B9" w:rsidRPr="001E0E47" w:rsidRDefault="00AD61B9" w:rsidP="00AD61B9">
      <w:r w:rsidRPr="001E0E47">
        <w:t>True to standard classical liberal principles, the market has responded to lower transaction costs with improvements that Obama, as President, could only have dreamed of creating. </w:t>
      </w:r>
      <w:hyperlink r:id="rId23" w:history="1">
        <w:r w:rsidRPr="001E0E47">
          <w:rPr>
            <w:rStyle w:val="Hyperlink"/>
          </w:rPr>
          <w:t>Overall job growth</w:t>
        </w:r>
      </w:hyperlink>
      <w:r w:rsidRPr="001E0E47">
        <w:t> was 5.53 million jobs between 2007 and 2017. But </w:t>
      </w:r>
      <w:hyperlink r:id="rId24" w:history="1">
        <w:r w:rsidRPr="001E0E47">
          <w:rPr>
            <w:rStyle w:val="Hyperlink"/>
          </w:rPr>
          <w:t>new job creation</w:t>
        </w:r>
      </w:hyperlink>
      <w:r w:rsidRPr="001E0E47">
        <w:t> has exceeded 7 million in the first three years of the Trump administration. In addition, the sharp decline in manufacturing jobs that started in the late Clinton years and which continued throughout the Obama years has also been reversed. Over 480,000 </w:t>
      </w:r>
      <w:hyperlink r:id="rId25" w:history="1">
        <w:r w:rsidRPr="001E0E47">
          <w:rPr>
            <w:rStyle w:val="Hyperlink"/>
          </w:rPr>
          <w:t>manufacturing jobs</w:t>
        </w:r>
      </w:hyperlink>
      <w:r w:rsidRPr="001E0E47">
        <w:t> have been added to the economy since Trump took office, compared to the 300,000 manufacturing jobs lost in the eight years under Obama.</w:t>
      </w:r>
    </w:p>
    <w:p w14:paraId="10910180" w14:textId="77777777" w:rsidR="00AD61B9" w:rsidRPr="001E0E47" w:rsidRDefault="00AD61B9" w:rsidP="00AD61B9">
      <w:r w:rsidRPr="001E0E47">
        <w:t>Happily, the </w:t>
      </w:r>
      <w:hyperlink r:id="rId26" w:history="1">
        <w:r w:rsidRPr="001E0E47">
          <w:rPr>
            <w:rStyle w:val="Hyperlink"/>
          </w:rPr>
          <w:t>distribution</w:t>
        </w:r>
      </w:hyperlink>
      <w:r w:rsidRPr="001E0E47">
        <w:t>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w:t>
      </w:r>
    </w:p>
    <w:p w14:paraId="25F33B15" w14:textId="77777777" w:rsidR="00AD61B9" w:rsidRPr="001E0E47" w:rsidRDefault="00AD61B9" w:rsidP="00AD61B9">
      <w:r w:rsidRPr="001E0E47">
        <w:t>Trump’s domestic labor performance is even better than these numbers suggest. Too many state-level initiatives hurt employment, like raising the </w:t>
      </w:r>
      <w:hyperlink r:id="rId27" w:history="1">
        <w:r w:rsidRPr="001E0E47">
          <w:rPr>
            <w:rStyle w:val="Hyperlink"/>
          </w:rPr>
          <w:t>minimum wage</w:t>
        </w:r>
      </w:hyperlink>
      <w:r w:rsidRPr="001E0E47">
        <w:t> or imposing foolish legislation such as California’s </w:t>
      </w:r>
      <w:hyperlink r:id="rId28" w:history="1">
        <w:r w:rsidRPr="001E0E47">
          <w:rPr>
            <w:rStyle w:val="Hyperlink"/>
          </w:rPr>
          <w:t>Assembly Bill 5</w:t>
        </w:r>
      </w:hyperlink>
      <w:r w:rsidRPr="001E0E47">
        <w:t xml:space="preserve">, which takes aim at the gig economy. The surest way to improve the situation is to repeal these regulations </w:t>
      </w:r>
      <w:proofErr w:type="spellStart"/>
      <w:r w:rsidRPr="001E0E47">
        <w:t>en</w:t>
      </w:r>
      <w:proofErr w:type="spellEnd"/>
      <w:r w:rsidRPr="001E0E47">
        <w:t xml:space="preserve"> masse. But progressive prescriptions to strengthen unions cut in exactly the wrong direction.</w:t>
      </w:r>
    </w:p>
    <w:p w14:paraId="7F2E5537" w14:textId="77777777" w:rsidR="00AD61B9" w:rsidRPr="001E0E47" w:rsidRDefault="00AD61B9" w:rsidP="00AD61B9">
      <w:pPr>
        <w:rPr>
          <w:rStyle w:val="StyleUnderline"/>
        </w:rPr>
      </w:pPr>
      <w:r w:rsidRPr="001E0E47">
        <w:rPr>
          <w:rStyle w:val="StyleUnderline"/>
          <w:highlight w:val="green"/>
        </w:rPr>
        <w:t>Unions</w:t>
      </w:r>
      <w:r w:rsidRPr="001E0E47">
        <w:rPr>
          <w:rStyle w:val="StyleUnderline"/>
        </w:rPr>
        <w:t xml:space="preserve"> are monopoly institutions that </w:t>
      </w:r>
      <w:r w:rsidRPr="001E0E47">
        <w:rPr>
          <w:rStyle w:val="StyleUnderline"/>
          <w:highlight w:val="green"/>
        </w:rPr>
        <w:t>raise wages through</w:t>
      </w:r>
      <w:r w:rsidRPr="001E0E47">
        <w:rPr>
          <w:rStyle w:val="StyleUnderline"/>
        </w:rPr>
        <w:t xml:space="preserve"> collective </w:t>
      </w:r>
      <w:r w:rsidRPr="001E0E47">
        <w:rPr>
          <w:rStyle w:val="StyleUnderline"/>
          <w:highlight w:val="green"/>
        </w:rPr>
        <w:t>bargaining, not</w:t>
      </w:r>
      <w:r w:rsidRPr="001E0E47">
        <w:rPr>
          <w:rStyle w:val="StyleUnderline"/>
        </w:rPr>
        <w:t xml:space="preserve"> </w:t>
      </w:r>
      <w:r w:rsidRPr="001E0E47">
        <w:rPr>
          <w:rStyle w:val="StyleUnderline"/>
          <w:highlight w:val="green"/>
        </w:rPr>
        <w:t xml:space="preserve">productivity improvements. The </w:t>
      </w:r>
      <w:r w:rsidRPr="001E0E47">
        <w:rPr>
          <w:rStyle w:val="StyleUnderline"/>
        </w:rPr>
        <w:t xml:space="preserve">ensuing </w:t>
      </w:r>
      <w:r w:rsidRPr="001E0E47">
        <w:rPr>
          <w:rStyle w:val="StyleUnderline"/>
          <w:highlight w:val="green"/>
        </w:rPr>
        <w:t>higher labor costs</w:t>
      </w:r>
      <w:r w:rsidRPr="001E0E47">
        <w:rPr>
          <w:rStyle w:val="StyleUnderline"/>
        </w:rPr>
        <w:t xml:space="preserve">, higher costs of negotiating collective bargaining agreements, </w:t>
      </w:r>
      <w:r w:rsidRPr="001E0E47">
        <w:rPr>
          <w:rStyle w:val="StyleUnderline"/>
          <w:highlight w:val="green"/>
        </w:rPr>
        <w:t>and</w:t>
      </w:r>
      <w:r w:rsidRPr="001E0E47">
        <w:rPr>
          <w:rStyle w:val="StyleUnderline"/>
        </w:rPr>
        <w:t xml:space="preserve"> higher labor </w:t>
      </w:r>
      <w:r w:rsidRPr="001E0E47">
        <w:rPr>
          <w:rStyle w:val="StyleUnderline"/>
          <w:highlight w:val="green"/>
        </w:rPr>
        <w:t>market uncertainty</w:t>
      </w:r>
      <w:r w:rsidRPr="001E0E47">
        <w:rPr>
          <w:rStyle w:val="StyleUnderline"/>
        </w:rPr>
        <w:t xml:space="preserve"> all </w:t>
      </w:r>
      <w:r w:rsidRPr="001E0E47">
        <w:rPr>
          <w:rStyle w:val="StyleUnderline"/>
          <w:highlight w:val="green"/>
        </w:rPr>
        <w:t xml:space="preserve">undercut </w:t>
      </w:r>
      <w:r w:rsidRPr="001E0E47">
        <w:rPr>
          <w:rStyle w:val="StyleUnderline"/>
        </w:rPr>
        <w:t xml:space="preserve">the </w:t>
      </w:r>
      <w:r w:rsidRPr="001E0E47">
        <w:rPr>
          <w:rStyle w:val="StyleUnderline"/>
          <w:highlight w:val="green"/>
        </w:rPr>
        <w:t xml:space="preserve">gains to union workers </w:t>
      </w:r>
      <w:r w:rsidRPr="001E0E47">
        <w:rPr>
          <w:rStyle w:val="StyleUnderline"/>
        </w:rPr>
        <w:t xml:space="preserve">just </w:t>
      </w:r>
      <w:r w:rsidRPr="001E0E47">
        <w:rPr>
          <w:rStyle w:val="StyleUnderline"/>
          <w:highlight w:val="green"/>
        </w:rPr>
        <w:t xml:space="preserve">as they magnify losses to </w:t>
      </w:r>
      <w:r w:rsidRPr="001E0E47">
        <w:rPr>
          <w:rStyle w:val="StyleUnderline"/>
        </w:rPr>
        <w:t xml:space="preserve">nonunion </w:t>
      </w:r>
      <w:r w:rsidRPr="001E0E47">
        <w:rPr>
          <w:rStyle w:val="StyleUnderline"/>
          <w:highlight w:val="green"/>
        </w:rPr>
        <w:t>employers</w:t>
      </w:r>
      <w:r w:rsidRPr="001E0E47">
        <w:rPr>
          <w:rStyle w:val="StyleUnderline"/>
        </w:rPr>
        <w:t xml:space="preserve">, as well as to the shareholders, suppliers, and customers of these unionized firms. </w:t>
      </w:r>
      <w:r w:rsidRPr="001E0E47">
        <w:rPr>
          <w:rStyle w:val="StyleUnderline"/>
          <w:highlight w:val="green"/>
        </w:rPr>
        <w:t>They</w:t>
      </w:r>
      <w:r w:rsidRPr="001E0E47">
        <w:rPr>
          <w:rStyle w:val="StyleUnderline"/>
        </w:rPr>
        <w:t xml:space="preserve"> also </w:t>
      </w:r>
      <w:r w:rsidRPr="001E0E47">
        <w:rPr>
          <w:rStyle w:val="StyleUnderline"/>
          <w:highlight w:val="green"/>
        </w:rPr>
        <w:t>increase</w:t>
      </w:r>
      <w:r w:rsidRPr="001E0E47">
        <w:rPr>
          <w:rStyle w:val="StyleUnderline"/>
        </w:rPr>
        <w:t xml:space="preserve"> the </w:t>
      </w:r>
      <w:r w:rsidRPr="001E0E47">
        <w:rPr>
          <w:rStyle w:val="StyleUnderline"/>
          <w:highlight w:val="green"/>
        </w:rPr>
        <w:t xml:space="preserve">risk of market </w:t>
      </w:r>
      <w:r w:rsidRPr="001E0E47">
        <w:rPr>
          <w:rStyle w:val="StyleUnderline"/>
          <w:highlight w:val="green"/>
        </w:rPr>
        <w:lastRenderedPageBreak/>
        <w:t>disruption from strikes</w:t>
      </w:r>
      <w:r w:rsidRPr="001E0E47">
        <w:rPr>
          <w:rStyle w:val="StyleUnderline"/>
        </w:rPr>
        <w:t xml:space="preserve">, lockouts, or firm bankruptcies </w:t>
      </w:r>
      <w:r w:rsidRPr="001E0E47">
        <w:rPr>
          <w:rStyle w:val="StyleUnderline"/>
          <w:highlight w:val="green"/>
        </w:rPr>
        <w:t xml:space="preserve">whenever </w:t>
      </w:r>
      <w:r w:rsidRPr="001E0E47">
        <w:rPr>
          <w:rStyle w:val="StyleUnderline"/>
        </w:rPr>
        <w:t xml:space="preserve">unions or </w:t>
      </w:r>
      <w:r w:rsidRPr="001E0E47">
        <w:rPr>
          <w:rStyle w:val="StyleUnderline"/>
          <w:highlight w:val="green"/>
        </w:rPr>
        <w:t xml:space="preserve">employers overplay their hands in negotiation. </w:t>
      </w:r>
      <w:r w:rsidRPr="001E0E47">
        <w:rPr>
          <w:rStyle w:val="StyleUnderline"/>
        </w:rPr>
        <w:t xml:space="preserve">These </w:t>
      </w:r>
      <w:r w:rsidRPr="001E0E47">
        <w:rPr>
          <w:rStyle w:val="StyleUnderline"/>
          <w:highlight w:val="green"/>
        </w:rPr>
        <w:t>net losses</w:t>
      </w:r>
      <w:r w:rsidRPr="001E0E47">
        <w:rPr>
          <w:rStyle w:val="StyleUnderline"/>
        </w:rPr>
        <w:t xml:space="preserve"> in capital values </w:t>
      </w:r>
      <w:r w:rsidRPr="001E0E47">
        <w:rPr>
          <w:rStyle w:val="StyleUnderline"/>
          <w:highlight w:val="green"/>
        </w:rPr>
        <w:t>reduce</w:t>
      </w:r>
      <w:r w:rsidRPr="001E0E47">
        <w:rPr>
          <w:rStyle w:val="StyleUnderline"/>
        </w:rPr>
        <w:t xml:space="preserve"> the </w:t>
      </w:r>
      <w:r w:rsidRPr="001E0E47">
        <w:rPr>
          <w:rStyle w:val="StyleUnderline"/>
          <w:highlight w:val="green"/>
        </w:rPr>
        <w:t>pension</w:t>
      </w:r>
      <w:r w:rsidRPr="001E0E47">
        <w:rPr>
          <w:rStyle w:val="StyleUnderline"/>
        </w:rPr>
        <w:t xml:space="preserve"> fund values of unionized and nonunionized workers alike.</w:t>
      </w:r>
    </w:p>
    <w:p w14:paraId="2F880EDA" w14:textId="77777777" w:rsidR="00AD61B9" w:rsidRPr="001E0E47" w:rsidRDefault="00AD61B9" w:rsidP="00AD61B9">
      <w:r w:rsidRPr="001E0E47">
        <w:t xml:space="preserve">Employers are right to oppose unionization by any means within the </w:t>
      </w:r>
      <w:proofErr w:type="gramStart"/>
      <w:r w:rsidRPr="001E0E47">
        <w:t>law, because</w:t>
      </w:r>
      <w:proofErr w:type="gramEnd"/>
      <w:r w:rsidRPr="001E0E47">
        <w:t xml:space="preserve"> any gains for union workers come at the expense of everyone else. 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w:t>
      </w:r>
      <w:hyperlink r:id="rId29" w:history="1">
        <w:r w:rsidRPr="001E0E47">
          <w:rPr>
            <w:rStyle w:val="Hyperlink"/>
          </w:rPr>
          <w:t>Section 8(a)(2)</w:t>
        </w:r>
      </w:hyperlink>
      <w:r w:rsidRPr="001E0E47">
        <w:t> the National Labor Relations Act (NLRA), which mandates strict separation between workers and firms. This lowers overall productivity and often prevents entry-level employees from rising through the ranks.</w:t>
      </w:r>
    </w:p>
    <w:p w14:paraId="11AE7C04" w14:textId="77777777" w:rsidR="00AD61B9" w:rsidRPr="001E0E47" w:rsidRDefault="00AD61B9" w:rsidP="00AD61B9">
      <w:pPr>
        <w:rPr>
          <w:rStyle w:val="StyleUnderline"/>
        </w:rPr>
      </w:pPr>
      <w:proofErr w:type="gramStart"/>
      <w:r w:rsidRPr="001E0E47">
        <w:rPr>
          <w:rStyle w:val="StyleUnderline"/>
        </w:rPr>
        <w:t>So</w:t>
      </w:r>
      <w:proofErr w:type="gramEnd"/>
      <w:r w:rsidRPr="001E0E47">
        <w:rPr>
          <w:rStyle w:val="StyleUnderline"/>
        </w:rPr>
        <w:t xml:space="preserve"> what then could justify this inefficient provision? </w:t>
      </w:r>
      <w:r w:rsidRPr="001E0E47">
        <w:rPr>
          <w:rStyle w:val="StyleUnderline"/>
          <w:highlight w:val="green"/>
        </w:rPr>
        <w:t>One</w:t>
      </w:r>
      <w:r w:rsidRPr="001E0E47">
        <w:rPr>
          <w:rStyle w:val="StyleUnderline"/>
        </w:rPr>
        <w:t xml:space="preserve"> common </w:t>
      </w:r>
      <w:r w:rsidRPr="001E0E47">
        <w:rPr>
          <w:rStyle w:val="StyleUnderline"/>
          <w:highlight w:val="green"/>
        </w:rPr>
        <w:t>argument is that unions</w:t>
      </w:r>
      <w:r w:rsidRPr="001E0E47">
        <w:rPr>
          <w:rStyle w:val="StyleUnderline"/>
        </w:rPr>
        <w:t xml:space="preserve"> help </w:t>
      </w:r>
      <w:r w:rsidRPr="001E0E47">
        <w:rPr>
          <w:rStyle w:val="StyleUnderline"/>
          <w:highlight w:val="green"/>
        </w:rPr>
        <w:t>reduce the level of income inequality</w:t>
      </w:r>
      <w:r w:rsidRPr="001E0E47">
        <w:rPr>
          <w:rStyle w:val="StyleUnderline"/>
        </w:rPr>
        <w:t xml:space="preserve"> by offering union members a high living wage, as seen in the golden age of the 1950s. But </w:t>
      </w:r>
      <w:r w:rsidRPr="001E0E47">
        <w:rPr>
          <w:rStyle w:val="StyleUnderline"/>
          <w:highlight w:val="green"/>
        </w:rPr>
        <w:t>that</w:t>
      </w:r>
      <w:r w:rsidRPr="001E0E47">
        <w:rPr>
          <w:rStyle w:val="StyleUnderline"/>
        </w:rPr>
        <w:t xml:space="preserve"> argument </w:t>
      </w:r>
      <w:r w:rsidRPr="001E0E47">
        <w:rPr>
          <w:rStyle w:val="StyleUnderline"/>
          <w:highlight w:val="green"/>
        </w:rPr>
        <w:t>misfires on several fronts</w:t>
      </w:r>
      <w:r w:rsidRPr="001E0E47">
        <w:rPr>
          <w:rStyle w:val="StyleUnderline"/>
        </w:rPr>
        <w:t xml:space="preserve">. Those </w:t>
      </w:r>
      <w:r w:rsidRPr="001E0E47">
        <w:rPr>
          <w:rStyle w:val="StyleUnderline"/>
          <w:highlight w:val="green"/>
        </w:rPr>
        <w:t>high</w:t>
      </w:r>
      <w:r w:rsidRPr="001E0E47">
        <w:rPr>
          <w:rStyle w:val="StyleUnderline"/>
        </w:rPr>
        <w:t xml:space="preserve"> </w:t>
      </w:r>
      <w:r w:rsidRPr="001E0E47">
        <w:rPr>
          <w:rStyle w:val="StyleUnderline"/>
          <w:highlight w:val="green"/>
        </w:rPr>
        <w:t>union wages could not survive in</w:t>
      </w:r>
      <w:r w:rsidRPr="001E0E47">
        <w:rPr>
          <w:rStyle w:val="StyleUnderline"/>
        </w:rPr>
        <w:t xml:space="preserve"> the face of </w:t>
      </w:r>
      <w:r w:rsidRPr="001E0E47">
        <w:rPr>
          <w:rStyle w:val="StyleUnderline"/>
          <w:highlight w:val="green"/>
        </w:rPr>
        <w:t>foreign competition</w:t>
      </w:r>
      <w:r w:rsidRPr="001E0E47">
        <w:rPr>
          <w:rStyle w:val="StyleUnderline"/>
        </w:rPr>
        <w:t xml:space="preserve"> or new nonunionized firms. </w:t>
      </w:r>
      <w:r w:rsidRPr="001E0E47">
        <w:rPr>
          <w:rStyle w:val="StyleUnderline"/>
          <w:highlight w:val="green"/>
        </w:rPr>
        <w:t>The only way a union can provide gains</w:t>
      </w:r>
      <w:r w:rsidRPr="001E0E47">
        <w:rPr>
          <w:rStyle w:val="StyleUnderline"/>
        </w:rPr>
        <w:t xml:space="preserve"> for its members </w:t>
      </w:r>
      <w:r w:rsidRPr="001E0E47">
        <w:rPr>
          <w:rStyle w:val="StyleUnderline"/>
          <w:highlight w:val="green"/>
        </w:rPr>
        <w:t>is to extract</w:t>
      </w:r>
      <w:r w:rsidRPr="001E0E47">
        <w:rPr>
          <w:rStyle w:val="StyleUnderline"/>
        </w:rPr>
        <w:t xml:space="preserve"> some fraction of the </w:t>
      </w:r>
      <w:r w:rsidRPr="001E0E47">
        <w:rPr>
          <w:rStyle w:val="StyleUnderline"/>
          <w:highlight w:val="green"/>
        </w:rPr>
        <w:t>profits</w:t>
      </w:r>
      <w:r w:rsidRPr="001E0E47">
        <w:rPr>
          <w:rStyle w:val="StyleUnderline"/>
        </w:rPr>
        <w:t xml:space="preserve"> that firms enjoy when they hold monopoly positions.</w:t>
      </w:r>
    </w:p>
    <w:p w14:paraId="6DD86F7B" w14:textId="77777777" w:rsidR="00AD61B9" w:rsidRPr="001E0E47" w:rsidRDefault="00AD61B9" w:rsidP="00AD61B9">
      <w:r w:rsidRPr="001E0E47">
        <w:t xml:space="preserve">When tariff barriers are lowered and domestic markets are deregulated, as with the airlines and telecommunications industries, the size of union gains go down. </w:t>
      </w:r>
      <w:proofErr w:type="gramStart"/>
      <w:r w:rsidRPr="001E0E47">
        <w:t>Thus</w:t>
      </w:r>
      <w:proofErr w:type="gramEnd"/>
      <w:r w:rsidRPr="001E0E47">
        <w:t xml:space="preserve"> the sharp decline in union membership from 35 percent in both 1945 and 1954 to about 15 percent in 1985 led to no substantial increase in the fraction of wealth earned by the top 10 percent of the economy during that period. However, the income </w:t>
      </w:r>
      <w:proofErr w:type="gramStart"/>
      <w:r w:rsidRPr="001E0E47">
        <w:t>share</w:t>
      </w:r>
      <w:proofErr w:type="gramEnd"/>
      <w:r w:rsidRPr="001E0E47">
        <w:t xml:space="preserve"> of the top ten percent rose to about 40 percent over the next 15 years as union membership fell to below 10 percent by 2000.</w:t>
      </w:r>
    </w:p>
    <w:p w14:paraId="2339AD35" w14:textId="77777777" w:rsidR="00AD61B9" w:rsidRPr="001E0E47" w:rsidRDefault="00AD61B9" w:rsidP="00AD61B9">
      <w:r w:rsidRPr="001E0E47">
        <w:t>But don’t be fooled—that 5 percent change in union membership cannot drive widespread inequality for the entire population, which is also affected by a rise in the knowledge economy as well as a general aging of the population. The far more powerful distributive effects are likely to be those from nonunion workers whose job prospects within a given firm have been compromised by higher wages to union workers.</w:t>
      </w:r>
    </w:p>
    <w:p w14:paraId="76B696E7" w14:textId="77777777" w:rsidR="00AD61B9" w:rsidRPr="001E0E47" w:rsidRDefault="00AD61B9" w:rsidP="00AD61B9">
      <w:r w:rsidRPr="001E0E47">
        <w:t xml:space="preserve">It is even less clear that the proposals of progressives like Sanders, Warren, and Buttigieg to revamp the labor rules would reverse the decline of unions. Not only is the American labor market more competitive, but the </w:t>
      </w:r>
      <w:proofErr w:type="gramStart"/>
      <w:r w:rsidRPr="001E0E47">
        <w:t>work place</w:t>
      </w:r>
      <w:proofErr w:type="gramEnd"/>
      <w:r w:rsidRPr="001E0E47">
        <w:t xml:space="preserve"> is no longer dominated by large industrial assembly lines where workers remain in their same position for years. Today, workforces are far more heterogeneous and labor turnover is far higher. It is therefore much more difficult for a union to organize a common front among workers with divergent interests.</w:t>
      </w:r>
    </w:p>
    <w:p w14:paraId="55C81527" w14:textId="77777777" w:rsidR="00AD61B9" w:rsidRPr="001E0E47" w:rsidRDefault="00AD61B9" w:rsidP="00AD61B9">
      <w:r w:rsidRPr="001E0E47">
        <w:t>Employers, too, have become much more adept at resisting unionization in ways that no set of labor laws can capture. It is no accident that plants are built in states like </w:t>
      </w:r>
      <w:hyperlink r:id="rId30" w:history="1">
        <w:r w:rsidRPr="001E0E47">
          <w:t>Tennessee and Mississippi</w:t>
        </w:r>
      </w:hyperlink>
      <w:r w:rsidRPr="001E0E47">
        <w:t>, and that </w:t>
      </w:r>
      <w:hyperlink r:id="rId31" w:history="1">
        <w:r w:rsidRPr="001E0E47">
          <w:t>facilities are designed</w:t>
        </w:r>
      </w:hyperlink>
      <w:r w:rsidRPr="001E0E47">
        <w:t> in ways to make it more difficult to picket or shut down. None of these defensive maneuvers would be necessary if, as I have long </w:t>
      </w:r>
      <w:hyperlink r:id="rId32" w:history="1">
        <w:r w:rsidRPr="001E0E47">
          <w:rPr>
            <w:rStyle w:val="Hyperlink"/>
          </w:rPr>
          <w:t>advocated</w:t>
        </w:r>
      </w:hyperlink>
      <w:r w:rsidRPr="001E0E47">
        <w:t>, firms could post notices announcing that they will not hire union members, as they could do before the passage of the NLRA.</w:t>
      </w:r>
    </w:p>
    <w:p w14:paraId="3CDC9875" w14:textId="7347CC1F" w:rsidR="00AD61B9" w:rsidRDefault="00AD61B9" w:rsidP="00AD61B9">
      <w:r w:rsidRPr="001E0E47">
        <w:lastRenderedPageBreak/>
        <w:t>Such changes to further weaken unions won’t happen all at once. But turning the clock back to increase union power is not the answer. It will only cripple the very workers whom those actions are intended to help.</w:t>
      </w:r>
    </w:p>
    <w:p w14:paraId="273EB0BE" w14:textId="273BD163" w:rsidR="00AD61B9" w:rsidRDefault="00AD61B9" w:rsidP="00AD61B9">
      <w:pPr>
        <w:pStyle w:val="Heading4"/>
      </w:pPr>
      <w:r>
        <w:t>Strikes fail – too expensive and they rarely create substantive change</w:t>
      </w:r>
    </w:p>
    <w:p w14:paraId="2B0F41BD" w14:textId="77777777" w:rsidR="00AD61B9" w:rsidRPr="00746093" w:rsidRDefault="00AD61B9" w:rsidP="00AD61B9">
      <w:pPr>
        <w:rPr>
          <w:b/>
          <w:bCs/>
          <w:sz w:val="26"/>
          <w:szCs w:val="26"/>
        </w:rPr>
      </w:pPr>
      <w:r w:rsidRPr="00AD6EA2">
        <w:rPr>
          <w:b/>
          <w:bCs/>
          <w:sz w:val="26"/>
          <w:szCs w:val="26"/>
        </w:rPr>
        <w:t>Garneau</w:t>
      </w:r>
      <w:r>
        <w:rPr>
          <w:b/>
          <w:bCs/>
          <w:sz w:val="26"/>
          <w:szCs w:val="26"/>
        </w:rPr>
        <w:t xml:space="preserve"> 19 </w:t>
      </w:r>
      <w:r w:rsidRPr="00AD6EA2">
        <w:rPr>
          <w:sz w:val="18"/>
          <w:szCs w:val="18"/>
        </w:rPr>
        <w:t>[(</w:t>
      </w:r>
      <w:r>
        <w:rPr>
          <w:sz w:val="18"/>
          <w:szCs w:val="18"/>
        </w:rPr>
        <w:t>Marianne Garneau is an author for Organizing Work with an emphasis on labor laws and workers’ rights. She has covered countless stories about labor in America.0 “Why Don’t Strikes Achieve More?” Organizing Work. May 1, 2019] AW</w:t>
      </w:r>
    </w:p>
    <w:p w14:paraId="0359CBE7" w14:textId="77777777" w:rsidR="00AD61B9" w:rsidRPr="00AD6EA2" w:rsidRDefault="00AD61B9" w:rsidP="00AD61B9">
      <w:r w:rsidRPr="00AD6EA2">
        <w:t>Why don’t strikes achieve more?</w:t>
      </w:r>
    </w:p>
    <w:p w14:paraId="26F00109" w14:textId="77777777" w:rsidR="00AD61B9" w:rsidRPr="00AD6EA2" w:rsidRDefault="00AD61B9" w:rsidP="00AD61B9">
      <w:r w:rsidRPr="00AD6EA2">
        <w:t xml:space="preserve">There are a number of factors that contain how effective </w:t>
      </w:r>
      <w:r w:rsidRPr="00746093">
        <w:rPr>
          <w:rStyle w:val="StyleUnderline"/>
          <w:highlight w:val="green"/>
        </w:rPr>
        <w:t>strikes</w:t>
      </w:r>
      <w:r w:rsidRPr="00AD6EA2">
        <w:t xml:space="preserve"> can </w:t>
      </w:r>
      <w:proofErr w:type="gramStart"/>
      <w:r w:rsidRPr="00AD6EA2">
        <w:t>be, and</w:t>
      </w:r>
      <w:proofErr w:type="gramEnd"/>
      <w:r w:rsidRPr="00AD6EA2">
        <w:t xml:space="preserve"> impel unions to settle them. </w:t>
      </w:r>
      <w:r w:rsidRPr="00746093">
        <w:rPr>
          <w:rStyle w:val="StyleUnderline"/>
        </w:rPr>
        <w:t xml:space="preserve">For one thing, they </w:t>
      </w:r>
      <w:r w:rsidRPr="00746093">
        <w:rPr>
          <w:rStyle w:val="StyleUnderline"/>
          <w:highlight w:val="green"/>
        </w:rPr>
        <w:t>are expensive</w:t>
      </w:r>
      <w:r w:rsidRPr="00746093">
        <w:rPr>
          <w:rStyle w:val="StyleUnderline"/>
        </w:rPr>
        <w:t xml:space="preserve">. If </w:t>
      </w:r>
      <w:r w:rsidRPr="00746093">
        <w:rPr>
          <w:rStyle w:val="StyleUnderline"/>
          <w:highlight w:val="green"/>
        </w:rPr>
        <w:t>a union</w:t>
      </w:r>
      <w:r w:rsidRPr="00746093">
        <w:rPr>
          <w:rStyle w:val="StyleUnderline"/>
        </w:rPr>
        <w:t xml:space="preserve"> is providing even minimal strike pay, it </w:t>
      </w:r>
      <w:r w:rsidRPr="00746093">
        <w:rPr>
          <w:rStyle w:val="StyleUnderline"/>
          <w:highlight w:val="green"/>
        </w:rPr>
        <w:t xml:space="preserve">needs a war chest of </w:t>
      </w:r>
      <w:r w:rsidRPr="00D76482">
        <w:rPr>
          <w:rStyle w:val="StyleUnderline"/>
          <w:highlight w:val="green"/>
        </w:rPr>
        <w:t xml:space="preserve">millions of </w:t>
      </w:r>
      <w:r w:rsidRPr="00746093">
        <w:rPr>
          <w:rStyle w:val="StyleUnderline"/>
          <w:highlight w:val="green"/>
        </w:rPr>
        <w:t>dollars</w:t>
      </w:r>
      <w:r w:rsidRPr="00746093">
        <w:rPr>
          <w:rStyle w:val="StyleUnderline"/>
        </w:rPr>
        <w:t xml:space="preserve"> to be able to support even a few hundred workers. </w:t>
      </w:r>
      <w:r w:rsidRPr="00D76482">
        <w:rPr>
          <w:rStyle w:val="StyleUnderline"/>
          <w:highlight w:val="green"/>
        </w:rPr>
        <w:t xml:space="preserve">Strikes drain </w:t>
      </w:r>
      <w:r w:rsidRPr="00D76482">
        <w:rPr>
          <w:rStyle w:val="StyleUnderline"/>
        </w:rPr>
        <w:t>union</w:t>
      </w:r>
      <w:r w:rsidRPr="00746093">
        <w:rPr>
          <w:rStyle w:val="StyleUnderline"/>
        </w:rPr>
        <w:t xml:space="preserve"> </w:t>
      </w:r>
      <w:r w:rsidRPr="00D76482">
        <w:rPr>
          <w:rStyle w:val="StyleUnderline"/>
          <w:highlight w:val="green"/>
        </w:rPr>
        <w:t xml:space="preserve">coffers, and </w:t>
      </w:r>
      <w:r w:rsidRPr="00D76482">
        <w:rPr>
          <w:rStyle w:val="StyleUnderline"/>
        </w:rPr>
        <w:t xml:space="preserve">they </w:t>
      </w:r>
      <w:r w:rsidRPr="00D76482">
        <w:rPr>
          <w:rStyle w:val="StyleUnderline"/>
          <w:highlight w:val="green"/>
        </w:rPr>
        <w:t>take a financial, physical, and emotional toll on workers</w:t>
      </w:r>
      <w:r w:rsidRPr="00746093">
        <w:rPr>
          <w:rStyle w:val="StyleUnderline"/>
        </w:rPr>
        <w:t xml:space="preserve"> as well, who aren’t usually earning as much in strike pay as they would on the job</w:t>
      </w:r>
      <w:r w:rsidRPr="00AD6EA2">
        <w:t>, while getting yelled at or hit by cars or freezing on the picket line.</w:t>
      </w:r>
    </w:p>
    <w:p w14:paraId="60647EE0" w14:textId="77777777" w:rsidR="00AD61B9" w:rsidRPr="00AD6EA2" w:rsidRDefault="00AD61B9" w:rsidP="00AD61B9">
      <w:r w:rsidRPr="00AD6EA2">
        <w:t>Quite often</w:t>
      </w:r>
      <w:r w:rsidRPr="00746093">
        <w:rPr>
          <w:rStyle w:val="StyleUnderline"/>
        </w:rPr>
        <w:t xml:space="preserve">, </w:t>
      </w:r>
      <w:r w:rsidRPr="00D76482">
        <w:rPr>
          <w:rStyle w:val="StyleUnderline"/>
          <w:highlight w:val="green"/>
        </w:rPr>
        <w:t>strikes don’t succeed in</w:t>
      </w:r>
      <w:r w:rsidRPr="00746093">
        <w:rPr>
          <w:rStyle w:val="StyleUnderline"/>
        </w:rPr>
        <w:t xml:space="preserve"> completely </w:t>
      </w:r>
      <w:r w:rsidRPr="00D76482">
        <w:rPr>
          <w:rStyle w:val="StyleUnderline"/>
          <w:highlight w:val="green"/>
        </w:rPr>
        <w:t>shutting down a business</w:t>
      </w:r>
      <w:r w:rsidRPr="00746093">
        <w:rPr>
          <w:rStyle w:val="StyleUnderline"/>
        </w:rPr>
        <w:t>, not least because employers can legally hire scabs. The product may suffer, and employers may take a hit, but they can hobble along (while draining the union’s bank account).</w:t>
      </w:r>
      <w:r w:rsidRPr="00AD6EA2">
        <w:t xml:space="preserve"> (A note on the alleged $100 million loss suffered by Stop &amp; Shop during the recent strike, which leftists also celebrated: that figure was put out by the </w:t>
      </w:r>
      <w:hyperlink r:id="rId33" w:tgtFrame="_blank" w:history="1">
        <w:r w:rsidRPr="00AD6EA2">
          <w:rPr>
            <w:rStyle w:val="Hyperlink"/>
          </w:rPr>
          <w:t>employer</w:t>
        </w:r>
      </w:hyperlink>
      <w:r w:rsidRPr="00AD6EA2">
        <w:t>, and is more than double an estimate put forward by an </w:t>
      </w:r>
      <w:hyperlink r:id="rId34" w:tgtFrame="_blank" w:history="1">
        <w:r w:rsidRPr="00AD6EA2">
          <w:rPr>
            <w:rStyle w:val="Hyperlink"/>
          </w:rPr>
          <w:t>industry analyst</w:t>
        </w:r>
      </w:hyperlink>
      <w:r w:rsidRPr="00AD6EA2">
        <w:t>. We should always remain skeptical about boss communications. In this case, they may be crying poverty to get workers to sign the proposed collective agreement.)</w:t>
      </w:r>
    </w:p>
    <w:p w14:paraId="0A643198" w14:textId="77777777" w:rsidR="00AD61B9" w:rsidRPr="00746093" w:rsidRDefault="00AD61B9" w:rsidP="00AD61B9">
      <w:pPr>
        <w:rPr>
          <w:rStyle w:val="StyleUnderline"/>
        </w:rPr>
      </w:pPr>
      <w:r w:rsidRPr="00746093">
        <w:rPr>
          <w:rStyle w:val="StyleUnderline"/>
        </w:rPr>
        <w:t xml:space="preserve">Sometimes </w:t>
      </w:r>
      <w:r w:rsidRPr="00D76482">
        <w:rPr>
          <w:rStyle w:val="StyleUnderline"/>
          <w:highlight w:val="green"/>
        </w:rPr>
        <w:t>strikes end because of gov</w:t>
      </w:r>
      <w:r w:rsidRPr="00D76482">
        <w:rPr>
          <w:rStyle w:val="StyleUnderline"/>
        </w:rPr>
        <w:t>ernment</w:t>
      </w:r>
      <w:r w:rsidRPr="00D76482">
        <w:rPr>
          <w:rStyle w:val="StyleUnderline"/>
          <w:highlight w:val="green"/>
        </w:rPr>
        <w:t xml:space="preserve"> intervention</w:t>
      </w:r>
      <w:r w:rsidRPr="00746093">
        <w:rPr>
          <w:rStyle w:val="StyleUnderline"/>
        </w:rPr>
        <w:t xml:space="preserve">, as </w:t>
      </w:r>
      <w:r w:rsidRPr="00D76482">
        <w:rPr>
          <w:rStyle w:val="StyleUnderline"/>
          <w:highlight w:val="green"/>
        </w:rPr>
        <w:t xml:space="preserve">when workers are legislated back to work, or fired </w:t>
      </w:r>
      <w:proofErr w:type="spellStart"/>
      <w:r w:rsidRPr="00D76482">
        <w:rPr>
          <w:rStyle w:val="StyleUnderline"/>
          <w:highlight w:val="green"/>
        </w:rPr>
        <w:t>en</w:t>
      </w:r>
      <w:proofErr w:type="spellEnd"/>
      <w:r w:rsidRPr="00D76482">
        <w:rPr>
          <w:rStyle w:val="StyleUnderline"/>
          <w:highlight w:val="green"/>
        </w:rPr>
        <w:t xml:space="preserve"> masse</w:t>
      </w:r>
      <w:r w:rsidRPr="00746093">
        <w:rPr>
          <w:rStyle w:val="StyleUnderline"/>
        </w:rPr>
        <w:t xml:space="preserve">. Less dramatically, the government can intervene to bring about </w:t>
      </w:r>
      <w:proofErr w:type="gramStart"/>
      <w:r w:rsidRPr="00746093">
        <w:rPr>
          <w:rStyle w:val="StyleUnderline"/>
        </w:rPr>
        <w:t>some kind of settlement</w:t>
      </w:r>
      <w:proofErr w:type="gramEnd"/>
      <w:r w:rsidRPr="00746093">
        <w:rPr>
          <w:rStyle w:val="StyleUnderline"/>
        </w:rPr>
        <w:t xml:space="preserve"> in the form of binding arbitration.</w:t>
      </w:r>
    </w:p>
    <w:p w14:paraId="40CF3C02" w14:textId="77777777" w:rsidR="00AD61B9" w:rsidRPr="00AD6EA2" w:rsidRDefault="00AD61B9" w:rsidP="00AD61B9">
      <w:r w:rsidRPr="00746093">
        <w:rPr>
          <w:rStyle w:val="StyleUnderline"/>
        </w:rPr>
        <w:t>Sometimes employers even goad unions into striking</w:t>
      </w:r>
      <w:r w:rsidRPr="00AD6EA2">
        <w:t>, knowing what a heavy toll strikes take. If an employer knows they can weather a strike much better than the union, they are perfectly incentivized to provoke one and </w:t>
      </w:r>
      <w:hyperlink r:id="rId35" w:tgtFrame="_blank" w:history="1">
        <w:r w:rsidRPr="00AD6EA2">
          <w:rPr>
            <w:rStyle w:val="Hyperlink"/>
          </w:rPr>
          <w:t>starve the union out</w:t>
        </w:r>
      </w:hyperlink>
      <w:r w:rsidRPr="00AD6EA2">
        <w:t>.</w:t>
      </w:r>
    </w:p>
    <w:p w14:paraId="693DDD82" w14:textId="77777777" w:rsidR="00AD61B9" w:rsidRPr="00AD6EA2" w:rsidRDefault="00AD61B9" w:rsidP="00AD61B9">
      <w:r w:rsidRPr="00746093">
        <w:rPr>
          <w:rStyle w:val="StyleUnderline"/>
        </w:rPr>
        <w:t xml:space="preserve">The bottom line is that </w:t>
      </w:r>
      <w:r w:rsidRPr="00D76482">
        <w:rPr>
          <w:rStyle w:val="StyleUnderline"/>
          <w:highlight w:val="green"/>
        </w:rPr>
        <w:t>strikes</w:t>
      </w:r>
      <w:r w:rsidRPr="00746093">
        <w:rPr>
          <w:rStyle w:val="StyleUnderline"/>
        </w:rPr>
        <w:t>, under the current labor relations system</w:t>
      </w:r>
      <w:r w:rsidRPr="00D76482">
        <w:rPr>
          <w:rStyle w:val="StyleUnderline"/>
          <w:highlight w:val="green"/>
        </w:rPr>
        <w:t>, are not the slam</w:t>
      </w:r>
      <w:r w:rsidRPr="00746093">
        <w:rPr>
          <w:rStyle w:val="StyleUnderline"/>
        </w:rPr>
        <w:t>-</w:t>
      </w:r>
      <w:r w:rsidRPr="00D76482">
        <w:rPr>
          <w:rStyle w:val="StyleUnderline"/>
          <w:highlight w:val="green"/>
        </w:rPr>
        <w:t>dunk tactic</w:t>
      </w:r>
      <w:r w:rsidRPr="00746093">
        <w:rPr>
          <w:rStyle w:val="StyleUnderline"/>
        </w:rPr>
        <w:t xml:space="preserve"> the left takes them to be. </w:t>
      </w:r>
      <w:r w:rsidRPr="00AD6EA2">
        <w:t xml:space="preserve">Strikes can only take place when the contract has expired, and once the membership has been balloted. This means that the employer has years to prepare, knowing when the contract is set to expire. They probably even know roughly how long the strike can last. They’ve also seen strikes </w:t>
      </w:r>
      <w:proofErr w:type="gramStart"/>
      <w:r w:rsidRPr="00AD6EA2">
        <w:t>before, and</w:t>
      </w:r>
      <w:proofErr w:type="gramEnd"/>
      <w:r w:rsidRPr="00AD6EA2">
        <w:t xml:space="preserve">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w:t>
      </w:r>
    </w:p>
    <w:p w14:paraId="2F84DA51" w14:textId="31B662D4" w:rsidR="00F52BB9" w:rsidRPr="00F52BB9" w:rsidRDefault="00F52BB9" w:rsidP="00F52BB9"/>
    <w:sectPr w:rsidR="00F52BB9" w:rsidRPr="00F52B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CE5D78"/>
    <w:multiLevelType w:val="hybridMultilevel"/>
    <w:tmpl w:val="05FE5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5138D5"/>
    <w:multiLevelType w:val="hybridMultilevel"/>
    <w:tmpl w:val="C748A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2B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7A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1B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BB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D72316"/>
  <w14:defaultImageDpi w14:val="300"/>
  <w15:docId w15:val="{A5B60910-496D-9647-BDB1-7FD72510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2B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2B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B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2B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t"/>
    <w:basedOn w:val="Normal"/>
    <w:next w:val="Normal"/>
    <w:link w:val="Heading4Char"/>
    <w:uiPriority w:val="9"/>
    <w:unhideWhenUsed/>
    <w:qFormat/>
    <w:rsid w:val="00F52B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2B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BB9"/>
  </w:style>
  <w:style w:type="character" w:customStyle="1" w:styleId="Heading1Char">
    <w:name w:val="Heading 1 Char"/>
    <w:aliases w:val="Pocket Char"/>
    <w:basedOn w:val="DefaultParagraphFont"/>
    <w:link w:val="Heading1"/>
    <w:uiPriority w:val="9"/>
    <w:rsid w:val="00F52B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2B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2BB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9"/>
    <w:rsid w:val="00F52BB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52BB9"/>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F52BB9"/>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F52B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2BB9"/>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link w:val="NoSpacing"/>
    <w:uiPriority w:val="99"/>
    <w:unhideWhenUsed/>
    <w:rsid w:val="00F52BB9"/>
    <w:rPr>
      <w:color w:val="auto"/>
      <w:u w:val="none"/>
    </w:rPr>
  </w:style>
  <w:style w:type="paragraph" w:styleId="DocumentMap">
    <w:name w:val="Document Map"/>
    <w:basedOn w:val="Normal"/>
    <w:link w:val="DocumentMapChar"/>
    <w:uiPriority w:val="99"/>
    <w:semiHidden/>
    <w:unhideWhenUsed/>
    <w:rsid w:val="00F52B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2BB9"/>
    <w:rPr>
      <w:rFonts w:ascii="Lucida Grande" w:hAnsi="Lucida Grande" w:cs="Lucida Grande"/>
    </w:rPr>
  </w:style>
  <w:style w:type="paragraph" w:styleId="ListParagraph">
    <w:name w:val="List Paragraph"/>
    <w:basedOn w:val="Normal"/>
    <w:uiPriority w:val="34"/>
    <w:qFormat/>
    <w:rsid w:val="00F52BB9"/>
    <w:pPr>
      <w:ind w:left="720"/>
      <w:contextualSpacing/>
    </w:pPr>
  </w:style>
  <w:style w:type="paragraph" w:customStyle="1" w:styleId="textbold">
    <w:name w:val="text bold"/>
    <w:basedOn w:val="Normal"/>
    <w:link w:val="Emphasis"/>
    <w:uiPriority w:val="20"/>
    <w:qFormat/>
    <w:rsid w:val="00F52BB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20"/>
    <w:qFormat/>
    <w:rsid w:val="00AD61B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AD61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AD61B9"/>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9681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eritage.org/jobs-and-labor/report/labor-unions-stagnant-membership-shows-need-labor-law-modernization" TargetMode="External"/><Relationship Id="rId18" Type="http://schemas.openxmlformats.org/officeDocument/2006/relationships/hyperlink" Target="https://www.chicagobusiness.com/opinion/wrongheaded-idea-about-right-work-illinois" TargetMode="External"/><Relationship Id="rId26" Type="http://schemas.openxmlformats.org/officeDocument/2006/relationships/hyperlink" Target="https://www.cnbc.com/2019/10/04/black-and-hispanic-unemployment-is-at-a-record-low.html" TargetMode="External"/><Relationship Id="rId21" Type="http://schemas.openxmlformats.org/officeDocument/2006/relationships/hyperlink" Target="https://www.hoover.org/research/donald-trumps-trade-travesty" TargetMode="External"/><Relationship Id="rId34" Type="http://schemas.openxmlformats.org/officeDocument/2006/relationships/hyperlink" Target="https://www.newhavenindependent.org/index.php/archives/entry/pyrrhic_victory/" TargetMode="External"/><Relationship Id="rId7" Type="http://schemas.openxmlformats.org/officeDocument/2006/relationships/settings" Target="settings.xml"/><Relationship Id="rId12" Type="http://schemas.openxmlformats.org/officeDocument/2006/relationships/hyperlink" Target="https://www.wsj.com/articles/u-s-union-membership-hits-another-record-low-11579715320" TargetMode="External"/><Relationship Id="rId17" Type="http://schemas.openxmlformats.org/officeDocument/2006/relationships/hyperlink" Target="https://peteforamerica.com/policies/empower-workers/" TargetMode="External"/><Relationship Id="rId25" Type="http://schemas.openxmlformats.org/officeDocument/2006/relationships/hyperlink" Target="https://www.bls.gov/charts/employment-situation/employment-levels-by-industry.htm" TargetMode="External"/><Relationship Id="rId33" Type="http://schemas.openxmlformats.org/officeDocument/2006/relationships/hyperlink" Target="https://www.masslive.com/boston/2019/04/stop-shop-owner-says-11-day-strike-cost-company-about-100-million.html" TargetMode="External"/><Relationship Id="rId2" Type="http://schemas.openxmlformats.org/officeDocument/2006/relationships/customXml" Target="../customXml/item2.xml"/><Relationship Id="rId16" Type="http://schemas.openxmlformats.org/officeDocument/2006/relationships/hyperlink" Target="https://elizabethwarren.com/plans/empowering-american-workers" TargetMode="External"/><Relationship Id="rId20" Type="http://schemas.openxmlformats.org/officeDocument/2006/relationships/hyperlink" Target="https://thehill.com/opinion/campaign/479579-trumps-big-reelection-weapon-a-remarkable-manufacturing-jobs-boom" TargetMode="External"/><Relationship Id="rId29" Type="http://schemas.openxmlformats.org/officeDocument/2006/relationships/hyperlink" Target="https://www.nlrb.gov/rights-we-protect/whats-law/employers/interfering-or-dominating-union-section-8a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s.gov/news.release/pdf/union2.pdf" TargetMode="External"/><Relationship Id="rId24" Type="http://schemas.openxmlformats.org/officeDocument/2006/relationships/hyperlink" Target="https://www.wsj.com/articles/tax-reform-has-delivered-for-workers-11577045463" TargetMode="External"/><Relationship Id="rId32" Type="http://schemas.openxmlformats.org/officeDocument/2006/relationships/hyperlink" Target="https://chicagounbound.uchicago.edu/cgi/viewcontent.cgi?article=2243&amp;context=journal_article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erniesanders.com/issues/workplace-democracy/" TargetMode="External"/><Relationship Id="rId23" Type="http://schemas.openxmlformats.org/officeDocument/2006/relationships/hyperlink" Target="https://www.bls.gov/charts/employment-situation/civilian-employment.htm" TargetMode="External"/><Relationship Id="rId28" Type="http://schemas.openxmlformats.org/officeDocument/2006/relationships/hyperlink" Target="https://www.hoover.org/research/california-wrecks-its-gig-economy" TargetMode="External"/><Relationship Id="rId36" Type="http://schemas.openxmlformats.org/officeDocument/2006/relationships/fontTable" Target="fontTable.xml"/><Relationship Id="rId10" Type="http://schemas.openxmlformats.org/officeDocument/2006/relationships/hyperlink" Target="http://reason.com/archives/2016/12/16/is-economic-growth-environmentally-sust1)" TargetMode="External"/><Relationship Id="rId19" Type="http://schemas.openxmlformats.org/officeDocument/2006/relationships/hyperlink" Target="https://www.theatlantic.com/magazine/archive/2017/07/the-conservative-case-for-unions/528708/" TargetMode="External"/><Relationship Id="rId31" Type="http://schemas.openxmlformats.org/officeDocument/2006/relationships/hyperlink" Target="http://cresprit.com/en/2019/03/29/future-factory-how-technology-is-transforming-manufacturing1/" TargetMode="External"/><Relationship Id="rId4" Type="http://schemas.openxmlformats.org/officeDocument/2006/relationships/customXml" Target="../customXml/item4.xml"/><Relationship Id="rId9" Type="http://schemas.openxmlformats.org/officeDocument/2006/relationships/hyperlink" Target="https://theconversation.com/how-many-states-and-provinces-are-in-the-world-157847" TargetMode="External"/><Relationship Id="rId14" Type="http://schemas.openxmlformats.org/officeDocument/2006/relationships/hyperlink" Target="https://www.sfchronicle.com/business/article/Workers-are-fired-up-But-union-participation-is-14996456.php" TargetMode="External"/><Relationship Id="rId22" Type="http://schemas.openxmlformats.org/officeDocument/2006/relationships/hyperlink" Target="https://youtu.be/CKpso3vhZtw?t=193" TargetMode="External"/><Relationship Id="rId27" Type="http://schemas.openxmlformats.org/officeDocument/2006/relationships/hyperlink" Target="https://www.ncsl.org/research/labor-and-employment/state-minimum-wage-chart.aspx" TargetMode="External"/><Relationship Id="rId30" Type="http://schemas.openxmlformats.org/officeDocument/2006/relationships/hyperlink" Target="https://usa.nissannews.com/en-US/releases/release-1f86e762de6b437e99e860578a877f71-nissan-invests-170-million-in-u-s-assembly-plants-to-build-all-new-altima" TargetMode="External"/><Relationship Id="rId35" Type="http://schemas.openxmlformats.org/officeDocument/2006/relationships/hyperlink" Target="https://labornotes.org/2006/11/viewpoint-looking-back-northwest-strik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20</Pages>
  <Words>9041</Words>
  <Characters>51537</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2021-11-06T19:54:00Z</dcterms:created>
  <dcterms:modified xsi:type="dcterms:W3CDTF">2021-11-06T20:27:00Z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