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B648C" w14:textId="77777777" w:rsidR="00715FBB" w:rsidRDefault="00715FBB" w:rsidP="00715FBB">
      <w:pPr>
        <w:pStyle w:val="Heading3"/>
      </w:pPr>
      <w:r>
        <w:t>Adv</w:t>
      </w:r>
    </w:p>
    <w:p w14:paraId="31680431" w14:textId="3B9A3E0E" w:rsidR="00715FBB" w:rsidRPr="002E1673" w:rsidRDefault="00715FBB" w:rsidP="00715FBB">
      <w:pPr>
        <w:pStyle w:val="Heading4"/>
      </w:pPr>
      <w:r>
        <w:t>Advantage one is Inequality—</w:t>
      </w:r>
    </w:p>
    <w:p w14:paraId="7E75A45D" w14:textId="77777777" w:rsidR="00715FBB" w:rsidRDefault="00715FBB" w:rsidP="00715FBB">
      <w:pPr>
        <w:pStyle w:val="Heading4"/>
      </w:pPr>
      <w:r>
        <w:t>Strikes in Brazil are increasing— but they get shut down before they become effective</w:t>
      </w:r>
    </w:p>
    <w:p w14:paraId="022F7874" w14:textId="77777777" w:rsidR="00715FBB" w:rsidRPr="00543374" w:rsidRDefault="00715FBB" w:rsidP="00715FBB">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14:paraId="722CA692" w14:textId="77777777" w:rsidR="00715FBB" w:rsidRPr="006046ED" w:rsidRDefault="00715FBB" w:rsidP="00715FBB">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w:t>
      </w:r>
      <w:proofErr w:type="gramStart"/>
      <w:r w:rsidRPr="006046ED">
        <w:rPr>
          <w:rStyle w:val="StyleUnderline"/>
        </w:rPr>
        <w:t>protested against</w:t>
      </w:r>
      <w:proofErr w:type="gramEnd"/>
      <w:r w:rsidRPr="006046ED">
        <w:rPr>
          <w:rStyle w:val="StyleUnderline"/>
        </w:rPr>
        <w:t xml:space="preserve"> a City Council vote on a “pension reform”</w:t>
      </w:r>
      <w:r>
        <w:t xml:space="preserve"> </w:t>
      </w:r>
      <w:r w:rsidRPr="006046ED">
        <w:rPr>
          <w:rStyle w:val="StyleUnderline"/>
        </w:rPr>
        <w:t>that dramatically slashes their pensions.</w:t>
      </w:r>
    </w:p>
    <w:p w14:paraId="35FF243B" w14:textId="77777777" w:rsidR="00715FBB" w:rsidRDefault="00715FBB" w:rsidP="00715FBB">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6B53">
        <w:rPr>
          <w:rStyle w:val="StyleUnderline"/>
          <w:highlight w:val="green"/>
        </w:rPr>
        <w:t xml:space="preserve">at </w:t>
      </w:r>
      <w:r w:rsidRPr="00AE6B53">
        <w:rPr>
          <w:rStyle w:val="StyleUnderline"/>
        </w:rPr>
        <w:t xml:space="preserve">the thousands of </w:t>
      </w:r>
      <w:r w:rsidRPr="00AE6B53">
        <w:rPr>
          <w:rStyle w:val="StyleUnderline"/>
          <w:highlight w:val="green"/>
        </w:rPr>
        <w:t xml:space="preserve">workers </w:t>
      </w:r>
      <w:r w:rsidRPr="00AE6B53">
        <w:rPr>
          <w:rStyle w:val="StyleUnderline"/>
        </w:rPr>
        <w:t>gathered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14:paraId="181DB949" w14:textId="77777777" w:rsidR="00715FBB" w:rsidRDefault="00715FBB" w:rsidP="00715FBB">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4759F4CB" w14:textId="77777777" w:rsidR="00715FBB" w:rsidRPr="00AE6B53" w:rsidRDefault="00715FBB" w:rsidP="00715FBB">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6110F054" w14:textId="77777777" w:rsidR="00715FBB" w:rsidRPr="006046ED" w:rsidRDefault="00715FBB" w:rsidP="00715FBB">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 xml:space="preserve">truck drivers held a strike in protest over the increase in fuel prices that affected the operations of Brazil’s largest port in the city of Santos, on São Paulo’s coast. In the south of the </w:t>
      </w:r>
      <w:proofErr w:type="gramStart"/>
      <w:r w:rsidRPr="006046ED">
        <w:rPr>
          <w:rStyle w:val="StyleUnderline"/>
        </w:rPr>
        <w:t>country</w:t>
      </w:r>
      <w:proofErr w:type="gramEnd"/>
      <w:r w:rsidRPr="006046ED">
        <w:rPr>
          <w:rStyle w:val="StyleUnderline"/>
        </w:rPr>
        <w:t xml:space="preserve"> they were joined by demonstrations of app delivery and oil workers.</w:t>
      </w:r>
    </w:p>
    <w:p w14:paraId="61E0A586" w14:textId="77777777" w:rsidR="00715FBB" w:rsidRPr="006046ED" w:rsidRDefault="00715FBB" w:rsidP="00715FBB">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w:t>
      </w:r>
      <w:proofErr w:type="gramStart"/>
      <w:r w:rsidRPr="006046ED">
        <w:rPr>
          <w:rStyle w:val="StyleUnderline"/>
        </w:rPr>
        <w:t>in the midst of</w:t>
      </w:r>
      <w:proofErr w:type="gramEnd"/>
      <w:r w:rsidRPr="006046ED">
        <w:rPr>
          <w:rStyle w:val="StyleUnderline"/>
        </w:rPr>
        <w:t xml:space="preserve">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w:t>
      </w:r>
      <w:r w:rsidRPr="006046ED">
        <w:rPr>
          <w:rStyle w:val="StyleUnderline"/>
        </w:rPr>
        <w:lastRenderedPageBreak/>
        <w:t>ends meet in the face of rampant inflation that has already reached 10.67 percent over the past 12 months.</w:t>
      </w:r>
    </w:p>
    <w:p w14:paraId="023AEBD0" w14:textId="77777777" w:rsidR="00715FBB" w:rsidRPr="00AE6B53" w:rsidRDefault="00715FBB" w:rsidP="00715FBB">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 xml:space="preserve">and the capitalist ruling </w:t>
      </w:r>
      <w:proofErr w:type="gramStart"/>
      <w:r w:rsidRPr="00F0172B">
        <w:t>class as a whole</w:t>
      </w:r>
      <w:proofErr w:type="gramEnd"/>
      <w:r w:rsidRPr="00F0172B">
        <w:t>.</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29752DC8" w14:textId="77777777" w:rsidR="00715FBB" w:rsidRPr="00E0082C" w:rsidRDefault="00715FBB" w:rsidP="00715FBB">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0F6A1360" w14:textId="77777777" w:rsidR="00715FBB" w:rsidRPr="00604908" w:rsidRDefault="00715FBB" w:rsidP="00715FBB">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w:t>
      </w:r>
      <w:proofErr w:type="gramStart"/>
      <w:r>
        <w:t>“ Sampaprev</w:t>
      </w:r>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7375F974" w14:textId="77777777" w:rsidR="00715FBB" w:rsidRPr="00EA124C" w:rsidRDefault="00715FBB" w:rsidP="00715FBB">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0FEFBE18" w14:textId="77777777" w:rsidR="00715FBB" w:rsidRDefault="00715FBB" w:rsidP="00715FBB">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 xml:space="preserve">assumed massive </w:t>
      </w:r>
      <w:proofErr w:type="gramStart"/>
      <w:r w:rsidRPr="00EA124C">
        <w:rPr>
          <w:rStyle w:val="StyleUnderline"/>
        </w:rPr>
        <w:t>proportions</w:t>
      </w:r>
      <w:proofErr w:type="gramEnd"/>
      <w:r w:rsidRPr="00EA124C">
        <w:rPr>
          <w:rStyle w:val="StyleUnderline"/>
        </w:rPr>
        <w:t xml:space="preserve">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7B5C685F" w14:textId="77777777" w:rsidR="00715FBB" w:rsidRDefault="00715FBB" w:rsidP="00715FBB">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231CF38F" w14:textId="77777777" w:rsidR="00715FBB" w:rsidRDefault="00715FBB" w:rsidP="00715FBB">
      <w:r>
        <w:lastRenderedPageBreak/>
        <w:t xml:space="preserve">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w:t>
      </w:r>
      <w:proofErr w:type="gramStart"/>
      <w:r>
        <w:t>In reality, the</w:t>
      </w:r>
      <w:proofErr w:type="gramEnd"/>
      <w:r>
        <w:t xml:space="preserve"> Workers Party had already carried out attacks of the same character against the pensions of public employees in the states they rule, such as Ceará and Bahia.</w:t>
      </w:r>
    </w:p>
    <w:p w14:paraId="28B86FEB" w14:textId="77777777" w:rsidR="00715FBB" w:rsidRDefault="00715FBB" w:rsidP="00715FBB">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w:t>
      </w:r>
      <w:proofErr w:type="gramStart"/>
      <w:r>
        <w:t>definitely present</w:t>
      </w:r>
      <w:proofErr w:type="gramEnd"/>
      <w:r>
        <w:t xml:space="preserve"> in Wednesday’s demonstration.</w:t>
      </w:r>
    </w:p>
    <w:p w14:paraId="46AA6256" w14:textId="77777777" w:rsidR="00715FBB" w:rsidRPr="002457C5" w:rsidRDefault="00715FBB" w:rsidP="00715FBB">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118B6086" w14:textId="77777777" w:rsidR="00715FBB" w:rsidRDefault="00715FBB" w:rsidP="00715FBB">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2B02C202" w14:textId="77777777" w:rsidR="00715FBB" w:rsidRPr="00EA124C" w:rsidRDefault="00715FBB" w:rsidP="00715FBB">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23D98B96" w14:textId="77777777" w:rsidR="00715FBB" w:rsidRPr="00D06A82" w:rsidRDefault="00715FBB" w:rsidP="00715FBB">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6BCCD08E" w14:textId="77777777" w:rsidR="00715FBB" w:rsidRPr="00543374" w:rsidRDefault="00715FBB" w:rsidP="00715FBB">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2B69DA56" w14:textId="77777777" w:rsidR="00715FBB" w:rsidRDefault="00715FBB" w:rsidP="00715FBB">
      <w:pPr>
        <w:pStyle w:val="Heading4"/>
      </w:pPr>
      <w:r>
        <w:lastRenderedPageBreak/>
        <w:t>Income inequality in Brazil destroys potential for economic growth</w:t>
      </w:r>
    </w:p>
    <w:p w14:paraId="16E9EDBC" w14:textId="77777777" w:rsidR="00715FBB" w:rsidRPr="003A055C" w:rsidRDefault="00715FBB" w:rsidP="00715FBB">
      <w:r>
        <w:rPr>
          <w:rStyle w:val="Style13ptBold"/>
        </w:rPr>
        <w:t xml:space="preserve">Tornaghi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14:paraId="27520CA1" w14:textId="77777777" w:rsidR="00715FBB" w:rsidRPr="00952BB3" w:rsidRDefault="00715FBB" w:rsidP="00715FBB">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14:paraId="11BB5355" w14:textId="77777777" w:rsidR="00715FBB" w:rsidRPr="00952BB3" w:rsidRDefault="00715FBB" w:rsidP="00715FBB">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5A78AB5C" w14:textId="77777777" w:rsidR="00715FBB" w:rsidRPr="00952BB3" w:rsidRDefault="00715FBB" w:rsidP="00715FBB">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6252CD33" w14:textId="77777777" w:rsidR="00715FBB" w:rsidRPr="00952BB3" w:rsidRDefault="00715FBB" w:rsidP="00715FBB">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1D970322" w14:textId="77777777" w:rsidR="00715FBB" w:rsidRPr="00952BB3" w:rsidRDefault="00715FBB" w:rsidP="00715FBB">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455FEE84" w14:textId="77777777" w:rsidR="00715FBB" w:rsidRDefault="00715FBB" w:rsidP="00715FBB">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14:paraId="0C4E1C84" w14:textId="77777777" w:rsidR="00715FBB" w:rsidRPr="00952BB3" w:rsidRDefault="00715FBB" w:rsidP="00715FBB">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2BA8B046" w14:textId="77777777" w:rsidR="00715FBB" w:rsidRDefault="00715FBB" w:rsidP="00715FBB">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017F2960" w14:textId="77777777" w:rsidR="00715FBB" w:rsidRDefault="00715FBB" w:rsidP="00715FBB">
      <w:r>
        <w:t xml:space="preserve">But experts warn that </w:t>
      </w:r>
      <w:r w:rsidRPr="00952BB3">
        <w:rPr>
          <w:rStyle w:val="StyleUnderline"/>
        </w:rPr>
        <w:t xml:space="preserve">the agroindustry does not have a multiplying effect on the </w:t>
      </w:r>
      <w:proofErr w:type="gramStart"/>
      <w:r w:rsidRPr="00952BB3">
        <w:rPr>
          <w:rStyle w:val="StyleUnderline"/>
        </w:rPr>
        <w:t>economy as a whole</w:t>
      </w:r>
      <w:proofErr w:type="gramEnd"/>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w:t>
      </w:r>
      <w:r w:rsidRPr="00952BB3">
        <w:rPr>
          <w:rStyle w:val="StyleUnderline"/>
        </w:rPr>
        <w:lastRenderedPageBreak/>
        <w:t>to-GDP ratio</w:t>
      </w:r>
      <w:r>
        <w:t xml:space="preserve"> — a measure observed by financial investors — but exacting a toll on consumers, especially the poor.</w:t>
      </w:r>
    </w:p>
    <w:p w14:paraId="06630758" w14:textId="77777777" w:rsidR="00715FBB" w:rsidRDefault="00715FBB" w:rsidP="00715FBB">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201D68AE" w14:textId="77777777" w:rsidR="00715FBB" w:rsidRDefault="00715FBB" w:rsidP="00715FBB">
      <w:r>
        <w:t>“</w:t>
      </w:r>
      <w:r w:rsidRPr="00952BB3">
        <w:rPr>
          <w:rStyle w:val="StyleUnderline"/>
        </w:rPr>
        <w:t>We saw poverty levels fall by half last year, to 4.5%,”</w:t>
      </w:r>
      <w:r>
        <w:t xml:space="preserve"> said Nery, “only to triple after the transfers stopped.”</w:t>
      </w:r>
    </w:p>
    <w:p w14:paraId="2345928B" w14:textId="77777777" w:rsidR="00715FBB" w:rsidRDefault="00715FBB" w:rsidP="00715FBB">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3F13A2F2" w14:textId="77777777" w:rsidR="00715FBB" w:rsidRPr="00952BB3" w:rsidRDefault="00715FBB" w:rsidP="00715FBB">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6F5EE1D6" w14:textId="77777777" w:rsidR="00715FBB" w:rsidRDefault="00715FBB" w:rsidP="00715FBB">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14:paraId="260AAEA7" w14:textId="77777777" w:rsidR="00715FBB" w:rsidRDefault="00715FBB" w:rsidP="00715FBB">
      <w:r>
        <w:t>Inequality has even made an appearance on Brazil’s happiness index, which suffered the largest drop between 2019 and 2020 in a comparative study of 40 countries around the world — pushed by a sharp decrease of wellbeing among the poor.</w:t>
      </w:r>
    </w:p>
    <w:p w14:paraId="02DB0354" w14:textId="77777777" w:rsidR="00715FBB" w:rsidRDefault="00715FBB" w:rsidP="00715FBB">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271B6C02" w14:textId="77777777" w:rsidR="00715FBB" w:rsidRPr="00952BB3" w:rsidRDefault="00715FBB" w:rsidP="00715FBB">
      <w:pPr>
        <w:rPr>
          <w:rStyle w:val="Emphasis"/>
        </w:rPr>
      </w:pPr>
      <w:r w:rsidRPr="00286201">
        <w:rPr>
          <w:rStyle w:val="Emphasis"/>
        </w:rPr>
        <w:t>Inequality’s social cost</w:t>
      </w:r>
    </w:p>
    <w:p w14:paraId="620B4EEF" w14:textId="77777777" w:rsidR="00715FBB" w:rsidRPr="003A055C" w:rsidRDefault="00715FBB" w:rsidP="00715FBB">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66E01F3B" w14:textId="77777777" w:rsidR="00715FBB" w:rsidRDefault="00715FBB" w:rsidP="00715FBB">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w:t>
      </w:r>
      <w:proofErr w:type="gramStart"/>
      <w:r>
        <w:t>economy as a whole</w:t>
      </w:r>
      <w:proofErr w:type="gramEnd"/>
      <w:r>
        <w:t>.</w:t>
      </w:r>
    </w:p>
    <w:p w14:paraId="3F1B16AA" w14:textId="77777777" w:rsidR="00715FBB" w:rsidRPr="00DB3634" w:rsidRDefault="00715FBB" w:rsidP="00715FBB">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0D4157BF" w14:textId="77777777" w:rsidR="00715FBB" w:rsidRPr="00231F30" w:rsidRDefault="00715FBB" w:rsidP="00715FBB">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w:t>
      </w:r>
      <w:r w:rsidRPr="00C51C9B">
        <w:lastRenderedPageBreak/>
        <w:t>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14:paraId="1ECFE1A7" w14:textId="77777777" w:rsidR="00715FBB" w:rsidRPr="00231F30" w:rsidRDefault="00715FBB" w:rsidP="00715FBB">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proofErr w:type="gramStart"/>
      <w:r w:rsidRPr="00932262">
        <w:rPr>
          <w:rStyle w:val="StyleUnderline"/>
          <w:highlight w:val="green"/>
        </w:rPr>
        <w:t>the vast majority</w:t>
      </w:r>
      <w:r w:rsidRPr="00231F30">
        <w:rPr>
          <w:rStyle w:val="StyleUnderline"/>
        </w:rPr>
        <w:t xml:space="preserve"> of</w:t>
      </w:r>
      <w:proofErr w:type="gramEnd"/>
      <w:r w:rsidRPr="00231F30">
        <w:rPr>
          <w:rStyle w:val="StyleUnderline"/>
        </w:rPr>
        <w:t xml:space="preserve">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28107E0A" w14:textId="77777777" w:rsidR="00715FBB" w:rsidRPr="00F475F5" w:rsidRDefault="00715FBB" w:rsidP="00715FBB">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1BC00C38" w14:textId="77777777" w:rsidR="00715FBB" w:rsidRPr="00F475F5" w:rsidRDefault="00715FBB" w:rsidP="00715FBB">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w:t>
      </w:r>
      <w:proofErr w:type="gramStart"/>
      <w:r w:rsidRPr="00F475F5">
        <w:t>similar to</w:t>
      </w:r>
      <w:proofErr w:type="gramEnd"/>
      <w:r w:rsidRPr="00F475F5">
        <w:t xml:space="preserve">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31A177DE" w14:textId="77777777" w:rsidR="00715FBB" w:rsidRPr="00F475F5" w:rsidRDefault="00715FBB" w:rsidP="00715FBB">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 xml:space="preserve">7 Among the probable reasons for this recovery are the following: (1) a return to economic growth; (2) a recovery in the number of available jobs; (3) inflation of food </w:t>
      </w:r>
      <w:r w:rsidRPr="00F475F5">
        <w:lastRenderedPageBreak/>
        <w:t>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1A8049FB" w14:textId="77777777" w:rsidR="00715FBB" w:rsidRPr="00231F30" w:rsidRDefault="00715FBB" w:rsidP="00715FBB">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46A2DCDA" w14:textId="77777777" w:rsidR="00715FBB" w:rsidRPr="00F475F5" w:rsidRDefault="00715FBB" w:rsidP="00715FBB">
      <w:proofErr w:type="gramStart"/>
      <w:r w:rsidRPr="00F475F5">
        <w:t>A number of</w:t>
      </w:r>
      <w:proofErr w:type="gramEnd"/>
      <w:r w:rsidRPr="00F475F5">
        <w:t xml:space="preserve"> </w:t>
      </w:r>
      <w:r w:rsidRPr="00231F30">
        <w:rPr>
          <w:rStyle w:val="StyleUnderline"/>
        </w:rPr>
        <w:t xml:space="preserve">features of the profile of the contemporary strike cycle are </w:t>
      </w:r>
      <w:r w:rsidRPr="00932262">
        <w:rPr>
          <w:rStyle w:val="StyleUnderline"/>
        </w:rPr>
        <w:t>worth emphasizing:</w:t>
      </w:r>
    </w:p>
    <w:p w14:paraId="70FF79A6" w14:textId="77777777" w:rsidR="00715FBB" w:rsidRPr="00F475F5" w:rsidRDefault="00715FBB" w:rsidP="00715FBB">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13EAC912" w14:textId="77777777" w:rsidR="00715FBB" w:rsidRPr="004D02E7" w:rsidRDefault="00715FBB" w:rsidP="00715FBB">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 xml:space="preserve">In the period 2004 to </w:t>
      </w:r>
      <w:proofErr w:type="gramStart"/>
      <w:r w:rsidRPr="00231F30">
        <w:rPr>
          <w:rStyle w:val="StyleUnderline"/>
        </w:rPr>
        <w:t>2008</w:t>
      </w:r>
      <w:r w:rsidRPr="004D02E7">
        <w:t xml:space="preserve"> as a whole, </w:t>
      </w:r>
      <w:r w:rsidRPr="00231F30">
        <w:rPr>
          <w:rStyle w:val="StyleUnderline"/>
        </w:rPr>
        <w:t>the</w:t>
      </w:r>
      <w:proofErr w:type="gramEnd"/>
      <w:r w:rsidRPr="00231F30">
        <w:rPr>
          <w:rStyle w:val="StyleUnderline"/>
        </w:rPr>
        <w:t xml:space="preserv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31308371" w14:textId="77777777" w:rsidR="00715FBB" w:rsidRPr="004D02E7" w:rsidRDefault="00715FBB" w:rsidP="00715FBB">
      <w:r w:rsidRPr="004D02E7">
        <w:lastRenderedPageBreak/>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2D2F5FF7" w14:textId="77777777" w:rsidR="00715FBB" w:rsidRPr="004D02E7" w:rsidRDefault="00715FBB" w:rsidP="00715FBB">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14:paraId="0D815F60" w14:textId="77777777" w:rsidR="00715FBB" w:rsidRPr="004D02E7" w:rsidRDefault="00715FBB" w:rsidP="00715FBB">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373494C8" w14:textId="77777777" w:rsidR="00715FBB" w:rsidRPr="004D02E7" w:rsidRDefault="00715FBB" w:rsidP="00715FBB"/>
    <w:p w14:paraId="773C8B41" w14:textId="77777777" w:rsidR="00715FBB" w:rsidRDefault="00715FBB" w:rsidP="00715FBB">
      <w:pPr>
        <w:pStyle w:val="Heading4"/>
      </w:pPr>
      <w:r>
        <w:t xml:space="preserve">Raising the minimum wage </w:t>
      </w:r>
      <w:r w:rsidRPr="00221C94">
        <w:rPr>
          <w:u w:val="single"/>
        </w:rPr>
        <w:t>solves</w:t>
      </w:r>
      <w:r>
        <w:t xml:space="preserve"> income inequality</w:t>
      </w:r>
    </w:p>
    <w:p w14:paraId="68B72B35" w14:textId="77777777" w:rsidR="00715FBB" w:rsidRPr="00D06A82" w:rsidRDefault="00715FBB" w:rsidP="00715FBB">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w:t>
      </w:r>
      <w:proofErr w:type="gramStart"/>
      <w:r>
        <w:t>Niklas,a</w:t>
      </w:r>
      <w:r w:rsidRPr="00D06A82">
        <w:t>n</w:t>
      </w:r>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2" w:history="1">
        <w:r w:rsidRPr="00FF06A0">
          <w:rPr>
            <w:rStyle w:val="Hyperlink"/>
          </w:rPr>
          <w:t>https://voxdev.org/topic/labour-markets-migration/how-rising-minimum-wage-reduced-earnings-inequality-brazil</w:t>
        </w:r>
      </w:hyperlink>
      <w:r>
        <w:t>. Graphs omitted.] RR</w:t>
      </w:r>
    </w:p>
    <w:p w14:paraId="56016DFD" w14:textId="77777777" w:rsidR="00715FBB" w:rsidRPr="00F907C4" w:rsidRDefault="00715FBB" w:rsidP="00715FBB">
      <w:pPr>
        <w:rPr>
          <w:rStyle w:val="StyleUnderline"/>
        </w:rPr>
      </w:pPr>
      <w:r>
        <w:lastRenderedPageBreak/>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0FE565AB" w14:textId="77777777" w:rsidR="00715FBB" w:rsidRDefault="00715FBB" w:rsidP="00715FBB">
      <w:r>
        <w:t>What happened in Brazil?</w:t>
      </w:r>
    </w:p>
    <w:p w14:paraId="6E7A1408" w14:textId="77777777" w:rsidR="00715FBB" w:rsidRDefault="00715FBB" w:rsidP="00715FBB">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5C5F589D" w14:textId="77777777" w:rsidR="00715FBB" w:rsidRDefault="00715FBB" w:rsidP="00715FBB">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14:paraId="50D7537B" w14:textId="77777777" w:rsidR="00715FBB" w:rsidRDefault="00715FBB" w:rsidP="00715FBB">
      <w:r>
        <w:t xml:space="preserve">To be sure, </w:t>
      </w:r>
      <w:r w:rsidRPr="00F907C4">
        <w:rPr>
          <w:rStyle w:val="StyleUnderline"/>
        </w:rPr>
        <w:t xml:space="preserve">Brazil has experienced many societal, </w:t>
      </w:r>
      <w:proofErr w:type="gramStart"/>
      <w:r w:rsidRPr="00F907C4">
        <w:rPr>
          <w:rStyle w:val="StyleUnderline"/>
        </w:rPr>
        <w:t>regulatory</w:t>
      </w:r>
      <w:proofErr w:type="gramEnd"/>
      <w:r w:rsidRPr="00F907C4">
        <w:rPr>
          <w:rStyle w:val="StyleUnderline"/>
        </w:rPr>
        <w:t xml:space="preserve">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6FAA645B" w14:textId="77777777" w:rsidR="00715FBB" w:rsidRDefault="00715FBB" w:rsidP="00715FBB">
      <w:r>
        <w:t>Figure 1</w:t>
      </w:r>
    </w:p>
    <w:p w14:paraId="76D8EC9E" w14:textId="77777777" w:rsidR="00715FBB" w:rsidRDefault="00715FBB" w:rsidP="00715FBB">
      <w:r>
        <w:t>We concluded that:</w:t>
      </w:r>
    </w:p>
    <w:p w14:paraId="7AFA6973" w14:textId="77777777" w:rsidR="00715FBB" w:rsidRPr="00016361" w:rsidRDefault="00715FBB" w:rsidP="00715FBB">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73AC4AF3" w14:textId="77777777" w:rsidR="00715FBB" w:rsidRDefault="00715FBB" w:rsidP="00715FBB">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33C434F4" w14:textId="77777777" w:rsidR="00715FBB" w:rsidRPr="00016361" w:rsidRDefault="00715FBB" w:rsidP="00715FBB">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0930450B" w14:textId="77777777" w:rsidR="00715FBB" w:rsidRDefault="00715FBB" w:rsidP="00715FBB">
      <w:r>
        <w:t>Brazilian firms’ response to the rising minimum wage</w:t>
      </w:r>
    </w:p>
    <w:p w14:paraId="1BD566A7" w14:textId="77777777" w:rsidR="00715FBB" w:rsidRPr="00016361" w:rsidRDefault="00715FBB" w:rsidP="00715FBB">
      <w:pPr>
        <w:rPr>
          <w:rStyle w:val="StyleUnderline"/>
        </w:rPr>
      </w:pPr>
      <w:r w:rsidRPr="00375FEA">
        <w:rPr>
          <w:rStyle w:val="StyleUnderline"/>
        </w:rPr>
        <w:lastRenderedPageBreak/>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64CFDC39" w14:textId="77777777" w:rsidR="00715FBB" w:rsidRDefault="00715FBB" w:rsidP="00715FBB">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15406275" w14:textId="77777777" w:rsidR="00715FBB" w:rsidRDefault="00715FBB" w:rsidP="00715FBB">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w:t>
      </w:r>
      <w:proofErr w:type="gramStart"/>
      <w:r>
        <w:t>e.g.</w:t>
      </w:r>
      <w:proofErr w:type="gramEnd"/>
      <w:r>
        <w:t xml:space="preserve"> the 50-10 earnings percentile ratio).</w:t>
      </w:r>
    </w:p>
    <w:p w14:paraId="620DDD9F" w14:textId="77777777" w:rsidR="00715FBB" w:rsidRDefault="00715FBB" w:rsidP="00715FBB">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48FC02AA" w14:textId="77777777" w:rsidR="00715FBB" w:rsidRDefault="00715FBB" w:rsidP="00715FBB">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06FF0ECD" w14:textId="77777777" w:rsidR="00715FBB" w:rsidRDefault="00715FBB" w:rsidP="00715FBB">
      <w:r>
        <w:t>How the Brazilian workforce changed</w:t>
      </w:r>
    </w:p>
    <w:p w14:paraId="01E77630" w14:textId="77777777" w:rsidR="00715FBB" w:rsidRPr="00016361" w:rsidRDefault="00715FBB" w:rsidP="00715FBB">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 xml:space="preserve">migration </w:t>
      </w:r>
      <w:proofErr w:type="gramStart"/>
      <w:r w:rsidRPr="00016361">
        <w:rPr>
          <w:rStyle w:val="StyleUnderline"/>
        </w:rPr>
        <w:t>between jobs</w:t>
      </w:r>
      <w:proofErr w:type="gramEnd"/>
      <w:r w:rsidRPr="00016361">
        <w:rPr>
          <w:rStyle w:val="StyleUnderline"/>
        </w:rPr>
        <w:t xml:space="preserve"> became a powerful engine for individual earnings growth.</w:t>
      </w:r>
    </w:p>
    <w:p w14:paraId="27ADCD41" w14:textId="77777777" w:rsidR="00715FBB" w:rsidRDefault="00715FBB" w:rsidP="00715FBB">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51A80AD6" w14:textId="77777777" w:rsidR="00715FBB" w:rsidRPr="00375FEA" w:rsidRDefault="00715FBB" w:rsidP="00715FBB">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36B48484" w14:textId="77777777" w:rsidR="00715FBB" w:rsidRDefault="00715FBB" w:rsidP="00715FBB">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 xml:space="preserve">We attribute two </w:t>
      </w:r>
      <w:r w:rsidRPr="00375FEA">
        <w:rPr>
          <w:rStyle w:val="StyleUnderline"/>
        </w:rPr>
        <w:lastRenderedPageBreak/>
        <w:t>thirds of the change in between-firm inequality to firms’ equilibrium</w:t>
      </w:r>
      <w:r>
        <w:t xml:space="preserve"> response of raising pay even if the minimum wage was not binding for them, resulting in ‘trickle-up’ wage hikes to higher-paid individuals.</w:t>
      </w:r>
    </w:p>
    <w:p w14:paraId="464C8E73" w14:textId="77777777" w:rsidR="00715FBB" w:rsidRDefault="00715FBB" w:rsidP="00715FBB">
      <w:r>
        <w:t>Concluding remarks: The effect of a rising minimum wage on inequality depends on the economic context</w:t>
      </w:r>
    </w:p>
    <w:p w14:paraId="0201AB19" w14:textId="77777777" w:rsidR="00715FBB" w:rsidRDefault="00715FBB" w:rsidP="00715FBB">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150D7EFA" w14:textId="084A80C4" w:rsidR="00715FBB" w:rsidRDefault="00715FBB" w:rsidP="00715FBB">
      <w:pPr>
        <w:pStyle w:val="Heading3"/>
      </w:pPr>
      <w:r>
        <w:lastRenderedPageBreak/>
        <w:t>I</w:t>
      </w:r>
      <w:r>
        <w:t>mpact</w:t>
      </w:r>
    </w:p>
    <w:p w14:paraId="41CD0CB2" w14:textId="77777777" w:rsidR="00715FBB" w:rsidRDefault="00715FBB" w:rsidP="00715FBB">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726CEB44" w14:textId="77777777" w:rsidR="00715FBB" w:rsidRPr="00D825C8" w:rsidRDefault="00715FBB" w:rsidP="00715FBB">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14:paraId="578A9167" w14:textId="77777777" w:rsidR="00715FBB" w:rsidRDefault="00715FBB" w:rsidP="00715FBB">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79F90670" w14:textId="77777777" w:rsidR="00715FBB" w:rsidRPr="00D825C8" w:rsidRDefault="00715FBB" w:rsidP="00715FBB">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6178F7B6" w14:textId="77777777" w:rsidR="00715FBB" w:rsidRPr="00D825C8" w:rsidRDefault="00715FBB" w:rsidP="00715FBB">
      <w:pPr>
        <w:rPr>
          <w:rStyle w:val="StyleUnderline"/>
        </w:rPr>
      </w:pPr>
      <w:r>
        <w:t xml:space="preserve">Even before the coronavirus crisis, </w:t>
      </w:r>
      <w:r w:rsidRPr="00D825C8">
        <w:rPr>
          <w:rStyle w:val="StyleUnderline"/>
        </w:rPr>
        <w:t xml:space="preserve">the Brazilian economy was </w:t>
      </w:r>
      <w:proofErr w:type="gramStart"/>
      <w:r w:rsidRPr="00D825C8">
        <w:rPr>
          <w:rStyle w:val="StyleUnderline"/>
        </w:rPr>
        <w:t>in the midst of</w:t>
      </w:r>
      <w:proofErr w:type="gramEnd"/>
      <w:r w:rsidRPr="00D825C8">
        <w:rPr>
          <w:rStyle w:val="StyleUnderline"/>
        </w:rPr>
        <w:t xml:space="preserve">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78C3F939" w14:textId="77777777" w:rsidR="00715FBB" w:rsidRDefault="00715FBB" w:rsidP="00715FBB">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113D066E" w14:textId="77777777" w:rsidR="00715FBB" w:rsidRDefault="00715FBB" w:rsidP="00715FBB">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6D2C7436" w14:textId="77777777" w:rsidR="00715FBB" w:rsidRPr="00B6374C" w:rsidRDefault="00715FBB" w:rsidP="00715FBB">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5D733C0B" w14:textId="77777777" w:rsidR="00715FBB" w:rsidRPr="00B6374C" w:rsidRDefault="00715FBB" w:rsidP="00715FBB">
      <w:pPr>
        <w:rPr>
          <w:rStyle w:val="StyleUnderline"/>
        </w:rPr>
      </w:pPr>
      <w:r>
        <w:lastRenderedPageBreak/>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14:paraId="28D358B9" w14:textId="77777777" w:rsidR="00715FBB" w:rsidRDefault="00715FBB" w:rsidP="00715FBB">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w:t>
      </w:r>
      <w:proofErr w:type="gramStart"/>
      <w:r>
        <w:t>Lebanon</w:t>
      </w:r>
      <w:proofErr w:type="gramEnd"/>
      <w:r>
        <w:t xml:space="preserve"> and Venezuela have either defaulted or are well on their way to defaulting on their debt. It would also seem to be the case at a time when serious questions are being raised about debt sustainability in Italy, South </w:t>
      </w:r>
      <w:proofErr w:type="gramStart"/>
      <w:r>
        <w:t>Africa</w:t>
      </w:r>
      <w:proofErr w:type="gramEnd"/>
      <w:r>
        <w:t xml:space="preserve"> and Turkey. </w:t>
      </w:r>
    </w:p>
    <w:p w14:paraId="4EFF8C2B" w14:textId="77777777" w:rsidR="00715FBB" w:rsidRDefault="00715FBB" w:rsidP="00715FBB">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3CB13B18" w14:textId="77777777" w:rsidR="00715FBB" w:rsidRPr="008A30B5" w:rsidRDefault="00715FBB" w:rsidP="00715FBB">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634C9A7" w14:textId="77777777" w:rsidR="00715FBB" w:rsidRPr="008A30B5" w:rsidRDefault="00715FBB" w:rsidP="00715FBB">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22905E0" w14:textId="77777777" w:rsidR="00715FBB" w:rsidRPr="002079A9" w:rsidRDefault="00715FBB" w:rsidP="00715FBB">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 xml:space="preserve">are taken by very few people, who act </w:t>
      </w:r>
      <w:proofErr w:type="gramStart"/>
      <w:r w:rsidRPr="008A30B5">
        <w:rPr>
          <w:b/>
          <w:u w:val="single"/>
        </w:rPr>
        <w:t>on the basis of</w:t>
      </w:r>
      <w:proofErr w:type="gramEnd"/>
      <w:r w:rsidRPr="008A30B5">
        <w:rPr>
          <w:b/>
          <w:u w:val="single"/>
        </w:rPr>
        <w:t xml:space="preserve">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5AD3461A" w14:textId="77777777" w:rsidR="00715FBB" w:rsidRDefault="00715FBB" w:rsidP="00715FBB">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 xml:space="preserve">changes in the world </w:t>
      </w:r>
      <w:r w:rsidRPr="001E0601">
        <w:rPr>
          <w:rStyle w:val="StyleUnderline"/>
          <w:highlight w:val="green"/>
        </w:rPr>
        <w:lastRenderedPageBreak/>
        <w:t>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0364B7E1" w14:textId="77777777" w:rsidR="00715FBB" w:rsidRPr="00D825C8" w:rsidRDefault="00715FBB" w:rsidP="00715FBB">
      <w:pPr>
        <w:pStyle w:val="Heading3"/>
      </w:pPr>
      <w:r w:rsidRPr="00D825C8">
        <w:lastRenderedPageBreak/>
        <w:t>Solvency</w:t>
      </w:r>
    </w:p>
    <w:p w14:paraId="49EEDDAC" w14:textId="77777777" w:rsidR="00715FBB" w:rsidRDefault="00715FBB" w:rsidP="00715FBB">
      <w:pPr>
        <w:pStyle w:val="Heading4"/>
      </w:pPr>
      <w:r>
        <w:t xml:space="preserve">Plan: The Federative Republic of Brazil should recognize an unconditional right of workers to strike. </w:t>
      </w:r>
    </w:p>
    <w:p w14:paraId="6BBAEC65" w14:textId="77777777" w:rsidR="00715FBB" w:rsidRDefault="00715FBB" w:rsidP="00715FBB">
      <w:pPr>
        <w:pStyle w:val="Heading4"/>
      </w:pPr>
      <w:r>
        <w:t xml:space="preserve">The plan revitalizes labor in Brazil and makes a </w:t>
      </w:r>
      <w:r w:rsidRPr="00761EA7">
        <w:rPr>
          <w:u w:val="single"/>
        </w:rPr>
        <w:t>general strike</w:t>
      </w:r>
      <w:r>
        <w:t xml:space="preserve"> possible </w:t>
      </w:r>
    </w:p>
    <w:p w14:paraId="7D0BC185" w14:textId="77777777" w:rsidR="00715FBB" w:rsidRPr="00BF5B67" w:rsidRDefault="00715FBB" w:rsidP="00715FBB">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4" w:history="1">
        <w:r w:rsidRPr="00FF06A0">
          <w:rPr>
            <w:rStyle w:val="Hyperlink"/>
          </w:rPr>
          <w:t>https://www.world-psi.org/en/right-strike-public-sector-brazil</w:t>
        </w:r>
      </w:hyperlink>
      <w:r>
        <w:t>] RR</w:t>
      </w:r>
    </w:p>
    <w:p w14:paraId="470BFBA2" w14:textId="77777777" w:rsidR="00715FBB" w:rsidRPr="000A47D9" w:rsidRDefault="00715FBB" w:rsidP="00715FBB">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31C15A7B" w14:textId="77777777" w:rsidR="00715FBB" w:rsidRDefault="00715FBB" w:rsidP="00715FBB">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61B8F859" w14:textId="77777777" w:rsidR="00715FBB" w:rsidRPr="0061451B" w:rsidRDefault="00715FBB" w:rsidP="00715FBB">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101C5C1B" w14:textId="77777777" w:rsidR="00715FBB" w:rsidRPr="000A47D9" w:rsidRDefault="00715FBB" w:rsidP="00715FBB">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2B062F42" w14:textId="77777777" w:rsidR="00715FBB" w:rsidRDefault="00715FBB" w:rsidP="00715FBB">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 xml:space="preserve">compelled to return to work </w:t>
      </w:r>
      <w:proofErr w:type="gramStart"/>
      <w:r w:rsidRPr="0061451B">
        <w:rPr>
          <w:rStyle w:val="StyleUnderline"/>
        </w:rPr>
        <w:t>on the basis of</w:t>
      </w:r>
      <w:proofErr w:type="gramEnd"/>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274FBA57" w14:textId="77777777" w:rsidR="00715FBB" w:rsidRPr="000A47D9" w:rsidRDefault="00715FBB" w:rsidP="00715FBB">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w:t>
      </w:r>
      <w:r w:rsidRPr="000A47D9">
        <w:rPr>
          <w:rStyle w:val="StyleUnderline"/>
        </w:rPr>
        <w:lastRenderedPageBreak/>
        <w:t>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38AC5A65" w14:textId="77777777" w:rsidR="00715FBB" w:rsidRPr="000A47D9" w:rsidRDefault="00715FBB" w:rsidP="00715FBB">
      <w:r>
        <w:t xml:space="preserve">Despite the institutional recognition of the right to strike, </w:t>
      </w:r>
      <w:r w:rsidRPr="000A47D9">
        <w:t>workers increasingly organise protests in the form of work stoppages whereas public administrations refuse to negotiate.</w:t>
      </w:r>
    </w:p>
    <w:p w14:paraId="4714B6C6" w14:textId="77777777" w:rsidR="00715FBB" w:rsidRDefault="00715FBB" w:rsidP="00715FBB">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00B49ADB" w14:textId="77777777" w:rsidR="00715FBB" w:rsidRDefault="00715FBB" w:rsidP="00715FBB">
      <w:r>
        <w:t xml:space="preserve">Regulation of the Constitution. We would like to highlight the following aspects on the </w:t>
      </w:r>
      <w:proofErr w:type="gramStart"/>
      <w:r>
        <w:t>aforementioned draft</w:t>
      </w:r>
      <w:proofErr w:type="gramEnd"/>
      <w:r>
        <w:t xml:space="preserve"> bill:</w:t>
      </w:r>
    </w:p>
    <w:p w14:paraId="2BA57DA1" w14:textId="77777777" w:rsidR="00715FBB" w:rsidRPr="000A47D9" w:rsidRDefault="00715FBB" w:rsidP="00715FBB">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06D15A91" w14:textId="77777777" w:rsidR="00715FBB" w:rsidRPr="000A47D9" w:rsidRDefault="00715FBB" w:rsidP="00715FBB">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14:paraId="288C19D2" w14:textId="77777777" w:rsidR="00715FBB" w:rsidRDefault="00715FBB" w:rsidP="00715FBB">
      <w:r>
        <w:t xml:space="preserve">The draft foresees that workers must inform the government at least 10 days before the beginning of the strike. Unions consider that 72 hours is a reasonable </w:t>
      </w:r>
      <w:proofErr w:type="gramStart"/>
      <w:r>
        <w:t>time;</w:t>
      </w:r>
      <w:proofErr w:type="gramEnd"/>
    </w:p>
    <w:p w14:paraId="21C764C5" w14:textId="77777777" w:rsidR="00715FBB" w:rsidRDefault="00715FBB" w:rsidP="00715FBB">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w:t>
      </w:r>
      <w:proofErr w:type="gramStart"/>
      <w:r>
        <w:t>so as to</w:t>
      </w:r>
      <w:proofErr w:type="gramEnd"/>
      <w:r>
        <w:t xml:space="preserve">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14:paraId="7971A2BB" w14:textId="77777777" w:rsidR="00715FBB" w:rsidRPr="000A47D9" w:rsidRDefault="00715FBB" w:rsidP="00715FBB">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the consolidation of the total restriction policy to exercise the right to strike of public employees in Brazil, which for now is recognised in the constitution.</w:t>
      </w:r>
    </w:p>
    <w:p w14:paraId="177CDB3B" w14:textId="77777777" w:rsidR="00715FBB" w:rsidRDefault="00715FBB" w:rsidP="00715FBB">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2BF328E6" w14:textId="77777777" w:rsidR="00715FBB" w:rsidRDefault="00715FBB" w:rsidP="00715FBB">
      <w:pPr>
        <w:rPr>
          <w:rStyle w:val="Emphasis"/>
        </w:rPr>
      </w:pPr>
      <w:r>
        <w:t xml:space="preserve">The draft includes the provision to ‘prohibit conducting strikes sixty days before the elections of the president, governors, senators, state and federal Deputies, Mayors and Councillors’. In a </w:t>
      </w:r>
      <w:r>
        <w:lastRenderedPageBreak/>
        <w:t xml:space="preserve">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proofErr w:type="gramStart"/>
      <w:r w:rsidRPr="000A47D9">
        <w:rPr>
          <w:rStyle w:val="StyleUnderline"/>
        </w:rPr>
        <w:t>At the moment</w:t>
      </w:r>
      <w:proofErr w:type="gramEnd"/>
      <w:r w:rsidRPr="000A47D9">
        <w:rPr>
          <w:rStyle w:val="StyleUnderline"/>
        </w:rPr>
        <w:t xml:space="preserve">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w:t>
      </w:r>
      <w:proofErr w:type="gramStart"/>
      <w:r>
        <w:t>making a contribution</w:t>
      </w:r>
      <w:proofErr w:type="gramEnd"/>
      <w:r>
        <w:t xml:space="preserve">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w:t>
      </w:r>
      <w:proofErr w:type="gramStart"/>
      <w:r w:rsidRPr="000A47D9">
        <w:rPr>
          <w:rStyle w:val="StyleUnderline"/>
        </w:rPr>
        <w:t>has to</w:t>
      </w:r>
      <w:proofErr w:type="gramEnd"/>
      <w:r w:rsidRPr="000A47D9">
        <w:rPr>
          <w:rStyle w:val="StyleUnderline"/>
        </w:rPr>
        <w:t xml:space="preserve">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2A74B774" w14:textId="77777777" w:rsidR="00715FBB" w:rsidRDefault="00715FBB" w:rsidP="00715FBB">
      <w:pPr>
        <w:pStyle w:val="Heading4"/>
      </w:pPr>
      <w:r>
        <w:t xml:space="preserve">Most employees work in the public sector and is key to the economy </w:t>
      </w:r>
    </w:p>
    <w:p w14:paraId="5AAEA3F2" w14:textId="77777777" w:rsidR="00715FBB" w:rsidRDefault="00715FBB" w:rsidP="00715FBB">
      <w:r w:rsidRPr="006676C9">
        <w:rPr>
          <w:rStyle w:val="Style13ptBold"/>
        </w:rPr>
        <w:t>Romero 8/26</w:t>
      </w:r>
      <w:r>
        <w:t xml:space="preserve"> [(Teresa, author for Statistia) “</w:t>
      </w:r>
      <w:r w:rsidRPr="006676C9">
        <w:t>Brazil: number of employees in the public administration sector 2010-2019</w:t>
      </w:r>
      <w:r>
        <w:t xml:space="preserve">” Statistia, 8/26/21. </w:t>
      </w:r>
      <w:hyperlink r:id="rId15" w:history="1">
        <w:r w:rsidRPr="00FF06A0">
          <w:rPr>
            <w:rStyle w:val="Hyperlink"/>
          </w:rPr>
          <w:t>https://www.statista.com/statistics/763742/number-employees-public-administration-sector-brazil/</w:t>
        </w:r>
      </w:hyperlink>
      <w:r>
        <w:t>] RR</w:t>
      </w:r>
    </w:p>
    <w:p w14:paraId="78D46DB3" w14:textId="77777777" w:rsidR="00715FBB" w:rsidRDefault="00715FBB" w:rsidP="00715FBB">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088176B9" w14:textId="77777777" w:rsidR="00715FBB" w:rsidRPr="00A355C6" w:rsidRDefault="00715FBB" w:rsidP="00715FBB">
      <w:pPr>
        <w:pStyle w:val="Heading3"/>
        <w:rPr>
          <w:rFonts w:cs="Calibri"/>
          <w:color w:val="000000" w:themeColor="text1"/>
        </w:rPr>
      </w:pPr>
      <w:r w:rsidRPr="00A355C6">
        <w:rPr>
          <w:rFonts w:cs="Calibri"/>
          <w:color w:val="000000" w:themeColor="text1"/>
        </w:rPr>
        <w:lastRenderedPageBreak/>
        <w:t>Framing</w:t>
      </w:r>
    </w:p>
    <w:p w14:paraId="69B45313" w14:textId="77777777" w:rsidR="00715FBB" w:rsidRPr="00A355C6" w:rsidRDefault="00715FBB" w:rsidP="00715FB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5E3DEC3" w14:textId="77777777" w:rsidR="00715FBB" w:rsidRPr="00A355C6" w:rsidRDefault="00715FBB" w:rsidP="00715FB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1E5B708" w14:textId="77777777" w:rsidR="00715FBB" w:rsidRPr="00A355C6" w:rsidRDefault="00715FBB" w:rsidP="00715FB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4AB7FBA" w14:textId="77777777" w:rsidR="00715FBB" w:rsidRPr="00A355C6" w:rsidRDefault="00715FBB" w:rsidP="00715FB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24FE9E5" w14:textId="77777777" w:rsidR="00715FBB" w:rsidRPr="00A355C6" w:rsidRDefault="00715FBB" w:rsidP="00715FB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ECCE29C" w14:textId="77777777" w:rsidR="00715FBB" w:rsidRPr="00A355C6" w:rsidRDefault="00715FBB" w:rsidP="00715FB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51E7495" w14:textId="77777777" w:rsidR="00715FBB" w:rsidRPr="00A355C6" w:rsidRDefault="00715FBB" w:rsidP="00715FBB">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C6B3FFC" w14:textId="77777777" w:rsidR="00715FBB" w:rsidRPr="00A355C6" w:rsidRDefault="00715FBB" w:rsidP="00715FBB">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98287CE" w14:textId="77777777" w:rsidR="00715FBB" w:rsidRPr="00A355C6" w:rsidRDefault="00715FBB" w:rsidP="00715FBB">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5D128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F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FB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D3425"/>
  <w14:defaultImageDpi w14:val="300"/>
  <w15:docId w15:val="{239783D7-6068-3B43-B0BB-7378EEBEA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F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5F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F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15F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15F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F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FBB"/>
  </w:style>
  <w:style w:type="character" w:customStyle="1" w:styleId="Heading1Char">
    <w:name w:val="Heading 1 Char"/>
    <w:aliases w:val="Pocket Char"/>
    <w:basedOn w:val="DefaultParagraphFont"/>
    <w:link w:val="Heading1"/>
    <w:uiPriority w:val="9"/>
    <w:rsid w:val="00715F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FB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15FB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15F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15FB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15FB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15F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5FB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15FBB"/>
    <w:rPr>
      <w:color w:val="auto"/>
      <w:u w:val="none"/>
    </w:rPr>
  </w:style>
  <w:style w:type="paragraph" w:styleId="DocumentMap">
    <w:name w:val="Document Map"/>
    <w:basedOn w:val="Normal"/>
    <w:link w:val="DocumentMapChar"/>
    <w:uiPriority w:val="99"/>
    <w:semiHidden/>
    <w:unhideWhenUsed/>
    <w:rsid w:val="00715F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FBB"/>
    <w:rPr>
      <w:rFonts w:ascii="Lucida Grande" w:hAnsi="Lucida Grande" w:cs="Lucida Grande"/>
    </w:rPr>
  </w:style>
  <w:style w:type="paragraph" w:customStyle="1" w:styleId="textbold">
    <w:name w:val="text bold"/>
    <w:basedOn w:val="Normal"/>
    <w:link w:val="Emphasis"/>
    <w:uiPriority w:val="20"/>
    <w:qFormat/>
    <w:rsid w:val="00715FB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15F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statista.com/statistics/763742/number-employees-public-administration-sector-brazil/" TargetMode="External"/><Relationship Id="rId10" Type="http://schemas.openxmlformats.org/officeDocument/2006/relationships/hyperlink" Target="https://www.americasquarterly.org/article/inequality-is-brazils-achilles-heel/" TargetMode="Externa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www.world-psi.org/en/right-strike-public-sector-braz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9314</Words>
  <Characters>53093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2021-12-04T13:47:00Z</dcterms:created>
  <dcterms:modified xsi:type="dcterms:W3CDTF">2021-12-04T13:48:00Z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