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7D776" w14:textId="7AD812D4" w:rsidR="000E3C2E" w:rsidRPr="00937A70" w:rsidRDefault="000E3C2E" w:rsidP="000E3C2E">
      <w:pPr>
        <w:pStyle w:val="Heading2"/>
      </w:pPr>
      <w:r>
        <w:t>1NC – CP</w:t>
      </w:r>
    </w:p>
    <w:p w14:paraId="08DF67CF" w14:textId="2A827C0C" w:rsidR="00A70971" w:rsidRDefault="000E3C2E" w:rsidP="000E3C2E">
      <w:pPr>
        <w:pStyle w:val="Heading4"/>
      </w:pPr>
      <w:r>
        <w:t xml:space="preserve">CP: </w:t>
      </w:r>
      <w:r w:rsidR="00A70971">
        <w:t>Just governments, except for the Federative Republic of Brazil, should recognize an unconditional right of workers to strike.</w:t>
      </w:r>
    </w:p>
    <w:p w14:paraId="3A619612" w14:textId="77E43558" w:rsidR="000E3C2E" w:rsidRPr="00973241" w:rsidRDefault="000E3C2E" w:rsidP="000E3C2E">
      <w:pPr>
        <w:pStyle w:val="Heading4"/>
      </w:pPr>
      <w:r>
        <w:t xml:space="preserve">The United States should recognize an unconditional right to strike for worker </w:t>
      </w:r>
      <w:proofErr w:type="gramStart"/>
      <w:r>
        <w:t>with the exception of</w:t>
      </w:r>
      <w:proofErr w:type="gramEnd"/>
      <w:r>
        <w:t xml:space="preserve"> law enforcement </w:t>
      </w:r>
    </w:p>
    <w:p w14:paraId="4CC6FFF6" w14:textId="77777777" w:rsidR="000E3C2E" w:rsidRDefault="000E3C2E" w:rsidP="000E3C2E">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14:paraId="09566EE4" w14:textId="77777777" w:rsidR="000E3C2E" w:rsidRDefault="000E3C2E" w:rsidP="000E3C2E">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87343A">
        <w:rPr>
          <w:rStyle w:val="StyleUnderline"/>
          <w:highlight w:val="green"/>
        </w:rPr>
        <w:t>POLICE UNIONS ARE LOSING THE WAR ON CRIMINAL JUSTICE REFORM</w:t>
      </w:r>
      <w:r>
        <w:t xml:space="preserve">” ,The Appeal , </w:t>
      </w:r>
      <w:hyperlink r:id="rId9" w:history="1">
        <w:r w:rsidRPr="000A0B3A">
          <w:rPr>
            <w:rStyle w:val="Hyperlink"/>
          </w:rPr>
          <w:t>https://theappeal.org/police-unions-are-losing-the-war-on-criminal-justice-reform/</w:t>
        </w:r>
      </w:hyperlink>
      <w:r>
        <w:t xml:space="preserve">, </w:t>
      </w:r>
      <w:r w:rsidRPr="0087343A">
        <w:t>Nov 10, 2020</w:t>
      </w:r>
      <w:r>
        <w:t>] SS</w:t>
      </w:r>
    </w:p>
    <w:p w14:paraId="53E8D13B" w14:textId="77777777" w:rsidR="000E3C2E" w:rsidRPr="0087343A" w:rsidRDefault="000E3C2E" w:rsidP="000E3C2E">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25AFAB50" w14:textId="77777777" w:rsidR="000E3C2E" w:rsidRDefault="000E3C2E" w:rsidP="000E3C2E">
      <w:r>
        <w:t>This commentary is part of The Appeal’s collection of opinion and analysis.</w:t>
      </w:r>
    </w:p>
    <w:p w14:paraId="5F4BDE99" w14:textId="77777777" w:rsidR="000E3C2E" w:rsidRDefault="000E3C2E" w:rsidP="000E3C2E">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xml:space="preserve">. Police unions are sort of like </w:t>
      </w:r>
      <w:proofErr w:type="gramStart"/>
      <w:r w:rsidRPr="00FE2334">
        <w:t>gravity, if</w:t>
      </w:r>
      <w:proofErr w:type="gramEnd"/>
      <w:r w:rsidRPr="00FE2334">
        <w:t xml:space="preserve"> gravity played a significant role in enabling agents of the state to systematically terrorize communities of color without facing meaningful</w:t>
      </w:r>
      <w:r>
        <w:t xml:space="preserve"> consequences.</w:t>
      </w:r>
    </w:p>
    <w:p w14:paraId="7CA778CF" w14:textId="77777777" w:rsidR="000E3C2E" w:rsidRPr="0087343A" w:rsidRDefault="000E3C2E" w:rsidP="000E3C2E">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w:t>
      </w:r>
      <w:proofErr w:type="gramStart"/>
      <w:r w:rsidRPr="0087343A">
        <w:rPr>
          <w:sz w:val="13"/>
          <w:szCs w:val="13"/>
        </w:rPr>
        <w:t>contributions</w:t>
      </w:r>
      <w:proofErr w:type="gramEnd"/>
      <w:r w:rsidRPr="0087343A">
        <w:rPr>
          <w:sz w:val="13"/>
          <w:szCs w:val="13"/>
        </w:rPr>
        <w:t xml:space="preserve"> and lobbying expenditures approach $50 million, according to The Guardian. </w:t>
      </w:r>
    </w:p>
    <w:p w14:paraId="3FD28640" w14:textId="77777777" w:rsidR="000E3C2E" w:rsidRPr="0087343A" w:rsidRDefault="000E3C2E" w:rsidP="000E3C2E">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0A751234" w14:textId="77777777" w:rsidR="000E3C2E" w:rsidRPr="0087343A" w:rsidRDefault="000E3C2E" w:rsidP="000E3C2E">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proofErr w:type="gramStart"/>
      <w:r w:rsidRPr="006E1428">
        <w:rPr>
          <w:rStyle w:val="StyleUnderline"/>
          <w:highlight w:val="green"/>
        </w:rPr>
        <w:t xml:space="preserve">as a result </w:t>
      </w:r>
      <w:r w:rsidRPr="00FE2334">
        <w:rPr>
          <w:rStyle w:val="StyleUnderline"/>
          <w:highlight w:val="green"/>
        </w:rPr>
        <w:t>of</w:t>
      </w:r>
      <w:proofErr w:type="gramEnd"/>
      <w:r w:rsidRPr="00FE2334">
        <w:rPr>
          <w:rStyle w:val="StyleUnderline"/>
          <w:highlight w:val="green"/>
        </w:rPr>
        <w:t xml:space="preserve">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E2334">
        <w:rPr>
          <w:rStyle w:val="StyleUnderline"/>
          <w:highlight w:val="green"/>
        </w:rPr>
        <w:t xml:space="preserve">growing number of elected officials have pledged to </w:t>
      </w:r>
      <w:r w:rsidRPr="006E1428">
        <w:rPr>
          <w:rStyle w:val="StyleUnderline"/>
          <w:highlight w:val="green"/>
        </w:rPr>
        <w:t>refuse the</w:t>
      </w:r>
      <w:r w:rsidRPr="00700FA3">
        <w:rPr>
          <w:rStyle w:val="StyleUnderline"/>
        </w:rPr>
        <w:t xml:space="preserve"> </w:t>
      </w:r>
      <w:r w:rsidRPr="006E1428">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48481D45" w14:textId="77777777" w:rsidR="000E3C2E" w:rsidRDefault="000E3C2E" w:rsidP="000E3C2E">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1197CBBE" w14:textId="77777777" w:rsidR="000E3C2E" w:rsidRPr="0087343A" w:rsidRDefault="000E3C2E" w:rsidP="000E3C2E">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14:paraId="076FEC2D" w14:textId="77777777" w:rsidR="000E3C2E" w:rsidRPr="0087343A" w:rsidRDefault="000E3C2E" w:rsidP="000E3C2E">
      <w:pPr>
        <w:rPr>
          <w:sz w:val="13"/>
          <w:szCs w:val="13"/>
        </w:rPr>
      </w:pPr>
      <w:r w:rsidRPr="0087343A">
        <w:rPr>
          <w:sz w:val="13"/>
          <w:szCs w:val="13"/>
        </w:rPr>
        <w:lastRenderedPageBreak/>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14:paraId="6BC43E01" w14:textId="77777777" w:rsidR="000E3C2E" w:rsidRPr="0087343A" w:rsidRDefault="000E3C2E" w:rsidP="000E3C2E">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628BAD63" w14:textId="77777777" w:rsidR="000E3C2E" w:rsidRPr="0087343A" w:rsidRDefault="000E3C2E" w:rsidP="000E3C2E">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14:paraId="2387A714" w14:textId="77777777" w:rsidR="000E3C2E" w:rsidRPr="0087343A" w:rsidRDefault="000E3C2E" w:rsidP="000E3C2E">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26216443" w14:textId="77777777" w:rsidR="000E3C2E" w:rsidRPr="0087343A" w:rsidRDefault="000E3C2E" w:rsidP="000E3C2E">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6A102871" w14:textId="77777777" w:rsidR="000E3C2E" w:rsidRPr="0087343A" w:rsidRDefault="000E3C2E" w:rsidP="000E3C2E">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08EC698B" w14:textId="77777777" w:rsidR="000E3C2E" w:rsidRPr="0087343A" w:rsidRDefault="000E3C2E" w:rsidP="000E3C2E">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7099C1F3" w14:textId="77777777" w:rsidR="000E3C2E" w:rsidRPr="0087343A" w:rsidRDefault="000E3C2E" w:rsidP="000E3C2E">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14:paraId="55B279EB" w14:textId="77777777" w:rsidR="000E3C2E" w:rsidRDefault="000E3C2E" w:rsidP="000E3C2E">
      <w:pPr>
        <w:pStyle w:val="Heading4"/>
      </w:pPr>
      <w:r>
        <w:t xml:space="preserve">But the plan reverses that— giving them the right to collectively bargain. </w:t>
      </w:r>
    </w:p>
    <w:p w14:paraId="3AFC02EA" w14:textId="77777777" w:rsidR="000E3C2E" w:rsidRPr="00D6288F" w:rsidRDefault="000E3C2E" w:rsidP="000E3C2E">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14:paraId="71089CFA" w14:textId="77777777" w:rsidR="000E3C2E" w:rsidRDefault="000E3C2E" w:rsidP="000E3C2E">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50531A">
        <w:rPr>
          <w:rStyle w:val="Emphasis"/>
          <w:highlight w:val="green"/>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727B1815" w14:textId="77777777" w:rsidR="000E3C2E" w:rsidRPr="00D6288F" w:rsidRDefault="000E3C2E" w:rsidP="000E3C2E">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lastRenderedPageBreak/>
        <w:t>police</w:t>
      </w:r>
      <w:r w:rsidRPr="00A56BB8">
        <w:rPr>
          <w:rStyle w:val="StyleUnderline"/>
        </w:rPr>
        <w:t>, including in states that currently prohibit some in public safety from negotiating collectively for wages and working conditions.</w:t>
      </w:r>
    </w:p>
    <w:p w14:paraId="7757C1CE" w14:textId="77777777" w:rsidR="000E3C2E" w:rsidRPr="00D6288F" w:rsidRDefault="000E3C2E" w:rsidP="000E3C2E">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7CB2F67D" w14:textId="77777777" w:rsidR="000E3C2E" w:rsidRDefault="000E3C2E" w:rsidP="000E3C2E">
      <w:r>
        <w:t>But labor organizations weren’t pleased with the idea of singling out police affiliates by restricting their ability to bargain over disciplinary standards in the bill. Then the coronavirus pandemic exploded, and negotiations stalled.</w:t>
      </w:r>
    </w:p>
    <w:p w14:paraId="78A726F2" w14:textId="77777777" w:rsidR="000E3C2E" w:rsidRPr="00D6288F" w:rsidRDefault="000E3C2E" w:rsidP="000E3C2E">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14:paraId="3F8E16C3" w14:textId="77777777" w:rsidR="000E3C2E" w:rsidRPr="00D6288F" w:rsidRDefault="000E3C2E" w:rsidP="000E3C2E">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w:t>
      </w:r>
      <w:proofErr w:type="gramStart"/>
      <w:r>
        <w:t>misconduct</w:t>
      </w:r>
      <w:proofErr w:type="gramEnd"/>
      <w:r>
        <w:t xml:space="preserve">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490C12A0" w14:textId="77777777" w:rsidR="000E3C2E" w:rsidRDefault="000E3C2E" w:rsidP="000E3C2E">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6F337185" w14:textId="77777777" w:rsidR="000E3C2E" w:rsidRDefault="000E3C2E" w:rsidP="000E3C2E">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2396DCA6" w14:textId="77777777" w:rsidR="000E3C2E" w:rsidRPr="00146C9F" w:rsidRDefault="000E3C2E" w:rsidP="000E3C2E">
      <w:pPr>
        <w:pStyle w:val="Heading4"/>
      </w:pPr>
      <w:r>
        <w:t xml:space="preserve">Police unions are the </w:t>
      </w:r>
      <w:r w:rsidRPr="006A0A25">
        <w:rPr>
          <w:u w:val="single"/>
        </w:rPr>
        <w:t>root cause</w:t>
      </w:r>
      <w:r>
        <w:t xml:space="preserve"> of police brutality </w:t>
      </w:r>
    </w:p>
    <w:p w14:paraId="6D9BA458" w14:textId="77777777" w:rsidR="000E3C2E" w:rsidRDefault="000E3C2E" w:rsidP="000E3C2E">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14:paraId="06FCAE39" w14:textId="77777777" w:rsidR="000E3C2E" w:rsidRPr="00146C9F" w:rsidRDefault="000E3C2E" w:rsidP="000E3C2E">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xml:space="preserve">, as their </w:t>
      </w:r>
      <w:r w:rsidRPr="00146C9F">
        <w:rPr>
          <w:rStyle w:val="StyleUnderline"/>
        </w:rPr>
        <w:lastRenderedPageBreak/>
        <w:t>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14:paraId="26B463B3" w14:textId="77777777" w:rsidR="000E3C2E" w:rsidRPr="00146C9F" w:rsidRDefault="000E3C2E" w:rsidP="000E3C2E">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71619D32" w14:textId="77777777" w:rsidR="000E3C2E" w:rsidRPr="00146C9F" w:rsidRDefault="000E3C2E" w:rsidP="000E3C2E">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a </w:t>
      </w:r>
      <w:proofErr w:type="gramStart"/>
      <w:r w:rsidRPr="00146C9F">
        <w:rPr>
          <w:rStyle w:val="Hyperlink"/>
          <w:rFonts w:eastAsia="Times New Roman"/>
          <w:szCs w:val="22"/>
        </w:rPr>
        <w:t>professor</w:t>
      </w:r>
      <w:proofErr w:type="gramEnd"/>
      <w:r w:rsidRPr="00146C9F">
        <w:rPr>
          <w:rStyle w:val="Hyperlink"/>
          <w:rFonts w:eastAsia="Times New Roman"/>
          <w:szCs w:val="22"/>
        </w:rPr>
        <w:t xml:space="preserve">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48D878D4" w14:textId="77777777" w:rsidR="000E3C2E" w:rsidRPr="005B79A7" w:rsidRDefault="000E3C2E" w:rsidP="000E3C2E">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33A04BFC" w14:textId="77777777" w:rsidR="000E3C2E" w:rsidRPr="00146C9F" w:rsidRDefault="000E3C2E" w:rsidP="000E3C2E">
      <w:pPr>
        <w:spacing w:line="235" w:lineRule="atLeast"/>
        <w:rPr>
          <w:rStyle w:val="Hyperlink"/>
          <w:rFonts w:eastAsia="Times New Roman"/>
          <w:szCs w:val="22"/>
        </w:rPr>
      </w:pPr>
      <w:r w:rsidRPr="005B79A7">
        <w:rPr>
          <w:rStyle w:val="StyleUnderline"/>
        </w:rPr>
        <w:t xml:space="preserve">To critics, </w:t>
      </w:r>
      <w:proofErr w:type="gramStart"/>
      <w:r w:rsidRPr="005B79A7">
        <w:rPr>
          <w:rStyle w:val="StyleUnderline"/>
        </w:rPr>
        <w:t>all of</w:t>
      </w:r>
      <w:proofErr w:type="gramEnd"/>
      <w:r w:rsidRPr="005B79A7">
        <w:rPr>
          <w:rStyle w:val="StyleUnderline"/>
        </w:rPr>
        <w:t xml:space="preserve">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14:paraId="278FDCC3" w14:textId="77777777" w:rsidR="000E3C2E" w:rsidRPr="005B79A7" w:rsidRDefault="000E3C2E" w:rsidP="000E3C2E">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14:paraId="5514F2FD" w14:textId="77777777" w:rsidR="000E3C2E" w:rsidRPr="00146C9F" w:rsidRDefault="000E3C2E" w:rsidP="000E3C2E">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1FBABF0F" w14:textId="77777777" w:rsidR="000E3C2E" w:rsidRPr="00880F5F" w:rsidRDefault="000E3C2E" w:rsidP="000E3C2E">
      <w:pPr>
        <w:spacing w:line="235" w:lineRule="atLeast"/>
        <w:rPr>
          <w:rFonts w:eastAsia="Times New Roman"/>
          <w:szCs w:val="22"/>
        </w:rPr>
      </w:pPr>
      <w:r w:rsidRPr="005B79A7">
        <w:rPr>
          <w:rStyle w:val="StyleUnderline"/>
        </w:rPr>
        <w:lastRenderedPageBreak/>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5A40728C" w14:textId="77777777" w:rsidR="000E3C2E" w:rsidRPr="00880F5F" w:rsidRDefault="000E3C2E" w:rsidP="000E3C2E">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14:paraId="7577455D" w14:textId="77777777" w:rsidR="000E3C2E" w:rsidRPr="00880F5F" w:rsidRDefault="000E3C2E" w:rsidP="000E3C2E">
      <w:pPr>
        <w:rPr>
          <w:rStyle w:val="StyleUnderline"/>
          <w:b w:val="0"/>
          <w:u w:val="none"/>
        </w:rPr>
      </w:pPr>
      <w:r w:rsidRPr="00880F5F">
        <w:rPr>
          <w:rStyle w:val="Style13ptBold"/>
        </w:rPr>
        <w:t xml:space="preserve">Ang 20 </w:t>
      </w:r>
      <w:r w:rsidRPr="00880F5F">
        <w:rPr>
          <w:rStyle w:val="Style13ptBold"/>
          <w:b w:val="0"/>
          <w:bCs/>
          <w:sz w:val="16"/>
          <w:szCs w:val="16"/>
        </w:rPr>
        <w:t xml:space="preserve">[(Desmond, Assistant Professor at the Harvard Kennedy School of Government) “Wider Effects of Police Killings in Minority Neighborhoods,” The </w:t>
      </w:r>
      <w:proofErr w:type="spellStart"/>
      <w:r w:rsidRPr="00880F5F">
        <w:rPr>
          <w:rStyle w:val="Style13ptBold"/>
          <w:b w:val="0"/>
          <w:bCs/>
          <w:sz w:val="16"/>
          <w:szCs w:val="16"/>
        </w:rPr>
        <w:t>Econofact</w:t>
      </w:r>
      <w:proofErr w:type="spellEnd"/>
      <w:r w:rsidRPr="00880F5F">
        <w:rPr>
          <w:rStyle w:val="Style13ptBold"/>
          <w:b w:val="0"/>
          <w:bCs/>
          <w:sz w:val="16"/>
          <w:szCs w:val="16"/>
        </w:rPr>
        <w:t xml:space="preserve"> Network, 06/24/20]</w:t>
      </w:r>
      <w:r>
        <w:br/>
      </w:r>
      <w:r w:rsidRPr="006A0A25">
        <w:t xml:space="preserve">High-profile officer-involved killings of unarmed minorities have sparked nationwide protests and raised important questions about the appropriate role of law enforcement in local 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in the neighborhoods where they occur.</w:t>
      </w:r>
    </w:p>
    <w:p w14:paraId="7BACFF30" w14:textId="77777777" w:rsidR="000E3C2E" w:rsidRPr="006A0A25" w:rsidRDefault="000E3C2E" w:rsidP="000E3C2E">
      <w:r w:rsidRPr="006A0A25">
        <w:t>Negative effects on educational performance are driven by the impact on Black and Hispanic students following the killing of an individual who is also part of a minority group.</w:t>
      </w:r>
    </w:p>
    <w:p w14:paraId="36C6BEC3" w14:textId="77777777" w:rsidR="000E3C2E" w:rsidRPr="006A0A25" w:rsidRDefault="000E3C2E" w:rsidP="000E3C2E">
      <w:r w:rsidRPr="006A0A25">
        <w:t>The Facts:</w:t>
      </w:r>
    </w:p>
    <w:p w14:paraId="01910F18" w14:textId="77777777" w:rsidR="000E3C2E" w:rsidRPr="006A0A25" w:rsidRDefault="000E3C2E" w:rsidP="000E3C2E">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B83933">
        <w:rPr>
          <w:rStyle w:val="Emphasis"/>
          <w:highlight w:val="green"/>
        </w:rPr>
        <w:t xml:space="preserve">these incidents disproportionately involve </w:t>
      </w:r>
      <w:proofErr w:type="gramStart"/>
      <w:r w:rsidRPr="00B83933">
        <w:rPr>
          <w:rStyle w:val="Emphasis"/>
          <w:highlight w:val="green"/>
        </w:rPr>
        <w:t>African-Americans</w:t>
      </w:r>
      <w:proofErr w:type="gramEnd"/>
      <w:r w:rsidRPr="00B83933">
        <w:rPr>
          <w:rStyle w:val="Emphasis"/>
          <w:highlight w:val="green"/>
        </w:rPr>
        <w:t xml:space="preserve">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14:paraId="34FCAD70" w14:textId="77777777" w:rsidR="000E3C2E" w:rsidRPr="006A0A25" w:rsidRDefault="000E3C2E" w:rsidP="000E3C2E">
      <w:r w:rsidRPr="006A0A25">
        <w:t xml:space="preserve">Officers involved in police killings went unprosecuted in nearly all cases. Judicial precedence grants law enforcement </w:t>
      </w:r>
      <w:proofErr w:type="gramStart"/>
      <w:r w:rsidRPr="006A0A25">
        <w:t>officers</w:t>
      </w:r>
      <w:proofErr w:type="gramEnd"/>
      <w:r w:rsidRPr="006A0A25">
        <w:t xml:space="preserve">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w:t>
      </w:r>
      <w:proofErr w:type="gramStart"/>
      <w:r w:rsidRPr="006A0A25">
        <w:t>one-percent</w:t>
      </w:r>
      <w:proofErr w:type="gramEnd"/>
      <w:r w:rsidRPr="006A0A25">
        <w:t xml:space="preserve"> of all officer-involved killings during that period. </w:t>
      </w:r>
    </w:p>
    <w:p w14:paraId="5C96717C" w14:textId="77777777" w:rsidR="000E3C2E" w:rsidRPr="006A0A25" w:rsidRDefault="000E3C2E" w:rsidP="000E3C2E">
      <w:r w:rsidRPr="006A0A25">
        <w:t xml:space="preserve">The impacts of police violence can extend beyond the direct victims to nearby high school students. </w:t>
      </w:r>
      <w:r w:rsidRPr="00B83933">
        <w:rPr>
          <w:rStyle w:val="StyleUnderline"/>
          <w:highlight w:val="green"/>
        </w:rPr>
        <w:t xml:space="preserve">Students who live close to a </w:t>
      </w:r>
      <w:proofErr w:type="gramStart"/>
      <w:r w:rsidRPr="00B83933">
        <w:rPr>
          <w:rStyle w:val="StyleUnderline"/>
          <w:highlight w:val="green"/>
        </w:rPr>
        <w:t>police</w:t>
      </w:r>
      <w:proofErr w:type="gramEnd"/>
      <w:r w:rsidRPr="00B83933">
        <w:rPr>
          <w:rStyle w:val="StyleUnderline"/>
          <w:highlight w:val="green"/>
        </w:rPr>
        <w:t xml:space="preserv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w:t>
      </w:r>
      <w:proofErr w:type="gramStart"/>
      <w:r w:rsidRPr="006A0A25">
        <w:t>am able to</w:t>
      </w:r>
      <w:proofErr w:type="gramEnd"/>
      <w:r w:rsidRPr="006A0A25">
        <w:t xml:space="preserve"> compare how achievement changes after a killing for students who lived close to the incident relative to students in the same neighborhood who lived slightly farther away. I find that students living within a half a mile of a </w:t>
      </w:r>
      <w:r w:rsidRPr="006A0A25">
        <w:lastRenderedPageBreak/>
        <w:t xml:space="preserve">killing are more likely to miss school the following day and experience significant decreases in GPA lasting several semesters. The highly localized effect may be </w:t>
      </w:r>
      <w:proofErr w:type="gramStart"/>
      <w:r w:rsidRPr="006A0A25">
        <w:t>due to the fact that</w:t>
      </w:r>
      <w:proofErr w:type="gramEnd"/>
      <w:r w:rsidRPr="006A0A25">
        <w:t xml:space="preserve"> more than 80 percent of incidents went unreported in area newspapers. </w:t>
      </w:r>
      <w:r w:rsidRPr="00B83933">
        <w:rPr>
          <w:rStyle w:val="StyleUnderline"/>
          <w:highlight w:val="green"/>
        </w:rPr>
        <w:t>Nearby students are</w:t>
      </w:r>
      <w:r w:rsidRPr="00B83933">
        <w:rPr>
          <w:rStyle w:val="StyleUnderline"/>
        </w:rPr>
        <w:t xml:space="preserve"> estimated to be 15% </w:t>
      </w:r>
      <w:r w:rsidRPr="00B83933">
        <w:rPr>
          <w:rStyle w:val="StyleUnderline"/>
          <w:highlight w:val="green"/>
        </w:rPr>
        <w:t>more likely to be diagnosed with</w:t>
      </w:r>
      <w:r w:rsidRPr="006A0A25">
        <w:t xml:space="preserve"> emotional </w:t>
      </w:r>
      <w:proofErr w:type="gramStart"/>
      <w:r w:rsidRPr="006A0A25">
        <w:t>disturbance  -</w:t>
      </w:r>
      <w:proofErr w:type="gramEnd"/>
      <w:r w:rsidRPr="006A0A25">
        <w:t xml:space="preserve"> a chronic learning disability associated with </w:t>
      </w:r>
      <w:r w:rsidRPr="00B83933">
        <w:rPr>
          <w:rStyle w:val="StyleUnderline"/>
          <w:highlight w:val="green"/>
        </w:rPr>
        <w:t>PTSD</w:t>
      </w:r>
      <w:r w:rsidRPr="006A0A25">
        <w:t xml:space="preserve"> and depression - and twice as likely to report feeling unsafe in their neighborhood.</w:t>
      </w:r>
    </w:p>
    <w:p w14:paraId="128C988D" w14:textId="77777777" w:rsidR="000E3C2E" w:rsidRPr="006A0A25" w:rsidRDefault="000E3C2E" w:rsidP="000E3C2E">
      <w:r w:rsidRPr="006A0A25">
        <w:t xml:space="preserve">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w:t>
      </w:r>
      <w:proofErr w:type="gramStart"/>
      <w:r w:rsidRPr="006A0A25">
        <w:t>all of</w:t>
      </w:r>
      <w:proofErr w:type="gramEnd"/>
      <w:r w:rsidRPr="006A0A25">
        <w:t xml:space="preserve">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14:paraId="36C503A2" w14:textId="77777777" w:rsidR="000E3C2E" w:rsidRPr="006A0A25" w:rsidRDefault="000E3C2E" w:rsidP="000E3C2E">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14:paraId="3F293059" w14:textId="77777777" w:rsidR="000E3C2E" w:rsidRPr="00B83933" w:rsidRDefault="000E3C2E" w:rsidP="000E3C2E">
      <w:pPr>
        <w:rPr>
          <w:rStyle w:val="StyleUnderline"/>
        </w:rPr>
      </w:pPr>
      <w:r w:rsidRPr="00B83933">
        <w:rPr>
          <w:rStyle w:val="StyleUnderline"/>
          <w:highlight w:val="green"/>
        </w:rPr>
        <w:t>The pattern</w:t>
      </w:r>
      <w:r w:rsidRPr="00B83933">
        <w:rPr>
          <w:rStyle w:val="StyleUnderline"/>
        </w:rPr>
        <w:t xml:space="preserve"> of effects </w:t>
      </w:r>
      <w:r w:rsidRPr="00B83933">
        <w:rPr>
          <w:rStyle w:val="StyleUnderline"/>
          <w:highlight w:val="green"/>
        </w:rPr>
        <w:t>is consistent with longstanding concerns</w:t>
      </w:r>
      <w:r w:rsidRPr="00B83933">
        <w:rPr>
          <w:rStyle w:val="StyleUnderline"/>
        </w:rPr>
        <w:t xml:space="preserve"> expressed </w:t>
      </w:r>
      <w:r w:rsidRPr="00B83933">
        <w:rPr>
          <w:rStyle w:val="StyleUnderline"/>
          <w:highlight w:val="green"/>
        </w:rPr>
        <w:t>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B83933">
        <w:rPr>
          <w:rStyle w:val="StyleUnderline"/>
          <w:highlight w:val="green"/>
        </w:rPr>
        <w:t>the costs borne by underrepresented groups.</w:t>
      </w:r>
    </w:p>
    <w:p w14:paraId="2A309FA6" w14:textId="77777777" w:rsidR="000E3C2E" w:rsidRPr="006A0A25" w:rsidRDefault="000E3C2E" w:rsidP="000E3C2E"/>
    <w:p w14:paraId="5E704805" w14:textId="72A3CA3A" w:rsidR="000E3C2E" w:rsidRDefault="000E3C2E" w:rsidP="00F601E6"/>
    <w:p w14:paraId="4F4212DE" w14:textId="77777777" w:rsidR="00D47AF5" w:rsidRPr="007A434A" w:rsidRDefault="00D47AF5" w:rsidP="00D47AF5">
      <w:pPr>
        <w:pStyle w:val="Heading2"/>
      </w:pPr>
      <w:r>
        <w:lastRenderedPageBreak/>
        <w:t>1NC – CP</w:t>
      </w:r>
    </w:p>
    <w:p w14:paraId="39AFFD58" w14:textId="6B920CBD" w:rsidR="00E41126" w:rsidRDefault="00D47AF5" w:rsidP="00D47AF5">
      <w:pPr>
        <w:pStyle w:val="Heading4"/>
      </w:pPr>
      <w:r>
        <w:t>CP:</w:t>
      </w:r>
      <w:r>
        <w:t xml:space="preserve"> </w:t>
      </w:r>
      <w:r w:rsidR="00E41126">
        <w:t xml:space="preserve">Just governments, except for the </w:t>
      </w:r>
      <w:r w:rsidR="00E41126">
        <w:t>Federative Republic of Brazil</w:t>
      </w:r>
      <w:r w:rsidR="00E41126">
        <w:t>, should recognize an unconditional right of workers to strike.</w:t>
      </w:r>
    </w:p>
    <w:p w14:paraId="34DAB41A" w14:textId="0F6917E4" w:rsidR="00D47AF5" w:rsidRDefault="00D47AF5" w:rsidP="00D47AF5">
      <w:pPr>
        <w:pStyle w:val="Heading4"/>
      </w:pPr>
      <w:r>
        <w:t xml:space="preserve">The Federative Republic of Brazil </w:t>
      </w:r>
      <w:r w:rsidR="00E41126">
        <w:t>should</w:t>
      </w:r>
      <w:r>
        <w:t>:</w:t>
      </w:r>
    </w:p>
    <w:p w14:paraId="453C2109" w14:textId="77777777" w:rsidR="00D47AF5" w:rsidRDefault="00D47AF5" w:rsidP="00D47AF5">
      <w:pPr>
        <w:pStyle w:val="Heading4"/>
        <w:numPr>
          <w:ilvl w:val="0"/>
          <w:numId w:val="15"/>
        </w:numPr>
        <w:tabs>
          <w:tab w:val="num" w:pos="360"/>
        </w:tabs>
        <w:ind w:left="0" w:firstLine="0"/>
      </w:pPr>
      <w:r>
        <w:t xml:space="preserve">recognize an unconditional right of non-Trucker workers to strike. </w:t>
      </w:r>
    </w:p>
    <w:p w14:paraId="2ECC3D13" w14:textId="77777777" w:rsidR="00D47AF5" w:rsidRPr="00015EF3" w:rsidRDefault="00D47AF5" w:rsidP="00D47AF5">
      <w:pPr>
        <w:pStyle w:val="Heading4"/>
        <w:numPr>
          <w:ilvl w:val="0"/>
          <w:numId w:val="15"/>
        </w:numPr>
        <w:tabs>
          <w:tab w:val="num" w:pos="360"/>
        </w:tabs>
        <w:ind w:left="0" w:firstLine="0"/>
      </w:pPr>
      <w:r>
        <w:t xml:space="preserve">make striking by all Trucker workers a federal crime and implement penalties modelled after New York City Taylor Law including two-for-one fines, lifetime bans from federal jobs, and jail time. </w:t>
      </w:r>
    </w:p>
    <w:p w14:paraId="6C4FBD78" w14:textId="77777777" w:rsidR="00D47AF5" w:rsidRDefault="00D47AF5" w:rsidP="00D47AF5">
      <w:pPr>
        <w:pStyle w:val="Heading4"/>
      </w:pPr>
      <w:r>
        <w:t xml:space="preserve">Trucker Strikes </w:t>
      </w:r>
      <w:r>
        <w:rPr>
          <w:u w:val="single"/>
        </w:rPr>
        <w:t>obliterate Food Security</w:t>
      </w:r>
      <w:r>
        <w:t xml:space="preserve"> and </w:t>
      </w:r>
      <w:r>
        <w:rPr>
          <w:u w:val="single"/>
        </w:rPr>
        <w:t>turns the Economy</w:t>
      </w:r>
      <w:r>
        <w:t>.</w:t>
      </w:r>
    </w:p>
    <w:p w14:paraId="4A248DF1" w14:textId="77777777" w:rsidR="00D47AF5" w:rsidRPr="007F3440" w:rsidRDefault="00D47AF5" w:rsidP="00D47AF5">
      <w:r w:rsidRPr="007F3440">
        <w:rPr>
          <w:rStyle w:val="Style13ptBold"/>
        </w:rPr>
        <w:t>Woody 18</w:t>
      </w:r>
      <w:r>
        <w:t xml:space="preserve"> </w:t>
      </w:r>
      <w:r w:rsidRPr="007F3440">
        <w:t>Katherine Woody 7-3-2018 "Economic Impact of the Brazilian Trucker Strike"</w:t>
      </w:r>
      <w:r>
        <w:t xml:space="preserve"> </w:t>
      </w:r>
      <w:hyperlink r:id="rId12" w:history="1">
        <w:r w:rsidRPr="0079773E">
          <w:rPr>
            <w:rStyle w:val="FollowedHyperlink"/>
          </w:rPr>
          <w:t>https://apps.fas.usda.gov/newgainapi/api/report/downloadreportbyfilename?filename=Economic%20Impact%20of%20the%20Brazilian%20Trucker%20Strike_Brasilia_Brazi</w:t>
        </w:r>
        <w:r w:rsidRPr="0079773E">
          <w:rPr>
            <w:rStyle w:val="FollowedHyperlink"/>
          </w:rPr>
          <w:t>l</w:t>
        </w:r>
        <w:r w:rsidRPr="0079773E">
          <w:rPr>
            <w:rStyle w:val="FollowedHyperlink"/>
          </w:rPr>
          <w:t>_7-3-2018.pdf</w:t>
        </w:r>
      </w:hyperlink>
      <w:r>
        <w:t xml:space="preserve"> (Agricultural Attaché at US Foreign Agriculture Service)//Elmer </w:t>
      </w:r>
    </w:p>
    <w:p w14:paraId="77663F5F" w14:textId="77777777" w:rsidR="00D47AF5" w:rsidRDefault="00D47AF5" w:rsidP="00D47AF5">
      <w:r w:rsidRPr="00A929CF">
        <w:t xml:space="preserve">Report Highlights: On May 21, 2018, </w:t>
      </w:r>
      <w:r w:rsidRPr="00A929CF">
        <w:rPr>
          <w:u w:val="single"/>
        </w:rPr>
        <w:t xml:space="preserve">hundreds of thousands of </w:t>
      </w:r>
      <w:proofErr w:type="gramStart"/>
      <w:r w:rsidRPr="00A929CF">
        <w:rPr>
          <w:b/>
          <w:sz w:val="26"/>
          <w:highlight w:val="green"/>
          <w:u w:val="single"/>
        </w:rPr>
        <w:t>Brazil’s</w:t>
      </w:r>
      <w:proofErr w:type="gramEnd"/>
      <w:r w:rsidRPr="00A929CF">
        <w:rPr>
          <w:highlight w:val="green"/>
          <w:u w:val="single"/>
        </w:rPr>
        <w:t xml:space="preserve"> </w:t>
      </w:r>
      <w:r w:rsidRPr="00A929CF">
        <w:rPr>
          <w:u w:val="single"/>
        </w:rPr>
        <w:t xml:space="preserve">nearly 2 million </w:t>
      </w:r>
      <w:r w:rsidRPr="00A929CF">
        <w:rPr>
          <w:b/>
          <w:sz w:val="26"/>
          <w:highlight w:val="green"/>
          <w:u w:val="single"/>
        </w:rPr>
        <w:t>truck drivers began</w:t>
      </w:r>
      <w:r w:rsidRPr="00A929CF">
        <w:rPr>
          <w:highlight w:val="green"/>
          <w:u w:val="single"/>
        </w:rPr>
        <w:t xml:space="preserve"> </w:t>
      </w:r>
      <w:r w:rsidRPr="00A929CF">
        <w:rPr>
          <w:u w:val="single"/>
        </w:rPr>
        <w:t xml:space="preserve">an 11-day </w:t>
      </w:r>
      <w:r w:rsidRPr="00A929CF">
        <w:rPr>
          <w:b/>
          <w:sz w:val="26"/>
          <w:highlight w:val="green"/>
          <w:u w:val="single"/>
        </w:rPr>
        <w:t>strike</w:t>
      </w:r>
      <w:r w:rsidRPr="00A929CF">
        <w:rPr>
          <w:highlight w:val="green"/>
          <w:u w:val="single"/>
        </w:rPr>
        <w:t xml:space="preserve"> </w:t>
      </w:r>
      <w:r w:rsidRPr="00A929CF">
        <w:rPr>
          <w:u w:val="single"/>
        </w:rPr>
        <w:t xml:space="preserve">to protest high diesel prices, a move that </w:t>
      </w:r>
      <w:r w:rsidRPr="00A929CF">
        <w:rPr>
          <w:b/>
          <w:sz w:val="26"/>
          <w:highlight w:val="green"/>
          <w:u w:val="single"/>
          <w:bdr w:val="single" w:sz="18" w:space="0" w:color="auto"/>
        </w:rPr>
        <w:t>slowed Brazil’s economy</w:t>
      </w:r>
      <w:r w:rsidRPr="00A929CF">
        <w:rPr>
          <w:u w:val="single"/>
        </w:rPr>
        <w:t xml:space="preserve">, </w:t>
      </w:r>
      <w:r w:rsidRPr="00A929CF">
        <w:rPr>
          <w:b/>
          <w:sz w:val="26"/>
          <w:highlight w:val="green"/>
          <w:u w:val="single"/>
        </w:rPr>
        <w:t>crippled</w:t>
      </w:r>
      <w:r w:rsidRPr="00A929CF">
        <w:rPr>
          <w:highlight w:val="green"/>
          <w:u w:val="single"/>
        </w:rPr>
        <w:t xml:space="preserve"> </w:t>
      </w:r>
      <w:r w:rsidRPr="00A929CF">
        <w:rPr>
          <w:b/>
          <w:sz w:val="26"/>
          <w:highlight w:val="green"/>
          <w:u w:val="single"/>
          <w:bdr w:val="single" w:sz="18" w:space="0" w:color="auto"/>
        </w:rPr>
        <w:t>transportation-dependent industries</w:t>
      </w:r>
      <w:r w:rsidRPr="00A929CF">
        <w:rPr>
          <w:u w:val="single"/>
        </w:rPr>
        <w:t xml:space="preserve">, and </w:t>
      </w:r>
      <w:r w:rsidRPr="00A929CF">
        <w:rPr>
          <w:b/>
          <w:sz w:val="26"/>
          <w:highlight w:val="green"/>
          <w:u w:val="single"/>
        </w:rPr>
        <w:t>caused</w:t>
      </w:r>
      <w:r w:rsidRPr="00A929CF">
        <w:rPr>
          <w:highlight w:val="green"/>
          <w:u w:val="single"/>
        </w:rPr>
        <w:t xml:space="preserve"> </w:t>
      </w:r>
      <w:r w:rsidRPr="00A929CF">
        <w:rPr>
          <w:u w:val="single"/>
        </w:rPr>
        <w:t xml:space="preserve">estimated </w:t>
      </w:r>
      <w:r w:rsidRPr="00A929CF">
        <w:rPr>
          <w:b/>
          <w:sz w:val="26"/>
          <w:highlight w:val="green"/>
          <w:u w:val="single"/>
        </w:rPr>
        <w:t xml:space="preserve">losses of US$ 1.75 billion </w:t>
      </w:r>
      <w:r w:rsidRPr="00A929CF">
        <w:rPr>
          <w:b/>
          <w:sz w:val="26"/>
          <w:highlight w:val="green"/>
          <w:u w:val="single"/>
          <w:bdr w:val="single" w:sz="18" w:space="0" w:color="auto"/>
        </w:rPr>
        <w:t>to Brazil’s agricultural sector</w:t>
      </w:r>
      <w:r w:rsidRPr="00A929CF">
        <w:t xml:space="preserve">. </w:t>
      </w:r>
      <w:r w:rsidRPr="00A929CF">
        <w:rPr>
          <w:b/>
          <w:sz w:val="26"/>
          <w:highlight w:val="green"/>
          <w:u w:val="single"/>
        </w:rPr>
        <w:t>A month after</w:t>
      </w:r>
      <w:r w:rsidRPr="00A929CF">
        <w:rPr>
          <w:highlight w:val="green"/>
        </w:rPr>
        <w:t xml:space="preserve"> </w:t>
      </w:r>
      <w:r w:rsidRPr="00A929CF">
        <w:t xml:space="preserve">Brazil’s longest trucker strike (and one of the country’s most effective strikes in history), </w:t>
      </w:r>
      <w:r w:rsidRPr="00A929CF">
        <w:rPr>
          <w:b/>
          <w:sz w:val="26"/>
          <w:highlight w:val="green"/>
          <w:u w:val="single"/>
        </w:rPr>
        <w:t>transportation and logistics challenges still persist</w:t>
      </w:r>
      <w:r w:rsidRPr="00A929CF">
        <w:rPr>
          <w:highlight w:val="green"/>
        </w:rPr>
        <w:t xml:space="preserve"> </w:t>
      </w:r>
      <w:r w:rsidRPr="00A929CF">
        <w:rPr>
          <w:b/>
          <w:sz w:val="26"/>
          <w:highlight w:val="green"/>
          <w:u w:val="single"/>
          <w:bdr w:val="single" w:sz="18" w:space="0" w:color="auto"/>
        </w:rPr>
        <w:t>for Brazil’s exporters</w:t>
      </w:r>
      <w:r w:rsidRPr="00A929CF">
        <w:rPr>
          <w:u w:val="single"/>
        </w:rPr>
        <w:t xml:space="preserve">, as shipments of Brazilian commodities are still delayed, </w:t>
      </w:r>
      <w:r w:rsidRPr="00A929CF">
        <w:rPr>
          <w:b/>
          <w:sz w:val="26"/>
          <w:highlight w:val="green"/>
          <w:u w:val="single"/>
        </w:rPr>
        <w:t xml:space="preserve">supply chains </w:t>
      </w:r>
      <w:r w:rsidRPr="00A929CF">
        <w:rPr>
          <w:b/>
          <w:sz w:val="26"/>
          <w:highlight w:val="green"/>
          <w:u w:val="single"/>
          <w:bdr w:val="single" w:sz="18" w:space="0" w:color="auto"/>
        </w:rPr>
        <w:t>are still experiencing bottlenecks</w:t>
      </w:r>
      <w:r w:rsidRPr="00A929CF">
        <w:rPr>
          <w:u w:val="single"/>
        </w:rPr>
        <w:t xml:space="preserve">, and debate and </w:t>
      </w:r>
      <w:r w:rsidRPr="00A929CF">
        <w:rPr>
          <w:b/>
          <w:sz w:val="26"/>
          <w:highlight w:val="green"/>
          <w:u w:val="single"/>
        </w:rPr>
        <w:t>uncertainty about</w:t>
      </w:r>
      <w:r w:rsidRPr="00A929CF">
        <w:rPr>
          <w:u w:val="single"/>
        </w:rPr>
        <w:t xml:space="preserve"> Brazil’s transportation </w:t>
      </w:r>
      <w:r w:rsidRPr="00A929CF">
        <w:rPr>
          <w:b/>
          <w:sz w:val="26"/>
          <w:highlight w:val="green"/>
          <w:u w:val="single"/>
        </w:rPr>
        <w:t>policies and prices continue to plague the agricultural sector</w:t>
      </w:r>
      <w:r w:rsidRPr="00A929CF">
        <w:rPr>
          <w:highlight w:val="green"/>
        </w:rPr>
        <w:t xml:space="preserve"> </w:t>
      </w:r>
      <w:r w:rsidRPr="00A929CF">
        <w:t xml:space="preserve">Background On May 21, 2018, hundreds of thousands of Brazil’s nearly 2 million truck drivers began an 11-day strike to protest high diesel prices, </w:t>
      </w:r>
      <w:r w:rsidRPr="00A929CF">
        <w:rPr>
          <w:u w:val="single"/>
        </w:rPr>
        <w:t>a move that slowed Brazil’s economy, crippled transportation-dependent industries, and caused estimated losses of US$ 1.75 billion to Brazil’s agricultural sector</w:t>
      </w:r>
      <w:r w:rsidRPr="00A929CF">
        <w:t xml:space="preserve">. Truck drivers parked their rigs along roads across the country, refusing to make deliveries of cargo and creating roadblocks on more than half of Brazil’s 500 busiest highways. Within a few days, the </w:t>
      </w:r>
      <w:r w:rsidRPr="00A929CF">
        <w:rPr>
          <w:b/>
          <w:sz w:val="26"/>
          <w:highlight w:val="green"/>
          <w:u w:val="single"/>
        </w:rPr>
        <w:t>effects</w:t>
      </w:r>
      <w:r w:rsidRPr="00A929CF">
        <w:rPr>
          <w:highlight w:val="green"/>
        </w:rPr>
        <w:t xml:space="preserve"> </w:t>
      </w:r>
      <w:r w:rsidRPr="00A929CF">
        <w:t xml:space="preserve">of the strike were </w:t>
      </w:r>
      <w:r w:rsidRPr="00A929CF">
        <w:rPr>
          <w:b/>
          <w:sz w:val="26"/>
          <w:highlight w:val="green"/>
          <w:u w:val="single"/>
        </w:rPr>
        <w:t>widespread</w:t>
      </w:r>
      <w:r w:rsidRPr="00A929CF">
        <w:rPr>
          <w:highlight w:val="green"/>
        </w:rPr>
        <w:t xml:space="preserve"> </w:t>
      </w:r>
      <w:r w:rsidRPr="00A929CF">
        <w:t xml:space="preserve">and painful, as gas stations ran out of fuel, drivers waited for hours in lines for what small fuel supplies remained, </w:t>
      </w:r>
      <w:r w:rsidRPr="00A929CF">
        <w:rPr>
          <w:b/>
          <w:sz w:val="26"/>
          <w:highlight w:val="green"/>
          <w:u w:val="single"/>
        </w:rPr>
        <w:t>supermarket shelves began to empty</w:t>
      </w:r>
      <w:r w:rsidRPr="00A929CF">
        <w:rPr>
          <w:highlight w:val="green"/>
        </w:rPr>
        <w:t xml:space="preserve"> </w:t>
      </w:r>
      <w:r w:rsidRPr="00A929CF">
        <w:t xml:space="preserve">and some </w:t>
      </w:r>
      <w:r w:rsidRPr="00A929CF">
        <w:rPr>
          <w:b/>
          <w:sz w:val="26"/>
          <w:highlight w:val="green"/>
          <w:u w:val="single"/>
        </w:rPr>
        <w:t>stores rationed perishable products</w:t>
      </w:r>
      <w:r w:rsidRPr="00A929CF">
        <w:t xml:space="preserve">, and airports began cancelling flights as fuel supplies dwindled. Virtually </w:t>
      </w:r>
      <w:r w:rsidRPr="00A929CF">
        <w:rPr>
          <w:b/>
          <w:sz w:val="26"/>
          <w:highlight w:val="green"/>
          <w:u w:val="single"/>
        </w:rPr>
        <w:t xml:space="preserve">all segments of Brazil’s </w:t>
      </w:r>
      <w:r w:rsidRPr="00A929CF">
        <w:rPr>
          <w:b/>
          <w:sz w:val="26"/>
          <w:highlight w:val="green"/>
          <w:u w:val="single"/>
          <w:bdr w:val="single" w:sz="18" w:space="0" w:color="auto"/>
        </w:rPr>
        <w:t>agricultural sector were affected in some way</w:t>
      </w:r>
      <w:r w:rsidRPr="00A929CF">
        <w:t xml:space="preserve">, but livestock and poultry operations were particularly hard hit by feed delivery disruptions, idled slaughterhouses, export stoppages, and ultimately the culling of tens of millions of animals. A month after Brazil’s longest trucker strike (and one of the country’s most effective strikes in history), transportation and logistics challenges </w:t>
      </w:r>
      <w:proofErr w:type="gramStart"/>
      <w:r w:rsidRPr="00A929CF">
        <w:t>still persist</w:t>
      </w:r>
      <w:proofErr w:type="gramEnd"/>
      <w:r w:rsidRPr="00A929CF">
        <w:t xml:space="preserve"> for Brazil’s exporters, as shipments of Brazilian commodities are still delayed, supply chains are still experiencing bottlenecks, and debate and uncertainty about Brazil’s transportation policies and prices continue to plague the agricultural sector. The truckers’ rebellion was particularly painful for Brazil because the country lacks </w:t>
      </w:r>
      <w:r w:rsidRPr="00A929CF">
        <w:rPr>
          <w:u w:val="single"/>
        </w:rPr>
        <w:t>extensive rail and waterway infrastructure to transport goods, instead relying on trucks to carry more than 90 percent of all freight (excluding crude oil and iron ore).</w:t>
      </w:r>
      <w:r w:rsidRPr="00A929CF">
        <w:t xml:space="preserve"> Additionally, </w:t>
      </w:r>
      <w:r w:rsidRPr="00A929CF">
        <w:rPr>
          <w:u w:val="single"/>
        </w:rPr>
        <w:t>Brazil’s limited road infrastructure meant that it was easy for striking truckers to create massive bottlenecks by setting up roadblocks along major roads, many of which are only one lane in each direction</w:t>
      </w:r>
      <w:r w:rsidRPr="00A929CF">
        <w:t xml:space="preserve">. Unlike the United States, where many </w:t>
      </w:r>
      <w:r w:rsidRPr="00A929CF">
        <w:rPr>
          <w:b/>
          <w:sz w:val="26"/>
          <w:highlight w:val="green"/>
          <w:u w:val="single"/>
        </w:rPr>
        <w:t>agricultural goods</w:t>
      </w:r>
      <w:r w:rsidRPr="00A929CF">
        <w:rPr>
          <w:highlight w:val="green"/>
        </w:rPr>
        <w:t xml:space="preserve"> </w:t>
      </w:r>
      <w:r w:rsidRPr="00A929CF">
        <w:t xml:space="preserve">are transported to export terminals by railways or river barges, </w:t>
      </w:r>
      <w:r w:rsidRPr="00A929CF">
        <w:rPr>
          <w:u w:val="single"/>
        </w:rPr>
        <w:t xml:space="preserve">Brazil’s farmers are </w:t>
      </w:r>
      <w:r w:rsidRPr="00A929CF">
        <w:rPr>
          <w:b/>
          <w:sz w:val="26"/>
          <w:highlight w:val="green"/>
          <w:u w:val="single"/>
        </w:rPr>
        <w:t>dependent on trucks</w:t>
      </w:r>
      <w:r w:rsidRPr="00A929CF">
        <w:rPr>
          <w:highlight w:val="green"/>
          <w:u w:val="single"/>
        </w:rPr>
        <w:t xml:space="preserve"> </w:t>
      </w:r>
      <w:r w:rsidRPr="00A929CF">
        <w:rPr>
          <w:u w:val="single"/>
        </w:rPr>
        <w:t xml:space="preserve">to move their goods within the domestic market and to ports for sale to the international market. The effects of the strike were wide-ranging, especially as gas stations ran out of fuel, supermarket shelves began to empty of fresh foods, and ports ran low on commodities to </w:t>
      </w:r>
      <w:r w:rsidRPr="00A929CF">
        <w:rPr>
          <w:u w:val="single"/>
        </w:rPr>
        <w:lastRenderedPageBreak/>
        <w:t>load for export</w:t>
      </w:r>
      <w:r w:rsidRPr="00A929CF">
        <w:t xml:space="preserve">. At the Port of </w:t>
      </w:r>
      <w:proofErr w:type="spellStart"/>
      <w:r w:rsidRPr="00A929CF">
        <w:t>Paranagua</w:t>
      </w:r>
      <w:proofErr w:type="spellEnd"/>
      <w:r w:rsidRPr="00A929CF">
        <w:t xml:space="preserve"> in the state of Paraná, one of the main soybean routes was interrupted. At the beginning of the strike, </w:t>
      </w:r>
      <w:r w:rsidRPr="00A929CF">
        <w:rPr>
          <w:u w:val="single"/>
        </w:rPr>
        <w:t>authorities warned that the blockage obstructed the arrival of a thousand soybean trucks per day in the terminal. According to the Sao Paulo State Supermarket Association (APAS), Brazilian retailers lost R$1.3 billion due to shortages of perishable items</w:t>
      </w:r>
      <w:r w:rsidRPr="00A929CF">
        <w:t xml:space="preserve">. In Sao Paulo alone, supermarkets losses were estimated at R$400 million. Causes The strike was spurred by rapidly rising fuel prices (diesel prices were up 43 percent since July 2017), combined with the effects of the Brazil real continuing to weaken against the U.S. dollar. Last year, Brazil’s state-controlled oil company, Petrobras, changed its pricing policies allow daily fluctuations of fuel prices pegged to the international oil market and scrapped subsidies that had kept domestic fuel prices lower. Most Brazilian truck drivers are largely self-employed and daily increases in fuel costs had begun to cut deeply into their incomes. Brazilian citizens of all economic classes supported the truck drivers, and by the eighth day of the strike, 87 percent of the population approved of the strike and sympathized with what many saw as another example of the injustice of government taxes, according to one public opinion poll by Brazilian firm Datafolha. However, the same firm on June 11 published results of a separate opinion poll that showed that 69 percent of Brazilians thought the trucker strike was harmful for the Brazilian economy. The survey also showed that Brazilians want more control of gas and fuel prices. Even before the strike, high fuel prices were affecting the competitiveness of Brazilian agricultural exports. Brazil’s transportation lobby, the National Confederation of Transport, estimated that before the strike Brazilian diesel prices were about 15 higher than in the United States, and argued that diesel fuel in Brazil was more expensive than in similarly developed countries such as Mexico and Russia. Roughly half of the Brazilian fuel price paid by consumers goes to government taxes. A study by the College of Agriculture at the University of Sao Paulo (ESALQ) found that farmers were paying an average of 9.05 reals (US$ 2.42) more per ton than early 2017 to transport oilseeds and grains from Mato Grosso to the Port of Santos in Sao Paulo. ESALQ estimated that in 2017, the cost to move Brazilian agricultural goods around the country reached 120 billion reals, with 87.5 percent going to transportation costs. Diesel prices at the pump in the major agriculture-producing states of Mato Grosso, Sao Paulo, and Paraná increased by 13-15 percent between January 2017 and May 2018, according to the ESALQ study. Resolution As the strike dragged on Brazilian President Michel </w:t>
      </w:r>
      <w:proofErr w:type="spellStart"/>
      <w:r w:rsidRPr="00A929CF">
        <w:t>Temer</w:t>
      </w:r>
      <w:proofErr w:type="spellEnd"/>
      <w:r w:rsidRPr="00A929CF">
        <w:t xml:space="preserve"> authorized intervention by military and federal police to clear roadblocks and begin escorting some trucks to their destinations, especially rigs carrying fuel to airports and other strategic locations. Desperate to jumpstart the country’s economy, Brazilian officials met with the leaders of several trucker unions, but a deal with union leaders to temporarily cut fuel prices was rejected by large numbers of independent truckers, who used social media apps to coordinate their response and garner public support for the continued strike. On the ninth day of the strike, the Brazilian government agreed to reduce diesel prices by 0.46 reals per liter, hold prices stable for 60 days, reduce tolls for large trucks, and suspend or eliminate some taxes </w:t>
      </w:r>
      <w:proofErr w:type="gramStart"/>
      <w:r w:rsidRPr="00A929CF">
        <w:t>in an effort to</w:t>
      </w:r>
      <w:proofErr w:type="gramEnd"/>
      <w:r w:rsidRPr="00A929CF">
        <w:t xml:space="preserve"> coax drivers back to the roads. The measures largely worked, with most truckers returning to the road and deliveries of food, fuel, and medicine beginning to flow again, albeit at a slower, more unreliable pace. Still, the concessions reportedly cost the Brazilian government 9.5 billion reals (US$ 2.48 billion) and contributed to the resignation of the Petrobras CEO. Market analysts have revised upward Brazil’s budget deficit for the year, now estimated at R$151 billion (US$ 40 billion), up more than R$12.5 billion (US$ 3.3 billion) from the previous month’s estimate due to the increased cost of fuel subsidies agreed to under negotiations to end the strike. Effects Although goods of all kinds, including agricultural products, started flowing again by the beginning of June, the strike left lasting scars on the Brazilian economy. Forecasters are estimating total losses of between US$ 25-30 billion to Brazil’s economy </w:t>
      </w:r>
      <w:proofErr w:type="gramStart"/>
      <w:r w:rsidRPr="00A929CF">
        <w:t>as a result of</w:t>
      </w:r>
      <w:proofErr w:type="gramEnd"/>
      <w:r w:rsidRPr="00A929CF">
        <w:t xml:space="preserve"> the strike. </w:t>
      </w:r>
      <w:r w:rsidRPr="00A929CF">
        <w:rPr>
          <w:u w:val="single"/>
        </w:rPr>
        <w:t xml:space="preserve">Brazil’s National Confederation of Agriculture and Livestock (CNA) estimated losses to the agricultural sector due to the trucker strike at 6.6 billion reals (about US$ 1.75 billion). CNA also estimated that it </w:t>
      </w:r>
      <w:r w:rsidRPr="00A929CF">
        <w:rPr>
          <w:b/>
          <w:sz w:val="26"/>
          <w:highlight w:val="green"/>
          <w:u w:val="single"/>
        </w:rPr>
        <w:t>could take</w:t>
      </w:r>
      <w:r w:rsidRPr="00A929CF">
        <w:rPr>
          <w:highlight w:val="green"/>
          <w:u w:val="single"/>
        </w:rPr>
        <w:t xml:space="preserve"> </w:t>
      </w:r>
      <w:r w:rsidRPr="00A929CF">
        <w:rPr>
          <w:u w:val="single"/>
        </w:rPr>
        <w:t xml:space="preserve">Brazilian agricultural producers 6 months to </w:t>
      </w:r>
      <w:r w:rsidRPr="00A929CF">
        <w:rPr>
          <w:b/>
          <w:sz w:val="26"/>
          <w:highlight w:val="green"/>
          <w:u w:val="single"/>
        </w:rPr>
        <w:t xml:space="preserve">a year </w:t>
      </w:r>
      <w:r w:rsidRPr="00A929CF">
        <w:rPr>
          <w:b/>
          <w:sz w:val="26"/>
          <w:highlight w:val="green"/>
          <w:u w:val="single"/>
          <w:bdr w:val="single" w:sz="18" w:space="0" w:color="auto"/>
        </w:rPr>
        <w:t>to recover fully</w:t>
      </w:r>
      <w:r w:rsidRPr="00A929CF">
        <w:rPr>
          <w:highlight w:val="green"/>
          <w:u w:val="single"/>
        </w:rPr>
        <w:t xml:space="preserve"> </w:t>
      </w:r>
      <w:r w:rsidRPr="00A929CF">
        <w:rPr>
          <w:u w:val="single"/>
        </w:rPr>
        <w:t xml:space="preserve">from the effects of the strike. Brazil’s central bank released its June report and </w:t>
      </w:r>
      <w:r w:rsidRPr="00A929CF">
        <w:rPr>
          <w:b/>
          <w:sz w:val="26"/>
          <w:highlight w:val="green"/>
          <w:u w:val="single"/>
        </w:rPr>
        <w:t>cut</w:t>
      </w:r>
      <w:r w:rsidRPr="00A929CF">
        <w:rPr>
          <w:highlight w:val="green"/>
          <w:u w:val="single"/>
        </w:rPr>
        <w:t xml:space="preserve"> </w:t>
      </w:r>
      <w:r w:rsidRPr="00A929CF">
        <w:rPr>
          <w:b/>
          <w:sz w:val="26"/>
          <w:highlight w:val="green"/>
          <w:u w:val="single"/>
        </w:rPr>
        <w:t>projected</w:t>
      </w:r>
      <w:r w:rsidRPr="00A929CF">
        <w:rPr>
          <w:highlight w:val="green"/>
          <w:u w:val="single"/>
        </w:rPr>
        <w:t xml:space="preserve"> </w:t>
      </w:r>
      <w:r w:rsidRPr="00A929CF">
        <w:rPr>
          <w:u w:val="single"/>
        </w:rPr>
        <w:t xml:space="preserve">2018 </w:t>
      </w:r>
      <w:r w:rsidRPr="00A929CF">
        <w:rPr>
          <w:b/>
          <w:sz w:val="26"/>
          <w:highlight w:val="green"/>
          <w:u w:val="single"/>
        </w:rPr>
        <w:t>GDP</w:t>
      </w:r>
      <w:r w:rsidRPr="00A929CF">
        <w:rPr>
          <w:highlight w:val="green"/>
          <w:u w:val="single"/>
        </w:rPr>
        <w:t xml:space="preserve"> </w:t>
      </w:r>
      <w:r w:rsidRPr="00A929CF">
        <w:rPr>
          <w:u w:val="single"/>
        </w:rPr>
        <w:t xml:space="preserve">growth </w:t>
      </w:r>
      <w:r w:rsidRPr="00A929CF">
        <w:rPr>
          <w:b/>
          <w:sz w:val="26"/>
          <w:highlight w:val="green"/>
          <w:u w:val="single"/>
          <w:bdr w:val="single" w:sz="18" w:space="0" w:color="auto"/>
        </w:rPr>
        <w:t>to 1.6 percent</w:t>
      </w:r>
      <w:r w:rsidRPr="00A929CF">
        <w:t xml:space="preserve">. One of the Brazilian government’s concessions to end the strike, a minimum freight rate guaranteed to truckers, is continuing to wreak havoc on the agricultural industry. The policy, which was implemented by presidential decree on May 30, was immediately criticized by </w:t>
      </w:r>
      <w:proofErr w:type="gramStart"/>
      <w:r w:rsidRPr="00A929CF">
        <w:t>a number of</w:t>
      </w:r>
      <w:proofErr w:type="gramEnd"/>
      <w:r w:rsidRPr="00A929CF">
        <w:t xml:space="preserve"> transportation-dependent industries, chief among them agriculture. </w:t>
      </w:r>
      <w:r w:rsidRPr="00A929CF">
        <w:rPr>
          <w:u w:val="single"/>
        </w:rPr>
        <w:t xml:space="preserve">CNA argued that the policy is unconstitutional and completely </w:t>
      </w:r>
      <w:r w:rsidRPr="00A929CF">
        <w:rPr>
          <w:b/>
          <w:sz w:val="26"/>
          <w:highlight w:val="green"/>
          <w:u w:val="single"/>
        </w:rPr>
        <w:t>upends</w:t>
      </w:r>
      <w:r w:rsidRPr="00A929CF">
        <w:rPr>
          <w:highlight w:val="green"/>
          <w:u w:val="single"/>
        </w:rPr>
        <w:t xml:space="preserve"> </w:t>
      </w:r>
      <w:r w:rsidRPr="00A929CF">
        <w:rPr>
          <w:b/>
          <w:sz w:val="26"/>
          <w:highlight w:val="green"/>
          <w:u w:val="single"/>
        </w:rPr>
        <w:t>logistics for agricultural producers</w:t>
      </w:r>
      <w:r w:rsidRPr="00A929CF">
        <w:rPr>
          <w:u w:val="single"/>
        </w:rPr>
        <w:t xml:space="preserve">, many of whom have already concluded marketing contracts for 2018 crops. CNA reports that </w:t>
      </w:r>
      <w:r w:rsidRPr="00A929CF">
        <w:rPr>
          <w:b/>
          <w:sz w:val="26"/>
          <w:highlight w:val="green"/>
          <w:u w:val="single"/>
        </w:rPr>
        <w:t>soy and corn</w:t>
      </w:r>
      <w:r w:rsidRPr="00A929CF">
        <w:rPr>
          <w:u w:val="single"/>
        </w:rPr>
        <w:t xml:space="preserve"> producers and traders are already </w:t>
      </w:r>
      <w:r w:rsidRPr="00A929CF">
        <w:rPr>
          <w:b/>
          <w:sz w:val="26"/>
          <w:highlight w:val="green"/>
          <w:u w:val="single"/>
        </w:rPr>
        <w:t>paying</w:t>
      </w:r>
      <w:r w:rsidRPr="00A929CF">
        <w:rPr>
          <w:highlight w:val="green"/>
          <w:u w:val="single"/>
        </w:rPr>
        <w:t xml:space="preserve"> </w:t>
      </w:r>
      <w:r w:rsidRPr="00A929CF">
        <w:rPr>
          <w:u w:val="single"/>
        </w:rPr>
        <w:t xml:space="preserve">an </w:t>
      </w:r>
      <w:r w:rsidRPr="00A929CF">
        <w:rPr>
          <w:b/>
          <w:sz w:val="26"/>
          <w:highlight w:val="green"/>
          <w:u w:val="single"/>
        </w:rPr>
        <w:t>additional</w:t>
      </w:r>
      <w:r w:rsidRPr="00A929CF">
        <w:rPr>
          <w:highlight w:val="green"/>
          <w:u w:val="single"/>
        </w:rPr>
        <w:t xml:space="preserve"> </w:t>
      </w:r>
      <w:r w:rsidRPr="00A929CF">
        <w:rPr>
          <w:u w:val="single"/>
        </w:rPr>
        <w:t>R$ 500 million (US</w:t>
      </w:r>
      <w:r w:rsidRPr="00A929CF">
        <w:rPr>
          <w:b/>
          <w:sz w:val="26"/>
          <w:highlight w:val="green"/>
          <w:u w:val="single"/>
        </w:rPr>
        <w:t>$ 132 million</w:t>
      </w:r>
      <w:r w:rsidRPr="00A929CF">
        <w:rPr>
          <w:u w:val="single"/>
        </w:rPr>
        <w:t xml:space="preserve">) for transportation </w:t>
      </w:r>
      <w:r w:rsidRPr="00A929CF">
        <w:rPr>
          <w:b/>
          <w:sz w:val="26"/>
          <w:highlight w:val="green"/>
          <w:u w:val="single"/>
        </w:rPr>
        <w:t>every day,</w:t>
      </w:r>
      <w:r w:rsidRPr="00A929CF">
        <w:rPr>
          <w:highlight w:val="green"/>
          <w:u w:val="single"/>
        </w:rPr>
        <w:t xml:space="preserve"> </w:t>
      </w:r>
      <w:r w:rsidRPr="00A929CF">
        <w:rPr>
          <w:u w:val="single"/>
        </w:rPr>
        <w:t>for a total of more than R$ 10 billion (US$ 2.65 billion) so far</w:t>
      </w:r>
      <w:r w:rsidRPr="00A929CF">
        <w:t xml:space="preserve">. Analysis by CNA forecasts that the policy is increasing freight rates by approximately 50-150 percent throughout the country, </w:t>
      </w:r>
      <w:r w:rsidRPr="00A929CF">
        <w:rPr>
          <w:u w:val="single"/>
        </w:rPr>
        <w:t>with Brazil’s powerhouse agricultural region in the interior of the country being hit the hardest.</w:t>
      </w:r>
      <w:r w:rsidRPr="00A929CF">
        <w:t xml:space="preserve"> CNA and other players in the agricultural sector have challenged the measure in court through more than 50 lawsuits. Brazilian Supreme Court Justice Luiz </w:t>
      </w:r>
      <w:proofErr w:type="spellStart"/>
      <w:r w:rsidRPr="00A929CF">
        <w:t>Fux</w:t>
      </w:r>
      <w:proofErr w:type="spellEnd"/>
      <w:r w:rsidRPr="00A929CF">
        <w:t xml:space="preserve"> has been trying to mediate a solution satisfactory to both the transportation sector and the agricultural and industrial sectors dependent on those services. In the meantime, he suspended the pending lawsuits and left in effect the minimum freight rate table published on May 30 by the National Agency for Terrestrial Transportation (ANTT). President </w:t>
      </w:r>
      <w:proofErr w:type="spellStart"/>
      <w:r w:rsidRPr="00A929CF">
        <w:t>Temer</w:t>
      </w:r>
      <w:proofErr w:type="spellEnd"/>
      <w:r w:rsidRPr="00A929CF">
        <w:t xml:space="preserve"> has said he will abide by the court’s decision, truck drivers have threatened to strike again if the minimum price policy is invalidated. ANTT has </w:t>
      </w:r>
      <w:proofErr w:type="spellStart"/>
      <w:r w:rsidRPr="00A929CF">
        <w:t>publically</w:t>
      </w:r>
      <w:proofErr w:type="spellEnd"/>
      <w:r w:rsidRPr="00A929CF">
        <w:t xml:space="preserve"> estimated that judicial proceedings will continue through at least early August. Count Justice </w:t>
      </w:r>
      <w:proofErr w:type="spellStart"/>
      <w:r w:rsidRPr="00A929CF">
        <w:t>Fux</w:t>
      </w:r>
      <w:proofErr w:type="spellEnd"/>
      <w:r w:rsidRPr="00A929CF">
        <w:t xml:space="preserve"> confirmed that a new round of negotiations on this topic is scheduled for August 27, after the Supreme Court recess. The Brazilian Ministry of Agriculture (MAPA) has warned that the lack of certainty over truck freight rates has hindered transportation of commodities to the ports and subsequently caused shipping delays. Nearly two weeks after the end of the strike, MAPA Minister </w:t>
      </w:r>
      <w:proofErr w:type="spellStart"/>
      <w:r w:rsidRPr="00A929CF">
        <w:t>Blairo</w:t>
      </w:r>
      <w:proofErr w:type="spellEnd"/>
      <w:r w:rsidRPr="00A929CF">
        <w:t xml:space="preserve"> Maggi told reporters, “There are a lot of products waiting for transportation. We should be moving 450,000 tons of goods to </w:t>
      </w:r>
      <w:r w:rsidRPr="00A929CF">
        <w:lastRenderedPageBreak/>
        <w:t xml:space="preserve">ports every day, but we are not.” </w:t>
      </w:r>
      <w:r w:rsidRPr="00A929CF">
        <w:rPr>
          <w:u w:val="single"/>
        </w:rPr>
        <w:t xml:space="preserve">He also noted that the situation has affected forward sales of agricultural commodities since traders cannot </w:t>
      </w:r>
      <w:proofErr w:type="gramStart"/>
      <w:r w:rsidRPr="00A929CF">
        <w:rPr>
          <w:u w:val="single"/>
        </w:rPr>
        <w:t>accurate</w:t>
      </w:r>
      <w:proofErr w:type="gramEnd"/>
      <w:r w:rsidRPr="00A929CF">
        <w:rPr>
          <w:u w:val="single"/>
        </w:rPr>
        <w:t xml:space="preserve"> price the contracts without knowing how much will need to be spent on transportation</w:t>
      </w:r>
      <w:r w:rsidRPr="00A929CF">
        <w:t xml:space="preserve">. CNA argues that since the policy went into effect, </w:t>
      </w:r>
      <w:r w:rsidRPr="00A929CF">
        <w:rPr>
          <w:b/>
          <w:sz w:val="26"/>
          <w:highlight w:val="green"/>
          <w:u w:val="single"/>
        </w:rPr>
        <w:t xml:space="preserve">productivity of Brazil’s </w:t>
      </w:r>
      <w:r w:rsidRPr="00A929CF">
        <w:rPr>
          <w:b/>
          <w:sz w:val="26"/>
          <w:highlight w:val="green"/>
          <w:u w:val="single"/>
          <w:bdr w:val="single" w:sz="18" w:space="0" w:color="auto"/>
        </w:rPr>
        <w:t>agricultural sector has slowed by half</w:t>
      </w:r>
      <w:r w:rsidRPr="00A929CF">
        <w:t xml:space="preserve">, </w:t>
      </w:r>
      <w:r w:rsidRPr="00A929CF">
        <w:rPr>
          <w:u w:val="single"/>
        </w:rPr>
        <w:t>as producers have slowed the volume of shipments they are sending to ports while they wait for a resolution</w:t>
      </w:r>
      <w:r w:rsidRPr="00A929CF">
        <w:t xml:space="preserve">. Meanwhile, the number of ships waiting to load at Brazilian ports has continued to grow. According to shipping agency Williams, the number of ships berthed and loading in mid-June was about 40 percent lower than the same period last year, while the ship line-ups had grown to be about 60 percent larger than 2017, with as many as 70 ships waiting, according to some industry sources. CNA estimated that the shipping delays have cost about R$ 135 million (US$ 36 million) in demurrage charges for ships that have been delayed in loading at Brazilian ports. </w:t>
      </w:r>
      <w:r w:rsidRPr="00A929CF">
        <w:rPr>
          <w:u w:val="single"/>
        </w:rPr>
        <w:t>Moreover, the problems created by continued uncertainty about the policy are expected to worsen as Brazil’s second-crop corn harvest progresses</w:t>
      </w:r>
      <w:r w:rsidRPr="00A929CF">
        <w:t xml:space="preserve">. Brazil’s second-crop corn is currently less than 10 percent harvested, but limited silo capacity in the country means that commodities must generally start flowing to the ports as it comes out of the ground. With a record soybean crop this year and slow delivery to the ports in June, Brazilian corn will be forced to compete with soy for transportation and storage capacity, and freight rates are expected to rise as more Brazilian corn comes onto the market. Impact on the Agricultural Sector Livestock Swine and Poultry: The most significant losses from the strike were born by the chicken and pork production sector. Shortages of fuel and animal feed affected farms and feedlots, while slaughterhouses idled their production lines when transportation to the ports was cut off and refrigerated warehouses </w:t>
      </w:r>
      <w:proofErr w:type="gramStart"/>
      <w:r w:rsidRPr="00A929CF">
        <w:t>filled to capacity</w:t>
      </w:r>
      <w:proofErr w:type="gramEnd"/>
      <w:r w:rsidRPr="00A929CF">
        <w:t xml:space="preserve">. Analysts estimated a loss of R$4 billion (US$ 1.05 billion) in exports, with 120,000 metric tons of chicken and pork meat not exported because of the strike. The Brazilian Association of Animal Protein reported that the strike caused the closure of 137 poultry plants and 30 swine slaughterhouses, forcing 220,000 industry workers to go on temporary leave. As feed rations ran low, some poultry operations were only feeding birds once every 48 hours, considered starvation rations, according to MAPA Minister Maggi. Particularly worrisome for the world’s largest exporter of chicken was the fact that poultry operations were forced to cull an estimated 70 million birds (about 7 percent of Brazil’s flock of 1 billion birds), bringing the level of chicks on breeder farms down to their lowest levels in a decade. Minister Maggi called on President </w:t>
      </w:r>
      <w:proofErr w:type="spellStart"/>
      <w:r w:rsidRPr="00A929CF">
        <w:t>Temer</w:t>
      </w:r>
      <w:proofErr w:type="spellEnd"/>
      <w:r w:rsidRPr="00A929CF">
        <w:t xml:space="preserve"> during the strike to ensure security forces were escorting trucks of feed rations to poultry farms. By mid-June, all affected processing plants had resumed operations, according to the Brazilian Association of Animal Protein. However, the disruption in supply was expected to cause a spike in Brazilian chicken prices as the sector could take more than 2 months to fully recover. Wholesale prices for frozen chicken in Brazil were up more than 40 percent. Moreover, Rabobank revised downward their forecast of the Brazilian poultry sector to an estimated 3 percent decline for the year (down from a forecasted 2-percent expansion). Cattle: The trucker strike came at a very unfortunate time for the beef sector. With the beginning of winter in Brazil, cattle on pasture begin to lose weight and needed to be sent to slaughter, but the strike forced the closure of virtually all of Brazil’s more than 100 cattle slaughterhouses. Most of the losses in the beef industry occurred not through the mortality of animals on farm, but rather through estimated lost exports of R$ 620 million (US$ 164 million). More than 40,000 metric tons of beef were unable to reach ports, and the domestic market saw an uncalculated amount of beef spoiled on the road as an estimated 3,750 refrigerated trucks sat idle during the strike, according to meatpacking trade association ABIEC. The industry calculates total losses to the sector could reach R$ 8 billion (US$ 2.1 billion). ABIEC noted that 90 percent of animal protein production was interrupted. On a positive </w:t>
      </w:r>
      <w:proofErr w:type="gramStart"/>
      <w:r w:rsidRPr="00A929CF">
        <w:t>note</w:t>
      </w:r>
      <w:proofErr w:type="gramEnd"/>
      <w:r w:rsidRPr="00A929CF">
        <w:t xml:space="preserve"> for beef producers, some analysts expect beef prices to rise in response to lower chicken meat volumes. Dairy </w:t>
      </w:r>
      <w:proofErr w:type="spellStart"/>
      <w:r w:rsidRPr="00A929CF">
        <w:t>Dairy</w:t>
      </w:r>
      <w:proofErr w:type="spellEnd"/>
      <w:r w:rsidRPr="00A929CF">
        <w:t xml:space="preserve"> producers across Brazil were severely affected by the transportation paralysis, with news media depicting dire scenes of the disposal of hundreds of millions of liters of milk by farmers who could not store their perishable products. The discarded milk alone was valued at more than R$ 1 billion (US$ 260 million). Milk supply in Brazil is expected to decline 9 percent year over year in the second quarter of 2018 </w:t>
      </w:r>
      <w:proofErr w:type="gramStart"/>
      <w:r w:rsidRPr="00A929CF">
        <w:t>as a consequence of</w:t>
      </w:r>
      <w:proofErr w:type="gramEnd"/>
      <w:r w:rsidRPr="00A929CF">
        <w:t xml:space="preserve"> the strike. Moreover, production will take a while to recover and will likely drop 6 percent year-over-year in the third quarter. Market analysts evaluate that milk prices paid to producers are expected to peak in the third quarter of 2018. Following 12 months of low profitability, farmers and processors were forced at a particularly difficult time to absorb the losses caused by the May strike. </w:t>
      </w:r>
      <w:r w:rsidRPr="00A929CF">
        <w:rPr>
          <w:b/>
          <w:sz w:val="26"/>
          <w:highlight w:val="green"/>
          <w:u w:val="single"/>
        </w:rPr>
        <w:t>Grains</w:t>
      </w:r>
      <w:r w:rsidRPr="00A929CF">
        <w:rPr>
          <w:highlight w:val="green"/>
        </w:rPr>
        <w:t xml:space="preserve"> </w:t>
      </w:r>
      <w:r w:rsidRPr="00A929CF">
        <w:t xml:space="preserve">and </w:t>
      </w:r>
      <w:r w:rsidRPr="00A929CF">
        <w:rPr>
          <w:b/>
          <w:sz w:val="26"/>
          <w:highlight w:val="green"/>
          <w:u w:val="single"/>
        </w:rPr>
        <w:t>Oilseeds</w:t>
      </w:r>
      <w:r w:rsidRPr="00A929CF">
        <w:rPr>
          <w:highlight w:val="green"/>
        </w:rPr>
        <w:t xml:space="preserve"> </w:t>
      </w:r>
      <w:r w:rsidRPr="00A929CF">
        <w:t xml:space="preserve">When the strike began in late May, Brazil’s soybean harvest was nearly finished and the harvest for </w:t>
      </w:r>
      <w:proofErr w:type="gramStart"/>
      <w:r w:rsidRPr="00A929CF">
        <w:t>second-crop</w:t>
      </w:r>
      <w:proofErr w:type="gramEnd"/>
      <w:r w:rsidRPr="00A929CF">
        <w:t xml:space="preserve"> “</w:t>
      </w:r>
      <w:proofErr w:type="spellStart"/>
      <w:r w:rsidRPr="00A929CF">
        <w:t>safrinha</w:t>
      </w:r>
      <w:proofErr w:type="spellEnd"/>
      <w:r w:rsidRPr="00A929CF">
        <w:t xml:space="preserve">” corn was just beginning. The largest producing area for </w:t>
      </w:r>
      <w:proofErr w:type="gramStart"/>
      <w:r w:rsidRPr="00A929CF">
        <w:t>both of these</w:t>
      </w:r>
      <w:proofErr w:type="gramEnd"/>
      <w:r w:rsidRPr="00A929CF">
        <w:t xml:space="preserve"> crops is Brazil’s center-west region in the interior of the country, located very far from points of export in Brazil’s southeast and north arc regions. Loading at some of Brazil’s largest </w:t>
      </w:r>
      <w:r w:rsidRPr="00A929CF">
        <w:rPr>
          <w:b/>
          <w:sz w:val="26"/>
          <w:highlight w:val="green"/>
          <w:u w:val="single"/>
        </w:rPr>
        <w:t>soybean</w:t>
      </w:r>
      <w:r w:rsidRPr="00A929CF">
        <w:t xml:space="preserve">-exporting ports, including Santos, </w:t>
      </w:r>
      <w:proofErr w:type="spellStart"/>
      <w:r w:rsidRPr="00A929CF">
        <w:t>Paranagua</w:t>
      </w:r>
      <w:proofErr w:type="spellEnd"/>
      <w:r w:rsidRPr="00A929CF">
        <w:t xml:space="preserve">, Rio Grande, and Santarem, ground to a halt during the strike, as on-port stocks </w:t>
      </w:r>
      <w:proofErr w:type="gramStart"/>
      <w:r w:rsidRPr="00A929CF">
        <w:t>emptied</w:t>
      </w:r>
      <w:proofErr w:type="gramEnd"/>
      <w:r w:rsidRPr="00A929CF">
        <w:t xml:space="preserve"> and roadblocks kept trucks from delivering commodities for export. Most export terminals ran out of soybeans for shipment about 8 days into the strike, with soybeans reportedly arriving to the Port of </w:t>
      </w:r>
      <w:proofErr w:type="spellStart"/>
      <w:r w:rsidRPr="00A929CF">
        <w:t>Paranagua</w:t>
      </w:r>
      <w:proofErr w:type="spellEnd"/>
      <w:r w:rsidRPr="00A929CF">
        <w:t xml:space="preserve"> in Paraná state on the afternoon of the tenth day when trucks were able to reach the port complex for the first time since the strike had begun. Trucks reportedly unloaded more than 40,000 tons of soybeans at the port in the first 24 hours after the strike concluded. The Port of Santos, Latin America’s largest port, was also idled when trucks could no longer make deliveries. Cargo transported by rail were unaffected by the strike, but this makes up only a small portion of exports from the Port of Santos. Brazil’s soybean crushers association, ABIOVE, reported that all 63 of Brazil’s soy-crushing facilities came to a standstill during the strike due to a lack of supplies. The Mato Grosso Institute for Agricultural Economics (IMEA) reported that the corn harvest stalled out as fuel supplies in the state ran low. The aftermath of the strike and uncertainty about the minimum freight rate have stifled forward sales for soybeans, with traders complaining that they are unable to accurately set prices for futures contracts without a reliable estimate of transportation costs. As of late June, some of the country’s largest grain traders have virtually stopped buying soybeans and </w:t>
      </w:r>
      <w:r w:rsidRPr="00A929CF">
        <w:rPr>
          <w:b/>
          <w:sz w:val="26"/>
          <w:highlight w:val="green"/>
          <w:u w:val="single"/>
        </w:rPr>
        <w:t>corn</w:t>
      </w:r>
      <w:r w:rsidRPr="00A929CF">
        <w:rPr>
          <w:highlight w:val="green"/>
        </w:rPr>
        <w:t xml:space="preserve"> </w:t>
      </w:r>
      <w:r w:rsidRPr="00A929CF">
        <w:t xml:space="preserve">for export, even though IMEA reported that about one-third of Mato Grosso’s </w:t>
      </w:r>
      <w:proofErr w:type="spellStart"/>
      <w:r w:rsidRPr="00A929CF">
        <w:t>safrinha</w:t>
      </w:r>
      <w:proofErr w:type="spellEnd"/>
      <w:r w:rsidRPr="00A929CF">
        <w:t xml:space="preserve"> corn is still unsold. Grain and oilseed </w:t>
      </w:r>
      <w:r w:rsidRPr="00A929CF">
        <w:lastRenderedPageBreak/>
        <w:t xml:space="preserve">traders are also reportedly delaying picking up commodities from farmers’ storage facilities while they angle to avoid paying rapidly rising freight rates and wait to see what happens to the government’s minimum transportation price policy. This could be a major problem for a country whose agricultural producers have a lack of on-farm storage and will be faced with tough decisions of where to place </w:t>
      </w:r>
      <w:proofErr w:type="spellStart"/>
      <w:r w:rsidRPr="00A929CF">
        <w:t>safrinha</w:t>
      </w:r>
      <w:proofErr w:type="spellEnd"/>
      <w:r w:rsidRPr="00A929CF">
        <w:t xml:space="preserve"> corn. Brazil’s National Association of Cereal Exporters estimated that as of mid-June, about 10 million tons of soybeans were paralyzed in the interior of the country while more than 50 vessels were waiting to be loaded at ports. CNA reported that exports of at least 6.8 million tons of soybeans and soybean meal have been delayed due to surging freight prices under the government’s minimum price policy. Meanwhile, the number of trucks arriving at the Port of Santos was down more than 20 percent from a month earlier, despite abundant soybean supplies in the country ready for export. At the Port of </w:t>
      </w:r>
      <w:proofErr w:type="spellStart"/>
      <w:r w:rsidRPr="00A929CF">
        <w:t>Paranagua</w:t>
      </w:r>
      <w:proofErr w:type="spellEnd"/>
      <w:r w:rsidRPr="00A929CF">
        <w:t xml:space="preserve">, truck volume was down more than 10 percent and while the port has been receiving enough soybean volume to load waiting vessels, it has not been able to begin rebuilding its 1.5 million metric tons of on-port stocks, which were completely depleted during the 11-day strike. This makes the port particularly vulnerable if there is a second truck driver strike if the government’s minimum freight rate policy is rescinded. The backlog of ships at Brazil’s ports are not merely waiting to load commodities for export; they are waiting to unload cargoes of agricultural inputs, especially fertilizer needed by Brazil’s farmers for the wheat planting currently underway, as well as preparing fields for soybean planting, which will commence in a few months. CNA estimated that about 35 ships are currently lined up and waiting to unload fertilizer at Brazilian ports, more than half at the Port of </w:t>
      </w:r>
      <w:proofErr w:type="spellStart"/>
      <w:r w:rsidRPr="00A929CF">
        <w:t>Paranagua</w:t>
      </w:r>
      <w:proofErr w:type="spellEnd"/>
      <w:r w:rsidRPr="00A929CF">
        <w:t xml:space="preserve"> in the state of Paraná in southern Brazil. According to Brazil’s Fertilizer Blenders Association, 60 percent of fertilizer deliveries have been delayed </w:t>
      </w:r>
      <w:proofErr w:type="gramStart"/>
      <w:r w:rsidRPr="00A929CF">
        <w:t>as a result of</w:t>
      </w:r>
      <w:proofErr w:type="gramEnd"/>
      <w:r w:rsidRPr="00A929CF">
        <w:t xml:space="preserve"> the backlog. Sugarcane and Ethanol The strike began just as the harvest kicked off in the world’s largest sugarcane-growing regions, Brazil’s center-south. Progress on the sugarcane harvest slowed as fuel supplies dwindled and at least 220 sugar mills were forced to close, according to trade group Forum National </w:t>
      </w:r>
      <w:proofErr w:type="spellStart"/>
      <w:r w:rsidRPr="00A929CF">
        <w:t>Sucroenergetico</w:t>
      </w:r>
      <w:proofErr w:type="spellEnd"/>
      <w:r w:rsidRPr="00A929CF">
        <w:t>. Meanwhile, UNICA, Brazil’s Sugar Growers Association, reported that 150 sugar mills closed in the state of Sao Paulo alone, where 60 percent of Brazil’s sugar and ethanol production occurs. The state of Sao Paulo produces about 150,000 tons of sugar and 100 million liters of ethanol daily, and the sugar industry in that state suffered losses in revenue of about US$ 48 million daily during the strike. The disruption caused international sugar futures to rise as sugar exports were unable to reach the ports. Once fuel supplies began flowing again, harvest and crushing operations were able to quickly get back up to speed. Losses in the sector are calculated at R$ 740 million (US$ 196 million). However, this calculation does not include lost/delayed sales of ethanol stored at the mills for exports or use in the domestic market, as no data of this type has been released. Brazil is the world’s largest exporter of sugar, with more than 20 million tons exported in the previous season. Coffee Brazil is the world’s largest coffee grower and exporter, and the trucker strike hit just as the country’s main Arabica harvest was commencing, which caused international Arabica futures prices to increase by about 2 percent. According to Brazil’s Coffee Exporters Council (</w:t>
      </w:r>
      <w:proofErr w:type="spellStart"/>
      <w:r w:rsidRPr="00A929CF">
        <w:t>CeCafe</w:t>
      </w:r>
      <w:proofErr w:type="spellEnd"/>
      <w:r w:rsidRPr="00A929CF">
        <w:t xml:space="preserve">), the strike affected issuance of export certificates and delayed shipments, but </w:t>
      </w:r>
      <w:proofErr w:type="spellStart"/>
      <w:r w:rsidRPr="00A929CF">
        <w:t>CeCafe</w:t>
      </w:r>
      <w:proofErr w:type="spellEnd"/>
      <w:r w:rsidRPr="00A929CF">
        <w:t xml:space="preserve"> noted that most sales were already concluded and overall exports for the season are expected to remain at roughly the same levels estimated before the strike. According to the Brazilian Coffee Industry Association, coffee producers lost an estimated R$ 70 million (US$ 18.5 million) per day during the protests, while </w:t>
      </w:r>
      <w:proofErr w:type="spellStart"/>
      <w:r w:rsidRPr="00A929CF">
        <w:t>CeCafe</w:t>
      </w:r>
      <w:proofErr w:type="spellEnd"/>
      <w:r w:rsidRPr="00A929CF">
        <w:t xml:space="preserve"> estimated export losses and extra port costs of R$ 560 million (US$ 148 million). Seafood Brazil’s seafood industry was affected by a disruption of deliveries between producers and processing centers, according to trade group </w:t>
      </w:r>
      <w:proofErr w:type="spellStart"/>
      <w:r w:rsidRPr="00A929CF">
        <w:t>Peixe</w:t>
      </w:r>
      <w:proofErr w:type="spellEnd"/>
      <w:r w:rsidRPr="00A929CF">
        <w:t xml:space="preserve"> BR. The state of Paraná is Brazil’s largest producer of fish, raising more than 100,000 tons of tilapia last year, while the state of Sao Paulo has seen rapid growth of the industry, producing more than 65,000 tons of tilapia last year. These two states’ aquaculture sectors were the hardest hit, according to </w:t>
      </w:r>
      <w:proofErr w:type="spellStart"/>
      <w:r w:rsidRPr="00A929CF">
        <w:t>Peixe</w:t>
      </w:r>
      <w:proofErr w:type="spellEnd"/>
      <w:r w:rsidRPr="00A929CF">
        <w:t xml:space="preserve"> BR. At one point during the strike, a large, multi-commodity agricultural cooperative in southern Brazil, was forced to halt tilapia processing operations when truck drivers blocked roadways and cut off supplies for processing, as well as the route for distributing the final product. Fruits and Vegetables As a result of the strike, many of Brazil’s wholesale markets saw supplies of fresh products dwindle and spoilage of other products in cases where usual customers were unable to make routine purchases. The Sao Paulo Warehouse Company (CEAGESP), Latin America’s largest and the world’s third-largest wholesale market, reported losses of nearly R$ 100 million (US$ 26 million) of fruits, vegetables, and nuts, including imported products. During a normal day, CEAGESP would normally see about 1,800- 2,000 trucks come and go from the market with fresh and perishable products. However, during the strike this was reduced to less than 100 trucks per day. In addition to losses of perishable products, the prices of remaining products sored because CEAGESP prices serve as a reference for states in Brazil. Supermarkets The Brazilian Supermarket Association (ABRAS) reported total losses of R$ 2.7 billion (US$ 712 million) due to the </w:t>
      </w:r>
      <w:proofErr w:type="gramStart"/>
      <w:r w:rsidRPr="00A929CF">
        <w:t>truckers</w:t>
      </w:r>
      <w:proofErr w:type="gramEnd"/>
      <w:r w:rsidRPr="00A929CF">
        <w:t xml:space="preserve"> strike. In addition to losses with fresh, frozen, and perishable products, ABRAS reported shortages of other consumer goods that could not be delivered to stores. According to the Sao Paulo State Supermarket Association, in Sao Paulo alone supermarkets losses reached R$ 400 million (US$ 105 million).</w:t>
      </w:r>
    </w:p>
    <w:p w14:paraId="289A2423" w14:textId="77777777" w:rsidR="00D47AF5" w:rsidRDefault="00D47AF5" w:rsidP="00D47AF5">
      <w:pPr>
        <w:pStyle w:val="Heading4"/>
      </w:pPr>
      <w:r>
        <w:t xml:space="preserve">The Counterplan </w:t>
      </w:r>
      <w:r>
        <w:rPr>
          <w:u w:val="single"/>
        </w:rPr>
        <w:t>shuts down</w:t>
      </w:r>
      <w:r>
        <w:t xml:space="preserve"> Trucker Strikes. </w:t>
      </w:r>
    </w:p>
    <w:p w14:paraId="3C6919AC" w14:textId="77777777" w:rsidR="00D47AF5" w:rsidRPr="00142469" w:rsidRDefault="00D47AF5" w:rsidP="00D47AF5">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270AB5DA" w14:textId="77777777" w:rsidR="00D47AF5" w:rsidRPr="00A929CF" w:rsidRDefault="00D47AF5" w:rsidP="00D47AF5">
      <w:r w:rsidRPr="00603C73">
        <w:rPr>
          <w:u w:val="single"/>
        </w:rPr>
        <w:t xml:space="preserve">New York City's </w:t>
      </w:r>
      <w:r w:rsidRPr="009A7D0D">
        <w:rPr>
          <w:b/>
          <w:sz w:val="26"/>
          <w:highlight w:val="green"/>
          <w:u w:val="single"/>
        </w:rPr>
        <w:t>Taylor Law,</w:t>
      </w:r>
      <w:r w:rsidRPr="009A7D0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9A7D0D">
        <w:rPr>
          <w:b/>
          <w:sz w:val="26"/>
          <w:highlight w:val="green"/>
          <w:u w:val="single"/>
        </w:rPr>
        <w:t>prohibits</w:t>
      </w:r>
      <w:r w:rsidRPr="009A7D0D">
        <w:rPr>
          <w:highlight w:val="green"/>
          <w:u w:val="single"/>
        </w:rPr>
        <w:t xml:space="preserve"> </w:t>
      </w:r>
      <w:r w:rsidRPr="00603C73">
        <w:rPr>
          <w:u w:val="single"/>
        </w:rPr>
        <w:t xml:space="preserve">any </w:t>
      </w:r>
      <w:r w:rsidRPr="009A7D0D">
        <w:rPr>
          <w:b/>
          <w:sz w:val="26"/>
          <w:highlight w:val="green"/>
          <w:u w:val="single"/>
        </w:rPr>
        <w:t>strike or</w:t>
      </w:r>
      <w:r w:rsidRPr="009A7D0D">
        <w:rPr>
          <w:highlight w:val="green"/>
          <w:u w:val="single"/>
        </w:rPr>
        <w:t xml:space="preserve"> </w:t>
      </w:r>
      <w:r w:rsidRPr="00603C73">
        <w:rPr>
          <w:u w:val="single"/>
        </w:rPr>
        <w:t xml:space="preserve">other concerted </w:t>
      </w:r>
      <w:r w:rsidRPr="009A7D0D">
        <w:rPr>
          <w:b/>
          <w:sz w:val="26"/>
          <w:highlight w:val="green"/>
          <w:u w:val="single"/>
        </w:rPr>
        <w:t>stoppage</w:t>
      </w:r>
      <w:r w:rsidRPr="009A7D0D">
        <w:rPr>
          <w:highlight w:val="green"/>
          <w:u w:val="single"/>
        </w:rPr>
        <w:t xml:space="preserve"> </w:t>
      </w:r>
      <w:r w:rsidRPr="00603C73">
        <w:rPr>
          <w:u w:val="single"/>
        </w:rPr>
        <w:t>01 worn or slowdown by public employees (Division of Local Government Services 2009).</w:t>
      </w:r>
      <w:r w:rsidRPr="00603C73">
        <w:t xml:space="preserve"> Instead, it prescribes binding arbitration by a state agency to resolve bargaining deadlocks between unions and employers. </w:t>
      </w:r>
      <w:r w:rsidRPr="009A7D0D">
        <w:rPr>
          <w:b/>
          <w:sz w:val="26"/>
          <w:highlight w:val="green"/>
          <w:u w:val="single"/>
        </w:rPr>
        <w:t>Violations</w:t>
      </w:r>
      <w:r w:rsidRPr="009A7D0D">
        <w:rPr>
          <w:highlight w:val="green"/>
          <w:u w:val="single"/>
        </w:rPr>
        <w:t xml:space="preserve"> </w:t>
      </w:r>
      <w:r w:rsidRPr="00603C73">
        <w:rPr>
          <w:u w:val="single"/>
        </w:rPr>
        <w:t xml:space="preserve">against the prohibition on strikes are </w:t>
      </w:r>
      <w:r w:rsidRPr="009A7D0D">
        <w:rPr>
          <w:b/>
          <w:sz w:val="26"/>
          <w:highlight w:val="green"/>
          <w:u w:val="single"/>
          <w:bdr w:val="single" w:sz="18" w:space="0" w:color="auto"/>
        </w:rPr>
        <w:lastRenderedPageBreak/>
        <w:t>punishable with hefty penalties</w:t>
      </w:r>
      <w:r w:rsidRPr="00603C73">
        <w:rPr>
          <w:u w:val="single"/>
        </w:rPr>
        <w:t xml:space="preserve">. The fine for an individual worker is </w:t>
      </w:r>
      <w:r w:rsidRPr="009A7D0D">
        <w:rPr>
          <w:b/>
          <w:sz w:val="26"/>
          <w:highlight w:val="green"/>
          <w:u w:val="single"/>
        </w:rPr>
        <w:t>twice</w:t>
      </w:r>
      <w:r w:rsidRPr="009A7D0D">
        <w:rPr>
          <w:highlight w:val="green"/>
          <w:u w:val="single"/>
        </w:rPr>
        <w:t xml:space="preserve"> </w:t>
      </w:r>
      <w:r w:rsidRPr="00603C73">
        <w:rPr>
          <w:u w:val="single"/>
        </w:rPr>
        <w:t xml:space="preserve">the striking employee's </w:t>
      </w:r>
      <w:r w:rsidRPr="009A7D0D">
        <w:rPr>
          <w:b/>
          <w:sz w:val="26"/>
          <w:highlight w:val="green"/>
          <w:u w:val="single"/>
        </w:rPr>
        <w:t>salary</w:t>
      </w:r>
      <w:r w:rsidRPr="009A7D0D">
        <w:rPr>
          <w:highlight w:val="green"/>
          <w:u w:val="single"/>
        </w:rPr>
        <w:t xml:space="preserve"> </w:t>
      </w:r>
      <w:r w:rsidRPr="009A7D0D">
        <w:rPr>
          <w:b/>
          <w:sz w:val="26"/>
          <w:highlight w:val="green"/>
          <w:u w:val="single"/>
        </w:rPr>
        <w:t>for each</w:t>
      </w:r>
      <w:r w:rsidRPr="009A7D0D">
        <w:rPr>
          <w:highlight w:val="green"/>
          <w:u w:val="single"/>
        </w:rPr>
        <w:t xml:space="preserve"> </w:t>
      </w:r>
      <w:r w:rsidRPr="009A7D0D">
        <w:rPr>
          <w:b/>
          <w:sz w:val="26"/>
          <w:highlight w:val="green"/>
          <w:u w:val="single"/>
        </w:rPr>
        <w:t>day</w:t>
      </w:r>
      <w:r w:rsidRPr="009A7D0D">
        <w:rPr>
          <w:highlight w:val="green"/>
          <w:u w:val="single"/>
        </w:rPr>
        <w:t xml:space="preserve"> </w:t>
      </w:r>
      <w:r w:rsidRPr="00603C73">
        <w:rPr>
          <w:u w:val="single"/>
        </w:rPr>
        <w:t xml:space="preserve">the strike lasts. In addition, union leaders face </w:t>
      </w:r>
      <w:r w:rsidRPr="009A7D0D">
        <w:rPr>
          <w:b/>
          <w:sz w:val="26"/>
          <w:highlight w:val="green"/>
          <w:u w:val="single"/>
        </w:rPr>
        <w:t>imprisonment</w:t>
      </w:r>
      <w:r w:rsidRPr="00603C73">
        <w:t xml:space="preserve">. Since its inception in 1967, the Taylor Law has generated a lot of controversy. To proponents, it was </w:t>
      </w:r>
      <w:r w:rsidRPr="009A7D0D">
        <w:rPr>
          <w:b/>
          <w:sz w:val="26"/>
          <w:highlight w:val="green"/>
          <w:u w:val="single"/>
          <w:bdr w:val="single" w:sz="18" w:space="0" w:color="auto"/>
        </w:rPr>
        <w:t xml:space="preserve">successful in averting several potential </w:t>
      </w:r>
      <w:proofErr w:type="gramStart"/>
      <w:r w:rsidRPr="009A7D0D">
        <w:rPr>
          <w:b/>
          <w:sz w:val="26"/>
          <w:highlight w:val="green"/>
          <w:u w:val="single"/>
          <w:bdr w:val="single" w:sz="18" w:space="0" w:color="auto"/>
        </w:rPr>
        <w:t>transit</w:t>
      </w:r>
      <w:proofErr w:type="gramEnd"/>
      <w:r w:rsidRPr="009A7D0D">
        <w:rPr>
          <w:b/>
          <w:sz w:val="26"/>
          <w:highlight w:val="green"/>
          <w:u w:val="single"/>
          <w:bdr w:val="single" w:sz="18" w:space="0" w:color="auto"/>
        </w:rPr>
        <w:t xml:space="preserve"> strikes</w:t>
      </w:r>
      <w:r w:rsidRPr="009A7D0D">
        <w:rPr>
          <w:highlight w:val="green"/>
          <w:bdr w:val="single" w:sz="18" w:space="0" w:color="auto"/>
        </w:rPr>
        <w:t xml:space="preserve"> </w:t>
      </w:r>
      <w:r w:rsidRPr="00603C73">
        <w:rPr>
          <w:u w:val="single"/>
        </w:rPr>
        <w:t>that would have imposed significant costs on the city and its inhabitants (OECD 2007). Indeed</w:t>
      </w:r>
      <w:r w:rsidRPr="00603C73">
        <w:t xml:space="preserve">, New York City has </w:t>
      </w:r>
      <w:r w:rsidRPr="00603C73">
        <w:rPr>
          <w:u w:val="single"/>
        </w:rPr>
        <w:t>only seen two transit strikes over the past four decades—in 1980 and in 2005</w:t>
      </w:r>
      <w:r w:rsidRPr="00603C73">
        <w:t xml:space="preserve">. </w:t>
      </w:r>
      <w:r w:rsidRPr="00603C73">
        <w:rPr>
          <w:u w:val="single"/>
        </w:rPr>
        <w:t>In both cases, harsh monetary penalties were imposed on workers and unions</w:t>
      </w:r>
      <w:r w:rsidRPr="00603C73">
        <w:t xml:space="preserve">. The 2005 transit strike additionally led to the imprisonment of a union </w:t>
      </w:r>
      <w:proofErr w:type="gramStart"/>
      <w:r w:rsidRPr="00603C73">
        <w:t>leader, and</w:t>
      </w:r>
      <w:proofErr w:type="gramEnd"/>
      <w:r w:rsidRPr="00603C73">
        <w:t xml:space="preserve">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60EF21EB" w14:textId="50B145D0" w:rsidR="00D47AF5" w:rsidRDefault="00D47AF5" w:rsidP="00D47AF5">
      <w:pPr>
        <w:pStyle w:val="Heading4"/>
      </w:pPr>
      <w:r>
        <w:t xml:space="preserve">Brazil key to </w:t>
      </w:r>
      <w:r w:rsidR="00E41126">
        <w:t>g</w:t>
      </w:r>
      <w:r>
        <w:t xml:space="preserve">lobal </w:t>
      </w:r>
      <w:r w:rsidR="00E41126">
        <w:t>f</w:t>
      </w:r>
      <w:r>
        <w:t xml:space="preserve">ood </w:t>
      </w:r>
      <w:r w:rsidR="00E41126">
        <w:t>s</w:t>
      </w:r>
      <w:r>
        <w:t>upply</w:t>
      </w:r>
    </w:p>
    <w:p w14:paraId="50F51747" w14:textId="77777777" w:rsidR="00D47AF5" w:rsidRPr="007F3440" w:rsidRDefault="00D47AF5" w:rsidP="00D47AF5">
      <w:r w:rsidRPr="00DF70A9">
        <w:rPr>
          <w:rStyle w:val="Style13ptBold"/>
        </w:rPr>
        <w:t>Moreira 21</w:t>
      </w:r>
      <w:r>
        <w:t xml:space="preserve"> </w:t>
      </w:r>
      <w:r w:rsidRPr="007F3440">
        <w:t>Assis Moreira 7-5-2021 "Brazil to remain world leader in food supply, OECD and FAO say"</w:t>
      </w:r>
      <w:r>
        <w:t xml:space="preserve"> </w:t>
      </w:r>
      <w:hyperlink r:id="rId13" w:history="1">
        <w:r w:rsidRPr="0079773E">
          <w:rPr>
            <w:rStyle w:val="FollowedHyperlink"/>
          </w:rPr>
          <w:t>https://valorinternational.globo.com/agribusiness/news/2021/07/05/brazil-to-remain-world-leader-in-food-supply-oecd-and-fao-say.ghtml</w:t>
        </w:r>
      </w:hyperlink>
      <w:r>
        <w:t xml:space="preserve"> (Geneva Correspondent on Agribusiness)//Elmer </w:t>
      </w:r>
    </w:p>
    <w:p w14:paraId="658ACFA3" w14:textId="77777777" w:rsidR="00D47AF5" w:rsidRPr="0086209E" w:rsidRDefault="00D47AF5" w:rsidP="00D47AF5">
      <w:r w:rsidRPr="0086209E">
        <w:rPr>
          <w:b/>
          <w:sz w:val="26"/>
          <w:highlight w:val="green"/>
          <w:u w:val="single"/>
        </w:rPr>
        <w:t>Brazil</w:t>
      </w:r>
      <w:r w:rsidRPr="0086209E">
        <w:rPr>
          <w:highlight w:val="green"/>
          <w:u w:val="single"/>
        </w:rPr>
        <w:t xml:space="preserve"> </w:t>
      </w:r>
      <w:r w:rsidRPr="0086209E">
        <w:rPr>
          <w:u w:val="single"/>
        </w:rPr>
        <w:t xml:space="preserve">will </w:t>
      </w:r>
      <w:r w:rsidRPr="0086209E">
        <w:rPr>
          <w:b/>
          <w:sz w:val="26"/>
          <w:highlight w:val="green"/>
          <w:u w:val="single"/>
        </w:rPr>
        <w:t>continue</w:t>
      </w:r>
      <w:r w:rsidRPr="0086209E">
        <w:rPr>
          <w:highlight w:val="green"/>
          <w:u w:val="single"/>
        </w:rPr>
        <w:t xml:space="preserve"> </w:t>
      </w:r>
      <w:r w:rsidRPr="0086209E">
        <w:rPr>
          <w:u w:val="single"/>
        </w:rPr>
        <w:t xml:space="preserve">to increase its </w:t>
      </w:r>
      <w:r w:rsidRPr="0086209E">
        <w:rPr>
          <w:b/>
          <w:sz w:val="26"/>
          <w:highlight w:val="green"/>
          <w:u w:val="single"/>
        </w:rPr>
        <w:t xml:space="preserve">role as </w:t>
      </w:r>
      <w:r w:rsidRPr="0086209E">
        <w:rPr>
          <w:b/>
          <w:sz w:val="26"/>
          <w:highlight w:val="green"/>
          <w:u w:val="single"/>
          <w:bdr w:val="single" w:sz="18" w:space="0" w:color="auto"/>
        </w:rPr>
        <w:t>a major global food supplier</w:t>
      </w:r>
      <w:r w:rsidRPr="0086209E">
        <w:t xml:space="preserve">, including in products such as beef and even with a slower pace of growth in demand from China. </w:t>
      </w:r>
      <w:r w:rsidRPr="0086209E">
        <w:rPr>
          <w:u w:val="single"/>
        </w:rPr>
        <w:t xml:space="preserve">These projections are </w:t>
      </w:r>
      <w:r w:rsidRPr="0086209E">
        <w:rPr>
          <w:b/>
          <w:bCs/>
          <w:u w:val="single"/>
        </w:rPr>
        <w:t>in the report on agricultural outlook</w:t>
      </w:r>
      <w:r w:rsidRPr="0086209E">
        <w:rPr>
          <w:u w:val="single"/>
        </w:rPr>
        <w:t xml:space="preserve"> 2021-2030 released Monday by the Food and Agriculture Organization of the United Nations (FAO) and the Organization for Economic Cooperation and Development (OECD).</w:t>
      </w:r>
      <w:r w:rsidRPr="0086209E">
        <w:t xml:space="preserve"> China will continue to have enormous influence on agricultural markets. The Chinese deficit in agricultural trade has grown to $86 billion in 2020 from $2.6 billion in 2000. For the next ten years, Beijing will continue to expand imports, but at a slower pace due to lower population growth, saturation in consumption of some commodities, and efficiency gains in its own production. In addition, the Chinese market will pose tougher competition as trade tensions with the United States ease. The report predicts that China could once again become the main market for U.S. agricultural exports. </w:t>
      </w:r>
      <w:r w:rsidRPr="0086209E">
        <w:rPr>
          <w:u w:val="single"/>
        </w:rPr>
        <w:t xml:space="preserve">In this scenario, </w:t>
      </w:r>
      <w:r w:rsidRPr="0086209E">
        <w:rPr>
          <w:b/>
          <w:sz w:val="26"/>
          <w:highlight w:val="green"/>
          <w:u w:val="single"/>
        </w:rPr>
        <w:t xml:space="preserve">abundant land and water </w:t>
      </w:r>
      <w:r w:rsidRPr="0086209E">
        <w:rPr>
          <w:u w:val="single"/>
        </w:rPr>
        <w:t xml:space="preserve">will </w:t>
      </w:r>
      <w:r w:rsidRPr="0086209E">
        <w:rPr>
          <w:b/>
          <w:sz w:val="26"/>
          <w:highlight w:val="green"/>
          <w:u w:val="single"/>
          <w:bdr w:val="single" w:sz="18" w:space="0" w:color="auto"/>
        </w:rPr>
        <w:t>make Brazil the dominant producer</w:t>
      </w:r>
      <w:r w:rsidRPr="0086209E">
        <w:rPr>
          <w:u w:val="single"/>
        </w:rPr>
        <w:t xml:space="preserve">, and Latin America </w:t>
      </w:r>
      <w:proofErr w:type="gramStart"/>
      <w:r w:rsidRPr="0086209E">
        <w:rPr>
          <w:u w:val="single"/>
        </w:rPr>
        <w:t xml:space="preserve">as a whole </w:t>
      </w:r>
      <w:r w:rsidRPr="0086209E">
        <w:rPr>
          <w:b/>
          <w:sz w:val="26"/>
          <w:highlight w:val="green"/>
          <w:u w:val="single"/>
        </w:rPr>
        <w:t>will</w:t>
      </w:r>
      <w:proofErr w:type="gramEnd"/>
      <w:r w:rsidRPr="0086209E">
        <w:rPr>
          <w:b/>
          <w:sz w:val="26"/>
          <w:highlight w:val="green"/>
          <w:u w:val="single"/>
        </w:rPr>
        <w:t xml:space="preserve"> see</w:t>
      </w:r>
      <w:r w:rsidRPr="0086209E">
        <w:rPr>
          <w:highlight w:val="green"/>
          <w:u w:val="single"/>
        </w:rPr>
        <w:t xml:space="preserve"> </w:t>
      </w:r>
      <w:r w:rsidRPr="0086209E">
        <w:rPr>
          <w:u w:val="single"/>
        </w:rPr>
        <w:t xml:space="preserve">its </w:t>
      </w:r>
      <w:r w:rsidRPr="0086209E">
        <w:rPr>
          <w:b/>
          <w:sz w:val="26"/>
          <w:highlight w:val="green"/>
          <w:u w:val="single"/>
        </w:rPr>
        <w:t>agricultural production grow by 14%</w:t>
      </w:r>
      <w:r w:rsidRPr="0086209E">
        <w:rPr>
          <w:u w:val="single"/>
        </w:rPr>
        <w:t xml:space="preserve"> over the next ten years.</w:t>
      </w:r>
      <w:r w:rsidRPr="0086209E">
        <w:t xml:space="preserve"> </w:t>
      </w:r>
      <w:r w:rsidRPr="0086209E">
        <w:rPr>
          <w:u w:val="single"/>
        </w:rPr>
        <w:t xml:space="preserve">The </w:t>
      </w:r>
      <w:r w:rsidRPr="0086209E">
        <w:rPr>
          <w:b/>
          <w:sz w:val="26"/>
          <w:highlight w:val="green"/>
          <w:u w:val="single"/>
        </w:rPr>
        <w:t xml:space="preserve">net value of the region’s exports is </w:t>
      </w:r>
      <w:r w:rsidRPr="0086209E">
        <w:rPr>
          <w:b/>
          <w:sz w:val="26"/>
          <w:highlight w:val="green"/>
          <w:u w:val="single"/>
          <w:bdr w:val="single" w:sz="18" w:space="0" w:color="auto"/>
        </w:rPr>
        <w:t xml:space="preserve">expected to expand by 31% </w:t>
      </w:r>
      <w:r w:rsidRPr="0086209E">
        <w:rPr>
          <w:u w:val="single"/>
        </w:rPr>
        <w:t>— just over half the rate achieved between 2011 and 2020. By 2030, the region will continue to grow its share of global markets for key commodities.</w:t>
      </w:r>
      <w:r w:rsidRPr="0086209E">
        <w:t xml:space="preserve"> It may have 63% of world soybean exports, 56% of sugar exports, 44% of fish, 42% of beef exports, and 33% of chicken shipments. </w:t>
      </w:r>
    </w:p>
    <w:p w14:paraId="194CA00C" w14:textId="335E0100" w:rsidR="00D47AF5" w:rsidRDefault="00D47AF5" w:rsidP="00D47AF5">
      <w:pPr>
        <w:pStyle w:val="Heading4"/>
      </w:pPr>
      <w:r>
        <w:t xml:space="preserve">Food insecurity </w:t>
      </w:r>
      <w:r w:rsidR="002C1F1A">
        <w:t>causes war – goes nuclear</w:t>
      </w:r>
    </w:p>
    <w:p w14:paraId="2BA49B31" w14:textId="77777777" w:rsidR="00D47AF5" w:rsidRDefault="00D47AF5" w:rsidP="00D47AF5">
      <w:r w:rsidRPr="000B3EA2">
        <w:rPr>
          <w:rStyle w:val="Style13ptBold"/>
        </w:rPr>
        <w:t>FDI 12</w:t>
      </w:r>
      <w:r w:rsidRPr="0035246B">
        <w:t xml:space="preserve"> (Future Directions International, a Research institute providing strategic analysis of Australia’s global interests; citing Lindsay </w:t>
      </w:r>
      <w:proofErr w:type="spellStart"/>
      <w:r w:rsidRPr="0035246B">
        <w:t>Falvery</w:t>
      </w:r>
      <w:proofErr w:type="spellEnd"/>
      <w:r w:rsidRPr="0035246B">
        <w:t>, PhD in Agricultural Science and former  Professor at the University of Melbourne’s Institute of Land and Environment, “Food and Water Insecurity: International Conflict Triggers and Potential Conflict Points,” </w:t>
      </w:r>
      <w:hyperlink r:id="rId14" w:history="1">
        <w:r w:rsidRPr="00965FBB">
          <w:rPr>
            <w:rStyle w:val="FollowedHyperlink"/>
          </w:rPr>
          <w:t>http://www.futuredirections.org.au/workshop-papers/537-international-conflict-triggers-and-potential-conflict-points-resulting-from-food-and-water-insecurity.html)//Elmer</w:t>
        </w:r>
      </w:hyperlink>
    </w:p>
    <w:p w14:paraId="64E26E6E" w14:textId="77777777" w:rsidR="00D47AF5" w:rsidRPr="002216E4" w:rsidRDefault="00D47AF5" w:rsidP="00D47AF5">
      <w:r w:rsidRPr="001913F4">
        <w:rPr>
          <w:rStyle w:val="StyleUnderline"/>
          <w:sz w:val="24"/>
        </w:rPr>
        <w:t xml:space="preserve">There is a </w:t>
      </w:r>
      <w:r w:rsidRPr="001913F4">
        <w:rPr>
          <w:rStyle w:val="Emphasis"/>
          <w:sz w:val="24"/>
        </w:rPr>
        <w:t>growing appreciation</w:t>
      </w:r>
      <w:r w:rsidRPr="009F778E">
        <w:t xml:space="preserve"> </w:t>
      </w:r>
      <w:r w:rsidRPr="001913F4">
        <w:rPr>
          <w:rStyle w:val="StyleUnderline"/>
          <w:sz w:val="24"/>
        </w:rPr>
        <w:t>that</w:t>
      </w:r>
      <w:r w:rsidRPr="009F778E">
        <w:t xml:space="preserve"> the </w:t>
      </w:r>
      <w:r w:rsidRPr="00DF2633">
        <w:rPr>
          <w:rStyle w:val="StyleUnderline"/>
          <w:sz w:val="24"/>
          <w:highlight w:val="green"/>
        </w:rPr>
        <w:t xml:space="preserve">conflicts in the next century will </w:t>
      </w:r>
      <w:r w:rsidRPr="00DF2633">
        <w:rPr>
          <w:rStyle w:val="Emphasis"/>
          <w:sz w:val="24"/>
          <w:highlight w:val="green"/>
        </w:rPr>
        <w:t>most likely</w:t>
      </w:r>
      <w:r w:rsidRPr="00DF2633">
        <w:rPr>
          <w:rStyle w:val="StyleUnderline"/>
          <w:sz w:val="24"/>
          <w:highlight w:val="green"/>
        </w:rPr>
        <w:t xml:space="preserve"> be fought over</w:t>
      </w:r>
      <w:r w:rsidRPr="001913F4">
        <w:rPr>
          <w:rStyle w:val="StyleUnderline"/>
          <w:sz w:val="24"/>
        </w:rPr>
        <w:t xml:space="preserve"> a </w:t>
      </w:r>
      <w:r w:rsidRPr="00DF2633">
        <w:rPr>
          <w:rStyle w:val="StyleUnderline"/>
          <w:sz w:val="24"/>
          <w:highlight w:val="green"/>
        </w:rPr>
        <w:t xml:space="preserve">lack of </w:t>
      </w:r>
      <w:proofErr w:type="gramStart"/>
      <w:r w:rsidRPr="00DF2633">
        <w:rPr>
          <w:rStyle w:val="StyleUnderline"/>
          <w:sz w:val="24"/>
          <w:highlight w:val="green"/>
        </w:rPr>
        <w:t>resources</w:t>
      </w:r>
      <w:r w:rsidRPr="001913F4">
        <w:rPr>
          <w:rStyle w:val="StyleUnderline"/>
          <w:sz w:val="24"/>
        </w:rPr>
        <w:t>.</w:t>
      </w:r>
      <w:r w:rsidRPr="00712FDA">
        <w:rPr>
          <w:rStyle w:val="StyleUnderline"/>
          <w:sz w:val="12"/>
          <w:u w:val="none"/>
        </w:rPr>
        <w:t>¶</w:t>
      </w:r>
      <w:proofErr w:type="gramEnd"/>
      <w:r w:rsidRPr="00712FDA">
        <w:rPr>
          <w:rStyle w:val="StyleUnderline"/>
          <w:sz w:val="24"/>
        </w:rPr>
        <w:t xml:space="preserve"> </w:t>
      </w:r>
      <w:r w:rsidRPr="009F778E">
        <w:t xml:space="preserve">Yet, in a sense, </w:t>
      </w:r>
      <w:r w:rsidRPr="001913F4">
        <w:rPr>
          <w:rStyle w:val="StyleUnderline"/>
          <w:sz w:val="24"/>
        </w:rPr>
        <w:t>this is not new</w:t>
      </w:r>
      <w:r w:rsidRPr="009F778E">
        <w:rPr>
          <w:rStyle w:val="StyleUnderline"/>
          <w:sz w:val="24"/>
        </w:rPr>
        <w:t xml:space="preserve">. Researchers point to the </w:t>
      </w:r>
      <w:r w:rsidRPr="00DF2633">
        <w:rPr>
          <w:rStyle w:val="StyleUnderline"/>
          <w:sz w:val="24"/>
          <w:highlight w:val="green"/>
        </w:rPr>
        <w:t>French and Russian revolutions as</w:t>
      </w:r>
      <w:r w:rsidRPr="009F778E">
        <w:t xml:space="preserve"> conflicts </w:t>
      </w:r>
      <w:r w:rsidRPr="009F778E">
        <w:rPr>
          <w:rStyle w:val="StyleUnderline"/>
          <w:sz w:val="24"/>
        </w:rPr>
        <w:t>induced by a lack of food.</w:t>
      </w:r>
      <w:r w:rsidRPr="009F778E">
        <w:t xml:space="preserve"> More recently, </w:t>
      </w:r>
      <w:r w:rsidRPr="00DF2633">
        <w:rPr>
          <w:rStyle w:val="Emphasis"/>
          <w:sz w:val="24"/>
          <w:highlight w:val="green"/>
        </w:rPr>
        <w:t>Germany’s World War Two</w:t>
      </w:r>
      <w:r w:rsidRPr="00DF2633">
        <w:rPr>
          <w:rStyle w:val="StyleUnderline"/>
          <w:sz w:val="24"/>
          <w:highlight w:val="green"/>
        </w:rPr>
        <w:t xml:space="preserve"> </w:t>
      </w:r>
      <w:r w:rsidRPr="009F778E">
        <w:rPr>
          <w:rStyle w:val="StyleUnderline"/>
          <w:sz w:val="24"/>
        </w:rPr>
        <w:t>efforts are said to have been inspired</w:t>
      </w:r>
      <w:r w:rsidRPr="009F778E">
        <w:t xml:space="preserve">, at least in part, </w:t>
      </w:r>
      <w:r w:rsidRPr="009F778E">
        <w:rPr>
          <w:rStyle w:val="StyleUnderline"/>
          <w:sz w:val="24"/>
        </w:rPr>
        <w:t>by its perceived need to gain access to more food</w:t>
      </w:r>
      <w:r w:rsidRPr="009F778E">
        <w:t xml:space="preserve">. Yet the general sense among those that attended FDI’s recent workshops, was that </w:t>
      </w:r>
      <w:r w:rsidRPr="00DF2633">
        <w:rPr>
          <w:rStyle w:val="StyleUnderline"/>
          <w:sz w:val="24"/>
          <w:highlight w:val="green"/>
        </w:rPr>
        <w:t>the scale</w:t>
      </w:r>
      <w:r w:rsidRPr="001913F4">
        <w:rPr>
          <w:rStyle w:val="StyleUnderline"/>
          <w:sz w:val="24"/>
        </w:rPr>
        <w:t xml:space="preserve"> of the problem </w:t>
      </w:r>
      <w:r w:rsidRPr="00DF2633">
        <w:rPr>
          <w:rStyle w:val="StyleUnderline"/>
          <w:sz w:val="24"/>
          <w:highlight w:val="green"/>
        </w:rPr>
        <w:t xml:space="preserve">in the future could be </w:t>
      </w:r>
      <w:r w:rsidRPr="00DF2633">
        <w:rPr>
          <w:rStyle w:val="Emphasis"/>
          <w:sz w:val="24"/>
          <w:highlight w:val="green"/>
        </w:rPr>
        <w:t>significantly greater</w:t>
      </w:r>
      <w:r w:rsidRPr="009F778E">
        <w:t xml:space="preserve"> as a result of population pressures, changing weather, </w:t>
      </w:r>
      <w:proofErr w:type="spellStart"/>
      <w:r w:rsidRPr="009F778E">
        <w:t>urbanisation</w:t>
      </w:r>
      <w:proofErr w:type="spellEnd"/>
      <w:r w:rsidRPr="009F778E">
        <w:t>, migration, loss of arable land and other farm inputs, and increased affluence in the developing world.</w:t>
      </w:r>
      <w:r w:rsidRPr="00712FDA">
        <w:rPr>
          <w:sz w:val="12"/>
        </w:rPr>
        <w:t>¶</w:t>
      </w:r>
      <w:r w:rsidRPr="00712FDA">
        <w:t xml:space="preserve"> </w:t>
      </w:r>
      <w:r w:rsidRPr="009F778E">
        <w:t xml:space="preserve">In his book, Small Farmers Secure Food, </w:t>
      </w:r>
      <w:r w:rsidRPr="001913F4">
        <w:rPr>
          <w:rStyle w:val="StyleUnderline"/>
          <w:sz w:val="24"/>
        </w:rPr>
        <w:t>Lindsay Falvey</w:t>
      </w:r>
      <w:r w:rsidRPr="009F778E">
        <w:t xml:space="preserve">, a participant in FDI’s March 2012 workshop on the issue of food and conflict, clearly </w:t>
      </w:r>
      <w:r w:rsidRPr="001913F4">
        <w:rPr>
          <w:rStyle w:val="StyleUnderline"/>
          <w:sz w:val="24"/>
        </w:rPr>
        <w:t>expresses the problem</w:t>
      </w:r>
      <w:r w:rsidRPr="009F778E">
        <w:t xml:space="preserve"> and why countries across the globe are starting to take note. .</w:t>
      </w:r>
      <w:r w:rsidRPr="00712FDA">
        <w:rPr>
          <w:sz w:val="12"/>
        </w:rPr>
        <w:t>¶</w:t>
      </w:r>
      <w:r w:rsidRPr="00712FDA">
        <w:t xml:space="preserve"> </w:t>
      </w:r>
      <w:r w:rsidRPr="009F778E">
        <w:t>He writes (p.36), “…</w:t>
      </w:r>
      <w:r w:rsidRPr="00DF2633">
        <w:rPr>
          <w:rStyle w:val="StyleUnderline"/>
          <w:sz w:val="24"/>
          <w:highlight w:val="green"/>
        </w:rPr>
        <w:t>if people are hungry</w:t>
      </w:r>
      <w:r w:rsidRPr="009F778E">
        <w:t xml:space="preserve">, especially in cities, </w:t>
      </w:r>
      <w:r w:rsidRPr="00DF2633">
        <w:rPr>
          <w:rStyle w:val="Emphasis"/>
          <w:sz w:val="24"/>
          <w:highlight w:val="green"/>
          <w:bdr w:val="single" w:sz="4" w:space="0" w:color="auto"/>
        </w:rPr>
        <w:t>the state is not stable</w:t>
      </w:r>
      <w:r w:rsidRPr="009F778E">
        <w:t xml:space="preserve"> – </w:t>
      </w:r>
      <w:r w:rsidRPr="009F778E">
        <w:lastRenderedPageBreak/>
        <w:t>riots, violence, breakdown of law and order and migration result.”</w:t>
      </w:r>
      <w:r w:rsidRPr="00712FDA">
        <w:rPr>
          <w:sz w:val="12"/>
        </w:rPr>
        <w:t>¶</w:t>
      </w:r>
      <w:r w:rsidRPr="00712FDA">
        <w:t xml:space="preserve"> </w:t>
      </w:r>
      <w:r w:rsidRPr="009F778E">
        <w:t>“Hunger feeds anarchy.”</w:t>
      </w:r>
      <w:r w:rsidRPr="00712FDA">
        <w:rPr>
          <w:sz w:val="12"/>
        </w:rPr>
        <w:t>¶</w:t>
      </w:r>
      <w:r w:rsidRPr="00712FDA">
        <w:t xml:space="preserve"> </w:t>
      </w:r>
      <w:r w:rsidRPr="009F778E">
        <w:t xml:space="preserve">This view is also shared by </w:t>
      </w:r>
      <w:r w:rsidRPr="001913F4">
        <w:rPr>
          <w:rStyle w:val="StyleUnderline"/>
          <w:sz w:val="24"/>
        </w:rPr>
        <w:t>Julian Cribb</w:t>
      </w:r>
      <w:r w:rsidRPr="009F778E">
        <w:t xml:space="preserve">, who in his book, The Coming Famine, </w:t>
      </w:r>
      <w:r w:rsidRPr="001913F4">
        <w:rPr>
          <w:rStyle w:val="StyleUnderline"/>
          <w:sz w:val="24"/>
        </w:rPr>
        <w:t xml:space="preserve">writes that </w:t>
      </w:r>
      <w:r w:rsidRPr="00DF2633">
        <w:rPr>
          <w:rStyle w:val="StyleUnderline"/>
          <w:sz w:val="24"/>
          <w:highlight w:val="green"/>
        </w:rPr>
        <w:t>if “large regions of the world run short of food</w:t>
      </w:r>
      <w:r w:rsidRPr="009F778E">
        <w:t xml:space="preserve">, land or water in the decades that lie ahead, then </w:t>
      </w:r>
      <w:r w:rsidRPr="00DF2633">
        <w:rPr>
          <w:rStyle w:val="Emphasis"/>
          <w:sz w:val="24"/>
          <w:highlight w:val="green"/>
        </w:rPr>
        <w:t>wholesale, bloody wars are liable to follow.”</w:t>
      </w:r>
      <w:r w:rsidRPr="001913F4">
        <w:rPr>
          <w:rStyle w:val="Emphasis"/>
          <w:sz w:val="24"/>
        </w:rPr>
        <w:t xml:space="preserve"> </w:t>
      </w:r>
      <w:r w:rsidRPr="00712FDA">
        <w:rPr>
          <w:rStyle w:val="Emphasis"/>
          <w:b w:val="0"/>
          <w:sz w:val="12"/>
          <w:u w:val="none"/>
        </w:rPr>
        <w:t>¶</w:t>
      </w:r>
      <w:r w:rsidRPr="00712FDA">
        <w:rPr>
          <w:rStyle w:val="Emphasis"/>
          <w:sz w:val="24"/>
        </w:rPr>
        <w:t xml:space="preserve"> </w:t>
      </w:r>
      <w:r w:rsidRPr="009F778E">
        <w:t>He continues: “</w:t>
      </w:r>
      <w:r w:rsidRPr="00DF2633">
        <w:rPr>
          <w:rStyle w:val="StyleUnderline"/>
          <w:sz w:val="24"/>
          <w:highlight w:val="green"/>
        </w:rPr>
        <w:t>An increasingly credible scenario for World War 3 is</w:t>
      </w:r>
      <w:r w:rsidRPr="009F778E">
        <w:t xml:space="preserve"> not so much a confrontation of </w:t>
      </w:r>
      <w:proofErr w:type="gramStart"/>
      <w:r w:rsidRPr="009F778E">
        <w:t>super powers</w:t>
      </w:r>
      <w:proofErr w:type="gramEnd"/>
      <w:r w:rsidRPr="009F778E">
        <w:t xml:space="preserve"> and their allies, as </w:t>
      </w:r>
      <w:r w:rsidRPr="00DF2633">
        <w:rPr>
          <w:rStyle w:val="StyleUnderline"/>
          <w:sz w:val="24"/>
          <w:highlight w:val="green"/>
        </w:rPr>
        <w:t xml:space="preserve">a </w:t>
      </w:r>
      <w:r w:rsidRPr="00DF2633">
        <w:rPr>
          <w:rStyle w:val="Emphasis"/>
          <w:sz w:val="24"/>
          <w:highlight w:val="green"/>
        </w:rPr>
        <w:t>festering</w:t>
      </w:r>
      <w:r w:rsidRPr="001913F4">
        <w:rPr>
          <w:rStyle w:val="StyleUnderline"/>
          <w:sz w:val="24"/>
        </w:rPr>
        <w:t xml:space="preserve">, self-perpetuating </w:t>
      </w:r>
      <w:r w:rsidRPr="00DF2633">
        <w:rPr>
          <w:rStyle w:val="Emphasis"/>
          <w:sz w:val="24"/>
          <w:highlight w:val="green"/>
        </w:rPr>
        <w:t>chain</w:t>
      </w:r>
      <w:r w:rsidRPr="00DF2633">
        <w:rPr>
          <w:rStyle w:val="StyleUnderline"/>
          <w:sz w:val="24"/>
          <w:highlight w:val="green"/>
        </w:rPr>
        <w:t xml:space="preserve"> of resource conflicts</w:t>
      </w:r>
      <w:r w:rsidRPr="009F778E">
        <w:t>.” He also says: “The wars of the 21st Century are less likely to be global conflicts with sharply defined sides and huge armies, than a scrappy mass of failed states, rebellions, civil strife, insurgencies, terrorism and genocides, sparked by bloody competition over dwindling resources.”</w:t>
      </w:r>
      <w:r w:rsidRPr="00712FDA">
        <w:rPr>
          <w:sz w:val="12"/>
        </w:rPr>
        <w:t>¶</w:t>
      </w:r>
      <w:r w:rsidRPr="00712FDA">
        <w:t xml:space="preserve"> </w:t>
      </w:r>
      <w:r w:rsidRPr="009F778E">
        <w:t>As another workshop participant put it, people do not go to war to kill; they go to war over resources, either to protect or to gain the resources for themselves.</w:t>
      </w:r>
      <w:r w:rsidRPr="00712FDA">
        <w:rPr>
          <w:sz w:val="12"/>
        </w:rPr>
        <w:t>¶</w:t>
      </w:r>
      <w:r w:rsidRPr="00712FDA">
        <w:t xml:space="preserve"> </w:t>
      </w:r>
      <w:r w:rsidRPr="009F778E">
        <w:t xml:space="preserve">Another observed that hunger results in passivity not conflict. Conflict is over resources, not because people are going </w:t>
      </w:r>
      <w:proofErr w:type="gramStart"/>
      <w:r w:rsidRPr="009F778E">
        <w:t>hungry.</w:t>
      </w:r>
      <w:r w:rsidRPr="00712FDA">
        <w:rPr>
          <w:sz w:val="12"/>
        </w:rPr>
        <w:t>¶</w:t>
      </w:r>
      <w:proofErr w:type="gramEnd"/>
      <w:r w:rsidRPr="00712FDA">
        <w:t xml:space="preserve"> </w:t>
      </w:r>
      <w:r w:rsidRPr="001913F4">
        <w:rPr>
          <w:rStyle w:val="StyleUnderline"/>
          <w:sz w:val="24"/>
        </w:rPr>
        <w:t xml:space="preserve">A </w:t>
      </w:r>
      <w:r w:rsidRPr="00DF2633">
        <w:rPr>
          <w:rStyle w:val="StyleUnderline"/>
          <w:sz w:val="24"/>
          <w:highlight w:val="green"/>
        </w:rPr>
        <w:t xml:space="preserve">study by </w:t>
      </w:r>
      <w:r w:rsidRPr="00DF2633">
        <w:rPr>
          <w:rStyle w:val="Emphasis"/>
          <w:sz w:val="24"/>
          <w:highlight w:val="green"/>
        </w:rPr>
        <w:t xml:space="preserve">the </w:t>
      </w:r>
      <w:r w:rsidRPr="001913F4">
        <w:rPr>
          <w:rStyle w:val="Emphasis"/>
          <w:sz w:val="24"/>
        </w:rPr>
        <w:t>I</w:t>
      </w:r>
      <w:r w:rsidRPr="001913F4">
        <w:rPr>
          <w:rStyle w:val="StyleUnderline"/>
          <w:sz w:val="24"/>
        </w:rPr>
        <w:t xml:space="preserve">nternational </w:t>
      </w:r>
      <w:r w:rsidRPr="00DF2633">
        <w:rPr>
          <w:rStyle w:val="Emphasis"/>
          <w:sz w:val="24"/>
          <w:highlight w:val="green"/>
        </w:rPr>
        <w:t>P</w:t>
      </w:r>
      <w:r w:rsidRPr="001913F4">
        <w:rPr>
          <w:rStyle w:val="StyleUnderline"/>
          <w:sz w:val="24"/>
        </w:rPr>
        <w:t xml:space="preserve">eace </w:t>
      </w:r>
      <w:r w:rsidRPr="00DF2633">
        <w:rPr>
          <w:rStyle w:val="Emphasis"/>
          <w:sz w:val="24"/>
          <w:highlight w:val="green"/>
        </w:rPr>
        <w:t>R</w:t>
      </w:r>
      <w:r w:rsidRPr="001913F4">
        <w:rPr>
          <w:rStyle w:val="StyleUnderline"/>
          <w:sz w:val="24"/>
        </w:rPr>
        <w:t xml:space="preserve">esearch </w:t>
      </w:r>
      <w:r w:rsidRPr="00DF2633">
        <w:rPr>
          <w:rStyle w:val="Emphasis"/>
          <w:sz w:val="24"/>
          <w:highlight w:val="green"/>
        </w:rPr>
        <w:t>I</w:t>
      </w:r>
      <w:r w:rsidRPr="001913F4">
        <w:rPr>
          <w:rStyle w:val="StyleUnderline"/>
          <w:sz w:val="24"/>
        </w:rPr>
        <w:t>nstitute  indicates that where food security is an issue, it is more likely to result in some form of conflict</w:t>
      </w:r>
      <w:r w:rsidRPr="009F778E">
        <w:t xml:space="preserve">. </w:t>
      </w:r>
      <w:r w:rsidRPr="001913F4">
        <w:rPr>
          <w:rStyle w:val="Emphasis"/>
          <w:sz w:val="24"/>
        </w:rPr>
        <w:t xml:space="preserve">Darfur, Rwanda, </w:t>
      </w:r>
      <w:proofErr w:type="gramStart"/>
      <w:r w:rsidRPr="001913F4">
        <w:rPr>
          <w:rStyle w:val="Emphasis"/>
          <w:sz w:val="24"/>
        </w:rPr>
        <w:t>Eritrea</w:t>
      </w:r>
      <w:proofErr w:type="gramEnd"/>
      <w:r w:rsidRPr="001913F4">
        <w:rPr>
          <w:rStyle w:val="Emphasis"/>
          <w:sz w:val="24"/>
        </w:rPr>
        <w:t xml:space="preserve"> and the Balkans</w:t>
      </w:r>
      <w:r w:rsidRPr="001913F4">
        <w:rPr>
          <w:rStyle w:val="StyleUnderline"/>
          <w:sz w:val="24"/>
        </w:rPr>
        <w:t xml:space="preserve"> experienced such wars</w:t>
      </w:r>
      <w:r w:rsidRPr="009F778E">
        <w:t xml:space="preserve">. Governments, especially in developed countries, are increasingly aware of this </w:t>
      </w:r>
      <w:proofErr w:type="gramStart"/>
      <w:r w:rsidRPr="009F778E">
        <w:t>phenomenon.</w:t>
      </w:r>
      <w:r w:rsidRPr="00712FDA">
        <w:rPr>
          <w:sz w:val="12"/>
        </w:rPr>
        <w:t>¶</w:t>
      </w:r>
      <w:proofErr w:type="gramEnd"/>
      <w:r w:rsidRPr="00712FDA">
        <w:t xml:space="preserve"> </w:t>
      </w:r>
      <w:r w:rsidRPr="001913F4">
        <w:rPr>
          <w:rStyle w:val="StyleUnderline"/>
          <w:sz w:val="24"/>
        </w:rPr>
        <w:t xml:space="preserve">The UK Ministry of </w:t>
      </w:r>
      <w:proofErr w:type="spellStart"/>
      <w:r w:rsidRPr="001913F4">
        <w:rPr>
          <w:rStyle w:val="StyleUnderline"/>
          <w:sz w:val="24"/>
        </w:rPr>
        <w:t>Defence</w:t>
      </w:r>
      <w:proofErr w:type="spellEnd"/>
      <w:r w:rsidRPr="001913F4">
        <w:rPr>
          <w:rStyle w:val="StyleUnderline"/>
          <w:sz w:val="24"/>
        </w:rPr>
        <w:t>, the CIA, the</w:t>
      </w:r>
      <w:r w:rsidRPr="009F778E">
        <w:t xml:space="preserve"> US </w:t>
      </w:r>
      <w:r w:rsidRPr="001913F4">
        <w:rPr>
          <w:rStyle w:val="Emphasis"/>
          <w:sz w:val="24"/>
        </w:rPr>
        <w:t>C</w:t>
      </w:r>
      <w:r w:rsidRPr="009F778E">
        <w:t xml:space="preserve">enter for </w:t>
      </w:r>
      <w:r w:rsidRPr="001913F4">
        <w:rPr>
          <w:rStyle w:val="Emphasis"/>
          <w:sz w:val="24"/>
        </w:rPr>
        <w:t>S</w:t>
      </w:r>
      <w:r w:rsidRPr="009F778E">
        <w:t xml:space="preserve">trategic and </w:t>
      </w:r>
      <w:r w:rsidRPr="001913F4">
        <w:rPr>
          <w:rStyle w:val="Emphasis"/>
          <w:sz w:val="24"/>
        </w:rPr>
        <w:t>I</w:t>
      </w:r>
      <w:r w:rsidRPr="009F778E">
        <w:t xml:space="preserve">nternational </w:t>
      </w:r>
      <w:r w:rsidRPr="001913F4">
        <w:rPr>
          <w:rStyle w:val="Emphasis"/>
          <w:sz w:val="24"/>
        </w:rPr>
        <w:t>S</w:t>
      </w:r>
      <w:r w:rsidRPr="009F778E">
        <w:t xml:space="preserve">tudies </w:t>
      </w:r>
      <w:r w:rsidRPr="001913F4">
        <w:rPr>
          <w:rStyle w:val="StyleUnderline"/>
          <w:sz w:val="24"/>
        </w:rPr>
        <w:t xml:space="preserve">and the Oslo Peace Research Institute, </w:t>
      </w:r>
      <w:r w:rsidRPr="001913F4">
        <w:rPr>
          <w:rStyle w:val="Emphasis"/>
          <w:sz w:val="24"/>
        </w:rPr>
        <w:t>all identify</w:t>
      </w:r>
      <w:r w:rsidRPr="001913F4">
        <w:rPr>
          <w:rStyle w:val="StyleUnderline"/>
          <w:sz w:val="24"/>
        </w:rPr>
        <w:t xml:space="preserve"> famine as a potential </w:t>
      </w:r>
      <w:r w:rsidRPr="00424C35">
        <w:rPr>
          <w:rStyle w:val="StyleUnderline"/>
          <w:sz w:val="24"/>
          <w:highlight w:val="green"/>
        </w:rPr>
        <w:t>trigger for</w:t>
      </w:r>
      <w:r w:rsidRPr="009F778E">
        <w:t xml:space="preserve"> conflicts and possibly even </w:t>
      </w:r>
      <w:r w:rsidRPr="00424C35">
        <w:rPr>
          <w:rStyle w:val="Emphasis"/>
          <w:sz w:val="24"/>
          <w:highlight w:val="green"/>
        </w:rPr>
        <w:t>nuclear war</w:t>
      </w:r>
      <w:r w:rsidRPr="009F778E">
        <w:t>.</w:t>
      </w:r>
    </w:p>
    <w:p w14:paraId="10921526" w14:textId="77777777" w:rsidR="00D47AF5" w:rsidRDefault="00D47AF5" w:rsidP="00F601E6"/>
    <w:p w14:paraId="3BA88FC3" w14:textId="77777777" w:rsidR="00313E69" w:rsidRDefault="00313E69" w:rsidP="00F601E6"/>
    <w:p w14:paraId="69173CC2" w14:textId="5744369A" w:rsidR="000E3C2E" w:rsidRDefault="000E3C2E" w:rsidP="000E3C2E">
      <w:pPr>
        <w:pStyle w:val="Heading2"/>
      </w:pPr>
      <w:r>
        <w:lastRenderedPageBreak/>
        <w:t>1NC – Case</w:t>
      </w:r>
    </w:p>
    <w:p w14:paraId="6EEFA1BC" w14:textId="7C6D1269" w:rsidR="004C4EE8" w:rsidRDefault="004C4EE8" w:rsidP="004C4EE8">
      <w:pPr>
        <w:pStyle w:val="Heading3"/>
      </w:pPr>
      <w:r>
        <w:lastRenderedPageBreak/>
        <w:t>Democracy bad</w:t>
      </w:r>
    </w:p>
    <w:p w14:paraId="5B93D65B" w14:textId="28890B70" w:rsidR="004C4EE8" w:rsidRDefault="004C4EE8" w:rsidP="004C4EE8">
      <w:pPr>
        <w:pStyle w:val="Heading4"/>
      </w:pPr>
      <w:r>
        <w:t>Collapse of democracy is inevitable</w:t>
      </w:r>
    </w:p>
    <w:p w14:paraId="51933ECB" w14:textId="77777777" w:rsidR="004C4EE8" w:rsidRPr="00A667AE" w:rsidRDefault="004C4EE8" w:rsidP="004C4EE8">
      <w:r w:rsidRPr="00A667AE">
        <w:rPr>
          <w:rStyle w:val="Style13ptBold"/>
        </w:rPr>
        <w:t>Olsen 3/18</w:t>
      </w:r>
      <w:r>
        <w:t xml:space="preserve"> [(</w:t>
      </w:r>
      <w:r w:rsidRPr="00A667AE">
        <w:t xml:space="preserve">Henry Olsen is a Washington Post columnist and a senior fellow at the Ethics and Public Policy Center. Olsen began his career as a political consultant at the California firm of </w:t>
      </w:r>
      <w:proofErr w:type="spellStart"/>
      <w:r w:rsidRPr="00A667AE">
        <w:t>Hoffenblum-Mollrich</w:t>
      </w:r>
      <w:proofErr w:type="spellEnd"/>
      <w:r w:rsidRPr="00A667AE">
        <w:t xml:space="preserve">. After three years working for the California Assembly Republican Caucus, he returned to school to become a lawyer. Following law </w:t>
      </w:r>
      <w:proofErr w:type="gramStart"/>
      <w:r w:rsidRPr="00A667AE">
        <w:t>school</w:t>
      </w:r>
      <w:proofErr w:type="gramEnd"/>
      <w:r w:rsidRPr="00A667AE">
        <w:t xml:space="preserve"> he clerked for the Honorable Danny J. Boggs on the United States Sixth Circuit Court of Appeals and as an associate in the Philadelphia office of Dechert, Price &amp; Rhoads. He then joined the think tank world where he spent the next eighteen years as an executive</w:t>
      </w:r>
      <w:r>
        <w:t>), “</w:t>
      </w:r>
      <w:r w:rsidRPr="00A667AE">
        <w:t xml:space="preserve">Opinion: Europe is proof that right-wing populism is here to stay </w:t>
      </w:r>
      <w:r>
        <w:t xml:space="preserve">“, Washington Post, </w:t>
      </w:r>
      <w:r w:rsidRPr="00A667AE">
        <w:t>https://www.washingtonpost.com/opinions/2021/03/18/europe-is-proof-that-right-wing-populism-is-here-stay/</w:t>
      </w:r>
      <w:r>
        <w:t>,</w:t>
      </w:r>
      <w:r w:rsidRPr="00A667AE">
        <w:t xml:space="preserve"> March 18, </w:t>
      </w:r>
      <w:proofErr w:type="gramStart"/>
      <w:r w:rsidRPr="00A667AE">
        <w:t>2021</w:t>
      </w:r>
      <w:r>
        <w:t xml:space="preserve"> ]</w:t>
      </w:r>
      <w:proofErr w:type="gramEnd"/>
      <w:r>
        <w:t xml:space="preserve"> SS</w:t>
      </w:r>
    </w:p>
    <w:p w14:paraId="18DCD481" w14:textId="77777777" w:rsidR="004C4EE8" w:rsidRPr="00A667AE" w:rsidRDefault="004C4EE8" w:rsidP="004C4EE8">
      <w:pPr>
        <w:rPr>
          <w:rStyle w:val="Emphasis"/>
        </w:rPr>
      </w:pPr>
      <w:r w:rsidRPr="00A667AE">
        <w:rPr>
          <w:rStyle w:val="StyleUnderline"/>
        </w:rPr>
        <w:t xml:space="preserve">It may </w:t>
      </w:r>
      <w:r w:rsidRPr="00A667AE">
        <w:rPr>
          <w:rStyle w:val="StyleUnderline"/>
          <w:highlight w:val="green"/>
        </w:rPr>
        <w:t>be temptin</w:t>
      </w:r>
      <w:r w:rsidRPr="00A667AE">
        <w:rPr>
          <w:rStyle w:val="StyleUnderline"/>
        </w:rPr>
        <w:t xml:space="preserve">g, given the defeat of former president Donald Trump, </w:t>
      </w:r>
      <w:r w:rsidRPr="00A667AE">
        <w:rPr>
          <w:rStyle w:val="StyleUnderline"/>
          <w:highlight w:val="green"/>
        </w:rPr>
        <w:t>to assume that right-leaning populist movements around the world are in decli</w:t>
      </w:r>
      <w:r w:rsidRPr="00A667AE">
        <w:rPr>
          <w:rStyle w:val="StyleUnderline"/>
        </w:rPr>
        <w:t>ne</w:t>
      </w:r>
      <w:r w:rsidRPr="00A667AE">
        <w:rPr>
          <w:rStyle w:val="Emphasis"/>
        </w:rPr>
        <w:t xml:space="preserve">. A </w:t>
      </w:r>
      <w:r w:rsidRPr="00A667AE">
        <w:rPr>
          <w:rStyle w:val="Emphasis"/>
          <w:highlight w:val="green"/>
        </w:rPr>
        <w:t>closer look shows that’s not true.</w:t>
      </w:r>
    </w:p>
    <w:p w14:paraId="6AD11BC6" w14:textId="77777777" w:rsidR="004C4EE8" w:rsidRPr="00A667AE" w:rsidRDefault="004C4EE8" w:rsidP="004C4EE8">
      <w:pPr>
        <w:rPr>
          <w:rStyle w:val="Emphasis"/>
        </w:rPr>
      </w:pPr>
      <w:r w:rsidRPr="00A667AE">
        <w:t xml:space="preserve">Consider the </w:t>
      </w:r>
      <w:r w:rsidRPr="00A667AE">
        <w:rPr>
          <w:rStyle w:val="StyleUnderline"/>
          <w:highlight w:val="green"/>
        </w:rPr>
        <w:t>recent elections in Germany and the Netherlands</w:t>
      </w:r>
      <w:r w:rsidRPr="00A667AE">
        <w:rPr>
          <w:rStyle w:val="StyleUnderline"/>
        </w:rPr>
        <w:t>.</w:t>
      </w:r>
      <w:r w:rsidRPr="00A667AE">
        <w:t xml:space="preserve"> While incumbents were </w:t>
      </w:r>
      <w:r w:rsidRPr="00A667AE">
        <w:rPr>
          <w:rStyle w:val="StyleUnderline"/>
        </w:rPr>
        <w:t xml:space="preserve">reelected in both cases, </w:t>
      </w:r>
      <w:r w:rsidRPr="00A667AE">
        <w:rPr>
          <w:rStyle w:val="Emphasis"/>
          <w:highlight w:val="green"/>
        </w:rPr>
        <w:t>populist parties of the right fared reasonably well.</w:t>
      </w:r>
      <w:r w:rsidRPr="00A667AE">
        <w:t xml:space="preserve"> In G</w:t>
      </w:r>
      <w:r w:rsidRPr="00A667AE">
        <w:rPr>
          <w:rStyle w:val="StyleUnderline"/>
        </w:rPr>
        <w:t>ermany, where the states of </w:t>
      </w:r>
      <w:hyperlink r:id="rId15" w:history="1">
        <w:r w:rsidRPr="00A667AE">
          <w:rPr>
            <w:rStyle w:val="StyleUnderline"/>
          </w:rPr>
          <w:t>Rhineland-Palatinate</w:t>
        </w:r>
      </w:hyperlink>
      <w:r w:rsidRPr="00A667AE">
        <w:rPr>
          <w:rStyle w:val="StyleUnderline"/>
        </w:rPr>
        <w:t> and Baden-Württemberg voted on Sunday, the conservative anti-establishment </w:t>
      </w:r>
      <w:hyperlink r:id="rId16" w:history="1">
        <w:r w:rsidRPr="00A667AE">
          <w:rPr>
            <w:rStyle w:val="StyleUnderline"/>
          </w:rPr>
          <w:t>Free Voters</w:t>
        </w:r>
      </w:hyperlink>
      <w:r w:rsidRPr="00A667AE">
        <w:rPr>
          <w:rStyle w:val="StyleUnderline"/>
        </w:rPr>
        <w:t xml:space="preserve"> gained about 3 percent of the vote since five years ago, offsetting a decline in the vote share from the larger, nationalist populist Alternative for Germany. </w:t>
      </w:r>
      <w:r w:rsidRPr="00A667AE">
        <w:rPr>
          <w:rStyle w:val="StyleUnderline"/>
          <w:highlight w:val="green"/>
        </w:rPr>
        <w:t>In</w:t>
      </w:r>
      <w:r w:rsidRPr="00A667AE">
        <w:rPr>
          <w:rStyle w:val="StyleUnderline"/>
        </w:rPr>
        <w:t xml:space="preserve"> Wednesday’s </w:t>
      </w:r>
      <w:r w:rsidRPr="00A667AE">
        <w:rPr>
          <w:rStyle w:val="StyleUnderline"/>
          <w:highlight w:val="green"/>
        </w:rPr>
        <w:t>Dutch</w:t>
      </w:r>
      <w:r w:rsidRPr="00A667AE">
        <w:rPr>
          <w:rStyle w:val="StyleUnderline"/>
        </w:rPr>
        <w:t xml:space="preserve"> </w:t>
      </w:r>
      <w:r w:rsidRPr="00A667AE">
        <w:rPr>
          <w:rStyle w:val="StyleUnderline"/>
          <w:highlight w:val="green"/>
        </w:rPr>
        <w:t>vote</w:t>
      </w:r>
      <w:r w:rsidRPr="00A667AE">
        <w:rPr>
          <w:rStyle w:val="StyleUnderline"/>
        </w:rPr>
        <w:t>, three right-wing populist parties — the Party for Freedom, Forum for Democracy a</w:t>
      </w:r>
      <w:r w:rsidRPr="00A667AE">
        <w:t xml:space="preserve">nd </w:t>
      </w:r>
      <w:r w:rsidRPr="00A667AE">
        <w:rPr>
          <w:rStyle w:val="StyleUnderline"/>
        </w:rPr>
        <w:t>JA21 — combined for a record-high </w:t>
      </w:r>
      <w:hyperlink r:id="rId17" w:history="1">
        <w:r w:rsidRPr="00A667AE">
          <w:rPr>
            <w:rStyle w:val="StyleUnderline"/>
          </w:rPr>
          <w:t>29 seats</w:t>
        </w:r>
      </w:hyperlink>
      <w:r w:rsidRPr="00A667AE">
        <w:rPr>
          <w:rStyle w:val="StyleUnderline"/>
        </w:rPr>
        <w:t xml:space="preserve"> in the 150-seat </w:t>
      </w:r>
      <w:proofErr w:type="spellStart"/>
      <w:r w:rsidRPr="00A667AE">
        <w:rPr>
          <w:rStyle w:val="StyleUnderline"/>
        </w:rPr>
        <w:t>Tweede</w:t>
      </w:r>
      <w:proofErr w:type="spellEnd"/>
      <w:r w:rsidRPr="00A667AE">
        <w:rPr>
          <w:rStyle w:val="StyleUnderline"/>
        </w:rPr>
        <w:t xml:space="preserve"> Kamer. Despite the overall verdict in these places</w:t>
      </w:r>
      <w:r w:rsidRPr="00A667AE">
        <w:rPr>
          <w:rStyle w:val="Emphasis"/>
        </w:rPr>
        <w:t xml:space="preserve">, </w:t>
      </w:r>
      <w:r w:rsidRPr="00A667AE">
        <w:rPr>
          <w:rStyle w:val="Emphasis"/>
          <w:highlight w:val="green"/>
        </w:rPr>
        <w:t>populist sentiments continue to garner substantial support.</w:t>
      </w:r>
    </w:p>
    <w:p w14:paraId="73235CA2" w14:textId="77777777" w:rsidR="004C4EE8" w:rsidRPr="00A667AE" w:rsidRDefault="004C4EE8" w:rsidP="004C4EE8">
      <w:pPr>
        <w:rPr>
          <w:rStyle w:val="Emphasis"/>
        </w:rPr>
      </w:pPr>
      <w:r w:rsidRPr="00A667AE">
        <w:rPr>
          <w:rStyle w:val="StyleUnderline"/>
          <w:highlight w:val="green"/>
        </w:rPr>
        <w:t>The evidence of continued populist strength is even stronger elsewhere in Europe</w:t>
      </w:r>
      <w:r w:rsidRPr="00A667AE">
        <w:rPr>
          <w:rStyle w:val="StyleUnderline"/>
        </w:rPr>
        <w:t>.</w:t>
      </w:r>
      <w:r w:rsidRPr="00A667AE">
        <w:t xml:space="preserve"> </w:t>
      </w:r>
      <w:r w:rsidRPr="00A667AE">
        <w:rPr>
          <w:rStyle w:val="StyleUnderline"/>
          <w:highlight w:val="green"/>
        </w:rPr>
        <w:t>Two right-wing Italian populist</w:t>
      </w:r>
      <w:r w:rsidRPr="00A667AE">
        <w:rPr>
          <w:rStyle w:val="StyleUnderline"/>
        </w:rPr>
        <w:t xml:space="preserve"> parties, the anti-immigrant </w:t>
      </w:r>
      <w:proofErr w:type="gramStart"/>
      <w:r w:rsidRPr="00A667AE">
        <w:rPr>
          <w:rStyle w:val="StyleUnderline"/>
        </w:rPr>
        <w:t>Lega</w:t>
      </w:r>
      <w:proofErr w:type="gramEnd"/>
      <w:r w:rsidRPr="00A667AE">
        <w:rPr>
          <w:rStyle w:val="StyleUnderline"/>
        </w:rPr>
        <w:t xml:space="preserve"> and the socially conservative Brothers of Italy, </w:t>
      </w:r>
      <w:r w:rsidRPr="00A667AE">
        <w:rPr>
          <w:rStyle w:val="StyleUnderline"/>
          <w:highlight w:val="green"/>
        </w:rPr>
        <w:t>combine</w:t>
      </w:r>
      <w:r w:rsidRPr="00A667AE">
        <w:rPr>
          <w:rStyle w:val="StyleUnderline"/>
        </w:rPr>
        <w:t xml:space="preserve"> </w:t>
      </w:r>
      <w:r w:rsidRPr="00A667AE">
        <w:rPr>
          <w:rStyle w:val="StyleUnderline"/>
          <w:highlight w:val="green"/>
        </w:rPr>
        <w:t>for 41 percent of the vote</w:t>
      </w:r>
      <w:r w:rsidRPr="00A667AE">
        <w:rPr>
          <w:rStyle w:val="StyleUnderline"/>
        </w:rPr>
        <w:t xml:space="preserve"> in </w:t>
      </w:r>
      <w:hyperlink r:id="rId18" w:history="1">
        <w:r w:rsidRPr="00A667AE">
          <w:rPr>
            <w:rStyle w:val="StyleUnderline"/>
          </w:rPr>
          <w:t>recent polling</w:t>
        </w:r>
      </w:hyperlink>
      <w:r w:rsidRPr="00A667AE">
        <w:rPr>
          <w:rStyle w:val="StyleUnderline"/>
        </w:rPr>
        <w:t> averages. Former prime minister Silvio Berlusconi’s once-dominant party</w:t>
      </w:r>
      <w:r w:rsidRPr="00A667AE">
        <w:t xml:space="preserve">, Forward Italy, has shrunk to a mere 7 percent. </w:t>
      </w:r>
      <w:r w:rsidRPr="00A667AE">
        <w:rPr>
          <w:rStyle w:val="Emphasis"/>
          <w:highlight w:val="green"/>
        </w:rPr>
        <w:t>In Italy, the center-right is almost exclusively populist.</w:t>
      </w:r>
    </w:p>
    <w:p w14:paraId="2EA5ADA9" w14:textId="77777777" w:rsidR="004C4EE8" w:rsidRPr="00A667AE" w:rsidRDefault="004C4EE8" w:rsidP="004C4EE8">
      <w:pPr>
        <w:rPr>
          <w:rStyle w:val="StyleUnderline"/>
        </w:rPr>
      </w:pPr>
      <w:r w:rsidRPr="00A667AE">
        <w:rPr>
          <w:rStyle w:val="StyleUnderline"/>
        </w:rPr>
        <w:t xml:space="preserve">Meanwhile, </w:t>
      </w:r>
      <w:r w:rsidRPr="00A667AE">
        <w:rPr>
          <w:rStyle w:val="Emphasis"/>
          <w:highlight w:val="green"/>
        </w:rPr>
        <w:t>in Finland</w:t>
      </w:r>
      <w:r w:rsidRPr="00A667AE">
        <w:rPr>
          <w:rStyle w:val="StyleUnderline"/>
          <w:highlight w:val="green"/>
        </w:rPr>
        <w:t>,</w:t>
      </w:r>
      <w:r w:rsidRPr="00A667AE">
        <w:rPr>
          <w:rStyle w:val="StyleUnderline"/>
        </w:rPr>
        <w:t xml:space="preserve"> the </w:t>
      </w:r>
      <w:r w:rsidRPr="00A667AE">
        <w:rPr>
          <w:rStyle w:val="StyleUnderline"/>
          <w:highlight w:val="green"/>
        </w:rPr>
        <w:t>populist Finns Party is tied in polls</w:t>
      </w:r>
      <w:r w:rsidRPr="00A667AE">
        <w:rPr>
          <w:rStyle w:val="StyleUnderline"/>
        </w:rPr>
        <w:t xml:space="preserve"> </w:t>
      </w:r>
      <w:r w:rsidRPr="00A667AE">
        <w:rPr>
          <w:rStyle w:val="StyleUnderline"/>
          <w:highlight w:val="green"/>
        </w:rPr>
        <w:t>with</w:t>
      </w:r>
      <w:r w:rsidRPr="00A667AE">
        <w:rPr>
          <w:rStyle w:val="StyleUnderline"/>
        </w:rPr>
        <w:t xml:space="preserve"> the country’s ruling </w:t>
      </w:r>
      <w:r w:rsidRPr="00A667AE">
        <w:rPr>
          <w:rStyle w:val="StyleUnderline"/>
          <w:highlight w:val="green"/>
        </w:rPr>
        <w:t>Social Democrats at </w:t>
      </w:r>
      <w:hyperlink r:id="rId19" w:history="1">
        <w:r w:rsidRPr="00A667AE">
          <w:rPr>
            <w:rStyle w:val="StyleUnderline"/>
            <w:highlight w:val="green"/>
          </w:rPr>
          <w:t>21 percent</w:t>
        </w:r>
      </w:hyperlink>
      <w:r w:rsidRPr="00A667AE">
        <w:rPr>
          <w:rStyle w:val="StyleUnderline"/>
        </w:rPr>
        <w:t xml:space="preserve">. </w:t>
      </w:r>
      <w:r w:rsidRPr="00A667AE">
        <w:rPr>
          <w:rStyle w:val="Emphasis"/>
          <w:highlight w:val="green"/>
        </w:rPr>
        <w:t>In Spain,</w:t>
      </w:r>
      <w:r w:rsidRPr="00A667AE">
        <w:rPr>
          <w:rStyle w:val="Emphasis"/>
        </w:rPr>
        <w:t xml:space="preserve"> </w:t>
      </w:r>
      <w:r w:rsidRPr="00A667AE">
        <w:rPr>
          <w:rStyle w:val="StyleUnderline"/>
        </w:rPr>
        <w:t xml:space="preserve">the hyper-nationalist Vox has skyrocketed </w:t>
      </w:r>
      <w:r w:rsidRPr="00A667AE">
        <w:rPr>
          <w:rStyle w:val="StyleUnderline"/>
          <w:highlight w:val="green"/>
        </w:rPr>
        <w:t>from less than a quarter of a percent of the vote</w:t>
      </w:r>
      <w:r w:rsidRPr="00A667AE">
        <w:rPr>
          <w:rStyle w:val="StyleUnderline"/>
        </w:rPr>
        <w:t> </w:t>
      </w:r>
      <w:hyperlink r:id="rId20" w:history="1">
        <w:r w:rsidRPr="00A667AE">
          <w:rPr>
            <w:rStyle w:val="StyleUnderline"/>
          </w:rPr>
          <w:t>in 2016</w:t>
        </w:r>
      </w:hyperlink>
      <w:r w:rsidRPr="00A667AE">
        <w:rPr>
          <w:rStyle w:val="StyleUnderline"/>
        </w:rPr>
        <w:t> to </w:t>
      </w:r>
      <w:hyperlink r:id="rId21" w:history="1">
        <w:r w:rsidRPr="00A667AE">
          <w:rPr>
            <w:rStyle w:val="StyleUnderline"/>
          </w:rPr>
          <w:t>18 percent</w:t>
        </w:r>
      </w:hyperlink>
      <w:r w:rsidRPr="00A667AE">
        <w:rPr>
          <w:rStyle w:val="StyleUnderline"/>
        </w:rPr>
        <w:t xml:space="preserve"> in the latest polling average. </w:t>
      </w:r>
      <w:r w:rsidRPr="00A667AE">
        <w:rPr>
          <w:rStyle w:val="StyleUnderline"/>
          <w:highlight w:val="green"/>
        </w:rPr>
        <w:t>Belgium’s</w:t>
      </w:r>
      <w:r w:rsidRPr="00A667AE">
        <w:rPr>
          <w:rStyle w:val="StyleUnderline"/>
        </w:rPr>
        <w:t xml:space="preserve"> anti-immigrant Flemish Interest party, which supports Flemish independence, </w:t>
      </w:r>
      <w:r w:rsidRPr="00A667AE">
        <w:rPr>
          <w:rStyle w:val="StyleUnderline"/>
          <w:highlight w:val="green"/>
        </w:rPr>
        <w:t>leads </w:t>
      </w:r>
      <w:hyperlink r:id="rId22" w:history="1">
        <w:r w:rsidRPr="00A667AE">
          <w:rPr>
            <w:rStyle w:val="StyleUnderline"/>
            <w:highlight w:val="green"/>
          </w:rPr>
          <w:t>the polls</w:t>
        </w:r>
      </w:hyperlink>
      <w:r w:rsidRPr="00A667AE">
        <w:rPr>
          <w:rStyle w:val="StyleUnderline"/>
          <w:highlight w:val="green"/>
        </w:rPr>
        <w:t> in that country</w:t>
      </w:r>
      <w:r w:rsidRPr="00A667AE">
        <w:rPr>
          <w:rStyle w:val="StyleUnderline"/>
        </w:rPr>
        <w:t xml:space="preserve">, and anti-immigrant, nationalist </w:t>
      </w:r>
      <w:r w:rsidRPr="00A667AE">
        <w:rPr>
          <w:rStyle w:val="StyleUnderline"/>
          <w:highlight w:val="green"/>
        </w:rPr>
        <w:t>parties fare well in polls in </w:t>
      </w:r>
      <w:hyperlink r:id="rId23" w:history="1">
        <w:r w:rsidRPr="00A667AE">
          <w:rPr>
            <w:rStyle w:val="StyleUnderline"/>
            <w:highlight w:val="green"/>
          </w:rPr>
          <w:t>Sweden</w:t>
        </w:r>
      </w:hyperlink>
      <w:r w:rsidRPr="00A667AE">
        <w:rPr>
          <w:rStyle w:val="StyleUnderline"/>
          <w:highlight w:val="green"/>
        </w:rPr>
        <w:t>, </w:t>
      </w:r>
      <w:hyperlink r:id="rId24" w:history="1">
        <w:r w:rsidRPr="00A667AE">
          <w:rPr>
            <w:rStyle w:val="StyleUnderline"/>
            <w:highlight w:val="green"/>
          </w:rPr>
          <w:t>Portugal</w:t>
        </w:r>
      </w:hyperlink>
      <w:r w:rsidRPr="00A667AE">
        <w:rPr>
          <w:rStyle w:val="StyleUnderline"/>
          <w:highlight w:val="green"/>
        </w:rPr>
        <w:t> and </w:t>
      </w:r>
      <w:hyperlink r:id="rId25" w:history="1">
        <w:r w:rsidRPr="00A667AE">
          <w:rPr>
            <w:rStyle w:val="StyleUnderline"/>
            <w:highlight w:val="green"/>
          </w:rPr>
          <w:t>Austria</w:t>
        </w:r>
      </w:hyperlink>
      <w:r w:rsidRPr="00A667AE">
        <w:rPr>
          <w:rStyle w:val="StyleUnderline"/>
        </w:rPr>
        <w:t>. Whether they are rising or merely holding steady in support, right-leaning populists are not going away.</w:t>
      </w:r>
    </w:p>
    <w:p w14:paraId="2503FB25" w14:textId="77777777" w:rsidR="004C4EE8" w:rsidRPr="00A667AE" w:rsidRDefault="004C4EE8" w:rsidP="004C4EE8">
      <w:r w:rsidRPr="00A667AE">
        <w:rPr>
          <w:rStyle w:val="StyleUnderline"/>
        </w:rPr>
        <w:t>Their concerns influence public policies even in countries where mainstream parties dominate</w:t>
      </w:r>
      <w:r w:rsidRPr="00A667AE">
        <w:t xml:space="preserve">. </w:t>
      </w:r>
      <w:r w:rsidRPr="00A667AE">
        <w:rPr>
          <w:rStyle w:val="StyleUnderline"/>
        </w:rPr>
        <w:t xml:space="preserve">Austria’s ruling </w:t>
      </w:r>
      <w:r w:rsidRPr="00A667AE">
        <w:rPr>
          <w:rStyle w:val="Emphasis"/>
        </w:rPr>
        <w:t>Austrian People’s Party</w:t>
      </w:r>
      <w:r w:rsidRPr="00A667AE">
        <w:rPr>
          <w:rStyle w:val="StyleUnderline"/>
        </w:rPr>
        <w:t xml:space="preserve"> was well behind in </w:t>
      </w:r>
      <w:hyperlink r:id="rId26" w:anchor="2017" w:history="1">
        <w:r w:rsidRPr="00A667AE">
          <w:rPr>
            <w:rStyle w:val="StyleUnderline"/>
          </w:rPr>
          <w:t>the polls</w:t>
        </w:r>
      </w:hyperlink>
      <w:r w:rsidRPr="00A667AE">
        <w:rPr>
          <w:rStyle w:val="StyleUnderline"/>
        </w:rPr>
        <w:t> in the run-up to 2017’s parliamentary elections</w:t>
      </w:r>
      <w:r w:rsidRPr="00A667AE">
        <w:t xml:space="preserve">. It ditched its old leader and appointed 30-year-old Sebastian Kurz, who had gained fame for his anti-immigrant proclamations, as its new leader. </w:t>
      </w:r>
      <w:r w:rsidRPr="00A667AE">
        <w:rPr>
          <w:rStyle w:val="StyleUnderline"/>
        </w:rPr>
        <w:t>Almost overnight the party took the lead, cannibalizing votes that had previously been going to the sternly populist Freedom Party</w:t>
      </w:r>
      <w:r w:rsidRPr="00A667AE">
        <w:t>. Kurz and his party won that election and another in 2019 and today sit comfortably atop the polls.</w:t>
      </w:r>
    </w:p>
    <w:p w14:paraId="24C6909C" w14:textId="77777777" w:rsidR="004C4EE8" w:rsidRPr="00A667AE" w:rsidRDefault="004C4EE8" w:rsidP="004C4EE8">
      <w:r w:rsidRPr="00A667AE">
        <w:rPr>
          <w:rStyle w:val="StyleUnderline"/>
          <w:highlight w:val="green"/>
        </w:rPr>
        <w:lastRenderedPageBreak/>
        <w:t>Denmark’s Social Democrats pulled the same trick in 2019,</w:t>
      </w:r>
      <w:r w:rsidRPr="00A667AE">
        <w:rPr>
          <w:rStyle w:val="StyleUnderline"/>
        </w:rPr>
        <w:t> </w:t>
      </w:r>
      <w:hyperlink r:id="rId27" w:history="1">
        <w:r w:rsidRPr="00A667AE">
          <w:rPr>
            <w:rStyle w:val="StyleUnderline"/>
            <w:highlight w:val="green"/>
          </w:rPr>
          <w:t>backing</w:t>
        </w:r>
      </w:hyperlink>
      <w:r w:rsidRPr="00A667AE">
        <w:rPr>
          <w:rStyle w:val="StyleUnderline"/>
          <w:highlight w:val="green"/>
        </w:rPr>
        <w:t> the populi</w:t>
      </w:r>
      <w:r w:rsidRPr="00A667AE">
        <w:rPr>
          <w:rStyle w:val="StyleUnderline"/>
        </w:rPr>
        <w:t>st Danish People’s Party’s immigration policies in a bid to regain working-class support. It worked, with the populists dropping from </w:t>
      </w:r>
      <w:hyperlink r:id="rId28" w:history="1">
        <w:r w:rsidRPr="00A667AE">
          <w:rPr>
            <w:rStyle w:val="StyleUnderline"/>
          </w:rPr>
          <w:t>21 percent</w:t>
        </w:r>
      </w:hyperlink>
      <w:r w:rsidRPr="00A667AE">
        <w:rPr>
          <w:rStyle w:val="StyleUnderline"/>
        </w:rPr>
        <w:t> in 2015 to a mere </w:t>
      </w:r>
      <w:hyperlink r:id="rId29" w:history="1">
        <w:r w:rsidRPr="00A667AE">
          <w:rPr>
            <w:rStyle w:val="StyleUnderline"/>
          </w:rPr>
          <w:t>9 percent</w:t>
        </w:r>
      </w:hyperlink>
      <w:r w:rsidRPr="00A667AE">
        <w:rPr>
          <w:rStyle w:val="StyleUnderline"/>
        </w:rPr>
        <w:t xml:space="preserve"> in 2019. They </w:t>
      </w:r>
      <w:r w:rsidRPr="00A667AE">
        <w:t xml:space="preserve">have continued their populist immigration policies in power, recently proposing to limit the share of “non-Western” immigrants in a neighborhood to 30 percent, a policy </w:t>
      </w:r>
      <w:proofErr w:type="spellStart"/>
      <w:r w:rsidRPr="00A667AE">
        <w:t>UnHerd’s</w:t>
      </w:r>
      <w:proofErr w:type="spellEnd"/>
      <w:r w:rsidRPr="00A667AE">
        <w:t xml:space="preserve"> Peter Franklin </w:t>
      </w:r>
      <w:hyperlink r:id="rId30" w:history="1">
        <w:r w:rsidRPr="00A667AE">
          <w:rPr>
            <w:rStyle w:val="Hyperlink"/>
          </w:rPr>
          <w:t>calls</w:t>
        </w:r>
      </w:hyperlink>
      <w:r w:rsidRPr="00A667AE">
        <w:t> “inverted Apartheid.”</w:t>
      </w:r>
    </w:p>
    <w:p w14:paraId="70A6862A" w14:textId="77777777" w:rsidR="004C4EE8" w:rsidRPr="00A667AE" w:rsidRDefault="004C4EE8" w:rsidP="004C4EE8">
      <w:pPr>
        <w:rPr>
          <w:rStyle w:val="StyleUnderline"/>
        </w:rPr>
      </w:pPr>
      <w:r w:rsidRPr="00A667AE">
        <w:rPr>
          <w:rStyle w:val="Emphasis"/>
          <w:highlight w:val="green"/>
        </w:rPr>
        <w:t>Britain’s Boris Johnson is the best-known mainstream practitioner of populist politics.</w:t>
      </w:r>
      <w:r w:rsidRPr="00A667AE">
        <w:rPr>
          <w:rStyle w:val="Emphasis"/>
        </w:rPr>
        <w:t xml:space="preserve"> </w:t>
      </w:r>
      <w:r w:rsidRPr="00A667AE">
        <w:rPr>
          <w:rStyle w:val="StyleUnderline"/>
        </w:rPr>
        <w:t xml:space="preserve">His staunch support of Brexit and firm immigration controls allowed him to </w:t>
      </w:r>
      <w:r w:rsidRPr="00A667AE">
        <w:rPr>
          <w:rStyle w:val="StyleUnderline"/>
          <w:highlight w:val="green"/>
        </w:rPr>
        <w:t>win a “stonking” majority in the United Kingdom’s 2019 election</w:t>
      </w:r>
      <w:r w:rsidRPr="00A667AE">
        <w:rPr>
          <w:rStyle w:val="StyleUnderline"/>
        </w:rPr>
        <w:t xml:space="preserve">. Like Trump, he gained massive numbers of votes in formerly safe </w:t>
      </w:r>
      <w:proofErr w:type="spellStart"/>
      <w:r w:rsidRPr="00A667AE">
        <w:rPr>
          <w:rStyle w:val="StyleUnderline"/>
        </w:rPr>
        <w:t>Labour</w:t>
      </w:r>
      <w:proofErr w:type="spellEnd"/>
      <w:r w:rsidRPr="00A667AE">
        <w:rPr>
          <w:rStyle w:val="StyleUnderline"/>
        </w:rPr>
        <w:t xml:space="preserve"> Part</w:t>
      </w:r>
      <w:r w:rsidRPr="00A667AE">
        <w:t>y working-class seats that English pundits had labeled the “</w:t>
      </w:r>
      <w:hyperlink r:id="rId31" w:history="1">
        <w:r w:rsidRPr="00A667AE">
          <w:rPr>
            <w:rStyle w:val="Hyperlink"/>
          </w:rPr>
          <w:t>Red Wall</w:t>
        </w:r>
      </w:hyperlink>
      <w:r w:rsidRPr="00A667AE">
        <w:t xml:space="preserve">” (in Britain, the </w:t>
      </w:r>
      <w:proofErr w:type="spellStart"/>
      <w:r w:rsidRPr="00A667AE">
        <w:t>Labour</w:t>
      </w:r>
      <w:proofErr w:type="spellEnd"/>
      <w:r w:rsidRPr="00A667AE">
        <w:t xml:space="preserve"> Party is red, while Conservatives are blue). The Conservatives, </w:t>
      </w:r>
      <w:r w:rsidRPr="00A667AE">
        <w:rPr>
          <w:rStyle w:val="StyleUnderline"/>
        </w:rPr>
        <w:t>who have traditionally pulled from the upper class, now draw their support from English and Welsh working-class voters, an inversion of the curve that typified British politics for more than a century.</w:t>
      </w:r>
    </w:p>
    <w:p w14:paraId="3F75DCC3" w14:textId="77777777" w:rsidR="004C4EE8" w:rsidRPr="00A667AE" w:rsidRDefault="004C4EE8" w:rsidP="004C4EE8">
      <w:pPr>
        <w:rPr>
          <w:rStyle w:val="StyleUnderline"/>
        </w:rPr>
      </w:pPr>
      <w:r w:rsidRPr="00A667AE">
        <w:rPr>
          <w:rStyle w:val="Emphasis"/>
          <w:highlight w:val="green"/>
        </w:rPr>
        <w:t>These findings are all evidence of the enduring appeal of populist values in a large segment of the population almost everywher</w:t>
      </w:r>
      <w:r w:rsidRPr="00A667AE">
        <w:rPr>
          <w:rStyle w:val="Emphasis"/>
        </w:rPr>
        <w:t xml:space="preserve">e. </w:t>
      </w:r>
      <w:r w:rsidRPr="00A667AE">
        <w:t xml:space="preserve">Native-born voters without a college degree or similar qualifications want nationalist policies that restrict migration and ensure that economic growth is shared across groups and regions. Socially conservative and religious voters worry that their values, once dominant everywhere in the West, will be preserved in some fashion before liberalism sweeps them away. </w:t>
      </w:r>
      <w:r w:rsidRPr="00A667AE">
        <w:rPr>
          <w:rStyle w:val="StyleUnderline"/>
        </w:rPr>
        <w:t>These demographics are not a majority in any significant country, but they are persistent and large enough that they cannot be easily brushed aside.</w:t>
      </w:r>
    </w:p>
    <w:p w14:paraId="27A30713" w14:textId="77777777" w:rsidR="004C4EE8" w:rsidRPr="003065DB" w:rsidRDefault="004C4EE8" w:rsidP="004C4EE8"/>
    <w:p w14:paraId="26CC7272" w14:textId="0013D598" w:rsidR="0077393E" w:rsidRDefault="0077393E" w:rsidP="004C4EE8">
      <w:pPr>
        <w:pStyle w:val="Heading4"/>
        <w:rPr>
          <w:rFonts w:cs="Calibri"/>
        </w:rPr>
      </w:pPr>
      <w:r>
        <w:rPr>
          <w:rFonts w:cs="Calibri"/>
        </w:rPr>
        <w:t>They haven’t read uniqueness – even if the right to strikes isn’t officially recognized, strikes happen all the time because they haven’t been outlawed – proven by their 3 internal links which are all in the context of the status quo – proves strikes can’t solve democracy</w:t>
      </w:r>
    </w:p>
    <w:p w14:paraId="34531C66" w14:textId="0C4F457A" w:rsidR="004C4EE8" w:rsidRPr="001E0E47" w:rsidRDefault="0077393E" w:rsidP="004C4EE8">
      <w:pPr>
        <w:pStyle w:val="Heading4"/>
        <w:rPr>
          <w:rFonts w:cs="Calibri"/>
        </w:rPr>
      </w:pPr>
      <w:r>
        <w:rPr>
          <w:rFonts w:cs="Calibri"/>
        </w:rPr>
        <w:t>A</w:t>
      </w:r>
      <w:r w:rsidR="004C4EE8" w:rsidRPr="001E0E47">
        <w:rPr>
          <w:rFonts w:cs="Calibri"/>
        </w:rPr>
        <w:t>lt causes to democracy decline</w:t>
      </w:r>
      <w:r w:rsidR="004C4EE8">
        <w:rPr>
          <w:rFonts w:cs="Calibri"/>
        </w:rPr>
        <w:t xml:space="preserve"> – discrimination, special </w:t>
      </w:r>
      <w:proofErr w:type="gramStart"/>
      <w:r w:rsidR="004C4EE8">
        <w:rPr>
          <w:rFonts w:cs="Calibri"/>
        </w:rPr>
        <w:t>interests</w:t>
      </w:r>
      <w:proofErr w:type="gramEnd"/>
      <w:r w:rsidR="004C4EE8">
        <w:rPr>
          <w:rFonts w:cs="Calibri"/>
        </w:rPr>
        <w:t xml:space="preserve"> and partisan polarization. </w:t>
      </w:r>
    </w:p>
    <w:p w14:paraId="73754D3E" w14:textId="77777777" w:rsidR="004C4EE8" w:rsidRPr="001E0E47" w:rsidRDefault="004C4EE8" w:rsidP="004C4EE8">
      <w:r w:rsidRPr="001E0E47">
        <w:rPr>
          <w:b/>
          <w:bCs/>
          <w:sz w:val="26"/>
          <w:szCs w:val="26"/>
        </w:rPr>
        <w:t>Freedom House 3/22</w:t>
      </w:r>
      <w:r w:rsidRPr="001E0E47">
        <w:t xml:space="preserve"> [(Freedom House is a news organization founded on the core conviction that freedom flourishes in democratic nations where governments are accountable to their people. It focuses extensively on geopolitical relations and how they impact freedom and democracy from nations around the globe) “US Democracy Has Declined Significantly in the Past Decade, Reforms Urgently Needed” Freedom House. March 22, 2021.] AW</w:t>
      </w:r>
    </w:p>
    <w:p w14:paraId="76213BB5" w14:textId="77777777" w:rsidR="004C4EE8" w:rsidRPr="001E0E47" w:rsidRDefault="004C4EE8" w:rsidP="004C4EE8">
      <w:r w:rsidRPr="00240ACD">
        <w:rPr>
          <w:rStyle w:val="StyleUnderline"/>
        </w:rPr>
        <w:t xml:space="preserve">Today, Freedom House released a special report, From Crisis to Reform: A Call to Strengthen America’s Battered Democracy, which </w:t>
      </w:r>
      <w:r w:rsidRPr="000F4876">
        <w:rPr>
          <w:rStyle w:val="StyleUnderline"/>
          <w:highlight w:val="green"/>
        </w:rPr>
        <w:t>identifies three enduring problems that</w:t>
      </w:r>
      <w:r w:rsidRPr="00240ACD">
        <w:rPr>
          <w:rStyle w:val="StyleUnderline"/>
        </w:rPr>
        <w:t xml:space="preserve"> have </w:t>
      </w:r>
      <w:r w:rsidRPr="000F4876">
        <w:rPr>
          <w:rStyle w:val="StyleUnderline"/>
          <w:highlight w:val="green"/>
        </w:rPr>
        <w:t>undermined</w:t>
      </w:r>
      <w:r w:rsidRPr="00240ACD">
        <w:rPr>
          <w:rStyle w:val="StyleUnderline"/>
        </w:rPr>
        <w:t xml:space="preserve"> the </w:t>
      </w:r>
      <w:r w:rsidRPr="000F4876">
        <w:rPr>
          <w:rStyle w:val="StyleUnderline"/>
          <w:highlight w:val="green"/>
        </w:rPr>
        <w:t>health of the US political system: unequal treatment for people of color</w:t>
      </w:r>
      <w:r w:rsidRPr="00240ACD">
        <w:rPr>
          <w:rStyle w:val="StyleUnderline"/>
        </w:rPr>
        <w:t xml:space="preserve">, the </w:t>
      </w:r>
      <w:r w:rsidRPr="000F4876">
        <w:rPr>
          <w:rStyle w:val="StyleUnderline"/>
        </w:rPr>
        <w:t xml:space="preserve">outsized </w:t>
      </w:r>
      <w:r w:rsidRPr="000F4876">
        <w:rPr>
          <w:rStyle w:val="StyleUnderline"/>
          <w:highlight w:val="green"/>
        </w:rPr>
        <w:t>influence of special interests</w:t>
      </w:r>
      <w:r w:rsidRPr="00240ACD">
        <w:rPr>
          <w:rStyle w:val="StyleUnderline"/>
        </w:rPr>
        <w:t xml:space="preserve"> in politics, </w:t>
      </w:r>
      <w:r w:rsidRPr="000F4876">
        <w:rPr>
          <w:rStyle w:val="StyleUnderline"/>
          <w:highlight w:val="green"/>
        </w:rPr>
        <w:t>and partisan polarization</w:t>
      </w:r>
      <w:r w:rsidRPr="001E0E47">
        <w:t>. This report comes in response to a decade-long decline in US democracy and is based in Freedom House’s global comparative research.</w:t>
      </w:r>
    </w:p>
    <w:p w14:paraId="73FC7614" w14:textId="77777777" w:rsidR="004C4EE8" w:rsidRPr="001E0E47" w:rsidRDefault="004C4EE8" w:rsidP="004C4EE8">
      <w:r w:rsidRPr="001E0E47">
        <w:t xml:space="preserve">The report concludes </w:t>
      </w:r>
      <w:r w:rsidRPr="00240ACD">
        <w:rPr>
          <w:rStyle w:val="StyleUnderline"/>
        </w:rPr>
        <w:t xml:space="preserve">that </w:t>
      </w:r>
      <w:r w:rsidRPr="000F4876">
        <w:rPr>
          <w:rStyle w:val="StyleUnderline"/>
          <w:highlight w:val="green"/>
        </w:rPr>
        <w:t>these</w:t>
      </w:r>
      <w:r w:rsidRPr="00240ACD">
        <w:rPr>
          <w:rStyle w:val="StyleUnderline"/>
        </w:rPr>
        <w:t xml:space="preserve"> three major problems </w:t>
      </w:r>
      <w:r w:rsidRPr="000F4876">
        <w:rPr>
          <w:rStyle w:val="StyleUnderline"/>
          <w:highlight w:val="green"/>
        </w:rPr>
        <w:t>compound one another, creating</w:t>
      </w:r>
      <w:r w:rsidRPr="00240ACD">
        <w:rPr>
          <w:rStyle w:val="StyleUnderline"/>
        </w:rPr>
        <w:t xml:space="preserve"> a vicious circle of </w:t>
      </w:r>
      <w:r w:rsidRPr="000F4876">
        <w:rPr>
          <w:rStyle w:val="StyleUnderline"/>
        </w:rPr>
        <w:t xml:space="preserve">distrust and </w:t>
      </w:r>
      <w:r w:rsidRPr="000F4876">
        <w:rPr>
          <w:rStyle w:val="StyleUnderline"/>
          <w:highlight w:val="green"/>
        </w:rPr>
        <w:t>dysfunction</w:t>
      </w:r>
      <w:r w:rsidRPr="00240ACD">
        <w:rPr>
          <w:rStyle w:val="StyleUnderline"/>
        </w:rPr>
        <w:t>,</w:t>
      </w:r>
      <w:r w:rsidRPr="001E0E47">
        <w:t xml:space="preserve"> and that addressing them with urgency and conviction is crucial to restoring Americans’ faith not just in their government, but also in democracy itself.</w:t>
      </w:r>
    </w:p>
    <w:p w14:paraId="374AC9B0" w14:textId="77777777" w:rsidR="004C4EE8" w:rsidRPr="001E0E47" w:rsidRDefault="004C4EE8" w:rsidP="004C4EE8">
      <w:r w:rsidRPr="001E0E47">
        <w:t>“Our democracy is in trouble,” said Michael J. Abramowitz, president of Freedom House, “and the strength of American democracy is important for people everywhere, not just here at home. Congress and the Biden administration must make it a priority to s</w:t>
      </w:r>
      <w:r>
        <w:t>t</w:t>
      </w:r>
      <w:r w:rsidRPr="001E0E47">
        <w:t>rengthen our institutions, restore civic norms, and uphold the promise of universal liberty on which our nation was founded.”</w:t>
      </w:r>
    </w:p>
    <w:p w14:paraId="4B28387B" w14:textId="77777777" w:rsidR="004C4EE8" w:rsidRPr="001E0E47" w:rsidRDefault="004C4EE8" w:rsidP="004C4EE8">
      <w:r w:rsidRPr="001E0E47">
        <w:t xml:space="preserve">“The state of US democracy has implications for freedom and democracy around the world,” said Sarah </w:t>
      </w:r>
      <w:proofErr w:type="spellStart"/>
      <w:r w:rsidRPr="001E0E47">
        <w:t>Repucci</w:t>
      </w:r>
      <w:proofErr w:type="spellEnd"/>
      <w:r w:rsidRPr="001E0E47">
        <w:t xml:space="preserve">, vice president of research and analysis at Freedom House. “Democracy movements in other countries look to the United States for inspiration and </w:t>
      </w:r>
      <w:r w:rsidRPr="001E0E47">
        <w:lastRenderedPageBreak/>
        <w:t>support, and authoritarian leaders falsely point to America’s problems as proof of democracy’s inherent inferiority and as a sort of license for their own abuses of power.”</w:t>
      </w:r>
    </w:p>
    <w:p w14:paraId="610BB4D4" w14:textId="77777777" w:rsidR="004C4EE8" w:rsidRPr="00240ACD" w:rsidRDefault="004C4EE8" w:rsidP="004C4EE8">
      <w:pPr>
        <w:rPr>
          <w:rStyle w:val="StyleUnderline"/>
        </w:rPr>
      </w:pPr>
      <w:r w:rsidRPr="000F4876">
        <w:rPr>
          <w:rStyle w:val="StyleUnderline"/>
          <w:highlight w:val="green"/>
        </w:rPr>
        <w:t>Key drivers of</w:t>
      </w:r>
      <w:r w:rsidRPr="00240ACD">
        <w:rPr>
          <w:rStyle w:val="StyleUnderline"/>
        </w:rPr>
        <w:t xml:space="preserve"> long-term </w:t>
      </w:r>
      <w:r w:rsidRPr="000F4876">
        <w:rPr>
          <w:rStyle w:val="StyleUnderline"/>
          <w:highlight w:val="green"/>
        </w:rPr>
        <w:t>decline</w:t>
      </w:r>
    </w:p>
    <w:p w14:paraId="1925034F" w14:textId="77777777" w:rsidR="004C4EE8" w:rsidRPr="001E0E47" w:rsidRDefault="004C4EE8" w:rsidP="004C4EE8">
      <w:r w:rsidRPr="001E0E47">
        <w:t>Unequal treatment for people of color</w:t>
      </w:r>
    </w:p>
    <w:p w14:paraId="3BFC9C74" w14:textId="77777777" w:rsidR="004C4EE8" w:rsidRPr="00240ACD" w:rsidRDefault="004C4EE8" w:rsidP="004C4EE8">
      <w:pPr>
        <w:rPr>
          <w:rStyle w:val="StyleUnderline"/>
        </w:rPr>
      </w:pPr>
      <w:r w:rsidRPr="001E0E47">
        <w:t xml:space="preserve">As a nation and a society, the United States has struggled to move past the legacy of slavery and Jim Crow. While great strides have been made in terms of formal desegregation and the codification of civil rights, the </w:t>
      </w:r>
      <w:r w:rsidRPr="000F4876">
        <w:rPr>
          <w:rStyle w:val="StyleUnderline"/>
          <w:highlight w:val="green"/>
        </w:rPr>
        <w:t>unequal treatment of people of color</w:t>
      </w:r>
      <w:r w:rsidRPr="000F4876">
        <w:rPr>
          <w:rStyle w:val="StyleUnderline"/>
        </w:rPr>
        <w:t xml:space="preserve"> in practice </w:t>
      </w:r>
      <w:r w:rsidRPr="000F4876">
        <w:rPr>
          <w:rStyle w:val="StyleUnderline"/>
          <w:highlight w:val="green"/>
        </w:rPr>
        <w:t>remains a</w:t>
      </w:r>
      <w:r w:rsidRPr="000F4876">
        <w:rPr>
          <w:rStyle w:val="StyleUnderline"/>
        </w:rPr>
        <w:t xml:space="preserve"> great and </w:t>
      </w:r>
      <w:r w:rsidRPr="000F4876">
        <w:rPr>
          <w:rStyle w:val="StyleUnderline"/>
          <w:highlight w:val="green"/>
        </w:rPr>
        <w:t>pressing challenge.</w:t>
      </w:r>
    </w:p>
    <w:p w14:paraId="650AF52A" w14:textId="77777777" w:rsidR="004C4EE8" w:rsidRPr="00240ACD" w:rsidRDefault="004C4EE8" w:rsidP="004C4EE8">
      <w:pPr>
        <w:rPr>
          <w:rStyle w:val="StyleUnderline"/>
        </w:rPr>
      </w:pPr>
      <w:r w:rsidRPr="000F4876">
        <w:rPr>
          <w:rStyle w:val="StyleUnderline"/>
          <w:highlight w:val="green"/>
        </w:rPr>
        <w:t>Discrimination</w:t>
      </w:r>
      <w:r w:rsidRPr="00240ACD">
        <w:rPr>
          <w:rStyle w:val="StyleUnderline"/>
        </w:rPr>
        <w:t xml:space="preserve"> in the criminal justice system, from police violence against Black Americans to the disproportionate incarceration of people of color, </w:t>
      </w:r>
      <w:r w:rsidRPr="000F4876">
        <w:rPr>
          <w:rStyle w:val="StyleUnderline"/>
          <w:highlight w:val="green"/>
        </w:rPr>
        <w:t>is</w:t>
      </w:r>
      <w:r w:rsidRPr="00240ACD">
        <w:rPr>
          <w:rStyle w:val="StyleUnderline"/>
        </w:rPr>
        <w:t xml:space="preserve"> especially </w:t>
      </w:r>
      <w:r w:rsidRPr="000F4876">
        <w:rPr>
          <w:rStyle w:val="StyleUnderline"/>
          <w:highlight w:val="green"/>
        </w:rPr>
        <w:t>damaging to US society and</w:t>
      </w:r>
      <w:r w:rsidRPr="00240ACD">
        <w:rPr>
          <w:rStyle w:val="StyleUnderline"/>
        </w:rPr>
        <w:t xml:space="preserve"> Americans’ </w:t>
      </w:r>
      <w:r w:rsidRPr="000F4876">
        <w:rPr>
          <w:rStyle w:val="StyleUnderline"/>
          <w:highlight w:val="green"/>
        </w:rPr>
        <w:t>faith in government</w:t>
      </w:r>
      <w:r w:rsidRPr="00240ACD">
        <w:rPr>
          <w:rStyle w:val="StyleUnderline"/>
        </w:rPr>
        <w:t>.</w:t>
      </w:r>
    </w:p>
    <w:p w14:paraId="706C4317" w14:textId="77777777" w:rsidR="004C4EE8" w:rsidRPr="001E0E47" w:rsidRDefault="004C4EE8" w:rsidP="004C4EE8">
      <w:r w:rsidRPr="001E0E47">
        <w:t>Special-interest influence in politics</w:t>
      </w:r>
    </w:p>
    <w:p w14:paraId="0456CCB5" w14:textId="77777777" w:rsidR="004C4EE8" w:rsidRPr="00240ACD" w:rsidRDefault="004C4EE8" w:rsidP="004C4EE8">
      <w:pPr>
        <w:rPr>
          <w:rStyle w:val="StyleUnderline"/>
        </w:rPr>
      </w:pPr>
      <w:r w:rsidRPr="000F4876">
        <w:rPr>
          <w:rStyle w:val="StyleUnderline"/>
          <w:highlight w:val="green"/>
        </w:rPr>
        <w:t>A major cause of public distrust</w:t>
      </w:r>
      <w:r w:rsidRPr="00240ACD">
        <w:rPr>
          <w:rStyle w:val="StyleUnderline"/>
        </w:rPr>
        <w:t xml:space="preserve"> in government </w:t>
      </w:r>
      <w:r w:rsidRPr="000F4876">
        <w:rPr>
          <w:rStyle w:val="StyleUnderline"/>
          <w:highlight w:val="green"/>
        </w:rPr>
        <w:t>is</w:t>
      </w:r>
      <w:r w:rsidRPr="00240ACD">
        <w:rPr>
          <w:rStyle w:val="StyleUnderline"/>
        </w:rPr>
        <w:t xml:space="preserve"> the outsized </w:t>
      </w:r>
      <w:r w:rsidRPr="000F4876">
        <w:rPr>
          <w:rStyle w:val="StyleUnderline"/>
        </w:rPr>
        <w:t>influence</w:t>
      </w:r>
      <w:r w:rsidRPr="00240ACD">
        <w:rPr>
          <w:rStyle w:val="StyleUnderline"/>
        </w:rPr>
        <w:t xml:space="preserve"> of powerful </w:t>
      </w:r>
      <w:r w:rsidRPr="000F4876">
        <w:rPr>
          <w:rStyle w:val="StyleUnderline"/>
          <w:highlight w:val="green"/>
        </w:rPr>
        <w:t>special</w:t>
      </w:r>
      <w:r w:rsidRPr="00240ACD">
        <w:rPr>
          <w:rStyle w:val="StyleUnderline"/>
        </w:rPr>
        <w:t xml:space="preserve"> </w:t>
      </w:r>
      <w:r w:rsidRPr="000F4876">
        <w:rPr>
          <w:rStyle w:val="StyleUnderline"/>
          <w:highlight w:val="green"/>
        </w:rPr>
        <w:t>interests in politics</w:t>
      </w:r>
      <w:r w:rsidRPr="00240ACD">
        <w:rPr>
          <w:rStyle w:val="StyleUnderline"/>
        </w:rPr>
        <w:t xml:space="preserve"> and policymaking.</w:t>
      </w:r>
      <w:r w:rsidRPr="001E0E47">
        <w:t xml:space="preserve"> The 2010 Citizens United ruling, in which the Supreme Court found that the constitution prohibited government restrictions on political advertising by corporations and other </w:t>
      </w:r>
      <w:r w:rsidRPr="000F4876">
        <w:rPr>
          <w:rStyle w:val="StyleUnderline"/>
          <w:highlight w:val="green"/>
        </w:rPr>
        <w:t>legal entities,</w:t>
      </w:r>
      <w:r w:rsidRPr="00240ACD">
        <w:rPr>
          <w:rStyle w:val="StyleUnderline"/>
        </w:rPr>
        <w:t xml:space="preserve"> </w:t>
      </w:r>
      <w:r w:rsidRPr="000F4876">
        <w:rPr>
          <w:rStyle w:val="StyleUnderline"/>
          <w:highlight w:val="green"/>
        </w:rPr>
        <w:t>exacerbated the problem.</w:t>
      </w:r>
    </w:p>
    <w:p w14:paraId="10F7FF44" w14:textId="77777777" w:rsidR="004C4EE8" w:rsidRPr="00975115" w:rsidRDefault="004C4EE8" w:rsidP="004C4EE8">
      <w:pPr>
        <w:rPr>
          <w:rStyle w:val="StyleUnderline"/>
        </w:rPr>
      </w:pPr>
      <w:r w:rsidRPr="000F4876">
        <w:rPr>
          <w:rStyle w:val="StyleUnderline"/>
          <w:highlight w:val="green"/>
        </w:rPr>
        <w:t>The U</w:t>
      </w:r>
      <w:r w:rsidRPr="00975115">
        <w:rPr>
          <w:rStyle w:val="StyleUnderline"/>
        </w:rPr>
        <w:t xml:space="preserve">nited </w:t>
      </w:r>
      <w:r w:rsidRPr="000F4876">
        <w:rPr>
          <w:rStyle w:val="StyleUnderline"/>
          <w:highlight w:val="green"/>
        </w:rPr>
        <w:t>S</w:t>
      </w:r>
      <w:r w:rsidRPr="00975115">
        <w:rPr>
          <w:rStyle w:val="StyleUnderline"/>
        </w:rPr>
        <w:t xml:space="preserve">tates </w:t>
      </w:r>
      <w:r w:rsidRPr="00B23433">
        <w:rPr>
          <w:rStyle w:val="StyleUnderline"/>
          <w:highlight w:val="green"/>
        </w:rPr>
        <w:t>is an outlier</w:t>
      </w:r>
      <w:r w:rsidRPr="00975115">
        <w:rPr>
          <w:rStyle w:val="StyleUnderline"/>
        </w:rPr>
        <w:t xml:space="preserve"> among its peers </w:t>
      </w:r>
      <w:r w:rsidRPr="00B23433">
        <w:rPr>
          <w:rStyle w:val="StyleUnderline"/>
          <w:highlight w:val="green"/>
        </w:rPr>
        <w:t>with respect to the scale</w:t>
      </w:r>
      <w:r w:rsidRPr="00975115">
        <w:rPr>
          <w:rStyle w:val="StyleUnderline"/>
        </w:rPr>
        <w:t xml:space="preserve"> and duration </w:t>
      </w:r>
      <w:r w:rsidRPr="00B23433">
        <w:rPr>
          <w:rStyle w:val="StyleUnderline"/>
          <w:highlight w:val="green"/>
        </w:rPr>
        <w:t>of</w:t>
      </w:r>
      <w:r w:rsidRPr="00975115">
        <w:rPr>
          <w:rStyle w:val="StyleUnderline"/>
        </w:rPr>
        <w:t xml:space="preserve"> </w:t>
      </w:r>
      <w:r w:rsidRPr="00B23433">
        <w:rPr>
          <w:rStyle w:val="StyleUnderline"/>
          <w:highlight w:val="green"/>
        </w:rPr>
        <w:t>campaign expenditures</w:t>
      </w:r>
      <w:r w:rsidRPr="00975115">
        <w:rPr>
          <w:rStyle w:val="StyleUnderline"/>
        </w:rPr>
        <w:t xml:space="preserve"> and the fundraising efforts required to fuel them. In few similar democracies does private money have such a large impact on the political sphere.</w:t>
      </w:r>
    </w:p>
    <w:p w14:paraId="1508A06F" w14:textId="77777777" w:rsidR="004C4EE8" w:rsidRPr="00975115" w:rsidRDefault="004C4EE8" w:rsidP="004C4EE8">
      <w:pPr>
        <w:rPr>
          <w:rStyle w:val="StyleUnderline"/>
        </w:rPr>
      </w:pPr>
      <w:r w:rsidRPr="00B23433">
        <w:rPr>
          <w:rStyle w:val="StyleUnderline"/>
          <w:highlight w:val="green"/>
        </w:rPr>
        <w:t>Partisan polarization</w:t>
      </w:r>
    </w:p>
    <w:p w14:paraId="06FF75CE" w14:textId="77777777" w:rsidR="004C4EE8" w:rsidRPr="001E0E47" w:rsidRDefault="004C4EE8" w:rsidP="004C4EE8">
      <w:r w:rsidRPr="00B23433">
        <w:rPr>
          <w:rStyle w:val="StyleUnderline"/>
          <w:highlight w:val="green"/>
        </w:rPr>
        <w:t>Deepening</w:t>
      </w:r>
      <w:r w:rsidRPr="00975115">
        <w:rPr>
          <w:rStyle w:val="StyleUnderline"/>
        </w:rPr>
        <w:t xml:space="preserve"> partisan </w:t>
      </w:r>
      <w:r w:rsidRPr="00B23433">
        <w:rPr>
          <w:rStyle w:val="StyleUnderline"/>
          <w:highlight w:val="green"/>
        </w:rPr>
        <w:t>divisions</w:t>
      </w:r>
      <w:r w:rsidRPr="00975115">
        <w:rPr>
          <w:rStyle w:val="StyleUnderline"/>
        </w:rPr>
        <w:t xml:space="preserve"> have </w:t>
      </w:r>
      <w:r w:rsidRPr="00B23433">
        <w:rPr>
          <w:rStyle w:val="StyleUnderline"/>
          <w:highlight w:val="green"/>
        </w:rPr>
        <w:t>distorted political</w:t>
      </w:r>
      <w:r w:rsidRPr="00975115">
        <w:rPr>
          <w:rStyle w:val="StyleUnderline"/>
        </w:rPr>
        <w:t xml:space="preserve"> and civic </w:t>
      </w:r>
      <w:r w:rsidRPr="00B23433">
        <w:rPr>
          <w:rStyle w:val="StyleUnderline"/>
          <w:highlight w:val="green"/>
        </w:rPr>
        <w:t>discourse, encouraged</w:t>
      </w:r>
      <w:r w:rsidRPr="00975115">
        <w:rPr>
          <w:rStyle w:val="StyleUnderline"/>
        </w:rPr>
        <w:t xml:space="preserve"> </w:t>
      </w:r>
      <w:r w:rsidRPr="00B23433">
        <w:rPr>
          <w:rStyle w:val="StyleUnderline"/>
          <w:highlight w:val="green"/>
        </w:rPr>
        <w:t>extremism, and led to</w:t>
      </w:r>
      <w:r w:rsidRPr="00975115">
        <w:rPr>
          <w:rStyle w:val="StyleUnderline"/>
        </w:rPr>
        <w:t xml:space="preserve"> governmental </w:t>
      </w:r>
      <w:r w:rsidRPr="00B23433">
        <w:rPr>
          <w:rStyle w:val="StyleUnderline"/>
          <w:highlight w:val="green"/>
        </w:rPr>
        <w:t>dysfunction</w:t>
      </w:r>
      <w:r w:rsidRPr="001E0E47">
        <w:t>, often preventing the country from addressing shared problems and advancing the public interest.</w:t>
      </w:r>
    </w:p>
    <w:p w14:paraId="11570B26" w14:textId="77777777" w:rsidR="004C4EE8" w:rsidRPr="00975115" w:rsidRDefault="004C4EE8" w:rsidP="004C4EE8">
      <w:pPr>
        <w:rPr>
          <w:rStyle w:val="StyleUnderline"/>
        </w:rPr>
      </w:pPr>
      <w:r w:rsidRPr="00B23433">
        <w:rPr>
          <w:rStyle w:val="StyleUnderline"/>
          <w:highlight w:val="green"/>
        </w:rPr>
        <w:t>Weaknesses</w:t>
      </w:r>
      <w:r w:rsidRPr="00975115">
        <w:rPr>
          <w:rStyle w:val="StyleUnderline"/>
        </w:rPr>
        <w:t xml:space="preserve"> in the US electoral system, </w:t>
      </w:r>
      <w:r w:rsidRPr="00B23433">
        <w:rPr>
          <w:rStyle w:val="StyleUnderline"/>
          <w:highlight w:val="green"/>
        </w:rPr>
        <w:t>such as</w:t>
      </w:r>
      <w:r w:rsidRPr="00975115">
        <w:rPr>
          <w:rStyle w:val="StyleUnderline"/>
        </w:rPr>
        <w:t xml:space="preserve"> partisan </w:t>
      </w:r>
      <w:r w:rsidRPr="00B23433">
        <w:rPr>
          <w:rStyle w:val="StyleUnderline"/>
          <w:highlight w:val="green"/>
        </w:rPr>
        <w:t xml:space="preserve">gerrymandering, feed polarization </w:t>
      </w:r>
      <w:r w:rsidRPr="00B23433">
        <w:rPr>
          <w:rStyle w:val="StyleUnderline"/>
        </w:rPr>
        <w:t>by</w:t>
      </w:r>
      <w:r w:rsidRPr="00975115">
        <w:rPr>
          <w:rStyle w:val="StyleUnderline"/>
        </w:rPr>
        <w:t xml:space="preserve"> </w:t>
      </w:r>
      <w:r w:rsidRPr="00B23433">
        <w:rPr>
          <w:rStyle w:val="StyleUnderline"/>
          <w:highlight w:val="green"/>
        </w:rPr>
        <w:t>incentivizing radically partisan positions</w:t>
      </w:r>
      <w:r w:rsidRPr="00975115">
        <w:rPr>
          <w:rStyle w:val="StyleUnderline"/>
        </w:rPr>
        <w:t xml:space="preserve"> in primary elections, tying partisan affiliation to demographic traits, </w:t>
      </w:r>
      <w:r w:rsidRPr="00B23433">
        <w:rPr>
          <w:rStyle w:val="StyleUnderline"/>
          <w:highlight w:val="green"/>
        </w:rPr>
        <w:t>and undermining a sense of</w:t>
      </w:r>
      <w:r w:rsidRPr="00975115">
        <w:rPr>
          <w:rStyle w:val="StyleUnderline"/>
        </w:rPr>
        <w:t xml:space="preserve"> common </w:t>
      </w:r>
      <w:r w:rsidRPr="00B23433">
        <w:rPr>
          <w:rStyle w:val="StyleUnderline"/>
          <w:highlight w:val="green"/>
        </w:rPr>
        <w:t>national identity.</w:t>
      </w:r>
    </w:p>
    <w:p w14:paraId="535363D4" w14:textId="704A8473" w:rsidR="004C4EE8" w:rsidRDefault="004C4EE8" w:rsidP="004C4EE8"/>
    <w:p w14:paraId="1BA924B9" w14:textId="4CDB80A7" w:rsidR="005571E2" w:rsidRPr="00796C6E" w:rsidRDefault="005571E2" w:rsidP="005571E2">
      <w:pPr>
        <w:pStyle w:val="Heading4"/>
        <w:rPr>
          <w:rStyle w:val="Style13ptBold"/>
          <w:b/>
          <w:bCs w:val="0"/>
        </w:rPr>
      </w:pPr>
      <w:r>
        <w:rPr>
          <w:rStyle w:val="Style13ptBold"/>
          <w:b/>
          <w:bCs w:val="0"/>
        </w:rPr>
        <w:t xml:space="preserve">Democracy </w:t>
      </w:r>
      <w:r w:rsidR="00D122D4">
        <w:rPr>
          <w:rStyle w:val="Style13ptBold"/>
          <w:b/>
          <w:bCs w:val="0"/>
        </w:rPr>
        <w:t>kills economic growth</w:t>
      </w:r>
    </w:p>
    <w:p w14:paraId="42F2980F" w14:textId="77777777" w:rsidR="005571E2" w:rsidRPr="00CB7C58" w:rsidRDefault="005571E2" w:rsidP="005571E2">
      <w:pPr>
        <w:spacing w:after="0" w:line="240" w:lineRule="auto"/>
        <w:rPr>
          <w:rFonts w:ascii="Times New Roman" w:eastAsia="Times New Roman" w:hAnsi="Times New Roman" w:cs="Times New Roman"/>
          <w:sz w:val="24"/>
        </w:rPr>
      </w:pPr>
      <w:proofErr w:type="spellStart"/>
      <w:r w:rsidRPr="00CB7C58">
        <w:rPr>
          <w:rStyle w:val="Style13ptBold"/>
        </w:rPr>
        <w:t>Moyo</w:t>
      </w:r>
      <w:proofErr w:type="spellEnd"/>
      <w:r w:rsidRPr="00CB7C58">
        <w:rPr>
          <w:rStyle w:val="Style13ptBold"/>
        </w:rPr>
        <w:t xml:space="preserve"> 18</w:t>
      </w:r>
      <w:r>
        <w:t xml:space="preserve"> </w:t>
      </w:r>
      <w:r w:rsidRPr="00CB7C58">
        <w:t xml:space="preserve">[(Dambisa, </w:t>
      </w:r>
      <w:r>
        <w:t>I</w:t>
      </w:r>
      <w:r w:rsidRPr="00CB7C58">
        <w:t xml:space="preserve">nternational </w:t>
      </w:r>
      <w:r>
        <w:t>E</w:t>
      </w:r>
      <w:r w:rsidRPr="00CB7C58">
        <w:t>conomist</w:t>
      </w:r>
      <w:r>
        <w:t>, A</w:t>
      </w:r>
      <w:r w:rsidRPr="00CB7C58">
        <w:t xml:space="preserve">uthor of </w:t>
      </w:r>
      <w:r w:rsidRPr="00CB7C58">
        <w:rPr>
          <w:i/>
          <w:iCs/>
        </w:rPr>
        <w:t>Edge of Chaos: Why Democracy Is Failing to Deliver Economic Growth—and How to Fix It</w:t>
      </w:r>
      <w:r w:rsidRPr="00CB7C58">
        <w:t xml:space="preserve">, </w:t>
      </w:r>
      <w:r w:rsidRPr="00CB7C58">
        <w:rPr>
          <w:i/>
          <w:iCs/>
        </w:rPr>
        <w:t>How the West Was Lost: Fifty Years of Economic Folly – And the Stark Choices that Lie Ahead</w:t>
      </w:r>
      <w:r w:rsidRPr="00CB7C58">
        <w:t xml:space="preserve">, and </w:t>
      </w:r>
      <w:r w:rsidRPr="00CB7C58">
        <w:rPr>
          <w:i/>
          <w:iCs/>
        </w:rPr>
        <w:t>Dead Aid: Why Aid Is Not Working and How There Is a Better Way for Africa</w:t>
      </w:r>
      <w:r>
        <w:t>,</w:t>
      </w:r>
      <w:r w:rsidRPr="00CB7C58">
        <w:t xml:space="preserve"> </w:t>
      </w:r>
      <w:r>
        <w:t>Board Member</w:t>
      </w:r>
      <w:r w:rsidRPr="00CB7C58">
        <w:t xml:space="preserve"> of Barclays Bank and Chevron</w:t>
      </w:r>
      <w:r>
        <w:t xml:space="preserve">) “Why </w:t>
      </w:r>
      <w:r w:rsidRPr="00CB7C58">
        <w:rPr>
          <w:rStyle w:val="StyleUnderline"/>
          <w:highlight w:val="green"/>
        </w:rPr>
        <w:t>Democracy Doesn’t Deliver</w:t>
      </w:r>
      <w:r>
        <w:t>” Foreign Policy, April 26, 2018] MCM</w:t>
      </w:r>
    </w:p>
    <w:p w14:paraId="6FC062E5" w14:textId="77777777" w:rsidR="005571E2" w:rsidRPr="00970B56" w:rsidRDefault="005571E2" w:rsidP="005571E2">
      <w:r w:rsidRPr="00D122D4">
        <w:rPr>
          <w:rStyle w:val="Emphasis"/>
        </w:rPr>
        <w:t xml:space="preserve">Only </w:t>
      </w:r>
      <w:r w:rsidRPr="00CB7C58">
        <w:rPr>
          <w:rStyle w:val="Emphasis"/>
          <w:highlight w:val="green"/>
        </w:rPr>
        <w:t>19 percent of Americans</w:t>
      </w:r>
      <w:r w:rsidRPr="00970B56">
        <w:t xml:space="preserve"> today say they can </w:t>
      </w:r>
      <w:r w:rsidRPr="00CB7C58">
        <w:rPr>
          <w:rStyle w:val="Emphasis"/>
          <w:highlight w:val="green"/>
        </w:rPr>
        <w:t>trust their government</w:t>
      </w:r>
      <w:r w:rsidRPr="00970B56">
        <w:rPr>
          <w:rStyle w:val="Emphasis"/>
        </w:rPr>
        <w:t xml:space="preserve"> to do what is right</w:t>
      </w:r>
      <w:r w:rsidRPr="00970B56">
        <w:t xml:space="preserve">. Meanwhile, </w:t>
      </w:r>
      <w:r w:rsidRPr="00CB7C58">
        <w:rPr>
          <w:rStyle w:val="StyleUnderline"/>
          <w:highlight w:val="green"/>
        </w:rPr>
        <w:t>citizens</w:t>
      </w:r>
      <w:r w:rsidRPr="00970B56">
        <w:rPr>
          <w:rStyle w:val="StyleUnderline"/>
        </w:rPr>
        <w:t xml:space="preserve"> in developing countries </w:t>
      </w:r>
      <w:r w:rsidRPr="00CB7C58">
        <w:rPr>
          <w:rStyle w:val="StyleUnderline"/>
          <w:highlight w:val="green"/>
        </w:rPr>
        <w:t xml:space="preserve">see authoritarian leaders as </w:t>
      </w:r>
      <w:r w:rsidRPr="00CB7C58">
        <w:rPr>
          <w:rStyle w:val="Emphasis"/>
          <w:highlight w:val="green"/>
        </w:rPr>
        <w:t>more trustworthy than democratic politicians</w:t>
      </w:r>
      <w:r w:rsidRPr="00970B56">
        <w:t xml:space="preserve">. Increasingly, it seems that </w:t>
      </w:r>
      <w:r w:rsidRPr="00970B56">
        <w:rPr>
          <w:rStyle w:val="StyleUnderline"/>
        </w:rPr>
        <w:t>people across the globe are skeptical of the ability of democratic governments to act effectively — including as good custodians of the economy</w:t>
      </w:r>
      <w:r w:rsidRPr="00970B56">
        <w:t xml:space="preserve">. Indeed, </w:t>
      </w:r>
      <w:r w:rsidRPr="00CB7C58">
        <w:rPr>
          <w:rStyle w:val="Emphasis"/>
          <w:highlight w:val="green"/>
        </w:rPr>
        <w:t>the</w:t>
      </w:r>
      <w:r w:rsidRPr="00970B56">
        <w:rPr>
          <w:rStyle w:val="Emphasis"/>
        </w:rPr>
        <w:t xml:space="preserve"> liberal </w:t>
      </w:r>
      <w:r w:rsidRPr="00CB7C58">
        <w:rPr>
          <w:rStyle w:val="Emphasis"/>
          <w:highlight w:val="green"/>
        </w:rPr>
        <w:t>democratic system is</w:t>
      </w:r>
      <w:r w:rsidRPr="00970B56">
        <w:rPr>
          <w:rStyle w:val="Emphasis"/>
        </w:rPr>
        <w:t xml:space="preserve"> unwittingly </w:t>
      </w:r>
      <w:r w:rsidRPr="00CB7C58">
        <w:rPr>
          <w:rStyle w:val="Emphasis"/>
          <w:highlight w:val="green"/>
        </w:rPr>
        <w:t>undermining</w:t>
      </w:r>
      <w:r w:rsidRPr="00D122D4">
        <w:rPr>
          <w:rStyle w:val="Emphasis"/>
        </w:rPr>
        <w:t xml:space="preserve"> the </w:t>
      </w:r>
      <w:r w:rsidRPr="00CB7C58">
        <w:rPr>
          <w:rStyle w:val="Emphasis"/>
          <w:highlight w:val="green"/>
        </w:rPr>
        <w:t>economic growth</w:t>
      </w:r>
      <w:r w:rsidRPr="00D122D4">
        <w:rPr>
          <w:rStyle w:val="Emphasis"/>
        </w:rPr>
        <w:t xml:space="preserve"> that is necessary for its continued survival</w:t>
      </w:r>
      <w:r w:rsidRPr="00D122D4">
        <w:t>.</w:t>
      </w:r>
    </w:p>
    <w:p w14:paraId="429ED72A" w14:textId="77777777" w:rsidR="005571E2" w:rsidRPr="00970B56" w:rsidRDefault="005571E2" w:rsidP="005571E2">
      <w:r w:rsidRPr="00D122D4">
        <w:rPr>
          <w:rStyle w:val="StyleUnderline"/>
        </w:rPr>
        <w:t>At the root of the problem is</w:t>
      </w:r>
      <w:r w:rsidRPr="00D122D4">
        <w:t xml:space="preserve"> a predilection for </w:t>
      </w:r>
      <w:r w:rsidRPr="00D122D4">
        <w:rPr>
          <w:rStyle w:val="StyleUnderline"/>
        </w:rPr>
        <w:t>short-​termism that has become embedded in</w:t>
      </w:r>
      <w:r w:rsidRPr="00D122D4">
        <w:t xml:space="preserve"> the political and business culture of </w:t>
      </w:r>
      <w:r w:rsidRPr="00D122D4">
        <w:rPr>
          <w:rStyle w:val="StyleUnderline"/>
        </w:rPr>
        <w:t>modern democracies</w:t>
      </w:r>
      <w:r w:rsidRPr="00D122D4">
        <w:t xml:space="preserve">. By design, Western </w:t>
      </w:r>
      <w:r w:rsidRPr="00D122D4">
        <w:rPr>
          <w:rStyle w:val="StyleUnderline"/>
        </w:rPr>
        <w:t xml:space="preserve">politicians have relatively short </w:t>
      </w:r>
      <w:r w:rsidRPr="00D122D4">
        <w:rPr>
          <w:rStyle w:val="StyleUnderline"/>
        </w:rPr>
        <w:lastRenderedPageBreak/>
        <w:t>political horizons; they are often in office for terms of less than five years</w:t>
      </w:r>
      <w:r w:rsidRPr="00D122D4">
        <w:t xml:space="preserve">. </w:t>
      </w:r>
      <w:proofErr w:type="gramStart"/>
      <w:r w:rsidRPr="00D122D4">
        <w:rPr>
          <w:rStyle w:val="StyleUnderline"/>
        </w:rPr>
        <w:t>So</w:t>
      </w:r>
      <w:proofErr w:type="gramEnd"/>
      <w:r w:rsidRPr="00D122D4">
        <w:rPr>
          <w:rStyle w:val="StyleUnderline"/>
        </w:rPr>
        <w:t xml:space="preserve"> they find their duties </w:t>
      </w:r>
      <w:r w:rsidRPr="00D122D4">
        <w:rPr>
          <w:rStyle w:val="Emphasis"/>
        </w:rPr>
        <w:t>regularly interrupted</w:t>
      </w:r>
      <w:r w:rsidRPr="00D122D4">
        <w:rPr>
          <w:rStyle w:val="StyleUnderline"/>
        </w:rPr>
        <w:t xml:space="preserve"> by elections that </w:t>
      </w:r>
      <w:r w:rsidRPr="00D122D4">
        <w:rPr>
          <w:rStyle w:val="Emphasis"/>
        </w:rPr>
        <w:t>distract from the job of addressing long-​term policy challenges</w:t>
      </w:r>
      <w:r w:rsidRPr="00D122D4">
        <w:t xml:space="preserve">. As a result, </w:t>
      </w:r>
      <w:r w:rsidRPr="00D122D4">
        <w:rPr>
          <w:rStyle w:val="Emphasis"/>
        </w:rPr>
        <w:t>politicians are naturally and rationally drawn to focus their efforts on seducing their electorates with short-​term sweeteners</w:t>
      </w:r>
      <w:r w:rsidRPr="00D122D4">
        <w:t xml:space="preserve"> — </w:t>
      </w:r>
      <w:r w:rsidRPr="00D122D4">
        <w:rPr>
          <w:rStyle w:val="StyleUnderline"/>
        </w:rPr>
        <w:t>including economic policies designed to quickly produce favorable monthly inflation, unemployment</w:t>
      </w:r>
      <w:r w:rsidRPr="00970B56">
        <w:rPr>
          <w:rStyle w:val="StyleUnderline"/>
        </w:rPr>
        <w:t>, and GDP numbers</w:t>
      </w:r>
      <w:r w:rsidRPr="00970B56">
        <w:t>.</w:t>
      </w:r>
    </w:p>
    <w:p w14:paraId="62B1365B" w14:textId="77777777" w:rsidR="005571E2" w:rsidRPr="00970B56" w:rsidRDefault="005571E2" w:rsidP="005571E2">
      <w:r w:rsidRPr="00CB7C58">
        <w:rPr>
          <w:rStyle w:val="StyleUnderline"/>
          <w:highlight w:val="green"/>
        </w:rPr>
        <w:t>Voters</w:t>
      </w:r>
      <w:r w:rsidRPr="00970B56">
        <w:t xml:space="preserve"> generally </w:t>
      </w:r>
      <w:r w:rsidRPr="00CB7C58">
        <w:rPr>
          <w:rStyle w:val="StyleUnderline"/>
          <w:highlight w:val="green"/>
        </w:rPr>
        <w:t>favor policies that enhance their own well-​being</w:t>
      </w:r>
      <w:r w:rsidRPr="00D122D4">
        <w:rPr>
          <w:rStyle w:val="StyleUnderline"/>
        </w:rPr>
        <w:t xml:space="preserve"> with </w:t>
      </w:r>
      <w:r w:rsidRPr="00D122D4">
        <w:rPr>
          <w:rStyle w:val="Emphasis"/>
        </w:rPr>
        <w:t>little consideration for that of future generations</w:t>
      </w:r>
      <w:r w:rsidRPr="00D122D4">
        <w:rPr>
          <w:rStyle w:val="StyleUnderline"/>
        </w:rPr>
        <w:t xml:space="preserve"> or for long-​term outcomes.</w:t>
      </w:r>
      <w:r w:rsidRPr="00D122D4">
        <w:t> </w:t>
      </w:r>
      <w:r w:rsidRPr="00D122D4">
        <w:rPr>
          <w:rStyle w:val="StyleUnderline"/>
        </w:rPr>
        <w:t xml:space="preserve">Politicians </w:t>
      </w:r>
      <w:r w:rsidRPr="00CB7C58">
        <w:rPr>
          <w:rStyle w:val="StyleUnderline"/>
          <w:highlight w:val="green"/>
        </w:rPr>
        <w:t>are rewarded for pandering</w:t>
      </w:r>
      <w:r w:rsidRPr="00970B56">
        <w:rPr>
          <w:rStyle w:val="StyleUnderline"/>
        </w:rPr>
        <w:t xml:space="preserve"> to</w:t>
      </w:r>
      <w:r w:rsidRPr="00970B56">
        <w:t xml:space="preserve"> voters’ </w:t>
      </w:r>
      <w:r w:rsidRPr="00970B56">
        <w:rPr>
          <w:rStyle w:val="StyleUnderline"/>
        </w:rPr>
        <w:t>immediate</w:t>
      </w:r>
      <w:r w:rsidRPr="00970B56">
        <w:t xml:space="preserve"> demands and </w:t>
      </w:r>
      <w:r w:rsidRPr="00970B56">
        <w:rPr>
          <w:rStyle w:val="StyleUnderline"/>
        </w:rPr>
        <w:t>desires</w:t>
      </w:r>
      <w:r w:rsidRPr="00970B56">
        <w:t xml:space="preserve">, </w:t>
      </w:r>
      <w:r w:rsidRPr="00CB7C58">
        <w:rPr>
          <w:rStyle w:val="Emphasis"/>
          <w:highlight w:val="green"/>
        </w:rPr>
        <w:t>to the detriment of growth over the long term</w:t>
      </w:r>
      <w:r w:rsidRPr="00970B56">
        <w:t>. Because democratic systems encourage such short-​</w:t>
      </w:r>
      <w:r w:rsidRPr="00D122D4">
        <w:t xml:space="preserve">termism, </w:t>
      </w:r>
      <w:r w:rsidRPr="00D122D4">
        <w:rPr>
          <w:rStyle w:val="StyleUnderline"/>
        </w:rPr>
        <w:t>it will be difficult to solve many of the</w:t>
      </w:r>
      <w:r w:rsidRPr="00D122D4">
        <w:t xml:space="preserve"> seemingly </w:t>
      </w:r>
      <w:r w:rsidRPr="00D122D4">
        <w:rPr>
          <w:rStyle w:val="Emphasis"/>
        </w:rPr>
        <w:t>intractable structural problems slowing global growth</w:t>
      </w:r>
      <w:r w:rsidRPr="00D122D4">
        <w:rPr>
          <w:rStyle w:val="StyleUnderline"/>
        </w:rPr>
        <w:t xml:space="preserve"> without an overhaul of democracy</w:t>
      </w:r>
      <w:r w:rsidRPr="00D122D4">
        <w:t>.</w:t>
      </w:r>
    </w:p>
    <w:p w14:paraId="437F2191" w14:textId="77777777" w:rsidR="005571E2" w:rsidRPr="00970B56" w:rsidRDefault="005571E2" w:rsidP="005571E2">
      <w:r w:rsidRPr="00970B56">
        <w:t xml:space="preserve">One of the most fundamental obstacles to effective governance is the short electoral cycle embedded in many democratic systems. </w:t>
      </w:r>
      <w:r w:rsidRPr="00CB7C58">
        <w:rPr>
          <w:rStyle w:val="Emphasis"/>
          <w:highlight w:val="green"/>
        </w:rPr>
        <w:t>Frequent elections taint policymaking</w:t>
      </w:r>
      <w:r w:rsidRPr="00970B56">
        <w:t xml:space="preserve">, as </w:t>
      </w:r>
      <w:r w:rsidRPr="00CB7C58">
        <w:rPr>
          <w:rStyle w:val="StyleUnderline"/>
          <w:highlight w:val="green"/>
        </w:rPr>
        <w:t>politicians, driven by the</w:t>
      </w:r>
      <w:r w:rsidRPr="00970B56">
        <w:rPr>
          <w:rStyle w:val="StyleUnderline"/>
        </w:rPr>
        <w:t xml:space="preserve"> rational </w:t>
      </w:r>
      <w:r w:rsidRPr="00CB7C58">
        <w:rPr>
          <w:rStyle w:val="StyleUnderline"/>
          <w:highlight w:val="green"/>
        </w:rPr>
        <w:t>desire to win elections, opt for quick fixes that</w:t>
      </w:r>
      <w:r w:rsidRPr="00970B56">
        <w:t xml:space="preserve"> </w:t>
      </w:r>
      <w:proofErr w:type="gramStart"/>
      <w:r w:rsidRPr="00970B56">
        <w:t>have a tendency to</w:t>
      </w:r>
      <w:proofErr w:type="gramEnd"/>
      <w:r w:rsidRPr="00970B56">
        <w:t xml:space="preserve"> </w:t>
      </w:r>
      <w:r w:rsidRPr="00CB7C58">
        <w:rPr>
          <w:rStyle w:val="StyleUnderline"/>
          <w:highlight w:val="green"/>
        </w:rPr>
        <w:t>undermine long-term growth</w:t>
      </w:r>
      <w:r w:rsidRPr="00970B56">
        <w:t xml:space="preserve">. Meanwhile, </w:t>
      </w:r>
      <w:r w:rsidRPr="00CB7C58">
        <w:rPr>
          <w:rStyle w:val="StyleUnderline"/>
          <w:highlight w:val="green"/>
        </w:rPr>
        <w:t>they neglect to address</w:t>
      </w:r>
      <w:r w:rsidRPr="00970B56">
        <w:rPr>
          <w:rStyle w:val="StyleUnderline"/>
        </w:rPr>
        <w:t xml:space="preserve"> </w:t>
      </w:r>
      <w:r w:rsidRPr="00970B56">
        <w:t>more</w:t>
      </w:r>
      <w:r w:rsidRPr="00970B56">
        <w:rPr>
          <w:rStyle w:val="StyleUnderline"/>
        </w:rPr>
        <w:t xml:space="preserve"> </w:t>
      </w:r>
      <w:r w:rsidRPr="00CB7C58">
        <w:rPr>
          <w:rStyle w:val="Emphasis"/>
          <w:highlight w:val="green"/>
        </w:rPr>
        <w:t>entrenched</w:t>
      </w:r>
      <w:r w:rsidRPr="00970B56">
        <w:rPr>
          <w:rStyle w:val="Emphasis"/>
        </w:rPr>
        <w:t>, longer-​term</w:t>
      </w:r>
      <w:r w:rsidRPr="00970B56">
        <w:rPr>
          <w:rStyle w:val="StyleUnderline"/>
        </w:rPr>
        <w:t xml:space="preserve"> economic </w:t>
      </w:r>
      <w:r w:rsidRPr="00CB7C58">
        <w:rPr>
          <w:rStyle w:val="StyleUnderline"/>
          <w:highlight w:val="green"/>
        </w:rPr>
        <w:t>challenges, such as worsening education standards, the imminent pension crisis, and deteriorating physical infrastructure</w:t>
      </w:r>
      <w:r w:rsidRPr="00970B56">
        <w:rPr>
          <w:rStyle w:val="StyleUnderline"/>
        </w:rPr>
        <w:t>, that don’t promise immediate political rewards</w:t>
      </w:r>
      <w:r w:rsidRPr="00970B56">
        <w:t>.</w:t>
      </w:r>
    </w:p>
    <w:p w14:paraId="7F378FB7" w14:textId="77777777" w:rsidR="005571E2" w:rsidRPr="00970B56" w:rsidRDefault="005571E2" w:rsidP="005571E2">
      <w:r w:rsidRPr="00CB7C58">
        <w:rPr>
          <w:rStyle w:val="StyleUnderline"/>
          <w:highlight w:val="green"/>
        </w:rPr>
        <w:t xml:space="preserve">America’s </w:t>
      </w:r>
      <w:r w:rsidRPr="00CB7C58">
        <w:rPr>
          <w:rStyle w:val="Emphasis"/>
          <w:highlight w:val="green"/>
        </w:rPr>
        <w:t>failing infrastructure</w:t>
      </w:r>
      <w:r w:rsidRPr="00CB7C58">
        <w:rPr>
          <w:rStyle w:val="StyleUnderline"/>
          <w:highlight w:val="green"/>
        </w:rPr>
        <w:t xml:space="preserve"> encapsulates the problem</w:t>
      </w:r>
      <w:r w:rsidRPr="00970B56">
        <w:rPr>
          <w:rStyle w:val="StyleUnderline"/>
        </w:rPr>
        <w:t xml:space="preserve"> of both public and private myopia</w:t>
      </w:r>
      <w:r w:rsidRPr="00970B56">
        <w:t xml:space="preserve">. A 2017 report by the American Society of Civil </w:t>
      </w:r>
      <w:r w:rsidRPr="00D122D4">
        <w:t>Engineers (</w:t>
      </w:r>
      <w:r w:rsidRPr="00D122D4">
        <w:rPr>
          <w:rStyle w:val="StyleUnderline"/>
        </w:rPr>
        <w:t>ASCE</w:t>
      </w:r>
      <w:r w:rsidRPr="00D122D4">
        <w:t xml:space="preserve">) </w:t>
      </w:r>
      <w:r w:rsidRPr="00D122D4">
        <w:rPr>
          <w:rStyle w:val="StyleUnderline"/>
        </w:rPr>
        <w:t>gave the country a</w:t>
      </w:r>
      <w:r w:rsidRPr="00D122D4">
        <w:t xml:space="preserve"> grade of </w:t>
      </w:r>
      <w:r w:rsidRPr="00D122D4">
        <w:rPr>
          <w:rStyle w:val="StyleUnderline"/>
        </w:rPr>
        <w:t>D+ for overall infrastructure, citing 2,170 high-​hazard dams, 56,007 structurally deficient bridges</w:t>
      </w:r>
      <w:r w:rsidRPr="00D122D4">
        <w:t xml:space="preserve"> (9.1 percent of the nation’s total), </w:t>
      </w:r>
      <w:r w:rsidRPr="00D122D4">
        <w:rPr>
          <w:rStyle w:val="StyleUnderline"/>
        </w:rPr>
        <w:t>and $1 trillion in needed upgrades to dri</w:t>
      </w:r>
      <w:r w:rsidRPr="00970B56">
        <w:rPr>
          <w:rStyle w:val="StyleUnderline"/>
        </w:rPr>
        <w:t>nking water systems over the next 25 years</w:t>
      </w:r>
      <w:r w:rsidRPr="00970B56">
        <w:t>.</w:t>
      </w:r>
    </w:p>
    <w:p w14:paraId="119149BB" w14:textId="77777777" w:rsidR="005571E2" w:rsidRPr="00D122D4" w:rsidRDefault="005571E2" w:rsidP="005571E2">
      <w:r w:rsidRPr="00970B56">
        <w:t xml:space="preserve">At a minimum, the ASCE suggests that a $2 trillion investment is needed by 2020 to address the significant backlog of overdue maintenance and the pressing need for modernization. </w:t>
      </w:r>
      <w:r w:rsidRPr="00D122D4">
        <w:t xml:space="preserve">The effects of increased infrastructure investment on the prospects of low-​skilled labor could be substantial. </w:t>
      </w:r>
      <w:r w:rsidRPr="00D122D4">
        <w:rPr>
          <w:rStyle w:val="StyleUnderline"/>
        </w:rPr>
        <w:t>Investing in infrastructure would have all sorts of</w:t>
      </w:r>
      <w:r w:rsidRPr="00D122D4">
        <w:t xml:space="preserve"> other </w:t>
      </w:r>
      <w:r w:rsidRPr="00D122D4">
        <w:rPr>
          <w:rStyle w:val="StyleUnderline"/>
        </w:rPr>
        <w:t>benefits, but the</w:t>
      </w:r>
      <w:r w:rsidRPr="00D122D4">
        <w:t xml:space="preserve"> prevailing </w:t>
      </w:r>
      <w:r w:rsidRPr="00D122D4">
        <w:rPr>
          <w:rStyle w:val="StyleUnderline"/>
        </w:rPr>
        <w:t>democratic political system discourages the</w:t>
      </w:r>
      <w:r w:rsidRPr="00D122D4">
        <w:t xml:space="preserve"> sort of </w:t>
      </w:r>
      <w:r w:rsidRPr="00D122D4">
        <w:rPr>
          <w:rStyle w:val="StyleUnderline"/>
        </w:rPr>
        <w:t>long-​term thinking necessary to do so</w:t>
      </w:r>
      <w:r w:rsidRPr="00D122D4">
        <w:t>.</w:t>
      </w:r>
    </w:p>
    <w:p w14:paraId="0DC6544B" w14:textId="77777777" w:rsidR="005571E2" w:rsidRPr="00970B56" w:rsidRDefault="005571E2" w:rsidP="005571E2">
      <w:r w:rsidRPr="00D122D4">
        <w:t>Clearly there have been periods in the past when governments have chosen</w:t>
      </w:r>
      <w:r w:rsidRPr="00970B56">
        <w:t xml:space="preserve"> to undertake large infrastructure projects without succumbing to political myopia. In the United States, for example, the federal government drove the rollout of the Work Projects Administration (WPA) in the 1930s. Launched under President Franklin D. Roosevelt’s New Deal to help address America’s chronic unemployment, the WPA was America’s largest and most ambitious project dedicated to constructing public buildings, roads, bridges, schools, and courthouses. It was possible because the short-​term political incentive of reducing mass unemployment through the rapid creation of jobs aligned with a long-​term agenda.</w:t>
      </w:r>
    </w:p>
    <w:p w14:paraId="0C9C6E0F" w14:textId="77777777" w:rsidR="005571E2" w:rsidRPr="00970B56" w:rsidRDefault="005571E2" w:rsidP="005571E2">
      <w:r w:rsidRPr="00970B56">
        <w:t xml:space="preserve">Today, </w:t>
      </w:r>
      <w:r w:rsidRPr="00970B56">
        <w:rPr>
          <w:rStyle w:val="StyleUnderline"/>
        </w:rPr>
        <w:t xml:space="preserve">when it comes to infrastructure, </w:t>
      </w:r>
      <w:r w:rsidRPr="00CB7C58">
        <w:rPr>
          <w:rStyle w:val="StyleUnderline"/>
          <w:highlight w:val="green"/>
        </w:rPr>
        <w:t>China and India</w:t>
      </w:r>
      <w:r w:rsidRPr="00970B56">
        <w:rPr>
          <w:rStyle w:val="StyleUnderline"/>
        </w:rPr>
        <w:t xml:space="preserve"> present</w:t>
      </w:r>
      <w:r w:rsidRPr="00970B56">
        <w:t xml:space="preserve"> a </w:t>
      </w:r>
      <w:r w:rsidRPr="00970B56">
        <w:rPr>
          <w:rStyle w:val="StyleUnderline"/>
        </w:rPr>
        <w:t>useful</w:t>
      </w:r>
      <w:r w:rsidRPr="00970B56">
        <w:t xml:space="preserve"> study in </w:t>
      </w:r>
      <w:r w:rsidRPr="00970B56">
        <w:rPr>
          <w:rStyle w:val="StyleUnderline"/>
        </w:rPr>
        <w:t>contrasts</w:t>
      </w:r>
      <w:r w:rsidRPr="00970B56">
        <w:t xml:space="preserve">. </w:t>
      </w:r>
      <w:r w:rsidRPr="00CB7C58">
        <w:rPr>
          <w:rStyle w:val="StyleUnderline"/>
          <w:highlight w:val="green"/>
        </w:rPr>
        <w:t>Both</w:t>
      </w:r>
      <w:r w:rsidRPr="00970B56">
        <w:rPr>
          <w:rStyle w:val="StyleUnderline"/>
        </w:rPr>
        <w:t xml:space="preserve"> countries </w:t>
      </w:r>
      <w:r w:rsidRPr="00CB7C58">
        <w:rPr>
          <w:rStyle w:val="StyleUnderline"/>
          <w:highlight w:val="green"/>
        </w:rPr>
        <w:t>needed roads to increase productivity. China built them</w:t>
      </w:r>
      <w:r w:rsidRPr="00970B56">
        <w:t xml:space="preserve">, but </w:t>
      </w:r>
      <w:r w:rsidRPr="00CB7C58">
        <w:rPr>
          <w:rStyle w:val="Emphasis"/>
          <w:highlight w:val="green"/>
        </w:rPr>
        <w:t>India</w:t>
      </w:r>
      <w:r w:rsidRPr="00970B56">
        <w:rPr>
          <w:rStyle w:val="Emphasis"/>
        </w:rPr>
        <w:t xml:space="preserve">’s infrastructure programs </w:t>
      </w:r>
      <w:r w:rsidRPr="00CB7C58">
        <w:rPr>
          <w:rStyle w:val="Emphasis"/>
          <w:highlight w:val="green"/>
        </w:rPr>
        <w:t>got bogged down in red tape and political wrangling born of political fissures in its democratic system</w:t>
      </w:r>
      <w:r w:rsidRPr="00970B56">
        <w:t xml:space="preserve">. Because </w:t>
      </w:r>
      <w:r w:rsidRPr="00970B56">
        <w:rPr>
          <w:rStyle w:val="StyleUnderline"/>
        </w:rPr>
        <w:t>vested interests</w:t>
      </w:r>
      <w:r w:rsidRPr="00970B56">
        <w:t xml:space="preserve"> in India </w:t>
      </w:r>
      <w:r w:rsidRPr="00970B56">
        <w:rPr>
          <w:rStyle w:val="Emphasis"/>
        </w:rPr>
        <w:t>have a stranglehold on policymaking and implementation</w:t>
      </w:r>
      <w:r w:rsidRPr="00970B56">
        <w:t xml:space="preserve">, </w:t>
      </w:r>
      <w:r w:rsidRPr="00970B56">
        <w:rPr>
          <w:rStyle w:val="StyleUnderline"/>
        </w:rPr>
        <w:t>India’s democratic processes stifled decisions that</w:t>
      </w:r>
      <w:r w:rsidRPr="00970B56">
        <w:t xml:space="preserve"> could have helped </w:t>
      </w:r>
      <w:r w:rsidRPr="00970B56">
        <w:rPr>
          <w:rStyle w:val="StyleUnderline"/>
        </w:rPr>
        <w:t>drive</w:t>
      </w:r>
      <w:r w:rsidRPr="00970B56">
        <w:t xml:space="preserve"> economic </w:t>
      </w:r>
      <w:r w:rsidRPr="00970B56">
        <w:rPr>
          <w:rStyle w:val="StyleUnderline"/>
        </w:rPr>
        <w:t>growth</w:t>
      </w:r>
      <w:r w:rsidRPr="00970B56">
        <w:t>. In the 2016-2017 World Economic Forum Global Competitiveness Report, India was ranked 68th of 138 countries for overall infrastructure, well behind China, which was ranked 42nd. The effects of underinvestment in infrastructure on the economy are real: For India, spending 1 percent of GDP on infrastructure is likely to boost the country’s GDP by 2 percent and create as many as 1.4 million jobs.</w:t>
      </w:r>
    </w:p>
    <w:p w14:paraId="6836DA63" w14:textId="77777777" w:rsidR="005571E2" w:rsidRPr="00970B56" w:rsidRDefault="005571E2" w:rsidP="005571E2">
      <w:r w:rsidRPr="00CB7C58">
        <w:rPr>
          <w:rStyle w:val="StyleUnderline"/>
          <w:highlight w:val="green"/>
        </w:rPr>
        <w:t>A</w:t>
      </w:r>
      <w:r w:rsidRPr="00970B56">
        <w:t xml:space="preserve"> second </w:t>
      </w:r>
      <w:r w:rsidRPr="00CB7C58">
        <w:rPr>
          <w:rStyle w:val="Emphasis"/>
          <w:highlight w:val="green"/>
        </w:rPr>
        <w:t>major obstacle to effective democratic governance</w:t>
      </w:r>
      <w:r w:rsidRPr="00CB7C58">
        <w:rPr>
          <w:highlight w:val="green"/>
        </w:rPr>
        <w:t xml:space="preserve"> </w:t>
      </w:r>
      <w:r w:rsidRPr="00CB7C58">
        <w:rPr>
          <w:rStyle w:val="StyleUnderline"/>
          <w:highlight w:val="green"/>
        </w:rPr>
        <w:t>is interest group lobbying</w:t>
      </w:r>
      <w:r w:rsidRPr="00970B56">
        <w:t xml:space="preserve">, a feature in many liberal democracies that tends to interfere with the proper allocation of assets. In 2016, more than $3.15 billion was spent </w:t>
      </w:r>
      <w:r w:rsidRPr="00970B56">
        <w:lastRenderedPageBreak/>
        <w:t xml:space="preserve">lobbying the U.S. Congress, roughly double the amount spent in 2000. Across sectors, </w:t>
      </w:r>
      <w:r w:rsidRPr="00CB7C58">
        <w:rPr>
          <w:rStyle w:val="StyleUnderline"/>
          <w:highlight w:val="green"/>
        </w:rPr>
        <w:t>lobbying</w:t>
      </w:r>
      <w:r w:rsidRPr="00970B56">
        <w:rPr>
          <w:rStyle w:val="StyleUnderline"/>
        </w:rPr>
        <w:t xml:space="preserve"> by special interest </w:t>
      </w:r>
      <w:r w:rsidRPr="00D122D4">
        <w:rPr>
          <w:rStyle w:val="StyleUnderline"/>
        </w:rPr>
        <w:t xml:space="preserve">groups has a discernible impact on public policy decisions in ways that </w:t>
      </w:r>
      <w:r w:rsidRPr="00CB7C58">
        <w:rPr>
          <w:rStyle w:val="Emphasis"/>
          <w:highlight w:val="green"/>
        </w:rPr>
        <w:t xml:space="preserve">negatively affect trade, </w:t>
      </w:r>
      <w:r w:rsidRPr="00D122D4">
        <w:rPr>
          <w:rStyle w:val="Emphasis"/>
        </w:rPr>
        <w:t xml:space="preserve">infrastructure, </w:t>
      </w:r>
      <w:r w:rsidRPr="00CB7C58">
        <w:rPr>
          <w:rStyle w:val="Emphasis"/>
          <w:highlight w:val="green"/>
        </w:rPr>
        <w:t>and</w:t>
      </w:r>
      <w:r w:rsidRPr="00970B56">
        <w:rPr>
          <w:rStyle w:val="Emphasis"/>
        </w:rPr>
        <w:t xml:space="preserve"> u</w:t>
      </w:r>
      <w:r w:rsidRPr="00D122D4">
        <w:rPr>
          <w:rStyle w:val="Emphasis"/>
        </w:rPr>
        <w:t>lti</w:t>
      </w:r>
      <w:r w:rsidRPr="00970B56">
        <w:rPr>
          <w:rStyle w:val="Emphasis"/>
        </w:rPr>
        <w:t xml:space="preserve">mately economic </w:t>
      </w:r>
      <w:r w:rsidRPr="00CB7C58">
        <w:rPr>
          <w:rStyle w:val="Emphasis"/>
          <w:highlight w:val="green"/>
        </w:rPr>
        <w:t>growth</w:t>
      </w:r>
      <w:r w:rsidRPr="00970B56">
        <w:t>. For example, environmental groups oppose pipelines and new oil exploration projects, agricultural interests lobby for farm subsidies, and American trucking interest groups oppose additional tolls earmarked for road maintenance.</w:t>
      </w:r>
    </w:p>
    <w:p w14:paraId="531BE1F4" w14:textId="77777777" w:rsidR="00A70971" w:rsidRDefault="005571E2" w:rsidP="005571E2">
      <w:r w:rsidRPr="00CB7C58">
        <w:rPr>
          <w:rStyle w:val="StyleUnderline"/>
          <w:highlight w:val="green"/>
        </w:rPr>
        <w:t>Political cycles</w:t>
      </w:r>
      <w:r w:rsidRPr="00970B56">
        <w:t xml:space="preserve"> too often </w:t>
      </w:r>
      <w:r w:rsidRPr="00CB7C58">
        <w:rPr>
          <w:rStyle w:val="StyleUnderline"/>
          <w:highlight w:val="green"/>
        </w:rPr>
        <w:t>keep politicians beholden to</w:t>
      </w:r>
      <w:r w:rsidRPr="00970B56">
        <w:rPr>
          <w:rStyle w:val="StyleUnderline"/>
        </w:rPr>
        <w:t xml:space="preserve"> the individuals and </w:t>
      </w:r>
      <w:r w:rsidRPr="00CB7C58">
        <w:rPr>
          <w:rStyle w:val="StyleUnderline"/>
          <w:highlight w:val="green"/>
        </w:rPr>
        <w:t>corporate interests</w:t>
      </w:r>
      <w:r w:rsidRPr="00970B56">
        <w:rPr>
          <w:rStyle w:val="StyleUnderline"/>
        </w:rPr>
        <w:t xml:space="preserve"> that help fund their campaigns and to the vagaries of public opinion polling</w:t>
      </w:r>
      <w:r w:rsidRPr="00970B56">
        <w:t xml:space="preserve">. And </w:t>
      </w:r>
      <w:r w:rsidRPr="00970B56">
        <w:rPr>
          <w:rStyle w:val="StyleUnderline"/>
        </w:rPr>
        <w:t xml:space="preserve">because democratic politics rests on political contributions, it </w:t>
      </w:r>
      <w:r w:rsidRPr="00970B56">
        <w:rPr>
          <w:rStyle w:val="Emphasis"/>
        </w:rPr>
        <w:t>widens the inequality between rich and poor</w:t>
      </w:r>
      <w:r w:rsidRPr="00970B56">
        <w:t xml:space="preserve">. It is </w:t>
      </w:r>
      <w:r w:rsidRPr="00CB7C58">
        <w:rPr>
          <w:rStyle w:val="StyleUnderline"/>
          <w:highlight w:val="green"/>
        </w:rPr>
        <w:t>the use of wealth to influence political outcomes</w:t>
      </w:r>
      <w:r w:rsidRPr="00970B56">
        <w:t xml:space="preserve"> that </w:t>
      </w:r>
      <w:r w:rsidRPr="00CB7C58">
        <w:rPr>
          <w:rStyle w:val="Emphasis"/>
          <w:highlight w:val="green"/>
        </w:rPr>
        <w:t>helps inequality take root</w:t>
      </w:r>
      <w:r w:rsidRPr="00970B56">
        <w:t>. </w:t>
      </w:r>
      <w:proofErr w:type="spellStart"/>
      <w:r w:rsidRPr="00970B56">
        <w:t>Unt</w:t>
      </w:r>
      <w:proofErr w:type="spellEnd"/>
    </w:p>
    <w:p w14:paraId="06F7A98C" w14:textId="77777777" w:rsidR="00A70971" w:rsidRDefault="00A70971" w:rsidP="005571E2"/>
    <w:p w14:paraId="1B64F6DC" w14:textId="6FB82887" w:rsidR="005571E2" w:rsidRDefault="005571E2" w:rsidP="005571E2">
      <w:r w:rsidRPr="00970B56">
        <w:t>il democracies push back on the use of wealth to influence elections and policies, initiatives to address inequality will be blunted.</w:t>
      </w:r>
    </w:p>
    <w:p w14:paraId="0B5F292C" w14:textId="77777777" w:rsidR="005571E2" w:rsidRPr="005126AE" w:rsidRDefault="005571E2" w:rsidP="005571E2">
      <w:r w:rsidRPr="005126AE">
        <w:t xml:space="preserve">When democracy works, it delivers economic growth and fundamental freedoms in a way that no other system can. And when it fails, it is rarely, if ever, replaced by a system that can do a better job of delivering for its population. Democracies must therefore </w:t>
      </w:r>
      <w:proofErr w:type="gramStart"/>
      <w:r w:rsidRPr="005126AE">
        <w:t>adapt</w:t>
      </w:r>
      <w:proofErr w:type="gramEnd"/>
      <w:r w:rsidRPr="005126AE">
        <w:t xml:space="preserve"> or they will further decay. Eradicating political myopia is essential, but even more radical reforms will be necessary.</w:t>
      </w:r>
    </w:p>
    <w:p w14:paraId="5CBB28E4" w14:textId="77777777" w:rsidR="005571E2" w:rsidRPr="005126AE" w:rsidRDefault="005571E2" w:rsidP="005571E2">
      <w:r w:rsidRPr="005126AE">
        <w:t xml:space="preserve">First, policymakers should bind current governments and their successors more firmly to policies once laws have been passed. </w:t>
      </w:r>
      <w:proofErr w:type="gramStart"/>
      <w:r w:rsidRPr="005126AE">
        <w:t>At the moment</w:t>
      </w:r>
      <w:proofErr w:type="gramEnd"/>
      <w:r w:rsidRPr="005126AE">
        <w:t xml:space="preserve">, </w:t>
      </w:r>
      <w:r w:rsidRPr="00CB7C58">
        <w:rPr>
          <w:rStyle w:val="StyleUnderline"/>
          <w:highlight w:val="green"/>
        </w:rPr>
        <w:t>policies</w:t>
      </w:r>
      <w:r w:rsidRPr="005126AE">
        <w:rPr>
          <w:rStyle w:val="StyleUnderline"/>
        </w:rPr>
        <w:t xml:space="preserve"> committed to and enacted </w:t>
      </w:r>
      <w:r w:rsidRPr="00CB7C58">
        <w:rPr>
          <w:rStyle w:val="StyleUnderline"/>
          <w:highlight w:val="green"/>
        </w:rPr>
        <w:t>by an incumbent are routinely unwound</w:t>
      </w:r>
      <w:r w:rsidRPr="005126AE">
        <w:t xml:space="preserve">, thereby </w:t>
      </w:r>
      <w:r w:rsidRPr="00D122D4">
        <w:rPr>
          <w:rStyle w:val="StyleUnderline"/>
        </w:rPr>
        <w:t xml:space="preserve">creating </w:t>
      </w:r>
      <w:r w:rsidRPr="00CB7C58">
        <w:rPr>
          <w:rStyle w:val="StyleUnderline"/>
          <w:highlight w:val="green"/>
        </w:rPr>
        <w:t>policy uncertainty</w:t>
      </w:r>
      <w:r w:rsidRPr="00D122D4">
        <w:rPr>
          <w:rStyle w:val="StyleUnderline"/>
        </w:rPr>
        <w:t>, which</w:t>
      </w:r>
      <w:r w:rsidRPr="005126AE">
        <w:t xml:space="preserve"> in turn </w:t>
      </w:r>
      <w:r w:rsidRPr="005126AE">
        <w:rPr>
          <w:rStyle w:val="StyleUnderline"/>
        </w:rPr>
        <w:t xml:space="preserve">hurts investment and ultimately </w:t>
      </w:r>
      <w:r w:rsidRPr="00CB7C58">
        <w:rPr>
          <w:rStyle w:val="Emphasis"/>
          <w:highlight w:val="green"/>
        </w:rPr>
        <w:t>impedes</w:t>
      </w:r>
      <w:r w:rsidRPr="005126AE">
        <w:rPr>
          <w:rStyle w:val="Emphasis"/>
        </w:rPr>
        <w:t xml:space="preserve"> economic </w:t>
      </w:r>
      <w:r w:rsidRPr="00CB7C58">
        <w:rPr>
          <w:rStyle w:val="Emphasis"/>
          <w:highlight w:val="green"/>
        </w:rPr>
        <w:t>growth</w:t>
      </w:r>
      <w:r w:rsidRPr="005126AE">
        <w:t>.</w:t>
      </w:r>
    </w:p>
    <w:p w14:paraId="131C9D9B" w14:textId="77777777" w:rsidR="005571E2" w:rsidRPr="005126AE" w:rsidRDefault="005571E2" w:rsidP="005571E2">
      <w:r w:rsidRPr="005126AE">
        <w:t xml:space="preserve">In some </w:t>
      </w:r>
      <w:r w:rsidRPr="00D122D4">
        <w:t xml:space="preserve">cases, </w:t>
      </w:r>
      <w:r w:rsidRPr="00D122D4">
        <w:rPr>
          <w:rStyle w:val="StyleUnderline"/>
        </w:rPr>
        <w:t>one branch of government can override commitments made by another</w:t>
      </w:r>
      <w:r w:rsidRPr="00D122D4">
        <w:t xml:space="preserve">. This means that </w:t>
      </w:r>
      <w:r w:rsidRPr="00D122D4">
        <w:rPr>
          <w:rStyle w:val="StyleUnderline"/>
        </w:rPr>
        <w:t>a president can agree to a treaty</w:t>
      </w:r>
      <w:r w:rsidRPr="00D122D4">
        <w:t xml:space="preserve"> (like the Trans-Pacific Partnership, say), </w:t>
      </w:r>
      <w:r w:rsidRPr="00D122D4">
        <w:rPr>
          <w:rStyle w:val="StyleUnderline"/>
        </w:rPr>
        <w:t xml:space="preserve">only to have it shot down by Congress, </w:t>
      </w:r>
      <w:r w:rsidRPr="00D122D4">
        <w:rPr>
          <w:rStyle w:val="Emphasis"/>
        </w:rPr>
        <w:t>weakening a country’s ability to act on the global stage</w:t>
      </w:r>
      <w:r w:rsidRPr="00D122D4">
        <w:t>. In other cases, governments cease to comply with existing international agreements like the Paris climate accord, which was signed by former President Barack Obama but rejected by President Donald Trump. Finally, there is the risk that politicians will wash their hands of present-​day problems created by their predecessors.</w:t>
      </w:r>
    </w:p>
    <w:p w14:paraId="4BD6F091" w14:textId="77777777" w:rsidR="005571E2" w:rsidRPr="005126AE" w:rsidRDefault="005571E2" w:rsidP="005571E2">
      <w:r w:rsidRPr="005126AE">
        <w:t>There are often existing avenues for addressing a government’s failure to abide by its commitments. Under international law, countries are generally bound to the terms of treaties to which they are signatories. Governments are free to enter, reject, or withdraw from international agreements, and they should also be free to tell sitting members of their own legislatures that they can never exit the agreement. By signing these treaties and agreements (some with 10-year commitments and tenures) the hope is that politicians will be insulated from lobbying or voter pressure.</w:t>
      </w:r>
    </w:p>
    <w:p w14:paraId="0FD7B96E" w14:textId="77777777" w:rsidR="005571E2" w:rsidRPr="005126AE" w:rsidRDefault="005571E2" w:rsidP="005571E2">
      <w:r w:rsidRPr="005126AE">
        <w:t>The stability of these countries’ transactions with the private sector depends on the reliability of their contracts. This acts as a deterrent and carries with it reputational risk. If, for example, a Canadian defense department bureaucrat fails to process a payment that is owed to a contractor in a timely manner, the government can likely be sued for recovery. However, if the Canadian Parliament passed a law rescinding all of Canada’s agreements to buy fighter jets, there would likely be no legal remedy by Canada’s contractual counterparties — at least not in a Canadian court. As a practical matter, and in certain circumstances, leaders should bind future political actors to economic policies by ensuring that some legislation cannot be repealed at all or by restricting subsequent governments so that they are unable to make changes to laws during a prescribed period.</w:t>
      </w:r>
    </w:p>
    <w:p w14:paraId="61F160C3" w14:textId="77777777" w:rsidR="005571E2" w:rsidRPr="005126AE" w:rsidRDefault="005571E2" w:rsidP="005571E2">
      <w:r w:rsidRPr="005126AE">
        <w:t xml:space="preserve">While all major democracies sign on to treaties and multinational agreements, those agreements only retain force until </w:t>
      </w:r>
      <w:proofErr w:type="gramStart"/>
      <w:r w:rsidRPr="005126AE">
        <w:t>a majority of</w:t>
      </w:r>
      <w:proofErr w:type="gramEnd"/>
      <w:r w:rsidRPr="005126AE">
        <w:t xml:space="preserve"> legislators decide they should not. The goal should be to set extremely high hurdles for policy repeal, thereby reducing policy confusion and short-​termism.</w:t>
      </w:r>
    </w:p>
    <w:p w14:paraId="041A14B3" w14:textId="77777777" w:rsidR="005571E2" w:rsidRPr="005126AE" w:rsidRDefault="005571E2" w:rsidP="005571E2">
      <w:r w:rsidRPr="005126AE">
        <w:t xml:space="preserve">Second, democracies must implement tighter restrictions on campaign contributions to reduce the disproportionate impact of wealthy voters in determining election and policy outcomes. At least $2 billion was raised to support candidates in the 2016 U.S. presidential election, and over $6.8 billion was spent by candidates running for federal offices that year, much of it on television advertising. By comparison, in France, where campaign donations and expenditures are tightly capped, the </w:t>
      </w:r>
      <w:proofErr w:type="spellStart"/>
      <w:r w:rsidRPr="005126AE">
        <w:t>En</w:t>
      </w:r>
      <w:proofErr w:type="spellEnd"/>
      <w:r w:rsidRPr="005126AE">
        <w:t xml:space="preserve"> Marche! campaign surrounding Emmanuel Macron in the 2017 presidential elections received just 9 million euros in donations. Unconstrained campaign contributions, and a political system in which money commands political influence, introduce the risk that politicians will very rationally spend their time courting and catering only to the needs of their wealthy benefactors, rather than to the wishes of all citizens.</w:t>
      </w:r>
    </w:p>
    <w:p w14:paraId="7798D42A" w14:textId="77777777" w:rsidR="005571E2" w:rsidRPr="005126AE" w:rsidRDefault="005571E2" w:rsidP="005571E2">
      <w:r w:rsidRPr="005126AE">
        <w:lastRenderedPageBreak/>
        <w:t xml:space="preserve">Third, </w:t>
      </w:r>
      <w:proofErr w:type="gramStart"/>
      <w:r w:rsidRPr="005126AE">
        <w:t>in order to</w:t>
      </w:r>
      <w:proofErr w:type="gramEnd"/>
      <w:r w:rsidRPr="005126AE">
        <w:t xml:space="preserve"> improve the quality of lawmaking, officeholders should be paid salaries competitive with those of private sector leaders, as well as performance bonuses. </w:t>
      </w:r>
      <w:r w:rsidRPr="00CB7C58">
        <w:rPr>
          <w:rStyle w:val="StyleUnderline"/>
          <w:highlight w:val="green"/>
        </w:rPr>
        <w:t>In the private sector, high</w:t>
      </w:r>
      <w:r w:rsidRPr="00CB7C58">
        <w:rPr>
          <w:rStyle w:val="StyleUnderline"/>
        </w:rPr>
        <w:t>er</w:t>
      </w:r>
      <w:r w:rsidRPr="00CB7C58">
        <w:rPr>
          <w:rStyle w:val="StyleUnderline"/>
          <w:highlight w:val="green"/>
        </w:rPr>
        <w:t xml:space="preserve"> compensation is</w:t>
      </w:r>
      <w:r w:rsidRPr="005126AE">
        <w:t xml:space="preserve"> thought to act as </w:t>
      </w:r>
      <w:r w:rsidRPr="00CB7C58">
        <w:rPr>
          <w:rStyle w:val="StyleUnderline"/>
          <w:highlight w:val="green"/>
        </w:rPr>
        <w:t>an incentive for high</w:t>
      </w:r>
      <w:r w:rsidRPr="005126AE">
        <w:rPr>
          <w:rStyle w:val="StyleUnderline"/>
        </w:rPr>
        <w:t>er-​</w:t>
      </w:r>
      <w:r w:rsidRPr="00CB7C58">
        <w:rPr>
          <w:rStyle w:val="StyleUnderline"/>
          <w:highlight w:val="green"/>
        </w:rPr>
        <w:t>quality performance</w:t>
      </w:r>
      <w:r w:rsidRPr="005126AE">
        <w:t xml:space="preserve">. But </w:t>
      </w:r>
      <w:r w:rsidRPr="00CB7C58">
        <w:rPr>
          <w:rStyle w:val="Emphasis"/>
          <w:highlight w:val="green"/>
        </w:rPr>
        <w:t>few nations apply the same principle</w:t>
      </w:r>
      <w:r w:rsidRPr="005126AE">
        <w:rPr>
          <w:rStyle w:val="Emphasis"/>
        </w:rPr>
        <w:t xml:space="preserve"> when it comes </w:t>
      </w:r>
      <w:r w:rsidRPr="00CB7C58">
        <w:rPr>
          <w:rStyle w:val="Emphasis"/>
          <w:highlight w:val="green"/>
        </w:rPr>
        <w:t>to compensating lawmakers</w:t>
      </w:r>
      <w:r w:rsidRPr="005126AE">
        <w:rPr>
          <w:rStyle w:val="Emphasis"/>
        </w:rPr>
        <w:t xml:space="preserve"> and other leaders</w:t>
      </w:r>
      <w:r w:rsidRPr="005126AE">
        <w:t>. An exception is Singapore, where government ministers are among the best paid in the world, and ministers receive bonuses linked to the performance of the economy.</w:t>
      </w:r>
    </w:p>
    <w:p w14:paraId="3D1057DA" w14:textId="77777777" w:rsidR="005571E2" w:rsidRPr="005126AE" w:rsidRDefault="005571E2" w:rsidP="005571E2">
      <w:r w:rsidRPr="005126AE">
        <w:t xml:space="preserve">The issue of politicians’ </w:t>
      </w:r>
      <w:proofErr w:type="gramStart"/>
      <w:r w:rsidRPr="005126AE">
        <w:t>pay</w:t>
      </w:r>
      <w:proofErr w:type="gramEnd"/>
      <w:r w:rsidRPr="005126AE">
        <w:t xml:space="preserve"> matters because </w:t>
      </w:r>
      <w:r w:rsidRPr="005126AE">
        <w:rPr>
          <w:rStyle w:val="StyleUnderline"/>
        </w:rPr>
        <w:t xml:space="preserve">large </w:t>
      </w:r>
      <w:r w:rsidRPr="00CB7C58">
        <w:rPr>
          <w:rStyle w:val="StyleUnderline"/>
          <w:highlight w:val="green"/>
        </w:rPr>
        <w:t>pay differentials</w:t>
      </w:r>
      <w:r w:rsidRPr="005126AE">
        <w:rPr>
          <w:rStyle w:val="StyleUnderline"/>
        </w:rPr>
        <w:t xml:space="preserve"> between the private and public sectors</w:t>
      </w:r>
      <w:r w:rsidRPr="005126AE">
        <w:t xml:space="preserve"> can </w:t>
      </w:r>
      <w:r w:rsidRPr="00CB7C58">
        <w:rPr>
          <w:rStyle w:val="Emphasis"/>
          <w:highlight w:val="green"/>
        </w:rPr>
        <w:t>harm the public sector’s efforts to attract and retain the most talented people</w:t>
      </w:r>
      <w:r w:rsidRPr="00CB7C58">
        <w:rPr>
          <w:rStyle w:val="StyleUnderline"/>
          <w:highlight w:val="green"/>
        </w:rPr>
        <w:t>, who are</w:t>
      </w:r>
      <w:r w:rsidRPr="005126AE">
        <w:rPr>
          <w:rStyle w:val="StyleUnderline"/>
        </w:rPr>
        <w:t xml:space="preserve"> instead </w:t>
      </w:r>
      <w:r w:rsidRPr="00CB7C58">
        <w:rPr>
          <w:rStyle w:val="StyleUnderline"/>
          <w:highlight w:val="green"/>
        </w:rPr>
        <w:t>drawn to higher-​paying opportunities at</w:t>
      </w:r>
      <w:r w:rsidRPr="005126AE">
        <w:rPr>
          <w:rStyle w:val="StyleUnderline"/>
        </w:rPr>
        <w:t xml:space="preserve"> banks or consulting </w:t>
      </w:r>
      <w:r w:rsidRPr="00CB7C58">
        <w:rPr>
          <w:rStyle w:val="StyleUnderline"/>
          <w:highlight w:val="green"/>
        </w:rPr>
        <w:t>firms</w:t>
      </w:r>
      <w:r w:rsidRPr="00CB7C58">
        <w:rPr>
          <w:highlight w:val="green"/>
        </w:rPr>
        <w:t xml:space="preserve">. </w:t>
      </w:r>
      <w:r w:rsidRPr="00CB7C58">
        <w:rPr>
          <w:rStyle w:val="StyleUnderline"/>
          <w:highlight w:val="green"/>
        </w:rPr>
        <w:t>A wide pay gap</w:t>
      </w:r>
      <w:r w:rsidRPr="005126AE">
        <w:rPr>
          <w:rStyle w:val="StyleUnderline"/>
        </w:rPr>
        <w:t xml:space="preserve"> between</w:t>
      </w:r>
      <w:r w:rsidRPr="005126AE">
        <w:t xml:space="preserve"> the </w:t>
      </w:r>
      <w:r w:rsidRPr="005126AE">
        <w:rPr>
          <w:rStyle w:val="StyleUnderline"/>
        </w:rPr>
        <w:t>private and public sectors</w:t>
      </w:r>
      <w:r w:rsidRPr="005126AE">
        <w:t xml:space="preserve"> can also </w:t>
      </w:r>
      <w:r w:rsidRPr="00CB7C58">
        <w:rPr>
          <w:rStyle w:val="StyleUnderline"/>
          <w:highlight w:val="green"/>
        </w:rPr>
        <w:t>create perverse incentives</w:t>
      </w:r>
      <w:r w:rsidRPr="005126AE">
        <w:rPr>
          <w:rStyle w:val="StyleUnderline"/>
        </w:rPr>
        <w:t xml:space="preserve"> whereby </w:t>
      </w:r>
      <w:r w:rsidRPr="00CB7C58">
        <w:rPr>
          <w:rStyle w:val="StyleUnderline"/>
          <w:highlight w:val="green"/>
        </w:rPr>
        <w:t>politicians</w:t>
      </w:r>
      <w:r w:rsidRPr="005126AE">
        <w:rPr>
          <w:rStyle w:val="StyleUnderline"/>
        </w:rPr>
        <w:t xml:space="preserve"> and policymakers </w:t>
      </w:r>
      <w:r w:rsidRPr="00CB7C58">
        <w:rPr>
          <w:rStyle w:val="StyleUnderline"/>
          <w:highlight w:val="green"/>
        </w:rPr>
        <w:t>make decisions with one eye toward</w:t>
      </w:r>
      <w:r w:rsidRPr="005126AE">
        <w:rPr>
          <w:rStyle w:val="StyleUnderline"/>
        </w:rPr>
        <w:t xml:space="preserve"> future, better-​compensated </w:t>
      </w:r>
      <w:r w:rsidRPr="00CB7C58">
        <w:rPr>
          <w:rStyle w:val="StyleUnderline"/>
          <w:highlight w:val="green"/>
        </w:rPr>
        <w:t>employment in the private sector</w:t>
      </w:r>
      <w:r w:rsidRPr="005126AE">
        <w:t xml:space="preserve">. For instance, </w:t>
      </w:r>
      <w:r w:rsidRPr="005126AE">
        <w:rPr>
          <w:rStyle w:val="StyleUnderline"/>
        </w:rPr>
        <w:t xml:space="preserve">government </w:t>
      </w:r>
      <w:r w:rsidRPr="00CB7C58">
        <w:rPr>
          <w:rStyle w:val="StyleUnderline"/>
          <w:highlight w:val="green"/>
        </w:rPr>
        <w:t>officials</w:t>
      </w:r>
      <w:r w:rsidRPr="005126AE">
        <w:t xml:space="preserve"> might </w:t>
      </w:r>
      <w:r w:rsidRPr="00CB7C58">
        <w:rPr>
          <w:rStyle w:val="StyleUnderline"/>
          <w:highlight w:val="green"/>
        </w:rPr>
        <w:t>promulgate</w:t>
      </w:r>
      <w:r w:rsidRPr="005126AE">
        <w:rPr>
          <w:rStyle w:val="StyleUnderline"/>
        </w:rPr>
        <w:t xml:space="preserve"> </w:t>
      </w:r>
      <w:r w:rsidRPr="005126AE">
        <w:rPr>
          <w:rStyle w:val="Emphasis"/>
        </w:rPr>
        <w:t xml:space="preserve">more </w:t>
      </w:r>
      <w:r w:rsidRPr="00CB7C58">
        <w:rPr>
          <w:rStyle w:val="Emphasis"/>
          <w:highlight w:val="green"/>
        </w:rPr>
        <w:t>diluted</w:t>
      </w:r>
      <w:r w:rsidRPr="005126AE">
        <w:rPr>
          <w:rStyle w:val="Emphasis"/>
        </w:rPr>
        <w:t xml:space="preserve"> and less far-​reaching </w:t>
      </w:r>
      <w:r w:rsidRPr="00CB7C58">
        <w:rPr>
          <w:rStyle w:val="Emphasis"/>
          <w:highlight w:val="green"/>
        </w:rPr>
        <w:t>regulations</w:t>
      </w:r>
      <w:r w:rsidRPr="005126AE">
        <w:rPr>
          <w:rStyle w:val="StyleUnderline"/>
        </w:rPr>
        <w:t xml:space="preserve"> than they would otherwise, </w:t>
      </w:r>
      <w:r w:rsidRPr="00CB7C58">
        <w:rPr>
          <w:rStyle w:val="StyleUnderline"/>
          <w:highlight w:val="green"/>
        </w:rPr>
        <w:t>because they expect to</w:t>
      </w:r>
      <w:r w:rsidRPr="005126AE">
        <w:rPr>
          <w:rStyle w:val="StyleUnderline"/>
        </w:rPr>
        <w:t xml:space="preserve"> make use of the revolving door and </w:t>
      </w:r>
      <w:r w:rsidRPr="00CB7C58">
        <w:rPr>
          <w:rStyle w:val="StyleUnderline"/>
          <w:highlight w:val="green"/>
        </w:rPr>
        <w:t>seek work in</w:t>
      </w:r>
      <w:r w:rsidRPr="005126AE">
        <w:rPr>
          <w:rStyle w:val="StyleUnderline"/>
        </w:rPr>
        <w:t xml:space="preserve"> the </w:t>
      </w:r>
      <w:r w:rsidRPr="00CB7C58">
        <w:rPr>
          <w:rStyle w:val="StyleUnderline"/>
          <w:highlight w:val="green"/>
        </w:rPr>
        <w:t>regulated industries after their term</w:t>
      </w:r>
      <w:r w:rsidRPr="005126AE">
        <w:rPr>
          <w:rStyle w:val="StyleUnderline"/>
        </w:rPr>
        <w:t xml:space="preserve"> in office</w:t>
      </w:r>
      <w:r w:rsidRPr="005126AE">
        <w:t>. If politicians were adequately compensated, they might not fall prey to the allure of private sector compensation and would be more at liberty to focus on unbiased and effective long-​term policymaking.</w:t>
      </w:r>
    </w:p>
    <w:p w14:paraId="37072521" w14:textId="77777777" w:rsidR="005571E2" w:rsidRPr="005126AE" w:rsidRDefault="005571E2" w:rsidP="005571E2">
      <w:r w:rsidRPr="005126AE">
        <w:t>A fourth way to discourage politicians’ short-​term thinking is to lengthen politicians’ terms in office. The goal of such a change would be to match political cycles with the length of the business cycle. According to the National Bureau of Economic Research, there were 11 business cycles between 1945 and 2009. Each cycle — that is, a period of economic expansion followed by one of contraction — lasted an average of 69 months, or almost six years each.</w:t>
      </w:r>
    </w:p>
    <w:p w14:paraId="28284226" w14:textId="77777777" w:rsidR="005571E2" w:rsidRPr="005126AE" w:rsidRDefault="005571E2" w:rsidP="005571E2">
      <w:r w:rsidRPr="005126AE">
        <w:t>If politicians’ terms in office lasted roughly the same amount of time, policymakers would have an incentive to implement policies that would deliver growth over five to seven years and beyond, rather than one to three years. They would likely be thinking far enough ahead to know that an economic contraction was inevitably in the offing; they would work to soften its blow rather than, say, take advantage of flush times by enacting a big tax cut.</w:t>
      </w:r>
    </w:p>
    <w:p w14:paraId="2B7E7982" w14:textId="77777777" w:rsidR="005571E2" w:rsidRPr="005126AE" w:rsidRDefault="005571E2" w:rsidP="005571E2">
      <w:r w:rsidRPr="005126AE">
        <w:t xml:space="preserve">Fifth, the extension of terms should be accompanied by the imposition of term limits. In the United States and a handful of other countries, the chief executive is restricted to a limited number of terms in office, and several nations impose limits on the number of consecutive terms the executive may serve. But </w:t>
      </w:r>
      <w:r w:rsidRPr="00CB7C58">
        <w:rPr>
          <w:rStyle w:val="StyleUnderline"/>
          <w:highlight w:val="green"/>
        </w:rPr>
        <w:t xml:space="preserve">across Europe, </w:t>
      </w:r>
      <w:proofErr w:type="gramStart"/>
      <w:r w:rsidRPr="00CB7C58">
        <w:rPr>
          <w:rStyle w:val="StyleUnderline"/>
          <w:highlight w:val="green"/>
        </w:rPr>
        <w:t>the vast majority of</w:t>
      </w:r>
      <w:proofErr w:type="gramEnd"/>
      <w:r w:rsidRPr="005126AE">
        <w:rPr>
          <w:rStyle w:val="StyleUnderline"/>
        </w:rPr>
        <w:t xml:space="preserve"> heads of </w:t>
      </w:r>
      <w:r w:rsidRPr="00CB7C58">
        <w:rPr>
          <w:rStyle w:val="StyleUnderline"/>
          <w:highlight w:val="green"/>
        </w:rPr>
        <w:t xml:space="preserve">government face no </w:t>
      </w:r>
      <w:r w:rsidRPr="00CB7C58">
        <w:rPr>
          <w:rStyle w:val="StyleUnderline"/>
        </w:rPr>
        <w:t xml:space="preserve">set </w:t>
      </w:r>
      <w:r w:rsidRPr="00CB7C58">
        <w:rPr>
          <w:rStyle w:val="StyleUnderline"/>
          <w:highlight w:val="green"/>
        </w:rPr>
        <w:t>term limits</w:t>
      </w:r>
      <w:r w:rsidRPr="00CB7C58">
        <w:rPr>
          <w:highlight w:val="green"/>
        </w:rPr>
        <w:t xml:space="preserve">. </w:t>
      </w:r>
      <w:r w:rsidRPr="00CB7C58">
        <w:t xml:space="preserve">Meanwhile, </w:t>
      </w:r>
      <w:r w:rsidRPr="00CB7C58">
        <w:rPr>
          <w:rStyle w:val="StyleUnderline"/>
          <w:highlight w:val="green"/>
        </w:rPr>
        <w:t>there are no limits on the terms served by rep</w:t>
      </w:r>
      <w:r w:rsidRPr="00CB7C58">
        <w:rPr>
          <w:rStyle w:val="StyleUnderline"/>
        </w:rPr>
        <w:t>resentative</w:t>
      </w:r>
      <w:r w:rsidRPr="00CB7C58">
        <w:rPr>
          <w:rStyle w:val="StyleUnderline"/>
          <w:highlight w:val="green"/>
        </w:rPr>
        <w:t>s in</w:t>
      </w:r>
      <w:r w:rsidRPr="005126AE">
        <w:rPr>
          <w:rStyle w:val="StyleUnderline"/>
        </w:rPr>
        <w:t xml:space="preserve"> the U.S. </w:t>
      </w:r>
      <w:r w:rsidRPr="00CB7C58">
        <w:rPr>
          <w:rStyle w:val="StyleUnderline"/>
          <w:highlight w:val="green"/>
        </w:rPr>
        <w:t>Congress</w:t>
      </w:r>
      <w:r w:rsidRPr="005126AE">
        <w:t xml:space="preserve">. Rep. John Dingell (D-Mich.) retired in January 2015 after serving more than 59 years. Robert Byrd, a Democrat from West Virginia, served more than 57 years total in the House of Representatives and the Senate. </w:t>
      </w:r>
      <w:r w:rsidRPr="00CB7C58">
        <w:rPr>
          <w:rStyle w:val="Emphasis"/>
          <w:highlight w:val="green"/>
        </w:rPr>
        <w:t>Any politician granted</w:t>
      </w:r>
      <w:r w:rsidRPr="005126AE">
        <w:rPr>
          <w:rStyle w:val="Emphasis"/>
        </w:rPr>
        <w:t xml:space="preserve"> a position of authority or </w:t>
      </w:r>
      <w:r w:rsidRPr="00CB7C58">
        <w:rPr>
          <w:rStyle w:val="Emphasis"/>
          <w:highlight w:val="green"/>
        </w:rPr>
        <w:t>power for multiple decades risks slipping into complacency and reduced accountability</w:t>
      </w:r>
      <w:r w:rsidRPr="005126AE">
        <w:t>.</w:t>
      </w:r>
    </w:p>
    <w:p w14:paraId="75C82E67" w14:textId="57E26408" w:rsidR="005571E2" w:rsidRDefault="005571E2" w:rsidP="004C4EE8"/>
    <w:p w14:paraId="46134BE3" w14:textId="77777777" w:rsidR="00D122D4" w:rsidRPr="008A30B5" w:rsidRDefault="00D122D4" w:rsidP="00D122D4">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6D531176" w14:textId="77777777" w:rsidR="00D122D4" w:rsidRPr="008A30B5" w:rsidRDefault="00D122D4" w:rsidP="00D122D4">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26D1DF71" w14:textId="77777777" w:rsidR="00D122D4" w:rsidRPr="002079A9" w:rsidRDefault="00D122D4" w:rsidP="00D122D4">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w:t>
      </w:r>
      <w:r w:rsidRPr="002079A9">
        <w:rPr>
          <w:sz w:val="12"/>
        </w:rPr>
        <w:lastRenderedPageBreak/>
        <w:t xml:space="preserve">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5C75CA64" w14:textId="77777777" w:rsidR="00D122D4" w:rsidRDefault="00D122D4" w:rsidP="00D122D4">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232463BF" w14:textId="77777777" w:rsidR="00D122D4" w:rsidRPr="00394D62" w:rsidRDefault="00D122D4" w:rsidP="004C4EE8"/>
    <w:p w14:paraId="703B8561" w14:textId="77777777" w:rsidR="005F1D64" w:rsidRPr="00EF21E0" w:rsidRDefault="005F1D64" w:rsidP="005F1D64">
      <w:pPr>
        <w:pStyle w:val="Heading4"/>
      </w:pPr>
      <w:r>
        <w:t xml:space="preserve">Technocracy is </w:t>
      </w:r>
      <w:r>
        <w:rPr>
          <w:u w:val="single"/>
        </w:rPr>
        <w:t>more progressive</w:t>
      </w:r>
      <w:r>
        <w:t xml:space="preserve"> than democracy and means China rise is </w:t>
      </w:r>
      <w:r w:rsidRPr="00EF21E0">
        <w:rPr>
          <w:u w:val="single"/>
        </w:rPr>
        <w:t>good</w:t>
      </w:r>
    </w:p>
    <w:p w14:paraId="3678D353" w14:textId="77777777" w:rsidR="005F1D64" w:rsidRPr="00EF21E0" w:rsidRDefault="005F1D64" w:rsidP="005F1D64">
      <w:proofErr w:type="spellStart"/>
      <w:r w:rsidRPr="00EF21E0">
        <w:rPr>
          <w:rStyle w:val="Style13ptBold"/>
        </w:rPr>
        <w:t>Yongmou</w:t>
      </w:r>
      <w:proofErr w:type="spellEnd"/>
      <w:r w:rsidRPr="00EF21E0">
        <w:rPr>
          <w:rStyle w:val="Style13ptBold"/>
        </w:rPr>
        <w:t xml:space="preserve"> 16</w:t>
      </w:r>
      <w:r w:rsidRPr="00EF21E0">
        <w:t xml:space="preserve"> [(Liu, </w:t>
      </w:r>
      <w:r>
        <w:t>P</w:t>
      </w:r>
      <w:r w:rsidRPr="00EF21E0">
        <w:t xml:space="preserve">rofessor of the </w:t>
      </w:r>
      <w:r>
        <w:t>P</w:t>
      </w:r>
      <w:r w:rsidRPr="00EF21E0">
        <w:t xml:space="preserve">hilosophy of </w:t>
      </w:r>
      <w:r>
        <w:t>S</w:t>
      </w:r>
      <w:r w:rsidRPr="00EF21E0">
        <w:t xml:space="preserve">cience and </w:t>
      </w:r>
      <w:r>
        <w:t>T</w:t>
      </w:r>
      <w:r w:rsidRPr="00EF21E0">
        <w:t>echnology at Renmin University of China</w:t>
      </w:r>
      <w:r>
        <w:t xml:space="preserve">) “The Benefits of Technocracy in China” </w:t>
      </w:r>
      <w:r>
        <w:rPr>
          <w:i/>
          <w:iCs/>
        </w:rPr>
        <w:t>Issues</w:t>
      </w:r>
      <w:r>
        <w:t xml:space="preserve"> Fall 2016] MCM</w:t>
      </w:r>
    </w:p>
    <w:p w14:paraId="544FDF02" w14:textId="77777777" w:rsidR="005F1D64" w:rsidRPr="00160EEA" w:rsidRDefault="005F1D64" w:rsidP="005F1D64">
      <w:r w:rsidRPr="00160EEA">
        <w:t xml:space="preserve">Since the Reform and Opening initiated by Deng Xiaoping in 1978, </w:t>
      </w:r>
      <w:r w:rsidRPr="00EF21E0">
        <w:rPr>
          <w:rStyle w:val="StyleUnderline"/>
          <w:highlight w:val="green"/>
        </w:rPr>
        <w:t>any</w:t>
      </w:r>
      <w:r w:rsidRPr="00160EEA">
        <w:rPr>
          <w:rStyle w:val="StyleUnderline"/>
        </w:rPr>
        <w:t xml:space="preserve"> casual </w:t>
      </w:r>
      <w:r w:rsidRPr="00EF21E0">
        <w:rPr>
          <w:rStyle w:val="StyleUnderline"/>
          <w:highlight w:val="green"/>
        </w:rPr>
        <w:t>observer of China’s leaders might note how many of them were</w:t>
      </w:r>
      <w:r w:rsidRPr="00160EEA">
        <w:rPr>
          <w:rStyle w:val="StyleUnderline"/>
        </w:rPr>
        <w:t xml:space="preserve"> educated as </w:t>
      </w:r>
      <w:r w:rsidRPr="00EF21E0">
        <w:rPr>
          <w:rStyle w:val="StyleUnderline"/>
          <w:highlight w:val="green"/>
        </w:rPr>
        <w:t>engineers</w:t>
      </w:r>
      <w:r w:rsidRPr="00160EEA">
        <w:t xml:space="preserve">. Indeed, at the highest level, former presidents Jiang Zemin (1993–2003) and Hu Jintao (2003–2013) as well as Xi Jinping (2013–present) all studied engineering, although </w:t>
      </w:r>
      <w:proofErr w:type="gramStart"/>
      <w:r w:rsidRPr="00160EEA">
        <w:t>Xi</w:t>
      </w:r>
      <w:proofErr w:type="gramEnd"/>
      <w:r w:rsidRPr="00160EEA">
        <w:t xml:space="preserve"> subsequently did academic work in management and law. And an engineering influence exists </w:t>
      </w:r>
      <w:proofErr w:type="gramStart"/>
      <w:r w:rsidRPr="00160EEA">
        <w:t>not only at</w:t>
      </w:r>
      <w:proofErr w:type="gramEnd"/>
      <w:r w:rsidRPr="00160EEA">
        <w:t xml:space="preserve"> the very top. </w:t>
      </w:r>
      <w:r w:rsidRPr="00EF21E0">
        <w:rPr>
          <w:rStyle w:val="StyleUnderline"/>
          <w:highlight w:val="green"/>
        </w:rPr>
        <w:t>A high proportion of government officials at city, provincial, and national levels have had</w:t>
      </w:r>
      <w:r w:rsidRPr="00160EEA">
        <w:rPr>
          <w:rStyle w:val="StyleUnderline"/>
        </w:rPr>
        <w:t xml:space="preserve"> some form of </w:t>
      </w:r>
      <w:r w:rsidRPr="00EF21E0">
        <w:rPr>
          <w:rStyle w:val="StyleUnderline"/>
          <w:highlight w:val="green"/>
        </w:rPr>
        <w:t>technical education</w:t>
      </w:r>
      <w:r w:rsidRPr="00160EEA">
        <w:t xml:space="preserve">. For example, </w:t>
      </w:r>
      <w:r w:rsidRPr="00160EEA">
        <w:rPr>
          <w:rStyle w:val="StyleUnderline"/>
        </w:rPr>
        <w:t xml:space="preserve">of the 20 government ministries that form the State Council, </w:t>
      </w:r>
      <w:r w:rsidRPr="00160EEA">
        <w:rPr>
          <w:rStyle w:val="Emphasis"/>
        </w:rPr>
        <w:t>more than half</w:t>
      </w:r>
      <w:r w:rsidRPr="00160EEA">
        <w:rPr>
          <w:rStyle w:val="StyleUnderline"/>
        </w:rPr>
        <w:t xml:space="preserve"> are headed by persons who have engineering degrees or engineering work experience. </w:t>
      </w:r>
      <w:r w:rsidRPr="00EF21E0">
        <w:rPr>
          <w:rStyle w:val="StyleUnderline"/>
          <w:highlight w:val="green"/>
        </w:rPr>
        <w:t>As a result</w:t>
      </w:r>
      <w:r w:rsidRPr="00160EEA">
        <w:t xml:space="preserve">, foreign analysts have suggested for some time that </w:t>
      </w:r>
      <w:r w:rsidRPr="00EF21E0">
        <w:rPr>
          <w:rStyle w:val="StyleUnderline"/>
          <w:highlight w:val="green"/>
        </w:rPr>
        <w:t>China functions as a</w:t>
      </w:r>
      <w:r w:rsidRPr="00160EEA">
        <w:t xml:space="preserve"> kind of </w:t>
      </w:r>
      <w:r w:rsidRPr="00EF21E0">
        <w:rPr>
          <w:rStyle w:val="StyleUnderline"/>
          <w:highlight w:val="green"/>
        </w:rPr>
        <w:t>technocracy</w:t>
      </w:r>
      <w:r w:rsidRPr="00160EEA">
        <w:t>—a nation run by people who are in power because of their technical expertise—and have often criticized it as such. This assessment reflects a common Western view that technocratic governance is inherently anti-democratic and even dehumanizing.</w:t>
      </w:r>
    </w:p>
    <w:p w14:paraId="172B30FC" w14:textId="77777777" w:rsidR="005F1D64" w:rsidRPr="00160EEA" w:rsidRDefault="005F1D64" w:rsidP="005F1D64">
      <w:r w:rsidRPr="00160EEA">
        <w:t xml:space="preserve">But what does technocracy mean today, especially in China? </w:t>
      </w:r>
      <w:r w:rsidRPr="00EF21E0">
        <w:rPr>
          <w:rStyle w:val="StyleUnderline"/>
          <w:highlight w:val="green"/>
        </w:rPr>
        <w:t xml:space="preserve">Given China’s </w:t>
      </w:r>
      <w:r w:rsidRPr="00EF21E0">
        <w:rPr>
          <w:rStyle w:val="Emphasis"/>
          <w:highlight w:val="green"/>
        </w:rPr>
        <w:t>remarkable</w:t>
      </w:r>
      <w:r w:rsidRPr="00EF21E0">
        <w:rPr>
          <w:rStyle w:val="StyleUnderline"/>
          <w:highlight w:val="green"/>
        </w:rPr>
        <w:t xml:space="preserve"> emergence</w:t>
      </w:r>
      <w:r w:rsidRPr="00160EEA">
        <w:rPr>
          <w:rStyle w:val="StyleUnderline"/>
        </w:rPr>
        <w:t xml:space="preserve"> in recent decades </w:t>
      </w:r>
      <w:r w:rsidRPr="00EF21E0">
        <w:rPr>
          <w:rStyle w:val="StyleUnderline"/>
          <w:highlight w:val="green"/>
        </w:rPr>
        <w:t xml:space="preserve">as a </w:t>
      </w:r>
      <w:r w:rsidRPr="00EF21E0">
        <w:rPr>
          <w:rStyle w:val="Emphasis"/>
          <w:highlight w:val="green"/>
        </w:rPr>
        <w:t>vibrant player</w:t>
      </w:r>
      <w:r w:rsidRPr="00EF21E0">
        <w:rPr>
          <w:rStyle w:val="StyleUnderline"/>
          <w:highlight w:val="green"/>
        </w:rPr>
        <w:t xml:space="preserve"> on the world</w:t>
      </w:r>
      <w:r w:rsidRPr="00160EEA">
        <w:rPr>
          <w:rStyle w:val="StyleUnderline"/>
        </w:rPr>
        <w:t xml:space="preserve"> economic and political </w:t>
      </w:r>
      <w:r w:rsidRPr="00EF21E0">
        <w:rPr>
          <w:rStyle w:val="StyleUnderline"/>
          <w:highlight w:val="green"/>
        </w:rPr>
        <w:t>stage, might technocracy</w:t>
      </w:r>
      <w:r w:rsidRPr="00160EEA">
        <w:t xml:space="preserve"> in the Chinese context </w:t>
      </w:r>
      <w:r w:rsidRPr="00EF21E0">
        <w:rPr>
          <w:rStyle w:val="StyleUnderline"/>
          <w:highlight w:val="green"/>
        </w:rPr>
        <w:t>have</w:t>
      </w:r>
      <w:r w:rsidRPr="00160EEA">
        <w:t xml:space="preserve"> some </w:t>
      </w:r>
      <w:r w:rsidRPr="00EF21E0">
        <w:rPr>
          <w:rStyle w:val="StyleUnderline"/>
          <w:highlight w:val="green"/>
        </w:rPr>
        <w:t>positive characteristics</w:t>
      </w:r>
      <w:r w:rsidRPr="00160EEA">
        <w:rPr>
          <w:rStyle w:val="StyleUnderline"/>
        </w:rPr>
        <w:t>?</w:t>
      </w:r>
    </w:p>
    <w:p w14:paraId="6F03048B" w14:textId="77777777" w:rsidR="005F1D64" w:rsidRPr="00160EEA" w:rsidRDefault="005F1D64" w:rsidP="005F1D64">
      <w:r w:rsidRPr="00160EEA">
        <w:t xml:space="preserve">To understand technocracy in China, one must first have a sense of historical context and above all an understanding of the cultural impact of </w:t>
      </w:r>
      <w:r w:rsidRPr="00026447">
        <w:t>a series of devastating military humiliations</w:t>
      </w:r>
      <w:r w:rsidRPr="00160EEA">
        <w:t xml:space="preserve">—the Opium Wars of the 1840s and 1860s, in which, in the name of free trade, China was forced to allow the importation of opium and the Summer Palace was sacked; an 1895 war in which Russia captured the Liaodong Peninsula and Japan took Taiwan, the Penghu Islands, and eventually Korea; and the 1899 Boxer Uprising against Christian missionaries, to which Great Britain, France, the United States, Japan, and Russia all responded by looting and raping in Tianjin, Beijing, and elsewhere. </w:t>
      </w:r>
      <w:r w:rsidRPr="00EF21E0">
        <w:rPr>
          <w:rStyle w:val="StyleUnderline"/>
          <w:highlight w:val="green"/>
        </w:rPr>
        <w:t>In reaction to</w:t>
      </w:r>
      <w:r w:rsidRPr="00160EEA">
        <w:t xml:space="preserve"> these </w:t>
      </w:r>
      <w:r w:rsidRPr="00EF21E0">
        <w:rPr>
          <w:rStyle w:val="StyleUnderline"/>
          <w:highlight w:val="green"/>
        </w:rPr>
        <w:t>defeats, Chinese</w:t>
      </w:r>
      <w:r w:rsidRPr="00026447">
        <w:rPr>
          <w:rStyle w:val="StyleUnderline"/>
        </w:rPr>
        <w:t xml:space="preserve"> intellectuals turned the</w:t>
      </w:r>
      <w:r w:rsidRPr="00160EEA">
        <w:t xml:space="preserve"> Qing Dynasty thinker Wei Yuan’s </w:t>
      </w:r>
      <w:r w:rsidRPr="00026447">
        <w:rPr>
          <w:rStyle w:val="StyleUnderline"/>
        </w:rPr>
        <w:t>injunction “</w:t>
      </w:r>
      <w:r w:rsidRPr="00026447">
        <w:rPr>
          <w:rStyle w:val="Emphasis"/>
        </w:rPr>
        <w:t>to learn from the West to defeat the West</w:t>
      </w:r>
      <w:r w:rsidRPr="00026447">
        <w:rPr>
          <w:rStyle w:val="StyleUnderline"/>
        </w:rPr>
        <w:t>” into a social movement motto</w:t>
      </w:r>
      <w:r w:rsidRPr="00160EEA">
        <w:t xml:space="preserve">. Early Republic of </w:t>
      </w:r>
      <w:r w:rsidRPr="00026447">
        <w:rPr>
          <w:rStyle w:val="StyleUnderline"/>
        </w:rPr>
        <w:t xml:space="preserve">China </w:t>
      </w:r>
      <w:r w:rsidRPr="00EF21E0">
        <w:rPr>
          <w:rStyle w:val="StyleUnderline"/>
          <w:highlight w:val="green"/>
        </w:rPr>
        <w:t>attempts to learn from the West</w:t>
      </w:r>
      <w:r w:rsidRPr="00160EEA">
        <w:t xml:space="preserve"> </w:t>
      </w:r>
      <w:proofErr w:type="gramStart"/>
      <w:r w:rsidRPr="00160EEA">
        <w:t xml:space="preserve">actually </w:t>
      </w:r>
      <w:r w:rsidRPr="00EF21E0">
        <w:rPr>
          <w:rStyle w:val="StyleUnderline"/>
          <w:highlight w:val="green"/>
        </w:rPr>
        <w:t>involved</w:t>
      </w:r>
      <w:proofErr w:type="gramEnd"/>
      <w:r w:rsidRPr="00EF21E0">
        <w:rPr>
          <w:rStyle w:val="StyleUnderline"/>
          <w:highlight w:val="green"/>
        </w:rPr>
        <w:t xml:space="preserve"> the </w:t>
      </w:r>
      <w:r w:rsidRPr="00EF21E0">
        <w:rPr>
          <w:rStyle w:val="Emphasis"/>
          <w:highlight w:val="green"/>
        </w:rPr>
        <w:t>conscious importation of technocratic ideas</w:t>
      </w:r>
      <w:r w:rsidRPr="00026447">
        <w:rPr>
          <w:rStyle w:val="StyleUnderline"/>
        </w:rPr>
        <w:t xml:space="preserve"> by the Nanjing government</w:t>
      </w:r>
      <w:r w:rsidRPr="00160EEA">
        <w:t xml:space="preserve">. </w:t>
      </w:r>
      <w:proofErr w:type="gramStart"/>
      <w:r w:rsidRPr="00160EEA">
        <w:t>A number of</w:t>
      </w:r>
      <w:proofErr w:type="gramEnd"/>
      <w:r w:rsidRPr="00160EEA">
        <w:t xml:space="preserve"> Chinese who studied in the United States during the 1920s returned home influenced by American technocratic ideals of such figures as Thorsten Veblen and Howard Scott. One example is Luo </w:t>
      </w:r>
      <w:proofErr w:type="spellStart"/>
      <w:r w:rsidRPr="00160EEA">
        <w:t>Longji</w:t>
      </w:r>
      <w:proofErr w:type="spellEnd"/>
      <w:r w:rsidRPr="00160EEA">
        <w:t xml:space="preserve">, who studied at Columbia University from 1922–1923 and returned to China to publish </w:t>
      </w:r>
      <w:proofErr w:type="gramStart"/>
      <w:r w:rsidRPr="00160EEA">
        <w:t>a number of</w:t>
      </w:r>
      <w:proofErr w:type="gramEnd"/>
      <w:r w:rsidRPr="00160EEA">
        <w:t xml:space="preserve"> articles arguing for what he called “expert politics,” his term for technocracy. Luo subsequently founded the China Democratic League, which remains one of the eight non-Communist political parties represented in the National People’s Congress.</w:t>
      </w:r>
    </w:p>
    <w:p w14:paraId="61D22FE5" w14:textId="77777777" w:rsidR="005F1D64" w:rsidRPr="00160EEA" w:rsidRDefault="005F1D64" w:rsidP="005F1D64">
      <w:r w:rsidRPr="00026447">
        <w:rPr>
          <w:rStyle w:val="StyleUnderline"/>
        </w:rPr>
        <w:lastRenderedPageBreak/>
        <w:t>Initially</w:t>
      </w:r>
      <w:r w:rsidRPr="00160EEA">
        <w:t xml:space="preserve">, however, all </w:t>
      </w:r>
      <w:r w:rsidRPr="00026447">
        <w:rPr>
          <w:rStyle w:val="StyleUnderline"/>
        </w:rPr>
        <w:t>attempts to learn from the West had to struggle against internal political disorder</w:t>
      </w:r>
      <w:r w:rsidRPr="00160EEA">
        <w:t xml:space="preserve"> (the fall of the Qing Dynasty in 1911 and a resulting long-term civil war) </w:t>
      </w:r>
      <w:r w:rsidRPr="00026447">
        <w:rPr>
          <w:rStyle w:val="StyleUnderline"/>
        </w:rPr>
        <w:t>and renewed invasion by Japan</w:t>
      </w:r>
      <w:r w:rsidRPr="00160EEA">
        <w:t xml:space="preserve"> (from 1931 to 1945, through which China endured the brunt of the World War II Pacific Theater). </w:t>
      </w:r>
      <w:r w:rsidRPr="00026447">
        <w:rPr>
          <w:rStyle w:val="StyleUnderline"/>
        </w:rPr>
        <w:t>When</w:t>
      </w:r>
      <w:r w:rsidRPr="00160EEA">
        <w:t xml:space="preserve"> Mao Zedong and </w:t>
      </w:r>
      <w:r w:rsidRPr="00026447">
        <w:rPr>
          <w:rStyle w:val="StyleUnderline"/>
        </w:rPr>
        <w:t>the Communists won the civil war</w:t>
      </w:r>
      <w:r w:rsidRPr="00160EEA">
        <w:t xml:space="preserve"> and on October 1, 1949, declared the People’s Republic, </w:t>
      </w:r>
      <w:r w:rsidRPr="00026447">
        <w:rPr>
          <w:rStyle w:val="StyleUnderline"/>
        </w:rPr>
        <w:t>political consolidation and technical development vied</w:t>
      </w:r>
      <w:r w:rsidRPr="00160EEA">
        <w:t xml:space="preserve"> with each other </w:t>
      </w:r>
      <w:r w:rsidRPr="00026447">
        <w:rPr>
          <w:rStyle w:val="StyleUnderline"/>
        </w:rPr>
        <w:t>for priority</w:t>
      </w:r>
      <w:r w:rsidRPr="00160EEA">
        <w:t>.</w:t>
      </w:r>
    </w:p>
    <w:p w14:paraId="57845781" w14:textId="77777777" w:rsidR="005F1D64" w:rsidRPr="00160EEA" w:rsidRDefault="005F1D64" w:rsidP="005F1D64">
      <w:r w:rsidRPr="00160EEA">
        <w:t xml:space="preserve">For the next quarter century, </w:t>
      </w:r>
      <w:r w:rsidRPr="00026447">
        <w:rPr>
          <w:rStyle w:val="StyleUnderline"/>
        </w:rPr>
        <w:t>until Mao’s death</w:t>
      </w:r>
      <w:r w:rsidRPr="00160EEA">
        <w:t xml:space="preserve"> in 1976, </w:t>
      </w:r>
      <w:r w:rsidRPr="00026447">
        <w:rPr>
          <w:rStyle w:val="StyleUnderline"/>
        </w:rPr>
        <w:t>the purity of redness</w:t>
      </w:r>
      <w:r w:rsidRPr="00160EEA">
        <w:t xml:space="preserve"> often </w:t>
      </w:r>
      <w:r w:rsidRPr="00026447">
        <w:rPr>
          <w:rStyle w:val="StyleUnderline"/>
        </w:rPr>
        <w:t>trumped technical engineering competence</w:t>
      </w:r>
      <w:r w:rsidRPr="00160EEA">
        <w:t xml:space="preserve">. </w:t>
      </w:r>
      <w:r w:rsidRPr="00026447">
        <w:rPr>
          <w:rStyle w:val="StyleUnderline"/>
        </w:rPr>
        <w:t>The disaster of the Great Leap Forward</w:t>
      </w:r>
      <w:r w:rsidRPr="00160EEA">
        <w:t xml:space="preserve"> (1958–1961) </w:t>
      </w:r>
      <w:r w:rsidRPr="00026447">
        <w:rPr>
          <w:rStyle w:val="StyleUnderline"/>
        </w:rPr>
        <w:t xml:space="preserve">was caused by </w:t>
      </w:r>
      <w:r w:rsidRPr="00026447">
        <w:rPr>
          <w:rStyle w:val="Emphasis"/>
        </w:rPr>
        <w:t>ignoring technological expertise</w:t>
      </w:r>
      <w:r w:rsidRPr="00160EEA">
        <w:t xml:space="preserve">, especially about agriculture, and the Cultural Revolution (1966-1976) closed many universities in the name of learning from the peasants. </w:t>
      </w:r>
      <w:r w:rsidRPr="00EF21E0">
        <w:rPr>
          <w:rStyle w:val="StyleUnderline"/>
        </w:rPr>
        <w:t xml:space="preserve">The Reform and Opening that </w:t>
      </w:r>
      <w:r w:rsidRPr="00EF21E0">
        <w:rPr>
          <w:rStyle w:val="StyleUnderline"/>
          <w:highlight w:val="green"/>
        </w:rPr>
        <w:t>began</w:t>
      </w:r>
      <w:r w:rsidRPr="00160EEA">
        <w:t xml:space="preserve"> two years </w:t>
      </w:r>
      <w:r w:rsidRPr="00026447">
        <w:rPr>
          <w:rStyle w:val="StyleUnderline"/>
        </w:rPr>
        <w:t>after Mao’s death</w:t>
      </w:r>
      <w:r w:rsidRPr="00160EEA">
        <w:t xml:space="preserve"> naturally </w:t>
      </w:r>
      <w:r w:rsidRPr="00026447">
        <w:rPr>
          <w:rStyle w:val="StyleUnderline"/>
        </w:rPr>
        <w:t xml:space="preserve">became an opportunity to </w:t>
      </w:r>
      <w:r w:rsidRPr="00026447">
        <w:rPr>
          <w:rStyle w:val="Emphasis"/>
        </w:rPr>
        <w:t>rehabilitate expertise</w:t>
      </w:r>
      <w:r w:rsidRPr="00160EEA">
        <w:t xml:space="preserve">, both engineering and economic. In policies influenced by the successful development pathways pursued by technocratic regimes in Singapore, South Korea, and Taiwan, the new paramount leader, </w:t>
      </w:r>
      <w:r w:rsidRPr="00EF21E0">
        <w:rPr>
          <w:rStyle w:val="StyleUnderline"/>
          <w:highlight w:val="green"/>
        </w:rPr>
        <w:t>Deng</w:t>
      </w:r>
      <w:r w:rsidRPr="00EF21E0">
        <w:rPr>
          <w:highlight w:val="green"/>
        </w:rPr>
        <w:t xml:space="preserve">, </w:t>
      </w:r>
      <w:r w:rsidRPr="00EF21E0">
        <w:rPr>
          <w:rStyle w:val="StyleUnderline"/>
          <w:highlight w:val="green"/>
        </w:rPr>
        <w:t>moved engineers into critical government positions</w:t>
      </w:r>
      <w:r w:rsidRPr="00EF21E0">
        <w:rPr>
          <w:highlight w:val="green"/>
        </w:rPr>
        <w:t>.</w:t>
      </w:r>
      <w:r w:rsidRPr="00160EEA">
        <w:t xml:space="preserve"> Hu </w:t>
      </w:r>
      <w:proofErr w:type="spellStart"/>
      <w:r w:rsidRPr="00160EEA">
        <w:t>Yaobang</w:t>
      </w:r>
      <w:proofErr w:type="spellEnd"/>
      <w:r w:rsidRPr="00160EEA">
        <w:t>, as Party Chairman (1981–1982) and General Secretary of the Communist Party (1982–1987), further proposed that all leading government personnel be trained technical specialists. The technocratic practice of scientific management, which Vladimir Lenin had declared as exploitative under capitalism but beneficial under socialism, offered a bridge between engineering and economics.</w:t>
      </w:r>
    </w:p>
    <w:p w14:paraId="0B1DDE9C" w14:textId="77777777" w:rsidR="005F1D64" w:rsidRPr="00160EEA" w:rsidRDefault="005F1D64" w:rsidP="005F1D64">
      <w:r w:rsidRPr="00160EEA">
        <w:t>THE VARIETIES OF TECHNOCRACY</w:t>
      </w:r>
    </w:p>
    <w:p w14:paraId="13F1CBFC" w14:textId="77777777" w:rsidR="005F1D64" w:rsidRPr="00160EEA" w:rsidRDefault="005F1D64" w:rsidP="005F1D64">
      <w:r w:rsidRPr="00160EEA">
        <w:t>Before discussing what technocracy has come to mean in China today, I want to first step back to briefly explore how the term has come to be understood in the Western intellectual tradition. In one of the few empirical studies of technocracy, political scientist Robert Putnam defines technocrats as persons “who exercise power by virtue of their technical knowledge” and describes the “technocratic mentality” in terms of five key characteristics:</w:t>
      </w:r>
    </w:p>
    <w:p w14:paraId="3E2B36B3" w14:textId="77777777" w:rsidR="005F1D64" w:rsidRPr="00160EEA" w:rsidRDefault="005F1D64" w:rsidP="005F1D64">
      <w:r w:rsidRPr="00160EEA">
        <w:t>Confidence that social problems can be solved by scientific or technological means.</w:t>
      </w:r>
    </w:p>
    <w:p w14:paraId="1ADE34B1" w14:textId="77777777" w:rsidR="005F1D64" w:rsidRPr="00160EEA" w:rsidRDefault="005F1D64" w:rsidP="005F1D64">
      <w:r w:rsidRPr="00160EEA">
        <w:t>Skepticism or hostility toward politicians and political institutions.</w:t>
      </w:r>
    </w:p>
    <w:p w14:paraId="59981E99" w14:textId="77777777" w:rsidR="005F1D64" w:rsidRPr="00160EEA" w:rsidRDefault="005F1D64" w:rsidP="005F1D64">
      <w:r w:rsidRPr="00160EEA">
        <w:t>Little sympathy for the openness and equality of democracy.</w:t>
      </w:r>
    </w:p>
    <w:p w14:paraId="3BDACB8B" w14:textId="77777777" w:rsidR="005F1D64" w:rsidRPr="00160EEA" w:rsidRDefault="005F1D64" w:rsidP="005F1D64">
      <w:r w:rsidRPr="00160EEA">
        <w:t>A preference for pragmatic over ideological or moral assessments of policy alternatives.</w:t>
      </w:r>
    </w:p>
    <w:p w14:paraId="53BF65EB" w14:textId="77777777" w:rsidR="005F1D64" w:rsidRPr="00160EEA" w:rsidRDefault="005F1D64" w:rsidP="005F1D64">
      <w:r w:rsidRPr="00160EEA">
        <w:t>Strong commitment to technological progress in the form of material productivity, without concern for questions of distributive or social justice.</w:t>
      </w:r>
    </w:p>
    <w:p w14:paraId="70B5BAB7" w14:textId="77777777" w:rsidR="005F1D64" w:rsidRPr="00160EEA" w:rsidRDefault="005F1D64" w:rsidP="005F1D64">
      <w:r w:rsidRPr="00160EEA">
        <w:t xml:space="preserve">Putnam’s 1977 study further distinguishes between two types of technocrats: those with engineering technical knowledge versus those with economic technical knowledge—noting that the two groups diverge </w:t>
      </w:r>
      <w:proofErr w:type="gramStart"/>
      <w:r w:rsidRPr="00160EEA">
        <w:t>with regard to</w:t>
      </w:r>
      <w:proofErr w:type="gramEnd"/>
      <w:r w:rsidRPr="00160EEA">
        <w:t xml:space="preserve"> characteristics three, four, and five. Economic technocrats were more likely than engineering technocrats to grant importance to politics and equality and to be more interested in issues of social justice.</w:t>
      </w:r>
    </w:p>
    <w:p w14:paraId="06C8F03A" w14:textId="77777777" w:rsidR="005F1D64" w:rsidRPr="00160EEA" w:rsidRDefault="005F1D64" w:rsidP="005F1D64">
      <w:r w:rsidRPr="00160EEA">
        <w:t>In a recent revisiting of the comparison, Richard Olson’s Scientism and Technocracy in the Twentieth Century: The Legacy of Scientific Management (2016) suggests that subsequent decades have witnessed something of a reversal. Engineering education has called increasing attention to social contexts that take politics and social justice seriously, while economics has become more quantitative and less concerned with social issues.</w:t>
      </w:r>
    </w:p>
    <w:p w14:paraId="65B48A5B" w14:textId="77777777" w:rsidR="005F1D64" w:rsidRPr="00160EEA" w:rsidRDefault="005F1D64" w:rsidP="005F1D64">
      <w:r w:rsidRPr="00160EEA">
        <w:t>Neither author notes, however, the significant roles played in all modern societies by what could be called limited or sectoral technocracies</w:t>
      </w:r>
      <w:r w:rsidRPr="00EF21E0">
        <w:rPr>
          <w:highlight w:val="green"/>
        </w:rPr>
        <w:t xml:space="preserve">. </w:t>
      </w:r>
      <w:r w:rsidRPr="00EF21E0">
        <w:rPr>
          <w:rStyle w:val="Emphasis"/>
          <w:highlight w:val="green"/>
        </w:rPr>
        <w:t>Technical knowledge is a basis for power that democratic societies</w:t>
      </w:r>
      <w:r w:rsidRPr="00026447">
        <w:rPr>
          <w:rStyle w:val="Emphasis"/>
        </w:rPr>
        <w:t xml:space="preserve"> willingly </w:t>
      </w:r>
      <w:proofErr w:type="gramStart"/>
      <w:r w:rsidRPr="00EF21E0">
        <w:rPr>
          <w:rStyle w:val="Emphasis"/>
          <w:highlight w:val="green"/>
        </w:rPr>
        <w:t>grant</w:t>
      </w:r>
      <w:r w:rsidRPr="00026447">
        <w:rPr>
          <w:rStyle w:val="StyleUnderline"/>
        </w:rPr>
        <w:t>:</w:t>
      </w:r>
      <w:proofErr w:type="gramEnd"/>
      <w:r w:rsidRPr="00026447">
        <w:rPr>
          <w:rStyle w:val="StyleUnderline"/>
        </w:rPr>
        <w:t xml:space="preserve"> for example, </w:t>
      </w:r>
      <w:r w:rsidRPr="00EF21E0">
        <w:rPr>
          <w:rStyle w:val="StyleUnderline"/>
          <w:highlight w:val="green"/>
        </w:rPr>
        <w:t>by delegating authority to the military, physicians, and civil engineers</w:t>
      </w:r>
      <w:r w:rsidRPr="00026447">
        <w:rPr>
          <w:rStyle w:val="StyleUnderline"/>
        </w:rPr>
        <w:t>. At the same time, such societies</w:t>
      </w:r>
      <w:r w:rsidRPr="00160EEA">
        <w:t xml:space="preserve"> may </w:t>
      </w:r>
      <w:r w:rsidRPr="00026447">
        <w:rPr>
          <w:rStyle w:val="Emphasis"/>
        </w:rPr>
        <w:t>bitterly contest technocratic authority</w:t>
      </w:r>
      <w:r w:rsidRPr="00026447">
        <w:rPr>
          <w:rStyle w:val="StyleUnderline"/>
        </w:rPr>
        <w:t xml:space="preserve"> </w:t>
      </w:r>
      <w:proofErr w:type="gramStart"/>
      <w:r w:rsidRPr="00026447">
        <w:rPr>
          <w:rStyle w:val="StyleUnderline"/>
        </w:rPr>
        <w:t>with regard to</w:t>
      </w:r>
      <w:proofErr w:type="gramEnd"/>
      <w:r w:rsidRPr="00026447">
        <w:rPr>
          <w:rStyle w:val="StyleUnderline"/>
        </w:rPr>
        <w:t xml:space="preserve"> evolutionary biologists, agricultural researchers, and climate scientists.</w:t>
      </w:r>
    </w:p>
    <w:p w14:paraId="5A2CA21E" w14:textId="77777777" w:rsidR="005F1D64" w:rsidRPr="00160EEA" w:rsidRDefault="005F1D64" w:rsidP="005F1D64">
      <w:r w:rsidRPr="00160EEA">
        <w:t>Such distinctions help make clear what is really at stake in concerns about technocracy. In short, governance by technical experts and governance employing such principles as those of scientific management are not the same. When exercising political power, technical elites such as engineers and economists may also use the authority of their expertise to advance positions or policies that are not simply technical. In doing so they can easily ride roughshod over the interests of those they are supposed to serve, and in the process use their expertise to preserve their own political interests.</w:t>
      </w:r>
    </w:p>
    <w:p w14:paraId="7D5449A9" w14:textId="77777777" w:rsidR="005F1D64" w:rsidRPr="00160EEA" w:rsidRDefault="005F1D64" w:rsidP="005F1D64">
      <w:r w:rsidRPr="00160EEA">
        <w:lastRenderedPageBreak/>
        <w:t>In Western developed countries, technocracy has thus been subject to multiple criticisms. Marxists attack technocracy for helping capitalism control workers. Humanists claim technocracy turns humans into machines. Libertarians criticize technocracy as encroaching on individual freedom. Historicists and relativists criticize scientific principles and technological methods for not adapting to human society.</w:t>
      </w:r>
    </w:p>
    <w:p w14:paraId="259AE6C3" w14:textId="77777777" w:rsidR="005F1D64" w:rsidRPr="00160EEA" w:rsidRDefault="005F1D64" w:rsidP="005F1D64">
      <w:r w:rsidRPr="00160EEA">
        <w:t xml:space="preserve">Yet </w:t>
      </w:r>
      <w:r w:rsidRPr="00EF21E0">
        <w:rPr>
          <w:rStyle w:val="Emphasis"/>
          <w:highlight w:val="green"/>
        </w:rPr>
        <w:t>advanced</w:t>
      </w:r>
      <w:r w:rsidRPr="00026447">
        <w:rPr>
          <w:rStyle w:val="Emphasis"/>
        </w:rPr>
        <w:t xml:space="preserve"> techno-scientific </w:t>
      </w:r>
      <w:r w:rsidRPr="00EF21E0">
        <w:rPr>
          <w:rStyle w:val="Emphasis"/>
          <w:highlight w:val="green"/>
        </w:rPr>
        <w:t>society depends crucially on</w:t>
      </w:r>
      <w:r w:rsidRPr="00026447">
        <w:rPr>
          <w:rStyle w:val="Emphasis"/>
        </w:rPr>
        <w:t xml:space="preserve"> some level of </w:t>
      </w:r>
      <w:r w:rsidRPr="00EF21E0">
        <w:rPr>
          <w:rStyle w:val="Emphasis"/>
          <w:highlight w:val="green"/>
        </w:rPr>
        <w:t>technocratic governance</w:t>
      </w:r>
      <w:r w:rsidRPr="00EF21E0">
        <w:rPr>
          <w:highlight w:val="green"/>
        </w:rPr>
        <w:t xml:space="preserve">. </w:t>
      </w:r>
      <w:r w:rsidRPr="00EF21E0">
        <w:rPr>
          <w:rStyle w:val="StyleUnderline"/>
          <w:highlight w:val="green"/>
        </w:rPr>
        <w:t>City mayors cannot provide</w:t>
      </w:r>
      <w:r w:rsidRPr="00026447">
        <w:rPr>
          <w:rStyle w:val="StyleUnderline"/>
        </w:rPr>
        <w:t xml:space="preserve"> safe </w:t>
      </w:r>
      <w:r w:rsidRPr="00EF21E0">
        <w:rPr>
          <w:rStyle w:val="StyleUnderline"/>
          <w:highlight w:val="green"/>
        </w:rPr>
        <w:t>water systems without</w:t>
      </w:r>
      <w:r w:rsidRPr="00026447">
        <w:rPr>
          <w:rStyle w:val="StyleUnderline"/>
        </w:rPr>
        <w:t xml:space="preserve"> asking </w:t>
      </w:r>
      <w:r w:rsidRPr="00EF21E0">
        <w:rPr>
          <w:rStyle w:val="StyleUnderline"/>
          <w:highlight w:val="green"/>
        </w:rPr>
        <w:t>engineers</w:t>
      </w:r>
      <w:r w:rsidRPr="00026447">
        <w:rPr>
          <w:rStyle w:val="StyleUnderline"/>
        </w:rPr>
        <w:t xml:space="preserve"> to design them. Governors cannot promote regional disease prevention and healthcare without medical and public health professionals</w:t>
      </w:r>
      <w:r w:rsidRPr="00160EEA">
        <w:t xml:space="preserve">; they cannot reduce environmental pollution without technical experts to monitor air and water quality. Heads of government would not even know about the ozone hole and global climate change without scientific advisers. </w:t>
      </w:r>
      <w:r w:rsidRPr="00EF21E0">
        <w:rPr>
          <w:rStyle w:val="Emphasis"/>
          <w:highlight w:val="green"/>
        </w:rPr>
        <w:t>The</w:t>
      </w:r>
      <w:r w:rsidRPr="00026447">
        <w:rPr>
          <w:rStyle w:val="Emphasis"/>
        </w:rPr>
        <w:t xml:space="preserve"> progressive </w:t>
      </w:r>
      <w:r w:rsidRPr="00EF21E0">
        <w:rPr>
          <w:rStyle w:val="Emphasis"/>
          <w:highlight w:val="green"/>
        </w:rPr>
        <w:t>deployment of technocratic elites in</w:t>
      </w:r>
      <w:r w:rsidRPr="00026447">
        <w:rPr>
          <w:rStyle w:val="Emphasis"/>
        </w:rPr>
        <w:t xml:space="preserve"> the practices of </w:t>
      </w:r>
      <w:r w:rsidRPr="00EF21E0">
        <w:rPr>
          <w:rStyle w:val="Emphasis"/>
          <w:highlight w:val="green"/>
        </w:rPr>
        <w:t>governance</w:t>
      </w:r>
      <w:r w:rsidRPr="00160EEA">
        <w:t xml:space="preserve">, even when under the supervision of non-technocratic elites, </w:t>
      </w:r>
      <w:r w:rsidRPr="00EF21E0">
        <w:rPr>
          <w:rStyle w:val="Emphasis"/>
          <w:highlight w:val="green"/>
        </w:rPr>
        <w:t xml:space="preserve">is a critical feature of all social orders </w:t>
      </w:r>
      <w:r w:rsidRPr="00EF21E0">
        <w:rPr>
          <w:rStyle w:val="Emphasis"/>
        </w:rPr>
        <w:t>today</w:t>
      </w:r>
      <w:r w:rsidRPr="00160EEA">
        <w:t>.</w:t>
      </w:r>
    </w:p>
    <w:p w14:paraId="42937ED0" w14:textId="77777777" w:rsidR="005F1D64" w:rsidRPr="00160EEA" w:rsidRDefault="005F1D64" w:rsidP="005F1D64">
      <w:r w:rsidRPr="00160EEA">
        <w:t xml:space="preserve">Maybe the fact that some form of technocracy is one of the basic characteristics of contemporary politics is a reason it is so often criticized. There is certainly some sense in which contemporary politics is characterized by a kind of universal resentment against the unintended consequences of a techno-scientific world that, along with </w:t>
      </w:r>
      <w:proofErr w:type="gramStart"/>
      <w:r w:rsidRPr="00160EEA">
        <w:t>all of</w:t>
      </w:r>
      <w:proofErr w:type="gramEnd"/>
      <w:r w:rsidRPr="00160EEA">
        <w:t xml:space="preserve"> its benefits, seems to be depriving us of traditional solaces and stabilities.</w:t>
      </w:r>
    </w:p>
    <w:p w14:paraId="2F74BF57" w14:textId="77777777" w:rsidR="005F1D64" w:rsidRPr="00160EEA" w:rsidRDefault="005F1D64" w:rsidP="005F1D64">
      <w:r w:rsidRPr="00160EEA">
        <w:t>TECHNOCRACY, CHINESE-STYLE</w:t>
      </w:r>
    </w:p>
    <w:p w14:paraId="2CDD34EA" w14:textId="77777777" w:rsidR="005F1D64" w:rsidRPr="00160EEA" w:rsidRDefault="005F1D64" w:rsidP="005F1D64">
      <w:r w:rsidRPr="00160EEA">
        <w:t xml:space="preserve">In The China Model: Political Meritocracy and the Limits of Democracy (2015), political theorist Daniel A. Bell provides a strongly positive interpretation of the current situation in China. As Bell sees it, </w:t>
      </w:r>
      <w:r w:rsidRPr="00A9565A">
        <w:rPr>
          <w:rStyle w:val="StyleUnderline"/>
        </w:rPr>
        <w:t xml:space="preserve">the fact </w:t>
      </w:r>
      <w:r w:rsidRPr="00EF21E0">
        <w:rPr>
          <w:rStyle w:val="StyleUnderline"/>
          <w:highlight w:val="green"/>
        </w:rPr>
        <w:t>that Chinese leaders</w:t>
      </w:r>
      <w:r w:rsidRPr="00160EEA">
        <w:t xml:space="preserve">, such as President Xi, </w:t>
      </w:r>
      <w:r w:rsidRPr="00EF21E0">
        <w:rPr>
          <w:rStyle w:val="StyleUnderline"/>
          <w:highlight w:val="green"/>
        </w:rPr>
        <w:t>have spent years managing cities</w:t>
      </w:r>
      <w:r w:rsidRPr="00A9565A">
        <w:rPr>
          <w:rStyle w:val="StyleUnderline"/>
        </w:rPr>
        <w:t xml:space="preserve"> and provinces </w:t>
      </w:r>
      <w:r w:rsidRPr="00EF21E0">
        <w:rPr>
          <w:rStyle w:val="StyleUnderline"/>
          <w:highlight w:val="green"/>
        </w:rPr>
        <w:t>as well as serving</w:t>
      </w:r>
      <w:r w:rsidRPr="00A9565A">
        <w:rPr>
          <w:rStyle w:val="StyleUnderline"/>
        </w:rPr>
        <w:t xml:space="preserve"> time </w:t>
      </w:r>
      <w:r w:rsidRPr="00EF21E0">
        <w:rPr>
          <w:rStyle w:val="StyleUnderline"/>
          <w:highlight w:val="green"/>
        </w:rPr>
        <w:t>in national ministries develops</w:t>
      </w:r>
      <w:r w:rsidRPr="00A9565A">
        <w:rPr>
          <w:rStyle w:val="StyleUnderline"/>
        </w:rPr>
        <w:t xml:space="preserve"> a level of </w:t>
      </w:r>
      <w:r w:rsidRPr="00EF21E0">
        <w:rPr>
          <w:rStyle w:val="Emphasis"/>
          <w:highlight w:val="green"/>
        </w:rPr>
        <w:t>expertise</w:t>
      </w:r>
      <w:r w:rsidRPr="00EF21E0">
        <w:rPr>
          <w:rStyle w:val="StyleUnderline"/>
          <w:highlight w:val="green"/>
        </w:rPr>
        <w:t xml:space="preserve"> in</w:t>
      </w:r>
      <w:r w:rsidRPr="00A9565A">
        <w:rPr>
          <w:rStyle w:val="StyleUnderline"/>
        </w:rPr>
        <w:t xml:space="preserve"> both </w:t>
      </w:r>
      <w:r w:rsidRPr="00EF21E0">
        <w:rPr>
          <w:rStyle w:val="StyleUnderline"/>
          <w:highlight w:val="green"/>
        </w:rPr>
        <w:t>engineering and economics</w:t>
      </w:r>
      <w:r w:rsidRPr="00A9565A">
        <w:rPr>
          <w:rStyle w:val="StyleUnderline"/>
        </w:rPr>
        <w:t xml:space="preserve"> </w:t>
      </w:r>
      <w:r w:rsidRPr="00EF21E0">
        <w:rPr>
          <w:rStyle w:val="StyleUnderline"/>
          <w:highlight w:val="green"/>
        </w:rPr>
        <w:t>that is</w:t>
      </w:r>
      <w:r w:rsidRPr="00160EEA">
        <w:t xml:space="preserve"> often </w:t>
      </w:r>
      <w:r w:rsidRPr="00EF21E0">
        <w:rPr>
          <w:rStyle w:val="Emphasis"/>
          <w:highlight w:val="green"/>
        </w:rPr>
        <w:t>short circuited</w:t>
      </w:r>
      <w:r w:rsidRPr="00EF21E0">
        <w:rPr>
          <w:rStyle w:val="StyleUnderline"/>
          <w:highlight w:val="green"/>
        </w:rPr>
        <w:t xml:space="preserve"> in</w:t>
      </w:r>
      <w:r w:rsidRPr="00A9565A">
        <w:rPr>
          <w:rStyle w:val="StyleUnderline"/>
        </w:rPr>
        <w:t xml:space="preserve"> Western</w:t>
      </w:r>
      <w:r w:rsidRPr="00160EEA">
        <w:t xml:space="preserve"> (especially US) </w:t>
      </w:r>
      <w:r w:rsidRPr="00A9565A">
        <w:t>one-person, one-vote</w:t>
      </w:r>
      <w:r w:rsidRPr="00A9565A">
        <w:rPr>
          <w:rStyle w:val="StyleUnderline"/>
        </w:rPr>
        <w:t xml:space="preserve"> </w:t>
      </w:r>
      <w:r w:rsidRPr="00EF21E0">
        <w:rPr>
          <w:rStyle w:val="StyleUnderline"/>
          <w:highlight w:val="green"/>
        </w:rPr>
        <w:t>democracies</w:t>
      </w:r>
      <w:r w:rsidRPr="00160EEA">
        <w:t xml:space="preserve">. The further fact that </w:t>
      </w:r>
      <w:r w:rsidRPr="00A9565A">
        <w:rPr>
          <w:rStyle w:val="Emphasis"/>
        </w:rPr>
        <w:t xml:space="preserve">independent </w:t>
      </w:r>
      <w:r w:rsidRPr="00EF21E0">
        <w:rPr>
          <w:rStyle w:val="Emphasis"/>
          <w:highlight w:val="green"/>
        </w:rPr>
        <w:t>surveys repeatedly show high levels of</w:t>
      </w:r>
      <w:r w:rsidRPr="00A9565A">
        <w:rPr>
          <w:rStyle w:val="Emphasis"/>
        </w:rPr>
        <w:t xml:space="preserve"> public </w:t>
      </w:r>
      <w:r w:rsidRPr="00EF21E0">
        <w:rPr>
          <w:rStyle w:val="Emphasis"/>
          <w:highlight w:val="green"/>
        </w:rPr>
        <w:t>satisfaction with the Chinese government</w:t>
      </w:r>
      <w:r w:rsidRPr="00A9565A">
        <w:rPr>
          <w:rStyle w:val="StyleUnderline"/>
        </w:rPr>
        <w:t xml:space="preserve"> (regularly higher than </w:t>
      </w:r>
      <w:r w:rsidRPr="00160EEA">
        <w:t xml:space="preserve">is the case </w:t>
      </w:r>
      <w:r w:rsidRPr="00A9565A">
        <w:rPr>
          <w:rStyle w:val="StyleUnderline"/>
        </w:rPr>
        <w:t>in Western democracies)</w:t>
      </w:r>
      <w:r w:rsidRPr="00160EEA">
        <w:t xml:space="preserve"> provides a sound argument for legitimacy.</w:t>
      </w:r>
    </w:p>
    <w:p w14:paraId="3D43B359" w14:textId="77777777" w:rsidR="005F1D64" w:rsidRPr="00160EEA" w:rsidRDefault="005F1D64" w:rsidP="005F1D64">
      <w:r w:rsidRPr="00160EEA">
        <w:t xml:space="preserve">Certainly, it is the case that </w:t>
      </w:r>
      <w:r w:rsidRPr="00EF21E0">
        <w:rPr>
          <w:rStyle w:val="StyleUnderline"/>
          <w:highlight w:val="green"/>
        </w:rPr>
        <w:t>China</w:t>
      </w:r>
      <w:r w:rsidRPr="00160EEA">
        <w:t xml:space="preserve"> today </w:t>
      </w:r>
      <w:r w:rsidRPr="00EF21E0">
        <w:rPr>
          <w:rStyle w:val="Emphasis"/>
          <w:highlight w:val="green"/>
        </w:rPr>
        <w:t>is living through a heroic stage of engineering</w:t>
      </w:r>
      <w:r w:rsidRPr="00EF21E0">
        <w:rPr>
          <w:highlight w:val="green"/>
        </w:rPr>
        <w:t xml:space="preserve"> </w:t>
      </w:r>
      <w:r w:rsidRPr="00EF21E0">
        <w:rPr>
          <w:rStyle w:val="StyleUnderline"/>
          <w:highlight w:val="green"/>
        </w:rPr>
        <w:t>in</w:t>
      </w:r>
      <w:r w:rsidRPr="00A9565A">
        <w:rPr>
          <w:rStyle w:val="StyleUnderline"/>
        </w:rPr>
        <w:t xml:space="preserve"> its </w:t>
      </w:r>
      <w:r w:rsidRPr="00EF21E0">
        <w:rPr>
          <w:rStyle w:val="StyleUnderline"/>
          <w:highlight w:val="green"/>
        </w:rPr>
        <w:t>urbanization and infrastructure</w:t>
      </w:r>
      <w:r w:rsidRPr="00A9565A">
        <w:rPr>
          <w:rStyle w:val="StyleUnderline"/>
        </w:rPr>
        <w:t xml:space="preserve"> development—something </w:t>
      </w:r>
      <w:r w:rsidRPr="00EF21E0">
        <w:rPr>
          <w:rStyle w:val="StyleUnderline"/>
          <w:highlight w:val="green"/>
        </w:rPr>
        <w:t xml:space="preserve">that would </w:t>
      </w:r>
      <w:r w:rsidRPr="00EF21E0">
        <w:rPr>
          <w:rStyle w:val="Emphasis"/>
          <w:highlight w:val="green"/>
        </w:rPr>
        <w:t>not be possible</w:t>
      </w:r>
      <w:r w:rsidRPr="00A9565A">
        <w:rPr>
          <w:rStyle w:val="StyleUnderline"/>
        </w:rPr>
        <w:t xml:space="preserve"> without a </w:t>
      </w:r>
      <w:r w:rsidRPr="00A9565A">
        <w:rPr>
          <w:rStyle w:val="Emphasis"/>
        </w:rPr>
        <w:t xml:space="preserve">significant level of </w:t>
      </w:r>
      <w:r w:rsidRPr="00EF21E0">
        <w:rPr>
          <w:rStyle w:val="Emphasis"/>
          <w:highlight w:val="green"/>
        </w:rPr>
        <w:t>technical competence playing a major role in</w:t>
      </w:r>
      <w:r w:rsidRPr="00A9565A">
        <w:rPr>
          <w:rStyle w:val="Emphasis"/>
        </w:rPr>
        <w:t xml:space="preserve"> the exercise of </w:t>
      </w:r>
      <w:r w:rsidRPr="00EF21E0">
        <w:rPr>
          <w:rStyle w:val="Emphasis"/>
          <w:highlight w:val="green"/>
        </w:rPr>
        <w:t>political power</w:t>
      </w:r>
      <w:r w:rsidRPr="00160EEA">
        <w:t xml:space="preserve">. For decades China has, in fact, been educating engineers to an extent that has raised competitive concern in US engineering circles. According to the US National Academies report, Rising Above the Gathering Storm: Energizing and Employing America for a Brighter Economic Future (2007), </w:t>
      </w:r>
      <w:r w:rsidRPr="00A9565A">
        <w:rPr>
          <w:rStyle w:val="StyleUnderline"/>
        </w:rPr>
        <w:t>in China, 50% of all undergraduates receive degrees in engineering, whereas in the United States, it is only 15%</w:t>
      </w:r>
      <w:r w:rsidRPr="00160EEA">
        <w:t xml:space="preserve">. Although that number can be questioned, it probably remains the case that in China, a much greater percentage of university degrees are awarded in fields of engineering than in the United States. At the celebration of the 20th anniversary of the Chinese Academy of Engineering in 2014, </w:t>
      </w:r>
      <w:r w:rsidRPr="00A9565A">
        <w:rPr>
          <w:rStyle w:val="StyleUnderline"/>
        </w:rPr>
        <w:t>President Xi</w:t>
      </w:r>
      <w:r w:rsidRPr="00160EEA">
        <w:t xml:space="preserve"> not only gave an address to all attendees praising the contributions of engineers to current Chinese achievements but sat in the audience and took notes on other talks by European and American speakers. In doing so, he </w:t>
      </w:r>
      <w:r w:rsidRPr="00A9565A">
        <w:rPr>
          <w:rStyle w:val="StyleUnderline"/>
        </w:rPr>
        <w:t>publicly declared himself to be occupying dual roles</w:t>
      </w:r>
      <w:r w:rsidRPr="00160EEA">
        <w:t xml:space="preserve">, both </w:t>
      </w:r>
      <w:r w:rsidRPr="00A9565A">
        <w:rPr>
          <w:rStyle w:val="StyleUnderline"/>
        </w:rPr>
        <w:t>as political leader and</w:t>
      </w:r>
      <w:r w:rsidRPr="00160EEA">
        <w:t xml:space="preserve"> as </w:t>
      </w:r>
      <w:r w:rsidRPr="00A9565A">
        <w:rPr>
          <w:rStyle w:val="StyleUnderline"/>
        </w:rPr>
        <w:t>technical expert. It’s difficult to imagine a US president doing the same.</w:t>
      </w:r>
    </w:p>
    <w:p w14:paraId="602B7BD7" w14:textId="77777777" w:rsidR="00A70971" w:rsidRDefault="005F1D64" w:rsidP="005F1D64">
      <w:r w:rsidRPr="00160EEA">
        <w:t xml:space="preserve">Yet Daniel Bell’s </w:t>
      </w:r>
      <w:proofErr w:type="spellStart"/>
      <w:r w:rsidRPr="00160EEA">
        <w:t>interpr</w:t>
      </w:r>
      <w:proofErr w:type="spellEnd"/>
    </w:p>
    <w:p w14:paraId="0E087E92" w14:textId="77777777" w:rsidR="00A70971" w:rsidRDefault="00A70971" w:rsidP="005F1D64"/>
    <w:p w14:paraId="69443BF7" w14:textId="7F3ACE47" w:rsidR="005F1D64" w:rsidRPr="00160EEA" w:rsidRDefault="005F1D64" w:rsidP="005F1D64">
      <w:proofErr w:type="spellStart"/>
      <w:r w:rsidRPr="00160EEA">
        <w:t>etation</w:t>
      </w:r>
      <w:proofErr w:type="spellEnd"/>
      <w:r w:rsidRPr="00160EEA">
        <w:t xml:space="preserve"> of China as a soft technocracy is not realistic in terms of the ways in which political elite selection and promotion take place in the People’s Republic. The process by which Chinese politicians rise to power is not fully determined by institutional processes but remains strongly influenced by individual, private relationships. Many experts come to power not because of competency or technical professional qualifications; loyalty to Communist Party of China ideology and politics and building strong relations with party leaders remain critical factors.</w:t>
      </w:r>
    </w:p>
    <w:p w14:paraId="79BD5C60" w14:textId="77777777" w:rsidR="005F1D64" w:rsidRPr="00160EEA" w:rsidRDefault="005F1D64" w:rsidP="005F1D64">
      <w:r w:rsidRPr="00160EEA">
        <w:lastRenderedPageBreak/>
        <w:t xml:space="preserve">Thus, </w:t>
      </w:r>
      <w:r w:rsidRPr="00A9565A">
        <w:rPr>
          <w:rStyle w:val="StyleUnderline"/>
        </w:rPr>
        <w:t xml:space="preserve">the situation in China </w:t>
      </w:r>
      <w:proofErr w:type="gramStart"/>
      <w:r w:rsidRPr="00A9565A">
        <w:rPr>
          <w:rStyle w:val="StyleUnderline"/>
        </w:rPr>
        <w:t>with regard to</w:t>
      </w:r>
      <w:proofErr w:type="gramEnd"/>
      <w:r w:rsidRPr="00A9565A">
        <w:rPr>
          <w:rStyle w:val="StyleUnderline"/>
        </w:rPr>
        <w:t xml:space="preserve"> technocracy is complex</w:t>
      </w:r>
      <w:r w:rsidRPr="00160EEA">
        <w:t xml:space="preserve"> and ambiguous. </w:t>
      </w:r>
      <w:r w:rsidRPr="00A9565A">
        <w:rPr>
          <w:rStyle w:val="StyleUnderline"/>
        </w:rPr>
        <w:t xml:space="preserve">Since 1978, more and more technical experts have become part of the government, creating a </w:t>
      </w:r>
      <w:r w:rsidRPr="00160EEA">
        <w:t xml:space="preserve">limited or </w:t>
      </w:r>
      <w:r w:rsidRPr="00A9565A">
        <w:rPr>
          <w:rStyle w:val="Emphasis"/>
        </w:rPr>
        <w:t>soft technocracy</w:t>
      </w:r>
      <w:r w:rsidRPr="00160EEA">
        <w:t xml:space="preserve">. </w:t>
      </w:r>
      <w:r w:rsidRPr="00A9565A">
        <w:rPr>
          <w:rStyle w:val="StyleUnderline"/>
        </w:rPr>
        <w:t>But the ideal of socialism has not been replaced by the ideal of technocracy</w:t>
      </w:r>
      <w:r w:rsidRPr="00160EEA">
        <w:t xml:space="preserve">. Indeed, the extent to which Chinese technical experts, especially those at high levels in the government, </w:t>
      </w:r>
      <w:proofErr w:type="gramStart"/>
      <w:r w:rsidRPr="00160EEA">
        <w:t>actually employ</w:t>
      </w:r>
      <w:proofErr w:type="gramEnd"/>
      <w:r w:rsidRPr="00160EEA">
        <w:t xml:space="preserve"> their engineering or economic knowledge once they gain access to political inner circles is far from clear.</w:t>
      </w:r>
    </w:p>
    <w:p w14:paraId="708DD36C" w14:textId="77777777" w:rsidR="005F1D64" w:rsidRPr="00160EEA" w:rsidRDefault="005F1D64" w:rsidP="005F1D64">
      <w:r w:rsidRPr="00A9565A">
        <w:rPr>
          <w:rStyle w:val="StyleUnderline"/>
        </w:rPr>
        <w:t xml:space="preserve">Nonetheless, </w:t>
      </w:r>
      <w:r w:rsidRPr="00EF21E0">
        <w:rPr>
          <w:rStyle w:val="StyleUnderline"/>
          <w:highlight w:val="green"/>
        </w:rPr>
        <w:t>in China</w:t>
      </w:r>
      <w:r w:rsidRPr="00160EEA">
        <w:t xml:space="preserve"> today, </w:t>
      </w:r>
      <w:r w:rsidRPr="00EF21E0">
        <w:rPr>
          <w:rStyle w:val="StyleUnderline"/>
          <w:highlight w:val="green"/>
        </w:rPr>
        <w:t>there exists a more favorable attitude toward technocracy than</w:t>
      </w:r>
      <w:r w:rsidRPr="00A9565A">
        <w:rPr>
          <w:rStyle w:val="StyleUnderline"/>
        </w:rPr>
        <w:t xml:space="preserve"> is found </w:t>
      </w:r>
      <w:r w:rsidRPr="00EF21E0">
        <w:rPr>
          <w:rStyle w:val="StyleUnderline"/>
          <w:highlight w:val="green"/>
        </w:rPr>
        <w:t>elsewhere</w:t>
      </w:r>
      <w:r w:rsidRPr="00A9565A">
        <w:rPr>
          <w:rStyle w:val="StyleUnderline"/>
        </w:rPr>
        <w:t>.</w:t>
      </w:r>
      <w:r w:rsidRPr="00160EEA">
        <w:t xml:space="preserve"> I see three reasons for this overall positive view. One is a heritage of scientism. From the second half of 19th century, Chinese anxieties about backwardness have promoted a faith in science. Since then, although conditions have changed, scientism has remained popular. Insofar as it is scientism applied to politics, the Chinese tend to have a positive attitude toward technocracy.</w:t>
      </w:r>
    </w:p>
    <w:p w14:paraId="0BF4BC84" w14:textId="77777777" w:rsidR="005F1D64" w:rsidRPr="00160EEA" w:rsidRDefault="005F1D64" w:rsidP="005F1D64">
      <w:r w:rsidRPr="00A9565A">
        <w:rPr>
          <w:rStyle w:val="StyleUnderline"/>
        </w:rPr>
        <w:t>Technocracy</w:t>
      </w:r>
      <w:r w:rsidRPr="00160EEA">
        <w:t xml:space="preserve"> also </w:t>
      </w:r>
      <w:r w:rsidRPr="00A9565A">
        <w:rPr>
          <w:rStyle w:val="StyleUnderline"/>
        </w:rPr>
        <w:t>fits with the Chinese tradition of elite politics</w:t>
      </w:r>
      <w:r w:rsidRPr="00160EEA">
        <w:t xml:space="preserve"> and the ideal, to reference a Confucian phrase, of “exalting the virtuous and the capable”—although the traditional tendency was to privilege virtue over capability. Although Chinese virtue politics emphasized knowledge of the Confucian classics instead of Western technical expertise, both assumed that knowledge was more important than the representation of the interests of those being governed.</w:t>
      </w:r>
    </w:p>
    <w:p w14:paraId="46F0C52E" w14:textId="77777777" w:rsidR="005F1D64" w:rsidRPr="00160EEA" w:rsidRDefault="005F1D64" w:rsidP="005F1D64">
      <w:r w:rsidRPr="00160EEA">
        <w:t xml:space="preserve">Finally, </w:t>
      </w:r>
      <w:r w:rsidRPr="00EF21E0">
        <w:rPr>
          <w:rStyle w:val="StyleUnderline"/>
          <w:highlight w:val="green"/>
        </w:rPr>
        <w:t>there is the close relationship between socialism and technocracy</w:t>
      </w:r>
      <w:r w:rsidRPr="00160EEA">
        <w:t xml:space="preserve">. Socialism remains the dominant ideology in China. </w:t>
      </w:r>
      <w:r w:rsidRPr="00A9565A">
        <w:rPr>
          <w:rStyle w:val="StyleUnderline"/>
        </w:rPr>
        <w:t>The founder of the ideal of technocracy</w:t>
      </w:r>
      <w:r w:rsidRPr="00160EEA">
        <w:t xml:space="preserve">, </w:t>
      </w:r>
      <w:r w:rsidRPr="00A9565A">
        <w:t>Henri de Saint Simon, was criticized by Marx and Engels as a utopian socialist, but his thought still</w:t>
      </w:r>
      <w:r w:rsidRPr="00160EEA">
        <w:t xml:space="preserve"> </w:t>
      </w:r>
      <w:r w:rsidRPr="00A9565A">
        <w:rPr>
          <w:rStyle w:val="Emphasis"/>
        </w:rPr>
        <w:t>exercised an influence in Marxist theory</w:t>
      </w:r>
      <w:r w:rsidRPr="00160EEA">
        <w:t xml:space="preserve">. Veblen, another important defender of technocracy, was also to some extent a Marxist. </w:t>
      </w:r>
      <w:r w:rsidRPr="00EF21E0">
        <w:rPr>
          <w:rStyle w:val="StyleUnderline"/>
        </w:rPr>
        <w:t>There are</w:t>
      </w:r>
      <w:r w:rsidRPr="00A9565A">
        <w:rPr>
          <w:rStyle w:val="StyleUnderline"/>
        </w:rPr>
        <w:t xml:space="preserve"> many similarities between technocracy and socialism: </w:t>
      </w:r>
      <w:r w:rsidRPr="00EF21E0">
        <w:rPr>
          <w:rStyle w:val="StyleUnderline"/>
        </w:rPr>
        <w:t>a common promotion of economic planning</w:t>
      </w:r>
      <w:r w:rsidRPr="00A9565A">
        <w:rPr>
          <w:rStyle w:val="StyleUnderline"/>
        </w:rPr>
        <w:t xml:space="preserve">, the idea that capitalism will perish because of problems created by production, </w:t>
      </w:r>
      <w:r w:rsidRPr="00EF21E0">
        <w:rPr>
          <w:rStyle w:val="StyleUnderline"/>
        </w:rPr>
        <w:t>and a strong emphasis on the values of science and technology</w:t>
      </w:r>
      <w:r w:rsidRPr="00160EEA">
        <w:t>.</w:t>
      </w:r>
    </w:p>
    <w:p w14:paraId="1DC95C84" w14:textId="77777777" w:rsidR="005F1D64" w:rsidRPr="00160EEA" w:rsidRDefault="005F1D64" w:rsidP="005F1D64">
      <w:r w:rsidRPr="00160EEA">
        <w:t>The positive attitude toward technology present in contemporary Chinese culture is an advantage for developing a kind of technocracy appropriate to China. Indeed, I would defend some form of technocracy as progressive, especially for China. I hold this view not because of any inherent virtues that one might ascribe to technocracy, but because any assessment of technocracy must consider the broader political context</w:t>
      </w:r>
      <w:r w:rsidRPr="00EF21E0">
        <w:rPr>
          <w:highlight w:val="green"/>
        </w:rPr>
        <w:t xml:space="preserve">. </w:t>
      </w:r>
      <w:r w:rsidRPr="00EF21E0">
        <w:rPr>
          <w:rStyle w:val="Emphasis"/>
          <w:highlight w:val="green"/>
        </w:rPr>
        <w:t>Technocracy is a better and fairer use of power than any other hierarchical system.</w:t>
      </w:r>
      <w:r w:rsidRPr="00160EEA">
        <w:t xml:space="preserve"> </w:t>
      </w:r>
      <w:r w:rsidRPr="00A9565A">
        <w:t>Against the background of the Chinese heritage of a long feudal culture, technocracy is a better way to confront social problems than authoritarian politics divorced from technical expertise.</w:t>
      </w:r>
    </w:p>
    <w:p w14:paraId="50EEEF85" w14:textId="77777777" w:rsidR="005F1D64" w:rsidRPr="00160EEA" w:rsidRDefault="005F1D64" w:rsidP="005F1D64">
      <w:r w:rsidRPr="00160EEA">
        <w:t xml:space="preserve">Moreover, in a socialist system in which political ideology plays a prominent role, technocracy can improve the status of intellectuals. From 1949 to 1978, Chinese intellectuals were oppressed, and even now do not receive the kind of respect necessary for thriving in the knowledge economy. In China, irrational political activities and political decision making is all too common. Contemporary Chinese administrative activities need scientization and rationalization. Although scientization and rationalization can go too far and create their own problems, their absence in any nation will result in more and worse problems, </w:t>
      </w:r>
      <w:proofErr w:type="gramStart"/>
      <w:r w:rsidRPr="00160EEA">
        <w:t>all the more</w:t>
      </w:r>
      <w:proofErr w:type="gramEnd"/>
      <w:r w:rsidRPr="00160EEA">
        <w:t xml:space="preserve"> so in China where, as I have noted, pathways to political advancement are often personal and private.</w:t>
      </w:r>
    </w:p>
    <w:p w14:paraId="7967AAAA" w14:textId="77777777" w:rsidR="005F1D64" w:rsidRDefault="005F1D64" w:rsidP="005F1D64">
      <w:r w:rsidRPr="00160EEA">
        <w:t xml:space="preserve">From the beginning, technocracy has taken on radical and moderate forms. In the radical form, technocrats have sought to re-engineer the human condition and have given birth to the tragedies of centralized planning and large-scale social engineering. By contrast, </w:t>
      </w:r>
      <w:r w:rsidRPr="00A9565A">
        <w:rPr>
          <w:rStyle w:val="StyleUnderline"/>
        </w:rPr>
        <w:t xml:space="preserve">moderate </w:t>
      </w:r>
      <w:r w:rsidRPr="00EF21E0">
        <w:rPr>
          <w:rStyle w:val="StyleUnderline"/>
          <w:highlight w:val="green"/>
        </w:rPr>
        <w:t>technocrats seek only to practice</w:t>
      </w:r>
      <w:r w:rsidRPr="00160EEA">
        <w:t xml:space="preserve"> what Karl Popper called “</w:t>
      </w:r>
      <w:r w:rsidRPr="00EF21E0">
        <w:rPr>
          <w:rStyle w:val="Emphasis"/>
          <w:highlight w:val="green"/>
        </w:rPr>
        <w:t>piecemeal social engineering</w:t>
      </w:r>
      <w:r w:rsidRPr="00160EEA">
        <w:t xml:space="preserve">,” </w:t>
      </w:r>
      <w:r w:rsidRPr="00A9565A">
        <w:rPr>
          <w:rStyle w:val="StyleUnderline"/>
        </w:rPr>
        <w:t xml:space="preserve">that is, </w:t>
      </w:r>
      <w:r w:rsidRPr="00EF21E0">
        <w:rPr>
          <w:rStyle w:val="StyleUnderline"/>
          <w:highlight w:val="green"/>
        </w:rPr>
        <w:t>to introduce</w:t>
      </w:r>
      <w:r w:rsidRPr="00A9565A">
        <w:rPr>
          <w:rStyle w:val="StyleUnderline"/>
        </w:rPr>
        <w:t xml:space="preserve"> appropriate, </w:t>
      </w:r>
      <w:r w:rsidRPr="00EF21E0">
        <w:rPr>
          <w:rStyle w:val="StyleUnderline"/>
          <w:highlight w:val="green"/>
        </w:rPr>
        <w:t>rational reforms into society and</w:t>
      </w:r>
      <w:r w:rsidRPr="00160EEA">
        <w:t xml:space="preserve"> then </w:t>
      </w:r>
      <w:r w:rsidRPr="00EF21E0">
        <w:rPr>
          <w:rStyle w:val="StyleUnderline"/>
          <w:highlight w:val="green"/>
        </w:rPr>
        <w:t>to undertake evidence-based assessments</w:t>
      </w:r>
      <w:r w:rsidRPr="00160EEA">
        <w:t xml:space="preserve">. Along with Popper, John Dewey, and others, I think some form of </w:t>
      </w:r>
      <w:r w:rsidRPr="00A9565A">
        <w:rPr>
          <w:rStyle w:val="StyleUnderline"/>
        </w:rPr>
        <w:t xml:space="preserve">soft </w:t>
      </w:r>
      <w:r w:rsidRPr="00EF21E0">
        <w:rPr>
          <w:rStyle w:val="StyleUnderline"/>
          <w:highlight w:val="green"/>
        </w:rPr>
        <w:t xml:space="preserve">technocracy is </w:t>
      </w:r>
      <w:r w:rsidRPr="00EF21E0">
        <w:rPr>
          <w:rStyle w:val="Emphasis"/>
          <w:highlight w:val="green"/>
        </w:rPr>
        <w:t>more progressive</w:t>
      </w:r>
      <w:r w:rsidRPr="00160EEA">
        <w:t xml:space="preserve"> for China </w:t>
      </w:r>
      <w:r w:rsidRPr="00EF21E0">
        <w:rPr>
          <w:rStyle w:val="StyleUnderline"/>
          <w:highlight w:val="green"/>
        </w:rPr>
        <w:t>than</w:t>
      </w:r>
      <w:r w:rsidRPr="00160EEA">
        <w:t xml:space="preserve"> other </w:t>
      </w:r>
      <w:r w:rsidRPr="00EF21E0">
        <w:rPr>
          <w:rStyle w:val="StyleUnderline"/>
          <w:highlight w:val="green"/>
        </w:rPr>
        <w:t xml:space="preserve">proposals promoted by the West that would emphasize </w:t>
      </w:r>
      <w:r w:rsidRPr="00EF21E0">
        <w:rPr>
          <w:rStyle w:val="Emphasis"/>
          <w:highlight w:val="green"/>
        </w:rPr>
        <w:t>only democratic institutions</w:t>
      </w:r>
      <w:r w:rsidRPr="00160EEA">
        <w:t xml:space="preserve"> without acknowledging the political and historical context from which China’s governing institutions continue to evolve.</w:t>
      </w:r>
    </w:p>
    <w:p w14:paraId="190B246F" w14:textId="77777777" w:rsidR="005F1D64" w:rsidRPr="00752890" w:rsidRDefault="005F1D64" w:rsidP="005F1D64">
      <w:pPr>
        <w:pStyle w:val="Heading4"/>
        <w:rPr>
          <w:rStyle w:val="Style13ptBold"/>
          <w:b/>
          <w:bCs w:val="0"/>
        </w:rPr>
      </w:pPr>
      <w:r>
        <w:rPr>
          <w:rStyle w:val="Style13ptBold"/>
          <w:b/>
          <w:bCs w:val="0"/>
        </w:rPr>
        <w:lastRenderedPageBreak/>
        <w:t xml:space="preserve">Democracies </w:t>
      </w:r>
      <w:r w:rsidRPr="00752890">
        <w:rPr>
          <w:rStyle w:val="Style13ptBold"/>
          <w:b/>
          <w:bCs w:val="0"/>
          <w:u w:val="single"/>
        </w:rPr>
        <w:t>fail</w:t>
      </w:r>
      <w:r>
        <w:rPr>
          <w:rStyle w:val="Style13ptBold"/>
          <w:b/>
          <w:bCs w:val="0"/>
        </w:rPr>
        <w:t xml:space="preserve"> at passing effective policies and managing crises – only technocracy solves</w:t>
      </w:r>
    </w:p>
    <w:p w14:paraId="5B8186B9" w14:textId="77777777" w:rsidR="005F1D64" w:rsidRPr="00240617" w:rsidRDefault="005F1D64" w:rsidP="005F1D64">
      <w:r w:rsidRPr="00240617">
        <w:rPr>
          <w:rStyle w:val="Style13ptBold"/>
        </w:rPr>
        <w:t>Harford 17</w:t>
      </w:r>
      <w:r w:rsidRPr="00240617">
        <w:t xml:space="preserve"> [(Tim, </w:t>
      </w:r>
      <w:r>
        <w:t>Author of</w:t>
      </w:r>
      <w:r w:rsidRPr="00240617">
        <w:t xml:space="preserve"> the </w:t>
      </w:r>
      <w:r w:rsidRPr="00D42081">
        <w:t>Undercover Economist</w:t>
      </w:r>
      <w:r w:rsidRPr="00240617">
        <w:t> </w:t>
      </w:r>
      <w:r>
        <w:t>C</w:t>
      </w:r>
      <w:r w:rsidRPr="00240617">
        <w:t xml:space="preserve">olumn, </w:t>
      </w:r>
      <w:r>
        <w:t>E</w:t>
      </w:r>
      <w:r w:rsidRPr="00240617">
        <w:t xml:space="preserve">conomics </w:t>
      </w:r>
      <w:r>
        <w:t>L</w:t>
      </w:r>
      <w:r w:rsidRPr="00240617">
        <w:t xml:space="preserve">eader </w:t>
      </w:r>
      <w:r>
        <w:t>W</w:t>
      </w:r>
      <w:r w:rsidRPr="00240617">
        <w:t>riter for the FT</w:t>
      </w:r>
      <w:r>
        <w:t xml:space="preserve">, 2003 </w:t>
      </w:r>
      <w:r w:rsidRPr="00240617">
        <w:t>Peter Martin Fellow</w:t>
      </w:r>
      <w:r>
        <w:t>, Author) “</w:t>
      </w:r>
      <w:r w:rsidRPr="00240617">
        <w:rPr>
          <w:rStyle w:val="Emphasis"/>
        </w:rPr>
        <w:t>Some things are best left to</w:t>
      </w:r>
      <w:r>
        <w:t xml:space="preserve"> the </w:t>
      </w:r>
      <w:r w:rsidRPr="00240617">
        <w:rPr>
          <w:rStyle w:val="Emphasis"/>
        </w:rPr>
        <w:t>technocrats</w:t>
      </w:r>
      <w:r>
        <w:t>” Financial Times, March 17, 2017] MCM</w:t>
      </w:r>
    </w:p>
    <w:p w14:paraId="131A3D3A" w14:textId="77777777" w:rsidR="005F1D64" w:rsidRPr="000E4C63" w:rsidRDefault="005F1D64" w:rsidP="005F1D64">
      <w:r w:rsidRPr="000E4C63">
        <w:t xml:space="preserve">For all its merits, </w:t>
      </w:r>
      <w:r w:rsidRPr="00240617">
        <w:rPr>
          <w:rStyle w:val="Emphasis"/>
          <w:highlight w:val="green"/>
        </w:rPr>
        <w:t>democracy has</w:t>
      </w:r>
      <w:r w:rsidRPr="000E4C63">
        <w:rPr>
          <w:rStyle w:val="Emphasis"/>
        </w:rPr>
        <w:t xml:space="preserve"> always had </w:t>
      </w:r>
      <w:r w:rsidRPr="00240617">
        <w:rPr>
          <w:rStyle w:val="Emphasis"/>
          <w:highlight w:val="green"/>
        </w:rPr>
        <w:t>a weakness</w:t>
      </w:r>
      <w:r w:rsidRPr="00240617">
        <w:rPr>
          <w:rStyle w:val="StyleUnderline"/>
          <w:highlight w:val="green"/>
        </w:rPr>
        <w:t>: on any</w:t>
      </w:r>
      <w:r w:rsidRPr="000E4C63">
        <w:rPr>
          <w:rStyle w:val="StyleUnderline"/>
        </w:rPr>
        <w:t xml:space="preserve"> </w:t>
      </w:r>
      <w:r w:rsidRPr="000E4C63">
        <w:t xml:space="preserve">detailed </w:t>
      </w:r>
      <w:r w:rsidRPr="00240617">
        <w:rPr>
          <w:rStyle w:val="StyleUnderline"/>
          <w:highlight w:val="green"/>
        </w:rPr>
        <w:t>piece of policy, the typical voter</w:t>
      </w:r>
      <w:r w:rsidRPr="000E4C63">
        <w:rPr>
          <w:rStyle w:val="StyleUnderline"/>
        </w:rPr>
        <w:t xml:space="preserve"> </w:t>
      </w:r>
      <w:r w:rsidRPr="000E4C63">
        <w:t xml:space="preserve">— I include myself here — </w:t>
      </w:r>
      <w:r w:rsidRPr="00240617">
        <w:rPr>
          <w:rStyle w:val="StyleUnderline"/>
          <w:highlight w:val="green"/>
        </w:rPr>
        <w:t>does not understand what is</w:t>
      </w:r>
      <w:r w:rsidRPr="000E4C63">
        <w:t xml:space="preserve"> really </w:t>
      </w:r>
      <w:r w:rsidRPr="00240617">
        <w:rPr>
          <w:rStyle w:val="StyleUnderline"/>
          <w:highlight w:val="green"/>
        </w:rPr>
        <w:t>at stake and does not care to find out. This is</w:t>
      </w:r>
      <w:r w:rsidRPr="000E4C63">
        <w:t xml:space="preserve"> not a slight on voters. It is a recognition of our </w:t>
      </w:r>
      <w:r w:rsidRPr="00240617">
        <w:rPr>
          <w:rStyle w:val="StyleUnderline"/>
          <w:highlight w:val="green"/>
        </w:rPr>
        <w:t>common sense</w:t>
      </w:r>
      <w:r w:rsidRPr="000E4C63">
        <w:t xml:space="preserve">. Why should we devote hours to studying every policy question that arises? We know </w:t>
      </w:r>
      <w:r w:rsidRPr="000E4C63">
        <w:rPr>
          <w:rStyle w:val="Emphasis"/>
        </w:rPr>
        <w:t xml:space="preserve">the vote of any </w:t>
      </w:r>
      <w:proofErr w:type="gramStart"/>
      <w:r w:rsidRPr="000E4C63">
        <w:rPr>
          <w:rStyle w:val="Emphasis"/>
        </w:rPr>
        <w:t>particular citizen</w:t>
      </w:r>
      <w:proofErr w:type="gramEnd"/>
      <w:r w:rsidRPr="000E4C63">
        <w:rPr>
          <w:rStyle w:val="Emphasis"/>
        </w:rPr>
        <w:t xml:space="preserve"> is never decisive</w:t>
      </w:r>
      <w:r w:rsidRPr="000E4C63">
        <w:t xml:space="preserve">. </w:t>
      </w:r>
      <w:r w:rsidRPr="00240617">
        <w:rPr>
          <w:rStyle w:val="StyleUnderline"/>
          <w:highlight w:val="green"/>
        </w:rPr>
        <w:t>It would be a deluded voter</w:t>
      </w:r>
      <w:r w:rsidRPr="000E4C63">
        <w:rPr>
          <w:rStyle w:val="StyleUnderline"/>
        </w:rPr>
        <w:t xml:space="preserve"> indeed who stayed up all night revising for an election, </w:t>
      </w:r>
      <w:r w:rsidRPr="00240617">
        <w:rPr>
          <w:rStyle w:val="StyleUnderline"/>
          <w:highlight w:val="green"/>
        </w:rPr>
        <w:t>believing</w:t>
      </w:r>
      <w:r w:rsidRPr="000E4C63">
        <w:rPr>
          <w:rStyle w:val="StyleUnderline"/>
        </w:rPr>
        <w:t xml:space="preserve"> that </w:t>
      </w:r>
      <w:r w:rsidRPr="00240617">
        <w:rPr>
          <w:rStyle w:val="StyleUnderline"/>
          <w:highlight w:val="green"/>
        </w:rPr>
        <w:t>her vote would</w:t>
      </w:r>
      <w:r w:rsidRPr="000E4C63">
        <w:t xml:space="preserve"> be the one to </w:t>
      </w:r>
      <w:r w:rsidRPr="00240617">
        <w:rPr>
          <w:rStyle w:val="StyleUnderline"/>
          <w:highlight w:val="green"/>
        </w:rPr>
        <w:t>make all the difference</w:t>
      </w:r>
      <w:r w:rsidRPr="000E4C63">
        <w:t xml:space="preserve">. </w:t>
      </w:r>
      <w:proofErr w:type="gramStart"/>
      <w:r w:rsidRPr="000E4C63">
        <w:t>So</w:t>
      </w:r>
      <w:proofErr w:type="gramEnd"/>
      <w:r w:rsidRPr="000E4C63">
        <w:t xml:space="preserve"> voters are not paying close attention to the details. That might seem a fatal flaw in </w:t>
      </w:r>
      <w:proofErr w:type="gramStart"/>
      <w:r w:rsidRPr="000E4C63">
        <w:t>democracy</w:t>
      </w:r>
      <w:proofErr w:type="gramEnd"/>
      <w:r w:rsidRPr="000E4C63">
        <w:t xml:space="preserve"> but democracy has coped. The workaround for voter ignorance is to delegate the details to expert technocrats. Technocracy is unfashionable these days; that is a shame. One advantage of </w:t>
      </w:r>
      <w:r w:rsidRPr="00240617">
        <w:rPr>
          <w:rStyle w:val="StyleUnderline"/>
        </w:rPr>
        <w:t xml:space="preserve">a </w:t>
      </w:r>
      <w:r w:rsidRPr="00240617">
        <w:rPr>
          <w:rStyle w:val="StyleUnderline"/>
          <w:highlight w:val="green"/>
        </w:rPr>
        <w:t>technocracy</w:t>
      </w:r>
      <w:r w:rsidRPr="000E4C63">
        <w:t xml:space="preserve"> is that it </w:t>
      </w:r>
      <w:r w:rsidRPr="00240617">
        <w:rPr>
          <w:rStyle w:val="Emphasis"/>
          <w:highlight w:val="green"/>
        </w:rPr>
        <w:t>constrains politicians</w:t>
      </w:r>
      <w:r w:rsidRPr="00240617">
        <w:rPr>
          <w:rStyle w:val="StyleUnderline"/>
          <w:highlight w:val="green"/>
        </w:rPr>
        <w:t xml:space="preserve"> who are tempted by</w:t>
      </w:r>
      <w:r w:rsidRPr="000E4C63">
        <w:rPr>
          <w:rStyle w:val="StyleUnderline"/>
        </w:rPr>
        <w:t xml:space="preserve"> narrow or </w:t>
      </w:r>
      <w:r w:rsidRPr="00240617">
        <w:rPr>
          <w:rStyle w:val="StyleUnderline"/>
          <w:highlight w:val="green"/>
        </w:rPr>
        <w:t>fleeting advantages</w:t>
      </w:r>
      <w:r w:rsidRPr="00240617">
        <w:rPr>
          <w:highlight w:val="green"/>
        </w:rPr>
        <w:t xml:space="preserve">. </w:t>
      </w:r>
      <w:r w:rsidRPr="00240617">
        <w:rPr>
          <w:rStyle w:val="StyleUnderline"/>
          <w:highlight w:val="green"/>
        </w:rPr>
        <w:t>Multilateral bodies</w:t>
      </w:r>
      <w:r w:rsidRPr="000E4C63">
        <w:rPr>
          <w:rStyle w:val="StyleUnderline"/>
        </w:rPr>
        <w:t xml:space="preserve"> such as the World Trade Organization</w:t>
      </w:r>
      <w:r w:rsidRPr="000E4C63">
        <w:t xml:space="preserve"> and the European Commission have been able to </w:t>
      </w:r>
      <w:r w:rsidRPr="00752890">
        <w:rPr>
          <w:rStyle w:val="StyleUnderline"/>
          <w:highlight w:val="green"/>
        </w:rPr>
        <w:t>head off</w:t>
      </w:r>
      <w:r w:rsidRPr="000E4C63">
        <w:rPr>
          <w:rStyle w:val="StyleUnderline"/>
        </w:rPr>
        <w:t xml:space="preserve"> popular yet </w:t>
      </w:r>
      <w:r w:rsidRPr="00752890">
        <w:rPr>
          <w:rStyle w:val="StyleUnderline"/>
          <w:highlight w:val="green"/>
        </w:rPr>
        <w:t xml:space="preserve">self-harming </w:t>
      </w:r>
      <w:proofErr w:type="spellStart"/>
      <w:r w:rsidRPr="00752890">
        <w:rPr>
          <w:rStyle w:val="StyleUnderline"/>
          <w:highlight w:val="green"/>
        </w:rPr>
        <w:t>behaviour</w:t>
      </w:r>
      <w:proofErr w:type="spellEnd"/>
      <w:r w:rsidRPr="000E4C63">
        <w:rPr>
          <w:rStyle w:val="StyleUnderline"/>
        </w:rPr>
        <w:t xml:space="preserve">, such as </w:t>
      </w:r>
      <w:r w:rsidRPr="000E4C63">
        <w:rPr>
          <w:rStyle w:val="Emphasis"/>
        </w:rPr>
        <w:t>handing state protection to which ever business has the best lobbyists</w:t>
      </w:r>
      <w:r w:rsidRPr="000E4C63">
        <w:t xml:space="preserve">. Meanwhile </w:t>
      </w:r>
      <w:r w:rsidRPr="00752890">
        <w:rPr>
          <w:rStyle w:val="StyleUnderline"/>
          <w:highlight w:val="green"/>
        </w:rPr>
        <w:t>independent central banks have been</w:t>
      </w:r>
      <w:r w:rsidRPr="000E4C63">
        <w:rPr>
          <w:rStyle w:val="StyleUnderline"/>
        </w:rPr>
        <w:t xml:space="preserve"> the </w:t>
      </w:r>
      <w:r w:rsidRPr="00752890">
        <w:rPr>
          <w:rStyle w:val="StyleUnderline"/>
          <w:highlight w:val="green"/>
        </w:rPr>
        <w:t>grown-ups of economic policymaking</w:t>
      </w:r>
      <w:r w:rsidRPr="000E4C63">
        <w:t xml:space="preserve">. </w:t>
      </w:r>
      <w:r w:rsidRPr="00752890">
        <w:rPr>
          <w:rStyle w:val="StyleUnderline"/>
          <w:highlight w:val="green"/>
        </w:rPr>
        <w:t>Once the</w:t>
      </w:r>
      <w:r w:rsidRPr="000E4C63">
        <w:t xml:space="preserve"> immediate aftermath of the </w:t>
      </w:r>
      <w:r w:rsidRPr="00752890">
        <w:rPr>
          <w:rStyle w:val="StyleUnderline"/>
          <w:highlight w:val="green"/>
        </w:rPr>
        <w:t>financial crisis</w:t>
      </w:r>
      <w:r w:rsidRPr="000E4C63">
        <w:rPr>
          <w:rStyle w:val="StyleUnderline"/>
        </w:rPr>
        <w:t xml:space="preserve"> had </w:t>
      </w:r>
      <w:r w:rsidRPr="00752890">
        <w:rPr>
          <w:rStyle w:val="StyleUnderline"/>
          <w:highlight w:val="green"/>
        </w:rPr>
        <w:t>passed</w:t>
      </w:r>
      <w:r w:rsidRPr="00752890">
        <w:rPr>
          <w:highlight w:val="green"/>
        </w:rPr>
        <w:t xml:space="preserve">, </w:t>
      </w:r>
      <w:r w:rsidRPr="00752890">
        <w:rPr>
          <w:rStyle w:val="Emphasis"/>
          <w:highlight w:val="green"/>
        </w:rPr>
        <w:t xml:space="preserve">elected politicians sat on their hands. </w:t>
      </w:r>
      <w:r w:rsidRPr="00752890">
        <w:rPr>
          <w:rStyle w:val="StyleUnderline"/>
          <w:highlight w:val="green"/>
        </w:rPr>
        <w:t>Technocratic central bankers were</w:t>
      </w:r>
      <w:r w:rsidRPr="000E4C63">
        <w:t xml:space="preserve"> — to borrow a phrase from Mohamed El-</w:t>
      </w:r>
      <w:proofErr w:type="spellStart"/>
      <w:r w:rsidRPr="000E4C63">
        <w:t>Erian</w:t>
      </w:r>
      <w:proofErr w:type="spellEnd"/>
      <w:r w:rsidRPr="000E4C63">
        <w:t xml:space="preserve">, economic adviser — “the only game in town” in </w:t>
      </w:r>
      <w:r w:rsidRPr="00752890">
        <w:rPr>
          <w:rStyle w:val="Emphasis"/>
          <w:highlight w:val="green"/>
        </w:rPr>
        <w:t>sustaining a recovery</w:t>
      </w:r>
      <w:r w:rsidRPr="000E4C63">
        <w:t xml:space="preserve">. A second advantage is that </w:t>
      </w:r>
      <w:r w:rsidRPr="00752890">
        <w:rPr>
          <w:rStyle w:val="Emphasis"/>
          <w:highlight w:val="green"/>
        </w:rPr>
        <w:t>technocrats can offer informed, impartial analysis</w:t>
      </w:r>
      <w:r w:rsidRPr="000E4C63">
        <w:t xml:space="preserve">. Consider the Congressional Budget Office in the US, the Office for Budget Responsibility in the UK, and Nice, the National Institute for Health and Care Excellence. Technocrats make mistakes, it’s true — many mistakes. Brain surgeons also make mistakes. That does not mean I’d be better off handing the scalpel to Boris Johnson. Better a flawed expert than a flawed amateur. </w:t>
      </w:r>
      <w:r w:rsidRPr="00752890">
        <w:rPr>
          <w:rStyle w:val="StyleUnderline"/>
          <w:highlight w:val="green"/>
        </w:rPr>
        <w:t xml:space="preserve">Democratically elected politicians are not well placed to do technical </w:t>
      </w:r>
      <w:proofErr w:type="gramStart"/>
      <w:r w:rsidRPr="00752890">
        <w:rPr>
          <w:rStyle w:val="StyleUnderline"/>
          <w:highlight w:val="green"/>
        </w:rPr>
        <w:t>work</w:t>
      </w:r>
      <w:proofErr w:type="gramEnd"/>
      <w:r w:rsidRPr="00752890">
        <w:rPr>
          <w:rStyle w:val="StyleUnderline"/>
          <w:highlight w:val="green"/>
        </w:rPr>
        <w:t xml:space="preserve"> and neither are voters</w:t>
      </w:r>
      <w:r w:rsidRPr="000E4C63">
        <w:t xml:space="preserve">. </w:t>
      </w:r>
      <w:r w:rsidRPr="00240617">
        <w:rPr>
          <w:rStyle w:val="StyleUnderline"/>
        </w:rPr>
        <w:t xml:space="preserve">Where democracy is not up to the job, </w:t>
      </w:r>
      <w:r w:rsidRPr="00240617">
        <w:rPr>
          <w:rStyle w:val="Emphasis"/>
        </w:rPr>
        <w:t>we turn to technocracy</w:t>
      </w:r>
      <w:r w:rsidRPr="000E4C63">
        <w:t xml:space="preserve"> instead. </w:t>
      </w:r>
    </w:p>
    <w:p w14:paraId="1237581A" w14:textId="77777777" w:rsidR="005F1D64" w:rsidRDefault="005F1D64" w:rsidP="004C4EE8"/>
    <w:p w14:paraId="6B586C3B" w14:textId="76F5E633" w:rsidR="00983800" w:rsidRPr="00C305D1" w:rsidRDefault="00983800" w:rsidP="00983800">
      <w:pPr>
        <w:pStyle w:val="Heading4"/>
      </w:pPr>
      <w:r>
        <w:t>Transition to Chinese democracy is peaceful – solves their offense</w:t>
      </w:r>
    </w:p>
    <w:p w14:paraId="3A3D05ED" w14:textId="77777777" w:rsidR="00983800" w:rsidRPr="00C305D1" w:rsidRDefault="00983800" w:rsidP="00983800">
      <w:proofErr w:type="spellStart"/>
      <w:r w:rsidRPr="00C305D1">
        <w:rPr>
          <w:rStyle w:val="Style13ptBold"/>
        </w:rPr>
        <w:t>Schiavenza</w:t>
      </w:r>
      <w:proofErr w:type="spellEnd"/>
      <w:r w:rsidRPr="00C305D1">
        <w:rPr>
          <w:rStyle w:val="Style13ptBold"/>
        </w:rPr>
        <w:t xml:space="preserve"> ’17</w:t>
      </w:r>
      <w:r w:rsidRPr="00C305D1">
        <w:t xml:space="preserve"> </w:t>
      </w:r>
      <w:r w:rsidRPr="00C305D1">
        <w:rPr>
          <w:szCs w:val="16"/>
        </w:rPr>
        <w:t xml:space="preserve">(Matt; 1/19/17; Senior Content Manager at Asia Society; Asia Society; “Could China's System Replace Democracy?”; </w:t>
      </w:r>
      <w:r w:rsidRPr="003D2B91">
        <w:rPr>
          <w:szCs w:val="16"/>
        </w:rPr>
        <w:t>http://asiasociety.org/blog/asia/could-chinas-system-replace-democracy</w:t>
      </w:r>
      <w:r w:rsidRPr="00C305D1">
        <w:rPr>
          <w:szCs w:val="16"/>
        </w:rPr>
        <w:t>; DOA: 12/6/17)</w:t>
      </w:r>
    </w:p>
    <w:p w14:paraId="52191D8D" w14:textId="77777777" w:rsidR="00983800" w:rsidRPr="00796C6E" w:rsidRDefault="00983800" w:rsidP="00983800">
      <w:r w:rsidRPr="00C305D1">
        <w:t xml:space="preserve">Two decades later, this notion seems increasingly unfeasible. </w:t>
      </w:r>
      <w:r w:rsidRPr="00FA6882">
        <w:rPr>
          <w:b/>
          <w:u w:val="single"/>
        </w:rPr>
        <w:t>Democracy is</w:t>
      </w:r>
      <w:r w:rsidRPr="00FA6882">
        <w:rPr>
          <w:u w:val="single"/>
        </w:rPr>
        <w:t xml:space="preserve"> </w:t>
      </w:r>
      <w:r w:rsidRPr="00FA6882">
        <w:rPr>
          <w:b/>
          <w:u w:val="single"/>
        </w:rPr>
        <w:t>struggling</w:t>
      </w:r>
      <w:r w:rsidRPr="00C305D1">
        <w:t xml:space="preserve">. According to Freedom House, </w:t>
      </w:r>
      <w:r w:rsidRPr="00537520">
        <w:rPr>
          <w:highlight w:val="green"/>
          <w:u w:val="single"/>
        </w:rPr>
        <w:t xml:space="preserve">the number of democracies has </w:t>
      </w:r>
      <w:r w:rsidRPr="00537520">
        <w:rPr>
          <w:b/>
          <w:highlight w:val="green"/>
          <w:u w:val="single"/>
        </w:rPr>
        <w:t>fallen since</w:t>
      </w:r>
      <w:r w:rsidRPr="00C305D1">
        <w:t xml:space="preserve"> reaching a peak in </w:t>
      </w:r>
      <w:r w:rsidRPr="00537520">
        <w:rPr>
          <w:b/>
          <w:highlight w:val="green"/>
          <w:u w:val="single"/>
        </w:rPr>
        <w:t>2006</w:t>
      </w:r>
      <w:r w:rsidRPr="00C305D1">
        <w:t xml:space="preserve">. </w:t>
      </w:r>
      <w:r w:rsidRPr="00C305D1">
        <w:rPr>
          <w:u w:val="single"/>
        </w:rPr>
        <w:t xml:space="preserve">The world’s </w:t>
      </w:r>
      <w:r w:rsidRPr="00537520">
        <w:rPr>
          <w:highlight w:val="green"/>
          <w:u w:val="single"/>
        </w:rPr>
        <w:t>non-democracies</w:t>
      </w:r>
      <w:r w:rsidRPr="00C305D1">
        <w:t xml:space="preserve">, meanwhile, </w:t>
      </w:r>
      <w:r w:rsidRPr="00537520">
        <w:rPr>
          <w:highlight w:val="green"/>
          <w:u w:val="single"/>
        </w:rPr>
        <w:t xml:space="preserve">have become </w:t>
      </w:r>
      <w:r w:rsidRPr="00537520">
        <w:rPr>
          <w:b/>
          <w:highlight w:val="green"/>
          <w:u w:val="single"/>
        </w:rPr>
        <w:t>more authoritarian</w:t>
      </w:r>
      <w:r w:rsidRPr="00FA6882">
        <w:t xml:space="preserve">. </w:t>
      </w:r>
      <w:r w:rsidRPr="00FA6882">
        <w:rPr>
          <w:u w:val="single"/>
        </w:rPr>
        <w:t>Russia, once a</w:t>
      </w:r>
      <w:r w:rsidRPr="00C305D1">
        <w:t xml:space="preserve"> tentative </w:t>
      </w:r>
      <w:r w:rsidRPr="00FA6882">
        <w:rPr>
          <w:u w:val="single"/>
        </w:rPr>
        <w:t>democracy, is</w:t>
      </w:r>
      <w:r w:rsidRPr="00C305D1">
        <w:rPr>
          <w:u w:val="single"/>
        </w:rPr>
        <w:t xml:space="preserve"> now </w:t>
      </w:r>
      <w:r w:rsidRPr="00FA6882">
        <w:rPr>
          <w:u w:val="single"/>
        </w:rPr>
        <w:t>under</w:t>
      </w:r>
      <w:r w:rsidRPr="00C305D1">
        <w:t xml:space="preserve"> the control of Vladimir </w:t>
      </w:r>
      <w:r w:rsidRPr="00537520">
        <w:rPr>
          <w:highlight w:val="green"/>
          <w:u w:val="single"/>
        </w:rPr>
        <w:t>Putin</w:t>
      </w:r>
      <w:r w:rsidRPr="00FA6882">
        <w:rPr>
          <w:u w:val="single"/>
        </w:rPr>
        <w:t xml:space="preserve">, a </w:t>
      </w:r>
      <w:r w:rsidRPr="00FA6882">
        <w:rPr>
          <w:b/>
          <w:u w:val="single"/>
        </w:rPr>
        <w:t>nationalist leader</w:t>
      </w:r>
      <w:r w:rsidRPr="00C305D1">
        <w:rPr>
          <w:u w:val="single"/>
        </w:rPr>
        <w:t xml:space="preserve"> whose regime </w:t>
      </w:r>
      <w:r w:rsidRPr="00537520">
        <w:rPr>
          <w:highlight w:val="green"/>
          <w:u w:val="single"/>
        </w:rPr>
        <w:t>has centralized power,</w:t>
      </w:r>
      <w:r w:rsidRPr="00C305D1">
        <w:rPr>
          <w:u w:val="single"/>
        </w:rPr>
        <w:t xml:space="preserve"> targeted</w:t>
      </w:r>
      <w:r w:rsidRPr="00C305D1">
        <w:t xml:space="preserve"> opposition </w:t>
      </w:r>
      <w:r w:rsidRPr="00C305D1">
        <w:rPr>
          <w:u w:val="single"/>
        </w:rPr>
        <w:t>journalists, and seized</w:t>
      </w:r>
      <w:r w:rsidRPr="00C305D1">
        <w:t xml:space="preserve"> sovereign </w:t>
      </w:r>
      <w:r w:rsidRPr="00C305D1">
        <w:rPr>
          <w:u w:val="single"/>
        </w:rPr>
        <w:t>territory</w:t>
      </w:r>
      <w:r w:rsidRPr="00C305D1">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w:t>
      </w:r>
      <w:r w:rsidRPr="00537520">
        <w:rPr>
          <w:highlight w:val="green"/>
        </w:rPr>
        <w:t xml:space="preserve">, </w:t>
      </w:r>
      <w:r w:rsidRPr="00537520">
        <w:rPr>
          <w:highlight w:val="green"/>
          <w:u w:val="single"/>
        </w:rPr>
        <w:t>China’s economic success</w:t>
      </w:r>
      <w:r w:rsidRPr="00FA6882">
        <w:rPr>
          <w:u w:val="single"/>
        </w:rPr>
        <w:t xml:space="preserve"> has</w:t>
      </w:r>
      <w:r w:rsidRPr="00C305D1">
        <w:t xml:space="preserve"> only </w:t>
      </w:r>
      <w:r w:rsidRPr="00C305D1">
        <w:rPr>
          <w:b/>
          <w:u w:val="single"/>
        </w:rPr>
        <w:t xml:space="preserve">further </w:t>
      </w:r>
      <w:r w:rsidRPr="00537520">
        <w:rPr>
          <w:b/>
          <w:highlight w:val="green"/>
          <w:u w:val="single"/>
        </w:rPr>
        <w:t>solidified the</w:t>
      </w:r>
      <w:r w:rsidRPr="00FA6882">
        <w:rPr>
          <w:b/>
          <w:u w:val="single"/>
        </w:rPr>
        <w:t xml:space="preserve"> </w:t>
      </w:r>
      <w:r w:rsidRPr="00537520">
        <w:rPr>
          <w:b/>
          <w:highlight w:val="green"/>
          <w:u w:val="single"/>
        </w:rPr>
        <w:t>C</w:t>
      </w:r>
      <w:r w:rsidRPr="00537520">
        <w:t>hinese</w:t>
      </w:r>
      <w:r w:rsidRPr="00C305D1">
        <w:t xml:space="preserve"> </w:t>
      </w:r>
      <w:r w:rsidRPr="00537520">
        <w:rPr>
          <w:b/>
          <w:highlight w:val="green"/>
          <w:u w:val="single"/>
        </w:rPr>
        <w:t>C</w:t>
      </w:r>
      <w:r w:rsidRPr="00C305D1">
        <w:t xml:space="preserve">ommunist </w:t>
      </w:r>
      <w:r w:rsidRPr="00537520">
        <w:rPr>
          <w:b/>
          <w:highlight w:val="green"/>
          <w:u w:val="single"/>
        </w:rPr>
        <w:t>P</w:t>
      </w:r>
      <w:r w:rsidRPr="00C305D1">
        <w:t xml:space="preserve">arty: The current ruler, </w:t>
      </w:r>
      <w:r w:rsidRPr="00C305D1">
        <w:rPr>
          <w:u w:val="single"/>
        </w:rPr>
        <w:t>Xi</w:t>
      </w:r>
      <w:r w:rsidRPr="00C305D1">
        <w:t xml:space="preserve"> Jinping, </w:t>
      </w:r>
      <w:r w:rsidRPr="00C305D1">
        <w:rPr>
          <w:u w:val="single"/>
        </w:rPr>
        <w:t>is</w:t>
      </w:r>
      <w:r w:rsidRPr="00C305D1">
        <w:t xml:space="preserve"> widely considered to be </w:t>
      </w:r>
      <w:r w:rsidRPr="00C305D1">
        <w:rPr>
          <w:u w:val="single"/>
        </w:rPr>
        <w:t xml:space="preserve">the country’s </w:t>
      </w:r>
      <w:r w:rsidRPr="00C305D1">
        <w:rPr>
          <w:b/>
          <w:u w:val="single"/>
        </w:rPr>
        <w:t>most powerful</w:t>
      </w:r>
      <w:r w:rsidRPr="00C305D1">
        <w:rPr>
          <w:u w:val="single"/>
        </w:rPr>
        <w:t xml:space="preserve"> since Deng</w:t>
      </w:r>
      <w:r w:rsidRPr="00C305D1">
        <w:t xml:space="preserve"> Xiaoping. </w:t>
      </w:r>
      <w:r w:rsidRPr="00FA6882">
        <w:rPr>
          <w:u w:val="single"/>
        </w:rPr>
        <w:t>Democracy’s ill health has</w:t>
      </w:r>
      <w:r w:rsidRPr="00C305D1">
        <w:t xml:space="preserve"> also </w:t>
      </w:r>
      <w:r w:rsidRPr="00FA6882">
        <w:rPr>
          <w:b/>
          <w:u w:val="single"/>
        </w:rPr>
        <w:t>infected the U</w:t>
      </w:r>
      <w:r w:rsidRPr="00C305D1">
        <w:t xml:space="preserve">nited </w:t>
      </w:r>
      <w:r w:rsidRPr="00FA6882">
        <w:rPr>
          <w:b/>
          <w:u w:val="single"/>
        </w:rPr>
        <w:t>S</w:t>
      </w:r>
      <w:r w:rsidRPr="00C305D1">
        <w:t xml:space="preserve">tates </w:t>
      </w:r>
      <w:r w:rsidRPr="00C305D1">
        <w:rPr>
          <w:b/>
          <w:u w:val="single"/>
        </w:rPr>
        <w:t>and Europe</w:t>
      </w:r>
      <w:r w:rsidRPr="00C305D1">
        <w:t xml:space="preserve">. </w:t>
      </w:r>
      <w:r w:rsidRPr="00C305D1">
        <w:rPr>
          <w:u w:val="single"/>
        </w:rPr>
        <w:t xml:space="preserve">The president of </w:t>
      </w:r>
      <w:r w:rsidRPr="00FA6882">
        <w:rPr>
          <w:u w:val="single"/>
        </w:rPr>
        <w:t>Hungary</w:t>
      </w:r>
      <w:r w:rsidRPr="00C305D1">
        <w:t xml:space="preserve">, a formerly Communist state </w:t>
      </w:r>
      <w:r w:rsidRPr="00C305D1">
        <w:rPr>
          <w:u w:val="single"/>
        </w:rPr>
        <w:t>whose accession to the E</w:t>
      </w:r>
      <w:r w:rsidRPr="00C305D1">
        <w:t xml:space="preserve">uropean </w:t>
      </w:r>
      <w:r w:rsidRPr="00C305D1">
        <w:rPr>
          <w:u w:val="single"/>
        </w:rPr>
        <w:t>U</w:t>
      </w:r>
      <w:r w:rsidRPr="00C305D1">
        <w:t xml:space="preserve">nion in 2004 </w:t>
      </w:r>
      <w:r w:rsidRPr="00C305D1">
        <w:rPr>
          <w:u w:val="single"/>
        </w:rPr>
        <w:t>was a triumph for the West, has sought to “</w:t>
      </w:r>
      <w:r w:rsidRPr="00C305D1">
        <w:rPr>
          <w:b/>
          <w:u w:val="single"/>
        </w:rPr>
        <w:t>end liberal democracy</w:t>
      </w:r>
      <w:r w:rsidRPr="00C305D1">
        <w:t xml:space="preserve">” in his country </w:t>
      </w:r>
      <w:r w:rsidRPr="00C305D1">
        <w:rPr>
          <w:u w:val="single"/>
        </w:rPr>
        <w:t>by clamping down on</w:t>
      </w:r>
      <w:r w:rsidRPr="00C305D1">
        <w:t xml:space="preserve"> press </w:t>
      </w:r>
      <w:r w:rsidRPr="00C305D1">
        <w:rPr>
          <w:u w:val="single"/>
        </w:rPr>
        <w:t>freedom and judicial independence</w:t>
      </w:r>
      <w:r w:rsidRPr="00C305D1">
        <w:t xml:space="preserve">. </w:t>
      </w:r>
      <w:r w:rsidRPr="00C305D1">
        <w:rPr>
          <w:u w:val="single"/>
        </w:rPr>
        <w:t>These trends are also evident in</w:t>
      </w:r>
      <w:r w:rsidRPr="00C305D1">
        <w:t xml:space="preserve"> neighboring </w:t>
      </w:r>
      <w:r w:rsidRPr="00FA6882">
        <w:rPr>
          <w:u w:val="single"/>
        </w:rPr>
        <w:t>Poland</w:t>
      </w:r>
      <w:r w:rsidRPr="00C305D1">
        <w:t xml:space="preserve">. </w:t>
      </w:r>
      <w:r w:rsidRPr="00C305D1">
        <w:rPr>
          <w:u w:val="single"/>
        </w:rPr>
        <w:t>Far-right parties</w:t>
      </w:r>
      <w:r w:rsidRPr="00C305D1">
        <w:t xml:space="preserve"> — </w:t>
      </w:r>
      <w:r w:rsidRPr="00C305D1">
        <w:rPr>
          <w:u w:val="single"/>
        </w:rPr>
        <w:t xml:space="preserve">like </w:t>
      </w:r>
      <w:r w:rsidRPr="00FA6882">
        <w:rPr>
          <w:u w:val="single"/>
        </w:rPr>
        <w:t>the U</w:t>
      </w:r>
      <w:r w:rsidRPr="00C305D1">
        <w:t xml:space="preserve">nited </w:t>
      </w:r>
      <w:r w:rsidRPr="00FA6882">
        <w:rPr>
          <w:u w:val="single"/>
        </w:rPr>
        <w:t>K</w:t>
      </w:r>
      <w:r w:rsidRPr="00C305D1">
        <w:t xml:space="preserve">ingdom </w:t>
      </w:r>
      <w:r w:rsidRPr="00C305D1">
        <w:rPr>
          <w:u w:val="single"/>
        </w:rPr>
        <w:t>Independence Party, the orchestrator of Brexit</w:t>
      </w:r>
      <w:r w:rsidRPr="00C305D1">
        <w:t xml:space="preserve"> — </w:t>
      </w:r>
      <w:r w:rsidRPr="00C305D1">
        <w:rPr>
          <w:u w:val="single"/>
        </w:rPr>
        <w:t xml:space="preserve">have </w:t>
      </w:r>
      <w:r w:rsidRPr="00C305D1">
        <w:rPr>
          <w:b/>
          <w:u w:val="single"/>
        </w:rPr>
        <w:t>gained popularity</w:t>
      </w:r>
      <w:r w:rsidRPr="00C305D1">
        <w:rPr>
          <w:u w:val="single"/>
        </w:rPr>
        <w:t xml:space="preserve"> across the continent</w:t>
      </w:r>
      <w:r w:rsidRPr="00C305D1">
        <w:t xml:space="preserve">. </w:t>
      </w:r>
      <w:r w:rsidRPr="00C305D1">
        <w:rPr>
          <w:u w:val="single"/>
        </w:rPr>
        <w:t>During his</w:t>
      </w:r>
      <w:r w:rsidRPr="00C305D1">
        <w:t xml:space="preserve"> successful </w:t>
      </w:r>
      <w:r w:rsidRPr="00C305D1">
        <w:rPr>
          <w:u w:val="single"/>
        </w:rPr>
        <w:t>campaign</w:t>
      </w:r>
      <w:r w:rsidRPr="00C305D1">
        <w:t xml:space="preserve"> for president of the United States, Donald </w:t>
      </w:r>
      <w:r w:rsidRPr="00C305D1">
        <w:rPr>
          <w:u w:val="single"/>
        </w:rPr>
        <w:t>Trump expressed</w:t>
      </w:r>
      <w:r w:rsidRPr="00C305D1">
        <w:t xml:space="preserve">, at best, an </w:t>
      </w:r>
      <w:r w:rsidRPr="00C305D1">
        <w:rPr>
          <w:u w:val="single"/>
        </w:rPr>
        <w:t>indifference toward democratic norms</w:t>
      </w:r>
      <w:r w:rsidRPr="00C305D1">
        <w:t xml:space="preserve"> and ideals. </w:t>
      </w:r>
      <w:r w:rsidRPr="00C305D1">
        <w:rPr>
          <w:u w:val="single"/>
        </w:rPr>
        <w:t>Trump called</w:t>
      </w:r>
      <w:r w:rsidRPr="00C305D1">
        <w:t xml:space="preserve"> for his opponent, Hillary </w:t>
      </w:r>
      <w:r w:rsidRPr="00C305D1">
        <w:rPr>
          <w:u w:val="single"/>
        </w:rPr>
        <w:t>Clinton, to be imprisoned, raised false accusations of voter fraud, threatened legal action against the media, and refused to commit to honoring the results</w:t>
      </w:r>
      <w:r w:rsidRPr="00C305D1">
        <w:t xml:space="preserve"> of the election. </w:t>
      </w:r>
      <w:r w:rsidRPr="00C305D1">
        <w:rPr>
          <w:u w:val="single"/>
        </w:rPr>
        <w:t xml:space="preserve">Trump has repeatedly professed his </w:t>
      </w:r>
      <w:r w:rsidRPr="00C305D1">
        <w:rPr>
          <w:b/>
          <w:u w:val="single"/>
        </w:rPr>
        <w:t>admiration for Putin</w:t>
      </w:r>
      <w:r w:rsidRPr="00C305D1">
        <w:t xml:space="preserve">, Russia’s dictatorial leader, </w:t>
      </w:r>
      <w:r w:rsidRPr="00C305D1">
        <w:rPr>
          <w:u w:val="single"/>
        </w:rPr>
        <w:t>for being “</w:t>
      </w:r>
      <w:r w:rsidRPr="00C305D1">
        <w:rPr>
          <w:b/>
          <w:u w:val="single"/>
        </w:rPr>
        <w:t>a strong leader</w:t>
      </w:r>
      <w:r w:rsidRPr="00C305D1">
        <w:t xml:space="preserve">”; as president-elect, </w:t>
      </w:r>
      <w:r w:rsidRPr="00C305D1">
        <w:rPr>
          <w:u w:val="single"/>
        </w:rPr>
        <w:t xml:space="preserve">he </w:t>
      </w:r>
      <w:r w:rsidRPr="00C305D1">
        <w:rPr>
          <w:b/>
          <w:u w:val="single"/>
        </w:rPr>
        <w:t>praised the Kazakh dictator</w:t>
      </w:r>
      <w:r w:rsidRPr="00C305D1">
        <w:t xml:space="preserve"> Nursultan Nazarbayev </w:t>
      </w:r>
      <w:r w:rsidRPr="00C305D1">
        <w:rPr>
          <w:u w:val="single"/>
        </w:rPr>
        <w:t>for “achieving a miracle</w:t>
      </w:r>
      <w:r w:rsidRPr="00C305D1">
        <w:t xml:space="preserve">” in his country. </w:t>
      </w:r>
      <w:r w:rsidRPr="00C305D1">
        <w:rPr>
          <w:u w:val="single"/>
        </w:rPr>
        <w:t>Where Did Democracy Go Wrong?</w:t>
      </w:r>
      <w:r w:rsidRPr="00C305D1">
        <w:t xml:space="preserve"> According to Brian </w:t>
      </w:r>
      <w:proofErr w:type="spellStart"/>
      <w:r w:rsidRPr="00C305D1">
        <w:t>Klaas</w:t>
      </w:r>
      <w:proofErr w:type="spellEnd"/>
      <w:r w:rsidRPr="00C305D1">
        <w:t xml:space="preserve">, author of the new book The Despot’s Accomplice: How the West Is Aiding and Abetting the Decline of Democracy, </w:t>
      </w:r>
      <w:r w:rsidRPr="00537520">
        <w:rPr>
          <w:u w:val="single"/>
        </w:rPr>
        <w:t xml:space="preserve">there are </w:t>
      </w:r>
      <w:r w:rsidRPr="00537520">
        <w:rPr>
          <w:b/>
          <w:highlight w:val="green"/>
          <w:u w:val="single"/>
        </w:rPr>
        <w:t>three main reasons</w:t>
      </w:r>
      <w:r w:rsidRPr="00FA6882">
        <w:t xml:space="preserve">. </w:t>
      </w:r>
      <w:r w:rsidRPr="00FA6882">
        <w:rPr>
          <w:u w:val="single"/>
        </w:rPr>
        <w:t xml:space="preserve">One is </w:t>
      </w:r>
      <w:r w:rsidRPr="00537520">
        <w:rPr>
          <w:b/>
          <w:highlight w:val="green"/>
          <w:u w:val="single"/>
        </w:rPr>
        <w:t>American hypocrisy</w:t>
      </w:r>
      <w:r w:rsidRPr="00C305D1">
        <w:t xml:space="preserve">, or, as </w:t>
      </w:r>
      <w:proofErr w:type="spellStart"/>
      <w:r w:rsidRPr="00C305D1">
        <w:t>Klaas</w:t>
      </w:r>
      <w:proofErr w:type="spellEnd"/>
      <w:r w:rsidRPr="00C305D1">
        <w:t xml:space="preserve"> puts it, the “Saudi effect.” </w:t>
      </w:r>
      <w:r w:rsidRPr="00C305D1">
        <w:lastRenderedPageBreak/>
        <w:t xml:space="preserve">President George W. </w:t>
      </w:r>
      <w:r w:rsidRPr="00537520">
        <w:rPr>
          <w:highlight w:val="green"/>
          <w:u w:val="single"/>
        </w:rPr>
        <w:t>Bush made democracy</w:t>
      </w:r>
      <w:r w:rsidRPr="00C305D1">
        <w:rPr>
          <w:u w:val="single"/>
        </w:rPr>
        <w:t xml:space="preserve"> promotion </w:t>
      </w:r>
      <w:r w:rsidRPr="00537520">
        <w:rPr>
          <w:highlight w:val="green"/>
          <w:u w:val="single"/>
        </w:rPr>
        <w:t xml:space="preserve">an explicit centerpiece </w:t>
      </w:r>
      <w:r w:rsidRPr="00537520">
        <w:rPr>
          <w:u w:val="single"/>
        </w:rPr>
        <w:t>of</w:t>
      </w:r>
      <w:r w:rsidRPr="00C305D1">
        <w:t xml:space="preserve"> American </w:t>
      </w:r>
      <w:r w:rsidRPr="00C305D1">
        <w:rPr>
          <w:u w:val="single"/>
        </w:rPr>
        <w:t>foreign policy</w:t>
      </w:r>
      <w:r w:rsidRPr="00C305D1">
        <w:t xml:space="preserve"> during his second inaugural speech in 2005, </w:t>
      </w:r>
      <w:r w:rsidRPr="00537520">
        <w:rPr>
          <w:highlight w:val="green"/>
          <w:u w:val="single"/>
        </w:rPr>
        <w:t>yet</w:t>
      </w:r>
      <w:r w:rsidRPr="00C305D1">
        <w:t xml:space="preserve"> the following year </w:t>
      </w:r>
      <w:r w:rsidRPr="00C305D1">
        <w:rPr>
          <w:u w:val="single"/>
        </w:rPr>
        <w:t xml:space="preserve">when </w:t>
      </w:r>
      <w:r w:rsidRPr="00537520">
        <w:rPr>
          <w:highlight w:val="green"/>
          <w:u w:val="single"/>
        </w:rPr>
        <w:t>Hamas won democratic elections</w:t>
      </w:r>
      <w:r w:rsidRPr="00C305D1">
        <w:rPr>
          <w:u w:val="single"/>
        </w:rPr>
        <w:t xml:space="preserve"> to govern</w:t>
      </w:r>
      <w:r w:rsidRPr="00C305D1">
        <w:t xml:space="preserve"> the </w:t>
      </w:r>
      <w:r w:rsidRPr="00C305D1">
        <w:rPr>
          <w:u w:val="single"/>
        </w:rPr>
        <w:t>Gaza</w:t>
      </w:r>
      <w:r w:rsidRPr="00C305D1">
        <w:t xml:space="preserve"> Strip, </w:t>
      </w:r>
      <w:r w:rsidRPr="00C305D1">
        <w:rPr>
          <w:u w:val="single"/>
        </w:rPr>
        <w:t>the U.S. refused to honor the results</w:t>
      </w:r>
      <w:r w:rsidRPr="00C305D1">
        <w:t xml:space="preserve">. And </w:t>
      </w:r>
      <w:r w:rsidRPr="00C305D1">
        <w:rPr>
          <w:u w:val="single"/>
        </w:rPr>
        <w:t>as Washington invested billions</w:t>
      </w:r>
      <w:r w:rsidRPr="00C305D1">
        <w:t xml:space="preserve"> of dollars and thousands of American lives </w:t>
      </w:r>
      <w:r w:rsidRPr="00C305D1">
        <w:rPr>
          <w:u w:val="single"/>
        </w:rPr>
        <w:t xml:space="preserve">to </w:t>
      </w:r>
      <w:r w:rsidRPr="00C305D1">
        <w:rPr>
          <w:b/>
          <w:u w:val="single"/>
        </w:rPr>
        <w:t>impose democracy by force</w:t>
      </w:r>
      <w:r w:rsidRPr="00C305D1">
        <w:rPr>
          <w:u w:val="single"/>
        </w:rPr>
        <w:t xml:space="preserve"> in Iraq and Afghanistan, </w:t>
      </w:r>
      <w:r w:rsidRPr="00537520">
        <w:rPr>
          <w:highlight w:val="green"/>
          <w:u w:val="single"/>
        </w:rPr>
        <w:t>the</w:t>
      </w:r>
      <w:r w:rsidRPr="00537520">
        <w:rPr>
          <w:highlight w:val="green"/>
        </w:rPr>
        <w:t xml:space="preserve"> U.S.</w:t>
      </w:r>
      <w:r w:rsidRPr="00C305D1">
        <w:t xml:space="preserve"> </w:t>
      </w:r>
      <w:r w:rsidRPr="00C305D1">
        <w:rPr>
          <w:u w:val="single"/>
        </w:rPr>
        <w:t xml:space="preserve">government </w:t>
      </w:r>
      <w:r w:rsidRPr="00537520">
        <w:rPr>
          <w:highlight w:val="green"/>
          <w:u w:val="single"/>
        </w:rPr>
        <w:t>forged a</w:t>
      </w:r>
      <w:r w:rsidRPr="00C305D1">
        <w:t xml:space="preserve"> military </w:t>
      </w:r>
      <w:r w:rsidRPr="00537520">
        <w:rPr>
          <w:highlight w:val="green"/>
          <w:u w:val="single"/>
        </w:rPr>
        <w:t>deal with Uzbekistan</w:t>
      </w:r>
      <w:r w:rsidRPr="00C305D1">
        <w:rPr>
          <w:u w:val="single"/>
        </w:rPr>
        <w:t xml:space="preserve">’s tyrannical regime </w:t>
      </w:r>
      <w:r w:rsidRPr="00537520">
        <w:rPr>
          <w:highlight w:val="green"/>
          <w:u w:val="single"/>
        </w:rPr>
        <w:t>and maintained</w:t>
      </w:r>
      <w:r w:rsidRPr="00C305D1">
        <w:t xml:space="preserve"> a close </w:t>
      </w:r>
      <w:r w:rsidRPr="00C305D1">
        <w:rPr>
          <w:u w:val="single"/>
        </w:rPr>
        <w:t xml:space="preserve">relationship with </w:t>
      </w:r>
      <w:r w:rsidRPr="00537520">
        <w:rPr>
          <w:highlight w:val="green"/>
          <w:u w:val="single"/>
        </w:rPr>
        <w:t>Saudi</w:t>
      </w:r>
      <w:r w:rsidRPr="00C305D1">
        <w:rPr>
          <w:u w:val="single"/>
        </w:rPr>
        <w:t xml:space="preserve"> Arabia</w:t>
      </w:r>
      <w:r w:rsidRPr="00C305D1">
        <w:t xml:space="preserve">, one of the world’s most repressive countries. A </w:t>
      </w:r>
      <w:r w:rsidRPr="00537520">
        <w:rPr>
          <w:highlight w:val="green"/>
          <w:u w:val="single"/>
        </w:rPr>
        <w:t>second</w:t>
      </w:r>
      <w:r w:rsidRPr="00C305D1">
        <w:t xml:space="preserve"> reason for democracy’s decline </w:t>
      </w:r>
      <w:r w:rsidRPr="00537520">
        <w:rPr>
          <w:highlight w:val="green"/>
          <w:u w:val="single"/>
        </w:rPr>
        <w:t xml:space="preserve">is the </w:t>
      </w:r>
      <w:r w:rsidRPr="00537520">
        <w:rPr>
          <w:b/>
          <w:highlight w:val="green"/>
          <w:u w:val="single"/>
        </w:rPr>
        <w:t>resurgence of China and Russia</w:t>
      </w:r>
      <w:r w:rsidRPr="00C305D1">
        <w:t xml:space="preserve">. </w:t>
      </w:r>
      <w:r w:rsidRPr="00C305D1">
        <w:rPr>
          <w:u w:val="single"/>
        </w:rPr>
        <w:t>As China’s economic rise continued</w:t>
      </w:r>
      <w:r w:rsidRPr="00C305D1">
        <w:t xml:space="preserve"> without interruption in the quarter-century after Tiananmen Square, observers began wondering whether </w:t>
      </w:r>
      <w:r w:rsidRPr="00C305D1">
        <w:rPr>
          <w:u w:val="single"/>
        </w:rPr>
        <w:t xml:space="preserve">the Chinese miracle was </w:t>
      </w:r>
      <w:r w:rsidRPr="00C305D1">
        <w:rPr>
          <w:b/>
          <w:u w:val="single"/>
        </w:rPr>
        <w:t>because of</w:t>
      </w:r>
      <w:r w:rsidRPr="00C305D1">
        <w:t xml:space="preserve">, rather than </w:t>
      </w:r>
      <w:proofErr w:type="gramStart"/>
      <w:r w:rsidRPr="00C305D1">
        <w:t>in spite of</w:t>
      </w:r>
      <w:proofErr w:type="gramEnd"/>
      <w:r w:rsidRPr="00C305D1">
        <w:t xml:space="preserve">, </w:t>
      </w:r>
      <w:r w:rsidRPr="00C305D1">
        <w:rPr>
          <w:b/>
          <w:u w:val="single"/>
        </w:rPr>
        <w:t>its autocratic government</w:t>
      </w:r>
      <w:r w:rsidRPr="00C305D1">
        <w:t>. (</w:t>
      </w:r>
      <w:r w:rsidRPr="00C305D1">
        <w:rPr>
          <w:u w:val="single"/>
        </w:rPr>
        <w:t>The slower growth of India, a messy democracy</w:t>
      </w:r>
      <w:r w:rsidRPr="00C305D1">
        <w:t xml:space="preserve">, only seemed to </w:t>
      </w:r>
      <w:r w:rsidRPr="00C305D1">
        <w:rPr>
          <w:u w:val="single"/>
        </w:rPr>
        <w:t>strengthen this argument</w:t>
      </w:r>
      <w:r w:rsidRPr="00C305D1">
        <w:t xml:space="preserve">.) And while </w:t>
      </w:r>
      <w:r w:rsidRPr="00C305D1">
        <w:rPr>
          <w:u w:val="single"/>
        </w:rPr>
        <w:t>Russia’s</w:t>
      </w:r>
      <w:r w:rsidRPr="00C305D1">
        <w:t xml:space="preserve"> economic fortunes in the Putin era have lived and died with the price of oil, there’s little question that the country is </w:t>
      </w:r>
      <w:r w:rsidRPr="00C305D1">
        <w:rPr>
          <w:b/>
          <w:u w:val="single"/>
        </w:rPr>
        <w:t>wealthier and more stable</w:t>
      </w:r>
      <w:r w:rsidRPr="00C305D1">
        <w:rPr>
          <w:u w:val="single"/>
        </w:rPr>
        <w:t xml:space="preserve"> than</w:t>
      </w:r>
      <w:r w:rsidRPr="00C305D1">
        <w:t xml:space="preserve"> it had been </w:t>
      </w:r>
      <w:r w:rsidRPr="00C305D1">
        <w:rPr>
          <w:u w:val="single"/>
        </w:rPr>
        <w:t>under</w:t>
      </w:r>
      <w:r w:rsidRPr="00C305D1">
        <w:t xml:space="preserve"> Boris </w:t>
      </w:r>
      <w:r w:rsidRPr="00C305D1">
        <w:rPr>
          <w:u w:val="single"/>
        </w:rPr>
        <w:t>Yeltsin</w:t>
      </w:r>
      <w:r w:rsidRPr="00537520">
        <w:rPr>
          <w:highlight w:val="green"/>
        </w:rPr>
        <w:t xml:space="preserve">. </w:t>
      </w:r>
      <w:r w:rsidRPr="00537520">
        <w:rPr>
          <w:highlight w:val="green"/>
          <w:u w:val="single"/>
        </w:rPr>
        <w:t>The success of both</w:t>
      </w:r>
      <w:r w:rsidRPr="00C305D1">
        <w:rPr>
          <w:u w:val="single"/>
        </w:rPr>
        <w:t xml:space="preserve"> countries</w:t>
      </w:r>
      <w:r w:rsidRPr="00C305D1">
        <w:t xml:space="preserve">, sustainable or not, seemed to </w:t>
      </w:r>
      <w:r w:rsidRPr="00537520">
        <w:rPr>
          <w:highlight w:val="green"/>
          <w:u w:val="single"/>
        </w:rPr>
        <w:t>indicate that democracy</w:t>
      </w:r>
      <w:r w:rsidRPr="00C305D1">
        <w:rPr>
          <w:u w:val="single"/>
        </w:rPr>
        <w:t xml:space="preserve"> </w:t>
      </w:r>
      <w:r w:rsidRPr="00537520">
        <w:rPr>
          <w:highlight w:val="green"/>
          <w:u w:val="single"/>
        </w:rPr>
        <w:t>and growth were not</w:t>
      </w:r>
      <w:r w:rsidRPr="00C305D1">
        <w:t xml:space="preserve"> necessarily </w:t>
      </w:r>
      <w:r w:rsidRPr="00537520">
        <w:rPr>
          <w:highlight w:val="green"/>
          <w:u w:val="single"/>
        </w:rPr>
        <w:t>co-dependent</w:t>
      </w:r>
      <w:r w:rsidRPr="00C305D1">
        <w:t xml:space="preserve">. </w:t>
      </w:r>
      <w:proofErr w:type="spellStart"/>
      <w:r w:rsidRPr="00C305D1">
        <w:t>Klaas’</w:t>
      </w:r>
      <w:proofErr w:type="spellEnd"/>
      <w:r w:rsidRPr="00C305D1">
        <w:t xml:space="preserve"> </w:t>
      </w:r>
      <w:r w:rsidRPr="00537520">
        <w:rPr>
          <w:highlight w:val="green"/>
          <w:u w:val="single"/>
        </w:rPr>
        <w:t>third</w:t>
      </w:r>
      <w:r w:rsidRPr="00C305D1">
        <w:t xml:space="preserve"> reason </w:t>
      </w:r>
      <w:r w:rsidRPr="00537520">
        <w:rPr>
          <w:highlight w:val="green"/>
          <w:u w:val="single"/>
        </w:rPr>
        <w:t xml:space="preserve">is the </w:t>
      </w:r>
      <w:r w:rsidRPr="00537520">
        <w:rPr>
          <w:b/>
          <w:highlight w:val="green"/>
          <w:u w:val="single"/>
        </w:rPr>
        <w:t>weaknesses</w:t>
      </w:r>
      <w:r w:rsidRPr="00FA6882">
        <w:rPr>
          <w:b/>
          <w:u w:val="single"/>
        </w:rPr>
        <w:t xml:space="preserve"> embedded </w:t>
      </w:r>
      <w:r w:rsidRPr="00537520">
        <w:rPr>
          <w:b/>
          <w:highlight w:val="green"/>
          <w:u w:val="single"/>
        </w:rPr>
        <w:t>in</w:t>
      </w:r>
      <w:r w:rsidRPr="00C305D1">
        <w:t xml:space="preserve"> modern </w:t>
      </w:r>
      <w:r w:rsidRPr="00537520">
        <w:rPr>
          <w:b/>
          <w:highlight w:val="green"/>
          <w:u w:val="single"/>
        </w:rPr>
        <w:t>American democracy</w:t>
      </w:r>
      <w:r w:rsidRPr="00537520">
        <w:rPr>
          <w:highlight w:val="green"/>
        </w:rPr>
        <w:t xml:space="preserve"> itself</w:t>
      </w:r>
      <w:r w:rsidRPr="00C305D1">
        <w:t xml:space="preserve">. </w:t>
      </w:r>
      <w:r w:rsidRPr="00C305D1">
        <w:rPr>
          <w:u w:val="single"/>
        </w:rPr>
        <w:t>Last year’s</w:t>
      </w:r>
      <w:r w:rsidRPr="00C305D1">
        <w:t xml:space="preserve"> presidential </w:t>
      </w:r>
      <w:r w:rsidRPr="00C305D1">
        <w:rPr>
          <w:u w:val="single"/>
        </w:rPr>
        <w:t xml:space="preserve">election was </w:t>
      </w:r>
      <w:r w:rsidRPr="00537520">
        <w:rPr>
          <w:highlight w:val="green"/>
          <w:u w:val="single"/>
        </w:rPr>
        <w:t>a multi-billion dollar</w:t>
      </w:r>
      <w:r w:rsidRPr="00C305D1">
        <w:t xml:space="preserve">, 18-month </w:t>
      </w:r>
      <w:r w:rsidRPr="00537520">
        <w:rPr>
          <w:highlight w:val="green"/>
          <w:u w:val="single"/>
        </w:rPr>
        <w:t>saga</w:t>
      </w:r>
      <w:r w:rsidRPr="00C305D1">
        <w:rPr>
          <w:u w:val="single"/>
        </w:rPr>
        <w:t xml:space="preserve"> that </w:t>
      </w:r>
      <w:r w:rsidRPr="00537520">
        <w:rPr>
          <w:highlight w:val="green"/>
          <w:u w:val="single"/>
        </w:rPr>
        <w:t>resulted in the election of a candidate who</w:t>
      </w:r>
      <w:r w:rsidRPr="00C305D1">
        <w:t xml:space="preserve"> had </w:t>
      </w:r>
      <w:r w:rsidRPr="00537520">
        <w:rPr>
          <w:b/>
          <w:highlight w:val="green"/>
          <w:u w:val="single"/>
        </w:rPr>
        <w:t>never served in government</w:t>
      </w:r>
      <w:r w:rsidRPr="00C305D1">
        <w:t xml:space="preserve"> or the military </w:t>
      </w:r>
      <w:r w:rsidRPr="00C305D1">
        <w:rPr>
          <w:u w:val="single"/>
        </w:rPr>
        <w:t>and one</w:t>
      </w:r>
      <w:r w:rsidRPr="00C305D1">
        <w:t xml:space="preserve">, incidentally, </w:t>
      </w:r>
      <w:r w:rsidRPr="00537520">
        <w:rPr>
          <w:highlight w:val="green"/>
          <w:u w:val="single"/>
        </w:rPr>
        <w:t xml:space="preserve">who earned </w:t>
      </w:r>
      <w:r w:rsidRPr="00537520">
        <w:rPr>
          <w:b/>
          <w:highlight w:val="green"/>
          <w:u w:val="single"/>
        </w:rPr>
        <w:t>three million fewer votes</w:t>
      </w:r>
      <w:r w:rsidRPr="00C305D1">
        <w:rPr>
          <w:u w:val="single"/>
        </w:rPr>
        <w:t xml:space="preserve"> than his main opponent</w:t>
      </w:r>
      <w:r w:rsidRPr="00C305D1">
        <w:t xml:space="preserve">. “Not many people looked at our election and thought that they were missing out,” </w:t>
      </w:r>
      <w:proofErr w:type="spellStart"/>
      <w:r w:rsidRPr="00C305D1">
        <w:t>Klaas</w:t>
      </w:r>
      <w:proofErr w:type="spellEnd"/>
      <w:r w:rsidRPr="00C305D1">
        <w:t xml:space="preserve"> told Asia Society. “</w:t>
      </w:r>
      <w:r w:rsidRPr="00C305D1">
        <w:rPr>
          <w:u w:val="single"/>
        </w:rPr>
        <w:t>I</w:t>
      </w:r>
      <w:r w:rsidRPr="00C305D1">
        <w:t xml:space="preserve"> even </w:t>
      </w:r>
      <w:r w:rsidRPr="00C305D1">
        <w:rPr>
          <w:u w:val="single"/>
        </w:rPr>
        <w:t>heard a Thai general say</w:t>
      </w:r>
      <w:r w:rsidRPr="00C305D1">
        <w:t xml:space="preserve"> that </w:t>
      </w:r>
      <w:r w:rsidRPr="00FA6882">
        <w:rPr>
          <w:u w:val="single"/>
        </w:rPr>
        <w:t>if ‘democracy means</w:t>
      </w:r>
      <w:r w:rsidRPr="00C305D1">
        <w:t xml:space="preserve"> Donald </w:t>
      </w:r>
      <w:r w:rsidRPr="00FA6882">
        <w:rPr>
          <w:u w:val="single"/>
        </w:rPr>
        <w:t xml:space="preserve">Trump, </w:t>
      </w:r>
      <w:r w:rsidRPr="00FA6882">
        <w:rPr>
          <w:b/>
          <w:u w:val="single"/>
        </w:rPr>
        <w:t>we don’t want it</w:t>
      </w:r>
      <w:r w:rsidRPr="00C305D1">
        <w:t xml:space="preserve">.’” What About China's System? </w:t>
      </w:r>
      <w:r w:rsidRPr="00C305D1">
        <w:rPr>
          <w:u w:val="single"/>
        </w:rPr>
        <w:t xml:space="preserve">There’s </w:t>
      </w:r>
      <w:r w:rsidRPr="00C305D1">
        <w:rPr>
          <w:b/>
          <w:u w:val="single"/>
        </w:rPr>
        <w:t>no doubt</w:t>
      </w:r>
      <w:r w:rsidRPr="00C305D1">
        <w:rPr>
          <w:u w:val="single"/>
        </w:rPr>
        <w:t xml:space="preserve"> that</w:t>
      </w:r>
      <w:r w:rsidRPr="00C305D1">
        <w:t xml:space="preserve"> liberal </w:t>
      </w:r>
      <w:r w:rsidRPr="00C305D1">
        <w:rPr>
          <w:u w:val="single"/>
        </w:rPr>
        <w:t>democracy is in crisis</w:t>
      </w:r>
      <w:r w:rsidRPr="00C305D1">
        <w:t xml:space="preserve">. But the next question — whether plausible alternatives exist — is less certain. Consider </w:t>
      </w:r>
      <w:r w:rsidRPr="00537520">
        <w:rPr>
          <w:rStyle w:val="StyleUnderline"/>
          <w:highlight w:val="green"/>
        </w:rPr>
        <w:t>China</w:t>
      </w:r>
      <w:r w:rsidRPr="00C305D1">
        <w:t>. The country’</w:t>
      </w:r>
      <w:r w:rsidRPr="00537520">
        <w:rPr>
          <w:highlight w:val="green"/>
        </w:rPr>
        <w:t xml:space="preserve">s </w:t>
      </w:r>
      <w:r w:rsidRPr="00537520">
        <w:rPr>
          <w:rStyle w:val="StyleUnderline"/>
          <w:highlight w:val="green"/>
        </w:rPr>
        <w:t>ability to push through</w:t>
      </w:r>
      <w:r w:rsidRPr="00C305D1">
        <w:rPr>
          <w:rStyle w:val="StyleUnderline"/>
        </w:rPr>
        <w:t xml:space="preserve"> </w:t>
      </w:r>
      <w:r w:rsidRPr="00C305D1">
        <w:rPr>
          <w:rStyle w:val="Emphasis"/>
        </w:rPr>
        <w:t xml:space="preserve">major </w:t>
      </w:r>
      <w:r w:rsidRPr="00537520">
        <w:rPr>
          <w:rStyle w:val="Emphasis"/>
          <w:highlight w:val="green"/>
        </w:rPr>
        <w:t>infrastructure</w:t>
      </w:r>
      <w:r w:rsidRPr="00537520">
        <w:rPr>
          <w:highlight w:val="green"/>
        </w:rPr>
        <w:t xml:space="preserve"> projects</w:t>
      </w:r>
      <w:r w:rsidRPr="00C305D1">
        <w:t xml:space="preserve">, such as a nationwide high-speed rail network, </w:t>
      </w:r>
      <w:r w:rsidRPr="00537520">
        <w:rPr>
          <w:rStyle w:val="StyleUnderline"/>
          <w:highlight w:val="green"/>
        </w:rPr>
        <w:t>without political obstruction</w:t>
      </w:r>
      <w:r w:rsidRPr="00FA6882">
        <w:rPr>
          <w:rStyle w:val="StyleUnderline"/>
        </w:rPr>
        <w:t xml:space="preserve"> has </w:t>
      </w:r>
      <w:r w:rsidRPr="00FA6882">
        <w:rPr>
          <w:rStyle w:val="Emphasis"/>
        </w:rPr>
        <w:t>dazzled Westerners</w:t>
      </w:r>
      <w:r w:rsidRPr="00FA6882">
        <w:rPr>
          <w:rStyle w:val="StyleUnderline"/>
        </w:rPr>
        <w:t xml:space="preserve"> frustrated at</w:t>
      </w:r>
      <w:r w:rsidRPr="00C305D1">
        <w:rPr>
          <w:rStyle w:val="StyleUnderline"/>
        </w:rPr>
        <w:t xml:space="preserve"> the </w:t>
      </w:r>
      <w:r w:rsidRPr="00FA6882">
        <w:rPr>
          <w:rStyle w:val="StyleUnderline"/>
        </w:rPr>
        <w:t>gridlock</w:t>
      </w:r>
      <w:r w:rsidRPr="00C305D1">
        <w:rPr>
          <w:rStyle w:val="StyleUnderline"/>
        </w:rPr>
        <w:t xml:space="preserve"> endemic to American politics</w:t>
      </w:r>
      <w:r w:rsidRPr="00C305D1">
        <w:t xml:space="preserve">. In a 2010 episode of Meet the Press, the New York Times columnist Thomas Friedman famously admitted to fantasizing that </w:t>
      </w:r>
      <w:r w:rsidRPr="00C305D1">
        <w:rPr>
          <w:rStyle w:val="StyleUnderline"/>
        </w:rPr>
        <w:t xml:space="preserve">the U.S. “could be China for a day” </w:t>
      </w:r>
      <w:r w:rsidRPr="00C305D1">
        <w:rPr>
          <w:rStyle w:val="Emphasis"/>
        </w:rPr>
        <w:t>simply</w:t>
      </w:r>
      <w:r w:rsidRPr="00C305D1">
        <w:t xml:space="preserve"> </w:t>
      </w:r>
      <w:proofErr w:type="gramStart"/>
      <w:r w:rsidRPr="00C305D1">
        <w:t xml:space="preserve">as a means </w:t>
      </w:r>
      <w:r w:rsidRPr="00C305D1">
        <w:rPr>
          <w:rStyle w:val="Emphasis"/>
        </w:rPr>
        <w:t>to</w:t>
      </w:r>
      <w:proofErr w:type="gramEnd"/>
      <w:r w:rsidRPr="00C305D1">
        <w:rPr>
          <w:rStyle w:val="Emphasis"/>
        </w:rPr>
        <w:t xml:space="preserve"> </w:t>
      </w:r>
      <w:r w:rsidRPr="00537520">
        <w:rPr>
          <w:rStyle w:val="Emphasis"/>
          <w:highlight w:val="green"/>
        </w:rPr>
        <w:t>get things done</w:t>
      </w:r>
      <w:r w:rsidRPr="00C305D1">
        <w:t xml:space="preserve">. Daniel </w:t>
      </w:r>
      <w:r w:rsidRPr="00C305D1">
        <w:rPr>
          <w:rStyle w:val="StyleUnderline"/>
        </w:rPr>
        <w:t>Bell, a professor of political science</w:t>
      </w:r>
      <w:r w:rsidRPr="00C305D1">
        <w:t xml:space="preserve"> at Shandong University in eastern China, </w:t>
      </w:r>
      <w:r w:rsidRPr="00C305D1">
        <w:rPr>
          <w:rStyle w:val="StyleUnderline"/>
        </w:rPr>
        <w:t xml:space="preserve">has written extensively about </w:t>
      </w:r>
      <w:r w:rsidRPr="00537520">
        <w:rPr>
          <w:rStyle w:val="StyleUnderline"/>
        </w:rPr>
        <w:t xml:space="preserve">the </w:t>
      </w:r>
      <w:r w:rsidRPr="00537520">
        <w:rPr>
          <w:rStyle w:val="Emphasis"/>
          <w:highlight w:val="green"/>
        </w:rPr>
        <w:t>meritocratic advantages</w:t>
      </w:r>
      <w:r w:rsidRPr="00537520">
        <w:rPr>
          <w:rStyle w:val="StyleUnderline"/>
          <w:highlight w:val="green"/>
        </w:rPr>
        <w:t xml:space="preserve"> of China’s political system</w:t>
      </w:r>
      <w:r w:rsidRPr="00C305D1">
        <w:t xml:space="preserve">. Chinese leaders must pass a series of examinations and negotiate a complex bureaucracy before achieving national power. Xi Jinping may have benefited from </w:t>
      </w:r>
      <w:r w:rsidRPr="00C305D1">
        <w:rPr>
          <w:rStyle w:val="StyleUnderline"/>
        </w:rPr>
        <w:t>nepotism</w:t>
      </w:r>
      <w:r w:rsidRPr="00C305D1">
        <w:t xml:space="preserve">: His father, Xi </w:t>
      </w:r>
      <w:proofErr w:type="spellStart"/>
      <w:r w:rsidRPr="00C305D1">
        <w:t>Zhongxun</w:t>
      </w:r>
      <w:proofErr w:type="spellEnd"/>
      <w:r w:rsidRPr="00C305D1">
        <w:t xml:space="preserve">, was a key Mao-era official. But the Chinese president also accumulated experience as the governor of two major Chinese provinces </w:t>
      </w:r>
      <w:r w:rsidRPr="00C305D1">
        <w:rPr>
          <w:rStyle w:val="StyleUnderline"/>
        </w:rPr>
        <w:t>and a stint as vice president</w:t>
      </w:r>
      <w:r w:rsidRPr="00C305D1">
        <w:t xml:space="preserve">. This, Bell argues, </w:t>
      </w:r>
      <w:r w:rsidRPr="00C305D1">
        <w:rPr>
          <w:rStyle w:val="StyleUnderline"/>
        </w:rPr>
        <w:t xml:space="preserve">has given Xi legitimacy </w:t>
      </w:r>
      <w:proofErr w:type="gramStart"/>
      <w:r w:rsidRPr="00C305D1">
        <w:rPr>
          <w:rStyle w:val="StyleUnderline"/>
        </w:rPr>
        <w:t>in spite of</w:t>
      </w:r>
      <w:proofErr w:type="gramEnd"/>
      <w:r w:rsidRPr="00C305D1">
        <w:rPr>
          <w:rStyle w:val="StyleUnderline"/>
        </w:rPr>
        <w:t xml:space="preserve"> never having to face voters</w:t>
      </w:r>
      <w:r w:rsidRPr="00C305D1">
        <w:t xml:space="preserve">. “I disagree with the view that there’s only one morally legitimate way of selecting leaders: </w:t>
      </w:r>
      <w:r w:rsidRPr="00C305D1">
        <w:rPr>
          <w:rStyle w:val="Emphasis"/>
        </w:rPr>
        <w:t>one person, one vote</w:t>
      </w:r>
      <w:r w:rsidRPr="00C305D1">
        <w:t xml:space="preserve">,” Bell said in an appearance at Asia Society in 2015. State-run media in China spun the chaotic outcome of </w:t>
      </w:r>
      <w:r w:rsidRPr="00C305D1">
        <w:rPr>
          <w:rStyle w:val="StyleUnderline"/>
        </w:rPr>
        <w:t>the Arab Spring uprisings</w:t>
      </w:r>
      <w:r w:rsidRPr="00C305D1">
        <w:t xml:space="preserve"> as an </w:t>
      </w:r>
      <w:r w:rsidRPr="00C305D1">
        <w:rPr>
          <w:rStyle w:val="StyleUnderline"/>
        </w:rPr>
        <w:t>example</w:t>
      </w:r>
      <w:r w:rsidRPr="00C305D1">
        <w:t xml:space="preserve"> of </w:t>
      </w:r>
      <w:r w:rsidRPr="00C305D1">
        <w:rPr>
          <w:rStyle w:val="StyleUnderline"/>
        </w:rPr>
        <w:t>democracy’s inherent flaws</w:t>
      </w:r>
      <w:r w:rsidRPr="00C305D1">
        <w:t xml:space="preserve">. The election of Donald </w:t>
      </w:r>
      <w:r w:rsidRPr="00C305D1">
        <w:rPr>
          <w:rStyle w:val="StyleUnderline"/>
        </w:rPr>
        <w:t>Trump only served to</w:t>
      </w:r>
      <w:r w:rsidRPr="00C305D1">
        <w:t xml:space="preserve"> further </w:t>
      </w:r>
      <w:r w:rsidRPr="00C305D1">
        <w:rPr>
          <w:rStyle w:val="Emphasis"/>
        </w:rPr>
        <w:t>reinforce this notion</w:t>
      </w:r>
      <w:r w:rsidRPr="00C305D1">
        <w:t xml:space="preserve">. “I remember talking to the Chinese ambassador, and he made a crack about how </w:t>
      </w:r>
      <w:r w:rsidRPr="00C305D1">
        <w:rPr>
          <w:rStyle w:val="StyleUnderline"/>
        </w:rPr>
        <w:t xml:space="preserve">in the U.S. you </w:t>
      </w:r>
      <w:proofErr w:type="gramStart"/>
      <w:r w:rsidRPr="00C305D1">
        <w:rPr>
          <w:rStyle w:val="StyleUnderline"/>
        </w:rPr>
        <w:t>can be a nobody</w:t>
      </w:r>
      <w:r w:rsidRPr="00C305D1">
        <w:t xml:space="preserve"> one day</w:t>
      </w:r>
      <w:proofErr w:type="gramEnd"/>
      <w:r w:rsidRPr="00C305D1">
        <w:t xml:space="preserve"> </w:t>
      </w:r>
      <w:r w:rsidRPr="00C305D1">
        <w:rPr>
          <w:rStyle w:val="StyleUnderline"/>
        </w:rPr>
        <w:t>and the next day rise to power</w:t>
      </w:r>
      <w:r w:rsidRPr="00C305D1">
        <w:t>,” said Isaac Stone Fish, a senior fellow at Asia Society, “</w:t>
      </w:r>
      <w:r w:rsidRPr="00C305D1">
        <w:rPr>
          <w:rStyle w:val="StyleUnderline"/>
        </w:rPr>
        <w:t xml:space="preserve">and you can’t do that in China </w:t>
      </w:r>
      <w:r w:rsidRPr="00537520">
        <w:rPr>
          <w:rStyle w:val="StyleUnderline"/>
          <w:highlight w:val="green"/>
        </w:rPr>
        <w:t>because you have to</w:t>
      </w:r>
      <w:r w:rsidRPr="00C305D1">
        <w:t xml:space="preserve"> go through all these different levels and </w:t>
      </w:r>
      <w:r w:rsidRPr="00537520">
        <w:rPr>
          <w:rStyle w:val="StyleUnderline"/>
          <w:highlight w:val="green"/>
        </w:rPr>
        <w:t>rise through the system</w:t>
      </w:r>
      <w:r w:rsidRPr="00C305D1">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537520">
        <w:rPr>
          <w:rStyle w:val="StyleUnderline"/>
          <w:highlight w:val="green"/>
        </w:rPr>
        <w:t>Defenders</w:t>
      </w:r>
      <w:r w:rsidRPr="00C305D1">
        <w:rPr>
          <w:rStyle w:val="StyleUnderline"/>
        </w:rPr>
        <w:t xml:space="preserve"> of China’s</w:t>
      </w:r>
      <w:r w:rsidRPr="00C305D1">
        <w:t xml:space="preserve"> Communist </w:t>
      </w:r>
      <w:r w:rsidRPr="00C305D1">
        <w:rPr>
          <w:rStyle w:val="StyleUnderline"/>
        </w:rPr>
        <w:t xml:space="preserve">Party </w:t>
      </w:r>
      <w:r w:rsidRPr="00537520">
        <w:rPr>
          <w:rStyle w:val="StyleUnderline"/>
          <w:highlight w:val="green"/>
        </w:rPr>
        <w:t>point to the country’s</w:t>
      </w:r>
      <w:r w:rsidRPr="00C305D1">
        <w:t xml:space="preserve"> near-</w:t>
      </w:r>
      <w:r w:rsidRPr="00537520">
        <w:rPr>
          <w:rStyle w:val="Emphasis"/>
          <w:highlight w:val="green"/>
        </w:rPr>
        <w:t>four-decade</w:t>
      </w:r>
      <w:r w:rsidRPr="00537520">
        <w:rPr>
          <w:highlight w:val="green"/>
        </w:rPr>
        <w:t xml:space="preserve"> run of </w:t>
      </w:r>
      <w:r w:rsidRPr="00537520">
        <w:rPr>
          <w:rStyle w:val="Emphasis"/>
          <w:highlight w:val="green"/>
        </w:rPr>
        <w:t>economic growth</w:t>
      </w:r>
      <w:r w:rsidRPr="00C305D1">
        <w:rPr>
          <w:rStyle w:val="StyleUnderline"/>
        </w:rPr>
        <w:t xml:space="preserve"> as proof that the system works</w:t>
      </w:r>
      <w:r w:rsidRPr="00C305D1">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w:t>
      </w:r>
      <w:proofErr w:type="spellStart"/>
      <w:r w:rsidRPr="00C305D1">
        <w:t>Ruchir</w:t>
      </w:r>
      <w:proofErr w:type="spellEnd"/>
      <w:r w:rsidRPr="00C305D1">
        <w:t xml:space="preserve"> Sharma, an economics expert at Morgan Stanley, said of China in an appearance at Asia Society in December. “And in 100 percent of these instances, the country got into a deep economic trouble within the next five years." </w:t>
      </w:r>
      <w:r w:rsidRPr="00537520">
        <w:rPr>
          <w:rStyle w:val="StyleUnderline"/>
          <w:highlight w:val="green"/>
        </w:rPr>
        <w:t>China has</w:t>
      </w:r>
      <w:r w:rsidRPr="00C305D1">
        <w:rPr>
          <w:rStyle w:val="StyleUnderline"/>
        </w:rPr>
        <w:t xml:space="preserve"> taken steps to </w:t>
      </w:r>
      <w:r w:rsidRPr="00537520">
        <w:rPr>
          <w:rStyle w:val="Emphasis"/>
          <w:highlight w:val="green"/>
        </w:rPr>
        <w:t>systematize its government</w:t>
      </w:r>
      <w:r w:rsidRPr="00FA6882">
        <w:rPr>
          <w:rStyle w:val="StyleUnderline"/>
        </w:rPr>
        <w:t xml:space="preserve"> by introducing</w:t>
      </w:r>
      <w:r w:rsidRPr="00C305D1">
        <w:rPr>
          <w:rStyle w:val="StyleUnderline"/>
        </w:rPr>
        <w:t xml:space="preserve"> a mandatory </w:t>
      </w:r>
      <w:r w:rsidRPr="00FA6882">
        <w:rPr>
          <w:rStyle w:val="StyleUnderline"/>
        </w:rPr>
        <w:t>retirement age</w:t>
      </w:r>
      <w:r w:rsidRPr="00C305D1">
        <w:rPr>
          <w:rStyle w:val="StyleUnderline"/>
        </w:rPr>
        <w:t xml:space="preserve"> for senior officials </w:t>
      </w:r>
      <w:r w:rsidRPr="00FA6882">
        <w:rPr>
          <w:rStyle w:val="StyleUnderline"/>
        </w:rPr>
        <w:t>and</w:t>
      </w:r>
      <w:r w:rsidRPr="00C305D1">
        <w:rPr>
          <w:rStyle w:val="StyleUnderline"/>
        </w:rPr>
        <w:t xml:space="preserve"> </w:t>
      </w:r>
      <w:r w:rsidRPr="00537520">
        <w:rPr>
          <w:rStyle w:val="StyleUnderline"/>
          <w:highlight w:val="green"/>
        </w:rPr>
        <w:t>establishing term limits</w:t>
      </w:r>
      <w:r w:rsidRPr="00C305D1">
        <w:t xml:space="preserve"> for its leaders. </w:t>
      </w:r>
      <w:r w:rsidRPr="00537520">
        <w:rPr>
          <w:rStyle w:val="StyleUnderline"/>
          <w:highlight w:val="green"/>
        </w:rPr>
        <w:t>The</w:t>
      </w:r>
      <w:r w:rsidRPr="00C305D1">
        <w:t xml:space="preserve"> Communist </w:t>
      </w:r>
      <w:r w:rsidRPr="00C305D1">
        <w:rPr>
          <w:rStyle w:val="StyleUnderline"/>
        </w:rPr>
        <w:t>Party’s</w:t>
      </w:r>
      <w:r w:rsidRPr="00C305D1">
        <w:t xml:space="preserve"> Standing Committee of the </w:t>
      </w:r>
      <w:r w:rsidRPr="00537520">
        <w:rPr>
          <w:rStyle w:val="StyleUnderline"/>
          <w:highlight w:val="green"/>
        </w:rPr>
        <w:t>Politburo,</w:t>
      </w:r>
      <w:r w:rsidRPr="00C305D1">
        <w:rPr>
          <w:rStyle w:val="StyleUnderline"/>
        </w:rPr>
        <w:t xml:space="preserve"> a seven-man body that stands atop China’s government pyramid, </w:t>
      </w:r>
      <w:r w:rsidRPr="00537520">
        <w:rPr>
          <w:rStyle w:val="StyleUnderline"/>
          <w:highlight w:val="green"/>
        </w:rPr>
        <w:t>is designed to</w:t>
      </w:r>
      <w:r w:rsidRPr="00C305D1">
        <w:rPr>
          <w:rStyle w:val="StyleUnderline"/>
        </w:rPr>
        <w:t xml:space="preserve"> </w:t>
      </w:r>
      <w:r w:rsidRPr="00537520">
        <w:rPr>
          <w:rStyle w:val="Emphasis"/>
          <w:highlight w:val="green"/>
        </w:rPr>
        <w:t>divide</w:t>
      </w:r>
      <w:r w:rsidRPr="00C305D1">
        <w:t xml:space="preserve"> the </w:t>
      </w:r>
      <w:r w:rsidRPr="00537520">
        <w:rPr>
          <w:rStyle w:val="Emphasis"/>
          <w:highlight w:val="green"/>
        </w:rPr>
        <w:t xml:space="preserve">responsibilities of </w:t>
      </w:r>
      <w:proofErr w:type="gramStart"/>
      <w:r w:rsidRPr="00537520">
        <w:rPr>
          <w:rStyle w:val="Emphasis"/>
          <w:highlight w:val="green"/>
        </w:rPr>
        <w:t>government</w:t>
      </w:r>
      <w:proofErr w:type="gramEnd"/>
      <w:r w:rsidRPr="00C305D1">
        <w:rPr>
          <w:rStyle w:val="StyleUnderline"/>
        </w:rPr>
        <w:t xml:space="preserve"> </w:t>
      </w:r>
      <w:r w:rsidRPr="00FA6882">
        <w:rPr>
          <w:rStyle w:val="StyleUnderline"/>
        </w:rPr>
        <w:t xml:space="preserve">and ensure </w:t>
      </w:r>
      <w:r w:rsidRPr="00FA6882">
        <w:rPr>
          <w:rStyle w:val="Emphasis"/>
        </w:rPr>
        <w:t>no one</w:t>
      </w:r>
      <w:r w:rsidRPr="00C305D1">
        <w:rPr>
          <w:rStyle w:val="Emphasis"/>
        </w:rPr>
        <w:t xml:space="preserve"> individual </w:t>
      </w:r>
      <w:r w:rsidRPr="00FA6882">
        <w:rPr>
          <w:rStyle w:val="Emphasis"/>
        </w:rPr>
        <w:t>assumes</w:t>
      </w:r>
      <w:r w:rsidRPr="00C305D1">
        <w:rPr>
          <w:rStyle w:val="Emphasis"/>
        </w:rPr>
        <w:t xml:space="preserve"> too much </w:t>
      </w:r>
      <w:r w:rsidRPr="00FA6882">
        <w:rPr>
          <w:rStyle w:val="Emphasis"/>
        </w:rPr>
        <w:t>power</w:t>
      </w:r>
      <w:r w:rsidRPr="00C305D1">
        <w:t xml:space="preserve">. The behavior of Xi Jinping over the past three years, though, has raised </w:t>
      </w:r>
      <w:r w:rsidRPr="00C305D1">
        <w:lastRenderedPageBreak/>
        <w:t xml:space="preserve">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w:t>
      </w:r>
      <w:proofErr w:type="gramStart"/>
      <w:r w:rsidRPr="00C305D1">
        <w:t>Xi</w:t>
      </w:r>
      <w:proofErr w:type="gramEnd"/>
      <w:r w:rsidRPr="00C305D1">
        <w:t xml:space="preserve">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C305D1">
        <w:rPr>
          <w:rStyle w:val="StyleUnderline"/>
        </w:rPr>
        <w:t xml:space="preserve">democracy’s decline may prove </w:t>
      </w:r>
      <w:r w:rsidRPr="00C305D1">
        <w:rPr>
          <w:rStyle w:val="Emphasis"/>
        </w:rPr>
        <w:t>advantageous to China</w:t>
      </w:r>
      <w:r w:rsidRPr="00C305D1">
        <w:t xml:space="preserve"> in other ways. For one, </w:t>
      </w:r>
      <w:r w:rsidRPr="00C305D1">
        <w:rPr>
          <w:rStyle w:val="StyleUnderline"/>
        </w:rPr>
        <w:t xml:space="preserve">it would </w:t>
      </w:r>
      <w:r w:rsidRPr="00C305D1">
        <w:rPr>
          <w:rStyle w:val="Emphasis"/>
        </w:rPr>
        <w:t>weaken the democratic movement</w:t>
      </w:r>
      <w:r w:rsidRPr="00C305D1">
        <w:t xml:space="preserve"> in Hong Kong, </w:t>
      </w:r>
      <w:r w:rsidRPr="00C305D1">
        <w:rPr>
          <w:rStyle w:val="StyleUnderline"/>
        </w:rPr>
        <w:t>which has</w:t>
      </w:r>
      <w:r w:rsidRPr="00C305D1">
        <w:t xml:space="preserve"> vied with pro-Beijing elements for political control of the Chinese </w:t>
      </w:r>
      <w:proofErr w:type="gramStart"/>
      <w:r w:rsidRPr="00C305D1">
        <w:t>territory, and</w:t>
      </w:r>
      <w:proofErr w:type="gramEnd"/>
      <w:r w:rsidRPr="00C305D1">
        <w:t xml:space="preserve"> </w:t>
      </w:r>
      <w:r w:rsidRPr="00C305D1">
        <w:rPr>
          <w:rStyle w:val="StyleUnderline"/>
        </w:rPr>
        <w:t>deter</w:t>
      </w:r>
      <w:r w:rsidRPr="00C305D1">
        <w:t xml:space="preserve"> would-be </w:t>
      </w:r>
      <w:r w:rsidRPr="00C305D1">
        <w:rPr>
          <w:rStyle w:val="StyleUnderline"/>
        </w:rPr>
        <w:t>Chinese dissidents from challenging Communist Party rule</w:t>
      </w:r>
      <w:r w:rsidRPr="00C305D1">
        <w:t xml:space="preserve"> on the mainland. In addition, </w:t>
      </w:r>
      <w:proofErr w:type="spellStart"/>
      <w:r w:rsidRPr="00C305D1">
        <w:t>Klaas</w:t>
      </w:r>
      <w:proofErr w:type="spellEnd"/>
      <w:r w:rsidRPr="00C305D1">
        <w:t xml:space="preserve"> argues, </w:t>
      </w:r>
      <w:r w:rsidRPr="00537520">
        <w:rPr>
          <w:rStyle w:val="StyleUnderline"/>
          <w:highlight w:val="green"/>
        </w:rPr>
        <w:t xml:space="preserve">the American absence of support for democracy </w:t>
      </w:r>
      <w:r w:rsidRPr="00537520">
        <w:rPr>
          <w:rStyle w:val="Emphasis"/>
          <w:highlight w:val="green"/>
        </w:rPr>
        <w:t>leaves a vacuum</w:t>
      </w:r>
      <w:r w:rsidRPr="00C305D1">
        <w:rPr>
          <w:rStyle w:val="StyleUnderline"/>
        </w:rPr>
        <w:t xml:space="preserve"> in emerging states </w:t>
      </w:r>
      <w:r w:rsidRPr="00537520">
        <w:rPr>
          <w:rStyle w:val="StyleUnderline"/>
          <w:highlight w:val="green"/>
        </w:rPr>
        <w:t>that</w:t>
      </w:r>
      <w:r w:rsidRPr="00C305D1">
        <w:rPr>
          <w:rStyle w:val="StyleUnderline"/>
        </w:rPr>
        <w:t xml:space="preserve"> Washington’s geopolitical rivals in</w:t>
      </w:r>
      <w:r w:rsidRPr="00C305D1">
        <w:t xml:space="preserve"> Moscow and </w:t>
      </w:r>
      <w:r w:rsidRPr="00537520">
        <w:rPr>
          <w:rStyle w:val="Emphasis"/>
          <w:highlight w:val="green"/>
        </w:rPr>
        <w:t>Beijing might fill</w:t>
      </w:r>
      <w:r w:rsidRPr="00C305D1">
        <w:t>. “</w:t>
      </w:r>
      <w:r w:rsidRPr="00C305D1">
        <w:rPr>
          <w:rStyle w:val="StyleUnderline"/>
        </w:rPr>
        <w:t>The ‘America First’ mentality</w:t>
      </w:r>
      <w:r w:rsidRPr="00C305D1">
        <w:t xml:space="preserve">, or the mentality that it’s not our business, </w:t>
      </w:r>
      <w:r w:rsidRPr="00C305D1">
        <w:rPr>
          <w:rStyle w:val="StyleUnderline"/>
        </w:rPr>
        <w:t>makes the mistake that thinking that</w:t>
      </w:r>
      <w:r w:rsidRPr="00C305D1">
        <w:t xml:space="preserve"> the </w:t>
      </w:r>
      <w:r w:rsidRPr="00C305D1">
        <w:rPr>
          <w:rStyle w:val="StyleUnderline"/>
        </w:rPr>
        <w:t>withdrawal of Western influence means</w:t>
      </w:r>
      <w:r w:rsidRPr="00C305D1">
        <w:t xml:space="preserve"> there’s </w:t>
      </w:r>
      <w:r w:rsidRPr="00C305D1">
        <w:rPr>
          <w:rStyle w:val="StyleUnderline"/>
        </w:rPr>
        <w:t>self-determination</w:t>
      </w:r>
      <w:r w:rsidRPr="00C305D1">
        <w:t xml:space="preserve">,” says </w:t>
      </w:r>
      <w:proofErr w:type="spellStart"/>
      <w:r w:rsidRPr="00C305D1">
        <w:t>Klaas</w:t>
      </w:r>
      <w:proofErr w:type="spellEnd"/>
      <w:r w:rsidRPr="00C305D1">
        <w:t xml:space="preserve">. </w:t>
      </w:r>
      <w:proofErr w:type="gramStart"/>
      <w:r w:rsidRPr="00C305D1">
        <w:t>“ [</w:t>
      </w:r>
      <w:proofErr w:type="gramEnd"/>
      <w:r w:rsidRPr="00C305D1">
        <w:rPr>
          <w:rStyle w:val="StyleUnderline"/>
        </w:rPr>
        <w:t xml:space="preserve">But what </w:t>
      </w:r>
      <w:r w:rsidRPr="00FA6882">
        <w:rPr>
          <w:rStyle w:val="StyleUnderline"/>
        </w:rPr>
        <w:t>it means</w:t>
      </w:r>
      <w:r w:rsidRPr="00C305D1">
        <w:rPr>
          <w:rStyle w:val="StyleUnderline"/>
        </w:rPr>
        <w:t xml:space="preserve"> is] </w:t>
      </w:r>
      <w:r w:rsidRPr="00FA6882">
        <w:rPr>
          <w:rStyle w:val="StyleUnderline"/>
        </w:rPr>
        <w:t xml:space="preserve">that </w:t>
      </w:r>
      <w:r w:rsidRPr="00FA6882">
        <w:rPr>
          <w:rStyle w:val="Emphasis"/>
        </w:rPr>
        <w:t>China</w:t>
      </w:r>
      <w:r w:rsidRPr="00C305D1">
        <w:t xml:space="preserve"> and Russia </w:t>
      </w:r>
      <w:r w:rsidRPr="00FA6882">
        <w:rPr>
          <w:rStyle w:val="Emphasis"/>
        </w:rPr>
        <w:t>control things</w:t>
      </w:r>
      <w:r w:rsidRPr="00C305D1">
        <w:t xml:space="preserve">. </w:t>
      </w:r>
      <w:r w:rsidRPr="00C305D1">
        <w:rPr>
          <w:rStyle w:val="StyleUnderline"/>
        </w:rPr>
        <w:t>It’s not</w:t>
      </w:r>
      <w:r w:rsidRPr="00C305D1">
        <w:t xml:space="preserve"> something </w:t>
      </w:r>
      <w:r w:rsidRPr="00C305D1">
        <w:rPr>
          <w:rStyle w:val="StyleUnderline"/>
        </w:rPr>
        <w:t>where if the West leaves, then</w:t>
      </w:r>
      <w:r w:rsidRPr="00C305D1">
        <w:t xml:space="preserve">, say, </w:t>
      </w:r>
      <w:r w:rsidRPr="00C305D1">
        <w:rPr>
          <w:rStyle w:val="StyleUnderline"/>
        </w:rPr>
        <w:t>Malawi will be free to choose</w:t>
      </w:r>
      <w:r w:rsidRPr="00C305D1">
        <w:t xml:space="preserve">. </w:t>
      </w:r>
      <w:r w:rsidRPr="00C305D1">
        <w:rPr>
          <w:rStyle w:val="StyleUnderline"/>
        </w:rPr>
        <w:t xml:space="preserve">It’s a </w:t>
      </w:r>
      <w:r w:rsidRPr="00C305D1">
        <w:rPr>
          <w:rStyle w:val="Emphasis"/>
        </w:rPr>
        <w:t>global foreign policy battle</w:t>
      </w:r>
      <w:r w:rsidRPr="00C305D1">
        <w:rPr>
          <w:rStyle w:val="StyleUnderline"/>
        </w:rPr>
        <w:t xml:space="preserve">, and </w:t>
      </w:r>
      <w:r w:rsidRPr="00537520">
        <w:rPr>
          <w:rStyle w:val="StyleUnderline"/>
          <w:highlight w:val="green"/>
        </w:rPr>
        <w:t xml:space="preserve">the West’s losses are </w:t>
      </w:r>
      <w:r w:rsidRPr="00537520">
        <w:rPr>
          <w:rStyle w:val="Emphasis"/>
          <w:highlight w:val="green"/>
        </w:rPr>
        <w:t>China's</w:t>
      </w:r>
      <w:r w:rsidRPr="00C305D1">
        <w:t xml:space="preserve"> and </w:t>
      </w:r>
      <w:r w:rsidRPr="00537520">
        <w:t xml:space="preserve">Russia’s </w:t>
      </w:r>
      <w:r w:rsidRPr="00537520">
        <w:rPr>
          <w:rStyle w:val="Emphasis"/>
          <w:highlight w:val="green"/>
        </w:rPr>
        <w:t>gains</w:t>
      </w:r>
      <w:r w:rsidRPr="00C305D1">
        <w:t xml:space="preserve">.” Before the U.S. can promote democracy overseas, though the country may need to firm up support for it at home. </w:t>
      </w:r>
      <w:r w:rsidRPr="00C305D1">
        <w:rPr>
          <w:rStyle w:val="StyleUnderline"/>
        </w:rPr>
        <w:t>A Harvard study</w:t>
      </w:r>
      <w:r w:rsidRPr="00C305D1">
        <w:t xml:space="preserve"> conducted in November </w:t>
      </w:r>
      <w:r w:rsidRPr="00C305D1">
        <w:rPr>
          <w:rStyle w:val="StyleUnderline"/>
        </w:rPr>
        <w:t>found that just 19 percent of</w:t>
      </w:r>
      <w:r w:rsidRPr="00C305D1">
        <w:t xml:space="preserve"> American </w:t>
      </w:r>
      <w:r w:rsidRPr="00C305D1">
        <w:rPr>
          <w:rStyle w:val="StyleUnderline"/>
        </w:rPr>
        <w:t>millennials believe that a military takeover is not legitimate in democracy</w:t>
      </w:r>
      <w:r w:rsidRPr="00C305D1">
        <w:t xml:space="preserve"> compared to 45 percent of those older. </w:t>
      </w:r>
      <w:r w:rsidRPr="00537520">
        <w:rPr>
          <w:rStyle w:val="StyleUnderline"/>
          <w:highlight w:val="green"/>
        </w:rPr>
        <w:t>26 percent</w:t>
      </w:r>
      <w:r w:rsidRPr="00C305D1">
        <w:rPr>
          <w:rStyle w:val="StyleUnderline"/>
        </w:rPr>
        <w:t xml:space="preserve"> </w:t>
      </w:r>
      <w:r w:rsidRPr="00537520">
        <w:rPr>
          <w:rStyle w:val="StyleUnderline"/>
          <w:highlight w:val="green"/>
        </w:rPr>
        <w:t>of millennials</w:t>
      </w:r>
      <w:r w:rsidRPr="00C305D1">
        <w:t xml:space="preserve"> likewise </w:t>
      </w:r>
      <w:r w:rsidRPr="00537520">
        <w:rPr>
          <w:rStyle w:val="StyleUnderline"/>
          <w:highlight w:val="green"/>
        </w:rPr>
        <w:t>feel that choosing leaders through free elections is “unimportant</w:t>
      </w:r>
      <w:r w:rsidRPr="00C305D1">
        <w:t>,” a sentiment shared by just 14 percent of Baby Boomers. “</w:t>
      </w:r>
      <w:r w:rsidRPr="00C305D1">
        <w:rPr>
          <w:rStyle w:val="StyleUnderline"/>
        </w:rPr>
        <w:t>A lot of people</w:t>
      </w:r>
      <w:r w:rsidRPr="00C305D1">
        <w:t xml:space="preserve"> growing up </w:t>
      </w:r>
      <w:r w:rsidRPr="00C305D1">
        <w:rPr>
          <w:rStyle w:val="StyleUnderline"/>
        </w:rPr>
        <w:t xml:space="preserve">now </w:t>
      </w:r>
      <w:r w:rsidRPr="00C305D1">
        <w:rPr>
          <w:rStyle w:val="Emphasis"/>
        </w:rPr>
        <w:t>don’t understand</w:t>
      </w:r>
      <w:r w:rsidRPr="00C305D1">
        <w:rPr>
          <w:rStyle w:val="StyleUnderline"/>
        </w:rPr>
        <w:t xml:space="preserve"> what it’s like not to live in a free society</w:t>
      </w:r>
      <w:r w:rsidRPr="00C305D1">
        <w:t xml:space="preserve"> in the West,” says </w:t>
      </w:r>
      <w:proofErr w:type="spellStart"/>
      <w:r w:rsidRPr="00C305D1">
        <w:t>Klaas</w:t>
      </w:r>
      <w:proofErr w:type="spellEnd"/>
      <w:r w:rsidRPr="00C305D1">
        <w:t xml:space="preserve">. “That, combined with the "end of history," assumed that democracy is the natural way of things. “In fact, </w:t>
      </w:r>
      <w:r w:rsidRPr="00C305D1">
        <w:rPr>
          <w:rStyle w:val="StyleUnderline"/>
        </w:rPr>
        <w:t xml:space="preserve">democracy is the </w:t>
      </w:r>
      <w:r w:rsidRPr="00C305D1">
        <w:rPr>
          <w:rStyle w:val="Emphasis"/>
        </w:rPr>
        <w:t>least organic and least natural</w:t>
      </w:r>
      <w:r w:rsidRPr="00C305D1">
        <w:rPr>
          <w:rStyle w:val="StyleUnderline"/>
        </w:rPr>
        <w:t xml:space="preserve"> way we’ve had</w:t>
      </w:r>
      <w:r w:rsidRPr="00C305D1">
        <w:t xml:space="preserve">." </w:t>
      </w:r>
    </w:p>
    <w:p w14:paraId="5559A694" w14:textId="77777777" w:rsidR="00983800" w:rsidRPr="00F601E6" w:rsidRDefault="00983800" w:rsidP="004C4EE8"/>
    <w:p w14:paraId="7F6833B0" w14:textId="77777777" w:rsidR="004C4EE8" w:rsidRPr="004C4EE8" w:rsidRDefault="004C4EE8" w:rsidP="004C4EE8"/>
    <w:p w14:paraId="4742E32C" w14:textId="7CE56DE9" w:rsidR="00D122D4" w:rsidRDefault="005571E2" w:rsidP="00B94B77">
      <w:pPr>
        <w:pStyle w:val="Heading3"/>
      </w:pPr>
      <w:r>
        <w:lastRenderedPageBreak/>
        <w:t>Warming</w:t>
      </w:r>
    </w:p>
    <w:p w14:paraId="7172FFA1" w14:textId="77777777" w:rsidR="00F036B8" w:rsidRDefault="00373C59" w:rsidP="00373C59">
      <w:pPr>
        <w:pStyle w:val="Heading4"/>
      </w:pPr>
      <w:proofErr w:type="spellStart"/>
      <w:r>
        <w:t>Squo</w:t>
      </w:r>
      <w:proofErr w:type="spellEnd"/>
      <w:r>
        <w:t xml:space="preserve"> climate strikes thump – their Fisher and Nasrin evidence is in the context of strikes happening now, which means there’s no reason why the plan is key</w:t>
      </w:r>
    </w:p>
    <w:p w14:paraId="5F2DA72A" w14:textId="3FA40AFD" w:rsidR="00874195" w:rsidRPr="003321F9" w:rsidRDefault="00874195" w:rsidP="00874195">
      <w:pPr>
        <w:pStyle w:val="Heading4"/>
        <w:rPr>
          <w:rFonts w:cs="Arial"/>
        </w:rPr>
      </w:pPr>
      <w:r>
        <w:rPr>
          <w:rFonts w:cs="Arial"/>
        </w:rPr>
        <w:t>Negative feedback loops check for warming</w:t>
      </w:r>
    </w:p>
    <w:p w14:paraId="515578DD" w14:textId="6B2D3055" w:rsidR="00874195" w:rsidRPr="003321F9" w:rsidRDefault="00874195" w:rsidP="00874195">
      <w:hyperlink r:id="rId32" w:history="1">
        <w:r w:rsidRPr="003321F9">
          <w:rPr>
            <w:rStyle w:val="Style13ptBold"/>
          </w:rPr>
          <w:t>Singer</w:t>
        </w:r>
      </w:hyperlink>
      <w:r w:rsidRPr="003321F9">
        <w:rPr>
          <w:rStyle w:val="Style13ptBold"/>
        </w:rPr>
        <w:t xml:space="preserve"> et al 15</w:t>
      </w:r>
      <w:r w:rsidRPr="003321F9">
        <w:rPr>
          <w:rStyle w:val="Hyperlink"/>
        </w:rPr>
        <w:t xml:space="preserve">. (Dr. Siegfried Fred Singer is an Austrian-born American physicist and emeritus professor of environmental science at the University of Virginia. Dr. Robert Merlin Carter was an English </w:t>
      </w:r>
      <w:proofErr w:type="spellStart"/>
      <w:r w:rsidRPr="003321F9">
        <w:rPr>
          <w:rStyle w:val="Hyperlink"/>
        </w:rPr>
        <w:t>palaeontologist</w:t>
      </w:r>
      <w:proofErr w:type="spellEnd"/>
      <w:r w:rsidRPr="003321F9">
        <w:rPr>
          <w:rStyle w:val="Hyperlink"/>
        </w:rPr>
        <w:t xml:space="preserve">, </w:t>
      </w:r>
      <w:proofErr w:type="gramStart"/>
      <w:r w:rsidRPr="003321F9">
        <w:rPr>
          <w:rStyle w:val="Hyperlink"/>
        </w:rPr>
        <w:t>stratigrapher</w:t>
      </w:r>
      <w:proofErr w:type="gramEnd"/>
      <w:r w:rsidRPr="003321F9">
        <w:rPr>
          <w:rStyle w:val="Hyperlink"/>
        </w:rPr>
        <w:t xml:space="preserve"> and marine geologist. Dr. Craig D. Idso is the founder, former </w:t>
      </w:r>
      <w:proofErr w:type="gramStart"/>
      <w:r w:rsidRPr="003321F9">
        <w:rPr>
          <w:rStyle w:val="Hyperlink"/>
        </w:rPr>
        <w:t>president</w:t>
      </w:r>
      <w:proofErr w:type="gramEnd"/>
      <w:r w:rsidRPr="003321F9">
        <w:rPr>
          <w:rStyle w:val="Hyperlink"/>
        </w:rPr>
        <w:t xml:space="preserve"> and current chairman of the board of the Center for the Study of Carbon Dioxide and Global Change. Why Scientists Disagree About Global Warming. December 4, 2015. https://www.heartland.org/sites/default/files/12-04-15_why_scientists_disagree.pdf)</w:t>
      </w:r>
    </w:p>
    <w:p w14:paraId="570AA0E8" w14:textId="77777777" w:rsidR="00874195" w:rsidRDefault="00874195" w:rsidP="00874195">
      <w:pPr>
        <w:rPr>
          <w:rStyle w:val="Emphasis"/>
        </w:rPr>
      </w:pPr>
      <w:r w:rsidRPr="003321F9">
        <w:rPr>
          <w:rStyle w:val="StyleUnderline"/>
        </w:rPr>
        <w:t>A doubling of CO2 from pre-industrial levels</w:t>
      </w:r>
      <w:r w:rsidRPr="003321F9">
        <w:t xml:space="preserve"> (from 280 to 560 ppm) </w:t>
      </w:r>
      <w:r w:rsidRPr="003321F9">
        <w:rPr>
          <w:rStyle w:val="StyleUnderline"/>
        </w:rPr>
        <w:t xml:space="preserve">would likely produce a temperature forcing of 3.7 Wm-2 in the lower atmosphere, for about ~1°C of prima facie </w:t>
      </w:r>
      <w:r w:rsidRPr="0097380D">
        <w:rPr>
          <w:rStyle w:val="StyleUnderline"/>
        </w:rPr>
        <w:t xml:space="preserve">warming. </w:t>
      </w:r>
      <w:r w:rsidRPr="0097380D">
        <w:t xml:space="preserve"># </w:t>
      </w:r>
      <w:r w:rsidRPr="0097380D">
        <w:rPr>
          <w:rStyle w:val="StyleUnderline"/>
        </w:rPr>
        <w:t>IPCC models stress the importance of positive feedback from increasing water vapor and thereby project warming of ~3–6°C, whereas empirical data indicate an order</w:t>
      </w:r>
      <w:r w:rsidRPr="003321F9">
        <w:rPr>
          <w:rStyle w:val="StyleUnderline"/>
        </w:rPr>
        <w:t xml:space="preserve"> of magnitude less warming of ~0.3–1.0°C. </w:t>
      </w:r>
      <w:r w:rsidRPr="003321F9">
        <w:t xml:space="preserve"># In ice core samples, </w:t>
      </w:r>
      <w:r w:rsidRPr="003321F9">
        <w:rPr>
          <w:rStyle w:val="StyleUnderline"/>
        </w:rPr>
        <w:t>changes in temperature precede parallel changes in atmospheric CO2 by several hundred years; also, temperature and CO2 are uncoupled through lengthy portions of the historical and geological records; therefore CO2 cannot be the primary forcing agent for most temperature changes</w:t>
      </w:r>
      <w:r w:rsidRPr="003321F9">
        <w:t>. Atmospheric methane (CH4) levels for the past two decades fall well below the values projected by IPCC in its assessment reports. I</w:t>
      </w:r>
      <w:r w:rsidRPr="003321F9">
        <w:rPr>
          <w:rStyle w:val="StyleUnderline"/>
        </w:rPr>
        <w:t xml:space="preserve">PCC’s temperature projections incorporate these inflated CH4 estimates and need downward revision accordingly. </w:t>
      </w:r>
      <w:r w:rsidRPr="003321F9">
        <w:t xml:space="preserve"># </w:t>
      </w:r>
      <w:r w:rsidRPr="003321F9">
        <w:rPr>
          <w:rStyle w:val="Emphasis"/>
        </w:rPr>
        <w:t xml:space="preserve">The </w:t>
      </w:r>
      <w:r w:rsidRPr="00E34B9C">
        <w:rPr>
          <w:rStyle w:val="Emphasis"/>
          <w:highlight w:val="cyan"/>
        </w:rPr>
        <w:t>thawing of permafrost</w:t>
      </w:r>
      <w:r w:rsidRPr="003321F9">
        <w:rPr>
          <w:rStyle w:val="Emphasis"/>
        </w:rPr>
        <w:t xml:space="preserve"> or submarine gas hydrates </w:t>
      </w:r>
      <w:r w:rsidRPr="00E34B9C">
        <w:rPr>
          <w:rStyle w:val="Emphasis"/>
          <w:highlight w:val="cyan"/>
        </w:rPr>
        <w:t xml:space="preserve">is </w:t>
      </w:r>
      <w:r w:rsidRPr="0097380D">
        <w:rPr>
          <w:rStyle w:val="Emphasis"/>
        </w:rPr>
        <w:t>not likely to emit dangerous amounts of methane at</w:t>
      </w:r>
      <w:r w:rsidRPr="003321F9">
        <w:rPr>
          <w:rStyle w:val="Emphasis"/>
        </w:rPr>
        <w:t xml:space="preserve"> current rates of warming. </w:t>
      </w:r>
      <w:r w:rsidRPr="003321F9">
        <w:t xml:space="preserve"># </w:t>
      </w:r>
      <w:r w:rsidRPr="00E34B9C">
        <w:rPr>
          <w:rStyle w:val="Emphasis"/>
          <w:highlight w:val="cyan"/>
        </w:rPr>
        <w:t>Nitrous oxide</w:t>
      </w:r>
      <w:r w:rsidRPr="003321F9">
        <w:rPr>
          <w:rStyle w:val="Emphasis"/>
        </w:rPr>
        <w:t xml:space="preserve"> (N2O) </w:t>
      </w:r>
      <w:r w:rsidRPr="00E34B9C">
        <w:rPr>
          <w:rStyle w:val="Emphasis"/>
          <w:highlight w:val="cyan"/>
        </w:rPr>
        <w:t xml:space="preserve">emissions </w:t>
      </w:r>
      <w:r w:rsidRPr="0097380D">
        <w:rPr>
          <w:rStyle w:val="Emphasis"/>
        </w:rPr>
        <w:t xml:space="preserve">are expected to </w:t>
      </w:r>
      <w:r w:rsidRPr="00E34B9C">
        <w:rPr>
          <w:rStyle w:val="Emphasis"/>
          <w:highlight w:val="cyan"/>
        </w:rPr>
        <w:t>fall as CO2</w:t>
      </w:r>
      <w:r w:rsidRPr="003321F9">
        <w:rPr>
          <w:rStyle w:val="Emphasis"/>
        </w:rPr>
        <w:t xml:space="preserve"> concentrations </w:t>
      </w:r>
      <w:r w:rsidRPr="0097380D">
        <w:rPr>
          <w:rStyle w:val="Emphasis"/>
        </w:rPr>
        <w:t xml:space="preserve">and </w:t>
      </w:r>
      <w:r w:rsidRPr="00E34B9C">
        <w:rPr>
          <w:rStyle w:val="Emphasis"/>
          <w:highlight w:val="cyan"/>
        </w:rPr>
        <w:t>temp</w:t>
      </w:r>
      <w:r w:rsidRPr="003321F9">
        <w:rPr>
          <w:rStyle w:val="Emphasis"/>
        </w:rPr>
        <w:t xml:space="preserve">eratures </w:t>
      </w:r>
      <w:r w:rsidRPr="00E34B9C">
        <w:rPr>
          <w:rStyle w:val="Emphasis"/>
          <w:highlight w:val="cyan"/>
        </w:rPr>
        <w:t>rise,</w:t>
      </w:r>
      <w:r w:rsidRPr="003321F9">
        <w:rPr>
          <w:rStyle w:val="Emphasis"/>
        </w:rPr>
        <w:t xml:space="preserve"> indicating it acts </w:t>
      </w:r>
      <w:r w:rsidRPr="0097380D">
        <w:rPr>
          <w:rStyle w:val="Emphasis"/>
        </w:rPr>
        <w:t xml:space="preserve">as a </w:t>
      </w:r>
      <w:r w:rsidRPr="00E34B9C">
        <w:rPr>
          <w:rStyle w:val="Emphasis"/>
          <w:highlight w:val="cyan"/>
        </w:rPr>
        <w:t>negative</w:t>
      </w:r>
      <w:r w:rsidRPr="003321F9">
        <w:rPr>
          <w:rStyle w:val="Emphasis"/>
        </w:rPr>
        <w:t xml:space="preserve"> climate </w:t>
      </w:r>
      <w:r w:rsidRPr="00E34B9C">
        <w:rPr>
          <w:rStyle w:val="Emphasis"/>
          <w:highlight w:val="cyan"/>
        </w:rPr>
        <w:t>feedback</w:t>
      </w:r>
      <w:r w:rsidRPr="003321F9">
        <w:rPr>
          <w:rStyle w:val="Emphasis"/>
        </w:rPr>
        <w:t xml:space="preserve">. </w:t>
      </w:r>
      <w:r w:rsidRPr="003321F9">
        <w:t xml:space="preserve"># </w:t>
      </w:r>
      <w:r w:rsidRPr="0097380D">
        <w:rPr>
          <w:rStyle w:val="Emphasis"/>
        </w:rPr>
        <w:t>Other negative feedbacks on</w:t>
      </w:r>
      <w:r w:rsidRPr="003321F9">
        <w:rPr>
          <w:rStyle w:val="Emphasis"/>
        </w:rPr>
        <w:t xml:space="preserve"> climate sensitivity that </w:t>
      </w:r>
      <w:r w:rsidRPr="00E34B9C">
        <w:rPr>
          <w:rStyle w:val="Emphasis"/>
          <w:highlight w:val="cyan"/>
        </w:rPr>
        <w:t>are</w:t>
      </w:r>
      <w:r w:rsidRPr="003321F9">
        <w:rPr>
          <w:rStyle w:val="Emphasis"/>
        </w:rPr>
        <w:t xml:space="preserve"> either </w:t>
      </w:r>
      <w:r w:rsidRPr="00E34B9C">
        <w:rPr>
          <w:rStyle w:val="Emphasis"/>
          <w:highlight w:val="cyan"/>
        </w:rPr>
        <w:t xml:space="preserve">discounted </w:t>
      </w:r>
      <w:r w:rsidRPr="0097380D">
        <w:rPr>
          <w:rStyle w:val="Emphasis"/>
        </w:rPr>
        <w:t xml:space="preserve">or </w:t>
      </w:r>
      <w:r w:rsidRPr="00E34B9C">
        <w:rPr>
          <w:rStyle w:val="Emphasis"/>
          <w:highlight w:val="cyan"/>
        </w:rPr>
        <w:t>underestimated</w:t>
      </w:r>
      <w:r w:rsidRPr="003321F9">
        <w:rPr>
          <w:rStyle w:val="Emphasis"/>
        </w:rPr>
        <w:t xml:space="preserve"> by IPCC include </w:t>
      </w:r>
      <w:r w:rsidRPr="00E34B9C">
        <w:rPr>
          <w:rStyle w:val="Emphasis"/>
          <w:highlight w:val="cyan"/>
        </w:rPr>
        <w:t>increases in low-level clouds</w:t>
      </w:r>
      <w:r w:rsidRPr="003321F9">
        <w:rPr>
          <w:rStyle w:val="Emphasis"/>
        </w:rPr>
        <w:t xml:space="preserve"> in response to enhanced atmospheric water vapor, </w:t>
      </w:r>
      <w:r w:rsidRPr="00E34B9C">
        <w:rPr>
          <w:rStyle w:val="Emphasis"/>
          <w:highlight w:val="cyan"/>
        </w:rPr>
        <w:t>increases in ocean emissions of dimethyl sulfide</w:t>
      </w:r>
      <w:r w:rsidRPr="003321F9">
        <w:rPr>
          <w:rStyle w:val="Emphasis"/>
        </w:rPr>
        <w:t xml:space="preserve"> (DMS), and the presence and total </w:t>
      </w:r>
      <w:r w:rsidRPr="00E34B9C">
        <w:rPr>
          <w:rStyle w:val="Emphasis"/>
          <w:highlight w:val="cyan"/>
        </w:rPr>
        <w:t>cooling effect o</w:t>
      </w:r>
      <w:r w:rsidRPr="003321F9">
        <w:rPr>
          <w:rStyle w:val="Emphasis"/>
        </w:rPr>
        <w:t xml:space="preserve">f both natural and industrial </w:t>
      </w:r>
      <w:r w:rsidRPr="00E34B9C">
        <w:rPr>
          <w:rStyle w:val="Emphasis"/>
          <w:highlight w:val="cyan"/>
        </w:rPr>
        <w:t>aerosols.</w:t>
      </w:r>
    </w:p>
    <w:p w14:paraId="4DCBD054" w14:textId="77777777" w:rsidR="00874195" w:rsidRDefault="00874195" w:rsidP="00874195">
      <w:pPr>
        <w:pStyle w:val="Heading4"/>
      </w:pPr>
      <w:r>
        <w:t xml:space="preserve">No extinction – assumes 45 degrees </w:t>
      </w:r>
      <w:proofErr w:type="spellStart"/>
      <w:r>
        <w:t>celcius</w:t>
      </w:r>
      <w:proofErr w:type="spellEnd"/>
    </w:p>
    <w:p w14:paraId="1F03FD82" w14:textId="77777777" w:rsidR="00874195" w:rsidRDefault="00874195" w:rsidP="00874195">
      <w:r>
        <w:t xml:space="preserve">Alexey </w:t>
      </w:r>
      <w:proofErr w:type="spellStart"/>
      <w:r w:rsidRPr="007F23FF">
        <w:rPr>
          <w:rStyle w:val="Style13ptBold"/>
        </w:rPr>
        <w:t>Turchin</w:t>
      </w:r>
      <w:proofErr w:type="spellEnd"/>
      <w:r w:rsidRPr="007F23FF">
        <w:rPr>
          <w:rStyle w:val="Style13ptBold"/>
        </w:rPr>
        <w:t xml:space="preserve"> 1</w:t>
      </w:r>
      <w:r>
        <w:rPr>
          <w:rStyle w:val="Style13ptBold"/>
        </w:rPr>
        <w:t>9</w:t>
      </w:r>
      <w:r>
        <w:t xml:space="preserve">, Researcher at the Foundation Science for Life Extension in Moscow, Brian P. Green, director of technology ethics at the Markkula Center for Applied Ethics at Santa Clara University, 3/11/19, “Islands as refuges for surviving global catastrophes,” </w:t>
      </w:r>
      <w:r w:rsidRPr="007F23FF">
        <w:t>https://www.emerald.com/insight/content/doi/10.1108/FS-04-2018-0031/full/html</w:t>
      </w:r>
    </w:p>
    <w:p w14:paraId="772139A4" w14:textId="77777777" w:rsidR="00874195" w:rsidRPr="0049731E" w:rsidRDefault="00874195" w:rsidP="00874195">
      <w:r w:rsidRPr="00D95416">
        <w:rPr>
          <w:rStyle w:val="StyleUnderline"/>
        </w:rPr>
        <w:t>Different types of</w:t>
      </w:r>
      <w:r w:rsidRPr="0049731E">
        <w:t xml:space="preserve"> possible </w:t>
      </w:r>
      <w:r w:rsidRPr="00D95416">
        <w:rPr>
          <w:rStyle w:val="StyleUnderline"/>
        </w:rPr>
        <w:t xml:space="preserve">catastrophes suggest different scenarios for how </w:t>
      </w:r>
      <w:r w:rsidRPr="00155332">
        <w:rPr>
          <w:rStyle w:val="Emphasis"/>
          <w:highlight w:val="cyan"/>
        </w:rPr>
        <w:t>survival could happen on an island</w:t>
      </w:r>
      <w:r w:rsidRPr="0049731E">
        <w:t xml:space="preserve">. What is important is that the </w:t>
      </w:r>
      <w:r w:rsidRPr="00155332">
        <w:rPr>
          <w:rStyle w:val="StyleUnderline"/>
          <w:highlight w:val="cyan"/>
        </w:rPr>
        <w:t>island</w:t>
      </w:r>
      <w:r w:rsidRPr="0049731E">
        <w:t xml:space="preserve"> should </w:t>
      </w:r>
      <w:r w:rsidRPr="00D95416">
        <w:rPr>
          <w:rStyle w:val="StyleUnderline"/>
        </w:rPr>
        <w:t xml:space="preserve">have </w:t>
      </w:r>
      <w:r w:rsidRPr="00155332">
        <w:rPr>
          <w:rStyle w:val="StyleUnderline"/>
          <w:highlight w:val="cyan"/>
        </w:rPr>
        <w:t>properties</w:t>
      </w:r>
      <w:r w:rsidRPr="00D95416">
        <w:rPr>
          <w:rStyle w:val="StyleUnderline"/>
        </w:rPr>
        <w:t xml:space="preserve"> which </w:t>
      </w:r>
      <w:r w:rsidRPr="00155332">
        <w:rPr>
          <w:rStyle w:val="StyleUnderline"/>
          <w:highlight w:val="cyan"/>
        </w:rPr>
        <w:t>protect against</w:t>
      </w:r>
      <w:r w:rsidRPr="00D95416">
        <w:rPr>
          <w:rStyle w:val="StyleUnderline"/>
        </w:rPr>
        <w:t xml:space="preserve"> the specific dangers of </w:t>
      </w:r>
      <w:proofErr w:type="gramStart"/>
      <w:r w:rsidRPr="00D95416">
        <w:rPr>
          <w:rStyle w:val="StyleUnderline"/>
        </w:rPr>
        <w:t xml:space="preserve">particular </w:t>
      </w:r>
      <w:r w:rsidRPr="00D95416">
        <w:rPr>
          <w:rStyle w:val="Emphasis"/>
        </w:rPr>
        <w:t>global</w:t>
      </w:r>
      <w:proofErr w:type="gramEnd"/>
      <w:r w:rsidRPr="00D95416">
        <w:rPr>
          <w:rStyle w:val="Emphasis"/>
        </w:rPr>
        <w:t xml:space="preserve"> catastrophic risks</w:t>
      </w:r>
      <w:r w:rsidRPr="0049731E">
        <w:t>. Specifically different islands will provide protection against different risks, and their natural diversity will contribute to a higher total level of protection:</w:t>
      </w:r>
    </w:p>
    <w:p w14:paraId="50AD4B7A" w14:textId="77777777" w:rsidR="00874195" w:rsidRPr="0049731E" w:rsidRDefault="00874195" w:rsidP="00874195">
      <w:r w:rsidRPr="0049731E">
        <w:t>- Quarantined island survives pandemic. An island could impose effective quarantine if it is sufficiently remote and simultaneously able to protect itself, possibly using military ships and air defense.</w:t>
      </w:r>
    </w:p>
    <w:p w14:paraId="23356DC0" w14:textId="77777777" w:rsidR="00874195" w:rsidRPr="0049731E" w:rsidRDefault="00874195" w:rsidP="00874195">
      <w:r w:rsidRPr="0049731E">
        <w:t xml:space="preserve">-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w:t>
      </w:r>
      <w:proofErr w:type="gramStart"/>
      <w:r w:rsidRPr="0049731E">
        <w:t>motor boats</w:t>
      </w:r>
      <w:proofErr w:type="gramEnd"/>
      <w:r w:rsidRPr="0049731E">
        <w:t>, and lose their native survival skills, then their likelihood of surviving the collapse of the outside world would decrease. Therefore, preservation of their survival skills may be important as a defense against the risks connected with extreme cooling.</w:t>
      </w:r>
    </w:p>
    <w:p w14:paraId="53C01DD7" w14:textId="77777777" w:rsidR="00874195" w:rsidRDefault="00874195" w:rsidP="00874195">
      <w:r w:rsidRPr="0049731E">
        <w:lastRenderedPageBreak/>
        <w:t xml:space="preserve">- </w:t>
      </w:r>
      <w:r w:rsidRPr="0049731E">
        <w:rPr>
          <w:rStyle w:val="StyleUnderline"/>
        </w:rPr>
        <w:t>Remote polar island with high mountains survives</w:t>
      </w:r>
      <w:r w:rsidRPr="0049731E">
        <w:t xml:space="preserve"> brief </w:t>
      </w:r>
      <w:r w:rsidRPr="0049731E">
        <w:rPr>
          <w:rStyle w:val="StyleUnderline"/>
        </w:rPr>
        <w:t xml:space="preserve">global </w:t>
      </w:r>
      <w:r w:rsidRPr="00155332">
        <w:rPr>
          <w:rStyle w:val="StyleUnderline"/>
          <w:highlight w:val="cyan"/>
        </w:rPr>
        <w:t>warming</w:t>
      </w:r>
      <w:r w:rsidRPr="0049731E">
        <w:t xml:space="preserve"> of median surface temperatures, up to 50˚C. There is a theory that </w:t>
      </w:r>
      <w:r w:rsidRPr="0049731E">
        <w:rPr>
          <w:rStyle w:val="StyleUnderline"/>
        </w:rPr>
        <w:t xml:space="preserve">the climates of planets </w:t>
      </w:r>
      <w:proofErr w:type="gramStart"/>
      <w:r w:rsidRPr="0049731E">
        <w:rPr>
          <w:rStyle w:val="StyleUnderline"/>
        </w:rPr>
        <w:t>similar to</w:t>
      </w:r>
      <w:proofErr w:type="gramEnd"/>
      <w:r w:rsidRPr="0049731E">
        <w:rPr>
          <w:rStyle w:val="StyleUnderline"/>
        </w:rPr>
        <w:t xml:space="preserve"> the Earth could have several semi-stable temperature levels</w:t>
      </w:r>
      <w:r w:rsidRPr="0049731E">
        <w:t xml:space="preserve"> (Popp et al., 2016). If so, </w:t>
      </w:r>
      <w:r w:rsidRPr="0049731E">
        <w:rPr>
          <w:rStyle w:val="StyleUnderline"/>
        </w:rPr>
        <w:t xml:space="preserve">because of climate change, the </w:t>
      </w:r>
      <w:r w:rsidRPr="00155332">
        <w:rPr>
          <w:rStyle w:val="StyleUnderline"/>
          <w:highlight w:val="cyan"/>
        </w:rPr>
        <w:t>Earth could transition to</w:t>
      </w:r>
      <w:r w:rsidRPr="0049731E">
        <w:rPr>
          <w:rStyle w:val="StyleUnderline"/>
        </w:rPr>
        <w:t xml:space="preserve"> a second </w:t>
      </w:r>
      <w:r w:rsidRPr="00155332">
        <w:rPr>
          <w:rStyle w:val="StyleUnderline"/>
          <w:highlight w:val="cyan"/>
        </w:rPr>
        <w:t>semi-stable state</w:t>
      </w:r>
      <w:r w:rsidRPr="0049731E">
        <w:rPr>
          <w:rStyle w:val="StyleUnderline"/>
        </w:rPr>
        <w:t xml:space="preserve"> with a median global temperature</w:t>
      </w:r>
      <w:r w:rsidRPr="0049731E">
        <w:t xml:space="preserve"> of around 330 K, about 60˚C, or about </w:t>
      </w:r>
      <w:r w:rsidRPr="00155332">
        <w:rPr>
          <w:rStyle w:val="StyleUnderline"/>
          <w:highlight w:val="cyan"/>
        </w:rPr>
        <w:t>45˚C above current</w:t>
      </w:r>
      <w:r w:rsidRPr="0049731E">
        <w:rPr>
          <w:rStyle w:val="StyleUnderline"/>
        </w:rPr>
        <w:t xml:space="preserve"> global mean </w:t>
      </w:r>
      <w:r w:rsidRPr="00155332">
        <w:rPr>
          <w:rStyle w:val="StyleUnderline"/>
          <w:highlight w:val="cyan"/>
        </w:rPr>
        <w:t>temp</w:t>
      </w:r>
      <w:r w:rsidRPr="00CD78AB">
        <w:rPr>
          <w:rStyle w:val="StyleUnderline"/>
        </w:rPr>
        <w:t>erature</w:t>
      </w:r>
      <w:r w:rsidRPr="00155332">
        <w:rPr>
          <w:rStyle w:val="StyleUnderline"/>
          <w:highlight w:val="cyan"/>
        </w:rPr>
        <w:t>s</w:t>
      </w:r>
      <w:r w:rsidRPr="0049731E">
        <w:rPr>
          <w:rStyle w:val="StyleUnderline"/>
        </w:rPr>
        <w:t>.</w:t>
      </w:r>
      <w:r w:rsidRPr="0049731E">
        <w:t xml:space="preserve"> But </w:t>
      </w:r>
      <w:r w:rsidRPr="00155332">
        <w:rPr>
          <w:rStyle w:val="Emphasis"/>
          <w:highlight w:val="cyan"/>
        </w:rPr>
        <w:t>even in this climate</w:t>
      </w:r>
      <w:r w:rsidRPr="0049731E">
        <w:t xml:space="preserve">, </w:t>
      </w:r>
      <w:r w:rsidRPr="0049731E">
        <w:rPr>
          <w:rStyle w:val="StyleUnderline"/>
        </w:rPr>
        <w:t xml:space="preserve">some </w:t>
      </w:r>
      <w:r w:rsidRPr="00155332">
        <w:rPr>
          <w:rStyle w:val="StyleUnderline"/>
          <w:highlight w:val="cyan"/>
        </w:rPr>
        <w:t xml:space="preserve">regions of </w:t>
      </w:r>
      <w:r w:rsidRPr="00155332">
        <w:rPr>
          <w:rStyle w:val="Emphasis"/>
          <w:highlight w:val="cyan"/>
        </w:rPr>
        <w:t>Earth could</w:t>
      </w:r>
      <w:r w:rsidRPr="0049731E">
        <w:rPr>
          <w:rStyle w:val="Emphasis"/>
        </w:rPr>
        <w:t xml:space="preserve"> still </w:t>
      </w:r>
      <w:r w:rsidRPr="00155332">
        <w:rPr>
          <w:rStyle w:val="Emphasis"/>
          <w:highlight w:val="cyan"/>
        </w:rPr>
        <w:t>be survivable</w:t>
      </w:r>
      <w:r w:rsidRPr="0049731E">
        <w:rPr>
          <w:rStyle w:val="Emphasis"/>
        </w:rPr>
        <w:t xml:space="preserve"> for humans</w:t>
      </w:r>
      <w:r w:rsidRPr="0049731E">
        <w:t xml:space="preserve">, </w:t>
      </w:r>
      <w:r w:rsidRPr="00155332">
        <w:rPr>
          <w:rStyle w:val="StyleUnderline"/>
          <w:highlight w:val="cyan"/>
        </w:rPr>
        <w:t xml:space="preserve">such as the </w:t>
      </w:r>
      <w:r w:rsidRPr="00155332">
        <w:rPr>
          <w:rStyle w:val="Emphasis"/>
          <w:highlight w:val="cyan"/>
        </w:rPr>
        <w:t>Himalayan plateau</w:t>
      </w:r>
      <w:r w:rsidRPr="0049731E">
        <w:t xml:space="preserve"> </w:t>
      </w:r>
      <w:r w:rsidRPr="0049731E">
        <w:rPr>
          <w:rStyle w:val="StyleUnderline"/>
        </w:rPr>
        <w:t>at elevations above 4,000 m, but below 6,000</w:t>
      </w:r>
      <w:r w:rsidRPr="0049731E">
        <w:t xml:space="preserve"> (where oxygen deficiency becomes a problem), </w:t>
      </w:r>
      <w:r w:rsidRPr="00155332">
        <w:rPr>
          <w:rStyle w:val="StyleUnderline"/>
          <w:highlight w:val="cyan"/>
        </w:rPr>
        <w:t>or</w:t>
      </w:r>
      <w:r w:rsidRPr="0049731E">
        <w:rPr>
          <w:rStyle w:val="StyleUnderline"/>
        </w:rPr>
        <w:t xml:space="preserve"> on </w:t>
      </w:r>
      <w:r w:rsidRPr="00155332">
        <w:rPr>
          <w:rStyle w:val="StyleUnderline"/>
          <w:highlight w:val="cyan"/>
        </w:rPr>
        <w:t>polar islands</w:t>
      </w:r>
      <w:r w:rsidRPr="0049731E">
        <w:rPr>
          <w:rStyle w:val="StyleUnderline"/>
        </w:rPr>
        <w:t xml:space="preserve"> with mountains</w:t>
      </w:r>
      <w:r w:rsidRPr="0049731E">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55332">
        <w:rPr>
          <w:rStyle w:val="StyleUnderline"/>
          <w:highlight w:val="cyan"/>
        </w:rPr>
        <w:t>If temp</w:t>
      </w:r>
      <w:r w:rsidRPr="0049731E">
        <w:rPr>
          <w:rStyle w:val="StyleUnderline"/>
        </w:rPr>
        <w:t xml:space="preserve">eratures later </w:t>
      </w:r>
      <w:r w:rsidRPr="00155332">
        <w:rPr>
          <w:rStyle w:val="StyleUnderline"/>
          <w:highlight w:val="cyan"/>
        </w:rPr>
        <w:t>returned to normal</w:t>
      </w:r>
      <w:r w:rsidRPr="0049731E">
        <w:t xml:space="preserve"> – </w:t>
      </w:r>
      <w:r w:rsidRPr="0049731E">
        <w:rPr>
          <w:rStyle w:val="StyleUnderline"/>
        </w:rPr>
        <w:t xml:space="preserve">either </w:t>
      </w:r>
      <w:r w:rsidRPr="00155332">
        <w:rPr>
          <w:rStyle w:val="Emphasis"/>
          <w:highlight w:val="cyan"/>
        </w:rPr>
        <w:t>naturally</w:t>
      </w:r>
      <w:r w:rsidRPr="00155332">
        <w:rPr>
          <w:highlight w:val="cyan"/>
        </w:rPr>
        <w:t xml:space="preserve"> </w:t>
      </w:r>
      <w:r w:rsidRPr="00155332">
        <w:rPr>
          <w:rStyle w:val="StyleUnderline"/>
          <w:highlight w:val="cyan"/>
        </w:rPr>
        <w:t>or through</w:t>
      </w:r>
      <w:r w:rsidRPr="0049731E">
        <w:t xml:space="preserve"> </w:t>
      </w:r>
      <w:r w:rsidRPr="0049731E">
        <w:rPr>
          <w:rStyle w:val="Emphasis"/>
        </w:rPr>
        <w:t xml:space="preserve">climate </w:t>
      </w:r>
      <w:r w:rsidRPr="00155332">
        <w:rPr>
          <w:rStyle w:val="Emphasis"/>
          <w:highlight w:val="cyan"/>
        </w:rPr>
        <w:t>engineering</w:t>
      </w:r>
      <w:r w:rsidRPr="0049731E">
        <w:t xml:space="preserve"> – </w:t>
      </w:r>
      <w:r w:rsidRPr="0049731E">
        <w:rPr>
          <w:rStyle w:val="StyleUnderline"/>
        </w:rPr>
        <w:t>the rest of the</w:t>
      </w:r>
      <w:r w:rsidRPr="0049731E">
        <w:t xml:space="preserve"> </w:t>
      </w:r>
      <w:r w:rsidRPr="00155332">
        <w:rPr>
          <w:rStyle w:val="Emphasis"/>
          <w:highlight w:val="cyan"/>
        </w:rPr>
        <w:t>Earth could be repopulated</w:t>
      </w:r>
      <w:r w:rsidRPr="0049731E">
        <w:t>.</w:t>
      </w:r>
    </w:p>
    <w:p w14:paraId="07E34F58" w14:textId="77777777" w:rsidR="005571E2" w:rsidRPr="005571E2" w:rsidRDefault="005571E2" w:rsidP="005571E2"/>
    <w:p w14:paraId="4562ADD5" w14:textId="77777777" w:rsidR="005571E2" w:rsidRPr="005571E2" w:rsidRDefault="005571E2" w:rsidP="005571E2"/>
    <w:sectPr w:rsidR="005571E2" w:rsidRPr="005571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F85927"/>
    <w:multiLevelType w:val="hybridMultilevel"/>
    <w:tmpl w:val="F44A42A8"/>
    <w:lvl w:ilvl="0" w:tplc="A30438E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E252EC"/>
    <w:multiLevelType w:val="hybridMultilevel"/>
    <w:tmpl w:val="146E0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67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DCA"/>
    <w:rsid w:val="0008785F"/>
    <w:rsid w:val="00090CBE"/>
    <w:rsid w:val="00094DEC"/>
    <w:rsid w:val="000A2D8A"/>
    <w:rsid w:val="000D26A6"/>
    <w:rsid w:val="000D2B90"/>
    <w:rsid w:val="000D6ED8"/>
    <w:rsid w:val="000D717B"/>
    <w:rsid w:val="000E3C2E"/>
    <w:rsid w:val="00100B28"/>
    <w:rsid w:val="00117316"/>
    <w:rsid w:val="001209B4"/>
    <w:rsid w:val="001367E7"/>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F1A"/>
    <w:rsid w:val="002E0643"/>
    <w:rsid w:val="002E392E"/>
    <w:rsid w:val="002E6BBC"/>
    <w:rsid w:val="002F1BA9"/>
    <w:rsid w:val="002F6E74"/>
    <w:rsid w:val="003106B3"/>
    <w:rsid w:val="0031385D"/>
    <w:rsid w:val="00313E69"/>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C5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EE8"/>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1E2"/>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D64"/>
    <w:rsid w:val="005F24C8"/>
    <w:rsid w:val="005F26AF"/>
    <w:rsid w:val="005F6DD6"/>
    <w:rsid w:val="00607D6C"/>
    <w:rsid w:val="0061383D"/>
    <w:rsid w:val="00614D69"/>
    <w:rsid w:val="00617030"/>
    <w:rsid w:val="00621301"/>
    <w:rsid w:val="0062173F"/>
    <w:rsid w:val="006235FB"/>
    <w:rsid w:val="00626928"/>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93E"/>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19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8380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971"/>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B77"/>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2D4"/>
    <w:rsid w:val="00D15E30"/>
    <w:rsid w:val="00D16129"/>
    <w:rsid w:val="00D25DBD"/>
    <w:rsid w:val="00D26929"/>
    <w:rsid w:val="00D30CBD"/>
    <w:rsid w:val="00D30D9E"/>
    <w:rsid w:val="00D33908"/>
    <w:rsid w:val="00D354F2"/>
    <w:rsid w:val="00D36C30"/>
    <w:rsid w:val="00D37C90"/>
    <w:rsid w:val="00D43A8C"/>
    <w:rsid w:val="00D47AF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126"/>
    <w:rsid w:val="00E42E4C"/>
    <w:rsid w:val="00E47013"/>
    <w:rsid w:val="00E541F9"/>
    <w:rsid w:val="00E57B79"/>
    <w:rsid w:val="00E63419"/>
    <w:rsid w:val="00E64496"/>
    <w:rsid w:val="00E72115"/>
    <w:rsid w:val="00E8322E"/>
    <w:rsid w:val="00E8458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6B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5987F"/>
  <w14:defaultImageDpi w14:val="300"/>
  <w15:docId w15:val="{0B77E386-0040-4A46-A711-EE4213FDD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3C2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367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67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367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
    <w:unhideWhenUsed/>
    <w:qFormat/>
    <w:rsid w:val="001367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1367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7E7"/>
  </w:style>
  <w:style w:type="character" w:customStyle="1" w:styleId="Heading1Char">
    <w:name w:val="Heading 1 Char"/>
    <w:aliases w:val="Pocket Char"/>
    <w:basedOn w:val="DefaultParagraphFont"/>
    <w:link w:val="Heading1"/>
    <w:uiPriority w:val="9"/>
    <w:rsid w:val="001367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67E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367E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1367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67E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1367E7"/>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367E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367E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1367E7"/>
    <w:rPr>
      <w:color w:val="auto"/>
      <w:u w:val="none"/>
    </w:rPr>
  </w:style>
  <w:style w:type="paragraph" w:styleId="DocumentMap">
    <w:name w:val="Document Map"/>
    <w:basedOn w:val="Normal"/>
    <w:link w:val="DocumentMapChar"/>
    <w:uiPriority w:val="99"/>
    <w:semiHidden/>
    <w:unhideWhenUsed/>
    <w:rsid w:val="001367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67E7"/>
    <w:rPr>
      <w:rFonts w:ascii="Lucida Grande" w:hAnsi="Lucida Grande" w:cs="Lucida Grande"/>
    </w:rPr>
  </w:style>
  <w:style w:type="paragraph" w:customStyle="1" w:styleId="textbold">
    <w:name w:val="text bold"/>
    <w:basedOn w:val="Normal"/>
    <w:link w:val="Emphasis"/>
    <w:uiPriority w:val="20"/>
    <w:qFormat/>
    <w:rsid w:val="000E3C2E"/>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e,CD - Cite"/>
    <w:basedOn w:val="Heading1"/>
    <w:link w:val="Hyperlink"/>
    <w:autoRedefine/>
    <w:uiPriority w:val="99"/>
    <w:qFormat/>
    <w:rsid w:val="000E3C2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D122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561486">
      <w:bodyDiv w:val="1"/>
      <w:marLeft w:val="0"/>
      <w:marRight w:val="0"/>
      <w:marTop w:val="0"/>
      <w:marBottom w:val="0"/>
      <w:divBdr>
        <w:top w:val="none" w:sz="0" w:space="0" w:color="auto"/>
        <w:left w:val="none" w:sz="0" w:space="0" w:color="auto"/>
        <w:bottom w:val="none" w:sz="0" w:space="0" w:color="auto"/>
        <w:right w:val="none" w:sz="0" w:space="0" w:color="auto"/>
      </w:divBdr>
    </w:div>
    <w:div w:id="1533811019">
      <w:bodyDiv w:val="1"/>
      <w:marLeft w:val="0"/>
      <w:marRight w:val="0"/>
      <w:marTop w:val="0"/>
      <w:marBottom w:val="0"/>
      <w:divBdr>
        <w:top w:val="none" w:sz="0" w:space="0" w:color="auto"/>
        <w:left w:val="none" w:sz="0" w:space="0" w:color="auto"/>
        <w:bottom w:val="none" w:sz="0" w:space="0" w:color="auto"/>
        <w:right w:val="none" w:sz="0" w:space="0" w:color="auto"/>
      </w:divBdr>
    </w:div>
    <w:div w:id="18829410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alorinternational.globo.com/agribusiness/news/2021/07/05/brazil-to-remain-world-leader-in-food-supply-oecd-and-fao-say.ghtml" TargetMode="External"/><Relationship Id="rId18" Type="http://schemas.openxmlformats.org/officeDocument/2006/relationships/hyperlink" Target="https://www.politico.eu/europe-poll-of-polls/italy/" TargetMode="External"/><Relationship Id="rId26" Type="http://schemas.openxmlformats.org/officeDocument/2006/relationships/hyperlink" Target="https://en.wikipedia.org/wiki/Opinion_polling_for_the_2017_Austrian_legislative_election" TargetMode="External"/><Relationship Id="rId3" Type="http://schemas.openxmlformats.org/officeDocument/2006/relationships/customXml" Target="../customXml/item3.xml"/><Relationship Id="rId21" Type="http://schemas.openxmlformats.org/officeDocument/2006/relationships/hyperlink" Target="https://www.politico.eu/europe-poll-of-polls/spain/"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pps.fas.usda.gov/newgainapi/api/report/downloadreportbyfilename?filename=Economic%20Impact%20of%20the%20Brazilian%20Trucker%20Strike_Brasilia_Brazil_7-3-2018.pdf" TargetMode="External"/><Relationship Id="rId17" Type="http://schemas.openxmlformats.org/officeDocument/2006/relationships/hyperlink" Target="https://www.telegraaf.nl/nieuws/1778457413/zo-stemde-nederland-hier-live-de-uitslagen" TargetMode="External"/><Relationship Id="rId25" Type="http://schemas.openxmlformats.org/officeDocument/2006/relationships/hyperlink" Target="https://www.politico.eu/europe-poll-of-polls/austria/"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reiewaehler.eu/" TargetMode="External"/><Relationship Id="rId20" Type="http://schemas.openxmlformats.org/officeDocument/2006/relationships/hyperlink" Target="https://en.wikipedia.org/wiki/2016_Spanish_general_election" TargetMode="External"/><Relationship Id="rId29" Type="http://schemas.openxmlformats.org/officeDocument/2006/relationships/hyperlink" Target="http://www.dst.dk/valg/Valg1684447/valgopg/valgopgHL.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24" Type="http://schemas.openxmlformats.org/officeDocument/2006/relationships/hyperlink" Target="https://www.politico.eu/europe-poll-of-polls/portugal/" TargetMode="External"/><Relationship Id="rId32" Type="http://schemas.openxmlformats.org/officeDocument/2006/relationships/hyperlink" Target="https://www.heartland.org/sites/default/files/12-04-15_why_scientists_disagree.pdf" TargetMode="External"/><Relationship Id="rId5" Type="http://schemas.openxmlformats.org/officeDocument/2006/relationships/numbering" Target="numbering.xml"/><Relationship Id="rId15" Type="http://schemas.openxmlformats.org/officeDocument/2006/relationships/hyperlink" Target="https://www.tagesschau.de/wahl/archiv/2021-03-14-LT-DE-RP/index-content.shtml" TargetMode="External"/><Relationship Id="rId23" Type="http://schemas.openxmlformats.org/officeDocument/2006/relationships/hyperlink" Target="https://www.politico.eu/europe-poll-of-polls/sweden/" TargetMode="External"/><Relationship Id="rId28" Type="http://schemas.openxmlformats.org/officeDocument/2006/relationships/hyperlink" Target="http://www.dst.dk/valg/Valg1487635/valgopg/valgopgHL.htm" TargetMode="External"/><Relationship Id="rId10" Type="http://schemas.openxmlformats.org/officeDocument/2006/relationships/hyperlink" Target="https://www.politico.com/news/magazine/2020/10/14/police-reform-police-unions-qualified-immunity-democratic-party-420122" TargetMode="External"/><Relationship Id="rId19" Type="http://schemas.openxmlformats.org/officeDocument/2006/relationships/hyperlink" Target="https://www.politico.eu/europe-poll-of-polls/finland/" TargetMode="External"/><Relationship Id="rId31" Type="http://schemas.openxmlformats.org/officeDocument/2006/relationships/hyperlink" Target="https://www.dailymail.co.uk/news/article-7791079/How-Boris-Johnson-smashed-Red-Wall-Seat-seat-swings-took-North-storm.html" TargetMode="Externa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hyperlink" Target="http://www.futuredirections.org.au/workshop-papers/537-international-conflict-triggers-and-potential-conflict-points-resulting-from-food-and-water-insecurity.html)//Elmer" TargetMode="External"/><Relationship Id="rId22" Type="http://schemas.openxmlformats.org/officeDocument/2006/relationships/hyperlink" Target="https://www.politico.eu/europe-poll-of-polls/belgium/" TargetMode="External"/><Relationship Id="rId27" Type="http://schemas.openxmlformats.org/officeDocument/2006/relationships/hyperlink" Target="https://www.theguardian.com/world/2019/jun/04/denmark-centre-left-predicted-win-election-social-democrats-anti-immigration-policies" TargetMode="External"/><Relationship Id="rId30" Type="http://schemas.openxmlformats.org/officeDocument/2006/relationships/hyperlink" Target="https://unherd.com/thepost/is-denmark-creating-an-inverted-apartheid/"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28</Pages>
  <Words>18316</Words>
  <Characters>104405</Characters>
  <Application>Microsoft Office Word</Application>
  <DocSecurity>0</DocSecurity>
  <Lines>870</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19</cp:revision>
  <dcterms:created xsi:type="dcterms:W3CDTF">2021-12-04T03:23:00Z</dcterms:created>
  <dcterms:modified xsi:type="dcterms:W3CDTF">2021-12-04T04:58:00Z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