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FA29C" w14:textId="77777777" w:rsidR="00A5579C" w:rsidRDefault="00A5579C" w:rsidP="00A5579C">
      <w:pPr>
        <w:pStyle w:val="Heading2"/>
        <w:rPr>
          <w:rFonts w:cs="Calibri"/>
        </w:rPr>
      </w:pPr>
      <w:r w:rsidRPr="00D34ADF">
        <w:rPr>
          <w:rFonts w:cs="Calibri"/>
        </w:rPr>
        <w:t>1NC – T</w:t>
      </w:r>
    </w:p>
    <w:p w14:paraId="528DDDF6" w14:textId="77777777" w:rsidR="00A5579C" w:rsidRDefault="00A5579C" w:rsidP="00A5579C">
      <w:pPr>
        <w:pStyle w:val="Heading4"/>
      </w:pPr>
      <w:r>
        <w:t xml:space="preserve">Interpretation: topical </w:t>
      </w:r>
      <w:proofErr w:type="spellStart"/>
      <w:r>
        <w:t>affs</w:t>
      </w:r>
      <w:proofErr w:type="spellEnd"/>
      <w:r>
        <w:t xml:space="preserve"> must fiat an action through the World Trade Organization</w:t>
      </w:r>
    </w:p>
    <w:p w14:paraId="2789156A" w14:textId="77777777" w:rsidR="00A5579C" w:rsidRDefault="00A5579C" w:rsidP="00A5579C">
      <w:pPr>
        <w:pStyle w:val="Heading4"/>
      </w:pPr>
      <w:r>
        <w:t xml:space="preserve">Member nations of the WTO make policies as a whole </w:t>
      </w:r>
    </w:p>
    <w:p w14:paraId="51073E53" w14:textId="77777777" w:rsidR="00A5579C" w:rsidRPr="00C154AE" w:rsidRDefault="00A5579C" w:rsidP="00A5579C">
      <w:pPr>
        <w:rPr>
          <w:rStyle w:val="Style13ptBold"/>
          <w:b w:val="0"/>
          <w:sz w:val="16"/>
        </w:rPr>
      </w:pPr>
      <w:r>
        <w:rPr>
          <w:rStyle w:val="Style13ptBold"/>
        </w:rPr>
        <w:t xml:space="preserve">WTO ND </w:t>
      </w:r>
      <w:r w:rsidRPr="00A96F9C">
        <w:t>[(World Trade Organization) “</w:t>
      </w:r>
      <w:r w:rsidRPr="00C154AE">
        <w:t>Whose WTO is it anyway</w:t>
      </w:r>
      <w:r w:rsidRPr="00A96F9C">
        <w:t xml:space="preserve">?”] </w:t>
      </w:r>
      <w:r>
        <w:t>JL</w:t>
      </w:r>
    </w:p>
    <w:p w14:paraId="1DEEE68C" w14:textId="77777777" w:rsidR="00A5579C" w:rsidRPr="009A6744" w:rsidRDefault="00A5579C" w:rsidP="00A5579C">
      <w:pPr>
        <w:rPr>
          <w:sz w:val="12"/>
        </w:rPr>
      </w:pPr>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rsidRPr="009A6744">
        <w:rPr>
          <w:sz w:val="12"/>
        </w:rPr>
        <w:t xml:space="preserve">. </w:t>
      </w:r>
      <w:r w:rsidRPr="00A96F9C">
        <w:rPr>
          <w:rStyle w:val="StyleUnderline"/>
        </w:rPr>
        <w:t xml:space="preserve">All </w:t>
      </w:r>
      <w:r w:rsidRPr="00A96F9C">
        <w:rPr>
          <w:rStyle w:val="StyleUnderline"/>
          <w:highlight w:val="green"/>
        </w:rPr>
        <w:t xml:space="preserve">major decisions are made by the </w:t>
      </w:r>
      <w:proofErr w:type="gramStart"/>
      <w:r w:rsidRPr="00C943BD">
        <w:rPr>
          <w:rStyle w:val="Emphasis"/>
          <w:highlight w:val="green"/>
        </w:rPr>
        <w:t>membership as a wh</w:t>
      </w:r>
      <w:r w:rsidRPr="00A96F9C">
        <w:rPr>
          <w:rStyle w:val="Emphasis"/>
          <w:highlight w:val="green"/>
        </w:rPr>
        <w:t>ole</w:t>
      </w:r>
      <w:r w:rsidRPr="009A6744">
        <w:rPr>
          <w:sz w:val="12"/>
        </w:rPr>
        <w:t>, either</w:t>
      </w:r>
      <w:proofErr w:type="gramEnd"/>
      <w:r w:rsidRPr="009A6744">
        <w:rPr>
          <w:sz w:val="12"/>
        </w:rPr>
        <w:t xml:space="preserve"> by ministers (who usually meet at least once every two years) or by their ambassadors or delegates (who meet regularly in Geneva).</w:t>
      </w:r>
      <w:r>
        <w:rPr>
          <w:sz w:val="12"/>
        </w:rPr>
        <w:t xml:space="preserve"> </w:t>
      </w:r>
      <w:r w:rsidRPr="0029447B">
        <w:rPr>
          <w:sz w:val="12"/>
        </w:rPr>
        <w:t>Decisions are normally taken by consensus.</w:t>
      </w:r>
    </w:p>
    <w:p w14:paraId="710F4E04" w14:textId="77777777" w:rsidR="00A5579C" w:rsidRPr="001A5188" w:rsidRDefault="00A5579C" w:rsidP="00A5579C">
      <w:pPr>
        <w:rPr>
          <w:sz w:val="12"/>
        </w:rPr>
      </w:pPr>
      <w:r w:rsidRPr="001A5188">
        <w:rPr>
          <w:sz w:val="12"/>
        </w:rPr>
        <w:t xml:space="preserve">In this respect, the WTO is different from some other international organizations such as the World Bank and International Monetary Fund. In the WTO, </w:t>
      </w:r>
      <w:r w:rsidRPr="001A5188">
        <w:rPr>
          <w:rStyle w:val="StyleUnderline"/>
        </w:rPr>
        <w:t>power is not delegated to a board of directors or the organization’s head</w:t>
      </w:r>
      <w:r w:rsidRPr="001A5188">
        <w:rPr>
          <w:sz w:val="12"/>
        </w:rPr>
        <w:t>.</w:t>
      </w:r>
    </w:p>
    <w:p w14:paraId="7330E264" w14:textId="77777777" w:rsidR="00A5579C" w:rsidRPr="001A5188" w:rsidRDefault="00A5579C" w:rsidP="00A5579C">
      <w:pPr>
        <w:rPr>
          <w:sz w:val="12"/>
        </w:rPr>
      </w:pPr>
      <w:r w:rsidRPr="001A5188">
        <w:rPr>
          <w:rStyle w:val="StyleUnderline"/>
        </w:rPr>
        <w:t>When WTO rules impose disciplines on countries’ policies, that is the outcome of negotiations among WTO members. The rules are enforced by the members themselves</w:t>
      </w:r>
      <w:r w:rsidRPr="001A5188">
        <w:rPr>
          <w:sz w:val="12"/>
        </w:rPr>
        <w:t xml:space="preserve"> under agreed procedures that they negotiated, including the possibility of trade sanctions. But those </w:t>
      </w:r>
      <w:r w:rsidRPr="001A5188">
        <w:rPr>
          <w:rStyle w:val="StyleUnderline"/>
        </w:rPr>
        <w:t xml:space="preserve">sanctions are imposed by member </w:t>
      </w:r>
      <w:proofErr w:type="gramStart"/>
      <w:r w:rsidRPr="001A5188">
        <w:rPr>
          <w:rStyle w:val="StyleUnderline"/>
        </w:rPr>
        <w:t>countries, and</w:t>
      </w:r>
      <w:proofErr w:type="gramEnd"/>
      <w:r w:rsidRPr="001A5188">
        <w:rPr>
          <w:rStyle w:val="StyleUnderline"/>
        </w:rPr>
        <w:t xml:space="preserve"> authorized by the membership as a whole</w:t>
      </w:r>
      <w:r w:rsidRPr="001A5188">
        <w:rPr>
          <w:sz w:val="12"/>
        </w:rPr>
        <w:t>. This is quite different from other agencies whose bureaucracies can, for example, influence a country’s policy by threatening to withhold credit.</w:t>
      </w:r>
    </w:p>
    <w:p w14:paraId="356A08BF" w14:textId="77777777" w:rsidR="00A5579C" w:rsidRPr="001A5188" w:rsidRDefault="00A5579C" w:rsidP="00A5579C">
      <w:pPr>
        <w:rPr>
          <w:sz w:val="12"/>
        </w:rPr>
      </w:pPr>
      <w:r w:rsidRPr="001A5188">
        <w:rPr>
          <w:rStyle w:val="StyleUnderline"/>
        </w:rPr>
        <w:t xml:space="preserve">Reaching decisions </w:t>
      </w:r>
      <w:r w:rsidRPr="001A5188">
        <w:rPr>
          <w:rStyle w:val="StyleUnderline"/>
          <w:highlight w:val="green"/>
        </w:rPr>
        <w:t xml:space="preserve">by </w:t>
      </w:r>
      <w:r w:rsidRPr="001A5188">
        <w:rPr>
          <w:rStyle w:val="Emphasis"/>
          <w:highlight w:val="green"/>
        </w:rPr>
        <w:t>consensus among</w:t>
      </w:r>
      <w:r w:rsidRPr="001A5188">
        <w:rPr>
          <w:rStyle w:val="Emphasis"/>
        </w:rPr>
        <w:t xml:space="preserve"> some </w:t>
      </w:r>
      <w:r w:rsidRPr="001A5188">
        <w:rPr>
          <w:rStyle w:val="Emphasis"/>
          <w:highlight w:val="green"/>
        </w:rPr>
        <w:t>150 members</w:t>
      </w:r>
      <w:r w:rsidRPr="001A5188">
        <w:rPr>
          <w:rStyle w:val="StyleUnderline"/>
        </w:rPr>
        <w:t xml:space="preserve"> can be difficult</w:t>
      </w:r>
      <w:r w:rsidRPr="001A5188">
        <w:rPr>
          <w:sz w:val="12"/>
        </w:rPr>
        <w:t xml:space="preserve">. Its main advantage is that </w:t>
      </w:r>
      <w:r w:rsidRPr="001A5188">
        <w:rPr>
          <w:rStyle w:val="Emphasis"/>
          <w:highlight w:val="green"/>
        </w:rPr>
        <w:t>decisions made</w:t>
      </w:r>
      <w:r w:rsidRPr="001A5188">
        <w:rPr>
          <w:rStyle w:val="Emphasis"/>
        </w:rPr>
        <w:t xml:space="preserve"> this way </w:t>
      </w:r>
      <w:r w:rsidRPr="001A5188">
        <w:rPr>
          <w:rStyle w:val="Emphasis"/>
          <w:highlight w:val="green"/>
        </w:rPr>
        <w:t>are</w:t>
      </w:r>
      <w:r w:rsidRPr="001A5188">
        <w:rPr>
          <w:rStyle w:val="Emphasis"/>
        </w:rPr>
        <w:t xml:space="preserve"> more </w:t>
      </w:r>
      <w:r w:rsidRPr="001A5188">
        <w:rPr>
          <w:rStyle w:val="Emphasis"/>
          <w:highlight w:val="green"/>
        </w:rPr>
        <w:t>acceptable to all members</w:t>
      </w:r>
      <w:r w:rsidRPr="001A5188">
        <w:rPr>
          <w:sz w:val="12"/>
        </w:rPr>
        <w:t xml:space="preserve">. And despite the difficulty, some remarkable agreements have been reached. Nevertheless, proposals for the creation of a smaller executive body — perhaps like a board of directors each representing different groups of countries — are heard periodically. But for now, </w:t>
      </w:r>
      <w:r w:rsidRPr="001A5188">
        <w:rPr>
          <w:rStyle w:val="StyleUnderline"/>
        </w:rPr>
        <w:t>the WTO is a member-driven, consensus-based organization</w:t>
      </w:r>
      <w:r w:rsidRPr="001A5188">
        <w:rPr>
          <w:sz w:val="12"/>
        </w:rPr>
        <w:t>.</w:t>
      </w:r>
    </w:p>
    <w:p w14:paraId="3FDE48F3" w14:textId="77777777" w:rsidR="00A5579C" w:rsidRPr="000911AA" w:rsidRDefault="00A5579C" w:rsidP="00A5579C"/>
    <w:p w14:paraId="4DA169A5" w14:textId="77777777" w:rsidR="00A5579C" w:rsidRDefault="00A5579C" w:rsidP="00A5579C">
      <w:pPr>
        <w:pStyle w:val="Heading4"/>
        <w:rPr>
          <w:rFonts w:asciiTheme="majorHAnsi" w:hAnsiTheme="majorHAnsi" w:cstheme="majorHAnsi"/>
        </w:rPr>
      </w:pPr>
      <w:r>
        <w:rPr>
          <w:rFonts w:asciiTheme="majorHAnsi" w:hAnsiTheme="majorHAnsi" w:cstheme="majorHAnsi"/>
        </w:rPr>
        <w:t xml:space="preserve">Collective nouns are singular – this means “member nations” refers to a singular entity </w:t>
      </w:r>
    </w:p>
    <w:p w14:paraId="445EB0D7" w14:textId="77777777" w:rsidR="00A5579C" w:rsidRPr="009166E3" w:rsidRDefault="00A5579C" w:rsidP="00A5579C">
      <w:pPr>
        <w:rPr>
          <w:rStyle w:val="Style13ptBold"/>
          <w:bCs/>
        </w:rPr>
      </w:pPr>
      <w:r>
        <w:rPr>
          <w:rStyle w:val="Style13ptBold"/>
        </w:rPr>
        <w:t xml:space="preserve">MLA 3/8 </w:t>
      </w:r>
      <w:r w:rsidRPr="009166E3">
        <w:rPr>
          <w:rStyle w:val="Style13ptBold"/>
          <w:b w:val="0"/>
          <w:bCs/>
          <w:sz w:val="16"/>
          <w:szCs w:val="16"/>
        </w:rPr>
        <w:t>[“</w:t>
      </w:r>
      <w:r w:rsidRPr="009166E3">
        <w:rPr>
          <w:szCs w:val="16"/>
        </w:rPr>
        <w:t>Should I use a singular or plural verb with a collective noun?” MLA Style Center, 3/8/2021] JL</w:t>
      </w:r>
    </w:p>
    <w:p w14:paraId="7FB2F008" w14:textId="77777777" w:rsidR="00A5579C" w:rsidRPr="009166E3" w:rsidRDefault="00A5579C" w:rsidP="00A5579C">
      <w:pPr>
        <w:rPr>
          <w:sz w:val="12"/>
        </w:rPr>
      </w:pPr>
      <w:r w:rsidRPr="009166E3">
        <w:rPr>
          <w:rStyle w:val="Emphasis"/>
          <w:highlight w:val="green"/>
        </w:rPr>
        <w:t>Collective nouns</w:t>
      </w:r>
      <w:r w:rsidRPr="009166E3">
        <w:rPr>
          <w:sz w:val="12"/>
        </w:rPr>
        <w:t>, like </w:t>
      </w:r>
      <w:r w:rsidRPr="009166E3">
        <w:rPr>
          <w:i/>
          <w:iCs/>
          <w:sz w:val="12"/>
        </w:rPr>
        <w:t>team</w:t>
      </w:r>
      <w:r w:rsidRPr="009166E3">
        <w:rPr>
          <w:sz w:val="12"/>
        </w:rPr>
        <w:t>, </w:t>
      </w:r>
      <w:r w:rsidRPr="009166E3">
        <w:rPr>
          <w:i/>
          <w:iCs/>
          <w:sz w:val="12"/>
        </w:rPr>
        <w:t>family, class</w:t>
      </w:r>
      <w:r w:rsidRPr="009166E3">
        <w:rPr>
          <w:sz w:val="12"/>
        </w:rPr>
        <w:t>, </w:t>
      </w:r>
      <w:r w:rsidRPr="009166E3">
        <w:rPr>
          <w:i/>
          <w:iCs/>
          <w:sz w:val="12"/>
        </w:rPr>
        <w:t>group</w:t>
      </w:r>
      <w:r w:rsidRPr="009166E3">
        <w:rPr>
          <w:sz w:val="12"/>
        </w:rPr>
        <w:t>, and </w:t>
      </w:r>
      <w:r w:rsidRPr="009166E3">
        <w:rPr>
          <w:i/>
          <w:iCs/>
          <w:sz w:val="12"/>
        </w:rPr>
        <w:t>host</w:t>
      </w:r>
      <w:r w:rsidRPr="009166E3">
        <w:rPr>
          <w:sz w:val="12"/>
        </w:rPr>
        <w:t xml:space="preserve">, </w:t>
      </w:r>
      <w:r w:rsidRPr="009166E3">
        <w:rPr>
          <w:rStyle w:val="Emphasis"/>
          <w:highlight w:val="green"/>
        </w:rPr>
        <w:t>take a singular verb when the entity acts together</w:t>
      </w:r>
      <w:r w:rsidRPr="009166E3">
        <w:rPr>
          <w:sz w:val="12"/>
        </w:rPr>
        <w:t xml:space="preserve"> and a plural verb when the individuals composing the entity act individually. The following examples demonstrate this principle:</w:t>
      </w:r>
    </w:p>
    <w:p w14:paraId="0EAF7180" w14:textId="77777777" w:rsidR="00A5579C" w:rsidRPr="009166E3" w:rsidRDefault="00A5579C" w:rsidP="00A5579C">
      <w:pPr>
        <w:rPr>
          <w:sz w:val="12"/>
        </w:rPr>
      </w:pPr>
      <w:r w:rsidRPr="009166E3">
        <w:rPr>
          <w:rStyle w:val="StyleUnderline"/>
        </w:rPr>
        <w:t>The team is painting a mural. (The team collectively paints the mural, so the verb is singular</w:t>
      </w:r>
      <w:r w:rsidRPr="009166E3">
        <w:rPr>
          <w:i/>
          <w:iCs/>
          <w:sz w:val="12"/>
        </w:rPr>
        <w:t>.</w:t>
      </w:r>
      <w:r w:rsidRPr="009166E3">
        <w:rPr>
          <w:sz w:val="12"/>
        </w:rPr>
        <w:t>)</w:t>
      </w:r>
    </w:p>
    <w:p w14:paraId="7BA1E216" w14:textId="77777777" w:rsidR="00A5579C" w:rsidRPr="00A96F9C" w:rsidRDefault="00A5579C" w:rsidP="00A5579C"/>
    <w:p w14:paraId="0C6B54BD" w14:textId="77777777" w:rsidR="00A5579C" w:rsidRDefault="00A5579C" w:rsidP="00A5579C">
      <w:pPr>
        <w:pStyle w:val="Heading4"/>
      </w:pPr>
      <w:r>
        <w:t>Violation – they don’t</w:t>
      </w:r>
    </w:p>
    <w:p w14:paraId="0C9E9C1F" w14:textId="77777777" w:rsidR="00A5579C" w:rsidRDefault="00A5579C" w:rsidP="00A5579C">
      <w:pPr>
        <w:pStyle w:val="Heading4"/>
      </w:pPr>
      <w:r>
        <w:t>Prefer:</w:t>
      </w:r>
    </w:p>
    <w:p w14:paraId="3BD81359" w14:textId="77777777" w:rsidR="00A5579C" w:rsidRDefault="00A5579C" w:rsidP="00A5579C">
      <w:pPr>
        <w:pStyle w:val="Heading4"/>
        <w:numPr>
          <w:ilvl w:val="0"/>
          <w:numId w:val="16"/>
        </w:numPr>
        <w:tabs>
          <w:tab w:val="num" w:pos="360"/>
        </w:tabs>
        <w:ind w:left="0" w:firstLine="0"/>
      </w:pPr>
      <w:r>
        <w:t xml:space="preserve">Precision – even if Jordan is a member nation, that’s distinct from </w:t>
      </w:r>
      <w:proofErr w:type="spellStart"/>
      <w:r>
        <w:t>fiating</w:t>
      </w:r>
      <w:proofErr w:type="spellEnd"/>
      <w:r>
        <w:t xml:space="preserve"> member nations as a unified actor – outweighs because it justifies jettisoning other words in the </w:t>
      </w:r>
      <w:proofErr w:type="spellStart"/>
      <w:r>
        <w:t>rez</w:t>
      </w:r>
      <w:proofErr w:type="spellEnd"/>
      <w:r>
        <w:t xml:space="preserve"> – prefer our </w:t>
      </w:r>
      <w:proofErr w:type="spellStart"/>
      <w:r>
        <w:t>interp</w:t>
      </w:r>
      <w:proofErr w:type="spellEnd"/>
      <w:r>
        <w:t xml:space="preserve"> – we have evidence </w:t>
      </w:r>
      <w:r>
        <w:rPr>
          <w:u w:val="single"/>
        </w:rPr>
        <w:t>from the WTO</w:t>
      </w:r>
      <w:r>
        <w:t xml:space="preserve"> that explains what coordinated action looks like</w:t>
      </w:r>
    </w:p>
    <w:p w14:paraId="6B6B1F1C" w14:textId="77777777" w:rsidR="00A5579C" w:rsidRPr="00CF01EC" w:rsidRDefault="00A5579C" w:rsidP="00A5579C"/>
    <w:p w14:paraId="079576F4" w14:textId="77777777" w:rsidR="00A5579C" w:rsidRDefault="00A5579C" w:rsidP="00A5579C">
      <w:pPr>
        <w:pStyle w:val="Heading4"/>
        <w:numPr>
          <w:ilvl w:val="0"/>
          <w:numId w:val="16"/>
        </w:numPr>
        <w:tabs>
          <w:tab w:val="num" w:pos="360"/>
        </w:tabs>
        <w:ind w:left="0" w:firstLine="0"/>
      </w:pPr>
      <w:r>
        <w:lastRenderedPageBreak/>
        <w:t xml:space="preserve">Limits and ground – </w:t>
      </w:r>
      <w:proofErr w:type="gramStart"/>
      <w:r>
        <w:t>explodes</w:t>
      </w:r>
      <w:proofErr w:type="gramEnd"/>
      <w:r>
        <w:t xml:space="preserve"> the topic to include </w:t>
      </w:r>
      <w:proofErr w:type="spellStart"/>
      <w:r>
        <w:t>affs</w:t>
      </w:r>
      <w:proofErr w:type="spellEnd"/>
      <w:r>
        <w:t xml:space="preserve"> about any country reducing IP – ensuring it is an </w:t>
      </w:r>
      <w:r>
        <w:rPr>
          <w:u w:val="single"/>
        </w:rPr>
        <w:t>international</w:t>
      </w:r>
      <w:r>
        <w:t xml:space="preserve"> reduction of IP which is ensures link magnitude and generics like WTO bad, </w:t>
      </w:r>
      <w:proofErr w:type="spellStart"/>
      <w:r>
        <w:t>multilat</w:t>
      </w:r>
      <w:proofErr w:type="spellEnd"/>
      <w:r>
        <w:t xml:space="preserve"> Ks, negotiations and politics DAs, and circumvention – </w:t>
      </w:r>
      <w:r w:rsidRPr="009672E1">
        <w:t>stretch</w:t>
      </w:r>
      <w:r>
        <w:t>es</w:t>
      </w:r>
      <w:r w:rsidRPr="009672E1">
        <w:t xml:space="preserve"> pre-tournament neg prep too thin and precluding </w:t>
      </w:r>
      <w:r>
        <w:t>rigorous</w:t>
      </w:r>
      <w:r w:rsidRPr="009672E1">
        <w:t xml:space="preserve"> </w:t>
      </w:r>
      <w:r>
        <w:t xml:space="preserve">testing – theory and medicine spec </w:t>
      </w:r>
      <w:proofErr w:type="spellStart"/>
      <w:r>
        <w:t>affs</w:t>
      </w:r>
      <w:proofErr w:type="spellEnd"/>
      <w:r>
        <w:t xml:space="preserve"> solve PICs</w:t>
      </w:r>
    </w:p>
    <w:p w14:paraId="0C0112D6" w14:textId="77777777" w:rsidR="00A5579C" w:rsidRPr="00CF01EC" w:rsidRDefault="00A5579C" w:rsidP="00A5579C"/>
    <w:p w14:paraId="203C44F4" w14:textId="77777777" w:rsidR="00A5579C" w:rsidRDefault="00A5579C" w:rsidP="00A5579C">
      <w:pPr>
        <w:pStyle w:val="Heading4"/>
        <w:numPr>
          <w:ilvl w:val="0"/>
          <w:numId w:val="16"/>
        </w:numPr>
        <w:tabs>
          <w:tab w:val="num" w:pos="360"/>
        </w:tabs>
        <w:ind w:left="0" w:firstLine="0"/>
      </w:pPr>
      <w:r>
        <w:t xml:space="preserve">Topic ed – WTO patent waivers </w:t>
      </w:r>
      <w:r w:rsidRPr="00A80479">
        <w:rPr>
          <w:u w:val="single"/>
        </w:rPr>
        <w:t>are</w:t>
      </w:r>
      <w:r>
        <w:t xml:space="preserve"> the topic – their </w:t>
      </w:r>
      <w:proofErr w:type="spellStart"/>
      <w:r>
        <w:t>aff</w:t>
      </w:r>
      <w:proofErr w:type="spellEnd"/>
      <w:r>
        <w:t xml:space="preserve"> is just domestic policy passed in Jordan – proven by their second advantage – none of their internal links are about medical trade secrets which proves their interpretation is a cheap way of getting a relations impact about any two countries – justifies the US-Mexico or China-Japan </w:t>
      </w:r>
      <w:proofErr w:type="spellStart"/>
      <w:r>
        <w:t>aff</w:t>
      </w:r>
      <w:proofErr w:type="spellEnd"/>
      <w:r>
        <w:t xml:space="preserve">. </w:t>
      </w:r>
      <w:r w:rsidRPr="009672E1">
        <w:t>Outweighs</w:t>
      </w:r>
      <w:r>
        <w:t xml:space="preserve"> – </w:t>
      </w:r>
      <w:r w:rsidRPr="009672E1">
        <w:t xml:space="preserve">prep is determined </w:t>
      </w:r>
      <w:r>
        <w:t xml:space="preserve">by </w:t>
      </w:r>
      <w:r w:rsidRPr="009672E1">
        <w:t>the lit and we only have 2 months to debate the topic</w:t>
      </w:r>
      <w:r>
        <w:t xml:space="preserve"> </w:t>
      </w:r>
    </w:p>
    <w:p w14:paraId="432E1ABC" w14:textId="77777777" w:rsidR="00A5579C" w:rsidRPr="00CF01EC" w:rsidRDefault="00A5579C" w:rsidP="00A5579C"/>
    <w:p w14:paraId="5AC46CD2" w14:textId="77777777" w:rsidR="00A5579C" w:rsidRDefault="00A5579C" w:rsidP="00A5579C">
      <w:pPr>
        <w:pStyle w:val="Heading4"/>
        <w:numPr>
          <w:ilvl w:val="0"/>
          <w:numId w:val="16"/>
        </w:numPr>
        <w:tabs>
          <w:tab w:val="num" w:pos="360"/>
        </w:tabs>
        <w:ind w:left="0" w:firstLine="0"/>
      </w:pPr>
      <w:r>
        <w:t>TVA – spec a medicine – ensures nuanced debates while preserving WTO-specific ground</w:t>
      </w:r>
    </w:p>
    <w:p w14:paraId="3C8F9BEA" w14:textId="77777777" w:rsidR="00A5579C" w:rsidRPr="00A00965" w:rsidRDefault="00A5579C" w:rsidP="00A5579C"/>
    <w:p w14:paraId="6C5D41DD" w14:textId="77777777" w:rsidR="00A5579C" w:rsidRPr="00123B47" w:rsidRDefault="00A5579C" w:rsidP="00A5579C">
      <w:pPr>
        <w:pStyle w:val="Heading4"/>
        <w:rPr>
          <w:rFonts w:cs="Calibri"/>
        </w:rPr>
      </w:pPr>
      <w:r w:rsidRPr="00123B47">
        <w:rPr>
          <w:rFonts w:cs="Calibri"/>
        </w:rPr>
        <w:t>Paradigm issue</w:t>
      </w:r>
      <w:r>
        <w:rPr>
          <w:rFonts w:cs="Calibri"/>
        </w:rPr>
        <w:t>s:</w:t>
      </w:r>
      <w:r w:rsidRPr="00123B47">
        <w:rPr>
          <w:rFonts w:cs="Calibri"/>
        </w:rPr>
        <w:t xml:space="preserve"> </w:t>
      </w:r>
    </w:p>
    <w:p w14:paraId="50B49DAA" w14:textId="77777777" w:rsidR="00A5579C" w:rsidRPr="00123B47" w:rsidRDefault="00A5579C" w:rsidP="00A5579C">
      <w:pPr>
        <w:pStyle w:val="Heading4"/>
        <w:numPr>
          <w:ilvl w:val="0"/>
          <w:numId w:val="15"/>
        </w:numPr>
        <w:tabs>
          <w:tab w:val="num" w:pos="360"/>
        </w:tabs>
        <w:ind w:left="0" w:firstLine="0"/>
        <w:rPr>
          <w:rFonts w:cs="Calibri"/>
        </w:rPr>
      </w:pPr>
      <w:r w:rsidRPr="00123B47">
        <w:rPr>
          <w:rFonts w:cs="Calibri"/>
        </w:rPr>
        <w:t xml:space="preserve">Drop the debater – their abusive advocacy skewed the debate from the start </w:t>
      </w:r>
    </w:p>
    <w:p w14:paraId="3C116FA1" w14:textId="77777777" w:rsidR="00A5579C" w:rsidRDefault="00A5579C" w:rsidP="00A5579C">
      <w:pPr>
        <w:pStyle w:val="Heading4"/>
        <w:numPr>
          <w:ilvl w:val="0"/>
          <w:numId w:val="15"/>
        </w:numPr>
        <w:tabs>
          <w:tab w:val="num" w:pos="360"/>
        </w:tabs>
        <w:ind w:left="0" w:firstLine="0"/>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14:paraId="03F44A69" w14:textId="77777777" w:rsidR="00A5579C" w:rsidRPr="00074923" w:rsidRDefault="00A5579C" w:rsidP="00A5579C">
      <w:pPr>
        <w:pStyle w:val="Heading4"/>
        <w:numPr>
          <w:ilvl w:val="0"/>
          <w:numId w:val="15"/>
        </w:numPr>
        <w:tabs>
          <w:tab w:val="num" w:pos="360"/>
        </w:tabs>
        <w:ind w:left="0" w:firstLine="0"/>
        <w:rPr>
          <w:rFonts w:cs="Calibri"/>
        </w:rPr>
      </w:pPr>
      <w:r>
        <w:rPr>
          <w:rFonts w:cs="Calibri"/>
        </w:rPr>
        <w:t xml:space="preserve">No RVIs – they incentivize abusive strategies to bait shells and T is a basic </w:t>
      </w:r>
      <w:proofErr w:type="spellStart"/>
      <w:r>
        <w:rPr>
          <w:rFonts w:cs="Calibri"/>
        </w:rPr>
        <w:t>aff</w:t>
      </w:r>
      <w:proofErr w:type="spellEnd"/>
      <w:r>
        <w:rPr>
          <w:rFonts w:cs="Calibri"/>
        </w:rPr>
        <w:t xml:space="preserve"> burden</w:t>
      </w:r>
    </w:p>
    <w:p w14:paraId="4DD7463B" w14:textId="77777777" w:rsidR="00A5579C" w:rsidRDefault="00A5579C" w:rsidP="00A5579C">
      <w:pPr>
        <w:pStyle w:val="Heading4"/>
        <w:numPr>
          <w:ilvl w:val="0"/>
          <w:numId w:val="15"/>
        </w:numPr>
        <w:tabs>
          <w:tab w:val="num" w:pos="360"/>
        </w:tabs>
        <w:ind w:left="0" w:firstLine="0"/>
      </w:pPr>
      <w:r>
        <w:t xml:space="preserve">Fairness is a voter </w:t>
      </w:r>
      <w:r>
        <w:softHyphen/>
        <w:t>– necessary to determine the better debater</w:t>
      </w:r>
    </w:p>
    <w:p w14:paraId="56AE2617" w14:textId="77777777" w:rsidR="00A5579C" w:rsidRDefault="00A5579C" w:rsidP="00A5579C">
      <w:pPr>
        <w:pStyle w:val="Heading4"/>
        <w:numPr>
          <w:ilvl w:val="0"/>
          <w:numId w:val="15"/>
        </w:numPr>
        <w:tabs>
          <w:tab w:val="num" w:pos="360"/>
        </w:tabs>
        <w:ind w:left="0" w:firstLine="0"/>
      </w:pPr>
      <w:r>
        <w:t>Education is a voter – why schools fund debate</w:t>
      </w:r>
    </w:p>
    <w:p w14:paraId="75CA873C" w14:textId="21F5483F" w:rsidR="004D766E" w:rsidRDefault="004D766E" w:rsidP="00333F92">
      <w:pPr>
        <w:tabs>
          <w:tab w:val="num" w:pos="720"/>
        </w:tabs>
        <w:ind w:left="720" w:hanging="360"/>
      </w:pPr>
    </w:p>
    <w:p w14:paraId="59E15B1F" w14:textId="3571A3FB" w:rsidR="007545BA" w:rsidRDefault="007545BA" w:rsidP="00333F92">
      <w:pPr>
        <w:tabs>
          <w:tab w:val="num" w:pos="720"/>
        </w:tabs>
        <w:ind w:left="720" w:hanging="360"/>
      </w:pPr>
    </w:p>
    <w:p w14:paraId="719D195C" w14:textId="77777777" w:rsidR="007545BA" w:rsidRPr="00D34ADF" w:rsidRDefault="007545BA" w:rsidP="007545BA">
      <w:pPr>
        <w:pStyle w:val="Heading2"/>
        <w:rPr>
          <w:rFonts w:cs="Calibri"/>
        </w:rPr>
      </w:pPr>
      <w:r w:rsidRPr="00D34ADF">
        <w:rPr>
          <w:rFonts w:cs="Calibri"/>
        </w:rPr>
        <w:lastRenderedPageBreak/>
        <w:t>1NC – Consult CP</w:t>
      </w:r>
    </w:p>
    <w:p w14:paraId="32E2CD51" w14:textId="77777777" w:rsidR="007545BA" w:rsidRPr="00D34ADF" w:rsidRDefault="007545BA" w:rsidP="007545BA">
      <w:pPr>
        <w:pStyle w:val="Heading4"/>
        <w:rPr>
          <w:rFonts w:cs="Calibri"/>
        </w:rPr>
      </w:pPr>
      <w:r w:rsidRPr="00D34ADF">
        <w:rPr>
          <w:rFonts w:cs="Calibri"/>
        </w:rPr>
        <w:t xml:space="preserve">CP: The Hashemite Kingdom of Jordan should </w:t>
      </w:r>
      <w:proofErr w:type="gramStart"/>
      <w:r w:rsidRPr="00D34ADF">
        <w:rPr>
          <w:rFonts w:cs="Calibri"/>
        </w:rPr>
        <w:t>enter into</w:t>
      </w:r>
      <w:proofErr w:type="gramEnd"/>
      <w:r w:rsidRPr="00D34ADF">
        <w:rPr>
          <w:rFonts w:cs="Calibri"/>
        </w:rPr>
        <w:t xml:space="preserve"> a prior and binding consultation with the World Health Organization over reducing data exclusivity for medicines. The Hashemite Kingdom of Jordan will support the proposal and adopt the results of consultation. </w:t>
      </w:r>
    </w:p>
    <w:p w14:paraId="41EB6FAC" w14:textId="77777777" w:rsidR="007545BA" w:rsidRPr="00D34ADF" w:rsidRDefault="007545BA" w:rsidP="007545BA"/>
    <w:p w14:paraId="0027EBC3" w14:textId="77777777" w:rsidR="007545BA" w:rsidRPr="00D34ADF" w:rsidRDefault="007545BA" w:rsidP="007545BA">
      <w:pPr>
        <w:pStyle w:val="Heading4"/>
        <w:rPr>
          <w:rFonts w:cs="Calibri"/>
        </w:rPr>
      </w:pPr>
      <w:r w:rsidRPr="00D34ADF">
        <w:rPr>
          <w:rFonts w:cs="Calibri"/>
        </w:rPr>
        <w:t>WHO says yes:</w:t>
      </w:r>
    </w:p>
    <w:p w14:paraId="168C35E4" w14:textId="77777777" w:rsidR="007545BA" w:rsidRPr="00D34ADF" w:rsidRDefault="007545BA" w:rsidP="007545BA">
      <w:pPr>
        <w:pStyle w:val="Heading4"/>
        <w:numPr>
          <w:ilvl w:val="0"/>
          <w:numId w:val="17"/>
        </w:numPr>
        <w:tabs>
          <w:tab w:val="num" w:pos="360"/>
        </w:tabs>
        <w:ind w:left="0" w:firstLine="0"/>
        <w:rPr>
          <w:rFonts w:cs="Calibri"/>
        </w:rPr>
      </w:pPr>
      <w:r w:rsidRPr="00D34ADF">
        <w:rPr>
          <w:rFonts w:cs="Calibri"/>
        </w:rPr>
        <w:t>It opposes data exclusivity and TRIPS-plus measures</w:t>
      </w:r>
    </w:p>
    <w:p w14:paraId="1BFC1917" w14:textId="77777777" w:rsidR="007545BA" w:rsidRPr="00D34ADF" w:rsidRDefault="007545BA" w:rsidP="007545BA">
      <w:pPr>
        <w:rPr>
          <w:rStyle w:val="Style13ptBold"/>
          <w:b w:val="0"/>
          <w:bCs/>
        </w:rPr>
      </w:pPr>
      <w:r w:rsidRPr="00D34ADF">
        <w:rPr>
          <w:rStyle w:val="Style13ptBold"/>
        </w:rPr>
        <w:t xml:space="preserve">WHO 17 </w:t>
      </w:r>
      <w:r w:rsidRPr="00D34ADF">
        <w:rPr>
          <w:rStyle w:val="Style13ptBold"/>
          <w:b w:val="0"/>
          <w:bCs/>
          <w:sz w:val="16"/>
          <w:szCs w:val="16"/>
        </w:rPr>
        <w:t xml:space="preserve">[(World Health Organization) “Data exclusivity and other TRIPS-plus measures,” UHC Technical Brief, 2017] </w:t>
      </w:r>
      <w:proofErr w:type="gramStart"/>
      <w:r w:rsidRPr="00D34ADF">
        <w:rPr>
          <w:rStyle w:val="Style13ptBold"/>
          <w:b w:val="0"/>
          <w:bCs/>
          <w:sz w:val="16"/>
          <w:szCs w:val="16"/>
        </w:rPr>
        <w:t>JL</w:t>
      </w:r>
      <w:proofErr w:type="gramEnd"/>
    </w:p>
    <w:p w14:paraId="315B3E1C" w14:textId="77777777" w:rsidR="007545BA" w:rsidRPr="00D34ADF" w:rsidRDefault="007545BA" w:rsidP="007545BA">
      <w:pPr>
        <w:rPr>
          <w:sz w:val="12"/>
        </w:rPr>
      </w:pPr>
      <w:r w:rsidRPr="00D34ADF">
        <w:rPr>
          <w:sz w:val="12"/>
        </w:rPr>
        <w:t xml:space="preserve">Finally, </w:t>
      </w:r>
      <w:r w:rsidRPr="00D34ADF">
        <w:rPr>
          <w:rStyle w:val="StyleUnderline"/>
          <w:highlight w:val="green"/>
        </w:rPr>
        <w:t>data exclusivity could prevent</w:t>
      </w:r>
      <w:r w:rsidRPr="00D34ADF">
        <w:rPr>
          <w:rStyle w:val="StyleUnderline"/>
        </w:rPr>
        <w:t xml:space="preserve"> the registration of </w:t>
      </w:r>
      <w:r w:rsidRPr="00D34ADF">
        <w:rPr>
          <w:rStyle w:val="StyleUnderline"/>
          <w:highlight w:val="green"/>
        </w:rPr>
        <w:t>generic</w:t>
      </w:r>
      <w:r w:rsidRPr="00D34ADF">
        <w:rPr>
          <w:rStyle w:val="StyleUnderline"/>
        </w:rPr>
        <w:t xml:space="preserve"> versions of </w:t>
      </w:r>
      <w:r w:rsidRPr="00D34ADF">
        <w:rPr>
          <w:rStyle w:val="StyleUnderline"/>
          <w:highlight w:val="green"/>
        </w:rPr>
        <w:t>medicines</w:t>
      </w:r>
      <w:r w:rsidRPr="00D34ADF">
        <w:rPr>
          <w:rStyle w:val="StyleUnderline"/>
        </w:rPr>
        <w:t xml:space="preserve"> even when there is no patent on a medicine, </w:t>
      </w:r>
      <w:proofErr w:type="gramStart"/>
      <w:r w:rsidRPr="00D34ADF">
        <w:rPr>
          <w:rStyle w:val="StyleUnderline"/>
        </w:rPr>
        <w:t>e.g.</w:t>
      </w:r>
      <w:proofErr w:type="gramEnd"/>
      <w:r w:rsidRPr="00D34ADF">
        <w:rPr>
          <w:rStyle w:val="StyleUnderline"/>
        </w:rPr>
        <w:t xml:space="preserve"> when a pharmaceutical product does not meet the standards for patentability</w:t>
      </w:r>
      <w:r w:rsidRPr="00D34ADF">
        <w:rPr>
          <w:sz w:val="12"/>
        </w:rPr>
        <w:t xml:space="preserve"> (e.g. because it is not new or an inventive step), the patent lapses, when a country has no patent law, or when patents are not being granted for pharmaceuticals. The latter situation can arise in least-developed countries that are World Trade Organization (WTO) Members, which do not have to grant or enforce patents for pharmaceuticals until 2033.b </w:t>
      </w:r>
    </w:p>
    <w:p w14:paraId="146A916A" w14:textId="77777777" w:rsidR="007545BA" w:rsidRPr="00D34ADF" w:rsidRDefault="007545BA" w:rsidP="007545BA">
      <w:pPr>
        <w:rPr>
          <w:sz w:val="12"/>
        </w:rPr>
      </w:pPr>
      <w:r w:rsidRPr="00D34ADF">
        <w:rPr>
          <w:rStyle w:val="StyleUnderline"/>
        </w:rPr>
        <w:t>It has at times been argued that Article 39.3 of the TRIPS Agreement makes it mandatory for countries to grant data exclusivity</w:t>
      </w:r>
      <w:r w:rsidRPr="00D34ADF">
        <w:rPr>
          <w:sz w:val="12"/>
        </w:rPr>
        <w:t xml:space="preserve">. However, </w:t>
      </w:r>
      <w:r w:rsidRPr="00D34ADF">
        <w:rPr>
          <w:rStyle w:val="StyleUnderline"/>
        </w:rPr>
        <w:t>careful reading of Article 39.3 (see Box 1) does not warrant this conclusion</w:t>
      </w:r>
      <w:r w:rsidRPr="00D34ADF">
        <w:rPr>
          <w:sz w:val="12"/>
        </w:rPr>
        <w:t>; the text of the Article does not make any reference whatsoever to exclusivity or exclusive rights.</w:t>
      </w:r>
    </w:p>
    <w:p w14:paraId="57594FCC" w14:textId="77777777" w:rsidR="007545BA" w:rsidRPr="00D34ADF" w:rsidRDefault="007545BA" w:rsidP="007545BA">
      <w:pPr>
        <w:rPr>
          <w:sz w:val="12"/>
        </w:rPr>
      </w:pPr>
      <w:r w:rsidRPr="00D34ADF">
        <w:rPr>
          <w:sz w:val="12"/>
        </w:rPr>
        <w:t>Article 39.3 requires countries to protect undisclosed registration data about new chemical entities (</w:t>
      </w:r>
      <w:proofErr w:type="spellStart"/>
      <w:r w:rsidRPr="00D34ADF">
        <w:rPr>
          <w:sz w:val="12"/>
        </w:rPr>
        <w:t>i</w:t>
      </w:r>
      <w:proofErr w:type="spellEnd"/>
      <w:r w:rsidRPr="00D34ADF">
        <w:rPr>
          <w:sz w:val="12"/>
        </w:rPr>
        <w:t xml:space="preserve">) against disclosure and (ii) against unfair commercial use. Thus, regulatory authorities may not publish registration </w:t>
      </w:r>
      <w:proofErr w:type="spellStart"/>
      <w:proofErr w:type="gramStart"/>
      <w:r w:rsidRPr="00D34ADF">
        <w:rPr>
          <w:sz w:val="12"/>
        </w:rPr>
        <w:t>data,c</w:t>
      </w:r>
      <w:proofErr w:type="spellEnd"/>
      <w:proofErr w:type="gramEnd"/>
      <w:r w:rsidRPr="00D34ADF">
        <w:rPr>
          <w:sz w:val="12"/>
        </w:rPr>
        <w:t xml:space="preserve"> or share them with third parties (e.g. generic competitors). There is some debate as to what exactly is meant by “unfair commercial use”. Does the use of bioequivalence studies instead of full clinical trials represent “unfair commercial use”? </w:t>
      </w:r>
      <w:r w:rsidRPr="00D34ADF">
        <w:rPr>
          <w:rStyle w:val="StyleUnderline"/>
        </w:rPr>
        <w:t xml:space="preserve">There is no “unfair commercial use” by the generic company: the generic manufacturer never uses the originator’s </w:t>
      </w:r>
      <w:proofErr w:type="gramStart"/>
      <w:r w:rsidRPr="00D34ADF">
        <w:rPr>
          <w:rStyle w:val="StyleUnderline"/>
        </w:rPr>
        <w:t>data, and</w:t>
      </w:r>
      <w:proofErr w:type="gramEnd"/>
      <w:r w:rsidRPr="00D34ADF">
        <w:rPr>
          <w:rStyle w:val="StyleUnderline"/>
        </w:rPr>
        <w:t xml:space="preserve"> does not even have access to them</w:t>
      </w:r>
      <w:r w:rsidRPr="00D34ADF">
        <w:rPr>
          <w:sz w:val="12"/>
        </w:rPr>
        <w:t xml:space="preserve">. Meanwhile, </w:t>
      </w:r>
      <w:r w:rsidRPr="00D34ADF">
        <w:rPr>
          <w:rStyle w:val="StyleUnderline"/>
        </w:rPr>
        <w:t>regulatory authorities also do not normally use the originator’s data</w:t>
      </w:r>
      <w:r w:rsidRPr="00D34ADF">
        <w:rPr>
          <w:sz w:val="12"/>
        </w:rPr>
        <w:t xml:space="preserve">, though, as mentioned above, they may (indirectly) rely on them. Even </w:t>
      </w:r>
      <w:proofErr w:type="spellStart"/>
      <w:r w:rsidRPr="00D34ADF">
        <w:rPr>
          <w:sz w:val="12"/>
        </w:rPr>
        <w:t>even</w:t>
      </w:r>
      <w:proofErr w:type="spellEnd"/>
      <w:r w:rsidRPr="00D34ADF">
        <w:rPr>
          <w:sz w:val="12"/>
        </w:rPr>
        <w:t xml:space="preserve"> if the regulators were to use the data, it would not be commercial use, as the regulatory agency is not a commercial organization. The unfair </w:t>
      </w:r>
      <w:proofErr w:type="spellStart"/>
      <w:r w:rsidRPr="00D34ADF">
        <w:rPr>
          <w:sz w:val="12"/>
        </w:rPr>
        <w:t>comercial</w:t>
      </w:r>
      <w:proofErr w:type="spellEnd"/>
      <w:r w:rsidRPr="00D34ADF">
        <w:rPr>
          <w:sz w:val="12"/>
        </w:rPr>
        <w:t xml:space="preserve"> use does not apply to the work of a government regulatory body.</w:t>
      </w:r>
    </w:p>
    <w:p w14:paraId="1857191B" w14:textId="77777777" w:rsidR="007545BA" w:rsidRPr="00D34ADF" w:rsidRDefault="007545BA" w:rsidP="007545BA">
      <w:pPr>
        <w:rPr>
          <w:sz w:val="12"/>
        </w:rPr>
      </w:pPr>
      <w:r w:rsidRPr="00D34ADF">
        <w:rPr>
          <w:sz w:val="12"/>
        </w:rPr>
        <w:t xml:space="preserve">Thus, </w:t>
      </w:r>
      <w:proofErr w:type="gramStart"/>
      <w:r w:rsidRPr="00D34ADF">
        <w:rPr>
          <w:rStyle w:val="StyleUnderline"/>
        </w:rPr>
        <w:t>legal</w:t>
      </w:r>
      <w:proofErr w:type="gramEnd"/>
      <w:r w:rsidRPr="00D34ADF">
        <w:rPr>
          <w:rStyle w:val="StyleUnderline"/>
        </w:rPr>
        <w:t xml:space="preserve"> and public health experts believe that </w:t>
      </w:r>
      <w:r w:rsidRPr="00D34ADF">
        <w:rPr>
          <w:rStyle w:val="StyleUnderline"/>
          <w:highlight w:val="green"/>
        </w:rPr>
        <w:t>TRIPS requires data protection</w:t>
      </w:r>
      <w:r w:rsidRPr="00D34ADF">
        <w:rPr>
          <w:rStyle w:val="StyleUnderline"/>
        </w:rPr>
        <w:t xml:space="preserve">, but </w:t>
      </w:r>
      <w:r w:rsidRPr="00D34ADF">
        <w:rPr>
          <w:rStyle w:val="StyleUnderline"/>
          <w:highlight w:val="green"/>
        </w:rPr>
        <w:t>not</w:t>
      </w:r>
      <w:r w:rsidRPr="00D34ADF">
        <w:rPr>
          <w:rStyle w:val="StyleUnderline"/>
        </w:rPr>
        <w:t xml:space="preserve"> data </w:t>
      </w:r>
      <w:r w:rsidRPr="00D34ADF">
        <w:rPr>
          <w:rStyle w:val="StyleUnderline"/>
          <w:highlight w:val="green"/>
        </w:rPr>
        <w:t>exclusivity</w:t>
      </w:r>
      <w:r w:rsidRPr="00D34ADF">
        <w:rPr>
          <w:rStyle w:val="StyleUnderline"/>
        </w:rPr>
        <w:t xml:space="preserve"> – and </w:t>
      </w:r>
      <w:r w:rsidRPr="00D34ADF">
        <w:rPr>
          <w:rStyle w:val="Emphasis"/>
        </w:rPr>
        <w:t xml:space="preserve">national </w:t>
      </w:r>
      <w:r w:rsidRPr="00D34ADF">
        <w:rPr>
          <w:rStyle w:val="Emphasis"/>
          <w:highlight w:val="green"/>
        </w:rPr>
        <w:t>laws do not need to be more restrictive than TRIPS</w:t>
      </w:r>
      <w:r w:rsidRPr="00D34ADF">
        <w:rPr>
          <w:sz w:val="12"/>
        </w:rPr>
        <w:t>. It is important to note that least-developed countries are not required to provide the data protection mandated by TRIPS on pharmaceuticals till 2033.</w:t>
      </w:r>
    </w:p>
    <w:p w14:paraId="606AEC09" w14:textId="77777777" w:rsidR="007545BA" w:rsidRPr="00D34ADF" w:rsidRDefault="007545BA" w:rsidP="007545BA">
      <w:pPr>
        <w:rPr>
          <w:sz w:val="12"/>
        </w:rPr>
      </w:pPr>
      <w:r w:rsidRPr="00D34ADF">
        <w:rPr>
          <w:sz w:val="12"/>
        </w:rPr>
        <w:t xml:space="preserve">It is also worthwhile noting that </w:t>
      </w:r>
      <w:r w:rsidRPr="00D34ADF">
        <w:rPr>
          <w:rStyle w:val="StyleUnderline"/>
        </w:rPr>
        <w:t>in developing countries, regulatory authorities often rely on data that are already published or otherwise in the public domain</w:t>
      </w:r>
      <w:r w:rsidRPr="00D34ADF">
        <w:rPr>
          <w:sz w:val="12"/>
        </w:rPr>
        <w:t xml:space="preserve"> – and that therefore do not fall within the scope of Article 39.3 (which imposes protection only for undisclosed data).</w:t>
      </w:r>
    </w:p>
    <w:p w14:paraId="00EDFD33" w14:textId="77777777" w:rsidR="007545BA" w:rsidRPr="00D34ADF" w:rsidRDefault="007545BA" w:rsidP="007545BA">
      <w:pPr>
        <w:rPr>
          <w:sz w:val="12"/>
        </w:rPr>
      </w:pPr>
      <w:r w:rsidRPr="00D34ADF">
        <w:rPr>
          <w:sz w:val="12"/>
        </w:rPr>
        <w:t xml:space="preserve">As mentioned above, </w:t>
      </w:r>
      <w:r w:rsidRPr="00D34ADF">
        <w:rPr>
          <w:rStyle w:val="StyleUnderline"/>
        </w:rPr>
        <w:t xml:space="preserve">from the perspective of public health and access to medicines, </w:t>
      </w:r>
      <w:r w:rsidRPr="00D34ADF">
        <w:rPr>
          <w:rStyle w:val="Emphasis"/>
          <w:highlight w:val="green"/>
        </w:rPr>
        <w:t>it is preferable not to grant data exclusivity</w:t>
      </w:r>
      <w:r w:rsidRPr="00D34ADF">
        <w:rPr>
          <w:sz w:val="12"/>
        </w:rPr>
        <w:t xml:space="preserve">. Moreover, there is no requirement under international law that countries grant data exclusivity; countries </w:t>
      </w:r>
      <w:proofErr w:type="gramStart"/>
      <w:r w:rsidRPr="00D34ADF">
        <w:rPr>
          <w:sz w:val="12"/>
        </w:rPr>
        <w:t>have to</w:t>
      </w:r>
      <w:proofErr w:type="gramEnd"/>
      <w:r w:rsidRPr="00D34ADF">
        <w:rPr>
          <w:sz w:val="12"/>
        </w:rPr>
        <w:t xml:space="preserve"> provide for data protection only.</w:t>
      </w:r>
    </w:p>
    <w:p w14:paraId="45173E88" w14:textId="77777777" w:rsidR="007545BA" w:rsidRPr="00D34ADF" w:rsidRDefault="007545BA" w:rsidP="007545BA"/>
    <w:p w14:paraId="27C6B94E" w14:textId="77777777" w:rsidR="007545BA" w:rsidRPr="00D34ADF" w:rsidRDefault="007545BA" w:rsidP="007545BA">
      <w:pPr>
        <w:pStyle w:val="Heading4"/>
        <w:numPr>
          <w:ilvl w:val="0"/>
          <w:numId w:val="17"/>
        </w:numPr>
        <w:tabs>
          <w:tab w:val="num" w:pos="360"/>
        </w:tabs>
        <w:ind w:left="0" w:firstLine="0"/>
        <w:rPr>
          <w:rFonts w:cs="Calibri"/>
        </w:rPr>
      </w:pPr>
      <w:r w:rsidRPr="00D34ADF">
        <w:rPr>
          <w:rFonts w:cs="Calibri"/>
        </w:rPr>
        <w:t>It supports increasing the availability of generics</w:t>
      </w:r>
    </w:p>
    <w:p w14:paraId="0DBFB8BC" w14:textId="77777777" w:rsidR="007545BA" w:rsidRPr="00D34ADF" w:rsidRDefault="007545BA" w:rsidP="007545BA">
      <w:pPr>
        <w:rPr>
          <w:rStyle w:val="Style13ptBold"/>
          <w:b w:val="0"/>
          <w:bCs/>
        </w:rPr>
      </w:pPr>
      <w:proofErr w:type="spellStart"/>
      <w:r w:rsidRPr="00D34ADF">
        <w:rPr>
          <w:rStyle w:val="Style13ptBold"/>
        </w:rPr>
        <w:t>Hoen</w:t>
      </w:r>
      <w:proofErr w:type="spellEnd"/>
      <w:r w:rsidRPr="00D34ADF">
        <w:rPr>
          <w:rStyle w:val="Style13ptBold"/>
        </w:rPr>
        <w:t xml:space="preserve"> 03 </w:t>
      </w:r>
      <w:r w:rsidRPr="00D34ADF">
        <w:rPr>
          <w:rStyle w:val="Style13ptBold"/>
          <w:b w:val="0"/>
          <w:bCs/>
          <w:sz w:val="16"/>
          <w:szCs w:val="16"/>
        </w:rPr>
        <w:t xml:space="preserve">[(Ellen T., </w:t>
      </w:r>
      <w:r w:rsidRPr="00D34ADF">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D34ADF">
        <w:rPr>
          <w:rStyle w:val="Style13ptBold"/>
          <w:b w:val="0"/>
          <w:bCs/>
          <w:sz w:val="16"/>
          <w:szCs w:val="16"/>
        </w:rPr>
        <w:t>) “</w:t>
      </w:r>
      <w:r w:rsidRPr="00D34ADF">
        <w:rPr>
          <w:bCs/>
          <w:szCs w:val="16"/>
        </w:rPr>
        <w:t>TRIPS, Pharmaceutical Patents and Access to Essential Medicines: Seattle, Doha and Beyond,” Chicago Journal of International Law, 2003] JL</w:t>
      </w:r>
    </w:p>
    <w:p w14:paraId="0F1EBE25" w14:textId="77777777" w:rsidR="007545BA" w:rsidRPr="00D34ADF" w:rsidRDefault="007545BA" w:rsidP="007545BA">
      <w:pPr>
        <w:rPr>
          <w:sz w:val="12"/>
        </w:rPr>
      </w:pPr>
      <w:r w:rsidRPr="00D34ADF">
        <w:rPr>
          <w:sz w:val="12"/>
        </w:rPr>
        <w:lastRenderedPageBreak/>
        <w:t xml:space="preserve">However, </w:t>
      </w:r>
      <w:r w:rsidRPr="00D34ADF">
        <w:rPr>
          <w:rStyle w:val="StyleUnderline"/>
        </w:rPr>
        <w:t xml:space="preserve">subsequent resolutions of the World Health Assembly have strengthened </w:t>
      </w:r>
      <w:r w:rsidRPr="00D34ADF">
        <w:rPr>
          <w:rStyle w:val="StyleUnderline"/>
          <w:highlight w:val="green"/>
        </w:rPr>
        <w:t>the WHO</w:t>
      </w:r>
      <w:r w:rsidRPr="00D34ADF">
        <w:rPr>
          <w:rStyle w:val="StyleUnderline"/>
        </w:rPr>
        <w:t>’s mandate in the trade arena</w:t>
      </w:r>
      <w:r w:rsidRPr="00D34ADF">
        <w:rPr>
          <w:sz w:val="12"/>
        </w:rPr>
        <w:t xml:space="preserve">. In 2001, </w:t>
      </w:r>
      <w:r w:rsidRPr="00D34ADF">
        <w:rPr>
          <w:rStyle w:val="Emphasis"/>
        </w:rPr>
        <w:t xml:space="preserve">the World Health Assembly </w:t>
      </w:r>
      <w:r w:rsidRPr="00D34ADF">
        <w:rPr>
          <w:rStyle w:val="Emphasis"/>
          <w:highlight w:val="green"/>
        </w:rPr>
        <w:t>adopted two resolutions</w:t>
      </w:r>
      <w:r w:rsidRPr="00D34ADF">
        <w:rPr>
          <w:rStyle w:val="StyleUnderline"/>
        </w:rPr>
        <w:t xml:space="preserve"> </w:t>
      </w:r>
      <w:proofErr w:type="gramStart"/>
      <w:r w:rsidRPr="00D34ADF">
        <w:rPr>
          <w:rStyle w:val="StyleUnderline"/>
        </w:rPr>
        <w:t>in particular that</w:t>
      </w:r>
      <w:proofErr w:type="gramEnd"/>
      <w:r w:rsidRPr="00D34ADF">
        <w:rPr>
          <w:rStyle w:val="StyleUnderline"/>
        </w:rPr>
        <w:t xml:space="preserve"> had a bearing on the debate over TRIPS</w:t>
      </w:r>
      <w:r w:rsidRPr="00D34ADF">
        <w:rPr>
          <w:sz w:val="12"/>
        </w:rPr>
        <w:t xml:space="preserve"> [30]. </w:t>
      </w:r>
      <w:r w:rsidRPr="00D34ADF">
        <w:rPr>
          <w:rStyle w:val="StyleUnderline"/>
        </w:rPr>
        <w:t>The resolutions addressed</w:t>
      </w:r>
      <w:r w:rsidRPr="00D34ADF">
        <w:rPr>
          <w:sz w:val="12"/>
        </w:rPr>
        <w:t>:</w:t>
      </w:r>
    </w:p>
    <w:p w14:paraId="29714D9C" w14:textId="77777777" w:rsidR="007545BA" w:rsidRDefault="007545BA" w:rsidP="007545BA">
      <w:pPr>
        <w:rPr>
          <w:rStyle w:val="StyleUnderline"/>
        </w:rPr>
      </w:pPr>
      <w:r w:rsidRPr="00D34ADF">
        <w:rPr>
          <w:sz w:val="12"/>
        </w:rPr>
        <w:t xml:space="preserve">– </w:t>
      </w:r>
      <w:r w:rsidRPr="00D34ADF">
        <w:rPr>
          <w:rStyle w:val="StyleUnderline"/>
          <w:highlight w:val="green"/>
        </w:rPr>
        <w:t>the need</w:t>
      </w:r>
      <w:r w:rsidRPr="00D34ADF">
        <w:rPr>
          <w:rStyle w:val="StyleUnderline"/>
        </w:rPr>
        <w:t xml:space="preserve"> </w:t>
      </w:r>
      <w:r w:rsidRPr="00D34ADF">
        <w:rPr>
          <w:rStyle w:val="Emphasis"/>
        </w:rPr>
        <w:t xml:space="preserve">to strengthen policies </w:t>
      </w:r>
      <w:r w:rsidRPr="00D34ADF">
        <w:rPr>
          <w:rStyle w:val="Emphasis"/>
          <w:highlight w:val="green"/>
        </w:rPr>
        <w:t xml:space="preserve">to increase the availability of generic </w:t>
      </w:r>
      <w:proofErr w:type="gramStart"/>
      <w:r w:rsidRPr="00D34ADF">
        <w:rPr>
          <w:rStyle w:val="Emphasis"/>
          <w:highlight w:val="green"/>
        </w:rPr>
        <w:t>drugs</w:t>
      </w:r>
      <w:r w:rsidRPr="00D34ADF">
        <w:rPr>
          <w:sz w:val="12"/>
        </w:rPr>
        <w:t>;</w:t>
      </w:r>
      <w:proofErr w:type="gramEnd"/>
    </w:p>
    <w:p w14:paraId="7ABB2E0A" w14:textId="77777777" w:rsidR="007545BA" w:rsidRPr="00FB2407" w:rsidRDefault="007545BA" w:rsidP="007545BA">
      <w:pPr>
        <w:rPr>
          <w:rStyle w:val="Emphasis"/>
          <w:iCs w:val="0"/>
          <w:bdr w:val="none" w:sz="0" w:space="0" w:color="auto"/>
        </w:rPr>
      </w:pPr>
    </w:p>
    <w:p w14:paraId="79E223B3" w14:textId="77777777" w:rsidR="007545BA" w:rsidRPr="00D34ADF" w:rsidRDefault="007545BA" w:rsidP="007545BA">
      <w:pPr>
        <w:pStyle w:val="Heading4"/>
        <w:numPr>
          <w:ilvl w:val="0"/>
          <w:numId w:val="17"/>
        </w:numPr>
        <w:tabs>
          <w:tab w:val="num" w:pos="360"/>
        </w:tabs>
        <w:ind w:left="0" w:firstLine="0"/>
        <w:rPr>
          <w:rFonts w:cs="Calibri"/>
        </w:rPr>
      </w:pPr>
      <w:r w:rsidRPr="00D34ADF">
        <w:rPr>
          <w:rFonts w:cs="Calibri"/>
        </w:rPr>
        <w:t>Existing share of generics in Jordan is below their recommendation</w:t>
      </w:r>
    </w:p>
    <w:p w14:paraId="738083C8" w14:textId="77777777" w:rsidR="007545BA" w:rsidRPr="00D34ADF" w:rsidRDefault="007545BA" w:rsidP="007545BA">
      <w:pPr>
        <w:rPr>
          <w:rStyle w:val="Style13ptBold"/>
          <w:b w:val="0"/>
          <w:bCs/>
        </w:rPr>
      </w:pPr>
      <w:proofErr w:type="spellStart"/>
      <w:r w:rsidRPr="00D34ADF">
        <w:rPr>
          <w:rStyle w:val="Style13ptBold"/>
        </w:rPr>
        <w:t>Alkhatib</w:t>
      </w:r>
      <w:proofErr w:type="spellEnd"/>
      <w:r w:rsidRPr="00D34ADF">
        <w:rPr>
          <w:rStyle w:val="Style13ptBold"/>
        </w:rPr>
        <w:t xml:space="preserve"> et al 18 </w:t>
      </w:r>
      <w:r w:rsidRPr="00D34ADF">
        <w:rPr>
          <w:rStyle w:val="Style13ptBold"/>
          <w:b w:val="0"/>
          <w:bCs/>
          <w:sz w:val="16"/>
          <w:szCs w:val="16"/>
        </w:rPr>
        <w:t xml:space="preserve">[(Alaa R., works for the </w:t>
      </w:r>
      <w:r w:rsidRPr="00D34ADF">
        <w:rPr>
          <w:bCs/>
          <w:szCs w:val="16"/>
        </w:rPr>
        <w:t xml:space="preserve">Jordan Food and Drug Administration, </w:t>
      </w:r>
      <w:proofErr w:type="spellStart"/>
      <w:r w:rsidRPr="00D34ADF">
        <w:rPr>
          <w:bCs/>
          <w:szCs w:val="16"/>
        </w:rPr>
        <w:t>Shafa</w:t>
      </w:r>
      <w:proofErr w:type="spellEnd"/>
      <w:r w:rsidRPr="00D34ADF">
        <w:rPr>
          <w:bCs/>
          <w:szCs w:val="16"/>
        </w:rPr>
        <w:t xml:space="preserve"> </w:t>
      </w:r>
      <w:proofErr w:type="spellStart"/>
      <w:r w:rsidRPr="00D34ADF">
        <w:rPr>
          <w:bCs/>
          <w:szCs w:val="16"/>
        </w:rPr>
        <w:t>Badran</w:t>
      </w:r>
      <w:proofErr w:type="spellEnd"/>
      <w:r w:rsidRPr="00D34ADF">
        <w:rPr>
          <w:bCs/>
          <w:szCs w:val="16"/>
        </w:rPr>
        <w:t>, Amman, Jordan</w:t>
      </w:r>
      <w:r w:rsidRPr="00D34ADF">
        <w:rPr>
          <w:rStyle w:val="Style13ptBold"/>
          <w:b w:val="0"/>
          <w:bCs/>
          <w:sz w:val="16"/>
          <w:szCs w:val="16"/>
        </w:rPr>
        <w:t>) “</w:t>
      </w:r>
      <w:r w:rsidRPr="00D34ADF">
        <w:rPr>
          <w:bCs/>
          <w:szCs w:val="16"/>
        </w:rPr>
        <w:t>Assessment of Drug Prescribing in Jordan Using World Health Organization Indicators,” Journal of Pharmacy and Pharmaceutical Sciences, 11/21/2018] JL</w:t>
      </w:r>
    </w:p>
    <w:p w14:paraId="244C964E" w14:textId="77777777" w:rsidR="007545BA" w:rsidRPr="00D34ADF" w:rsidRDefault="007545BA" w:rsidP="007545BA">
      <w:pPr>
        <w:rPr>
          <w:sz w:val="12"/>
        </w:rPr>
      </w:pPr>
      <w:r w:rsidRPr="00D34ADF">
        <w:rPr>
          <w:sz w:val="12"/>
        </w:rPr>
        <w:t xml:space="preserve">Given the scarcity of studies of drug prescribing behavior in Jordan, the present study was an attempt to shed light on the current situation in Jordan and to provide baseline data for future action. </w:t>
      </w:r>
      <w:r w:rsidRPr="00D34ADF">
        <w:rPr>
          <w:rStyle w:val="StyleUnderline"/>
        </w:rPr>
        <w:t xml:space="preserve">The study was conducted in primary health care centers in Amman governorate; the capital of Jordan, </w:t>
      </w:r>
      <w:r w:rsidRPr="00D34ADF">
        <w:rPr>
          <w:rStyle w:val="Emphasis"/>
          <w:highlight w:val="green"/>
        </w:rPr>
        <w:t>using the WHO recommended protocol</w:t>
      </w:r>
      <w:r w:rsidRPr="00D34ADF">
        <w:rPr>
          <w:sz w:val="12"/>
        </w:rPr>
        <w:t xml:space="preserve">. </w:t>
      </w:r>
      <w:r w:rsidRPr="00D34ADF">
        <w:rPr>
          <w:rStyle w:val="StyleUnderline"/>
        </w:rPr>
        <w:t>The present study showed the values of five prescribing indicators, namely: the average number of prescribed drugs per outpatient encounter</w:t>
      </w:r>
      <w:r w:rsidRPr="00D34ADF">
        <w:rPr>
          <w:sz w:val="12"/>
        </w:rPr>
        <w:t xml:space="preserve"> (3.0), </w:t>
      </w:r>
      <w:r w:rsidRPr="00D34ADF">
        <w:rPr>
          <w:rStyle w:val="StyleUnderline"/>
        </w:rPr>
        <w:t>the percentage of medicines prescribed by generic name</w:t>
      </w:r>
      <w:r w:rsidRPr="00D34ADF">
        <w:rPr>
          <w:sz w:val="12"/>
        </w:rPr>
        <w:t xml:space="preserve"> (50.3%), </w:t>
      </w:r>
      <w:r w:rsidRPr="00D34ADF">
        <w:rPr>
          <w:rStyle w:val="StyleUnderline"/>
        </w:rPr>
        <w:t>the percentage of prescriptions with an antibiotic prescribed</w:t>
      </w:r>
      <w:r w:rsidRPr="00D34ADF">
        <w:rPr>
          <w:sz w:val="12"/>
        </w:rPr>
        <w:t xml:space="preserve"> (61%), </w:t>
      </w:r>
      <w:r w:rsidRPr="00D34ADF">
        <w:rPr>
          <w:rStyle w:val="StyleUnderline"/>
        </w:rPr>
        <w:t>the percentage of prescriptions with an injection prescribed</w:t>
      </w:r>
      <w:r w:rsidRPr="00D34ADF">
        <w:rPr>
          <w:sz w:val="12"/>
        </w:rPr>
        <w:t xml:space="preserve"> (7%) </w:t>
      </w:r>
      <w:r w:rsidRPr="00D34ADF">
        <w:rPr>
          <w:rStyle w:val="StyleUnderline"/>
        </w:rPr>
        <w:t>and the Percentage of drugs prescribed from essential drug list</w:t>
      </w:r>
      <w:r w:rsidRPr="00D34ADF">
        <w:rPr>
          <w:sz w:val="12"/>
        </w:rPr>
        <w:t xml:space="preserve"> (97.6%). </w:t>
      </w:r>
      <w:proofErr w:type="gramStart"/>
      <w:r w:rsidRPr="00D34ADF">
        <w:rPr>
          <w:sz w:val="12"/>
        </w:rPr>
        <w:t>Poly-pharmacy</w:t>
      </w:r>
      <w:proofErr w:type="gramEnd"/>
      <w:r w:rsidRPr="00D34ADF">
        <w:rPr>
          <w:sz w:val="12"/>
        </w:rPr>
        <w:t xml:space="preserve">, overuse of antibiotics and </w:t>
      </w:r>
      <w:r w:rsidRPr="00D34ADF">
        <w:rPr>
          <w:rStyle w:val="Emphasis"/>
          <w:highlight w:val="green"/>
        </w:rPr>
        <w:t>under-prescribing</w:t>
      </w:r>
      <w:r w:rsidRPr="00D34ADF">
        <w:rPr>
          <w:rStyle w:val="Emphasis"/>
        </w:rPr>
        <w:t xml:space="preserve"> by </w:t>
      </w:r>
      <w:r w:rsidRPr="00D34ADF">
        <w:rPr>
          <w:rStyle w:val="Emphasis"/>
          <w:highlight w:val="green"/>
        </w:rPr>
        <w:t>generic</w:t>
      </w:r>
      <w:r w:rsidRPr="00D34ADF">
        <w:rPr>
          <w:rStyle w:val="Emphasis"/>
        </w:rPr>
        <w:t xml:space="preserve"> name </w:t>
      </w:r>
      <w:r w:rsidRPr="00D34ADF">
        <w:rPr>
          <w:rStyle w:val="Emphasis"/>
          <w:highlight w:val="green"/>
        </w:rPr>
        <w:t>are still common in Jordan</w:t>
      </w:r>
      <w:r w:rsidRPr="00D34ADF">
        <w:rPr>
          <w:sz w:val="12"/>
        </w:rPr>
        <w:t>. The overall average number of prescribed drugs per outpatient prescription (3.0) was substantially higher than the international average of 1.7 drugs per prescription, as shown in Table 1 [7]. The range of number of drugs per encounter in different centers was from (2.7 to 3.4). Of particular concern was that 45% of prescriptions contained three or more drugs.</w:t>
      </w:r>
    </w:p>
    <w:p w14:paraId="292EF18C" w14:textId="77777777" w:rsidR="007545BA" w:rsidRPr="00D34ADF" w:rsidRDefault="007545BA" w:rsidP="007545BA">
      <w:pPr>
        <w:rPr>
          <w:rStyle w:val="Emphasis"/>
        </w:rPr>
      </w:pPr>
    </w:p>
    <w:p w14:paraId="08F55F14" w14:textId="77777777" w:rsidR="007545BA" w:rsidRPr="00D34ADF" w:rsidRDefault="007545BA" w:rsidP="007545BA">
      <w:pPr>
        <w:pStyle w:val="Heading4"/>
        <w:rPr>
          <w:rFonts w:cs="Calibri"/>
        </w:rPr>
      </w:pPr>
      <w:r w:rsidRPr="00D34ADF">
        <w:rPr>
          <w:rFonts w:cs="Calibri"/>
        </w:rPr>
        <w:t xml:space="preserve">Consultation displays strong </w:t>
      </w:r>
      <w:r w:rsidRPr="00D34ADF">
        <w:rPr>
          <w:rFonts w:cs="Calibri"/>
          <w:u w:val="single"/>
        </w:rPr>
        <w:t>leadership</w:t>
      </w:r>
      <w:r w:rsidRPr="00D34ADF">
        <w:rPr>
          <w:rFonts w:cs="Calibri"/>
        </w:rPr>
        <w:t xml:space="preserve"> and authority which are key to WHO legitimacy</w:t>
      </w:r>
    </w:p>
    <w:p w14:paraId="484D463A" w14:textId="77777777" w:rsidR="007545BA" w:rsidRPr="00D34ADF" w:rsidRDefault="007545BA" w:rsidP="007545BA">
      <w:pPr>
        <w:rPr>
          <w:rStyle w:val="Style13ptBold"/>
          <w:b w:val="0"/>
          <w:bCs/>
        </w:rPr>
      </w:pPr>
      <w:proofErr w:type="spellStart"/>
      <w:r w:rsidRPr="00D34ADF">
        <w:rPr>
          <w:rStyle w:val="Style13ptBold"/>
        </w:rPr>
        <w:t>Gostin</w:t>
      </w:r>
      <w:proofErr w:type="spellEnd"/>
      <w:r w:rsidRPr="00D34ADF">
        <w:rPr>
          <w:rStyle w:val="Style13ptBold"/>
        </w:rPr>
        <w:t xml:space="preserve"> et al 15 </w:t>
      </w:r>
      <w:r w:rsidRPr="00D34ADF">
        <w:rPr>
          <w:rStyle w:val="Style13ptBold"/>
          <w:b w:val="0"/>
          <w:bCs/>
          <w:sz w:val="16"/>
          <w:szCs w:val="16"/>
        </w:rPr>
        <w:t xml:space="preserve">[(Lawrence O., </w:t>
      </w:r>
      <w:r w:rsidRPr="00D34ADF">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D34ADF">
        <w:rPr>
          <w:rStyle w:val="Style13ptBold"/>
          <w:b w:val="0"/>
          <w:bCs/>
          <w:sz w:val="16"/>
          <w:szCs w:val="16"/>
        </w:rPr>
        <w:t>) “</w:t>
      </w:r>
      <w:r w:rsidRPr="00D34ADF">
        <w:rPr>
          <w:bCs/>
          <w:szCs w:val="16"/>
        </w:rPr>
        <w:t>The Normative Authority of the World Health Organization,” Georgetown University Law Center, 5/2/2015] JL</w:t>
      </w:r>
    </w:p>
    <w:p w14:paraId="578BEF3E" w14:textId="77777777" w:rsidR="007545BA" w:rsidRPr="00D34ADF" w:rsidRDefault="007545BA" w:rsidP="007545BA">
      <w:pPr>
        <w:rPr>
          <w:sz w:val="12"/>
        </w:rPr>
      </w:pPr>
      <w:r w:rsidRPr="00D34ADF">
        <w:rPr>
          <w:rStyle w:val="StyleUnderline"/>
          <w:highlight w:val="green"/>
        </w:rPr>
        <w:t xml:space="preserve">Members want the WHO to </w:t>
      </w:r>
      <w:r w:rsidRPr="00D34ADF">
        <w:rPr>
          <w:rStyle w:val="Emphasis"/>
          <w:highlight w:val="green"/>
        </w:rPr>
        <w:t>exert leadership, harmonize disparate activities, and set priorities</w:t>
      </w:r>
      <w:r w:rsidRPr="00D34ADF">
        <w:rPr>
          <w:sz w:val="12"/>
        </w:rPr>
        <w:t xml:space="preserve">. Yet they resist intrusions into their </w:t>
      </w:r>
      <w:proofErr w:type="gramStart"/>
      <w:r w:rsidRPr="00D34ADF">
        <w:rPr>
          <w:sz w:val="12"/>
        </w:rPr>
        <w:t>sovereignty, and</w:t>
      </w:r>
      <w:proofErr w:type="gramEnd"/>
      <w:r w:rsidRPr="00D34ADF">
        <w:rPr>
          <w:sz w:val="12"/>
        </w:rPr>
        <w:t xml:space="preserve"> want to exert control. In other words, ‘everyone desires coordination, but no one wants to be coordinated.’ States often ardently defend their geostrategic interests. As the Indonesian virus-sharing episode illustrates, </w:t>
      </w:r>
      <w:r w:rsidRPr="00D34ADF">
        <w:rPr>
          <w:rStyle w:val="StyleUnderline"/>
          <w:highlight w:val="green"/>
        </w:rPr>
        <w:t>the WHO is pulled between</w:t>
      </w:r>
      <w:r w:rsidRPr="00D34ADF">
        <w:rPr>
          <w:rStyle w:val="StyleUnderline"/>
        </w:rPr>
        <w:t xml:space="preserve"> power </w:t>
      </w:r>
      <w:r w:rsidRPr="00D34ADF">
        <w:rPr>
          <w:rStyle w:val="StyleUnderline"/>
          <w:highlight w:val="green"/>
        </w:rPr>
        <w:t>blocs</w:t>
      </w:r>
      <w:r w:rsidRPr="00D34ADF">
        <w:rPr>
          <w:sz w:val="12"/>
        </w:rPr>
        <w:t xml:space="preserve">, with North America and Europe (the primary funders) on one side and emerging economies such as Brazil, China, and India on the other. </w:t>
      </w:r>
      <w:r w:rsidRPr="00D34ADF">
        <w:rPr>
          <w:rStyle w:val="StyleUnderline"/>
        </w:rPr>
        <w:t>An inherent tension exists between richer ‘net contributor’ states and poorer ‘net recipient’ states</w:t>
      </w:r>
      <w:r w:rsidRPr="00D34ADF">
        <w:rPr>
          <w:sz w:val="12"/>
        </w:rPr>
        <w:t>, with the former seeking smaller WHO budgets and the latter larger budgets.</w:t>
      </w:r>
    </w:p>
    <w:p w14:paraId="2E660500" w14:textId="77777777" w:rsidR="007545BA" w:rsidRPr="00D34ADF" w:rsidRDefault="007545BA" w:rsidP="007545BA">
      <w:pPr>
        <w:rPr>
          <w:sz w:val="12"/>
        </w:rPr>
      </w:pPr>
      <w:r w:rsidRPr="00D34ADF">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D34ADF">
        <w:rPr>
          <w:sz w:val="12"/>
        </w:rPr>
        <w:t>Liberia</w:t>
      </w:r>
      <w:proofErr w:type="gramEnd"/>
      <w:r w:rsidRPr="00D34ADF">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D34ADF">
        <w:rPr>
          <w:rStyle w:val="StyleUnderline"/>
        </w:rPr>
        <w:t xml:space="preserve">Member </w:t>
      </w:r>
      <w:r w:rsidRPr="00D34ADF">
        <w:rPr>
          <w:rStyle w:val="StyleUnderline"/>
          <w:highlight w:val="green"/>
        </w:rPr>
        <w:t>states</w:t>
      </w:r>
      <w:r w:rsidRPr="00D34ADF">
        <w:rPr>
          <w:rStyle w:val="StyleUnderline"/>
        </w:rPr>
        <w:t xml:space="preserve"> should </w:t>
      </w:r>
      <w:r w:rsidRPr="00D34ADF">
        <w:rPr>
          <w:rStyle w:val="StyleUnderline"/>
          <w:highlight w:val="green"/>
        </w:rPr>
        <w:t>recognize</w:t>
      </w:r>
      <w:r w:rsidRPr="00D34ADF">
        <w:rPr>
          <w:rStyle w:val="StyleUnderline"/>
        </w:rPr>
        <w:t xml:space="preserve"> that </w:t>
      </w:r>
      <w:r w:rsidRPr="00D34ADF">
        <w:rPr>
          <w:rStyle w:val="StyleUnderline"/>
          <w:highlight w:val="green"/>
        </w:rPr>
        <w:t>the health of their citizens depends on</w:t>
      </w:r>
      <w:r w:rsidRPr="00D34ADF">
        <w:rPr>
          <w:rStyle w:val="StyleUnderline"/>
        </w:rPr>
        <w:t xml:space="preserve"> strengthening others' capacity. </w:t>
      </w:r>
      <w:r w:rsidRPr="00D34ADF">
        <w:rPr>
          <w:rStyle w:val="StyleUnderline"/>
          <w:highlight w:val="green"/>
        </w:rPr>
        <w:t>The WHO</w:t>
      </w:r>
      <w:r w:rsidRPr="00D34ADF">
        <w:rPr>
          <w:rStyle w:val="StyleUnderline"/>
        </w:rPr>
        <w:t xml:space="preserve"> has a central role in creating systems </w:t>
      </w:r>
      <w:r w:rsidRPr="00493249">
        <w:rPr>
          <w:rStyle w:val="StyleUnderline"/>
          <w:highlight w:val="green"/>
        </w:rPr>
        <w:t xml:space="preserve">to </w:t>
      </w:r>
      <w:r w:rsidRPr="00493249">
        <w:rPr>
          <w:rStyle w:val="Emphasis"/>
          <w:highlight w:val="green"/>
        </w:rPr>
        <w:t xml:space="preserve">facilitate </w:t>
      </w:r>
      <w:r w:rsidRPr="00D34ADF">
        <w:rPr>
          <w:rStyle w:val="Emphasis"/>
          <w:highlight w:val="green"/>
        </w:rPr>
        <w:t>and encourage</w:t>
      </w:r>
      <w:r w:rsidRPr="00D34ADF">
        <w:rPr>
          <w:rStyle w:val="Emphasis"/>
        </w:rPr>
        <w:t xml:space="preserve"> such </w:t>
      </w:r>
      <w:r w:rsidRPr="00D34ADF">
        <w:rPr>
          <w:rStyle w:val="Emphasis"/>
          <w:highlight w:val="green"/>
        </w:rPr>
        <w:t>cooperation</w:t>
      </w:r>
      <w:r w:rsidRPr="00D34ADF">
        <w:rPr>
          <w:sz w:val="12"/>
        </w:rPr>
        <w:t>.</w:t>
      </w:r>
    </w:p>
    <w:p w14:paraId="1ADAA4EC" w14:textId="77777777" w:rsidR="007545BA" w:rsidRPr="00D34ADF" w:rsidRDefault="007545BA" w:rsidP="007545BA">
      <w:pPr>
        <w:rPr>
          <w:sz w:val="12"/>
        </w:rPr>
      </w:pPr>
      <w:r w:rsidRPr="00D34ADF">
        <w:rPr>
          <w:rStyle w:val="Emphasis"/>
          <w:highlight w:val="green"/>
        </w:rPr>
        <w:t>The WHO cannot succeed unless members act as shareholders, foregoing</w:t>
      </w:r>
      <w:r w:rsidRPr="00D34ADF">
        <w:rPr>
          <w:rStyle w:val="Emphasis"/>
        </w:rPr>
        <w:t xml:space="preserve"> a measure of </w:t>
      </w:r>
      <w:r w:rsidRPr="00D34ADF">
        <w:rPr>
          <w:rStyle w:val="Emphasis"/>
          <w:highlight w:val="green"/>
        </w:rPr>
        <w:t>sovereignty for the global</w:t>
      </w:r>
      <w:r w:rsidRPr="00D34ADF">
        <w:rPr>
          <w:rStyle w:val="Emphasis"/>
        </w:rPr>
        <w:t xml:space="preserve"> common </w:t>
      </w:r>
      <w:r w:rsidRPr="00D34ADF">
        <w:rPr>
          <w:rStyle w:val="Emphasis"/>
          <w:highlight w:val="green"/>
        </w:rPr>
        <w:t>good</w:t>
      </w:r>
      <w:r w:rsidRPr="00D34ADF">
        <w:rPr>
          <w:sz w:val="12"/>
        </w:rPr>
        <w:t xml:space="preserve">. </w:t>
      </w:r>
      <w:r w:rsidRPr="00D34ADF">
        <w:rPr>
          <w:rStyle w:val="StyleUnderline"/>
        </w:rPr>
        <w:t xml:space="preserve">It is in all states' interests to have a strong global </w:t>
      </w:r>
      <w:r w:rsidRPr="00D34ADF">
        <w:rPr>
          <w:rStyle w:val="StyleUnderline"/>
        </w:rPr>
        <w:lastRenderedPageBreak/>
        <w:t xml:space="preserve">health leader, safeguarding health security, building health systems, and reducing health inequalities. But </w:t>
      </w:r>
      <w:r w:rsidRPr="00D34ADF">
        <w:rPr>
          <w:rStyle w:val="Emphasis"/>
          <w:highlight w:val="green"/>
        </w:rPr>
        <w:t>that will not happen unless members</w:t>
      </w:r>
      <w:r w:rsidRPr="00D34ADF">
        <w:rPr>
          <w:sz w:val="12"/>
        </w:rPr>
        <w:t xml:space="preserve"> fund the Organization generously, </w:t>
      </w:r>
      <w:r w:rsidRPr="00D34ADF">
        <w:rPr>
          <w:rStyle w:val="Emphasis"/>
          <w:highlight w:val="green"/>
        </w:rPr>
        <w:t>grant it authority</w:t>
      </w:r>
      <w:r w:rsidRPr="00D34ADF">
        <w:rPr>
          <w:sz w:val="12"/>
        </w:rPr>
        <w:t xml:space="preserve"> and flexibility, and hold it accountable.</w:t>
      </w:r>
    </w:p>
    <w:p w14:paraId="50F5B5FE" w14:textId="77777777" w:rsidR="007545BA" w:rsidRPr="00D34ADF" w:rsidRDefault="007545BA" w:rsidP="007545BA"/>
    <w:p w14:paraId="7D53BD51" w14:textId="77777777" w:rsidR="007545BA" w:rsidRPr="00D34ADF" w:rsidRDefault="007545BA" w:rsidP="007545BA">
      <w:pPr>
        <w:pStyle w:val="Heading4"/>
        <w:rPr>
          <w:rFonts w:cs="Calibri"/>
        </w:rPr>
      </w:pPr>
      <w:r w:rsidRPr="00D34ADF">
        <w:rPr>
          <w:rFonts w:cs="Calibri"/>
        </w:rPr>
        <w:t xml:space="preserve">WHO is key to disease prevention – it is the only international institution that can disperse information, standardize global public health, and facilitate public-private </w:t>
      </w:r>
      <w:proofErr w:type="gramStart"/>
      <w:r w:rsidRPr="00D34ADF">
        <w:rPr>
          <w:rFonts w:cs="Calibri"/>
        </w:rPr>
        <w:t>cooperation</w:t>
      </w:r>
      <w:proofErr w:type="gramEnd"/>
    </w:p>
    <w:p w14:paraId="1092C9C9" w14:textId="77777777" w:rsidR="007545BA" w:rsidRPr="00D34ADF" w:rsidRDefault="007545BA" w:rsidP="007545BA">
      <w:pPr>
        <w:rPr>
          <w:rStyle w:val="Style13ptBold"/>
          <w:bCs/>
        </w:rPr>
      </w:pPr>
      <w:proofErr w:type="spellStart"/>
      <w:r w:rsidRPr="00D34ADF">
        <w:rPr>
          <w:rStyle w:val="Style13ptBold"/>
        </w:rPr>
        <w:t>Murtugudde</w:t>
      </w:r>
      <w:proofErr w:type="spellEnd"/>
      <w:r w:rsidRPr="00D34ADF">
        <w:rPr>
          <w:rStyle w:val="Style13ptBold"/>
        </w:rPr>
        <w:t xml:space="preserve"> 20 </w:t>
      </w:r>
      <w:r w:rsidRPr="00D34ADF">
        <w:rPr>
          <w:rStyle w:val="Style13ptBold"/>
          <w:b w:val="0"/>
          <w:bCs/>
          <w:sz w:val="16"/>
          <w:szCs w:val="16"/>
        </w:rPr>
        <w:t>[(Raghu, professor of atmospheric and oceanic science at the University of Maryland, PhD in mechanical engineering from Columbia University) “</w:t>
      </w:r>
      <w:r w:rsidRPr="00D34ADF">
        <w:rPr>
          <w:szCs w:val="16"/>
        </w:rPr>
        <w:t>Why We Need the World Health Organization Now More Than Ever,” Science, 4/19/2020] JL</w:t>
      </w:r>
    </w:p>
    <w:p w14:paraId="6A53D326" w14:textId="77777777" w:rsidR="007545BA" w:rsidRPr="00D34ADF" w:rsidRDefault="007545BA" w:rsidP="007545BA">
      <w:pPr>
        <w:rPr>
          <w:sz w:val="12"/>
        </w:rPr>
      </w:pPr>
      <w:r w:rsidRPr="00D34ADF">
        <w:rPr>
          <w:rStyle w:val="StyleUnderline"/>
          <w:highlight w:val="green"/>
        </w:rPr>
        <w:t>WHO</w:t>
      </w:r>
      <w:r w:rsidRPr="00D34ADF">
        <w:rPr>
          <w:rStyle w:val="StyleUnderline"/>
        </w:rPr>
        <w:t xml:space="preserve"> continues to </w:t>
      </w:r>
      <w:r w:rsidRPr="00D34ADF">
        <w:rPr>
          <w:rStyle w:val="StyleUnderline"/>
          <w:highlight w:val="green"/>
        </w:rPr>
        <w:t xml:space="preserve">play an </w:t>
      </w:r>
      <w:r w:rsidRPr="00D34ADF">
        <w:rPr>
          <w:rStyle w:val="Emphasis"/>
          <w:highlight w:val="green"/>
        </w:rPr>
        <w:t>indispensable role</w:t>
      </w:r>
      <w:r w:rsidRPr="00D34ADF">
        <w:rPr>
          <w:rStyle w:val="StyleUnderline"/>
        </w:rPr>
        <w:t xml:space="preserve"> during the current COVID-19 outbreak</w:t>
      </w:r>
      <w:r w:rsidRPr="00D34ADF">
        <w:rPr>
          <w:sz w:val="12"/>
        </w:rPr>
        <w:t xml:space="preserve"> </w:t>
      </w:r>
      <w:proofErr w:type="gramStart"/>
      <w:r w:rsidRPr="00D34ADF">
        <w:rPr>
          <w:sz w:val="12"/>
        </w:rPr>
        <w:t>itself.</w:t>
      </w:r>
      <w:proofErr w:type="gramEnd"/>
      <w:r w:rsidRPr="00D34ADF">
        <w:rPr>
          <w:sz w:val="12"/>
        </w:rPr>
        <w:t xml:space="preserve"> In November 2018, </w:t>
      </w:r>
      <w:r w:rsidRPr="00D34ADF">
        <w:rPr>
          <w:rStyle w:val="StyleUnderline"/>
        </w:rPr>
        <w:t xml:space="preserve">the US National Academies of Sciences, Engineering and Medicine </w:t>
      </w:r>
      <w:proofErr w:type="spellStart"/>
      <w:r w:rsidRPr="00D34ADF">
        <w:rPr>
          <w:rStyle w:val="StyleUnderline"/>
        </w:rPr>
        <w:t>organised</w:t>
      </w:r>
      <w:proofErr w:type="spellEnd"/>
      <w:r w:rsidRPr="00D34ADF">
        <w:rPr>
          <w:rStyle w:val="StyleUnderline"/>
        </w:rPr>
        <w:t xml:space="preserve"> a workshop to explore lessons from past influenza outbreaks and so develop recommendations for pandemic preparedness for 2030. The salient findings serve well to underscore the </w:t>
      </w:r>
      <w:r w:rsidRPr="00D34ADF">
        <w:rPr>
          <w:rStyle w:val="Emphasis"/>
        </w:rPr>
        <w:t>critical role of WHO for humankind</w:t>
      </w:r>
      <w:r w:rsidRPr="00D34ADF">
        <w:rPr>
          <w:sz w:val="12"/>
        </w:rPr>
        <w:t>.</w:t>
      </w:r>
    </w:p>
    <w:p w14:paraId="2CD83C50" w14:textId="77777777" w:rsidR="007545BA" w:rsidRPr="00D34ADF" w:rsidRDefault="007545BA" w:rsidP="007545BA">
      <w:pPr>
        <w:rPr>
          <w:sz w:val="12"/>
        </w:rPr>
      </w:pPr>
      <w:r w:rsidRPr="00D34ADF">
        <w:rPr>
          <w:rStyle w:val="StyleUnderline"/>
        </w:rPr>
        <w:t xml:space="preserve">The world’s </w:t>
      </w:r>
      <w:r w:rsidRPr="00D34ADF">
        <w:rPr>
          <w:rStyle w:val="Emphasis"/>
        </w:rPr>
        <w:t>influenza burden has only increased</w:t>
      </w:r>
      <w:r w:rsidRPr="00D34ADF">
        <w:rPr>
          <w:sz w:val="12"/>
        </w:rPr>
        <w:t xml:space="preserve"> in the last two decades, a period in which </w:t>
      </w:r>
      <w:r w:rsidRPr="00D34ADF">
        <w:rPr>
          <w:rStyle w:val="StyleUnderline"/>
          <w:highlight w:val="green"/>
        </w:rPr>
        <w:t>there have</w:t>
      </w:r>
      <w:r w:rsidRPr="00D34ADF">
        <w:rPr>
          <w:rStyle w:val="StyleUnderline"/>
        </w:rPr>
        <w:t xml:space="preserve"> also </w:t>
      </w:r>
      <w:r w:rsidRPr="00D34ADF">
        <w:rPr>
          <w:rStyle w:val="StyleUnderline"/>
          <w:highlight w:val="green"/>
        </w:rPr>
        <w:t xml:space="preserve">been </w:t>
      </w:r>
      <w:r w:rsidRPr="00D34ADF">
        <w:rPr>
          <w:rStyle w:val="Emphasis"/>
          <w:highlight w:val="green"/>
        </w:rPr>
        <w:t>30 new zoonotic diseases</w:t>
      </w:r>
      <w:r w:rsidRPr="00D34ADF">
        <w:rPr>
          <w:sz w:val="12"/>
          <w:highlight w:val="green"/>
        </w:rPr>
        <w:t xml:space="preserve">. </w:t>
      </w:r>
      <w:r w:rsidRPr="00D34ADF">
        <w:rPr>
          <w:rStyle w:val="StyleUnderline"/>
          <w:highlight w:val="green"/>
        </w:rPr>
        <w:t>A warming world</w:t>
      </w:r>
      <w:r w:rsidRPr="00D34ADF">
        <w:rPr>
          <w:rStyle w:val="StyleUnderline"/>
        </w:rPr>
        <w:t xml:space="preserve"> with increasing humidity, lost habitats and industrial livestock/poultry farming </w:t>
      </w:r>
      <w:r w:rsidRPr="00D34ADF">
        <w:rPr>
          <w:rStyle w:val="StyleUnderline"/>
          <w:highlight w:val="green"/>
        </w:rPr>
        <w:t>has</w:t>
      </w:r>
      <w:r w:rsidRPr="00D34ADF">
        <w:rPr>
          <w:rStyle w:val="StyleUnderline"/>
        </w:rPr>
        <w:t xml:space="preserve"> many </w:t>
      </w:r>
      <w:r w:rsidRPr="00D34ADF">
        <w:rPr>
          <w:rStyle w:val="StyleUnderline"/>
          <w:highlight w:val="green"/>
        </w:rPr>
        <w:t>opportunities for pathogens to move</w:t>
      </w:r>
      <w:r w:rsidRPr="00D34ADF">
        <w:rPr>
          <w:rStyle w:val="StyleUnderline"/>
        </w:rPr>
        <w:t xml:space="preserve"> from animals and birds to humans</w:t>
      </w:r>
      <w:r w:rsidRPr="00D34ADF">
        <w:rPr>
          <w:sz w:val="12"/>
        </w:rPr>
        <w:t xml:space="preserve">. Increasing global connectivity simply </w:t>
      </w:r>
      <w:proofErr w:type="spellStart"/>
      <w:r w:rsidRPr="00D34ADF">
        <w:rPr>
          <w:sz w:val="12"/>
        </w:rPr>
        <w:t>catalyses</w:t>
      </w:r>
      <w:proofErr w:type="spellEnd"/>
      <w:r w:rsidRPr="00D34ADF">
        <w:rPr>
          <w:sz w:val="12"/>
        </w:rPr>
        <w:t xml:space="preserve"> this process, as much as it </w:t>
      </w:r>
      <w:proofErr w:type="spellStart"/>
      <w:r w:rsidRPr="00D34ADF">
        <w:rPr>
          <w:sz w:val="12"/>
        </w:rPr>
        <w:t>catalyses</w:t>
      </w:r>
      <w:proofErr w:type="spellEnd"/>
      <w:r w:rsidRPr="00D34ADF">
        <w:rPr>
          <w:sz w:val="12"/>
        </w:rPr>
        <w:t xml:space="preserve"> economic growth.</w:t>
      </w:r>
    </w:p>
    <w:p w14:paraId="7E8E84ED" w14:textId="77777777" w:rsidR="007545BA" w:rsidRPr="00D34ADF" w:rsidRDefault="007545BA" w:rsidP="007545BA">
      <w:pPr>
        <w:rPr>
          <w:sz w:val="12"/>
        </w:rPr>
      </w:pPr>
      <w:r w:rsidRPr="00D34ADF">
        <w:rPr>
          <w:rStyle w:val="StyleUnderline"/>
          <w:highlight w:val="green"/>
        </w:rPr>
        <w:t>WHO coordinates</w:t>
      </w:r>
      <w:r w:rsidRPr="00D34ADF">
        <w:rPr>
          <w:rStyle w:val="StyleUnderline"/>
        </w:rPr>
        <w:t xml:space="preserve"> </w:t>
      </w:r>
      <w:r w:rsidRPr="00D34ADF">
        <w:rPr>
          <w:rStyle w:val="Emphasis"/>
        </w:rPr>
        <w:t xml:space="preserve">health </w:t>
      </w:r>
      <w:r w:rsidRPr="00D34ADF">
        <w:rPr>
          <w:rStyle w:val="Emphasis"/>
          <w:highlight w:val="green"/>
        </w:rPr>
        <w:t>research</w:t>
      </w:r>
      <w:r w:rsidRPr="00D34ADF">
        <w:rPr>
          <w:rStyle w:val="Emphasis"/>
        </w:rPr>
        <w:t xml:space="preserve">, clinical </w:t>
      </w:r>
      <w:r w:rsidRPr="00D34ADF">
        <w:rPr>
          <w:rStyle w:val="Emphasis"/>
          <w:highlight w:val="green"/>
        </w:rPr>
        <w:t>trials, drug safety, vaccine development, surveillance, virus sharing</w:t>
      </w:r>
      <w:r w:rsidRPr="00D34ADF">
        <w:rPr>
          <w:rStyle w:val="StyleUnderline"/>
        </w:rPr>
        <w:t xml:space="preserve">, </w:t>
      </w:r>
      <w:proofErr w:type="gramStart"/>
      <w:r w:rsidRPr="00D34ADF">
        <w:rPr>
          <w:rStyle w:val="StyleUnderline"/>
        </w:rPr>
        <w:t>etc.</w:t>
      </w:r>
      <w:proofErr w:type="gramEnd"/>
      <w:r w:rsidRPr="00D34ADF">
        <w:rPr>
          <w:rStyle w:val="StyleUnderline"/>
        </w:rPr>
        <w:t xml:space="preserve"> The importance of WHO’s work on </w:t>
      </w:r>
      <w:proofErr w:type="spellStart"/>
      <w:r w:rsidRPr="00D34ADF">
        <w:rPr>
          <w:rStyle w:val="Emphasis"/>
        </w:rPr>
        <w:t>immunisation</w:t>
      </w:r>
      <w:proofErr w:type="spellEnd"/>
      <w:r w:rsidRPr="00D34ADF">
        <w:rPr>
          <w:rStyle w:val="StyleUnderline"/>
        </w:rPr>
        <w:t xml:space="preserve"> across the globe, especially with HIV, can hardly be overstated. </w:t>
      </w:r>
      <w:r w:rsidRPr="00D34ADF">
        <w:rPr>
          <w:rStyle w:val="StyleUnderline"/>
          <w:highlight w:val="green"/>
        </w:rPr>
        <w:t>It</w:t>
      </w:r>
      <w:r w:rsidRPr="00D34ADF">
        <w:rPr>
          <w:rStyle w:val="StyleUnderline"/>
        </w:rPr>
        <w:t xml:space="preserve"> has a rich track record of </w:t>
      </w:r>
      <w:r w:rsidRPr="00D34ADF">
        <w:rPr>
          <w:rStyle w:val="Emphasis"/>
          <w:highlight w:val="green"/>
        </w:rPr>
        <w:t>collaborat</w:t>
      </w:r>
      <w:r w:rsidRPr="00D34ADF">
        <w:rPr>
          <w:rStyle w:val="Emphasis"/>
        </w:rPr>
        <w:t xml:space="preserve">ing </w:t>
      </w:r>
      <w:r w:rsidRPr="00D34ADF">
        <w:rPr>
          <w:rStyle w:val="Emphasis"/>
          <w:highlight w:val="green"/>
        </w:rPr>
        <w:t>with private</w:t>
      </w:r>
      <w:r w:rsidRPr="00D34ADF">
        <w:rPr>
          <w:rStyle w:val="Emphasis"/>
        </w:rPr>
        <w:t xml:space="preserve">-sector </w:t>
      </w:r>
      <w:proofErr w:type="spellStart"/>
      <w:r w:rsidRPr="00D34ADF">
        <w:rPr>
          <w:rStyle w:val="Emphasis"/>
          <w:highlight w:val="green"/>
        </w:rPr>
        <w:t>organisations</w:t>
      </w:r>
      <w:proofErr w:type="spellEnd"/>
      <w:r w:rsidRPr="00D34ADF">
        <w:rPr>
          <w:rStyle w:val="Emphasis"/>
          <w:highlight w:val="green"/>
        </w:rPr>
        <w:t xml:space="preserve"> to advance r</w:t>
      </w:r>
      <w:r w:rsidRPr="00D34ADF">
        <w:rPr>
          <w:rStyle w:val="Emphasis"/>
        </w:rPr>
        <w:t xml:space="preserve">esearch </w:t>
      </w:r>
      <w:r w:rsidRPr="00D34ADF">
        <w:rPr>
          <w:rStyle w:val="Emphasis"/>
          <w:highlight w:val="green"/>
        </w:rPr>
        <w:t>and d</w:t>
      </w:r>
      <w:r w:rsidRPr="00D34ADF">
        <w:rPr>
          <w:rStyle w:val="Emphasis"/>
        </w:rPr>
        <w:t>evelopment</w:t>
      </w:r>
      <w:r w:rsidRPr="00D34ADF">
        <w:rPr>
          <w:rStyle w:val="StyleUnderline"/>
        </w:rPr>
        <w:t xml:space="preserve"> of health solutions </w:t>
      </w:r>
      <w:r w:rsidRPr="00D34ADF">
        <w:rPr>
          <w:rStyle w:val="StyleUnderline"/>
          <w:highlight w:val="green"/>
        </w:rPr>
        <w:t>and improving their access</w:t>
      </w:r>
      <w:r w:rsidRPr="00D34ADF">
        <w:rPr>
          <w:rStyle w:val="StyleUnderline"/>
        </w:rPr>
        <w:t xml:space="preserve"> in the global south</w:t>
      </w:r>
      <w:r w:rsidRPr="00D34ADF">
        <w:rPr>
          <w:sz w:val="12"/>
        </w:rPr>
        <w:t>.</w:t>
      </w:r>
    </w:p>
    <w:p w14:paraId="3C8E7D52" w14:textId="77777777" w:rsidR="007545BA" w:rsidRPr="00D34ADF" w:rsidRDefault="007545BA" w:rsidP="007545BA">
      <w:pPr>
        <w:rPr>
          <w:sz w:val="12"/>
        </w:rPr>
      </w:pPr>
      <w:r w:rsidRPr="00D34ADF">
        <w:rPr>
          <w:rStyle w:val="StyleUnderline"/>
        </w:rPr>
        <w:t xml:space="preserve">It discharges its duties while maintaining a </w:t>
      </w:r>
      <w:r w:rsidRPr="00D34ADF">
        <w:rPr>
          <w:rStyle w:val="Emphasis"/>
        </w:rPr>
        <w:t xml:space="preserve">dynamic equilibrium between such diverse and powerful forces as national securities, economic interests, human </w:t>
      </w:r>
      <w:proofErr w:type="gramStart"/>
      <w:r w:rsidRPr="00D34ADF">
        <w:rPr>
          <w:rStyle w:val="Emphasis"/>
        </w:rPr>
        <w:t>rights</w:t>
      </w:r>
      <w:proofErr w:type="gramEnd"/>
      <w:r w:rsidRPr="00D34ADF">
        <w:rPr>
          <w:rStyle w:val="Emphasis"/>
        </w:rPr>
        <w:t xml:space="preserve"> and ethics</w:t>
      </w:r>
      <w:r w:rsidRPr="00D34ADF">
        <w:rPr>
          <w:sz w:val="12"/>
        </w:rPr>
        <w:t>. COVID-19 has highlighted how political calculations can hamper data-sharing and mitigation efforts within and across national borders, and WHO often simply becomes a convenient political scapegoat in such situations.</w:t>
      </w:r>
    </w:p>
    <w:p w14:paraId="416A8B21" w14:textId="77777777" w:rsidR="007545BA" w:rsidRPr="00D34ADF" w:rsidRDefault="007545BA" w:rsidP="007545BA">
      <w:pPr>
        <w:rPr>
          <w:sz w:val="12"/>
        </w:rPr>
      </w:pPr>
      <w:r w:rsidRPr="00D34ADF">
        <w:rPr>
          <w:rStyle w:val="StyleUnderline"/>
          <w:highlight w:val="green"/>
        </w:rPr>
        <w:t>I</w:t>
      </w:r>
      <w:r w:rsidRPr="00D34ADF">
        <w:rPr>
          <w:rStyle w:val="StyleUnderline"/>
        </w:rPr>
        <w:t xml:space="preserve">nternational </w:t>
      </w:r>
      <w:r w:rsidRPr="00D34ADF">
        <w:rPr>
          <w:rStyle w:val="StyleUnderline"/>
          <w:highlight w:val="green"/>
        </w:rPr>
        <w:t>H</w:t>
      </w:r>
      <w:r w:rsidRPr="00D34ADF">
        <w:rPr>
          <w:rStyle w:val="StyleUnderline"/>
        </w:rPr>
        <w:t xml:space="preserve">ealth </w:t>
      </w:r>
      <w:r w:rsidRPr="00D34ADF">
        <w:rPr>
          <w:rStyle w:val="StyleUnderline"/>
          <w:highlight w:val="green"/>
        </w:rPr>
        <w:t>R</w:t>
      </w:r>
      <w:r w:rsidRPr="00D34ADF">
        <w:rPr>
          <w:rStyle w:val="StyleUnderline"/>
        </w:rPr>
        <w:t>egulations, a 2005 agreement between 196 countries to work together for global health security</w:t>
      </w:r>
      <w:r w:rsidRPr="00D34ADF">
        <w:rPr>
          <w:rStyle w:val="StyleUnderline"/>
          <w:highlight w:val="green"/>
        </w:rPr>
        <w:t>, focuses on detection, assessment and reporting</w:t>
      </w:r>
      <w:r w:rsidRPr="00D34ADF">
        <w:rPr>
          <w:rStyle w:val="StyleUnderline"/>
        </w:rPr>
        <w:t xml:space="preserve"> of public health events</w:t>
      </w:r>
      <w:r w:rsidRPr="00D34ADF">
        <w:rPr>
          <w:sz w:val="12"/>
        </w:rPr>
        <w:t xml:space="preserve">, </w:t>
      </w:r>
      <w:proofErr w:type="gramStart"/>
      <w:r w:rsidRPr="00D34ADF">
        <w:rPr>
          <w:sz w:val="12"/>
        </w:rPr>
        <w:t>and also</w:t>
      </w:r>
      <w:proofErr w:type="gramEnd"/>
      <w:r w:rsidRPr="00D34ADF">
        <w:rPr>
          <w:sz w:val="12"/>
        </w:rPr>
        <w:t xml:space="preserve"> includes non-pharmaceutical interventions such as travel and trade restrictions. </w:t>
      </w:r>
      <w:r w:rsidRPr="00D34ADF">
        <w:rPr>
          <w:rStyle w:val="Emphasis"/>
          <w:highlight w:val="green"/>
        </w:rPr>
        <w:t>WHO coordinates</w:t>
      </w:r>
      <w:r w:rsidRPr="00D34ADF">
        <w:rPr>
          <w:rStyle w:val="Emphasis"/>
        </w:rPr>
        <w:t xml:space="preserve"> and helps build capacity to implement </w:t>
      </w:r>
      <w:proofErr w:type="gramStart"/>
      <w:r w:rsidRPr="00D34ADF">
        <w:rPr>
          <w:rStyle w:val="Emphasis"/>
          <w:highlight w:val="green"/>
        </w:rPr>
        <w:t>IHR</w:t>
      </w:r>
      <w:r w:rsidRPr="00D34ADF">
        <w:rPr>
          <w:sz w:val="12"/>
        </w:rPr>
        <w:t>.</w:t>
      </w:r>
      <w:proofErr w:type="gramEnd"/>
    </w:p>
    <w:p w14:paraId="2F6850BF" w14:textId="77777777" w:rsidR="007545BA" w:rsidRPr="00D34ADF" w:rsidRDefault="007545BA" w:rsidP="007545BA"/>
    <w:p w14:paraId="4FEE8E78" w14:textId="77777777" w:rsidR="007545BA" w:rsidRPr="00D34ADF" w:rsidRDefault="007545BA" w:rsidP="007545BA">
      <w:pPr>
        <w:pStyle w:val="Heading4"/>
        <w:rPr>
          <w:rFonts w:cs="Calibri"/>
        </w:rPr>
      </w:pPr>
      <w:r w:rsidRPr="00D34ADF">
        <w:rPr>
          <w:rFonts w:cs="Calibri"/>
          <w:u w:val="single"/>
        </w:rPr>
        <w:t>Extinction</w:t>
      </w:r>
      <w:r w:rsidRPr="00D34ADF">
        <w:rPr>
          <w:rFonts w:cs="Calibri"/>
        </w:rPr>
        <w:t xml:space="preserve"> – defense is wrong </w:t>
      </w:r>
    </w:p>
    <w:p w14:paraId="0DDC7EB1" w14:textId="77777777" w:rsidR="007545BA" w:rsidRPr="00D34ADF" w:rsidRDefault="007545BA" w:rsidP="007545BA">
      <w:r w:rsidRPr="00D34ADF">
        <w:t xml:space="preserve">Piers </w:t>
      </w:r>
      <w:r w:rsidRPr="00D34ADF">
        <w:rPr>
          <w:rStyle w:val="Style13ptBold"/>
        </w:rPr>
        <w:t>Millett 17</w:t>
      </w:r>
      <w:r w:rsidRPr="00D34ADF">
        <w:t>, Consultant for the World Health Organization, PhD in International Relations and Affairs, University of Bradford, Andrew Snyder-Beattie, “Existential Risk and Cost-Effective Biosecurity”, Health Security, Vol 15(4), http://online.liebertpub.com/doi/pdfplus/10.1089/hs.2017.0028</w:t>
      </w:r>
    </w:p>
    <w:p w14:paraId="5EF511C2" w14:textId="77777777" w:rsidR="007545BA" w:rsidRPr="00D34ADF" w:rsidRDefault="007545BA" w:rsidP="007545BA">
      <w:r w:rsidRPr="00D34ADF">
        <w:t xml:space="preserve">Historically, </w:t>
      </w:r>
      <w:r w:rsidRPr="00D34ADF">
        <w:rPr>
          <w:rStyle w:val="StyleUnderline"/>
        </w:rPr>
        <w:t xml:space="preserve">disease events have been responsible for the </w:t>
      </w:r>
      <w:r w:rsidRPr="00D34ADF">
        <w:rPr>
          <w:rStyle w:val="Emphasis"/>
        </w:rPr>
        <w:t>greatest death tolls</w:t>
      </w:r>
      <w:r w:rsidRPr="00D34ADF">
        <w:rPr>
          <w:rStyle w:val="StyleUnderline"/>
        </w:rPr>
        <w:t xml:space="preserve"> on humanity. The 1918 flu was responsible for more than 50 million deaths</w:t>
      </w:r>
      <w:r w:rsidRPr="00D34ADF">
        <w:t xml:space="preserve">,1 while </w:t>
      </w:r>
      <w:r w:rsidRPr="00D34ADF">
        <w:rPr>
          <w:rStyle w:val="StyleUnderline"/>
        </w:rPr>
        <w:t xml:space="preserve">smallpox killed perhaps 10 </w:t>
      </w:r>
      <w:r w:rsidRPr="00D34ADF">
        <w:rPr>
          <w:rStyle w:val="StyleUnderline"/>
        </w:rPr>
        <w:lastRenderedPageBreak/>
        <w:t>times that many in the 20th century alone.</w:t>
      </w:r>
      <w:r w:rsidRPr="00D34ADF">
        <w:t xml:space="preserve">2 </w:t>
      </w:r>
      <w:r w:rsidRPr="00D34ADF">
        <w:rPr>
          <w:rStyle w:val="StyleUnderline"/>
        </w:rPr>
        <w:t>The Black Death was responsible for killing over 25% of the European population</w:t>
      </w:r>
      <w:r w:rsidRPr="00D34ADF">
        <w:t xml:space="preserve">,3 while </w:t>
      </w:r>
      <w:r w:rsidRPr="00D34ADF">
        <w:rPr>
          <w:rStyle w:val="StyleUnderline"/>
        </w:rPr>
        <w:t>other pandemics</w:t>
      </w:r>
      <w:r w:rsidRPr="00D34ADF">
        <w:t xml:space="preserve">, such as the plague of Justinian, </w:t>
      </w:r>
      <w:r w:rsidRPr="00D34ADF">
        <w:rPr>
          <w:rStyle w:val="StyleUnderline"/>
        </w:rPr>
        <w:t>are thought to have killed 25 million</w:t>
      </w:r>
      <w:r w:rsidRPr="00D34ADF">
        <w:t xml:space="preserve"> in the 6th century—constituting over 10% of the world’s population at the time.4 It is an open question whether </w:t>
      </w:r>
      <w:r w:rsidRPr="00D34ADF">
        <w:rPr>
          <w:rStyle w:val="StyleUnderline"/>
        </w:rPr>
        <w:t xml:space="preserve">a future </w:t>
      </w:r>
      <w:r w:rsidRPr="00D34ADF">
        <w:rPr>
          <w:rStyle w:val="StyleUnderline"/>
          <w:highlight w:val="green"/>
        </w:rPr>
        <w:t xml:space="preserve">pandemic could result in </w:t>
      </w:r>
      <w:r w:rsidRPr="00D34ADF">
        <w:rPr>
          <w:rStyle w:val="StyleUnderline"/>
        </w:rPr>
        <w:t xml:space="preserve">outright </w:t>
      </w:r>
      <w:r w:rsidRPr="00D34ADF">
        <w:rPr>
          <w:rStyle w:val="StyleUnderline"/>
          <w:highlight w:val="green"/>
        </w:rPr>
        <w:t>human extinction</w:t>
      </w:r>
      <w:r w:rsidRPr="00D34ADF">
        <w:rPr>
          <w:rStyle w:val="StyleUnderline"/>
        </w:rPr>
        <w:t xml:space="preserve"> or the irreversible collapse of civilization</w:t>
      </w:r>
      <w:r w:rsidRPr="00D34ADF">
        <w:t xml:space="preserve">. </w:t>
      </w:r>
    </w:p>
    <w:p w14:paraId="7AB727EC" w14:textId="77777777" w:rsidR="007545BA" w:rsidRPr="00D34ADF" w:rsidRDefault="007545BA" w:rsidP="007545BA">
      <w:r w:rsidRPr="00D34ADF">
        <w:rPr>
          <w:rStyle w:val="StyleUnderline"/>
        </w:rPr>
        <w:t>A skeptic would have</w:t>
      </w:r>
      <w:r w:rsidRPr="00D34ADF">
        <w:t xml:space="preserve"> many good </w:t>
      </w:r>
      <w:r w:rsidRPr="00D34ADF">
        <w:rPr>
          <w:rStyle w:val="StyleUnderline"/>
        </w:rPr>
        <w:t xml:space="preserve">reasons to think that existential risk from disease is unlikely. Such </w:t>
      </w:r>
      <w:r w:rsidRPr="00D34ADF">
        <w:rPr>
          <w:rStyle w:val="StyleUnderline"/>
          <w:highlight w:val="green"/>
        </w:rPr>
        <w:t xml:space="preserve">a disease would need to spread </w:t>
      </w:r>
      <w:r w:rsidRPr="00D34ADF">
        <w:rPr>
          <w:rStyle w:val="Emphasis"/>
          <w:highlight w:val="green"/>
        </w:rPr>
        <w:t>worldwide</w:t>
      </w:r>
      <w:r w:rsidRPr="00D34ADF">
        <w:rPr>
          <w:rStyle w:val="StyleUnderline"/>
        </w:rPr>
        <w:t xml:space="preserve"> to remote populations, overcome</w:t>
      </w:r>
      <w:r w:rsidRPr="00D34ADF">
        <w:t xml:space="preserve"> rare </w:t>
      </w:r>
      <w:r w:rsidRPr="00D34ADF">
        <w:rPr>
          <w:rStyle w:val="StyleUnderline"/>
        </w:rPr>
        <w:t>genetic resistances, and evade detection</w:t>
      </w:r>
      <w:r w:rsidRPr="00D34ADF">
        <w:t xml:space="preserve">, cures, and countermeasures. Even evolution itself may work in humanity’s favor: </w:t>
      </w:r>
      <w:r w:rsidRPr="00D34ADF">
        <w:rPr>
          <w:rStyle w:val="StyleUnderline"/>
          <w:highlight w:val="green"/>
        </w:rPr>
        <w:t>Virulence and transmission is</w:t>
      </w:r>
      <w:r w:rsidRPr="00D34ADF">
        <w:rPr>
          <w:rStyle w:val="StyleUnderline"/>
        </w:rPr>
        <w:t xml:space="preserve"> often </w:t>
      </w:r>
      <w:r w:rsidRPr="00D34ADF">
        <w:rPr>
          <w:rStyle w:val="StyleUnderline"/>
          <w:highlight w:val="green"/>
        </w:rPr>
        <w:t>a trade-off</w:t>
      </w:r>
      <w:r w:rsidRPr="00D34ADF">
        <w:t xml:space="preserve">, and so evolutionary pressures could push against maximally lethal wild-type pathogens.5,6 </w:t>
      </w:r>
    </w:p>
    <w:p w14:paraId="5F8390E1" w14:textId="77777777" w:rsidR="007545BA" w:rsidRPr="00D34ADF" w:rsidRDefault="007545BA" w:rsidP="007545BA">
      <w:r w:rsidRPr="00D34ADF">
        <w:t xml:space="preserve">While </w:t>
      </w:r>
      <w:r w:rsidRPr="00D34ADF">
        <w:rPr>
          <w:rStyle w:val="StyleUnderline"/>
          <w:highlight w:val="green"/>
        </w:rPr>
        <w:t>these arguments</w:t>
      </w:r>
      <w:r w:rsidRPr="00D34ADF">
        <w:t xml:space="preserve"> point to a very small risk of human extinction, </w:t>
      </w:r>
      <w:r w:rsidRPr="00D34ADF">
        <w:rPr>
          <w:rStyle w:val="Emphasis"/>
        </w:rPr>
        <w:t xml:space="preserve">they </w:t>
      </w:r>
      <w:r w:rsidRPr="00D34ADF">
        <w:rPr>
          <w:rStyle w:val="Emphasis"/>
          <w:highlight w:val="green"/>
        </w:rPr>
        <w:t>do not rule the possibility out</w:t>
      </w:r>
      <w:r w:rsidRPr="00D34ADF">
        <w:t xml:space="preserve"> entirely. Although rare, </w:t>
      </w:r>
      <w:r w:rsidRPr="00D34ADF">
        <w:rPr>
          <w:rStyle w:val="StyleUnderline"/>
          <w:highlight w:val="green"/>
        </w:rPr>
        <w:t>there are</w:t>
      </w:r>
      <w:r w:rsidRPr="00D34ADF">
        <w:rPr>
          <w:rStyle w:val="StyleUnderline"/>
        </w:rPr>
        <w:t xml:space="preserve"> recorded </w:t>
      </w:r>
      <w:r w:rsidRPr="00D34ADF">
        <w:rPr>
          <w:rStyle w:val="StyleUnderline"/>
          <w:highlight w:val="green"/>
        </w:rPr>
        <w:t>instances of species going extinct due to disease</w:t>
      </w:r>
      <w:r w:rsidRPr="00D34ADF">
        <w:t xml:space="preserve">—primarily in amphibians, but also in 1 mammalian species of rat on Christmas Island.7,8 There </w:t>
      </w:r>
      <w:r w:rsidRPr="00D34ADF">
        <w:rPr>
          <w:rStyle w:val="StyleUnderline"/>
        </w:rPr>
        <w:t xml:space="preserve">are </w:t>
      </w:r>
      <w:r w:rsidRPr="00D34ADF">
        <w:rPr>
          <w:rStyle w:val="StyleUnderline"/>
          <w:highlight w:val="green"/>
        </w:rPr>
        <w:t>also</w:t>
      </w:r>
      <w:r w:rsidRPr="00D34ADF">
        <w:rPr>
          <w:rStyle w:val="StyleUnderline"/>
        </w:rPr>
        <w:t xml:space="preserve"> historical </w:t>
      </w:r>
      <w:r w:rsidRPr="00D34ADF">
        <w:rPr>
          <w:rStyle w:val="StyleUnderline"/>
          <w:highlight w:val="green"/>
        </w:rPr>
        <w:t>examples of</w:t>
      </w:r>
      <w:r w:rsidRPr="00D34ADF">
        <w:rPr>
          <w:rStyle w:val="StyleUnderline"/>
        </w:rPr>
        <w:t xml:space="preserve"> large </w:t>
      </w:r>
      <w:r w:rsidRPr="00D34ADF">
        <w:rPr>
          <w:rStyle w:val="StyleUnderline"/>
          <w:highlight w:val="green"/>
        </w:rPr>
        <w:t>human populations being</w:t>
      </w:r>
      <w:r w:rsidRPr="00D34ADF">
        <w:rPr>
          <w:rStyle w:val="StyleUnderline"/>
        </w:rPr>
        <w:t xml:space="preserve"> almost entirely </w:t>
      </w:r>
      <w:r w:rsidRPr="00D34ADF">
        <w:rPr>
          <w:rStyle w:val="StyleUnderline"/>
          <w:highlight w:val="green"/>
        </w:rPr>
        <w:t>wiped out</w:t>
      </w:r>
      <w:r w:rsidRPr="00D34ADF">
        <w:rPr>
          <w:rStyle w:val="StyleUnderline"/>
        </w:rPr>
        <w:t xml:space="preserve"> by disease, </w:t>
      </w:r>
      <w:r w:rsidRPr="00D34ADF">
        <w:rPr>
          <w:rStyle w:val="StyleUnderline"/>
          <w:highlight w:val="green"/>
        </w:rPr>
        <w:t>especially when multiple diseases were</w:t>
      </w:r>
      <w:r w:rsidRPr="00D34ADF">
        <w:rPr>
          <w:rStyle w:val="StyleUnderline"/>
        </w:rPr>
        <w:t xml:space="preserve"> simultaneously </w:t>
      </w:r>
      <w:r w:rsidRPr="00D34ADF">
        <w:rPr>
          <w:rStyle w:val="StyleUnderline"/>
          <w:highlight w:val="green"/>
        </w:rPr>
        <w:t>introduced</w:t>
      </w:r>
      <w:r w:rsidRPr="00D34ADF">
        <w:rPr>
          <w:rStyle w:val="StyleUnderline"/>
        </w:rPr>
        <w:t xml:space="preserve"> into a population </w:t>
      </w:r>
      <w:r w:rsidRPr="00D34ADF">
        <w:t xml:space="preserve">without immunity. The most striking examples of total population collapse include native American tribes exposed to European diseases, such as the </w:t>
      </w:r>
      <w:proofErr w:type="spellStart"/>
      <w:r w:rsidRPr="00D34ADF">
        <w:t>Massachusett</w:t>
      </w:r>
      <w:proofErr w:type="spellEnd"/>
      <w:r w:rsidRPr="00D34ADF">
        <w:t xml:space="preserve"> (86% loss of population), </w:t>
      </w:r>
      <w:proofErr w:type="spellStart"/>
      <w:r w:rsidRPr="00D34ADF">
        <w:t>Quiripi-Unquachog</w:t>
      </w:r>
      <w:proofErr w:type="spellEnd"/>
      <w:r w:rsidRPr="00D34ADF">
        <w:t xml:space="preserve"> (95% loss of population), and </w:t>
      </w:r>
      <w:proofErr w:type="spellStart"/>
      <w:r w:rsidRPr="00D34ADF">
        <w:t>theWestern</w:t>
      </w:r>
      <w:proofErr w:type="spellEnd"/>
      <w:r w:rsidRPr="00D34ADF">
        <w:t xml:space="preserve"> Abenaki (which suffered a staggering 98% loss of population). </w:t>
      </w:r>
    </w:p>
    <w:p w14:paraId="5559E33A" w14:textId="77777777" w:rsidR="007545BA" w:rsidRPr="00D34ADF" w:rsidRDefault="007545BA" w:rsidP="007545BA">
      <w:r w:rsidRPr="00D34ADF">
        <w:t xml:space="preserve">In the modern context, no single disease currently exists that combines the worst-case levels of transmissibility, lethality, resistance to countermeasures, and global reach. But </w:t>
      </w:r>
      <w:r w:rsidRPr="00D34ADF">
        <w:rPr>
          <w:rStyle w:val="StyleUnderline"/>
        </w:rPr>
        <w:t>many diseases are proof of principle that each worst-case attribute can be realized independently.</w:t>
      </w:r>
      <w:r w:rsidRPr="00D34ADF">
        <w:t xml:space="preserve"> For example, </w:t>
      </w:r>
      <w:r w:rsidRPr="00D34ADF">
        <w:rPr>
          <w:rStyle w:val="StyleUnderline"/>
          <w:highlight w:val="green"/>
        </w:rPr>
        <w:t>some diseases exhibit</w:t>
      </w:r>
      <w:r w:rsidRPr="00D34ADF">
        <w:rPr>
          <w:rStyle w:val="StyleUnderline"/>
        </w:rPr>
        <w:t xml:space="preserve"> nearly a </w:t>
      </w:r>
      <w:r w:rsidRPr="00D34ADF">
        <w:rPr>
          <w:rStyle w:val="StyleUnderline"/>
          <w:highlight w:val="green"/>
        </w:rPr>
        <w:t>100%</w:t>
      </w:r>
      <w:r w:rsidRPr="00D34ADF">
        <w:rPr>
          <w:rStyle w:val="StyleUnderline"/>
        </w:rPr>
        <w:t xml:space="preserve"> case </w:t>
      </w:r>
      <w:r w:rsidRPr="00D34ADF">
        <w:rPr>
          <w:rStyle w:val="StyleUnderline"/>
          <w:highlight w:val="green"/>
        </w:rPr>
        <w:t>fatality</w:t>
      </w:r>
      <w:r w:rsidRPr="00D34ADF">
        <w:rPr>
          <w:rStyle w:val="StyleUnderline"/>
        </w:rPr>
        <w:t xml:space="preserve"> ratio in the absence of treatment</w:t>
      </w:r>
      <w:r w:rsidRPr="00D34ADF">
        <w:t>, such as rabies or septicemic plague</w:t>
      </w:r>
      <w:r w:rsidRPr="00D34ADF">
        <w:rPr>
          <w:rStyle w:val="StyleUnderline"/>
        </w:rPr>
        <w:t xml:space="preserve">. </w:t>
      </w:r>
      <w:r w:rsidRPr="00D34ADF">
        <w:rPr>
          <w:rStyle w:val="StyleUnderline"/>
          <w:highlight w:val="green"/>
        </w:rPr>
        <w:t>Other diseases</w:t>
      </w:r>
      <w:r w:rsidRPr="00D34ADF">
        <w:rPr>
          <w:rStyle w:val="StyleUnderline"/>
        </w:rPr>
        <w:t xml:space="preserve"> have a track record of </w:t>
      </w:r>
      <w:r w:rsidRPr="00D34ADF">
        <w:rPr>
          <w:rStyle w:val="StyleUnderline"/>
          <w:highlight w:val="green"/>
        </w:rPr>
        <w:t>spread</w:t>
      </w:r>
      <w:r w:rsidRPr="00D34ADF">
        <w:rPr>
          <w:rStyle w:val="StyleUnderline"/>
        </w:rPr>
        <w:t xml:space="preserve">ing </w:t>
      </w:r>
      <w:r w:rsidRPr="00D34ADF">
        <w:rPr>
          <w:rStyle w:val="StyleUnderline"/>
          <w:highlight w:val="green"/>
        </w:rPr>
        <w:t>to</w:t>
      </w:r>
      <w:r w:rsidRPr="00D34ADF">
        <w:rPr>
          <w:rStyle w:val="StyleUnderline"/>
        </w:rPr>
        <w:t xml:space="preserve"> </w:t>
      </w:r>
      <w:r w:rsidRPr="00D34ADF">
        <w:rPr>
          <w:rStyle w:val="Emphasis"/>
        </w:rPr>
        <w:t xml:space="preserve">virtually </w:t>
      </w:r>
      <w:r w:rsidRPr="00D34ADF">
        <w:rPr>
          <w:rStyle w:val="Emphasis"/>
          <w:highlight w:val="green"/>
        </w:rPr>
        <w:t>every</w:t>
      </w:r>
      <w:r w:rsidRPr="00D34ADF">
        <w:rPr>
          <w:rStyle w:val="Emphasis"/>
        </w:rPr>
        <w:t xml:space="preserve"> human </w:t>
      </w:r>
      <w:r w:rsidRPr="00D34ADF">
        <w:rPr>
          <w:rStyle w:val="Emphasis"/>
          <w:highlight w:val="green"/>
        </w:rPr>
        <w:t>community worldwide</w:t>
      </w:r>
      <w:r w:rsidRPr="00D34ADF">
        <w:rPr>
          <w:rStyle w:val="StyleUnderline"/>
        </w:rPr>
        <w:t>,</w:t>
      </w:r>
      <w:r w:rsidRPr="00D34ADF">
        <w:t xml:space="preserve"> such as the 1918 flu,10 and </w:t>
      </w:r>
      <w:r w:rsidRPr="00D34ADF">
        <w:rPr>
          <w:rStyle w:val="StyleUnderline"/>
        </w:rPr>
        <w:t>seroprevalence studies indicate that other pathogens,</w:t>
      </w:r>
      <w:r w:rsidRPr="00D34ADF">
        <w:t xml:space="preserve"> such as chickenpox and HSV-1</w:t>
      </w:r>
      <w:r w:rsidRPr="00D34ADF">
        <w:rPr>
          <w:rStyle w:val="StyleUnderline"/>
        </w:rPr>
        <w:t xml:space="preserve">, can successfully reach over </w:t>
      </w:r>
      <w:r w:rsidRPr="00D34ADF">
        <w:rPr>
          <w:rStyle w:val="Emphasis"/>
        </w:rPr>
        <w:t>95% of a population</w:t>
      </w:r>
      <w:r w:rsidRPr="00D34ADF">
        <w:t xml:space="preserve">.11,12 </w:t>
      </w:r>
      <w:r w:rsidRPr="00D34ADF">
        <w:rPr>
          <w:rStyle w:val="StyleUnderline"/>
        </w:rPr>
        <w:t>Under optimal virulence theory, natural evolution would be an unlikely source for pathogens with the highest possible levels of transmissibility</w:t>
      </w:r>
      <w:r w:rsidRPr="00D34ADF">
        <w:t xml:space="preserve">, virulence, and global reach. </w:t>
      </w:r>
      <w:r w:rsidRPr="00D34ADF">
        <w:rPr>
          <w:rStyle w:val="StyleUnderline"/>
        </w:rPr>
        <w:t xml:space="preserve">But </w:t>
      </w:r>
      <w:r w:rsidRPr="00D34ADF">
        <w:rPr>
          <w:rStyle w:val="StyleUnderline"/>
          <w:highlight w:val="green"/>
        </w:rPr>
        <w:t>advances in biotech</w:t>
      </w:r>
      <w:r w:rsidRPr="00D34ADF">
        <w:rPr>
          <w:rStyle w:val="StyleUnderline"/>
        </w:rPr>
        <w:t xml:space="preserve">nology </w:t>
      </w:r>
      <w:r w:rsidRPr="00D34ADF">
        <w:rPr>
          <w:rStyle w:val="StyleUnderline"/>
          <w:highlight w:val="green"/>
        </w:rPr>
        <w:t>might allow the creation of diseases that combine</w:t>
      </w:r>
      <w:r w:rsidRPr="00D34ADF">
        <w:rPr>
          <w:rStyle w:val="StyleUnderline"/>
        </w:rPr>
        <w:t xml:space="preserve"> such </w:t>
      </w:r>
      <w:r w:rsidRPr="00D34ADF">
        <w:rPr>
          <w:rStyle w:val="StyleUnderline"/>
          <w:highlight w:val="green"/>
        </w:rPr>
        <w:t>traits</w:t>
      </w:r>
      <w:r w:rsidRPr="00D34ADF">
        <w:rPr>
          <w:rStyle w:val="StyleUnderline"/>
        </w:rPr>
        <w:t>.</w:t>
      </w:r>
      <w:r w:rsidRPr="00D34ADF">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D34ADF">
        <w:rPr>
          <w:rStyle w:val="StyleUnderline"/>
        </w:rPr>
        <w:t>studies have shown that other disease traits, such as incubation time, environmental survival, and available vectors, could be modifie</w:t>
      </w:r>
      <w:r w:rsidRPr="00D34ADF">
        <w:t>d as well.19-2</w:t>
      </w:r>
    </w:p>
    <w:p w14:paraId="746EF997" w14:textId="77777777" w:rsidR="007545BA" w:rsidRPr="00D34ADF" w:rsidRDefault="007545BA" w:rsidP="007545BA"/>
    <w:p w14:paraId="606A07AB" w14:textId="77777777" w:rsidR="007545BA" w:rsidRPr="00D34ADF" w:rsidRDefault="007545BA" w:rsidP="007545BA">
      <w:pPr>
        <w:pStyle w:val="Heading4"/>
        <w:rPr>
          <w:rFonts w:cs="Calibri"/>
        </w:rPr>
      </w:pPr>
      <w:r w:rsidRPr="00D34ADF">
        <w:rPr>
          <w:rFonts w:cs="Calibri"/>
        </w:rPr>
        <w:t>WHO diplomacy solves great power conflict</w:t>
      </w:r>
    </w:p>
    <w:p w14:paraId="5EB52806" w14:textId="77777777" w:rsidR="007545BA" w:rsidRPr="00D34ADF" w:rsidRDefault="007545BA" w:rsidP="007545BA">
      <w:pPr>
        <w:rPr>
          <w:rStyle w:val="Style13ptBold"/>
          <w:b w:val="0"/>
          <w:bCs/>
        </w:rPr>
      </w:pPr>
      <w:r w:rsidRPr="00D34ADF">
        <w:rPr>
          <w:rStyle w:val="Style13ptBold"/>
        </w:rPr>
        <w:t xml:space="preserve">Murphy 20 </w:t>
      </w:r>
      <w:r w:rsidRPr="00D34ADF">
        <w:rPr>
          <w:rStyle w:val="Style13ptBold"/>
          <w:b w:val="0"/>
          <w:bCs/>
          <w:sz w:val="16"/>
          <w:szCs w:val="16"/>
        </w:rPr>
        <w:t xml:space="preserve">[(Chris, </w:t>
      </w:r>
      <w:r w:rsidRPr="00D34ADF">
        <w:rPr>
          <w:bCs/>
          <w:szCs w:val="16"/>
        </w:rPr>
        <w:t>U.S. senator from Connecticut serving on the U.S. Senate Foreign Relations Committee</w:t>
      </w:r>
      <w:r w:rsidRPr="00D34ADF">
        <w:rPr>
          <w:rStyle w:val="Style13ptBold"/>
          <w:b w:val="0"/>
          <w:bCs/>
          <w:sz w:val="16"/>
          <w:szCs w:val="16"/>
        </w:rPr>
        <w:t>) “</w:t>
      </w:r>
      <w:r w:rsidRPr="00D34ADF">
        <w:rPr>
          <w:szCs w:val="16"/>
        </w:rPr>
        <w:t>The Answer is to Empower, Not Attack, the World Health Organization,” War on the Rocks, 4/21/2020] JL</w:t>
      </w:r>
    </w:p>
    <w:p w14:paraId="66CD6683" w14:textId="77777777" w:rsidR="007545BA" w:rsidRPr="00D34ADF" w:rsidRDefault="007545BA" w:rsidP="007545BA">
      <w:pPr>
        <w:rPr>
          <w:sz w:val="12"/>
        </w:rPr>
      </w:pPr>
      <w:r w:rsidRPr="00D34ADF">
        <w:rPr>
          <w:rStyle w:val="StyleUnderline"/>
          <w:highlight w:val="green"/>
        </w:rPr>
        <w:t>The W</w:t>
      </w:r>
      <w:r w:rsidRPr="00D34ADF">
        <w:rPr>
          <w:rStyle w:val="StyleUnderline"/>
        </w:rPr>
        <w:t xml:space="preserve">orld </w:t>
      </w:r>
      <w:r w:rsidRPr="00D34ADF">
        <w:rPr>
          <w:rStyle w:val="StyleUnderline"/>
          <w:highlight w:val="green"/>
        </w:rPr>
        <w:t>H</w:t>
      </w:r>
      <w:r w:rsidRPr="00D34ADF">
        <w:rPr>
          <w:rStyle w:val="StyleUnderline"/>
        </w:rPr>
        <w:t xml:space="preserve">ealth </w:t>
      </w:r>
      <w:r w:rsidRPr="00D34ADF">
        <w:rPr>
          <w:rStyle w:val="StyleUnderline"/>
          <w:highlight w:val="green"/>
        </w:rPr>
        <w:t>O</w:t>
      </w:r>
      <w:r w:rsidRPr="00D34ADF">
        <w:rPr>
          <w:rStyle w:val="StyleUnderline"/>
        </w:rPr>
        <w:t xml:space="preserve">rganization </w:t>
      </w:r>
      <w:r w:rsidRPr="00D34ADF">
        <w:rPr>
          <w:rStyle w:val="StyleUnderline"/>
          <w:highlight w:val="green"/>
        </w:rPr>
        <w:t>is critical to stopping disease outbreaks and strengthening public health</w:t>
      </w:r>
      <w:r w:rsidRPr="00D34ADF">
        <w:rPr>
          <w:rStyle w:val="StyleUnderline"/>
        </w:rPr>
        <w:t xml:space="preserve"> systems in developing countries</w:t>
      </w:r>
      <w:r w:rsidRPr="00D34ADF">
        <w:rPr>
          <w:sz w:val="12"/>
        </w:rPr>
        <w:t xml:space="preserve">, where COVID-19 is starting to appear. Yemen announced its first infection earlier this month, and other countries in Africa, Asia and the Middle East are at severe risk. Millions of </w:t>
      </w:r>
      <w:r w:rsidRPr="00D34ADF">
        <w:rPr>
          <w:rStyle w:val="StyleUnderline"/>
        </w:rPr>
        <w:t>refugees rely on the World Health Organization for their health care, and millions of children rely on the WHO and UNICEF to access vaccines</w:t>
      </w:r>
      <w:r w:rsidRPr="00D34ADF">
        <w:rPr>
          <w:sz w:val="12"/>
        </w:rPr>
        <w:t>.</w:t>
      </w:r>
    </w:p>
    <w:p w14:paraId="70E2A4DA" w14:textId="77777777" w:rsidR="007545BA" w:rsidRPr="00D34ADF" w:rsidRDefault="007545BA" w:rsidP="007545BA">
      <w:pPr>
        <w:rPr>
          <w:sz w:val="12"/>
        </w:rPr>
      </w:pPr>
      <w:r w:rsidRPr="00D34ADF">
        <w:rPr>
          <w:rStyle w:val="StyleUnderline"/>
        </w:rPr>
        <w:lastRenderedPageBreak/>
        <w:t>The World Health Organization</w:t>
      </w:r>
      <w:r w:rsidRPr="00D34ADF">
        <w:rPr>
          <w:sz w:val="12"/>
        </w:rPr>
        <w:t xml:space="preserve"> is not perfect, but its </w:t>
      </w:r>
      <w:r w:rsidRPr="00D34ADF">
        <w:rPr>
          <w:rStyle w:val="StyleUnderline"/>
        </w:rPr>
        <w:t>team of doctors and public health experts have had major successes. Their most impressive claim to fame is the eradication of smallpox</w:t>
      </w:r>
      <w:r w:rsidRPr="00D34ADF">
        <w:rPr>
          <w:sz w:val="12"/>
        </w:rPr>
        <w:t xml:space="preserve"> – no small feat. More recently, </w:t>
      </w:r>
      <w:r w:rsidRPr="00D34ADF">
        <w:rPr>
          <w:rStyle w:val="StyleUnderline"/>
        </w:rPr>
        <w:t>the World Health Organization has</w:t>
      </w:r>
      <w:r w:rsidRPr="00D34ADF">
        <w:rPr>
          <w:sz w:val="12"/>
        </w:rPr>
        <w:t xml:space="preserve"> led an effort to </w:t>
      </w:r>
      <w:r w:rsidRPr="00D34ADF">
        <w:rPr>
          <w:rStyle w:val="StyleUnderline"/>
        </w:rPr>
        <w:t>rid the world of two of the three strains of polio</w:t>
      </w:r>
      <w:r w:rsidRPr="00D34ADF">
        <w:rPr>
          <w:sz w:val="12"/>
        </w:rPr>
        <w:t>, and they are close to completing the trifecta.</w:t>
      </w:r>
    </w:p>
    <w:p w14:paraId="41DB234D" w14:textId="77777777" w:rsidR="007545BA" w:rsidRPr="00D34ADF" w:rsidRDefault="007545BA" w:rsidP="007545BA">
      <w:pPr>
        <w:rPr>
          <w:sz w:val="12"/>
        </w:rPr>
      </w:pPr>
      <w:r w:rsidRPr="00D34ADF">
        <w:rPr>
          <w:sz w:val="12"/>
        </w:rPr>
        <w:t xml:space="preserve">These </w:t>
      </w:r>
      <w:r w:rsidRPr="00D34ADF">
        <w:rPr>
          <w:rStyle w:val="StyleUnderline"/>
        </w:rPr>
        <w:t>investments</w:t>
      </w:r>
      <w:r w:rsidRPr="00D34ADF">
        <w:rPr>
          <w:sz w:val="12"/>
        </w:rPr>
        <w:t xml:space="preserve"> are not just the right thing to do; they </w:t>
      </w:r>
      <w:r w:rsidRPr="00D34ADF">
        <w:rPr>
          <w:rStyle w:val="StyleUnderline"/>
        </w:rPr>
        <w:t xml:space="preserve">benefit the United States. </w:t>
      </w:r>
      <w:r w:rsidRPr="00D34ADF">
        <w:rPr>
          <w:rStyle w:val="StyleUnderline"/>
          <w:highlight w:val="green"/>
        </w:rPr>
        <w:t>Improving health</w:t>
      </w:r>
      <w:r w:rsidRPr="00D34ADF">
        <w:rPr>
          <w:rStyle w:val="StyleUnderline"/>
        </w:rPr>
        <w:t xml:space="preserve"> outcomes abroad </w:t>
      </w:r>
      <w:r w:rsidRPr="00D34ADF">
        <w:rPr>
          <w:rStyle w:val="StyleUnderline"/>
          <w:highlight w:val="green"/>
        </w:rPr>
        <w:t>provides</w:t>
      </w:r>
      <w:r w:rsidRPr="00D34ADF">
        <w:rPr>
          <w:rStyle w:val="StyleUnderline"/>
        </w:rPr>
        <w:t xml:space="preserve"> greater </w:t>
      </w:r>
      <w:r w:rsidRPr="00D34ADF">
        <w:rPr>
          <w:rStyle w:val="StyleUnderline"/>
          <w:highlight w:val="green"/>
        </w:rPr>
        <w:t>political and economic stability</w:t>
      </w:r>
      <w:r w:rsidRPr="00D34ADF">
        <w:rPr>
          <w:rStyle w:val="StyleUnderline"/>
        </w:rPr>
        <w:t>, increasing demand for U.S. exports</w:t>
      </w:r>
      <w:r w:rsidRPr="00D34ADF">
        <w:rPr>
          <w:sz w:val="12"/>
        </w:rPr>
        <w:t xml:space="preserve">. And, as we are all learning now, </w:t>
      </w:r>
      <w:r w:rsidRPr="00D34ADF">
        <w:rPr>
          <w:rStyle w:val="Emphasis"/>
          <w:highlight w:val="green"/>
        </w:rPr>
        <w:t>it is in America’s</w:t>
      </w:r>
      <w:r w:rsidRPr="00D34ADF">
        <w:rPr>
          <w:rStyle w:val="Emphasis"/>
        </w:rPr>
        <w:t xml:space="preserve"> national </w:t>
      </w:r>
      <w:r w:rsidRPr="00D34ADF">
        <w:rPr>
          <w:rStyle w:val="Emphasis"/>
          <w:highlight w:val="green"/>
        </w:rPr>
        <w:t>security interest</w:t>
      </w:r>
      <w:r w:rsidRPr="00D34ADF">
        <w:rPr>
          <w:rStyle w:val="Emphasis"/>
        </w:rPr>
        <w:t xml:space="preserve"> for countries </w:t>
      </w:r>
      <w:r w:rsidRPr="00D34ADF">
        <w:rPr>
          <w:rStyle w:val="Emphasis"/>
          <w:highlight w:val="green"/>
        </w:rPr>
        <w:t>to</w:t>
      </w:r>
      <w:r w:rsidRPr="00D34ADF">
        <w:rPr>
          <w:rStyle w:val="Emphasis"/>
        </w:rPr>
        <w:t xml:space="preserve"> effectively detect and </w:t>
      </w:r>
      <w:r w:rsidRPr="00D34ADF">
        <w:rPr>
          <w:rStyle w:val="Emphasis"/>
          <w:highlight w:val="green"/>
        </w:rPr>
        <w:t>respond to</w:t>
      </w:r>
      <w:r w:rsidRPr="00D34ADF">
        <w:rPr>
          <w:rStyle w:val="Emphasis"/>
        </w:rPr>
        <w:t xml:space="preserve"> potential </w:t>
      </w:r>
      <w:r w:rsidRPr="00D34ADF">
        <w:rPr>
          <w:rStyle w:val="Emphasis"/>
          <w:highlight w:val="green"/>
        </w:rPr>
        <w:t>pandemics</w:t>
      </w:r>
      <w:r w:rsidRPr="00D34ADF">
        <w:rPr>
          <w:sz w:val="12"/>
        </w:rPr>
        <w:t xml:space="preserve"> before they reach our shores.</w:t>
      </w:r>
    </w:p>
    <w:p w14:paraId="0EE60E3A" w14:textId="77777777" w:rsidR="007545BA" w:rsidRDefault="007545BA" w:rsidP="007545BA">
      <w:pPr>
        <w:rPr>
          <w:sz w:val="12"/>
        </w:rPr>
      </w:pPr>
      <w:r w:rsidRPr="00D34ADF">
        <w:rPr>
          <w:rStyle w:val="StyleUnderline"/>
        </w:rPr>
        <w:t xml:space="preserve">As the United States looks to develop a new global system of pandemic prevention, there is absolutely no way to do that job without </w:t>
      </w:r>
      <w:r w:rsidRPr="00D34ADF">
        <w:rPr>
          <w:rStyle w:val="StyleUnderline"/>
          <w:highlight w:val="green"/>
        </w:rPr>
        <w:t>the W</w:t>
      </w:r>
      <w:r w:rsidRPr="00D34ADF">
        <w:rPr>
          <w:rStyle w:val="StyleUnderline"/>
        </w:rPr>
        <w:t xml:space="preserve">orld </w:t>
      </w:r>
      <w:r w:rsidRPr="00D34ADF">
        <w:rPr>
          <w:rStyle w:val="StyleUnderline"/>
          <w:highlight w:val="green"/>
        </w:rPr>
        <w:t>H</w:t>
      </w:r>
      <w:r w:rsidRPr="00D34ADF">
        <w:rPr>
          <w:rStyle w:val="StyleUnderline"/>
        </w:rPr>
        <w:t xml:space="preserve">ealth </w:t>
      </w:r>
      <w:r w:rsidRPr="00D34ADF">
        <w:rPr>
          <w:rStyle w:val="StyleUnderline"/>
          <w:highlight w:val="green"/>
        </w:rPr>
        <w:t>O</w:t>
      </w:r>
      <w:r w:rsidRPr="00D34ADF">
        <w:rPr>
          <w:rStyle w:val="StyleUnderline"/>
        </w:rPr>
        <w:t>rganization</w:t>
      </w:r>
      <w:r w:rsidRPr="00D34ADF">
        <w:rPr>
          <w:sz w:val="12"/>
        </w:rPr>
        <w:t xml:space="preserve">. Uniquely, </w:t>
      </w:r>
      <w:r w:rsidRPr="00D34ADF">
        <w:rPr>
          <w:rStyle w:val="Emphasis"/>
        </w:rPr>
        <w:t xml:space="preserve">it </w:t>
      </w:r>
      <w:r w:rsidRPr="00D34ADF">
        <w:rPr>
          <w:rStyle w:val="Emphasis"/>
          <w:highlight w:val="green"/>
        </w:rPr>
        <w:t xml:space="preserve">puts </w:t>
      </w:r>
      <w:r w:rsidRPr="00D34ADF">
        <w:rPr>
          <w:rStyle w:val="Emphasis"/>
        </w:rPr>
        <w:t xml:space="preserve">traditional </w:t>
      </w:r>
      <w:r w:rsidRPr="00D34ADF">
        <w:rPr>
          <w:rStyle w:val="Emphasis"/>
          <w:highlight w:val="green"/>
        </w:rPr>
        <w:t>adversaries</w:t>
      </w:r>
      <w:r w:rsidRPr="00D34ADF">
        <w:rPr>
          <w:rStyle w:val="StyleUnderline"/>
        </w:rPr>
        <w:t xml:space="preserve"> – like </w:t>
      </w:r>
      <w:r w:rsidRPr="00D34ADF">
        <w:rPr>
          <w:rStyle w:val="StyleUnderline"/>
          <w:highlight w:val="green"/>
        </w:rPr>
        <w:t>Russia and the U</w:t>
      </w:r>
      <w:r w:rsidRPr="00D34ADF">
        <w:rPr>
          <w:rStyle w:val="StyleUnderline"/>
        </w:rPr>
        <w:t xml:space="preserve">nited </w:t>
      </w:r>
      <w:r w:rsidRPr="00D34ADF">
        <w:rPr>
          <w:rStyle w:val="StyleUnderline"/>
          <w:highlight w:val="green"/>
        </w:rPr>
        <w:t>S</w:t>
      </w:r>
      <w:r w:rsidRPr="00D34ADF">
        <w:rPr>
          <w:rStyle w:val="StyleUnderline"/>
        </w:rPr>
        <w:t xml:space="preserve">tates, </w:t>
      </w:r>
      <w:r w:rsidRPr="00D34ADF">
        <w:rPr>
          <w:rStyle w:val="StyleUnderline"/>
          <w:highlight w:val="green"/>
        </w:rPr>
        <w:t>India and Pakistan</w:t>
      </w:r>
      <w:r w:rsidRPr="00D34ADF">
        <w:rPr>
          <w:rStyle w:val="StyleUnderline"/>
        </w:rPr>
        <w:t xml:space="preserve">, or </w:t>
      </w:r>
      <w:r w:rsidRPr="00D34ADF">
        <w:rPr>
          <w:rStyle w:val="StyleUnderline"/>
          <w:highlight w:val="green"/>
        </w:rPr>
        <w:t>Iran and Saudi Arabia</w:t>
      </w:r>
      <w:r w:rsidRPr="00D34ADF">
        <w:rPr>
          <w:rStyle w:val="StyleUnderline"/>
        </w:rPr>
        <w:t xml:space="preserve"> – </w:t>
      </w:r>
      <w:r w:rsidRPr="00D34ADF">
        <w:rPr>
          <w:rStyle w:val="Emphasis"/>
        </w:rPr>
        <w:t xml:space="preserve">all </w:t>
      </w:r>
      <w:r w:rsidRPr="00D34ADF">
        <w:rPr>
          <w:rStyle w:val="Emphasis"/>
          <w:highlight w:val="green"/>
        </w:rPr>
        <w:t>around the same</w:t>
      </w:r>
      <w:r w:rsidRPr="00D34ADF">
        <w:rPr>
          <w:rStyle w:val="Emphasis"/>
        </w:rPr>
        <w:t xml:space="preserve"> big </w:t>
      </w:r>
      <w:r w:rsidRPr="00D34ADF">
        <w:rPr>
          <w:rStyle w:val="Emphasis"/>
          <w:highlight w:val="green"/>
        </w:rPr>
        <w:t>table to take on global health challenges</w:t>
      </w:r>
      <w:r w:rsidRPr="00D34ADF">
        <w:rPr>
          <w:rStyle w:val="StyleUnderline"/>
        </w:rPr>
        <w:t>. It has relationships with the public health leaders of every nation, decades of experience in tackling viruses and diseases, and the ability to bring countries together</w:t>
      </w:r>
      <w:r w:rsidRPr="00D34ADF">
        <w:rPr>
          <w:sz w:val="12"/>
        </w:rPr>
        <w:t xml:space="preserve"> to tackle big projects. </w:t>
      </w:r>
      <w:r w:rsidRPr="00D34ADF">
        <w:rPr>
          <w:rStyle w:val="Emphasis"/>
          <w:highlight w:val="green"/>
        </w:rPr>
        <w:t>This ability to bridge divides and work across borders cannot be torn down and recreated</w:t>
      </w:r>
      <w:r w:rsidRPr="00D34ADF">
        <w:rPr>
          <w:rStyle w:val="Emphasis"/>
        </w:rPr>
        <w:t xml:space="preserve"> – not </w:t>
      </w:r>
      <w:r w:rsidRPr="00D34ADF">
        <w:rPr>
          <w:rStyle w:val="Emphasis"/>
          <w:highlight w:val="green"/>
        </w:rPr>
        <w:t>in today’s</w:t>
      </w:r>
      <w:r w:rsidRPr="00D34ADF">
        <w:rPr>
          <w:rStyle w:val="Emphasis"/>
        </w:rPr>
        <w:t xml:space="preserve"> environment </w:t>
      </w:r>
      <w:r w:rsidRPr="00D34ADF">
        <w:rPr>
          <w:rStyle w:val="Emphasis"/>
          <w:highlight w:val="green"/>
        </w:rPr>
        <w:t>of major power competition</w:t>
      </w:r>
      <w:r w:rsidRPr="00D34ADF">
        <w:rPr>
          <w:sz w:val="12"/>
        </w:rPr>
        <w:t xml:space="preserve"> – and so there is simply no way to build an effective international anti-pandemic infrastructure without the World Health Organization at the center.</w:t>
      </w:r>
    </w:p>
    <w:p w14:paraId="0ACD1564" w14:textId="6A8EDFE9" w:rsidR="007545BA" w:rsidRPr="001E741E" w:rsidRDefault="007545BA" w:rsidP="007545BA">
      <w:pPr>
        <w:pStyle w:val="Heading4"/>
        <w:rPr>
          <w:rFonts w:cs="Calibri"/>
        </w:rPr>
      </w:pPr>
      <w:r>
        <w:rPr>
          <w:rFonts w:cs="Calibri"/>
        </w:rPr>
        <w:t>O</w:t>
      </w:r>
      <w:r w:rsidRPr="001E741E">
        <w:rPr>
          <w:rFonts w:cs="Calibri"/>
        </w:rPr>
        <w:t xml:space="preserve">ught </w:t>
      </w:r>
      <w:proofErr w:type="gramStart"/>
      <w:r w:rsidRPr="001E741E">
        <w:rPr>
          <w:rFonts w:cs="Calibri"/>
        </w:rPr>
        <w:t>means</w:t>
      </w:r>
      <w:proofErr w:type="gramEnd"/>
      <w:r w:rsidRPr="001E741E">
        <w:rPr>
          <w:rFonts w:cs="Calibri"/>
        </w:rPr>
        <w:t xml:space="preserve"> should </w:t>
      </w:r>
    </w:p>
    <w:p w14:paraId="78BA5333" w14:textId="77777777" w:rsidR="007545BA" w:rsidRPr="001E741E" w:rsidRDefault="007545BA" w:rsidP="007545BA">
      <w:r w:rsidRPr="001E741E">
        <w:rPr>
          <w:rStyle w:val="Style13ptBold"/>
        </w:rPr>
        <w:t>Merriam Webster, No Date</w:t>
      </w:r>
      <w:r w:rsidRPr="001E741E">
        <w:t xml:space="preserve"> – Merriam Webster’s Learner’s Dictionary, “ought”, </w:t>
      </w:r>
      <w:hyperlink r:id="rId9" w:history="1">
        <w:r w:rsidRPr="001E741E">
          <w:rPr>
            <w:rStyle w:val="Hyperlink"/>
          </w:rPr>
          <w:t>http://www.learnersdictionary.com/definition/ought</w:t>
        </w:r>
      </w:hyperlink>
      <w:r w:rsidRPr="001E741E">
        <w:br/>
        <w:t>ought /ˈ</w:t>
      </w:r>
      <w:proofErr w:type="spellStart"/>
      <w:r w:rsidRPr="001E741E">
        <w:t>ɑːt</w:t>
      </w:r>
      <w:proofErr w:type="spellEnd"/>
      <w:r w:rsidRPr="001E741E">
        <w: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1F16BC5F" w14:textId="77777777" w:rsidR="007545BA" w:rsidRPr="001E741E" w:rsidRDefault="007545BA" w:rsidP="007545BA"/>
    <w:p w14:paraId="46455144" w14:textId="77777777" w:rsidR="007545BA" w:rsidRPr="001E741E" w:rsidRDefault="007545BA" w:rsidP="007545BA">
      <w:pPr>
        <w:pStyle w:val="Heading4"/>
        <w:rPr>
          <w:rFonts w:cs="Calibri"/>
        </w:rPr>
      </w:pPr>
      <w:r w:rsidRPr="001E741E">
        <w:rPr>
          <w:rFonts w:cs="Calibri"/>
        </w:rPr>
        <w:t xml:space="preserve">Should means </w:t>
      </w:r>
      <w:r w:rsidRPr="001E741E">
        <w:rPr>
          <w:rFonts w:cs="Calibri"/>
          <w:u w:val="single"/>
        </w:rPr>
        <w:t>must</w:t>
      </w:r>
      <w:r w:rsidRPr="001E741E">
        <w:rPr>
          <w:rFonts w:cs="Calibri"/>
        </w:rPr>
        <w:t xml:space="preserve"> and is </w:t>
      </w:r>
      <w:r w:rsidRPr="001E741E">
        <w:rPr>
          <w:rFonts w:cs="Calibri"/>
          <w:u w:val="single"/>
        </w:rPr>
        <w:t>immediate</w:t>
      </w:r>
    </w:p>
    <w:p w14:paraId="6C4B85DA" w14:textId="77777777" w:rsidR="007545BA" w:rsidRPr="001E741E" w:rsidRDefault="007545BA" w:rsidP="007545BA">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285AE878" w14:textId="1DDDE1F6" w:rsidR="007545BA" w:rsidRDefault="007545BA" w:rsidP="007545BA">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0"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1" w:anchor="marker3fn14" w:history="1">
        <w:r w:rsidRPr="001E741E">
          <w:rPr>
            <w:rStyle w:val="Hyperlink"/>
          </w:rPr>
          <w:t>14</w:t>
        </w:r>
      </w:hyperlink>
      <w:r w:rsidRPr="001E741E">
        <w:t xml:space="preserve"> The answer to this query is not to be divined from rules of grammar;</w:t>
      </w:r>
      <w:hyperlink r:id="rId12"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3" w:anchor="marker3fn16" w:history="1">
        <w:r w:rsidRPr="001E741E">
          <w:rPr>
            <w:rStyle w:val="Hyperlink"/>
          </w:rPr>
          <w:t xml:space="preserve">16 </w:t>
        </w:r>
      </w:hyperlink>
      <w:r w:rsidRPr="001E741E">
        <w:t xml:space="preserve">[CONTINUES – TO FOOTNOTE] </w:t>
      </w:r>
      <w:hyperlink r:id="rId14"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w:t>
      </w:r>
      <w:r w:rsidRPr="001E741E">
        <w:lastRenderedPageBreak/>
        <w:t xml:space="preserve">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5"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6"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t>
      </w:r>
      <w:proofErr w:type="spellStart"/>
      <w:r w:rsidRPr="001E741E">
        <w:t>Wyck</w:t>
      </w:r>
      <w:proofErr w:type="spellEnd"/>
      <w:r w:rsidRPr="001E741E">
        <w:t xml:space="preserve"> v. </w:t>
      </w:r>
      <w:proofErr w:type="spellStart"/>
      <w:r w:rsidRPr="001E741E">
        <w:t>Knevals</w:t>
      </w:r>
      <w:proofErr w:type="spellEnd"/>
      <w:r w:rsidRPr="001E741E">
        <w:t xml:space="preserve">, </w:t>
      </w:r>
      <w:hyperlink r:id="rId17"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64326DFC" w14:textId="7DB251A8" w:rsidR="00D469FC" w:rsidRDefault="00D469FC" w:rsidP="007545BA"/>
    <w:p w14:paraId="67E3E7F4" w14:textId="77777777" w:rsidR="00D469FC" w:rsidRDefault="00D469FC" w:rsidP="00D469FC">
      <w:pPr>
        <w:pStyle w:val="Heading2"/>
      </w:pPr>
      <w:r>
        <w:lastRenderedPageBreak/>
        <w:t>1NC – K</w:t>
      </w:r>
    </w:p>
    <w:p w14:paraId="2D466D15" w14:textId="77777777" w:rsidR="00D469FC" w:rsidRPr="007142A4" w:rsidRDefault="00D469FC" w:rsidP="00D469FC">
      <w:pPr>
        <w:pStyle w:val="Heading4"/>
        <w:rPr>
          <w:rStyle w:val="Style13ptBold"/>
          <w:rFonts w:ascii="AppleSystemUIFont" w:hAnsi="AppleSystemUIFont" w:cs="AppleSystemUIFont"/>
        </w:rPr>
      </w:pPr>
      <w:r w:rsidRPr="007142A4">
        <w:t xml:space="preserve">The </w:t>
      </w:r>
      <w:proofErr w:type="spellStart"/>
      <w:r>
        <w:t>a</w:t>
      </w:r>
      <w:r w:rsidRPr="007142A4">
        <w:t>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b/>
        </w:rPr>
        <w:t>Kapczynski</w:t>
      </w:r>
      <w:proofErr w:type="spellEnd"/>
      <w:r w:rsidRPr="007142A4">
        <w:rPr>
          <w:rStyle w:val="Style13ptBold"/>
          <w:b/>
        </w:rPr>
        <w:t xml:space="preserve"> 14</w:t>
      </w:r>
      <w:r w:rsidRPr="00D455F6">
        <w:rPr>
          <w:rStyle w:val="Style13ptBold"/>
          <w:b/>
          <w:sz w:val="16"/>
          <w:szCs w:val="16"/>
        </w:rPr>
        <w:t xml:space="preserve"> </w:t>
      </w:r>
      <w:r w:rsidRPr="00D455F6">
        <w:rPr>
          <w:b w:val="0"/>
          <w:sz w:val="16"/>
          <w:szCs w:val="16"/>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r w:rsidRPr="009C5EC5">
        <w:rPr>
          <w:b w:val="0"/>
          <w:sz w:val="16"/>
          <w:szCs w:val="16"/>
        </w:rPr>
        <w:t>https://scholarship.law.duke.edu/cgi/viewcontent.cgi?article=4710&amp;context=lcp</w:t>
      </w:r>
      <w:r w:rsidRPr="00D455F6">
        <w:rPr>
          <w:b w:val="0"/>
          <w:sz w:val="16"/>
          <w:szCs w:val="16"/>
        </w:rPr>
        <w:t>] BC</w:t>
      </w:r>
    </w:p>
    <w:p w14:paraId="01D3989F" w14:textId="77777777" w:rsidR="00D469FC" w:rsidRPr="00B02763" w:rsidRDefault="00D469FC" w:rsidP="00D469FC">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2D92C502" w14:textId="77777777" w:rsidR="00D469FC" w:rsidRPr="00B02763" w:rsidRDefault="00D469FC" w:rsidP="00D469FC">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14:paraId="729CAEE0" w14:textId="77777777" w:rsidR="00D469FC" w:rsidRPr="00316FE1" w:rsidRDefault="00D469FC" w:rsidP="00D469FC">
      <w:pPr>
        <w:rPr>
          <w:sz w:val="12"/>
          <w:szCs w:val="12"/>
        </w:rPr>
      </w:pPr>
      <w:proofErr w:type="spellStart"/>
      <w:r w:rsidRPr="00316FE1">
        <w:rPr>
          <w:sz w:val="12"/>
          <w:szCs w:val="12"/>
        </w:rPr>
        <w:t>Benkler’s</w:t>
      </w:r>
      <w:proofErr w:type="spellEnd"/>
      <w:r w:rsidRPr="00316FE1">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316FE1">
        <w:rPr>
          <w:sz w:val="12"/>
          <w:szCs w:val="12"/>
        </w:rPr>
        <w:t>nonexclusionary</w:t>
      </w:r>
      <w:proofErr w:type="spellEnd"/>
      <w:r w:rsidRPr="00316FE1">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316FE1">
        <w:rPr>
          <w:sz w:val="12"/>
          <w:szCs w:val="12"/>
        </w:rPr>
        <w:t>Benkler’s</w:t>
      </w:r>
      <w:proofErr w:type="spellEnd"/>
      <w:r w:rsidRPr="00316FE1">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316FE1">
        <w:rPr>
          <w:sz w:val="12"/>
          <w:szCs w:val="12"/>
        </w:rPr>
        <w:t>Benkler</w:t>
      </w:r>
      <w:proofErr w:type="spellEnd"/>
      <w:r w:rsidRPr="00316FE1">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7FEDAD59" w14:textId="77777777" w:rsidR="00D469FC" w:rsidRPr="001E7B4B" w:rsidRDefault="00D469FC" w:rsidP="00D469FC">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5C2037C6" w14:textId="77777777" w:rsidR="00D469FC" w:rsidRPr="001E7B4B" w:rsidRDefault="00D469FC" w:rsidP="00D469FC">
      <w:r w:rsidRPr="001E7B4B">
        <w:lastRenderedPageBreak/>
        <w:t xml:space="preserve">This stands,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14:paraId="5B089E4A" w14:textId="77777777" w:rsidR="00D469FC" w:rsidRPr="001E7B4B" w:rsidRDefault="00D469FC" w:rsidP="00D469FC">
      <w:r w:rsidRPr="001E7B4B">
        <w:t xml:space="preserve">III </w:t>
      </w:r>
    </w:p>
    <w:p w14:paraId="74AD6448" w14:textId="77777777" w:rsidR="00D469FC" w:rsidRPr="00B02763" w:rsidRDefault="00D469FC" w:rsidP="00D469FC">
      <w:r w:rsidRPr="001E7B4B">
        <w:t xml:space="preserve">Given this radical—and, in my view, critically important—attempt to rethink the subject at the core of neoliberal accounts, it is </w:t>
      </w:r>
      <w:proofErr w:type="gramStart"/>
      <w:r w:rsidRPr="001E7B4B">
        <w:t>all the more</w:t>
      </w:r>
      <w:proofErr w:type="gramEnd"/>
      <w:r w:rsidRPr="001E7B4B">
        <w:t xml:space="preserv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3AED1179" w14:textId="77777777" w:rsidR="00D469FC" w:rsidRPr="00B02763" w:rsidRDefault="00D469FC" w:rsidP="00D469FC">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xml:space="preserve">. Unable to govern for the long term, captured by commercial interests and hobbled by stodgy bureaucratic structures in an age of nimble electronic networks, the state is arguably incapable of meeting the needs of </w:t>
      </w:r>
      <w:proofErr w:type="gramStart"/>
      <w:r w:rsidRPr="00B02763">
        <w:t>citizens as a whole</w:t>
      </w:r>
      <w:proofErr w:type="gramEnd"/>
      <w:r w:rsidRPr="00B02763">
        <w:t>.31</w:t>
      </w:r>
    </w:p>
    <w:p w14:paraId="33C4176A" w14:textId="77777777" w:rsidR="00D469FC" w:rsidRPr="00B02763" w:rsidRDefault="00D469FC" w:rsidP="00D469FC">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w:t>
      </w:r>
      <w:proofErr w:type="spellStart"/>
      <w:r w:rsidRPr="00B02763">
        <w:t>Demsetz</w:t>
      </w:r>
      <w:proofErr w:type="spellEnd"/>
      <w:r w:rsidRPr="00B02763">
        <w:t xml:space="preserve"> famously wrote in his 1967 attack on Arrow’s optimism about state production of information, “[g]</w:t>
      </w:r>
      <w:proofErr w:type="spellStart"/>
      <w:r w:rsidRPr="00B02763">
        <w:t>overnment</w:t>
      </w:r>
      <w:proofErr w:type="spellEnd"/>
      <w:r w:rsidRPr="00B02763">
        <w:t xml:space="preserve"> is a group of people.”32</w:t>
      </w:r>
    </w:p>
    <w:p w14:paraId="04C309CA" w14:textId="77777777" w:rsidR="00D469FC" w:rsidRPr="00B02763" w:rsidRDefault="00D469FC" w:rsidP="00D469FC">
      <w:r w:rsidRPr="00B02763">
        <w:t>Lessig, one of the progenitors of the language of the commons in the informational domain, often leads with a similar view of the state:</w:t>
      </w:r>
    </w:p>
    <w:p w14:paraId="495B3A69" w14:textId="77777777" w:rsidR="00D469FC" w:rsidRPr="00B02763" w:rsidRDefault="00D469FC" w:rsidP="00D469FC">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4BDCB88B" w14:textId="77777777" w:rsidR="00D469FC" w:rsidRPr="00B02763" w:rsidRDefault="00D469FC" w:rsidP="00D469FC">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6DA083A3" w14:textId="77777777" w:rsidR="00D469FC" w:rsidRPr="00B02763" w:rsidRDefault="00D469FC" w:rsidP="00D469FC">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41E6E792" w14:textId="77777777" w:rsidR="00D469FC" w:rsidRPr="00B02763" w:rsidRDefault="00D469FC" w:rsidP="00D469FC">
      <w:r w:rsidRPr="00B02763">
        <w:t xml:space="preserve">It should perhaps not surprise us </w:t>
      </w:r>
      <w:proofErr w:type="gramStart"/>
      <w:r w:rsidRPr="00B02763">
        <w:t xml:space="preserve">that leading </w:t>
      </w:r>
      <w:r w:rsidRPr="001E7B4B">
        <w:rPr>
          <w:rStyle w:val="Emphasis"/>
          <w:highlight w:val="green"/>
        </w:rPr>
        <w:t>critics of neoliberal information</w:t>
      </w:r>
      <w:proofErr w:type="gramEnd"/>
      <w:r w:rsidRPr="001E7B4B">
        <w:rPr>
          <w:rStyle w:val="Emphasis"/>
          <w:highlight w:val="green"/>
        </w:rPr>
        <w:t xml:space="preserve">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14:paraId="524EA07C" w14:textId="77777777" w:rsidR="00D469FC" w:rsidRPr="003C2743" w:rsidRDefault="00D469FC" w:rsidP="00D469FC">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w:t>
      </w:r>
      <w:proofErr w:type="gramStart"/>
      <w:r w:rsidRPr="001E7B4B">
        <w:t>countries in particular, substantial</w:t>
      </w:r>
      <w:proofErr w:type="gramEnd"/>
      <w:r w:rsidRPr="001E7B4B">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w:t>
      </w:r>
      <w:r w:rsidRPr="001E7B4B">
        <w:lastRenderedPageBreak/>
        <w:t xml:space="preserve">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2D6F83B9" w14:textId="77777777" w:rsidR="00D469FC" w:rsidRDefault="00D469FC" w:rsidP="00D469FC">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capitalism</w:t>
      </w:r>
      <w:r>
        <w:t xml:space="preserve"> are why credibility is low, not IP protection</w:t>
      </w:r>
    </w:p>
    <w:p w14:paraId="2A1D1F68" w14:textId="77777777" w:rsidR="00D469FC" w:rsidRPr="001C47F7" w:rsidRDefault="00D469FC" w:rsidP="00D469FC">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The European Journal of International Law, 8/12/2020. https://academic.oup.com/ejil/article-abstract/31/3/857/5920920?redirectedFrom=fulltext] BC</w:t>
      </w:r>
    </w:p>
    <w:p w14:paraId="3A4AB265" w14:textId="77777777" w:rsidR="00D469FC" w:rsidRPr="000F255C" w:rsidRDefault="00D469FC" w:rsidP="00D469FC">
      <w:pPr>
        <w:rPr>
          <w:rStyle w:val="Emphasis"/>
        </w:rPr>
      </w:pPr>
      <w:r w:rsidRPr="000F255C">
        <w:t xml:space="preserve">To offer our own explanation, we must recall two aspects of our theoretical framework. The first is Robert Cox’s claim113 that the function of </w:t>
      </w:r>
      <w:r w:rsidRPr="005B78F6">
        <w:rPr>
          <w:rStyle w:val="StyleUnderline"/>
          <w:highlight w:val="green"/>
        </w:rPr>
        <w:t>international</w:t>
      </w:r>
      <w:r w:rsidRPr="000F255C">
        <w:rPr>
          <w:rStyle w:val="StyleUnderline"/>
        </w:rPr>
        <w:t xml:space="preserve"> </w:t>
      </w:r>
      <w:r w:rsidRPr="005B78F6">
        <w:rPr>
          <w:rStyle w:val="StyleUnderline"/>
          <w:highlight w:val="green"/>
        </w:rPr>
        <w:t>organizations</w:t>
      </w:r>
      <w:r w:rsidRPr="000F255C">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F255C">
        <w:t xml:space="preserve">. To be more accurate, they </w:t>
      </w:r>
      <w:r w:rsidRPr="000F255C">
        <w:rPr>
          <w:rStyle w:val="StyleUnderline"/>
        </w:rPr>
        <w:t>serve</w:t>
      </w:r>
      <w:r w:rsidRPr="000F255C">
        <w:t>, if we follow his argument</w:t>
      </w:r>
      <w:r w:rsidRPr="000F255C">
        <w:rPr>
          <w:rStyle w:val="Emphasis"/>
        </w:rPr>
        <w:t xml:space="preserve">, to </w:t>
      </w:r>
      <w:r w:rsidRPr="001E7F4F">
        <w:rPr>
          <w:rStyle w:val="Emphasis"/>
        </w:rPr>
        <w:t>defend and</w:t>
      </w:r>
      <w:r w:rsidRPr="000F255C">
        <w:rPr>
          <w:rStyle w:val="Emphasis"/>
        </w:rPr>
        <w:t xml:space="preserve"> to </w:t>
      </w:r>
      <w:r w:rsidRPr="005B78F6">
        <w:rPr>
          <w:rStyle w:val="Emphasis"/>
          <w:highlight w:val="green"/>
        </w:rPr>
        <w:t>expand the ‘mode of production’</w:t>
      </w:r>
      <w:r w:rsidRPr="000F255C">
        <w:rPr>
          <w:rStyle w:val="Emphasis"/>
        </w:rPr>
        <w:t xml:space="preserve"> </w:t>
      </w:r>
      <w:r w:rsidRPr="000F255C">
        <w:t xml:space="preserve">(we elected to substitute this term for the concept of ‘regime of accumulation’ that appears to be more appropriate for our means) </w:t>
      </w:r>
      <w:r w:rsidRPr="005B78F6">
        <w:rPr>
          <w:rStyle w:val="Emphasis"/>
          <w:highlight w:val="green"/>
        </w:rPr>
        <w:t xml:space="preserve">of the dominant </w:t>
      </w:r>
      <w:r w:rsidRPr="001E7F4F">
        <w:rPr>
          <w:rStyle w:val="Emphasis"/>
        </w:rPr>
        <w:t xml:space="preserve">social </w:t>
      </w:r>
      <w:r w:rsidRPr="005B78F6">
        <w:rPr>
          <w:rStyle w:val="Emphasis"/>
          <w:highlight w:val="green"/>
        </w:rPr>
        <w:t>class</w:t>
      </w:r>
      <w:r w:rsidRPr="001E7F4F">
        <w:rPr>
          <w:rStyle w:val="Emphasis"/>
        </w:rPr>
        <w:t>es</w:t>
      </w:r>
      <w:r w:rsidRPr="000F255C">
        <w:rPr>
          <w:rStyle w:val="Emphasis"/>
        </w:rPr>
        <w:t xml:space="preserve"> of the dominant state.</w:t>
      </w:r>
      <w:r w:rsidRPr="000F255C">
        <w:t xml:space="preserve"> Joining this idea with the école de la </w:t>
      </w:r>
      <w:proofErr w:type="spellStart"/>
      <w:r w:rsidRPr="000F255C">
        <w:t>régulation</w:t>
      </w:r>
      <w:proofErr w:type="spellEnd"/>
      <w:r w:rsidRPr="000F255C">
        <w:t xml:space="preserve"> and social structure of accumulation theory writing114 </w:t>
      </w:r>
      <w:r w:rsidRPr="000F255C">
        <w:rPr>
          <w:rStyle w:val="StyleUnderline"/>
        </w:rPr>
        <w:t xml:space="preserve">according to which </w:t>
      </w:r>
      <w:r w:rsidRPr="005B78F6">
        <w:rPr>
          <w:rStyle w:val="StyleUnderline"/>
          <w:highlight w:val="green"/>
        </w:rPr>
        <w:t>a regime of accumulation needs</w:t>
      </w:r>
      <w:r w:rsidRPr="000F255C">
        <w:rPr>
          <w:rStyle w:val="StyleUnderline"/>
        </w:rPr>
        <w:t xml:space="preserve"> some </w:t>
      </w:r>
      <w:r w:rsidRPr="005B78F6">
        <w:rPr>
          <w:rStyle w:val="StyleUnderline"/>
          <w:highlight w:val="green"/>
        </w:rPr>
        <w:t>regulation</w:t>
      </w:r>
      <w:r w:rsidRPr="000F255C">
        <w:rPr>
          <w:rStyle w:val="StyleUnderline"/>
        </w:rPr>
        <w:t xml:space="preserve"> institutions </w:t>
      </w:r>
      <w:r w:rsidRPr="005B78F6">
        <w:rPr>
          <w:rStyle w:val="StyleUnderline"/>
          <w:highlight w:val="green"/>
        </w:rPr>
        <w:t>to</w:t>
      </w:r>
      <w:r w:rsidRPr="000F255C">
        <w:rPr>
          <w:rStyle w:val="StyleUnderline"/>
        </w:rPr>
        <w:t xml:space="preserve"> help </w:t>
      </w:r>
      <w:r w:rsidRPr="005B78F6">
        <w:rPr>
          <w:rStyle w:val="StyleUnderline"/>
          <w:highlight w:val="green"/>
        </w:rPr>
        <w:t>resolve</w:t>
      </w:r>
      <w:r w:rsidRPr="000F255C">
        <w:rPr>
          <w:rStyle w:val="StyleUnderline"/>
        </w:rPr>
        <w:t xml:space="preserve"> its </w:t>
      </w:r>
      <w:r w:rsidRPr="005B78F6">
        <w:rPr>
          <w:rStyle w:val="StyleUnderline"/>
          <w:highlight w:val="green"/>
        </w:rPr>
        <w:t>contradictions</w:t>
      </w:r>
      <w:r w:rsidRPr="005B78F6">
        <w:rPr>
          <w:highlight w:val="green"/>
        </w:rPr>
        <w:t xml:space="preserve"> (</w:t>
      </w:r>
      <w:r w:rsidRPr="005B78F6">
        <w:rPr>
          <w:rStyle w:val="Emphasis"/>
          <w:highlight w:val="green"/>
        </w:rPr>
        <w:t>and ensure profits</w:t>
      </w:r>
      <w:r w:rsidRPr="000F255C">
        <w:rPr>
          <w:rStyle w:val="Emphasis"/>
        </w:rPr>
        <w:t xml:space="preserve"> and capital accumulation to dominant social classes</w:t>
      </w:r>
      <w:r w:rsidRPr="000F255C">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p>
    <w:p w14:paraId="5EAAAFD2" w14:textId="77777777" w:rsidR="00D469FC" w:rsidRPr="000F255C" w:rsidRDefault="00D469FC" w:rsidP="00D469FC">
      <w:pPr>
        <w:rPr>
          <w:rStyle w:val="StyleUnderline"/>
        </w:rPr>
      </w:pPr>
      <w:r w:rsidRPr="000F255C">
        <w:t xml:space="preserve">Going in that direction, Kristen Hopewell shows that </w:t>
      </w:r>
      <w:r w:rsidRPr="001E7F4F">
        <w:t xml:space="preserve">the </w:t>
      </w:r>
      <w:r w:rsidRPr="001E7F4F">
        <w:rPr>
          <w:rStyle w:val="StyleUnderline"/>
        </w:rPr>
        <w:t>WTO’s</w:t>
      </w:r>
      <w:r w:rsidRPr="000F255C">
        <w:rPr>
          <w:rStyle w:val="StyleUnderline"/>
        </w:rPr>
        <w:t xml:space="preserve"> creation participated in a shift in global governance from ‘embedded liberalism’ to neoliberalism</w:t>
      </w:r>
      <w:r w:rsidRPr="000F255C">
        <w:t xml:space="preserve">115 </w:t>
      </w:r>
      <w:r w:rsidRPr="000F255C">
        <w:rPr>
          <w:rStyle w:val="StyleUnderline"/>
        </w:rPr>
        <w:t>and was slated to be an important part of that governance.</w:t>
      </w:r>
      <w:r w:rsidRPr="000F255C">
        <w:t xml:space="preserve"> Using the conceptual framework developed earlier, we can infer that </w:t>
      </w:r>
      <w:r w:rsidRPr="005B78F6">
        <w:rPr>
          <w:rStyle w:val="Emphasis"/>
          <w:highlight w:val="green"/>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5B78F6">
        <w:rPr>
          <w:rStyle w:val="Emphasis"/>
          <w:highlight w:val="green"/>
        </w:rPr>
        <w:t>function</w:t>
      </w:r>
      <w:r w:rsidRPr="000F255C">
        <w:rPr>
          <w:rStyle w:val="Emphasis"/>
        </w:rPr>
        <w:t xml:space="preserve"> that </w:t>
      </w:r>
      <w:r w:rsidRPr="005B78F6">
        <w:rPr>
          <w:rStyle w:val="Emphasis"/>
          <w:highlight w:val="green"/>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5B78F6">
        <w:rPr>
          <w:rStyle w:val="Emphasis"/>
          <w:highlight w:val="green"/>
        </w:rPr>
        <w:t>profit for US capitalists</w:t>
      </w:r>
      <w:r w:rsidRPr="000F255C">
        <w:rPr>
          <w:rStyle w:val="Emphasis"/>
        </w:rPr>
        <w:t>.</w:t>
      </w:r>
      <w:r w:rsidRPr="000F255C">
        <w:t xml:space="preserve"> Now, as we have seen, </w:t>
      </w:r>
      <w:r w:rsidRPr="005B78F6">
        <w:rPr>
          <w:rStyle w:val="StyleUnderline"/>
          <w:highlight w:val="green"/>
        </w:rPr>
        <w:t>the US rate of profit has been</w:t>
      </w:r>
      <w:r w:rsidRPr="000F255C">
        <w:rPr>
          <w:rStyle w:val="StyleUnderline"/>
        </w:rPr>
        <w:t xml:space="preserve"> extremely </w:t>
      </w:r>
      <w:r w:rsidRPr="005B78F6">
        <w:rPr>
          <w:rStyle w:val="StyleUnderline"/>
          <w:highlight w:val="green"/>
        </w:rPr>
        <w:t>unstable</w:t>
      </w:r>
      <w:r w:rsidRPr="000F255C">
        <w:rPr>
          <w:rStyle w:val="StyleUnderline"/>
        </w:rPr>
        <w:t xml:space="preserve"> in the last two decades and Chinese expansion</w:t>
      </w:r>
      <w:r w:rsidRPr="000F255C">
        <w:t xml:space="preserve"> (and that of other ‘emerging countries’) </w:t>
      </w:r>
      <w:r w:rsidRPr="000F255C">
        <w:rPr>
          <w:rStyle w:val="StyleUnderline"/>
        </w:rPr>
        <w:t xml:space="preserve">allows one to predict that the situation could easily worsen in the future. </w:t>
      </w:r>
      <w:r w:rsidRPr="000F255C">
        <w:t>Consequently</w:t>
      </w:r>
      <w:r w:rsidRPr="000F255C">
        <w:rPr>
          <w:rStyle w:val="StyleUnderline"/>
        </w:rPr>
        <w:t xml:space="preserve">, it should come as no surprise that </w:t>
      </w:r>
      <w:r w:rsidRPr="005B78F6">
        <w:rPr>
          <w:rStyle w:val="Emphasis"/>
          <w:highlight w:val="green"/>
        </w:rPr>
        <w:t>the crisis that has been striking neoliberalism</w:t>
      </w:r>
      <w:r w:rsidRPr="000F255C">
        <w:rPr>
          <w:rStyle w:val="StyleUnderline"/>
        </w:rPr>
        <w:t xml:space="preserve"> for the last 20 years </w:t>
      </w:r>
      <w:r w:rsidRPr="005B78F6">
        <w:rPr>
          <w:rStyle w:val="Emphasis"/>
          <w:highlight w:val="green"/>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F255C">
        <w:t xml:space="preserve">, </w:t>
      </w:r>
      <w:r w:rsidRPr="000F255C">
        <w:rPr>
          <w:rStyle w:val="Emphasis"/>
        </w:rPr>
        <w:t xml:space="preserve">especially </w:t>
      </w:r>
      <w:r w:rsidRPr="005B78F6">
        <w:rPr>
          <w:rStyle w:val="Emphasis"/>
          <w:highlight w:val="green"/>
        </w:rPr>
        <w:t>the WTO.</w:t>
      </w:r>
      <w:r w:rsidRPr="000F255C">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 fall.</w:t>
      </w:r>
    </w:p>
    <w:p w14:paraId="5527F10A" w14:textId="77777777" w:rsidR="00D469FC" w:rsidRDefault="00D469FC" w:rsidP="00D469FC">
      <w:pPr>
        <w:rPr>
          <w:rStyle w:val="Emphasis"/>
        </w:rPr>
      </w:pPr>
      <w:r w:rsidRPr="000F255C">
        <w:t xml:space="preserve">To go further, we now need to return to Stephen Gill’s claim that </w:t>
      </w:r>
      <w:r w:rsidRPr="005B78F6">
        <w:rPr>
          <w:rStyle w:val="StyleUnderline"/>
          <w:highlight w:val="green"/>
        </w:rPr>
        <w:t xml:space="preserve">the function of an </w:t>
      </w:r>
      <w:r w:rsidRPr="001E7F4F">
        <w:rPr>
          <w:rStyle w:val="StyleUnderline"/>
        </w:rPr>
        <w:t xml:space="preserve">international </w:t>
      </w:r>
      <w:r w:rsidRPr="005B78F6">
        <w:rPr>
          <w:rStyle w:val="StyleUnderline"/>
          <w:highlight w:val="green"/>
        </w:rPr>
        <w:t>organization is to</w:t>
      </w:r>
      <w:r w:rsidRPr="000F255C">
        <w:rPr>
          <w:rStyle w:val="StyleUnderline"/>
        </w:rPr>
        <w:t xml:space="preserve"> limit political and economic possibilities</w:t>
      </w:r>
      <w:r w:rsidRPr="000F255C">
        <w:t xml:space="preserve">. It is </w:t>
      </w:r>
      <w:r w:rsidRPr="000F255C">
        <w:rPr>
          <w:rStyle w:val="Emphasis"/>
        </w:rPr>
        <w:t xml:space="preserve">to </w:t>
      </w:r>
      <w:r w:rsidRPr="005B78F6">
        <w:rPr>
          <w:rStyle w:val="Emphasis"/>
          <w:highlight w:val="green"/>
        </w:rPr>
        <w:t>exclude</w:t>
      </w:r>
      <w:r w:rsidRPr="000F255C">
        <w:rPr>
          <w:rStyle w:val="Emphasis"/>
        </w:rPr>
        <w:t xml:space="preserve">, in other words, </w:t>
      </w:r>
      <w:r w:rsidRPr="005B78F6">
        <w:rPr>
          <w:rStyle w:val="Emphasis"/>
          <w:highlight w:val="green"/>
        </w:rPr>
        <w:t>options</w:t>
      </w:r>
      <w:r w:rsidRPr="000F255C">
        <w:rPr>
          <w:rStyle w:val="Emphasis"/>
        </w:rPr>
        <w:t xml:space="preserve"> that are </w:t>
      </w:r>
      <w:r w:rsidRPr="005B78F6">
        <w:rPr>
          <w:rStyle w:val="Emphasis"/>
          <w:highlight w:val="green"/>
        </w:rPr>
        <w:t>incompatible with the</w:t>
      </w:r>
      <w:r w:rsidRPr="000F255C">
        <w:rPr>
          <w:rStyle w:val="Emphasis"/>
        </w:rPr>
        <w:t xml:space="preserve"> social order promoted by the </w:t>
      </w:r>
      <w:r w:rsidRPr="005B78F6">
        <w:rPr>
          <w:rStyle w:val="Emphasis"/>
          <w:highlight w:val="green"/>
        </w:rPr>
        <w:t>hegemon</w:t>
      </w:r>
      <w:r w:rsidRPr="000F255C">
        <w:rPr>
          <w:rStyle w:val="Emphasis"/>
        </w:rPr>
        <w:t xml:space="preserve"> from what is possible and achievable</w:t>
      </w:r>
      <w:r w:rsidRPr="000F255C">
        <w:t xml:space="preserve">.116 Effectively, </w:t>
      </w:r>
      <w:r w:rsidRPr="005B78F6">
        <w:rPr>
          <w:highlight w:val="green"/>
        </w:rPr>
        <w:t xml:space="preserve">the </w:t>
      </w:r>
      <w:r w:rsidRPr="005B78F6">
        <w:rPr>
          <w:rStyle w:val="StyleUnderline"/>
          <w:highlight w:val="green"/>
        </w:rPr>
        <w:t xml:space="preserve">WTO was created to </w:t>
      </w:r>
      <w:r w:rsidRPr="001E7F4F">
        <w:rPr>
          <w:rStyle w:val="StyleUnderline"/>
        </w:rPr>
        <w:t>play such a role</w:t>
      </w:r>
      <w:r w:rsidRPr="000F255C">
        <w:t xml:space="preserve">. Indeed, </w:t>
      </w:r>
      <w:r w:rsidRPr="000F255C">
        <w:rPr>
          <w:rStyle w:val="StyleUnderline"/>
        </w:rPr>
        <w:t xml:space="preserve">promoting liberalization </w:t>
      </w:r>
      <w:r w:rsidRPr="000F255C">
        <w:t xml:space="preserve">of goods and services, protecting (notably intellectual) property </w:t>
      </w:r>
      <w:proofErr w:type="gramStart"/>
      <w:r w:rsidRPr="000F255C">
        <w:t>rights</w:t>
      </w:r>
      <w:proofErr w:type="gramEnd"/>
      <w:r w:rsidRPr="000F255C">
        <w:t xml:space="preserve"> and attacking subsidies (in non-agriculture sectors), just to give a few examples, </w:t>
      </w:r>
      <w:r w:rsidRPr="000F255C">
        <w:rPr>
          <w:rStyle w:val="Emphasis"/>
        </w:rPr>
        <w:t xml:space="preserve">all serve to severely </w:t>
      </w:r>
      <w:r w:rsidRPr="005B78F6">
        <w:rPr>
          <w:rStyle w:val="Emphasis"/>
          <w:highlight w:val="green"/>
        </w:rPr>
        <w:t>reduce state interventions</w:t>
      </w:r>
      <w:r w:rsidRPr="000F255C">
        <w:rPr>
          <w:rStyle w:val="Emphasis"/>
        </w:rPr>
        <w:t xml:space="preserve"> into the economy </w:t>
      </w:r>
      <w:r w:rsidRPr="005B78F6">
        <w:rPr>
          <w:rStyle w:val="Emphasis"/>
          <w:highlight w:val="green"/>
        </w:rPr>
        <w:t xml:space="preserve">and to </w:t>
      </w:r>
      <w:r w:rsidRPr="001E7F4F">
        <w:rPr>
          <w:rStyle w:val="Emphasis"/>
        </w:rPr>
        <w:lastRenderedPageBreak/>
        <w:t>circumscribe</w:t>
      </w:r>
      <w:r w:rsidRPr="000F255C">
        <w:rPr>
          <w:rStyle w:val="Emphasis"/>
        </w:rPr>
        <w:t xml:space="preserve"> or at least to strongly </w:t>
      </w:r>
      <w:r w:rsidRPr="005B78F6">
        <w:rPr>
          <w:rStyle w:val="Emphasis"/>
          <w:highlight w:val="green"/>
        </w:rPr>
        <w:t>impede</w:t>
      </w:r>
      <w:r w:rsidRPr="000F255C">
        <w:rPr>
          <w:rStyle w:val="Emphasis"/>
        </w:rPr>
        <w:t xml:space="preserve"> the turn towards </w:t>
      </w:r>
      <w:r w:rsidRPr="005B78F6">
        <w:rPr>
          <w:rStyle w:val="Emphasis"/>
          <w:highlight w:val="green"/>
        </w:rPr>
        <w:t>an</w:t>
      </w:r>
      <w:r w:rsidRPr="000F255C">
        <w:rPr>
          <w:rStyle w:val="Emphasis"/>
        </w:rPr>
        <w:t xml:space="preserve"> </w:t>
      </w:r>
      <w:r w:rsidRPr="005B78F6">
        <w:rPr>
          <w:rStyle w:val="Emphasis"/>
          <w:highlight w:val="green"/>
        </w:rPr>
        <w:t>alternative model to neoliberalism</w:t>
      </w:r>
    </w:p>
    <w:p w14:paraId="78570018" w14:textId="77777777" w:rsidR="00D469FC" w:rsidRDefault="00D469FC" w:rsidP="00D469FC">
      <w:pPr>
        <w:rPr>
          <w:rStyle w:val="Emphasis"/>
        </w:rPr>
      </w:pPr>
    </w:p>
    <w:p w14:paraId="3CAB9566" w14:textId="77777777" w:rsidR="00D469FC" w:rsidRPr="00891558" w:rsidRDefault="00D469FC" w:rsidP="00D469FC">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1D8F4D7D" w14:textId="77777777" w:rsidR="00D469FC" w:rsidRPr="00891558" w:rsidRDefault="00D469FC" w:rsidP="00D469FC">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1D9C6950" w14:textId="77777777" w:rsidR="00D469FC" w:rsidRPr="00891558" w:rsidRDefault="00D469FC" w:rsidP="00D469FC">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1480DEAF" w14:textId="77777777" w:rsidR="00D469FC" w:rsidRPr="00891558" w:rsidRDefault="00D469FC" w:rsidP="00D469FC">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w:t>
      </w:r>
      <w:proofErr w:type="gramStart"/>
      <w:r w:rsidRPr="00891558">
        <w:t>most commonly known</w:t>
      </w:r>
      <w:proofErr w:type="gramEnd"/>
      <w:r w:rsidRPr="00891558">
        <w:t xml:space="preserve">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2EEB9107" w14:textId="77777777" w:rsidR="00D469FC" w:rsidRPr="00891558" w:rsidRDefault="00D469FC" w:rsidP="00D469FC">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xml:space="preserve">. Major macronutrients are routinely applied to soils </w:t>
      </w:r>
      <w:proofErr w:type="gramStart"/>
      <w:r w:rsidRPr="00891558">
        <w:t>in order to</w:t>
      </w:r>
      <w:proofErr w:type="gramEnd"/>
      <w:r w:rsidRPr="00891558">
        <w:t xml:space="preserve">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 xml:space="preserve">severe damage to aquatic </w:t>
      </w:r>
      <w:proofErr w:type="gramStart"/>
      <w:r w:rsidRPr="005B78F6">
        <w:rPr>
          <w:rStyle w:val="Emphasis"/>
          <w:highlight w:val="green"/>
        </w:rPr>
        <w:t>systems</w:t>
      </w:r>
      <w:r w:rsidRPr="00891558">
        <w:rPr>
          <w:rStyle w:val="StyleUnderline"/>
        </w:rPr>
        <w:t xml:space="preserve"> in particular</w:t>
      </w:r>
      <w:proofErr w:type="gramEnd"/>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1E278EE4" w14:textId="77777777" w:rsidR="00D469FC" w:rsidRDefault="00D469FC" w:rsidP="00D469FC">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w:t>
      </w:r>
      <w:proofErr w:type="gramStart"/>
      <w:r w:rsidRPr="00891558">
        <w:t>In particular, we</w:t>
      </w:r>
      <w:proofErr w:type="gramEnd"/>
      <w:r w:rsidRPr="00891558">
        <w:t xml:space="preserv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lastRenderedPageBreak/>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6EA17008" w14:textId="77777777" w:rsidR="00D469FC" w:rsidRPr="00891558" w:rsidRDefault="00D469FC" w:rsidP="00D469FC">
      <w:pPr>
        <w:rPr>
          <w:u w:val="single"/>
        </w:rPr>
      </w:pPr>
    </w:p>
    <w:p w14:paraId="4253CD61" w14:textId="77777777" w:rsidR="00D469FC" w:rsidRDefault="00D469FC" w:rsidP="00D469FC">
      <w:pPr>
        <w:pStyle w:val="Heading4"/>
      </w:pPr>
      <w:r>
        <w:t xml:space="preserve">The alternative is a socialist movement that ends globalization </w:t>
      </w:r>
    </w:p>
    <w:p w14:paraId="23FAE06D" w14:textId="77777777" w:rsidR="00D469FC" w:rsidRPr="001D112E" w:rsidRDefault="00D469FC" w:rsidP="00D469FC">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r w:rsidRPr="00DA3189">
        <w:t>https://www.opendemocracy.net/en/oureconomy/battle-seattle-20-years-later-its-time-revival/</w:t>
      </w:r>
      <w:r w:rsidRPr="001D112E">
        <w:t>] BC</w:t>
      </w:r>
    </w:p>
    <w:p w14:paraId="6A80756F" w14:textId="77777777" w:rsidR="00D469FC" w:rsidRPr="001E7F4F" w:rsidRDefault="00D469FC" w:rsidP="00D469FC">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5D261A3C" w14:textId="77777777" w:rsidR="00D469FC" w:rsidRPr="001E7F4F" w:rsidRDefault="00D469FC" w:rsidP="00D469FC">
      <w:r w:rsidRPr="001E7F4F">
        <w:rPr>
          <w:rStyle w:val="StyleUnderline"/>
        </w:rPr>
        <w:t xml:space="preserve">Over the course of five days, some 40,000 individuals, representing unions, environmental groups, and Leftist organizations from around the world came together </w:t>
      </w:r>
      <w:proofErr w:type="gramStart"/>
      <w:r w:rsidRPr="001E7F4F">
        <w:rPr>
          <w:rStyle w:val="StyleUnderline"/>
        </w:rPr>
        <w:t>in an attempt to</w:t>
      </w:r>
      <w:proofErr w:type="gramEnd"/>
      <w:r w:rsidRPr="001E7F4F">
        <w:rPr>
          <w:rStyle w:val="StyleUnderline"/>
        </w:rPr>
        <w:t xml:space="preserve"> disrupt the Ministerial Conference of the</w:t>
      </w:r>
      <w:r w:rsidRPr="001E7F4F">
        <w:t xml:space="preserve"> World Trade Organization (</w:t>
      </w:r>
      <w:r w:rsidRPr="001E7F4F">
        <w:rPr>
          <w:rStyle w:val="Emphasis"/>
        </w:rPr>
        <w:t>WTO</w:t>
      </w:r>
      <w:r w:rsidRPr="001E7F4F">
        <w:t>).</w:t>
      </w:r>
    </w:p>
    <w:p w14:paraId="19C953C1" w14:textId="77777777" w:rsidR="00D469FC" w:rsidRPr="007C4FD7" w:rsidRDefault="00D469FC" w:rsidP="00D469FC">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5B9ED26D" w14:textId="77777777" w:rsidR="00D469FC" w:rsidRPr="007C4FD7" w:rsidRDefault="00D469FC" w:rsidP="00D469FC">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76FB8C17" w14:textId="77777777" w:rsidR="00D469FC" w:rsidRPr="007C4FD7" w:rsidRDefault="00D469FC" w:rsidP="00D469FC">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2B3A4F29" w14:textId="77777777" w:rsidR="00D469FC" w:rsidRDefault="00D469FC" w:rsidP="00D469FC">
      <w:r>
        <w:t>Globalization and its dissent</w:t>
      </w:r>
    </w:p>
    <w:p w14:paraId="76FB94A9" w14:textId="77777777" w:rsidR="00D469FC" w:rsidRPr="001007F9" w:rsidRDefault="00D469FC" w:rsidP="00D469FC">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 xml:space="preserve">An international system of tax havens allows </w:t>
      </w:r>
      <w:r w:rsidRPr="007C4FD7">
        <w:rPr>
          <w:rStyle w:val="StyleUnderline"/>
        </w:rPr>
        <w:lastRenderedPageBreak/>
        <w:t>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2C82FD26" w14:textId="77777777" w:rsidR="00D469FC" w:rsidRPr="001007F9" w:rsidRDefault="00D469FC" w:rsidP="00D469FC">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xml:space="preserve">. Beginning during the Cold War, </w:t>
      </w:r>
      <w:proofErr w:type="gramStart"/>
      <w:r>
        <w:t>t</w:t>
      </w:r>
      <w:r w:rsidRPr="001007F9">
        <w:rPr>
          <w:rStyle w:val="StyleUnderline"/>
        </w:rPr>
        <w:t>he majority of</w:t>
      </w:r>
      <w:proofErr w:type="gramEnd"/>
      <w:r w:rsidRPr="001007F9">
        <w:rPr>
          <w:rStyle w:val="StyleUnderline"/>
        </w:rPr>
        <w:t xml:space="preserve">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3836680E" w14:textId="77777777" w:rsidR="00D469FC" w:rsidRDefault="00D469FC" w:rsidP="00D469FC">
      <w:r>
        <w:t xml:space="preserve">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w:t>
      </w:r>
      <w:proofErr w:type="gramStart"/>
      <w:r>
        <w:t>extraction, and</w:t>
      </w:r>
      <w:proofErr w:type="gramEnd"/>
      <w:r>
        <w:t xml:space="preserve"> sought instead to build an alternative global economy for the many, both North and South.</w:t>
      </w:r>
    </w:p>
    <w:p w14:paraId="1A42C558" w14:textId="77777777" w:rsidR="00D469FC" w:rsidRDefault="00D469FC" w:rsidP="00D469FC">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0E9975CC" w14:textId="77777777" w:rsidR="00D469FC" w:rsidRPr="001007F9" w:rsidRDefault="00D469FC" w:rsidP="00D469FC">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3048C8C2" w14:textId="77777777" w:rsidR="00D469FC" w:rsidRDefault="00D469FC" w:rsidP="00D469FC">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734A9669" w14:textId="77777777" w:rsidR="00D469FC" w:rsidRDefault="00D469FC" w:rsidP="00D469FC">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w:t>
      </w:r>
      <w:proofErr w:type="gramStart"/>
      <w:r w:rsidRPr="001007F9">
        <w:rPr>
          <w:rStyle w:val="StyleUnderline"/>
        </w:rPr>
        <w:t>easy, but</w:t>
      </w:r>
      <w:proofErr w:type="gramEnd"/>
      <w:r w:rsidRPr="001007F9">
        <w:rPr>
          <w:rStyle w:val="StyleUnderline"/>
        </w:rPr>
        <w:t xml:space="preserve">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lastRenderedPageBreak/>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0F79357B" w14:textId="77777777" w:rsidR="00D469FC" w:rsidRDefault="00D469FC" w:rsidP="00D469FC">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38056290" w14:textId="77777777" w:rsidR="00D469FC" w:rsidRPr="001007F9" w:rsidRDefault="00D469FC" w:rsidP="00D469FC">
      <w:pPr>
        <w:rPr>
          <w:rStyle w:val="Emphasis"/>
        </w:rPr>
      </w:pPr>
      <w:r w:rsidRPr="001007F9">
        <w:rPr>
          <w:rStyle w:val="Emphasis"/>
        </w:rPr>
        <w:t>A call for revival</w:t>
      </w:r>
    </w:p>
    <w:p w14:paraId="41A2EE9A" w14:textId="77777777" w:rsidR="00D469FC" w:rsidRPr="001007F9" w:rsidRDefault="00D469FC" w:rsidP="00D469FC">
      <w:pPr>
        <w:rPr>
          <w:rStyle w:val="Emphasis"/>
        </w:rPr>
      </w:pPr>
      <w:r w:rsidRPr="005B78F6">
        <w:rPr>
          <w:rStyle w:val="Emphasis"/>
          <w:highlight w:val="green"/>
        </w:rPr>
        <w:t>It’s time to rekindle the flame.</w:t>
      </w:r>
    </w:p>
    <w:p w14:paraId="22A85DF1" w14:textId="77777777" w:rsidR="00D469FC" w:rsidRPr="001007F9" w:rsidRDefault="00D469FC" w:rsidP="00D469FC">
      <w:pPr>
        <w:rPr>
          <w:rStyle w:val="Emphasis"/>
        </w:rPr>
      </w:pPr>
      <w:r w:rsidRPr="001007F9">
        <w:rPr>
          <w:rStyle w:val="StyleUnderline"/>
        </w:rPr>
        <w:t>The global economy is still structured in the interest of capital</w:t>
      </w:r>
      <w:r>
        <w:t xml:space="preserve">. </w:t>
      </w:r>
      <w:r w:rsidRPr="001007F9">
        <w:rPr>
          <w:rStyle w:val="Emphasis"/>
        </w:rPr>
        <w:t xml:space="preserve">But </w:t>
      </w:r>
      <w:r w:rsidRPr="005B78F6">
        <w:rPr>
          <w:rStyle w:val="Emphasis"/>
          <w:highlight w:val="green"/>
        </w:rPr>
        <w:t>the neoliberal consensus has begun to waver</w:t>
      </w:r>
      <w:r w:rsidRPr="001007F9">
        <w:rPr>
          <w:rStyle w:val="Emphasis"/>
        </w:rPr>
        <w:t xml:space="preserve"> under the weight of its own contradictions.</w:t>
      </w:r>
    </w:p>
    <w:p w14:paraId="3028B1C8" w14:textId="77777777" w:rsidR="00D469FC" w:rsidRDefault="00D469FC" w:rsidP="00D469FC">
      <w:r w:rsidRPr="001007F9">
        <w:rPr>
          <w:rStyle w:val="StyleUnderline"/>
        </w:rPr>
        <w:t>The Right has a response to the crisis.</w:t>
      </w:r>
      <w:r>
        <w:t xml:space="preserve"> Reactionary nationalists like Trump and Johnson seize upon existing systems of oppression to scapegoat the symptoms of a failed economic model. </w:t>
      </w:r>
      <w:r w:rsidRPr="001007F9">
        <w:rPr>
          <w:rStyle w:val="Emphasis"/>
        </w:rPr>
        <w:t>The problem is not that the global working class has lost out to a global capital class.</w:t>
      </w:r>
      <w:r>
        <w:t xml:space="preserve"> The problem is that “we” – White, Christian, </w:t>
      </w:r>
      <w:proofErr w:type="spellStart"/>
      <w:r>
        <w:t>cishet</w:t>
      </w:r>
      <w:proofErr w:type="spellEnd"/>
      <w:r>
        <w:t>, native-born Americans – have lost out to “them” – People of Color, immigrants, entire foreign countries, feminists, LGBTQ+ folks, and all those who threaten our supremacy in their struggles for liberation.</w:t>
      </w:r>
    </w:p>
    <w:p w14:paraId="24390738" w14:textId="77777777" w:rsidR="00D469FC" w:rsidRPr="001D112E" w:rsidRDefault="00D469FC" w:rsidP="00D469FC">
      <w:pPr>
        <w:rPr>
          <w:rStyle w:val="StyleUnderline"/>
        </w:rPr>
      </w:pPr>
      <w:r w:rsidRPr="005B78F6">
        <w:rPr>
          <w:rStyle w:val="Emphasis"/>
          <w:highlight w:val="green"/>
        </w:rPr>
        <w:t>The Left must offer an alternative</w:t>
      </w:r>
      <w:r w:rsidRPr="001007F9">
        <w:rPr>
          <w:rStyle w:val="Emphasis"/>
        </w:rPr>
        <w:t xml:space="preserve"> vision</w:t>
      </w:r>
      <w:r>
        <w:t xml:space="preserve">. </w:t>
      </w:r>
      <w:r w:rsidRPr="001007F9">
        <w:rPr>
          <w:rStyle w:val="StyleUnderline"/>
        </w:rPr>
        <w:t>The dramatic growth of socialist organizing and rise in popularity of social democratic politicians should offer great hope</w:t>
      </w:r>
      <w:r>
        <w:t xml:space="preserve">. But as the AGM understood, social democracy for the North is not enough. </w:t>
      </w:r>
      <w:r w:rsidRPr="001D112E">
        <w:rPr>
          <w:rStyle w:val="StyleUnderline"/>
        </w:rPr>
        <w:t xml:space="preserve">Our socialism must not mean merely a greater share of neocolonial extraction for Northern workers. </w:t>
      </w:r>
      <w:r w:rsidRPr="005B78F6">
        <w:rPr>
          <w:rStyle w:val="StyleUnderline"/>
          <w:highlight w:val="green"/>
        </w:rPr>
        <w:t>Our socialism must</w:t>
      </w:r>
      <w:r w:rsidRPr="001D112E">
        <w:rPr>
          <w:rStyle w:val="StyleUnderline"/>
        </w:rPr>
        <w:t xml:space="preserve"> rightly </w:t>
      </w:r>
      <w:r w:rsidRPr="005B78F6">
        <w:rPr>
          <w:rStyle w:val="StyleUnderline"/>
          <w:highlight w:val="green"/>
        </w:rPr>
        <w:t xml:space="preserve">identify the global nature of our </w:t>
      </w:r>
      <w:proofErr w:type="gramStart"/>
      <w:r w:rsidRPr="005B78F6">
        <w:rPr>
          <w:rStyle w:val="StyleUnderline"/>
          <w:highlight w:val="green"/>
        </w:rPr>
        <w:t>challenge, and</w:t>
      </w:r>
      <w:proofErr w:type="gramEnd"/>
      <w:r w:rsidRPr="005B78F6">
        <w:rPr>
          <w:rStyle w:val="StyleUnderline"/>
          <w:highlight w:val="green"/>
        </w:rPr>
        <w:t xml:space="preserve"> unite</w:t>
      </w:r>
      <w:r w:rsidRPr="001D112E">
        <w:rPr>
          <w:rStyle w:val="StyleUnderline"/>
        </w:rPr>
        <w:t xml:space="preserve"> </w:t>
      </w:r>
      <w:r w:rsidRPr="005B78F6">
        <w:rPr>
          <w:rStyle w:val="StyleUnderline"/>
          <w:highlight w:val="green"/>
        </w:rPr>
        <w:t>across borders</w:t>
      </w:r>
      <w:r w:rsidRPr="001D112E">
        <w:rPr>
          <w:rStyle w:val="StyleUnderline"/>
        </w:rPr>
        <w:t xml:space="preserve"> to confront a globalized capital.</w:t>
      </w:r>
    </w:p>
    <w:p w14:paraId="3AD6C6B6" w14:textId="425DB06F" w:rsidR="00D469FC" w:rsidRDefault="00D469FC" w:rsidP="00D469FC">
      <w:pPr>
        <w:rPr>
          <w:rStyle w:val="Emphasis"/>
        </w:rPr>
      </w:pPr>
      <w:r w:rsidRPr="001D112E">
        <w:rPr>
          <w:rStyle w:val="Emphasis"/>
        </w:rPr>
        <w:t xml:space="preserve">That means </w:t>
      </w:r>
      <w:r w:rsidRPr="005B78F6">
        <w:rPr>
          <w:rStyle w:val="Emphasis"/>
          <w:highlight w:val="green"/>
        </w:rPr>
        <w:t>internationalizing labor organizing to confront</w:t>
      </w:r>
      <w:r w:rsidRPr="001D112E">
        <w:rPr>
          <w:rStyle w:val="Emphasis"/>
        </w:rPr>
        <w:t xml:space="preserve"> multinational </w:t>
      </w:r>
      <w:r w:rsidRPr="005B78F6">
        <w:rPr>
          <w:rStyle w:val="Emphasis"/>
          <w:highlight w:val="green"/>
        </w:rPr>
        <w:t>corporations</w:t>
      </w:r>
      <w:r w:rsidRPr="005B78F6">
        <w:rPr>
          <w:highlight w:val="green"/>
        </w:rPr>
        <w:t xml:space="preserve">. </w:t>
      </w:r>
      <w:r w:rsidRPr="005B78F6">
        <w:rPr>
          <w:rStyle w:val="Emphasis"/>
          <w:highlight w:val="green"/>
        </w:rPr>
        <w:t>Changing the rules of trade</w:t>
      </w:r>
      <w:r w:rsidRPr="001D112E">
        <w:rPr>
          <w:rStyle w:val="Emphasis"/>
        </w:rPr>
        <w:t xml:space="preserve"> and investment</w:t>
      </w:r>
      <w:r>
        <w:t xml:space="preserve">. </w:t>
      </w:r>
      <w:r w:rsidRPr="005B78F6">
        <w:rPr>
          <w:rStyle w:val="Emphasis"/>
          <w:highlight w:val="green"/>
        </w:rPr>
        <w:t>Ending tax havens</w:t>
      </w:r>
      <w:r>
        <w:t xml:space="preserve">. Building alternatives to the existing intellectual property regime. </w:t>
      </w:r>
      <w:r w:rsidRPr="005B78F6">
        <w:rPr>
          <w:rStyle w:val="Emphasis"/>
          <w:highlight w:val="green"/>
        </w:rPr>
        <w:t>Holding corporations accountable</w:t>
      </w:r>
      <w:r w:rsidRPr="001D112E">
        <w:rPr>
          <w:rStyle w:val="Emphasis"/>
        </w:rPr>
        <w:t xml:space="preserve"> for abuses in their supply chains</w:t>
      </w:r>
      <w:r>
        <w:t xml:space="preserve">. </w:t>
      </w:r>
      <w:r w:rsidRPr="005B78F6">
        <w:rPr>
          <w:rStyle w:val="Emphasis"/>
          <w:highlight w:val="green"/>
        </w:rPr>
        <w:t>Supporting</w:t>
      </w:r>
      <w:r w:rsidRPr="001D112E">
        <w:rPr>
          <w:rStyle w:val="Emphasis"/>
        </w:rPr>
        <w:t xml:space="preserve"> the struggles of </w:t>
      </w:r>
      <w:r w:rsidRPr="001D112E">
        <w:t>peasants</w:t>
      </w:r>
      <w:r>
        <w:t xml:space="preserve">, indigenous peoples, </w:t>
      </w:r>
      <w:r w:rsidRPr="001D112E">
        <w:rPr>
          <w:rStyle w:val="Emphasis"/>
        </w:rPr>
        <w:t xml:space="preserve">and all global </w:t>
      </w:r>
      <w:r w:rsidRPr="005B78F6">
        <w:rPr>
          <w:rStyle w:val="Emphasis"/>
          <w:highlight w:val="green"/>
        </w:rPr>
        <w:t>subaltern groups</w:t>
      </w:r>
      <w:r>
        <w:t xml:space="preserve">. </w:t>
      </w:r>
      <w:r w:rsidRPr="005B78F6">
        <w:rPr>
          <w:rStyle w:val="Emphasis"/>
          <w:highlight w:val="green"/>
        </w:rPr>
        <w:t>Democratizing</w:t>
      </w:r>
      <w:r w:rsidRPr="001D112E">
        <w:rPr>
          <w:rStyle w:val="Emphasis"/>
        </w:rPr>
        <w:t xml:space="preserve"> global </w:t>
      </w:r>
      <w:r w:rsidRPr="005B78F6">
        <w:rPr>
          <w:rStyle w:val="Emphasis"/>
          <w:highlight w:val="green"/>
        </w:rPr>
        <w:t>governance. Opening borders</w:t>
      </w:r>
      <w:r w:rsidRPr="001D112E">
        <w:rPr>
          <w:rStyle w:val="Emphasis"/>
        </w:rPr>
        <w:t xml:space="preserve"> to those displaced by the ravages of global capitalism.</w:t>
      </w:r>
      <w:r>
        <w:t xml:space="preserve"> </w:t>
      </w:r>
      <w:r w:rsidRPr="005B78F6">
        <w:rPr>
          <w:rStyle w:val="Emphasis"/>
          <w:highlight w:val="green"/>
        </w:rPr>
        <w:t>Advancing alternative models of development</w:t>
      </w:r>
      <w:r>
        <w:t xml:space="preserve">. </w:t>
      </w:r>
      <w:r w:rsidRPr="001D112E">
        <w:rPr>
          <w:rStyle w:val="Emphasis"/>
        </w:rPr>
        <w:t>Transforming</w:t>
      </w:r>
      <w:r>
        <w:t xml:space="preserve">, if not abolishing and replacing, the </w:t>
      </w:r>
      <w:r w:rsidRPr="001D112E">
        <w:rPr>
          <w:rStyle w:val="Emphasis"/>
        </w:rPr>
        <w:t>Bretton Woods Institutions.</w:t>
      </w:r>
      <w:r>
        <w:t xml:space="preserve"> </w:t>
      </w:r>
      <w:r w:rsidRPr="001D112E">
        <w:rPr>
          <w:rStyle w:val="Emphasis"/>
        </w:rPr>
        <w:t xml:space="preserve">And </w:t>
      </w:r>
      <w:r w:rsidRPr="005B78F6">
        <w:rPr>
          <w:rStyle w:val="Emphasis"/>
          <w:highlight w:val="green"/>
        </w:rPr>
        <w:t>confronting</w:t>
      </w:r>
      <w:r w:rsidRPr="001D112E">
        <w:rPr>
          <w:rStyle w:val="Emphasis"/>
        </w:rPr>
        <w:t xml:space="preserve"> the all-important threat of </w:t>
      </w:r>
      <w:r w:rsidRPr="005B78F6">
        <w:rPr>
          <w:rStyle w:val="Emphasis"/>
          <w:highlight w:val="green"/>
        </w:rPr>
        <w:t>climate collapse</w:t>
      </w:r>
      <w:r w:rsidRPr="001D112E">
        <w:rPr>
          <w:rStyle w:val="Emphasis"/>
        </w:rPr>
        <w:t xml:space="preserve"> </w:t>
      </w:r>
      <w:r>
        <w:t>with, to begin with, a global Green New Deal. These are not minor addendums to a socialist platform</w:t>
      </w:r>
      <w:r w:rsidRPr="005B78F6">
        <w:rPr>
          <w:highlight w:val="green"/>
        </w:rPr>
        <w:t xml:space="preserve">. </w:t>
      </w:r>
      <w:r w:rsidRPr="005B78F6">
        <w:rPr>
          <w:rStyle w:val="Emphasis"/>
          <w:highlight w:val="green"/>
        </w:rPr>
        <w:t>Class war is global</w:t>
      </w:r>
      <w:r w:rsidRPr="001D112E">
        <w:rPr>
          <w:rStyle w:val="Emphasis"/>
        </w:rPr>
        <w:t xml:space="preserve">. Internationalist </w:t>
      </w:r>
      <w:r w:rsidRPr="005B78F6">
        <w:rPr>
          <w:rStyle w:val="Emphasis"/>
          <w:highlight w:val="green"/>
        </w:rPr>
        <w:t>demands are fundamental.</w:t>
      </w:r>
    </w:p>
    <w:p w14:paraId="1F466293" w14:textId="6A40697B" w:rsidR="00D76AC4" w:rsidRDefault="00D76AC4" w:rsidP="00D469FC">
      <w:pPr>
        <w:rPr>
          <w:rStyle w:val="Emphasis"/>
        </w:rPr>
      </w:pPr>
    </w:p>
    <w:p w14:paraId="441B89D8" w14:textId="77777777" w:rsidR="00D76AC4" w:rsidRPr="001D112E" w:rsidRDefault="00D76AC4" w:rsidP="00D469FC">
      <w:pPr>
        <w:rPr>
          <w:rStyle w:val="Emphasis"/>
        </w:rPr>
      </w:pPr>
    </w:p>
    <w:p w14:paraId="5C920603" w14:textId="77777777" w:rsidR="00D469FC" w:rsidRPr="001D112E" w:rsidRDefault="00D469FC" w:rsidP="00D469FC">
      <w:pPr>
        <w:rPr>
          <w:rStyle w:val="Emphasis"/>
        </w:rPr>
      </w:pPr>
      <w:r w:rsidRPr="005B78F6">
        <w:rPr>
          <w:rStyle w:val="StyleUnderline"/>
          <w:highlight w:val="green"/>
        </w:rPr>
        <w:t>Organizations</w:t>
      </w:r>
      <w:r w:rsidRPr="001D112E">
        <w:rPr>
          <w:rStyle w:val="StyleUnderline"/>
        </w:rPr>
        <w:t xml:space="preserve"> that remain from the </w:t>
      </w:r>
      <w:r w:rsidRPr="0048102E">
        <w:rPr>
          <w:rStyle w:val="Emphasis"/>
        </w:rPr>
        <w:t>AGM</w:t>
      </w:r>
      <w:r w:rsidRPr="0048102E">
        <w:t xml:space="preserve">, </w:t>
      </w:r>
      <w:r w:rsidRPr="0048102E">
        <w:rPr>
          <w:rStyle w:val="Emphasis"/>
        </w:rPr>
        <w:t>international labor</w:t>
      </w:r>
      <w:r w:rsidRPr="0048102E">
        <w:t xml:space="preserve">, and newcomers like </w:t>
      </w:r>
      <w:r w:rsidRPr="0048102E">
        <w:rPr>
          <w:rStyle w:val="Emphasis"/>
        </w:rPr>
        <w:t>Justice Is Global</w:t>
      </w:r>
      <w:r w:rsidRPr="0048102E">
        <w:t xml:space="preserve">, </w:t>
      </w:r>
      <w:r w:rsidRPr="0048102E">
        <w:rPr>
          <w:rStyle w:val="Emphasis"/>
        </w:rPr>
        <w:t>the Fight Inequality Alliance</w:t>
      </w:r>
      <w:r w:rsidRPr="0048102E">
        <w:t xml:space="preserve">, and </w:t>
      </w:r>
      <w:r w:rsidRPr="0048102E">
        <w:rPr>
          <w:rStyle w:val="Emphasis"/>
        </w:rPr>
        <w:t xml:space="preserve">Bernie Sanders and </w:t>
      </w:r>
      <w:proofErr w:type="spellStart"/>
      <w:r w:rsidRPr="0048102E">
        <w:rPr>
          <w:rStyle w:val="Emphasis"/>
        </w:rPr>
        <w:t>Yanis</w:t>
      </w:r>
      <w:proofErr w:type="spellEnd"/>
      <w:r w:rsidRPr="0048102E">
        <w:rPr>
          <w:rStyle w:val="Emphasis"/>
        </w:rPr>
        <w:t xml:space="preserve"> Varoufakis’s Progressive International</w:t>
      </w:r>
      <w:r w:rsidRPr="005B78F6">
        <w:rPr>
          <w:highlight w:val="green"/>
        </w:rPr>
        <w:t>,</w:t>
      </w:r>
      <w:r>
        <w:t xml:space="preserve"> </w:t>
      </w:r>
      <w:r w:rsidRPr="005B78F6">
        <w:rPr>
          <w:rStyle w:val="StyleUnderline"/>
          <w:highlight w:val="green"/>
        </w:rPr>
        <w:t>are</w:t>
      </w:r>
      <w:r>
        <w:t xml:space="preserve"> already </w:t>
      </w:r>
      <w:r w:rsidRPr="005B78F6">
        <w:rPr>
          <w:rStyle w:val="StyleUnderline"/>
          <w:highlight w:val="green"/>
        </w:rPr>
        <w:t>struggling</w:t>
      </w:r>
      <w:r w:rsidRPr="001D112E">
        <w:rPr>
          <w:rStyle w:val="StyleUnderline"/>
        </w:rPr>
        <w:t xml:space="preserve"> for this vision</w:t>
      </w:r>
      <w:r w:rsidRPr="001D112E">
        <w:rPr>
          <w:rStyle w:val="Emphasis"/>
        </w:rPr>
        <w:t xml:space="preserve">. But its </w:t>
      </w:r>
      <w:r w:rsidRPr="005B78F6">
        <w:rPr>
          <w:rStyle w:val="Emphasis"/>
          <w:highlight w:val="green"/>
        </w:rPr>
        <w:t>fruition depends on</w:t>
      </w:r>
      <w:r w:rsidRPr="001D112E">
        <w:rPr>
          <w:rStyle w:val="Emphasis"/>
        </w:rPr>
        <w:t xml:space="preserve"> the backing </w:t>
      </w:r>
      <w:r w:rsidRPr="0048102E">
        <w:rPr>
          <w:rStyle w:val="Emphasis"/>
        </w:rPr>
        <w:t xml:space="preserve">of </w:t>
      </w:r>
      <w:r w:rsidRPr="005B78F6">
        <w:rPr>
          <w:rStyle w:val="Emphasis"/>
          <w:highlight w:val="green"/>
        </w:rPr>
        <w:t>a</w:t>
      </w:r>
      <w:r w:rsidRPr="001D112E">
        <w:rPr>
          <w:rStyle w:val="Emphasis"/>
        </w:rPr>
        <w:t xml:space="preserve"> far </w:t>
      </w:r>
      <w:r w:rsidRPr="005B78F6">
        <w:rPr>
          <w:rStyle w:val="Emphasis"/>
          <w:highlight w:val="green"/>
        </w:rPr>
        <w:t>broader movement.</w:t>
      </w:r>
    </w:p>
    <w:p w14:paraId="68FD8F62" w14:textId="77777777" w:rsidR="00D469FC" w:rsidRPr="001D112E" w:rsidRDefault="00D469FC" w:rsidP="00D469FC">
      <w:pPr>
        <w:rPr>
          <w:rStyle w:val="StyleUnderline"/>
        </w:rPr>
      </w:pPr>
      <w:r>
        <w:lastRenderedPageBreak/>
        <w:t xml:space="preserve">Like the AGM, </w:t>
      </w:r>
      <w:r w:rsidRPr="005B78F6">
        <w:rPr>
          <w:rStyle w:val="StyleUnderline"/>
          <w:highlight w:val="green"/>
        </w:rPr>
        <w:t>we must take a global frame</w:t>
      </w:r>
      <w:r w:rsidRPr="001D112E">
        <w:rPr>
          <w:rStyle w:val="StyleUnderline"/>
        </w:rPr>
        <w:t xml:space="preserve"> of analysis, and see neoliberal globalization as a concerted effort to undermine our power. Unlike the AGM, </w:t>
      </w:r>
      <w:r w:rsidRPr="005B78F6">
        <w:rPr>
          <w:rStyle w:val="StyleUnderline"/>
          <w:highlight w:val="green"/>
        </w:rPr>
        <w:t>we must understand</w:t>
      </w:r>
      <w:r w:rsidRPr="001D112E">
        <w:rPr>
          <w:rStyle w:val="StyleUnderline"/>
        </w:rPr>
        <w:t xml:space="preserve"> that </w:t>
      </w:r>
      <w:r w:rsidRPr="005B78F6">
        <w:rPr>
          <w:rStyle w:val="Emphasis"/>
          <w:highlight w:val="green"/>
        </w:rPr>
        <w:t xml:space="preserve">neoliberalism is </w:t>
      </w:r>
      <w:r w:rsidRPr="0048102E">
        <w:rPr>
          <w:rStyle w:val="Emphasis"/>
        </w:rPr>
        <w:t>merely</w:t>
      </w:r>
      <w:r w:rsidRPr="001D112E">
        <w:rPr>
          <w:rStyle w:val="Emphasis"/>
        </w:rPr>
        <w:t xml:space="preserve"> </w:t>
      </w:r>
      <w:r w:rsidRPr="005B78F6">
        <w:rPr>
          <w:rStyle w:val="Emphasis"/>
          <w:highlight w:val="green"/>
        </w:rPr>
        <w:t>one manifestation of a greater enemy</w:t>
      </w:r>
      <w:r w:rsidRPr="001D112E">
        <w:rPr>
          <w:rStyle w:val="StyleUnderline"/>
        </w:rPr>
        <w:t>.</w:t>
      </w:r>
    </w:p>
    <w:p w14:paraId="62728AD3" w14:textId="77777777" w:rsidR="00D469FC" w:rsidRDefault="00D469FC" w:rsidP="00D469FC">
      <w:pPr>
        <w:rPr>
          <w:rStyle w:val="StyleUnderline"/>
        </w:rPr>
      </w:pPr>
      <w:r>
        <w:t xml:space="preserve">Like the AGM, </w:t>
      </w:r>
      <w:r w:rsidRPr="005B78F6">
        <w:rPr>
          <w:rStyle w:val="StyleUnderline"/>
          <w:highlight w:val="green"/>
        </w:rPr>
        <w:t>we</w:t>
      </w:r>
      <w:r w:rsidRPr="001D112E">
        <w:rPr>
          <w:rStyle w:val="StyleUnderline"/>
        </w:rPr>
        <w:t xml:space="preserve"> must build </w:t>
      </w:r>
      <w:r w:rsidRPr="005B78F6">
        <w:rPr>
          <w:rStyle w:val="StyleUnderline"/>
          <w:highlight w:val="green"/>
        </w:rPr>
        <w:t>diverse</w:t>
      </w:r>
      <w:r w:rsidRPr="001D112E">
        <w:rPr>
          <w:rStyle w:val="StyleUnderline"/>
        </w:rPr>
        <w:t xml:space="preserve">, anti-racist, anti-sexist, anti-xenophobic </w:t>
      </w:r>
      <w:r w:rsidRPr="005B78F6">
        <w:rPr>
          <w:rStyle w:val="StyleUnderline"/>
          <w:highlight w:val="green"/>
        </w:rPr>
        <w:t>movements that transcend borders</w:t>
      </w:r>
      <w:r w:rsidRPr="001D112E">
        <w:rPr>
          <w:rStyle w:val="StyleUnderline"/>
        </w:rPr>
        <w:t xml:space="preserve">. Unlike the AGM, </w:t>
      </w:r>
      <w:r w:rsidRPr="0048102E">
        <w:rPr>
          <w:rStyle w:val="StyleUnderline"/>
        </w:rPr>
        <w:t>we</w:t>
      </w:r>
      <w:r w:rsidRPr="001D112E">
        <w:rPr>
          <w:rStyle w:val="StyleUnderline"/>
        </w:rPr>
        <w:t xml:space="preserve"> must not allow fears of centralization to undermine a coherent platform.</w:t>
      </w:r>
    </w:p>
    <w:p w14:paraId="0A0118BE" w14:textId="77777777" w:rsidR="00D469FC" w:rsidRPr="001D112E" w:rsidRDefault="00D469FC" w:rsidP="00D469FC">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671EE4CC" w14:textId="77777777" w:rsidR="00D469FC" w:rsidRDefault="00D469FC" w:rsidP="00D469FC">
      <w:pPr>
        <w:rPr>
          <w:rStyle w:val="Emphasis"/>
        </w:rPr>
      </w:pPr>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3CF39690" w14:textId="77777777" w:rsidR="00D469FC" w:rsidRPr="001E741E" w:rsidRDefault="00D469FC" w:rsidP="007545BA"/>
    <w:p w14:paraId="63ACA75A" w14:textId="77777777" w:rsidR="007545BA" w:rsidRDefault="007545BA" w:rsidP="007545BA">
      <w:pPr>
        <w:tabs>
          <w:tab w:val="num" w:pos="720"/>
        </w:tabs>
      </w:pPr>
    </w:p>
    <w:p w14:paraId="5895A306" w14:textId="39EC4BB8" w:rsidR="004D766E" w:rsidRDefault="004D766E" w:rsidP="004D766E">
      <w:pPr>
        <w:pStyle w:val="Heading2"/>
      </w:pPr>
      <w:r>
        <w:lastRenderedPageBreak/>
        <w:t>1NC – Case</w:t>
      </w:r>
    </w:p>
    <w:p w14:paraId="6AD1E219" w14:textId="77777777" w:rsidR="003A2B3A" w:rsidRDefault="003A2B3A" w:rsidP="003A2B3A">
      <w:pPr>
        <w:pStyle w:val="Heading4"/>
        <w:numPr>
          <w:ilvl w:val="0"/>
          <w:numId w:val="13"/>
        </w:numPr>
        <w:tabs>
          <w:tab w:val="num" w:pos="360"/>
        </w:tabs>
        <w:ind w:left="0" w:firstLine="0"/>
      </w:pPr>
      <w:r>
        <w:t xml:space="preserve">No impact uniqueness and alt </w:t>
      </w:r>
      <w:proofErr w:type="gramStart"/>
      <w:r>
        <w:t>causes</w:t>
      </w:r>
      <w:proofErr w:type="gramEnd"/>
      <w:r>
        <w:t xml:space="preserve"> to econ</w:t>
      </w:r>
    </w:p>
    <w:p w14:paraId="10DBB792" w14:textId="77777777" w:rsidR="003A2B3A" w:rsidRPr="000F1DC7" w:rsidRDefault="003A2B3A" w:rsidP="003A2B3A">
      <w:pPr>
        <w:rPr>
          <w:sz w:val="26"/>
        </w:rPr>
      </w:pPr>
      <w:proofErr w:type="spellStart"/>
      <w:r>
        <w:rPr>
          <w:rStyle w:val="Style13ptBold"/>
        </w:rPr>
        <w:t>Kardoosh</w:t>
      </w:r>
      <w:proofErr w:type="spellEnd"/>
      <w:r>
        <w:rPr>
          <w:rStyle w:val="Style13ptBold"/>
        </w:rPr>
        <w:t xml:space="preserve"> 19 </w:t>
      </w:r>
      <w:r w:rsidRPr="000F1DC7">
        <w:rPr>
          <w:rStyle w:val="Style13ptBold"/>
          <w:b w:val="0"/>
          <w:bCs/>
          <w:sz w:val="16"/>
          <w:szCs w:val="16"/>
        </w:rPr>
        <w:t xml:space="preserve">[(Marwan A., </w:t>
      </w:r>
      <w:r w:rsidRPr="000F1DC7">
        <w:rPr>
          <w:szCs w:val="16"/>
        </w:rPr>
        <w:t>development economist with 22 years of experience working in the Middle East and North Africa</w:t>
      </w:r>
      <w:r w:rsidRPr="000F1DC7">
        <w:rPr>
          <w:rStyle w:val="Style13ptBold"/>
          <w:b w:val="0"/>
          <w:bCs/>
          <w:sz w:val="16"/>
          <w:szCs w:val="16"/>
        </w:rPr>
        <w:t>) “</w:t>
      </w:r>
      <w:r w:rsidRPr="000F1DC7">
        <w:rPr>
          <w:szCs w:val="16"/>
        </w:rPr>
        <w:t>Jordan Struggles to Reverse Decades of Poor Economic Management,” Haaretz, 9/6/2019] JL</w:t>
      </w:r>
    </w:p>
    <w:p w14:paraId="581E1176" w14:textId="77777777" w:rsidR="003A2B3A" w:rsidRPr="000F1DC7" w:rsidRDefault="003A2B3A" w:rsidP="003A2B3A">
      <w:pPr>
        <w:rPr>
          <w:sz w:val="12"/>
        </w:rPr>
      </w:pPr>
      <w:r w:rsidRPr="000F1DC7">
        <w:rPr>
          <w:sz w:val="12"/>
        </w:rPr>
        <w:t xml:space="preserve">Situated in a highly unstable neighborhood and suffering decades of bad policy, </w:t>
      </w:r>
      <w:r w:rsidRPr="000F1DC7">
        <w:rPr>
          <w:rStyle w:val="StyleUnderline"/>
        </w:rPr>
        <w:t xml:space="preserve">Jordan is struggling to find solutions for its ailing economy. </w:t>
      </w:r>
      <w:r w:rsidRPr="000F1DC7">
        <w:rPr>
          <w:rStyle w:val="StyleUnderline"/>
          <w:highlight w:val="green"/>
        </w:rPr>
        <w:t>Since 2009</w:t>
      </w:r>
      <w:r w:rsidRPr="000F1DC7">
        <w:rPr>
          <w:rStyle w:val="StyleUnderline"/>
        </w:rPr>
        <w:t xml:space="preserve">, the rate of economic </w:t>
      </w:r>
      <w:r w:rsidRPr="000F1DC7">
        <w:rPr>
          <w:rStyle w:val="StyleUnderline"/>
          <w:highlight w:val="green"/>
        </w:rPr>
        <w:t>growth has slowed</w:t>
      </w:r>
      <w:r w:rsidRPr="000F1DC7">
        <w:rPr>
          <w:rStyle w:val="StyleUnderline"/>
        </w:rPr>
        <w:t xml:space="preserve"> down </w:t>
      </w:r>
      <w:r w:rsidRPr="000F1DC7">
        <w:rPr>
          <w:rStyle w:val="StyleUnderline"/>
          <w:highlight w:val="green"/>
        </w:rPr>
        <w:t>dramatically</w:t>
      </w:r>
      <w:r w:rsidRPr="000F1DC7">
        <w:rPr>
          <w:rStyle w:val="StyleUnderline"/>
        </w:rPr>
        <w:t>. This year it has hovered at around 2.2 percent, significantly lower than the government’s goal of 5 percent</w:t>
      </w:r>
      <w:r w:rsidRPr="000F1DC7">
        <w:rPr>
          <w:sz w:val="12"/>
        </w:rPr>
        <w:t xml:space="preserve">, and the prospects for the rest of 2019 are not promising at all. </w:t>
      </w:r>
      <w:r w:rsidRPr="000F1DC7">
        <w:rPr>
          <w:rStyle w:val="StyleUnderline"/>
        </w:rPr>
        <w:t xml:space="preserve">Per capita GDP, which is more relevant to people’s lives, hasn’t grown at all due to Jordan’s swelling population. The </w:t>
      </w:r>
      <w:r w:rsidRPr="000F1DC7">
        <w:rPr>
          <w:rStyle w:val="Emphasis"/>
        </w:rPr>
        <w:t xml:space="preserve">overhang of the </w:t>
      </w:r>
      <w:r w:rsidRPr="000F1DC7">
        <w:rPr>
          <w:rStyle w:val="Emphasis"/>
          <w:highlight w:val="green"/>
        </w:rPr>
        <w:t>tax law</w:t>
      </w:r>
      <w:r w:rsidRPr="000F1DC7">
        <w:rPr>
          <w:rStyle w:val="StyleUnderline"/>
        </w:rPr>
        <w:t xml:space="preserve"> passed last year </w:t>
      </w:r>
      <w:r w:rsidRPr="000F1DC7">
        <w:rPr>
          <w:rStyle w:val="StyleUnderline"/>
          <w:highlight w:val="green"/>
        </w:rPr>
        <w:t>has taken its toll on Jordan’s stock market, reducing</w:t>
      </w:r>
      <w:r w:rsidRPr="000F1DC7">
        <w:rPr>
          <w:rStyle w:val="StyleUnderline"/>
        </w:rPr>
        <w:t xml:space="preserve"> consumer </w:t>
      </w:r>
      <w:proofErr w:type="gramStart"/>
      <w:r w:rsidRPr="000F1DC7">
        <w:rPr>
          <w:rStyle w:val="StyleUnderline"/>
          <w:highlight w:val="green"/>
        </w:rPr>
        <w:t>confidence</w:t>
      </w:r>
      <w:proofErr w:type="gramEnd"/>
      <w:r w:rsidRPr="000F1DC7">
        <w:rPr>
          <w:rStyle w:val="StyleUnderline"/>
        </w:rPr>
        <w:t xml:space="preserve"> and </w:t>
      </w:r>
      <w:r w:rsidRPr="000F1DC7">
        <w:rPr>
          <w:rStyle w:val="StyleUnderline"/>
          <w:highlight w:val="green"/>
        </w:rPr>
        <w:t>purchasing power</w:t>
      </w:r>
      <w:r w:rsidRPr="000F1DC7">
        <w:rPr>
          <w:rStyle w:val="StyleUnderline"/>
        </w:rPr>
        <w:t xml:space="preserve"> in the process</w:t>
      </w:r>
      <w:r w:rsidRPr="000F1DC7">
        <w:rPr>
          <w:sz w:val="12"/>
        </w:rPr>
        <w:t>.</w:t>
      </w:r>
    </w:p>
    <w:p w14:paraId="1490C944" w14:textId="77777777" w:rsidR="003A2B3A" w:rsidRPr="000F1DC7" w:rsidRDefault="003A2B3A" w:rsidP="003A2B3A">
      <w:pPr>
        <w:rPr>
          <w:sz w:val="12"/>
        </w:rPr>
      </w:pPr>
      <w:r w:rsidRPr="000F1DC7">
        <w:rPr>
          <w:rStyle w:val="StyleUnderline"/>
        </w:rPr>
        <w:t xml:space="preserve">Complicating matters are the high levels of </w:t>
      </w:r>
      <w:r w:rsidRPr="000F1DC7">
        <w:rPr>
          <w:rStyle w:val="Emphasis"/>
          <w:highlight w:val="green"/>
        </w:rPr>
        <w:t>debt</w:t>
      </w:r>
      <w:r w:rsidRPr="000F1DC7">
        <w:rPr>
          <w:rStyle w:val="StyleUnderline"/>
          <w:highlight w:val="green"/>
        </w:rPr>
        <w:t xml:space="preserve"> and </w:t>
      </w:r>
      <w:r w:rsidRPr="000F1DC7">
        <w:rPr>
          <w:rStyle w:val="Emphasis"/>
          <w:highlight w:val="green"/>
        </w:rPr>
        <w:t>unemployment</w:t>
      </w:r>
      <w:r w:rsidRPr="000F1DC7">
        <w:rPr>
          <w:rStyle w:val="StyleUnderline"/>
        </w:rPr>
        <w:t xml:space="preserve">, which are still </w:t>
      </w:r>
      <w:r w:rsidRPr="000F1DC7">
        <w:rPr>
          <w:rStyle w:val="StyleUnderline"/>
          <w:highlight w:val="green"/>
        </w:rPr>
        <w:t>act</w:t>
      </w:r>
      <w:r w:rsidRPr="000F1DC7">
        <w:rPr>
          <w:rStyle w:val="StyleUnderline"/>
        </w:rPr>
        <w:t xml:space="preserve">ing </w:t>
      </w:r>
      <w:r w:rsidRPr="000F1DC7">
        <w:rPr>
          <w:rStyle w:val="StyleUnderline"/>
          <w:highlight w:val="green"/>
        </w:rPr>
        <w:t>as</w:t>
      </w:r>
      <w:r w:rsidRPr="000F1DC7">
        <w:rPr>
          <w:rStyle w:val="StyleUnderline"/>
        </w:rPr>
        <w:t xml:space="preserve"> a drag on the economy</w:t>
      </w:r>
      <w:r w:rsidRPr="000F1DC7">
        <w:rPr>
          <w:sz w:val="12"/>
        </w:rPr>
        <w:t xml:space="preserve">. </w:t>
      </w:r>
      <w:r w:rsidRPr="000F1DC7">
        <w:rPr>
          <w:rStyle w:val="StyleUnderline"/>
        </w:rPr>
        <w:t xml:space="preserve">There’s been </w:t>
      </w:r>
      <w:r w:rsidRPr="000F1DC7">
        <w:rPr>
          <w:rStyle w:val="StyleUnderline"/>
          <w:highlight w:val="green"/>
        </w:rPr>
        <w:t>a</w:t>
      </w:r>
      <w:r w:rsidRPr="000F1DC7">
        <w:rPr>
          <w:rStyle w:val="StyleUnderline"/>
        </w:rPr>
        <w:t xml:space="preserve"> </w:t>
      </w:r>
      <w:r w:rsidRPr="000F1DC7">
        <w:rPr>
          <w:rStyle w:val="Emphasis"/>
        </w:rPr>
        <w:t xml:space="preserve">24 percent </w:t>
      </w:r>
      <w:r w:rsidRPr="000F1DC7">
        <w:rPr>
          <w:rStyle w:val="Emphasis"/>
          <w:highlight w:val="green"/>
        </w:rPr>
        <w:t>drop in</w:t>
      </w:r>
      <w:r w:rsidRPr="000F1DC7">
        <w:rPr>
          <w:rStyle w:val="Emphasis"/>
        </w:rPr>
        <w:t xml:space="preserve"> the value of </w:t>
      </w:r>
      <w:r w:rsidRPr="000F1DC7">
        <w:rPr>
          <w:rStyle w:val="Emphasis"/>
          <w:highlight w:val="green"/>
        </w:rPr>
        <w:t>real estate</w:t>
      </w:r>
      <w:r w:rsidRPr="000F1DC7">
        <w:rPr>
          <w:rStyle w:val="StyleUnderline"/>
        </w:rPr>
        <w:t xml:space="preserve"> transactions </w:t>
      </w:r>
      <w:r w:rsidRPr="000F1DC7">
        <w:rPr>
          <w:rStyle w:val="StyleUnderline"/>
          <w:highlight w:val="green"/>
        </w:rPr>
        <w:t>and</w:t>
      </w:r>
      <w:r w:rsidRPr="000F1DC7">
        <w:rPr>
          <w:rStyle w:val="StyleUnderline"/>
        </w:rPr>
        <w:t xml:space="preserve"> a </w:t>
      </w:r>
      <w:r w:rsidRPr="000F1DC7">
        <w:rPr>
          <w:rStyle w:val="Emphasis"/>
        </w:rPr>
        <w:t xml:space="preserve">40 percent free-fall </w:t>
      </w:r>
      <w:r w:rsidRPr="000F1DC7">
        <w:rPr>
          <w:rStyle w:val="Emphasis"/>
          <w:highlight w:val="green"/>
        </w:rPr>
        <w:t>in new construction</w:t>
      </w:r>
      <w:r w:rsidRPr="000F1DC7">
        <w:rPr>
          <w:rStyle w:val="StyleUnderline"/>
        </w:rPr>
        <w:t xml:space="preserve"> activity. Car imports are down 60 percent, </w:t>
      </w:r>
      <w:r w:rsidRPr="000F1DC7">
        <w:rPr>
          <w:sz w:val="12"/>
        </w:rPr>
        <w:t xml:space="preserve">mainly due to poor policy making that saw the government recently increase customs on electric vehicles. </w:t>
      </w:r>
      <w:r w:rsidRPr="000F1DC7">
        <w:rPr>
          <w:rStyle w:val="StyleUnderline"/>
        </w:rPr>
        <w:t xml:space="preserve">Rising </w:t>
      </w:r>
      <w:r w:rsidRPr="000F1DC7">
        <w:rPr>
          <w:rStyle w:val="StyleUnderline"/>
          <w:highlight w:val="green"/>
        </w:rPr>
        <w:t>public debt</w:t>
      </w:r>
      <w:r w:rsidRPr="000F1DC7">
        <w:rPr>
          <w:rStyle w:val="StyleUnderline"/>
        </w:rPr>
        <w:t>, together with</w:t>
      </w:r>
      <w:r w:rsidRPr="000F1DC7">
        <w:rPr>
          <w:rStyle w:val="StyleUnderline"/>
          <w:highlight w:val="green"/>
        </w:rPr>
        <w:t xml:space="preserve"> sinking foreign investment</w:t>
      </w:r>
      <w:r w:rsidRPr="000F1DC7">
        <w:rPr>
          <w:rStyle w:val="StyleUnderline"/>
        </w:rPr>
        <w:t>, complete the bleak picture</w:t>
      </w:r>
      <w:r w:rsidRPr="000F1DC7">
        <w:rPr>
          <w:sz w:val="12"/>
        </w:rPr>
        <w:t xml:space="preserve">. Ordinary Jordanians have responded to the dismal </w:t>
      </w:r>
      <w:proofErr w:type="gramStart"/>
      <w:r w:rsidRPr="000F1DC7">
        <w:rPr>
          <w:sz w:val="12"/>
        </w:rPr>
        <w:t>state of affairs</w:t>
      </w:r>
      <w:proofErr w:type="gramEnd"/>
      <w:r w:rsidRPr="000F1DC7">
        <w:rPr>
          <w:sz w:val="12"/>
        </w:rPr>
        <w:t xml:space="preserve"> with hundreds of protests nationwide.</w:t>
      </w:r>
    </w:p>
    <w:p w14:paraId="1185F0AD" w14:textId="77777777" w:rsidR="003A2B3A" w:rsidRPr="000F1DC7" w:rsidRDefault="003A2B3A" w:rsidP="003A2B3A">
      <w:pPr>
        <w:rPr>
          <w:sz w:val="12"/>
        </w:rPr>
      </w:pPr>
      <w:r w:rsidRPr="000F1DC7">
        <w:rPr>
          <w:sz w:val="12"/>
        </w:rPr>
        <w:t xml:space="preserve">For all the talk of Amman harnessing youth and escaping the middle-income trap, </w:t>
      </w:r>
      <w:r w:rsidRPr="000F1DC7">
        <w:rPr>
          <w:rStyle w:val="StyleUnderline"/>
        </w:rPr>
        <w:t>hundreds of thousands of Jordanians still cannot find a decent job</w:t>
      </w:r>
      <w:r w:rsidRPr="000F1DC7">
        <w:rPr>
          <w:sz w:val="12"/>
        </w:rPr>
        <w:t xml:space="preserve">. One of Jordan’s daily newspapers earlier this summer reported that almost a third of those surveyed expressed interest in leaving the country. </w:t>
      </w:r>
      <w:r w:rsidRPr="000F1DC7">
        <w:rPr>
          <w:rStyle w:val="StyleUnderline"/>
        </w:rPr>
        <w:t xml:space="preserve">With the </w:t>
      </w:r>
      <w:r w:rsidRPr="000F1DC7">
        <w:rPr>
          <w:rStyle w:val="Emphasis"/>
        </w:rPr>
        <w:t xml:space="preserve">rate of </w:t>
      </w:r>
      <w:r w:rsidRPr="000F1DC7">
        <w:rPr>
          <w:rStyle w:val="Emphasis"/>
          <w:highlight w:val="green"/>
        </w:rPr>
        <w:t>joblessness</w:t>
      </w:r>
      <w:r w:rsidRPr="000F1DC7">
        <w:rPr>
          <w:rStyle w:val="Emphasis"/>
        </w:rPr>
        <w:t xml:space="preserve"> ranging from almost one in five for the general working population to </w:t>
      </w:r>
      <w:r w:rsidRPr="000F1DC7">
        <w:rPr>
          <w:rStyle w:val="Emphasis"/>
          <w:highlight w:val="green"/>
        </w:rPr>
        <w:t>as high as 38.5 percent</w:t>
      </w:r>
      <w:r w:rsidRPr="000F1DC7">
        <w:rPr>
          <w:rStyle w:val="StyleUnderline"/>
        </w:rPr>
        <w:t xml:space="preserve"> for the youngest demographic</w:t>
      </w:r>
      <w:r w:rsidRPr="000F1DC7">
        <w:rPr>
          <w:sz w:val="12"/>
        </w:rPr>
        <w:t xml:space="preserve"> (20-24), the search for better work opportunities continues to be the most significant driver for emigration.</w:t>
      </w:r>
    </w:p>
    <w:p w14:paraId="5A6ECE73" w14:textId="77777777" w:rsidR="003A2B3A" w:rsidRPr="000F1DC7" w:rsidRDefault="003A2B3A" w:rsidP="003A2B3A">
      <w:pPr>
        <w:rPr>
          <w:sz w:val="12"/>
        </w:rPr>
      </w:pPr>
      <w:r w:rsidRPr="000F1DC7">
        <w:rPr>
          <w:sz w:val="12"/>
        </w:rPr>
        <w:t xml:space="preserve">Emigration also remains an option for Jordan’s Christian minority. While they enjoy a high degree of tolerance from the Hashemite monarchy, as well security and political power, they have always sought a second passport as an insurance policy against a sudden change. Yet </w:t>
      </w:r>
      <w:r w:rsidRPr="000F1DC7">
        <w:rPr>
          <w:rStyle w:val="StyleUnderline"/>
        </w:rPr>
        <w:t>a sagging economy has convinced scores more to want to leave, something the state should look at seriously and critically</w:t>
      </w:r>
      <w:r w:rsidRPr="000F1DC7">
        <w:rPr>
          <w:sz w:val="12"/>
        </w:rPr>
        <w:t>.</w:t>
      </w:r>
    </w:p>
    <w:p w14:paraId="67F2F50E" w14:textId="77777777" w:rsidR="003A2B3A" w:rsidRPr="000F1DC7" w:rsidRDefault="003A2B3A" w:rsidP="003A2B3A">
      <w:pPr>
        <w:rPr>
          <w:sz w:val="12"/>
        </w:rPr>
      </w:pPr>
      <w:r w:rsidRPr="000F1DC7">
        <w:rPr>
          <w:sz w:val="12"/>
        </w:rPr>
        <w:t>Sworn in during June 2018, with a mandate for a program of positive change,</w:t>
      </w:r>
      <w:r w:rsidRPr="000F1DC7">
        <w:rPr>
          <w:rStyle w:val="StyleUnderline"/>
        </w:rPr>
        <w:t xml:space="preserve"> the government of Omar Razzaz, a competent ex-World Bank civil servant, has so far failed to produce any tangible results</w:t>
      </w:r>
      <w:r w:rsidRPr="000F1DC7">
        <w:rPr>
          <w:sz w:val="12"/>
        </w:rPr>
        <w:t xml:space="preserve">. Mind you, the problems he </w:t>
      </w:r>
      <w:proofErr w:type="gramStart"/>
      <w:r w:rsidRPr="000F1DC7">
        <w:rPr>
          <w:sz w:val="12"/>
        </w:rPr>
        <w:t>has to</w:t>
      </w:r>
      <w:proofErr w:type="gramEnd"/>
      <w:r w:rsidRPr="000F1DC7">
        <w:rPr>
          <w:sz w:val="12"/>
        </w:rPr>
        <w:t xml:space="preserve"> deal with are grave, real and long-standing.</w:t>
      </w:r>
    </w:p>
    <w:p w14:paraId="6EB00DC6" w14:textId="77777777" w:rsidR="003A2B3A" w:rsidRPr="000F1DC7" w:rsidRDefault="003A2B3A" w:rsidP="003A2B3A">
      <w:pPr>
        <w:rPr>
          <w:sz w:val="12"/>
        </w:rPr>
      </w:pPr>
      <w:r w:rsidRPr="000F1DC7">
        <w:rPr>
          <w:sz w:val="12"/>
        </w:rPr>
        <w:t xml:space="preserve">At the same time, </w:t>
      </w:r>
      <w:r w:rsidRPr="000F1DC7">
        <w:rPr>
          <w:rStyle w:val="Emphasis"/>
          <w:highlight w:val="green"/>
        </w:rPr>
        <w:t>mounting fiscal pressures</w:t>
      </w:r>
      <w:r w:rsidRPr="000F1DC7">
        <w:rPr>
          <w:rStyle w:val="StyleUnderline"/>
        </w:rPr>
        <w:t xml:space="preserve"> have </w:t>
      </w:r>
      <w:r w:rsidRPr="000F1DC7">
        <w:rPr>
          <w:rStyle w:val="StyleUnderline"/>
          <w:highlight w:val="green"/>
        </w:rPr>
        <w:t>meant</w:t>
      </w:r>
      <w:r w:rsidRPr="000F1DC7">
        <w:rPr>
          <w:rStyle w:val="StyleUnderline"/>
        </w:rPr>
        <w:t xml:space="preserve"> that governments in Jordan are no longer able to attract competent technocrats from the private sector, where remuneration is significantly higher</w:t>
      </w:r>
      <w:r w:rsidRPr="000F1DC7">
        <w:rPr>
          <w:sz w:val="12"/>
        </w:rPr>
        <w:t xml:space="preserve">. This has resulted in a big gap in the state apparatus. On the one hand, there are the decision makers – senior public officers with the skills to exercise sophisticated economic judgment, manage multi-faceted projects and operate in complex political environments. On the other hand, there are the lower-ranking government officials, the majority of whom are incapable of comprehending the complex realities of globalization and its impact on public policy. </w:t>
      </w:r>
      <w:proofErr w:type="gramStart"/>
      <w:r w:rsidRPr="000F1DC7">
        <w:rPr>
          <w:sz w:val="12"/>
        </w:rPr>
        <w:t>Thus</w:t>
      </w:r>
      <w:proofErr w:type="gramEnd"/>
      <w:r w:rsidRPr="000F1DC7">
        <w:rPr>
          <w:sz w:val="12"/>
        </w:rPr>
        <w:t xml:space="preserve"> </w:t>
      </w:r>
      <w:r w:rsidRPr="000F1DC7">
        <w:rPr>
          <w:rStyle w:val="Emphasis"/>
          <w:highlight w:val="green"/>
        </w:rPr>
        <w:t>the</w:t>
      </w:r>
      <w:r w:rsidRPr="000F1DC7">
        <w:rPr>
          <w:rStyle w:val="Emphasis"/>
        </w:rPr>
        <w:t xml:space="preserve"> </w:t>
      </w:r>
      <w:r w:rsidRPr="000F1DC7">
        <w:rPr>
          <w:rStyle w:val="Emphasis"/>
          <w:highlight w:val="green"/>
        </w:rPr>
        <w:t>capacity</w:t>
      </w:r>
      <w:r w:rsidRPr="000F1DC7">
        <w:rPr>
          <w:rStyle w:val="Emphasis"/>
        </w:rPr>
        <w:t xml:space="preserve"> of senior government bureaucrats </w:t>
      </w:r>
      <w:r w:rsidRPr="000F1DC7">
        <w:rPr>
          <w:rStyle w:val="Emphasis"/>
          <w:highlight w:val="green"/>
        </w:rPr>
        <w:t>to implement decisions on</w:t>
      </w:r>
      <w:r w:rsidRPr="000F1DC7">
        <w:rPr>
          <w:rStyle w:val="Emphasis"/>
        </w:rPr>
        <w:t xml:space="preserve"> issues such as </w:t>
      </w:r>
      <w:r w:rsidRPr="000F1DC7">
        <w:rPr>
          <w:rStyle w:val="Emphasis"/>
          <w:highlight w:val="green"/>
        </w:rPr>
        <w:t>trade, investment and planning has been limited</w:t>
      </w:r>
      <w:r w:rsidRPr="000F1DC7">
        <w:rPr>
          <w:sz w:val="12"/>
        </w:rPr>
        <w:t>.</w:t>
      </w:r>
    </w:p>
    <w:p w14:paraId="14B7D0CC" w14:textId="77777777" w:rsidR="003A2B3A" w:rsidRDefault="003A2B3A" w:rsidP="003A2B3A">
      <w:pPr>
        <w:pStyle w:val="Heading4"/>
      </w:pPr>
    </w:p>
    <w:p w14:paraId="1B8A082B" w14:textId="197ABD2B" w:rsidR="00333F92" w:rsidRDefault="00333F92" w:rsidP="00333F92">
      <w:pPr>
        <w:pStyle w:val="Heading4"/>
        <w:numPr>
          <w:ilvl w:val="0"/>
          <w:numId w:val="13"/>
        </w:numPr>
        <w:tabs>
          <w:tab w:val="num" w:pos="720"/>
        </w:tabs>
      </w:pPr>
      <w:r>
        <w:t xml:space="preserve">No draw in – the United States won’t intervene in the Middle East </w:t>
      </w:r>
    </w:p>
    <w:p w14:paraId="196809CD" w14:textId="77777777" w:rsidR="00333F92" w:rsidRPr="00B067D1" w:rsidRDefault="00333F92" w:rsidP="00333F92">
      <w:proofErr w:type="spellStart"/>
      <w:r>
        <w:rPr>
          <w:rStyle w:val="Style13ptBold"/>
        </w:rPr>
        <w:t>Harb</w:t>
      </w:r>
      <w:proofErr w:type="spellEnd"/>
      <w:r>
        <w:rPr>
          <w:rStyle w:val="Style13ptBold"/>
        </w:rPr>
        <w:t xml:space="preserve"> 8/19 </w:t>
      </w:r>
      <w:r w:rsidRPr="00B067D1">
        <w:t xml:space="preserve">[(Imad, the Director of Research and Analysis at Arab Center Washington DC. He is the Founder and Director of Quest for Middle East Analysis, a research and consulting firm. Previously, he worked as Adjunct Professor of Middle East Studies at the Center for Contemporary Arab Studies, Georgetown University. He also served as Senior Analyst at the Abu Dhabi, UAE-based </w:t>
      </w:r>
      <w:r w:rsidRPr="00B067D1">
        <w:lastRenderedPageBreak/>
        <w:t xml:space="preserve">Emirates Center for Strategic Studies and Research and taught political science and international relations at the University of Utah and San Francisco State University. In addition, he worked as Senior Program Officer at the United States Institute of Peace. </w:t>
      </w:r>
      <w:proofErr w:type="spellStart"/>
      <w:r w:rsidRPr="00B067D1">
        <w:t>Harb</w:t>
      </w:r>
      <w:proofErr w:type="spellEnd"/>
      <w:r w:rsidRPr="00B067D1">
        <w:t xml:space="preserve"> writes and publishes on </w:t>
      </w:r>
      <w:proofErr w:type="gramStart"/>
      <w:r w:rsidRPr="00B067D1">
        <w:t>a number of</w:t>
      </w:r>
      <w:proofErr w:type="gramEnd"/>
      <w:r w:rsidRPr="00B067D1">
        <w:t xml:space="preserve"> topics including civil-military relations, regional politics, and US policy in the Middle East/North Africa and the Arabian Gulf, and is co-author, with John Bruni, of Domestic and Regional Challenges to US-Iran Relations (Emirates Center for Strategic Studies and Research, 2015). He is the co-editor, with Zeina Azzam, of The Arab World Beyond Conflict (ACW, 2019). </w:t>
      </w:r>
      <w:proofErr w:type="spellStart"/>
      <w:r w:rsidRPr="00B067D1">
        <w:t>Harb</w:t>
      </w:r>
      <w:proofErr w:type="spellEnd"/>
      <w:r w:rsidRPr="00B067D1">
        <w:t xml:space="preserve"> earned a PhD in political science from the University of Utah.) “After Afghanistan, a New Biden Middle East Doctrine Takes Shape” Arab Center Washington DC, 8/19/2021. https://arabcenterdc.org/resource/after-afghanistan-a-new-biden-middle-east-doctrine-takes-shape/] BC</w:t>
      </w:r>
    </w:p>
    <w:p w14:paraId="474CCF72" w14:textId="77777777" w:rsidR="00333F92" w:rsidRPr="00B067D1" w:rsidRDefault="00333F92" w:rsidP="00333F92">
      <w:pPr>
        <w:rPr>
          <w:rStyle w:val="StyleUnderline"/>
        </w:rPr>
      </w:pPr>
      <w:r w:rsidRPr="00B067D1">
        <w:rPr>
          <w:rStyle w:val="StyleUnderline"/>
        </w:rPr>
        <w:t>If there are lessons to be learned from the disastrous end of the American war in Afghanistan</w:t>
      </w:r>
      <w:r>
        <w:t xml:space="preserve">, they would be most applicable to the countries of the Arab Middle East. There, </w:t>
      </w:r>
      <w:r w:rsidRPr="00B067D1">
        <w:rPr>
          <w:rStyle w:val="StyleUnderline"/>
        </w:rPr>
        <w:t>the United States has long-standing defense agreements, military guarantees and deployments, and numerous bases and headquarters</w:t>
      </w:r>
      <w:r>
        <w:t xml:space="preserve">. To be sure, </w:t>
      </w:r>
      <w:r w:rsidRPr="00B067D1">
        <w:rPr>
          <w:rStyle w:val="StyleUnderline"/>
        </w:rPr>
        <w:t xml:space="preserve">the Arab world is one geographic expanse where political regimes rely on military and security institutions that are heavily dependent on American arms, training, and logistics. Most importantly, however, these </w:t>
      </w:r>
      <w:r w:rsidRPr="00B067D1">
        <w:rPr>
          <w:rStyle w:val="StyleUnderline"/>
          <w:highlight w:val="green"/>
        </w:rPr>
        <w:t>re</w:t>
      </w:r>
      <w:r w:rsidRPr="00B067D1">
        <w:rPr>
          <w:rStyle w:val="Emphasis"/>
          <w:highlight w:val="green"/>
        </w:rPr>
        <w:t>gimes rely on</w:t>
      </w:r>
      <w:r w:rsidRPr="00B067D1">
        <w:rPr>
          <w:rStyle w:val="Emphasis"/>
        </w:rPr>
        <w:t xml:space="preserve"> what they have considered to be </w:t>
      </w:r>
      <w:r w:rsidRPr="00B067D1">
        <w:rPr>
          <w:rStyle w:val="Emphasis"/>
          <w:highlight w:val="green"/>
        </w:rPr>
        <w:t>American</w:t>
      </w:r>
      <w:r w:rsidRPr="00B067D1">
        <w:rPr>
          <w:rStyle w:val="Emphasis"/>
        </w:rPr>
        <w:t xml:space="preserve"> credibility and </w:t>
      </w:r>
      <w:r w:rsidRPr="00B067D1">
        <w:rPr>
          <w:rStyle w:val="Emphasis"/>
          <w:highlight w:val="green"/>
        </w:rPr>
        <w:t>commitment</w:t>
      </w:r>
      <w:r w:rsidRPr="00B067D1">
        <w:rPr>
          <w:rStyle w:val="Emphasis"/>
        </w:rPr>
        <w:t xml:space="preserve"> to their survival and sustenance </w:t>
      </w:r>
      <w:r w:rsidRPr="00B067D1">
        <w:rPr>
          <w:rStyle w:val="StyleUnderline"/>
        </w:rPr>
        <w:t>as they traverse difficult domestic challenges and the regional strategic terrain.</w:t>
      </w:r>
    </w:p>
    <w:p w14:paraId="68BF1750" w14:textId="77777777" w:rsidR="00333F92" w:rsidRPr="00B067D1" w:rsidRDefault="00333F92" w:rsidP="00333F92">
      <w:pPr>
        <w:rPr>
          <w:rStyle w:val="StyleUnderline"/>
        </w:rPr>
      </w:pPr>
      <w:r w:rsidRPr="00B067D1">
        <w:rPr>
          <w:rStyle w:val="Emphasis"/>
        </w:rPr>
        <w:t xml:space="preserve">Arab </w:t>
      </w:r>
      <w:r w:rsidRPr="00663903">
        <w:rPr>
          <w:rStyle w:val="Emphasis"/>
          <w:highlight w:val="green"/>
        </w:rPr>
        <w:t xml:space="preserve">regimes </w:t>
      </w:r>
      <w:r w:rsidRPr="00663903">
        <w:rPr>
          <w:rStyle w:val="Emphasis"/>
        </w:rPr>
        <w:t>accustomed to a close relationship</w:t>
      </w:r>
      <w:r w:rsidRPr="00B067D1">
        <w:rPr>
          <w:rStyle w:val="Emphasis"/>
        </w:rPr>
        <w:t xml:space="preserve"> with the United States </w:t>
      </w:r>
      <w:r w:rsidRPr="00663903">
        <w:rPr>
          <w:rStyle w:val="Emphasis"/>
          <w:highlight w:val="green"/>
        </w:rPr>
        <w:t>should be worried about what happened in Afghanistan</w:t>
      </w:r>
      <w:r w:rsidRPr="00B067D1">
        <w:rPr>
          <w:rStyle w:val="Emphasis"/>
        </w:rPr>
        <w:t xml:space="preserve"> over the last few weeks</w:t>
      </w:r>
      <w:r>
        <w:t xml:space="preserve">, culminating in the triumphant return of the Taliban movement to Kabul. Those who have long counted on the premise that, </w:t>
      </w:r>
      <w:r w:rsidRPr="00B067D1">
        <w:rPr>
          <w:rStyle w:val="StyleUnderline"/>
        </w:rPr>
        <w:t xml:space="preserve">if needed, the United States would come to their rescue will understand the Afghanistan collapse </w:t>
      </w:r>
      <w:proofErr w:type="gramStart"/>
      <w:r w:rsidRPr="00B067D1">
        <w:rPr>
          <w:rStyle w:val="StyleUnderline"/>
        </w:rPr>
        <w:t>as a result of</w:t>
      </w:r>
      <w:proofErr w:type="gramEnd"/>
      <w:r w:rsidRPr="00B067D1">
        <w:rPr>
          <w:rStyle w:val="StyleUnderline"/>
        </w:rPr>
        <w:t xml:space="preserve"> the US withdrawal announced by both Presidents Donald Trump and Joe Biden</w:t>
      </w:r>
      <w:r>
        <w:t xml:space="preserve">. Thus, </w:t>
      </w:r>
      <w:r w:rsidRPr="00663903">
        <w:rPr>
          <w:rStyle w:val="Emphasis"/>
          <w:highlight w:val="green"/>
        </w:rPr>
        <w:t>they may</w:t>
      </w:r>
      <w:r w:rsidRPr="00B067D1">
        <w:rPr>
          <w:rStyle w:val="Emphasis"/>
        </w:rPr>
        <w:t xml:space="preserve"> quickly </w:t>
      </w:r>
      <w:r w:rsidRPr="00663903">
        <w:rPr>
          <w:rStyle w:val="Emphasis"/>
          <w:highlight w:val="green"/>
        </w:rPr>
        <w:t>begin to question</w:t>
      </w:r>
      <w:r w:rsidRPr="00B067D1">
        <w:rPr>
          <w:rStyle w:val="Emphasis"/>
        </w:rPr>
        <w:t xml:space="preserve"> </w:t>
      </w:r>
      <w:r w:rsidRPr="00663903">
        <w:rPr>
          <w:rStyle w:val="Emphasis"/>
          <w:highlight w:val="green"/>
        </w:rPr>
        <w:t>where they stand</w:t>
      </w:r>
      <w:r w:rsidRPr="00664ABB">
        <w:rPr>
          <w:rStyle w:val="Emphasis"/>
        </w:rPr>
        <w:t xml:space="preserve"> on the priority list of</w:t>
      </w:r>
      <w:r w:rsidRPr="00B067D1">
        <w:rPr>
          <w:rStyle w:val="Emphasis"/>
        </w:rPr>
        <w:t xml:space="preserve"> US foreign policy, </w:t>
      </w:r>
      <w:r w:rsidRPr="00B067D1">
        <w:rPr>
          <w:rStyle w:val="StyleUnderline"/>
        </w:rPr>
        <w:t>evaluate the efficacy of their relationships with the United States, and perhaps look to bolster their security with different alliance patterns and partners, such as Russia and China.</w:t>
      </w:r>
    </w:p>
    <w:p w14:paraId="05EE3C2C" w14:textId="77777777" w:rsidR="00333F92" w:rsidRPr="00B067D1" w:rsidRDefault="00333F92" w:rsidP="00333F92">
      <w:pPr>
        <w:rPr>
          <w:rStyle w:val="StyleUnderline"/>
        </w:rPr>
      </w:pPr>
      <w:r>
        <w:t xml:space="preserve">What will increase their sense of trepidation </w:t>
      </w:r>
      <w:r w:rsidRPr="00664ABB">
        <w:t xml:space="preserve">is President </w:t>
      </w:r>
      <w:r w:rsidRPr="00664ABB">
        <w:rPr>
          <w:rStyle w:val="StyleUnderline"/>
        </w:rPr>
        <w:t>Biden’s sobering speech on August 16</w:t>
      </w:r>
      <w:r w:rsidRPr="00664ABB">
        <w:t xml:space="preserve"> about the Afghan debacle, one that </w:t>
      </w:r>
      <w:r w:rsidRPr="00664ABB">
        <w:rPr>
          <w:rStyle w:val="Emphasis"/>
        </w:rPr>
        <w:t xml:space="preserve">appears to have confirmed some important </w:t>
      </w:r>
      <w:r w:rsidRPr="00663903">
        <w:rPr>
          <w:rStyle w:val="Emphasis"/>
          <w:highlight w:val="green"/>
        </w:rPr>
        <w:t>principles</w:t>
      </w:r>
      <w:r w:rsidRPr="00B067D1">
        <w:rPr>
          <w:rStyle w:val="Emphasis"/>
        </w:rPr>
        <w:t xml:space="preserve"> that may spell the contours of a “Biden Doctrine.”</w:t>
      </w:r>
      <w:r>
        <w:t xml:space="preserve"> These principles, </w:t>
      </w:r>
      <w:r w:rsidRPr="00663903">
        <w:rPr>
          <w:rStyle w:val="Emphasis"/>
          <w:highlight w:val="green"/>
        </w:rPr>
        <w:t>which could</w:t>
      </w:r>
      <w:r w:rsidRPr="00B067D1">
        <w:rPr>
          <w:rStyle w:val="Emphasis"/>
        </w:rPr>
        <w:t xml:space="preserve"> very well </w:t>
      </w:r>
      <w:r w:rsidRPr="00663903">
        <w:rPr>
          <w:rStyle w:val="Emphasis"/>
          <w:highlight w:val="green"/>
        </w:rPr>
        <w:t>define US relations with the Middle</w:t>
      </w:r>
      <w:r w:rsidRPr="00B067D1">
        <w:rPr>
          <w:rStyle w:val="Emphasis"/>
        </w:rPr>
        <w:t xml:space="preserve"> </w:t>
      </w:r>
      <w:r w:rsidRPr="00663903">
        <w:rPr>
          <w:rStyle w:val="Emphasis"/>
          <w:highlight w:val="green"/>
        </w:rPr>
        <w:t>East</w:t>
      </w:r>
      <w:r w:rsidRPr="00B067D1">
        <w:rPr>
          <w:rStyle w:val="Emphasis"/>
        </w:rPr>
        <w:t xml:space="preserve"> going forward</w:t>
      </w:r>
      <w:r>
        <w:t xml:space="preserve">, </w:t>
      </w:r>
      <w:r w:rsidRPr="00B067D1">
        <w:rPr>
          <w:rStyle w:val="StyleUnderline"/>
        </w:rPr>
        <w:t>are necessitated by a combination of American domestic considerations</w:t>
      </w:r>
      <w:r>
        <w:t>—fighting the coronavirus pandemic, addressing economic concerns, building consensus around policy objectives, and others—and costly international threats and challenges. Nevertheless</w:t>
      </w:r>
      <w:r w:rsidRPr="00B067D1">
        <w:rPr>
          <w:rStyle w:val="StyleUnderline"/>
        </w:rPr>
        <w:t>, governments that depend on a close relationship with the United States should heed these principles and respond to them in a way that mitigates their impact on their countries, at least for the duration of the Biden presidency.</w:t>
      </w:r>
    </w:p>
    <w:p w14:paraId="1F870AE0" w14:textId="77777777" w:rsidR="00333F92" w:rsidRDefault="00333F92" w:rsidP="00333F92">
      <w:r>
        <w:t xml:space="preserve">First, </w:t>
      </w:r>
      <w:r w:rsidRPr="00663903">
        <w:rPr>
          <w:rStyle w:val="Emphasis"/>
          <w:highlight w:val="green"/>
        </w:rPr>
        <w:t>Biden may have</w:t>
      </w:r>
      <w:r w:rsidRPr="00B067D1">
        <w:rPr>
          <w:rStyle w:val="Emphasis"/>
        </w:rPr>
        <w:t xml:space="preserve"> finally </w:t>
      </w:r>
      <w:r w:rsidRPr="00663903">
        <w:rPr>
          <w:rStyle w:val="Emphasis"/>
          <w:highlight w:val="green"/>
        </w:rPr>
        <w:t>drawn the curtain on American military interventionism</w:t>
      </w:r>
      <w:r w:rsidRPr="00B067D1">
        <w:rPr>
          <w:rStyle w:val="Emphasis"/>
        </w:rPr>
        <w:t xml:space="preserve"> in the wider Middle East, or at least to commitments to many countries there</w:t>
      </w:r>
      <w:r>
        <w:t xml:space="preserve">. </w:t>
      </w:r>
      <w:r w:rsidRPr="00B067D1">
        <w:rPr>
          <w:rStyle w:val="StyleUnderline"/>
        </w:rPr>
        <w:t xml:space="preserve">For US partners and friends in the Arabian Gulf, </w:t>
      </w:r>
      <w:r w:rsidRPr="00663903">
        <w:rPr>
          <w:rStyle w:val="StyleUnderline"/>
          <w:highlight w:val="green"/>
        </w:rPr>
        <w:t>this should translate into</w:t>
      </w:r>
      <w:r w:rsidRPr="00664ABB">
        <w:rPr>
          <w:rStyle w:val="StyleUnderline"/>
        </w:rPr>
        <w:t xml:space="preserve"> utmost </w:t>
      </w:r>
      <w:r w:rsidRPr="00663903">
        <w:rPr>
          <w:rStyle w:val="StyleUnderline"/>
          <w:highlight w:val="green"/>
        </w:rPr>
        <w:t>caution</w:t>
      </w:r>
      <w:r w:rsidRPr="00664ABB">
        <w:rPr>
          <w:rStyle w:val="StyleUnderline"/>
        </w:rPr>
        <w:t xml:space="preserve"> regarding both the rhetoric about Iran and the wish to forcefully curtail its activities. In</w:t>
      </w:r>
      <w:r w:rsidRPr="00B067D1">
        <w:rPr>
          <w:rStyle w:val="StyleUnderline"/>
        </w:rPr>
        <w:t xml:space="preserve"> fact, from now on, </w:t>
      </w:r>
      <w:r w:rsidRPr="00663903">
        <w:rPr>
          <w:rStyle w:val="StyleUnderline"/>
          <w:highlight w:val="green"/>
        </w:rPr>
        <w:t>the U</w:t>
      </w:r>
      <w:r w:rsidRPr="00663903">
        <w:rPr>
          <w:rStyle w:val="StyleUnderline"/>
        </w:rPr>
        <w:t xml:space="preserve">nited </w:t>
      </w:r>
      <w:r w:rsidRPr="00663903">
        <w:rPr>
          <w:rStyle w:val="StyleUnderline"/>
          <w:highlight w:val="green"/>
        </w:rPr>
        <w:t>S</w:t>
      </w:r>
      <w:r w:rsidRPr="00663903">
        <w:rPr>
          <w:rStyle w:val="StyleUnderline"/>
        </w:rPr>
        <w:t xml:space="preserve">tates </w:t>
      </w:r>
      <w:r w:rsidRPr="00663903">
        <w:rPr>
          <w:rStyle w:val="StyleUnderline"/>
          <w:highlight w:val="green"/>
        </w:rPr>
        <w:t xml:space="preserve">will </w:t>
      </w:r>
      <w:r w:rsidRPr="00663903">
        <w:rPr>
          <w:rStyle w:val="Emphasis"/>
          <w:highlight w:val="green"/>
        </w:rPr>
        <w:t>only advise diplomacy</w:t>
      </w:r>
      <w:r w:rsidRPr="00B067D1">
        <w:rPr>
          <w:rStyle w:val="StyleUnderline"/>
        </w:rPr>
        <w:t xml:space="preserve"> as the preferred strategy to deal with the Islamic Republic of Iran</w:t>
      </w:r>
      <w:r>
        <w:t>. Simultaneously, f</w:t>
      </w:r>
      <w:r w:rsidRPr="00B067D1">
        <w:rPr>
          <w:rStyle w:val="StyleUnderline"/>
        </w:rPr>
        <w:t>or the time being Washington will maintain its forces in the region, but only as a deterrent against any adventurism by Iran,</w:t>
      </w:r>
      <w:r>
        <w:t xml:space="preserve"> which is now under the leadership of Supreme Leader Ali Khamenei and the new, and equally </w:t>
      </w:r>
      <w:proofErr w:type="spellStart"/>
      <w:r>
        <w:t>hard-line</w:t>
      </w:r>
      <w:proofErr w:type="spellEnd"/>
      <w:r>
        <w:t xml:space="preserve">, President Ebrahim </w:t>
      </w:r>
      <w:proofErr w:type="spellStart"/>
      <w:r>
        <w:t>Raisi</w:t>
      </w:r>
      <w:proofErr w:type="spellEnd"/>
      <w:r>
        <w:t>.</w:t>
      </w:r>
    </w:p>
    <w:p w14:paraId="1AB8F145" w14:textId="77777777" w:rsidR="00333F92" w:rsidRPr="00B067D1" w:rsidRDefault="00333F92" w:rsidP="00333F92">
      <w:pPr>
        <w:rPr>
          <w:rStyle w:val="StyleUnderline"/>
        </w:rPr>
      </w:pPr>
      <w:r>
        <w:lastRenderedPageBreak/>
        <w:t xml:space="preserve">Second, and as a corollary, </w:t>
      </w:r>
      <w:r w:rsidRPr="00663903">
        <w:rPr>
          <w:rStyle w:val="Emphasis"/>
          <w:highlight w:val="green"/>
        </w:rPr>
        <w:t>the U</w:t>
      </w:r>
      <w:r w:rsidRPr="00B067D1">
        <w:rPr>
          <w:rStyle w:val="Emphasis"/>
        </w:rPr>
        <w:t xml:space="preserve">nited </w:t>
      </w:r>
      <w:r w:rsidRPr="00663903">
        <w:rPr>
          <w:rStyle w:val="Emphasis"/>
          <w:highlight w:val="green"/>
        </w:rPr>
        <w:t>S</w:t>
      </w:r>
      <w:r w:rsidRPr="00B067D1">
        <w:rPr>
          <w:rStyle w:val="Emphasis"/>
        </w:rPr>
        <w:t xml:space="preserve">tates </w:t>
      </w:r>
      <w:r w:rsidRPr="00663903">
        <w:rPr>
          <w:rStyle w:val="Emphasis"/>
          <w:highlight w:val="green"/>
        </w:rPr>
        <w:t>will not commit more blood</w:t>
      </w:r>
      <w:r w:rsidRPr="00B067D1">
        <w:rPr>
          <w:rStyle w:val="Emphasis"/>
        </w:rPr>
        <w:t xml:space="preserve"> and treasure </w:t>
      </w:r>
      <w:r w:rsidRPr="00663903">
        <w:rPr>
          <w:rStyle w:val="Emphasis"/>
          <w:highlight w:val="green"/>
        </w:rPr>
        <w:t>to countries</w:t>
      </w:r>
      <w:r w:rsidRPr="00B067D1">
        <w:rPr>
          <w:rStyle w:val="Emphasis"/>
        </w:rPr>
        <w:t xml:space="preserve"> whose leaderships, state institutions, and militaries fail to firmly face threats and challenges</w:t>
      </w:r>
      <w:r>
        <w:t xml:space="preserve">. As President Biden highlighted in his speech, </w:t>
      </w:r>
      <w:r w:rsidRPr="00B067D1">
        <w:rPr>
          <w:rStyle w:val="StyleUnderline"/>
        </w:rPr>
        <w:t>the United States spent more than a trillion dollars to sustain a well-armed Afghan military force, an institutional edifice for a modern state, and the pillars of an open economy</w:t>
      </w:r>
      <w:r>
        <w:t>. That much of this expenditure was to sustain an American presence that sought to fight extremists—yet</w:t>
      </w:r>
      <w:proofErr w:type="gramStart"/>
      <w:r>
        <w:t xml:space="preserve">, </w:t>
      </w:r>
      <w:r w:rsidRPr="00B067D1">
        <w:rPr>
          <w:rStyle w:val="StyleUnderline"/>
        </w:rPr>
        <w:t>in reality, also</w:t>
      </w:r>
      <w:proofErr w:type="gramEnd"/>
      <w:r w:rsidRPr="00B067D1">
        <w:rPr>
          <w:rStyle w:val="StyleUnderline"/>
        </w:rPr>
        <w:t xml:space="preserve"> protected corrupt officials and fostered a dependent economy</w:t>
      </w:r>
      <w:r>
        <w:t xml:space="preserve">—seems to be beside the point. </w:t>
      </w:r>
      <w:r w:rsidRPr="00B067D1">
        <w:rPr>
          <w:rStyle w:val="StyleUnderline"/>
        </w:rPr>
        <w:t>What the Biden Administration saw was a failed Afghan army that withdrew from the battlefield against a ragtag militia with a millennial ideology</w:t>
      </w:r>
      <w:r>
        <w:t xml:space="preserve">. Especially embarrassing was the Taliban’s capture of billions of dollars-worth of sophisticated American weaponry that will be used to fortify a regime that previously ruled the country savagely—and one that also sheltered a terrorist organization, al-Qaeda, that attacked the United States on September 11, 2001. Indeed, </w:t>
      </w:r>
      <w:r w:rsidRPr="00B067D1">
        <w:rPr>
          <w:rStyle w:val="StyleUnderline"/>
        </w:rPr>
        <w:t xml:space="preserve">and despite the embarrassment and recrimination, it looks like </w:t>
      </w:r>
      <w:r w:rsidRPr="00663903">
        <w:rPr>
          <w:rStyle w:val="StyleUnderline"/>
          <w:highlight w:val="green"/>
        </w:rPr>
        <w:t>the Biden team</w:t>
      </w:r>
      <w:r w:rsidRPr="00B067D1">
        <w:rPr>
          <w:rStyle w:val="StyleUnderline"/>
        </w:rPr>
        <w:t xml:space="preserve">, much like the Trump Administration, has </w:t>
      </w:r>
      <w:r w:rsidRPr="00663903">
        <w:rPr>
          <w:rStyle w:val="StyleUnderline"/>
          <w:highlight w:val="green"/>
        </w:rPr>
        <w:t xml:space="preserve">decided that where there is no </w:t>
      </w:r>
      <w:r w:rsidRPr="00663903">
        <w:rPr>
          <w:rStyle w:val="StyleUnderline"/>
        </w:rPr>
        <w:t xml:space="preserve">vital </w:t>
      </w:r>
      <w:r w:rsidRPr="00663903">
        <w:rPr>
          <w:rStyle w:val="StyleUnderline"/>
          <w:highlight w:val="green"/>
        </w:rPr>
        <w:t>American</w:t>
      </w:r>
      <w:r w:rsidRPr="00B067D1">
        <w:rPr>
          <w:rStyle w:val="StyleUnderline"/>
        </w:rPr>
        <w:t xml:space="preserve"> national </w:t>
      </w:r>
      <w:r w:rsidRPr="00663903">
        <w:rPr>
          <w:rStyle w:val="StyleUnderline"/>
          <w:highlight w:val="green"/>
        </w:rPr>
        <w:t>interest, the U</w:t>
      </w:r>
      <w:r w:rsidRPr="00B067D1">
        <w:rPr>
          <w:rStyle w:val="StyleUnderline"/>
        </w:rPr>
        <w:t xml:space="preserve">nited </w:t>
      </w:r>
      <w:r w:rsidRPr="00663903">
        <w:rPr>
          <w:rStyle w:val="StyleUnderline"/>
          <w:highlight w:val="green"/>
        </w:rPr>
        <w:t>S</w:t>
      </w:r>
      <w:r w:rsidRPr="00B067D1">
        <w:rPr>
          <w:rStyle w:val="StyleUnderline"/>
        </w:rPr>
        <w:t xml:space="preserve">tates </w:t>
      </w:r>
      <w:r w:rsidRPr="00663903">
        <w:rPr>
          <w:rStyle w:val="StyleUnderline"/>
          <w:highlight w:val="green"/>
        </w:rPr>
        <w:t>will</w:t>
      </w:r>
      <w:r w:rsidRPr="00B067D1">
        <w:rPr>
          <w:rStyle w:val="StyleUnderline"/>
        </w:rPr>
        <w:t xml:space="preserve"> </w:t>
      </w:r>
      <w:r w:rsidRPr="00B067D1">
        <w:rPr>
          <w:rStyle w:val="Emphasis"/>
        </w:rPr>
        <w:t xml:space="preserve">be ready and willing to </w:t>
      </w:r>
      <w:r w:rsidRPr="00663903">
        <w:rPr>
          <w:rStyle w:val="Emphasis"/>
          <w:highlight w:val="green"/>
        </w:rPr>
        <w:t>simply pack up and leave</w:t>
      </w:r>
      <w:r w:rsidRPr="00B067D1">
        <w:rPr>
          <w:rStyle w:val="StyleUnderline"/>
        </w:rPr>
        <w:t>, notwithstanding the damage to its reputation and credibility.</w:t>
      </w:r>
    </w:p>
    <w:p w14:paraId="440C98E4" w14:textId="77777777" w:rsidR="00333F92" w:rsidRPr="00B067D1" w:rsidRDefault="00333F92" w:rsidP="00333F92">
      <w:pPr>
        <w:rPr>
          <w:rStyle w:val="StyleUnderline"/>
        </w:rPr>
      </w:pPr>
      <w:r>
        <w:t xml:space="preserve">Third, </w:t>
      </w:r>
      <w:r w:rsidRPr="00663903">
        <w:rPr>
          <w:rStyle w:val="Emphasis"/>
          <w:highlight w:val="green"/>
        </w:rPr>
        <w:t>the U</w:t>
      </w:r>
      <w:r w:rsidRPr="00B067D1">
        <w:rPr>
          <w:rStyle w:val="Emphasis"/>
        </w:rPr>
        <w:t xml:space="preserve">nited </w:t>
      </w:r>
      <w:r w:rsidRPr="00663903">
        <w:rPr>
          <w:rStyle w:val="Emphasis"/>
          <w:highlight w:val="green"/>
        </w:rPr>
        <w:t>S</w:t>
      </w:r>
      <w:r w:rsidRPr="00B067D1">
        <w:rPr>
          <w:rStyle w:val="Emphasis"/>
        </w:rPr>
        <w:t xml:space="preserve">tates </w:t>
      </w:r>
      <w:r w:rsidRPr="00663903">
        <w:rPr>
          <w:rStyle w:val="Emphasis"/>
          <w:highlight w:val="green"/>
        </w:rPr>
        <w:t>will no longer attempt to engage in</w:t>
      </w:r>
      <w:r w:rsidRPr="00B067D1">
        <w:rPr>
          <w:rStyle w:val="Emphasis"/>
        </w:rPr>
        <w:t xml:space="preserve"> open-ended efforts at </w:t>
      </w:r>
      <w:r w:rsidRPr="00663903">
        <w:rPr>
          <w:rStyle w:val="Emphasis"/>
          <w:highlight w:val="green"/>
        </w:rPr>
        <w:t>nation-building</w:t>
      </w:r>
      <w:r>
        <w:t>. The Afghanistan experiment bolstered the American public’s gradually increasing reticence to expend energy and funds to help build (or resuscitate) state institutions in faraway places</w:t>
      </w:r>
      <w:r w:rsidRPr="00B067D1">
        <w:rPr>
          <w:rStyle w:val="StyleUnderline"/>
        </w:rPr>
        <w:t>. This principle will have many applications in today’s Arab world where US economic, technical, military, and other assistance is required to differing degrees.</w:t>
      </w:r>
      <w:r>
        <w:t xml:space="preserve"> Yemen, Libya, Somalia, Iraq, Tunisia, Syria, and Lebanon are prime examples of countries in need of such support. </w:t>
      </w:r>
      <w:r w:rsidRPr="00B067D1">
        <w:rPr>
          <w:rStyle w:val="StyleUnderline"/>
        </w:rPr>
        <w:t>The United States will not undergo far-reaching engagement with these countries if their governing institutions and leaders do not exhibit the necessary will and readiness to govern and implement needed development programs and reforms.</w:t>
      </w:r>
    </w:p>
    <w:p w14:paraId="32523ED7" w14:textId="77777777" w:rsidR="00333F92" w:rsidRPr="00D34ADF" w:rsidRDefault="00333F92" w:rsidP="00333F92">
      <w:pPr>
        <w:rPr>
          <w:sz w:val="12"/>
        </w:rPr>
      </w:pPr>
    </w:p>
    <w:p w14:paraId="18419A0C" w14:textId="77777777" w:rsidR="00333F92" w:rsidRDefault="00333F92" w:rsidP="00333F92">
      <w:pPr>
        <w:pStyle w:val="Heading4"/>
        <w:numPr>
          <w:ilvl w:val="0"/>
          <w:numId w:val="13"/>
        </w:numPr>
        <w:tabs>
          <w:tab w:val="num" w:pos="720"/>
        </w:tabs>
      </w:pPr>
      <w:r>
        <w:t>Their Silverstein evidence is about Israel-Iran war:</w:t>
      </w:r>
    </w:p>
    <w:p w14:paraId="27BF6CF7" w14:textId="77777777" w:rsidR="00333F92" w:rsidRDefault="00333F92" w:rsidP="00333F92">
      <w:pPr>
        <w:pStyle w:val="Heading4"/>
        <w:numPr>
          <w:ilvl w:val="1"/>
          <w:numId w:val="13"/>
        </w:numPr>
        <w:tabs>
          <w:tab w:val="num" w:pos="720"/>
        </w:tabs>
        <w:ind w:left="720"/>
      </w:pPr>
      <w:r>
        <w:t>They haven’t read an internal link for Jordan-Israel tensions spilling over to Iran</w:t>
      </w:r>
    </w:p>
    <w:p w14:paraId="75C418D1" w14:textId="77777777" w:rsidR="00333F92" w:rsidRDefault="00333F92" w:rsidP="00333F92">
      <w:pPr>
        <w:pStyle w:val="Heading4"/>
        <w:numPr>
          <w:ilvl w:val="1"/>
          <w:numId w:val="13"/>
        </w:numPr>
        <w:tabs>
          <w:tab w:val="num" w:pos="720"/>
        </w:tabs>
        <w:ind w:left="720"/>
      </w:pPr>
      <w:r>
        <w:t>Alt causes</w:t>
      </w:r>
    </w:p>
    <w:p w14:paraId="7EF90900" w14:textId="77777777" w:rsidR="00333F92" w:rsidRPr="00FC0D3A" w:rsidRDefault="00333F92" w:rsidP="00333F92">
      <w:pPr>
        <w:rPr>
          <w:rStyle w:val="Style13ptBold"/>
          <w:b w:val="0"/>
          <w:bCs/>
        </w:rPr>
      </w:pPr>
      <w:r>
        <w:rPr>
          <w:rStyle w:val="Style13ptBold"/>
        </w:rPr>
        <w:t xml:space="preserve">DW 20 </w:t>
      </w:r>
      <w:r w:rsidRPr="00FC0D3A">
        <w:rPr>
          <w:rStyle w:val="Style13ptBold"/>
          <w:b w:val="0"/>
          <w:bCs/>
          <w:sz w:val="16"/>
          <w:szCs w:val="16"/>
        </w:rPr>
        <w:t xml:space="preserve">[(Deutsche </w:t>
      </w:r>
      <w:proofErr w:type="spellStart"/>
      <w:r w:rsidRPr="00FC0D3A">
        <w:rPr>
          <w:rStyle w:val="Style13ptBold"/>
          <w:b w:val="0"/>
          <w:bCs/>
          <w:sz w:val="16"/>
          <w:szCs w:val="16"/>
        </w:rPr>
        <w:t>Welle</w:t>
      </w:r>
      <w:proofErr w:type="spellEnd"/>
      <w:r w:rsidRPr="00FC0D3A">
        <w:rPr>
          <w:rStyle w:val="Style13ptBold"/>
          <w:b w:val="0"/>
          <w:bCs/>
          <w:sz w:val="16"/>
          <w:szCs w:val="16"/>
        </w:rPr>
        <w:t xml:space="preserve">, </w:t>
      </w:r>
      <w:r w:rsidRPr="00FC0D3A">
        <w:rPr>
          <w:bCs/>
          <w:szCs w:val="16"/>
        </w:rPr>
        <w:t>German public state-owned international broadcaster funded by the German federal tax budget</w:t>
      </w:r>
      <w:r w:rsidRPr="00FC0D3A">
        <w:rPr>
          <w:rStyle w:val="Style13ptBold"/>
          <w:b w:val="0"/>
          <w:bCs/>
          <w:sz w:val="16"/>
          <w:szCs w:val="16"/>
        </w:rPr>
        <w:t>) “</w:t>
      </w:r>
      <w:r w:rsidRPr="00FC0D3A">
        <w:rPr>
          <w:szCs w:val="16"/>
        </w:rPr>
        <w:t>Israel-Iran conflict to be major Middle East issue in 2020,” 1/2/2020] JL</w:t>
      </w:r>
    </w:p>
    <w:p w14:paraId="32DB479A" w14:textId="77777777" w:rsidR="00333F92" w:rsidRPr="00FC0D3A" w:rsidRDefault="00333F92" w:rsidP="00333F92">
      <w:pPr>
        <w:rPr>
          <w:sz w:val="12"/>
        </w:rPr>
      </w:pPr>
      <w:r w:rsidRPr="00FC0D3A">
        <w:rPr>
          <w:sz w:val="12"/>
        </w:rPr>
        <w:t>European signatories to the JCPOA have been unable to effectively lift the renewed embargoes on trade with Iran, prompting Tehran to gradually restart uranium enrichment as the deal crumbled in mid-2019. Meanwhile, </w:t>
      </w:r>
      <w:r w:rsidRPr="00FC0D3A">
        <w:rPr>
          <w:rStyle w:val="StyleUnderline"/>
        </w:rPr>
        <w:t xml:space="preserve">tit-for-tat confrontations on Iranian and US proxies in the Persian Gulf, along with </w:t>
      </w:r>
      <w:r w:rsidRPr="00FC0D3A">
        <w:rPr>
          <w:rStyle w:val="Emphasis"/>
          <w:highlight w:val="green"/>
        </w:rPr>
        <w:t>Israeli attacks on Iranian proxies</w:t>
      </w:r>
      <w:r w:rsidRPr="00FC0D3A">
        <w:rPr>
          <w:rStyle w:val="Emphasis"/>
        </w:rPr>
        <w:t xml:space="preserve"> in Syria and Iraq, </w:t>
      </w:r>
      <w:r w:rsidRPr="00FC0D3A">
        <w:rPr>
          <w:rStyle w:val="Emphasis"/>
          <w:highlight w:val="green"/>
        </w:rPr>
        <w:t>have escalated</w:t>
      </w:r>
      <w:r w:rsidRPr="00FC0D3A">
        <w:rPr>
          <w:sz w:val="12"/>
        </w:rPr>
        <w:t>.</w:t>
      </w:r>
    </w:p>
    <w:p w14:paraId="2156A980" w14:textId="77777777" w:rsidR="00333F92" w:rsidRPr="00FC0D3A" w:rsidRDefault="00333F92" w:rsidP="00333F92">
      <w:pPr>
        <w:rPr>
          <w:sz w:val="12"/>
        </w:rPr>
      </w:pPr>
      <w:r w:rsidRPr="00FC0D3A">
        <w:rPr>
          <w:rStyle w:val="StyleUnderline"/>
        </w:rPr>
        <w:t>Israel and Iran have been antagonists since the 1980s</w:t>
      </w:r>
      <w:r w:rsidRPr="00FC0D3A">
        <w:rPr>
          <w:sz w:val="12"/>
        </w:rPr>
        <w:t xml:space="preserve">. But, </w:t>
      </w:r>
      <w:r w:rsidRPr="00FC0D3A">
        <w:rPr>
          <w:rStyle w:val="StyleUnderline"/>
        </w:rPr>
        <w:t xml:space="preserve">after </w:t>
      </w:r>
      <w:r w:rsidRPr="00FC0D3A">
        <w:rPr>
          <w:rStyle w:val="StyleUnderline"/>
          <w:highlight w:val="green"/>
        </w:rPr>
        <w:t>the</w:t>
      </w:r>
      <w:r w:rsidRPr="00FC0D3A">
        <w:rPr>
          <w:rStyle w:val="StyleUnderline"/>
        </w:rPr>
        <w:t xml:space="preserve"> US's 2003 invasion of Iraq and the formal </w:t>
      </w:r>
      <w:r w:rsidRPr="00FC0D3A">
        <w:rPr>
          <w:rStyle w:val="StyleUnderline"/>
          <w:highlight w:val="green"/>
        </w:rPr>
        <w:t>withdrawal of American troops</w:t>
      </w:r>
      <w:r w:rsidRPr="00FC0D3A">
        <w:rPr>
          <w:rStyle w:val="StyleUnderline"/>
        </w:rPr>
        <w:t xml:space="preserve"> in 2011, the regional balance of power was broken, leaving the Middle East without a clear hegemon. That </w:t>
      </w:r>
      <w:r w:rsidRPr="00FC0D3A">
        <w:rPr>
          <w:rStyle w:val="StyleUnderline"/>
          <w:highlight w:val="green"/>
        </w:rPr>
        <w:t xml:space="preserve">created a </w:t>
      </w:r>
      <w:r w:rsidRPr="00FC0D3A">
        <w:rPr>
          <w:rStyle w:val="Emphasis"/>
          <w:highlight w:val="green"/>
        </w:rPr>
        <w:t>vacuum</w:t>
      </w:r>
      <w:r w:rsidRPr="00FC0D3A">
        <w:rPr>
          <w:rStyle w:val="StyleUnderline"/>
          <w:highlight w:val="green"/>
        </w:rPr>
        <w:t xml:space="preserve"> that</w:t>
      </w:r>
      <w:r w:rsidRPr="00FC0D3A">
        <w:rPr>
          <w:rStyle w:val="StyleUnderline"/>
        </w:rPr>
        <w:t xml:space="preserve"> has </w:t>
      </w:r>
      <w:r w:rsidRPr="00FC0D3A">
        <w:rPr>
          <w:rStyle w:val="StyleUnderline"/>
          <w:highlight w:val="green"/>
        </w:rPr>
        <w:t xml:space="preserve">brought the countries into </w:t>
      </w:r>
      <w:r w:rsidRPr="00FC0D3A">
        <w:rPr>
          <w:rStyle w:val="Emphasis"/>
          <w:highlight w:val="green"/>
        </w:rPr>
        <w:t>increasing conflict</w:t>
      </w:r>
      <w:r w:rsidRPr="00FC0D3A">
        <w:rPr>
          <w:sz w:val="12"/>
        </w:rPr>
        <w:t>.</w:t>
      </w:r>
    </w:p>
    <w:p w14:paraId="14B16314" w14:textId="77777777" w:rsidR="00333F92" w:rsidRPr="00FC0D3A" w:rsidRDefault="00333F92" w:rsidP="00333F92">
      <w:pPr>
        <w:rPr>
          <w:sz w:val="12"/>
        </w:rPr>
      </w:pPr>
      <w:r w:rsidRPr="00FC0D3A">
        <w:rPr>
          <w:sz w:val="12"/>
        </w:rPr>
        <w:t xml:space="preserve">Despite their aggressive rhetoric, officials in neither country seek an all-out, direct war. But </w:t>
      </w:r>
      <w:r w:rsidRPr="00FC0D3A">
        <w:rPr>
          <w:rStyle w:val="StyleUnderline"/>
        </w:rPr>
        <w:t>d</w:t>
      </w:r>
      <w:r w:rsidRPr="00FC0D3A">
        <w:rPr>
          <w:rStyle w:val="StyleUnderline"/>
          <w:highlight w:val="green"/>
        </w:rPr>
        <w:t>ifferences in perception, deteriorating commitment</w:t>
      </w:r>
      <w:r w:rsidRPr="00FC0D3A">
        <w:rPr>
          <w:rStyle w:val="StyleUnderline"/>
        </w:rPr>
        <w:t xml:space="preserve"> to the vestiges of </w:t>
      </w:r>
      <w:r w:rsidRPr="00FC0D3A">
        <w:rPr>
          <w:rStyle w:val="StyleUnderline"/>
          <w:highlight w:val="green"/>
        </w:rPr>
        <w:t>the JCPOA, and</w:t>
      </w:r>
      <w:r w:rsidRPr="00FC0D3A">
        <w:rPr>
          <w:rStyle w:val="StyleUnderline"/>
        </w:rPr>
        <w:t xml:space="preserve"> the vagaries of </w:t>
      </w:r>
      <w:r w:rsidRPr="00FC0D3A">
        <w:rPr>
          <w:rStyle w:val="StyleUnderline"/>
          <w:highlight w:val="green"/>
        </w:rPr>
        <w:t>elections in Israel, Iran</w:t>
      </w:r>
      <w:r w:rsidRPr="00FC0D3A">
        <w:rPr>
          <w:rStyle w:val="StyleUnderline"/>
        </w:rPr>
        <w:t xml:space="preserve"> and the US all </w:t>
      </w:r>
      <w:r w:rsidRPr="00FC0D3A">
        <w:rPr>
          <w:rStyle w:val="StyleUnderline"/>
          <w:highlight w:val="green"/>
        </w:rPr>
        <w:t>ratchet up</w:t>
      </w:r>
      <w:r w:rsidRPr="00FC0D3A">
        <w:rPr>
          <w:rStyle w:val="StyleUnderline"/>
        </w:rPr>
        <w:t xml:space="preserve"> the prospect that an inadvertent clash could escalate the </w:t>
      </w:r>
      <w:r w:rsidRPr="00FC0D3A">
        <w:rPr>
          <w:rStyle w:val="StyleUnderline"/>
          <w:highlight w:val="green"/>
        </w:rPr>
        <w:t>conflict</w:t>
      </w:r>
      <w:r w:rsidRPr="00FC0D3A">
        <w:rPr>
          <w:sz w:val="12"/>
        </w:rPr>
        <w:t>.</w:t>
      </w:r>
    </w:p>
    <w:p w14:paraId="7432A5FE" w14:textId="77777777" w:rsidR="00333F92" w:rsidRPr="00FC0D3A" w:rsidRDefault="00333F92" w:rsidP="00333F92">
      <w:pPr>
        <w:rPr>
          <w:sz w:val="12"/>
        </w:rPr>
      </w:pPr>
      <w:r w:rsidRPr="00FC0D3A">
        <w:rPr>
          <w:sz w:val="12"/>
        </w:rPr>
        <w:lastRenderedPageBreak/>
        <w:t xml:space="preserve">Ali </w:t>
      </w:r>
      <w:proofErr w:type="spellStart"/>
      <w:r w:rsidRPr="00FC0D3A">
        <w:rPr>
          <w:sz w:val="12"/>
        </w:rPr>
        <w:t>Vaez</w:t>
      </w:r>
      <w:proofErr w:type="spellEnd"/>
      <w:r w:rsidRPr="00FC0D3A">
        <w:rPr>
          <w:sz w:val="12"/>
        </w:rPr>
        <w:t xml:space="preserve">, an Iran analyst for the International Crisis Group, told DW that </w:t>
      </w:r>
      <w:r w:rsidRPr="00FC0D3A">
        <w:rPr>
          <w:rStyle w:val="Emphasis"/>
        </w:rPr>
        <w:t>the conflict has become "a screw that only turns in one direction, getting tenser and tenser over time</w:t>
      </w:r>
      <w:r w:rsidRPr="00FC0D3A">
        <w:rPr>
          <w:sz w:val="12"/>
        </w:rPr>
        <w:t>."</w:t>
      </w:r>
    </w:p>
    <w:p w14:paraId="5616F629" w14:textId="77777777" w:rsidR="00333F92" w:rsidRPr="00FC0D3A" w:rsidRDefault="00333F92" w:rsidP="00333F92">
      <w:pPr>
        <w:rPr>
          <w:sz w:val="12"/>
        </w:rPr>
      </w:pPr>
      <w:r w:rsidRPr="00FC0D3A">
        <w:rPr>
          <w:sz w:val="12"/>
        </w:rPr>
        <w:t>"</w:t>
      </w:r>
      <w:r w:rsidRPr="00FC0D3A">
        <w:rPr>
          <w:rStyle w:val="StyleUnderline"/>
        </w:rPr>
        <w:t xml:space="preserve">There are </w:t>
      </w:r>
      <w:r w:rsidRPr="00FC0D3A">
        <w:rPr>
          <w:rStyle w:val="Emphasis"/>
        </w:rPr>
        <w:t>serious risks of miscalculation</w:t>
      </w:r>
      <w:r w:rsidRPr="00FC0D3A">
        <w:rPr>
          <w:rStyle w:val="StyleUnderline"/>
        </w:rPr>
        <w:t xml:space="preserve"> that could push the parties into even greater and more direct confrontation</w:t>
      </w:r>
      <w:r w:rsidRPr="00FC0D3A">
        <w:rPr>
          <w:sz w:val="12"/>
        </w:rPr>
        <w:t xml:space="preserve">," </w:t>
      </w:r>
      <w:proofErr w:type="spellStart"/>
      <w:r w:rsidRPr="00FC0D3A">
        <w:rPr>
          <w:sz w:val="12"/>
        </w:rPr>
        <w:t>Vaez</w:t>
      </w:r>
      <w:proofErr w:type="spellEnd"/>
      <w:r w:rsidRPr="00FC0D3A">
        <w:rPr>
          <w:sz w:val="12"/>
        </w:rPr>
        <w:t xml:space="preserve"> said.</w:t>
      </w:r>
    </w:p>
    <w:p w14:paraId="49EE6A85" w14:textId="77777777" w:rsidR="00333F92" w:rsidRPr="00FC0D3A" w:rsidRDefault="00333F92" w:rsidP="00333F92">
      <w:pPr>
        <w:rPr>
          <w:sz w:val="12"/>
        </w:rPr>
      </w:pPr>
      <w:r w:rsidRPr="00FC0D3A">
        <w:rPr>
          <w:sz w:val="12"/>
        </w:rPr>
        <w:t xml:space="preserve">In recent years, </w:t>
      </w:r>
      <w:r w:rsidRPr="00FC0D3A">
        <w:rPr>
          <w:rStyle w:val="StyleUnderline"/>
          <w:highlight w:val="green"/>
        </w:rPr>
        <w:t>Iran</w:t>
      </w:r>
      <w:r w:rsidRPr="00FC0D3A">
        <w:rPr>
          <w:rStyle w:val="StyleUnderline"/>
        </w:rPr>
        <w:t xml:space="preserve"> has expanded its influence in the region. In Syria, it has </w:t>
      </w:r>
      <w:r w:rsidRPr="00FC0D3A">
        <w:rPr>
          <w:rStyle w:val="StyleUnderline"/>
          <w:highlight w:val="green"/>
        </w:rPr>
        <w:t>bolstered</w:t>
      </w:r>
      <w:r w:rsidRPr="00FC0D3A">
        <w:rPr>
          <w:rStyle w:val="StyleUnderline"/>
        </w:rPr>
        <w:t xml:space="preserve"> the operations of President Bashar </w:t>
      </w:r>
      <w:r w:rsidRPr="00FC0D3A">
        <w:rPr>
          <w:rStyle w:val="StyleUnderline"/>
          <w:highlight w:val="green"/>
        </w:rPr>
        <w:t>Assad</w:t>
      </w:r>
      <w:r w:rsidRPr="00FC0D3A">
        <w:rPr>
          <w:rStyle w:val="StyleUnderline"/>
        </w:rPr>
        <w:t>. In Iraq, it has </w:t>
      </w:r>
      <w:r w:rsidRPr="00FC0D3A">
        <w:rPr>
          <w:rStyle w:val="StyleUnderline"/>
          <w:highlight w:val="green"/>
        </w:rPr>
        <w:t>supported</w:t>
      </w:r>
      <w:r w:rsidRPr="00FC0D3A">
        <w:rPr>
          <w:rStyle w:val="StyleUnderline"/>
        </w:rPr>
        <w:t xml:space="preserve"> political parties and various </w:t>
      </w:r>
      <w:r w:rsidRPr="00FC0D3A">
        <w:rPr>
          <w:rStyle w:val="StyleUnderline"/>
          <w:highlight w:val="green"/>
        </w:rPr>
        <w:t>militias</w:t>
      </w:r>
      <w:r w:rsidRPr="00FC0D3A">
        <w:rPr>
          <w:rStyle w:val="StyleUnderline"/>
        </w:rPr>
        <w:t xml:space="preserve"> since the US invasion in 2003</w:t>
      </w:r>
      <w:r w:rsidRPr="00FC0D3A">
        <w:rPr>
          <w:sz w:val="12"/>
        </w:rPr>
        <w:t xml:space="preserve"> and, according to anonymous US officials cited by </w:t>
      </w:r>
      <w:r w:rsidRPr="00FC0D3A">
        <w:rPr>
          <w:i/>
          <w:iCs/>
          <w:sz w:val="12"/>
        </w:rPr>
        <w:t>The New York Times</w:t>
      </w:r>
      <w:r w:rsidRPr="00FC0D3A">
        <w:rPr>
          <w:sz w:val="12"/>
        </w:rPr>
        <w:t xml:space="preserve">, has recently been building up an arsenal of short-range ballistic missiles there. </w:t>
      </w:r>
      <w:r w:rsidRPr="00FC0D3A">
        <w:rPr>
          <w:rStyle w:val="StyleUnderline"/>
        </w:rPr>
        <w:t>In Yemen, it has backed the Houthis against Saudi Arabia</w:t>
      </w:r>
      <w:r w:rsidRPr="00FC0D3A">
        <w:rPr>
          <w:sz w:val="12"/>
        </w:rPr>
        <w:t>; in December the US claimed it had intercepted a transfer of advanced Iranian missile parts to the Houthis.</w:t>
      </w:r>
    </w:p>
    <w:p w14:paraId="5A79522C" w14:textId="77777777" w:rsidR="00333F92" w:rsidRPr="00FC0D3A" w:rsidRDefault="00333F92" w:rsidP="00333F92">
      <w:pPr>
        <w:rPr>
          <w:sz w:val="12"/>
        </w:rPr>
      </w:pPr>
      <w:r w:rsidRPr="00FC0D3A">
        <w:rPr>
          <w:sz w:val="12"/>
        </w:rPr>
        <w:t xml:space="preserve">To Israel's north, </w:t>
      </w:r>
      <w:r w:rsidRPr="00FC0D3A">
        <w:rPr>
          <w:rStyle w:val="StyleUnderline"/>
        </w:rPr>
        <w:t xml:space="preserve">Iran has maintained strategic support for </w:t>
      </w:r>
      <w:r w:rsidRPr="00FC0D3A">
        <w:rPr>
          <w:rStyle w:val="StyleUnderline"/>
          <w:highlight w:val="green"/>
        </w:rPr>
        <w:t>Hezbollah</w:t>
      </w:r>
      <w:r w:rsidRPr="00FC0D3A">
        <w:rPr>
          <w:rStyle w:val="StyleUnderline"/>
        </w:rPr>
        <w:t>, Lebanon's strongest political party, with a paramilitary wing widely considered to be more powerful than the Lebanese army</w:t>
      </w:r>
      <w:r w:rsidRPr="00FC0D3A">
        <w:rPr>
          <w:sz w:val="12"/>
        </w:rPr>
        <w:t>.</w:t>
      </w:r>
    </w:p>
    <w:p w14:paraId="7B52445D" w14:textId="77777777" w:rsidR="00333F92" w:rsidRPr="00FC0D3A" w:rsidRDefault="00333F92" w:rsidP="00333F92">
      <w:pPr>
        <w:rPr>
          <w:sz w:val="12"/>
        </w:rPr>
      </w:pPr>
      <w:r w:rsidRPr="00FC0D3A">
        <w:rPr>
          <w:rStyle w:val="StyleUnderline"/>
        </w:rPr>
        <w:t>Tehran is trying to establish a balance in a region where Saudi Arabia and the United Arab Emirates massively outspend Iran militarily and Israel already possesses nuclear weapons</w:t>
      </w:r>
      <w:r w:rsidRPr="00FC0D3A">
        <w:rPr>
          <w:sz w:val="12"/>
        </w:rPr>
        <w:t xml:space="preserve">, </w:t>
      </w:r>
      <w:proofErr w:type="spellStart"/>
      <w:r w:rsidRPr="00FC0D3A">
        <w:rPr>
          <w:sz w:val="12"/>
        </w:rPr>
        <w:t>Trita</w:t>
      </w:r>
      <w:proofErr w:type="spellEnd"/>
      <w:r w:rsidRPr="00FC0D3A">
        <w:rPr>
          <w:sz w:val="12"/>
        </w:rPr>
        <w:t xml:space="preserve"> Parsi, the executive vice president of the Washington-based think tank Quincy Institute for Responsible Statecraft, told DW. With a limited, aging air force that cannot compete with regional and US combat aircraft, missiles are Iran's only conventional deterrent.</w:t>
      </w:r>
    </w:p>
    <w:p w14:paraId="1E159095" w14:textId="77777777" w:rsidR="00333F92" w:rsidRPr="00FC0D3A" w:rsidRDefault="00333F92" w:rsidP="00333F92">
      <w:pPr>
        <w:rPr>
          <w:sz w:val="12"/>
        </w:rPr>
      </w:pPr>
      <w:r w:rsidRPr="00FC0D3A">
        <w:rPr>
          <w:rStyle w:val="StyleUnderline"/>
          <w:highlight w:val="green"/>
        </w:rPr>
        <w:t>Israel</w:t>
      </w:r>
      <w:r w:rsidRPr="00FC0D3A">
        <w:rPr>
          <w:rStyle w:val="StyleUnderline"/>
        </w:rPr>
        <w:t xml:space="preserve"> has long </w:t>
      </w:r>
      <w:r w:rsidRPr="00FC0D3A">
        <w:rPr>
          <w:rStyle w:val="StyleUnderline"/>
          <w:highlight w:val="green"/>
        </w:rPr>
        <w:t>carried out undeclared strikes on Iranian targets</w:t>
      </w:r>
      <w:r w:rsidRPr="00FC0D3A">
        <w:rPr>
          <w:rStyle w:val="StyleUnderline"/>
        </w:rPr>
        <w:t xml:space="preserve"> in Syria, but recent months have seen officials publicly claim the operations, intensify the </w:t>
      </w:r>
      <w:proofErr w:type="gramStart"/>
      <w:r w:rsidRPr="00FC0D3A">
        <w:rPr>
          <w:rStyle w:val="StyleUnderline"/>
        </w:rPr>
        <w:t>attacks</w:t>
      </w:r>
      <w:proofErr w:type="gramEnd"/>
      <w:r w:rsidRPr="00FC0D3A">
        <w:rPr>
          <w:rStyle w:val="StyleUnderline"/>
        </w:rPr>
        <w:t> and expand the theater of war</w:t>
      </w:r>
      <w:r w:rsidRPr="00FC0D3A">
        <w:rPr>
          <w:sz w:val="12"/>
        </w:rPr>
        <w:t>. </w:t>
      </w:r>
    </w:p>
    <w:p w14:paraId="3C587414" w14:textId="77777777" w:rsidR="00333F92" w:rsidRPr="00FC0D3A" w:rsidRDefault="00333F92" w:rsidP="00333F92">
      <w:pPr>
        <w:rPr>
          <w:sz w:val="12"/>
        </w:rPr>
      </w:pPr>
      <w:r w:rsidRPr="00FC0D3A">
        <w:rPr>
          <w:rStyle w:val="StyleUnderline"/>
        </w:rPr>
        <w:t>Israel's military hit more than 200 Iran-backed targets in Syria in 2017 and 2018</w:t>
      </w:r>
      <w:r w:rsidRPr="00FC0D3A">
        <w:rPr>
          <w:sz w:val="12"/>
        </w:rPr>
        <w:t xml:space="preserve">. In a rare public admission in late November, the military claimed one of the largest strikes in recent years on Iranian and Syrian targets in Damascus, </w:t>
      </w:r>
      <w:proofErr w:type="gramStart"/>
      <w:r w:rsidRPr="00FC0D3A">
        <w:rPr>
          <w:sz w:val="12"/>
        </w:rPr>
        <w:t>in the midst of</w:t>
      </w:r>
      <w:proofErr w:type="gramEnd"/>
      <w:r w:rsidRPr="00FC0D3A">
        <w:rPr>
          <w:sz w:val="12"/>
        </w:rPr>
        <w:t xml:space="preserve"> a flare-up of violence with Gaza.</w:t>
      </w:r>
    </w:p>
    <w:p w14:paraId="2869F5D7" w14:textId="77777777" w:rsidR="00333F92" w:rsidRPr="00FC0D3A" w:rsidRDefault="00333F92" w:rsidP="00333F92">
      <w:pPr>
        <w:rPr>
          <w:sz w:val="12"/>
        </w:rPr>
      </w:pPr>
      <w:r w:rsidRPr="00FC0D3A">
        <w:rPr>
          <w:sz w:val="12"/>
        </w:rPr>
        <w:t xml:space="preserve">The intensity of the operations has increased since the latest standoff in the Persian Gulf started </w:t>
      </w:r>
      <w:r w:rsidRPr="00FC0D3A">
        <w:rPr>
          <w:rStyle w:val="StyleUnderline"/>
        </w:rPr>
        <w:t>in May</w:t>
      </w:r>
      <w:r w:rsidRPr="00FC0D3A">
        <w:rPr>
          <w:sz w:val="12"/>
        </w:rPr>
        <w:t xml:space="preserve">, when the United States deployed military assets around the Strait of Hormuz, </w:t>
      </w:r>
      <w:proofErr w:type="gramStart"/>
      <w:r w:rsidRPr="00FC0D3A">
        <w:rPr>
          <w:rStyle w:val="StyleUnderline"/>
        </w:rPr>
        <w:t>a number of</w:t>
      </w:r>
      <w:proofErr w:type="gramEnd"/>
      <w:r w:rsidRPr="00FC0D3A">
        <w:rPr>
          <w:rStyle w:val="StyleUnderline"/>
        </w:rPr>
        <w:t xml:space="preserve"> </w:t>
      </w:r>
      <w:r w:rsidRPr="00FC0D3A">
        <w:rPr>
          <w:rStyle w:val="StyleUnderline"/>
          <w:highlight w:val="green"/>
        </w:rPr>
        <w:t>tankers were sabotaged</w:t>
      </w:r>
      <w:r w:rsidRPr="00FC0D3A">
        <w:rPr>
          <w:rStyle w:val="StyleUnderline"/>
        </w:rPr>
        <w:t xml:space="preserve"> and seized, </w:t>
      </w:r>
      <w:r w:rsidRPr="00FC0D3A">
        <w:rPr>
          <w:rStyle w:val="StyleUnderline"/>
          <w:highlight w:val="green"/>
        </w:rPr>
        <w:t>and</w:t>
      </w:r>
      <w:r w:rsidRPr="00FC0D3A">
        <w:rPr>
          <w:rStyle w:val="StyleUnderline"/>
        </w:rPr>
        <w:t xml:space="preserve"> rival </w:t>
      </w:r>
      <w:r w:rsidRPr="00FC0D3A">
        <w:rPr>
          <w:rStyle w:val="StyleUnderline"/>
          <w:highlight w:val="green"/>
        </w:rPr>
        <w:t>drones were shot</w:t>
      </w:r>
      <w:r w:rsidRPr="00FC0D3A">
        <w:rPr>
          <w:rStyle w:val="StyleUnderline"/>
        </w:rPr>
        <w:t xml:space="preserve"> down </w:t>
      </w:r>
      <w:r w:rsidRPr="00FC0D3A">
        <w:rPr>
          <w:rStyle w:val="StyleUnderline"/>
          <w:highlight w:val="green"/>
        </w:rPr>
        <w:t>in</w:t>
      </w:r>
      <w:r w:rsidRPr="00FC0D3A">
        <w:rPr>
          <w:rStyle w:val="StyleUnderline"/>
        </w:rPr>
        <w:t xml:space="preserve"> what appeared to be </w:t>
      </w:r>
      <w:r w:rsidRPr="00FC0D3A">
        <w:rPr>
          <w:rStyle w:val="StyleUnderline"/>
          <w:highlight w:val="green"/>
        </w:rPr>
        <w:t>active</w:t>
      </w:r>
      <w:r w:rsidRPr="00FC0D3A">
        <w:rPr>
          <w:rStyle w:val="StyleUnderline"/>
        </w:rPr>
        <w:t xml:space="preserve"> if indirect </w:t>
      </w:r>
      <w:r w:rsidRPr="00FC0D3A">
        <w:rPr>
          <w:rStyle w:val="StyleUnderline"/>
          <w:highlight w:val="green"/>
        </w:rPr>
        <w:t>engagement</w:t>
      </w:r>
      <w:r w:rsidRPr="00FC0D3A">
        <w:rPr>
          <w:rStyle w:val="StyleUnderline"/>
        </w:rPr>
        <w:t xml:space="preserve"> between forces operating on behalf of the US and Iran</w:t>
      </w:r>
      <w:r w:rsidRPr="00FC0D3A">
        <w:rPr>
          <w:sz w:val="12"/>
        </w:rPr>
        <w:t>. </w:t>
      </w:r>
    </w:p>
    <w:p w14:paraId="0408F307" w14:textId="77777777" w:rsidR="00333F92" w:rsidRDefault="00333F92" w:rsidP="00333F92">
      <w:pPr>
        <w:pStyle w:val="Heading4"/>
        <w:numPr>
          <w:ilvl w:val="1"/>
          <w:numId w:val="13"/>
        </w:numPr>
        <w:tabs>
          <w:tab w:val="num" w:pos="720"/>
        </w:tabs>
        <w:ind w:left="720"/>
      </w:pPr>
      <w:r>
        <w:t>No Israel-Iran war</w:t>
      </w:r>
    </w:p>
    <w:p w14:paraId="666016AD" w14:textId="77777777" w:rsidR="00333F92" w:rsidRPr="002C2025" w:rsidRDefault="00333F92" w:rsidP="00333F92">
      <w:pPr>
        <w:rPr>
          <w:rStyle w:val="Style13ptBold"/>
          <w:b w:val="0"/>
          <w:bCs/>
        </w:rPr>
      </w:pPr>
      <w:proofErr w:type="spellStart"/>
      <w:r>
        <w:rPr>
          <w:rStyle w:val="Style13ptBold"/>
        </w:rPr>
        <w:t>Safaei</w:t>
      </w:r>
      <w:proofErr w:type="spellEnd"/>
      <w:r>
        <w:rPr>
          <w:rStyle w:val="Style13ptBold"/>
        </w:rPr>
        <w:t xml:space="preserve"> 9/17 </w:t>
      </w:r>
      <w:r w:rsidRPr="002C2025">
        <w:rPr>
          <w:rStyle w:val="Style13ptBold"/>
          <w:b w:val="0"/>
          <w:bCs/>
          <w:sz w:val="16"/>
          <w:szCs w:val="16"/>
        </w:rPr>
        <w:t xml:space="preserve">[(Sajjad, </w:t>
      </w:r>
      <w:r w:rsidRPr="002C2025">
        <w:rPr>
          <w:bCs/>
          <w:szCs w:val="16"/>
        </w:rPr>
        <w:t>postdoctoral fellow at Germany’s Max Planck Institute for Social Anthropology</w:t>
      </w:r>
      <w:r w:rsidRPr="002C2025">
        <w:rPr>
          <w:rStyle w:val="Style13ptBold"/>
          <w:b w:val="0"/>
          <w:bCs/>
          <w:sz w:val="16"/>
          <w:szCs w:val="16"/>
        </w:rPr>
        <w:t>) “</w:t>
      </w:r>
      <w:r w:rsidRPr="002C2025">
        <w:rPr>
          <w:szCs w:val="16"/>
        </w:rPr>
        <w:t>Israel Isn’t Strong Enough to Attack Iran,” Foreign Policy, 9/17/2021] JL</w:t>
      </w:r>
    </w:p>
    <w:p w14:paraId="0F52E176" w14:textId="77777777" w:rsidR="00333F92" w:rsidRPr="002C2025" w:rsidRDefault="00333F92" w:rsidP="00333F92">
      <w:pPr>
        <w:rPr>
          <w:sz w:val="12"/>
        </w:rPr>
      </w:pPr>
      <w:r w:rsidRPr="002C2025">
        <w:rPr>
          <w:sz w:val="12"/>
        </w:rPr>
        <w:t xml:space="preserve">To be sure, Israel has in the past carried out relatively limited operations against Iran—such as raids on Iranian allies in Syria and nuclear sabotage—and may continue to do so in the future. But to what extent should we believe Tel Aviv is truly ready and willing to launch a strike on Iran because of advances in the Iranian nuclear program, </w:t>
      </w:r>
      <w:r w:rsidRPr="002C2025">
        <w:rPr>
          <w:rStyle w:val="StyleUnderline"/>
        </w:rPr>
        <w:t xml:space="preserve">knowing full well that this is likely to push the two countries and their allies into war? The political and military constraints on Israeli decision-makers suggests such </w:t>
      </w:r>
      <w:r w:rsidRPr="002C2025">
        <w:rPr>
          <w:rStyle w:val="Emphasis"/>
          <w:highlight w:val="green"/>
        </w:rPr>
        <w:t>a military showdown is highly unlikely</w:t>
      </w:r>
      <w:r w:rsidRPr="002C2025">
        <w:rPr>
          <w:sz w:val="12"/>
        </w:rPr>
        <w:t>.</w:t>
      </w:r>
    </w:p>
    <w:p w14:paraId="79A033F2" w14:textId="77777777" w:rsidR="00333F92" w:rsidRPr="002C2025" w:rsidRDefault="00333F92" w:rsidP="00333F92">
      <w:pPr>
        <w:rPr>
          <w:sz w:val="12"/>
        </w:rPr>
      </w:pPr>
      <w:r w:rsidRPr="002C2025">
        <w:rPr>
          <w:sz w:val="12"/>
        </w:rPr>
        <w:t xml:space="preserve">To speak of an imminent and undisguised IDF strike deep inside Iranian territory is to overlook a long-established norm that has for decades governed U.S.-Israel relations: </w:t>
      </w:r>
      <w:r w:rsidRPr="002C2025">
        <w:rPr>
          <w:rStyle w:val="Emphasis"/>
          <w:highlight w:val="green"/>
        </w:rPr>
        <w:t>Israel cannot simply ignore the</w:t>
      </w:r>
      <w:r w:rsidRPr="002C2025">
        <w:rPr>
          <w:rStyle w:val="Emphasis"/>
        </w:rPr>
        <w:t xml:space="preserve"> wishes and concerns of its chief patron</w:t>
      </w:r>
      <w:r w:rsidRPr="002C2025">
        <w:rPr>
          <w:rStyle w:val="StyleUnderline"/>
        </w:rPr>
        <w:t xml:space="preserve">, especially when core </w:t>
      </w:r>
      <w:r w:rsidRPr="002C2025">
        <w:rPr>
          <w:rStyle w:val="StyleUnderline"/>
          <w:highlight w:val="green"/>
        </w:rPr>
        <w:t>U.S.</w:t>
      </w:r>
      <w:r w:rsidRPr="002C2025">
        <w:rPr>
          <w:rStyle w:val="StyleUnderline"/>
        </w:rPr>
        <w:t xml:space="preserve"> foreign policy priorities are at stake</w:t>
      </w:r>
      <w:r w:rsidRPr="002C2025">
        <w:rPr>
          <w:sz w:val="12"/>
        </w:rPr>
        <w:t>.</w:t>
      </w:r>
    </w:p>
    <w:p w14:paraId="11F5C114" w14:textId="77777777" w:rsidR="00333F92" w:rsidRPr="002C2025" w:rsidRDefault="00333F92" w:rsidP="00333F92">
      <w:pPr>
        <w:rPr>
          <w:sz w:val="12"/>
          <w:szCs w:val="12"/>
        </w:rPr>
      </w:pPr>
      <w:r w:rsidRPr="002C2025">
        <w:rPr>
          <w:sz w:val="12"/>
          <w:szCs w:val="12"/>
        </w:rPr>
        <w:t>This norm was expressed in clear terms by no less a figure than Israel’s former premier and Defense Minister Ehud Barak in his autobiography </w:t>
      </w:r>
      <w:r w:rsidRPr="002C2025">
        <w:rPr>
          <w:i/>
          <w:iCs/>
          <w:sz w:val="12"/>
          <w:szCs w:val="12"/>
        </w:rPr>
        <w:t>My Country, My Life</w:t>
      </w:r>
      <w:r w:rsidRPr="002C2025">
        <w:rPr>
          <w:sz w:val="12"/>
          <w:szCs w:val="12"/>
        </w:rPr>
        <w:t>. Here, Barak spelled out the paradigm that has shaped—and will likely continue to shape—the contours of Israeli action against Iran. “There were only two ways,” he explained, that Israel could stop the Iranians from getting a nuclear weapon (read: “nuclear program,” for Barak willfully ignores U.S. intelligence assessments that Iran had halted pursuits for nuclear weapons in 2003). One way was “for the Americans to act.” The only other option was “for [the United States] not to hinder Israel from doing so.”</w:t>
      </w:r>
    </w:p>
    <w:p w14:paraId="1BFCE0FA" w14:textId="77777777" w:rsidR="00333F92" w:rsidRPr="002C2025" w:rsidRDefault="00333F92" w:rsidP="00333F92">
      <w:pPr>
        <w:rPr>
          <w:sz w:val="12"/>
          <w:szCs w:val="12"/>
        </w:rPr>
      </w:pPr>
      <w:r w:rsidRPr="002C2025">
        <w:rPr>
          <w:sz w:val="12"/>
          <w:szCs w:val="12"/>
        </w:rPr>
        <w:t>But according to Barak, “hinder” is precisely what consecutive U.S. administrations have done—and are still likely to do.</w:t>
      </w:r>
    </w:p>
    <w:p w14:paraId="4F4F9FF3" w14:textId="77777777" w:rsidR="00333F92" w:rsidRPr="002C2025" w:rsidRDefault="00333F92" w:rsidP="00333F92">
      <w:pPr>
        <w:rPr>
          <w:sz w:val="12"/>
          <w:szCs w:val="12"/>
        </w:rPr>
      </w:pPr>
      <w:r w:rsidRPr="002C2025">
        <w:rPr>
          <w:sz w:val="12"/>
          <w:szCs w:val="12"/>
        </w:rPr>
        <w:lastRenderedPageBreak/>
        <w:t>Even during the military interventionism of the George W. Bush presidency, Israel did not have a blank check to do as it pleased. As Barak notes in his memoirs, when Bush learned in 2008 of Israeli efforts to purchase heavy munitions from the United States, he confronted Barak and then-premier Ehud Olmert. “I want to tell both of you now, as president,” Bush warned, “We are totally against any action by you to mount an attack on the [Iranian] nuclear plants.”</w:t>
      </w:r>
    </w:p>
    <w:p w14:paraId="3CB811E8" w14:textId="77777777" w:rsidR="00333F92" w:rsidRPr="002C2025" w:rsidRDefault="00333F92" w:rsidP="00333F92">
      <w:pPr>
        <w:rPr>
          <w:sz w:val="12"/>
          <w:szCs w:val="12"/>
        </w:rPr>
      </w:pPr>
      <w:r w:rsidRPr="002C2025">
        <w:rPr>
          <w:sz w:val="12"/>
          <w:szCs w:val="12"/>
        </w:rPr>
        <w:t>“I repeat,” Bush further clarified, “</w:t>
      </w:r>
      <w:proofErr w:type="gramStart"/>
      <w:r w:rsidRPr="002C2025">
        <w:rPr>
          <w:sz w:val="12"/>
          <w:szCs w:val="12"/>
        </w:rPr>
        <w:t>in order to</w:t>
      </w:r>
      <w:proofErr w:type="gramEnd"/>
      <w:r w:rsidRPr="002C2025">
        <w:rPr>
          <w:sz w:val="12"/>
          <w:szCs w:val="12"/>
        </w:rPr>
        <w:t xml:space="preserve"> avoid any misunderstanding. We expect you not to do it. And we’re not going to do it, either, </w:t>
      </w:r>
      <w:proofErr w:type="gramStart"/>
      <w:r w:rsidRPr="002C2025">
        <w:rPr>
          <w:sz w:val="12"/>
          <w:szCs w:val="12"/>
        </w:rPr>
        <w:t>as long as</w:t>
      </w:r>
      <w:proofErr w:type="gramEnd"/>
      <w:r w:rsidRPr="002C2025">
        <w:rPr>
          <w:sz w:val="12"/>
          <w:szCs w:val="12"/>
        </w:rPr>
        <w:t xml:space="preserve"> I am president. I wanted it to be clear.” It deserves mention that according to Barak, Bush issued this warning despite knowing that Israel did not even possess the military capacity to assault Iran at the time.</w:t>
      </w:r>
    </w:p>
    <w:p w14:paraId="7C93C8F2" w14:textId="77777777" w:rsidR="00333F92" w:rsidRPr="002C2025" w:rsidRDefault="00333F92" w:rsidP="00333F92">
      <w:pPr>
        <w:rPr>
          <w:sz w:val="12"/>
          <w:szCs w:val="12"/>
        </w:rPr>
      </w:pPr>
      <w:r w:rsidRPr="002C2025">
        <w:rPr>
          <w:sz w:val="12"/>
          <w:szCs w:val="12"/>
        </w:rPr>
        <w:t>According to Barak, this staunch opposition to a strike on Iran had a “dramatic” effect on him and Olmert since the Bush administration had supported Israel’s 2007 bombing of Syria’s nascent nuclear program just a year before. In both cases, Washington’s approval, or lack thereof, was demonstrably consequential.</w:t>
      </w:r>
    </w:p>
    <w:p w14:paraId="4C90D9AF" w14:textId="77777777" w:rsidR="00333F92" w:rsidRPr="002C2025" w:rsidRDefault="00333F92" w:rsidP="00333F92">
      <w:pPr>
        <w:rPr>
          <w:sz w:val="12"/>
          <w:szCs w:val="12"/>
        </w:rPr>
      </w:pPr>
      <w:r w:rsidRPr="002C2025">
        <w:rPr>
          <w:sz w:val="12"/>
          <w:szCs w:val="12"/>
        </w:rPr>
        <w:t>Barak’s memoirs show that the same dynamic continued to govern U.S.-Israel relations during Obama’s presidency. He recalls how then-U.S. Secretary of Defense Leon Panetta “made no secret of the fact he didn’t want us to launch a military strike” at a time when the Obama administration was focused on putting international political and economic pressure on Iran. Panetta “urged me to ‘think twice, three times,’ before going down that road,” Barak wrote, and saw it as a given that Tel Aviv would keep Washington abreast of its decisions. “If you do decide to attack the Iranian facilities, when will we know?” he allegedly asked Barak.</w:t>
      </w:r>
    </w:p>
    <w:p w14:paraId="6BFBEC75" w14:textId="77777777" w:rsidR="00333F92" w:rsidRPr="002C2025" w:rsidRDefault="00333F92" w:rsidP="00333F92">
      <w:pPr>
        <w:rPr>
          <w:sz w:val="12"/>
        </w:rPr>
      </w:pPr>
      <w:r w:rsidRPr="002C2025">
        <w:rPr>
          <w:sz w:val="12"/>
        </w:rPr>
        <w:t xml:space="preserve">According to Barak’s account, </w:t>
      </w:r>
      <w:r w:rsidRPr="002C2025">
        <w:rPr>
          <w:rStyle w:val="StyleUnderline"/>
          <w:highlight w:val="green"/>
        </w:rPr>
        <w:t>Israel was dissuaded from</w:t>
      </w:r>
      <w:r w:rsidRPr="002C2025">
        <w:rPr>
          <w:rStyle w:val="StyleUnderline"/>
        </w:rPr>
        <w:t xml:space="preserve"> going forward with </w:t>
      </w:r>
      <w:r w:rsidRPr="002C2025">
        <w:rPr>
          <w:rStyle w:val="StyleUnderline"/>
          <w:highlight w:val="green"/>
        </w:rPr>
        <w:t>a</w:t>
      </w:r>
      <w:r w:rsidRPr="002C2025">
        <w:rPr>
          <w:rStyle w:val="StyleUnderline"/>
        </w:rPr>
        <w:t xml:space="preserve"> supposed </w:t>
      </w:r>
      <w:r w:rsidRPr="002C2025">
        <w:rPr>
          <w:rStyle w:val="StyleUnderline"/>
          <w:highlight w:val="green"/>
        </w:rPr>
        <w:t>strike on Iran’s nuclear installations in</w:t>
      </w:r>
      <w:r w:rsidRPr="002C2025">
        <w:rPr>
          <w:rStyle w:val="StyleUnderline"/>
        </w:rPr>
        <w:t xml:space="preserve"> summer </w:t>
      </w:r>
      <w:r w:rsidRPr="002C2025">
        <w:rPr>
          <w:rStyle w:val="StyleUnderline"/>
          <w:highlight w:val="green"/>
        </w:rPr>
        <w:t>2012 “because of the</w:t>
      </w:r>
      <w:r w:rsidRPr="002C2025">
        <w:rPr>
          <w:rStyle w:val="StyleUnderline"/>
        </w:rPr>
        <w:t xml:space="preserve"> damage it would do to our ties with the </w:t>
      </w:r>
      <w:r w:rsidRPr="002C2025">
        <w:rPr>
          <w:rStyle w:val="StyleUnderline"/>
          <w:highlight w:val="green"/>
        </w:rPr>
        <w:t>U</w:t>
      </w:r>
      <w:r w:rsidRPr="002C2025">
        <w:rPr>
          <w:rStyle w:val="StyleUnderline"/>
        </w:rPr>
        <w:t xml:space="preserve">nited </w:t>
      </w:r>
      <w:r w:rsidRPr="002C2025">
        <w:rPr>
          <w:rStyle w:val="StyleUnderline"/>
          <w:highlight w:val="green"/>
        </w:rPr>
        <w:t>S</w:t>
      </w:r>
      <w:r w:rsidRPr="002C2025">
        <w:rPr>
          <w:rStyle w:val="StyleUnderline"/>
        </w:rPr>
        <w:t>tates</w:t>
      </w:r>
      <w:r w:rsidRPr="002C2025">
        <w:rPr>
          <w:sz w:val="12"/>
        </w:rPr>
        <w:t xml:space="preserve">.” Washington’s demands continued to limit Tel Aviv after the finalization of the nuclear deal in 2015. Even then, Barak recalls, </w:t>
      </w:r>
      <w:r w:rsidRPr="002C2025">
        <w:rPr>
          <w:rStyle w:val="StyleUnderline"/>
        </w:rPr>
        <w:t>the Israelis could not simply act against Iran without a green light from the Obama administration</w:t>
      </w:r>
      <w:r w:rsidRPr="002C2025">
        <w:rPr>
          <w:sz w:val="12"/>
        </w:rPr>
        <w:t>: “We needed to reach agreement with the Americans about what kind of military strike we, or they, might have to take if the Iranians again moved to get nuclear weapons.”</w:t>
      </w:r>
    </w:p>
    <w:p w14:paraId="3AAB3532" w14:textId="77777777" w:rsidR="00333F92" w:rsidRPr="002C2025" w:rsidRDefault="00333F92" w:rsidP="00333F92">
      <w:pPr>
        <w:rPr>
          <w:sz w:val="12"/>
        </w:rPr>
      </w:pPr>
      <w:r w:rsidRPr="002C2025">
        <w:rPr>
          <w:sz w:val="12"/>
        </w:rPr>
        <w:t xml:space="preserve">As evinced by Barak’s autobiography, </w:t>
      </w:r>
      <w:r w:rsidRPr="002C2025">
        <w:rPr>
          <w:rStyle w:val="StyleUnderline"/>
        </w:rPr>
        <w:t>U.S. presidents are not taciturn about making their views and wishes known to Israeli officials, especially when primary U.S. foreign policy objectives are involved</w:t>
      </w:r>
      <w:r w:rsidRPr="002C2025">
        <w:rPr>
          <w:sz w:val="12"/>
        </w:rPr>
        <w:t xml:space="preserve">. Nor can Tel Aviv afford to ignore Washington’s express demands and concerns on such matters. And today, </w:t>
      </w:r>
      <w:r w:rsidRPr="002C2025">
        <w:rPr>
          <w:rStyle w:val="StyleUnderline"/>
        </w:rPr>
        <w:t xml:space="preserve">any flagrant </w:t>
      </w:r>
      <w:r w:rsidRPr="002C2025">
        <w:rPr>
          <w:rStyle w:val="StyleUnderline"/>
          <w:highlight w:val="green"/>
        </w:rPr>
        <w:t>Israeli violation</w:t>
      </w:r>
      <w:r w:rsidRPr="002C2025">
        <w:rPr>
          <w:rStyle w:val="StyleUnderline"/>
        </w:rPr>
        <w:t xml:space="preserve"> of Iranian sovereignty </w:t>
      </w:r>
      <w:r w:rsidRPr="002C2025">
        <w:rPr>
          <w:rStyle w:val="StyleUnderline"/>
          <w:highlight w:val="green"/>
        </w:rPr>
        <w:t>will</w:t>
      </w:r>
      <w:r w:rsidRPr="002C2025">
        <w:rPr>
          <w:rStyle w:val="StyleUnderline"/>
        </w:rPr>
        <w:t xml:space="preserve"> instantly </w:t>
      </w:r>
      <w:r w:rsidRPr="002C2025">
        <w:rPr>
          <w:rStyle w:val="Emphasis"/>
          <w:highlight w:val="green"/>
        </w:rPr>
        <w:t>clash with</w:t>
      </w:r>
      <w:r w:rsidRPr="002C2025">
        <w:rPr>
          <w:rStyle w:val="Emphasis"/>
        </w:rPr>
        <w:t xml:space="preserve"> two mutually reinforcing goals</w:t>
      </w:r>
      <w:r w:rsidRPr="002C2025">
        <w:rPr>
          <w:rStyle w:val="StyleUnderline"/>
        </w:rPr>
        <w:t xml:space="preserve"> that have come to define the Biden administration’s foreign policy: </w:t>
      </w:r>
      <w:r w:rsidRPr="002C2025">
        <w:rPr>
          <w:rStyle w:val="Emphasis"/>
        </w:rPr>
        <w:t>curbing Iran’s nuclear program through non-military means</w:t>
      </w:r>
      <w:r w:rsidRPr="002C2025">
        <w:rPr>
          <w:rStyle w:val="StyleUnderline"/>
        </w:rPr>
        <w:t xml:space="preserve"> (efforts currently focused on </w:t>
      </w:r>
      <w:r w:rsidRPr="002C2025">
        <w:rPr>
          <w:rStyle w:val="StyleUnderline"/>
          <w:highlight w:val="green"/>
        </w:rPr>
        <w:t>reviving the</w:t>
      </w:r>
      <w:r w:rsidRPr="002C2025">
        <w:rPr>
          <w:rStyle w:val="StyleUnderline"/>
        </w:rPr>
        <w:t xml:space="preserve"> 2015 Iranian </w:t>
      </w:r>
      <w:r w:rsidRPr="002C2025">
        <w:rPr>
          <w:rStyle w:val="StyleUnderline"/>
          <w:highlight w:val="green"/>
        </w:rPr>
        <w:t xml:space="preserve">nuclear deal) and </w:t>
      </w:r>
      <w:r w:rsidRPr="002C2025">
        <w:rPr>
          <w:rStyle w:val="Emphasis"/>
          <w:highlight w:val="green"/>
        </w:rPr>
        <w:t>winding down</w:t>
      </w:r>
      <w:r w:rsidRPr="002C2025">
        <w:rPr>
          <w:rStyle w:val="Emphasis"/>
        </w:rPr>
        <w:t xml:space="preserve"> U.S. military </w:t>
      </w:r>
      <w:r w:rsidRPr="002C2025">
        <w:rPr>
          <w:rStyle w:val="Emphasis"/>
          <w:highlight w:val="green"/>
        </w:rPr>
        <w:t>presence in the Middle East</w:t>
      </w:r>
      <w:r w:rsidRPr="002C2025">
        <w:rPr>
          <w:sz w:val="12"/>
        </w:rPr>
        <w:t>.</w:t>
      </w:r>
    </w:p>
    <w:p w14:paraId="5524A032" w14:textId="77777777" w:rsidR="00333F92" w:rsidRPr="002C2025" w:rsidRDefault="00333F92" w:rsidP="00333F92">
      <w:pPr>
        <w:rPr>
          <w:sz w:val="12"/>
        </w:rPr>
      </w:pPr>
      <w:r w:rsidRPr="002C2025">
        <w:rPr>
          <w:rStyle w:val="StyleUnderline"/>
        </w:rPr>
        <w:t>These political realities make it unlikely Israel will pursue an overt strike on Iran</w:t>
      </w:r>
      <w:r w:rsidRPr="002C2025">
        <w:rPr>
          <w:sz w:val="12"/>
        </w:rPr>
        <w:t>. Just as important, however, are the military constraints that Israel faces.</w:t>
      </w:r>
    </w:p>
    <w:p w14:paraId="7922809E" w14:textId="77777777" w:rsidR="00333F92" w:rsidRPr="002C2025" w:rsidRDefault="00333F92" w:rsidP="00333F92">
      <w:pPr>
        <w:rPr>
          <w:sz w:val="12"/>
          <w:szCs w:val="12"/>
        </w:rPr>
      </w:pPr>
      <w:r w:rsidRPr="002C2025">
        <w:rPr>
          <w:sz w:val="12"/>
          <w:szCs w:val="12"/>
        </w:rPr>
        <w:t>To be sure, even without its ready-to-launch nuclear warheads, Israel is more than capable of delivering swift and devastating blows to Iran’s armed forces, both in the skies and seas. Its fleet of American fighter jets and bombers alone can irreparably trounce Iran’s air defenses as well as its dilapidated air force. Even Iran’s increasingly powerful, accurate, and far-reaching missile and drone systems don’t radically alter the balance of power in the skies. In short, in terms of military hardware, the IDF’s superiority over Iran’s armed forces is indisputable, not to mention otherworldly.</w:t>
      </w:r>
    </w:p>
    <w:p w14:paraId="3BAD212A" w14:textId="2483345F" w:rsidR="00333F92" w:rsidRDefault="00333F92" w:rsidP="00333F92">
      <w:pPr>
        <w:rPr>
          <w:sz w:val="12"/>
        </w:rPr>
      </w:pPr>
      <w:r w:rsidRPr="002C2025">
        <w:rPr>
          <w:sz w:val="12"/>
        </w:rPr>
        <w:t xml:space="preserve">But this </w:t>
      </w:r>
      <w:r w:rsidRPr="002C2025">
        <w:rPr>
          <w:rStyle w:val="StyleUnderline"/>
        </w:rPr>
        <w:t>prodigious superiority will be rendered far less consequential in the event of an all-out war that lures the IDF ground forces into the battlefield</w:t>
      </w:r>
      <w:r w:rsidRPr="002C2025">
        <w:rPr>
          <w:sz w:val="12"/>
        </w:rPr>
        <w:t xml:space="preserve">. Why? </w:t>
      </w:r>
      <w:r w:rsidRPr="002C2025">
        <w:rPr>
          <w:rStyle w:val="StyleUnderline"/>
        </w:rPr>
        <w:t xml:space="preserve">Ever </w:t>
      </w:r>
      <w:r w:rsidRPr="002C2025">
        <w:rPr>
          <w:rStyle w:val="StyleUnderline"/>
          <w:highlight w:val="green"/>
        </w:rPr>
        <w:t>since the IDF’s embarrassing</w:t>
      </w:r>
      <w:r w:rsidRPr="002C2025">
        <w:rPr>
          <w:rStyle w:val="StyleUnderline"/>
        </w:rPr>
        <w:t xml:space="preserve"> </w:t>
      </w:r>
      <w:r w:rsidRPr="002C2025">
        <w:rPr>
          <w:rStyle w:val="StyleUnderline"/>
          <w:highlight w:val="green"/>
        </w:rPr>
        <w:t>defeat</w:t>
      </w:r>
      <w:r w:rsidRPr="002C2025">
        <w:rPr>
          <w:rStyle w:val="StyleUnderline"/>
        </w:rPr>
        <w:t xml:space="preserve"> during the 2006 war </w:t>
      </w:r>
      <w:r w:rsidRPr="002C2025">
        <w:rPr>
          <w:rStyle w:val="StyleUnderline"/>
          <w:highlight w:val="green"/>
        </w:rPr>
        <w:t>with Hezbollah</w:t>
      </w:r>
      <w:r w:rsidRPr="002C2025">
        <w:rPr>
          <w:rStyle w:val="StyleUnderline"/>
        </w:rPr>
        <w:t xml:space="preserve">, </w:t>
      </w:r>
      <w:r w:rsidRPr="002C2025">
        <w:rPr>
          <w:rStyle w:val="Emphasis"/>
        </w:rPr>
        <w:t xml:space="preserve">Israel’s top military brass have become acutely aware that the country’s </w:t>
      </w:r>
      <w:r w:rsidRPr="002C2025">
        <w:rPr>
          <w:rStyle w:val="Emphasis"/>
          <w:highlight w:val="green"/>
        </w:rPr>
        <w:t>land forces are ill-prepared for</w:t>
      </w:r>
      <w:r w:rsidRPr="002C2025">
        <w:rPr>
          <w:rStyle w:val="Emphasis"/>
        </w:rPr>
        <w:t xml:space="preserve"> a full-scale </w:t>
      </w:r>
      <w:r w:rsidRPr="002C2025">
        <w:rPr>
          <w:rStyle w:val="Emphasis"/>
          <w:highlight w:val="green"/>
        </w:rPr>
        <w:t>war</w:t>
      </w:r>
      <w:r w:rsidRPr="002C2025">
        <w:rPr>
          <w:sz w:val="12"/>
        </w:rPr>
        <w:t xml:space="preserve"> with a fighting force even moderately capable of packing a punch.</w:t>
      </w:r>
    </w:p>
    <w:p w14:paraId="587CDCFA" w14:textId="160460A2" w:rsidR="00583B31" w:rsidRDefault="00583B31" w:rsidP="00333F92">
      <w:pPr>
        <w:rPr>
          <w:sz w:val="12"/>
        </w:rPr>
      </w:pPr>
    </w:p>
    <w:p w14:paraId="18865F1B" w14:textId="77777777" w:rsidR="005F5249" w:rsidRDefault="005F5249" w:rsidP="005F5249"/>
    <w:p w14:paraId="75FB44FB" w14:textId="352D7902" w:rsidR="005F5249" w:rsidRPr="00D34ADF" w:rsidRDefault="005F5249" w:rsidP="005F5249">
      <w:pPr>
        <w:pStyle w:val="Heading4"/>
        <w:numPr>
          <w:ilvl w:val="0"/>
          <w:numId w:val="13"/>
        </w:numPr>
        <w:rPr>
          <w:rFonts w:cs="Calibri"/>
        </w:rPr>
      </w:pPr>
      <w:r>
        <w:rPr>
          <w:rFonts w:cs="Calibri"/>
        </w:rPr>
        <w:t>No water wars - d</w:t>
      </w:r>
      <w:r w:rsidRPr="00D34ADF">
        <w:rPr>
          <w:rFonts w:cs="Calibri"/>
        </w:rPr>
        <w:t>rought diplomacy solves</w:t>
      </w:r>
    </w:p>
    <w:p w14:paraId="43923789" w14:textId="77777777" w:rsidR="005F5249" w:rsidRPr="00D34ADF" w:rsidRDefault="005F5249" w:rsidP="005F5249">
      <w:pPr>
        <w:rPr>
          <w:rStyle w:val="Style13ptBold"/>
          <w:b w:val="0"/>
          <w:bCs/>
        </w:rPr>
      </w:pPr>
      <w:r w:rsidRPr="00D34ADF">
        <w:rPr>
          <w:rStyle w:val="Style13ptBold"/>
        </w:rPr>
        <w:t xml:space="preserve">AFP 8/31 </w:t>
      </w:r>
      <w:r w:rsidRPr="00D34ADF">
        <w:rPr>
          <w:rStyle w:val="Style13ptBold"/>
          <w:b w:val="0"/>
          <w:bCs/>
          <w:sz w:val="16"/>
          <w:szCs w:val="16"/>
        </w:rPr>
        <w:t>[(</w:t>
      </w:r>
      <w:proofErr w:type="spellStart"/>
      <w:r w:rsidRPr="00D34ADF">
        <w:rPr>
          <w:bCs/>
          <w:szCs w:val="16"/>
        </w:rPr>
        <w:t>Agence</w:t>
      </w:r>
      <w:proofErr w:type="spellEnd"/>
      <w:r w:rsidRPr="00D34ADF">
        <w:rPr>
          <w:bCs/>
          <w:szCs w:val="16"/>
        </w:rPr>
        <w:t xml:space="preserve"> France-Presse, international news agency headquartered in Paris, world's oldest news agency) </w:t>
      </w:r>
      <w:r w:rsidRPr="00D34ADF">
        <w:rPr>
          <w:rStyle w:val="Style13ptBold"/>
          <w:b w:val="0"/>
          <w:bCs/>
          <w:sz w:val="16"/>
          <w:szCs w:val="16"/>
        </w:rPr>
        <w:t>“</w:t>
      </w:r>
      <w:r w:rsidRPr="00D34ADF">
        <w:rPr>
          <w:szCs w:val="16"/>
        </w:rPr>
        <w:t>Drought diplomacy boosts Israel-Jordan ties,” Al Jazeera, 8/31/2021] JL</w:t>
      </w:r>
    </w:p>
    <w:p w14:paraId="5B696167" w14:textId="77777777" w:rsidR="005F5249" w:rsidRPr="00D34ADF" w:rsidRDefault="005F5249" w:rsidP="005F5249">
      <w:pPr>
        <w:rPr>
          <w:sz w:val="12"/>
        </w:rPr>
      </w:pPr>
      <w:r w:rsidRPr="00D34ADF">
        <w:rPr>
          <w:sz w:val="12"/>
        </w:rPr>
        <w:t xml:space="preserve">But, experts say, instead of the pressure provoking arguments, </w:t>
      </w:r>
      <w:r w:rsidRPr="00D34ADF">
        <w:rPr>
          <w:rStyle w:val="StyleUnderline"/>
          <w:highlight w:val="green"/>
        </w:rPr>
        <w:t>Israel and Jordan could be poised for</w:t>
      </w:r>
      <w:r w:rsidRPr="00D34ADF">
        <w:rPr>
          <w:rStyle w:val="StyleUnderline"/>
        </w:rPr>
        <w:t xml:space="preserve"> an </w:t>
      </w:r>
      <w:r w:rsidRPr="00D34ADF">
        <w:rPr>
          <w:rStyle w:val="Emphasis"/>
          <w:highlight w:val="green"/>
        </w:rPr>
        <w:t>unprecedented</w:t>
      </w:r>
      <w:r w:rsidRPr="00D34ADF">
        <w:rPr>
          <w:rStyle w:val="Emphasis"/>
        </w:rPr>
        <w:t xml:space="preserve"> boom in </w:t>
      </w:r>
      <w:r w:rsidRPr="00D34ADF">
        <w:rPr>
          <w:rStyle w:val="Emphasis"/>
          <w:highlight w:val="green"/>
        </w:rPr>
        <w:t>water coop</w:t>
      </w:r>
      <w:r w:rsidRPr="00D34ADF">
        <w:rPr>
          <w:rStyle w:val="Emphasis"/>
        </w:rPr>
        <w:t>eration</w:t>
      </w:r>
      <w:r w:rsidRPr="00D34ADF">
        <w:rPr>
          <w:rStyle w:val="StyleUnderline"/>
        </w:rPr>
        <w:t xml:space="preserve"> amid technological advancements and climate pressures</w:t>
      </w:r>
      <w:r w:rsidRPr="00D34ADF">
        <w:rPr>
          <w:sz w:val="12"/>
        </w:rPr>
        <w:t>.</w:t>
      </w:r>
    </w:p>
    <w:p w14:paraId="74CA9610" w14:textId="77777777" w:rsidR="005F5249" w:rsidRPr="00D34ADF" w:rsidRDefault="005F5249" w:rsidP="005F5249">
      <w:pPr>
        <w:rPr>
          <w:sz w:val="12"/>
        </w:rPr>
      </w:pPr>
      <w:r w:rsidRPr="00D34ADF">
        <w:rPr>
          <w:rStyle w:val="Emphasis"/>
        </w:rPr>
        <w:t>Warnings about looming “</w:t>
      </w:r>
      <w:r w:rsidRPr="00D34ADF">
        <w:rPr>
          <w:rStyle w:val="Emphasis"/>
          <w:highlight w:val="green"/>
        </w:rPr>
        <w:t>water wars</w:t>
      </w:r>
      <w:r w:rsidRPr="00D34ADF">
        <w:rPr>
          <w:rStyle w:val="Emphasis"/>
        </w:rPr>
        <w:t xml:space="preserve">”, including in the Middle East, </w:t>
      </w:r>
      <w:r w:rsidRPr="00D34ADF">
        <w:rPr>
          <w:rStyle w:val="Emphasis"/>
          <w:highlight w:val="green"/>
        </w:rPr>
        <w:t>were</w:t>
      </w:r>
      <w:r w:rsidRPr="00D34ADF">
        <w:rPr>
          <w:rStyle w:val="Emphasis"/>
        </w:rPr>
        <w:t xml:space="preserve"> often </w:t>
      </w:r>
      <w:r w:rsidRPr="00D34ADF">
        <w:rPr>
          <w:rStyle w:val="Emphasis"/>
          <w:highlight w:val="green"/>
        </w:rPr>
        <w:t>inflated</w:t>
      </w:r>
      <w:r w:rsidRPr="00D34ADF">
        <w:rPr>
          <w:sz w:val="12"/>
        </w:rPr>
        <w:t xml:space="preserve">, said Duke University professor Erika </w:t>
      </w:r>
      <w:proofErr w:type="spellStart"/>
      <w:r w:rsidRPr="00D34ADF">
        <w:rPr>
          <w:sz w:val="12"/>
        </w:rPr>
        <w:t>Weinthal</w:t>
      </w:r>
      <w:proofErr w:type="spellEnd"/>
      <w:r w:rsidRPr="00D34ADF">
        <w:rPr>
          <w:sz w:val="12"/>
        </w:rPr>
        <w:t>.</w:t>
      </w:r>
    </w:p>
    <w:p w14:paraId="1AEBE85D" w14:textId="77777777" w:rsidR="005F5249" w:rsidRPr="00D34ADF" w:rsidRDefault="005F5249" w:rsidP="005F5249">
      <w:pPr>
        <w:rPr>
          <w:sz w:val="12"/>
        </w:rPr>
      </w:pPr>
      <w:r w:rsidRPr="00D34ADF">
        <w:rPr>
          <w:sz w:val="12"/>
        </w:rPr>
        <w:lastRenderedPageBreak/>
        <w:t>“</w:t>
      </w:r>
      <w:r w:rsidRPr="00D34ADF">
        <w:rPr>
          <w:rStyle w:val="StyleUnderline"/>
          <w:highlight w:val="green"/>
        </w:rPr>
        <w:t>Water</w:t>
      </w:r>
      <w:r w:rsidRPr="00D34ADF">
        <w:rPr>
          <w:rStyle w:val="StyleUnderline"/>
        </w:rPr>
        <w:t xml:space="preserve"> is a resource that </w:t>
      </w:r>
      <w:r w:rsidRPr="00D34ADF">
        <w:rPr>
          <w:rStyle w:val="StyleUnderline"/>
          <w:highlight w:val="green"/>
        </w:rPr>
        <w:t>allows for adversaries to</w:t>
      </w:r>
      <w:r w:rsidRPr="00D34ADF">
        <w:rPr>
          <w:rStyle w:val="StyleUnderline"/>
        </w:rPr>
        <w:t xml:space="preserve"> actually find ways to </w:t>
      </w:r>
      <w:r w:rsidRPr="00D34ADF">
        <w:rPr>
          <w:rStyle w:val="StyleUnderline"/>
          <w:highlight w:val="green"/>
        </w:rPr>
        <w:t>cooperate</w:t>
      </w:r>
      <w:r w:rsidRPr="00D34ADF">
        <w:rPr>
          <w:sz w:val="12"/>
        </w:rPr>
        <w:t xml:space="preserve">,” said </w:t>
      </w:r>
      <w:proofErr w:type="spellStart"/>
      <w:r w:rsidRPr="00D34ADF">
        <w:rPr>
          <w:sz w:val="12"/>
        </w:rPr>
        <w:t>Weinthal</w:t>
      </w:r>
      <w:proofErr w:type="spellEnd"/>
      <w:r w:rsidRPr="00D34ADF">
        <w:rPr>
          <w:sz w:val="12"/>
        </w:rPr>
        <w:t>, a specialist in global environmental politics, who has worked extensively on Israel-Jordan issues.</w:t>
      </w:r>
    </w:p>
    <w:p w14:paraId="673DF7B2" w14:textId="77777777" w:rsidR="005F5249" w:rsidRPr="00D34ADF" w:rsidRDefault="005F5249" w:rsidP="005F5249">
      <w:pPr>
        <w:rPr>
          <w:sz w:val="12"/>
        </w:rPr>
      </w:pPr>
      <w:r w:rsidRPr="00D34ADF">
        <w:rPr>
          <w:sz w:val="12"/>
        </w:rPr>
        <w:t xml:space="preserve">“If you look at the data, </w:t>
      </w:r>
      <w:r w:rsidRPr="00D34ADF">
        <w:rPr>
          <w:rStyle w:val="StyleUnderline"/>
        </w:rPr>
        <w:t>you see more cooperation over water than conflict, and where there is conflict, it is usually verbal</w:t>
      </w:r>
      <w:r w:rsidRPr="00D34ADF">
        <w:rPr>
          <w:sz w:val="12"/>
        </w:rPr>
        <w:t>.”</w:t>
      </w:r>
    </w:p>
    <w:p w14:paraId="4F54658B" w14:textId="77777777" w:rsidR="005F5249" w:rsidRPr="00D34ADF" w:rsidRDefault="005F5249" w:rsidP="005F5249">
      <w:pPr>
        <w:rPr>
          <w:sz w:val="12"/>
        </w:rPr>
      </w:pPr>
      <w:r w:rsidRPr="00D34ADF">
        <w:rPr>
          <w:sz w:val="12"/>
        </w:rPr>
        <w:t xml:space="preserve">Jordan is one of the world’s most water-deficient countries, suffering from extreme droughts, and </w:t>
      </w:r>
      <w:r w:rsidRPr="00D34ADF">
        <w:rPr>
          <w:rStyle w:val="Emphasis"/>
          <w:highlight w:val="green"/>
        </w:rPr>
        <w:t>water coop</w:t>
      </w:r>
      <w:r w:rsidRPr="00D34ADF">
        <w:rPr>
          <w:rStyle w:val="Emphasis"/>
        </w:rPr>
        <w:t xml:space="preserve">eration with Israel </w:t>
      </w:r>
      <w:r w:rsidRPr="00D34ADF">
        <w:rPr>
          <w:rStyle w:val="Emphasis"/>
          <w:highlight w:val="green"/>
        </w:rPr>
        <w:t>long pre-dates a 1994 peace deal</w:t>
      </w:r>
      <w:r w:rsidRPr="00D34ADF">
        <w:rPr>
          <w:sz w:val="12"/>
        </w:rPr>
        <w:t xml:space="preserve"> between the two.</w:t>
      </w:r>
    </w:p>
    <w:p w14:paraId="73C86554" w14:textId="77777777" w:rsidR="005F5249" w:rsidRPr="00D34ADF" w:rsidRDefault="005F5249" w:rsidP="005F5249">
      <w:r w:rsidRPr="00D34ADF">
        <w:t xml:space="preserve">The issue came to prominence in 1921, when </w:t>
      </w:r>
      <w:proofErr w:type="spellStart"/>
      <w:r w:rsidRPr="00D34ADF">
        <w:t>Pinhas</w:t>
      </w:r>
      <w:proofErr w:type="spellEnd"/>
      <w:r w:rsidRPr="00D34ADF">
        <w:t xml:space="preserve"> Rutenberg, a Russian-Jewish engineer who had moved to Palestine, convinced British authorities and Hashemite royals to approve a hydropower station where the </w:t>
      </w:r>
      <w:proofErr w:type="spellStart"/>
      <w:r w:rsidRPr="00D34ADF">
        <w:t>Yarmuk</w:t>
      </w:r>
      <w:proofErr w:type="spellEnd"/>
      <w:r w:rsidRPr="00D34ADF">
        <w:t xml:space="preserve"> tributary meets the Jordan River.</w:t>
      </w:r>
    </w:p>
    <w:p w14:paraId="69E42D91" w14:textId="77777777" w:rsidR="005F5249" w:rsidRPr="00D34ADF" w:rsidRDefault="005F5249" w:rsidP="005F5249">
      <w:r w:rsidRPr="00D34ADF">
        <w:t>It continued after Israel’s founding in 1948, through decades when the nations were officially at war.</w:t>
      </w:r>
    </w:p>
    <w:p w14:paraId="71B4FCCC" w14:textId="77777777" w:rsidR="005F5249" w:rsidRPr="00D34ADF" w:rsidRDefault="005F5249" w:rsidP="005F5249">
      <w:pPr>
        <w:rPr>
          <w:sz w:val="12"/>
        </w:rPr>
      </w:pPr>
      <w:r w:rsidRPr="00D34ADF">
        <w:rPr>
          <w:rStyle w:val="StyleUnderline"/>
        </w:rPr>
        <w:t>Water deals, like all bilateral ties, suffered in recent years under former Israeli prime minister Benjamin Netanyahu</w:t>
      </w:r>
      <w:r w:rsidRPr="00D34ADF">
        <w:rPr>
          <w:sz w:val="12"/>
        </w:rPr>
        <w:t>, whom critics have accused of neglecting Jordan as he pursued deeper ties with Iran’s foes in the Gulf.</w:t>
      </w:r>
    </w:p>
    <w:p w14:paraId="4753183E" w14:textId="77777777" w:rsidR="005F5249" w:rsidRPr="00D34ADF" w:rsidRDefault="005F5249" w:rsidP="005F5249">
      <w:pPr>
        <w:rPr>
          <w:sz w:val="12"/>
        </w:rPr>
      </w:pPr>
      <w:r w:rsidRPr="00D34ADF">
        <w:rPr>
          <w:sz w:val="12"/>
        </w:rPr>
        <w:t xml:space="preserve">But </w:t>
      </w:r>
      <w:r w:rsidRPr="00D34ADF">
        <w:rPr>
          <w:rStyle w:val="StyleUnderline"/>
        </w:rPr>
        <w:t xml:space="preserve">there have been signs of progress since Prime Minister Naftali Bennett’s government took office </w:t>
      </w:r>
      <w:r w:rsidRPr="00D34ADF">
        <w:rPr>
          <w:rStyle w:val="StyleUnderline"/>
          <w:highlight w:val="green"/>
        </w:rPr>
        <w:t>in June</w:t>
      </w:r>
      <w:r w:rsidRPr="00D34ADF">
        <w:rPr>
          <w:rStyle w:val="StyleUnderline"/>
        </w:rPr>
        <w:t xml:space="preserve">, with the </w:t>
      </w:r>
      <w:r w:rsidRPr="00D34ADF">
        <w:rPr>
          <w:rStyle w:val="StyleUnderline"/>
          <w:highlight w:val="green"/>
        </w:rPr>
        <w:t>countries agre</w:t>
      </w:r>
      <w:r w:rsidRPr="00D34ADF">
        <w:rPr>
          <w:rStyle w:val="StyleUnderline"/>
        </w:rPr>
        <w:t xml:space="preserve">eing </w:t>
      </w:r>
      <w:r w:rsidRPr="00D34ADF">
        <w:rPr>
          <w:rStyle w:val="StyleUnderline"/>
          <w:highlight w:val="green"/>
        </w:rPr>
        <w:t>to their largest</w:t>
      </w:r>
      <w:r w:rsidRPr="00D34ADF">
        <w:rPr>
          <w:rStyle w:val="StyleUnderline"/>
        </w:rPr>
        <w:t xml:space="preserve">-ever water </w:t>
      </w:r>
      <w:r w:rsidRPr="00D34ADF">
        <w:rPr>
          <w:rStyle w:val="StyleUnderline"/>
          <w:highlight w:val="green"/>
        </w:rPr>
        <w:t>transaction</w:t>
      </w:r>
      <w:r w:rsidRPr="00D34ADF">
        <w:rPr>
          <w:sz w:val="12"/>
        </w:rPr>
        <w:t>.</w:t>
      </w:r>
    </w:p>
    <w:p w14:paraId="59D5DF5C" w14:textId="77777777" w:rsidR="005F5249" w:rsidRPr="00D34ADF" w:rsidRDefault="005F5249" w:rsidP="005F5249">
      <w:pPr>
        <w:rPr>
          <w:sz w:val="12"/>
        </w:rPr>
      </w:pPr>
      <w:r w:rsidRPr="00D34ADF">
        <w:rPr>
          <w:rStyle w:val="StyleUnderline"/>
          <w:highlight w:val="green"/>
        </w:rPr>
        <w:t>New tech</w:t>
      </w:r>
      <w:r w:rsidRPr="00D34ADF">
        <w:rPr>
          <w:rStyle w:val="StyleUnderline"/>
        </w:rPr>
        <w:t xml:space="preserve">nologies reducing costs have </w:t>
      </w:r>
      <w:r w:rsidRPr="00D34ADF">
        <w:rPr>
          <w:rStyle w:val="StyleUnderline"/>
          <w:highlight w:val="green"/>
        </w:rPr>
        <w:t>made</w:t>
      </w:r>
      <w:r w:rsidRPr="00D34ADF">
        <w:rPr>
          <w:rStyle w:val="StyleUnderline"/>
        </w:rPr>
        <w:t xml:space="preserve"> seawater </w:t>
      </w:r>
      <w:r w:rsidRPr="00D34ADF">
        <w:rPr>
          <w:rStyle w:val="StyleUnderline"/>
          <w:highlight w:val="green"/>
        </w:rPr>
        <w:t>desalination</w:t>
      </w:r>
      <w:r w:rsidRPr="00D34ADF">
        <w:rPr>
          <w:rStyle w:val="StyleUnderline"/>
        </w:rPr>
        <w:t xml:space="preserve"> “a </w:t>
      </w:r>
      <w:r w:rsidRPr="00D34ADF">
        <w:rPr>
          <w:rStyle w:val="StyleUnderline"/>
          <w:highlight w:val="green"/>
        </w:rPr>
        <w:t>profitable</w:t>
      </w:r>
      <w:r w:rsidRPr="00D34ADF">
        <w:rPr>
          <w:rStyle w:val="StyleUnderline"/>
        </w:rPr>
        <w:t xml:space="preserve"> concern”, with investors from Israel, </w:t>
      </w:r>
      <w:proofErr w:type="gramStart"/>
      <w:r w:rsidRPr="00D34ADF">
        <w:rPr>
          <w:rStyle w:val="StyleUnderline"/>
        </w:rPr>
        <w:t>Jordan</w:t>
      </w:r>
      <w:proofErr w:type="gramEnd"/>
      <w:r w:rsidRPr="00D34ADF">
        <w:rPr>
          <w:rStyle w:val="StyleUnderline"/>
        </w:rPr>
        <w:t xml:space="preserve"> and the United Arab Emirates – which just </w:t>
      </w:r>
      <w:proofErr w:type="spellStart"/>
      <w:r w:rsidRPr="00D34ADF">
        <w:rPr>
          <w:rStyle w:val="StyleUnderline"/>
        </w:rPr>
        <w:t>normalised</w:t>
      </w:r>
      <w:proofErr w:type="spellEnd"/>
      <w:r w:rsidRPr="00D34ADF">
        <w:rPr>
          <w:rStyle w:val="StyleUnderline"/>
        </w:rPr>
        <w:t xml:space="preserve"> ties with the Jewish state – showing interest</w:t>
      </w:r>
      <w:r w:rsidRPr="00D34ADF">
        <w:rPr>
          <w:sz w:val="12"/>
        </w:rPr>
        <w:t xml:space="preserve">, said </w:t>
      </w:r>
      <w:proofErr w:type="spellStart"/>
      <w:r w:rsidRPr="00D34ADF">
        <w:rPr>
          <w:sz w:val="12"/>
        </w:rPr>
        <w:t>Gidon</w:t>
      </w:r>
      <w:proofErr w:type="spellEnd"/>
      <w:r w:rsidRPr="00D34ADF">
        <w:rPr>
          <w:sz w:val="12"/>
        </w:rPr>
        <w:t xml:space="preserve"> Bromberg, Israel director at </w:t>
      </w:r>
      <w:proofErr w:type="spellStart"/>
      <w:r w:rsidRPr="00D34ADF">
        <w:rPr>
          <w:sz w:val="12"/>
        </w:rPr>
        <w:t>EcoPeace</w:t>
      </w:r>
      <w:proofErr w:type="spellEnd"/>
      <w:r w:rsidRPr="00D34ADF">
        <w:rPr>
          <w:sz w:val="12"/>
        </w:rPr>
        <w:t xml:space="preserve"> Middle East.</w:t>
      </w:r>
    </w:p>
    <w:p w14:paraId="7CE6A848" w14:textId="77777777" w:rsidR="005F5249" w:rsidRPr="00D34ADF" w:rsidRDefault="005F5249" w:rsidP="005F5249">
      <w:pPr>
        <w:rPr>
          <w:sz w:val="12"/>
        </w:rPr>
      </w:pPr>
      <w:r w:rsidRPr="00D34ADF">
        <w:rPr>
          <w:sz w:val="12"/>
        </w:rPr>
        <w:t xml:space="preserve">“The </w:t>
      </w:r>
      <w:r w:rsidRPr="00D34ADF">
        <w:rPr>
          <w:rStyle w:val="StyleUnderline"/>
        </w:rPr>
        <w:t>people that are going to invest in more desalination very much see the opportunities for profit</w:t>
      </w:r>
      <w:r w:rsidRPr="00D34ADF">
        <w:rPr>
          <w:sz w:val="12"/>
        </w:rPr>
        <w:t>,” Bromberg said.</w:t>
      </w:r>
    </w:p>
    <w:p w14:paraId="37D2C685" w14:textId="77777777" w:rsidR="005F5249" w:rsidRPr="00D34ADF" w:rsidRDefault="005F5249" w:rsidP="005F5249">
      <w:pPr>
        <w:rPr>
          <w:sz w:val="12"/>
        </w:rPr>
      </w:pPr>
      <w:r w:rsidRPr="00D34ADF">
        <w:rPr>
          <w:sz w:val="12"/>
        </w:rPr>
        <w:t xml:space="preserve">It means that </w:t>
      </w:r>
      <w:r w:rsidRPr="00D34ADF">
        <w:rPr>
          <w:rStyle w:val="StyleUnderline"/>
          <w:highlight w:val="green"/>
        </w:rPr>
        <w:t>Israel</w:t>
      </w:r>
      <w:r w:rsidRPr="00D34ADF">
        <w:rPr>
          <w:rStyle w:val="StyleUnderline"/>
        </w:rPr>
        <w:t xml:space="preserve"> – one of the world’s desalination leaders – </w:t>
      </w:r>
      <w:r w:rsidRPr="00D34ADF">
        <w:rPr>
          <w:rStyle w:val="StyleUnderline"/>
          <w:highlight w:val="green"/>
        </w:rPr>
        <w:t xml:space="preserve">can </w:t>
      </w:r>
      <w:r w:rsidRPr="00D34ADF">
        <w:rPr>
          <w:rStyle w:val="Emphasis"/>
          <w:highlight w:val="green"/>
        </w:rPr>
        <w:t>sell more</w:t>
      </w:r>
      <w:r w:rsidRPr="00D34ADF">
        <w:rPr>
          <w:rStyle w:val="Emphasis"/>
        </w:rPr>
        <w:t xml:space="preserve"> water</w:t>
      </w:r>
      <w:r w:rsidRPr="00D34ADF">
        <w:rPr>
          <w:rStyle w:val="StyleUnderline"/>
        </w:rPr>
        <w:t xml:space="preserve">, including natural freshwater </w:t>
      </w:r>
      <w:proofErr w:type="gramStart"/>
      <w:r w:rsidRPr="00D34ADF">
        <w:rPr>
          <w:rStyle w:val="StyleUnderline"/>
        </w:rPr>
        <w:t>from the Sea of Galilee,</w:t>
      </w:r>
      <w:proofErr w:type="gramEnd"/>
      <w:r w:rsidRPr="00D34ADF">
        <w:rPr>
          <w:rStyle w:val="StyleUnderline"/>
        </w:rPr>
        <w:t xml:space="preserve"> </w:t>
      </w:r>
      <w:r w:rsidRPr="00D34ADF">
        <w:rPr>
          <w:rStyle w:val="Emphasis"/>
        </w:rPr>
        <w:t>to Jordan</w:t>
      </w:r>
      <w:r w:rsidRPr="00D34ADF">
        <w:rPr>
          <w:rStyle w:val="StyleUnderline"/>
        </w:rPr>
        <w:t xml:space="preserve"> without threatening domestic demand</w:t>
      </w:r>
      <w:r w:rsidRPr="00D34ADF">
        <w:rPr>
          <w:sz w:val="12"/>
        </w:rPr>
        <w:t>, he said.</w:t>
      </w:r>
    </w:p>
    <w:p w14:paraId="2C16B99B" w14:textId="77777777" w:rsidR="005F5249" w:rsidRPr="00D34ADF" w:rsidRDefault="005F5249" w:rsidP="005F5249">
      <w:pPr>
        <w:rPr>
          <w:sz w:val="12"/>
        </w:rPr>
      </w:pPr>
      <w:r w:rsidRPr="00D34ADF">
        <w:rPr>
          <w:sz w:val="12"/>
        </w:rPr>
        <w:t xml:space="preserve">And </w:t>
      </w:r>
      <w:r w:rsidRPr="00D34ADF">
        <w:rPr>
          <w:rStyle w:val="StyleUnderline"/>
        </w:rPr>
        <w:t>Israel has a new incentive to do so</w:t>
      </w:r>
      <w:r w:rsidRPr="00D34ADF">
        <w:rPr>
          <w:sz w:val="12"/>
        </w:rPr>
        <w:t>, because it now needs something from Jordan in return, according to analysts.</w:t>
      </w:r>
    </w:p>
    <w:p w14:paraId="7EDB2840" w14:textId="77777777" w:rsidR="005F5249" w:rsidRPr="00D34ADF" w:rsidRDefault="005F5249" w:rsidP="005F5249">
      <w:pPr>
        <w:rPr>
          <w:sz w:val="12"/>
        </w:rPr>
      </w:pPr>
      <w:r w:rsidRPr="00D34ADF">
        <w:rPr>
          <w:rStyle w:val="StyleUnderline"/>
          <w:highlight w:val="green"/>
        </w:rPr>
        <w:t>To meet the</w:t>
      </w:r>
      <w:r w:rsidRPr="00D34ADF">
        <w:rPr>
          <w:rStyle w:val="StyleUnderline"/>
        </w:rPr>
        <w:t xml:space="preserve"> 2015 Paris climate accord commitments,</w:t>
      </w:r>
      <w:r w:rsidRPr="00D34ADF">
        <w:rPr>
          <w:sz w:val="12"/>
        </w:rPr>
        <w:t xml:space="preserve"> </w:t>
      </w:r>
      <w:r w:rsidRPr="00D34ADF">
        <w:rPr>
          <w:rStyle w:val="StyleUnderline"/>
        </w:rPr>
        <w:t xml:space="preserve">Bennett’s government has approved a </w:t>
      </w:r>
      <w:r w:rsidRPr="00D34ADF">
        <w:rPr>
          <w:rStyle w:val="StyleUnderline"/>
          <w:highlight w:val="green"/>
        </w:rPr>
        <w:t>target of reducing</w:t>
      </w:r>
      <w:r w:rsidRPr="00D34ADF">
        <w:rPr>
          <w:rStyle w:val="StyleUnderline"/>
        </w:rPr>
        <w:t xml:space="preserve"> greenhouse gas </w:t>
      </w:r>
      <w:r w:rsidRPr="00D34ADF">
        <w:rPr>
          <w:rStyle w:val="StyleUnderline"/>
          <w:highlight w:val="green"/>
        </w:rPr>
        <w:t>emissions</w:t>
      </w:r>
      <w:r w:rsidRPr="00D34ADF">
        <w:rPr>
          <w:rStyle w:val="StyleUnderline"/>
        </w:rPr>
        <w:t xml:space="preserve"> in the energy sector by at least 85 percent</w:t>
      </w:r>
      <w:r w:rsidRPr="00D34ADF">
        <w:rPr>
          <w:sz w:val="12"/>
        </w:rPr>
        <w:t xml:space="preserve">. Multiple assessments show </w:t>
      </w:r>
      <w:r w:rsidRPr="00D34ADF">
        <w:rPr>
          <w:rStyle w:val="StyleUnderline"/>
          <w:highlight w:val="green"/>
        </w:rPr>
        <w:t>Israel</w:t>
      </w:r>
      <w:r w:rsidRPr="00D34ADF">
        <w:rPr>
          <w:rStyle w:val="StyleUnderline"/>
        </w:rPr>
        <w:t xml:space="preserve"> does not have enough land to ramp up the necessary solar production, so it </w:t>
      </w:r>
      <w:r w:rsidRPr="00D34ADF">
        <w:rPr>
          <w:rStyle w:val="StyleUnderline"/>
          <w:highlight w:val="green"/>
        </w:rPr>
        <w:t>will have to buy solar power from Jordan</w:t>
      </w:r>
      <w:r w:rsidRPr="00D34ADF">
        <w:rPr>
          <w:rStyle w:val="StyleUnderline"/>
        </w:rPr>
        <w:t xml:space="preserve"> to hit its targets</w:t>
      </w:r>
      <w:r w:rsidRPr="00D34ADF">
        <w:rPr>
          <w:sz w:val="12"/>
        </w:rPr>
        <w:t>.</w:t>
      </w:r>
    </w:p>
    <w:p w14:paraId="38A42140" w14:textId="77777777" w:rsidR="005F5249" w:rsidRPr="00D34ADF" w:rsidRDefault="005F5249" w:rsidP="005F5249">
      <w:pPr>
        <w:rPr>
          <w:sz w:val="12"/>
        </w:rPr>
      </w:pPr>
      <w:r w:rsidRPr="00D34ADF">
        <w:rPr>
          <w:sz w:val="12"/>
        </w:rPr>
        <w:t xml:space="preserve">“For the very first time, </w:t>
      </w:r>
      <w:r w:rsidRPr="00D34ADF">
        <w:rPr>
          <w:rStyle w:val="StyleUnderline"/>
        </w:rPr>
        <w:t>all sides will have something to sell and something to buy</w:t>
      </w:r>
      <w:r w:rsidRPr="00D34ADF">
        <w:rPr>
          <w:sz w:val="12"/>
        </w:rPr>
        <w:t xml:space="preserve">,” said Bromberg, whose </w:t>
      </w:r>
      <w:proofErr w:type="spellStart"/>
      <w:r w:rsidRPr="00D34ADF">
        <w:rPr>
          <w:sz w:val="12"/>
        </w:rPr>
        <w:t>organisation</w:t>
      </w:r>
      <w:proofErr w:type="spellEnd"/>
      <w:r w:rsidRPr="00D34ADF">
        <w:rPr>
          <w:sz w:val="12"/>
        </w:rPr>
        <w:t xml:space="preserve"> works in Israel, </w:t>
      </w:r>
      <w:proofErr w:type="gramStart"/>
      <w:r w:rsidRPr="00D34ADF">
        <w:rPr>
          <w:sz w:val="12"/>
        </w:rPr>
        <w:t>Jordan</w:t>
      </w:r>
      <w:proofErr w:type="gramEnd"/>
      <w:r w:rsidRPr="00D34ADF">
        <w:rPr>
          <w:sz w:val="12"/>
        </w:rPr>
        <w:t xml:space="preserve"> and the occupied Palestinian territory, which is also struggling from a worsening water crisis.</w:t>
      </w:r>
    </w:p>
    <w:p w14:paraId="0B9C73C9" w14:textId="77777777" w:rsidR="005F5249" w:rsidRPr="00D34ADF" w:rsidRDefault="005F5249" w:rsidP="005F5249">
      <w:pPr>
        <w:rPr>
          <w:sz w:val="12"/>
        </w:rPr>
      </w:pPr>
      <w:r w:rsidRPr="00D34ADF">
        <w:rPr>
          <w:rStyle w:val="StyleUnderline"/>
        </w:rPr>
        <w:t>This unprecedented alignment of interests could help repair semi-fractured diplomatic relations</w:t>
      </w:r>
      <w:r w:rsidRPr="00D34ADF">
        <w:rPr>
          <w:sz w:val="12"/>
        </w:rPr>
        <w:t>, he argued.</w:t>
      </w:r>
    </w:p>
    <w:p w14:paraId="0C12B034" w14:textId="77777777" w:rsidR="005F5249" w:rsidRDefault="005F5249" w:rsidP="005F5249">
      <w:pPr>
        <w:rPr>
          <w:sz w:val="12"/>
        </w:rPr>
      </w:pPr>
      <w:r w:rsidRPr="00D34ADF">
        <w:rPr>
          <w:sz w:val="12"/>
        </w:rPr>
        <w:t>“</w:t>
      </w:r>
      <w:r w:rsidRPr="00D34ADF">
        <w:rPr>
          <w:rStyle w:val="StyleUnderline"/>
          <w:highlight w:val="green"/>
        </w:rPr>
        <w:t>There are</w:t>
      </w:r>
      <w:r w:rsidRPr="00D34ADF">
        <w:rPr>
          <w:rStyle w:val="StyleUnderline"/>
        </w:rPr>
        <w:t xml:space="preserve"> relatively </w:t>
      </w:r>
      <w:r w:rsidRPr="00D34ADF">
        <w:rPr>
          <w:rStyle w:val="StyleUnderline"/>
          <w:highlight w:val="green"/>
        </w:rPr>
        <w:t>few opportunities</w:t>
      </w:r>
      <w:r w:rsidRPr="00D34ADF">
        <w:rPr>
          <w:rStyle w:val="StyleUnderline"/>
        </w:rPr>
        <w:t xml:space="preserve"> to try and </w:t>
      </w:r>
      <w:r w:rsidRPr="00D34ADF">
        <w:rPr>
          <w:rStyle w:val="StyleUnderline"/>
          <w:highlight w:val="green"/>
        </w:rPr>
        <w:t>rebuild trust</w:t>
      </w:r>
      <w:r w:rsidRPr="00D34ADF">
        <w:rPr>
          <w:sz w:val="12"/>
        </w:rPr>
        <w:t>,” Bromberg added. “</w:t>
      </w:r>
      <w:r w:rsidRPr="00D34ADF">
        <w:rPr>
          <w:rStyle w:val="StyleUnderline"/>
          <w:highlight w:val="green"/>
        </w:rPr>
        <w:t>Water and energy</w:t>
      </w:r>
      <w:r w:rsidRPr="00D34ADF">
        <w:rPr>
          <w:rStyle w:val="StyleUnderline"/>
        </w:rPr>
        <w:t xml:space="preserve"> </w:t>
      </w:r>
      <w:r w:rsidRPr="00D34ADF">
        <w:rPr>
          <w:rStyle w:val="StyleUnderline"/>
          <w:highlight w:val="green"/>
        </w:rPr>
        <w:t>are one</w:t>
      </w:r>
      <w:r w:rsidRPr="00D34ADF">
        <w:rPr>
          <w:rStyle w:val="StyleUnderline"/>
        </w:rPr>
        <w:t xml:space="preserve"> of those rare opportunities</w:t>
      </w:r>
      <w:r w:rsidRPr="00D34ADF">
        <w:rPr>
          <w:sz w:val="12"/>
        </w:rPr>
        <w:t>.”</w:t>
      </w:r>
    </w:p>
    <w:p w14:paraId="40FBD77B" w14:textId="77777777" w:rsidR="005F5249" w:rsidRDefault="005F5249" w:rsidP="00333F92">
      <w:pPr>
        <w:rPr>
          <w:sz w:val="12"/>
        </w:rPr>
      </w:pPr>
    </w:p>
    <w:p w14:paraId="37879FE0" w14:textId="1AC57716" w:rsidR="00583B31" w:rsidRPr="00423C8E" w:rsidRDefault="00583B31" w:rsidP="005F5249">
      <w:pPr>
        <w:pStyle w:val="Heading4"/>
        <w:numPr>
          <w:ilvl w:val="0"/>
          <w:numId w:val="19"/>
        </w:numPr>
        <w:rPr>
          <w:rFonts w:cs="Arial"/>
        </w:rPr>
      </w:pPr>
      <w:r>
        <w:rPr>
          <w:rFonts w:cs="Arial"/>
        </w:rPr>
        <w:t>ME war doesn’t go nuclear absent external powers</w:t>
      </w:r>
      <w:r w:rsidRPr="00423C8E">
        <w:rPr>
          <w:rFonts w:cs="Arial"/>
        </w:rPr>
        <w:t xml:space="preserve"> – Israel would </w:t>
      </w:r>
      <w:r w:rsidRPr="00423C8E">
        <w:rPr>
          <w:rFonts w:cs="Arial"/>
          <w:u w:val="single"/>
        </w:rPr>
        <w:t>never</w:t>
      </w:r>
      <w:r w:rsidRPr="00423C8E">
        <w:rPr>
          <w:rFonts w:cs="Arial"/>
        </w:rPr>
        <w:t xml:space="preserve"> </w:t>
      </w:r>
    </w:p>
    <w:p w14:paraId="690D1F87" w14:textId="77777777" w:rsidR="00583B31" w:rsidRPr="00423C8E" w:rsidRDefault="00583B31" w:rsidP="00583B31">
      <w:pPr>
        <w:pStyle w:val="ListParagraph"/>
        <w:numPr>
          <w:ilvl w:val="0"/>
          <w:numId w:val="14"/>
        </w:numPr>
      </w:pPr>
      <w:r w:rsidRPr="00423C8E">
        <w:t xml:space="preserve">They’d have done it by now – preemptively attacked Iraq and Syria within weeks of finding single reactors </w:t>
      </w:r>
    </w:p>
    <w:p w14:paraId="377F5F00" w14:textId="77777777" w:rsidR="00583B31" w:rsidRPr="00423C8E" w:rsidRDefault="00583B31" w:rsidP="00583B31">
      <w:pPr>
        <w:pStyle w:val="ListParagraph"/>
        <w:numPr>
          <w:ilvl w:val="0"/>
          <w:numId w:val="14"/>
        </w:numPr>
      </w:pPr>
      <w:r w:rsidRPr="00423C8E">
        <w:t xml:space="preserve">A strike would make the bomb more likely by emboldening Iran, they’d leave the NPT, kick out IAEA watchdogs, and sanctions support collapses – funds nuke mod in Iran </w:t>
      </w:r>
    </w:p>
    <w:p w14:paraId="2C6C5E7D" w14:textId="77777777" w:rsidR="00583B31" w:rsidRPr="00423C8E" w:rsidRDefault="00583B31" w:rsidP="00583B31">
      <w:pPr>
        <w:pStyle w:val="ListParagraph"/>
        <w:numPr>
          <w:ilvl w:val="0"/>
          <w:numId w:val="14"/>
        </w:numPr>
      </w:pPr>
      <w:r w:rsidRPr="00423C8E">
        <w:t xml:space="preserve">It hurts Israel by eroding regional allies and Iran gets a face lift – independently messes up US-Israel ties and erodes assurances </w:t>
      </w:r>
    </w:p>
    <w:p w14:paraId="5471B2EE" w14:textId="77777777" w:rsidR="00583B31" w:rsidRPr="00423C8E" w:rsidRDefault="00583B31" w:rsidP="00583B31">
      <w:pPr>
        <w:pStyle w:val="ListParagraph"/>
        <w:numPr>
          <w:ilvl w:val="0"/>
          <w:numId w:val="14"/>
        </w:numPr>
      </w:pPr>
      <w:r w:rsidRPr="00423C8E">
        <w:lastRenderedPageBreak/>
        <w:t xml:space="preserve">Veto players – Netanyahu needs approval from the </w:t>
      </w:r>
      <w:proofErr w:type="gramStart"/>
      <w:r w:rsidRPr="00423C8E">
        <w:t>IDF</w:t>
      </w:r>
      <w:proofErr w:type="gramEnd"/>
      <w:r w:rsidRPr="00423C8E">
        <w:t xml:space="preserve"> and security cabinet and they all hate him </w:t>
      </w:r>
    </w:p>
    <w:p w14:paraId="28EA4647" w14:textId="77777777" w:rsidR="00583B31" w:rsidRPr="00423C8E" w:rsidRDefault="00583B31" w:rsidP="00583B31">
      <w:r w:rsidRPr="00423C8E">
        <w:rPr>
          <w:rStyle w:val="Style13ptBold"/>
        </w:rPr>
        <w:t>Keck 15</w:t>
      </w:r>
      <w:r w:rsidRPr="00423C8E">
        <w:t xml:space="preserve"> [Zachary Keck is the </w:t>
      </w:r>
      <w:proofErr w:type="spellStart"/>
      <w:r w:rsidRPr="00423C8E">
        <w:t>Wohlstetter</w:t>
      </w:r>
      <w:proofErr w:type="spellEnd"/>
      <w:r w:rsidRPr="00423C8E">
        <w:t xml:space="preserve"> Public Affairs Fellow at the Nonproliferation Policy Education Center. Before that, he was a researcher at the </w:t>
      </w:r>
      <w:proofErr w:type="spellStart"/>
      <w:r w:rsidRPr="00423C8E">
        <w:t>Belfer</w:t>
      </w:r>
      <w:proofErr w:type="spellEnd"/>
      <w:r w:rsidRPr="00423C8E">
        <w:t xml:space="preserve"> Center for Science and International Affairs. "5 Reasons Israel Won't Attack Iran." https://nationalinterest.org/commentary/five-reasons-israel-wont-attack-iran-9469?page=0%2C1]</w:t>
      </w:r>
    </w:p>
    <w:p w14:paraId="3E96E843" w14:textId="77777777" w:rsidR="00583B31" w:rsidRPr="00423C8E" w:rsidRDefault="00583B31" w:rsidP="00583B31">
      <w:r w:rsidRPr="00423C8E">
        <w:t xml:space="preserve">Although the interim deal does further reduce Israel’s propensity to attack, the truth is that </w:t>
      </w:r>
      <w:r w:rsidRPr="00423C8E">
        <w:rPr>
          <w:rStyle w:val="StyleUnderline"/>
          <w:highlight w:val="yellow"/>
        </w:rPr>
        <w:t xml:space="preserve">the likelihood of an </w:t>
      </w:r>
      <w:r w:rsidRPr="00423C8E">
        <w:rPr>
          <w:rStyle w:val="Emphasis"/>
          <w:highlight w:val="yellow"/>
        </w:rPr>
        <w:t>Israeli strike</w:t>
      </w:r>
      <w:r w:rsidRPr="00423C8E">
        <w:t xml:space="preserve"> </w:t>
      </w:r>
      <w:r w:rsidRPr="00423C8E">
        <w:rPr>
          <w:rStyle w:val="StyleUnderline"/>
        </w:rPr>
        <w:t>on Iran</w:t>
      </w:r>
      <w:r w:rsidRPr="00423C8E">
        <w:t xml:space="preserve">’s nuclear facilities </w:t>
      </w:r>
      <w:r w:rsidRPr="00423C8E">
        <w:rPr>
          <w:rStyle w:val="StyleUnderline"/>
          <w:highlight w:val="yellow"/>
        </w:rPr>
        <w:t>has</w:t>
      </w:r>
      <w:r w:rsidRPr="00423C8E">
        <w:rPr>
          <w:rStyle w:val="StyleUnderline"/>
        </w:rPr>
        <w:t xml:space="preserve"> always </w:t>
      </w:r>
      <w:r w:rsidRPr="00423C8E">
        <w:rPr>
          <w:rStyle w:val="StyleUnderline"/>
          <w:highlight w:val="yellow"/>
        </w:rPr>
        <w:t>been</w:t>
      </w:r>
      <w:r w:rsidRPr="00423C8E">
        <w:rPr>
          <w:rStyle w:val="StyleUnderline"/>
        </w:rPr>
        <w:t xml:space="preserve"> greatly </w:t>
      </w:r>
      <w:r w:rsidRPr="00423C8E">
        <w:rPr>
          <w:rStyle w:val="Emphasis"/>
          <w:highlight w:val="yellow"/>
        </w:rPr>
        <w:t>exaggerated</w:t>
      </w:r>
      <w:r w:rsidRPr="00423C8E">
        <w:t>. There are at least five reasons why Israel isn’t likely to attack Iran.</w:t>
      </w:r>
    </w:p>
    <w:p w14:paraId="3E591D58" w14:textId="77777777" w:rsidR="00583B31" w:rsidRPr="00423C8E" w:rsidRDefault="00583B31" w:rsidP="00583B31">
      <w:pPr>
        <w:rPr>
          <w:szCs w:val="16"/>
        </w:rPr>
      </w:pPr>
      <w:r w:rsidRPr="00423C8E">
        <w:rPr>
          <w:szCs w:val="16"/>
        </w:rPr>
        <w:t>1. You Snooze, You Lose</w:t>
      </w:r>
    </w:p>
    <w:p w14:paraId="7BC78BFC" w14:textId="77777777" w:rsidR="00583B31" w:rsidRPr="00423C8E" w:rsidRDefault="00583B31" w:rsidP="00583B31">
      <w:r w:rsidRPr="007F1E93">
        <w:t xml:space="preserve">First, </w:t>
      </w:r>
      <w:r w:rsidRPr="007F1E93">
        <w:rPr>
          <w:rStyle w:val="StyleUnderline"/>
        </w:rPr>
        <w:t>if Israel was going to strike</w:t>
      </w:r>
      <w:r w:rsidRPr="007F1E93">
        <w:t xml:space="preserve"> Iran’s nuclear facilities, </w:t>
      </w:r>
      <w:r w:rsidRPr="007F1E93">
        <w:rPr>
          <w:rStyle w:val="StyleUnderline"/>
        </w:rPr>
        <w:t xml:space="preserve">it would have done so a </w:t>
      </w:r>
      <w:r w:rsidRPr="007F1E93">
        <w:rPr>
          <w:rStyle w:val="Emphasis"/>
        </w:rPr>
        <w:t>long time ago</w:t>
      </w:r>
      <w:r w:rsidRPr="007F1E93">
        <w:t xml:space="preserve">. Since getting caught off-guard at the beginning of the Yom Kippur War in 1973, </w:t>
      </w:r>
      <w:r w:rsidRPr="007F1E93">
        <w:rPr>
          <w:rStyle w:val="StyleUnderline"/>
        </w:rPr>
        <w:t>Israel has generally acted proactively</w:t>
      </w:r>
      <w:r w:rsidRPr="007F1E93">
        <w:t xml:space="preserve"> to thwart security threats. </w:t>
      </w:r>
      <w:r w:rsidRPr="007F1E93">
        <w:rPr>
          <w:rStyle w:val="StyleUnderline"/>
        </w:rPr>
        <w:t xml:space="preserve">On no issue has this been </w:t>
      </w:r>
      <w:r w:rsidRPr="007F1E93">
        <w:rPr>
          <w:rStyle w:val="Emphasis"/>
        </w:rPr>
        <w:t>truer</w:t>
      </w:r>
      <w:r w:rsidRPr="007F1E93">
        <w:t xml:space="preserve"> </w:t>
      </w:r>
      <w:r w:rsidRPr="007F1E93">
        <w:rPr>
          <w:rStyle w:val="StyleUnderline"/>
        </w:rPr>
        <w:t>than with nuclear-weapon programs</w:t>
      </w:r>
      <w:r w:rsidRPr="007F1E93">
        <w:t xml:space="preserve">. For example, </w:t>
      </w:r>
      <w:r w:rsidRPr="007F1E93">
        <w:rPr>
          <w:rStyle w:val="StyleUnderline"/>
        </w:rPr>
        <w:t>Israel bombed</w:t>
      </w:r>
      <w:r w:rsidRPr="007F1E93">
        <w:t xml:space="preserve"> </w:t>
      </w:r>
      <w:r w:rsidRPr="007F1E93">
        <w:rPr>
          <w:rStyle w:val="Emphasis"/>
        </w:rPr>
        <w:t>Saddam</w:t>
      </w:r>
      <w:r w:rsidRPr="007F1E93">
        <w:t xml:space="preserve"> Hussein’s program </w:t>
      </w:r>
      <w:r w:rsidRPr="007F1E93">
        <w:rPr>
          <w:rStyle w:val="StyleUnderline"/>
        </w:rPr>
        <w:t xml:space="preserve">when it consisted of just a </w:t>
      </w:r>
      <w:r w:rsidRPr="007F1E93">
        <w:rPr>
          <w:rStyle w:val="Emphasis"/>
        </w:rPr>
        <w:t>single nuclear reactor</w:t>
      </w:r>
      <w:r w:rsidRPr="007F1E93">
        <w:t xml:space="preserve">. According to ABC News, </w:t>
      </w:r>
      <w:r w:rsidRPr="007F1E93">
        <w:rPr>
          <w:rStyle w:val="StyleUnderline"/>
        </w:rPr>
        <w:t xml:space="preserve">Israel struck </w:t>
      </w:r>
      <w:r w:rsidRPr="007F1E93">
        <w:rPr>
          <w:rStyle w:val="Emphasis"/>
        </w:rPr>
        <w:t>Syria’s lone nuclear reactor</w:t>
      </w:r>
      <w:r w:rsidRPr="007F1E93">
        <w:t xml:space="preserve"> just months after discovering it. The IAEA had been completely in the dark about the </w:t>
      </w:r>
      <w:proofErr w:type="gramStart"/>
      <w:r w:rsidRPr="007F1E93">
        <w:t>reactor, and</w:t>
      </w:r>
      <w:proofErr w:type="gramEnd"/>
      <w:r w:rsidRPr="007F1E93">
        <w:t xml:space="preserve"> took years to confirm the building was in fact housing one.</w:t>
      </w:r>
    </w:p>
    <w:p w14:paraId="31524CA4" w14:textId="77777777" w:rsidR="00583B31" w:rsidRPr="00423C8E" w:rsidRDefault="00583B31" w:rsidP="00583B31">
      <w:pPr>
        <w:rPr>
          <w:rStyle w:val="StyleUnderline"/>
        </w:rPr>
      </w:pPr>
      <w:r w:rsidRPr="007F1E93">
        <w:t xml:space="preserve">Contrast this with Israel’s policy toward Iran’s nuclear program. The uranium-enrichment facility in Natanz and the heavy-water reactor at Arak first became public knowledge in 2002. For more than a decade now, </w:t>
      </w:r>
      <w:r w:rsidRPr="007F1E93">
        <w:rPr>
          <w:rStyle w:val="StyleUnderline"/>
        </w:rPr>
        <w:t>Tel Aviv has watched</w:t>
      </w:r>
      <w:r w:rsidRPr="007F1E93">
        <w:t xml:space="preserve"> as </w:t>
      </w:r>
      <w:r w:rsidRPr="007F1E93">
        <w:rPr>
          <w:rStyle w:val="StyleUnderline"/>
        </w:rPr>
        <w:t>the program</w:t>
      </w:r>
      <w:r w:rsidRPr="007F1E93">
        <w:t xml:space="preserve"> has </w:t>
      </w:r>
      <w:r w:rsidRPr="007F1E93">
        <w:rPr>
          <w:rStyle w:val="StyleUnderline"/>
        </w:rPr>
        <w:t>expand</w:t>
      </w:r>
      <w:r w:rsidRPr="007F1E93">
        <w:t xml:space="preserve">ed </w:t>
      </w:r>
      <w:r w:rsidRPr="007F1E93">
        <w:rPr>
          <w:rStyle w:val="StyleUnderline"/>
        </w:rPr>
        <w:t>into two fully operational nuclear facilities</w:t>
      </w:r>
      <w:r w:rsidRPr="007F1E93">
        <w:t xml:space="preserve">, a budding nuclear-research reactor, and countless other well-protected and -dispersed sites. Furthermore, </w:t>
      </w:r>
      <w:r w:rsidRPr="007F1E93">
        <w:rPr>
          <w:rStyle w:val="StyleUnderline"/>
        </w:rPr>
        <w:t xml:space="preserve">America’s extreme reluctance to </w:t>
      </w:r>
      <w:r w:rsidRPr="007F1E93">
        <w:rPr>
          <w:rStyle w:val="Emphasis"/>
        </w:rPr>
        <w:t>initiate strikes</w:t>
      </w:r>
      <w:r w:rsidRPr="007F1E93">
        <w:t xml:space="preserve"> </w:t>
      </w:r>
      <w:r w:rsidRPr="007F1E93">
        <w:rPr>
          <w:rStyle w:val="StyleUnderline"/>
        </w:rPr>
        <w:t>on Iran was made clear to Israel</w:t>
      </w:r>
      <w:r w:rsidRPr="007F1E93">
        <w:t xml:space="preserve"> at least as far back as 2008. </w:t>
      </w:r>
      <w:r w:rsidRPr="007F1E93">
        <w:rPr>
          <w:rStyle w:val="StyleUnderline"/>
        </w:rPr>
        <w:t xml:space="preserve">It would be completely at odds with how Israel </w:t>
      </w:r>
      <w:r w:rsidRPr="007F1E93">
        <w:rPr>
          <w:rStyle w:val="Emphasis"/>
        </w:rPr>
        <w:t>operates</w:t>
      </w:r>
      <w:r w:rsidRPr="007F1E93">
        <w:rPr>
          <w:rStyle w:val="StyleUnderline"/>
        </w:rPr>
        <w:t xml:space="preserve"> for it to </w:t>
      </w:r>
      <w:r w:rsidRPr="007F1E93">
        <w:rPr>
          <w:rStyle w:val="Emphasis"/>
        </w:rPr>
        <w:t>standby until the last minute</w:t>
      </w:r>
      <w:r w:rsidRPr="007F1E93">
        <w:rPr>
          <w:rStyle w:val="StyleUnderline"/>
        </w:rPr>
        <w:t xml:space="preserve"> when faced with what it views as an </w:t>
      </w:r>
      <w:r w:rsidRPr="007F1E93">
        <w:rPr>
          <w:rStyle w:val="Emphasis"/>
        </w:rPr>
        <w:t>existential threat</w:t>
      </w:r>
      <w:r w:rsidRPr="007F1E93">
        <w:rPr>
          <w:rStyle w:val="StyleUnderline"/>
        </w:rPr>
        <w:t>.</w:t>
      </w:r>
    </w:p>
    <w:p w14:paraId="3D53006D" w14:textId="77777777" w:rsidR="00583B31" w:rsidRPr="00423C8E" w:rsidRDefault="00583B31" w:rsidP="00583B31">
      <w:pPr>
        <w:rPr>
          <w:szCs w:val="16"/>
        </w:rPr>
      </w:pPr>
      <w:r w:rsidRPr="00423C8E">
        <w:rPr>
          <w:szCs w:val="16"/>
        </w:rPr>
        <w:t>2. Bombing Iran Makes an Iranian Bomb More Likely</w:t>
      </w:r>
    </w:p>
    <w:p w14:paraId="34442F10" w14:textId="77777777" w:rsidR="00583B31" w:rsidRPr="00423C8E" w:rsidRDefault="00583B31" w:rsidP="00583B31">
      <w:r w:rsidRPr="00423C8E">
        <w:rPr>
          <w:rStyle w:val="StyleUnderline"/>
        </w:rPr>
        <w:t>Much like a U.S. strike</w:t>
      </w:r>
      <w:r w:rsidRPr="00423C8E">
        <w:t xml:space="preserve">, only with much less tactical impact, </w:t>
      </w:r>
      <w:r w:rsidRPr="00423C8E">
        <w:rPr>
          <w:rStyle w:val="StyleUnderline"/>
        </w:rPr>
        <w:t xml:space="preserve">an Israeli air </w:t>
      </w:r>
      <w:r w:rsidRPr="00423C8E">
        <w:rPr>
          <w:rStyle w:val="StyleUnderline"/>
          <w:highlight w:val="yellow"/>
        </w:rPr>
        <w:t>strike</w:t>
      </w:r>
      <w:r w:rsidRPr="00423C8E">
        <w:t xml:space="preserve"> against Iran’s nuclear facilities </w:t>
      </w:r>
      <w:r w:rsidRPr="00423C8E">
        <w:rPr>
          <w:rStyle w:val="StyleUnderline"/>
          <w:highlight w:val="yellow"/>
        </w:rPr>
        <w:t>would</w:t>
      </w:r>
      <w:r w:rsidRPr="00423C8E">
        <w:rPr>
          <w:rStyle w:val="StyleUnderline"/>
        </w:rPr>
        <w:t xml:space="preserve"> only </w:t>
      </w:r>
      <w:r w:rsidRPr="00423C8E">
        <w:rPr>
          <w:rStyle w:val="StyleUnderline"/>
          <w:highlight w:val="yellow"/>
        </w:rPr>
        <w:t>increase the likelihood</w:t>
      </w:r>
      <w:r w:rsidRPr="00423C8E">
        <w:rPr>
          <w:rStyle w:val="StyleUnderline"/>
        </w:rPr>
        <w:t xml:space="preserve"> that </w:t>
      </w:r>
      <w:r w:rsidRPr="00423C8E">
        <w:rPr>
          <w:rStyle w:val="StyleUnderline"/>
          <w:highlight w:val="yellow"/>
        </w:rPr>
        <w:t>Iran</w:t>
      </w:r>
      <w:r w:rsidRPr="00423C8E">
        <w:rPr>
          <w:rStyle w:val="StyleUnderline"/>
        </w:rPr>
        <w:t xml:space="preserve"> would </w:t>
      </w:r>
      <w:r w:rsidRPr="00423C8E">
        <w:rPr>
          <w:rStyle w:val="StyleUnderline"/>
          <w:highlight w:val="yellow"/>
        </w:rPr>
        <w:t>build the bom</w:t>
      </w:r>
      <w:r w:rsidRPr="00423C8E">
        <w:rPr>
          <w:rStyle w:val="StyleUnderline"/>
        </w:rPr>
        <w:t>b</w:t>
      </w:r>
      <w:r w:rsidRPr="00423C8E">
        <w:t xml:space="preserve">. At home, Supreme Leader Ali </w:t>
      </w:r>
      <w:r w:rsidRPr="00423C8E">
        <w:rPr>
          <w:rStyle w:val="Emphasis"/>
        </w:rPr>
        <w:t>Khamenei</w:t>
      </w:r>
      <w:r w:rsidRPr="00423C8E">
        <w:t xml:space="preserve"> </w:t>
      </w:r>
      <w:r w:rsidRPr="00423C8E">
        <w:rPr>
          <w:rStyle w:val="StyleUnderline"/>
        </w:rPr>
        <w:t xml:space="preserve">could use the attack to justify rescinding his </w:t>
      </w:r>
      <w:r w:rsidRPr="00423C8E">
        <w:rPr>
          <w:rStyle w:val="Emphasis"/>
        </w:rPr>
        <w:t>fatwa</w:t>
      </w:r>
      <w:r w:rsidRPr="00423C8E">
        <w:t xml:space="preserve"> against possessing a nuclear-weapons program, while using the greater domestic support for the regime and the nuclear program to mobilize greater resources for the country’s nuclear efforts.</w:t>
      </w:r>
    </w:p>
    <w:p w14:paraId="36CE4E02" w14:textId="77777777" w:rsidR="00583B31" w:rsidRPr="00423C8E" w:rsidRDefault="00583B31" w:rsidP="00583B31">
      <w:pPr>
        <w:rPr>
          <w:rStyle w:val="StyleUnderline"/>
        </w:rPr>
      </w:pPr>
      <w:r w:rsidRPr="00423C8E">
        <w:rPr>
          <w:rStyle w:val="StyleUnderline"/>
          <w:highlight w:val="yellow"/>
        </w:rPr>
        <w:t>Israel’s attack would</w:t>
      </w:r>
      <w:r w:rsidRPr="00423C8E">
        <w:t xml:space="preserve"> also </w:t>
      </w:r>
      <w:r w:rsidRPr="00423C8E">
        <w:rPr>
          <w:rStyle w:val="StyleUnderline"/>
          <w:highlight w:val="yellow"/>
        </w:rPr>
        <w:t>give</w:t>
      </w:r>
      <w:r w:rsidRPr="00423C8E">
        <w:rPr>
          <w:highlight w:val="yellow"/>
        </w:rPr>
        <w:t xml:space="preserve"> </w:t>
      </w:r>
      <w:r w:rsidRPr="00423C8E">
        <w:rPr>
          <w:rStyle w:val="StyleUnderline"/>
          <w:highlight w:val="yellow"/>
        </w:rPr>
        <w:t>the</w:t>
      </w:r>
      <w:r w:rsidRPr="00423C8E">
        <w:rPr>
          <w:rStyle w:val="StyleUnderline"/>
        </w:rPr>
        <w:t xml:space="preserve"> Iranian </w:t>
      </w:r>
      <w:r w:rsidRPr="00423C8E">
        <w:rPr>
          <w:rStyle w:val="StyleUnderline"/>
          <w:highlight w:val="yellow"/>
        </w:rPr>
        <w:t>regime a</w:t>
      </w:r>
      <w:r w:rsidRPr="00423C8E">
        <w:rPr>
          <w:rStyle w:val="StyleUnderline"/>
        </w:rPr>
        <w:t xml:space="preserve"> legitimate</w:t>
      </w:r>
      <w:r w:rsidRPr="00423C8E">
        <w:t xml:space="preserve"> (in much of the world’s eyes) </w:t>
      </w:r>
      <w:r w:rsidRPr="00423C8E">
        <w:rPr>
          <w:rStyle w:val="StyleUnderline"/>
          <w:highlight w:val="yellow"/>
        </w:rPr>
        <w:t>reason to withdraw from the</w:t>
      </w:r>
      <w:r w:rsidRPr="00423C8E">
        <w:t xml:space="preserve"> Nuclear Non-Proliferation Treaty (</w:t>
      </w:r>
      <w:r w:rsidRPr="00423C8E">
        <w:rPr>
          <w:rStyle w:val="Emphasis"/>
          <w:highlight w:val="yellow"/>
        </w:rPr>
        <w:t>NPT</w:t>
      </w:r>
      <w:r w:rsidRPr="00423C8E">
        <w:t xml:space="preserve">) </w:t>
      </w:r>
      <w:r w:rsidRPr="00423C8E">
        <w:rPr>
          <w:rStyle w:val="StyleUnderline"/>
        </w:rPr>
        <w:t xml:space="preserve">and </w:t>
      </w:r>
      <w:r w:rsidRPr="00423C8E">
        <w:rPr>
          <w:rStyle w:val="StyleUnderline"/>
          <w:highlight w:val="yellow"/>
        </w:rPr>
        <w:t>kick out</w:t>
      </w:r>
      <w:r w:rsidRPr="00423C8E">
        <w:t xml:space="preserve"> international </w:t>
      </w:r>
      <w:r w:rsidRPr="00423C8E">
        <w:rPr>
          <w:rStyle w:val="StyleUnderline"/>
          <w:highlight w:val="yellow"/>
        </w:rPr>
        <w:t>inspectors</w:t>
      </w:r>
      <w:r w:rsidRPr="00423C8E">
        <w:rPr>
          <w:rStyle w:val="StyleUnderline"/>
        </w:rPr>
        <w:t>.</w:t>
      </w:r>
      <w:r w:rsidRPr="00423C8E">
        <w:t xml:space="preserve"> If Tehran’s membership didn’t even prevent it from being attacked, how could it justify staying in the regime? Finally, </w:t>
      </w:r>
      <w:r w:rsidRPr="00423C8E">
        <w:rPr>
          <w:rStyle w:val="StyleUnderline"/>
        </w:rPr>
        <w:t xml:space="preserve">support for international </w:t>
      </w:r>
      <w:r w:rsidRPr="00423C8E">
        <w:rPr>
          <w:rStyle w:val="Emphasis"/>
          <w:highlight w:val="yellow"/>
        </w:rPr>
        <w:t>sanctions</w:t>
      </w:r>
      <w:r w:rsidRPr="00423C8E">
        <w:rPr>
          <w:rStyle w:val="StyleUnderline"/>
          <w:highlight w:val="yellow"/>
        </w:rPr>
        <w:t xml:space="preserve"> will </w:t>
      </w:r>
      <w:r w:rsidRPr="00423C8E">
        <w:rPr>
          <w:rStyle w:val="Emphasis"/>
          <w:highlight w:val="yellow"/>
        </w:rPr>
        <w:t>crumble</w:t>
      </w:r>
      <w:r w:rsidRPr="00423C8E">
        <w:rPr>
          <w:rStyle w:val="StyleUnderline"/>
        </w:rPr>
        <w:t xml:space="preserve"> in the aftermath of an Israeli attack, </w:t>
      </w:r>
      <w:r w:rsidRPr="00423C8E">
        <w:rPr>
          <w:rStyle w:val="StyleUnderline"/>
          <w:highlight w:val="yellow"/>
        </w:rPr>
        <w:t>giving Iran</w:t>
      </w:r>
      <w:r w:rsidRPr="00423C8E">
        <w:rPr>
          <w:rStyle w:val="StyleUnderline"/>
        </w:rPr>
        <w:t xml:space="preserve"> more </w:t>
      </w:r>
      <w:r w:rsidRPr="00423C8E">
        <w:rPr>
          <w:rStyle w:val="Emphasis"/>
          <w:highlight w:val="yellow"/>
        </w:rPr>
        <w:t>resources</w:t>
      </w:r>
      <w:r w:rsidRPr="00423C8E">
        <w:rPr>
          <w:rStyle w:val="StyleUnderline"/>
        </w:rPr>
        <w:t xml:space="preserve"> with which to </w:t>
      </w:r>
      <w:r w:rsidRPr="00423C8E">
        <w:rPr>
          <w:rStyle w:val="Emphasis"/>
        </w:rPr>
        <w:t>rebuild</w:t>
      </w:r>
      <w:r w:rsidRPr="00423C8E">
        <w:rPr>
          <w:rStyle w:val="StyleUnderline"/>
        </w:rPr>
        <w:t xml:space="preserve"> </w:t>
      </w:r>
      <w:r w:rsidRPr="00423C8E">
        <w:t>its nuclear facilities.</w:t>
      </w:r>
    </w:p>
    <w:p w14:paraId="23936A5C" w14:textId="77777777" w:rsidR="00583B31" w:rsidRPr="00423C8E" w:rsidRDefault="00583B31" w:rsidP="00583B31">
      <w:pPr>
        <w:rPr>
          <w:szCs w:val="16"/>
        </w:rPr>
      </w:pPr>
      <w:r w:rsidRPr="00423C8E">
        <w:rPr>
          <w:szCs w:val="16"/>
        </w:rPr>
        <w:t>3. Helps Iran, Hurts Israel</w:t>
      </w:r>
    </w:p>
    <w:p w14:paraId="696417C6" w14:textId="77777777" w:rsidR="00583B31" w:rsidRPr="00423C8E" w:rsidRDefault="00583B31" w:rsidP="00583B31">
      <w:r w:rsidRPr="00423C8E">
        <w:t xml:space="preserve">Relatedly, an Israeli strike on Iran’s nuclear program would be a net gain for Iran and a huge loss for Tel Aviv. </w:t>
      </w:r>
      <w:r w:rsidRPr="00423C8E">
        <w:rPr>
          <w:rStyle w:val="StyleUnderline"/>
          <w:highlight w:val="yellow"/>
        </w:rPr>
        <w:t>Iran could</w:t>
      </w:r>
      <w:r w:rsidRPr="00423C8E">
        <w:rPr>
          <w:rStyle w:val="StyleUnderline"/>
        </w:rPr>
        <w:t xml:space="preserve"> use the strike to </w:t>
      </w:r>
      <w:r w:rsidRPr="00423C8E">
        <w:rPr>
          <w:rStyle w:val="StyleUnderline"/>
          <w:highlight w:val="yellow"/>
        </w:rPr>
        <w:t>regain</w:t>
      </w:r>
      <w:r w:rsidRPr="00423C8E">
        <w:rPr>
          <w:rStyle w:val="StyleUnderline"/>
        </w:rPr>
        <w:t xml:space="preserve"> its </w:t>
      </w:r>
      <w:r w:rsidRPr="00423C8E">
        <w:rPr>
          <w:rStyle w:val="Emphasis"/>
          <w:highlight w:val="yellow"/>
        </w:rPr>
        <w:t>popularity</w:t>
      </w:r>
      <w:r w:rsidRPr="00423C8E">
        <w:t xml:space="preserve"> with the Arab street </w:t>
      </w:r>
      <w:r w:rsidRPr="00423C8E">
        <w:rPr>
          <w:rStyle w:val="StyleUnderline"/>
        </w:rPr>
        <w:t>and</w:t>
      </w:r>
      <w:r w:rsidRPr="00423C8E">
        <w:t xml:space="preserve"> increase the </w:t>
      </w:r>
      <w:r w:rsidRPr="00423C8E">
        <w:rPr>
          <w:rStyle w:val="StyleUnderline"/>
        </w:rPr>
        <w:t>pressure against Arab rulers</w:t>
      </w:r>
      <w:r w:rsidRPr="00423C8E">
        <w:t xml:space="preserve">. As noted above, </w:t>
      </w:r>
      <w:r w:rsidRPr="00423C8E">
        <w:rPr>
          <w:rStyle w:val="StyleUnderline"/>
        </w:rPr>
        <w:t xml:space="preserve">it would also lead to international </w:t>
      </w:r>
      <w:r w:rsidRPr="00423C8E">
        <w:rPr>
          <w:rStyle w:val="Emphasis"/>
        </w:rPr>
        <w:t>sanctions collapsing</w:t>
      </w:r>
      <w:r w:rsidRPr="00423C8E">
        <w:t xml:space="preserve">, </w:t>
      </w:r>
      <w:r w:rsidRPr="00423C8E">
        <w:rPr>
          <w:rStyle w:val="StyleUnderline"/>
        </w:rPr>
        <w:t>and an outpouring of sympathy for Iran</w:t>
      </w:r>
      <w:r w:rsidRPr="00423C8E">
        <w:t xml:space="preserve"> in many countries around the world.</w:t>
      </w:r>
    </w:p>
    <w:p w14:paraId="3FF0E44A" w14:textId="77777777" w:rsidR="00583B31" w:rsidRPr="00423C8E" w:rsidRDefault="00583B31" w:rsidP="00583B31">
      <w:r w:rsidRPr="00423C8E">
        <w:lastRenderedPageBreak/>
        <w:t xml:space="preserve">Meanwhile, </w:t>
      </w:r>
      <w:r w:rsidRPr="00423C8E">
        <w:rPr>
          <w:rStyle w:val="StyleUnderline"/>
        </w:rPr>
        <w:t>a strike</w:t>
      </w:r>
      <w:r w:rsidRPr="00423C8E">
        <w:t xml:space="preserve"> on Iran’s nuclear facilities </w:t>
      </w:r>
      <w:r w:rsidRPr="00423C8E">
        <w:rPr>
          <w:rStyle w:val="StyleUnderline"/>
        </w:rPr>
        <w:t xml:space="preserve">would leave Israel in a </w:t>
      </w:r>
      <w:r w:rsidRPr="00423C8E">
        <w:rPr>
          <w:rStyle w:val="Emphasis"/>
        </w:rPr>
        <w:t>far worse-off position</w:t>
      </w:r>
      <w:r w:rsidRPr="00423C8E">
        <w:t xml:space="preserve">. </w:t>
      </w:r>
      <w:r w:rsidRPr="00423C8E">
        <w:rPr>
          <w:rStyle w:val="StyleUnderline"/>
        </w:rPr>
        <w:t>Were Iran to respond</w:t>
      </w:r>
      <w:r w:rsidRPr="00423C8E">
        <w:t xml:space="preserve"> by attacking U.S. </w:t>
      </w:r>
      <w:r w:rsidRPr="007F1E93">
        <w:t xml:space="preserve">regional assets, </w:t>
      </w:r>
      <w:r w:rsidRPr="007F1E93">
        <w:rPr>
          <w:rStyle w:val="StyleUnderline"/>
        </w:rPr>
        <w:t>this could greatly hurt Israel’s ties with the</w:t>
      </w:r>
      <w:r w:rsidRPr="007F1E93">
        <w:t xml:space="preserve"> </w:t>
      </w:r>
      <w:r w:rsidRPr="007F1E93">
        <w:rPr>
          <w:rStyle w:val="Emphasis"/>
        </w:rPr>
        <w:t>U</w:t>
      </w:r>
      <w:r w:rsidRPr="007F1E93">
        <w:t xml:space="preserve">nited </w:t>
      </w:r>
      <w:r w:rsidRPr="007F1E93">
        <w:rPr>
          <w:rStyle w:val="Emphasis"/>
        </w:rPr>
        <w:t>S</w:t>
      </w:r>
      <w:r w:rsidRPr="007F1E93">
        <w:t xml:space="preserve">tates </w:t>
      </w:r>
      <w:r w:rsidRPr="007F1E93">
        <w:rPr>
          <w:rStyle w:val="StyleUnderline"/>
        </w:rPr>
        <w:t>at both the</w:t>
      </w:r>
      <w:r w:rsidRPr="00423C8E">
        <w:rPr>
          <w:rStyle w:val="StyleUnderline"/>
        </w:rPr>
        <w:t xml:space="preserve"> elite and mass levels</w:t>
      </w:r>
      <w:r w:rsidRPr="00423C8E">
        <w:t xml:space="preserve">. Indeed, </w:t>
      </w:r>
      <w:r w:rsidRPr="00423C8E">
        <w:rPr>
          <w:rStyle w:val="StyleUnderline"/>
          <w:highlight w:val="yellow"/>
        </w:rPr>
        <w:t>a war-weary</w:t>
      </w:r>
      <w:r w:rsidRPr="00423C8E">
        <w:rPr>
          <w:rStyle w:val="StyleUnderline"/>
        </w:rPr>
        <w:t xml:space="preserve"> American </w:t>
      </w:r>
      <w:r w:rsidRPr="00423C8E">
        <w:rPr>
          <w:rStyle w:val="StyleUnderline"/>
          <w:highlight w:val="yellow"/>
        </w:rPr>
        <w:t>public is</w:t>
      </w:r>
      <w:r w:rsidRPr="00423C8E">
        <w:rPr>
          <w:rStyle w:val="StyleUnderline"/>
        </w:rPr>
        <w:t xml:space="preserve"> adamantly </w:t>
      </w:r>
      <w:r w:rsidRPr="00423C8E">
        <w:rPr>
          <w:rStyle w:val="StyleUnderline"/>
          <w:highlight w:val="yellow"/>
        </w:rPr>
        <w:t>opposed to</w:t>
      </w:r>
      <w:r w:rsidRPr="00423C8E">
        <w:rPr>
          <w:rStyle w:val="StyleUnderline"/>
        </w:rPr>
        <w:t xml:space="preserve"> its own leaders dragging it into </w:t>
      </w:r>
      <w:r w:rsidRPr="00423C8E">
        <w:rPr>
          <w:rStyle w:val="StyleUnderline"/>
          <w:highlight w:val="yellow"/>
        </w:rPr>
        <w:t>another conflict</w:t>
      </w:r>
      <w:r w:rsidRPr="00423C8E">
        <w:t xml:space="preserve"> in the Middle East. Americans would be even more hostile to an ally taking actions that they fully understood would put the U.S. in danger.</w:t>
      </w:r>
    </w:p>
    <w:p w14:paraId="1772D12A" w14:textId="77777777" w:rsidR="00583B31" w:rsidRPr="00423C8E" w:rsidRDefault="00583B31" w:rsidP="00583B31">
      <w:r w:rsidRPr="00423C8E">
        <w:t xml:space="preserve">Furthermore, </w:t>
      </w:r>
      <w:r w:rsidRPr="00423C8E">
        <w:rPr>
          <w:rStyle w:val="StyleUnderline"/>
        </w:rPr>
        <w:t xml:space="preserve">the quiet but </w:t>
      </w:r>
      <w:r w:rsidRPr="00423C8E">
        <w:rPr>
          <w:rStyle w:val="StyleUnderline"/>
          <w:highlight w:val="yellow"/>
        </w:rPr>
        <w:t>growing coop</w:t>
      </w:r>
      <w:r w:rsidRPr="00423C8E">
        <w:t xml:space="preserve">eration </w:t>
      </w:r>
      <w:r w:rsidRPr="00423C8E">
        <w:rPr>
          <w:rStyle w:val="StyleUnderline"/>
          <w:highlight w:val="yellow"/>
        </w:rPr>
        <w:t>Israel is enjoying</w:t>
      </w:r>
      <w:r w:rsidRPr="00423C8E">
        <w:rPr>
          <w:rStyle w:val="StyleUnderline"/>
        </w:rPr>
        <w:t xml:space="preserve"> with Sunni Arab nations against Iran </w:t>
      </w:r>
      <w:r w:rsidRPr="00423C8E">
        <w:rPr>
          <w:rStyle w:val="StyleUnderline"/>
          <w:highlight w:val="yellow"/>
        </w:rPr>
        <w:t xml:space="preserve">would </w:t>
      </w:r>
      <w:r w:rsidRPr="00423C8E">
        <w:rPr>
          <w:rStyle w:val="Emphasis"/>
          <w:highlight w:val="yellow"/>
        </w:rPr>
        <w:t>evaporate overnight</w:t>
      </w:r>
      <w:r w:rsidRPr="00423C8E">
        <w:t xml:space="preserve">. Even though many of the political elites in these countries would secretly support Israel’s action, </w:t>
      </w:r>
      <w:r w:rsidRPr="00423C8E">
        <w:rPr>
          <w:rStyle w:val="StyleUnderline"/>
        </w:rPr>
        <w:t>their explosive domestic situations would force them to distance themselves from</w:t>
      </w:r>
      <w:r w:rsidRPr="00423C8E">
        <w:t xml:space="preserve"> </w:t>
      </w:r>
      <w:r w:rsidRPr="00423C8E">
        <w:rPr>
          <w:rStyle w:val="Emphasis"/>
        </w:rPr>
        <w:t>Tel Aviv</w:t>
      </w:r>
      <w:r w:rsidRPr="00423C8E">
        <w:t xml:space="preserve"> for an extended </w:t>
      </w:r>
      <w:proofErr w:type="gramStart"/>
      <w:r w:rsidRPr="00423C8E">
        <w:t>period of time</w:t>
      </w:r>
      <w:proofErr w:type="gramEnd"/>
      <w:r w:rsidRPr="00423C8E">
        <w:t>. Israel’s reputation would also take a further blow in Europe and Asia, neither of which would soon forgive Tel Aviv.</w:t>
      </w:r>
    </w:p>
    <w:p w14:paraId="2ACEE96A" w14:textId="77777777" w:rsidR="00583B31" w:rsidRPr="00423C8E" w:rsidRDefault="00583B31" w:rsidP="00583B31">
      <w:pPr>
        <w:rPr>
          <w:szCs w:val="16"/>
        </w:rPr>
      </w:pPr>
      <w:r w:rsidRPr="00423C8E">
        <w:rPr>
          <w:szCs w:val="16"/>
        </w:rPr>
        <w:t>4. Israel’s Veto Players</w:t>
      </w:r>
    </w:p>
    <w:p w14:paraId="5EDD40FA" w14:textId="77777777" w:rsidR="00583B31" w:rsidRPr="00423C8E" w:rsidRDefault="00583B31" w:rsidP="00583B31">
      <w:r w:rsidRPr="00423C8E">
        <w:rPr>
          <w:rStyle w:val="StyleUnderline"/>
        </w:rPr>
        <w:t xml:space="preserve">Although </w:t>
      </w:r>
      <w:r w:rsidRPr="00423C8E">
        <w:rPr>
          <w:rStyle w:val="StyleUnderline"/>
          <w:highlight w:val="yellow"/>
        </w:rPr>
        <w:t>Netanyahu</w:t>
      </w:r>
      <w:r w:rsidRPr="00423C8E">
        <w:rPr>
          <w:rStyle w:val="StyleUnderline"/>
        </w:rPr>
        <w:t xml:space="preserve"> may be ready to attack</w:t>
      </w:r>
      <w:r w:rsidRPr="00423C8E">
        <w:t xml:space="preserve"> Iran’s nuclear facilities, </w:t>
      </w:r>
      <w:r w:rsidRPr="00423C8E">
        <w:rPr>
          <w:rStyle w:val="StyleUnderline"/>
          <w:highlight w:val="yellow"/>
        </w:rPr>
        <w:t>he operates within</w:t>
      </w:r>
      <w:r w:rsidRPr="00423C8E">
        <w:rPr>
          <w:rStyle w:val="StyleUnderline"/>
        </w:rPr>
        <w:t xml:space="preserve"> a </w:t>
      </w:r>
      <w:r w:rsidRPr="00423C8E">
        <w:rPr>
          <w:rStyle w:val="Emphasis"/>
        </w:rPr>
        <w:t>democracy</w:t>
      </w:r>
      <w:r w:rsidRPr="00423C8E">
        <w:t xml:space="preserve"> </w:t>
      </w:r>
      <w:r w:rsidRPr="00423C8E">
        <w:rPr>
          <w:rStyle w:val="StyleUnderline"/>
        </w:rPr>
        <w:t xml:space="preserve">with a strong </w:t>
      </w:r>
      <w:r w:rsidRPr="00423C8E">
        <w:rPr>
          <w:rStyle w:val="Emphasis"/>
        </w:rPr>
        <w:t>elite structure</w:t>
      </w:r>
      <w:r w:rsidRPr="00423C8E">
        <w:t xml:space="preserve">, particularly in the field of national security. </w:t>
      </w:r>
      <w:r w:rsidRPr="00423C8E">
        <w:rPr>
          <w:rStyle w:val="StyleUnderline"/>
        </w:rPr>
        <w:t xml:space="preserve">It seems unlikely that he would have enough elite support for him to seriously consider such a daring and </w:t>
      </w:r>
      <w:r w:rsidRPr="00423C8E">
        <w:rPr>
          <w:rStyle w:val="Emphasis"/>
        </w:rPr>
        <w:t>risky operation</w:t>
      </w:r>
      <w:r w:rsidRPr="00423C8E">
        <w:t>.</w:t>
      </w:r>
    </w:p>
    <w:p w14:paraId="69129CDF" w14:textId="77777777" w:rsidR="00583B31" w:rsidRPr="00423C8E" w:rsidRDefault="00583B31" w:rsidP="00583B31">
      <w:r w:rsidRPr="00423C8E">
        <w:t xml:space="preserve">For one thing, </w:t>
      </w:r>
      <w:r w:rsidRPr="00423C8E">
        <w:rPr>
          <w:rStyle w:val="StyleUnderline"/>
        </w:rPr>
        <w:t xml:space="preserve">Israel has </w:t>
      </w:r>
      <w:r w:rsidRPr="00423C8E">
        <w:rPr>
          <w:rStyle w:val="StyleUnderline"/>
          <w:highlight w:val="yellow"/>
        </w:rPr>
        <w:t>strong</w:t>
      </w:r>
      <w:r w:rsidRPr="00423C8E">
        <w:rPr>
          <w:rStyle w:val="StyleUnderline"/>
        </w:rPr>
        <w:t xml:space="preserve"> institutional </w:t>
      </w:r>
      <w:r w:rsidRPr="00423C8E">
        <w:rPr>
          <w:rStyle w:val="Emphasis"/>
          <w:highlight w:val="yellow"/>
        </w:rPr>
        <w:t>checks</w:t>
      </w:r>
      <w:r w:rsidRPr="00423C8E">
        <w:rPr>
          <w:highlight w:val="yellow"/>
        </w:rPr>
        <w:t xml:space="preserve"> </w:t>
      </w:r>
      <w:r w:rsidRPr="00423C8E">
        <w:rPr>
          <w:rStyle w:val="StyleUnderline"/>
          <w:highlight w:val="yellow"/>
        </w:rPr>
        <w:t>on</w:t>
      </w:r>
      <w:r w:rsidRPr="00423C8E">
        <w:rPr>
          <w:rStyle w:val="StyleUnderline"/>
        </w:rPr>
        <w:t xml:space="preserve"> using military </w:t>
      </w:r>
      <w:r w:rsidRPr="00423C8E">
        <w:rPr>
          <w:rStyle w:val="Emphasis"/>
          <w:highlight w:val="yellow"/>
        </w:rPr>
        <w:t>force</w:t>
      </w:r>
      <w:r w:rsidRPr="00423C8E">
        <w:t xml:space="preserve">. As then vice prime minister and current defense minister Moshe </w:t>
      </w:r>
      <w:proofErr w:type="spellStart"/>
      <w:r w:rsidRPr="00423C8E">
        <w:t>Yaalon</w:t>
      </w:r>
      <w:proofErr w:type="spellEnd"/>
      <w:r w:rsidRPr="00423C8E">
        <w:t xml:space="preserve"> explained last year: “In the State of Israel, </w:t>
      </w:r>
      <w:r w:rsidRPr="00423C8E">
        <w:rPr>
          <w:rStyle w:val="StyleUnderline"/>
          <w:highlight w:val="yellow"/>
        </w:rPr>
        <w:t>any</w:t>
      </w:r>
      <w:r w:rsidRPr="00423C8E">
        <w:t xml:space="preserve"> process of a military </w:t>
      </w:r>
      <w:r w:rsidRPr="00423C8E">
        <w:rPr>
          <w:rStyle w:val="StyleUnderline"/>
          <w:highlight w:val="yellow"/>
        </w:rPr>
        <w:t>operation</w:t>
      </w:r>
      <w:r w:rsidRPr="00423C8E">
        <w:t xml:space="preserve">, and any military move, </w:t>
      </w:r>
      <w:r w:rsidRPr="00423C8E">
        <w:rPr>
          <w:rStyle w:val="StyleUnderline"/>
          <w:highlight w:val="yellow"/>
        </w:rPr>
        <w:t>undergoes</w:t>
      </w:r>
      <w:r w:rsidRPr="00423C8E">
        <w:rPr>
          <w:rStyle w:val="StyleUnderline"/>
        </w:rPr>
        <w:t xml:space="preserve"> the </w:t>
      </w:r>
      <w:r w:rsidRPr="00423C8E">
        <w:rPr>
          <w:rStyle w:val="StyleUnderline"/>
          <w:highlight w:val="yellow"/>
        </w:rPr>
        <w:t>approval of the</w:t>
      </w:r>
      <w:r w:rsidRPr="00423C8E">
        <w:rPr>
          <w:rStyle w:val="StyleUnderline"/>
        </w:rPr>
        <w:t xml:space="preserve"> security </w:t>
      </w:r>
      <w:r w:rsidRPr="00423C8E">
        <w:rPr>
          <w:rStyle w:val="Emphasis"/>
          <w:highlight w:val="yellow"/>
        </w:rPr>
        <w:t>cabinet</w:t>
      </w:r>
      <w:r w:rsidRPr="00423C8E">
        <w:t xml:space="preserve"> and in certain cases, the full cabinet… the decision is not made by two people, nor three, nor eight.” </w:t>
      </w:r>
      <w:r w:rsidRPr="00423C8E">
        <w:rPr>
          <w:rStyle w:val="StyleUnderline"/>
          <w:highlight w:val="yellow"/>
        </w:rPr>
        <w:t>It’s far from clear Netanyahu</w:t>
      </w:r>
      <w:r w:rsidRPr="00423C8E">
        <w:t xml:space="preserve">, a </w:t>
      </w:r>
      <w:proofErr w:type="gramStart"/>
      <w:r w:rsidRPr="00423C8E">
        <w:t>fairly divisive</w:t>
      </w:r>
      <w:proofErr w:type="gramEnd"/>
      <w:r w:rsidRPr="00423C8E">
        <w:t xml:space="preserve"> figure in Israeli politics, </w:t>
      </w:r>
      <w:r w:rsidRPr="00423C8E">
        <w:rPr>
          <w:rStyle w:val="StyleUnderline"/>
          <w:highlight w:val="yellow"/>
        </w:rPr>
        <w:t>could gain</w:t>
      </w:r>
      <w:r w:rsidRPr="00423C8E">
        <w:rPr>
          <w:rStyle w:val="StyleUnderline"/>
        </w:rPr>
        <w:t xml:space="preserve"> this </w:t>
      </w:r>
      <w:r w:rsidRPr="00423C8E">
        <w:rPr>
          <w:rStyle w:val="StyleUnderline"/>
          <w:highlight w:val="yellow"/>
        </w:rPr>
        <w:t>support</w:t>
      </w:r>
      <w:r w:rsidRPr="00423C8E">
        <w:t xml:space="preserve">. In fact, Menachem </w:t>
      </w:r>
      <w:r w:rsidRPr="00423C8E">
        <w:rPr>
          <w:rStyle w:val="StyleUnderline"/>
        </w:rPr>
        <w:t>Begin struggled to gain sufficient support for the</w:t>
      </w:r>
      <w:r w:rsidRPr="00423C8E">
        <w:t xml:space="preserve"> 1981 </w:t>
      </w:r>
      <w:r w:rsidRPr="00423C8E">
        <w:rPr>
          <w:rStyle w:val="StyleUnderline"/>
        </w:rPr>
        <w:t xml:space="preserve">attack on </w:t>
      </w:r>
      <w:r w:rsidRPr="00423C8E">
        <w:rPr>
          <w:rStyle w:val="Emphasis"/>
        </w:rPr>
        <w:t>Iraq</w:t>
      </w:r>
      <w:r w:rsidRPr="00423C8E">
        <w:t xml:space="preserve"> </w:t>
      </w:r>
      <w:r w:rsidRPr="00423C8E">
        <w:rPr>
          <w:rStyle w:val="StyleUnderline"/>
        </w:rPr>
        <w:t xml:space="preserve">even though Baghdad presented a more </w:t>
      </w:r>
      <w:r w:rsidRPr="00423C8E">
        <w:rPr>
          <w:rStyle w:val="Emphasis"/>
        </w:rPr>
        <w:t>clear</w:t>
      </w:r>
      <w:r w:rsidRPr="00423C8E">
        <w:t xml:space="preserve"> </w:t>
      </w:r>
      <w:r w:rsidRPr="00423C8E">
        <w:rPr>
          <w:rStyle w:val="StyleUnderline"/>
        </w:rPr>
        <w:t>and</w:t>
      </w:r>
      <w:r w:rsidRPr="00423C8E">
        <w:t xml:space="preserve"> </w:t>
      </w:r>
      <w:r w:rsidRPr="00423C8E">
        <w:rPr>
          <w:rStyle w:val="Emphasis"/>
        </w:rPr>
        <w:t>present danger</w:t>
      </w:r>
      <w:r w:rsidRPr="00423C8E">
        <w:t xml:space="preserve"> to Israel than Iran does today.</w:t>
      </w:r>
    </w:p>
    <w:p w14:paraId="0A18FFFD" w14:textId="77777777" w:rsidR="00583B31" w:rsidRDefault="00583B31" w:rsidP="00583B31">
      <w:r w:rsidRPr="00423C8E">
        <w:t xml:space="preserve">What is clearer is that </w:t>
      </w:r>
      <w:r w:rsidRPr="00423C8E">
        <w:rPr>
          <w:rStyle w:val="StyleUnderline"/>
        </w:rPr>
        <w:t xml:space="preserve">Netanyahu lacks the support of much </w:t>
      </w:r>
      <w:r w:rsidRPr="00423C8E">
        <w:rPr>
          <w:rStyle w:val="StyleUnderline"/>
          <w:highlight w:val="yellow"/>
        </w:rPr>
        <w:t>of</w:t>
      </w:r>
      <w:r w:rsidRPr="00423C8E">
        <w:rPr>
          <w:rStyle w:val="StyleUnderline"/>
        </w:rPr>
        <w:t xml:space="preserve"> Israel’s highly respected</w:t>
      </w:r>
      <w:r w:rsidRPr="00423C8E">
        <w:t xml:space="preserve"> national </w:t>
      </w:r>
      <w:r w:rsidRPr="00423C8E">
        <w:rPr>
          <w:rStyle w:val="Emphasis"/>
          <w:highlight w:val="yellow"/>
        </w:rPr>
        <w:t>security establishment</w:t>
      </w:r>
      <w:r w:rsidRPr="00423C8E">
        <w:t xml:space="preserve">. Many former top </w:t>
      </w:r>
      <w:r w:rsidRPr="00423C8E">
        <w:rPr>
          <w:rStyle w:val="StyleUnderline"/>
        </w:rPr>
        <w:t xml:space="preserve">intelligence </w:t>
      </w:r>
      <w:r w:rsidRPr="00423C8E">
        <w:rPr>
          <w:rStyle w:val="StyleUnderline"/>
          <w:highlight w:val="yellow"/>
        </w:rPr>
        <w:t>and</w:t>
      </w:r>
      <w:r w:rsidRPr="00423C8E">
        <w:rPr>
          <w:rStyle w:val="StyleUnderline"/>
        </w:rPr>
        <w:t xml:space="preserve"> military officials have spoken out </w:t>
      </w:r>
      <w:r w:rsidRPr="00423C8E">
        <w:rPr>
          <w:rStyle w:val="Emphasis"/>
        </w:rPr>
        <w:t>publicly</w:t>
      </w:r>
      <w:r w:rsidRPr="00423C8E">
        <w:rPr>
          <w:rStyle w:val="StyleUnderline"/>
        </w:rPr>
        <w:t xml:space="preserve"> against Netanyahu’s hardline Iran policy</w:t>
      </w:r>
      <w:r w:rsidRPr="00423C8E">
        <w:t xml:space="preserve">, with at least one of them questioning whether Iran is </w:t>
      </w:r>
      <w:proofErr w:type="gramStart"/>
      <w:r w:rsidRPr="00423C8E">
        <w:t>actually seeking</w:t>
      </w:r>
      <w:proofErr w:type="gramEnd"/>
      <w:r w:rsidRPr="00423C8E">
        <w:t xml:space="preserve"> a nuclear weapon. Another former chief of staff of the Israeli Defense Forces told The Independent that, “</w:t>
      </w:r>
      <w:r w:rsidRPr="00423C8E">
        <w:rPr>
          <w:rStyle w:val="StyleUnderline"/>
        </w:rPr>
        <w:t>It is quite clear that much if not all of the</w:t>
      </w:r>
      <w:r w:rsidRPr="00423C8E">
        <w:t xml:space="preserve"> </w:t>
      </w:r>
      <w:r w:rsidRPr="00423C8E">
        <w:rPr>
          <w:rStyle w:val="Emphasis"/>
          <w:highlight w:val="yellow"/>
        </w:rPr>
        <w:t>IDF</w:t>
      </w:r>
      <w:r w:rsidRPr="00423C8E">
        <w:t xml:space="preserve"> [Israeli </w:t>
      </w:r>
      <w:proofErr w:type="spellStart"/>
      <w:r w:rsidRPr="00423C8E">
        <w:t>Defence</w:t>
      </w:r>
      <w:proofErr w:type="spellEnd"/>
      <w:r w:rsidRPr="00423C8E">
        <w:t xml:space="preserve"> Forces] leadership </w:t>
      </w:r>
      <w:r w:rsidRPr="00423C8E">
        <w:rPr>
          <w:rStyle w:val="StyleUnderline"/>
        </w:rPr>
        <w:t>do not support military action at this point</w:t>
      </w:r>
      <w:r w:rsidRPr="00423C8E">
        <w:t>…. In the past the advice of the head of the IDF and the head of Mossad had led to military action being stopped.”</w:t>
      </w:r>
    </w:p>
    <w:p w14:paraId="441D6A66" w14:textId="77777777" w:rsidR="00583B31" w:rsidRPr="002C2025" w:rsidRDefault="00583B31" w:rsidP="00333F92">
      <w:pPr>
        <w:rPr>
          <w:sz w:val="12"/>
        </w:rPr>
      </w:pPr>
    </w:p>
    <w:p w14:paraId="11B842D0" w14:textId="77777777" w:rsidR="00333F92" w:rsidRPr="00403852" w:rsidRDefault="00333F92" w:rsidP="00333F92"/>
    <w:p w14:paraId="1B8B0940" w14:textId="73693E8F" w:rsidR="00931B25" w:rsidRPr="001A537F" w:rsidRDefault="00931B25" w:rsidP="005F5249">
      <w:pPr>
        <w:pStyle w:val="Heading4"/>
        <w:numPr>
          <w:ilvl w:val="0"/>
          <w:numId w:val="19"/>
        </w:numPr>
      </w:pPr>
      <w:r>
        <w:t>The US</w:t>
      </w:r>
      <w:r w:rsidRPr="001A537F">
        <w:t xml:space="preserve"> </w:t>
      </w:r>
      <w:r>
        <w:t xml:space="preserve">responds to </w:t>
      </w:r>
      <w:r w:rsidRPr="001A537F">
        <w:t>Russian attacks against them OR allies with a devastating counterforce – that crushes Russia.</w:t>
      </w:r>
    </w:p>
    <w:p w14:paraId="3FEE987E" w14:textId="77777777" w:rsidR="00931B25" w:rsidRPr="00FD225F" w:rsidRDefault="00931B25" w:rsidP="00931B25">
      <w:r w:rsidRPr="00515103">
        <w:rPr>
          <w:rStyle w:val="StyleUnderline"/>
        </w:rPr>
        <w:t>Lonsdale 19</w:t>
      </w:r>
      <w:r w:rsidRPr="00A203C9">
        <w:rPr>
          <w:rStyle w:val="Style13ptBold"/>
        </w:rPr>
        <w:t xml:space="preserve"> </w:t>
      </w:r>
      <w:r>
        <w:t xml:space="preserve">[David Lonsdale is the Director of the Centre for Security Studies at the University of Hull, UK, “The 2018 Nuclear Posture Review: A return to nuclear </w:t>
      </w:r>
      <w:proofErr w:type="gramStart"/>
      <w:r>
        <w:t>warfighting?,</w:t>
      </w:r>
      <w:proofErr w:type="gramEnd"/>
      <w:r>
        <w:t xml:space="preserve">” </w:t>
      </w:r>
      <w:r>
        <w:rPr>
          <w:i/>
        </w:rPr>
        <w:t xml:space="preserve">Comparative Strategy </w:t>
      </w:r>
      <w:r>
        <w:t>28:2, pub. online, May 17, 2019]</w:t>
      </w:r>
    </w:p>
    <w:p w14:paraId="551ED981" w14:textId="5725C32B" w:rsidR="00931B25" w:rsidRPr="00931B25" w:rsidRDefault="00931B25" w:rsidP="00931B25">
      <w:pPr>
        <w:rPr>
          <w:b/>
          <w:u w:val="single"/>
        </w:rPr>
      </w:pPr>
      <w:r w:rsidRPr="00DA7317">
        <w:t xml:space="preserve">The important question is: </w:t>
      </w:r>
      <w:r w:rsidRPr="00DA7317">
        <w:rPr>
          <w:rStyle w:val="StyleUnderline"/>
        </w:rPr>
        <w:t xml:space="preserve">what objectives would the U.S. </w:t>
      </w:r>
      <w:r w:rsidRPr="00561893">
        <w:rPr>
          <w:rStyle w:val="StyleUnderline"/>
        </w:rPr>
        <w:t xml:space="preserve">pursue </w:t>
      </w:r>
      <w:r w:rsidRPr="00044458">
        <w:rPr>
          <w:rStyle w:val="StyleUnderline"/>
        </w:rPr>
        <w:t xml:space="preserve">within a </w:t>
      </w:r>
      <w:r w:rsidRPr="00044458">
        <w:rPr>
          <w:rStyle w:val="Emphasis"/>
          <w:highlight w:val="green"/>
        </w:rPr>
        <w:t>nuclear conflict</w:t>
      </w:r>
      <w:r w:rsidRPr="00561893">
        <w:t xml:space="preserve">, and how would they be achieved? It appears </w:t>
      </w:r>
      <w:r w:rsidRPr="00561893">
        <w:rPr>
          <w:rStyle w:val="StyleUnderline"/>
        </w:rPr>
        <w:t xml:space="preserve">that </w:t>
      </w:r>
      <w:r w:rsidRPr="00FD225F">
        <w:rPr>
          <w:rStyle w:val="StyleUnderline"/>
        </w:rPr>
        <w:t xml:space="preserve">the primary </w:t>
      </w:r>
      <w:r w:rsidRPr="00FD225F">
        <w:rPr>
          <w:rStyle w:val="Emphasis"/>
        </w:rPr>
        <w:t>objectives</w:t>
      </w:r>
      <w:r w:rsidRPr="00FD225F">
        <w:rPr>
          <w:rStyle w:val="StyleUnderline"/>
        </w:rPr>
        <w:t xml:space="preserve"> sought would be </w:t>
      </w:r>
      <w:r w:rsidRPr="00FD225F">
        <w:rPr>
          <w:rStyle w:val="Emphasis"/>
        </w:rPr>
        <w:t>damage limitation</w:t>
      </w:r>
      <w:r w:rsidRPr="00561893">
        <w:t xml:space="preserve"> (an important component of warfighting</w:t>
      </w:r>
      <w:r w:rsidRPr="00DA7317">
        <w:t>) and the reestablishment of deterrence. This fits with the preliminary qualifying statement to this section of the review, in which it is stated that the U.S. would use nuclear weapons in compliance with the law of armed conflict.86 Indeed</w:t>
      </w:r>
      <w:r w:rsidRPr="00044458">
        <w:t xml:space="preserve">, </w:t>
      </w:r>
      <w:r w:rsidRPr="00044458">
        <w:rPr>
          <w:rStyle w:val="StyleUnderline"/>
        </w:rPr>
        <w:t xml:space="preserve">the </w:t>
      </w:r>
      <w:r w:rsidRPr="00044458">
        <w:rPr>
          <w:rStyle w:val="Emphasis"/>
        </w:rPr>
        <w:t>NPR</w:t>
      </w:r>
      <w:r w:rsidRPr="00044458">
        <w:t xml:space="preserve"> is at pains</w:t>
      </w:r>
      <w:r w:rsidRPr="00561893">
        <w:t xml:space="preserve"> to note that nuclear forces would only be used for defensive purposes. One assumes that </w:t>
      </w:r>
      <w:proofErr w:type="gramStart"/>
      <w:r w:rsidRPr="00561893">
        <w:t>this</w:t>
      </w:r>
      <w:r w:rsidRPr="00561893">
        <w:rPr>
          <w:rStyle w:val="StyleUnderline"/>
        </w:rPr>
        <w:t xml:space="preserve"> rules</w:t>
      </w:r>
      <w:proofErr w:type="gramEnd"/>
      <w:r w:rsidRPr="00561893">
        <w:rPr>
          <w:rStyle w:val="StyleUnderline"/>
        </w:rPr>
        <w:t xml:space="preserve"> out counter-value targeting (deliberate attacks against enemy population centers). </w:t>
      </w:r>
      <w:r w:rsidRPr="00FD225F">
        <w:rPr>
          <w:rStyle w:val="StyleUnderline"/>
        </w:rPr>
        <w:lastRenderedPageBreak/>
        <w:t xml:space="preserve">This </w:t>
      </w:r>
      <w:r w:rsidRPr="00237723">
        <w:rPr>
          <w:rStyle w:val="StyleUnderline"/>
          <w:highlight w:val="green"/>
        </w:rPr>
        <w:t xml:space="preserve">leaves </w:t>
      </w:r>
      <w:r w:rsidRPr="00237723">
        <w:rPr>
          <w:rStyle w:val="Emphasis"/>
          <w:highlight w:val="green"/>
        </w:rPr>
        <w:t>counterforce</w:t>
      </w:r>
      <w:r w:rsidRPr="004E0175">
        <w:rPr>
          <w:rStyle w:val="StyleUnderline"/>
        </w:rPr>
        <w:t xml:space="preserve"> </w:t>
      </w:r>
      <w:r w:rsidRPr="00FD225F">
        <w:rPr>
          <w:rStyle w:val="StyleUnderline"/>
        </w:rPr>
        <w:t xml:space="preserve">operations </w:t>
      </w:r>
      <w:r w:rsidRPr="00237723">
        <w:rPr>
          <w:rStyle w:val="StyleUnderline"/>
          <w:highlight w:val="green"/>
        </w:rPr>
        <w:t xml:space="preserve">as the </w:t>
      </w:r>
      <w:r w:rsidRPr="00237723">
        <w:rPr>
          <w:rStyle w:val="Emphasis"/>
          <w:highlight w:val="green"/>
        </w:rPr>
        <w:t>only option</w:t>
      </w:r>
      <w:r w:rsidRPr="00237723">
        <w:rPr>
          <w:rStyle w:val="StyleUnderline"/>
          <w:highlight w:val="green"/>
        </w:rPr>
        <w:t>. Strikes against</w:t>
      </w:r>
      <w:r w:rsidRPr="00DA7317">
        <w:rPr>
          <w:rStyle w:val="StyleUnderline"/>
        </w:rPr>
        <w:t xml:space="preserve"> enemy </w:t>
      </w:r>
      <w:r w:rsidRPr="004E0175">
        <w:rPr>
          <w:rStyle w:val="Emphasis"/>
        </w:rPr>
        <w:t xml:space="preserve">nuclear </w:t>
      </w:r>
      <w:r w:rsidRPr="00237723">
        <w:rPr>
          <w:rStyle w:val="Emphasis"/>
          <w:highlight w:val="green"/>
        </w:rPr>
        <w:t>forces</w:t>
      </w:r>
      <w:r w:rsidRPr="00237723">
        <w:rPr>
          <w:rStyle w:val="StyleUnderline"/>
          <w:highlight w:val="green"/>
        </w:rPr>
        <w:t xml:space="preserve"> and</w:t>
      </w:r>
      <w:r w:rsidRPr="00DA7317">
        <w:rPr>
          <w:rStyle w:val="StyleUnderline"/>
        </w:rPr>
        <w:t xml:space="preserve"> their </w:t>
      </w:r>
      <w:r w:rsidRPr="00044458">
        <w:rPr>
          <w:rStyle w:val="Emphasis"/>
          <w:highlight w:val="green"/>
        </w:rPr>
        <w:t>command and control</w:t>
      </w:r>
      <w:r w:rsidRPr="00044458">
        <w:rPr>
          <w:rStyle w:val="StyleUnderline"/>
          <w:highlight w:val="green"/>
        </w:rPr>
        <w:t xml:space="preserve">, in conjunction </w:t>
      </w:r>
      <w:r w:rsidRPr="00237723">
        <w:rPr>
          <w:rStyle w:val="StyleUnderline"/>
          <w:highlight w:val="green"/>
        </w:rPr>
        <w:t>with</w:t>
      </w:r>
      <w:r w:rsidRPr="00DA7317">
        <w:rPr>
          <w:rStyle w:val="StyleUnderline"/>
        </w:rPr>
        <w:t xml:space="preserve"> active </w:t>
      </w:r>
      <w:r w:rsidRPr="00237723">
        <w:rPr>
          <w:rStyle w:val="Emphasis"/>
          <w:highlight w:val="green"/>
        </w:rPr>
        <w:t>b</w:t>
      </w:r>
      <w:r w:rsidRPr="004E0175">
        <w:rPr>
          <w:rStyle w:val="Emphasis"/>
        </w:rPr>
        <w:t xml:space="preserve">allistic </w:t>
      </w:r>
      <w:r w:rsidRPr="00237723">
        <w:rPr>
          <w:rStyle w:val="Emphasis"/>
          <w:highlight w:val="green"/>
        </w:rPr>
        <w:t>m</w:t>
      </w:r>
      <w:r w:rsidRPr="004E0175">
        <w:rPr>
          <w:rStyle w:val="Emphasis"/>
        </w:rPr>
        <w:t xml:space="preserve">issile </w:t>
      </w:r>
      <w:r w:rsidRPr="00237723">
        <w:rPr>
          <w:rStyle w:val="Emphasis"/>
          <w:highlight w:val="green"/>
        </w:rPr>
        <w:t>d</w:t>
      </w:r>
      <w:r w:rsidRPr="004E0175">
        <w:rPr>
          <w:rStyle w:val="Emphasis"/>
        </w:rPr>
        <w:t>efenses</w:t>
      </w:r>
      <w:r w:rsidRPr="004E0175">
        <w:rPr>
          <w:rStyle w:val="StyleUnderline"/>
        </w:rPr>
        <w:t xml:space="preserve"> (BMD), </w:t>
      </w:r>
      <w:r w:rsidRPr="00237723">
        <w:rPr>
          <w:rStyle w:val="StyleUnderline"/>
          <w:highlight w:val="green"/>
        </w:rPr>
        <w:t>would</w:t>
      </w:r>
      <w:r w:rsidRPr="00DA7317">
        <w:rPr>
          <w:rStyle w:val="StyleUnderline"/>
        </w:rPr>
        <w:t xml:space="preserve"> help </w:t>
      </w:r>
      <w:r w:rsidRPr="008435BC">
        <w:rPr>
          <w:rStyle w:val="StyleUnderline"/>
          <w:highlight w:val="green"/>
        </w:rPr>
        <w:t xml:space="preserve">ensure </w:t>
      </w:r>
      <w:r w:rsidRPr="008435BC">
        <w:rPr>
          <w:rStyle w:val="Emphasis"/>
          <w:highlight w:val="green"/>
        </w:rPr>
        <w:t>damage limitation</w:t>
      </w:r>
      <w:r w:rsidRPr="00DA7317">
        <w:rPr>
          <w:rStyle w:val="StyleUnderline"/>
        </w:rPr>
        <w:t xml:space="preserve"> for the U.S. and its allies</w:t>
      </w:r>
      <w:r w:rsidRPr="00DA7317">
        <w:t>.</w:t>
      </w:r>
      <w:r w:rsidRPr="00DA7317">
        <w:rPr>
          <w:rStyle w:val="StyleUnderline"/>
        </w:rPr>
        <w:t>87 A focus on counterforce options is reminiscent of later Cold War strategy</w:t>
      </w:r>
      <w:r w:rsidRPr="00DA7317">
        <w:t xml:space="preserve">, when the U.S. increasingly procured weapon systems with increased accuracy and penetrative capability designed for warfighting. Indeed, </w:t>
      </w:r>
      <w:r w:rsidRPr="00DA7317">
        <w:rPr>
          <w:rStyle w:val="StyleUnderline"/>
        </w:rPr>
        <w:t xml:space="preserve">Lieber and Press argue that </w:t>
      </w:r>
      <w:r w:rsidRPr="00237723">
        <w:rPr>
          <w:rStyle w:val="StyleUnderline"/>
          <w:highlight w:val="green"/>
        </w:rPr>
        <w:t xml:space="preserve">increases in </w:t>
      </w:r>
      <w:r w:rsidRPr="00237723">
        <w:rPr>
          <w:rStyle w:val="Emphasis"/>
          <w:highlight w:val="green"/>
        </w:rPr>
        <w:t>accuracy</w:t>
      </w:r>
      <w:r w:rsidRPr="00237723">
        <w:rPr>
          <w:rStyle w:val="StyleUnderline"/>
          <w:highlight w:val="green"/>
        </w:rPr>
        <w:t xml:space="preserve"> and </w:t>
      </w:r>
      <w:r w:rsidRPr="004E0175">
        <w:rPr>
          <w:rStyle w:val="Emphasis"/>
        </w:rPr>
        <w:t xml:space="preserve">remote </w:t>
      </w:r>
      <w:r w:rsidRPr="00237723">
        <w:rPr>
          <w:rStyle w:val="Emphasis"/>
          <w:highlight w:val="green"/>
        </w:rPr>
        <w:t>sensing</w:t>
      </w:r>
      <w:r w:rsidRPr="00FD225F">
        <w:rPr>
          <w:rStyle w:val="StyleUnderline"/>
        </w:rPr>
        <w:t xml:space="preserve"> </w:t>
      </w:r>
      <w:r w:rsidRPr="004E0175">
        <w:rPr>
          <w:rStyle w:val="StyleUnderline"/>
        </w:rPr>
        <w:t xml:space="preserve">have </w:t>
      </w:r>
      <w:r w:rsidRPr="00237723">
        <w:rPr>
          <w:rStyle w:val="StyleUnderline"/>
          <w:highlight w:val="green"/>
        </w:rPr>
        <w:t>enhance</w:t>
      </w:r>
      <w:r w:rsidRPr="004E0175">
        <w:rPr>
          <w:rStyle w:val="StyleUnderline"/>
        </w:rPr>
        <w:t xml:space="preserve">d the </w:t>
      </w:r>
      <w:r w:rsidRPr="00237723">
        <w:rPr>
          <w:rStyle w:val="Emphasis"/>
          <w:highlight w:val="green"/>
        </w:rPr>
        <w:t>potency</w:t>
      </w:r>
      <w:r w:rsidRPr="004E0175">
        <w:rPr>
          <w:rStyle w:val="Emphasis"/>
        </w:rPr>
        <w:t xml:space="preserve"> of counterforce</w:t>
      </w:r>
      <w:r w:rsidRPr="00FD225F">
        <w:rPr>
          <w:rStyle w:val="StyleUnderline"/>
        </w:rPr>
        <w:t xml:space="preserve"> options, </w:t>
      </w:r>
      <w:r w:rsidRPr="004E0175">
        <w:rPr>
          <w:rStyle w:val="StyleUnderline"/>
        </w:rPr>
        <w:t xml:space="preserve">to the point that </w:t>
      </w:r>
      <w:r w:rsidRPr="00237723">
        <w:rPr>
          <w:rStyle w:val="Emphasis"/>
          <w:highlight w:val="green"/>
        </w:rPr>
        <w:t>low-casualty</w:t>
      </w:r>
      <w:r w:rsidRPr="00FD225F">
        <w:rPr>
          <w:rStyle w:val="StyleUnderline"/>
        </w:rPr>
        <w:t xml:space="preserve"> counterforce </w:t>
      </w:r>
      <w:r w:rsidRPr="00237723">
        <w:rPr>
          <w:rStyle w:val="StyleUnderline"/>
          <w:highlight w:val="green"/>
        </w:rPr>
        <w:t xml:space="preserve">options are </w:t>
      </w:r>
      <w:r w:rsidRPr="00237723">
        <w:rPr>
          <w:rStyle w:val="Emphasis"/>
          <w:highlight w:val="green"/>
        </w:rPr>
        <w:t>possible</w:t>
      </w:r>
      <w:r w:rsidRPr="00237723">
        <w:rPr>
          <w:rStyle w:val="StyleUnderline"/>
          <w:highlight w:val="green"/>
        </w:rPr>
        <w:t xml:space="preserve"> </w:t>
      </w:r>
      <w:r w:rsidRPr="00EA6FD0">
        <w:rPr>
          <w:rStyle w:val="StyleUnderline"/>
        </w:rPr>
        <w:t xml:space="preserve">for the </w:t>
      </w:r>
      <w:r w:rsidRPr="00EA6FD0">
        <w:rPr>
          <w:rStyle w:val="Emphasis"/>
        </w:rPr>
        <w:t>first time</w:t>
      </w:r>
      <w:r w:rsidRPr="00EA6FD0">
        <w:t>.88 One can reasonably assume, although it is not explicitly noted in the review, that the restoration of deterrence would be achieved through a combination of intra-war deterrence by denial (as 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w:t>
      </w:r>
      <w:r w:rsidRPr="00DA7317">
        <w:t xml:space="preserv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w:t>
      </w:r>
      <w:r w:rsidRPr="00561893">
        <w:t xml:space="preserve">into question by </w:t>
      </w:r>
      <w:r w:rsidRPr="00561893">
        <w:rPr>
          <w:rStyle w:val="StyleUnderline"/>
        </w:rPr>
        <w:t xml:space="preserve">the stated desire to procure accurate limited-yield weapons and to operate within the norms of the war convention. Low-yield accurate weapons would be ideal for </w:t>
      </w:r>
      <w:r w:rsidRPr="004E0175">
        <w:rPr>
          <w:rStyle w:val="Emphasis"/>
        </w:rPr>
        <w:t>counterforce missions</w:t>
      </w:r>
      <w:r w:rsidRPr="00561893">
        <w:rPr>
          <w:rStyle w:val="StyleUnderline"/>
        </w:rPr>
        <w:t xml:space="preserve"> and would minimize damage to counter-value target sets</w:t>
      </w:r>
      <w:r w:rsidRPr="00561893">
        <w:t xml:space="preserve">. </w:t>
      </w:r>
      <w:r w:rsidRPr="00561893">
        <w:rPr>
          <w:rStyle w:val="StyleUnderline"/>
        </w:rPr>
        <w:t xml:space="preserve">Thus, </w:t>
      </w:r>
      <w:r w:rsidRPr="00561893">
        <w:rPr>
          <w:rStyle w:val="Emphasis"/>
        </w:rPr>
        <w:t>bonus damage</w:t>
      </w:r>
      <w:r w:rsidRPr="00561893">
        <w:rPr>
          <w:rStyle w:val="StyleUnderline"/>
        </w:rPr>
        <w:t xml:space="preserve"> is likely to be limited</w:t>
      </w:r>
      <w:r w:rsidRPr="00561893">
        <w:t xml:space="preserve">. Finally, although again not explicitly noted in the NPR, perhaps </w:t>
      </w:r>
      <w:r w:rsidRPr="00561893">
        <w:rPr>
          <w:rStyle w:val="StyleUnderline"/>
        </w:rPr>
        <w:t>there is a return to the notion of attacking targets associated with political control</w:t>
      </w:r>
      <w:r w:rsidRPr="00561893">
        <w:t>.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w:t>
      </w:r>
      <w:r w:rsidRPr="00DA7317">
        <w:t xml:space="preserve"> be counted among the most impressive attributes of military force.” 90 It </w:t>
      </w:r>
      <w:proofErr w:type="gramStart"/>
      <w:r w:rsidRPr="00DA7317">
        <w:t>has to</w:t>
      </w:r>
      <w:proofErr w:type="gramEnd"/>
      <w:r w:rsidRPr="00DA7317">
        <w:t xml:space="preserve">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A04364">
        <w:rPr>
          <w:rStyle w:val="StyleUnderline"/>
        </w:rPr>
        <w:t xml:space="preserve">the </w:t>
      </w:r>
      <w:r w:rsidRPr="00A04364">
        <w:rPr>
          <w:rStyle w:val="Emphasis"/>
        </w:rPr>
        <w:t xml:space="preserve">will of </w:t>
      </w:r>
      <w:r w:rsidRPr="00237723">
        <w:rPr>
          <w:rStyle w:val="Emphasis"/>
          <w:highlight w:val="green"/>
        </w:rPr>
        <w:t xml:space="preserve">the </w:t>
      </w:r>
      <w:r w:rsidRPr="008435BC">
        <w:rPr>
          <w:rStyle w:val="StyleUnderline"/>
          <w:highlight w:val="green"/>
        </w:rPr>
        <w:t>enemy must be broken by destroying</w:t>
      </w:r>
      <w:r w:rsidRPr="008435BC">
        <w:rPr>
          <w:rStyle w:val="StyleUnderline"/>
        </w:rPr>
        <w:t xml:space="preserve"> his </w:t>
      </w:r>
      <w:r w:rsidRPr="008435BC">
        <w:rPr>
          <w:rStyle w:val="StyleUnderline"/>
          <w:highlight w:val="green"/>
        </w:rPr>
        <w:t>ability to resist</w:t>
      </w:r>
      <w:r w:rsidRPr="008435BC">
        <w:rPr>
          <w:rStyle w:val="StyleUnderline"/>
        </w:rPr>
        <w:t xml:space="preserve">, or putting him in such a position as his </w:t>
      </w:r>
      <w:r w:rsidRPr="008435BC">
        <w:rPr>
          <w:rStyle w:val="StyleUnderline"/>
          <w:highlight w:val="green"/>
        </w:rPr>
        <w:t>defeat is inevitable</w:t>
      </w:r>
      <w:r w:rsidRPr="008435BC">
        <w:rPr>
          <w:rStyle w:val="StyleUnderline"/>
        </w:rPr>
        <w:t>.92 If we consider the conditions</w:t>
      </w:r>
      <w:r w:rsidRPr="00DA7317">
        <w:rPr>
          <w:rStyle w:val="StyleUnderline"/>
        </w:rPr>
        <w:t xml:space="preserve"> under which U.S. </w:t>
      </w:r>
      <w:r w:rsidRPr="00A04364">
        <w:rPr>
          <w:rStyle w:val="Emphasis"/>
        </w:rPr>
        <w:t xml:space="preserve">nuclear </w:t>
      </w:r>
      <w:r w:rsidRPr="00237723">
        <w:rPr>
          <w:rStyle w:val="Emphasis"/>
          <w:highlight w:val="green"/>
        </w:rPr>
        <w:t>weapons</w:t>
      </w:r>
      <w:r w:rsidRPr="00237723">
        <w:rPr>
          <w:rStyle w:val="StyleUnderline"/>
          <w:highlight w:val="green"/>
        </w:rPr>
        <w:t xml:space="preserve"> could be </w:t>
      </w:r>
      <w:r w:rsidRPr="008858EA">
        <w:rPr>
          <w:rStyle w:val="StyleUnderline"/>
          <w:highlight w:val="green"/>
        </w:rPr>
        <w:t xml:space="preserve">used, as </w:t>
      </w:r>
      <w:r w:rsidRPr="0001114D">
        <w:rPr>
          <w:rStyle w:val="Emphasis"/>
          <w:highlight w:val="green"/>
        </w:rPr>
        <w:t>stipulated</w:t>
      </w:r>
      <w:r w:rsidRPr="0001114D">
        <w:rPr>
          <w:rStyle w:val="StyleUnderline"/>
          <w:highlight w:val="green"/>
        </w:rPr>
        <w:t xml:space="preserve"> by</w:t>
      </w:r>
      <w:r w:rsidRPr="008858EA">
        <w:rPr>
          <w:rStyle w:val="StyleUnderline"/>
        </w:rPr>
        <w:t xml:space="preserve"> the 2018 </w:t>
      </w:r>
      <w:r w:rsidRPr="008858EA">
        <w:rPr>
          <w:rStyle w:val="Emphasis"/>
        </w:rPr>
        <w:t>NPR</w:t>
      </w:r>
      <w:r w:rsidRPr="008858EA">
        <w:rPr>
          <w:rStyle w:val="StyleUnderline"/>
        </w:rPr>
        <w:t>, then</w:t>
      </w:r>
      <w:r w:rsidRPr="00DA7317">
        <w:rPr>
          <w:rStyle w:val="StyleUnderline"/>
        </w:rPr>
        <w:t xml:space="preserve"> we can assume </w:t>
      </w:r>
      <w:r w:rsidRPr="0001114D">
        <w:rPr>
          <w:rStyle w:val="StyleUnderline"/>
        </w:rPr>
        <w:t>that</w:t>
      </w:r>
      <w:r w:rsidRPr="00DA7317">
        <w:rPr>
          <w:rStyle w:val="StyleUnderline"/>
        </w:rPr>
        <w:t xml:space="preserve"> </w:t>
      </w:r>
      <w:r w:rsidRPr="00A04364">
        <w:rPr>
          <w:rStyle w:val="StyleUnderline"/>
        </w:rPr>
        <w:t>an enemy power (likely</w:t>
      </w:r>
      <w:r>
        <w:rPr>
          <w:rStyle w:val="StyleUnderline"/>
        </w:rPr>
        <w:t>)</w:t>
      </w:r>
      <w:r w:rsidRPr="00A04364">
        <w:rPr>
          <w:rStyle w:val="StyleUnderline"/>
        </w:rPr>
        <w:t xml:space="preserve"> </w:t>
      </w:r>
      <w:r w:rsidRPr="00237723">
        <w:rPr>
          <w:rStyle w:val="StyleUnderline"/>
          <w:highlight w:val="green"/>
        </w:rPr>
        <w:t>Russia</w:t>
      </w:r>
      <w:r w:rsidRPr="00DA7317">
        <w:t xml:space="preserve">, China, North Korea, or a state-sponsored terror group) </w:t>
      </w:r>
      <w:r w:rsidRPr="00DA7317">
        <w:rPr>
          <w:rStyle w:val="StyleUnderline"/>
        </w:rPr>
        <w:t xml:space="preserve">has </w:t>
      </w:r>
      <w:r w:rsidRPr="00237723">
        <w:rPr>
          <w:rStyle w:val="StyleUnderline"/>
          <w:highlight w:val="green"/>
        </w:rPr>
        <w:t>launched</w:t>
      </w:r>
      <w:r w:rsidRPr="0001114D">
        <w:rPr>
          <w:rStyle w:val="StyleUnderline"/>
        </w:rPr>
        <w:t xml:space="preserve"> a </w:t>
      </w:r>
      <w:r w:rsidRPr="0001114D">
        <w:rPr>
          <w:rStyle w:val="Emphasis"/>
        </w:rPr>
        <w:t>s</w:t>
      </w:r>
      <w:r w:rsidRPr="00A04364">
        <w:rPr>
          <w:rStyle w:val="Emphasis"/>
        </w:rPr>
        <w:t xml:space="preserve">ubstantial </w:t>
      </w:r>
      <w:r w:rsidRPr="00237723">
        <w:rPr>
          <w:rStyle w:val="Emphasis"/>
          <w:highlight w:val="green"/>
        </w:rPr>
        <w:t>attack</w:t>
      </w:r>
      <w:r w:rsidRPr="00237723">
        <w:rPr>
          <w:rStyle w:val="StyleUnderline"/>
          <w:highlight w:val="green"/>
        </w:rPr>
        <w:t xml:space="preserve"> on </w:t>
      </w:r>
      <w:r w:rsidRPr="00DA7317">
        <w:rPr>
          <w:rStyle w:val="StyleUnderline"/>
        </w:rPr>
        <w:t xml:space="preserve">either </w:t>
      </w:r>
      <w:r w:rsidRPr="00237723">
        <w:rPr>
          <w:rStyle w:val="StyleUnderline"/>
          <w:highlight w:val="green"/>
        </w:rPr>
        <w:t xml:space="preserve">the </w:t>
      </w:r>
      <w:r w:rsidRPr="00237723">
        <w:rPr>
          <w:rStyle w:val="Emphasis"/>
          <w:highlight w:val="green"/>
        </w:rPr>
        <w:t>U</w:t>
      </w:r>
      <w:r w:rsidRPr="001A537F">
        <w:rPr>
          <w:rStyle w:val="Emphasis"/>
          <w:highlight w:val="green"/>
        </w:rPr>
        <w:t>.S.</w:t>
      </w:r>
      <w:r w:rsidRPr="001A537F">
        <w:rPr>
          <w:rStyle w:val="StyleUnderline"/>
          <w:highlight w:val="green"/>
        </w:rPr>
        <w:t xml:space="preserve"> or</w:t>
      </w:r>
      <w:r w:rsidRPr="008858EA">
        <w:rPr>
          <w:rStyle w:val="StyleUnderline"/>
        </w:rPr>
        <w:t xml:space="preserve"> one of </w:t>
      </w:r>
      <w:r w:rsidRPr="0001114D">
        <w:rPr>
          <w:rStyle w:val="StyleUnderline"/>
          <w:highlight w:val="green"/>
        </w:rPr>
        <w:t xml:space="preserve">its </w:t>
      </w:r>
      <w:r w:rsidRPr="0001114D">
        <w:rPr>
          <w:rStyle w:val="Emphasis"/>
          <w:highlight w:val="green"/>
        </w:rPr>
        <w:t>allies</w:t>
      </w:r>
      <w:r w:rsidRPr="008858EA">
        <w:rPr>
          <w:u w:val="single"/>
        </w:rPr>
        <w:t xml:space="preserve">. </w:t>
      </w:r>
      <w:r w:rsidRPr="008858EA">
        <w:rPr>
          <w:rStyle w:val="StyleUnderline"/>
        </w:rPr>
        <w:t xml:space="preserve">We can think in terms of a </w:t>
      </w:r>
      <w:r w:rsidRPr="008858EA">
        <w:rPr>
          <w:rStyle w:val="Emphasis"/>
        </w:rPr>
        <w:t>Russian assault</w:t>
      </w:r>
      <w:r w:rsidRPr="008858EA">
        <w:rPr>
          <w:rStyle w:val="StyleUnderline"/>
        </w:rPr>
        <w:t xml:space="preserve"> on the </w:t>
      </w:r>
      <w:r w:rsidRPr="008858EA">
        <w:rPr>
          <w:rStyle w:val="Emphasis"/>
        </w:rPr>
        <w:t>Baltic States</w:t>
      </w:r>
      <w:r w:rsidRPr="008858EA">
        <w:rPr>
          <w:rStyle w:val="StyleUnderline"/>
        </w:rPr>
        <w:t xml:space="preserve">, a North Korean attack on South Korea, </w:t>
      </w:r>
      <w:r w:rsidRPr="008858EA">
        <w:t xml:space="preserve">or perhaps a Chinese invasion of Taiwan. Alternatively, the U.S. may have been subjected to a substantial strategic attack, involving either weapons of mass destruction (including biological or chemical) or a crippling </w:t>
      </w:r>
      <w:proofErr w:type="gramStart"/>
      <w:r w:rsidRPr="008858EA">
        <w:t>cyberattack</w:t>
      </w:r>
      <w:proofErr w:type="gramEnd"/>
      <w:r w:rsidRPr="008858EA">
        <w:t>. In any of these scenarios, more expansive objectives would be required. As Lieber and Press note, “In some cases, wars may b</w:t>
      </w:r>
      <w:r w:rsidRPr="00DA7317">
        <w:t xml:space="preserve">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w:t>
      </w:r>
      <w:proofErr w:type="gramStart"/>
      <w:r w:rsidRPr="00DA7317">
        <w:t>objectives;</w:t>
      </w:r>
      <w:proofErr w:type="gramEnd"/>
      <w:r w:rsidRPr="00DA7317">
        <w:t xml:space="preserve">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t>
      </w:r>
      <w:r w:rsidRPr="00DA7317">
        <w:lastRenderedPageBreak/>
        <w:t xml:space="preserve">warfighting. This is a significant disjuncture in U.S. nuclear strategy. It is even more curious when one considers </w:t>
      </w:r>
      <w:r w:rsidRPr="00DA7317">
        <w:rPr>
          <w:rStyle w:val="StyleUnderline"/>
        </w:rPr>
        <w:t>the range of modern forces the Trump administration seeks to acquire under the 2018 NPR</w:t>
      </w:r>
      <w:r w:rsidRPr="00DA7317">
        <w:rPr>
          <w:rStyle w:val="StyleUnderline"/>
          <w:sz w:val="16"/>
        </w:rPr>
        <w:t>.</w:t>
      </w:r>
    </w:p>
    <w:p w14:paraId="2D502860" w14:textId="7B0DAFFF" w:rsidR="00333F92" w:rsidRDefault="00931B25" w:rsidP="005F5249">
      <w:pPr>
        <w:pStyle w:val="Heading4"/>
        <w:numPr>
          <w:ilvl w:val="0"/>
          <w:numId w:val="19"/>
        </w:numPr>
        <w:rPr>
          <w:u w:val="single"/>
        </w:rPr>
      </w:pPr>
      <w:r>
        <w:t xml:space="preserve">The US </w:t>
      </w:r>
      <w:r w:rsidR="00333F92">
        <w:t xml:space="preserve">could </w:t>
      </w:r>
      <w:r w:rsidR="00333F92" w:rsidRPr="00D419D2">
        <w:rPr>
          <w:u w:val="single"/>
        </w:rPr>
        <w:t>eliminate</w:t>
      </w:r>
      <w:r w:rsidR="00333F92">
        <w:t xml:space="preserve"> their nuclear arsenal with a conventional strike </w:t>
      </w:r>
    </w:p>
    <w:p w14:paraId="7729B979" w14:textId="77777777" w:rsidR="00333F92" w:rsidRPr="002D7E81" w:rsidRDefault="00333F92" w:rsidP="00333F92">
      <w:pPr>
        <w:rPr>
          <w:b/>
          <w:sz w:val="26"/>
        </w:rPr>
      </w:pPr>
      <w:proofErr w:type="spellStart"/>
      <w:r w:rsidRPr="002D7E81">
        <w:rPr>
          <w:rStyle w:val="Style13ptBold"/>
        </w:rPr>
        <w:t>Plesch</w:t>
      </w:r>
      <w:proofErr w:type="spellEnd"/>
      <w:r>
        <w:rPr>
          <w:rStyle w:val="Style13ptBold"/>
        </w:rPr>
        <w:t xml:space="preserve"> 18 </w:t>
      </w:r>
      <w:r w:rsidRPr="002D7E81">
        <w:t xml:space="preserve">[(Dan, Director of the Centre for International Studies and Diplomacy, SOAS, University of London) “Could the US win World War III without using nuclear weapons?” The Conversation, 4/19/2018] BC </w:t>
      </w:r>
    </w:p>
    <w:p w14:paraId="16BD458E" w14:textId="77777777" w:rsidR="00333F92" w:rsidRDefault="00333F92" w:rsidP="00333F92">
      <w:r w:rsidRPr="00D419D2">
        <w:rPr>
          <w:rStyle w:val="StyleUnderline"/>
        </w:rPr>
        <w:t xml:space="preserve">As the US, Russia </w:t>
      </w:r>
      <w:r w:rsidRPr="00D419D2">
        <w:t xml:space="preserve">and China </w:t>
      </w:r>
      <w:r w:rsidRPr="00D419D2">
        <w:rPr>
          <w:rStyle w:val="StyleUnderline"/>
        </w:rPr>
        <w:t>test each other’s patience and strategic focus, speculation about the chances of a world war has hit a new high</w:t>
      </w:r>
      <w:r w:rsidRPr="00D419D2">
        <w:t>. But many of the people seriously engaged in this weighty discussion often get it wrong.</w:t>
      </w:r>
    </w:p>
    <w:p w14:paraId="76220FF4" w14:textId="77777777" w:rsidR="00333F92" w:rsidRPr="002D7E81" w:rsidRDefault="00333F92" w:rsidP="00333F92">
      <w:pPr>
        <w:rPr>
          <w:rStyle w:val="Emphasis"/>
        </w:rPr>
      </w:pPr>
      <w:r w:rsidRPr="002D7E81">
        <w:rPr>
          <w:rStyle w:val="StyleUnderline"/>
        </w:rPr>
        <w:t xml:space="preserve">When it comes to estimating military capability, </w:t>
      </w:r>
      <w:r w:rsidRPr="00D2024C">
        <w:rPr>
          <w:rStyle w:val="StyleUnderline"/>
          <w:highlight w:val="green"/>
        </w:rPr>
        <w:t>the</w:t>
      </w:r>
      <w:r w:rsidRPr="002D7E81">
        <w:rPr>
          <w:rStyle w:val="StyleUnderline"/>
        </w:rPr>
        <w:t xml:space="preserve"> Western </w:t>
      </w:r>
      <w:r w:rsidRPr="00D2024C">
        <w:rPr>
          <w:rStyle w:val="StyleUnderline"/>
          <w:highlight w:val="green"/>
        </w:rPr>
        <w:t>media</w:t>
      </w:r>
      <w:r w:rsidRPr="002D7E81">
        <w:rPr>
          <w:rStyle w:val="StyleUnderline"/>
        </w:rPr>
        <w:t xml:space="preserve"> is principally concerned with the weapons capabilities of weaker states –</w:t>
      </w:r>
      <w:r>
        <w:t xml:space="preserve"> and </w:t>
      </w:r>
      <w:r w:rsidRPr="002D7E81">
        <w:rPr>
          <w:rStyle w:val="StyleUnderline"/>
        </w:rPr>
        <w:t xml:space="preserve">it </w:t>
      </w:r>
      <w:r w:rsidRPr="00D2024C">
        <w:rPr>
          <w:rStyle w:val="StyleUnderline"/>
          <w:highlight w:val="green"/>
        </w:rPr>
        <w:t>rarely pays</w:t>
      </w:r>
      <w:r w:rsidRPr="002D7E81">
        <w:rPr>
          <w:rStyle w:val="StyleUnderline"/>
        </w:rPr>
        <w:t xml:space="preserve"> much </w:t>
      </w:r>
      <w:r w:rsidRPr="00D2024C">
        <w:rPr>
          <w:rStyle w:val="StyleUnderline"/>
          <w:highlight w:val="green"/>
        </w:rPr>
        <w:t xml:space="preserve">attention to the </w:t>
      </w:r>
      <w:r w:rsidRPr="00D2024C">
        <w:rPr>
          <w:rStyle w:val="Emphasis"/>
          <w:highlight w:val="green"/>
        </w:rPr>
        <w:t xml:space="preserve">colossal capability of the US, </w:t>
      </w:r>
      <w:r w:rsidRPr="00D419D2">
        <w:rPr>
          <w:rStyle w:val="Emphasis"/>
        </w:rPr>
        <w:t xml:space="preserve">which still accounts for most of the world’s </w:t>
      </w:r>
      <w:proofErr w:type="spellStart"/>
      <w:r w:rsidRPr="00D419D2">
        <w:rPr>
          <w:rStyle w:val="Emphasis"/>
        </w:rPr>
        <w:t>defence</w:t>
      </w:r>
      <w:proofErr w:type="spellEnd"/>
      <w:r w:rsidRPr="00D419D2">
        <w:rPr>
          <w:rStyle w:val="Emphasis"/>
        </w:rPr>
        <w:t xml:space="preserve"> spending.</w:t>
      </w:r>
    </w:p>
    <w:p w14:paraId="13CB0CC3" w14:textId="77777777" w:rsidR="00333F92" w:rsidRDefault="00333F92" w:rsidP="00333F92">
      <w:r w:rsidRPr="00D419D2">
        <w:rPr>
          <w:rStyle w:val="StyleUnderline"/>
        </w:rPr>
        <w:t>Any sensible discussion</w:t>
      </w:r>
      <w:r w:rsidRPr="00D419D2">
        <w:t xml:space="preserve"> of what a hypothetical World War III might look like </w:t>
      </w:r>
      <w:r w:rsidRPr="00D419D2">
        <w:rPr>
          <w:rStyle w:val="StyleUnderline"/>
        </w:rPr>
        <w:t xml:space="preserve">needs to begin with the sheer size and force of America’s military assets. For all that </w:t>
      </w:r>
      <w:r w:rsidRPr="00D419D2">
        <w:t xml:space="preserve">China and </w:t>
      </w:r>
      <w:r w:rsidRPr="00D419D2">
        <w:rPr>
          <w:rStyle w:val="StyleUnderline"/>
        </w:rPr>
        <w:t>Russia are arming up on various measures</w:t>
      </w:r>
      <w:r w:rsidRPr="002D7E81">
        <w:rPr>
          <w:rStyle w:val="StyleUnderline"/>
        </w:rPr>
        <w:t xml:space="preserve">, </w:t>
      </w:r>
      <w:r w:rsidRPr="00D2024C">
        <w:rPr>
          <w:rStyle w:val="Emphasis"/>
          <w:highlight w:val="green"/>
        </w:rPr>
        <w:t xml:space="preserve">US commanders have the power to </w:t>
      </w:r>
      <w:r w:rsidRPr="00D419D2">
        <w:rPr>
          <w:rStyle w:val="Emphasis"/>
        </w:rPr>
        <w:t xml:space="preserve">dominate escalating crises and </w:t>
      </w:r>
      <w:r w:rsidRPr="00D2024C">
        <w:rPr>
          <w:rStyle w:val="Emphasis"/>
          <w:highlight w:val="green"/>
        </w:rPr>
        <w:t>counter opposing forces before they can be used</w:t>
      </w:r>
      <w:r>
        <w:t>.</w:t>
      </w:r>
    </w:p>
    <w:p w14:paraId="6FB557E6" w14:textId="77777777" w:rsidR="00333F92" w:rsidRDefault="00333F92" w:rsidP="00333F92">
      <w:r w:rsidRPr="002D7E81">
        <w:rPr>
          <w:rStyle w:val="StyleUnderline"/>
        </w:rPr>
        <w:t xml:space="preserve">Take missile </w:t>
      </w:r>
      <w:r w:rsidRPr="00D419D2">
        <w:rPr>
          <w:rStyle w:val="StyleUnderline"/>
        </w:rPr>
        <w:t>warfare</w:t>
      </w:r>
      <w:r w:rsidRPr="00D419D2">
        <w:t xml:space="preserve"> alone. </w:t>
      </w:r>
      <w:r w:rsidRPr="00D419D2">
        <w:rPr>
          <w:rStyle w:val="StyleUnderline"/>
        </w:rPr>
        <w:t>The US Navy already has 4,000 Tomahawk cruise missiles, and the Navy and Air Force are currently taking delivery of 5,000 JASSM conventional cruise missiles</w:t>
      </w:r>
      <w:r w:rsidRPr="00D419D2">
        <w:t xml:space="preserve"> with ranges from 200-600 miles. </w:t>
      </w:r>
      <w:r w:rsidRPr="00D419D2">
        <w:rPr>
          <w:rStyle w:val="StyleUnderline"/>
        </w:rPr>
        <w:t>Barely visible to radar, these are designed to destroy “hardened” targets such as nuclear missile silos. Russia</w:t>
      </w:r>
      <w:r>
        <w:t xml:space="preserve"> and China, by c</w:t>
      </w:r>
      <w:r w:rsidRPr="00D419D2">
        <w:t>ontras</w:t>
      </w:r>
      <w:r>
        <w:t>t</w:t>
      </w:r>
      <w:r w:rsidRPr="002D7E81">
        <w:rPr>
          <w:rStyle w:val="StyleUnderline"/>
        </w:rPr>
        <w:t xml:space="preserve">, </w:t>
      </w:r>
      <w:r w:rsidRPr="00D2024C">
        <w:rPr>
          <w:rStyle w:val="StyleUnderline"/>
          <w:highlight w:val="green"/>
        </w:rPr>
        <w:t>have nothing of equivalent</w:t>
      </w:r>
      <w:r w:rsidRPr="002D7E81">
        <w:rPr>
          <w:rStyle w:val="StyleUnderline"/>
        </w:rPr>
        <w:t xml:space="preserve"> quantity or quality with which to threaten the US mainland</w:t>
      </w:r>
      <w:r>
        <w:t>.</w:t>
      </w:r>
    </w:p>
    <w:p w14:paraId="1AFA0233" w14:textId="77777777" w:rsidR="00333F92" w:rsidRPr="00D419D2" w:rsidRDefault="00333F92" w:rsidP="00333F92">
      <w:pPr>
        <w:rPr>
          <w:rStyle w:val="StyleUnderline"/>
        </w:rPr>
      </w:pPr>
      <w:r w:rsidRPr="002D7E81">
        <w:rPr>
          <w:rStyle w:val="StyleUnderline"/>
        </w:rPr>
        <w:t xml:space="preserve">The same holds true when it comes to maritime </w:t>
      </w:r>
      <w:r w:rsidRPr="00D419D2">
        <w:rPr>
          <w:rStyle w:val="StyleUnderline"/>
        </w:rPr>
        <w:t>forces. While much is made of Russia’s two frigates and smaller vessels stationed off the Syrian coast</w:t>
      </w:r>
      <w:r w:rsidRPr="00D419D2">
        <w:t xml:space="preserve">, France alone has 20 warships and an aircraft carrier in the Mediterranean – and </w:t>
      </w:r>
      <w:r w:rsidRPr="00D419D2">
        <w:rPr>
          <w:rStyle w:val="StyleUnderline"/>
        </w:rPr>
        <w:t>US standing forces in the area include six destroyers equipped with scores of cruise missiles and anti-missile systems.</w:t>
      </w:r>
      <w:r w:rsidRPr="00D419D2">
        <w:t xml:space="preserve"> At the other end of Europe</w:t>
      </w:r>
      <w:r w:rsidRPr="00D419D2">
        <w:rPr>
          <w:rStyle w:val="StyleUnderline"/>
        </w:rPr>
        <w:t>, the Russian military is threatening the small Baltic states, but it is rarely noted that the Russian Baltic fleet is the same size as Denmark’s and half the size of Germany’s.</w:t>
      </w:r>
    </w:p>
    <w:p w14:paraId="04332AE2" w14:textId="77777777" w:rsidR="00333F92" w:rsidRDefault="00333F92" w:rsidP="00333F92">
      <w:r w:rsidRPr="00D419D2">
        <w:t xml:space="preserve">Meanwhile, China’s aggressively expansionist </w:t>
      </w:r>
      <w:proofErr w:type="spellStart"/>
      <w:r w:rsidRPr="00D419D2">
        <w:t>behaviour</w:t>
      </w:r>
      <w:proofErr w:type="spellEnd"/>
      <w:r w:rsidRPr="00D419D2">
        <w:t xml:space="preserve"> in the South China Sea is reported alongside stories of its first aircraft carrier</w:t>
      </w:r>
      <w:r>
        <w:t xml:space="preserve"> and long-range ballistic missiles. But for all that the Chinese navy is large and growing, according to the International Institute for Strategic Studies, it’s still only numerically equivalent to the combined fleets of Japan and Taiwan, while the US boasts 19 aircraft carriers worldwide if its marine assault ships are included.</w:t>
      </w:r>
    </w:p>
    <w:p w14:paraId="3A00D71A" w14:textId="77777777" w:rsidR="00333F92" w:rsidRDefault="00333F92" w:rsidP="00333F92">
      <w:r>
        <w:t>But overhanging all this, of course, is the nuclear factor.</w:t>
      </w:r>
    </w:p>
    <w:p w14:paraId="4D48C05C" w14:textId="77777777" w:rsidR="00333F92" w:rsidRDefault="00333F92" w:rsidP="00333F92">
      <w:r>
        <w:t>Out of the sky</w:t>
      </w:r>
    </w:p>
    <w:p w14:paraId="7B0860EF" w14:textId="77777777" w:rsidR="00333F92" w:rsidRPr="002D7E81" w:rsidRDefault="00333F92" w:rsidP="00333F92">
      <w:pPr>
        <w:rPr>
          <w:rStyle w:val="StyleUnderline"/>
        </w:rPr>
      </w:pPr>
      <w:r w:rsidRPr="002D7E81">
        <w:rPr>
          <w:rStyle w:val="StyleUnderline"/>
        </w:rPr>
        <w:t>The US, Russia and China are all nuclear-armed;</w:t>
      </w:r>
      <w:r>
        <w:t xml:space="preserve"> Vladimir Putin recently unveiled a new fleet of </w:t>
      </w:r>
      <w:r w:rsidRPr="00D419D2">
        <w:t>nuclear-capable missiles which he described as “invincible in the face of all existing and future systems”, and some have suggested that China may be moving away from its no-first-use policy. This is all undeniably disturbing</w:t>
      </w:r>
      <w:r w:rsidRPr="00D419D2">
        <w:rPr>
          <w:rStyle w:val="StyleUnderline"/>
        </w:rPr>
        <w:t>. While it has long been assumed that the threat of nuclear weapons acts as a deterrent to any war between the major powers, it’s also possible that the world may simply have</w:t>
      </w:r>
      <w:r w:rsidRPr="002D7E81">
        <w:rPr>
          <w:rStyle w:val="StyleUnderline"/>
        </w:rPr>
        <w:t xml:space="preserve"> been riding its luck. But once again, </w:t>
      </w:r>
      <w:r w:rsidRPr="00D2024C">
        <w:rPr>
          <w:rStyle w:val="Emphasis"/>
          <w:highlight w:val="green"/>
        </w:rPr>
        <w:t>the US’s non-nuclear capabilities are</w:t>
      </w:r>
      <w:r w:rsidRPr="002D7E81">
        <w:rPr>
          <w:rStyle w:val="Emphasis"/>
        </w:rPr>
        <w:t xml:space="preserve"> all too often </w:t>
      </w:r>
      <w:r w:rsidRPr="00D2024C">
        <w:rPr>
          <w:rStyle w:val="Emphasis"/>
          <w:highlight w:val="green"/>
        </w:rPr>
        <w:t>overlooked</w:t>
      </w:r>
      <w:r w:rsidRPr="002D7E81">
        <w:rPr>
          <w:rStyle w:val="StyleUnderline"/>
        </w:rPr>
        <w:t>.</w:t>
      </w:r>
    </w:p>
    <w:p w14:paraId="0B7BB706" w14:textId="77777777" w:rsidR="00333F92" w:rsidRPr="002D7E81" w:rsidRDefault="00333F92" w:rsidP="00333F92">
      <w:pPr>
        <w:rPr>
          <w:rStyle w:val="StyleUnderline"/>
        </w:rPr>
      </w:pPr>
      <w:r w:rsidRPr="00D2024C">
        <w:rPr>
          <w:rStyle w:val="Emphasis"/>
          <w:highlight w:val="green"/>
        </w:rPr>
        <w:lastRenderedPageBreak/>
        <w:t>US leaders</w:t>
      </w:r>
      <w:r w:rsidRPr="002D7E81">
        <w:rPr>
          <w:rStyle w:val="Emphasis"/>
        </w:rPr>
        <w:t xml:space="preserve"> may in fact believe they </w:t>
      </w:r>
      <w:r w:rsidRPr="00D2024C">
        <w:rPr>
          <w:rStyle w:val="Emphasis"/>
          <w:highlight w:val="green"/>
        </w:rPr>
        <w:t>can remove Russia’s nuclear deterrent with a</w:t>
      </w:r>
      <w:r w:rsidRPr="00D2024C">
        <w:rPr>
          <w:rStyle w:val="Emphasis"/>
        </w:rPr>
        <w:t>n</w:t>
      </w:r>
      <w:r w:rsidRPr="002D7E81">
        <w:rPr>
          <w:rStyle w:val="Emphasis"/>
        </w:rPr>
        <w:t xml:space="preserve"> overwhelming </w:t>
      </w:r>
      <w:r w:rsidRPr="00D2024C">
        <w:rPr>
          <w:rStyle w:val="Emphasis"/>
          <w:highlight w:val="green"/>
        </w:rPr>
        <w:t>conventional attack</w:t>
      </w:r>
      <w:r w:rsidRPr="002D7E81">
        <w:rPr>
          <w:rStyle w:val="Emphasis"/>
        </w:rPr>
        <w:t xml:space="preserve"> backed up by missile </w:t>
      </w:r>
      <w:proofErr w:type="spellStart"/>
      <w:r w:rsidRPr="002D7E81">
        <w:rPr>
          <w:rStyle w:val="Emphasis"/>
        </w:rPr>
        <w:t>defences</w:t>
      </w:r>
      <w:proofErr w:type="spellEnd"/>
      <w:r w:rsidRPr="002D7E81">
        <w:rPr>
          <w:rStyle w:val="Emphasis"/>
        </w:rPr>
        <w:t xml:space="preserve">. </w:t>
      </w:r>
      <w:r w:rsidRPr="002D7E81">
        <w:rPr>
          <w:rStyle w:val="StyleUnderline"/>
        </w:rPr>
        <w:t xml:space="preserve">This ability was cultivated under the Prompt Global Strike </w:t>
      </w:r>
      <w:proofErr w:type="spellStart"/>
      <w:r w:rsidRPr="002D7E81">
        <w:rPr>
          <w:rStyle w:val="StyleUnderline"/>
        </w:rPr>
        <w:t>programme</w:t>
      </w:r>
      <w:proofErr w:type="spellEnd"/>
      <w:r w:rsidRPr="002D7E81">
        <w:rPr>
          <w:rStyle w:val="StyleUnderline"/>
        </w:rPr>
        <w:t>,</w:t>
      </w:r>
      <w:r>
        <w:t xml:space="preserve"> which was initiated before 9/11 and continued during the Obama years. </w:t>
      </w:r>
      <w:proofErr w:type="spellStart"/>
      <w:r>
        <w:t>Organised</w:t>
      </w:r>
      <w:proofErr w:type="spellEnd"/>
      <w:r>
        <w:t xml:space="preserve"> through the US Air Force’s Global Strike Command</w:t>
      </w:r>
      <w:r w:rsidRPr="002D7E81">
        <w:rPr>
          <w:rStyle w:val="StyleUnderline"/>
        </w:rPr>
        <w:t>, it is to use conventional weapons to attack anywhere on Earth in under 60 minutes.</w:t>
      </w:r>
    </w:p>
    <w:p w14:paraId="242920F2" w14:textId="77777777" w:rsidR="00333F92" w:rsidRDefault="00333F92" w:rsidP="00333F92">
      <w:r>
        <w:t xml:space="preserve">This is not to say the task would be small. </w:t>
      </w:r>
      <w:proofErr w:type="gramStart"/>
      <w:r>
        <w:t>In order to</w:t>
      </w:r>
      <w:proofErr w:type="gramEnd"/>
      <w:r>
        <w:t xml:space="preserve"> destroy Russia’s nuclear missiles before they can be launched, </w:t>
      </w:r>
      <w:r w:rsidRPr="00D2024C">
        <w:rPr>
          <w:rStyle w:val="StyleUnderline"/>
          <w:highlight w:val="green"/>
        </w:rPr>
        <w:t>the US military would</w:t>
      </w:r>
      <w:r w:rsidRPr="002D7E81">
        <w:rPr>
          <w:rStyle w:val="StyleUnderline"/>
        </w:rPr>
        <w:t xml:space="preserve"> need to first </w:t>
      </w:r>
      <w:r w:rsidRPr="00D2024C">
        <w:rPr>
          <w:rStyle w:val="StyleUnderline"/>
          <w:highlight w:val="green"/>
        </w:rPr>
        <w:t>blind Russian radar</w:t>
      </w:r>
      <w:r w:rsidRPr="002D7E81">
        <w:rPr>
          <w:rStyle w:val="StyleUnderline"/>
        </w:rPr>
        <w:t xml:space="preserve"> and command and communications to incoming attack, probably </w:t>
      </w:r>
      <w:r w:rsidRPr="00D2024C">
        <w:rPr>
          <w:rStyle w:val="StyleUnderline"/>
          <w:highlight w:val="green"/>
        </w:rPr>
        <w:t xml:space="preserve">using both physical and </w:t>
      </w:r>
      <w:proofErr w:type="spellStart"/>
      <w:r w:rsidRPr="00D2024C">
        <w:rPr>
          <w:rStyle w:val="StyleUnderline"/>
          <w:highlight w:val="green"/>
        </w:rPr>
        <w:t>cyber attacks</w:t>
      </w:r>
      <w:proofErr w:type="spellEnd"/>
      <w:r w:rsidRPr="002D7E81">
        <w:rPr>
          <w:rStyle w:val="StyleUnderline"/>
        </w:rPr>
        <w:t xml:space="preserve">. It would then have to </w:t>
      </w:r>
      <w:r w:rsidRPr="00D2024C">
        <w:rPr>
          <w:rStyle w:val="StyleUnderline"/>
          <w:highlight w:val="green"/>
        </w:rPr>
        <w:t>destroy</w:t>
      </w:r>
      <w:r w:rsidRPr="002D7E81">
        <w:rPr>
          <w:rStyle w:val="StyleUnderline"/>
        </w:rPr>
        <w:t xml:space="preserve"> some 200 </w:t>
      </w:r>
      <w:r w:rsidRPr="00D2024C">
        <w:rPr>
          <w:rStyle w:val="StyleUnderline"/>
        </w:rPr>
        <w:t xml:space="preserve">fixed and 200 mobile </w:t>
      </w:r>
      <w:r w:rsidRPr="00D2024C">
        <w:rPr>
          <w:rStyle w:val="StyleUnderline"/>
          <w:highlight w:val="green"/>
        </w:rPr>
        <w:t>missiles on land,</w:t>
      </w:r>
      <w:r w:rsidRPr="002D7E81">
        <w:rPr>
          <w:rStyle w:val="StyleUnderline"/>
        </w:rPr>
        <w:t xml:space="preserve"> a dozen Russian missile </w:t>
      </w:r>
      <w:r w:rsidRPr="00D2024C">
        <w:rPr>
          <w:rStyle w:val="StyleUnderline"/>
          <w:highlight w:val="green"/>
        </w:rPr>
        <w:t>submarines, and</w:t>
      </w:r>
      <w:r w:rsidRPr="002D7E81">
        <w:rPr>
          <w:rStyle w:val="StyleUnderline"/>
        </w:rPr>
        <w:t xml:space="preserve"> Russian </w:t>
      </w:r>
      <w:r w:rsidRPr="00D2024C">
        <w:rPr>
          <w:rStyle w:val="StyleUnderline"/>
          <w:highlight w:val="green"/>
        </w:rPr>
        <w:t>bombers</w:t>
      </w:r>
      <w:r w:rsidRPr="002D7E81">
        <w:rPr>
          <w:rStyle w:val="StyleUnderline"/>
        </w:rPr>
        <w:t>. It would then need to shoot down any missiles that could still be fired.</w:t>
      </w:r>
    </w:p>
    <w:p w14:paraId="58E1AD7E" w14:textId="77777777" w:rsidR="00333F92" w:rsidRDefault="00333F92" w:rsidP="00333F92">
      <w:r w:rsidRPr="00D2024C">
        <w:rPr>
          <w:rStyle w:val="Emphasis"/>
          <w:highlight w:val="green"/>
        </w:rPr>
        <w:t>Russia is not</w:t>
      </w:r>
      <w:r w:rsidRPr="002D7E81">
        <w:rPr>
          <w:rStyle w:val="Emphasis"/>
        </w:rPr>
        <w:t xml:space="preserve"> well </w:t>
      </w:r>
      <w:r w:rsidRPr="00D2024C">
        <w:rPr>
          <w:rStyle w:val="Emphasis"/>
          <w:highlight w:val="green"/>
        </w:rPr>
        <w:t>positioned to survive such an attack</w:t>
      </w:r>
      <w:r w:rsidRPr="00D2024C">
        <w:rPr>
          <w:rStyle w:val="StyleUnderline"/>
          <w:highlight w:val="green"/>
        </w:rPr>
        <w:t xml:space="preserve">. </w:t>
      </w:r>
      <w:r w:rsidRPr="00D419D2">
        <w:rPr>
          <w:rStyle w:val="StyleUnderline"/>
        </w:rPr>
        <w:t>Its early warning radars, both satellite and land-based, are decaying and will be hard to replace</w:t>
      </w:r>
      <w:r w:rsidRPr="00D419D2">
        <w:t xml:space="preserve">. At the same time, </w:t>
      </w:r>
      <w:r w:rsidRPr="00D419D2">
        <w:rPr>
          <w:rStyle w:val="StyleUnderline"/>
        </w:rPr>
        <w:t>the US has and is developing a range of technologies to carry out anti-satellite and radar missions, and it has been using them for years.</w:t>
      </w:r>
      <w:r w:rsidRPr="00D419D2">
        <w:t xml:space="preserve"> (All the way back in 1985, it shot down a satellite with an F15 jet fighter.) That said, the West is very dependent on satellites too, and Russia and China continue to develop their own anti-satellite systems.</w:t>
      </w:r>
    </w:p>
    <w:p w14:paraId="64C9A2D9" w14:textId="77777777" w:rsidR="00333F92" w:rsidRDefault="00333F92" w:rsidP="00333F92">
      <w:r>
        <w:t xml:space="preserve">The air </w:t>
      </w:r>
      <w:proofErr w:type="gramStart"/>
      <w:r>
        <w:t>war</w:t>
      </w:r>
      <w:proofErr w:type="gramEnd"/>
    </w:p>
    <w:p w14:paraId="26794423" w14:textId="77777777" w:rsidR="00333F92" w:rsidRDefault="00333F92" w:rsidP="00333F92">
      <w:r w:rsidRPr="00CE3708">
        <w:rPr>
          <w:rStyle w:val="StyleUnderline"/>
          <w:highlight w:val="green"/>
        </w:rPr>
        <w:t>Russia’s bomber aircraft date back to the Soviet era</w:t>
      </w:r>
      <w:r>
        <w:t xml:space="preserve">, so despite the alarm they provoke when they nudge at Western </w:t>
      </w:r>
      <w:r w:rsidRPr="00D419D2">
        <w:t>countries’ airspace</w:t>
      </w:r>
      <w:r w:rsidRPr="00D419D2">
        <w:rPr>
          <w:rStyle w:val="StyleUnderline"/>
        </w:rPr>
        <w:t>, they pose no major threat</w:t>
      </w:r>
      <w:r w:rsidRPr="00D419D2">
        <w:t xml:space="preserve"> in themselves. </w:t>
      </w:r>
      <w:r w:rsidRPr="00D419D2">
        <w:rPr>
          <w:rStyle w:val="Emphasis"/>
        </w:rPr>
        <w:t>Were the Russian and US planes to face each other, th</w:t>
      </w:r>
      <w:r w:rsidRPr="00CE3708">
        <w:rPr>
          <w:rStyle w:val="Emphasis"/>
        </w:rPr>
        <w:t xml:space="preserve">e </w:t>
      </w:r>
      <w:r w:rsidRPr="00CE3708">
        <w:rPr>
          <w:rStyle w:val="Emphasis"/>
          <w:highlight w:val="green"/>
        </w:rPr>
        <w:t xml:space="preserve">Russians would find themselves under attack from planes they couldn’t </w:t>
      </w:r>
      <w:r w:rsidRPr="00D419D2">
        <w:rPr>
          <w:rStyle w:val="Emphasis"/>
        </w:rPr>
        <w:t>see and that are any wa</w:t>
      </w:r>
      <w:r w:rsidRPr="00CE3708">
        <w:rPr>
          <w:rStyle w:val="Emphasis"/>
        </w:rPr>
        <w:t xml:space="preserve">y </w:t>
      </w:r>
      <w:r w:rsidRPr="00CE3708">
        <w:rPr>
          <w:rStyle w:val="Emphasis"/>
          <w:highlight w:val="green"/>
        </w:rPr>
        <w:t>out of their range.</w:t>
      </w:r>
    </w:p>
    <w:p w14:paraId="1537BC5F" w14:textId="77777777" w:rsidR="00333F92" w:rsidRPr="00D2024C" w:rsidRDefault="00333F92" w:rsidP="00333F92">
      <w:pPr>
        <w:rPr>
          <w:rStyle w:val="Emphasis"/>
        </w:rPr>
      </w:pPr>
      <w:r w:rsidRPr="00D419D2">
        <w:rPr>
          <w:rStyle w:val="StyleUnderline"/>
        </w:rPr>
        <w:t>US</w:t>
      </w:r>
      <w:r w:rsidRPr="00D419D2">
        <w:t xml:space="preserve"> and British </w:t>
      </w:r>
      <w:r w:rsidRPr="00D419D2">
        <w:rPr>
          <w:rStyle w:val="StyleUnderline"/>
        </w:rPr>
        <w:t>submarine crews claim a perfect record in constantly shadowing Soviet submarines</w:t>
      </w:r>
      <w:r w:rsidRPr="00D419D2">
        <w:t xml:space="preserve"> as they left their bases throughout the Cold War. Since then, </w:t>
      </w:r>
      <w:r w:rsidRPr="00D419D2">
        <w:rPr>
          <w:rStyle w:val="StyleUnderline"/>
        </w:rPr>
        <w:t>Russian forces have declined and US anti-submarine warfare has been revived, raising the pro</w:t>
      </w:r>
      <w:r w:rsidRPr="00D2024C">
        <w:rPr>
          <w:rStyle w:val="StyleUnderline"/>
        </w:rPr>
        <w:t xml:space="preserve">spect that </w:t>
      </w:r>
      <w:r w:rsidRPr="00CE3708">
        <w:rPr>
          <w:rStyle w:val="Emphasis"/>
          <w:highlight w:val="green"/>
        </w:rPr>
        <w:t>Russian sub</w:t>
      </w:r>
      <w:r w:rsidRPr="00D2024C">
        <w:rPr>
          <w:rStyle w:val="Emphasis"/>
        </w:rPr>
        <w:t>marine</w:t>
      </w:r>
      <w:r w:rsidRPr="00CE3708">
        <w:rPr>
          <w:rStyle w:val="Emphasis"/>
          <w:highlight w:val="green"/>
        </w:rPr>
        <w:t>s</w:t>
      </w:r>
      <w:r w:rsidRPr="00D2024C">
        <w:rPr>
          <w:rStyle w:val="Emphasis"/>
        </w:rPr>
        <w:t xml:space="preserve"> </w:t>
      </w:r>
      <w:r w:rsidRPr="00CE3708">
        <w:rPr>
          <w:rStyle w:val="Emphasis"/>
          <w:highlight w:val="green"/>
        </w:rPr>
        <w:t>could be taken out before they could</w:t>
      </w:r>
      <w:r w:rsidRPr="00D2024C">
        <w:rPr>
          <w:rStyle w:val="Emphasis"/>
        </w:rPr>
        <w:t xml:space="preserve"> even </w:t>
      </w:r>
      <w:r w:rsidRPr="00CE3708">
        <w:rPr>
          <w:rStyle w:val="Emphasis"/>
          <w:highlight w:val="green"/>
        </w:rPr>
        <w:t>launch</w:t>
      </w:r>
      <w:r w:rsidRPr="00D2024C">
        <w:rPr>
          <w:rStyle w:val="Emphasis"/>
        </w:rPr>
        <w:t xml:space="preserve"> their </w:t>
      </w:r>
      <w:r w:rsidRPr="00CE3708">
        <w:rPr>
          <w:rStyle w:val="Emphasis"/>
          <w:highlight w:val="green"/>
        </w:rPr>
        <w:t>missiles</w:t>
      </w:r>
      <w:r w:rsidRPr="00D2024C">
        <w:rPr>
          <w:rStyle w:val="Emphasis"/>
        </w:rPr>
        <w:t>.</w:t>
      </w:r>
    </w:p>
    <w:p w14:paraId="16425132" w14:textId="77777777" w:rsidR="00333F92" w:rsidRDefault="00333F92" w:rsidP="00333F92">
      <w:r w:rsidRPr="00D419D2">
        <w:rPr>
          <w:rStyle w:val="StyleUnderline"/>
        </w:rPr>
        <w:t>The core of the Russia’s nuclear forces consists of land-based missiles</w:t>
      </w:r>
      <w:r w:rsidRPr="00D419D2">
        <w:t xml:space="preserve">, some fixed in silos, others mobile on rail and road. </w:t>
      </w:r>
      <w:r w:rsidRPr="00D419D2">
        <w:rPr>
          <w:rStyle w:val="StyleUnderline"/>
        </w:rPr>
        <w:t>The silo-based missiles can now be targeted by several types of missiles, carried by US planes almost invisible to radar; all are designed to destroy targets protected by deep concrete and steel bunkers</w:t>
      </w:r>
      <w:r w:rsidRPr="00D419D2">
        <w:t>. But a problem for US war planners is that it might take hours</w:t>
      </w:r>
      <w:r>
        <w:t xml:space="preserve"> too long for their missile-carrying planes to reach these targets – hence the need to act in minutes.</w:t>
      </w:r>
    </w:p>
    <w:p w14:paraId="0931A5FD" w14:textId="77777777" w:rsidR="00333F92" w:rsidRPr="00D2024C" w:rsidRDefault="00333F92" w:rsidP="00333F92">
      <w:pPr>
        <w:rPr>
          <w:rStyle w:val="StyleUnderline"/>
        </w:rPr>
      </w:pPr>
      <w:r w:rsidRPr="00D2024C">
        <w:rPr>
          <w:rStyle w:val="StyleUnderline"/>
        </w:rPr>
        <w:t xml:space="preserve">One apparently simple solution to attacking targets very quickly is </w:t>
      </w:r>
      <w:r w:rsidRPr="00D419D2">
        <w:rPr>
          <w:rStyle w:val="StyleUnderline"/>
        </w:rPr>
        <w:t>to fit quick nuclear ballistic missiles with non-nuclear warheads.</w:t>
      </w:r>
      <w:r w:rsidRPr="00D419D2">
        <w:t xml:space="preserve"> In 2010, Robert Gates, then serving as secretary of </w:t>
      </w:r>
      <w:proofErr w:type="spellStart"/>
      <w:r w:rsidRPr="00D419D2">
        <w:t>defence</w:t>
      </w:r>
      <w:proofErr w:type="spellEnd"/>
      <w:r w:rsidRPr="00D419D2">
        <w:t xml:space="preserve"> under Barack Obama, </w:t>
      </w:r>
      <w:r w:rsidRPr="00D419D2">
        <w:rPr>
          <w:rStyle w:val="StyleUnderline"/>
        </w:rPr>
        <w:t>said that the US had this capability. Intercontinental ballistic missiles take just 30 minutes to fly between the continental US’s Midwest and Siberia; if launched from well-positioned submarines, the Navy’s Tridents can be even quicker, with a launch-to-target time of under ten minutes.</w:t>
      </w:r>
    </w:p>
    <w:p w14:paraId="50B97E93" w14:textId="77777777" w:rsidR="00333F92" w:rsidRPr="00D419D2" w:rsidRDefault="00333F92" w:rsidP="00333F92">
      <w:r w:rsidRPr="00D419D2">
        <w:t xml:space="preserve">From 2001, the US Navy prepared to fit its Trident missiles with either inert solid warheads – accurate to within ten </w:t>
      </w:r>
      <w:proofErr w:type="spellStart"/>
      <w:r w:rsidRPr="00D419D2">
        <w:t>metres</w:t>
      </w:r>
      <w:proofErr w:type="spellEnd"/>
      <w:r w:rsidRPr="00D419D2">
        <w:t xml:space="preserve"> – or vast splinter/shrapnel weapons. Critics have argued that this would leave a potential enemy unable to tell whether they were under nuclear or conventional attack, meaning they would have to assume the worst. According to US Congressional researchers, the development work came close to completion, but apparently ceased in 2013.</w:t>
      </w:r>
    </w:p>
    <w:p w14:paraId="7739B8EC" w14:textId="77777777" w:rsidR="00333F92" w:rsidRPr="00D2024C" w:rsidRDefault="00333F92" w:rsidP="00333F92">
      <w:pPr>
        <w:rPr>
          <w:rStyle w:val="StyleUnderline"/>
        </w:rPr>
      </w:pPr>
      <w:r w:rsidRPr="00D419D2">
        <w:lastRenderedPageBreak/>
        <w:t>Nonetheless</w:t>
      </w:r>
      <w:r w:rsidRPr="00D419D2">
        <w:rPr>
          <w:rStyle w:val="StyleUnderline"/>
        </w:rPr>
        <w:t xml:space="preserve">, the US has continued to develop other technologies across its armed services to attack targets around the world in under an hour – foremost among them hypersonic missiles, which could return to Earth at up to ten times the speed of sound, with </w:t>
      </w:r>
      <w:r w:rsidRPr="00D419D2">
        <w:t xml:space="preserve">China and </w:t>
      </w:r>
      <w:r w:rsidRPr="00D419D2">
        <w:rPr>
          <w:rStyle w:val="StyleUnderline"/>
        </w:rPr>
        <w:t>Russia trying to keep up.</w:t>
      </w:r>
    </w:p>
    <w:p w14:paraId="7C7828AC" w14:textId="77777777" w:rsidR="00333F92" w:rsidRDefault="00333F92" w:rsidP="00333F92">
      <w:r>
        <w:t>Missile envy</w:t>
      </w:r>
    </w:p>
    <w:p w14:paraId="28BD40E7" w14:textId="77777777" w:rsidR="00333F92" w:rsidRPr="00D2024C" w:rsidRDefault="00333F92" w:rsidP="00333F92">
      <w:pPr>
        <w:rPr>
          <w:rStyle w:val="Emphasis"/>
        </w:rPr>
      </w:pPr>
      <w:r w:rsidRPr="00D2024C">
        <w:rPr>
          <w:rStyle w:val="StyleUnderline"/>
        </w:rPr>
        <w:t>The remainder of Russia’s nuclear force consists of missiles transported by rail</w:t>
      </w:r>
      <w:r>
        <w:t xml:space="preserve">. An article on Kremlin-sponsored news outlet Sputnik described how these missile rail cars would be so hard to find that Prompt Global Strike might not be as effective as the US would like – but taken at face value, the article implies that the rest of </w:t>
      </w:r>
      <w:r w:rsidRPr="00CE3708">
        <w:rPr>
          <w:rStyle w:val="Emphasis"/>
          <w:highlight w:val="green"/>
        </w:rPr>
        <w:t>the Russian nuclear arsenal is</w:t>
      </w:r>
      <w:r w:rsidRPr="00D2024C">
        <w:rPr>
          <w:rStyle w:val="Emphasis"/>
        </w:rPr>
        <w:t xml:space="preserve"> in fact relatively </w:t>
      </w:r>
      <w:r w:rsidRPr="00CE3708">
        <w:rPr>
          <w:rStyle w:val="Emphasis"/>
          <w:highlight w:val="green"/>
        </w:rPr>
        <w:t>vulnerable.</w:t>
      </w:r>
    </w:p>
    <w:p w14:paraId="7F6F9F7A" w14:textId="77777777" w:rsidR="00333F92" w:rsidRDefault="00333F92" w:rsidP="00333F92">
      <w:r>
        <w:t>Starting with the “Scud hunt” of the First Gulf War</w:t>
      </w:r>
      <w:r w:rsidRPr="00D2024C">
        <w:rPr>
          <w:rStyle w:val="StyleUnderline"/>
        </w:rPr>
        <w:t>, the US military has spent years improving its proficiency at targeting mobile ground-based missiles</w:t>
      </w:r>
      <w:r>
        <w:t>. Those skills now use remote sensors to attack small ground targets at short notice in the myriad counter-insurgency operations it’s pursued since 2001.</w:t>
      </w:r>
    </w:p>
    <w:p w14:paraId="7846090C" w14:textId="77777777" w:rsidR="00333F92" w:rsidRDefault="00333F92" w:rsidP="00333F92">
      <w:r w:rsidRPr="00CE3708">
        <w:rPr>
          <w:rStyle w:val="StyleUnderline"/>
          <w:highlight w:val="green"/>
        </w:rPr>
        <w:t>If the</w:t>
      </w:r>
      <w:r w:rsidRPr="00D2024C">
        <w:rPr>
          <w:rStyle w:val="StyleUnderline"/>
        </w:rPr>
        <w:t xml:space="preserve"> “sword” of Prompt Global </w:t>
      </w:r>
      <w:r w:rsidRPr="00CE3708">
        <w:rPr>
          <w:rStyle w:val="StyleUnderline"/>
          <w:highlight w:val="green"/>
        </w:rPr>
        <w:t>Strike doesn’t stop</w:t>
      </w:r>
      <w:r w:rsidRPr="00D2024C">
        <w:rPr>
          <w:rStyle w:val="StyleUnderline"/>
        </w:rPr>
        <w:t xml:space="preserve"> the launch of </w:t>
      </w:r>
      <w:r w:rsidRPr="00CE3708">
        <w:rPr>
          <w:rStyle w:val="StyleUnderline"/>
          <w:highlight w:val="green"/>
        </w:rPr>
        <w:t>all Russian missiles, then the US could use</w:t>
      </w:r>
      <w:r w:rsidRPr="00D2024C">
        <w:rPr>
          <w:rStyle w:val="StyleUnderline"/>
        </w:rPr>
        <w:t xml:space="preserve"> the “shield” of </w:t>
      </w:r>
      <w:r w:rsidRPr="00CE3708">
        <w:rPr>
          <w:rStyle w:val="StyleUnderline"/>
          <w:highlight w:val="green"/>
        </w:rPr>
        <w:t xml:space="preserve">its own missile </w:t>
      </w:r>
      <w:proofErr w:type="spellStart"/>
      <w:r w:rsidRPr="00CE3708">
        <w:rPr>
          <w:rStyle w:val="StyleUnderline"/>
          <w:highlight w:val="green"/>
        </w:rPr>
        <w:t>defences</w:t>
      </w:r>
      <w:proofErr w:type="spellEnd"/>
      <w:r w:rsidRPr="00D2024C">
        <w:rPr>
          <w:rStyle w:val="StyleUnderline"/>
        </w:rPr>
        <w:t>.</w:t>
      </w:r>
      <w:r>
        <w:t xml:space="preserve"> These it deployed after it walked out of a treaty with Russia banning such weapons in 2002.</w:t>
      </w:r>
    </w:p>
    <w:p w14:paraId="31D609C5" w14:textId="77777777" w:rsidR="00333F92" w:rsidRDefault="00333F92" w:rsidP="00333F92">
      <w:r>
        <w:t xml:space="preserve">While some of these post-2002 missile </w:t>
      </w:r>
      <w:proofErr w:type="spellStart"/>
      <w:r>
        <w:t>defence</w:t>
      </w:r>
      <w:proofErr w:type="spellEnd"/>
      <w:r>
        <w:t xml:space="preserve"> systems have been called ineffective, </w:t>
      </w:r>
      <w:r w:rsidRPr="00D2024C">
        <w:rPr>
          <w:rStyle w:val="StyleUnderline"/>
        </w:rPr>
        <w:t xml:space="preserve">the US Navy has a more effective system called Aegis, which one former head of the Pentagon’s missile </w:t>
      </w:r>
      <w:proofErr w:type="spellStart"/>
      <w:r w:rsidRPr="00D2024C">
        <w:rPr>
          <w:rStyle w:val="StyleUnderline"/>
        </w:rPr>
        <w:t>defence</w:t>
      </w:r>
      <w:proofErr w:type="spellEnd"/>
      <w:r w:rsidRPr="00D2024C">
        <w:rPr>
          <w:rStyle w:val="StyleUnderline"/>
        </w:rPr>
        <w:t xml:space="preserve"> programs claims can shoot down intercontinental ballistic missiles.</w:t>
      </w:r>
      <w:r>
        <w:t xml:space="preserve"> Some 300 Aegis anti-ballistic missiles now equip 40 US warships; in 2008, one destroyed a satellite as it fell out of orbit.</w:t>
      </w:r>
    </w:p>
    <w:p w14:paraId="7B41A082" w14:textId="77777777" w:rsidR="00333F92" w:rsidRDefault="00333F92" w:rsidP="00333F92">
      <w:r>
        <w:t>War mentality</w:t>
      </w:r>
    </w:p>
    <w:p w14:paraId="1FB7822E" w14:textId="6F840E77" w:rsidR="00333F92" w:rsidRDefault="00333F92" w:rsidP="00333F92">
      <w:pPr>
        <w:rPr>
          <w:rStyle w:val="StyleUnderline"/>
        </w:rPr>
      </w:pPr>
      <w:r>
        <w:t>In advance of the Iraq war, various governments and onlookers cautioned the US and UK about the potential for unforeseen consequences, but the two governments were driven by a mindset impervious to criticism and misgivings</w:t>
      </w:r>
      <w:r w:rsidRPr="00D2024C">
        <w:rPr>
          <w:rStyle w:val="StyleUnderline"/>
        </w:rPr>
        <w:t>. And despite all the lessons that can be learned from the Iraq disaster, there’s an ample risk today that a similarly gung-ho attitude could take hold.</w:t>
      </w:r>
    </w:p>
    <w:p w14:paraId="382BD3C2" w14:textId="04677BF1" w:rsidR="00D76AC4" w:rsidRDefault="00D76AC4" w:rsidP="00333F92">
      <w:pPr>
        <w:rPr>
          <w:rStyle w:val="StyleUnderline"/>
        </w:rPr>
      </w:pPr>
    </w:p>
    <w:p w14:paraId="110A8473" w14:textId="77777777" w:rsidR="00D76AC4" w:rsidRDefault="00D76AC4" w:rsidP="00333F92"/>
    <w:p w14:paraId="5E09E85D" w14:textId="77777777" w:rsidR="00333F92" w:rsidRDefault="00333F92" w:rsidP="00333F92">
      <w:r w:rsidRPr="00CE3708">
        <w:rPr>
          <w:rStyle w:val="StyleUnderline"/>
          <w:highlight w:val="green"/>
        </w:rPr>
        <w:t>Foreign casualties</w:t>
      </w:r>
      <w:r w:rsidRPr="00D2024C">
        <w:rPr>
          <w:rStyle w:val="StyleUnderline"/>
        </w:rPr>
        <w:t xml:space="preserve"> generally </w:t>
      </w:r>
      <w:r w:rsidRPr="00CE3708">
        <w:rPr>
          <w:rStyle w:val="StyleUnderline"/>
          <w:highlight w:val="green"/>
        </w:rPr>
        <w:t>have little impact on domestic US politics</w:t>
      </w:r>
      <w:r w:rsidRPr="00D2024C">
        <w:rPr>
          <w:rStyle w:val="StyleUnderline"/>
        </w:rPr>
        <w:t>. The hundreds of thousands of Iraqi civilians who died</w:t>
      </w:r>
      <w:r>
        <w:t xml:space="preserve"> under first sanctions and then war </w:t>
      </w:r>
      <w:r w:rsidRPr="00D2024C">
        <w:rPr>
          <w:rStyle w:val="StyleUnderline"/>
        </w:rPr>
        <w:t>did not negatively impact presidents Clinton or George W. Bush</w:t>
      </w:r>
      <w:r w:rsidRPr="00D2024C">
        <w:rPr>
          <w:rStyle w:val="Emphasis"/>
        </w:rPr>
        <w:t>. Neither might the prospect of similar casualties</w:t>
      </w:r>
      <w:r>
        <w:t xml:space="preserve"> in Iran or North Korea or other states, especially if “humanitarian” precision weapons are used.</w:t>
      </w:r>
    </w:p>
    <w:p w14:paraId="3D2426D4" w14:textId="77777777" w:rsidR="00333F92" w:rsidRPr="00D2024C" w:rsidRDefault="00333F92" w:rsidP="00333F92">
      <w:pPr>
        <w:rPr>
          <w:rStyle w:val="StyleUnderline"/>
        </w:rPr>
      </w:pPr>
      <w:r>
        <w:t xml:space="preserve">But more than that, an opinion poll run by Stanford University’s Scott Sagan found that </w:t>
      </w:r>
      <w:r w:rsidRPr="00CE3708">
        <w:rPr>
          <w:rStyle w:val="StyleUnderline"/>
          <w:highlight w:val="green"/>
        </w:rPr>
        <w:t>the US</w:t>
      </w:r>
      <w:r w:rsidRPr="00CE3708">
        <w:rPr>
          <w:rStyle w:val="StyleUnderline"/>
        </w:rPr>
        <w:t xml:space="preserve"> public</w:t>
      </w:r>
      <w:r w:rsidRPr="00D2024C">
        <w:rPr>
          <w:rStyle w:val="StyleUnderline"/>
        </w:rPr>
        <w:t xml:space="preserve"> </w:t>
      </w:r>
      <w:r w:rsidRPr="00CE3708">
        <w:rPr>
          <w:rStyle w:val="StyleUnderline"/>
          <w:highlight w:val="green"/>
        </w:rPr>
        <w:t>would not oppose the preemptive use of</w:t>
      </w:r>
      <w:r w:rsidRPr="00D2024C">
        <w:rPr>
          <w:rStyle w:val="StyleUnderline"/>
        </w:rPr>
        <w:t xml:space="preserve"> even </w:t>
      </w:r>
      <w:r w:rsidRPr="00CE3708">
        <w:rPr>
          <w:rStyle w:val="StyleUnderline"/>
          <w:highlight w:val="green"/>
        </w:rPr>
        <w:t>nuclear weapons</w:t>
      </w:r>
      <w:r w:rsidRPr="00D2024C">
        <w:rPr>
          <w:rStyle w:val="StyleUnderline"/>
        </w:rPr>
        <w:t xml:space="preserve"> provided that the US itself was not affected. And nuclear Trident offers that temptation.</w:t>
      </w:r>
    </w:p>
    <w:p w14:paraId="2EF27433" w14:textId="77777777" w:rsidR="00333F92" w:rsidRDefault="00333F92" w:rsidP="00333F92">
      <w:r>
        <w:t xml:space="preserve">The control of major conventional weapons as well as WMD needs urgent attention from international civil society, </w:t>
      </w:r>
      <w:proofErr w:type="gramStart"/>
      <w:r>
        <w:t>media</w:t>
      </w:r>
      <w:proofErr w:type="gramEnd"/>
      <w:r>
        <w:t xml:space="preserve"> and political parties. There is still time to </w:t>
      </w:r>
      <w:proofErr w:type="spellStart"/>
      <w:r>
        <w:t>galvanise</w:t>
      </w:r>
      <w:proofErr w:type="spellEnd"/>
      <w:r>
        <w:t xml:space="preserve"> behind the Nobel-winning International Campaign to Abolish </w:t>
      </w:r>
      <w:proofErr w:type="gramStart"/>
      <w:r>
        <w:t>Nuclear Weapons</w:t>
      </w:r>
      <w:proofErr w:type="gramEnd"/>
      <w:r>
        <w:t xml:space="preserve"> and the nuclear ban treaty, and to revive and </w:t>
      </w:r>
      <w:proofErr w:type="spellStart"/>
      <w:r>
        <w:t>globalise</w:t>
      </w:r>
      <w:proofErr w:type="spellEnd"/>
      <w:r>
        <w:t xml:space="preserve"> the decaying arms control agenda of the </w:t>
      </w:r>
      <w:proofErr w:type="spellStart"/>
      <w:r>
        <w:t>Organisation</w:t>
      </w:r>
      <w:proofErr w:type="spellEnd"/>
      <w:r>
        <w:t xml:space="preserve"> for Security and Co-operation in Europe, which played a vital part in bringing the Cold War to a largely peaceful end.</w:t>
      </w:r>
    </w:p>
    <w:p w14:paraId="2660928F" w14:textId="77777777" w:rsidR="00333F92" w:rsidRDefault="00333F92" w:rsidP="00333F92">
      <w:pPr>
        <w:rPr>
          <w:rStyle w:val="Emphasis"/>
        </w:rPr>
      </w:pPr>
      <w:r>
        <w:t xml:space="preserve">Like the Kaiser in 1914, </w:t>
      </w:r>
      <w:r w:rsidRPr="00D2024C">
        <w:rPr>
          <w:rStyle w:val="StyleUnderline"/>
        </w:rPr>
        <w:t>perhaps Trump or one of his successors will express dismay when faced with the reality a major US offensive unleashes</w:t>
      </w:r>
      <w:r>
        <w:t xml:space="preserve">. But unlike the Kaiser, who saw his empire first defeated and then dismembered, perhaps </w:t>
      </w:r>
      <w:r w:rsidRPr="00CE3708">
        <w:rPr>
          <w:rStyle w:val="Emphasis"/>
          <w:highlight w:val="green"/>
        </w:rPr>
        <w:t>a 21st-century US president might get away with it.</w:t>
      </w:r>
    </w:p>
    <w:p w14:paraId="61E33D1B" w14:textId="77777777" w:rsidR="00333F92" w:rsidRDefault="00333F92" w:rsidP="00333F92">
      <w:pPr>
        <w:rPr>
          <w:rStyle w:val="Emphasis"/>
        </w:rPr>
      </w:pPr>
    </w:p>
    <w:p w14:paraId="65AC27BF" w14:textId="43CC78DC" w:rsidR="00333F92" w:rsidRPr="00F07303" w:rsidRDefault="00333F92" w:rsidP="005F5249">
      <w:pPr>
        <w:pStyle w:val="ListParagraph"/>
        <w:keepNext/>
        <w:keepLines/>
        <w:numPr>
          <w:ilvl w:val="0"/>
          <w:numId w:val="19"/>
        </w:numPr>
        <w:spacing w:before="40" w:after="0" w:line="256" w:lineRule="auto"/>
        <w:outlineLvl w:val="3"/>
        <w:rPr>
          <w:rFonts w:asciiTheme="majorHAnsi" w:eastAsia="SimSun" w:hAnsiTheme="majorHAnsi" w:cs="Times New Roman"/>
          <w:b/>
          <w:iCs/>
          <w:sz w:val="26"/>
        </w:rPr>
      </w:pPr>
      <w:r w:rsidRPr="00F07303">
        <w:rPr>
          <w:rFonts w:asciiTheme="majorHAnsi" w:eastAsia="SimSun" w:hAnsiTheme="majorHAnsi" w:cs="Times New Roman"/>
          <w:b/>
          <w:iCs/>
          <w:sz w:val="26"/>
        </w:rPr>
        <w:t xml:space="preserve">Successful preemptive strike forces a </w:t>
      </w:r>
      <w:r w:rsidRPr="00F07303">
        <w:rPr>
          <w:rFonts w:asciiTheme="majorHAnsi" w:eastAsia="SimSun" w:hAnsiTheme="majorHAnsi" w:cs="Times New Roman"/>
          <w:b/>
          <w:iCs/>
          <w:sz w:val="26"/>
          <w:u w:val="single"/>
        </w:rPr>
        <w:t>surrender</w:t>
      </w:r>
      <w:r w:rsidRPr="00F07303">
        <w:rPr>
          <w:rFonts w:asciiTheme="majorHAnsi" w:eastAsia="SimSun" w:hAnsiTheme="majorHAnsi" w:cs="Times New Roman"/>
          <w:b/>
          <w:iCs/>
          <w:sz w:val="26"/>
        </w:rPr>
        <w:t xml:space="preserve"> – solves further escalation</w:t>
      </w:r>
    </w:p>
    <w:p w14:paraId="187DBCA8" w14:textId="77777777" w:rsidR="00333F92" w:rsidRPr="007918B7" w:rsidRDefault="00333F92" w:rsidP="00333F92">
      <w:pPr>
        <w:spacing w:line="256" w:lineRule="auto"/>
        <w:rPr>
          <w:rFonts w:asciiTheme="majorHAnsi" w:eastAsia="Calibri" w:hAnsiTheme="majorHAnsi"/>
        </w:rPr>
      </w:pPr>
      <w:r w:rsidRPr="007918B7">
        <w:rPr>
          <w:rFonts w:asciiTheme="majorHAnsi" w:eastAsia="Calibri" w:hAnsiTheme="majorHAnsi"/>
        </w:rPr>
        <w:t xml:space="preserve">Sarah </w:t>
      </w:r>
      <w:r w:rsidRPr="007918B7">
        <w:rPr>
          <w:rFonts w:asciiTheme="majorHAnsi" w:eastAsia="Calibri" w:hAnsiTheme="majorHAnsi"/>
          <w:b/>
          <w:bCs/>
          <w:sz w:val="26"/>
        </w:rPr>
        <w:t>Johnson 17</w:t>
      </w:r>
      <w:r w:rsidRPr="007918B7">
        <w:rPr>
          <w:rFonts w:asciiTheme="majorHAnsi" w:eastAsia="Calibri" w:hAnsiTheme="majorHAnsi"/>
        </w:rPr>
        <w:t>, "U.S. Nuclear First Strike Policy; Be Afraid", Bill Track 50, https://www.billtrack50.com/blog/in-the-news/u-s-nuclear-first-strike-policy-be-afraid/</w:t>
      </w:r>
    </w:p>
    <w:p w14:paraId="2ABB2C95" w14:textId="77777777" w:rsidR="00333F92" w:rsidRPr="007918B7" w:rsidRDefault="00333F92" w:rsidP="00333F92">
      <w:pPr>
        <w:spacing w:line="256" w:lineRule="auto"/>
        <w:rPr>
          <w:rFonts w:asciiTheme="majorHAnsi" w:eastAsia="Calibri" w:hAnsiTheme="majorHAnsi"/>
          <w:u w:val="single"/>
        </w:rPr>
      </w:pPr>
      <w:r w:rsidRPr="007918B7">
        <w:rPr>
          <w:rFonts w:asciiTheme="majorHAnsi" w:eastAsia="Calibri" w:hAnsiTheme="majorHAnsi"/>
        </w:rPr>
        <w:t>The second situation is a </w:t>
      </w:r>
      <w:hyperlink r:id="rId18" w:history="1">
        <w:r w:rsidRPr="007918B7">
          <w:rPr>
            <w:rFonts w:asciiTheme="majorHAnsi" w:eastAsia="Calibri" w:hAnsiTheme="majorHAnsi"/>
          </w:rPr>
          <w:t>preemptive strike</w:t>
        </w:r>
      </w:hyperlink>
      <w:r w:rsidRPr="007918B7">
        <w:rPr>
          <w:rFonts w:asciiTheme="majorHAnsi" w:eastAsia="Calibri" w:hAnsiTheme="majorHAnsi"/>
        </w:rPr>
        <w:t> — </w:t>
      </w:r>
      <w:r w:rsidRPr="007918B7">
        <w:rPr>
          <w:rFonts w:asciiTheme="majorHAnsi" w:eastAsia="Calibri" w:hAnsiTheme="majorHAnsi"/>
          <w:u w:val="single"/>
        </w:rPr>
        <w:t>a first-strike attack with nuclear weapons carried out to destroy an enemy’s capacity to respond.</w:t>
      </w:r>
      <w:r w:rsidRPr="007918B7">
        <w:rPr>
          <w:rFonts w:asciiTheme="majorHAnsi" w:eastAsia="Calibri" w:hAnsiTheme="majorHAnsi"/>
        </w:rPr>
        <w:t xml:space="preserve"> Preemptive strikes </w:t>
      </w:r>
      <w:r w:rsidRPr="007918B7">
        <w:rPr>
          <w:rFonts w:asciiTheme="majorHAnsi" w:eastAsia="Calibri" w:hAnsiTheme="majorHAnsi"/>
          <w:u w:val="single"/>
        </w:rPr>
        <w:t xml:space="preserve">can </w:t>
      </w:r>
      <w:proofErr w:type="gramStart"/>
      <w:r w:rsidRPr="007918B7">
        <w:rPr>
          <w:rFonts w:asciiTheme="majorHAnsi" w:eastAsia="Calibri" w:hAnsiTheme="majorHAnsi"/>
          <w:u w:val="single"/>
        </w:rPr>
        <w:t>be based on the assumption</w:t>
      </w:r>
      <w:proofErr w:type="gramEnd"/>
      <w:r w:rsidRPr="007918B7">
        <w:rPr>
          <w:rFonts w:asciiTheme="majorHAnsi" w:eastAsia="Calibri" w:hAnsiTheme="majorHAnsi"/>
          <w:u w:val="single"/>
        </w:rPr>
        <w:t xml:space="preserve"> that the enemy is planning an </w:t>
      </w:r>
      <w:r w:rsidRPr="007918B7">
        <w:rPr>
          <w:rFonts w:asciiTheme="majorHAnsi" w:eastAsia="Calibri" w:hAnsiTheme="majorHAnsi"/>
          <w:b/>
          <w:iCs/>
          <w:u w:val="single"/>
        </w:rPr>
        <w:t>imminent attack</w:t>
      </w:r>
      <w:r w:rsidRPr="007918B7">
        <w:rPr>
          <w:rFonts w:asciiTheme="majorHAnsi" w:eastAsia="Calibri" w:hAnsiTheme="majorHAnsi"/>
        </w:rPr>
        <w:t>, but don’t have to be. </w:t>
      </w:r>
      <w:r w:rsidRPr="007918B7">
        <w:rPr>
          <w:rFonts w:asciiTheme="majorHAnsi" w:eastAsia="Calibri" w:hAnsiTheme="majorHAnsi"/>
          <w:u w:val="single"/>
        </w:rPr>
        <w:t>The methodology</w:t>
      </w:r>
      <w:r w:rsidRPr="007918B7">
        <w:rPr>
          <w:rFonts w:asciiTheme="majorHAnsi" w:eastAsia="Calibri" w:hAnsiTheme="majorHAnsi"/>
        </w:rPr>
        <w:t xml:space="preserve"> behind a preemptive nuclear strike </w:t>
      </w:r>
      <w:r w:rsidRPr="007918B7">
        <w:rPr>
          <w:rFonts w:asciiTheme="majorHAnsi" w:eastAsia="Calibri" w:hAnsiTheme="majorHAnsi"/>
          <w:u w:val="single"/>
        </w:rPr>
        <w:t xml:space="preserve">is to </w:t>
      </w:r>
      <w:r w:rsidRPr="00B05E8B">
        <w:rPr>
          <w:rFonts w:asciiTheme="majorHAnsi" w:eastAsia="Calibri" w:hAnsiTheme="majorHAnsi"/>
          <w:highlight w:val="green"/>
          <w:u w:val="single"/>
        </w:rPr>
        <w:t>attack the enemy’s </w:t>
      </w:r>
      <w:r w:rsidRPr="00B05E8B">
        <w:rPr>
          <w:rFonts w:asciiTheme="majorHAnsi" w:eastAsia="Calibri" w:hAnsiTheme="majorHAnsi"/>
          <w:b/>
          <w:iCs/>
          <w:highlight w:val="green"/>
          <w:u w:val="single"/>
        </w:rPr>
        <w:t>strategic nuclear weapon facilities</w:t>
      </w:r>
      <w:r w:rsidRPr="007918B7">
        <w:rPr>
          <w:rFonts w:asciiTheme="majorHAnsi" w:eastAsia="Calibri" w:hAnsiTheme="majorHAnsi"/>
        </w:rPr>
        <w:t xml:space="preserve"> (</w:t>
      </w:r>
      <w:r w:rsidRPr="007918B7">
        <w:rPr>
          <w:rFonts w:asciiTheme="majorHAnsi" w:eastAsia="Calibri" w:hAnsiTheme="majorHAnsi"/>
          <w:u w:val="single"/>
        </w:rPr>
        <w:t>missile silos, submarine bases, bomber airfields</w:t>
      </w:r>
      <w:r w:rsidRPr="007918B7">
        <w:rPr>
          <w:rFonts w:asciiTheme="majorHAnsi" w:eastAsia="Calibri" w:hAnsiTheme="majorHAnsi"/>
        </w:rPr>
        <w:t xml:space="preserve">), command and control sites and storage depots first. </w:t>
      </w:r>
      <w:r w:rsidRPr="007918B7">
        <w:rPr>
          <w:rFonts w:asciiTheme="majorHAnsi" w:eastAsia="Calibri" w:hAnsiTheme="majorHAnsi"/>
          <w:u w:val="single"/>
        </w:rPr>
        <w:t>By hitting these</w:t>
      </w:r>
      <w:r w:rsidRPr="007918B7">
        <w:rPr>
          <w:rFonts w:asciiTheme="majorHAnsi" w:eastAsia="Calibri" w:hAnsiTheme="majorHAnsi"/>
        </w:rPr>
        <w:t xml:space="preserve"> targets </w:t>
      </w:r>
      <w:proofErr w:type="gramStart"/>
      <w:r w:rsidRPr="007918B7">
        <w:rPr>
          <w:rFonts w:asciiTheme="majorHAnsi" w:eastAsia="Calibri" w:hAnsiTheme="majorHAnsi"/>
        </w:rPr>
        <w:t>first</w:t>
      </w:r>
      <w:proofErr w:type="gramEnd"/>
      <w:r w:rsidRPr="007918B7">
        <w:rPr>
          <w:rFonts w:asciiTheme="majorHAnsi" w:eastAsia="Calibri" w:hAnsiTheme="majorHAnsi"/>
        </w:rPr>
        <w:t xml:space="preserve"> </w:t>
      </w:r>
      <w:r w:rsidRPr="00B05E8B">
        <w:rPr>
          <w:rFonts w:asciiTheme="majorHAnsi" w:eastAsia="Calibri" w:hAnsiTheme="majorHAnsi"/>
          <w:highlight w:val="green"/>
          <w:u w:val="single"/>
        </w:rPr>
        <w:t xml:space="preserve">the enemy will be </w:t>
      </w:r>
      <w:r w:rsidRPr="00B05E8B">
        <w:rPr>
          <w:rFonts w:asciiTheme="majorHAnsi" w:eastAsia="Calibri" w:hAnsiTheme="majorHAnsi"/>
          <w:b/>
          <w:iCs/>
          <w:highlight w:val="green"/>
          <w:u w:val="single"/>
        </w:rPr>
        <w:t>so wounded</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with</w:t>
      </w:r>
      <w:r w:rsidRPr="00B05E8B">
        <w:rPr>
          <w:rFonts w:asciiTheme="majorHAnsi" w:eastAsia="Calibri" w:hAnsiTheme="majorHAnsi"/>
          <w:highlight w:val="green"/>
        </w:rPr>
        <w:t xml:space="preserve"> </w:t>
      </w:r>
      <w:r w:rsidRPr="00B05E8B">
        <w:rPr>
          <w:rFonts w:asciiTheme="majorHAnsi" w:eastAsia="Calibri" w:hAnsiTheme="majorHAnsi"/>
          <w:b/>
          <w:iCs/>
          <w:highlight w:val="green"/>
          <w:u w:val="single"/>
        </w:rPr>
        <w:t>so little of their resources left</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 xml:space="preserve">that they will be </w:t>
      </w:r>
      <w:r w:rsidRPr="00B05E8B">
        <w:rPr>
          <w:rFonts w:asciiTheme="majorHAnsi" w:eastAsia="Calibri" w:hAnsiTheme="majorHAnsi"/>
          <w:b/>
          <w:iCs/>
          <w:highlight w:val="green"/>
          <w:u w:val="single"/>
        </w:rPr>
        <w:t>forced to surrender</w:t>
      </w:r>
      <w:r w:rsidRPr="007918B7">
        <w:rPr>
          <w:rFonts w:asciiTheme="majorHAnsi" w:eastAsia="Calibri" w:hAnsiTheme="majorHAnsi"/>
          <w:u w:val="single"/>
        </w:rPr>
        <w:t xml:space="preserve"> with minimal damage to the attacking party.</w:t>
      </w:r>
    </w:p>
    <w:p w14:paraId="69AA28C4" w14:textId="4C63615E" w:rsidR="00333F92" w:rsidRPr="00F07303" w:rsidRDefault="00333F92" w:rsidP="005F5249">
      <w:pPr>
        <w:pStyle w:val="ListParagraph"/>
        <w:keepNext/>
        <w:keepLines/>
        <w:numPr>
          <w:ilvl w:val="0"/>
          <w:numId w:val="19"/>
        </w:numPr>
        <w:spacing w:before="40" w:after="0" w:line="256" w:lineRule="auto"/>
        <w:outlineLvl w:val="3"/>
        <w:rPr>
          <w:rFonts w:eastAsia="SimSun" w:cs="Times New Roman"/>
          <w:b/>
          <w:iCs/>
          <w:sz w:val="26"/>
        </w:rPr>
      </w:pPr>
      <w:r w:rsidRPr="00F07303">
        <w:rPr>
          <w:rFonts w:eastAsia="SimSun" w:cs="Times New Roman"/>
          <w:b/>
          <w:iCs/>
          <w:sz w:val="26"/>
        </w:rPr>
        <w:t xml:space="preserve">Otherwise, Russia will broadly scale up </w:t>
      </w:r>
      <w:r w:rsidRPr="00F07303">
        <w:rPr>
          <w:rFonts w:eastAsia="SimSun" w:cs="Times New Roman"/>
          <w:b/>
          <w:iCs/>
          <w:sz w:val="26"/>
          <w:u w:val="single"/>
        </w:rPr>
        <w:t>military AI</w:t>
      </w:r>
      <w:r w:rsidRPr="00F07303">
        <w:rPr>
          <w:rFonts w:eastAsia="SimSun" w:cs="Times New Roman"/>
          <w:b/>
          <w:iCs/>
          <w:sz w:val="26"/>
        </w:rPr>
        <w:t xml:space="preserve"> – </w:t>
      </w:r>
      <w:r w:rsidRPr="00F07303">
        <w:rPr>
          <w:rFonts w:eastAsia="SimSun" w:cs="Times New Roman"/>
          <w:b/>
          <w:iCs/>
          <w:sz w:val="26"/>
          <w:u w:val="single"/>
        </w:rPr>
        <w:t>extinction</w:t>
      </w:r>
    </w:p>
    <w:p w14:paraId="3FEAE2D6" w14:textId="77777777" w:rsidR="00333F92" w:rsidRPr="00A66EA0" w:rsidRDefault="00333F92" w:rsidP="00333F92">
      <w:pPr>
        <w:spacing w:line="256" w:lineRule="auto"/>
        <w:rPr>
          <w:rFonts w:eastAsia="Calibri"/>
        </w:rPr>
      </w:pPr>
      <w:r w:rsidRPr="00A66EA0">
        <w:rPr>
          <w:rFonts w:eastAsia="Calibri"/>
        </w:rPr>
        <w:t xml:space="preserve">Mike </w:t>
      </w:r>
      <w:r w:rsidRPr="00A66EA0">
        <w:rPr>
          <w:rFonts w:eastAsia="Calibri"/>
          <w:b/>
          <w:bCs/>
          <w:sz w:val="26"/>
        </w:rPr>
        <w:t>Rogers 17</w:t>
      </w:r>
      <w:r w:rsidRPr="00A66EA0">
        <w:rPr>
          <w:rFonts w:eastAsia="Calibri"/>
        </w:rPr>
        <w:t xml:space="preserve">, former US Representative from Michigan, chairman of the House Permanent Select Committee on Intelligence, "Artificial intelligence — the arms race we may not be able to control", </w:t>
      </w:r>
      <w:proofErr w:type="spellStart"/>
      <w:r w:rsidRPr="00A66EA0">
        <w:rPr>
          <w:rFonts w:eastAsia="Calibri"/>
        </w:rPr>
        <w:t>TheHill</w:t>
      </w:r>
      <w:proofErr w:type="spellEnd"/>
      <w:r w:rsidRPr="00A66EA0">
        <w:rPr>
          <w:rFonts w:eastAsia="Calibri"/>
        </w:rPr>
        <w:t>, https://thehill.com/opinion/technology/351725-artificial-intelligence-is-the-new-arms-race-we-may-not-be-able-to-control</w:t>
      </w:r>
    </w:p>
    <w:p w14:paraId="7BC2AFB2" w14:textId="77777777" w:rsidR="00D76AC4" w:rsidRDefault="00333F92" w:rsidP="00D76AC4">
      <w:pPr>
        <w:rPr>
          <w:rFonts w:eastAsia="Calibri"/>
          <w:b/>
          <w:iCs/>
          <w:sz w:val="26"/>
          <w:szCs w:val="26"/>
          <w:u w:val="single"/>
        </w:rPr>
      </w:pPr>
      <w:r w:rsidRPr="00A66EA0">
        <w:rPr>
          <w:rFonts w:eastAsia="Calibri"/>
          <w:sz w:val="12"/>
        </w:rPr>
        <w:t>“</w:t>
      </w:r>
      <w:r w:rsidRPr="003F5E6F">
        <w:rPr>
          <w:rFonts w:eastAsia="Calibri"/>
          <w:highlight w:val="green"/>
          <w:u w:val="single"/>
        </w:rPr>
        <w:t xml:space="preserve">Whoever becomes the leader in this sphere will </w:t>
      </w:r>
      <w:r w:rsidRPr="003F5E6F">
        <w:rPr>
          <w:rFonts w:eastAsia="Calibri"/>
          <w:b/>
          <w:iCs/>
          <w:highlight w:val="green"/>
          <w:u w:val="single"/>
        </w:rPr>
        <w:t>become ruler of the world</w:t>
      </w:r>
      <w:r w:rsidRPr="00A66EA0">
        <w:rPr>
          <w:rFonts w:eastAsia="Calibri"/>
          <w:u w:val="single"/>
        </w:rPr>
        <w:t xml:space="preserve">,” </w:t>
      </w:r>
      <w:hyperlink r:id="rId19" w:tgtFrame="_blank" w:history="1">
        <w:r w:rsidRPr="00A66EA0">
          <w:rPr>
            <w:rFonts w:eastAsia="Calibri"/>
            <w:u w:val="single"/>
          </w:rPr>
          <w:t>said</w:t>
        </w:r>
      </w:hyperlink>
      <w:r w:rsidRPr="00A66EA0">
        <w:rPr>
          <w:rFonts w:eastAsia="Calibri"/>
          <w:u w:val="single"/>
        </w:rPr>
        <w:t xml:space="preserve"> Vladimir Putin</w:t>
      </w:r>
      <w:r w:rsidRPr="00A66EA0">
        <w:rPr>
          <w:rFonts w:eastAsia="Calibri"/>
          <w:sz w:val="12"/>
        </w:rPr>
        <w:t xml:space="preserve">. </w:t>
      </w:r>
      <w:r w:rsidRPr="003F5E6F">
        <w:rPr>
          <w:rFonts w:eastAsia="Calibri"/>
          <w:highlight w:val="green"/>
          <w:u w:val="single"/>
        </w:rPr>
        <w:t>The sphere the President of Russia is referring to is</w:t>
      </w:r>
      <w:r w:rsidRPr="00A66EA0">
        <w:rPr>
          <w:rFonts w:eastAsia="Calibri"/>
          <w:u w:val="single"/>
        </w:rPr>
        <w:t xml:space="preserve"> </w:t>
      </w:r>
      <w:r w:rsidRPr="00A66EA0">
        <w:rPr>
          <w:rFonts w:eastAsia="Calibri"/>
          <w:b/>
          <w:iCs/>
          <w:u w:val="single"/>
        </w:rPr>
        <w:t>artificial intelligence</w:t>
      </w:r>
      <w:r w:rsidRPr="00A66EA0">
        <w:rPr>
          <w:rFonts w:eastAsia="Calibri"/>
          <w:u w:val="single"/>
        </w:rPr>
        <w:t xml:space="preserve"> </w:t>
      </w:r>
      <w:r w:rsidRPr="003F5E6F">
        <w:rPr>
          <w:rFonts w:eastAsia="Calibri"/>
          <w:highlight w:val="green"/>
          <w:u w:val="single"/>
        </w:rPr>
        <w:t>(AI</w:t>
      </w:r>
      <w:r w:rsidRPr="00A66EA0">
        <w:rPr>
          <w:rFonts w:eastAsia="Calibri"/>
          <w:u w:val="single"/>
        </w:rPr>
        <w:t>)</w:t>
      </w:r>
      <w:r w:rsidRPr="00A66EA0">
        <w:rPr>
          <w:rFonts w:eastAsia="Calibri"/>
          <w:sz w:val="12"/>
        </w:rPr>
        <w:t xml:space="preserve"> </w:t>
      </w:r>
      <w:r w:rsidRPr="00A66EA0">
        <w:rPr>
          <w:rFonts w:eastAsia="Calibri"/>
          <w:u w:val="single"/>
        </w:rPr>
        <w:t xml:space="preserve">and his comments should give you a moment of pause. </w:t>
      </w:r>
      <w:r w:rsidRPr="00A66EA0">
        <w:rPr>
          <w:rFonts w:eastAsia="Calibri"/>
          <w:sz w:val="12"/>
        </w:rPr>
        <w:t>Addressing students at the beginning of our Labor Day weekend, Putin remarked “</w:t>
      </w:r>
      <w:r w:rsidRPr="003F5E6F">
        <w:rPr>
          <w:rFonts w:eastAsia="Calibri"/>
          <w:highlight w:val="green"/>
          <w:u w:val="single"/>
        </w:rPr>
        <w:t>A</w:t>
      </w:r>
      <w:r w:rsidRPr="00A66EA0">
        <w:rPr>
          <w:rFonts w:eastAsia="Calibri"/>
          <w:u w:val="single"/>
        </w:rPr>
        <w:t xml:space="preserve">rtificial </w:t>
      </w:r>
      <w:r w:rsidRPr="003F5E6F">
        <w:rPr>
          <w:rFonts w:eastAsia="Calibri"/>
          <w:highlight w:val="green"/>
          <w:u w:val="single"/>
        </w:rPr>
        <w:t>i</w:t>
      </w:r>
      <w:r w:rsidRPr="003F5E6F">
        <w:rPr>
          <w:rFonts w:eastAsia="Calibri"/>
          <w:u w:val="single"/>
        </w:rPr>
        <w:t>ntelligence</w:t>
      </w:r>
      <w:r w:rsidRPr="003F5E6F">
        <w:rPr>
          <w:rFonts w:eastAsia="Calibri"/>
          <w:highlight w:val="green"/>
          <w:u w:val="single"/>
        </w:rPr>
        <w:t xml:space="preserve"> is the future, not only for Russia, but for all humankind</w:t>
      </w:r>
      <w:r w:rsidRPr="00A66EA0">
        <w:rPr>
          <w:rFonts w:eastAsia="Calibri"/>
          <w:sz w:val="12"/>
        </w:rPr>
        <w:t>,” adding, “</w:t>
      </w:r>
      <w:r w:rsidRPr="00A66EA0">
        <w:rPr>
          <w:rFonts w:eastAsia="Calibri"/>
          <w:u w:val="single"/>
        </w:rPr>
        <w:t>It comes with colossal opportunities, but also threats that are difficult to predict.”</w:t>
      </w:r>
      <w:r w:rsidRPr="00A66EA0">
        <w:rPr>
          <w:rFonts w:eastAsia="Calibri"/>
          <w:sz w:val="12"/>
        </w:rPr>
        <w:t xml:space="preserve"> </w:t>
      </w:r>
      <w:r w:rsidRPr="00A66EA0">
        <w:rPr>
          <w:rFonts w:eastAsia="Calibri"/>
          <w:u w:val="single"/>
        </w:rPr>
        <w:t>For once, I find myself in agreement with the President of Russia</w:t>
      </w:r>
      <w:r w:rsidRPr="00A66EA0">
        <w:rPr>
          <w:rFonts w:eastAsia="Calibri"/>
          <w:sz w:val="12"/>
        </w:rPr>
        <w:t>, but just this once</w:t>
      </w:r>
      <w:r w:rsidRPr="003F5E6F">
        <w:rPr>
          <w:rFonts w:eastAsia="Calibri"/>
          <w:sz w:val="12"/>
          <w:highlight w:val="green"/>
        </w:rPr>
        <w:t xml:space="preserve">. </w:t>
      </w:r>
      <w:r w:rsidRPr="003F5E6F">
        <w:rPr>
          <w:rFonts w:eastAsia="Calibri"/>
          <w:u w:val="single"/>
        </w:rPr>
        <w:t xml:space="preserve">Artificial </w:t>
      </w:r>
      <w:r w:rsidRPr="003F5E6F">
        <w:rPr>
          <w:rFonts w:eastAsia="Calibri"/>
          <w:highlight w:val="green"/>
          <w:u w:val="single"/>
        </w:rPr>
        <w:t>I</w:t>
      </w:r>
      <w:r w:rsidRPr="00A66EA0">
        <w:rPr>
          <w:rFonts w:eastAsia="Calibri"/>
          <w:u w:val="single"/>
        </w:rPr>
        <w:t xml:space="preserve">ntelligence </w:t>
      </w:r>
      <w:r w:rsidRPr="003F5E6F">
        <w:rPr>
          <w:rFonts w:eastAsia="Calibri"/>
          <w:highlight w:val="green"/>
          <w:u w:val="single"/>
        </w:rPr>
        <w:t xml:space="preserve">offers </w:t>
      </w:r>
      <w:r w:rsidRPr="003F5E6F">
        <w:rPr>
          <w:rFonts w:eastAsia="Calibri"/>
          <w:b/>
          <w:iCs/>
          <w:highlight w:val="green"/>
          <w:u w:val="single"/>
        </w:rPr>
        <w:t>incredible</w:t>
      </w:r>
      <w:r w:rsidRPr="00A66EA0">
        <w:rPr>
          <w:rFonts w:eastAsia="Calibri"/>
          <w:sz w:val="12"/>
        </w:rPr>
        <w:t xml:space="preserve"> promise and </w:t>
      </w:r>
      <w:r w:rsidRPr="003F5E6F">
        <w:rPr>
          <w:rFonts w:eastAsia="Calibri"/>
          <w:b/>
          <w:iCs/>
          <w:highlight w:val="green"/>
          <w:u w:val="single"/>
        </w:rPr>
        <w:t>peril</w:t>
      </w:r>
      <w:r w:rsidRPr="00A66EA0">
        <w:rPr>
          <w:rFonts w:eastAsia="Calibri"/>
          <w:sz w:val="12"/>
        </w:rPr>
        <w:t xml:space="preserve">. </w:t>
      </w:r>
      <w:r w:rsidRPr="00A66EA0">
        <w:rPr>
          <w:rFonts w:eastAsia="Calibri"/>
          <w:b/>
          <w:iCs/>
          <w:u w:val="single"/>
        </w:rPr>
        <w:t>Nowhere is this clearer than in the realm of national security</w:t>
      </w:r>
      <w:r w:rsidRPr="00A66EA0">
        <w:rPr>
          <w:rFonts w:eastAsia="Calibri"/>
          <w:sz w:val="12"/>
        </w:rPr>
        <w:t xml:space="preserve">. Today un-crewed systems are a fact of modern warfare. Nearly every country is adopting systems where personnel are far removed from the conflict and wage war by remote control. AI </w:t>
      </w:r>
      <w:hyperlink r:id="rId20" w:tgtFrame="_blank" w:history="1">
        <w:r w:rsidRPr="00A66EA0">
          <w:rPr>
            <w:rFonts w:eastAsia="Calibri"/>
            <w:sz w:val="12"/>
          </w:rPr>
          <w:t>stands</w:t>
        </w:r>
      </w:hyperlink>
      <w:r w:rsidRPr="00A66EA0">
        <w:rPr>
          <w:rFonts w:eastAsia="Calibri"/>
          <w:sz w:val="12"/>
        </w:rPr>
        <w:t xml:space="preserve"> to sever that ground connection. </w:t>
      </w:r>
      <w:r w:rsidRPr="00A66EA0">
        <w:rPr>
          <w:rFonts w:eastAsia="Calibri"/>
          <w:u w:val="single"/>
        </w:rPr>
        <w:t xml:space="preserve">Imagine a </w:t>
      </w:r>
      <w:r w:rsidRPr="00A66EA0">
        <w:rPr>
          <w:rFonts w:eastAsia="Calibri"/>
          <w:b/>
          <w:iCs/>
          <w:u w:val="single"/>
        </w:rPr>
        <w:t>fully autonomous Predator or Reaper drone</w:t>
      </w:r>
      <w:r w:rsidRPr="00A66EA0">
        <w:rPr>
          <w:rFonts w:eastAsia="Calibri"/>
          <w:u w:val="single"/>
        </w:rPr>
        <w:t xml:space="preserve">. Managed by an AI system, the drone could </w:t>
      </w:r>
      <w:r w:rsidRPr="00A66EA0">
        <w:rPr>
          <w:rFonts w:eastAsia="Calibri"/>
          <w:b/>
          <w:iCs/>
          <w:u w:val="single"/>
        </w:rPr>
        <w:t>identify targets</w:t>
      </w:r>
      <w:r w:rsidRPr="00A66EA0">
        <w:rPr>
          <w:rFonts w:eastAsia="Calibri"/>
          <w:u w:val="single"/>
        </w:rPr>
        <w:t xml:space="preserve">, </w:t>
      </w:r>
      <w:r w:rsidRPr="00A66EA0">
        <w:rPr>
          <w:rFonts w:eastAsia="Calibri"/>
          <w:b/>
          <w:iCs/>
          <w:u w:val="single"/>
        </w:rPr>
        <w:t>determine their legitimacy</w:t>
      </w:r>
      <w:r w:rsidRPr="00A66EA0">
        <w:rPr>
          <w:rFonts w:eastAsia="Calibri"/>
          <w:u w:val="single"/>
        </w:rPr>
        <w:t xml:space="preserve">, and </w:t>
      </w:r>
      <w:r w:rsidRPr="00A66EA0">
        <w:rPr>
          <w:rFonts w:eastAsia="Calibri"/>
          <w:b/>
          <w:iCs/>
          <w:u w:val="single"/>
        </w:rPr>
        <w:t>conduct a strike</w:t>
      </w:r>
      <w:r w:rsidRPr="00A66EA0">
        <w:rPr>
          <w:rFonts w:eastAsia="Calibri"/>
          <w:u w:val="single"/>
        </w:rPr>
        <w:t xml:space="preserve"> all </w:t>
      </w:r>
      <w:r w:rsidRPr="00A66EA0">
        <w:rPr>
          <w:rFonts w:eastAsia="Calibri"/>
          <w:b/>
          <w:iCs/>
          <w:u w:val="single"/>
        </w:rPr>
        <w:t xml:space="preserve">without human intervention. </w:t>
      </w:r>
      <w:r w:rsidRPr="00A66EA0">
        <w:rPr>
          <w:rFonts w:eastAsia="Calibri"/>
          <w:sz w:val="12"/>
        </w:rPr>
        <w:t xml:space="preserve">Indeed, </w:t>
      </w:r>
      <w:r w:rsidRPr="00A66EA0">
        <w:rPr>
          <w:rFonts w:eastAsia="Calibri"/>
          <w:u w:val="single"/>
        </w:rPr>
        <w:t xml:space="preserve">the Ministry of </w:t>
      </w:r>
      <w:proofErr w:type="spellStart"/>
      <w:r w:rsidRPr="00A66EA0">
        <w:rPr>
          <w:rFonts w:eastAsia="Calibri"/>
          <w:u w:val="single"/>
        </w:rPr>
        <w:t>Defence</w:t>
      </w:r>
      <w:proofErr w:type="spellEnd"/>
      <w:r w:rsidRPr="00A66EA0">
        <w:rPr>
          <w:rFonts w:eastAsia="Calibri"/>
          <w:u w:val="single"/>
        </w:rPr>
        <w:t xml:space="preserve"> of the United Kingdom issued a press </w:t>
      </w:r>
      <w:hyperlink r:id="rId21" w:tgtFrame="_blank" w:history="1">
        <w:r w:rsidRPr="00A66EA0">
          <w:rPr>
            <w:rFonts w:eastAsia="Calibri"/>
            <w:u w:val="single"/>
          </w:rPr>
          <w:t>statement</w:t>
        </w:r>
      </w:hyperlink>
      <w:r w:rsidRPr="00A66EA0">
        <w:rPr>
          <w:rFonts w:eastAsia="Calibri"/>
          <w:u w:val="single"/>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A66EA0">
        <w:rPr>
          <w:rFonts w:eastAsia="Calibri"/>
          <w:sz w:val="12"/>
        </w:rPr>
        <w:t xml:space="preserve">Let’s think smaller. </w:t>
      </w:r>
      <w:r w:rsidRPr="00A66EA0">
        <w:rPr>
          <w:rFonts w:eastAsia="Calibri"/>
          <w:u w:val="single"/>
        </w:rPr>
        <w:t>Imagine a tiny insect-sized drone loaded with explosive</w:t>
      </w:r>
      <w:r w:rsidRPr="00A66EA0">
        <w:rPr>
          <w:rFonts w:eastAsia="Calibri"/>
          <w:sz w:val="12"/>
        </w:rPr>
        <w:t xml:space="preserve">. </w:t>
      </w:r>
      <w:r w:rsidRPr="00A66EA0">
        <w:rPr>
          <w:rFonts w:eastAsia="Calibri"/>
          <w:u w:val="single"/>
        </w:rPr>
        <w:t xml:space="preserve">Guided by a </w:t>
      </w:r>
      <w:hyperlink r:id="rId22" w:tgtFrame="_blank" w:history="1">
        <w:r w:rsidRPr="00A66EA0">
          <w:rPr>
            <w:rFonts w:eastAsia="Calibri"/>
            <w:u w:val="single"/>
          </w:rPr>
          <w:t>pre-programmed AI</w:t>
        </w:r>
      </w:hyperlink>
      <w:r w:rsidRPr="00A66EA0">
        <w:rPr>
          <w:rFonts w:eastAsia="Calibri"/>
          <w:sz w:val="12"/>
        </w:rPr>
        <w:t xml:space="preserve">, </w:t>
      </w:r>
      <w:r w:rsidRPr="00A66EA0">
        <w:rPr>
          <w:rFonts w:eastAsia="Calibri"/>
          <w:u w:val="single"/>
        </w:rPr>
        <w:t>it could hunt down a specific target</w:t>
      </w:r>
      <w:r w:rsidRPr="00A66EA0">
        <w:rPr>
          <w:rFonts w:eastAsia="Calibri"/>
          <w:sz w:val="12"/>
        </w:rPr>
        <w:t xml:space="preserve"> — a politician, a general, or an opposition figure — </w:t>
      </w:r>
      <w:r w:rsidRPr="00A66EA0">
        <w:rPr>
          <w:rFonts w:eastAsia="Calibri"/>
          <w:u w:val="single"/>
        </w:rPr>
        <w:t>determine when to strike, how to strike, and if to strike based on its own learning</w:t>
      </w:r>
      <w:r w:rsidRPr="00A66EA0">
        <w:rPr>
          <w:rFonts w:eastAsia="Calibri"/>
          <w:sz w:val="12"/>
        </w:rPr>
        <w:t xml:space="preserve">. Howard Hughes Medical Center </w:t>
      </w:r>
      <w:hyperlink r:id="rId23" w:tgtFrame="_blank" w:history="1">
        <w:r w:rsidRPr="00A66EA0">
          <w:rPr>
            <w:rFonts w:eastAsia="Calibri"/>
            <w:sz w:val="12"/>
          </w:rPr>
          <w:t>recently</w:t>
        </w:r>
      </w:hyperlink>
      <w:r w:rsidRPr="00A66EA0">
        <w:rPr>
          <w:rFonts w:eastAsia="Calibri"/>
          <w:sz w:val="12"/>
        </w:rPr>
        <w:t xml:space="preserve"> attached a backpack to a genetically modified dragonfly and flew it remotely. </w:t>
      </w:r>
      <w:r w:rsidRPr="00A66EA0">
        <w:rPr>
          <w:rFonts w:eastAsia="Calibri"/>
          <w:u w:val="single"/>
        </w:rPr>
        <w:t>These examples are</w:t>
      </w:r>
      <w:r w:rsidRPr="00A66EA0">
        <w:rPr>
          <w:rFonts w:eastAsia="Calibri"/>
          <w:sz w:val="12"/>
        </w:rPr>
        <w:t xml:space="preserve">, however, </w:t>
      </w:r>
      <w:r w:rsidRPr="00A66EA0">
        <w:rPr>
          <w:rFonts w:eastAsia="Calibri"/>
          <w:u w:val="single"/>
        </w:rPr>
        <w:t xml:space="preserve">where humans are involved and largely control the left and right limits of AI. </w:t>
      </w:r>
      <w:r w:rsidRPr="00A66EA0">
        <w:rPr>
          <w:rFonts w:eastAsia="Calibri"/>
          <w:b/>
          <w:iCs/>
          <w:u w:val="single"/>
        </w:rPr>
        <w:t xml:space="preserve">Yet, </w:t>
      </w:r>
      <w:r w:rsidRPr="003F5E6F">
        <w:rPr>
          <w:rFonts w:eastAsia="Calibri"/>
          <w:b/>
          <w:iCs/>
          <w:highlight w:val="green"/>
          <w:u w:val="single"/>
        </w:rPr>
        <w:t>there are examples of AI purposely and independently going beyond programed parameters</w:t>
      </w:r>
      <w:r w:rsidRPr="00A66EA0">
        <w:rPr>
          <w:rFonts w:eastAsia="Calibri"/>
          <w:b/>
          <w:iCs/>
          <w:u w:val="single"/>
        </w:rPr>
        <w:t xml:space="preserve">. </w:t>
      </w:r>
      <w:r w:rsidRPr="00A66EA0">
        <w:rPr>
          <w:rFonts w:eastAsia="Calibri"/>
          <w:sz w:val="12"/>
        </w:rPr>
        <w:t xml:space="preserve">Rogue algorithms led to a </w:t>
      </w:r>
      <w:hyperlink r:id="rId24" w:tgtFrame="_blank" w:history="1">
        <w:r w:rsidRPr="00A66EA0">
          <w:rPr>
            <w:rFonts w:eastAsia="Calibri"/>
            <w:sz w:val="12"/>
          </w:rPr>
          <w:t>flash crash</w:t>
        </w:r>
      </w:hyperlink>
      <w:r w:rsidRPr="00A66EA0">
        <w:rPr>
          <w:rFonts w:eastAsia="Calibri"/>
          <w:sz w:val="12"/>
        </w:rPr>
        <w:t xml:space="preserve"> of the British Pound. </w:t>
      </w:r>
      <w:r w:rsidRPr="00A66EA0">
        <w:rPr>
          <w:rFonts w:eastAsia="Calibri"/>
          <w:u w:val="single"/>
        </w:rPr>
        <w:t xml:space="preserve">In 2016, in-game </w:t>
      </w:r>
      <w:r w:rsidRPr="003F5E6F">
        <w:rPr>
          <w:rFonts w:eastAsia="Calibri"/>
          <w:highlight w:val="green"/>
          <w:u w:val="single"/>
        </w:rPr>
        <w:t xml:space="preserve">AIs </w:t>
      </w:r>
      <w:r w:rsidRPr="003F5E6F">
        <w:rPr>
          <w:rFonts w:eastAsia="Calibri"/>
          <w:b/>
          <w:iCs/>
          <w:highlight w:val="green"/>
          <w:u w:val="single"/>
        </w:rPr>
        <w:t>created super AIs weapons</w:t>
      </w:r>
      <w:r w:rsidRPr="003F5E6F">
        <w:rPr>
          <w:rFonts w:eastAsia="Calibri"/>
          <w:sz w:val="12"/>
          <w:highlight w:val="green"/>
        </w:rPr>
        <w:t xml:space="preserve"> </w:t>
      </w:r>
      <w:r w:rsidRPr="003F5E6F">
        <w:rPr>
          <w:rFonts w:eastAsia="Calibri"/>
          <w:highlight w:val="green"/>
          <w:u w:val="single"/>
        </w:rPr>
        <w:t xml:space="preserve">and </w:t>
      </w:r>
      <w:hyperlink r:id="rId25" w:tgtFrame="_blank" w:history="1">
        <w:r w:rsidRPr="003F5E6F">
          <w:rPr>
            <w:rFonts w:eastAsia="Calibri"/>
            <w:b/>
            <w:iCs/>
            <w:highlight w:val="green"/>
            <w:u w:val="single"/>
          </w:rPr>
          <w:t>hunted down</w:t>
        </w:r>
      </w:hyperlink>
      <w:r w:rsidRPr="003F5E6F">
        <w:rPr>
          <w:rFonts w:eastAsia="Calibri"/>
          <w:b/>
          <w:iCs/>
          <w:highlight w:val="green"/>
          <w:u w:val="single"/>
        </w:rPr>
        <w:t xml:space="preserve"> human players</w:t>
      </w:r>
      <w:r w:rsidRPr="00A66EA0">
        <w:rPr>
          <w:rFonts w:eastAsia="Calibri"/>
          <w:sz w:val="12"/>
        </w:rPr>
        <w:t xml:space="preserve">, </w:t>
      </w:r>
      <w:r w:rsidRPr="003F5E6F">
        <w:rPr>
          <w:rFonts w:eastAsia="Calibri"/>
          <w:highlight w:val="green"/>
          <w:u w:val="single"/>
        </w:rPr>
        <w:t xml:space="preserve">and AIs have </w:t>
      </w:r>
      <w:hyperlink r:id="rId26" w:anchor="1cf69787292c" w:tgtFrame="_blank" w:history="1">
        <w:r w:rsidRPr="003F5E6F">
          <w:rPr>
            <w:rFonts w:eastAsia="Calibri"/>
            <w:b/>
            <w:iCs/>
            <w:highlight w:val="green"/>
            <w:u w:val="single"/>
          </w:rPr>
          <w:t>created</w:t>
        </w:r>
      </w:hyperlink>
      <w:r w:rsidRPr="003F5E6F">
        <w:rPr>
          <w:rFonts w:eastAsia="Calibri"/>
          <w:b/>
          <w:iCs/>
          <w:highlight w:val="green"/>
          <w:u w:val="single"/>
        </w:rPr>
        <w:t xml:space="preserve"> their own languages</w:t>
      </w:r>
      <w:r w:rsidRPr="00A66EA0">
        <w:rPr>
          <w:rFonts w:eastAsia="Calibri"/>
          <w:u w:val="single"/>
        </w:rPr>
        <w:t xml:space="preserve"> that were </w:t>
      </w:r>
      <w:r w:rsidRPr="00A66EA0">
        <w:rPr>
          <w:rFonts w:eastAsia="Calibri"/>
          <w:b/>
          <w:iCs/>
          <w:u w:val="single"/>
        </w:rPr>
        <w:t>indecipherable to humans</w:t>
      </w:r>
      <w:r w:rsidRPr="00A66EA0">
        <w:rPr>
          <w:rFonts w:eastAsia="Calibri"/>
          <w:sz w:val="12"/>
        </w:rPr>
        <w:t xml:space="preserve">. </w:t>
      </w:r>
      <w:r w:rsidRPr="00A66EA0">
        <w:rPr>
          <w:rFonts w:eastAsia="Calibri"/>
          <w:u w:val="single"/>
        </w:rPr>
        <w:t xml:space="preserve">AIs proved more effective than their human counterparts in producing and catching users in </w:t>
      </w:r>
      <w:r w:rsidRPr="00A66EA0">
        <w:rPr>
          <w:rFonts w:eastAsia="Calibri"/>
          <w:b/>
          <w:iCs/>
          <w:u w:val="single"/>
        </w:rPr>
        <w:t>spear phishing programs</w:t>
      </w:r>
      <w:r w:rsidRPr="00A66EA0">
        <w:rPr>
          <w:rFonts w:eastAsia="Calibri"/>
          <w:sz w:val="12"/>
        </w:rPr>
        <w:t xml:space="preserve">. Not only did the AIs create more content, they successfully </w:t>
      </w:r>
      <w:hyperlink r:id="rId27" w:tgtFrame="_blank" w:history="1">
        <w:r w:rsidRPr="00A66EA0">
          <w:rPr>
            <w:rFonts w:eastAsia="Calibri"/>
            <w:sz w:val="12"/>
          </w:rPr>
          <w:t>captured</w:t>
        </w:r>
      </w:hyperlink>
      <w:r w:rsidRPr="00A66EA0">
        <w:rPr>
          <w:rFonts w:eastAsia="Calibri"/>
          <w:sz w:val="12"/>
        </w:rPr>
        <w:t xml:space="preserve"> more users with their </w:t>
      </w:r>
      <w:r w:rsidRPr="003F5E6F">
        <w:rPr>
          <w:rFonts w:eastAsia="Calibri"/>
          <w:sz w:val="12"/>
        </w:rPr>
        <w:t xml:space="preserve">deception. </w:t>
      </w:r>
      <w:r w:rsidRPr="003F5E6F">
        <w:rPr>
          <w:rFonts w:eastAsia="Calibri"/>
          <w:highlight w:val="green"/>
          <w:u w:val="single"/>
        </w:rPr>
        <w:t>While seemingly simple and low stakes</w:t>
      </w:r>
      <w:r w:rsidRPr="003F5E6F">
        <w:rPr>
          <w:rFonts w:eastAsia="Calibri"/>
          <w:u w:val="single"/>
        </w:rPr>
        <w:t xml:space="preserve"> in nature</w:t>
      </w:r>
      <w:r w:rsidRPr="003F5E6F">
        <w:rPr>
          <w:rFonts w:eastAsia="Calibri"/>
          <w:sz w:val="12"/>
        </w:rPr>
        <w:t xml:space="preserve">, </w:t>
      </w:r>
      <w:r w:rsidRPr="003F5E6F">
        <w:rPr>
          <w:rFonts w:eastAsia="Calibri"/>
          <w:b/>
          <w:iCs/>
          <w:highlight w:val="green"/>
          <w:u w:val="single"/>
        </w:rPr>
        <w:t>extrapolate these</w:t>
      </w:r>
      <w:r w:rsidRPr="003F5E6F">
        <w:rPr>
          <w:rFonts w:eastAsia="Calibri"/>
          <w:b/>
          <w:iCs/>
          <w:u w:val="single"/>
        </w:rPr>
        <w:t xml:space="preserve"> </w:t>
      </w:r>
      <w:r w:rsidRPr="003F5E6F">
        <w:rPr>
          <w:rFonts w:eastAsia="Calibri"/>
          <w:b/>
          <w:iCs/>
          <w:highlight w:val="green"/>
          <w:u w:val="single"/>
        </w:rPr>
        <w:t>scenarios into more significant and risky areas</w:t>
      </w:r>
      <w:r w:rsidRPr="003F5E6F">
        <w:rPr>
          <w:rFonts w:eastAsia="Calibri"/>
          <w:b/>
          <w:iCs/>
          <w:u w:val="single"/>
        </w:rPr>
        <w:t xml:space="preserve"> and the consequences become much greater. </w:t>
      </w:r>
      <w:r w:rsidRPr="003F5E6F">
        <w:rPr>
          <w:rFonts w:eastAsia="Calibri"/>
          <w:sz w:val="12"/>
        </w:rPr>
        <w:t>Cybersecurity is no different. Today we are focused on</w:t>
      </w:r>
      <w:r w:rsidRPr="00A66EA0">
        <w:rPr>
          <w:rFonts w:eastAsia="Calibri"/>
          <w:sz w:val="12"/>
        </w:rPr>
        <w:t xml:space="preserve">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A66EA0">
        <w:rPr>
          <w:rFonts w:eastAsia="Calibri"/>
          <w:u w:val="single"/>
        </w:rPr>
        <w:t>Sound far-fetched?</w:t>
      </w:r>
      <w:r w:rsidRPr="00A66EA0">
        <w:rPr>
          <w:rFonts w:eastAsia="Calibri"/>
          <w:sz w:val="12"/>
        </w:rPr>
        <w:t xml:space="preserve"> </w:t>
      </w:r>
      <w:r w:rsidRPr="00A66EA0">
        <w:rPr>
          <w:rFonts w:eastAsia="Calibri"/>
          <w:b/>
          <w:iCs/>
          <w:u w:val="single"/>
        </w:rPr>
        <w:t>It’s not</w:t>
      </w:r>
      <w:r w:rsidRPr="00A66EA0">
        <w:rPr>
          <w:rFonts w:eastAsia="Calibri"/>
          <w:sz w:val="12"/>
        </w:rPr>
        <w:t xml:space="preserve">. In 2016, the Defense Advanced Research Projects Agency held an AI on AI capture the flag contest called the </w:t>
      </w:r>
      <w:hyperlink r:id="rId28" w:tgtFrame="_blank" w:history="1">
        <w:r w:rsidRPr="00A66EA0">
          <w:rPr>
            <w:rFonts w:eastAsia="Calibri"/>
            <w:sz w:val="12"/>
          </w:rPr>
          <w:t>Cyber Grand Challenge</w:t>
        </w:r>
      </w:hyperlink>
      <w:r w:rsidRPr="00A66EA0">
        <w:rPr>
          <w:rFonts w:eastAsia="Calibri"/>
          <w:sz w:val="12"/>
        </w:rPr>
        <w:t xml:space="preserve"> at the DEF CON event. AI networks against AI networks. In August of this year </w:t>
      </w:r>
      <w:r w:rsidRPr="00A66EA0">
        <w:rPr>
          <w:rFonts w:eastAsia="Calibri"/>
          <w:u w:val="single"/>
        </w:rPr>
        <w:t xml:space="preserve">the founders of 116 AI and robotics companies signed a letter petitioning the United Nations </w:t>
      </w:r>
      <w:hyperlink r:id="rId29" w:tgtFrame="_blank" w:history="1">
        <w:r w:rsidRPr="00A66EA0">
          <w:rPr>
            <w:rFonts w:eastAsia="Calibri"/>
            <w:u w:val="single"/>
          </w:rPr>
          <w:t>to ban</w:t>
        </w:r>
      </w:hyperlink>
      <w:r w:rsidRPr="00A66EA0">
        <w:rPr>
          <w:rFonts w:eastAsia="Calibri"/>
          <w:u w:val="single"/>
        </w:rPr>
        <w:t xml:space="preserve"> lethal autonomous systems</w:t>
      </w:r>
      <w:r w:rsidRPr="00A66EA0">
        <w:rPr>
          <w:rFonts w:eastAsia="Calibri"/>
          <w:sz w:val="12"/>
        </w:rPr>
        <w:t xml:space="preserve">. Signatories to this letter included Google DeepMind’s co-founder Mustafa Suleyman and Elon Musk who, in response to Putin’s quote </w:t>
      </w:r>
      <w:hyperlink r:id="rId30" w:tgtFrame="_blank" w:history="1">
        <w:r w:rsidRPr="00A66EA0">
          <w:rPr>
            <w:rFonts w:eastAsia="Calibri"/>
            <w:sz w:val="12"/>
          </w:rPr>
          <w:t>tweeted</w:t>
        </w:r>
      </w:hyperlink>
      <w:r w:rsidRPr="00A66EA0">
        <w:rPr>
          <w:rFonts w:eastAsia="Calibri"/>
          <w:sz w:val="12"/>
        </w:rPr>
        <w:t xml:space="preserve">, “Competition for AI superiority at national level most likely cause of WW3 </w:t>
      </w:r>
      <w:proofErr w:type="spellStart"/>
      <w:r w:rsidRPr="00A66EA0">
        <w:rPr>
          <w:rFonts w:eastAsia="Calibri"/>
          <w:sz w:val="12"/>
        </w:rPr>
        <w:t>imo</w:t>
      </w:r>
      <w:proofErr w:type="spellEnd"/>
      <w:r w:rsidRPr="00A66EA0">
        <w:rPr>
          <w:rFonts w:eastAsia="Calibri"/>
          <w:sz w:val="12"/>
        </w:rPr>
        <w:t xml:space="preserve"> (sic)”. </w:t>
      </w:r>
      <w:r w:rsidRPr="00A66EA0">
        <w:rPr>
          <w:rFonts w:eastAsia="Calibri"/>
          <w:u w:val="single"/>
        </w:rPr>
        <w:t>AI is not some far off future challenge</w:t>
      </w:r>
      <w:r w:rsidRPr="00A66EA0">
        <w:rPr>
          <w:rFonts w:eastAsia="Calibri"/>
          <w:sz w:val="12"/>
        </w:rPr>
        <w:t xml:space="preserve">. It is a challenge today and one with which we must grapple. I am in favor of fielding any system that enhances our national security, but </w:t>
      </w:r>
      <w:r w:rsidRPr="003F5E6F">
        <w:rPr>
          <w:rFonts w:eastAsia="Calibri"/>
          <w:highlight w:val="green"/>
          <w:u w:val="single"/>
        </w:rPr>
        <w:t>we must have an open and honest conversation about the implications of AI, t</w:t>
      </w:r>
      <w:r w:rsidRPr="00A66EA0">
        <w:rPr>
          <w:rFonts w:eastAsia="Calibri"/>
          <w:u w:val="single"/>
        </w:rPr>
        <w:t xml:space="preserve">he consequences of which </w:t>
      </w:r>
      <w:r w:rsidRPr="00C54556">
        <w:rPr>
          <w:rFonts w:eastAsia="Calibri"/>
          <w:b/>
          <w:iCs/>
          <w:highlight w:val="green"/>
          <w:u w:val="single"/>
        </w:rPr>
        <w:t>we do not</w:t>
      </w:r>
      <w:r w:rsidRPr="00A66EA0">
        <w:rPr>
          <w:rFonts w:eastAsia="Calibri"/>
          <w:u w:val="single"/>
        </w:rPr>
        <w:t xml:space="preserve">, </w:t>
      </w:r>
      <w:r w:rsidRPr="00A66EA0">
        <w:rPr>
          <w:rFonts w:eastAsia="Calibri"/>
          <w:b/>
          <w:iCs/>
          <w:u w:val="single"/>
        </w:rPr>
        <w:t>and may not</w:t>
      </w:r>
      <w:r w:rsidRPr="00A66EA0">
        <w:rPr>
          <w:rFonts w:eastAsia="Calibri"/>
          <w:u w:val="single"/>
        </w:rPr>
        <w:t xml:space="preserve">, </w:t>
      </w:r>
      <w:r w:rsidRPr="00A66EA0">
        <w:rPr>
          <w:rFonts w:eastAsia="Calibri"/>
          <w:b/>
          <w:iCs/>
          <w:u w:val="single"/>
        </w:rPr>
        <w:t xml:space="preserve">fully </w:t>
      </w:r>
      <w:r w:rsidRPr="00C54556">
        <w:rPr>
          <w:rFonts w:eastAsia="Calibri"/>
          <w:b/>
          <w:iCs/>
          <w:highlight w:val="green"/>
          <w:u w:val="single"/>
        </w:rPr>
        <w:t>understand</w:t>
      </w:r>
      <w:r w:rsidRPr="00A66EA0">
        <w:rPr>
          <w:rFonts w:eastAsia="Calibri"/>
          <w:sz w:val="12"/>
        </w:rPr>
        <w:t xml:space="preserve">. </w:t>
      </w:r>
      <w:r w:rsidRPr="00A66EA0">
        <w:rPr>
          <w:rFonts w:eastAsia="Calibri"/>
          <w:u w:val="single"/>
        </w:rPr>
        <w:t>This is not a new type of bullet or missile</w:t>
      </w:r>
      <w:r w:rsidRPr="00A66EA0">
        <w:rPr>
          <w:rFonts w:eastAsia="Calibri"/>
          <w:sz w:val="12"/>
        </w:rPr>
        <w:t xml:space="preserve">. </w:t>
      </w:r>
      <w:r w:rsidRPr="00C54556">
        <w:rPr>
          <w:rFonts w:eastAsia="Calibri"/>
          <w:highlight w:val="green"/>
          <w:u w:val="single"/>
        </w:rPr>
        <w:t xml:space="preserve">This is a potentially </w:t>
      </w:r>
      <w:r w:rsidRPr="00C54556">
        <w:rPr>
          <w:rFonts w:eastAsia="Calibri"/>
          <w:b/>
          <w:iCs/>
          <w:highlight w:val="green"/>
          <w:u w:val="single"/>
        </w:rPr>
        <w:t>fully autonomous system</w:t>
      </w:r>
      <w:r w:rsidRPr="00A66EA0">
        <w:rPr>
          <w:rFonts w:eastAsia="Calibri"/>
          <w:u w:val="single"/>
        </w:rPr>
        <w:t xml:space="preserve"> that even with human oversight and guidance will make its own decisions on the battlefield and in cyberspace. How can we ensure that the system does not </w:t>
      </w:r>
      <w:r w:rsidRPr="00A66EA0">
        <w:rPr>
          <w:rFonts w:eastAsia="Calibri"/>
          <w:b/>
          <w:iCs/>
          <w:u w:val="single"/>
        </w:rPr>
        <w:t>escape our control?</w:t>
      </w:r>
      <w:r w:rsidRPr="00A66EA0">
        <w:rPr>
          <w:rFonts w:eastAsia="Calibri"/>
          <w:sz w:val="12"/>
        </w:rPr>
        <w:t xml:space="preserve"> </w:t>
      </w:r>
      <w:r w:rsidRPr="00A66EA0">
        <w:rPr>
          <w:rFonts w:eastAsia="Calibri"/>
          <w:u w:val="single"/>
        </w:rPr>
        <w:t>How can we prevent such systems from falling into the hands of terrorists or insurgents? Who controls the source code?</w:t>
      </w:r>
      <w:r w:rsidRPr="00A66EA0">
        <w:rPr>
          <w:rFonts w:eastAsia="Calibri"/>
          <w:sz w:val="12"/>
        </w:rPr>
        <w:t xml:space="preserve"> How and can we build in so-called impenetrable kill switches? AI and AI-like systems are slowly being introduced into our arsenal. </w:t>
      </w:r>
      <w:r w:rsidRPr="00A66EA0">
        <w:rPr>
          <w:rFonts w:eastAsia="Calibri"/>
          <w:u w:val="single"/>
        </w:rPr>
        <w:t>Our adversaries</w:t>
      </w:r>
      <w:r w:rsidRPr="00A66EA0">
        <w:rPr>
          <w:rFonts w:eastAsia="Calibri"/>
          <w:sz w:val="12"/>
        </w:rPr>
        <w:t xml:space="preserve">, China, Russia, and others </w:t>
      </w:r>
      <w:r w:rsidRPr="00A66EA0">
        <w:rPr>
          <w:rFonts w:eastAsia="Calibri"/>
          <w:u w:val="single"/>
        </w:rPr>
        <w:t>are</w:t>
      </w:r>
      <w:r w:rsidRPr="00A66EA0">
        <w:rPr>
          <w:rFonts w:eastAsia="Calibri"/>
          <w:sz w:val="12"/>
        </w:rPr>
        <w:t xml:space="preserve"> also </w:t>
      </w:r>
      <w:r w:rsidRPr="00A66EA0">
        <w:rPr>
          <w:rFonts w:eastAsia="Calibri"/>
          <w:u w:val="single"/>
        </w:rPr>
        <w:t>introducing AI systems into their arsenals as well.</w:t>
      </w:r>
      <w:r w:rsidRPr="00A66EA0">
        <w:rPr>
          <w:rFonts w:eastAsia="Calibri"/>
          <w:sz w:val="12"/>
        </w:rPr>
        <w:t xml:space="preserve"> </w:t>
      </w:r>
      <w:r w:rsidRPr="00A66EA0">
        <w:rPr>
          <w:rFonts w:eastAsia="Calibri"/>
          <w:u w:val="single"/>
        </w:rPr>
        <w:t xml:space="preserve">Implementation is happening faster than our ability to fully </w:t>
      </w:r>
      <w:r w:rsidRPr="00A66EA0">
        <w:rPr>
          <w:rFonts w:eastAsia="Calibri"/>
          <w:b/>
          <w:iCs/>
          <w:u w:val="single"/>
        </w:rPr>
        <w:t xml:space="preserve">comprehend the consequences. </w:t>
      </w:r>
      <w:r w:rsidRPr="00A66EA0">
        <w:rPr>
          <w:rFonts w:eastAsia="Calibri"/>
          <w:u w:val="single"/>
        </w:rPr>
        <w:t>Putin’s new call spells out a new arms race</w:t>
      </w:r>
      <w:r w:rsidRPr="00A66EA0">
        <w:rPr>
          <w:rFonts w:eastAsia="Calibri"/>
          <w:sz w:val="12"/>
        </w:rPr>
        <w:t xml:space="preserve">. </w:t>
      </w:r>
      <w:r w:rsidRPr="00C54556">
        <w:rPr>
          <w:rFonts w:eastAsia="Calibri"/>
          <w:b/>
          <w:iCs/>
          <w:highlight w:val="green"/>
          <w:u w:val="single"/>
        </w:rPr>
        <w:t>Rushing to AI weapon systems</w:t>
      </w:r>
      <w:r w:rsidRPr="00A66EA0">
        <w:rPr>
          <w:rFonts w:eastAsia="Calibri"/>
          <w:b/>
          <w:iCs/>
          <w:u w:val="single"/>
        </w:rPr>
        <w:t xml:space="preserve"> without guiding principles </w:t>
      </w:r>
      <w:r w:rsidRPr="00C54556">
        <w:rPr>
          <w:rFonts w:eastAsia="Calibri"/>
          <w:b/>
          <w:iCs/>
          <w:highlight w:val="green"/>
          <w:u w:val="single"/>
        </w:rPr>
        <w:t xml:space="preserve">is </w:t>
      </w:r>
      <w:proofErr w:type="gramStart"/>
      <w:r w:rsidRPr="00C54556">
        <w:rPr>
          <w:rFonts w:eastAsia="Calibri"/>
          <w:b/>
          <w:iCs/>
          <w:highlight w:val="green"/>
          <w:u w:val="single"/>
        </w:rPr>
        <w:t>a dangerous</w:t>
      </w:r>
      <w:proofErr w:type="gramEnd"/>
      <w:r w:rsidRPr="00A66EA0">
        <w:rPr>
          <w:rFonts w:eastAsia="Calibri"/>
          <w:sz w:val="12"/>
        </w:rPr>
        <w:t xml:space="preserve">. </w:t>
      </w:r>
      <w:r w:rsidRPr="00A66EA0">
        <w:rPr>
          <w:rFonts w:eastAsia="Calibri"/>
          <w:u w:val="single"/>
        </w:rPr>
        <w:t xml:space="preserve">It risks an </w:t>
      </w:r>
      <w:r w:rsidRPr="00A66EA0">
        <w:rPr>
          <w:rFonts w:eastAsia="Calibri"/>
          <w:b/>
          <w:iCs/>
          <w:u w:val="single"/>
        </w:rPr>
        <w:t>escalation</w:t>
      </w:r>
      <w:r w:rsidRPr="00A66EA0">
        <w:rPr>
          <w:rFonts w:eastAsia="Calibri"/>
          <w:u w:val="single"/>
        </w:rPr>
        <w:t xml:space="preserve"> that we do not fully understand and may not be able to control. The cost of limiting AI intelligence being weaponized </w:t>
      </w:r>
      <w:hyperlink r:id="rId31" w:tgtFrame="_blank" w:history="1">
        <w:r w:rsidRPr="00A66EA0">
          <w:rPr>
            <w:rFonts w:eastAsia="Calibri"/>
            <w:b/>
            <w:iCs/>
            <w:u w:val="single"/>
          </w:rPr>
          <w:t>could vastly exceed</w:t>
        </w:r>
      </w:hyperlink>
      <w:r w:rsidRPr="00A66EA0">
        <w:rPr>
          <w:rFonts w:eastAsia="Calibri"/>
          <w:b/>
          <w:iCs/>
          <w:u w:val="single"/>
        </w:rPr>
        <w:t xml:space="preserve"> all of our nuclear proliferation efforts to date</w:t>
      </w:r>
      <w:r w:rsidRPr="00A66EA0">
        <w:rPr>
          <w:rFonts w:eastAsia="Calibri"/>
          <w:u w:val="single"/>
        </w:rPr>
        <w:t xml:space="preserve">. More troubling, the </w:t>
      </w:r>
      <w:r w:rsidRPr="00C54556">
        <w:rPr>
          <w:rFonts w:eastAsia="Calibri"/>
          <w:b/>
          <w:iCs/>
          <w:sz w:val="26"/>
          <w:szCs w:val="26"/>
          <w:highlight w:val="green"/>
          <w:u w:val="single"/>
        </w:rPr>
        <w:t>consequences</w:t>
      </w:r>
      <w:r w:rsidRPr="00A66EA0">
        <w:rPr>
          <w:rFonts w:eastAsia="Calibri"/>
          <w:b/>
          <w:iCs/>
          <w:sz w:val="26"/>
          <w:szCs w:val="26"/>
          <w:u w:val="single"/>
        </w:rPr>
        <w:t xml:space="preserve"> of failure </w:t>
      </w:r>
      <w:r w:rsidRPr="00C54556">
        <w:rPr>
          <w:rFonts w:eastAsia="Calibri"/>
          <w:b/>
          <w:iCs/>
          <w:sz w:val="26"/>
          <w:szCs w:val="26"/>
          <w:highlight w:val="green"/>
          <w:u w:val="single"/>
        </w:rPr>
        <w:t>are</w:t>
      </w:r>
      <w:r w:rsidRPr="00A66EA0">
        <w:rPr>
          <w:rFonts w:eastAsia="Calibri"/>
          <w:b/>
          <w:iCs/>
          <w:sz w:val="26"/>
          <w:szCs w:val="26"/>
          <w:u w:val="single"/>
        </w:rPr>
        <w:t xml:space="preserve"> equally </w:t>
      </w:r>
      <w:r w:rsidRPr="00C54556">
        <w:rPr>
          <w:rFonts w:eastAsia="Calibri"/>
          <w:b/>
          <w:iCs/>
          <w:sz w:val="26"/>
          <w:szCs w:val="26"/>
          <w:highlight w:val="green"/>
          <w:u w:val="single"/>
        </w:rPr>
        <w:t>existential</w:t>
      </w:r>
      <w:r w:rsidRPr="00A66EA0">
        <w:rPr>
          <w:rFonts w:eastAsia="Calibri"/>
          <w:b/>
          <w:iCs/>
          <w:sz w:val="26"/>
          <w:szCs w:val="26"/>
          <w:u w:val="single"/>
        </w:rPr>
        <w:t>.</w:t>
      </w:r>
    </w:p>
    <w:p w14:paraId="556D0B1D" w14:textId="77777777" w:rsidR="00D76AC4" w:rsidRDefault="00D76AC4" w:rsidP="00D76AC4">
      <w:pPr>
        <w:rPr>
          <w:rFonts w:eastAsia="Calibri"/>
          <w:b/>
          <w:iCs/>
          <w:sz w:val="26"/>
          <w:szCs w:val="26"/>
          <w:u w:val="single"/>
        </w:rPr>
      </w:pPr>
    </w:p>
    <w:p w14:paraId="48FB6518" w14:textId="77777777" w:rsidR="00D76AC4" w:rsidRDefault="00D76AC4" w:rsidP="00D76AC4">
      <w:pPr>
        <w:rPr>
          <w:rFonts w:eastAsia="Calibri"/>
          <w:b/>
          <w:iCs/>
          <w:sz w:val="26"/>
          <w:szCs w:val="26"/>
          <w:u w:val="single"/>
        </w:rPr>
      </w:pPr>
    </w:p>
    <w:p w14:paraId="59ECCA33" w14:textId="535041DC" w:rsidR="00333F92" w:rsidRDefault="00333F92" w:rsidP="00D76AC4">
      <w:r>
        <w:t xml:space="preserve">AI causes extinction. </w:t>
      </w:r>
    </w:p>
    <w:p w14:paraId="6C15E443" w14:textId="77777777" w:rsidR="00333F92" w:rsidRPr="00B51882" w:rsidRDefault="00333F92" w:rsidP="00333F92">
      <w:proofErr w:type="spellStart"/>
      <w:r w:rsidRPr="00911AFD">
        <w:rPr>
          <w:rStyle w:val="Style13ptBold"/>
        </w:rPr>
        <w:t>Bilton</w:t>
      </w:r>
      <w:proofErr w:type="spellEnd"/>
      <w:r w:rsidRPr="00911AFD">
        <w:rPr>
          <w:rStyle w:val="Style13ptBold"/>
        </w:rPr>
        <w:t xml:space="preserve"> 14</w:t>
      </w:r>
      <w:r>
        <w:t xml:space="preserve"> </w:t>
      </w:r>
      <w:r w:rsidRPr="00B51882">
        <w:t xml:space="preserve">[(Nick, a Special Correspondent for Vanity Fair, where he writes about technology, politics, </w:t>
      </w:r>
      <w:proofErr w:type="gramStart"/>
      <w:r w:rsidRPr="00B51882">
        <w:t>business</w:t>
      </w:r>
      <w:proofErr w:type="gramEnd"/>
      <w:r w:rsidRPr="00B51882">
        <w:t xml:space="preserve"> and culture. A columnist and reporter for The New York Times for over a decade, </w:t>
      </w:r>
      <w:proofErr w:type="spellStart"/>
      <w:r w:rsidRPr="00B51882">
        <w:t>Bilton</w:t>
      </w:r>
      <w:proofErr w:type="spellEnd"/>
      <w:r w:rsidRPr="00B51882">
        <w:t xml:space="preserve"> is a bestselling author, screenwriter, CNBC contributor and host of the Vanity Fair podcast, Inside the Hive.) Internally cites Bostrom (Nick, Professor, University of Oxford, Director, Future of Humanity Institute, Director, Governance of AI program) Musk (Elon, known for founding Tesla Motors and SpaceX, which launched a landmark commercial spacecraft in 2012.) Hawking (Steven, an English theoretical physicist, cosmologist, and author who was director of research at the Centre for Theoretical Cosmology at the University of Cambridge at the time of his death.) Docherty (Bonnie, a lecturer on law at Harvard University and a senior researcher at Human Rights Watch) Hassabis (</w:t>
      </w:r>
      <w:proofErr w:type="spellStart"/>
      <w:r w:rsidRPr="00B51882">
        <w:t>Demis</w:t>
      </w:r>
      <w:proofErr w:type="spellEnd"/>
      <w:r w:rsidRPr="00B51882">
        <w:t xml:space="preserve">, founder and chief executive of DeepMind) “Artificial Intelligence as a Threat” The New York Times 11/5/2014] BC </w:t>
      </w:r>
    </w:p>
    <w:p w14:paraId="1EE2C119" w14:textId="77777777" w:rsidR="00333F92" w:rsidRPr="001140E1" w:rsidRDefault="00333F92" w:rsidP="00333F92">
      <w:pPr>
        <w:rPr>
          <w:rStyle w:val="StyleUnderline"/>
        </w:rPr>
      </w:pPr>
      <w:r w:rsidRPr="00037282">
        <w:rPr>
          <w:sz w:val="14"/>
        </w:rPr>
        <w:t xml:space="preserve">Ebola sounds like the stuff of nightmares. Bird flu and SARS also send shivers down my spine. But </w:t>
      </w:r>
      <w:r w:rsidRPr="001140E1">
        <w:rPr>
          <w:rStyle w:val="StyleUnderline"/>
        </w:rPr>
        <w:t xml:space="preserve">I’ll tell you what scares me most: </w:t>
      </w:r>
      <w:r w:rsidRPr="003B195A">
        <w:rPr>
          <w:rStyle w:val="StyleUnderline"/>
          <w:highlight w:val="green"/>
        </w:rPr>
        <w:t>artificial intelligence</w:t>
      </w:r>
      <w:r w:rsidRPr="001140E1">
        <w:rPr>
          <w:rStyle w:val="StyleUnderline"/>
        </w:rPr>
        <w:t>.</w:t>
      </w:r>
    </w:p>
    <w:p w14:paraId="7C169F24" w14:textId="77777777" w:rsidR="00333F92" w:rsidRPr="001140E1" w:rsidRDefault="00333F92" w:rsidP="00333F92">
      <w:pPr>
        <w:rPr>
          <w:rStyle w:val="StyleUnderline"/>
        </w:rPr>
      </w:pPr>
      <w:r w:rsidRPr="00037282">
        <w:rPr>
          <w:sz w:val="14"/>
        </w:rPr>
        <w:t xml:space="preserve">The first three, with enough resources, humans can stop. The last, </w:t>
      </w:r>
      <w:r w:rsidRPr="001140E1">
        <w:rPr>
          <w:rStyle w:val="StyleUnderline"/>
        </w:rPr>
        <w:t xml:space="preserve">which humans are creating, </w:t>
      </w:r>
      <w:r w:rsidRPr="003B195A">
        <w:rPr>
          <w:rStyle w:val="StyleUnderline"/>
          <w:highlight w:val="green"/>
        </w:rPr>
        <w:t>could soon become unstoppable</w:t>
      </w:r>
      <w:r w:rsidRPr="001140E1">
        <w:rPr>
          <w:rStyle w:val="StyleUnderline"/>
        </w:rPr>
        <w:t>.</w:t>
      </w:r>
    </w:p>
    <w:p w14:paraId="0AE417BA" w14:textId="77777777" w:rsidR="00333F92" w:rsidRPr="00037282" w:rsidRDefault="00333F92" w:rsidP="00333F92">
      <w:pPr>
        <w:rPr>
          <w:sz w:val="14"/>
        </w:rPr>
      </w:pPr>
      <w:r w:rsidRPr="00037282">
        <w:rPr>
          <w:sz w:val="14"/>
        </w:rPr>
        <w:t xml:space="preserve">Before we get into what could possibly go wrong, let me first explain what artificial intelligence is. </w:t>
      </w:r>
      <w:proofErr w:type="gramStart"/>
      <w:r w:rsidRPr="00037282">
        <w:rPr>
          <w:sz w:val="14"/>
        </w:rPr>
        <w:t>Actually, skip</w:t>
      </w:r>
      <w:proofErr w:type="gramEnd"/>
      <w:r w:rsidRPr="00037282">
        <w:rPr>
          <w:sz w:val="14"/>
        </w:rPr>
        <w:t xml:space="preserve"> that. I’ll let someone else explain it: Grab an iPhone and ask Siri about the weather or stocks. Or tell her “I’m drunk.” Her answers are artificially intelligent.</w:t>
      </w:r>
    </w:p>
    <w:p w14:paraId="6B6EE08E" w14:textId="77777777" w:rsidR="00333F92" w:rsidRPr="001140E1" w:rsidRDefault="00333F92" w:rsidP="00333F92">
      <w:pPr>
        <w:rPr>
          <w:rStyle w:val="StyleUnderline"/>
        </w:rPr>
      </w:pPr>
      <w:r w:rsidRPr="001140E1">
        <w:rPr>
          <w:rStyle w:val="StyleUnderline"/>
        </w:rPr>
        <w:t xml:space="preserve">Right </w:t>
      </w:r>
      <w:proofErr w:type="gramStart"/>
      <w:r w:rsidRPr="001140E1">
        <w:rPr>
          <w:rStyle w:val="StyleUnderline"/>
        </w:rPr>
        <w:t>now</w:t>
      </w:r>
      <w:proofErr w:type="gramEnd"/>
      <w:r w:rsidRPr="001140E1">
        <w:rPr>
          <w:rStyle w:val="StyleUnderline"/>
        </w:rPr>
        <w:t xml:space="preserve"> these artificially intelligent machines are pretty cute and innocent, but as they are given more power in society, </w:t>
      </w:r>
      <w:r w:rsidRPr="003B195A">
        <w:rPr>
          <w:rStyle w:val="StyleUnderline"/>
          <w:highlight w:val="green"/>
        </w:rPr>
        <w:t>these machines may not take long to spiral out of control.</w:t>
      </w:r>
    </w:p>
    <w:p w14:paraId="17A9AB50" w14:textId="77777777" w:rsidR="00333F92" w:rsidRPr="00037282" w:rsidRDefault="00333F92" w:rsidP="00333F92">
      <w:pPr>
        <w:rPr>
          <w:sz w:val="14"/>
        </w:rPr>
      </w:pPr>
      <w:r w:rsidRPr="00037282">
        <w:rPr>
          <w:sz w:val="14"/>
        </w:rPr>
        <w:t xml:space="preserve"> </w:t>
      </w:r>
    </w:p>
    <w:p w14:paraId="631DDC20" w14:textId="77777777" w:rsidR="00333F92" w:rsidRPr="00037282" w:rsidRDefault="00333F92" w:rsidP="00333F92">
      <w:pPr>
        <w:rPr>
          <w:sz w:val="14"/>
        </w:rPr>
      </w:pPr>
      <w:r w:rsidRPr="001140E1">
        <w:rPr>
          <w:rStyle w:val="StyleUnderline"/>
        </w:rPr>
        <w:t>In the beginning, the glitches will be small but eventful.</w:t>
      </w:r>
      <w:r w:rsidRPr="00037282">
        <w:rPr>
          <w:sz w:val="14"/>
        </w:rPr>
        <w:t xml:space="preserve"> Maybe a rogue computer momentarily derails the stock market, causing billions in damage. Or a </w:t>
      </w:r>
      <w:proofErr w:type="gramStart"/>
      <w:r w:rsidRPr="00037282">
        <w:rPr>
          <w:sz w:val="14"/>
        </w:rPr>
        <w:t>driverless car freezes</w:t>
      </w:r>
      <w:proofErr w:type="gramEnd"/>
      <w:r w:rsidRPr="00037282">
        <w:rPr>
          <w:sz w:val="14"/>
        </w:rPr>
        <w:t xml:space="preserve"> on the highway because a software update goes awry.</w:t>
      </w:r>
    </w:p>
    <w:p w14:paraId="0B929D15" w14:textId="77777777" w:rsidR="00333F92" w:rsidRPr="00037282" w:rsidRDefault="00333F92" w:rsidP="00333F92">
      <w:pPr>
        <w:rPr>
          <w:sz w:val="14"/>
        </w:rPr>
      </w:pPr>
      <w:r w:rsidRPr="001140E1">
        <w:rPr>
          <w:rStyle w:val="StyleUnderline"/>
        </w:rPr>
        <w:t xml:space="preserve">But the </w:t>
      </w:r>
      <w:r w:rsidRPr="003B195A">
        <w:rPr>
          <w:rStyle w:val="StyleUnderline"/>
          <w:highlight w:val="green"/>
        </w:rPr>
        <w:t>upheavals</w:t>
      </w:r>
      <w:r w:rsidRPr="001140E1">
        <w:rPr>
          <w:rStyle w:val="StyleUnderline"/>
        </w:rPr>
        <w:t xml:space="preserve"> can </w:t>
      </w:r>
      <w:r w:rsidRPr="003B195A">
        <w:rPr>
          <w:rStyle w:val="StyleUnderline"/>
          <w:highlight w:val="green"/>
        </w:rPr>
        <w:t>escalate quickly and become</w:t>
      </w:r>
      <w:r w:rsidRPr="001140E1">
        <w:rPr>
          <w:rStyle w:val="StyleUnderline"/>
        </w:rPr>
        <w:t xml:space="preserve"> scarier and even </w:t>
      </w:r>
      <w:r w:rsidRPr="003B195A">
        <w:rPr>
          <w:rStyle w:val="StyleUnderline"/>
          <w:highlight w:val="green"/>
        </w:rPr>
        <w:t>cataclysmic</w:t>
      </w:r>
      <w:r w:rsidRPr="001140E1">
        <w:rPr>
          <w:rStyle w:val="StyleUnderline"/>
        </w:rPr>
        <w:t>. Imagine how a medical robot, originally programmed to rid cancer, could conclude that the best way to obliterate cancer is to exterminate humans</w:t>
      </w:r>
      <w:r w:rsidRPr="00037282">
        <w:rPr>
          <w:sz w:val="14"/>
        </w:rPr>
        <w:t xml:space="preserve"> who are genetically </w:t>
      </w:r>
      <w:r w:rsidRPr="001140E1">
        <w:rPr>
          <w:rStyle w:val="StyleUnderline"/>
        </w:rPr>
        <w:t>prone to the disease</w:t>
      </w:r>
      <w:r w:rsidRPr="00037282">
        <w:rPr>
          <w:sz w:val="14"/>
        </w:rPr>
        <w:t>.</w:t>
      </w:r>
    </w:p>
    <w:p w14:paraId="12A0DFDC" w14:textId="77777777" w:rsidR="00333F92" w:rsidRPr="001140E1" w:rsidRDefault="00333F92" w:rsidP="00333F92">
      <w:pPr>
        <w:rPr>
          <w:rStyle w:val="Emphasis"/>
        </w:rPr>
      </w:pPr>
      <w:r w:rsidRPr="001140E1">
        <w:rPr>
          <w:rStyle w:val="StyleUnderline"/>
          <w:rFonts w:eastAsiaTheme="majorEastAsia"/>
        </w:rPr>
        <w:t>Nick Bostrom</w:t>
      </w:r>
      <w:r w:rsidRPr="001140E1">
        <w:rPr>
          <w:rStyle w:val="StyleUnderline"/>
        </w:rPr>
        <w:t xml:space="preserve">, </w:t>
      </w:r>
      <w:r w:rsidRPr="00037282">
        <w:rPr>
          <w:sz w:val="14"/>
        </w:rPr>
        <w:t xml:space="preserve">author of the book “Superintelligence,” </w:t>
      </w:r>
      <w:r w:rsidRPr="001140E1">
        <w:rPr>
          <w:rStyle w:val="StyleUnderline"/>
        </w:rPr>
        <w:t xml:space="preserve">lays out </w:t>
      </w:r>
      <w:proofErr w:type="gramStart"/>
      <w:r w:rsidRPr="001140E1">
        <w:rPr>
          <w:rStyle w:val="StyleUnderline"/>
        </w:rPr>
        <w:t>a number of</w:t>
      </w:r>
      <w:proofErr w:type="gramEnd"/>
      <w:r w:rsidRPr="001140E1">
        <w:rPr>
          <w:rStyle w:val="StyleUnderline"/>
        </w:rPr>
        <w:t> </w:t>
      </w:r>
      <w:r w:rsidRPr="001140E1">
        <w:rPr>
          <w:rStyle w:val="StyleUnderline"/>
          <w:rFonts w:eastAsiaTheme="majorEastAsia"/>
        </w:rPr>
        <w:t>petrifying doomsday settings</w:t>
      </w:r>
      <w:r w:rsidRPr="001140E1">
        <w:rPr>
          <w:rStyle w:val="StyleUnderline"/>
        </w:rPr>
        <w:t>.</w:t>
      </w:r>
      <w:r w:rsidRPr="00037282">
        <w:rPr>
          <w:sz w:val="14"/>
        </w:rPr>
        <w:t xml:space="preserve"> One envisions self-replicating nanobots, which are microscopic robots designed to make copies of themselves. In a positive situation, these bots could fight diseases in the human body or eat radioactive material on the planet. But, </w:t>
      </w:r>
      <w:r w:rsidRPr="001140E1">
        <w:rPr>
          <w:rStyle w:val="StyleUnderline"/>
        </w:rPr>
        <w:t xml:space="preserve">Mr. Bostrom says, a </w:t>
      </w:r>
      <w:r w:rsidRPr="001140E1">
        <w:rPr>
          <w:rStyle w:val="Emphasis"/>
        </w:rPr>
        <w:t xml:space="preserve">“person of malicious intent in possession of </w:t>
      </w:r>
      <w:r w:rsidRPr="003B195A">
        <w:rPr>
          <w:rStyle w:val="Emphasis"/>
          <w:highlight w:val="green"/>
        </w:rPr>
        <w:t>this technology might</w:t>
      </w:r>
      <w:r w:rsidRPr="001140E1">
        <w:rPr>
          <w:rStyle w:val="Emphasis"/>
        </w:rPr>
        <w:t xml:space="preserve"> </w:t>
      </w:r>
      <w:r w:rsidRPr="003B195A">
        <w:rPr>
          <w:rStyle w:val="Emphasis"/>
          <w:highlight w:val="green"/>
        </w:rPr>
        <w:t>cause</w:t>
      </w:r>
      <w:r w:rsidRPr="001140E1">
        <w:rPr>
          <w:rStyle w:val="Emphasis"/>
        </w:rPr>
        <w:t xml:space="preserve"> the </w:t>
      </w:r>
      <w:r w:rsidRPr="003B195A">
        <w:rPr>
          <w:rStyle w:val="Emphasis"/>
          <w:highlight w:val="green"/>
        </w:rPr>
        <w:t>extinction</w:t>
      </w:r>
      <w:r w:rsidRPr="001140E1">
        <w:rPr>
          <w:rStyle w:val="Emphasis"/>
        </w:rPr>
        <w:t xml:space="preserve"> of intelligent life on Earth.”</w:t>
      </w:r>
    </w:p>
    <w:p w14:paraId="40B8BB5C" w14:textId="77777777" w:rsidR="00333F92" w:rsidRPr="001140E1" w:rsidRDefault="00333F92" w:rsidP="00333F92">
      <w:pPr>
        <w:rPr>
          <w:rStyle w:val="StyleUnderline"/>
        </w:rPr>
      </w:pPr>
      <w:r w:rsidRPr="00037282">
        <w:rPr>
          <w:sz w:val="14"/>
        </w:rPr>
        <w:t>Artificial-intelligence proponents argue that these things would never happen and that programmers are going to </w:t>
      </w:r>
      <w:r w:rsidRPr="00037282">
        <w:rPr>
          <w:rFonts w:eastAsiaTheme="majorEastAsia"/>
          <w:sz w:val="14"/>
        </w:rPr>
        <w:t>build safeguards</w:t>
      </w:r>
      <w:r w:rsidRPr="00037282">
        <w:rPr>
          <w:sz w:val="14"/>
        </w:rPr>
        <w:t xml:space="preserve">. But let’s be realistic: </w:t>
      </w:r>
      <w:r w:rsidRPr="001140E1">
        <w:rPr>
          <w:rStyle w:val="StyleUnderline"/>
        </w:rPr>
        <w:t>It took nearly a half-century for programmers to stop computers from crashing every time you wanted to check your email. What makes them think they can manage armies of quasi-intelligent robots?</w:t>
      </w:r>
    </w:p>
    <w:p w14:paraId="09F89A5B" w14:textId="77777777" w:rsidR="00333F92" w:rsidRPr="00037282" w:rsidRDefault="00333F92" w:rsidP="00333F92">
      <w:pPr>
        <w:rPr>
          <w:sz w:val="14"/>
        </w:rPr>
      </w:pPr>
      <w:r w:rsidRPr="00037282">
        <w:rPr>
          <w:sz w:val="14"/>
        </w:rPr>
        <w:t xml:space="preserve">I’m not alone in my fear. Silicon Valley’s resident futurist, </w:t>
      </w:r>
      <w:r w:rsidRPr="001140E1">
        <w:rPr>
          <w:rStyle w:val="Emphasis"/>
        </w:rPr>
        <w:t xml:space="preserve">Elon Musk, recently said </w:t>
      </w:r>
      <w:r w:rsidRPr="003B195A">
        <w:rPr>
          <w:rStyle w:val="Emphasis"/>
          <w:highlight w:val="green"/>
        </w:rPr>
        <w:t>artificial intelligence is “potentially more dangerous than nukes</w:t>
      </w:r>
      <w:r w:rsidRPr="001140E1">
        <w:rPr>
          <w:rStyle w:val="Emphasis"/>
        </w:rPr>
        <w:t xml:space="preserve">.” </w:t>
      </w:r>
      <w:r w:rsidRPr="00037282">
        <w:rPr>
          <w:sz w:val="14"/>
        </w:rPr>
        <w:t xml:space="preserve">And </w:t>
      </w:r>
      <w:r w:rsidRPr="001140E1">
        <w:rPr>
          <w:rStyle w:val="Emphasis"/>
        </w:rPr>
        <w:t xml:space="preserve">Stephen Hawking, one of the smartest people on earth, wrote that successful </w:t>
      </w:r>
      <w:r w:rsidRPr="003B195A">
        <w:rPr>
          <w:rStyle w:val="Emphasis"/>
          <w:highlight w:val="green"/>
        </w:rPr>
        <w:t>A. I. “would be the biggest event in human history. Unfortunately, it might also be the last.”</w:t>
      </w:r>
      <w:r w:rsidRPr="00037282">
        <w:rPr>
          <w:sz w:val="14"/>
        </w:rPr>
        <w:t xml:space="preserve"> There is a long list of computer experts and </w:t>
      </w:r>
      <w:r w:rsidRPr="00037282">
        <w:rPr>
          <w:rFonts w:eastAsiaTheme="majorEastAsia"/>
          <w:sz w:val="14"/>
        </w:rPr>
        <w:t>science fiction writers</w:t>
      </w:r>
      <w:r w:rsidRPr="00037282">
        <w:rPr>
          <w:sz w:val="14"/>
        </w:rPr>
        <w:t> also fearful of a rogue robot-infested future.</w:t>
      </w:r>
    </w:p>
    <w:p w14:paraId="2146580C" w14:textId="77777777" w:rsidR="00333F92" w:rsidRPr="00037282" w:rsidRDefault="00333F92" w:rsidP="00333F92">
      <w:pPr>
        <w:rPr>
          <w:sz w:val="14"/>
        </w:rPr>
      </w:pPr>
      <w:r w:rsidRPr="00037282">
        <w:rPr>
          <w:sz w:val="14"/>
        </w:rPr>
        <w:t xml:space="preserve">Two main problems with artificial intelligence lead people like Mr. Musk and Mr. Hawking to worry. The first, more near-future fear, is that we are starting to create machines that can make decisions like humans, but </w:t>
      </w:r>
      <w:r w:rsidRPr="001140E1">
        <w:rPr>
          <w:rStyle w:val="StyleUnderline"/>
        </w:rPr>
        <w:t xml:space="preserve">these </w:t>
      </w:r>
      <w:r w:rsidRPr="003B195A">
        <w:rPr>
          <w:rStyle w:val="StyleUnderline"/>
          <w:highlight w:val="green"/>
        </w:rPr>
        <w:t>machines </w:t>
      </w:r>
      <w:hyperlink r:id="rId32" w:tgtFrame="_blank" w:history="1">
        <w:r w:rsidRPr="003B195A">
          <w:rPr>
            <w:rStyle w:val="StyleUnderline"/>
            <w:rFonts w:eastAsiaTheme="majorEastAsia"/>
            <w:highlight w:val="green"/>
          </w:rPr>
          <w:t>don’t have morality</w:t>
        </w:r>
      </w:hyperlink>
      <w:r w:rsidRPr="003B195A">
        <w:rPr>
          <w:rStyle w:val="StyleUnderline"/>
          <w:highlight w:val="green"/>
        </w:rPr>
        <w:t> and</w:t>
      </w:r>
      <w:r w:rsidRPr="001140E1">
        <w:rPr>
          <w:rStyle w:val="StyleUnderline"/>
        </w:rPr>
        <w:t xml:space="preserve"> likely </w:t>
      </w:r>
      <w:r w:rsidRPr="003B195A">
        <w:rPr>
          <w:rStyle w:val="StyleUnderline"/>
          <w:highlight w:val="green"/>
        </w:rPr>
        <w:t>never will</w:t>
      </w:r>
      <w:r w:rsidRPr="001140E1">
        <w:rPr>
          <w:rStyle w:val="StyleUnderline"/>
        </w:rPr>
        <w:t>.</w:t>
      </w:r>
    </w:p>
    <w:p w14:paraId="22AC86AC" w14:textId="77777777" w:rsidR="00333F92" w:rsidRPr="001140E1" w:rsidRDefault="00333F92" w:rsidP="00333F92">
      <w:pPr>
        <w:rPr>
          <w:rStyle w:val="StyleUnderline"/>
        </w:rPr>
      </w:pPr>
      <w:r w:rsidRPr="00037282">
        <w:rPr>
          <w:sz w:val="14"/>
        </w:rPr>
        <w:lastRenderedPageBreak/>
        <w:t xml:space="preserve">The second, which is a longer way off, is that once </w:t>
      </w:r>
      <w:r w:rsidRPr="001140E1">
        <w:rPr>
          <w:rStyle w:val="StyleUnderline"/>
        </w:rPr>
        <w:t xml:space="preserve">we build </w:t>
      </w:r>
      <w:r w:rsidRPr="003B195A">
        <w:rPr>
          <w:rStyle w:val="StyleUnderline"/>
          <w:highlight w:val="green"/>
        </w:rPr>
        <w:t>systems that are as intelligent as humans,</w:t>
      </w:r>
      <w:r w:rsidRPr="001140E1">
        <w:rPr>
          <w:rStyle w:val="StyleUnderline"/>
        </w:rPr>
        <w:t xml:space="preserve"> these intelligent machines </w:t>
      </w:r>
      <w:r w:rsidRPr="003B195A">
        <w:rPr>
          <w:rStyle w:val="StyleUnderline"/>
          <w:highlight w:val="green"/>
        </w:rPr>
        <w:t>will be able to build smarter machines,</w:t>
      </w:r>
      <w:r w:rsidRPr="001140E1">
        <w:rPr>
          <w:rStyle w:val="StyleUnderline"/>
        </w:rPr>
        <w:t xml:space="preserve"> often referred to as superintelligence. </w:t>
      </w:r>
      <w:r w:rsidRPr="00037282">
        <w:rPr>
          <w:sz w:val="14"/>
        </w:rPr>
        <w:t xml:space="preserve">That, experts say, is when things could really spiral out of control as the rate of growth and expansion of machines would increase exponentially. </w:t>
      </w:r>
      <w:r w:rsidRPr="003B195A">
        <w:rPr>
          <w:rStyle w:val="StyleUnderline"/>
          <w:highlight w:val="green"/>
        </w:rPr>
        <w:t>We can’t build safeguards into something that we haven’t built ourselves.</w:t>
      </w:r>
    </w:p>
    <w:p w14:paraId="4FB744CF" w14:textId="77777777" w:rsidR="00333F92" w:rsidRPr="00037282" w:rsidRDefault="00333F92" w:rsidP="00333F92">
      <w:pPr>
        <w:rPr>
          <w:rStyle w:val="StyleUnderline"/>
        </w:rPr>
      </w:pPr>
      <w:r w:rsidRPr="00037282">
        <w:rPr>
          <w:rStyle w:val="StyleUnderline"/>
        </w:rPr>
        <w:t>“</w:t>
      </w:r>
      <w:r w:rsidRPr="003B195A">
        <w:rPr>
          <w:rStyle w:val="StyleUnderline"/>
          <w:highlight w:val="green"/>
        </w:rPr>
        <w:t>We humans steer the future</w:t>
      </w:r>
      <w:r w:rsidRPr="00037282">
        <w:rPr>
          <w:rStyle w:val="StyleUnderline"/>
        </w:rPr>
        <w:t xml:space="preserve"> not because we’re the strongest beings on the planet, or the fastest, but </w:t>
      </w:r>
      <w:r w:rsidRPr="003B195A">
        <w:rPr>
          <w:rStyle w:val="StyleUnderline"/>
          <w:highlight w:val="green"/>
        </w:rPr>
        <w:t>because we are the smartest</w:t>
      </w:r>
      <w:r w:rsidRPr="003B195A">
        <w:rPr>
          <w:sz w:val="14"/>
          <w:highlight w:val="green"/>
        </w:rPr>
        <w:t>,</w:t>
      </w:r>
      <w:r w:rsidRPr="00037282">
        <w:rPr>
          <w:sz w:val="14"/>
        </w:rPr>
        <w:t>” said </w:t>
      </w:r>
      <w:r w:rsidRPr="00037282">
        <w:rPr>
          <w:rFonts w:eastAsiaTheme="majorEastAsia"/>
          <w:sz w:val="14"/>
        </w:rPr>
        <w:t xml:space="preserve">James </w:t>
      </w:r>
      <w:proofErr w:type="spellStart"/>
      <w:r w:rsidRPr="00037282">
        <w:rPr>
          <w:rFonts w:eastAsiaTheme="majorEastAsia"/>
          <w:sz w:val="14"/>
        </w:rPr>
        <w:t>Barrat</w:t>
      </w:r>
      <w:proofErr w:type="spellEnd"/>
      <w:r w:rsidRPr="00037282">
        <w:rPr>
          <w:sz w:val="14"/>
        </w:rPr>
        <w:t xml:space="preserve">, author of “Our Final Invention: Artificial Intelligence and the End of the Human Era.” </w:t>
      </w:r>
      <w:r w:rsidRPr="00037282">
        <w:rPr>
          <w:rStyle w:val="StyleUnderline"/>
        </w:rPr>
        <w:t>“</w:t>
      </w:r>
      <w:proofErr w:type="gramStart"/>
      <w:r w:rsidRPr="00037282">
        <w:rPr>
          <w:rStyle w:val="StyleUnderline"/>
        </w:rPr>
        <w:t>So</w:t>
      </w:r>
      <w:proofErr w:type="gramEnd"/>
      <w:r w:rsidRPr="00037282">
        <w:rPr>
          <w:rStyle w:val="StyleUnderline"/>
        </w:rPr>
        <w:t xml:space="preserve"> </w:t>
      </w:r>
      <w:r w:rsidRPr="003B195A">
        <w:rPr>
          <w:rStyle w:val="StyleUnderline"/>
          <w:highlight w:val="green"/>
        </w:rPr>
        <w:t xml:space="preserve">when there is something smarter than us </w:t>
      </w:r>
      <w:r w:rsidRPr="00037282">
        <w:rPr>
          <w:rStyle w:val="StyleUnderline"/>
        </w:rPr>
        <w:t xml:space="preserve">on the planet, </w:t>
      </w:r>
      <w:r w:rsidRPr="003B195A">
        <w:rPr>
          <w:rStyle w:val="StyleUnderline"/>
          <w:highlight w:val="green"/>
        </w:rPr>
        <w:t>it will rule over us</w:t>
      </w:r>
      <w:r w:rsidRPr="00037282">
        <w:rPr>
          <w:rStyle w:val="StyleUnderline"/>
        </w:rPr>
        <w:t xml:space="preserve"> on the planet.”</w:t>
      </w:r>
    </w:p>
    <w:p w14:paraId="44D78840" w14:textId="77777777" w:rsidR="00333F92" w:rsidRPr="00037282" w:rsidRDefault="00333F92" w:rsidP="00333F92">
      <w:pPr>
        <w:rPr>
          <w:rStyle w:val="StyleUnderline"/>
        </w:rPr>
      </w:pPr>
      <w:r w:rsidRPr="00037282">
        <w:rPr>
          <w:sz w:val="14"/>
        </w:rPr>
        <w:t xml:space="preserve">What makes it harder to comprehend is that </w:t>
      </w:r>
      <w:r w:rsidRPr="00037282">
        <w:rPr>
          <w:rStyle w:val="StyleUnderline"/>
        </w:rPr>
        <w:t>we </w:t>
      </w:r>
      <w:r w:rsidRPr="00037282">
        <w:rPr>
          <w:rStyle w:val="StyleUnderline"/>
          <w:rFonts w:eastAsiaTheme="majorEastAsia"/>
        </w:rPr>
        <w:t xml:space="preserve">don’t </w:t>
      </w:r>
      <w:proofErr w:type="gramStart"/>
      <w:r w:rsidRPr="00037282">
        <w:rPr>
          <w:rStyle w:val="StyleUnderline"/>
          <w:rFonts w:eastAsiaTheme="majorEastAsia"/>
        </w:rPr>
        <w:t>actually know</w:t>
      </w:r>
      <w:proofErr w:type="gramEnd"/>
      <w:r w:rsidRPr="00037282">
        <w:rPr>
          <w:rStyle w:val="StyleUnderline"/>
        </w:rPr>
        <w:t xml:space="preserve"> what </w:t>
      </w:r>
      <w:proofErr w:type="spellStart"/>
      <w:r w:rsidRPr="00037282">
        <w:rPr>
          <w:rStyle w:val="StyleUnderline"/>
        </w:rPr>
        <w:t>superintelligent</w:t>
      </w:r>
      <w:proofErr w:type="spellEnd"/>
      <w:r w:rsidRPr="00037282">
        <w:rPr>
          <w:rStyle w:val="StyleUnderline"/>
        </w:rPr>
        <w:t xml:space="preserve"> machines will look or act like</w:t>
      </w:r>
      <w:r w:rsidRPr="00037282">
        <w:rPr>
          <w:sz w:val="14"/>
        </w:rPr>
        <w:t xml:space="preserve">. “Can a submarine swim? Yes, but it doesn’t swim like a fish,” Mr. </w:t>
      </w:r>
      <w:proofErr w:type="spellStart"/>
      <w:r w:rsidRPr="00037282">
        <w:rPr>
          <w:sz w:val="14"/>
        </w:rPr>
        <w:t>Barrat</w:t>
      </w:r>
      <w:proofErr w:type="spellEnd"/>
      <w:r w:rsidRPr="00037282">
        <w:rPr>
          <w:sz w:val="14"/>
        </w:rPr>
        <w:t xml:space="preserve"> said. “Does an airplane fly? Yes, but not like a bird. </w:t>
      </w:r>
      <w:r w:rsidRPr="003B195A">
        <w:rPr>
          <w:rStyle w:val="StyleUnderline"/>
          <w:highlight w:val="green"/>
        </w:rPr>
        <w:t>A</w:t>
      </w:r>
      <w:r w:rsidRPr="00037282">
        <w:rPr>
          <w:rStyle w:val="StyleUnderline"/>
        </w:rPr>
        <w:t xml:space="preserve">rtificial </w:t>
      </w:r>
      <w:r w:rsidRPr="003B195A">
        <w:rPr>
          <w:rStyle w:val="StyleUnderline"/>
          <w:highlight w:val="green"/>
        </w:rPr>
        <w:t>i</w:t>
      </w:r>
      <w:r w:rsidRPr="00037282">
        <w:rPr>
          <w:rStyle w:val="StyleUnderline"/>
        </w:rPr>
        <w:t xml:space="preserve">ntelligence won’t be like us, but it </w:t>
      </w:r>
      <w:r w:rsidRPr="003B195A">
        <w:rPr>
          <w:rStyle w:val="StyleUnderline"/>
          <w:highlight w:val="green"/>
        </w:rPr>
        <w:t>will be the ultimate intellectual version of us.”</w:t>
      </w:r>
    </w:p>
    <w:p w14:paraId="1B92CAEE" w14:textId="77777777" w:rsidR="00333F92" w:rsidRPr="00037282" w:rsidRDefault="00333F92" w:rsidP="00333F92">
      <w:pPr>
        <w:rPr>
          <w:rStyle w:val="StyleUnderline"/>
        </w:rPr>
      </w:pPr>
      <w:r w:rsidRPr="00037282">
        <w:rPr>
          <w:sz w:val="14"/>
        </w:rPr>
        <w:t xml:space="preserve">Perhaps the scariest setting is how these technologies will be used by the military. </w:t>
      </w:r>
      <w:r w:rsidRPr="00037282">
        <w:rPr>
          <w:rStyle w:val="StyleUnderline"/>
        </w:rPr>
        <w:t>It’s not hard to imagine countries engaged in an arms race to build </w:t>
      </w:r>
      <w:r w:rsidRPr="00037282">
        <w:rPr>
          <w:rStyle w:val="StyleUnderline"/>
          <w:rFonts w:eastAsiaTheme="majorEastAsia"/>
        </w:rPr>
        <w:t>machines that can kill</w:t>
      </w:r>
      <w:r w:rsidRPr="00037282">
        <w:rPr>
          <w:rStyle w:val="StyleUnderline"/>
        </w:rPr>
        <w:t>.</w:t>
      </w:r>
    </w:p>
    <w:p w14:paraId="697FD178" w14:textId="77777777" w:rsidR="00333F92" w:rsidRPr="00037282" w:rsidRDefault="00333F92" w:rsidP="00333F92">
      <w:pPr>
        <w:rPr>
          <w:sz w:val="14"/>
        </w:rPr>
      </w:pPr>
      <w:r w:rsidRPr="00037282">
        <w:rPr>
          <w:rFonts w:eastAsiaTheme="majorEastAsia"/>
          <w:sz w:val="14"/>
        </w:rPr>
        <w:t>Bonnie Docherty</w:t>
      </w:r>
      <w:r w:rsidRPr="00037282">
        <w:rPr>
          <w:sz w:val="14"/>
        </w:rPr>
        <w:t>, a lecturer on law at Harvard University and a senior researcher at Human Rights Watch, said that the race to build autonomous weapons with artificial intelligence — which is already underway — is reminiscent of the early days of the race to build nuclear weapons, and that treaties should be put in place now before we get to a point where machines are killing people on the battlefield.</w:t>
      </w:r>
    </w:p>
    <w:p w14:paraId="6793CD98" w14:textId="77777777" w:rsidR="00333F92" w:rsidRPr="00037282" w:rsidRDefault="00333F92" w:rsidP="00333F92">
      <w:pPr>
        <w:rPr>
          <w:rStyle w:val="StyleUnderline"/>
        </w:rPr>
      </w:pPr>
      <w:r w:rsidRPr="00037282">
        <w:rPr>
          <w:sz w:val="14"/>
        </w:rPr>
        <w:t>“</w:t>
      </w:r>
      <w:r w:rsidRPr="003B195A">
        <w:rPr>
          <w:rStyle w:val="StyleUnderline"/>
          <w:highlight w:val="green"/>
        </w:rPr>
        <w:t>If this type of technology</w:t>
      </w:r>
      <w:r w:rsidRPr="00037282">
        <w:rPr>
          <w:rStyle w:val="StyleUnderline"/>
        </w:rPr>
        <w:t xml:space="preserve"> is not stopped now, it </w:t>
      </w:r>
      <w:r w:rsidRPr="003B195A">
        <w:rPr>
          <w:rStyle w:val="StyleUnderline"/>
          <w:highlight w:val="green"/>
        </w:rPr>
        <w:t>will lead to</w:t>
      </w:r>
      <w:r w:rsidRPr="00037282">
        <w:rPr>
          <w:rStyle w:val="StyleUnderline"/>
        </w:rPr>
        <w:t xml:space="preserve"> an </w:t>
      </w:r>
      <w:r w:rsidRPr="003B195A">
        <w:rPr>
          <w:rStyle w:val="StyleUnderline"/>
          <w:highlight w:val="green"/>
        </w:rPr>
        <w:t>arms race,</w:t>
      </w:r>
      <w:r w:rsidRPr="00037282">
        <w:rPr>
          <w:rStyle w:val="StyleUnderline"/>
        </w:rPr>
        <w:t>”</w:t>
      </w:r>
      <w:r w:rsidRPr="00037282">
        <w:rPr>
          <w:sz w:val="14"/>
        </w:rPr>
        <w:t xml:space="preserve"> said Ms. Docherty, who has written several reports on the dangers of killer robots. </w:t>
      </w:r>
      <w:r w:rsidRPr="00037282">
        <w:rPr>
          <w:rStyle w:val="StyleUnderline"/>
        </w:rPr>
        <w:t xml:space="preserve">“If one state develops it, then another state will develop it. And </w:t>
      </w:r>
      <w:r w:rsidRPr="003B195A">
        <w:rPr>
          <w:rStyle w:val="StyleUnderline"/>
          <w:highlight w:val="green"/>
        </w:rPr>
        <w:t xml:space="preserve">machines </w:t>
      </w:r>
      <w:r w:rsidRPr="00037282">
        <w:rPr>
          <w:rStyle w:val="StyleUnderline"/>
        </w:rPr>
        <w:t xml:space="preserve">that lack morality and mortally </w:t>
      </w:r>
      <w:r w:rsidRPr="003B195A">
        <w:rPr>
          <w:rStyle w:val="StyleUnderline"/>
          <w:highlight w:val="green"/>
        </w:rPr>
        <w:t>should not be given power to kill.”</w:t>
      </w:r>
    </w:p>
    <w:p w14:paraId="2C433ABA" w14:textId="77777777" w:rsidR="00333F92" w:rsidRPr="00037282" w:rsidRDefault="00333F92" w:rsidP="00333F92">
      <w:pPr>
        <w:rPr>
          <w:sz w:val="14"/>
        </w:rPr>
      </w:pPr>
      <w:r w:rsidRPr="00037282">
        <w:rPr>
          <w:sz w:val="14"/>
        </w:rPr>
        <w:t xml:space="preserve">So how do we ensure that all these doomsday situations don’t come to fruition? </w:t>
      </w:r>
      <w:r w:rsidRPr="00037282">
        <w:rPr>
          <w:rStyle w:val="StyleUnderline"/>
        </w:rPr>
        <w:t xml:space="preserve">In some instances, </w:t>
      </w:r>
      <w:r w:rsidRPr="003B195A">
        <w:rPr>
          <w:rStyle w:val="StyleUnderline"/>
          <w:highlight w:val="green"/>
        </w:rPr>
        <w:t>we</w:t>
      </w:r>
      <w:r w:rsidRPr="00037282">
        <w:rPr>
          <w:rStyle w:val="StyleUnderline"/>
        </w:rPr>
        <w:t xml:space="preserve"> likely </w:t>
      </w:r>
      <w:r w:rsidRPr="003B195A">
        <w:rPr>
          <w:rStyle w:val="StyleUnderline"/>
          <w:highlight w:val="green"/>
        </w:rPr>
        <w:t>won’t be able to stop them</w:t>
      </w:r>
      <w:r w:rsidRPr="00037282">
        <w:rPr>
          <w:rStyle w:val="StyleUnderline"/>
        </w:rPr>
        <w:t>.</w:t>
      </w:r>
    </w:p>
    <w:p w14:paraId="2A30CABD" w14:textId="77777777" w:rsidR="00333F92" w:rsidRPr="00037282" w:rsidRDefault="00333F92" w:rsidP="00333F92">
      <w:pPr>
        <w:rPr>
          <w:sz w:val="14"/>
        </w:rPr>
      </w:pPr>
      <w:r w:rsidRPr="00037282">
        <w:rPr>
          <w:sz w:val="14"/>
        </w:rPr>
        <w:t>But we can hinder some of the potential chaos by following the lead of Google. Earlier this year when </w:t>
      </w:r>
      <w:r w:rsidRPr="00037282">
        <w:rPr>
          <w:rFonts w:eastAsiaTheme="majorEastAsia"/>
          <w:sz w:val="14"/>
        </w:rPr>
        <w:t>the search-engine giant acquired DeepMind</w:t>
      </w:r>
      <w:r w:rsidRPr="00037282">
        <w:rPr>
          <w:sz w:val="14"/>
        </w:rPr>
        <w:t>, a neuroscience-inspired, artificial intelligence company based in London, the two companies put together an artificial intelligence safety and ethics board that aims to ensure these technologies are developed safely.</w:t>
      </w:r>
    </w:p>
    <w:p w14:paraId="2CDE6DFB" w14:textId="77777777" w:rsidR="00333F92" w:rsidRPr="00037282" w:rsidRDefault="00333F92" w:rsidP="00333F92">
      <w:pPr>
        <w:rPr>
          <w:sz w:val="14"/>
        </w:rPr>
      </w:pPr>
      <w:proofErr w:type="spellStart"/>
      <w:r w:rsidRPr="00037282">
        <w:rPr>
          <w:sz w:val="14"/>
        </w:rPr>
        <w:t>Demis</w:t>
      </w:r>
      <w:proofErr w:type="spellEnd"/>
      <w:r w:rsidRPr="00037282">
        <w:rPr>
          <w:sz w:val="14"/>
        </w:rPr>
        <w:t xml:space="preserve"> Hassabis, founder and chief executive of DeepMind, said in a video interview that anyone building artificial intelligence, including governments and companies, should do the same thing. “They should definitely be thinking about the </w:t>
      </w:r>
      <w:r w:rsidRPr="00037282">
        <w:rPr>
          <w:rFonts w:eastAsiaTheme="majorEastAsia"/>
          <w:sz w:val="14"/>
        </w:rPr>
        <w:t>ethical consequences</w:t>
      </w:r>
      <w:r w:rsidRPr="00037282">
        <w:rPr>
          <w:sz w:val="14"/>
        </w:rPr>
        <w:t> of what they do,” Dr. Hassabis said. “Way ahead of time.”</w:t>
      </w:r>
    </w:p>
    <w:p w14:paraId="733A382D" w14:textId="77777777" w:rsidR="00333F92" w:rsidRDefault="00333F92" w:rsidP="00333F92">
      <w:pPr>
        <w:pStyle w:val="Heading4"/>
      </w:pPr>
    </w:p>
    <w:p w14:paraId="7B47B2D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336814"/>
    <w:multiLevelType w:val="hybridMultilevel"/>
    <w:tmpl w:val="82D0E4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386E65"/>
    <w:multiLevelType w:val="hybridMultilevel"/>
    <w:tmpl w:val="9D203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5179AA"/>
    <w:multiLevelType w:val="hybridMultilevel"/>
    <w:tmpl w:val="DC241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742704"/>
    <w:multiLevelType w:val="hybridMultilevel"/>
    <w:tmpl w:val="82D0E4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1"/>
  </w:num>
  <w:num w:numId="15">
    <w:abstractNumId w:val="12"/>
  </w:num>
  <w:num w:numId="16">
    <w:abstractNumId w:val="16"/>
  </w:num>
  <w:num w:numId="17">
    <w:abstractNumId w:val="14"/>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2D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F92"/>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B3A"/>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2D0E"/>
    <w:rsid w:val="00496BB2"/>
    <w:rsid w:val="004B37B4"/>
    <w:rsid w:val="004B72B4"/>
    <w:rsid w:val="004C0314"/>
    <w:rsid w:val="004C0D3D"/>
    <w:rsid w:val="004C213E"/>
    <w:rsid w:val="004C376C"/>
    <w:rsid w:val="004C657F"/>
    <w:rsid w:val="004D17D8"/>
    <w:rsid w:val="004D52D8"/>
    <w:rsid w:val="004D766E"/>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B31"/>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249"/>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45BA"/>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B25"/>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579C"/>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9FC"/>
    <w:rsid w:val="00D53072"/>
    <w:rsid w:val="00D61A4E"/>
    <w:rsid w:val="00D634EA"/>
    <w:rsid w:val="00D713A1"/>
    <w:rsid w:val="00D76AC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303"/>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1EC127"/>
  <w14:defaultImageDpi w14:val="300"/>
  <w15:docId w15:val="{0B664DC1-4E11-1A46-80E4-C6638AF61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3F9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82D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2D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2D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482D0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4D766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82D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2D0E"/>
  </w:style>
  <w:style w:type="character" w:customStyle="1" w:styleId="Heading1Char">
    <w:name w:val="Heading 1 Char"/>
    <w:aliases w:val="Pocket Char"/>
    <w:basedOn w:val="DefaultParagraphFont"/>
    <w:link w:val="Heading1"/>
    <w:uiPriority w:val="9"/>
    <w:rsid w:val="00482D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2D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2D0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482D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82D0E"/>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482D0E"/>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482D0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82D0E"/>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
    <w:basedOn w:val="DefaultParagraphFont"/>
    <w:uiPriority w:val="99"/>
    <w:unhideWhenUsed/>
    <w:rsid w:val="00482D0E"/>
    <w:rPr>
      <w:color w:val="auto"/>
      <w:u w:val="none"/>
    </w:rPr>
  </w:style>
  <w:style w:type="paragraph" w:styleId="DocumentMap">
    <w:name w:val="Document Map"/>
    <w:basedOn w:val="Normal"/>
    <w:link w:val="DocumentMapChar"/>
    <w:uiPriority w:val="99"/>
    <w:semiHidden/>
    <w:unhideWhenUsed/>
    <w:rsid w:val="00482D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2D0E"/>
    <w:rPr>
      <w:rFonts w:ascii="Lucida Grande" w:hAnsi="Lucida Grande" w:cs="Lucida Grande"/>
    </w:rPr>
  </w:style>
  <w:style w:type="paragraph" w:customStyle="1" w:styleId="Emphasis1">
    <w:name w:val="Emphasis1"/>
    <w:basedOn w:val="Normal"/>
    <w:link w:val="Emphasis"/>
    <w:autoRedefine/>
    <w:uiPriority w:val="20"/>
    <w:qFormat/>
    <w:rsid w:val="00333F92"/>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autoRedefine/>
    <w:uiPriority w:val="20"/>
    <w:qFormat/>
    <w:rsid w:val="00333F92"/>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99"/>
    <w:qFormat/>
    <w:rsid w:val="00333F92"/>
    <w:pPr>
      <w:ind w:left="720"/>
      <w:contextualSpacing/>
    </w:pPr>
  </w:style>
  <w:style w:type="character" w:customStyle="1" w:styleId="Heading5Char">
    <w:name w:val="Heading 5 Char"/>
    <w:basedOn w:val="DefaultParagraphFont"/>
    <w:link w:val="Heading5"/>
    <w:uiPriority w:val="9"/>
    <w:rsid w:val="004D766E"/>
    <w:rPr>
      <w:rFonts w:asciiTheme="majorHAnsi" w:eastAsiaTheme="majorEastAsia" w:hAnsiTheme="majorHAnsi" w:cstheme="majorBidi"/>
      <w:color w:val="365F91" w:themeColor="accent1" w:themeShade="BF"/>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dictionary.com/browse/preemptive-strike" TargetMode="External"/><Relationship Id="rId26" Type="http://schemas.openxmlformats.org/officeDocument/2006/relationships/hyperlink" Target="https://www.forbes.com/sites/tonybradley/2017/07/31/facebook-ai-creates-its-own-language-in-creepy-preview-of-our-potential-future/" TargetMode="External"/><Relationship Id="rId3" Type="http://schemas.openxmlformats.org/officeDocument/2006/relationships/customXml" Target="../customXml/item3.xml"/><Relationship Id="rId21" Type="http://schemas.openxmlformats.org/officeDocument/2006/relationships/hyperlink" Target="https://www.theverge.com/2017/9/12/16286580/uk-government-killer-robots-drones-weap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106&amp;box2=U.S.&amp;box3=360" TargetMode="External"/><Relationship Id="rId25" Type="http://schemas.openxmlformats.org/officeDocument/2006/relationships/hyperlink" Target="http://www.kotaku.co.uk/2016/06/03/elites-ai-created-super-weapons-and-started-hunting-players-skynet-is-her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www.nytimes.com/2016/10/26/us/pentagon-artificial-intelligence-terminator.html" TargetMode="External"/><Relationship Id="rId29" Type="http://schemas.openxmlformats.org/officeDocument/2006/relationships/hyperlink" Target="https://www.theverge.com/2017/8/21/16177828/killer-robots-ban-elon-musk-un-peti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24" Type="http://schemas.openxmlformats.org/officeDocument/2006/relationships/hyperlink" Target="http://gizmodo.com/rogue-algorithm-blamed-for-historic-crash-of-the-britis-1787523587" TargetMode="External"/><Relationship Id="rId32" Type="http://schemas.openxmlformats.org/officeDocument/2006/relationships/hyperlink" Target="http://ethicbots.na.infn.it/meetings/kom/veruggio.pdf" TargetMode="External"/><Relationship Id="rId5" Type="http://schemas.openxmlformats.org/officeDocument/2006/relationships/numbering" Target="numbering.xml"/><Relationship Id="rId15" Type="http://schemas.openxmlformats.org/officeDocument/2006/relationships/hyperlink" Target="http://www.oscn.net/applications/oscn/deliverdocument.asp?box1=802&amp;box2=P.2D&amp;box3=813" TargetMode="External"/><Relationship Id="rId23" Type="http://schemas.openxmlformats.org/officeDocument/2006/relationships/hyperlink" Target="https://qz.com/1000011/scientists-attached-an-electronic-backpack-to-a-genetically-modified-dragonfly-and-turned-it-into-a-drone/" TargetMode="External"/><Relationship Id="rId28" Type="http://schemas.openxmlformats.org/officeDocument/2006/relationships/hyperlink" Target="https://www.youtube.com/watch?v=qSgYu3w3DMM"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theverge.com/2017/9/4/16251226/russia-ai-putin-rule-the-world" TargetMode="External"/><Relationship Id="rId31" Type="http://schemas.openxmlformats.org/officeDocument/2006/relationships/hyperlink" Target="https://www.belfercenter.org/sites/default/files/files/publication/AI%20NatSec%20-%20final.pdf"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www.amazon.com/Life-3-0-Being-Artificial-Intelligence/dp/1101946598" TargetMode="External"/><Relationship Id="rId27" Type="http://schemas.openxmlformats.org/officeDocument/2006/relationships/hyperlink" Target="https://www.blackhat.com/docs/us-16/materials/us-16-Seymour-Tully-Weaponizing-Data-Science-For-Social-Engineering-Automated-E2E-Spear-Phishing-On-Twitter.pdf" TargetMode="External"/><Relationship Id="rId30" Type="http://schemas.openxmlformats.org/officeDocument/2006/relationships/hyperlink" Target="https://twitter.com/elonmusk/status/904638455761612800"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31</Pages>
  <Words>17852</Words>
  <Characters>98368</Characters>
  <Application>Microsoft Office Word</Application>
  <DocSecurity>0</DocSecurity>
  <Lines>1261</Lines>
  <Paragraphs>310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115910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12</cp:revision>
  <dcterms:created xsi:type="dcterms:W3CDTF">2021-10-11T19:13:00Z</dcterms:created>
  <dcterms:modified xsi:type="dcterms:W3CDTF">2021-10-11T19:56:00Z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