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14464" w14:textId="77777777" w:rsidR="00E26206" w:rsidRDefault="00E26206" w:rsidP="00E26206">
      <w:pPr>
        <w:pStyle w:val="Heading4"/>
      </w:pPr>
      <w:r>
        <w:t xml:space="preserve">China strikes first </w:t>
      </w:r>
    </w:p>
    <w:p w14:paraId="02796442" w14:textId="77777777" w:rsidR="00E26206" w:rsidRPr="004201F7" w:rsidRDefault="00E26206" w:rsidP="00E26206">
      <w:r w:rsidRPr="004201F7">
        <w:rPr>
          <w:rFonts w:ascii="AppleSystemUIFont" w:hAnsi="AppleSystemUIFont" w:cs="AppleSystemUIFont"/>
          <w:b/>
          <w:bCs/>
          <w:sz w:val="24"/>
        </w:rPr>
        <w:t>Kulacki 20</w:t>
      </w:r>
      <w:r>
        <w:rPr>
          <w:rFonts w:ascii="AppleSystemUIFont" w:hAnsi="AppleSystemUIFont" w:cs="AppleSystemUIFont"/>
          <w:sz w:val="24"/>
        </w:rPr>
        <w:t xml:space="preserve"> </w:t>
      </w:r>
      <w:r w:rsidRPr="004201F7">
        <w:rPr>
          <w:rFonts w:ascii="AppleSystemUIFont" w:hAnsi="AppleSystemUIFont" w:cs="AppleSystemUIFont"/>
          <w:szCs w:val="16"/>
        </w:rPr>
        <w:t>[(Gregory Kulacki - journalist for the Diplomat, New York Times, NPR) “Would China Use Nuclear</w:t>
      </w:r>
      <w:r>
        <w:rPr>
          <w:rFonts w:ascii="AppleSystemUIFont" w:hAnsi="AppleSystemUIFont" w:cs="AppleSystemUIFont"/>
          <w:szCs w:val="16"/>
        </w:rPr>
        <w:t xml:space="preserve"> </w:t>
      </w:r>
      <w:r w:rsidRPr="004201F7">
        <w:rPr>
          <w:rFonts w:ascii="AppleSystemUIFont" w:hAnsi="AppleSystemUIFont" w:cs="AppleSystemUIFont"/>
          <w:szCs w:val="16"/>
        </w:rPr>
        <w:t>Weapons First in a War with the</w:t>
      </w:r>
      <w:r>
        <w:rPr>
          <w:rFonts w:ascii="AppleSystemUIFont" w:hAnsi="AppleSystemUIFont" w:cs="AppleSystemUIFont"/>
          <w:szCs w:val="16"/>
        </w:rPr>
        <w:t xml:space="preserve"> </w:t>
      </w:r>
      <w:r w:rsidRPr="004201F7">
        <w:rPr>
          <w:rFonts w:ascii="AppleSystemUIFont" w:hAnsi="AppleSystemUIFont" w:cs="AppleSystemUIFont"/>
          <w:szCs w:val="16"/>
        </w:rPr>
        <w:t>United States” 4-27-2020]</w:t>
      </w:r>
    </w:p>
    <w:p w14:paraId="0607E6BC" w14:textId="77777777" w:rsidR="00E26206" w:rsidRPr="004201F7" w:rsidRDefault="00E26206" w:rsidP="00E26206">
      <w:pPr>
        <w:rPr>
          <w:rStyle w:val="Emphasis"/>
        </w:rPr>
      </w:pPr>
      <w:r w:rsidRPr="004201F7">
        <w:t xml:space="preserve">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w:t>
      </w:r>
      <w:r w:rsidRPr="004201F7">
        <w:rPr>
          <w:rStyle w:val="Emphasis"/>
        </w:rPr>
        <w:t xml:space="preserve">there may be some </w:t>
      </w:r>
      <w:r w:rsidRPr="004201F7">
        <w:rPr>
          <w:rStyle w:val="Emphasis"/>
          <w:highlight w:val="green"/>
        </w:rPr>
        <w:t>circumstances where China would use nuclear weapons first in a war with the</w:t>
      </w:r>
      <w:r w:rsidRPr="004201F7">
        <w:rPr>
          <w:rStyle w:val="Emphasis"/>
        </w:rPr>
        <w:t xml:space="preserve"> </w:t>
      </w:r>
      <w:r w:rsidRPr="004201F7">
        <w:rPr>
          <w:rStyle w:val="Emphasis"/>
          <w:highlight w:val="green"/>
        </w:rPr>
        <w:t>U</w:t>
      </w:r>
      <w:r w:rsidRPr="004201F7">
        <w:rPr>
          <w:rStyle w:val="Emphasis"/>
        </w:rPr>
        <w:t xml:space="preserve">nited </w:t>
      </w:r>
      <w:r w:rsidRPr="004201F7">
        <w:rPr>
          <w:rStyle w:val="Emphasis"/>
          <w:highlight w:val="green"/>
        </w:rPr>
        <w:t>S</w:t>
      </w:r>
      <w:r w:rsidRPr="004201F7">
        <w:rPr>
          <w:rStyle w:val="Emphasis"/>
        </w:rPr>
        <w:t>tates.</w:t>
      </w:r>
    </w:p>
    <w:p w14:paraId="782B7AF6" w14:textId="77777777" w:rsidR="00E26206" w:rsidRPr="004201F7" w:rsidRDefault="00E26206" w:rsidP="00E26206">
      <w:pPr>
        <w:rPr>
          <w:rStyle w:val="Emphasis"/>
        </w:rPr>
      </w:pPr>
      <w:r w:rsidRPr="004201F7">
        <w:t>This U.S. misperception is understandable, especially given the </w:t>
      </w:r>
      <w:hyperlink r:id="rId9" w:history="1">
        <w:r w:rsidRPr="004201F7">
          <w:rPr>
            <w:rStyle w:val="Hyperlink"/>
          </w:rPr>
          <w:t>difficulties</w:t>
        </w:r>
      </w:hyperlink>
      <w:r w:rsidRPr="004201F7">
        <w:t xml:space="preserve"> the Defense Department encountered translating the text into English. The language, carefully considered in the context of the entire book, articulates a strong reaffirmation of China’s no first use policy. But it also </w:t>
      </w:r>
      <w:r w:rsidRPr="004201F7">
        <w:rPr>
          <w:b/>
          <w:bCs/>
          <w:u w:val="single"/>
        </w:rPr>
        <w:t xml:space="preserve">reveals </w:t>
      </w:r>
      <w:r w:rsidRPr="004201F7">
        <w:rPr>
          <w:b/>
          <w:bCs/>
          <w:highlight w:val="green"/>
          <w:u w:val="single"/>
        </w:rPr>
        <w:t>Chinese military planners are</w:t>
      </w:r>
      <w:r w:rsidRPr="004201F7">
        <w:rPr>
          <w:b/>
          <w:bCs/>
          <w:u w:val="single"/>
        </w:rPr>
        <w:t xml:space="preserve"> </w:t>
      </w:r>
      <w:r w:rsidRPr="004201F7">
        <w:rPr>
          <w:b/>
          <w:bCs/>
          <w:highlight w:val="green"/>
          <w:u w:val="single"/>
        </w:rPr>
        <w:t>struggling with crisis management</w:t>
      </w:r>
      <w:r w:rsidRPr="004201F7">
        <w:rPr>
          <w:b/>
          <w:bCs/>
          <w:u w:val="single"/>
        </w:rPr>
        <w:t xml:space="preserve"> and </w:t>
      </w:r>
      <w:r w:rsidRPr="004201F7">
        <w:rPr>
          <w:rStyle w:val="Emphasis"/>
          <w:highlight w:val="green"/>
        </w:rPr>
        <w:t>considering steps that</w:t>
      </w:r>
      <w:r w:rsidRPr="004201F7">
        <w:rPr>
          <w:rStyle w:val="Emphasis"/>
        </w:rPr>
        <w:t xml:space="preserve"> could </w:t>
      </w:r>
      <w:r w:rsidRPr="004201F7">
        <w:rPr>
          <w:rStyle w:val="Emphasis"/>
          <w:highlight w:val="green"/>
        </w:rPr>
        <w:t>create ambiguity with disastrous consequences.</w:t>
      </w:r>
    </w:p>
    <w:p w14:paraId="371916D6" w14:textId="77777777" w:rsidR="00E26206" w:rsidRPr="004201F7" w:rsidRDefault="00E26206" w:rsidP="00E26206">
      <w:pPr>
        <w:rPr>
          <w:szCs w:val="16"/>
        </w:rPr>
      </w:pPr>
      <w:r w:rsidRPr="004201F7">
        <w:rPr>
          <w:szCs w:val="16"/>
        </w:rPr>
        <w:t>Lowering the Threshold</w:t>
      </w:r>
    </w:p>
    <w:p w14:paraId="588DD473" w14:textId="77777777" w:rsidR="00E26206" w:rsidRPr="004201F7" w:rsidRDefault="00E26206" w:rsidP="00E26206">
      <w:pPr>
        <w:rPr>
          <w:rStyle w:val="Emphasis"/>
        </w:rPr>
      </w:pPr>
      <w:r w:rsidRPr="004201F7">
        <w:t xml:space="preserve">Towards the end of the 405-page text on the operations of China’s strategic rocket forces, in a chapter entitled, “Second Artillery Deterrence Operations,” the authors explain what </w:t>
      </w:r>
      <w:r w:rsidRPr="004201F7">
        <w:rPr>
          <w:b/>
          <w:bCs/>
          <w:highlight w:val="green"/>
          <w:u w:val="single"/>
        </w:rPr>
        <w:t>China’s nuclear forces</w:t>
      </w:r>
      <w:r w:rsidRPr="004201F7">
        <w:t xml:space="preserve"> train to </w:t>
      </w:r>
      <w:r w:rsidRPr="004201F7">
        <w:rPr>
          <w:b/>
          <w:bCs/>
          <w:highlight w:val="green"/>
          <w:u w:val="single"/>
        </w:rPr>
        <w:t>do if “a strong military power</w:t>
      </w:r>
      <w:r w:rsidRPr="004201F7">
        <w:rPr>
          <w:b/>
          <w:bCs/>
          <w:u w:val="single"/>
        </w:rPr>
        <w:t xml:space="preserve"> possessing nuclear‐armed missiles </w:t>
      </w:r>
      <w:r w:rsidRPr="004201F7">
        <w:rPr>
          <w:b/>
          <w:bCs/>
          <w:highlight w:val="green"/>
          <w:u w:val="single"/>
        </w:rPr>
        <w:t>and an</w:t>
      </w:r>
      <w:r w:rsidRPr="004201F7">
        <w:t xml:space="preserve"> absolute </w:t>
      </w:r>
      <w:r w:rsidRPr="004201F7">
        <w:rPr>
          <w:b/>
          <w:bCs/>
          <w:highlight w:val="green"/>
          <w:u w:val="single"/>
        </w:rPr>
        <w:t>advantage in</w:t>
      </w:r>
      <w:r w:rsidRPr="004201F7">
        <w:rPr>
          <w:b/>
          <w:bCs/>
          <w:u w:val="single"/>
        </w:rPr>
        <w:t xml:space="preserve"> high‐tech </w:t>
      </w:r>
      <w:r w:rsidRPr="004201F7">
        <w:rPr>
          <w:b/>
          <w:bCs/>
          <w:highlight w:val="green"/>
          <w:u w:val="single"/>
        </w:rPr>
        <w:t>conventional weapons</w:t>
      </w:r>
      <w:r w:rsidRPr="004201F7">
        <w:rPr>
          <w:highlight w:val="green"/>
        </w:rPr>
        <w:t xml:space="preserve"> </w:t>
      </w:r>
      <w:r w:rsidRPr="004201F7">
        <w:rPr>
          <w:b/>
          <w:bCs/>
          <w:szCs w:val="22"/>
          <w:highlight w:val="green"/>
          <w:u w:val="single"/>
        </w:rPr>
        <w:t>is carrying</w:t>
      </w:r>
      <w:r w:rsidRPr="004201F7">
        <w:rPr>
          <w:b/>
          <w:bCs/>
          <w:szCs w:val="22"/>
          <w:u w:val="single"/>
        </w:rPr>
        <w:t xml:space="preserve"> out intense and continuous </w:t>
      </w:r>
      <w:r w:rsidRPr="004201F7">
        <w:rPr>
          <w:b/>
          <w:bCs/>
          <w:szCs w:val="22"/>
          <w:highlight w:val="green"/>
          <w:u w:val="single"/>
        </w:rPr>
        <w:t>attacks</w:t>
      </w:r>
      <w:r w:rsidRPr="004201F7">
        <w:rPr>
          <w:b/>
          <w:bCs/>
          <w:szCs w:val="22"/>
          <w:u w:val="single"/>
        </w:rPr>
        <w:t xml:space="preserve"> against our major strategic targets</w:t>
      </w:r>
      <w:r w:rsidRPr="004201F7">
        <w:t xml:space="preserve"> and we have no good military strategy to resist the enemy.” </w:t>
      </w:r>
      <w:r w:rsidRPr="004201F7">
        <w:rPr>
          <w:rStyle w:val="Emphasis"/>
        </w:rPr>
        <w:t xml:space="preserve">The military power </w:t>
      </w:r>
      <w:r w:rsidRPr="004201F7">
        <w:rPr>
          <w:rStyle w:val="Emphasis"/>
          <w:highlight w:val="green"/>
        </w:rPr>
        <w:t>they’re talking about</w:t>
      </w:r>
      <w:r w:rsidRPr="004201F7">
        <w:rPr>
          <w:rStyle w:val="Emphasis"/>
        </w:rPr>
        <w:t xml:space="preserve"> is </w:t>
      </w:r>
      <w:r w:rsidRPr="004201F7">
        <w:rPr>
          <w:rStyle w:val="Emphasis"/>
          <w:highlight w:val="green"/>
        </w:rPr>
        <w:t>the U</w:t>
      </w:r>
      <w:r w:rsidRPr="004201F7">
        <w:rPr>
          <w:rStyle w:val="Emphasis"/>
        </w:rPr>
        <w:t xml:space="preserve">nited </w:t>
      </w:r>
      <w:r w:rsidRPr="004201F7">
        <w:rPr>
          <w:rStyle w:val="Emphasis"/>
          <w:highlight w:val="green"/>
        </w:rPr>
        <w:t>S</w:t>
      </w:r>
      <w:r w:rsidRPr="004201F7">
        <w:rPr>
          <w:rStyle w:val="Emphasis"/>
        </w:rPr>
        <w:t>tates.</w:t>
      </w:r>
    </w:p>
    <w:p w14:paraId="541C2F45" w14:textId="77777777" w:rsidR="00E26206" w:rsidRPr="004201F7" w:rsidRDefault="00E26206" w:rsidP="00E26206">
      <w:pPr>
        <w:rPr>
          <w:rStyle w:val="Emphasis"/>
        </w:rPr>
      </w:pPr>
      <w:r w:rsidRPr="004201F7">
        <w:t xml:space="preserve">The authors indicate </w:t>
      </w:r>
      <w:r w:rsidRPr="004201F7">
        <w:rPr>
          <w:b/>
          <w:bCs/>
          <w:highlight w:val="green"/>
          <w:u w:val="single"/>
        </w:rPr>
        <w:t>China’s nuclear missile forces train to take specific step</w:t>
      </w:r>
      <w:r w:rsidRPr="004201F7">
        <w:rPr>
          <w:b/>
          <w:bCs/>
          <w:u w:val="single"/>
        </w:rPr>
        <w:t>s</w:t>
      </w:r>
      <w:r w:rsidRPr="004201F7">
        <w:t xml:space="preserve">, including </w:t>
      </w:r>
      <w:r w:rsidRPr="004201F7">
        <w:rPr>
          <w:b/>
          <w:bCs/>
          <w:highlight w:val="green"/>
          <w:u w:val="single"/>
        </w:rPr>
        <w:t>increasing readiness and conducting launch</w:t>
      </w:r>
      <w:r w:rsidRPr="004201F7">
        <w:rPr>
          <w:b/>
          <w:bCs/>
          <w:u w:val="single"/>
        </w:rPr>
        <w:t xml:space="preserve"> exercises</w:t>
      </w:r>
      <w:r w:rsidRPr="004201F7">
        <w:t xml:space="preserve">, to “dissuade the continuation of the strong enemy’s conventional attacks.” The manual refers to </w:t>
      </w:r>
      <w:r w:rsidRPr="004201F7">
        <w:rPr>
          <w:b/>
          <w:bCs/>
          <w:highlight w:val="green"/>
          <w:u w:val="single"/>
        </w:rPr>
        <w:t>these steps</w:t>
      </w:r>
      <w:r w:rsidRPr="004201F7">
        <w:t xml:space="preserve"> as an “</w:t>
      </w:r>
      <w:r w:rsidRPr="004201F7">
        <w:rPr>
          <w:b/>
          <w:bCs/>
          <w:highlight w:val="green"/>
          <w:u w:val="single"/>
        </w:rPr>
        <w:t>adjustment” to China’s nuclear</w:t>
      </w:r>
      <w:r w:rsidRPr="004201F7">
        <w:rPr>
          <w:b/>
          <w:bCs/>
          <w:u w:val="single"/>
        </w:rPr>
        <w:t xml:space="preserve"> </w:t>
      </w:r>
      <w:r w:rsidRPr="004201F7">
        <w:rPr>
          <w:b/>
          <w:bCs/>
          <w:highlight w:val="green"/>
          <w:u w:val="single"/>
        </w:rPr>
        <w:t>policy</w:t>
      </w:r>
      <w:r w:rsidRPr="004201F7">
        <w:rPr>
          <w:b/>
          <w:bCs/>
          <w:u w:val="single"/>
        </w:rPr>
        <w:t xml:space="preserve"> </w:t>
      </w:r>
      <w:r w:rsidRPr="004201F7">
        <w:rPr>
          <w:rStyle w:val="Emphasis"/>
        </w:rPr>
        <w:t>and a “</w:t>
      </w:r>
      <w:r w:rsidRPr="004201F7">
        <w:rPr>
          <w:rStyle w:val="Emphasis"/>
          <w:highlight w:val="green"/>
        </w:rPr>
        <w:t>lowering” of China’s threshold for brandishing its nuclear forces.</w:t>
      </w:r>
    </w:p>
    <w:p w14:paraId="584E4EB2" w14:textId="118819A6" w:rsidR="00E26206" w:rsidRDefault="00E26206" w:rsidP="00E26206">
      <w:r w:rsidRPr="004201F7">
        <w:t xml:space="preserve">Chinese leaders would only take these steps in extreme circumstances. </w:t>
      </w:r>
      <w:r w:rsidRPr="004201F7">
        <w:rPr>
          <w:b/>
          <w:bCs/>
          <w:u w:val="single"/>
        </w:rPr>
        <w:t>The text highlights several triggers such as U.S. conventional bombing</w:t>
      </w:r>
      <w:r w:rsidRPr="004201F7">
        <w:t xml:space="preserve"> of China’s nuclear and hydroelectric power plants, heavy conventional bombing of large cities like Beijing and Shanghai, </w:t>
      </w:r>
      <w:r w:rsidRPr="004201F7">
        <w:rPr>
          <w:b/>
          <w:bCs/>
          <w:u w:val="single"/>
        </w:rPr>
        <w:t>or other acts of conventional warfare</w:t>
      </w:r>
      <w:r w:rsidRPr="004201F7">
        <w:t xml:space="preserve"> that “seriously threatened” the “safety and survival” of the nation.</w:t>
      </w:r>
    </w:p>
    <w:p w14:paraId="6F6FC3C9" w14:textId="77777777" w:rsidR="00E62104" w:rsidRPr="00596AB4" w:rsidRDefault="00E62104" w:rsidP="00E62104">
      <w:pPr>
        <w:pStyle w:val="Heading4"/>
        <w:rPr>
          <w:rFonts w:asciiTheme="majorHAnsi" w:hAnsiTheme="majorHAnsi" w:cstheme="majorHAnsi"/>
        </w:rPr>
      </w:pPr>
      <w:r w:rsidRPr="00596AB4">
        <w:rPr>
          <w:rFonts w:asciiTheme="majorHAnsi" w:hAnsiTheme="majorHAnsi" w:cstheme="majorHAnsi"/>
        </w:rPr>
        <w:t>No impact to grey goo</w:t>
      </w:r>
    </w:p>
    <w:p w14:paraId="2DB6E2AB" w14:textId="77777777" w:rsidR="00E62104" w:rsidRPr="00596AB4" w:rsidRDefault="00E62104" w:rsidP="00E62104">
      <w:r w:rsidRPr="00596AB4">
        <w:rPr>
          <w:rStyle w:val="Style13ptBold"/>
          <w:rFonts w:asciiTheme="majorHAnsi" w:hAnsiTheme="majorHAnsi" w:cstheme="majorHAnsi"/>
        </w:rPr>
        <w:t>Shere 16</w:t>
      </w:r>
      <w:r>
        <w:rPr>
          <w:rStyle w:val="Style13ptBold"/>
          <w:rFonts w:asciiTheme="majorHAnsi" w:hAnsiTheme="majorHAnsi" w:cstheme="majorHAnsi"/>
        </w:rPr>
        <w:t xml:space="preserve"> </w:t>
      </w:r>
      <w:r w:rsidRPr="00596AB4">
        <w:t>[(Jeremy, a science writer who has written and produced for some of public radio's top nationally syndicated science programs, including Sound Medicine, Earth &amp; Sky, and A Moment of Science. His work has appeared in Talking Points Memo, Reuters, Matter Network, The Jerusalem Report, Bloom, and Reform Judaism, among others. He is the author of Renewable: The World-Changing Power of Alternative Energy. Shere teaches journalism and magazine writing at the School of Journalism at Indiana University in Bloomington, “Grey Goo Attack”, 4/2/2016</w:t>
      </w:r>
      <w:r>
        <w:t xml:space="preserve">] </w:t>
      </w:r>
    </w:p>
    <w:p w14:paraId="5C227C48" w14:textId="77777777" w:rsidR="00E62104" w:rsidRPr="00596AB4" w:rsidRDefault="00E62104" w:rsidP="00E62104">
      <w:pPr>
        <w:rPr>
          <w:rFonts w:asciiTheme="majorHAnsi" w:hAnsiTheme="majorHAnsi" w:cstheme="majorHAnsi"/>
        </w:rPr>
      </w:pPr>
      <w:r w:rsidRPr="00596AB4">
        <w:rPr>
          <w:rFonts w:asciiTheme="majorHAnsi" w:hAnsiTheme="majorHAnsi" w:cstheme="majorHAnsi"/>
        </w:rPr>
        <w:t>Attack of the Killer Robots</w:t>
      </w:r>
    </w:p>
    <w:p w14:paraId="3206BEE8" w14:textId="77777777" w:rsidR="00E62104" w:rsidRPr="001E058E" w:rsidRDefault="00E62104" w:rsidP="00E62104">
      <w:pPr>
        <w:rPr>
          <w:rStyle w:val="StyleUnderline"/>
        </w:rPr>
      </w:pPr>
      <w:r w:rsidRPr="00596AB4">
        <w:rPr>
          <w:rFonts w:asciiTheme="majorHAnsi" w:hAnsiTheme="majorHAnsi" w:cstheme="majorHAnsi"/>
        </w:rPr>
        <w:t>Nanotechnology scientists dream of some day creating robots the size of molecules, or even turning molecules into machines that could roam the human body and perform all sorts of useful tasks. But some nanotechnology theorists and science fiction aficionados imagine a more ominous possibility</w:t>
      </w:r>
      <w:r w:rsidRPr="00596AB4">
        <w:rPr>
          <w:rFonts w:asciiTheme="majorHAnsi" w:hAnsiTheme="majorHAnsi" w:cstheme="majorHAnsi"/>
          <w:u w:val="single"/>
        </w:rPr>
        <w:t xml:space="preserve">. </w:t>
      </w:r>
      <w:r w:rsidRPr="001E058E">
        <w:rPr>
          <w:rStyle w:val="StyleUnderline"/>
        </w:rPr>
        <w:t xml:space="preserve">What if one of these </w:t>
      </w:r>
      <w:r w:rsidRPr="001E058E">
        <w:rPr>
          <w:rStyle w:val="StyleUnderline"/>
          <w:highlight w:val="green"/>
        </w:rPr>
        <w:t>tiny robots were given the ability to self-replicate?</w:t>
      </w:r>
      <w:r w:rsidRPr="001E058E">
        <w:rPr>
          <w:rStyle w:val="StyleUnderline"/>
        </w:rPr>
        <w:t xml:space="preserve"> All it would take is a single malfunction and the robots would consume everything in the galaxy as they multiply out of control until all that was left was a shapeless, robotic mass </w:t>
      </w:r>
      <w:r w:rsidRPr="001E058E">
        <w:rPr>
          <w:rStyle w:val="StyleUnderline"/>
          <w:highlight w:val="green"/>
        </w:rPr>
        <w:t>called “grey goo</w:t>
      </w:r>
      <w:r w:rsidRPr="001E058E">
        <w:rPr>
          <w:rStyle w:val="StyleUnderline"/>
        </w:rPr>
        <w:t>.”</w:t>
      </w:r>
    </w:p>
    <w:p w14:paraId="47D6A193" w14:textId="77777777" w:rsidR="00E62104" w:rsidRPr="00596AB4" w:rsidRDefault="00E62104" w:rsidP="00E62104">
      <w:pPr>
        <w:rPr>
          <w:rFonts w:asciiTheme="majorHAnsi" w:hAnsiTheme="majorHAnsi" w:cstheme="majorHAnsi"/>
        </w:rPr>
      </w:pPr>
      <w:r w:rsidRPr="00596AB4">
        <w:rPr>
          <w:rFonts w:asciiTheme="majorHAnsi" w:hAnsiTheme="majorHAnsi" w:cstheme="majorHAnsi"/>
        </w:rPr>
        <w:t>Worst Case Scenario</w:t>
      </w:r>
    </w:p>
    <w:p w14:paraId="10014F55" w14:textId="77777777" w:rsidR="00E62104" w:rsidRPr="001E058E" w:rsidRDefault="00E62104" w:rsidP="00E62104">
      <w:pPr>
        <w:rPr>
          <w:rStyle w:val="StyleUnderline"/>
        </w:rPr>
      </w:pPr>
      <w:r w:rsidRPr="00596AB4">
        <w:rPr>
          <w:rFonts w:asciiTheme="majorHAnsi" w:hAnsiTheme="majorHAnsi" w:cstheme="majorHAnsi"/>
        </w:rPr>
        <w:t xml:space="preserve">Now, before you go heading for the hills with a year’s supply of water and a survival guide, understand that the death-by-robot scenario is just that—a scenario, and a pretty fanciful one to boot. </w:t>
      </w:r>
      <w:r w:rsidRPr="00596AB4">
        <w:rPr>
          <w:rFonts w:asciiTheme="majorHAnsi" w:hAnsiTheme="majorHAnsi" w:cstheme="majorHAnsi"/>
          <w:u w:val="single"/>
        </w:rPr>
        <w:t xml:space="preserve">First, </w:t>
      </w:r>
      <w:r w:rsidRPr="001E058E">
        <w:rPr>
          <w:rStyle w:val="StyleUnderline"/>
          <w:highlight w:val="green"/>
        </w:rPr>
        <w:t>we’re nowhere near the point of being able to create a self-replicating nano-machine.</w:t>
      </w:r>
      <w:r w:rsidRPr="00596AB4">
        <w:rPr>
          <w:rFonts w:asciiTheme="majorHAnsi" w:hAnsiTheme="majorHAnsi" w:cstheme="majorHAnsi"/>
          <w:u w:val="single"/>
        </w:rPr>
        <w:t xml:space="preserve"> But</w:t>
      </w:r>
      <w:r w:rsidRPr="001E058E">
        <w:rPr>
          <w:rStyle w:val="StyleUnderline"/>
        </w:rPr>
        <w:t xml:space="preserve"> </w:t>
      </w:r>
      <w:r w:rsidRPr="001E058E">
        <w:rPr>
          <w:rStyle w:val="StyleUnderline"/>
          <w:highlight w:val="green"/>
        </w:rPr>
        <w:t>even if such machines do</w:t>
      </w:r>
      <w:r w:rsidRPr="001E058E">
        <w:rPr>
          <w:rStyle w:val="StyleUnderline"/>
        </w:rPr>
        <w:t xml:space="preserve"> one day </w:t>
      </w:r>
      <w:r w:rsidRPr="001E058E">
        <w:rPr>
          <w:rStyle w:val="StyleUnderline"/>
          <w:highlight w:val="green"/>
        </w:rPr>
        <w:t>exist, they would have a hard time</w:t>
      </w:r>
      <w:r w:rsidRPr="001E058E">
        <w:rPr>
          <w:rStyle w:val="StyleUnderline"/>
        </w:rPr>
        <w:t xml:space="preserve"> taking over the universe for one simple reason: fuel. Even </w:t>
      </w:r>
      <w:r w:rsidRPr="001E058E">
        <w:rPr>
          <w:rStyle w:val="StyleUnderline"/>
          <w:highlight w:val="green"/>
        </w:rPr>
        <w:t>microscopic machines need an energy source</w:t>
      </w:r>
      <w:r w:rsidRPr="001E058E">
        <w:rPr>
          <w:rStyle w:val="StyleUnderline"/>
        </w:rPr>
        <w:t xml:space="preserve">. Inorganic matter such as </w:t>
      </w:r>
      <w:r w:rsidRPr="001E058E">
        <w:rPr>
          <w:rStyle w:val="StyleUnderline"/>
          <w:highlight w:val="green"/>
        </w:rPr>
        <w:t>rocks and minerals wouldn’t do the trick</w:t>
      </w:r>
      <w:r w:rsidRPr="001E058E">
        <w:rPr>
          <w:rStyle w:val="StyleUnderline"/>
        </w:rPr>
        <w:t xml:space="preserve"> because they just don’t contain stuff that the machines could break down and use for power. But what if a mad scientist created a robot that fed on organic materials such as sunlight and living things? Not to worry. Natural life forms have had around four billion years of training to compete for resources; the killer </w:t>
      </w:r>
      <w:r w:rsidRPr="001E058E">
        <w:rPr>
          <w:rStyle w:val="StyleUnderline"/>
          <w:highlight w:val="green"/>
        </w:rPr>
        <w:t>robots</w:t>
      </w:r>
      <w:r w:rsidRPr="001E058E">
        <w:rPr>
          <w:rStyle w:val="StyleUnderline"/>
        </w:rPr>
        <w:t xml:space="preserve"> probably </w:t>
      </w:r>
      <w:r w:rsidRPr="001E058E">
        <w:rPr>
          <w:rStyle w:val="StyleUnderline"/>
          <w:highlight w:val="green"/>
        </w:rPr>
        <w:t>wouldn’t stand much of a chance against</w:t>
      </w:r>
      <w:r w:rsidRPr="001E058E">
        <w:rPr>
          <w:rStyle w:val="StyleUnderline"/>
        </w:rPr>
        <w:t xml:space="preserve"> such </w:t>
      </w:r>
      <w:r w:rsidRPr="001E058E">
        <w:rPr>
          <w:rStyle w:val="StyleUnderline"/>
          <w:highlight w:val="green"/>
        </w:rPr>
        <w:t>streamlined competitors. Plus</w:t>
      </w:r>
      <w:r w:rsidRPr="001E058E">
        <w:rPr>
          <w:rStyle w:val="StyleUnderline"/>
        </w:rPr>
        <w:t xml:space="preserve">, if the </w:t>
      </w:r>
      <w:r w:rsidRPr="001E058E">
        <w:rPr>
          <w:rStyle w:val="StyleUnderline"/>
          <w:highlight w:val="green"/>
        </w:rPr>
        <w:t>robots</w:t>
      </w:r>
      <w:r w:rsidRPr="001E058E">
        <w:rPr>
          <w:rStyle w:val="StyleUnderline"/>
        </w:rPr>
        <w:t xml:space="preserve"> were made from organic materials, they </w:t>
      </w:r>
      <w:r w:rsidRPr="001E058E">
        <w:rPr>
          <w:rStyle w:val="StyleUnderline"/>
          <w:highlight w:val="green"/>
        </w:rPr>
        <w:t>might be preyed on</w:t>
      </w:r>
      <w:r w:rsidRPr="001E058E">
        <w:rPr>
          <w:rStyle w:val="StyleUnderline"/>
        </w:rPr>
        <w:t xml:space="preserve"> by bacteria or other predators.</w:t>
      </w:r>
    </w:p>
    <w:p w14:paraId="2D4C9EAB" w14:textId="77777777" w:rsidR="00E62104" w:rsidRPr="004201F7" w:rsidRDefault="00E62104" w:rsidP="00E26206"/>
    <w:p w14:paraId="45E51C53" w14:textId="1BC97847" w:rsidR="005C257D" w:rsidRDefault="005C257D" w:rsidP="005C257D">
      <w:pPr>
        <w:pStyle w:val="Heading2"/>
      </w:pPr>
      <w:r>
        <w:lastRenderedPageBreak/>
        <w:t>1</w:t>
      </w:r>
      <w:r w:rsidRPr="008710B3">
        <w:t xml:space="preserve">NC – </w:t>
      </w:r>
      <w:r>
        <w:t>CP</w:t>
      </w:r>
    </w:p>
    <w:p w14:paraId="017C6C7B" w14:textId="40BEAAB7" w:rsidR="005C257D" w:rsidRDefault="005C257D" w:rsidP="005C257D">
      <w:pPr>
        <w:pStyle w:val="Heading4"/>
      </w:pPr>
      <w:r>
        <w:t xml:space="preserve">CP: Member nations of the World Trade Organization should eliminate </w:t>
      </w:r>
      <w:r w:rsidR="00BE0281">
        <w:t>patent</w:t>
      </w:r>
      <w:r w:rsidRPr="00C32761">
        <w:t xml:space="preserve"> protections for medicines </w:t>
      </w:r>
      <w:r>
        <w:t>except for extended-release formulations for epilepsy medicines.</w:t>
      </w:r>
    </w:p>
    <w:p w14:paraId="1D5A535F" w14:textId="77777777" w:rsidR="005C257D" w:rsidRPr="00C32761" w:rsidRDefault="005C257D" w:rsidP="005C257D">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Why Follow-On Pharmaceutical Innovations Should Be Eligible For Patent Protection,” I</w:t>
      </w:r>
      <w:r>
        <w:rPr>
          <w:szCs w:val="16"/>
        </w:rPr>
        <w:t>ntellectual Property Watch</w:t>
      </w:r>
      <w:r w:rsidRPr="008710B3">
        <w:rPr>
          <w:szCs w:val="16"/>
        </w:rPr>
        <w:t>, 9/12/2018] JL</w:t>
      </w:r>
    </w:p>
    <w:p w14:paraId="2D3D2F31" w14:textId="77777777" w:rsidR="005C257D" w:rsidRPr="00B05221" w:rsidRDefault="005C257D" w:rsidP="005C257D">
      <w:pPr>
        <w:rPr>
          <w:sz w:val="12"/>
        </w:rPr>
      </w:pPr>
      <w:r w:rsidRPr="00B05221">
        <w:rPr>
          <w:rStyle w:val="StyleUnderline"/>
        </w:rPr>
        <w:t>Follow-on pharmaceutical innovation can come in the form of an extended-release formulation</w:t>
      </w:r>
      <w:r w:rsidRPr="00B05221">
        <w:rPr>
          <w:sz w:val="12"/>
        </w:rPr>
        <w:t xml:space="preserve"> that permits the drug to be administered at less frequent intervals than the original formulation. </w:t>
      </w:r>
      <w:r w:rsidRPr="00D64E8C">
        <w:rPr>
          <w:rStyle w:val="Emphasis"/>
          <w:highlight w:val="green"/>
        </w:rPr>
        <w:t>Critics of secondary patents downplay the significance of extended-release formulations</w:t>
      </w:r>
      <w:r w:rsidRPr="00B05221">
        <w:rPr>
          <w:rStyle w:val="StyleUnderline"/>
        </w:rPr>
        <w:t>, claiming that they represent nothing more than a ploy to extend patent protection without providing any real benefit to patients</w:t>
      </w:r>
      <w:r w:rsidRPr="00B05221">
        <w:rPr>
          <w:sz w:val="12"/>
        </w:rPr>
        <w:t xml:space="preserve">. In fact, </w:t>
      </w:r>
      <w:r w:rsidRPr="009238B7">
        <w:rPr>
          <w:rStyle w:val="Emphasis"/>
        </w:rPr>
        <w:t xml:space="preserve">the availability of </w:t>
      </w:r>
      <w:r w:rsidRPr="00D64E8C">
        <w:rPr>
          <w:rStyle w:val="Emphasis"/>
          <w:highlight w:val="green"/>
        </w:rPr>
        <w:t>a drug</w:t>
      </w:r>
      <w:r w:rsidRPr="009238B7">
        <w:rPr>
          <w:rStyle w:val="Emphasis"/>
        </w:rPr>
        <w:t xml:space="preserve"> that can </w:t>
      </w:r>
      <w:r w:rsidRPr="00D64E8C">
        <w:rPr>
          <w:rStyle w:val="Emphasis"/>
          <w:highlight w:val="green"/>
        </w:rPr>
        <w:t>be taken once a day</w:t>
      </w:r>
      <w:r w:rsidRPr="009238B7">
        <w:rPr>
          <w:rStyle w:val="Emphasis"/>
        </w:rPr>
        <w:t xml:space="preserve"> has been shown to </w:t>
      </w:r>
      <w:r w:rsidRPr="00D64E8C">
        <w:rPr>
          <w:rStyle w:val="Emphasis"/>
          <w:highlight w:val="green"/>
        </w:rPr>
        <w:t>improve patient compliance</w:t>
      </w:r>
      <w:r w:rsidRPr="009238B7">
        <w:rPr>
          <w:rStyle w:val="Emphasis"/>
        </w:rPr>
        <w:t>, a significant issue with many drugs</w:t>
      </w:r>
      <w:r w:rsidRPr="00B05221">
        <w:rPr>
          <w:sz w:val="12"/>
        </w:rPr>
        <w:t xml:space="preserve">, particularly in the case of drugs taken by patients with dementia or other cognitive impairments. </w:t>
      </w:r>
      <w:r w:rsidRPr="00D64E8C">
        <w:rPr>
          <w:rStyle w:val="StyleUnderline"/>
          <w:highlight w:val="green"/>
        </w:rPr>
        <w:t>E</w:t>
      </w:r>
      <w:r w:rsidRPr="00B05221">
        <w:rPr>
          <w:rStyle w:val="StyleUnderline"/>
        </w:rPr>
        <w:t>xtended-</w:t>
      </w:r>
      <w:r w:rsidRPr="00D64E8C">
        <w:rPr>
          <w:rStyle w:val="StyleUnderline"/>
          <w:highlight w:val="green"/>
        </w:rPr>
        <w:t>r</w:t>
      </w:r>
      <w:r w:rsidRPr="00B05221">
        <w:rPr>
          <w:rStyle w:val="StyleUnderline"/>
        </w:rPr>
        <w:t xml:space="preserve">elease formulations can also </w:t>
      </w:r>
      <w:r w:rsidRPr="00D64E8C">
        <w:rPr>
          <w:rStyle w:val="StyleUnderline"/>
          <w:highlight w:val="green"/>
        </w:rPr>
        <w:t>provide</w:t>
      </w:r>
      <w:r w:rsidRPr="00B05221">
        <w:rPr>
          <w:rStyle w:val="StyleUnderline"/>
        </w:rPr>
        <w:t xml:space="preserve"> </w:t>
      </w:r>
      <w:r w:rsidRPr="00961F77">
        <w:rPr>
          <w:rStyle w:val="StyleUnderline"/>
        </w:rPr>
        <w:t xml:space="preserve">a </w:t>
      </w:r>
      <w:r w:rsidRPr="00D64E8C">
        <w:rPr>
          <w:rStyle w:val="StyleUnderline"/>
          <w:highlight w:val="green"/>
        </w:rPr>
        <w:t>more consistent dosing throughout the day</w:t>
      </w:r>
      <w:r w:rsidRPr="00B05221">
        <w:rPr>
          <w:sz w:val="12"/>
        </w:rPr>
        <w:t>, avoiding the peaks and valleys in blood levels experienced by patients forced to take an immediate-release drug multiple times a day.</w:t>
      </w:r>
    </w:p>
    <w:p w14:paraId="1F483B50" w14:textId="77777777" w:rsidR="005C257D" w:rsidRPr="008710B3" w:rsidRDefault="005C257D" w:rsidP="005C257D">
      <w:pPr>
        <w:rPr>
          <w:sz w:val="12"/>
        </w:rPr>
      </w:pPr>
      <w:r w:rsidRPr="00B05221">
        <w:rPr>
          <w:rStyle w:val="StyleUnderline"/>
        </w:rPr>
        <w:t xml:space="preserve">Other examples of improved formulations that provide real benefits to patients are </w:t>
      </w:r>
      <w:r w:rsidRPr="00D64E8C">
        <w:rPr>
          <w:rStyle w:val="StyleUnderline"/>
          <w:highlight w:val="green"/>
        </w:rPr>
        <w:t>orally administrable formulations</w:t>
      </w:r>
      <w:r w:rsidRPr="00B05221">
        <w:rPr>
          <w:rStyle w:val="StyleUnderline"/>
        </w:rPr>
        <w:t xml:space="preserve"> of drugs that could previously only be administered by more invasive intravenous or intramuscular injection, combination </w:t>
      </w:r>
      <w:r w:rsidRPr="00D64E8C">
        <w:rPr>
          <w:rStyle w:val="StyleUnderline"/>
          <w:highlight w:val="green"/>
        </w:rPr>
        <w:t>products that combine two or more active</w:t>
      </w:r>
      <w:r w:rsidRPr="00B05221">
        <w:rPr>
          <w:rStyle w:val="StyleUnderline"/>
        </w:rPr>
        <w:t xml:space="preserve"> pharmaceutical </w:t>
      </w:r>
      <w:r w:rsidRPr="00D64E8C">
        <w:rPr>
          <w:rStyle w:val="StyleUnderline"/>
          <w:highlight w:val="green"/>
        </w:rPr>
        <w:t>agents</w:t>
      </w:r>
      <w:r w:rsidRPr="00B05221">
        <w:rPr>
          <w:rStyle w:val="StyleUnderline"/>
        </w:rPr>
        <w:t xml:space="preserve"> in a single formulation (resulting in improved patient </w:t>
      </w:r>
      <w:r w:rsidRPr="00961F77">
        <w:rPr>
          <w:rStyle w:val="StyleUnderline"/>
        </w:rPr>
        <w:t xml:space="preserve">compliance), </w:t>
      </w:r>
      <w:r w:rsidRPr="00D64E8C">
        <w:rPr>
          <w:rStyle w:val="StyleUnderline"/>
          <w:highlight w:val="green"/>
        </w:rPr>
        <w:t>and a heat-stable formulation</w:t>
      </w:r>
      <w:r w:rsidRPr="00B05221">
        <w:rPr>
          <w:sz w:val="12"/>
        </w:rPr>
        <w:t xml:space="preserve"> of a lifesaving drug used to treat HIV infection and AIDS (</w:t>
      </w:r>
      <w:r w:rsidRPr="00961F77">
        <w:rPr>
          <w:rStyle w:val="StyleUnderline"/>
        </w:rPr>
        <w:t xml:space="preserve">an important characteristic for use </w:t>
      </w:r>
      <w:r w:rsidRPr="00D64E8C">
        <w:rPr>
          <w:rStyle w:val="StyleUnderline"/>
          <w:highlight w:val="green"/>
        </w:rPr>
        <w:t>in</w:t>
      </w:r>
      <w:r w:rsidRPr="00961F77">
        <w:rPr>
          <w:rStyle w:val="StyleUnderline"/>
        </w:rPr>
        <w:t xml:space="preserve"> developing </w:t>
      </w:r>
      <w:r w:rsidRPr="00D64E8C">
        <w:rPr>
          <w:rStyle w:val="StyleUnderline"/>
          <w:highlight w:val="green"/>
        </w:rPr>
        <w:t>countries with a hot climate</w:t>
      </w:r>
      <w:r w:rsidRPr="00B05221">
        <w:rPr>
          <w:sz w:val="12"/>
        </w:rPr>
        <w:t>).</w:t>
      </w:r>
    </w:p>
    <w:p w14:paraId="3118395A" w14:textId="77777777" w:rsidR="005C257D" w:rsidRPr="008710B3" w:rsidRDefault="005C257D" w:rsidP="005C257D"/>
    <w:p w14:paraId="095D0641" w14:textId="77777777" w:rsidR="005C257D" w:rsidRPr="008710B3" w:rsidRDefault="005C257D" w:rsidP="005C257D">
      <w:pPr>
        <w:pStyle w:val="Heading4"/>
        <w:rPr>
          <w:rFonts w:cs="Calibri"/>
        </w:rPr>
      </w:pPr>
      <w:r>
        <w:rPr>
          <w:rFonts w:cs="Calibri"/>
        </w:rPr>
        <w:t>Extended-release epilepsy medicines save lives</w:t>
      </w:r>
    </w:p>
    <w:p w14:paraId="50C5B18F" w14:textId="77777777" w:rsidR="005C257D" w:rsidRPr="00C32761" w:rsidRDefault="005C257D" w:rsidP="005C257D">
      <w:pPr>
        <w:rPr>
          <w:rStyle w:val="Style13ptBold"/>
          <w:b w:val="0"/>
          <w:bCs/>
          <w:sz w:val="16"/>
          <w:szCs w:val="16"/>
        </w:rPr>
      </w:pPr>
      <w:r w:rsidRPr="008710B3">
        <w:rPr>
          <w:rStyle w:val="Style13ptBold"/>
        </w:rPr>
        <w:t xml:space="preserve">Wheless and Phelps 18 </w:t>
      </w:r>
      <w:r w:rsidRPr="008710B3">
        <w:rPr>
          <w:rStyle w:val="Style13ptBold"/>
          <w:b w:val="0"/>
          <w:bCs/>
          <w:sz w:val="16"/>
          <w:szCs w:val="16"/>
        </w:rPr>
        <w:t xml:space="preserve">[(James W., </w:t>
      </w:r>
      <w:r w:rsidRPr="00C32761">
        <w:rPr>
          <w:bCs/>
          <w:szCs w:val="16"/>
        </w:rPr>
        <w:t>professor of neurology and pediatrics and director of the Texas Comprehensive Epilepsy Program and of the Epilepsy/EEG Fellowship Program</w:t>
      </w:r>
      <w:r>
        <w:rPr>
          <w:bCs/>
          <w:szCs w:val="16"/>
        </w:rPr>
        <w:t xml:space="preserve"> at </w:t>
      </w:r>
      <w:r w:rsidRPr="00C32761">
        <w:rPr>
          <w:bCs/>
          <w:szCs w:val="16"/>
        </w:rPr>
        <w:t>the University of Texas Health Science Center at Houston</w:t>
      </w:r>
      <w:r>
        <w:rPr>
          <w:bCs/>
          <w:szCs w:val="16"/>
        </w:rPr>
        <w:t xml:space="preserve"> </w:t>
      </w:r>
      <w:r w:rsidRPr="008710B3">
        <w:rPr>
          <w:rStyle w:val="Style13ptBold"/>
          <w:b w:val="0"/>
          <w:bCs/>
          <w:sz w:val="16"/>
          <w:szCs w:val="16"/>
        </w:rPr>
        <w:t xml:space="preserve">and Stephanie J., </w:t>
      </w:r>
      <w:r w:rsidRPr="00C32761">
        <w:rPr>
          <w:bCs/>
          <w:szCs w:val="16"/>
        </w:rPr>
        <w:t>Professor of Clinical Pharmacy and Pediatrics at The University of Tennessee Health Science Center</w:t>
      </w:r>
      <w:r w:rsidRPr="008710B3">
        <w:rPr>
          <w:rStyle w:val="Style13ptBold"/>
          <w:b w:val="0"/>
          <w:bCs/>
          <w:sz w:val="16"/>
          <w:szCs w:val="16"/>
        </w:rPr>
        <w:t>) “</w:t>
      </w:r>
      <w:r w:rsidRPr="008710B3">
        <w:rPr>
          <w:szCs w:val="16"/>
        </w:rPr>
        <w:t>A Clinician's Guide to Oral Extended-Release Drug Delivery Systems in Epilepsy,” Journal of Pediatric Pharmacology and Therapeutics, 8/2018] JL</w:t>
      </w:r>
    </w:p>
    <w:p w14:paraId="4B399726" w14:textId="77777777" w:rsidR="005C257D" w:rsidRPr="003B34F5" w:rsidRDefault="005C257D" w:rsidP="005C257D">
      <w:r w:rsidRPr="003B34F5">
        <w:rPr>
          <w:rStyle w:val="StyleUnderline"/>
        </w:rPr>
        <w:t xml:space="preserve">There are many </w:t>
      </w:r>
      <w:r w:rsidRPr="009E128E">
        <w:rPr>
          <w:rStyle w:val="Emphasis"/>
        </w:rPr>
        <w:t>inherent advantages to</w:t>
      </w:r>
      <w:r w:rsidRPr="003B34F5">
        <w:rPr>
          <w:rStyle w:val="Emphasis"/>
        </w:rPr>
        <w:t xml:space="preserve"> using </w:t>
      </w:r>
      <w:r w:rsidRPr="00D64E8C">
        <w:rPr>
          <w:rStyle w:val="Emphasis"/>
          <w:highlight w:val="green"/>
        </w:rPr>
        <w:t>ER formulations</w:t>
      </w:r>
      <w:r w:rsidRPr="003B34F5">
        <w:t xml:space="preserve">. </w:t>
      </w:r>
      <w:r w:rsidRPr="003B34F5">
        <w:rPr>
          <w:rStyle w:val="StyleUnderline"/>
        </w:rPr>
        <w:t xml:space="preserve">They may </w:t>
      </w:r>
      <w:r w:rsidRPr="00D64E8C">
        <w:rPr>
          <w:rStyle w:val="Emphasis"/>
          <w:highlight w:val="green"/>
        </w:rPr>
        <w:t>enhance adherence to</w:t>
      </w:r>
      <w:r w:rsidRPr="003B34F5">
        <w:rPr>
          <w:rStyle w:val="Emphasis"/>
        </w:rPr>
        <w:t xml:space="preserve"> AED t</w:t>
      </w:r>
      <w:r w:rsidRPr="00D64E8C">
        <w:rPr>
          <w:rStyle w:val="Emphasis"/>
          <w:highlight w:val="green"/>
        </w:rPr>
        <w:t>herapy, minimize fluctuations</w:t>
      </w:r>
      <w:r w:rsidRPr="003B34F5">
        <w:rPr>
          <w:rStyle w:val="Emphasis"/>
        </w:rPr>
        <w:t xml:space="preserve"> in SDC, </w:t>
      </w:r>
      <w:r w:rsidRPr="00D64E8C">
        <w:rPr>
          <w:rStyle w:val="Emphasis"/>
          <w:highlight w:val="green"/>
        </w:rPr>
        <w:t>improve seizure control, and reduce toxicities</w:t>
      </w:r>
      <w:r w:rsidRPr="003B34F5">
        <w:rPr>
          <w:rStyle w:val="StyleUnderline"/>
        </w:rPr>
        <w:t xml:space="preserve"> associated with peak concentrations compared with IR formulations</w:t>
      </w:r>
      <w:r w:rsidRPr="003B34F5">
        <w:t>.</w:t>
      </w:r>
    </w:p>
    <w:p w14:paraId="7B686704" w14:textId="77777777" w:rsidR="005C257D" w:rsidRPr="008710B3" w:rsidRDefault="005C257D" w:rsidP="005C257D">
      <w:pPr>
        <w:rPr>
          <w:sz w:val="12"/>
        </w:rPr>
      </w:pPr>
      <w:r w:rsidRPr="003B34F5">
        <w:rPr>
          <w:sz w:val="12"/>
        </w:rPr>
        <w:t>Enhanced Medication Adherence and Improved Quality of Life. </w:t>
      </w:r>
      <w:r w:rsidRPr="00D64E8C">
        <w:rPr>
          <w:rStyle w:val="Emphasis"/>
          <w:highlight w:val="green"/>
        </w:rPr>
        <w:t>Non-adherence</w:t>
      </w:r>
      <w:r w:rsidRPr="003B34F5">
        <w:rPr>
          <w:rStyle w:val="StyleUnderline"/>
        </w:rPr>
        <w:t xml:space="preserve"> to AEDs is a problem in the management of epilepsy, and it </w:t>
      </w:r>
      <w:r w:rsidRPr="00D64E8C">
        <w:rPr>
          <w:rStyle w:val="Emphasis"/>
          <w:highlight w:val="green"/>
        </w:rPr>
        <w:t>can</w:t>
      </w:r>
      <w:r w:rsidRPr="003B34F5">
        <w:rPr>
          <w:rStyle w:val="Emphasis"/>
        </w:rPr>
        <w:t xml:space="preserve"> </w:t>
      </w:r>
      <w:r w:rsidRPr="00D64E8C">
        <w:rPr>
          <w:rStyle w:val="Emphasis"/>
          <w:highlight w:val="green"/>
        </w:rPr>
        <w:t>have</w:t>
      </w:r>
      <w:r w:rsidRPr="003B34F5">
        <w:rPr>
          <w:rStyle w:val="Emphasis"/>
        </w:rPr>
        <w:t xml:space="preserve"> serious or even </w:t>
      </w:r>
      <w:r w:rsidRPr="00D64E8C">
        <w:rPr>
          <w:rStyle w:val="Emphasis"/>
          <w:highlight w:val="green"/>
        </w:rPr>
        <w:t>fatal consequences</w:t>
      </w:r>
      <w:r w:rsidRPr="003B34F5">
        <w:rPr>
          <w:rStyle w:val="StyleUnderline"/>
        </w:rPr>
        <w:t xml:space="preserve"> if patients experience inadequate seizure control</w:t>
      </w:r>
      <w:r w:rsidRPr="003B34F5">
        <w:rPr>
          <w:sz w:val="12"/>
        </w:rPr>
        <w:t xml:space="preserve"> (Table 2).</w:t>
      </w:r>
      <w:r w:rsidRPr="003B34F5">
        <w:rPr>
          <w:sz w:val="12"/>
          <w:vertAlign w:val="superscript"/>
        </w:rPr>
        <w:t>17–19</w:t>
      </w:r>
      <w:r w:rsidRPr="003B34F5">
        <w:rPr>
          <w:sz w:val="12"/>
        </w:rPr>
        <w:t> In a US survey of 661 patients with epilepsy, 71% noted dose omissions and 45% reported a seizure following a missed dose.</w:t>
      </w:r>
      <w:r w:rsidRPr="003B34F5">
        <w:rPr>
          <w:sz w:val="12"/>
          <w:vertAlign w:val="superscript"/>
        </w:rPr>
        <w:t>19</w:t>
      </w:r>
      <w:r w:rsidRPr="003B34F5">
        <w:rPr>
          <w:sz w:val="12"/>
        </w:rPr>
        <w:t> A large retrospective database analysis in a US managed-care adult population showed that during a mean follow-up of 27 months, 39% of patients with epilepsy were non-adherent.</w:t>
      </w:r>
      <w:r w:rsidRPr="003B34F5">
        <w:rPr>
          <w:sz w:val="12"/>
          <w:vertAlign w:val="superscript"/>
        </w:rPr>
        <w:t>18</w:t>
      </w:r>
      <w:r w:rsidRPr="003B34F5">
        <w:rPr>
          <w:sz w:val="12"/>
        </w:rPr>
        <w:t xml:space="preserve"> In another retrospective open-cohort study of claims data for 33,658 US Medic-aid patients with epilepsy, </w:t>
      </w:r>
      <w:r w:rsidRPr="003B34F5">
        <w:rPr>
          <w:rStyle w:val="StyleUnderline"/>
        </w:rPr>
        <w:t xml:space="preserve">non-adherence to AEDs was associated with </w:t>
      </w:r>
      <w:r w:rsidRPr="00D64E8C">
        <w:rPr>
          <w:rStyle w:val="StyleUnderline"/>
          <w:highlight w:val="green"/>
        </w:rPr>
        <w:t>a more than 3-fold increase in mortality</w:t>
      </w:r>
      <w:r w:rsidRPr="003B34F5">
        <w:rPr>
          <w:rStyle w:val="StyleUnderline"/>
        </w:rPr>
        <w:t xml:space="preserve"> compared with adherence, and during periods of non-adherence patients had significantly higher incidences of emergency department visits, hospital admissions, motor vehicle injuries, and fractures</w:t>
      </w:r>
      <w:r w:rsidRPr="003B34F5">
        <w:rPr>
          <w:sz w:val="12"/>
        </w:rPr>
        <w:t>.</w:t>
      </w:r>
      <w:r w:rsidRPr="003B34F5">
        <w:rPr>
          <w:sz w:val="12"/>
          <w:vertAlign w:val="superscript"/>
        </w:rPr>
        <w:t>20</w:t>
      </w:r>
    </w:p>
    <w:p w14:paraId="6F44F8F7" w14:textId="77777777" w:rsidR="005C257D" w:rsidRPr="003B34F5" w:rsidRDefault="005C257D" w:rsidP="005C257D">
      <w:pPr>
        <w:rPr>
          <w:sz w:val="12"/>
        </w:rPr>
      </w:pPr>
      <w:r w:rsidRPr="003B34F5">
        <w:rPr>
          <w:sz w:val="12"/>
        </w:rPr>
        <w:lastRenderedPageBreak/>
        <w:t xml:space="preserve">Evidence shows that </w:t>
      </w:r>
      <w:r w:rsidRPr="003B34F5">
        <w:rPr>
          <w:rStyle w:val="StyleUnderline"/>
        </w:rPr>
        <w:t>patients receiving an ER formulation are more likely to continue with therapy than patients receiving IR formulations</w:t>
      </w:r>
      <w:r w:rsidRPr="003B34F5">
        <w:rPr>
          <w:sz w:val="12"/>
        </w:rPr>
        <w:t>, and that there are no significant differences in AEs between the 3 formulations (Tegretol [ER carbamazepine], Carbatrol [ER carbamazepine], and a generic IR carbamazepine).</w:t>
      </w:r>
      <w:r w:rsidRPr="003B34F5">
        <w:rPr>
          <w:sz w:val="12"/>
          <w:vertAlign w:val="superscript"/>
        </w:rPr>
        <w:t>21</w:t>
      </w:r>
      <w:r w:rsidRPr="003B34F5">
        <w:rPr>
          <w:sz w:val="12"/>
        </w:rPr>
        <w:t xml:space="preserve"> In a review of studies that compared ER, conventional, and IR formulations of AEDs, </w:t>
      </w:r>
      <w:r w:rsidRPr="003B34F5">
        <w:rPr>
          <w:rStyle w:val="StyleUnderline"/>
        </w:rPr>
        <w:t>several studies noted increases in adherence following a change from an IR to an ER formulation</w:t>
      </w:r>
      <w:r w:rsidRPr="003B34F5">
        <w:rPr>
          <w:sz w:val="12"/>
        </w:rPr>
        <w:t>.</w:t>
      </w:r>
      <w:r w:rsidRPr="003B34F5">
        <w:rPr>
          <w:sz w:val="12"/>
          <w:vertAlign w:val="superscript"/>
        </w:rPr>
        <w:t>17</w:t>
      </w:r>
      <w:r w:rsidRPr="003B34F5">
        <w:rPr>
          <w:sz w:val="12"/>
        </w:rPr>
        <w:t> In genera</w:t>
      </w:r>
      <w:r w:rsidRPr="00C32761">
        <w:t>l</w:t>
      </w:r>
      <w:r w:rsidRPr="009E128E">
        <w:t xml:space="preserve">, </w:t>
      </w:r>
      <w:r w:rsidRPr="00D64E8C">
        <w:rPr>
          <w:rStyle w:val="StyleUnderline"/>
          <w:highlight w:val="green"/>
        </w:rPr>
        <w:t>ER</w:t>
      </w:r>
      <w:r w:rsidRPr="003B34F5">
        <w:rPr>
          <w:rStyle w:val="StyleUnderline"/>
        </w:rPr>
        <w:t xml:space="preserve"> formulations </w:t>
      </w:r>
      <w:r w:rsidRPr="00D64E8C">
        <w:rPr>
          <w:rStyle w:val="StyleUnderline"/>
          <w:highlight w:val="green"/>
        </w:rPr>
        <w:t>were associated with</w:t>
      </w:r>
      <w:r w:rsidRPr="003B34F5">
        <w:rPr>
          <w:rStyle w:val="StyleUnderline"/>
        </w:rPr>
        <w:t xml:space="preserve"> </w:t>
      </w:r>
      <w:r w:rsidRPr="003B34F5">
        <w:rPr>
          <w:rStyle w:val="Emphasis"/>
        </w:rPr>
        <w:t xml:space="preserve">reduced AEs, greater </w:t>
      </w:r>
      <w:r w:rsidRPr="00D64E8C">
        <w:rPr>
          <w:rStyle w:val="Emphasis"/>
          <w:highlight w:val="green"/>
        </w:rPr>
        <w:t>tolerability</w:t>
      </w:r>
      <w:r w:rsidRPr="003B34F5">
        <w:rPr>
          <w:rStyle w:val="Emphasis"/>
        </w:rPr>
        <w:t xml:space="preserve">, improved </w:t>
      </w:r>
      <w:r w:rsidRPr="00D64E8C">
        <w:rPr>
          <w:rStyle w:val="Emphasis"/>
          <w:highlight w:val="green"/>
        </w:rPr>
        <w:t>dosing convenience</w:t>
      </w:r>
      <w:r w:rsidRPr="009E128E">
        <w:rPr>
          <w:rStyle w:val="Emphasis"/>
        </w:rPr>
        <w:t xml:space="preserve">, increased </w:t>
      </w:r>
      <w:r w:rsidRPr="00D64E8C">
        <w:rPr>
          <w:rStyle w:val="Emphasis"/>
          <w:highlight w:val="green"/>
        </w:rPr>
        <w:t>efficacy, and improvements in quality of life</w:t>
      </w:r>
      <w:r w:rsidRPr="003B34F5">
        <w:rPr>
          <w:sz w:val="12"/>
        </w:rPr>
        <w:t>.</w:t>
      </w:r>
      <w:r w:rsidRPr="003B34F5">
        <w:rPr>
          <w:sz w:val="12"/>
          <w:vertAlign w:val="superscript"/>
        </w:rPr>
        <w:t>17</w:t>
      </w:r>
      <w:r w:rsidRPr="003B34F5">
        <w:rPr>
          <w:sz w:val="12"/>
        </w:rPr>
        <w:t xml:space="preserve"> Finally, </w:t>
      </w:r>
      <w:r w:rsidRPr="003B34F5">
        <w:rPr>
          <w:rStyle w:val="StyleUnderline"/>
        </w:rPr>
        <w:t xml:space="preserve">because </w:t>
      </w:r>
      <w:r w:rsidRPr="00D64E8C">
        <w:rPr>
          <w:rStyle w:val="Emphasis"/>
          <w:highlight w:val="green"/>
        </w:rPr>
        <w:t>the likelihood of missing a dose increases with dosing frequency</w:t>
      </w:r>
      <w:r w:rsidRPr="003B34F5">
        <w:rPr>
          <w:rStyle w:val="StyleUnderline"/>
        </w:rPr>
        <w:t>, and with the number of tablets/capsules taken,</w:t>
      </w:r>
      <w:r w:rsidRPr="003B34F5">
        <w:rPr>
          <w:rStyle w:val="StyleUnderline"/>
          <w:rFonts w:eastAsiaTheme="majorEastAsia"/>
        </w:rPr>
        <w:t>19</w:t>
      </w:r>
      <w:r w:rsidRPr="003B34F5">
        <w:rPr>
          <w:rStyle w:val="StyleUnderline"/>
        </w:rPr>
        <w:t> the simplification of dosing regimens with ER formulations is an important approach to improving adherence</w:t>
      </w:r>
      <w:r w:rsidRPr="003B34F5">
        <w:rPr>
          <w:sz w:val="12"/>
        </w:rPr>
        <w:t>.</w:t>
      </w:r>
      <w:r w:rsidRPr="003B34F5">
        <w:rPr>
          <w:sz w:val="12"/>
          <w:vertAlign w:val="superscript"/>
        </w:rPr>
        <w:t>13,15,17,22</w:t>
      </w:r>
    </w:p>
    <w:p w14:paraId="441006F4" w14:textId="77777777" w:rsidR="005C257D" w:rsidRPr="003B34F5" w:rsidRDefault="005C257D" w:rsidP="005C257D">
      <w:pPr>
        <w:rPr>
          <w:sz w:val="12"/>
        </w:rPr>
      </w:pPr>
      <w:r w:rsidRPr="003B34F5">
        <w:rPr>
          <w:sz w:val="12"/>
        </w:rPr>
        <w:t>Decreased Fluctuation in Peak-and-Trough SDC</w:t>
      </w:r>
      <w:r w:rsidRPr="003B34F5">
        <w:rPr>
          <w:b/>
          <w:bCs/>
          <w:sz w:val="12"/>
        </w:rPr>
        <w:t>.</w:t>
      </w:r>
      <w:r w:rsidRPr="003B34F5">
        <w:rPr>
          <w:sz w:val="12"/>
        </w:rPr>
        <w:t xml:space="preserve"> Many </w:t>
      </w:r>
      <w:r w:rsidRPr="003B34F5">
        <w:rPr>
          <w:rStyle w:val="StyleUnderline"/>
        </w:rPr>
        <w:t>AEDs have short half-lives. For IR formulations, this necessitates frequent dosing to maintain SDCs within the targeted range for optimal seizure control</w:t>
      </w:r>
      <w:r w:rsidRPr="003B34F5">
        <w:rPr>
          <w:sz w:val="12"/>
        </w:rPr>
        <w:t>. The resulting wide peak-to-trough fluctuations in concentrations (Figure 1B) may increase the likelihood of both seizures and AEs.</w:t>
      </w:r>
      <w:r w:rsidRPr="003B34F5">
        <w:rPr>
          <w:sz w:val="12"/>
          <w:vertAlign w:val="superscript"/>
        </w:rPr>
        <w:t>13,15,22,23</w:t>
      </w:r>
    </w:p>
    <w:p w14:paraId="35E795C8" w14:textId="77777777" w:rsidR="005C257D" w:rsidRPr="003B34F5" w:rsidRDefault="005C257D" w:rsidP="005C257D">
      <w:pPr>
        <w:rPr>
          <w:sz w:val="12"/>
        </w:rPr>
      </w:pPr>
      <w:r w:rsidRPr="00D64E8C">
        <w:rPr>
          <w:rStyle w:val="Emphasis"/>
          <w:highlight w:val="green"/>
        </w:rPr>
        <w:t>E</w:t>
      </w:r>
      <w:r w:rsidRPr="003B34F5">
        <w:rPr>
          <w:rStyle w:val="Emphasis"/>
        </w:rPr>
        <w:t>xtended-</w:t>
      </w:r>
      <w:r w:rsidRPr="00D64E8C">
        <w:rPr>
          <w:rStyle w:val="Emphasis"/>
          <w:highlight w:val="green"/>
        </w:rPr>
        <w:t>r</w:t>
      </w:r>
      <w:r w:rsidRPr="003B34F5">
        <w:rPr>
          <w:rStyle w:val="Emphasis"/>
        </w:rPr>
        <w:t xml:space="preserve">elease formulations </w:t>
      </w:r>
      <w:r w:rsidRPr="00D64E8C">
        <w:rPr>
          <w:rStyle w:val="Emphasis"/>
          <w:highlight w:val="green"/>
        </w:rPr>
        <w:t>enable</w:t>
      </w:r>
      <w:r w:rsidRPr="00C8107C">
        <w:rPr>
          <w:rStyle w:val="Emphasis"/>
        </w:rPr>
        <w:t xml:space="preserve"> the </w:t>
      </w:r>
      <w:r w:rsidRPr="00D64E8C">
        <w:rPr>
          <w:rStyle w:val="Emphasis"/>
          <w:highlight w:val="green"/>
        </w:rPr>
        <w:t>dosing</w:t>
      </w:r>
      <w:r w:rsidRPr="00C8107C">
        <w:rPr>
          <w:rStyle w:val="Emphasis"/>
        </w:rPr>
        <w:t xml:space="preserve"> interval </w:t>
      </w:r>
      <w:r w:rsidRPr="00D64E8C">
        <w:rPr>
          <w:rStyle w:val="Emphasis"/>
          <w:highlight w:val="green"/>
        </w:rPr>
        <w:t>to be increased</w:t>
      </w:r>
      <w:r w:rsidRPr="003B34F5">
        <w:rPr>
          <w:rStyle w:val="StyleUnderline"/>
        </w:rPr>
        <w:t>, which maintains concentration within the targeted range while decreasing fluctuations in peak-to-trough concentrations</w:t>
      </w:r>
      <w:r w:rsidRPr="003B34F5">
        <w:rPr>
          <w:sz w:val="12"/>
        </w:rPr>
        <w:t xml:space="preserve"> (Figure 1B). The decreased fluctuations may result in reduced toxicity and fewer concentration-related AEs compared with IR formulations.</w:t>
      </w:r>
      <w:r w:rsidRPr="003B34F5">
        <w:rPr>
          <w:sz w:val="12"/>
          <w:vertAlign w:val="superscript"/>
        </w:rPr>
        <w:t>14,15,24</w:t>
      </w:r>
      <w:r w:rsidRPr="003B34F5">
        <w:rPr>
          <w:sz w:val="12"/>
        </w:rPr>
        <w:t> This may make ER formulations more forgiving to occasional irregular dosing compared with IR formulations. A pharmacokinetic simulation of Trokendi XR (topiramate; Supernus Pharmaceuticals, Rockville, MD) showed that following a delayed or omitted dose, SDC could be restored by giving the ER dose at any point within the next dosing interval, or by giving an additional ER dose together with the next scheduled dose.</w:t>
      </w:r>
      <w:r w:rsidRPr="003B34F5">
        <w:rPr>
          <w:sz w:val="12"/>
          <w:vertAlign w:val="superscript"/>
        </w:rPr>
        <w:t>25</w:t>
      </w:r>
    </w:p>
    <w:p w14:paraId="1069FD04" w14:textId="77777777" w:rsidR="005C257D" w:rsidRPr="003B34F5" w:rsidRDefault="005C257D" w:rsidP="005C257D">
      <w:pPr>
        <w:rPr>
          <w:sz w:val="12"/>
        </w:rPr>
      </w:pPr>
      <w:r w:rsidRPr="003B34F5">
        <w:rPr>
          <w:sz w:val="12"/>
        </w:rPr>
        <w:t>Less Frequent Local and Systemic AEs. Extended-release DDSs typically have slower release rates, which can result in fewer concentration-related AEs and can prevent side effects that may occur during the absorption phase with IR formulations.</w:t>
      </w:r>
      <w:r w:rsidRPr="003B34F5">
        <w:rPr>
          <w:sz w:val="12"/>
          <w:vertAlign w:val="superscript"/>
        </w:rPr>
        <w:t>26</w:t>
      </w:r>
      <w:r w:rsidRPr="003B34F5">
        <w:rPr>
          <w:sz w:val="12"/>
        </w:rPr>
        <w:t xml:space="preserve"> Lower peak concentrations may allow some patients to have their total daily dose increased without experiencing AEs, </w:t>
      </w:r>
      <w:r w:rsidRPr="00D64E8C">
        <w:rPr>
          <w:rStyle w:val="StyleUnderline"/>
          <w:highlight w:val="green"/>
        </w:rPr>
        <w:t>resulting in improved seizure control</w:t>
      </w:r>
      <w:r w:rsidRPr="003B34F5">
        <w:rPr>
          <w:rStyle w:val="StyleUnderline"/>
        </w:rPr>
        <w:t xml:space="preserve"> for the same chemical moiety when an ER formulation is used</w:t>
      </w:r>
      <w:r w:rsidRPr="003B34F5">
        <w:rPr>
          <w:sz w:val="12"/>
        </w:rPr>
        <w:t>.</w:t>
      </w:r>
    </w:p>
    <w:p w14:paraId="4D1C3062" w14:textId="77777777" w:rsidR="005C257D" w:rsidRPr="003B34F5" w:rsidRDefault="005C257D" w:rsidP="005C257D">
      <w:pPr>
        <w:rPr>
          <w:sz w:val="12"/>
        </w:rPr>
      </w:pPr>
      <w:r w:rsidRPr="003B34F5">
        <w:rPr>
          <w:sz w:val="12"/>
        </w:rPr>
        <w:t>Uthman</w:t>
      </w:r>
      <w:r w:rsidRPr="003B34F5">
        <w:rPr>
          <w:sz w:val="12"/>
          <w:vertAlign w:val="superscript"/>
        </w:rPr>
        <w:t>17</w:t>
      </w:r>
      <w:r w:rsidRPr="003B34F5">
        <w:rPr>
          <w:sz w:val="12"/>
        </w:rPr>
        <w:t xml:space="preserve"> reviewed more than 15 studies comparing ER formulations of AEDs to IR, DR, or placebo products. A total of 4 of the 7 </w:t>
      </w:r>
      <w:r w:rsidRPr="003B34F5">
        <w:rPr>
          <w:rStyle w:val="StyleUnderline"/>
        </w:rPr>
        <w:t>studies that directly compared ER and IR formulations showed significantly fewer AEs, better tolerability, and enhanced compliance for ER formulations of carbamazepine,</w:t>
      </w:r>
      <w:r w:rsidRPr="003B34F5">
        <w:rPr>
          <w:rStyle w:val="StyleUnderline"/>
          <w:rFonts w:eastAsiaTheme="majorEastAsia"/>
        </w:rPr>
        <w:t>27</w:t>
      </w:r>
      <w:r w:rsidRPr="003B34F5">
        <w:rPr>
          <w:rStyle w:val="StyleUnderline"/>
        </w:rPr>
        <w:t>,</w:t>
      </w:r>
      <w:r w:rsidRPr="003B34F5">
        <w:rPr>
          <w:rStyle w:val="StyleUnderline"/>
          <w:rFonts w:eastAsiaTheme="majorEastAsia"/>
        </w:rPr>
        <w:t>28</w:t>
      </w:r>
      <w:r w:rsidRPr="003B34F5">
        <w:rPr>
          <w:rStyle w:val="StyleUnderline"/>
        </w:rPr>
        <w:t> levetiracetam,</w:t>
      </w:r>
      <w:r w:rsidRPr="003B34F5">
        <w:rPr>
          <w:rStyle w:val="StyleUnderline"/>
          <w:rFonts w:eastAsiaTheme="majorEastAsia"/>
        </w:rPr>
        <w:t>29</w:t>
      </w:r>
      <w:r w:rsidRPr="003B34F5">
        <w:rPr>
          <w:rStyle w:val="StyleUnderline"/>
        </w:rPr>
        <w:t> and valproate</w:t>
      </w:r>
      <w:r w:rsidRPr="003B34F5">
        <w:rPr>
          <w:sz w:val="12"/>
        </w:rPr>
        <w:t>.</w:t>
      </w:r>
      <w:r w:rsidRPr="003B34F5">
        <w:rPr>
          <w:sz w:val="12"/>
          <w:vertAlign w:val="superscript"/>
        </w:rPr>
        <w:t>30</w:t>
      </w:r>
    </w:p>
    <w:p w14:paraId="4D7906B4" w14:textId="77777777" w:rsidR="005C257D" w:rsidRPr="003B34F5" w:rsidRDefault="005C257D" w:rsidP="005C257D">
      <w:pPr>
        <w:rPr>
          <w:sz w:val="12"/>
        </w:rPr>
      </w:pPr>
      <w:r w:rsidRPr="003B34F5">
        <w:rPr>
          <w:sz w:val="12"/>
        </w:rPr>
        <w:t xml:space="preserve">Similarly to DR formulations, </w:t>
      </w:r>
      <w:r w:rsidRPr="003B34F5">
        <w:rPr>
          <w:rStyle w:val="StyleUnderline"/>
        </w:rPr>
        <w:t>ER products have the potential to improve adherence by reducing local AEs, such as the gastrointestinal intolerance that can be associated with IR formulations</w:t>
      </w:r>
      <w:r w:rsidRPr="003B34F5">
        <w:rPr>
          <w:sz w:val="12"/>
        </w:rPr>
        <w:t>. Additionally, ER formulations that are enteric coated may improve gastrointestinal tolerability in some patients. For example, the gastrointestinal AEs associated with valproic acid have been reduced by the introduction of enteric-coated formulations.</w:t>
      </w:r>
      <w:r w:rsidRPr="003B34F5">
        <w:rPr>
          <w:sz w:val="12"/>
          <w:vertAlign w:val="superscript"/>
        </w:rPr>
        <w:t>31</w:t>
      </w:r>
    </w:p>
    <w:p w14:paraId="3702FED5" w14:textId="445D0F9F" w:rsidR="005C257D" w:rsidRDefault="005C257D" w:rsidP="005C257D">
      <w:pPr>
        <w:rPr>
          <w:sz w:val="12"/>
        </w:rPr>
      </w:pPr>
      <w:r w:rsidRPr="003B34F5">
        <w:rPr>
          <w:sz w:val="12"/>
        </w:rPr>
        <w:t>Overall Decrease in Health Care Costs. The use of AED ER formulations is generally associated with better adherence and seizure control than IR formulations.</w:t>
      </w:r>
      <w:r w:rsidRPr="003B34F5">
        <w:rPr>
          <w:sz w:val="12"/>
          <w:vertAlign w:val="superscript"/>
        </w:rPr>
        <w:t>17</w:t>
      </w:r>
      <w:r w:rsidRPr="003B34F5">
        <w:rPr>
          <w:sz w:val="12"/>
        </w:rPr>
        <w:t xml:space="preserve"> Several studies in adults have shown that </w:t>
      </w:r>
      <w:r w:rsidRPr="003B34F5">
        <w:rPr>
          <w:rStyle w:val="StyleUnderline"/>
        </w:rPr>
        <w:t>an increase in adherence was associated with a decrease in the costs of care and hospitalization</w:t>
      </w:r>
      <w:r w:rsidRPr="003B34F5">
        <w:rPr>
          <w:sz w:val="12"/>
        </w:rPr>
        <w:t xml:space="preserve"> (Table 2)</w:t>
      </w:r>
      <w:r w:rsidRPr="003B34F5">
        <w:rPr>
          <w:sz w:val="12"/>
          <w:vertAlign w:val="superscript"/>
        </w:rPr>
        <w:t>18,32,33</w:t>
      </w:r>
      <w:r w:rsidRPr="003B34F5">
        <w:rPr>
          <w:sz w:val="12"/>
        </w:rPr>
        <w:t xml:space="preserve">; hence, </w:t>
      </w:r>
      <w:r w:rsidRPr="00D64E8C">
        <w:rPr>
          <w:rStyle w:val="Emphasis"/>
          <w:highlight w:val="green"/>
        </w:rPr>
        <w:t>ER</w:t>
      </w:r>
      <w:r w:rsidRPr="003B34F5">
        <w:rPr>
          <w:rStyle w:val="Emphasis"/>
        </w:rPr>
        <w:t xml:space="preserve"> formulations have the potential </w:t>
      </w:r>
      <w:r w:rsidRPr="00C8107C">
        <w:rPr>
          <w:rStyle w:val="Emphasis"/>
        </w:rPr>
        <w:t xml:space="preserve">to </w:t>
      </w:r>
      <w:r w:rsidRPr="00D64E8C">
        <w:rPr>
          <w:rStyle w:val="Emphasis"/>
          <w:highlight w:val="green"/>
        </w:rPr>
        <w:t>reduce</w:t>
      </w:r>
      <w:r w:rsidRPr="003B34F5">
        <w:rPr>
          <w:rStyle w:val="Emphasis"/>
        </w:rPr>
        <w:t xml:space="preserve"> overall </w:t>
      </w:r>
      <w:r w:rsidRPr="00D64E8C">
        <w:rPr>
          <w:rStyle w:val="Emphasis"/>
          <w:highlight w:val="green"/>
        </w:rPr>
        <w:t>health care costs</w:t>
      </w:r>
      <w:r w:rsidRPr="003B34F5">
        <w:rPr>
          <w:rStyle w:val="Emphasis"/>
        </w:rPr>
        <w:t xml:space="preserve"> compared with IR formulations</w:t>
      </w:r>
      <w:r w:rsidRPr="003B34F5">
        <w:rPr>
          <w:sz w:val="12"/>
        </w:rPr>
        <w:t>. Helmers et al</w:t>
      </w:r>
      <w:r w:rsidRPr="003B34F5">
        <w:rPr>
          <w:sz w:val="12"/>
          <w:vertAlign w:val="superscript"/>
        </w:rPr>
        <w:t>34</w:t>
      </w:r>
      <w:r w:rsidRPr="003B34F5">
        <w:rPr>
          <w:sz w:val="12"/>
        </w:rPr>
        <w:t xml:space="preserve"> studied the economic burden associated with generic versus branded AEDs in the United States. They found that the </w:t>
      </w:r>
      <w:r w:rsidRPr="003B34F5">
        <w:rPr>
          <w:rStyle w:val="StyleUnderline"/>
        </w:rPr>
        <w:t>periods of generic use were associated with higher total medical service cost</w:t>
      </w:r>
      <w:r w:rsidRPr="003B34F5">
        <w:rPr>
          <w:sz w:val="12"/>
        </w:rPr>
        <w:t xml:space="preserve"> (i.e., $3186) when compared to period of brand product use. Likewise, Labiner et al</w:t>
      </w:r>
      <w:r w:rsidRPr="003B34F5">
        <w:rPr>
          <w:sz w:val="12"/>
          <w:vertAlign w:val="superscript"/>
        </w:rPr>
        <w:t>35</w:t>
      </w:r>
      <w:r w:rsidRPr="003B34F5">
        <w:rPr>
          <w:sz w:val="12"/>
        </w:rPr>
        <w:t xml:space="preserve"> reported that </w:t>
      </w:r>
      <w:r w:rsidRPr="003B34F5">
        <w:rPr>
          <w:rStyle w:val="StyleUnderline"/>
        </w:rPr>
        <w:t>generic AED use was associated with significantly greater use of medical services and increased risk of epilepsy-related medical events</w:t>
      </w:r>
      <w:r w:rsidRPr="003B34F5">
        <w:rPr>
          <w:sz w:val="12"/>
        </w:rPr>
        <w:t xml:space="preserve"> compared with brand use. Within an institutional setting, </w:t>
      </w:r>
      <w:r w:rsidRPr="003B34F5">
        <w:rPr>
          <w:rStyle w:val="StyleUnderline"/>
        </w:rPr>
        <w:t xml:space="preserve">ER </w:t>
      </w:r>
      <w:r w:rsidRPr="00D64E8C">
        <w:rPr>
          <w:rStyle w:val="StyleUnderline"/>
          <w:highlight w:val="green"/>
        </w:rPr>
        <w:t>products require less pharmacy prep</w:t>
      </w:r>
      <w:r w:rsidRPr="003B34F5">
        <w:rPr>
          <w:rStyle w:val="StyleUnderline"/>
        </w:rPr>
        <w:t xml:space="preserve">aration </w:t>
      </w:r>
      <w:r w:rsidRPr="00D64E8C">
        <w:rPr>
          <w:rStyle w:val="StyleUnderline"/>
          <w:highlight w:val="green"/>
        </w:rPr>
        <w:t>and</w:t>
      </w:r>
      <w:r w:rsidRPr="003B34F5">
        <w:rPr>
          <w:rStyle w:val="StyleUnderline"/>
        </w:rPr>
        <w:t xml:space="preserve"> less </w:t>
      </w:r>
      <w:r w:rsidRPr="00D64E8C">
        <w:rPr>
          <w:rStyle w:val="StyleUnderline"/>
          <w:highlight w:val="green"/>
        </w:rPr>
        <w:t>nursing</w:t>
      </w:r>
      <w:r w:rsidRPr="003B34F5">
        <w:rPr>
          <w:rStyle w:val="StyleUnderline"/>
        </w:rPr>
        <w:t xml:space="preserve"> time related to administration</w:t>
      </w:r>
      <w:r w:rsidRPr="003B34F5">
        <w:rPr>
          <w:sz w:val="12"/>
        </w:rPr>
        <w:t xml:space="preserve"> (e.g., QD versus TID).</w:t>
      </w:r>
    </w:p>
    <w:p w14:paraId="412D1211" w14:textId="77777777" w:rsidR="0049380B" w:rsidRPr="003B34F5" w:rsidRDefault="0049380B" w:rsidP="005C257D">
      <w:pPr>
        <w:rPr>
          <w:sz w:val="12"/>
        </w:rPr>
      </w:pPr>
    </w:p>
    <w:p w14:paraId="3B27E291" w14:textId="5DA34A49" w:rsidR="004C4F1D" w:rsidRPr="001E741E" w:rsidRDefault="004C4F1D" w:rsidP="004C4F1D">
      <w:pPr>
        <w:pStyle w:val="Heading2"/>
      </w:pPr>
      <w:r>
        <w:lastRenderedPageBreak/>
        <w:t>1NC – T</w:t>
      </w:r>
    </w:p>
    <w:p w14:paraId="042BAED2" w14:textId="77777777" w:rsidR="004C4F1D" w:rsidRDefault="004C4F1D" w:rsidP="004C4F1D">
      <w:pPr>
        <w:pStyle w:val="Heading4"/>
      </w:pPr>
      <w:r>
        <w:t>Interpretation – topical affs must defend a reduction of</w:t>
      </w:r>
      <w:r w:rsidRPr="00845F4C">
        <w:t xml:space="preserve"> intellectual property protections for </w:t>
      </w:r>
      <w:r w:rsidRPr="00845F4C">
        <w:rPr>
          <w:i/>
          <w:iCs/>
          <w:u w:val="single"/>
        </w:rPr>
        <w:t>medicines</w:t>
      </w:r>
      <w:r w:rsidRPr="00845F4C">
        <w:t>.</w:t>
      </w:r>
    </w:p>
    <w:p w14:paraId="1ADE4F1C" w14:textId="77777777" w:rsidR="004C4F1D" w:rsidRDefault="004C4F1D" w:rsidP="004C4F1D">
      <w:pPr>
        <w:pStyle w:val="Heading4"/>
      </w:pPr>
      <w:r>
        <w:t>Medicines are drugs</w:t>
      </w:r>
    </w:p>
    <w:p w14:paraId="5D8DAE13" w14:textId="77777777" w:rsidR="004C4F1D" w:rsidRPr="000D55E0" w:rsidRDefault="004C4F1D" w:rsidP="004C4F1D">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ILLINOIS  </w:t>
      </w:r>
      <w:r w:rsidRPr="000D55E0">
        <w:t>)</w:t>
      </w:r>
      <w:r>
        <w:t xml:space="preserve">”NINETY-SEVENTH GENERAL ASSEMBLY 92ND LEGISLATIVE DAY”,  </w:t>
      </w:r>
      <w:hyperlink r:id="rId10" w:history="1">
        <w:r w:rsidRPr="001B321A">
          <w:rPr>
            <w:rStyle w:val="Hyperlink"/>
          </w:rPr>
          <w:t>https://www.ilga.gov/senate/journals/97/2012/SJ097092R.pdf</w:t>
        </w:r>
      </w:hyperlink>
      <w:r>
        <w:t xml:space="preserve">, </w:t>
      </w:r>
      <w:r w:rsidRPr="000D55E0">
        <w:t>MARCH 8, 2012]</w:t>
      </w:r>
    </w:p>
    <w:p w14:paraId="1F5C04FE" w14:textId="77777777" w:rsidR="004C4F1D" w:rsidRDefault="004C4F1D" w:rsidP="004C4F1D">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283841F1" w14:textId="77777777" w:rsidR="004C4F1D" w:rsidRPr="001D759B" w:rsidRDefault="004C4F1D" w:rsidP="004C4F1D"/>
    <w:p w14:paraId="114680D6" w14:textId="77777777" w:rsidR="004C4F1D" w:rsidRDefault="004C4F1D" w:rsidP="004C4F1D">
      <w:pPr>
        <w:pStyle w:val="Heading4"/>
      </w:pPr>
      <w:r>
        <w:t>Violation – vaccines are not drugs</w:t>
      </w:r>
    </w:p>
    <w:p w14:paraId="58C953C1" w14:textId="77777777" w:rsidR="004C4F1D" w:rsidRPr="009E786D" w:rsidRDefault="004C4F1D" w:rsidP="004C4F1D">
      <w:pPr>
        <w:rPr>
          <w:rStyle w:val="Style13ptBold"/>
          <w:b w:val="0"/>
          <w:bCs/>
        </w:rPr>
      </w:pPr>
      <w:r>
        <w:rPr>
          <w:rStyle w:val="Style13ptBold"/>
        </w:rPr>
        <w:t xml:space="preserve">He et al 12 </w:t>
      </w:r>
      <w:r w:rsidRPr="00EC4571">
        <w:rPr>
          <w:rStyle w:val="Style13ptBold"/>
          <w:b w:val="0"/>
          <w:bCs/>
          <w:sz w:val="16"/>
          <w:szCs w:val="16"/>
        </w:rPr>
        <w:t xml:space="preserve">[(Yongqun, </w:t>
      </w:r>
      <w:r w:rsidRPr="00EC4571">
        <w:rPr>
          <w:bCs/>
          <w:szCs w:val="16"/>
        </w:rPr>
        <w:t>Professor of Microbiology and Immunology at the University of Michigan Medical School, primary bioinformatics interests are development of biomedical ontologies and their applications in literature mining, Bayesian network modeling, microbial genomics, and vaccine informatics</w:t>
      </w:r>
      <w:r w:rsidRPr="00EC4571">
        <w:rPr>
          <w:rStyle w:val="Style13ptBold"/>
          <w:b w:val="0"/>
          <w:bCs/>
          <w:sz w:val="16"/>
          <w:szCs w:val="16"/>
        </w:rPr>
        <w:t>)“</w:t>
      </w:r>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3E9EEDED" w14:textId="77777777" w:rsidR="004C4F1D" w:rsidRPr="003348A3" w:rsidRDefault="004C4F1D" w:rsidP="004C4F1D">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721A7CA1" w14:textId="77777777" w:rsidR="004C4F1D" w:rsidRPr="00731887" w:rsidRDefault="004C4F1D" w:rsidP="004C4F1D">
      <w:pPr>
        <w:pStyle w:val="Heading4"/>
      </w:pPr>
      <w:r>
        <w:t>Vaccines are medical interventions not medicines</w:t>
      </w:r>
    </w:p>
    <w:p w14:paraId="7D2C1D07" w14:textId="77777777" w:rsidR="004C4F1D" w:rsidRDefault="004C4F1D" w:rsidP="004C4F1D">
      <w:r w:rsidRPr="00644E44">
        <w:rPr>
          <w:rStyle w:val="Style13ptBold"/>
        </w:rPr>
        <w:t>Elbe 10</w:t>
      </w:r>
      <w:r w:rsidRPr="00644E44">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w:t>
      </w:r>
      <w:r>
        <w:t>” Polity Press</w:t>
      </w:r>
      <w:r w:rsidRPr="00644E44">
        <w:t xml:space="preserve">, accessed: 8-9-2021, </w:t>
      </w:r>
      <w:r w:rsidRPr="00F5131A">
        <w:t>https://books.google.com/books?id=PKMoMJrSsksC</w:t>
      </w:r>
      <w:r w:rsidRPr="00644E44">
        <w:t>)  ajs</w:t>
      </w:r>
    </w:p>
    <w:p w14:paraId="20628F27" w14:textId="77777777" w:rsidR="004C4F1D" w:rsidRDefault="004C4F1D" w:rsidP="004C4F1D">
      <w:r w:rsidRPr="00644E44">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644E44">
        <w:rPr>
          <w:rStyle w:val="StyleUnderline"/>
        </w:rPr>
        <w:t xml:space="preserve">Strictly speaking, </w:t>
      </w:r>
      <w:r w:rsidRPr="0052138D">
        <w:rPr>
          <w:rStyle w:val="StyleUnderline"/>
          <w:highlight w:val="green"/>
        </w:rPr>
        <w:t xml:space="preserve">vaccines are not </w:t>
      </w:r>
      <w:r w:rsidRPr="00191660">
        <w:rPr>
          <w:rStyle w:val="StyleUnderline"/>
          <w:highlight w:val="green"/>
        </w:rPr>
        <w:t xml:space="preserve">medicines because they </w:t>
      </w:r>
      <w:r w:rsidRPr="0052138D">
        <w:rPr>
          <w:rStyle w:val="StyleUnderline"/>
          <w:highlight w:val="green"/>
        </w:rPr>
        <w:t>consist of</w:t>
      </w:r>
      <w:r w:rsidRPr="00644E44">
        <w:rPr>
          <w:rStyle w:val="StyleUnderline"/>
        </w:rPr>
        <w:t xml:space="preserve"> small concentrations of </w:t>
      </w:r>
      <w:r w:rsidRPr="0052138D">
        <w:rPr>
          <w:rStyle w:val="StyleUnderline"/>
          <w:highlight w:val="green"/>
        </w:rPr>
        <w:t>disease-causing microbes</w:t>
      </w:r>
      <w:r w:rsidRPr="00644E44">
        <w:rPr>
          <w:rStyle w:val="StyleUnderline"/>
        </w:rPr>
        <w:t xml:space="preserve"> (or their derivatives) </w:t>
      </w:r>
      <w:r w:rsidRPr="0052138D">
        <w:rPr>
          <w:rStyle w:val="StyleUnderline"/>
          <w:highlight w:val="green"/>
        </w:rPr>
        <w:t>used to enhance</w:t>
      </w:r>
      <w:r w:rsidRPr="00644E44">
        <w:rPr>
          <w:rStyle w:val="StyleUnderline"/>
        </w:rPr>
        <w:t xml:space="preserve"> a </w:t>
      </w:r>
      <w:r w:rsidRPr="0052138D">
        <w:rPr>
          <w:rStyle w:val="StyleUnderline"/>
        </w:rPr>
        <w:t xml:space="preserve">person's </w:t>
      </w:r>
      <w:r w:rsidRPr="0052138D">
        <w:rPr>
          <w:rStyle w:val="StyleUnderline"/>
          <w:highlight w:val="green"/>
        </w:rPr>
        <w:t>immuno-response</w:t>
      </w:r>
      <w:r w:rsidRPr="00644E44">
        <w:rPr>
          <w:rStyle w:val="StyleUnderline"/>
        </w:rPr>
        <w:t xml:space="preserve"> to a future infection.</w:t>
      </w:r>
      <w:r w:rsidRPr="00644E44">
        <w:t xml:space="preserve"> As a public health </w:t>
      </w:r>
      <w:r w:rsidRPr="00644E44">
        <w:lastRenderedPageBreak/>
        <w:t xml:space="preserve">measure, vaccines have therefore also been largely sidelined in the existing medicalization literature. Yet, generally speaking, </w:t>
      </w:r>
      <w:r w:rsidRPr="00644E44">
        <w:rPr>
          <w:rStyle w:val="StyleUnderline"/>
        </w:rPr>
        <w:t xml:space="preserve">vaccines too can be considered as medical inter- ventions. </w:t>
      </w:r>
      <w:r w:rsidRPr="00191660">
        <w:rPr>
          <w:rStyle w:val="StyleUnderline"/>
        </w:rPr>
        <w:t>That is</w:t>
      </w:r>
      <w:r w:rsidRPr="00644E44">
        <w:rPr>
          <w:rStyle w:val="StyleUnderline"/>
        </w:rPr>
        <w:t xml:space="preserve"> certainly </w:t>
      </w:r>
      <w:r w:rsidRPr="00191660">
        <w:rPr>
          <w:rStyle w:val="StyleUnderline"/>
        </w:rPr>
        <w:t>how</w:t>
      </w:r>
      <w:r w:rsidRPr="00644E44">
        <w:rPr>
          <w:rStyle w:val="StyleUnderline"/>
        </w:rPr>
        <w:t xml:space="preserve"> the </w:t>
      </w:r>
      <w:r w:rsidRPr="00191660">
        <w:rPr>
          <w:rStyle w:val="StyleUnderline"/>
          <w:highlight w:val="green"/>
        </w:rPr>
        <w:t>W</w:t>
      </w:r>
      <w:r w:rsidRPr="00644E44">
        <w:rPr>
          <w:rStyle w:val="StyleUnderline"/>
        </w:rPr>
        <w:t xml:space="preserve">orld </w:t>
      </w:r>
      <w:r w:rsidRPr="00191660">
        <w:rPr>
          <w:rStyle w:val="StyleUnderline"/>
          <w:highlight w:val="green"/>
        </w:rPr>
        <w:t>H</w:t>
      </w:r>
      <w:r w:rsidRPr="00191660">
        <w:rPr>
          <w:rStyle w:val="StyleUnderline"/>
        </w:rPr>
        <w:t>ealth</w:t>
      </w:r>
      <w:r w:rsidRPr="00644E44">
        <w:rPr>
          <w:rStyle w:val="StyleUnderline"/>
        </w:rPr>
        <w:t xml:space="preserve"> </w:t>
      </w:r>
      <w:r w:rsidRPr="00A11907">
        <w:rPr>
          <w:rStyle w:val="StyleUnderline"/>
          <w:highlight w:val="green"/>
        </w:rPr>
        <w:t>O</w:t>
      </w:r>
      <w:r w:rsidRPr="00A11907">
        <w:rPr>
          <w:rStyle w:val="StyleUnderline"/>
        </w:rPr>
        <w:t xml:space="preserve">rganization </w:t>
      </w:r>
      <w:r w:rsidRPr="00A11907">
        <w:rPr>
          <w:rStyle w:val="StyleUnderline"/>
          <w:highlight w:val="green"/>
        </w:rPr>
        <w:t>views them</w:t>
      </w:r>
      <w:r w:rsidRPr="00A11907">
        <w:rPr>
          <w:rStyle w:val="StyleUnderline"/>
        </w:rPr>
        <w:t xml:space="preserve">, pointing out that </w:t>
      </w:r>
      <w:r w:rsidRPr="00A11907">
        <w:rPr>
          <w:rStyle w:val="StyleUnderline"/>
          <w:highlight w:val="green"/>
        </w:rPr>
        <w:t>'vaccines are</w:t>
      </w:r>
      <w:r w:rsidRPr="00644E44">
        <w:t xml:space="preserve"> among the most important </w:t>
      </w:r>
      <w:r w:rsidRPr="00191660">
        <w:rPr>
          <w:rStyle w:val="StyleUnderline"/>
          <w:highlight w:val="green"/>
        </w:rPr>
        <w:t>medical interventions</w:t>
      </w:r>
      <w:r w:rsidRPr="00644E44">
        <w:t xml:space="preserve"> for reducing illness and deaths' available today (WHO 2009a). Whereas </w:t>
      </w:r>
      <w:r w:rsidRPr="00ED5780">
        <w:rPr>
          <w:rStyle w:val="StyleUnderline"/>
          <w:highlight w:val="green"/>
        </w:rPr>
        <w:t>pills and other therapies mark</w:t>
      </w:r>
      <w:r w:rsidRPr="00ED5780">
        <w:rPr>
          <w:rStyle w:val="StyleUnderline"/>
        </w:rPr>
        <w:t xml:space="preserve"> the tools of </w:t>
      </w:r>
      <w:r w:rsidRPr="00ED5780">
        <w:rPr>
          <w:rStyle w:val="StyleUnderline"/>
          <w:highlight w:val="green"/>
        </w:rPr>
        <w:t>clinical medicine</w:t>
      </w:r>
      <w:r w:rsidRPr="00644E44">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001A9D85" w14:textId="77777777" w:rsidR="004C4F1D" w:rsidRDefault="004C4F1D" w:rsidP="004C4F1D">
      <w:pPr>
        <w:pStyle w:val="Heading4"/>
      </w:pPr>
      <w:r>
        <w:t xml:space="preserve">Prefer – </w:t>
      </w:r>
    </w:p>
    <w:p w14:paraId="18199C55" w14:textId="77777777" w:rsidR="004C4F1D" w:rsidRDefault="004C4F1D" w:rsidP="004C4F1D">
      <w:pPr>
        <w:pStyle w:val="Heading4"/>
        <w:numPr>
          <w:ilvl w:val="0"/>
          <w:numId w:val="13"/>
        </w:numPr>
        <w:tabs>
          <w:tab w:val="num" w:pos="720"/>
        </w:tabs>
      </w:pPr>
      <w:r>
        <w:t xml:space="preserve">Limits – allowing non medicines explodes limits to include affs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affs would have no overlap </w:t>
      </w:r>
      <w:r w:rsidRPr="007C7432">
        <w:t>--</w:t>
      </w:r>
      <w:r>
        <w:t xml:space="preserve"> privileges the aff by stretching pre-tournament neg prep too thin and precluding nuanced rigorous testing of aff. </w:t>
      </w:r>
    </w:p>
    <w:p w14:paraId="298F3862" w14:textId="77777777" w:rsidR="004C4F1D" w:rsidRDefault="004C4F1D" w:rsidP="004C4F1D">
      <w:pPr>
        <w:pStyle w:val="Heading4"/>
        <w:numPr>
          <w:ilvl w:val="0"/>
          <w:numId w:val="13"/>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14:paraId="7672BEBA" w14:textId="77777777" w:rsidR="004C4F1D" w:rsidRPr="00123B47" w:rsidRDefault="004C4F1D" w:rsidP="004C4F1D">
      <w:pPr>
        <w:pStyle w:val="Heading4"/>
        <w:rPr>
          <w:rFonts w:cs="Calibri"/>
        </w:rPr>
      </w:pPr>
      <w:r w:rsidRPr="00123B47">
        <w:rPr>
          <w:rFonts w:cs="Calibri"/>
        </w:rPr>
        <w:t xml:space="preserve">Paradigm issues – </w:t>
      </w:r>
    </w:p>
    <w:p w14:paraId="2B0BE1A7" w14:textId="77777777" w:rsidR="004C4F1D" w:rsidRPr="00123B47" w:rsidRDefault="004C4F1D" w:rsidP="004C4F1D">
      <w:pPr>
        <w:pStyle w:val="Heading4"/>
        <w:numPr>
          <w:ilvl w:val="0"/>
          <w:numId w:val="14"/>
        </w:numPr>
        <w:tabs>
          <w:tab w:val="num" w:pos="1080"/>
        </w:tabs>
        <w:ind w:left="1080"/>
        <w:rPr>
          <w:rFonts w:cs="Calibri"/>
        </w:rPr>
      </w:pPr>
      <w:r w:rsidRPr="00123B47">
        <w:rPr>
          <w:rFonts w:cs="Calibri"/>
        </w:rPr>
        <w:t xml:space="preserve">Drop the debater – their abusive advocacy skewed the debate from the start </w:t>
      </w:r>
    </w:p>
    <w:p w14:paraId="01DC95B8" w14:textId="77777777" w:rsidR="004C4F1D" w:rsidRPr="00123B47" w:rsidRDefault="004C4F1D" w:rsidP="004C4F1D">
      <w:pPr>
        <w:pStyle w:val="Heading4"/>
        <w:numPr>
          <w:ilvl w:val="0"/>
          <w:numId w:val="14"/>
        </w:numPr>
        <w:tabs>
          <w:tab w:val="num" w:pos="1080"/>
        </w:tabs>
        <w:ind w:left="1080"/>
        <w:rPr>
          <w:rFonts w:cs="Calibri"/>
        </w:rPr>
      </w:pPr>
      <w:r w:rsidRPr="00123B47">
        <w:rPr>
          <w:rFonts w:cs="Calibri"/>
        </w:rPr>
        <w:t xml:space="preserve">Comes before 1AR theory – NC abuse is responsive to them not being topical </w:t>
      </w:r>
    </w:p>
    <w:p w14:paraId="0668635A" w14:textId="77777777" w:rsidR="004C4F1D" w:rsidRDefault="004C4F1D" w:rsidP="004C4F1D">
      <w:pPr>
        <w:pStyle w:val="Heading4"/>
        <w:numPr>
          <w:ilvl w:val="0"/>
          <w:numId w:val="14"/>
        </w:numPr>
        <w:tabs>
          <w:tab w:val="num" w:pos="1080"/>
        </w:tabs>
        <w:ind w:left="1080"/>
      </w:pPr>
      <w:r>
        <w:t xml:space="preserve">Fairness is a voter </w:t>
      </w:r>
      <w:r>
        <w:softHyphen/>
        <w:t>– necessary to determine the better debater</w:t>
      </w:r>
    </w:p>
    <w:p w14:paraId="6DB82D51" w14:textId="77777777" w:rsidR="004C4F1D" w:rsidRDefault="004C4F1D" w:rsidP="004C4F1D">
      <w:pPr>
        <w:pStyle w:val="Heading4"/>
        <w:numPr>
          <w:ilvl w:val="0"/>
          <w:numId w:val="14"/>
        </w:numPr>
        <w:tabs>
          <w:tab w:val="num" w:pos="1080"/>
        </w:tabs>
        <w:ind w:left="1080"/>
      </w:pPr>
      <w:r>
        <w:t>Education is a voter – why schools fund debate</w:t>
      </w:r>
    </w:p>
    <w:p w14:paraId="4DAF610B" w14:textId="77777777" w:rsidR="004C4F1D" w:rsidRPr="00C945AB" w:rsidRDefault="004C4F1D" w:rsidP="004C4F1D"/>
    <w:p w14:paraId="5C2AD1D0" w14:textId="77777777" w:rsidR="004C4F1D" w:rsidRDefault="004C4F1D" w:rsidP="004C4F1D">
      <w:pPr>
        <w:pStyle w:val="Heading2"/>
      </w:pPr>
      <w:r w:rsidRPr="00484811">
        <w:lastRenderedPageBreak/>
        <w:t>1NC</w:t>
      </w:r>
      <w:r>
        <w:t xml:space="preserve"> – DA</w:t>
      </w:r>
    </w:p>
    <w:p w14:paraId="71C00B33" w14:textId="77777777" w:rsidR="004C4F1D" w:rsidRDefault="004C4F1D" w:rsidP="004C4F1D">
      <w:pPr>
        <w:pStyle w:val="Heading4"/>
      </w:pPr>
      <w:r>
        <w:t xml:space="preserve">WTO is near consensus on fisheries subsidies – success will require continued </w:t>
      </w:r>
      <w:r w:rsidRPr="00F93316">
        <w:rPr>
          <w:u w:val="single"/>
        </w:rPr>
        <w:t>focus, flexibility, and cooperation</w:t>
      </w:r>
      <w:r>
        <w:t xml:space="preserve"> among members</w:t>
      </w:r>
    </w:p>
    <w:p w14:paraId="6F7AA048" w14:textId="77777777" w:rsidR="004C4F1D" w:rsidRPr="00C14E46" w:rsidRDefault="004C4F1D" w:rsidP="004C4F1D">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4E63D4A1" w14:textId="77777777" w:rsidR="004C4F1D" w:rsidRPr="00757E1F" w:rsidRDefault="004C4F1D" w:rsidP="004C4F1D">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66E102AC" w14:textId="77777777" w:rsidR="004C4F1D" w:rsidRPr="00757E1F" w:rsidRDefault="004C4F1D" w:rsidP="004C4F1D">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said Director-General Ngozi Okonjo-Iweala.</w:t>
      </w:r>
    </w:p>
    <w:p w14:paraId="613066AF" w14:textId="77777777" w:rsidR="004C4F1D" w:rsidRPr="00757E1F" w:rsidRDefault="004C4F1D" w:rsidP="004C4F1D">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18E03E7D" w14:textId="77777777" w:rsidR="004C4F1D" w:rsidRPr="00757E1F" w:rsidRDefault="004C4F1D" w:rsidP="004C4F1D">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6DC9FF00" w14:textId="77777777" w:rsidR="004C4F1D" w:rsidRPr="00757E1F" w:rsidRDefault="004C4F1D" w:rsidP="004C4F1D">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794888AD" w14:textId="77777777" w:rsidR="004C4F1D" w:rsidRPr="00757E1F" w:rsidRDefault="004C4F1D" w:rsidP="004C4F1D">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the lack of political impetus in the talks to close the remaining gaps inspired Director-General Okonjo-Iweala to call this meeting of ministers.</w:t>
      </w:r>
    </w:p>
    <w:p w14:paraId="6EB0416B" w14:textId="77777777" w:rsidR="004C4F1D" w:rsidRPr="00757E1F" w:rsidRDefault="004C4F1D" w:rsidP="004C4F1D">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7ACA8759" w14:textId="77777777" w:rsidR="004C4F1D" w:rsidRPr="00757E1F" w:rsidRDefault="004C4F1D" w:rsidP="004C4F1D">
      <w:pPr>
        <w:rPr>
          <w:sz w:val="12"/>
        </w:rPr>
      </w:pPr>
      <w:r w:rsidRPr="00757E1F">
        <w:rPr>
          <w:rStyle w:val="StyleUnderline"/>
        </w:rPr>
        <w:t xml:space="preserve">Amb.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46B76DAC" w14:textId="77777777" w:rsidR="004C4F1D" w:rsidRPr="00757E1F" w:rsidRDefault="004C4F1D" w:rsidP="004C4F1D">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This represents a real success,” said Amb. Wills.</w:t>
      </w:r>
    </w:p>
    <w:p w14:paraId="05F74192" w14:textId="77777777" w:rsidR="004C4F1D" w:rsidRPr="00757E1F" w:rsidRDefault="004C4F1D" w:rsidP="004C4F1D">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799B2898" w14:textId="77777777" w:rsidR="004C4F1D" w:rsidRPr="00757E1F" w:rsidRDefault="004C4F1D" w:rsidP="004C4F1D">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If we wait another 20 years, there may be no marine fisheries left to subsidise — or artisanal fishing communities to support.”</w:t>
      </w:r>
    </w:p>
    <w:p w14:paraId="50715604" w14:textId="77777777" w:rsidR="004C4F1D" w:rsidRDefault="004C4F1D" w:rsidP="004C4F1D"/>
    <w:p w14:paraId="26FDA89A" w14:textId="77777777" w:rsidR="004C4F1D" w:rsidRDefault="004C4F1D" w:rsidP="004C4F1D">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6C39EAEB" w14:textId="77777777" w:rsidR="004C4F1D" w:rsidRPr="008E47F9" w:rsidRDefault="004C4F1D" w:rsidP="004C4F1D">
      <w:pPr>
        <w:rPr>
          <w:rStyle w:val="Style13ptBold"/>
          <w:b w:val="0"/>
          <w:bCs/>
        </w:rPr>
      </w:pPr>
      <w:r>
        <w:rPr>
          <w:rStyle w:val="Style13ptBold"/>
        </w:rPr>
        <w:t xml:space="preserve">Patnaik 3/12 </w:t>
      </w:r>
      <w:r w:rsidRPr="008E47F9">
        <w:rPr>
          <w:rStyle w:val="Style13ptBold"/>
          <w:b w:val="0"/>
          <w:bCs/>
          <w:sz w:val="16"/>
          <w:szCs w:val="16"/>
        </w:rPr>
        <w:t xml:space="preserve">[(Priti,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Could Vaccine Nationalism Spur Disputes At The WTO?” Geneva Health Files, 3/12/2021] JL</w:t>
      </w:r>
    </w:p>
    <w:p w14:paraId="388286DB" w14:textId="77777777" w:rsidR="004C4F1D" w:rsidRPr="004F31F2" w:rsidRDefault="004C4F1D" w:rsidP="004C4F1D">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 xml:space="preserve">heated political </w:t>
      </w:r>
      <w:r w:rsidRPr="0053031A">
        <w:rPr>
          <w:rStyle w:val="StyleUnderline"/>
          <w:highlight w:val="green"/>
        </w:rPr>
        <w:t>discussions on the TRIPS waiver</w:t>
      </w:r>
      <w:r w:rsidRPr="004F31F2">
        <w:rPr>
          <w:rStyle w:val="StyleUnderline"/>
        </w:rPr>
        <w:t xml:space="preserve"> at WTO is also aggravating the potential for disputes</w:t>
      </w:r>
      <w:r w:rsidRPr="004F31F2">
        <w:rPr>
          <w:sz w:val="12"/>
        </w:rPr>
        <w:t xml:space="preserve">, according to experts involved in litigations in international trade in Geneva. Therefore these </w:t>
      </w:r>
      <w:r w:rsidRPr="004F31F2">
        <w:rPr>
          <w:rStyle w:val="StyleUnderline"/>
        </w:rPr>
        <w:t xml:space="preserve">ostensibly independent processes, can </w:t>
      </w:r>
      <w:r w:rsidRPr="00EE3F8F">
        <w:rPr>
          <w:rStyle w:val="StyleUnderline"/>
          <w:highlight w:val="green"/>
        </w:rPr>
        <w:t>catalyse disputes</w:t>
      </w:r>
      <w:r w:rsidRPr="004F31F2">
        <w:rPr>
          <w:sz w:val="12"/>
        </w:rPr>
        <w:t>.</w:t>
      </w:r>
    </w:p>
    <w:p w14:paraId="027C5A00" w14:textId="77777777" w:rsidR="004C4F1D" w:rsidRPr="004F31F2" w:rsidRDefault="004C4F1D" w:rsidP="004C4F1D">
      <w:pPr>
        <w:rPr>
          <w:sz w:val="12"/>
        </w:rPr>
      </w:pPr>
      <w:r w:rsidRPr="004F31F2">
        <w:rPr>
          <w:sz w:val="12"/>
        </w:rPr>
        <w:t>“</w:t>
      </w:r>
      <w:r w:rsidRPr="004F31F2">
        <w:rPr>
          <w:rStyle w:val="StyleUnderline"/>
        </w:rPr>
        <w:t xml:space="preserve">The waiver discussion is </w:t>
      </w:r>
      <w:r w:rsidRPr="004F31F2">
        <w:rPr>
          <w:rStyle w:val="Emphasis"/>
        </w:rPr>
        <w:t>very heated</w:t>
      </w:r>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So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53031A">
        <w:rPr>
          <w:rStyle w:val="StyleUnderline"/>
          <w:highlight w:val="green"/>
        </w:rPr>
        <w:t>Do not rule out disputes</w:t>
      </w:r>
      <w:r w:rsidRPr="004F31F2">
        <w:rPr>
          <w:rStyle w:val="StyleUnderline"/>
        </w:rPr>
        <w:t xml:space="preserve"> against supporters of the TRIPS waiver proposal, </w:t>
      </w:r>
      <w:r w:rsidRPr="0053031A">
        <w:rPr>
          <w:rStyle w:val="StyleUnderline"/>
          <w:highlight w:val="green"/>
        </w:rPr>
        <w:t>in</w:t>
      </w:r>
      <w:r w:rsidRPr="004F31F2">
        <w:rPr>
          <w:rStyle w:val="StyleUnderline"/>
        </w:rPr>
        <w:t xml:space="preserve"> </w:t>
      </w:r>
      <w:r w:rsidRPr="0053031A">
        <w:rPr>
          <w:rStyle w:val="StyleUnderline"/>
          <w:highlight w:val="green"/>
        </w:rPr>
        <w:t>case the waiver is adopted</w:t>
      </w:r>
      <w:r w:rsidRPr="004F31F2">
        <w:rPr>
          <w:sz w:val="12"/>
        </w:rPr>
        <w:t>, the source added.</w:t>
      </w:r>
    </w:p>
    <w:p w14:paraId="77956EB0" w14:textId="77777777" w:rsidR="004C4F1D" w:rsidRPr="004F31F2" w:rsidRDefault="004C4F1D" w:rsidP="004C4F1D">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3AC45B17" w14:textId="77777777" w:rsidR="004C4F1D" w:rsidRPr="004F31F2" w:rsidRDefault="004C4F1D" w:rsidP="004C4F1D">
      <w:pPr>
        <w:rPr>
          <w:sz w:val="12"/>
          <w:szCs w:val="12"/>
        </w:rPr>
      </w:pPr>
      <w:r w:rsidRPr="004F31F2">
        <w:rPr>
          <w:sz w:val="12"/>
          <w:szCs w:val="12"/>
        </w:rPr>
        <w:t>It added “Since the entry into force of the scheme on the 1 February, we have received 150 requests for export authorisation. All of them have been accepted. I repeat, all of them.” This week, the European Commission extended transparency and authorisation mechanism for exports of COVID-19 vaccines.</w:t>
      </w:r>
    </w:p>
    <w:p w14:paraId="19E74338" w14:textId="77777777" w:rsidR="004C4F1D" w:rsidRPr="004F31F2" w:rsidRDefault="004C4F1D" w:rsidP="004C4F1D">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580A8838" w14:textId="77777777" w:rsidR="004C4F1D" w:rsidRPr="004F31F2" w:rsidRDefault="004C4F1D" w:rsidP="004C4F1D">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often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2718B41F" w14:textId="77777777" w:rsidR="004C4F1D" w:rsidRPr="004F31F2" w:rsidRDefault="004C4F1D" w:rsidP="004C4F1D">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79C2D2B0" w14:textId="77777777" w:rsidR="004C4F1D" w:rsidRPr="004F31F2" w:rsidRDefault="004C4F1D" w:rsidP="004C4F1D">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4219AA71" w14:textId="77777777" w:rsidR="004C4F1D" w:rsidRPr="004F31F2" w:rsidRDefault="004C4F1D" w:rsidP="004C4F1D">
      <w:pPr>
        <w:rPr>
          <w:sz w:val="12"/>
        </w:rPr>
      </w:pPr>
      <w:r w:rsidRPr="004F31F2">
        <w:rPr>
          <w:sz w:val="12"/>
        </w:rPr>
        <w:t xml:space="preserve">“The Appellate Body not being functional is not a problem. </w:t>
      </w:r>
      <w:r w:rsidRPr="004F31F2">
        <w:rPr>
          <w:rStyle w:val="StyleUnderline"/>
        </w:rPr>
        <w:t>Countries have recourse to Article 25 under the Dispute Settlement Understanding (DSU) that provides for ‘expeditious arbitration as a alternate means to dispute settlement</w:t>
      </w:r>
      <w:r w:rsidRPr="004F31F2">
        <w:rPr>
          <w:sz w:val="12"/>
        </w:rPr>
        <w:t>’,” a source involved in the WTO litigation process said. (The EU, for example, is a signatory to the Multi-party interim appeal arbitration arrangement, MPIA.)</w:t>
      </w:r>
    </w:p>
    <w:p w14:paraId="6DAC784E" w14:textId="77777777" w:rsidR="004C4F1D" w:rsidRPr="004F31F2" w:rsidRDefault="004C4F1D" w:rsidP="004C4F1D">
      <w:pPr>
        <w:rPr>
          <w:sz w:val="12"/>
        </w:rPr>
      </w:pPr>
      <w:r w:rsidRPr="004F31F2">
        <w:rPr>
          <w:rStyle w:val="StyleUnderline"/>
        </w:rPr>
        <w:lastRenderedPageBreak/>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0C903E94" w14:textId="77777777" w:rsidR="004C4F1D" w:rsidRPr="004F31F2" w:rsidRDefault="004C4F1D" w:rsidP="004C4F1D">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14BD5928" w14:textId="77777777" w:rsidR="004C4F1D" w:rsidRDefault="004C4F1D" w:rsidP="004C4F1D"/>
    <w:p w14:paraId="3F121F82" w14:textId="77777777" w:rsidR="004C4F1D" w:rsidRDefault="004C4F1D" w:rsidP="004C4F1D">
      <w:pPr>
        <w:pStyle w:val="Heading4"/>
      </w:pPr>
      <w:r>
        <w:t>Overfishing causes SCS war – WTO agreement solves</w:t>
      </w:r>
    </w:p>
    <w:p w14:paraId="354F9F1C" w14:textId="77777777" w:rsidR="004C4F1D" w:rsidRPr="008E10F7" w:rsidRDefault="004C4F1D" w:rsidP="004C4F1D">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4A97C9B1" w14:textId="77777777" w:rsidR="004C4F1D" w:rsidRPr="0035321A" w:rsidRDefault="004C4F1D" w:rsidP="004C4F1D">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3C2160F2" w14:textId="77777777" w:rsidR="004C4F1D" w:rsidRPr="0035321A" w:rsidRDefault="004C4F1D" w:rsidP="004C4F1D">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6790EEFD" w14:textId="77777777" w:rsidR="004C4F1D" w:rsidRPr="0035321A" w:rsidRDefault="004C4F1D" w:rsidP="004C4F1D">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3E2D6043" w14:textId="77777777" w:rsidR="004C4F1D" w:rsidRDefault="004C4F1D" w:rsidP="004C4F1D"/>
    <w:p w14:paraId="6DD2C9F2" w14:textId="77777777" w:rsidR="004C4F1D" w:rsidRDefault="004C4F1D" w:rsidP="004C4F1D">
      <w:pPr>
        <w:pStyle w:val="Heading4"/>
      </w:pPr>
      <w:r>
        <w:lastRenderedPageBreak/>
        <w:t>SCS conflict draws in the US and goes nuclear – extinction</w:t>
      </w:r>
    </w:p>
    <w:p w14:paraId="4A9A406D" w14:textId="77777777" w:rsidR="004C4F1D" w:rsidRDefault="004C4F1D" w:rsidP="004C4F1D">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1AA664A6" w14:textId="77777777" w:rsidR="004C4F1D" w:rsidRDefault="004C4F1D" w:rsidP="004C4F1D">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neighbours.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r w:rsidRPr="00EE3F8F">
        <w:rPr>
          <w:rStyle w:val="Emphasis"/>
          <w:highlight w:val="green"/>
        </w:rPr>
        <w:t>Asean</w:t>
      </w:r>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Sea, and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r w:rsidRPr="00EE3F8F">
        <w:rPr>
          <w:rStyle w:val="StyleUnderline"/>
          <w:highlight w:val="green"/>
        </w:rPr>
        <w:t xml:space="preserve">metres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ratched up recently, with the Chinese and US navies holding exercises in the region at the same time. In a provocation 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r w:rsidRPr="00EE3F8F">
        <w:rPr>
          <w:rStyle w:val="StyleUnderline"/>
          <w:highlight w:val="green"/>
        </w:rPr>
        <w:t xml:space="preserve">Asean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7C6FFFFB" w14:textId="77777777" w:rsidR="004C4F1D" w:rsidRPr="00E268B7" w:rsidRDefault="004C4F1D" w:rsidP="004C4F1D">
      <w:pPr>
        <w:pStyle w:val="Heading4"/>
        <w:rPr>
          <w:rFonts w:cs="Calibri"/>
          <w:u w:val="single"/>
        </w:rPr>
      </w:pPr>
      <w:r w:rsidRPr="00527F76">
        <w:rPr>
          <w:rFonts w:cs="Calibri"/>
        </w:rPr>
        <w:lastRenderedPageBreak/>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FBC2B8E" w14:textId="77777777" w:rsidR="004C4F1D" w:rsidRDefault="004C4F1D" w:rsidP="004C4F1D">
      <w:pPr>
        <w:shd w:val="clear" w:color="auto" w:fill="FFFFFF"/>
        <w:spacing w:after="150" w:line="240" w:lineRule="auto"/>
        <w:rPr>
          <w:rStyle w:val="Style13ptBold"/>
          <w:b w:val="0"/>
          <w:bCs/>
          <w:sz w:val="16"/>
          <w:szCs w:val="16"/>
        </w:rPr>
      </w:pPr>
      <w:r w:rsidRPr="008D0BC7">
        <w:rPr>
          <w:rStyle w:val="Style13ptBold"/>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0DFCBAB" w14:textId="77777777" w:rsidR="004C4F1D" w:rsidRPr="002079A9" w:rsidRDefault="004C4F1D" w:rsidP="004C4F1D">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F06248">
        <w:rPr>
          <w:rStyle w:val="StyleUnderline"/>
          <w:szCs w:val="22"/>
          <w:highlight w:val="green"/>
        </w:rPr>
        <w:t xml:space="preserve">nuclear winter would cause </w:t>
      </w:r>
      <w:r w:rsidRPr="001F60F7">
        <w:rPr>
          <w:rStyle w:val="Emphasis"/>
        </w:rPr>
        <w:t xml:space="preserve">most </w:t>
      </w:r>
      <w:r w:rsidRPr="00F06248">
        <w:rPr>
          <w:rStyle w:val="Emphasis"/>
          <w:highlight w:val="green"/>
        </w:rPr>
        <w:t>humans</w:t>
      </w:r>
      <w:r w:rsidRPr="006232C5">
        <w:rPr>
          <w:rStyle w:val="StyleUnderline"/>
          <w:szCs w:val="22"/>
        </w:rPr>
        <w:t xml:space="preserve"> and large animals </w:t>
      </w:r>
      <w:r w:rsidRPr="00F06248">
        <w:rPr>
          <w:rStyle w:val="Emphasis"/>
          <w:highlight w:val="green"/>
        </w:rPr>
        <w:t>to die</w:t>
      </w:r>
      <w:r w:rsidRPr="006232C5">
        <w:rPr>
          <w:rStyle w:val="StyleUnderline"/>
          <w:szCs w:val="22"/>
        </w:rPr>
        <w:t xml:space="preserve"> from nuclear famine </w:t>
      </w:r>
      <w:r w:rsidRPr="00F06248">
        <w:rPr>
          <w:rStyle w:val="StyleUnderline"/>
          <w:szCs w:val="22"/>
          <w:highlight w:val="green"/>
        </w:rPr>
        <w:t xml:space="preserve">in a </w:t>
      </w:r>
      <w:r w:rsidRPr="00F06248">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49513F2" w14:textId="77777777" w:rsidR="004C4F1D" w:rsidRPr="002079A9" w:rsidRDefault="004C4F1D" w:rsidP="004C4F1D">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F06248">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F06248">
        <w:rPr>
          <w:rStyle w:val="StyleUnderline"/>
          <w:szCs w:val="22"/>
          <w:highlight w:val="green"/>
        </w:rPr>
        <w:t>tens of thousands of</w:t>
      </w:r>
      <w:r w:rsidRPr="006232C5">
        <w:rPr>
          <w:rStyle w:val="StyleUnderline"/>
          <w:szCs w:val="22"/>
        </w:rPr>
        <w:t xml:space="preserve"> square </w:t>
      </w:r>
      <w:r w:rsidRPr="00F06248">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F06248">
        <w:rPr>
          <w:rStyle w:val="StyleUnderline"/>
          <w:szCs w:val="22"/>
          <w:highlight w:val="green"/>
        </w:rPr>
        <w:t>millions of tons of</w:t>
      </w:r>
      <w:r w:rsidRPr="006232C5">
        <w:rPr>
          <w:rStyle w:val="StyleUnderline"/>
          <w:szCs w:val="22"/>
        </w:rPr>
        <w:t xml:space="preserve"> black </w:t>
      </w:r>
      <w:r w:rsidRPr="00F06248">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F06248">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F06248">
        <w:rPr>
          <w:rStyle w:val="StyleUnderline"/>
          <w:szCs w:val="22"/>
          <w:highlight w:val="green"/>
        </w:rPr>
        <w:t xml:space="preserve">into the </w:t>
      </w:r>
      <w:r w:rsidRPr="00F06248">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62B06EE" w14:textId="77777777" w:rsidR="004C4F1D" w:rsidRPr="006232C5" w:rsidRDefault="004C4F1D" w:rsidP="004C4F1D">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F06248">
        <w:rPr>
          <w:rStyle w:val="StyleUnderline"/>
          <w:szCs w:val="22"/>
          <w:highlight w:val="green"/>
        </w:rPr>
        <w:t>sunlight would</w:t>
      </w:r>
      <w:r w:rsidRPr="006232C5">
        <w:rPr>
          <w:rStyle w:val="StyleUnderline"/>
          <w:szCs w:val="22"/>
        </w:rPr>
        <w:t xml:space="preserve"> heat the smoke, </w:t>
      </w:r>
      <w:r w:rsidRPr="00F06248">
        <w:rPr>
          <w:rStyle w:val="StyleUnderline"/>
          <w:szCs w:val="22"/>
          <w:highlight w:val="green"/>
        </w:rPr>
        <w:t xml:space="preserve">producing a </w:t>
      </w:r>
      <w:r w:rsidRPr="004D7AAB">
        <w:rPr>
          <w:rStyle w:val="StyleUnderline"/>
          <w:szCs w:val="22"/>
        </w:rPr>
        <w:t>self-</w:t>
      </w:r>
      <w:r w:rsidRPr="00F06248">
        <w:rPr>
          <w:rStyle w:val="StyleUnderline"/>
          <w:szCs w:val="22"/>
          <w:highlight w:val="green"/>
        </w:rPr>
        <w:t>lofting effect that would</w:t>
      </w:r>
      <w:r w:rsidRPr="006232C5">
        <w:rPr>
          <w:rStyle w:val="StyleUnderline"/>
          <w:szCs w:val="22"/>
        </w:rPr>
        <w:t xml:space="preserve"> not only </w:t>
      </w:r>
      <w:r w:rsidRPr="00F06248">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F06248">
        <w:rPr>
          <w:rStyle w:val="StyleUnderline"/>
          <w:szCs w:val="22"/>
          <w:highlight w:val="green"/>
        </w:rPr>
        <w:t xml:space="preserve">where it </w:t>
      </w:r>
      <w:r w:rsidRPr="00F06248">
        <w:rPr>
          <w:rStyle w:val="Emphasis"/>
          <w:szCs w:val="22"/>
          <w:highlight w:val="green"/>
        </w:rPr>
        <w:t>could not be rained out</w:t>
      </w:r>
      <w:r w:rsidRPr="006232C5">
        <w:rPr>
          <w:rStyle w:val="StyleUnderline"/>
          <w:szCs w:val="22"/>
        </w:rPr>
        <w:t xml:space="preserve">), but act to keep the smoke in the stratosphere for 10 years or more. </w:t>
      </w:r>
      <w:r w:rsidRPr="00F06248">
        <w:rPr>
          <w:rStyle w:val="StyleUnderline"/>
          <w:szCs w:val="22"/>
          <w:highlight w:val="green"/>
        </w:rPr>
        <w:t>The longevity of the smoke layer would</w:t>
      </w:r>
      <w:r w:rsidRPr="006232C5">
        <w:rPr>
          <w:rStyle w:val="StyleUnderline"/>
          <w:szCs w:val="22"/>
        </w:rPr>
        <w:t xml:space="preserve"> act to greatly </w:t>
      </w:r>
      <w:r w:rsidRPr="00F06248">
        <w:rPr>
          <w:rStyle w:val="StyleUnderline"/>
          <w:szCs w:val="22"/>
          <w:highlight w:val="green"/>
        </w:rPr>
        <w:t>increase the severity of its effects upon the biosphere.</w:t>
      </w:r>
    </w:p>
    <w:p w14:paraId="5BB58E09" w14:textId="77777777" w:rsidR="004C4F1D" w:rsidRPr="002079A9" w:rsidRDefault="004C4F1D" w:rsidP="004C4F1D">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06248">
        <w:rPr>
          <w:rStyle w:val="StyleUnderline"/>
          <w:szCs w:val="22"/>
          <w:highlight w:val="green"/>
        </w:rPr>
        <w:t>Such an enormous loss of</w:t>
      </w:r>
      <w:r w:rsidRPr="006232C5">
        <w:rPr>
          <w:rStyle w:val="StyleUnderline"/>
          <w:szCs w:val="22"/>
        </w:rPr>
        <w:t xml:space="preserve"> warming </w:t>
      </w:r>
      <w:r w:rsidRPr="00F06248">
        <w:rPr>
          <w:rStyle w:val="StyleUnderline"/>
          <w:szCs w:val="22"/>
          <w:highlight w:val="green"/>
        </w:rPr>
        <w:t xml:space="preserve">sunlight would produce </w:t>
      </w:r>
      <w:r w:rsidRPr="00F06248">
        <w:rPr>
          <w:rStyle w:val="Emphasis"/>
          <w:highlight w:val="green"/>
        </w:rPr>
        <w:t>Ice Age</w:t>
      </w:r>
      <w:r w:rsidRPr="006232C5">
        <w:rPr>
          <w:rStyle w:val="Emphasis"/>
        </w:rPr>
        <w:t xml:space="preserve"> weather </w:t>
      </w:r>
      <w:r w:rsidRPr="00F06248">
        <w:rPr>
          <w:rStyle w:val="Emphasis"/>
          <w:highlight w:val="green"/>
        </w:rPr>
        <w:t>conditions</w:t>
      </w:r>
      <w:r w:rsidRPr="006232C5">
        <w:rPr>
          <w:rStyle w:val="StyleUnderline"/>
          <w:szCs w:val="22"/>
        </w:rPr>
        <w:t xml:space="preserve"> on Earth in a matter of weeks. For a period of 1-3 years following the war, </w:t>
      </w:r>
      <w:r w:rsidRPr="00F06248">
        <w:rPr>
          <w:rStyle w:val="StyleUnderline"/>
          <w:szCs w:val="22"/>
          <w:highlight w:val="green"/>
        </w:rPr>
        <w:t xml:space="preserve">temperatures would fall </w:t>
      </w:r>
      <w:r w:rsidRPr="00F06248">
        <w:rPr>
          <w:rStyle w:val="Emphasis"/>
          <w:highlight w:val="green"/>
        </w:rPr>
        <w:t>below freezing</w:t>
      </w:r>
      <w:r w:rsidRPr="006232C5">
        <w:rPr>
          <w:rStyle w:val="StyleUnderline"/>
          <w:szCs w:val="22"/>
        </w:rPr>
        <w:t> every day </w:t>
      </w:r>
      <w:r w:rsidRPr="00F06248">
        <w:rPr>
          <w:rStyle w:val="StyleUnderline"/>
          <w:szCs w:val="22"/>
          <w:highlight w:val="green"/>
        </w:rPr>
        <w:t>in</w:t>
      </w:r>
      <w:r w:rsidRPr="006232C5">
        <w:rPr>
          <w:rStyle w:val="StyleUnderline"/>
          <w:szCs w:val="22"/>
        </w:rPr>
        <w:t xml:space="preserve"> the </w:t>
      </w:r>
      <w:r w:rsidRPr="00F06248">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F16C43D" w14:textId="77777777" w:rsidR="004C4F1D" w:rsidRPr="006232C5" w:rsidRDefault="004C4F1D" w:rsidP="004C4F1D">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F06248">
        <w:rPr>
          <w:rStyle w:val="Emphasis"/>
          <w:highlight w:val="green"/>
        </w:rPr>
        <w:t>eliminate growing seasons</w:t>
      </w:r>
      <w:r w:rsidRPr="006232C5">
        <w:rPr>
          <w:rStyle w:val="StyleUnderline"/>
          <w:szCs w:val="22"/>
        </w:rPr>
        <w:t xml:space="preserve"> for many years, probably </w:t>
      </w:r>
      <w:r w:rsidRPr="00F06248">
        <w:rPr>
          <w:rStyle w:val="StyleUnderline"/>
          <w:szCs w:val="22"/>
          <w:highlight w:val="green"/>
        </w:rPr>
        <w:t xml:space="preserve">for </w:t>
      </w:r>
      <w:r w:rsidRPr="00F06248">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7733141" w14:textId="77777777" w:rsidR="004C4F1D" w:rsidRPr="002079A9" w:rsidRDefault="004C4F1D" w:rsidP="004C4F1D">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9353CF7" w14:textId="77777777" w:rsidR="004C4F1D" w:rsidRPr="002079A9" w:rsidRDefault="004C4F1D" w:rsidP="004C4F1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F06248">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F06248">
        <w:rPr>
          <w:rStyle w:val="StyleUnderline"/>
          <w:szCs w:val="22"/>
          <w:highlight w:val="green"/>
        </w:rPr>
        <w:t xml:space="preserve">resulting in massive amounts of </w:t>
      </w:r>
      <w:r w:rsidRPr="00F06248">
        <w:rPr>
          <w:rStyle w:val="Emphasis"/>
          <w:highlight w:val="green"/>
        </w:rPr>
        <w:t>chemical and radioactive toxins</w:t>
      </w:r>
      <w:r w:rsidRPr="00F06248">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F06248">
        <w:rPr>
          <w:rStyle w:val="StyleUnderline"/>
          <w:szCs w:val="22"/>
          <w:highlight w:val="green"/>
        </w:rPr>
        <w:t>that</w:t>
      </w:r>
      <w:r w:rsidRPr="006232C5">
        <w:rPr>
          <w:rStyle w:val="StyleUnderline"/>
          <w:szCs w:val="22"/>
        </w:rPr>
        <w:t xml:space="preserve"> no food and Ice Age temperatures for a decade </w:t>
      </w:r>
      <w:r w:rsidRPr="00F06248">
        <w:rPr>
          <w:rStyle w:val="Emphasis"/>
          <w:highlight w:val="green"/>
        </w:rPr>
        <w:t>would kill most people</w:t>
      </w:r>
      <w:r w:rsidRPr="006232C5">
        <w:rPr>
          <w:rStyle w:val="Emphasis"/>
        </w:rPr>
        <w:t xml:space="preserve"> and animals </w:t>
      </w:r>
      <w:r w:rsidRPr="00F06248">
        <w:rPr>
          <w:rStyle w:val="Emphasis"/>
          <w:highlight w:val="green"/>
        </w:rPr>
        <w:t>on the planet.</w:t>
      </w:r>
      <w:r w:rsidRPr="002079A9">
        <w:rPr>
          <w:rFonts w:eastAsia="Times New Roman"/>
          <w:sz w:val="12"/>
          <w:szCs w:val="22"/>
        </w:rPr>
        <w:t>  Would the few remaining survivors be able to survive in a radioactive, toxic environment?</w:t>
      </w:r>
    </w:p>
    <w:p w14:paraId="3A70ABF8" w14:textId="77777777" w:rsidR="004C4F1D" w:rsidRDefault="004C4F1D" w:rsidP="004C4F1D">
      <w:pPr>
        <w:rPr>
          <w:rStyle w:val="StyleUnderline"/>
        </w:rPr>
      </w:pPr>
    </w:p>
    <w:p w14:paraId="0F821393" w14:textId="77777777" w:rsidR="004C4F1D" w:rsidRDefault="004C4F1D" w:rsidP="004C4F1D"/>
    <w:p w14:paraId="0C35B703" w14:textId="77777777" w:rsidR="004C4F1D" w:rsidRDefault="004C4F1D" w:rsidP="004C4F1D">
      <w:pPr>
        <w:pStyle w:val="Heading2"/>
      </w:pPr>
      <w:r w:rsidRPr="001E741E">
        <w:lastRenderedPageBreak/>
        <w:t>1</w:t>
      </w:r>
      <w:r>
        <w:t>NC – CP</w:t>
      </w:r>
    </w:p>
    <w:p w14:paraId="03BAA1F2" w14:textId="77777777" w:rsidR="004C4F1D" w:rsidRDefault="004C4F1D" w:rsidP="004C4F1D">
      <w:pPr>
        <w:pStyle w:val="Heading4"/>
      </w:pPr>
      <w:r>
        <w:t>CP Text: the United States should</w:t>
      </w:r>
    </w:p>
    <w:p w14:paraId="29E368B4" w14:textId="77777777" w:rsidR="004C4F1D" w:rsidRDefault="004C4F1D" w:rsidP="004C4F1D">
      <w:pPr>
        <w:pStyle w:val="Heading4"/>
      </w:pPr>
      <w:r>
        <w:t>-invest $25 billion into 25 production lines dedicated solely to COVID-19 vaccines to boost global vaccine production managed by the Biomedical Advanced Research and Development Authority.</w:t>
      </w:r>
    </w:p>
    <w:p w14:paraId="1434862E" w14:textId="77777777" w:rsidR="004C4F1D" w:rsidRDefault="004C4F1D" w:rsidP="004C4F1D">
      <w:pPr>
        <w:pStyle w:val="Heading4"/>
      </w:pPr>
      <w:r>
        <w:t>-distribute 8 billion doses of COVID vaccines using an equitable distribution framework prioritizing developing countries in the Global South.</w:t>
      </w:r>
    </w:p>
    <w:p w14:paraId="3E0C3C72" w14:textId="77777777" w:rsidR="004C4F1D" w:rsidRDefault="004C4F1D" w:rsidP="004C4F1D">
      <w:pPr>
        <w:pStyle w:val="Heading4"/>
      </w:pPr>
      <w:r>
        <w:t xml:space="preserve">The CP solves the </w:t>
      </w:r>
      <w:r>
        <w:rPr>
          <w:u w:val="single"/>
        </w:rPr>
        <w:t>entirety</w:t>
      </w:r>
      <w:r>
        <w:t xml:space="preserve"> of the case and does it </w:t>
      </w:r>
      <w:r>
        <w:rPr>
          <w:u w:val="single"/>
        </w:rPr>
        <w:t>faster</w:t>
      </w:r>
      <w:r>
        <w:t>.</w:t>
      </w:r>
    </w:p>
    <w:p w14:paraId="7677C1EB" w14:textId="77777777" w:rsidR="004C4F1D" w:rsidRPr="00BF4965" w:rsidRDefault="004C4F1D" w:rsidP="004C4F1D">
      <w:r w:rsidRPr="00BF4965">
        <w:rPr>
          <w:rStyle w:val="Style13ptBold"/>
          <w:u w:val="single"/>
        </w:rPr>
        <w:t>Stankiewicz 21</w:t>
      </w:r>
      <w:r w:rsidRPr="00BF4965">
        <w:t xml:space="preserve"> Mike Stankiewicz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11"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6B5752C6" w14:textId="77777777" w:rsidR="004C4F1D" w:rsidRDefault="004C4F1D" w:rsidP="004C4F1D">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amount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r w:rsidRPr="000716C9">
        <w:rPr>
          <w:rStyle w:val="StyleUnderline"/>
          <w:highlight w:val="green"/>
        </w:rPr>
        <w:t xml:space="preserve">Moderna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Moderna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00F6042" w14:textId="77777777" w:rsidR="004C4F1D" w:rsidRPr="00D15916" w:rsidRDefault="004C4F1D" w:rsidP="004C4F1D">
      <w:p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lastRenderedPageBreak/>
        <w:t>Our interpretation is that the negative may read</w:t>
      </w:r>
      <w:r>
        <w:rPr>
          <w:rFonts w:ascii="AppleSystemUIFontBold" w:hAnsi="AppleSystemUIFontBold" w:cs="AppleSystemUIFontBold"/>
          <w:b/>
          <w:bCs/>
          <w:sz w:val="26"/>
          <w:szCs w:val="26"/>
        </w:rPr>
        <w:t xml:space="preserve"> 3</w:t>
      </w:r>
      <w:r w:rsidRPr="00D15916">
        <w:rPr>
          <w:rFonts w:ascii="AppleSystemUIFontBold" w:hAnsi="AppleSystemUIFontBold" w:cs="AppleSystemUIFontBold"/>
          <w:b/>
          <w:bCs/>
          <w:sz w:val="26"/>
          <w:szCs w:val="26"/>
        </w:rPr>
        <w:t xml:space="preserve"> conditional advocacies.</w:t>
      </w:r>
    </w:p>
    <w:p w14:paraId="38EC6DDD" w14:textId="77777777" w:rsidR="004C4F1D" w:rsidRPr="00D15916" w:rsidRDefault="004C4F1D" w:rsidP="004C4F1D">
      <w:p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Net benefits - </w:t>
      </w:r>
      <w:r w:rsidRPr="00D15916">
        <w:rPr>
          <w:rFonts w:ascii="AppleSystemUIFontBold" w:hAnsi="AppleSystemUIFontBold" w:cs="AppleSystemUIFontBold"/>
          <w:b/>
          <w:bCs/>
          <w:sz w:val="26"/>
          <w:szCs w:val="26"/>
        </w:rPr>
        <w:br/>
      </w:r>
    </w:p>
    <w:p w14:paraId="613F7F5D" w14:textId="77777777" w:rsidR="004C4F1D" w:rsidRDefault="004C4F1D" w:rsidP="004C4F1D">
      <w:pPr>
        <w:pStyle w:val="ListParagraph"/>
        <w:numPr>
          <w:ilvl w:val="0"/>
          <w:numId w:val="20"/>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p>
    <w:p w14:paraId="5C0608F2" w14:textId="12A4459B" w:rsidR="004C4F1D" w:rsidRDefault="004C4F1D" w:rsidP="004C4F1D">
      <w:pPr>
        <w:pStyle w:val="ListParagraph"/>
        <w:numPr>
          <w:ilvl w:val="0"/>
          <w:numId w:val="20"/>
        </w:numPr>
        <w:autoSpaceDE w:val="0"/>
        <w:autoSpaceDN w:val="0"/>
        <w:adjustRightInd w:val="0"/>
        <w:spacing w:after="0" w:line="240" w:lineRule="auto"/>
        <w:rPr>
          <w:rFonts w:ascii="AppleSystemUIFontBold" w:hAnsi="AppleSystemUIFontBold" w:cs="AppleSystemUIFontBold"/>
          <w:b/>
          <w:bCs/>
          <w:sz w:val="26"/>
          <w:szCs w:val="26"/>
        </w:rPr>
      </w:pPr>
      <w:r w:rsidRPr="006D1A2A">
        <w:rPr>
          <w:rFonts w:ascii="AppleSystemUIFontBold" w:hAnsi="AppleSystemUIFontBold" w:cs="AppleSystemUIFontBold"/>
          <w:b/>
          <w:bCs/>
          <w:sz w:val="26"/>
          <w:szCs w:val="26"/>
        </w:rPr>
        <w:t xml:space="preserve">Info processing – condo teaches us to </w:t>
      </w:r>
      <w:r w:rsidRPr="006D1A2A">
        <w:rPr>
          <w:rFonts w:ascii="AppleSystemUIFontBold" w:hAnsi="AppleSystemUIFontBold" w:cs="AppleSystemUIFontBold"/>
          <w:b/>
          <w:bCs/>
          <w:sz w:val="26"/>
          <w:szCs w:val="26"/>
          <w:u w:val="single"/>
        </w:rPr>
        <w:t>think quickly</w:t>
      </w:r>
      <w:r w:rsidRPr="006D1A2A">
        <w:rPr>
          <w:rFonts w:ascii="AppleSystemUIFontBold" w:hAnsi="AppleSystemUIFontBold" w:cs="AppleSystemUIFontBold"/>
          <w:b/>
          <w:bCs/>
          <w:sz w:val="26"/>
          <w:szCs w:val="26"/>
        </w:rPr>
        <w:t xml:space="preserve"> and deal with </w:t>
      </w:r>
      <w:r w:rsidRPr="006D1A2A">
        <w:rPr>
          <w:rFonts w:ascii="AppleSystemUIFontBold" w:hAnsi="AppleSystemUIFontBold" w:cs="AppleSystemUIFontBold"/>
          <w:b/>
          <w:bCs/>
          <w:sz w:val="26"/>
          <w:szCs w:val="26"/>
          <w:u w:val="single"/>
        </w:rPr>
        <w:t>overwhelming</w:t>
      </w:r>
      <w:r w:rsidRPr="006D1A2A">
        <w:rPr>
          <w:rFonts w:ascii="AppleSystemUIFontBold" w:hAnsi="AppleSystemUIFontBold" w:cs="AppleSystemUIFontBold"/>
          <w:b/>
          <w:bCs/>
          <w:sz w:val="26"/>
          <w:szCs w:val="26"/>
        </w:rPr>
        <w:t xml:space="preserve"> amounts of info – most </w:t>
      </w:r>
      <w:r w:rsidRPr="006D1A2A">
        <w:rPr>
          <w:rFonts w:ascii="AppleSystemUIFontBold" w:hAnsi="AppleSystemUIFontBold" w:cs="AppleSystemUIFontBold"/>
          <w:b/>
          <w:bCs/>
          <w:sz w:val="26"/>
          <w:szCs w:val="26"/>
          <w:u w:val="single"/>
        </w:rPr>
        <w:t>real world</w:t>
      </w:r>
      <w:r w:rsidRPr="006D1A2A">
        <w:rPr>
          <w:rFonts w:ascii="AppleSystemUIFontBold" w:hAnsi="AppleSystemUIFontBold" w:cs="AppleSystemUIFontBold"/>
          <w:b/>
          <w:bCs/>
          <w:sz w:val="26"/>
          <w:szCs w:val="26"/>
        </w:rPr>
        <w:t xml:space="preserve">. </w:t>
      </w:r>
      <w:r w:rsidRPr="006D1A2A">
        <w:rPr>
          <w:rFonts w:ascii="AppleSystemUIFontBold" w:hAnsi="AppleSystemUIFontBold" w:cs="AppleSystemUIFontBold"/>
          <w:b/>
          <w:bCs/>
          <w:sz w:val="26"/>
          <w:szCs w:val="26"/>
          <w:u w:val="single"/>
        </w:rPr>
        <w:t>Simulating information overload</w:t>
      </w:r>
      <w:r w:rsidRPr="006D1A2A">
        <w:rPr>
          <w:rFonts w:ascii="AppleSystemUIFontBold" w:hAnsi="AppleSystemUIFontBold" w:cs="AppleSystemUIFontBold"/>
          <w:b/>
          <w:bCs/>
          <w:sz w:val="26"/>
          <w:szCs w:val="26"/>
        </w:rPr>
        <w:t xml:space="preserve"> best prepares students to </w:t>
      </w:r>
      <w:r w:rsidRPr="006D1A2A">
        <w:rPr>
          <w:rFonts w:ascii="AppleSystemUIFontBold" w:hAnsi="AppleSystemUIFontBold" w:cs="AppleSystemUIFontBold"/>
          <w:b/>
          <w:bCs/>
          <w:sz w:val="26"/>
          <w:szCs w:val="26"/>
          <w:u w:val="single"/>
        </w:rPr>
        <w:t>cope</w:t>
      </w:r>
      <w:r w:rsidRPr="006D1A2A">
        <w:rPr>
          <w:rFonts w:ascii="AppleSystemUIFontBold" w:hAnsi="AppleSystemUIFontBold" w:cs="AppleSystemUIFontBold"/>
          <w:b/>
          <w:bCs/>
          <w:sz w:val="26"/>
          <w:szCs w:val="26"/>
        </w:rPr>
        <w:t>—</w:t>
      </w:r>
      <w:r w:rsidRPr="006D1A2A">
        <w:rPr>
          <w:rFonts w:ascii="AppleSystemUIFontBold" w:hAnsi="AppleSystemUIFontBold" w:cs="AppleSystemUIFontBold"/>
          <w:b/>
          <w:bCs/>
          <w:sz w:val="26"/>
          <w:szCs w:val="26"/>
          <w:u w:val="single"/>
        </w:rPr>
        <w:t>most valuable skill</w:t>
      </w:r>
      <w:r w:rsidRPr="006D1A2A">
        <w:rPr>
          <w:rFonts w:ascii="AppleSystemUIFontBold" w:hAnsi="AppleSystemUIFontBold" w:cs="AppleSystemUIFontBold"/>
          <w:b/>
          <w:bCs/>
          <w:sz w:val="26"/>
          <w:szCs w:val="26"/>
        </w:rPr>
        <w:t>.</w:t>
      </w:r>
      <w:r w:rsidRPr="006D1A2A">
        <w:rPr>
          <w:rFonts w:ascii="AppleSystemUIFontBold" w:hAnsi="AppleSystemUIFontBold" w:cs="AppleSystemUIFontBold"/>
          <w:b/>
          <w:bCs/>
          <w:sz w:val="26"/>
          <w:szCs w:val="26"/>
        </w:rPr>
        <w:br/>
      </w:r>
    </w:p>
    <w:p w14:paraId="430F0F7E" w14:textId="77777777" w:rsidR="00A06071" w:rsidRPr="006D1A2A" w:rsidRDefault="00A06071" w:rsidP="004C4F1D">
      <w:pPr>
        <w:pStyle w:val="ListParagraph"/>
        <w:numPr>
          <w:ilvl w:val="0"/>
          <w:numId w:val="20"/>
        </w:numPr>
        <w:autoSpaceDE w:val="0"/>
        <w:autoSpaceDN w:val="0"/>
        <w:adjustRightInd w:val="0"/>
        <w:spacing w:after="0" w:line="240" w:lineRule="auto"/>
        <w:rPr>
          <w:rFonts w:ascii="AppleSystemUIFontBold" w:hAnsi="AppleSystemUIFontBold" w:cs="AppleSystemUIFontBold"/>
          <w:b/>
          <w:bCs/>
          <w:sz w:val="26"/>
          <w:szCs w:val="26"/>
        </w:rPr>
      </w:pPr>
    </w:p>
    <w:p w14:paraId="6E9216E9" w14:textId="77777777" w:rsidR="004C4F1D" w:rsidRDefault="004C4F1D" w:rsidP="004C4F1D"/>
    <w:p w14:paraId="7585D12B" w14:textId="77777777" w:rsidR="004C4F1D" w:rsidRPr="001E741E" w:rsidRDefault="004C4F1D" w:rsidP="004C4F1D">
      <w:pPr>
        <w:pStyle w:val="Heading2"/>
      </w:pPr>
      <w:r>
        <w:lastRenderedPageBreak/>
        <w:t>1</w:t>
      </w:r>
      <w:r w:rsidRPr="001E741E">
        <w:t>NC – </w:t>
      </w:r>
      <w:r>
        <w:t>CP</w:t>
      </w:r>
    </w:p>
    <w:p w14:paraId="29B64773" w14:textId="77777777" w:rsidR="004C4F1D" w:rsidRPr="00AA1374" w:rsidRDefault="004C4F1D" w:rsidP="004C4F1D">
      <w:pPr>
        <w:pStyle w:val="Heading4"/>
      </w:pPr>
      <w:r w:rsidRPr="001E741E">
        <w:rPr>
          <w:rFonts w:cs="Calibri"/>
        </w:rPr>
        <w:t xml:space="preserve">CP: Member nations of the World Trade Organization should enter into a prior and binding consultation with the World Health Organization over </w:t>
      </w:r>
      <w:r>
        <w:t xml:space="preserve">eliminating patent protections for medicines. </w:t>
      </w:r>
      <w:r w:rsidRPr="001E741E">
        <w:rPr>
          <w:rFonts w:cs="Calibri"/>
        </w:rPr>
        <w:t xml:space="preserve">Member nations will support the proposal and adopt the results of consultation. </w:t>
      </w:r>
    </w:p>
    <w:p w14:paraId="50DFBEC0" w14:textId="77777777" w:rsidR="004C4F1D" w:rsidRPr="001E741E" w:rsidRDefault="004C4F1D" w:rsidP="004C4F1D"/>
    <w:p w14:paraId="32A59987" w14:textId="77777777" w:rsidR="004C4F1D" w:rsidRPr="001E741E" w:rsidRDefault="004C4F1D" w:rsidP="004C4F1D">
      <w:pPr>
        <w:pStyle w:val="Heading4"/>
        <w:rPr>
          <w:rFonts w:cs="Calibri"/>
        </w:rPr>
      </w:pPr>
      <w:r w:rsidRPr="001E741E">
        <w:rPr>
          <w:rFonts w:cs="Calibri"/>
        </w:rPr>
        <w:t>WHO says yes</w:t>
      </w:r>
    </w:p>
    <w:p w14:paraId="15FF985A" w14:textId="77777777" w:rsidR="004C4F1D" w:rsidRPr="001E741E" w:rsidRDefault="004C4F1D" w:rsidP="004C4F1D">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0984730A" w14:textId="77777777" w:rsidR="004C4F1D" w:rsidRPr="001E741E" w:rsidRDefault="004C4F1D" w:rsidP="004C4F1D">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393DFEE8" w14:textId="77777777" w:rsidR="004C4F1D" w:rsidRPr="001E741E" w:rsidRDefault="004C4F1D" w:rsidP="004C4F1D">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1A68CD92" w14:textId="77777777" w:rsidR="004C4F1D" w:rsidRPr="001E741E" w:rsidRDefault="004C4F1D" w:rsidP="004C4F1D">
      <w:pPr>
        <w:rPr>
          <w:rStyle w:val="Emphasis"/>
        </w:rPr>
      </w:pPr>
    </w:p>
    <w:p w14:paraId="41A311DC" w14:textId="77777777" w:rsidR="004C4F1D" w:rsidRPr="001E741E" w:rsidRDefault="004C4F1D" w:rsidP="004C4F1D">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27F10B20" w14:textId="77777777" w:rsidR="004C4F1D" w:rsidRPr="001E741E" w:rsidRDefault="004C4F1D" w:rsidP="004C4F1D">
      <w:pPr>
        <w:rPr>
          <w:rStyle w:val="Style13ptBold"/>
          <w:b w:val="0"/>
          <w:bCs/>
        </w:rPr>
      </w:pPr>
      <w:r w:rsidRPr="001E741E">
        <w:rPr>
          <w:rStyle w:val="Style13ptBold"/>
        </w:rPr>
        <w:t xml:space="preserve">Gostin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65449B2C" w14:textId="77777777" w:rsidR="004C4F1D" w:rsidRPr="001E741E" w:rsidRDefault="004C4F1D" w:rsidP="004C4F1D">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1401CAF1" w14:textId="77777777" w:rsidR="004C4F1D" w:rsidRPr="001E741E" w:rsidRDefault="004C4F1D" w:rsidP="004C4F1D">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23D33EDE" w14:textId="77777777" w:rsidR="004C4F1D" w:rsidRPr="001E741E" w:rsidRDefault="004C4F1D" w:rsidP="004C4F1D">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7A1F90C7" w14:textId="77777777" w:rsidR="004C4F1D" w:rsidRPr="001E741E" w:rsidRDefault="004C4F1D" w:rsidP="004C4F1D"/>
    <w:p w14:paraId="28022319" w14:textId="77777777" w:rsidR="004C4F1D" w:rsidRPr="001E741E" w:rsidRDefault="004C4F1D" w:rsidP="004C4F1D">
      <w:pPr>
        <w:pStyle w:val="Heading4"/>
        <w:rPr>
          <w:rFonts w:cs="Calibri"/>
        </w:rPr>
      </w:pPr>
      <w:r w:rsidRPr="001E741E">
        <w:rPr>
          <w:rFonts w:cs="Calibri"/>
        </w:rPr>
        <w:t>WHO is critical to disease prevention – it is the only international institution that can disperse information, standardize global public health, and facilitate public-private cooperation</w:t>
      </w:r>
    </w:p>
    <w:p w14:paraId="750932D9" w14:textId="77777777" w:rsidR="004C4F1D" w:rsidRPr="001E741E" w:rsidRDefault="004C4F1D" w:rsidP="004C4F1D">
      <w:pPr>
        <w:rPr>
          <w:rStyle w:val="Style13ptBold"/>
          <w:bCs/>
        </w:rPr>
      </w:pPr>
      <w:r w:rsidRPr="001E741E">
        <w:rPr>
          <w:rStyle w:val="Style13ptBold"/>
        </w:rPr>
        <w:t xml:space="preserve">Murtugudde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7CF09495" w14:textId="77777777" w:rsidR="004C4F1D" w:rsidRPr="001E741E" w:rsidRDefault="004C4F1D" w:rsidP="004C4F1D">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itself. In November 2018, </w:t>
      </w:r>
      <w:r w:rsidRPr="001E741E">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34810BBF" w14:textId="77777777" w:rsidR="004C4F1D" w:rsidRPr="001E741E" w:rsidRDefault="004C4F1D" w:rsidP="004C4F1D">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Increasing global connectivity simply catalyses this process, as much as it catalyses economic growth.</w:t>
      </w:r>
    </w:p>
    <w:p w14:paraId="55AC5C5A" w14:textId="77777777" w:rsidR="004C4F1D" w:rsidRPr="001E741E" w:rsidRDefault="004C4F1D" w:rsidP="004C4F1D">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etc. The importance of WHO’s work on </w:t>
      </w:r>
      <w:r w:rsidRPr="001E741E">
        <w:rPr>
          <w:rStyle w:val="Emphasis"/>
        </w:rPr>
        <w:t>immunisation</w:t>
      </w:r>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r w:rsidRPr="001E741E">
        <w:rPr>
          <w:rStyle w:val="Emphasis"/>
          <w:highlight w:val="green"/>
        </w:rPr>
        <w:t>organisations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505FCADA" w14:textId="77777777" w:rsidR="004C4F1D" w:rsidRPr="001E741E" w:rsidRDefault="004C4F1D" w:rsidP="004C4F1D">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05F5E517" w14:textId="77777777" w:rsidR="004C4F1D" w:rsidRPr="001E741E" w:rsidRDefault="004C4F1D" w:rsidP="004C4F1D">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r w:rsidRPr="001E741E">
        <w:rPr>
          <w:rStyle w:val="Emphasis"/>
          <w:highlight w:val="green"/>
        </w:rPr>
        <w:t>IHR</w:t>
      </w:r>
      <w:r w:rsidRPr="001E741E">
        <w:rPr>
          <w:sz w:val="12"/>
        </w:rPr>
        <w:t>.</w:t>
      </w:r>
    </w:p>
    <w:p w14:paraId="4562594E" w14:textId="77777777" w:rsidR="004C4F1D" w:rsidRPr="001E741E" w:rsidRDefault="004C4F1D" w:rsidP="004C4F1D"/>
    <w:p w14:paraId="6908D6C8" w14:textId="77777777" w:rsidR="004C4F1D" w:rsidRPr="001E741E" w:rsidRDefault="004C4F1D" w:rsidP="004C4F1D">
      <w:pPr>
        <w:pStyle w:val="Heading4"/>
        <w:rPr>
          <w:rFonts w:cs="Calibri"/>
        </w:rPr>
      </w:pPr>
      <w:r w:rsidRPr="001E741E">
        <w:rPr>
          <w:rFonts w:cs="Calibri"/>
          <w:u w:val="single"/>
        </w:rPr>
        <w:t>Extinction</w:t>
      </w:r>
      <w:r w:rsidRPr="001E741E">
        <w:rPr>
          <w:rFonts w:cs="Calibri"/>
        </w:rPr>
        <w:t xml:space="preserve"> – defense is wrong </w:t>
      </w:r>
    </w:p>
    <w:p w14:paraId="1324A182" w14:textId="77777777" w:rsidR="004C4F1D" w:rsidRPr="001E741E" w:rsidRDefault="004C4F1D" w:rsidP="004C4F1D">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7F54AC73" w14:textId="77777777" w:rsidR="004C4F1D" w:rsidRPr="001E741E" w:rsidRDefault="004C4F1D" w:rsidP="004C4F1D">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6E68A8C4" w14:textId="77777777" w:rsidR="004C4F1D" w:rsidRPr="001E741E" w:rsidRDefault="004C4F1D" w:rsidP="004C4F1D">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401F641C" w14:textId="77777777" w:rsidR="004C4F1D" w:rsidRPr="001E741E" w:rsidRDefault="004C4F1D" w:rsidP="004C4F1D">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F505839" w14:textId="77777777" w:rsidR="004C4F1D" w:rsidRPr="001E741E" w:rsidRDefault="004C4F1D" w:rsidP="004C4F1D">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18553237" w14:textId="77777777" w:rsidR="004C4F1D" w:rsidRPr="001E741E" w:rsidRDefault="004C4F1D" w:rsidP="004C4F1D"/>
    <w:p w14:paraId="1774219A" w14:textId="77777777" w:rsidR="004C4F1D" w:rsidRPr="001E741E" w:rsidRDefault="004C4F1D" w:rsidP="004C4F1D">
      <w:pPr>
        <w:pStyle w:val="Heading4"/>
        <w:rPr>
          <w:rFonts w:cs="Calibri"/>
        </w:rPr>
      </w:pPr>
      <w:r w:rsidRPr="001E741E">
        <w:rPr>
          <w:rFonts w:cs="Calibri"/>
        </w:rPr>
        <w:t>WHO diplomacy solves great power conflict</w:t>
      </w:r>
    </w:p>
    <w:p w14:paraId="5D39DE92" w14:textId="77777777" w:rsidR="004C4F1D" w:rsidRPr="001E741E" w:rsidRDefault="004C4F1D" w:rsidP="004C4F1D">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101C67C6" w14:textId="77777777" w:rsidR="004C4F1D" w:rsidRPr="001E741E" w:rsidRDefault="004C4F1D" w:rsidP="004C4F1D">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CC5DD83" w14:textId="77777777" w:rsidR="004C4F1D" w:rsidRPr="001E741E" w:rsidRDefault="004C4F1D" w:rsidP="004C4F1D">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3DCFC87A" w14:textId="77777777" w:rsidR="004C4F1D" w:rsidRPr="001E741E" w:rsidRDefault="004C4F1D" w:rsidP="004C4F1D">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674ABAA6" w14:textId="77777777" w:rsidR="004C4F1D" w:rsidRDefault="004C4F1D" w:rsidP="004C4F1D">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38E75356" w14:textId="77777777" w:rsidR="004C4F1D" w:rsidRDefault="004C4F1D" w:rsidP="004C4F1D">
      <w:pPr>
        <w:rPr>
          <w:sz w:val="12"/>
        </w:rPr>
      </w:pPr>
    </w:p>
    <w:p w14:paraId="1D74ECB3" w14:textId="77777777" w:rsidR="004C4F1D" w:rsidRPr="001E741E" w:rsidRDefault="004C4F1D" w:rsidP="004C4F1D">
      <w:pPr>
        <w:pStyle w:val="Heading4"/>
        <w:rPr>
          <w:rFonts w:cs="Calibri"/>
        </w:rPr>
      </w:pPr>
      <w:r w:rsidRPr="001E741E">
        <w:rPr>
          <w:rFonts w:cs="Calibri"/>
        </w:rPr>
        <w:t xml:space="preserve">Ought means should </w:t>
      </w:r>
    </w:p>
    <w:p w14:paraId="29A95C6E" w14:textId="77777777" w:rsidR="004C4F1D" w:rsidRPr="001E741E" w:rsidRDefault="004C4F1D" w:rsidP="004C4F1D">
      <w:r w:rsidRPr="001E741E">
        <w:rPr>
          <w:rStyle w:val="Style13ptBold"/>
        </w:rPr>
        <w:t>Merriam Webster, No Date</w:t>
      </w:r>
      <w:r w:rsidRPr="001E741E">
        <w:t xml:space="preserve"> – Merriam Webster’s Learner’s Dictionary, “ought”, </w:t>
      </w:r>
      <w:hyperlink r:id="rId12"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614BB3C9" w14:textId="77777777" w:rsidR="004C4F1D" w:rsidRPr="001E741E" w:rsidRDefault="004C4F1D" w:rsidP="004C4F1D"/>
    <w:p w14:paraId="303D1F54" w14:textId="77777777" w:rsidR="004C4F1D" w:rsidRPr="001E741E" w:rsidRDefault="004C4F1D" w:rsidP="004C4F1D">
      <w:pPr>
        <w:pStyle w:val="Heading4"/>
        <w:rPr>
          <w:rFonts w:cs="Calibri"/>
        </w:rPr>
      </w:pPr>
      <w:r w:rsidRPr="001E741E">
        <w:rPr>
          <w:rFonts w:cs="Calibri"/>
        </w:rPr>
        <w:t xml:space="preserve">Should is </w:t>
      </w:r>
      <w:r w:rsidRPr="005B3E43">
        <w:rPr>
          <w:rFonts w:cs="Calibri"/>
          <w:u w:val="single"/>
        </w:rPr>
        <w:t>certain</w:t>
      </w:r>
      <w:r>
        <w:rPr>
          <w:rFonts w:cs="Calibri"/>
        </w:rPr>
        <w:t xml:space="preserve"> and </w:t>
      </w:r>
      <w:r w:rsidRPr="001E741E">
        <w:rPr>
          <w:rFonts w:cs="Calibri"/>
          <w:u w:val="single"/>
        </w:rPr>
        <w:t>immediate</w:t>
      </w:r>
    </w:p>
    <w:p w14:paraId="33E7B647" w14:textId="77777777" w:rsidR="004C4F1D" w:rsidRPr="001E741E" w:rsidRDefault="004C4F1D" w:rsidP="004C4F1D">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5B4896AF" w14:textId="77777777" w:rsidR="004C4F1D" w:rsidRDefault="004C4F1D" w:rsidP="004C4F1D">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3"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4" w:anchor="marker3fn14" w:history="1">
        <w:r w:rsidRPr="001E741E">
          <w:rPr>
            <w:rStyle w:val="Hyperlink"/>
          </w:rPr>
          <w:t>14</w:t>
        </w:r>
      </w:hyperlink>
      <w:r w:rsidRPr="001E741E">
        <w:t xml:space="preserve"> The answer to this query is not to be divined from rules of grammar;</w:t>
      </w:r>
      <w:hyperlink r:id="rId15"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6" w:anchor="marker3fn16" w:history="1">
        <w:r w:rsidRPr="001E741E">
          <w:rPr>
            <w:rStyle w:val="Hyperlink"/>
          </w:rPr>
          <w:t xml:space="preserve">16 </w:t>
        </w:r>
      </w:hyperlink>
      <w:r w:rsidRPr="001E741E">
        <w:t xml:space="preserve">[CONTINUES – TO FOOTNOTE] </w:t>
      </w:r>
      <w:hyperlink r:id="rId17"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8" w:history="1">
        <w:r w:rsidRPr="001E741E">
          <w:rPr>
            <w:rStyle w:val="Hyperlink"/>
          </w:rPr>
          <w:t>802 P.2d 813</w:t>
        </w:r>
      </w:hyperlink>
      <w:r w:rsidRPr="001E741E">
        <w:t xml:space="preserve"> (1990) (one of the Rules of Appellate Procedure requiring that a party "should devote a section of the brief to </w:t>
      </w:r>
      <w:r w:rsidRPr="001E741E">
        <w:lastRenderedPageBreak/>
        <w:t xml:space="preserve">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9"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20" w:history="1">
        <w:r w:rsidRPr="001E741E">
          <w:rPr>
            <w:rStyle w:val="Hyperlink"/>
          </w:rPr>
          <w:t>106 U.S. 360</w:t>
        </w:r>
      </w:hyperlink>
      <w:r w:rsidRPr="001E741E">
        <w:t>, 365, 1 S.Ct. 336, 337, 27 L.Ed. 201 (1882).</w:t>
      </w:r>
    </w:p>
    <w:p w14:paraId="0AC9B010" w14:textId="36062AB1" w:rsidR="004C4F1D" w:rsidRDefault="004C4F1D" w:rsidP="004C4F1D"/>
    <w:p w14:paraId="25A0A297" w14:textId="77777777" w:rsidR="00B81061" w:rsidRDefault="00B81061" w:rsidP="004C4F1D"/>
    <w:p w14:paraId="3C0BB939" w14:textId="77777777" w:rsidR="00A06071" w:rsidRPr="00E1680B" w:rsidRDefault="00A06071" w:rsidP="00A06071">
      <w:pPr>
        <w:pStyle w:val="Heading2"/>
      </w:pPr>
      <w:r>
        <w:lastRenderedPageBreak/>
        <w:t>1NC – DA</w:t>
      </w:r>
    </w:p>
    <w:p w14:paraId="28CD9C52" w14:textId="77777777" w:rsidR="00A06071" w:rsidRPr="00FE51A3" w:rsidRDefault="00A06071" w:rsidP="00A06071">
      <w:pPr>
        <w:pStyle w:val="Heading4"/>
        <w:rPr>
          <w:rFonts w:asciiTheme="majorHAnsi" w:hAnsiTheme="majorHAnsi" w:cstheme="majorHAnsi"/>
        </w:rPr>
      </w:pPr>
      <w:r w:rsidRPr="00FE51A3">
        <w:rPr>
          <w:rFonts w:asciiTheme="majorHAnsi" w:hAnsiTheme="majorHAnsi" w:cstheme="majorHAnsi"/>
        </w:rPr>
        <w:t>Biotech industry strong now.</w:t>
      </w:r>
    </w:p>
    <w:p w14:paraId="72F2BCBE" w14:textId="77777777" w:rsidR="00A06071" w:rsidRPr="00FE51A3" w:rsidRDefault="00A06071" w:rsidP="00A06071">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53FC5C0"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A9232FC"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5BADE64"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CF26AEF"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AFD2D09"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Fundamentals continue strong</w:t>
      </w:r>
    </w:p>
    <w:p w14:paraId="3DB5A6C9" w14:textId="77777777" w:rsidR="00A06071" w:rsidRPr="00FE51A3" w:rsidRDefault="00A06071" w:rsidP="00A06071">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CCC31CD" w14:textId="77777777" w:rsidR="00A06071" w:rsidRPr="00FE51A3" w:rsidRDefault="00A06071" w:rsidP="00A06071">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409F7BEF" w14:textId="77777777" w:rsidR="00A06071" w:rsidRPr="00FE51A3" w:rsidRDefault="00A06071" w:rsidP="00A06071">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41626068"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61954CA"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44D6AF83"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lastRenderedPageBreak/>
        <w:t>More innovation on the horizon</w:t>
      </w:r>
    </w:p>
    <w:p w14:paraId="7B17FE3E"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62817F91" w14:textId="77777777" w:rsidR="00A06071" w:rsidRPr="00FE51A3" w:rsidRDefault="00A06071" w:rsidP="00A06071">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D07BF03" w14:textId="77777777" w:rsidR="00A06071" w:rsidRDefault="00A06071" w:rsidP="00A06071"/>
    <w:p w14:paraId="4D3787B1" w14:textId="77777777" w:rsidR="00A06071" w:rsidRPr="0027647F" w:rsidRDefault="00A06071" w:rsidP="00A06071">
      <w:pPr>
        <w:pStyle w:val="Heading4"/>
      </w:pPr>
      <w:r>
        <w:t>IP protections are key to innovation – recouping startup costs and high risk of failure</w:t>
      </w:r>
    </w:p>
    <w:p w14:paraId="665D7494" w14:textId="77777777" w:rsidR="00A06071" w:rsidRPr="00D1700D" w:rsidRDefault="00A06071" w:rsidP="00A06071">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2A4E4575" w14:textId="77777777" w:rsidR="00A06071" w:rsidRPr="006F506E" w:rsidRDefault="00A06071" w:rsidP="00A06071">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7CB5E5E" w14:textId="77777777" w:rsidR="00A06071" w:rsidRPr="006F506E" w:rsidRDefault="00A06071" w:rsidP="00A06071">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6FEFECD9" w14:textId="77777777" w:rsidR="00A06071" w:rsidRPr="006F506E" w:rsidRDefault="00A06071" w:rsidP="00A06071">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625E4395" w14:textId="77777777" w:rsidR="00A06071" w:rsidRPr="006F506E" w:rsidRDefault="00A06071" w:rsidP="00A06071">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5553839E" w14:textId="77777777" w:rsidR="00A06071" w:rsidRPr="00D1700D" w:rsidRDefault="00A06071" w:rsidP="00A06071">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7FED3217" w14:textId="77777777" w:rsidR="00A06071" w:rsidRDefault="00A06071" w:rsidP="00A06071">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w:t>
      </w:r>
      <w:r w:rsidRPr="006F506E">
        <w:rPr>
          <w:rStyle w:val="StyleUnderline"/>
        </w:rPr>
        <w:lastRenderedPageBreak/>
        <w:t xml:space="preserve">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9A7998F" w14:textId="77777777" w:rsidR="00A06071" w:rsidRDefault="00A06071" w:rsidP="00A06071">
      <w:pPr>
        <w:rPr>
          <w:sz w:val="12"/>
        </w:rPr>
      </w:pPr>
    </w:p>
    <w:p w14:paraId="3DBAF0DF" w14:textId="77777777" w:rsidR="00A06071" w:rsidRPr="00FE51A3" w:rsidRDefault="00A06071" w:rsidP="00A06071">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47B76065" w14:textId="77777777" w:rsidR="00A06071" w:rsidRPr="00FE51A3" w:rsidRDefault="00A06071" w:rsidP="00A06071">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0F9E42C" w14:textId="77777777" w:rsidR="00A06071" w:rsidRPr="00311A9C" w:rsidRDefault="00A06071" w:rsidP="00A06071">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w:t>
      </w:r>
      <w:r w:rsidRPr="00FE51A3">
        <w:rPr>
          <w:rStyle w:val="StyleUnderline"/>
          <w:rFonts w:asciiTheme="majorHAnsi" w:hAnsiTheme="majorHAnsi" w:cstheme="majorHAnsi"/>
        </w:rPr>
        <w:lastRenderedPageBreak/>
        <w:t xml:space="preserve">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6DB351E2" w14:textId="77777777" w:rsidR="00A06071" w:rsidRDefault="00A06071" w:rsidP="00A06071">
      <w:pPr>
        <w:rPr>
          <w:sz w:val="12"/>
        </w:rPr>
      </w:pPr>
    </w:p>
    <w:p w14:paraId="13594C81" w14:textId="77777777" w:rsidR="00A06071" w:rsidRPr="00131F53" w:rsidRDefault="00A06071" w:rsidP="00A06071">
      <w:pPr>
        <w:pStyle w:val="Heading4"/>
      </w:pPr>
      <w:r w:rsidRPr="009A7E01">
        <w:rPr>
          <w:u w:val="single"/>
        </w:rPr>
        <w:t>Extinction</w:t>
      </w:r>
      <w:r>
        <w:t xml:space="preserve"> – </w:t>
      </w:r>
      <w:r w:rsidRPr="00131F53">
        <w:t xml:space="preserve">defense is wrong </w:t>
      </w:r>
    </w:p>
    <w:p w14:paraId="63D8BF03" w14:textId="77777777" w:rsidR="00A06071" w:rsidRPr="00131F53" w:rsidRDefault="00A06071" w:rsidP="00A0607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D24C13E" w14:textId="77777777" w:rsidR="00A06071" w:rsidRPr="00790705" w:rsidRDefault="00A06071" w:rsidP="00A06071">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6161142" w14:textId="77777777" w:rsidR="00A06071" w:rsidRPr="00790705" w:rsidRDefault="00A06071" w:rsidP="00A06071">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7A0F17C" w14:textId="77777777" w:rsidR="00A06071" w:rsidRPr="00790705" w:rsidRDefault="00A06071" w:rsidP="00A06071">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645CFA16" w14:textId="77777777" w:rsidR="00A06071" w:rsidRDefault="00A06071" w:rsidP="00A06071">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3D0CB15" w14:textId="77777777" w:rsidR="00A06071" w:rsidRDefault="00A06071" w:rsidP="004C4F1D"/>
    <w:p w14:paraId="76AC88C6" w14:textId="77777777" w:rsidR="00DC628B" w:rsidRDefault="00DC628B" w:rsidP="004C4F1D"/>
    <w:p w14:paraId="1745047C" w14:textId="77777777" w:rsidR="004C4F1D" w:rsidRDefault="004C4F1D" w:rsidP="004C4F1D"/>
    <w:p w14:paraId="4DC9B840" w14:textId="77777777" w:rsidR="004C4F1D" w:rsidRDefault="004C4F1D" w:rsidP="004C4F1D">
      <w:pPr>
        <w:pStyle w:val="Heading2"/>
      </w:pPr>
      <w:r>
        <w:lastRenderedPageBreak/>
        <w:t>1NC – Case</w:t>
      </w:r>
    </w:p>
    <w:p w14:paraId="4EAE59B9" w14:textId="77777777" w:rsidR="004C4F1D" w:rsidRDefault="004C4F1D" w:rsidP="004C4F1D">
      <w:pPr>
        <w:pStyle w:val="Heading3"/>
      </w:pPr>
      <w:r>
        <w:lastRenderedPageBreak/>
        <w:t>Framing</w:t>
      </w:r>
    </w:p>
    <w:p w14:paraId="11B4EC52" w14:textId="77777777" w:rsidR="004C4F1D" w:rsidRPr="00A355C6" w:rsidRDefault="004C4F1D" w:rsidP="004C4F1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4DABEA8" w14:textId="77777777" w:rsidR="004C4F1D" w:rsidRPr="00CB3724" w:rsidRDefault="004C4F1D" w:rsidP="004C4F1D">
      <w:pPr>
        <w:pStyle w:val="ListParagraph"/>
        <w:keepNext/>
        <w:keepLines/>
        <w:numPr>
          <w:ilvl w:val="0"/>
          <w:numId w:val="19"/>
        </w:numPr>
        <w:spacing w:before="40" w:after="0"/>
        <w:outlineLvl w:val="3"/>
        <w:rPr>
          <w:rFonts w:eastAsiaTheme="majorEastAsia"/>
          <w:b/>
          <w:bCs/>
          <w:color w:val="000000" w:themeColor="text1"/>
          <w:sz w:val="26"/>
          <w:szCs w:val="26"/>
        </w:rPr>
      </w:pPr>
      <w:r w:rsidRPr="00CB3724">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6D12E10" w14:textId="77777777" w:rsidR="004C4F1D" w:rsidRPr="00A355C6" w:rsidRDefault="004C4F1D" w:rsidP="004C4F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E0FF65" w14:textId="77777777" w:rsidR="004C4F1D" w:rsidRPr="00A355C6" w:rsidRDefault="004C4F1D" w:rsidP="004C4F1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F06248">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F06248">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F06248">
        <w:rPr>
          <w:rStyle w:val="StyleUnderline"/>
          <w:color w:val="000000" w:themeColor="text1"/>
          <w:highlight w:val="green"/>
        </w:rPr>
        <w:t>pleasure</w:t>
      </w:r>
      <w:r w:rsidRPr="00A355C6">
        <w:rPr>
          <w:rStyle w:val="StyleUnderline"/>
          <w:color w:val="000000" w:themeColor="text1"/>
        </w:rPr>
        <w:t xml:space="preserve"> feels </w:t>
      </w:r>
      <w:r w:rsidRPr="00F06248">
        <w:rPr>
          <w:rStyle w:val="StyleUnderline"/>
          <w:color w:val="000000" w:themeColor="text1"/>
          <w:highlight w:val="green"/>
        </w:rPr>
        <w:t>and something undeniably bad about</w:t>
      </w:r>
      <w:r w:rsidRPr="00A355C6">
        <w:rPr>
          <w:rStyle w:val="StyleUnderline"/>
          <w:color w:val="000000" w:themeColor="text1"/>
        </w:rPr>
        <w:t xml:space="preserve"> the way </w:t>
      </w:r>
      <w:r w:rsidRPr="00F06248">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F06248">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F06248">
        <w:rPr>
          <w:rStyle w:val="StyleUnderline"/>
          <w:color w:val="000000" w:themeColor="text1"/>
          <w:highlight w:val="green"/>
        </w:rPr>
        <w:t>experiences in</w:t>
      </w:r>
      <w:r w:rsidRPr="00A355C6">
        <w:rPr>
          <w:rStyle w:val="StyleUnderline"/>
          <w:color w:val="000000" w:themeColor="text1"/>
        </w:rPr>
        <w:t xml:space="preserve"> our </w:t>
      </w:r>
      <w:r w:rsidRPr="00F06248">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F06248">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FB28886" w14:textId="77777777" w:rsidR="004C4F1D" w:rsidRPr="00CB3724" w:rsidRDefault="004C4F1D" w:rsidP="004C4F1D">
      <w:pPr>
        <w:pStyle w:val="ListParagraph"/>
        <w:keepNext/>
        <w:keepLines/>
        <w:numPr>
          <w:ilvl w:val="0"/>
          <w:numId w:val="19"/>
        </w:numPr>
        <w:spacing w:before="40" w:after="0"/>
        <w:outlineLvl w:val="3"/>
        <w:rPr>
          <w:rFonts w:eastAsiaTheme="majorEastAsia"/>
          <w:b/>
          <w:bCs/>
          <w:color w:val="000000" w:themeColor="text1"/>
          <w:sz w:val="26"/>
          <w:szCs w:val="26"/>
        </w:rPr>
      </w:pPr>
      <w:r w:rsidRPr="00CB3724">
        <w:rPr>
          <w:rFonts w:eastAsiaTheme="majorEastAsia"/>
          <w:b/>
          <w:bCs/>
          <w:color w:val="000000" w:themeColor="text1"/>
          <w:sz w:val="26"/>
          <w:szCs w:val="26"/>
        </w:rPr>
        <w:t xml:space="preserve">Moreover, </w:t>
      </w:r>
      <w:r w:rsidRPr="00CB3724">
        <w:rPr>
          <w:rFonts w:eastAsiaTheme="majorEastAsia"/>
          <w:b/>
          <w:bCs/>
          <w:i/>
          <w:color w:val="000000" w:themeColor="text1"/>
          <w:sz w:val="26"/>
          <w:szCs w:val="26"/>
        </w:rPr>
        <w:t>only</w:t>
      </w:r>
      <w:r w:rsidRPr="00CB3724">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F2C7DC7" w14:textId="77777777" w:rsidR="004C4F1D" w:rsidRPr="00A355C6" w:rsidRDefault="004C4F1D" w:rsidP="004C4F1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8E23A4B" w14:textId="77777777" w:rsidR="004C4F1D" w:rsidRPr="00A355C6" w:rsidRDefault="004C4F1D" w:rsidP="004C4F1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F06248">
        <w:rPr>
          <w:b/>
          <w:color w:val="000000" w:themeColor="text1"/>
          <w:sz w:val="24"/>
          <w:highlight w:val="green"/>
          <w:u w:val="single"/>
        </w:rPr>
        <w:t xml:space="preserve">additional </w:t>
      </w:r>
      <w:r w:rsidRPr="00A355C6">
        <w:rPr>
          <w:b/>
          <w:color w:val="000000" w:themeColor="text1"/>
          <w:sz w:val="24"/>
          <w:u w:val="single"/>
        </w:rPr>
        <w:t xml:space="preserve">intrinsic </w:t>
      </w:r>
      <w:r w:rsidRPr="00F06248">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F06248">
        <w:rPr>
          <w:b/>
          <w:color w:val="000000" w:themeColor="text1"/>
          <w:sz w:val="24"/>
          <w:highlight w:val="green"/>
          <w:u w:val="single"/>
        </w:rPr>
        <w:t xml:space="preserve">have a </w:t>
      </w:r>
      <w:r w:rsidRPr="00A355C6">
        <w:rPr>
          <w:b/>
          <w:color w:val="000000" w:themeColor="text1"/>
          <w:sz w:val="24"/>
          <w:u w:val="single"/>
        </w:rPr>
        <w:t xml:space="preserve">strong </w:t>
      </w:r>
      <w:r w:rsidRPr="00F06248">
        <w:rPr>
          <w:b/>
          <w:color w:val="000000" w:themeColor="text1"/>
          <w:sz w:val="24"/>
          <w:highlight w:val="green"/>
          <w:u w:val="single"/>
        </w:rPr>
        <w:t>tendency to be</w:t>
      </w:r>
      <w:r w:rsidRPr="00A355C6">
        <w:rPr>
          <w:b/>
          <w:color w:val="000000" w:themeColor="text1"/>
          <w:sz w:val="24"/>
          <w:u w:val="single"/>
        </w:rPr>
        <w:t xml:space="preserve"> well </w:t>
      </w:r>
      <w:r w:rsidRPr="00F06248">
        <w:rPr>
          <w:b/>
          <w:color w:val="000000" w:themeColor="text1"/>
          <w:sz w:val="24"/>
          <w:highlight w:val="green"/>
          <w:u w:val="single"/>
        </w:rPr>
        <w:t>explained as</w:t>
      </w:r>
      <w:r w:rsidRPr="00A355C6">
        <w:rPr>
          <w:b/>
          <w:color w:val="000000" w:themeColor="text1"/>
          <w:sz w:val="24"/>
          <w:u w:val="single"/>
        </w:rPr>
        <w:t xml:space="preserve"> things </w:t>
      </w:r>
      <w:r w:rsidRPr="00F06248">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F06248">
        <w:rPr>
          <w:b/>
          <w:color w:val="000000" w:themeColor="text1"/>
          <w:sz w:val="24"/>
          <w:highlight w:val="green"/>
          <w:u w:val="single"/>
        </w:rPr>
        <w:t>wisdom, freedom</w:t>
      </w:r>
      <w:r w:rsidRPr="00A355C6">
        <w:rPr>
          <w:b/>
          <w:color w:val="000000" w:themeColor="text1"/>
          <w:sz w:val="24"/>
          <w:u w:val="single"/>
        </w:rPr>
        <w:t xml:space="preserve">, peace, </w:t>
      </w:r>
      <w:r w:rsidRPr="00F06248">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F06248">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F06248">
        <w:rPr>
          <w:b/>
          <w:color w:val="000000" w:themeColor="text1"/>
          <w:sz w:val="24"/>
          <w:highlight w:val="green"/>
          <w:u w:val="single"/>
        </w:rPr>
        <w:t>we have</w:t>
      </w:r>
      <w:r w:rsidRPr="00A355C6">
        <w:rPr>
          <w:b/>
          <w:color w:val="000000" w:themeColor="text1"/>
          <w:sz w:val="24"/>
          <w:u w:val="single"/>
        </w:rPr>
        <w:t xml:space="preserve"> at least </w:t>
      </w:r>
      <w:r w:rsidRPr="00F06248">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F06248">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E34AF4" w14:textId="77777777" w:rsidR="004C4F1D" w:rsidRPr="00CB3724" w:rsidRDefault="004C4F1D" w:rsidP="004C4F1D"/>
    <w:p w14:paraId="2FBF4836" w14:textId="77777777" w:rsidR="004C4F1D" w:rsidRPr="00CB3724" w:rsidRDefault="004C4F1D" w:rsidP="004C4F1D">
      <w:pPr>
        <w:pStyle w:val="ListParagraph"/>
        <w:keepNext/>
        <w:keepLines/>
        <w:numPr>
          <w:ilvl w:val="0"/>
          <w:numId w:val="19"/>
        </w:numPr>
        <w:spacing w:before="40"/>
        <w:outlineLvl w:val="3"/>
        <w:rPr>
          <w:rFonts w:eastAsia="Yu Gothic Light"/>
          <w:b/>
          <w:bCs/>
          <w:color w:val="000000" w:themeColor="text1"/>
          <w:sz w:val="24"/>
        </w:rPr>
      </w:pPr>
      <w:r w:rsidRPr="00CB3724">
        <w:rPr>
          <w:rFonts w:eastAsia="Yu Gothic Light"/>
          <w:b/>
          <w:bCs/>
          <w:color w:val="000000" w:themeColor="text1"/>
          <w:sz w:val="26"/>
          <w:szCs w:val="26"/>
        </w:rPr>
        <w:lastRenderedPageBreak/>
        <w:t>Moral uncertainty means preventing extinction should be our highest priority.</w:t>
      </w:r>
      <w:r w:rsidRPr="00CB3724">
        <w:rPr>
          <w:rFonts w:eastAsia="Yu Gothic Light"/>
          <w:b/>
          <w:bCs/>
          <w:color w:val="000000" w:themeColor="text1"/>
          <w:szCs w:val="26"/>
        </w:rPr>
        <w:br/>
      </w:r>
      <w:r w:rsidRPr="00CB3724">
        <w:rPr>
          <w:rFonts w:eastAsia="Yu Mincho"/>
          <w:b/>
          <w:color w:val="000000" w:themeColor="text1"/>
          <w:sz w:val="26"/>
        </w:rPr>
        <w:t>Bostrom 12</w:t>
      </w:r>
      <w:r w:rsidRPr="00CB3724">
        <w:rPr>
          <w:rFonts w:eastAsia="Yu Mincho"/>
          <w:color w:val="000000" w:themeColor="text1"/>
          <w:szCs w:val="22"/>
        </w:rPr>
        <w:t xml:space="preserve"> [Nick Bostrom. Faculty of Philosophy &amp; Oxford Martin School University of Oxford. “Existential Risk Prevention as Global Priority.” Global Policy (2012)]</w:t>
      </w:r>
      <w:r w:rsidRPr="00CB3724">
        <w:rPr>
          <w:rFonts w:eastAsia="Yu Mincho"/>
          <w:color w:val="000000" w:themeColor="text1"/>
          <w:szCs w:val="22"/>
        </w:rPr>
        <w:br/>
      </w:r>
      <w:r w:rsidRPr="00CB3724">
        <w:rPr>
          <w:rFonts w:eastAsia="Yu Mincho"/>
          <w:color w:val="000000" w:themeColor="text1"/>
        </w:rPr>
        <w:t>These reflections on</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moral uncertainty suggest </w:t>
      </w:r>
      <w:r w:rsidRPr="00CB3724">
        <w:rPr>
          <w:rFonts w:eastAsia="Yu Mincho"/>
          <w:color w:val="000000" w:themeColor="text1"/>
        </w:rPr>
        <w:t>an alternative, complementary way of looking at existential risk; they also suggest a new way of thinking about the ideal of sustainability. Let me elaborate.¶</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Our present</w:t>
      </w:r>
      <w:r w:rsidRPr="00CB3724">
        <w:rPr>
          <w:rFonts w:eastAsia="Yu Mincho"/>
          <w:b/>
          <w:color w:val="000000" w:themeColor="text1"/>
          <w:sz w:val="24"/>
          <w:u w:val="single"/>
        </w:rPr>
        <w:t xml:space="preserve"> understanding of </w:t>
      </w:r>
      <w:r w:rsidRPr="00CB3724">
        <w:rPr>
          <w:rFonts w:eastAsia="Yu Mincho"/>
          <w:b/>
          <w:color w:val="000000" w:themeColor="text1"/>
          <w:sz w:val="24"/>
          <w:highlight w:val="green"/>
          <w:u w:val="single"/>
        </w:rPr>
        <w:t xml:space="preserve">axiology might </w:t>
      </w:r>
      <w:r w:rsidRPr="00CB3724">
        <w:rPr>
          <w:rFonts w:eastAsia="Yu Mincho"/>
          <w:color w:val="000000" w:themeColor="text1"/>
        </w:rPr>
        <w:t>well</w:t>
      </w:r>
      <w:r w:rsidRPr="00CB3724">
        <w:rPr>
          <w:rFonts w:eastAsia="Yu Mincho"/>
          <w:b/>
          <w:color w:val="000000" w:themeColor="text1"/>
          <w:sz w:val="24"/>
          <w:highlight w:val="green"/>
          <w:u w:val="single"/>
        </w:rPr>
        <w:t xml:space="preserve"> be confused. </w:t>
      </w:r>
      <w:r w:rsidRPr="00CB3724">
        <w:rPr>
          <w:rFonts w:eastAsia="Yu Mincho"/>
          <w:b/>
          <w:color w:val="000000" w:themeColor="text1"/>
          <w:sz w:val="24"/>
          <w:u w:val="single"/>
        </w:rPr>
        <w:t xml:space="preserve">We may not </w:t>
      </w:r>
      <w:r w:rsidRPr="00CB3724">
        <w:rPr>
          <w:rFonts w:eastAsia="Yu Mincho"/>
          <w:color w:val="000000" w:themeColor="text1"/>
        </w:rPr>
        <w:t>now</w:t>
      </w:r>
      <w:r w:rsidRPr="00CB3724">
        <w:rPr>
          <w:rFonts w:eastAsia="Yu Mincho"/>
          <w:b/>
          <w:color w:val="000000" w:themeColor="text1"/>
          <w:sz w:val="24"/>
          <w:u w:val="single"/>
        </w:rPr>
        <w:t xml:space="preserve"> </w:t>
      </w:r>
      <w:r w:rsidRPr="00CB3724">
        <w:rPr>
          <w:rFonts w:eastAsia="Yu Mincho"/>
          <w:color w:val="000000" w:themeColor="text1"/>
        </w:rPr>
        <w:t>know — at least not in concrete detail — what outcomes would count as a big win for humanity; we might not even yet</w:t>
      </w:r>
      <w:r w:rsidRPr="00CB3724">
        <w:rPr>
          <w:rFonts w:eastAsia="Yu Mincho"/>
          <w:b/>
          <w:color w:val="000000" w:themeColor="text1"/>
          <w:sz w:val="24"/>
          <w:u w:val="single"/>
        </w:rPr>
        <w:t xml:space="preserve"> be able to imagine the best ends </w:t>
      </w:r>
      <w:r w:rsidRPr="00CB3724">
        <w:rPr>
          <w:rFonts w:eastAsia="Yu Mincho"/>
          <w:color w:val="000000" w:themeColor="text1"/>
        </w:rPr>
        <w:t>of our journey.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If we are </w:t>
      </w:r>
      <w:r w:rsidRPr="00CB3724">
        <w:rPr>
          <w:rFonts w:eastAsia="Yu Mincho"/>
          <w:color w:val="000000" w:themeColor="text1"/>
        </w:rPr>
        <w:t>indeed</w:t>
      </w:r>
      <w:r w:rsidRPr="00CB3724">
        <w:rPr>
          <w:rFonts w:eastAsia="Yu Mincho"/>
          <w:b/>
          <w:color w:val="000000" w:themeColor="text1"/>
          <w:sz w:val="24"/>
          <w:u w:val="single"/>
        </w:rPr>
        <w:t xml:space="preserve"> </w:t>
      </w:r>
      <w:r w:rsidRPr="00CB3724">
        <w:rPr>
          <w:rFonts w:eastAsia="Yu Mincho"/>
          <w:color w:val="000000" w:themeColor="text1"/>
        </w:rPr>
        <w:t>profoundly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uncertain </w:t>
      </w:r>
      <w:r w:rsidRPr="00CB3724">
        <w:rPr>
          <w:rFonts w:eastAsia="Yu Mincho"/>
          <w:color w:val="000000" w:themeColor="text1"/>
        </w:rPr>
        <w:t>about our ultimate aims,</w:t>
      </w:r>
      <w:r w:rsidRPr="00CB3724">
        <w:rPr>
          <w:rFonts w:eastAsia="Yu Mincho"/>
          <w:b/>
          <w:color w:val="000000" w:themeColor="text1"/>
          <w:sz w:val="24"/>
          <w:u w:val="single"/>
        </w:rPr>
        <w:t xml:space="preserve"> </w:t>
      </w:r>
      <w:r w:rsidRPr="00CB3724">
        <w:rPr>
          <w:rFonts w:eastAsia="Yu Mincho"/>
          <w:color w:val="000000" w:themeColor="text1"/>
        </w:rPr>
        <w:t>then we should recognize that</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there is a great</w:t>
      </w:r>
      <w:r w:rsidRPr="00CB3724">
        <w:rPr>
          <w:rFonts w:eastAsia="Yu Mincho"/>
          <w:b/>
          <w:color w:val="000000" w:themeColor="text1"/>
          <w:sz w:val="24"/>
          <w:u w:val="single"/>
        </w:rPr>
        <w:t xml:space="preserve"> </w:t>
      </w:r>
      <w:r w:rsidRPr="00CB3724">
        <w:rPr>
          <w:rFonts w:eastAsia="Yu Mincho"/>
          <w:color w:val="000000" w:themeColor="text1"/>
        </w:rPr>
        <w:t>option</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value in preserving </w:t>
      </w:r>
      <w:r w:rsidRPr="00CB3724">
        <w:rPr>
          <w:rFonts w:eastAsia="Yu Mincho"/>
          <w:color w:val="000000" w:themeColor="text1"/>
        </w:rPr>
        <w:t>— and ideally improving —</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our ability to recognize value and</w:t>
      </w:r>
      <w:r w:rsidRPr="00CB3724">
        <w:rPr>
          <w:rFonts w:eastAsia="Yu Mincho"/>
          <w:color w:val="000000" w:themeColor="text1"/>
          <w:highlight w:val="green"/>
        </w:rPr>
        <w:t xml:space="preserve"> </w:t>
      </w:r>
      <w:r w:rsidRPr="00CB3724">
        <w:rPr>
          <w:rFonts w:eastAsia="Yu Mincho"/>
          <w:color w:val="000000" w:themeColor="text1"/>
        </w:rPr>
        <w:t xml:space="preserve">to </w:t>
      </w:r>
      <w:r w:rsidRPr="00CB3724">
        <w:rPr>
          <w:rFonts w:eastAsia="Yu Mincho"/>
          <w:b/>
          <w:color w:val="000000" w:themeColor="text1"/>
          <w:sz w:val="24"/>
          <w:highlight w:val="green"/>
          <w:u w:val="single"/>
        </w:rPr>
        <w:t xml:space="preserve">steer the future accordingly. Ensuring </w:t>
      </w:r>
      <w:r w:rsidRPr="00CB3724">
        <w:rPr>
          <w:rFonts w:eastAsia="Yu Mincho"/>
          <w:color w:val="000000" w:themeColor="text1"/>
        </w:rPr>
        <w:t>that</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there will be a future </w:t>
      </w:r>
      <w:r w:rsidRPr="00CB3724">
        <w:rPr>
          <w:rFonts w:eastAsia="Yu Mincho"/>
          <w:color w:val="000000" w:themeColor="text1"/>
        </w:rPr>
        <w:t>version of</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humanity </w:t>
      </w:r>
      <w:r w:rsidRPr="00CB3724">
        <w:rPr>
          <w:rFonts w:eastAsia="Yu Mincho"/>
          <w:color w:val="000000" w:themeColor="text1"/>
        </w:rPr>
        <w:t>with great powers and a propensity to use them wisely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is </w:t>
      </w:r>
      <w:r w:rsidRPr="00CB3724">
        <w:rPr>
          <w:rFonts w:eastAsia="Yu Mincho"/>
          <w:color w:val="000000" w:themeColor="text1"/>
        </w:rPr>
        <w:t>plausibly</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the best way </w:t>
      </w:r>
      <w:r w:rsidRPr="00CB3724">
        <w:rPr>
          <w:rFonts w:eastAsia="Yu Mincho"/>
          <w:color w:val="000000" w:themeColor="text1"/>
        </w:rPr>
        <w:t>available to us</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to increase </w:t>
      </w:r>
      <w:r w:rsidRPr="00CB3724">
        <w:rPr>
          <w:rFonts w:eastAsia="Yu Mincho"/>
          <w:b/>
          <w:color w:val="000000" w:themeColor="text1"/>
          <w:sz w:val="24"/>
          <w:u w:val="single"/>
        </w:rPr>
        <w:t xml:space="preserve">the probability that the </w:t>
      </w:r>
      <w:r w:rsidRPr="00CB3724">
        <w:rPr>
          <w:rFonts w:eastAsia="Yu Mincho"/>
          <w:b/>
          <w:color w:val="000000" w:themeColor="text1"/>
          <w:sz w:val="24"/>
          <w:highlight w:val="green"/>
          <w:u w:val="single"/>
        </w:rPr>
        <w:t xml:space="preserve">future </w:t>
      </w:r>
      <w:r w:rsidRPr="00CB3724">
        <w:rPr>
          <w:rFonts w:eastAsia="Yu Mincho"/>
          <w:b/>
          <w:color w:val="000000" w:themeColor="text1"/>
          <w:sz w:val="24"/>
          <w:u w:val="single"/>
        </w:rPr>
        <w:t xml:space="preserve">will contain </w:t>
      </w:r>
      <w:r w:rsidRPr="00CB3724">
        <w:rPr>
          <w:rFonts w:eastAsia="Yu Mincho"/>
          <w:color w:val="000000" w:themeColor="text1"/>
        </w:rPr>
        <w:t>a lot of</w:t>
      </w:r>
      <w:r w:rsidRPr="00CB3724">
        <w:rPr>
          <w:rFonts w:eastAsia="Yu Mincho"/>
          <w:b/>
          <w:color w:val="000000" w:themeColor="text1"/>
          <w:sz w:val="24"/>
          <w:u w:val="single"/>
        </w:rPr>
        <w:t xml:space="preserve"> </w:t>
      </w:r>
      <w:r w:rsidRPr="00CB3724">
        <w:rPr>
          <w:rFonts w:eastAsia="Yu Mincho"/>
          <w:b/>
          <w:color w:val="000000" w:themeColor="text1"/>
          <w:sz w:val="24"/>
          <w:highlight w:val="green"/>
          <w:u w:val="single"/>
        </w:rPr>
        <w:t xml:space="preserve">value. </w:t>
      </w:r>
      <w:r w:rsidRPr="00CB3724">
        <w:rPr>
          <w:rFonts w:eastAsia="Yu Mincho"/>
          <w:color w:val="000000" w:themeColor="text1"/>
        </w:rPr>
        <w:t>To do this, we must prevent any existential catastrophe</w:t>
      </w:r>
      <w:r w:rsidRPr="00CB3724">
        <w:rPr>
          <w:rFonts w:eastAsia="Yu Mincho"/>
          <w:color w:val="000000" w:themeColor="text1"/>
          <w:sz w:val="24"/>
        </w:rPr>
        <w:t>.</w:t>
      </w:r>
    </w:p>
    <w:p w14:paraId="584203BA" w14:textId="77777777" w:rsidR="004C4F1D" w:rsidRPr="002F00EF" w:rsidRDefault="004C4F1D" w:rsidP="004C4F1D"/>
    <w:p w14:paraId="1F4FD1C5" w14:textId="6B6C2105" w:rsidR="004C4F1D" w:rsidRPr="009F48A8" w:rsidRDefault="004C4F1D" w:rsidP="004C4F1D">
      <w:pPr>
        <w:pStyle w:val="ListParagraph"/>
        <w:keepNext/>
        <w:keepLines/>
        <w:numPr>
          <w:ilvl w:val="0"/>
          <w:numId w:val="19"/>
        </w:numPr>
        <w:spacing w:before="40"/>
        <w:outlineLvl w:val="3"/>
        <w:rPr>
          <w:rFonts w:eastAsiaTheme="majorEastAsia"/>
          <w:b/>
          <w:bCs/>
          <w:color w:val="1E1E1E"/>
          <w:sz w:val="26"/>
          <w:szCs w:val="26"/>
        </w:rPr>
      </w:pPr>
      <w:r w:rsidRPr="005D2068">
        <w:rPr>
          <w:rFonts w:eastAsiaTheme="majorEastAsia"/>
          <w:b/>
          <w:bCs/>
          <w:color w:val="1E1E1E"/>
          <w:sz w:val="26"/>
          <w:szCs w:val="26"/>
        </w:rPr>
        <w:t>Reducing the risk of extinction is always priority number one. </w:t>
      </w:r>
      <w:r w:rsidRPr="005D2068">
        <w:rPr>
          <w:rFonts w:eastAsiaTheme="majorEastAsia"/>
          <w:b/>
          <w:bCs/>
          <w:color w:val="1E1E1E"/>
          <w:sz w:val="26"/>
          <w:szCs w:val="26"/>
        </w:rPr>
        <w:br/>
      </w:r>
      <w:r w:rsidRPr="005D2068">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1" w:history="1">
        <w:r w:rsidRPr="002E7F13">
          <w:t>http://www.existenti...org/concept.pdf</w:t>
        </w:r>
      </w:hyperlink>
      <w:r w:rsidRPr="005D2068">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5D2068">
        <w:rPr>
          <w:color w:val="1E1E1E"/>
          <w:sz w:val="26"/>
          <w:szCs w:val="26"/>
        </w:rPr>
        <w:t xml:space="preserve"> </w:t>
      </w:r>
      <w:r w:rsidRPr="005D2068">
        <w:rPr>
          <w:b/>
          <w:bCs/>
          <w:color w:val="1E1E1E"/>
          <w:sz w:val="24"/>
          <w:u w:val="single"/>
        </w:rPr>
        <w:t xml:space="preserve">we find that the expected loss of an </w:t>
      </w:r>
      <w:r w:rsidRPr="005D2068">
        <w:rPr>
          <w:b/>
          <w:bCs/>
          <w:color w:val="1E1E1E"/>
          <w:sz w:val="24"/>
          <w:highlight w:val="green"/>
          <w:u w:val="single"/>
        </w:rPr>
        <w:t>existential   catastrophe is greater than</w:t>
      </w:r>
      <w:r w:rsidRPr="005D2068">
        <w:rPr>
          <w:b/>
          <w:bCs/>
          <w:color w:val="1E1E1E"/>
          <w:sz w:val="24"/>
          <w:u w:val="single"/>
        </w:rPr>
        <w:t xml:space="preserve"> the value of </w:t>
      </w:r>
      <w:r w:rsidRPr="005D2068">
        <w:rPr>
          <w:b/>
          <w:bCs/>
          <w:color w:val="1E1E1E"/>
          <w:sz w:val="24"/>
          <w:highlight w:val="green"/>
          <w:u w:val="single"/>
        </w:rPr>
        <w:t>10^16 human lives</w:t>
      </w:r>
      <w:r w:rsidRPr="005D2068">
        <w:rPr>
          <w:color w:val="1E1E1E"/>
          <w:sz w:val="24"/>
          <w:highlight w:val="green"/>
        </w:rPr>
        <w:t>.</w:t>
      </w:r>
      <w:r w:rsidRPr="005D2068">
        <w:rPr>
          <w:color w:val="1E1E1E"/>
          <w:sz w:val="24"/>
        </w:rPr>
        <w:t xml:space="preserve">  </w:t>
      </w:r>
      <w:r w:rsidRPr="005D2068">
        <w:rPr>
          <w:b/>
          <w:bCs/>
          <w:color w:val="1E1E1E"/>
          <w:sz w:val="24"/>
          <w:u w:val="single"/>
        </w:rPr>
        <w:t xml:space="preserve">This implies that </w:t>
      </w:r>
      <w:r w:rsidRPr="005D2068">
        <w:rPr>
          <w:b/>
          <w:bCs/>
          <w:color w:val="1E1E1E"/>
          <w:sz w:val="24"/>
          <w:highlight w:val="green"/>
          <w:u w:val="single"/>
        </w:rPr>
        <w:t xml:space="preserve">the </w:t>
      </w:r>
      <w:r w:rsidRPr="005D2068">
        <w:rPr>
          <w:b/>
          <w:bCs/>
          <w:color w:val="1E1E1E"/>
          <w:sz w:val="24"/>
          <w:u w:val="single"/>
        </w:rPr>
        <w:t xml:space="preserve">expected </w:t>
      </w:r>
      <w:r w:rsidRPr="005D2068">
        <w:rPr>
          <w:b/>
          <w:bCs/>
          <w:color w:val="1E1E1E"/>
          <w:sz w:val="24"/>
          <w:highlight w:val="green"/>
          <w:u w:val="single"/>
        </w:rPr>
        <w:t xml:space="preserve">value of   reducing existential risk by </w:t>
      </w:r>
      <w:r w:rsidRPr="005D2068">
        <w:rPr>
          <w:b/>
          <w:bCs/>
          <w:color w:val="1E1E1E"/>
          <w:sz w:val="24"/>
          <w:u w:val="single"/>
        </w:rPr>
        <w:t xml:space="preserve">a mere </w:t>
      </w:r>
      <w:r w:rsidRPr="005D2068">
        <w:rPr>
          <w:b/>
          <w:bCs/>
          <w:color w:val="1E1E1E"/>
          <w:sz w:val="24"/>
          <w:highlight w:val="green"/>
          <w:u w:val="single"/>
        </w:rPr>
        <w:t>one millionth of one percentage point is</w:t>
      </w:r>
      <w:r w:rsidRPr="005D2068">
        <w:rPr>
          <w:b/>
          <w:bCs/>
          <w:color w:val="1E1E1E"/>
          <w:sz w:val="24"/>
          <w:u w:val="single"/>
        </w:rPr>
        <w:t xml:space="preserve"> at least </w:t>
      </w:r>
      <w:r w:rsidRPr="005D2068">
        <w:rPr>
          <w:b/>
          <w:bCs/>
          <w:color w:val="1E1E1E"/>
          <w:sz w:val="24"/>
          <w:highlight w:val="green"/>
          <w:u w:val="single"/>
        </w:rPr>
        <w:t>a hundred times the   value of a million human lives</w:t>
      </w:r>
      <w:r w:rsidRPr="005D2068">
        <w:rPr>
          <w:b/>
          <w:bCs/>
          <w:color w:val="1E1E1E"/>
          <w:sz w:val="24"/>
          <w:u w:val="single"/>
        </w:rPr>
        <w:t>.</w:t>
      </w:r>
      <w:r w:rsidRPr="005D2068">
        <w:rPr>
          <w:color w:val="1E1E1E"/>
          <w:sz w:val="24"/>
        </w:rPr>
        <w:t> </w:t>
      </w:r>
      <w:r w:rsidRPr="005D2068">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5D2068">
        <w:rPr>
          <w:b/>
          <w:bCs/>
          <w:color w:val="1E1E1E"/>
          <w:sz w:val="24"/>
          <w:u w:val="single" w:color="1E1E1E"/>
        </w:rPr>
        <w:t xml:space="preserve">One might consequently argue that </w:t>
      </w:r>
      <w:r w:rsidRPr="005D2068">
        <w:rPr>
          <w:b/>
          <w:bCs/>
          <w:color w:val="1E1E1E"/>
          <w:sz w:val="24"/>
          <w:highlight w:val="green"/>
          <w:u w:val="single" w:color="1E1E1E"/>
        </w:rPr>
        <w:t>even the tiniest reduction of existential risk has a</w:t>
      </w:r>
      <w:r w:rsidRPr="005D2068">
        <w:rPr>
          <w:b/>
          <w:bCs/>
          <w:color w:val="1E1E1E"/>
          <w:sz w:val="24"/>
          <w:u w:val="single" w:color="1E1E1E"/>
        </w:rPr>
        <w:t xml:space="preserve">n   expected </w:t>
      </w:r>
      <w:r w:rsidRPr="005D2068">
        <w:rPr>
          <w:b/>
          <w:bCs/>
          <w:color w:val="1E1E1E"/>
          <w:sz w:val="24"/>
          <w:highlight w:val="green"/>
          <w:u w:val="single" w:color="1E1E1E"/>
        </w:rPr>
        <w:t>value greater than</w:t>
      </w:r>
      <w:r w:rsidRPr="005D2068">
        <w:rPr>
          <w:b/>
          <w:bCs/>
          <w:color w:val="1E1E1E"/>
          <w:sz w:val="24"/>
          <w:u w:val="single" w:color="1E1E1E"/>
        </w:rPr>
        <w:t xml:space="preserve"> that of</w:t>
      </w:r>
      <w:r w:rsidRPr="005D2068">
        <w:rPr>
          <w:b/>
          <w:bCs/>
          <w:color w:val="1E1E1E"/>
          <w:sz w:val="24"/>
          <w:highlight w:val="green"/>
          <w:u w:val="single" w:color="1E1E1E"/>
        </w:rPr>
        <w:t xml:space="preserve"> the definite provision of </w:t>
      </w:r>
      <w:r w:rsidRPr="005D2068">
        <w:rPr>
          <w:b/>
          <w:bCs/>
          <w:color w:val="1E1E1E"/>
          <w:sz w:val="24"/>
          <w:u w:val="single" w:color="1E1E1E"/>
        </w:rPr>
        <w:t xml:space="preserve">any ordinary good, such as the direct   benefit of </w:t>
      </w:r>
      <w:r w:rsidRPr="005D2068">
        <w:rPr>
          <w:b/>
          <w:bCs/>
          <w:color w:val="1E1E1E"/>
          <w:sz w:val="24"/>
          <w:highlight w:val="green"/>
          <w:u w:val="single" w:color="1E1E1E"/>
        </w:rPr>
        <w:t>saving 1 billion lives</w:t>
      </w:r>
      <w:r w:rsidRPr="005D2068">
        <w:rPr>
          <w:b/>
          <w:bCs/>
          <w:color w:val="1E1E1E"/>
          <w:sz w:val="26"/>
          <w:szCs w:val="26"/>
          <w:highlight w:val="green"/>
          <w:u w:val="single" w:color="1E1E1E"/>
        </w:rPr>
        <w:t>.</w:t>
      </w:r>
      <w:r w:rsidRPr="005D2068">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5D2068">
        <w:rPr>
          <w:color w:val="1E1E1E"/>
          <w:sz w:val="26"/>
          <w:szCs w:val="26"/>
          <w:u w:color="1E1E1E"/>
        </w:rPr>
        <w:t xml:space="preserve">  </w:t>
      </w:r>
    </w:p>
    <w:p w14:paraId="542F2F7B" w14:textId="6B8A3D94" w:rsidR="004C4F1D" w:rsidRDefault="004C4F1D" w:rsidP="004C4F1D"/>
    <w:p w14:paraId="3111FBA7" w14:textId="32568A63" w:rsidR="004A6791" w:rsidRPr="007F770E" w:rsidRDefault="004A6791" w:rsidP="004A6791">
      <w:pPr>
        <w:pStyle w:val="Heading4"/>
        <w:rPr>
          <w:rFonts w:cs="Calibri"/>
          <w:color w:val="000000" w:themeColor="text1"/>
        </w:rPr>
      </w:pPr>
      <w:r>
        <w:rPr>
          <w:rFonts w:cs="Calibri"/>
          <w:color w:val="000000" w:themeColor="text1"/>
        </w:rPr>
        <w:t>Capitalism is sustainable and improves living standards – turns their value to life argument</w:t>
      </w:r>
    </w:p>
    <w:p w14:paraId="19F002FF" w14:textId="77777777" w:rsidR="004A6791" w:rsidRPr="007F770E" w:rsidRDefault="004A6791" w:rsidP="004A6791">
      <w:pPr>
        <w:rPr>
          <w:rStyle w:val="Hyperlink"/>
          <w:color w:val="000000" w:themeColor="text1"/>
          <w:szCs w:val="16"/>
        </w:rPr>
      </w:pPr>
      <w:r w:rsidRPr="007F770E">
        <w:rPr>
          <w:rStyle w:val="Style13ptBold"/>
          <w:color w:val="000000" w:themeColor="text1"/>
        </w:rPr>
        <w:t xml:space="preserve">Bailey ’16 </w:t>
      </w:r>
      <w:r w:rsidRPr="007F770E">
        <w:rPr>
          <w:color w:val="000000" w:themeColor="text1"/>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22" w:history="1">
        <w:r w:rsidRPr="007F770E">
          <w:rPr>
            <w:rStyle w:val="Hyperlink"/>
            <w:color w:val="000000" w:themeColor="text1"/>
            <w:szCs w:val="16"/>
          </w:rPr>
          <w:t>http://reason.com/archives/2016/12/16/is-economic-growth-environmentally-sust1)</w:t>
        </w:r>
      </w:hyperlink>
    </w:p>
    <w:p w14:paraId="27AFB57F" w14:textId="77777777" w:rsidR="004A6791" w:rsidRPr="007F770E" w:rsidRDefault="004A6791" w:rsidP="004A6791">
      <w:pPr>
        <w:rPr>
          <w:color w:val="000000" w:themeColor="text1"/>
          <w:u w:val="single"/>
        </w:rPr>
      </w:pPr>
      <w:r w:rsidRPr="007F770E">
        <w:rPr>
          <w:color w:val="000000" w:themeColor="text1"/>
        </w:rPr>
        <w:t xml:space="preserve">Is economic growth environmentally sustainable? No, say a group of prominent </w:t>
      </w:r>
      <w:r w:rsidRPr="007F770E">
        <w:rPr>
          <w:color w:val="000000" w:themeColor="text1"/>
          <w:u w:val="single"/>
        </w:rPr>
        <w:t>ecological economists led by</w:t>
      </w:r>
      <w:r w:rsidRPr="007F770E">
        <w:rPr>
          <w:color w:val="000000" w:themeColor="text1"/>
        </w:rPr>
        <w:t xml:space="preserve"> the Australian hydrologist James </w:t>
      </w:r>
      <w:r w:rsidRPr="007F770E">
        <w:rPr>
          <w:color w:val="000000" w:themeColor="text1"/>
          <w:u w:val="single"/>
        </w:rPr>
        <w:t>Ward</w:t>
      </w:r>
      <w:r w:rsidRPr="007F770E">
        <w:rPr>
          <w:color w:val="000000" w:themeColor="text1"/>
        </w:rPr>
        <w:t xml:space="preserve">. In a new PLoS ONE article—"Is Decoupling GDP Growth from Environmental Impact Possible?"—they offer an analysis inspired by the 1972 neo-Malthusian classic The Limits to Growth. They even suggest that The Limits to Growth's </w:t>
      </w:r>
      <w:r w:rsidRPr="007F770E">
        <w:rPr>
          <w:color w:val="000000" w:themeColor="text1"/>
        </w:rPr>
        <w:lastRenderedPageBreak/>
        <w:t xml:space="preserve">projections with regard to population, food production, pollution, and the depletion of nonrenewable resources are still on track. In other words, they </w:t>
      </w:r>
      <w:r w:rsidRPr="007F770E">
        <w:rPr>
          <w:color w:val="000000" w:themeColor="text1"/>
          <w:szCs w:val="22"/>
          <w:u w:val="single"/>
        </w:rPr>
        <w:t>think we're still</w:t>
      </w:r>
      <w:r w:rsidRPr="007F770E">
        <w:rPr>
          <w:color w:val="000000" w:themeColor="text1"/>
          <w:u w:val="single"/>
        </w:rPr>
        <w:t xml:space="preserve"> heading for a collapse</w:t>
      </w:r>
      <w:r w:rsidRPr="007F770E">
        <w:rPr>
          <w:color w:val="000000" w:themeColor="text1"/>
        </w:rPr>
        <w:t xml:space="preserve">. I think </w:t>
      </w:r>
      <w:r w:rsidRPr="007F770E">
        <w:rPr>
          <w:b/>
          <w:color w:val="000000" w:themeColor="text1"/>
          <w:u w:val="single"/>
        </w:rPr>
        <w:t>they're wrong</w:t>
      </w:r>
      <w:r w:rsidRPr="007F770E">
        <w:rPr>
          <w:color w:val="000000" w:themeColor="text1"/>
        </w:rPr>
        <w:t xml:space="preserve">. But they're wrong in an instructive way. </w:t>
      </w:r>
      <w:r w:rsidRPr="007F770E">
        <w:rPr>
          <w:color w:val="000000" w:themeColor="text1"/>
          <w:u w:val="single"/>
        </w:rPr>
        <w:t>The authors describe two types of "decoupling," relative and absolute. Relative</w:t>
      </w:r>
      <w:r w:rsidRPr="007F770E">
        <w:rPr>
          <w:color w:val="000000" w:themeColor="text1"/>
        </w:rPr>
        <w:t xml:space="preserve"> decoupling </w:t>
      </w:r>
      <w:r w:rsidRPr="007F770E">
        <w:rPr>
          <w:color w:val="000000" w:themeColor="text1"/>
          <w:u w:val="single"/>
        </w:rPr>
        <w:t>means</w:t>
      </w:r>
      <w:r w:rsidRPr="007F770E">
        <w:rPr>
          <w:color w:val="000000" w:themeColor="text1"/>
        </w:rPr>
        <w:t xml:space="preserve"> that </w:t>
      </w:r>
      <w:r w:rsidRPr="007F770E">
        <w:rPr>
          <w:color w:val="000000" w:themeColor="text1"/>
          <w:u w:val="single"/>
        </w:rPr>
        <w:t>economic growth increases faster than</w:t>
      </w:r>
      <w:r w:rsidRPr="007F770E">
        <w:rPr>
          <w:color w:val="000000" w:themeColor="text1"/>
        </w:rPr>
        <w:t xml:space="preserve"> rates of growth in material and </w:t>
      </w:r>
      <w:r w:rsidRPr="007F770E">
        <w:rPr>
          <w:color w:val="000000" w:themeColor="text1"/>
          <w:u w:val="single"/>
        </w:rPr>
        <w:t xml:space="preserve">energy </w:t>
      </w:r>
      <w:r w:rsidRPr="007F770E">
        <w:rPr>
          <w:b/>
          <w:color w:val="000000" w:themeColor="text1"/>
          <w:u w:val="single"/>
        </w:rPr>
        <w:t>consumption</w:t>
      </w:r>
      <w:r w:rsidRPr="007F770E">
        <w:rPr>
          <w:color w:val="000000" w:themeColor="text1"/>
          <w:u w:val="single"/>
        </w:rPr>
        <w:t xml:space="preserve"> and </w:t>
      </w:r>
      <w:r w:rsidRPr="007F770E">
        <w:rPr>
          <w:b/>
          <w:color w:val="000000" w:themeColor="text1"/>
          <w:u w:val="single"/>
        </w:rPr>
        <w:t>environmental impact</w:t>
      </w:r>
      <w:r w:rsidRPr="007F770E">
        <w:rPr>
          <w:color w:val="000000" w:themeColor="text1"/>
          <w:u w:val="single"/>
        </w:rPr>
        <w:t>. Between 1990 and 2012</w:t>
      </w:r>
      <w:r w:rsidRPr="007F770E">
        <w:rPr>
          <w:color w:val="000000" w:themeColor="text1"/>
        </w:rPr>
        <w:t xml:space="preserve">, for example, </w:t>
      </w:r>
      <w:r w:rsidRPr="007F770E">
        <w:rPr>
          <w:color w:val="000000" w:themeColor="text1"/>
          <w:u w:val="single"/>
        </w:rPr>
        <w:t xml:space="preserve">China's </w:t>
      </w:r>
      <w:r w:rsidRPr="007F770E">
        <w:rPr>
          <w:b/>
          <w:color w:val="000000" w:themeColor="text1"/>
          <w:highlight w:val="green"/>
          <w:u w:val="single"/>
        </w:rPr>
        <w:t>GDP rose 20-fold</w:t>
      </w:r>
      <w:r w:rsidRPr="007F770E">
        <w:rPr>
          <w:color w:val="000000" w:themeColor="text1"/>
          <w:highlight w:val="green"/>
          <w:u w:val="single"/>
        </w:rPr>
        <w:t xml:space="preserve"> while</w:t>
      </w:r>
      <w:r w:rsidRPr="007F770E">
        <w:rPr>
          <w:color w:val="000000" w:themeColor="text1"/>
          <w:u w:val="single"/>
        </w:rPr>
        <w:t xml:space="preserve"> its </w:t>
      </w:r>
      <w:r w:rsidRPr="007F770E">
        <w:rPr>
          <w:color w:val="000000" w:themeColor="text1"/>
          <w:highlight w:val="green"/>
          <w:u w:val="single"/>
        </w:rPr>
        <w:t>energy</w:t>
      </w:r>
      <w:r w:rsidRPr="007F770E">
        <w:rPr>
          <w:color w:val="000000" w:themeColor="text1"/>
        </w:rPr>
        <w:t xml:space="preserve"> use </w:t>
      </w:r>
      <w:r w:rsidRPr="007F770E">
        <w:rPr>
          <w:color w:val="000000" w:themeColor="text1"/>
          <w:highlight w:val="green"/>
          <w:u w:val="single"/>
        </w:rPr>
        <w:t>increased by</w:t>
      </w:r>
      <w:r w:rsidRPr="007F770E">
        <w:rPr>
          <w:color w:val="000000" w:themeColor="text1"/>
        </w:rPr>
        <w:t xml:space="preserve"> a factor of </w:t>
      </w:r>
      <w:r w:rsidRPr="007F770E">
        <w:rPr>
          <w:color w:val="000000" w:themeColor="text1"/>
          <w:highlight w:val="green"/>
          <w:u w:val="single"/>
        </w:rPr>
        <w:t>four and</w:t>
      </w:r>
      <w:r w:rsidRPr="007F770E">
        <w:rPr>
          <w:color w:val="000000" w:themeColor="text1"/>
        </w:rPr>
        <w:t xml:space="preserve"> its </w:t>
      </w:r>
      <w:r w:rsidRPr="007F770E">
        <w:rPr>
          <w:color w:val="000000" w:themeColor="text1"/>
          <w:u w:val="single"/>
        </w:rPr>
        <w:t xml:space="preserve">material </w:t>
      </w:r>
      <w:r w:rsidRPr="007F770E">
        <w:rPr>
          <w:color w:val="000000" w:themeColor="text1"/>
          <w:highlight w:val="green"/>
          <w:u w:val="single"/>
        </w:rPr>
        <w:t>use by</w:t>
      </w:r>
      <w:r w:rsidRPr="007F770E">
        <w:rPr>
          <w:color w:val="000000" w:themeColor="text1"/>
        </w:rPr>
        <w:t xml:space="preserve"> a factor of </w:t>
      </w:r>
      <w:r w:rsidRPr="007F770E">
        <w:rPr>
          <w:color w:val="000000" w:themeColor="text1"/>
          <w:highlight w:val="green"/>
          <w:u w:val="single"/>
        </w:rPr>
        <w:t>five</w:t>
      </w:r>
      <w:r w:rsidRPr="007F770E">
        <w:rPr>
          <w:color w:val="000000" w:themeColor="text1"/>
        </w:rPr>
        <w:t xml:space="preserve">. Basically </w:t>
      </w:r>
      <w:r w:rsidRPr="007F770E">
        <w:rPr>
          <w:color w:val="000000" w:themeColor="text1"/>
          <w:highlight w:val="green"/>
          <w:u w:val="single"/>
        </w:rPr>
        <w:t>this</w:t>
      </w:r>
      <w:r w:rsidRPr="007F770E">
        <w:rPr>
          <w:color w:val="000000" w:themeColor="text1"/>
          <w:u w:val="single"/>
        </w:rPr>
        <w:t xml:space="preserve"> entails increases in efficiency that result in using fewer resources to produce more value. Absolute decoupling is</w:t>
      </w:r>
      <w:r w:rsidRPr="007F770E">
        <w:rPr>
          <w:color w:val="000000" w:themeColor="text1"/>
        </w:rPr>
        <w:t xml:space="preserve"> what happens </w:t>
      </w:r>
      <w:r w:rsidRPr="007F770E">
        <w:rPr>
          <w:color w:val="000000" w:themeColor="text1"/>
          <w:u w:val="single"/>
        </w:rPr>
        <w:t>when continued</w:t>
      </w:r>
      <w:r w:rsidRPr="007F770E">
        <w:rPr>
          <w:color w:val="000000" w:themeColor="text1"/>
        </w:rPr>
        <w:t xml:space="preserve"> economic </w:t>
      </w:r>
      <w:r w:rsidRPr="007F770E">
        <w:rPr>
          <w:color w:val="000000" w:themeColor="text1"/>
          <w:u w:val="single"/>
        </w:rPr>
        <w:t>growth</w:t>
      </w:r>
      <w:r w:rsidRPr="007F770E">
        <w:rPr>
          <w:color w:val="000000" w:themeColor="text1"/>
        </w:rPr>
        <w:t xml:space="preserve"> actually </w:t>
      </w:r>
      <w:r w:rsidRPr="007F770E">
        <w:rPr>
          <w:b/>
          <w:color w:val="000000" w:themeColor="text1"/>
          <w:highlight w:val="green"/>
          <w:u w:val="single"/>
        </w:rPr>
        <w:t>lessens resource use</w:t>
      </w:r>
      <w:r w:rsidRPr="007F770E">
        <w:rPr>
          <w:color w:val="000000" w:themeColor="text1"/>
        </w:rPr>
        <w:t xml:space="preserve"> and impacts on the natural environment, that is, creating more value while using less stuff. Essentially humanity becomes richer while withdrawing from nature. </w:t>
      </w:r>
      <w:r w:rsidRPr="007F770E">
        <w:rPr>
          <w:color w:val="000000" w:themeColor="text1"/>
          <w:u w:val="single"/>
        </w:rPr>
        <w:t>To demonstrate</w:t>
      </w:r>
      <w:r w:rsidRPr="007F770E">
        <w:rPr>
          <w:color w:val="000000" w:themeColor="text1"/>
        </w:rPr>
        <w:t xml:space="preserve"> that continued economic growth </w:t>
      </w:r>
      <w:r w:rsidRPr="007F770E">
        <w:rPr>
          <w:color w:val="000000" w:themeColor="text1"/>
          <w:u w:val="single"/>
        </w:rPr>
        <w:t>is unsustainable, the authors recycle the</w:t>
      </w:r>
      <w:r w:rsidRPr="007F770E">
        <w:rPr>
          <w:color w:val="000000" w:themeColor="text1"/>
        </w:rPr>
        <w:t xml:space="preserve"> hoary I=PAT </w:t>
      </w:r>
      <w:r w:rsidRPr="007F770E">
        <w:rPr>
          <w:color w:val="000000" w:themeColor="text1"/>
          <w:u w:val="single"/>
        </w:rPr>
        <w:t>model devised in 1972</w:t>
      </w:r>
      <w:r w:rsidRPr="007F770E">
        <w:rPr>
          <w:color w:val="000000" w:themeColor="text1"/>
        </w:rPr>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7F770E">
        <w:rPr>
          <w:color w:val="000000" w:themeColor="text1"/>
          <w:u w:val="single"/>
        </w:rPr>
        <w:t>They</w:t>
      </w:r>
      <w:r w:rsidRPr="007F770E">
        <w:rPr>
          <w:color w:val="000000" w:themeColor="text1"/>
        </w:rPr>
        <w:t xml:space="preserve"> also </w:t>
      </w:r>
      <w:r w:rsidRPr="007F770E">
        <w:rPr>
          <w:color w:val="000000" w:themeColor="text1"/>
          <w:u w:val="single"/>
        </w:rPr>
        <w:t>cite</w:t>
      </w:r>
      <w:r w:rsidRPr="007F770E">
        <w:rPr>
          <w:color w:val="000000" w:themeColor="text1"/>
        </w:rPr>
        <w:t xml:space="preserve"> "the </w:t>
      </w:r>
      <w:r w:rsidRPr="007F770E">
        <w:rPr>
          <w:color w:val="000000" w:themeColor="text1"/>
          <w:u w:val="single"/>
        </w:rPr>
        <w:t>upper limits to energy and</w:t>
      </w:r>
      <w:r w:rsidRPr="007F770E">
        <w:rPr>
          <w:color w:val="000000" w:themeColor="text1"/>
        </w:rPr>
        <w:t xml:space="preserve"> material </w:t>
      </w:r>
      <w:r w:rsidRPr="007F770E">
        <w:rPr>
          <w:color w:val="000000" w:themeColor="text1"/>
          <w:u w:val="single"/>
        </w:rPr>
        <w:t>efficiencies</w:t>
      </w:r>
      <w:r w:rsidRPr="007F770E">
        <w:rPr>
          <w:color w:val="000000" w:themeColor="text1"/>
        </w:rPr>
        <w:t xml:space="preserve"> govern minimum resource throughput </w:t>
      </w:r>
      <w:r w:rsidRPr="007F770E">
        <w:rPr>
          <w:color w:val="000000" w:themeColor="text1"/>
          <w:u w:val="single"/>
        </w:rPr>
        <w:t>required for economic production</w:t>
      </w:r>
      <w:r w:rsidRPr="007F770E">
        <w:rPr>
          <w:color w:val="000000" w:themeColor="text1"/>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7F770E">
        <w:rPr>
          <w:color w:val="000000" w:themeColor="text1"/>
          <w:u w:val="single"/>
        </w:rPr>
        <w:t xml:space="preserve">They </w:t>
      </w:r>
      <w:r w:rsidRPr="007F770E">
        <w:rPr>
          <w:b/>
          <w:color w:val="000000" w:themeColor="text1"/>
          <w:u w:val="single"/>
        </w:rPr>
        <w:t>crank the notion</w:t>
      </w:r>
      <w:r w:rsidRPr="007F770E">
        <w:rPr>
          <w:color w:val="000000" w:themeColor="text1"/>
          <w:u w:val="single"/>
        </w:rPr>
        <w:t xml:space="preserve"> that there are</w:t>
      </w:r>
      <w:r w:rsidRPr="007F770E">
        <w:rPr>
          <w:color w:val="000000" w:themeColor="text1"/>
        </w:rPr>
        <w:t xml:space="preserve"> nonsubstitutable </w:t>
      </w:r>
      <w:r w:rsidRPr="007F770E">
        <w:rPr>
          <w:color w:val="000000" w:themeColor="text1"/>
          <w:u w:val="single"/>
        </w:rPr>
        <w:t>physical limits o</w:t>
      </w:r>
      <w:r w:rsidRPr="007F770E">
        <w:rPr>
          <w:color w:val="000000" w:themeColor="text1"/>
        </w:rPr>
        <w:t xml:space="preserve">n material and energy </w:t>
      </w:r>
      <w:r w:rsidRPr="007F770E">
        <w:rPr>
          <w:color w:val="000000" w:themeColor="text1"/>
          <w:u w:val="single"/>
        </w:rPr>
        <w:t>resources</w:t>
      </w:r>
      <w:r w:rsidRPr="007F770E">
        <w:rPr>
          <w:color w:val="000000" w:themeColor="text1"/>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7F770E">
        <w:rPr>
          <w:b/>
          <w:color w:val="000000" w:themeColor="text1"/>
          <w:u w:val="single"/>
        </w:rPr>
        <w:t>Malthus wins again!</w:t>
      </w:r>
      <w:r w:rsidRPr="007F770E">
        <w:rPr>
          <w:color w:val="000000" w:themeColor="text1"/>
          <w:u w:val="single"/>
        </w:rPr>
        <w:t xml:space="preserve"> Or does he? GDP growth</w:t>
      </w:r>
      <w:r w:rsidRPr="007F770E">
        <w:rPr>
          <w:color w:val="000000" w:themeColor="text1"/>
        </w:rPr>
        <w:t>—increases in the monetary value of all finished goods and services—</w:t>
      </w:r>
      <w:r w:rsidRPr="007F770E">
        <w:rPr>
          <w:color w:val="000000" w:themeColor="text1"/>
          <w:u w:val="single"/>
        </w:rPr>
        <w:t>is a crude measure for</w:t>
      </w:r>
      <w:r w:rsidRPr="007F770E">
        <w:rPr>
          <w:color w:val="000000" w:themeColor="text1"/>
        </w:rPr>
        <w:t xml:space="preserve"> improvements in </w:t>
      </w:r>
      <w:r w:rsidRPr="007F770E">
        <w:rPr>
          <w:color w:val="000000" w:themeColor="text1"/>
          <w:u w:val="single"/>
        </w:rPr>
        <w:t>human well-being</w:t>
      </w:r>
      <w:r w:rsidRPr="007F770E">
        <w:rPr>
          <w:color w:val="000000" w:themeColor="text1"/>
        </w:rPr>
        <w:t xml:space="preserve">. Nevertheless, </w:t>
      </w:r>
      <w:r w:rsidRPr="007F770E">
        <w:rPr>
          <w:color w:val="000000" w:themeColor="text1"/>
          <w:highlight w:val="green"/>
          <w:u w:val="single"/>
        </w:rPr>
        <w:t>rising incomes</w:t>
      </w:r>
      <w:r w:rsidRPr="007F770E">
        <w:rPr>
          <w:color w:val="000000" w:themeColor="text1"/>
        </w:rPr>
        <w:t xml:space="preserve"> (GDP per capita) </w:t>
      </w:r>
      <w:r w:rsidRPr="007F770E">
        <w:rPr>
          <w:color w:val="000000" w:themeColor="text1"/>
          <w:highlight w:val="green"/>
          <w:u w:val="single"/>
        </w:rPr>
        <w:t>correlate with</w:t>
      </w:r>
      <w:r w:rsidRPr="007F770E">
        <w:rPr>
          <w:color w:val="000000" w:themeColor="text1"/>
        </w:rPr>
        <w:t xml:space="preserve"> lots of good things that nearly everybody wants, including access to more and better </w:t>
      </w:r>
      <w:r w:rsidRPr="007F770E">
        <w:rPr>
          <w:b/>
          <w:color w:val="000000" w:themeColor="text1"/>
          <w:highlight w:val="green"/>
          <w:u w:val="single"/>
        </w:rPr>
        <w:t>food</w:t>
      </w:r>
      <w:r w:rsidRPr="007F770E">
        <w:rPr>
          <w:color w:val="000000" w:themeColor="text1"/>
          <w:u w:val="single"/>
        </w:rPr>
        <w:t xml:space="preserve">, longer and </w:t>
      </w:r>
      <w:r w:rsidRPr="007F770E">
        <w:rPr>
          <w:b/>
          <w:color w:val="000000" w:themeColor="text1"/>
          <w:highlight w:val="green"/>
          <w:u w:val="single"/>
        </w:rPr>
        <w:t>healthier lives</w:t>
      </w:r>
      <w:r w:rsidRPr="007F770E">
        <w:rPr>
          <w:color w:val="000000" w:themeColor="text1"/>
        </w:rPr>
        <w:t xml:space="preserve">, more </w:t>
      </w:r>
      <w:r w:rsidRPr="007F770E">
        <w:rPr>
          <w:color w:val="000000" w:themeColor="text1"/>
          <w:u w:val="single"/>
        </w:rPr>
        <w:t xml:space="preserve">educational </w:t>
      </w:r>
      <w:r w:rsidRPr="007F770E">
        <w:rPr>
          <w:b/>
          <w:color w:val="000000" w:themeColor="text1"/>
          <w:highlight w:val="green"/>
          <w:u w:val="single"/>
        </w:rPr>
        <w:t>opportunities</w:t>
      </w:r>
      <w:r w:rsidRPr="007F770E">
        <w:rPr>
          <w:color w:val="000000" w:themeColor="text1"/>
          <w:highlight w:val="green"/>
          <w:u w:val="single"/>
        </w:rPr>
        <w:t>, and</w:t>
      </w:r>
      <w:r w:rsidRPr="007F770E">
        <w:rPr>
          <w:color w:val="000000" w:themeColor="text1"/>
          <w:u w:val="single"/>
        </w:rPr>
        <w:t xml:space="preserve"> greater </w:t>
      </w:r>
      <w:r w:rsidRPr="007F770E">
        <w:rPr>
          <w:color w:val="000000" w:themeColor="text1"/>
          <w:highlight w:val="green"/>
          <w:u w:val="single"/>
        </w:rPr>
        <w:t>scope</w:t>
      </w:r>
      <w:r w:rsidRPr="007F770E">
        <w:rPr>
          <w:color w:val="000000" w:themeColor="text1"/>
        </w:rPr>
        <w:t xml:space="preserve"> for life choices. Ward and his colleagues are clearly right that there is only so much physical stuff on the Earth, but even they know that </w:t>
      </w:r>
      <w:r w:rsidRPr="007F770E">
        <w:rPr>
          <w:color w:val="000000" w:themeColor="text1"/>
          <w:u w:val="single"/>
        </w:rPr>
        <w:t>wealth is not created</w:t>
      </w:r>
      <w:r w:rsidRPr="007F770E">
        <w:rPr>
          <w:color w:val="000000" w:themeColor="text1"/>
        </w:rPr>
        <w:t xml:space="preserve"> simply </w:t>
      </w:r>
      <w:r w:rsidRPr="007F770E">
        <w:rPr>
          <w:color w:val="000000" w:themeColor="text1"/>
          <w:u w:val="single"/>
        </w:rPr>
        <w:t>by using more stuff. Where they go wrong</w:t>
      </w:r>
      <w:r w:rsidRPr="007F770E">
        <w:rPr>
          <w:color w:val="000000" w:themeColor="text1"/>
        </w:rPr>
        <w:t xml:space="preserve"> (as so many Malthusians do) </w:t>
      </w:r>
      <w:r w:rsidRPr="007F770E">
        <w:rPr>
          <w:color w:val="000000" w:themeColor="text1"/>
          <w:u w:val="single"/>
        </w:rPr>
        <w:t>is</w:t>
      </w:r>
      <w:r w:rsidRPr="007F770E">
        <w:rPr>
          <w:color w:val="000000" w:themeColor="text1"/>
        </w:rPr>
        <w:t xml:space="preserve"> by implicitly </w:t>
      </w:r>
      <w:r w:rsidRPr="007F770E">
        <w:rPr>
          <w:color w:val="000000" w:themeColor="text1"/>
          <w:u w:val="single"/>
        </w:rPr>
        <w:t>assuming that there are limits to</w:t>
      </w:r>
      <w:r w:rsidRPr="007F770E">
        <w:rPr>
          <w:color w:val="000000" w:themeColor="text1"/>
        </w:rPr>
        <w:t xml:space="preserve"> human </w:t>
      </w:r>
      <w:r w:rsidRPr="007F770E">
        <w:rPr>
          <w:color w:val="000000" w:themeColor="text1"/>
          <w:u w:val="single"/>
        </w:rPr>
        <w:t>creativity</w:t>
      </w:r>
      <w:r w:rsidRPr="007F770E">
        <w:rPr>
          <w:color w:val="000000" w:themeColor="text1"/>
        </w:rPr>
        <w:t xml:space="preserve">. Interestingly, </w:t>
      </w:r>
      <w:r w:rsidRPr="007F770E">
        <w:rPr>
          <w:color w:val="000000" w:themeColor="text1"/>
          <w:u w:val="single"/>
        </w:rPr>
        <w:t>Ward and</w:t>
      </w:r>
      <w:r w:rsidRPr="007F770E">
        <w:rPr>
          <w:color w:val="000000" w:themeColor="text1"/>
        </w:rPr>
        <w:t xml:space="preserve"> his </w:t>
      </w:r>
      <w:r w:rsidRPr="007F770E">
        <w:rPr>
          <w:color w:val="000000" w:themeColor="text1"/>
          <w:u w:val="single"/>
        </w:rPr>
        <w:t>colleagues</w:t>
      </w:r>
      <w:r w:rsidRPr="007F770E">
        <w:rPr>
          <w:color w:val="000000" w:themeColor="text1"/>
        </w:rPr>
        <w:t xml:space="preserve">, like Malthus before them, </w:t>
      </w:r>
      <w:r w:rsidRPr="007F770E">
        <w:rPr>
          <w:color w:val="000000" w:themeColor="text1"/>
          <w:u w:val="single"/>
        </w:rPr>
        <w:t>focus on</w:t>
      </w:r>
      <w:r w:rsidRPr="007F770E">
        <w:rPr>
          <w:color w:val="000000" w:themeColor="text1"/>
        </w:rPr>
        <w:t xml:space="preserve"> the </w:t>
      </w:r>
      <w:r w:rsidRPr="007F770E">
        <w:rPr>
          <w:color w:val="000000" w:themeColor="text1"/>
          <w:u w:val="single"/>
        </w:rPr>
        <w:t xml:space="preserve">supposed limits to </w:t>
      </w:r>
      <w:r w:rsidRPr="007F770E">
        <w:rPr>
          <w:b/>
          <w:color w:val="000000" w:themeColor="text1"/>
          <w:u w:val="single"/>
        </w:rPr>
        <w:t>agricultural productivity</w:t>
      </w:r>
      <w:r w:rsidRPr="007F770E">
        <w:rPr>
          <w:color w:val="000000" w:themeColor="text1"/>
        </w:rPr>
        <w:t xml:space="preserve">. For example, </w:t>
      </w:r>
      <w:r w:rsidRPr="007F770E">
        <w:rPr>
          <w:color w:val="000000" w:themeColor="text1"/>
          <w:u w:val="single"/>
        </w:rPr>
        <w:t>they cite</w:t>
      </w:r>
      <w:r w:rsidRPr="007F770E">
        <w:rPr>
          <w:color w:val="000000" w:themeColor="text1"/>
        </w:rPr>
        <w:t xml:space="preserve"> the limits to photo</w:t>
      </w:r>
      <w:r w:rsidRPr="007F770E">
        <w:rPr>
          <w:color w:val="000000" w:themeColor="text1"/>
          <w:u w:val="single"/>
        </w:rPr>
        <w:t>synthesis, which will limit the amount of food</w:t>
      </w:r>
      <w:r w:rsidRPr="007F770E">
        <w:rPr>
          <w:color w:val="000000" w:themeColor="text1"/>
        </w:rPr>
        <w:t xml:space="preserve"> that humanity can produce. </w:t>
      </w:r>
      <w:r w:rsidRPr="007F770E">
        <w:rPr>
          <w:color w:val="000000" w:themeColor="text1"/>
          <w:u w:val="single"/>
        </w:rPr>
        <w:t>But</w:t>
      </w:r>
      <w:r w:rsidRPr="007F770E">
        <w:rPr>
          <w:color w:val="000000" w:themeColor="text1"/>
        </w:rPr>
        <w:t xml:space="preserve"> as they acknowledge, human </w:t>
      </w:r>
      <w:r w:rsidRPr="007F770E">
        <w:rPr>
          <w:color w:val="000000" w:themeColor="text1"/>
          <w:u w:val="single"/>
        </w:rPr>
        <w:t>population may not</w:t>
      </w:r>
      <w:r w:rsidRPr="007F770E">
        <w:rPr>
          <w:color w:val="000000" w:themeColor="text1"/>
        </w:rPr>
        <w:t xml:space="preserve"> continue to </w:t>
      </w:r>
      <w:r w:rsidRPr="007F770E">
        <w:rPr>
          <w:color w:val="000000" w:themeColor="text1"/>
          <w:u w:val="single"/>
        </w:rPr>
        <w:t>increase</w:t>
      </w:r>
      <w:r w:rsidRPr="007F770E">
        <w:rPr>
          <w:color w:val="000000" w:themeColor="text1"/>
        </w:rPr>
        <w:t xml:space="preserve">. In fact, </w:t>
      </w:r>
      <w:r w:rsidRPr="007F770E">
        <w:rPr>
          <w:b/>
          <w:color w:val="000000" w:themeColor="text1"/>
          <w:highlight w:val="green"/>
          <w:u w:val="single"/>
        </w:rPr>
        <w:t>global fertility rates</w:t>
      </w:r>
      <w:r w:rsidRPr="007F770E">
        <w:rPr>
          <w:color w:val="000000" w:themeColor="text1"/>
          <w:highlight w:val="green"/>
          <w:u w:val="single"/>
        </w:rPr>
        <w:t xml:space="preserve"> have been </w:t>
      </w:r>
      <w:r w:rsidRPr="007F770E">
        <w:rPr>
          <w:b/>
          <w:color w:val="000000" w:themeColor="text1"/>
          <w:highlight w:val="green"/>
          <w:u w:val="single"/>
        </w:rPr>
        <w:t>decelerating</w:t>
      </w:r>
      <w:r w:rsidRPr="007F770E">
        <w:rPr>
          <w:color w:val="000000" w:themeColor="text1"/>
          <w:u w:val="single"/>
        </w:rPr>
        <w:t xml:space="preserve"> for</w:t>
      </w:r>
      <w:r w:rsidRPr="007F770E">
        <w:rPr>
          <w:color w:val="000000" w:themeColor="text1"/>
        </w:rPr>
        <w:t xml:space="preserve"> many </w:t>
      </w:r>
      <w:r w:rsidRPr="007F770E">
        <w:rPr>
          <w:color w:val="000000" w:themeColor="text1"/>
          <w:u w:val="single"/>
        </w:rPr>
        <w:t>decades</w:t>
      </w:r>
      <w:r w:rsidRPr="007F770E">
        <w:rPr>
          <w:color w:val="000000" w:themeColor="text1"/>
        </w:rPr>
        <w:t xml:space="preserve"> now, </w:t>
      </w:r>
      <w:r w:rsidRPr="007F770E">
        <w:rPr>
          <w:color w:val="000000" w:themeColor="text1"/>
          <w:highlight w:val="green"/>
          <w:u w:val="single"/>
        </w:rPr>
        <w:t>and</w:t>
      </w:r>
      <w:r w:rsidRPr="007F770E">
        <w:rPr>
          <w:color w:val="000000" w:themeColor="text1"/>
        </w:rPr>
        <w:t xml:space="preserve"> demographer Wolfgang Lutz calculates that </w:t>
      </w:r>
      <w:r w:rsidRPr="007F770E">
        <w:rPr>
          <w:color w:val="000000" w:themeColor="text1"/>
          <w:u w:val="single"/>
        </w:rPr>
        <w:t xml:space="preserve">world </w:t>
      </w:r>
      <w:r w:rsidRPr="007F770E">
        <w:rPr>
          <w:color w:val="000000" w:themeColor="text1"/>
          <w:highlight w:val="green"/>
          <w:u w:val="single"/>
        </w:rPr>
        <w:t>population will peak</w:t>
      </w:r>
      <w:r w:rsidRPr="007F770E">
        <w:rPr>
          <w:color w:val="000000" w:themeColor="text1"/>
          <w:u w:val="single"/>
        </w:rPr>
        <w:t xml:space="preserve"> after the middle of this century and</w:t>
      </w:r>
      <w:r w:rsidRPr="007F770E">
        <w:rPr>
          <w:color w:val="000000" w:themeColor="text1"/>
        </w:rPr>
        <w:t xml:space="preserve"> begin </w:t>
      </w:r>
      <w:r w:rsidRPr="007F770E">
        <w:rPr>
          <w:color w:val="000000" w:themeColor="text1"/>
          <w:u w:val="single"/>
        </w:rPr>
        <w:t>fall</w:t>
      </w:r>
      <w:r w:rsidRPr="007F770E">
        <w:rPr>
          <w:color w:val="000000" w:themeColor="text1"/>
        </w:rPr>
        <w:t xml:space="preserve">ing. </w:t>
      </w:r>
      <w:r w:rsidRPr="007F770E">
        <w:rPr>
          <w:color w:val="000000" w:themeColor="text1"/>
          <w:u w:val="single"/>
        </w:rPr>
        <w:t>Since the</w:t>
      </w:r>
      <w:r w:rsidRPr="007F770E">
        <w:rPr>
          <w:color w:val="000000" w:themeColor="text1"/>
        </w:rPr>
        <w:t xml:space="preserve"> number of </w:t>
      </w:r>
      <w:r w:rsidRPr="007F770E">
        <w:rPr>
          <w:color w:val="000000" w:themeColor="text1"/>
          <w:u w:val="single"/>
        </w:rPr>
        <w:t>mouths to feed will stabilize</w:t>
      </w:r>
      <w:r w:rsidRPr="007F770E">
        <w:rPr>
          <w:color w:val="000000" w:themeColor="text1"/>
        </w:rPr>
        <w:t xml:space="preserve"> and people can eat only so much, </w:t>
      </w:r>
      <w:r w:rsidRPr="007F770E">
        <w:rPr>
          <w:color w:val="000000" w:themeColor="text1"/>
          <w:highlight w:val="green"/>
          <w:u w:val="single"/>
        </w:rPr>
        <w:t>it is unlikely</w:t>
      </w:r>
      <w:r w:rsidRPr="007F770E">
        <w:rPr>
          <w:color w:val="000000" w:themeColor="text1"/>
        </w:rPr>
        <w:t xml:space="preserve"> that the </w:t>
      </w:r>
      <w:r w:rsidRPr="007F770E">
        <w:rPr>
          <w:b/>
          <w:color w:val="000000" w:themeColor="text1"/>
          <w:highlight w:val="green"/>
          <w:u w:val="single"/>
        </w:rPr>
        <w:t>biophysical limits</w:t>
      </w:r>
      <w:r w:rsidRPr="007F770E">
        <w:rPr>
          <w:color w:val="000000" w:themeColor="text1"/>
          <w:u w:val="single"/>
        </w:rPr>
        <w:t xml:space="preserve"> of agriculture</w:t>
      </w:r>
      <w:r w:rsidRPr="007F770E">
        <w:rPr>
          <w:color w:val="000000" w:themeColor="text1"/>
        </w:rPr>
        <w:t xml:space="preserve"> on Earth </w:t>
      </w:r>
      <w:r w:rsidRPr="007F770E">
        <w:rPr>
          <w:color w:val="000000" w:themeColor="text1"/>
          <w:highlight w:val="green"/>
          <w:u w:val="single"/>
        </w:rPr>
        <w:t>will be exceeded</w:t>
      </w:r>
      <w:r w:rsidRPr="007F770E">
        <w:rPr>
          <w:color w:val="000000" w:themeColor="text1"/>
        </w:rPr>
        <w:t xml:space="preserve">. But it gets even better. </w:t>
      </w:r>
      <w:r w:rsidRPr="007F770E">
        <w:rPr>
          <w:color w:val="000000" w:themeColor="text1"/>
          <w:u w:val="single"/>
        </w:rPr>
        <w:t xml:space="preserve">Agricultural </w:t>
      </w:r>
      <w:r w:rsidRPr="007F770E">
        <w:rPr>
          <w:b/>
          <w:color w:val="000000" w:themeColor="text1"/>
          <w:highlight w:val="green"/>
          <w:u w:val="single"/>
        </w:rPr>
        <w:t>productivity is improving</w:t>
      </w:r>
      <w:r w:rsidRPr="007F770E">
        <w:rPr>
          <w:color w:val="000000" w:themeColor="text1"/>
        </w:rPr>
        <w:t xml:space="preserve">. Consider the biophysical limit on photosynthesis cited by the study. In fact, </w:t>
      </w:r>
      <w:r w:rsidRPr="007F770E">
        <w:rPr>
          <w:color w:val="000000" w:themeColor="text1"/>
          <w:u w:val="single"/>
        </w:rPr>
        <w:t>researchers are</w:t>
      </w:r>
      <w:r w:rsidRPr="007F770E">
        <w:rPr>
          <w:color w:val="000000" w:themeColor="text1"/>
        </w:rPr>
        <w:t xml:space="preserve"> already making progress on </w:t>
      </w:r>
      <w:r w:rsidRPr="007F770E">
        <w:rPr>
          <w:color w:val="000000" w:themeColor="text1"/>
          <w:u w:val="single"/>
        </w:rPr>
        <w:t xml:space="preserve">installing </w:t>
      </w:r>
      <w:r w:rsidRPr="007F770E">
        <w:rPr>
          <w:color w:val="000000" w:themeColor="text1"/>
          <w:highlight w:val="green"/>
          <w:u w:val="single"/>
        </w:rPr>
        <w:t>more efficient</w:t>
      </w:r>
      <w:r w:rsidRPr="007F770E">
        <w:rPr>
          <w:color w:val="000000" w:themeColor="text1"/>
        </w:rPr>
        <w:t xml:space="preserve"> C-4 </w:t>
      </w:r>
      <w:r w:rsidRPr="007F770E">
        <w:rPr>
          <w:color w:val="000000" w:themeColor="text1"/>
          <w:highlight w:val="green"/>
          <w:u w:val="single"/>
        </w:rPr>
        <w:t>photosynthesis</w:t>
      </w:r>
      <w:r w:rsidRPr="007F770E">
        <w:rPr>
          <w:color w:val="000000" w:themeColor="text1"/>
          <w:u w:val="single"/>
        </w:rPr>
        <w:t xml:space="preserve"> into rice and wheat, which </w:t>
      </w:r>
      <w:r w:rsidRPr="007F770E">
        <w:rPr>
          <w:color w:val="000000" w:themeColor="text1"/>
          <w:highlight w:val="green"/>
          <w:u w:val="single"/>
        </w:rPr>
        <w:t xml:space="preserve">would </w:t>
      </w:r>
      <w:r w:rsidRPr="007F770E">
        <w:rPr>
          <w:b/>
          <w:color w:val="000000" w:themeColor="text1"/>
          <w:highlight w:val="green"/>
          <w:u w:val="single"/>
        </w:rPr>
        <w:t>boost yields by</w:t>
      </w:r>
      <w:r w:rsidRPr="007F770E">
        <w:rPr>
          <w:color w:val="000000" w:themeColor="text1"/>
        </w:rPr>
        <w:t xml:space="preserve"> as much as </w:t>
      </w:r>
      <w:r w:rsidRPr="007F770E">
        <w:rPr>
          <w:b/>
          <w:color w:val="000000" w:themeColor="text1"/>
          <w:highlight w:val="green"/>
          <w:u w:val="single"/>
        </w:rPr>
        <w:t>50 percent</w:t>
      </w:r>
      <w:r w:rsidRPr="007F770E">
        <w:rPr>
          <w:color w:val="000000" w:themeColor="text1"/>
        </w:rPr>
        <w:t xml:space="preserve">. British </w:t>
      </w:r>
      <w:r w:rsidRPr="007F770E">
        <w:rPr>
          <w:color w:val="000000" w:themeColor="text1"/>
          <w:u w:val="single"/>
        </w:rPr>
        <w:t>researchers</w:t>
      </w:r>
      <w:r w:rsidRPr="007F770E">
        <w:rPr>
          <w:color w:val="000000" w:themeColor="text1"/>
        </w:rPr>
        <w:t xml:space="preserve"> just announced that they had </w:t>
      </w:r>
      <w:r w:rsidRPr="007F770E">
        <w:rPr>
          <w:color w:val="000000" w:themeColor="text1"/>
          <w:u w:val="single"/>
        </w:rPr>
        <w:t>figured out how to boost</w:t>
      </w:r>
      <w:r w:rsidRPr="007F770E">
        <w:rPr>
          <w:color w:val="000000" w:themeColor="text1"/>
        </w:rPr>
        <w:t xml:space="preserve"> photosynthetic </w:t>
      </w:r>
      <w:r w:rsidRPr="007F770E">
        <w:rPr>
          <w:color w:val="000000" w:themeColor="text1"/>
          <w:u w:val="single"/>
        </w:rPr>
        <w:t>efficiency to create</w:t>
      </w:r>
      <w:r w:rsidRPr="007F770E">
        <w:rPr>
          <w:color w:val="000000" w:themeColor="text1"/>
        </w:rPr>
        <w:t xml:space="preserve"> a </w:t>
      </w:r>
      <w:r w:rsidRPr="007F770E">
        <w:rPr>
          <w:color w:val="000000" w:themeColor="text1"/>
          <w:u w:val="single"/>
        </w:rPr>
        <w:t>super-wheat</w:t>
      </w:r>
      <w:r w:rsidRPr="007F770E">
        <w:rPr>
          <w:color w:val="000000" w:themeColor="text1"/>
        </w:rPr>
        <w:t xml:space="preserve"> would increase </w:t>
      </w:r>
      <w:r w:rsidRPr="007F770E">
        <w:rPr>
          <w:color w:val="000000" w:themeColor="text1"/>
          <w:u w:val="single"/>
        </w:rPr>
        <w:t>yields by 20 percent</w:t>
      </w:r>
      <w:r w:rsidRPr="007F770E">
        <w:rPr>
          <w:color w:val="000000" w:themeColor="text1"/>
        </w:rPr>
        <w:t xml:space="preserve">. In a 2015 article for the Breakthrough Journal, "The Return of Nature: How Technology Liberates the Environment," Jesse H. Ausubel of Rockefeller University reviews how </w:t>
      </w:r>
      <w:r w:rsidRPr="007F770E">
        <w:rPr>
          <w:color w:val="000000" w:themeColor="text1"/>
          <w:highlight w:val="green"/>
          <w:u w:val="single"/>
        </w:rPr>
        <w:t>humanity is</w:t>
      </w:r>
      <w:r w:rsidRPr="007F770E">
        <w:rPr>
          <w:color w:val="000000" w:themeColor="text1"/>
          <w:u w:val="single"/>
        </w:rPr>
        <w:t xml:space="preserve"> </w:t>
      </w:r>
      <w:r w:rsidRPr="007F770E">
        <w:rPr>
          <w:b/>
          <w:color w:val="000000" w:themeColor="text1"/>
          <w:u w:val="single"/>
        </w:rPr>
        <w:t xml:space="preserve">already </w:t>
      </w:r>
      <w:r w:rsidRPr="007F770E">
        <w:rPr>
          <w:b/>
          <w:color w:val="000000" w:themeColor="text1"/>
          <w:highlight w:val="green"/>
          <w:u w:val="single"/>
        </w:rPr>
        <w:t>decoupling</w:t>
      </w:r>
      <w:r w:rsidRPr="007F770E">
        <w:rPr>
          <w:color w:val="000000" w:themeColor="text1"/>
        </w:rPr>
        <w:t xml:space="preserve"> in many ways from the natural world. "A series of 'decouplings' is occurring, so that </w:t>
      </w:r>
      <w:r w:rsidRPr="007F770E">
        <w:rPr>
          <w:color w:val="000000" w:themeColor="text1"/>
          <w:u w:val="single"/>
        </w:rPr>
        <w:t>our economy no longer advances</w:t>
      </w:r>
      <w:r w:rsidRPr="007F770E">
        <w:rPr>
          <w:color w:val="000000" w:themeColor="text1"/>
        </w:rPr>
        <w:t xml:space="preserve"> in tandem with </w:t>
      </w:r>
      <w:r w:rsidRPr="007F770E">
        <w:rPr>
          <w:color w:val="000000" w:themeColor="text1"/>
          <w:u w:val="single"/>
        </w:rPr>
        <w:t>exploitation of land, forests</w:t>
      </w:r>
      <w:r w:rsidRPr="007F770E">
        <w:rPr>
          <w:color w:val="000000" w:themeColor="text1"/>
        </w:rPr>
        <w:t xml:space="preserve">, water, </w:t>
      </w:r>
      <w:r w:rsidRPr="007F770E">
        <w:rPr>
          <w:color w:val="000000" w:themeColor="text1"/>
          <w:u w:val="single"/>
        </w:rPr>
        <w:t>and minerals</w:t>
      </w:r>
      <w:r w:rsidRPr="007F770E">
        <w:rPr>
          <w:color w:val="000000" w:themeColor="text1"/>
        </w:rPr>
        <w:t xml:space="preserve">," he writes. "American </w:t>
      </w:r>
      <w:r w:rsidRPr="007F770E">
        <w:rPr>
          <w:color w:val="000000" w:themeColor="text1"/>
          <w:u w:val="single"/>
        </w:rPr>
        <w:t>use of</w:t>
      </w:r>
      <w:r w:rsidRPr="007F770E">
        <w:rPr>
          <w:color w:val="000000" w:themeColor="text1"/>
        </w:rPr>
        <w:t xml:space="preserve"> almost </w:t>
      </w:r>
      <w:r w:rsidRPr="007F770E">
        <w:rPr>
          <w:color w:val="000000" w:themeColor="text1"/>
          <w:highlight w:val="green"/>
          <w:u w:val="single"/>
        </w:rPr>
        <w:t>everything except information</w:t>
      </w:r>
      <w:r w:rsidRPr="007F770E">
        <w:rPr>
          <w:color w:val="000000" w:themeColor="text1"/>
          <w:u w:val="single"/>
        </w:rPr>
        <w:t xml:space="preserve"> </w:t>
      </w:r>
      <w:r w:rsidRPr="007F770E">
        <w:rPr>
          <w:b/>
          <w:color w:val="000000" w:themeColor="text1"/>
          <w:u w:val="single"/>
        </w:rPr>
        <w:t>seems to be peaking</w:t>
      </w:r>
      <w:r w:rsidRPr="007F770E">
        <w:rPr>
          <w:color w:val="000000" w:themeColor="text1"/>
        </w:rPr>
        <w:t xml:space="preserve">." He notes that </w:t>
      </w:r>
      <w:r w:rsidRPr="007F770E">
        <w:rPr>
          <w:color w:val="000000" w:themeColor="text1"/>
          <w:u w:val="single"/>
        </w:rPr>
        <w:t>agricultural applications of fertilizer</w:t>
      </w:r>
      <w:r w:rsidRPr="007F770E">
        <w:rPr>
          <w:color w:val="000000" w:themeColor="text1"/>
        </w:rPr>
        <w:t xml:space="preserve"> and water in the U.S. </w:t>
      </w:r>
      <w:r w:rsidRPr="007F770E">
        <w:rPr>
          <w:color w:val="000000" w:themeColor="text1"/>
          <w:szCs w:val="22"/>
          <w:u w:val="single"/>
        </w:rPr>
        <w:t>peaked in the</w:t>
      </w:r>
      <w:r w:rsidRPr="007F770E">
        <w:rPr>
          <w:color w:val="000000" w:themeColor="text1"/>
          <w:u w:val="single"/>
        </w:rPr>
        <w:t xml:space="preserve"> 1980s while yields</w:t>
      </w:r>
      <w:r w:rsidRPr="007F770E">
        <w:rPr>
          <w:color w:val="000000" w:themeColor="text1"/>
        </w:rPr>
        <w:t xml:space="preserve"> continued to </w:t>
      </w:r>
      <w:r w:rsidRPr="007F770E">
        <w:rPr>
          <w:color w:val="000000" w:themeColor="text1"/>
          <w:u w:val="single"/>
        </w:rPr>
        <w:t>increase. Thanks to</w:t>
      </w:r>
      <w:r w:rsidRPr="007F770E">
        <w:rPr>
          <w:color w:val="000000" w:themeColor="text1"/>
        </w:rPr>
        <w:t xml:space="preserve"> increasing agricultural </w:t>
      </w:r>
      <w:r w:rsidRPr="007F770E">
        <w:rPr>
          <w:color w:val="000000" w:themeColor="text1"/>
          <w:u w:val="single"/>
        </w:rPr>
        <w:t xml:space="preserve">productivity, </w:t>
      </w:r>
      <w:r w:rsidRPr="007F770E">
        <w:rPr>
          <w:color w:val="000000" w:themeColor="text1"/>
          <w:highlight w:val="green"/>
          <w:u w:val="single"/>
        </w:rPr>
        <w:t>humanity is</w:t>
      </w:r>
      <w:r w:rsidRPr="007F770E">
        <w:rPr>
          <w:color w:val="000000" w:themeColor="text1"/>
        </w:rPr>
        <w:t xml:space="preserve"> already </w:t>
      </w:r>
      <w:r w:rsidRPr="007F770E">
        <w:rPr>
          <w:color w:val="000000" w:themeColor="text1"/>
          <w:highlight w:val="green"/>
          <w:u w:val="single"/>
        </w:rPr>
        <w:t xml:space="preserve">at </w:t>
      </w:r>
      <w:r w:rsidRPr="007F770E">
        <w:rPr>
          <w:b/>
          <w:color w:val="000000" w:themeColor="text1"/>
          <w:highlight w:val="green"/>
          <w:u w:val="single"/>
        </w:rPr>
        <w:t>"peak farmland"</w:t>
      </w:r>
      <w:r w:rsidRPr="007F770E">
        <w:rPr>
          <w:color w:val="000000" w:themeColor="text1"/>
          <w:highlight w:val="green"/>
        </w:rPr>
        <w:t>;</w:t>
      </w:r>
      <w:r w:rsidRPr="007F770E">
        <w:rPr>
          <w:color w:val="000000" w:themeColor="text1"/>
        </w:rPr>
        <w:t xml:space="preserve"> as a result, "</w:t>
      </w:r>
      <w:r w:rsidRPr="007F770E">
        <w:rPr>
          <w:color w:val="000000" w:themeColor="text1"/>
          <w:u w:val="single"/>
        </w:rPr>
        <w:t>an area the size of India or</w:t>
      </w:r>
      <w:r w:rsidRPr="007F770E">
        <w:rPr>
          <w:color w:val="000000" w:themeColor="text1"/>
        </w:rPr>
        <w:t xml:space="preserve"> of </w:t>
      </w:r>
      <w:r w:rsidRPr="007F770E">
        <w:rPr>
          <w:color w:val="000000" w:themeColor="text1"/>
          <w:u w:val="single"/>
        </w:rPr>
        <w:t>the U</w:t>
      </w:r>
      <w:r w:rsidRPr="007F770E">
        <w:rPr>
          <w:color w:val="000000" w:themeColor="text1"/>
        </w:rPr>
        <w:t xml:space="preserve">nited </w:t>
      </w:r>
      <w:r w:rsidRPr="007F770E">
        <w:rPr>
          <w:color w:val="000000" w:themeColor="text1"/>
          <w:u w:val="single"/>
        </w:rPr>
        <w:t>S</w:t>
      </w:r>
      <w:r w:rsidRPr="007F770E">
        <w:rPr>
          <w:color w:val="000000" w:themeColor="text1"/>
        </w:rPr>
        <w:t xml:space="preserve">tates </w:t>
      </w:r>
      <w:r w:rsidRPr="007F770E">
        <w:rPr>
          <w:color w:val="000000" w:themeColor="text1"/>
          <w:u w:val="single"/>
        </w:rPr>
        <w:t>east of the Mississippi could be released</w:t>
      </w:r>
      <w:r w:rsidRPr="007F770E">
        <w:rPr>
          <w:color w:val="000000" w:themeColor="text1"/>
        </w:rPr>
        <w:t xml:space="preserve"> globally </w:t>
      </w:r>
      <w:r w:rsidRPr="007F770E">
        <w:rPr>
          <w:color w:val="000000" w:themeColor="text1"/>
          <w:u w:val="single"/>
        </w:rPr>
        <w:t>from agriculture</w:t>
      </w:r>
      <w:r w:rsidRPr="007F770E">
        <w:rPr>
          <w:color w:val="000000" w:themeColor="text1"/>
        </w:rPr>
        <w:t xml:space="preserve"> over the next 50 years or so." Ward is worried about biophysical limits on water use. But as Ausubel notes, </w:t>
      </w:r>
      <w:r w:rsidRPr="007F770E">
        <w:rPr>
          <w:color w:val="000000" w:themeColor="text1"/>
          <w:u w:val="single"/>
        </w:rPr>
        <w:t xml:space="preserve">U.S. </w:t>
      </w:r>
      <w:r w:rsidRPr="007F770E">
        <w:rPr>
          <w:b/>
          <w:color w:val="000000" w:themeColor="text1"/>
          <w:highlight w:val="green"/>
          <w:u w:val="single"/>
        </w:rPr>
        <w:t>water use</w:t>
      </w:r>
      <w:r w:rsidRPr="007F770E">
        <w:rPr>
          <w:b/>
          <w:color w:val="000000" w:themeColor="text1"/>
          <w:u w:val="single"/>
        </w:rPr>
        <w:t xml:space="preserve"> has </w:t>
      </w:r>
      <w:r w:rsidRPr="007F770E">
        <w:rPr>
          <w:b/>
          <w:color w:val="000000" w:themeColor="text1"/>
          <w:highlight w:val="green"/>
          <w:u w:val="single"/>
        </w:rPr>
        <w:t>peaked</w:t>
      </w:r>
      <w:r w:rsidRPr="007F770E">
        <w:rPr>
          <w:color w:val="000000" w:themeColor="text1"/>
          <w:highlight w:val="green"/>
          <w:u w:val="single"/>
        </w:rPr>
        <w:t xml:space="preserve"> and</w:t>
      </w:r>
      <w:r w:rsidRPr="007F770E">
        <w:rPr>
          <w:color w:val="000000" w:themeColor="text1"/>
        </w:rPr>
        <w:t xml:space="preserve"> has </w:t>
      </w:r>
      <w:r w:rsidRPr="007F770E">
        <w:rPr>
          <w:color w:val="000000" w:themeColor="text1"/>
          <w:highlight w:val="green"/>
          <w:u w:val="single"/>
        </w:rPr>
        <w:t xml:space="preserve">declined </w:t>
      </w:r>
      <w:r w:rsidRPr="007F770E">
        <w:rPr>
          <w:b/>
          <w:color w:val="000000" w:themeColor="text1"/>
          <w:highlight w:val="green"/>
          <w:u w:val="single"/>
        </w:rPr>
        <w:t>below</w:t>
      </w:r>
      <w:r w:rsidRPr="007F770E">
        <w:rPr>
          <w:b/>
          <w:color w:val="000000" w:themeColor="text1"/>
          <w:u w:val="single"/>
        </w:rPr>
        <w:t xml:space="preserve"> the level of </w:t>
      </w:r>
      <w:r w:rsidRPr="007F770E">
        <w:rPr>
          <w:b/>
          <w:color w:val="000000" w:themeColor="text1"/>
          <w:highlight w:val="green"/>
          <w:u w:val="single"/>
        </w:rPr>
        <w:t>1970</w:t>
      </w:r>
      <w:r w:rsidRPr="007F770E">
        <w:rPr>
          <w:color w:val="000000" w:themeColor="text1"/>
        </w:rPr>
        <w:t xml:space="preserve">. What about meat? Ausubel notes the </w:t>
      </w:r>
      <w:r w:rsidRPr="007F770E">
        <w:rPr>
          <w:b/>
          <w:color w:val="000000" w:themeColor="text1"/>
          <w:u w:val="single"/>
        </w:rPr>
        <w:t>greater efficiency</w:t>
      </w:r>
      <w:r w:rsidRPr="007F770E">
        <w:rPr>
          <w:color w:val="000000" w:themeColor="text1"/>
          <w:u w:val="single"/>
        </w:rPr>
        <w:t xml:space="preserve"> with</w:t>
      </w:r>
      <w:r w:rsidRPr="007F770E">
        <w:rPr>
          <w:color w:val="000000" w:themeColor="text1"/>
        </w:rPr>
        <w:t xml:space="preserve"> which </w:t>
      </w:r>
      <w:r w:rsidRPr="007F770E">
        <w:rPr>
          <w:color w:val="000000" w:themeColor="text1"/>
          <w:u w:val="single"/>
        </w:rPr>
        <w:t>chickens and</w:t>
      </w:r>
      <w:r w:rsidRPr="007F770E">
        <w:rPr>
          <w:color w:val="000000" w:themeColor="text1"/>
        </w:rPr>
        <w:t xml:space="preserve"> cultivated </w:t>
      </w:r>
      <w:r w:rsidRPr="007F770E">
        <w:rPr>
          <w:color w:val="000000" w:themeColor="text1"/>
          <w:u w:val="single"/>
        </w:rPr>
        <w:t>fish turn grains and plant matter into meat</w:t>
      </w:r>
      <w:r w:rsidRPr="007F770E">
        <w:rPr>
          <w:color w:val="000000" w:themeColor="text1"/>
        </w:rPr>
        <w:t xml:space="preserve">. In any event, </w:t>
      </w:r>
      <w:r w:rsidRPr="007F770E">
        <w:rPr>
          <w:color w:val="000000" w:themeColor="text1"/>
          <w:u w:val="single"/>
        </w:rPr>
        <w:t>the future of farming is not fields but factories. Innovators</w:t>
      </w:r>
      <w:r w:rsidRPr="007F770E">
        <w:rPr>
          <w:color w:val="000000" w:themeColor="text1"/>
        </w:rPr>
        <w:t xml:space="preserve"> are already seeking to </w:t>
      </w:r>
      <w:r w:rsidRPr="007F770E">
        <w:rPr>
          <w:color w:val="000000" w:themeColor="text1"/>
          <w:u w:val="single"/>
        </w:rPr>
        <w:t>replace the</w:t>
      </w:r>
      <w:r w:rsidRPr="007F770E">
        <w:rPr>
          <w:color w:val="000000" w:themeColor="text1"/>
        </w:rPr>
        <w:t xml:space="preserve"> entire </w:t>
      </w:r>
      <w:r w:rsidRPr="007F770E">
        <w:rPr>
          <w:color w:val="000000" w:themeColor="text1"/>
          <w:u w:val="single"/>
        </w:rPr>
        <w:t>dairy industry with</w:t>
      </w:r>
      <w:r w:rsidRPr="007F770E">
        <w:rPr>
          <w:color w:val="000000" w:themeColor="text1"/>
        </w:rPr>
        <w:t xml:space="preserve"> milk, yogurt, and cheeses made by </w:t>
      </w:r>
      <w:r w:rsidRPr="007F770E">
        <w:rPr>
          <w:color w:val="000000" w:themeColor="text1"/>
          <w:u w:val="single"/>
        </w:rPr>
        <w:t>genetically modified bacteria</w:t>
      </w:r>
      <w:r w:rsidRPr="007F770E">
        <w:rPr>
          <w:color w:val="000000" w:themeColor="text1"/>
        </w:rPr>
        <w:t xml:space="preserve"> grown in tanks. </w:t>
      </w:r>
      <w:r w:rsidRPr="007F770E">
        <w:rPr>
          <w:color w:val="000000" w:themeColor="text1"/>
          <w:u w:val="single"/>
        </w:rPr>
        <w:t>Others</w:t>
      </w:r>
      <w:r w:rsidRPr="007F770E">
        <w:rPr>
          <w:color w:val="000000" w:themeColor="text1"/>
        </w:rPr>
        <w:t xml:space="preserve"> are figuring how to </w:t>
      </w:r>
      <w:r w:rsidRPr="007F770E">
        <w:rPr>
          <w:color w:val="000000" w:themeColor="text1"/>
          <w:u w:val="single"/>
        </w:rPr>
        <w:t>culture meat</w:t>
      </w:r>
      <w:r w:rsidRPr="007F770E">
        <w:rPr>
          <w:color w:val="000000" w:themeColor="text1"/>
        </w:rPr>
        <w:t xml:space="preserve"> in vat. Ausubel also notes that many </w:t>
      </w:r>
      <w:r w:rsidRPr="007F770E">
        <w:rPr>
          <w:color w:val="000000" w:themeColor="text1"/>
          <w:highlight w:val="green"/>
          <w:u w:val="single"/>
        </w:rPr>
        <w:t>countries</w:t>
      </w:r>
      <w:r w:rsidRPr="007F770E">
        <w:rPr>
          <w:color w:val="000000" w:themeColor="text1"/>
        </w:rPr>
        <w:t xml:space="preserve"> have already been through or </w:t>
      </w:r>
      <w:r w:rsidRPr="007F770E">
        <w:rPr>
          <w:color w:val="000000" w:themeColor="text1"/>
          <w:highlight w:val="green"/>
          <w:u w:val="single"/>
        </w:rPr>
        <w:t>are about to enter</w:t>
      </w:r>
      <w:r w:rsidRPr="007F770E">
        <w:rPr>
          <w:color w:val="000000" w:themeColor="text1"/>
          <w:u w:val="single"/>
        </w:rPr>
        <w:t xml:space="preserve"> the </w:t>
      </w:r>
      <w:r w:rsidRPr="007F770E">
        <w:rPr>
          <w:color w:val="000000" w:themeColor="text1"/>
          <w:highlight w:val="green"/>
          <w:u w:val="single"/>
        </w:rPr>
        <w:t>"forest transition,"</w:t>
      </w:r>
      <w:r w:rsidRPr="007F770E">
        <w:rPr>
          <w:color w:val="000000" w:themeColor="text1"/>
          <w:u w:val="single"/>
        </w:rPr>
        <w:t xml:space="preserve"> in which forests</w:t>
      </w:r>
      <w:r w:rsidRPr="007F770E">
        <w:rPr>
          <w:color w:val="000000" w:themeColor="text1"/>
        </w:rPr>
        <w:t xml:space="preserve"> begin to </w:t>
      </w:r>
      <w:r w:rsidRPr="007F770E">
        <w:rPr>
          <w:color w:val="000000" w:themeColor="text1"/>
          <w:u w:val="single"/>
        </w:rPr>
        <w:t>expand</w:t>
      </w:r>
      <w:r w:rsidRPr="007F770E">
        <w:rPr>
          <w:color w:val="000000" w:themeColor="text1"/>
        </w:rPr>
        <w:t xml:space="preserve">. Roger Sedjo, a forest economist at Resources of the Future, has projected that </w:t>
      </w:r>
      <w:r w:rsidRPr="007F770E">
        <w:rPr>
          <w:color w:val="000000" w:themeColor="text1"/>
          <w:u w:val="single"/>
        </w:rPr>
        <w:t>by the middle of this century most</w:t>
      </w:r>
      <w:r w:rsidRPr="007F770E">
        <w:rPr>
          <w:color w:val="000000" w:themeColor="text1"/>
        </w:rPr>
        <w:t xml:space="preserve"> of world's </w:t>
      </w:r>
      <w:r w:rsidRPr="007F770E">
        <w:rPr>
          <w:b/>
          <w:color w:val="000000" w:themeColor="text1"/>
          <w:highlight w:val="green"/>
          <w:u w:val="single"/>
        </w:rPr>
        <w:t>industrial wood</w:t>
      </w:r>
      <w:r w:rsidRPr="007F770E">
        <w:rPr>
          <w:color w:val="000000" w:themeColor="text1"/>
          <w:highlight w:val="green"/>
          <w:u w:val="single"/>
        </w:rPr>
        <w:t xml:space="preserve"> will be</w:t>
      </w:r>
      <w:r w:rsidRPr="007F770E">
        <w:rPr>
          <w:color w:val="000000" w:themeColor="text1"/>
          <w:u w:val="single"/>
        </w:rPr>
        <w:t xml:space="preserve"> produced from planted forests covering</w:t>
      </w:r>
      <w:r w:rsidRPr="007F770E">
        <w:rPr>
          <w:color w:val="000000" w:themeColor="text1"/>
        </w:rPr>
        <w:t xml:space="preserve"> a </w:t>
      </w:r>
      <w:r w:rsidRPr="007F770E">
        <w:rPr>
          <w:color w:val="000000" w:themeColor="text1"/>
          <w:u w:val="single"/>
        </w:rPr>
        <w:t>remarkably small land</w:t>
      </w:r>
      <w:r w:rsidRPr="007F770E">
        <w:rPr>
          <w:color w:val="000000" w:themeColor="text1"/>
        </w:rPr>
        <w:t xml:space="preserve"> area, perhaps </w:t>
      </w:r>
      <w:r w:rsidRPr="007F770E">
        <w:rPr>
          <w:b/>
          <w:color w:val="000000" w:themeColor="text1"/>
          <w:highlight w:val="green"/>
          <w:u w:val="single"/>
        </w:rPr>
        <w:t>only 5 to 10 percent</w:t>
      </w:r>
      <w:r w:rsidRPr="007F770E">
        <w:rPr>
          <w:color w:val="000000" w:themeColor="text1"/>
          <w:highlight w:val="green"/>
          <w:u w:val="single"/>
        </w:rPr>
        <w:t xml:space="preserve"> of</w:t>
      </w:r>
      <w:r w:rsidRPr="007F770E">
        <w:rPr>
          <w:color w:val="000000" w:themeColor="text1"/>
        </w:rPr>
        <w:t xml:space="preserve"> the extent of </w:t>
      </w:r>
      <w:r w:rsidRPr="007F770E">
        <w:rPr>
          <w:color w:val="000000" w:themeColor="text1"/>
          <w:u w:val="single"/>
        </w:rPr>
        <w:t xml:space="preserve">today's global </w:t>
      </w:r>
      <w:r w:rsidRPr="007F770E">
        <w:rPr>
          <w:color w:val="000000" w:themeColor="text1"/>
          <w:szCs w:val="22"/>
          <w:highlight w:val="green"/>
          <w:u w:val="single"/>
        </w:rPr>
        <w:t>forest</w:t>
      </w:r>
      <w:r w:rsidRPr="007F770E">
        <w:rPr>
          <w:color w:val="000000" w:themeColor="text1"/>
          <w:szCs w:val="22"/>
          <w:u w:val="single"/>
        </w:rPr>
        <w:t>. Shrinking</w:t>
      </w:r>
      <w:r w:rsidRPr="007F770E">
        <w:rPr>
          <w:color w:val="000000" w:themeColor="text1"/>
          <w:u w:val="single"/>
        </w:rPr>
        <w:t xml:space="preserve"> farms</w:t>
      </w:r>
      <w:r w:rsidRPr="007F770E">
        <w:rPr>
          <w:color w:val="000000" w:themeColor="text1"/>
        </w:rPr>
        <w:t xml:space="preserve"> and ranches </w:t>
      </w:r>
      <w:r w:rsidRPr="007F770E">
        <w:rPr>
          <w:color w:val="000000" w:themeColor="text1"/>
          <w:u w:val="single"/>
        </w:rPr>
        <w:t>and expanding forests will</w:t>
      </w:r>
      <w:r w:rsidRPr="007F770E">
        <w:rPr>
          <w:color w:val="000000" w:themeColor="text1"/>
        </w:rPr>
        <w:t xml:space="preserve"> do a lot toward </w:t>
      </w:r>
      <w:r w:rsidRPr="007F770E">
        <w:rPr>
          <w:color w:val="000000" w:themeColor="text1"/>
          <w:u w:val="single"/>
        </w:rPr>
        <w:t>turn</w:t>
      </w:r>
      <w:r w:rsidRPr="007F770E">
        <w:rPr>
          <w:color w:val="000000" w:themeColor="text1"/>
        </w:rPr>
        <w:t xml:space="preserve">ing </w:t>
      </w:r>
      <w:r w:rsidRPr="007F770E">
        <w:rPr>
          <w:color w:val="000000" w:themeColor="text1"/>
          <w:u w:val="single"/>
        </w:rPr>
        <w:t>around</w:t>
      </w:r>
      <w:r w:rsidRPr="007F770E">
        <w:rPr>
          <w:color w:val="000000" w:themeColor="text1"/>
        </w:rPr>
        <w:t xml:space="preserve"> the alarming global </w:t>
      </w:r>
      <w:r w:rsidRPr="007F770E">
        <w:rPr>
          <w:color w:val="000000" w:themeColor="text1"/>
          <w:u w:val="single"/>
        </w:rPr>
        <w:t>reduction in wildlife</w:t>
      </w:r>
      <w:r w:rsidRPr="007F770E">
        <w:rPr>
          <w:color w:val="000000" w:themeColor="text1"/>
        </w:rPr>
        <w:t xml:space="preserve">. How about unsubstitutable stuff? Are we running out of that? Ausubel notes that </w:t>
      </w:r>
      <w:r w:rsidRPr="007F770E">
        <w:rPr>
          <w:color w:val="000000" w:themeColor="text1"/>
          <w:highlight w:val="green"/>
          <w:u w:val="single"/>
        </w:rPr>
        <w:t>the U.S.</w:t>
      </w:r>
      <w:r w:rsidRPr="007F770E">
        <w:rPr>
          <w:color w:val="000000" w:themeColor="text1"/>
          <w:u w:val="single"/>
        </w:rPr>
        <w:t xml:space="preserve"> has</w:t>
      </w:r>
      <w:r w:rsidRPr="007F770E">
        <w:rPr>
          <w:color w:val="000000" w:themeColor="text1"/>
        </w:rPr>
        <w:t xml:space="preserve"> apparently already </w:t>
      </w:r>
      <w:r w:rsidRPr="007F770E">
        <w:rPr>
          <w:color w:val="000000" w:themeColor="text1"/>
          <w:highlight w:val="green"/>
          <w:u w:val="single"/>
        </w:rPr>
        <w:t xml:space="preserve">achieved </w:t>
      </w:r>
      <w:r w:rsidRPr="007F770E">
        <w:rPr>
          <w:b/>
          <w:color w:val="000000" w:themeColor="text1"/>
          <w:highlight w:val="green"/>
          <w:u w:val="single"/>
        </w:rPr>
        <w:t>absolute decoupling</w:t>
      </w:r>
      <w:r w:rsidRPr="007F770E">
        <w:rPr>
          <w:color w:val="000000" w:themeColor="text1"/>
        </w:rPr>
        <w:t>—call it peak stuff—</w:t>
      </w:r>
      <w:r w:rsidRPr="007F770E">
        <w:rPr>
          <w:color w:val="000000" w:themeColor="text1"/>
          <w:highlight w:val="green"/>
          <w:u w:val="single"/>
        </w:rPr>
        <w:t>for</w:t>
      </w:r>
      <w:r w:rsidRPr="007F770E">
        <w:rPr>
          <w:color w:val="000000" w:themeColor="text1"/>
        </w:rPr>
        <w:t xml:space="preserve"> a lot of materials, including </w:t>
      </w:r>
      <w:r w:rsidRPr="007F770E">
        <w:rPr>
          <w:color w:val="000000" w:themeColor="text1"/>
          <w:highlight w:val="green"/>
          <w:u w:val="single"/>
        </w:rPr>
        <w:t>plastics, paper</w:t>
      </w:r>
      <w:r w:rsidRPr="007F770E">
        <w:rPr>
          <w:color w:val="000000" w:themeColor="text1"/>
          <w:u w:val="single"/>
        </w:rPr>
        <w:t xml:space="preserve">, timber, phosphate, </w:t>
      </w:r>
      <w:r w:rsidRPr="007F770E">
        <w:rPr>
          <w:color w:val="000000" w:themeColor="text1"/>
          <w:highlight w:val="green"/>
          <w:u w:val="single"/>
        </w:rPr>
        <w:t>aluminum, steel</w:t>
      </w:r>
      <w:r w:rsidRPr="007F770E">
        <w:rPr>
          <w:color w:val="000000" w:themeColor="text1"/>
          <w:u w:val="single"/>
        </w:rPr>
        <w:t xml:space="preserve">, and copper. </w:t>
      </w:r>
      <w:r w:rsidRPr="007F770E">
        <w:rPr>
          <w:color w:val="000000" w:themeColor="text1"/>
          <w:highlight w:val="green"/>
          <w:u w:val="single"/>
        </w:rPr>
        <w:t>And</w:t>
      </w:r>
      <w:r w:rsidRPr="007F770E">
        <w:rPr>
          <w:color w:val="000000" w:themeColor="text1"/>
        </w:rPr>
        <w:t xml:space="preserve"> he reports </w:t>
      </w:r>
      <w:r w:rsidRPr="007F770E">
        <w:rPr>
          <w:color w:val="000000" w:themeColor="text1"/>
          <w:highlight w:val="green"/>
          <w:u w:val="single"/>
        </w:rPr>
        <w:t>relative</w:t>
      </w:r>
      <w:r w:rsidRPr="007F770E">
        <w:rPr>
          <w:color w:val="000000" w:themeColor="text1"/>
          <w:u w:val="single"/>
        </w:rPr>
        <w:t xml:space="preserve"> decoupling </w:t>
      </w:r>
      <w:r w:rsidRPr="007F770E">
        <w:rPr>
          <w:color w:val="000000" w:themeColor="text1"/>
          <w:highlight w:val="green"/>
          <w:u w:val="single"/>
        </w:rPr>
        <w:t xml:space="preserve">for </w:t>
      </w:r>
      <w:r w:rsidRPr="007F770E">
        <w:rPr>
          <w:b/>
          <w:color w:val="000000" w:themeColor="text1"/>
          <w:highlight w:val="green"/>
          <w:u w:val="single"/>
        </w:rPr>
        <w:t>53</w:t>
      </w:r>
      <w:r w:rsidRPr="007F770E">
        <w:rPr>
          <w:color w:val="000000" w:themeColor="text1"/>
        </w:rPr>
        <w:t xml:space="preserve"> other </w:t>
      </w:r>
      <w:r w:rsidRPr="007F770E">
        <w:rPr>
          <w:b/>
          <w:color w:val="000000" w:themeColor="text1"/>
          <w:highlight w:val="green"/>
          <w:u w:val="single"/>
        </w:rPr>
        <w:t>commodities</w:t>
      </w:r>
      <w:r w:rsidRPr="007F770E">
        <w:rPr>
          <w:color w:val="000000" w:themeColor="text1"/>
          <w:u w:val="single"/>
        </w:rPr>
        <w:t>, all of which are</w:t>
      </w:r>
      <w:r w:rsidRPr="007F770E">
        <w:rPr>
          <w:color w:val="000000" w:themeColor="text1"/>
        </w:rPr>
        <w:t xml:space="preserve"> likely </w:t>
      </w:r>
      <w:r w:rsidRPr="007F770E">
        <w:rPr>
          <w:color w:val="000000" w:themeColor="text1"/>
          <w:u w:val="single"/>
        </w:rPr>
        <w:t>heading toward absolute</w:t>
      </w:r>
      <w:r w:rsidRPr="007F770E">
        <w:rPr>
          <w:color w:val="000000" w:themeColor="text1"/>
        </w:rPr>
        <w:t xml:space="preserve"> decoupling. </w:t>
      </w:r>
      <w:r w:rsidRPr="007F770E">
        <w:rPr>
          <w:color w:val="000000" w:themeColor="text1"/>
          <w:highlight w:val="green"/>
          <w:u w:val="single"/>
        </w:rPr>
        <w:t>Additive</w:t>
      </w:r>
      <w:r w:rsidRPr="007F770E">
        <w:rPr>
          <w:color w:val="000000" w:themeColor="text1"/>
          <w:u w:val="single"/>
        </w:rPr>
        <w:t xml:space="preserve"> </w:t>
      </w:r>
      <w:r w:rsidRPr="007F770E">
        <w:rPr>
          <w:color w:val="000000" w:themeColor="text1"/>
          <w:highlight w:val="green"/>
          <w:u w:val="single"/>
        </w:rPr>
        <w:lastRenderedPageBreak/>
        <w:t>manufacturing</w:t>
      </w:r>
      <w:r w:rsidRPr="007F770E">
        <w:rPr>
          <w:color w:val="000000" w:themeColor="text1"/>
        </w:rPr>
        <w:t xml:space="preserve"> is also known as 3-D printing, in which machines build up new items one layer at a time. The Advanced Manufacturing Office suggested that additive manufacturing </w:t>
      </w:r>
      <w:r w:rsidRPr="007F770E">
        <w:rPr>
          <w:color w:val="000000" w:themeColor="text1"/>
          <w:highlight w:val="green"/>
          <w:u w:val="single"/>
        </w:rPr>
        <w:t>can reduce</w:t>
      </w:r>
      <w:r w:rsidRPr="007F770E">
        <w:rPr>
          <w:color w:val="000000" w:themeColor="text1"/>
          <w:highlight w:val="green"/>
        </w:rPr>
        <w:t xml:space="preserve"> </w:t>
      </w:r>
      <w:r w:rsidRPr="007F770E">
        <w:rPr>
          <w:color w:val="000000" w:themeColor="text1"/>
        </w:rPr>
        <w:t xml:space="preserve">material </w:t>
      </w:r>
      <w:r w:rsidRPr="007F770E">
        <w:rPr>
          <w:color w:val="000000" w:themeColor="text1"/>
          <w:u w:val="single"/>
        </w:rPr>
        <w:t xml:space="preserve">needs and </w:t>
      </w:r>
      <w:r w:rsidRPr="007F770E">
        <w:rPr>
          <w:color w:val="000000" w:themeColor="text1"/>
          <w:highlight w:val="green"/>
          <w:u w:val="single"/>
        </w:rPr>
        <w:t>costs by</w:t>
      </w:r>
      <w:r w:rsidRPr="007F770E">
        <w:rPr>
          <w:color w:val="000000" w:themeColor="text1"/>
        </w:rPr>
        <w:t xml:space="preserve"> up to </w:t>
      </w:r>
      <w:r w:rsidRPr="007F770E">
        <w:rPr>
          <w:b/>
          <w:color w:val="000000" w:themeColor="text1"/>
          <w:highlight w:val="green"/>
          <w:u w:val="single"/>
        </w:rPr>
        <w:t>90 percent</w:t>
      </w:r>
      <w:r w:rsidRPr="007F770E">
        <w:rPr>
          <w:color w:val="000000" w:themeColor="text1"/>
        </w:rPr>
        <w:t xml:space="preserve">. And instead of the replacement of worn-out items, their </w:t>
      </w:r>
      <w:r w:rsidRPr="007F770E">
        <w:rPr>
          <w:color w:val="000000" w:themeColor="text1"/>
          <w:u w:val="single"/>
        </w:rPr>
        <w:t xml:space="preserve">material can </w:t>
      </w:r>
      <w:r w:rsidRPr="007F770E">
        <w:rPr>
          <w:b/>
          <w:color w:val="000000" w:themeColor="text1"/>
          <w:u w:val="single"/>
        </w:rPr>
        <w:t>simply be recycled</w:t>
      </w:r>
      <w:r w:rsidRPr="007F770E">
        <w:rPr>
          <w:color w:val="000000" w:themeColor="text1"/>
        </w:rPr>
        <w:t xml:space="preserve"> through a printer to return it to </w:t>
      </w:r>
      <w:r w:rsidRPr="007F770E">
        <w:rPr>
          <w:color w:val="000000" w:themeColor="text1"/>
          <w:u w:val="single"/>
        </w:rPr>
        <w:t>good-as-new</w:t>
      </w:r>
      <w:r w:rsidRPr="007F770E">
        <w:rPr>
          <w:color w:val="000000" w:themeColor="text1"/>
        </w:rPr>
        <w:t xml:space="preserve"> condition </w:t>
      </w:r>
      <w:r w:rsidRPr="007F770E">
        <w:rPr>
          <w:color w:val="000000" w:themeColor="text1"/>
          <w:u w:val="single"/>
        </w:rPr>
        <w:t>using only 2 to 25 percent of</w:t>
      </w:r>
      <w:r w:rsidRPr="007F770E">
        <w:rPr>
          <w:color w:val="000000" w:themeColor="text1"/>
        </w:rPr>
        <w:t xml:space="preserve"> the </w:t>
      </w:r>
      <w:r w:rsidRPr="007F770E">
        <w:rPr>
          <w:color w:val="000000" w:themeColor="text1"/>
          <w:u w:val="single"/>
        </w:rPr>
        <w:t>energy</w:t>
      </w:r>
      <w:r w:rsidRPr="007F770E">
        <w:rPr>
          <w:color w:val="000000" w:themeColor="text1"/>
        </w:rPr>
        <w:t xml:space="preserve"> required </w:t>
      </w:r>
      <w:r w:rsidRPr="007F770E">
        <w:rPr>
          <w:color w:val="000000" w:themeColor="text1"/>
          <w:u w:val="single"/>
        </w:rPr>
        <w:t>to make new parts. 3-D printing</w:t>
      </w:r>
      <w:r w:rsidRPr="007F770E">
        <w:rPr>
          <w:color w:val="000000" w:themeColor="text1"/>
        </w:rPr>
        <w:t xml:space="preserve"> on demand </w:t>
      </w:r>
      <w:r w:rsidRPr="007F770E">
        <w:rPr>
          <w:color w:val="000000" w:themeColor="text1"/>
          <w:u w:val="single"/>
        </w:rPr>
        <w:t>will</w:t>
      </w:r>
      <w:r w:rsidRPr="007F770E">
        <w:rPr>
          <w:color w:val="000000" w:themeColor="text1"/>
        </w:rPr>
        <w:t xml:space="preserve"> also </w:t>
      </w:r>
      <w:r w:rsidRPr="007F770E">
        <w:rPr>
          <w:color w:val="000000" w:themeColor="text1"/>
          <w:u w:val="single"/>
        </w:rPr>
        <w:t>eliminate storage and inventory</w:t>
      </w:r>
      <w:r w:rsidRPr="007F770E">
        <w:rPr>
          <w:color w:val="000000" w:themeColor="text1"/>
        </w:rPr>
        <w:t xml:space="preserve"> costs, </w:t>
      </w:r>
      <w:r w:rsidRPr="007F770E">
        <w:rPr>
          <w:color w:val="000000" w:themeColor="text1"/>
          <w:u w:val="single"/>
        </w:rPr>
        <w:t>and</w:t>
      </w:r>
      <w:r w:rsidRPr="007F770E">
        <w:rPr>
          <w:color w:val="000000" w:themeColor="text1"/>
        </w:rPr>
        <w:t xml:space="preserve"> will </w:t>
      </w:r>
      <w:r w:rsidRPr="007F770E">
        <w:rPr>
          <w:color w:val="000000" w:themeColor="text1"/>
          <w:u w:val="single"/>
        </w:rPr>
        <w:t xml:space="preserve">significantly cut transportation </w:t>
      </w:r>
      <w:r w:rsidRPr="007F770E">
        <w:rPr>
          <w:color w:val="000000" w:themeColor="text1"/>
          <w:szCs w:val="22"/>
          <w:u w:val="single"/>
        </w:rPr>
        <w:t xml:space="preserve">costs. </w:t>
      </w:r>
      <w:r w:rsidRPr="007F770E">
        <w:rPr>
          <w:color w:val="000000" w:themeColor="text1"/>
          <w:szCs w:val="22"/>
          <w:highlight w:val="green"/>
          <w:u w:val="single"/>
        </w:rPr>
        <w:t>Nanomanufacturing</w:t>
      </w:r>
      <w:r w:rsidRPr="007F770E">
        <w:rPr>
          <w:color w:val="000000" w:themeColor="text1"/>
        </w:rPr>
        <w:t>—building atom-by-atom—</w:t>
      </w:r>
      <w:r w:rsidRPr="007F770E">
        <w:rPr>
          <w:color w:val="000000" w:themeColor="text1"/>
          <w:highlight w:val="green"/>
          <w:u w:val="single"/>
        </w:rPr>
        <w:t>will</w:t>
      </w:r>
      <w:r w:rsidRPr="007F770E">
        <w:rPr>
          <w:color w:val="000000" w:themeColor="text1"/>
        </w:rPr>
        <w:t xml:space="preserve"> likely </w:t>
      </w:r>
      <w:r w:rsidRPr="007F770E">
        <w:rPr>
          <w:color w:val="000000" w:themeColor="text1"/>
          <w:highlight w:val="green"/>
          <w:u w:val="single"/>
        </w:rPr>
        <w:t xml:space="preserve">engender a </w:t>
      </w:r>
      <w:r w:rsidRPr="007F770E">
        <w:rPr>
          <w:b/>
          <w:color w:val="000000" w:themeColor="text1"/>
          <w:highlight w:val="green"/>
          <w:u w:val="single"/>
        </w:rPr>
        <w:t>fourth</w:t>
      </w:r>
      <w:r w:rsidRPr="007F770E">
        <w:rPr>
          <w:b/>
          <w:color w:val="000000" w:themeColor="text1"/>
          <w:u w:val="single"/>
        </w:rPr>
        <w:t xml:space="preserve"> industrial </w:t>
      </w:r>
      <w:r w:rsidRPr="007F770E">
        <w:rPr>
          <w:b/>
          <w:color w:val="000000" w:themeColor="text1"/>
          <w:highlight w:val="green"/>
          <w:u w:val="single"/>
        </w:rPr>
        <w:t>revolution</w:t>
      </w:r>
      <w:r w:rsidRPr="007F770E">
        <w:rPr>
          <w:color w:val="000000" w:themeColor="text1"/>
          <w:u w:val="single"/>
        </w:rPr>
        <w:t xml:space="preserve"> by spurring exponential</w:t>
      </w:r>
      <w:r w:rsidRPr="007F770E">
        <w:rPr>
          <w:color w:val="000000" w:themeColor="text1"/>
        </w:rPr>
        <w:t xml:space="preserve"> economic </w:t>
      </w:r>
      <w:r w:rsidRPr="007F770E">
        <w:rPr>
          <w:color w:val="000000" w:themeColor="text1"/>
          <w:u w:val="single"/>
        </w:rPr>
        <w:t>growth while reducing</w:t>
      </w:r>
      <w:r w:rsidRPr="007F770E">
        <w:rPr>
          <w:color w:val="000000" w:themeColor="text1"/>
        </w:rPr>
        <w:t xml:space="preserve"> human </w:t>
      </w:r>
      <w:r w:rsidRPr="007F770E">
        <w:rPr>
          <w:color w:val="000000" w:themeColor="text1"/>
          <w:u w:val="single"/>
        </w:rPr>
        <w:t>demands fo</w:t>
      </w:r>
      <w:r w:rsidRPr="007F770E">
        <w:rPr>
          <w:color w:val="000000" w:themeColor="text1"/>
        </w:rPr>
        <w:t xml:space="preserve">r material </w:t>
      </w:r>
      <w:r w:rsidRPr="007F770E">
        <w:rPr>
          <w:color w:val="000000" w:themeColor="text1"/>
          <w:u w:val="single"/>
        </w:rPr>
        <w:t>resources</w:t>
      </w:r>
      <w:r w:rsidRPr="007F770E">
        <w:rPr>
          <w:color w:val="000000" w:themeColor="text1"/>
        </w:rPr>
        <w:t xml:space="preserve">. Ward and company project that Australians will be using 250 percent more energy by 2100. Is there an upper limit to energy production that implies unsustainability? In their analysis, the </w:t>
      </w:r>
      <w:r w:rsidRPr="007F770E">
        <w:rPr>
          <w:color w:val="000000" w:themeColor="text1"/>
          <w:u w:val="single"/>
        </w:rPr>
        <w:t>ecological economists</w:t>
      </w:r>
      <w:r w:rsidRPr="007F770E">
        <w:rPr>
          <w:color w:val="000000" w:themeColor="text1"/>
        </w:rPr>
        <w:t xml:space="preserve"> apparently </w:t>
      </w:r>
      <w:r w:rsidRPr="007F770E">
        <w:rPr>
          <w:color w:val="000000" w:themeColor="text1"/>
          <w:u w:val="single"/>
        </w:rPr>
        <w:t>assume</w:t>
      </w:r>
      <w:r w:rsidRPr="007F770E">
        <w:rPr>
          <w:color w:val="000000" w:themeColor="text1"/>
        </w:rPr>
        <w:t xml:space="preserve"> that </w:t>
      </w:r>
      <w:r w:rsidRPr="007F770E">
        <w:rPr>
          <w:color w:val="000000" w:themeColor="text1"/>
          <w:u w:val="single"/>
        </w:rPr>
        <w:t>energy supplies are limited</w:t>
      </w:r>
      <w:r w:rsidRPr="007F770E">
        <w:rPr>
          <w:color w:val="000000" w:themeColor="text1"/>
        </w:rPr>
        <w:t xml:space="preserve">. Why </w:t>
      </w:r>
      <w:r w:rsidRPr="007F770E">
        <w:rPr>
          <w:color w:val="000000" w:themeColor="text1"/>
          <w:u w:val="single"/>
        </w:rPr>
        <w:t>this is not clear</w:t>
      </w:r>
      <w:r w:rsidRPr="007F770E">
        <w:rPr>
          <w:color w:val="000000" w:themeColor="text1"/>
        </w:rPr>
        <w:t xml:space="preserve">, unless </w:t>
      </w:r>
      <w:r w:rsidRPr="007F770E">
        <w:rPr>
          <w:color w:val="000000" w:themeColor="text1"/>
          <w:highlight w:val="green"/>
          <w:u w:val="single"/>
        </w:rPr>
        <w:t>their model</w:t>
      </w:r>
      <w:r w:rsidRPr="007F770E">
        <w:rPr>
          <w:color w:val="000000" w:themeColor="text1"/>
          <w:u w:val="single"/>
        </w:rPr>
        <w:t xml:space="preserve"> </w:t>
      </w:r>
      <w:r w:rsidRPr="007F770E">
        <w:rPr>
          <w:b/>
          <w:color w:val="000000" w:themeColor="text1"/>
          <w:u w:val="single"/>
        </w:rPr>
        <w:t xml:space="preserve">implicitly </w:t>
      </w:r>
      <w:r w:rsidRPr="007F770E">
        <w:rPr>
          <w:b/>
          <w:color w:val="000000" w:themeColor="text1"/>
          <w:highlight w:val="green"/>
          <w:u w:val="single"/>
        </w:rPr>
        <w:t>assumes</w:t>
      </w:r>
      <w:r w:rsidRPr="007F770E">
        <w:rPr>
          <w:color w:val="000000" w:themeColor="text1"/>
        </w:rPr>
        <w:t xml:space="preserve"> a growing </w:t>
      </w:r>
      <w:r w:rsidRPr="007F770E">
        <w:rPr>
          <w:b/>
          <w:color w:val="000000" w:themeColor="text1"/>
          <w:u w:val="single"/>
        </w:rPr>
        <w:t>consumption</w:t>
      </w:r>
      <w:r w:rsidRPr="007F770E">
        <w:rPr>
          <w:color w:val="000000" w:themeColor="text1"/>
          <w:u w:val="single"/>
        </w:rPr>
        <w:t xml:space="preserve"> of </w:t>
      </w:r>
      <w:r w:rsidRPr="007F770E">
        <w:rPr>
          <w:color w:val="000000" w:themeColor="text1"/>
          <w:highlight w:val="green"/>
          <w:u w:val="single"/>
        </w:rPr>
        <w:t>fossil fuels</w:t>
      </w:r>
      <w:r w:rsidRPr="007F770E">
        <w:rPr>
          <w:color w:val="000000" w:themeColor="text1"/>
        </w:rPr>
        <w:t xml:space="preserve"> (and even then, the world is not close to running out of those). But </w:t>
      </w:r>
      <w:r w:rsidRPr="007F770E">
        <w:rPr>
          <w:color w:val="000000" w:themeColor="text1"/>
          <w:u w:val="single"/>
        </w:rPr>
        <w:t>there is a source of energy that</w:t>
      </w:r>
      <w:r w:rsidRPr="007F770E">
        <w:rPr>
          <w:color w:val="000000" w:themeColor="text1"/>
        </w:rPr>
        <w:t xml:space="preserve">, for all practical purposes, </w:t>
      </w:r>
      <w:r w:rsidRPr="007F770E">
        <w:rPr>
          <w:color w:val="000000" w:themeColor="text1"/>
          <w:u w:val="single"/>
        </w:rPr>
        <w:t>is limitless and has few deleterious</w:t>
      </w:r>
      <w:r w:rsidRPr="007F770E">
        <w:rPr>
          <w:color w:val="000000" w:themeColor="text1"/>
        </w:rPr>
        <w:t xml:space="preserve"> environmental </w:t>
      </w:r>
      <w:r w:rsidRPr="007F770E">
        <w:rPr>
          <w:color w:val="000000" w:themeColor="text1"/>
          <w:u w:val="single"/>
        </w:rPr>
        <w:t xml:space="preserve">effects: </w:t>
      </w:r>
      <w:r w:rsidRPr="007F770E">
        <w:rPr>
          <w:b/>
          <w:color w:val="000000" w:themeColor="text1"/>
          <w:u w:val="single"/>
        </w:rPr>
        <w:t>nuclear power</w:t>
      </w:r>
      <w:r w:rsidRPr="007F770E">
        <w:rPr>
          <w:color w:val="000000" w:themeColor="text1"/>
          <w:u w:val="single"/>
        </w:rPr>
        <w:t xml:space="preserve">. </w:t>
      </w:r>
      <w:r w:rsidRPr="007F770E">
        <w:rPr>
          <w:color w:val="000000" w:themeColor="text1"/>
          <w:highlight w:val="green"/>
          <w:u w:val="single"/>
        </w:rPr>
        <w:t>If demand for</w:t>
      </w:r>
      <w:r w:rsidRPr="007F770E">
        <w:rPr>
          <w:color w:val="000000" w:themeColor="text1"/>
        </w:rPr>
        <w:t xml:space="preserve"> primary </w:t>
      </w:r>
      <w:r w:rsidRPr="007F770E">
        <w:rPr>
          <w:color w:val="000000" w:themeColor="text1"/>
          <w:highlight w:val="green"/>
          <w:u w:val="single"/>
        </w:rPr>
        <w:t>energy were to double</w:t>
      </w:r>
      <w:r w:rsidRPr="007F770E">
        <w:rPr>
          <w:color w:val="000000" w:themeColor="text1"/>
          <w:u w:val="single"/>
        </w:rPr>
        <w:t xml:space="preserve"> by 2050</w:t>
      </w:r>
      <w:r w:rsidRPr="007F770E">
        <w:rPr>
          <w:color w:val="000000" w:themeColor="text1"/>
        </w:rPr>
        <w:t xml:space="preserve">, a back-of-the-envelope calculation finds that </w:t>
      </w:r>
      <w:r w:rsidRPr="007F770E">
        <w:rPr>
          <w:color w:val="000000" w:themeColor="text1"/>
          <w:highlight w:val="green"/>
          <w:u w:val="single"/>
        </w:rPr>
        <w:t xml:space="preserve">the </w:t>
      </w:r>
      <w:r w:rsidRPr="007F770E">
        <w:rPr>
          <w:b/>
          <w:color w:val="000000" w:themeColor="text1"/>
          <w:highlight w:val="green"/>
          <w:u w:val="single"/>
        </w:rPr>
        <w:t>entire world's</w:t>
      </w:r>
      <w:r w:rsidRPr="007F770E">
        <w:rPr>
          <w:b/>
          <w:color w:val="000000" w:themeColor="text1"/>
          <w:u w:val="single"/>
        </w:rPr>
        <w:t xml:space="preserve"> energy </w:t>
      </w:r>
      <w:r w:rsidRPr="007F770E">
        <w:rPr>
          <w:b/>
          <w:color w:val="000000" w:themeColor="text1"/>
          <w:highlight w:val="green"/>
          <w:u w:val="single"/>
        </w:rPr>
        <w:t>needs</w:t>
      </w:r>
      <w:r w:rsidRPr="007F770E">
        <w:rPr>
          <w:color w:val="000000" w:themeColor="text1"/>
          <w:highlight w:val="green"/>
          <w:u w:val="single"/>
        </w:rPr>
        <w:t xml:space="preserve"> could be supplied by 6,000</w:t>
      </w:r>
      <w:r w:rsidRPr="007F770E">
        <w:rPr>
          <w:color w:val="000000" w:themeColor="text1"/>
          <w:u w:val="single"/>
        </w:rPr>
        <w:t xml:space="preserve"> conventional</w:t>
      </w:r>
      <w:r w:rsidRPr="007F770E">
        <w:rPr>
          <w:color w:val="000000" w:themeColor="text1"/>
        </w:rPr>
        <w:t xml:space="preserve"> nuclear power </w:t>
      </w:r>
      <w:r w:rsidRPr="007F770E">
        <w:rPr>
          <w:color w:val="000000" w:themeColor="text1"/>
          <w:highlight w:val="green"/>
          <w:u w:val="single"/>
        </w:rPr>
        <w:t>plants</w:t>
      </w:r>
    </w:p>
    <w:p w14:paraId="1CDED239" w14:textId="2B33A2DC" w:rsidR="004A6791" w:rsidRPr="007F770E" w:rsidRDefault="004A6791" w:rsidP="004A6791">
      <w:pPr>
        <w:rPr>
          <w:color w:val="000000" w:themeColor="text1"/>
        </w:rPr>
      </w:pPr>
      <w:r w:rsidRPr="007F770E">
        <w:rPr>
          <w:color w:val="000000" w:themeColor="text1"/>
          <w:u w:val="single"/>
        </w:rPr>
        <w:t xml:space="preserve">The deployment of </w:t>
      </w:r>
      <w:r w:rsidRPr="007F770E">
        <w:rPr>
          <w:color w:val="000000" w:themeColor="text1"/>
          <w:highlight w:val="green"/>
          <w:u w:val="single"/>
        </w:rPr>
        <w:t>fast reactors would supply</w:t>
      </w:r>
      <w:r w:rsidRPr="007F770E">
        <w:rPr>
          <w:color w:val="000000" w:themeColor="text1"/>
        </w:rPr>
        <w:t xml:space="preserve"> "renewable" </w:t>
      </w:r>
      <w:r w:rsidRPr="007F770E">
        <w:rPr>
          <w:color w:val="000000" w:themeColor="text1"/>
          <w:u w:val="single"/>
        </w:rPr>
        <w:t xml:space="preserve">energy for </w:t>
      </w:r>
      <w:r w:rsidRPr="007F770E">
        <w:rPr>
          <w:color w:val="000000" w:themeColor="text1"/>
          <w:highlight w:val="green"/>
          <w:u w:val="single"/>
        </w:rPr>
        <w:t>thousands of years</w:t>
      </w:r>
      <w:r w:rsidRPr="007F770E">
        <w:rPr>
          <w:color w:val="000000" w:themeColor="text1"/>
        </w:rPr>
        <w:t xml:space="preserve">. The development of </w:t>
      </w:r>
      <w:r w:rsidRPr="007F770E">
        <w:rPr>
          <w:color w:val="000000" w:themeColor="text1"/>
          <w:u w:val="single"/>
        </w:rPr>
        <w:t xml:space="preserve">thorium reactors could also supply </w:t>
      </w:r>
      <w:r w:rsidRPr="007F770E">
        <w:rPr>
          <w:b/>
          <w:color w:val="000000" w:themeColor="text1"/>
          <w:u w:val="single"/>
        </w:rPr>
        <w:t>thousands of years</w:t>
      </w:r>
      <w:r w:rsidRPr="007F770E">
        <w:rPr>
          <w:color w:val="000000" w:themeColor="text1"/>
        </w:rPr>
        <w:t xml:space="preserve"> of energy. And </w:t>
      </w:r>
      <w:r w:rsidRPr="007F770E">
        <w:rPr>
          <w:color w:val="000000" w:themeColor="text1"/>
          <w:u w:val="single"/>
        </w:rPr>
        <w:t>both</w:t>
      </w:r>
      <w:r w:rsidRPr="007F770E">
        <w:rPr>
          <w:color w:val="000000" w:themeColor="text1"/>
        </w:rPr>
        <w:t xml:space="preserve"> could </w:t>
      </w:r>
      <w:r w:rsidRPr="007F770E">
        <w:rPr>
          <w:color w:val="000000" w:themeColor="text1"/>
          <w:u w:val="single"/>
        </w:rPr>
        <w:t>do so without harming the environment. (Waste</w:t>
      </w:r>
      <w:r w:rsidRPr="007F770E">
        <w:rPr>
          <w:color w:val="000000" w:themeColor="text1"/>
        </w:rPr>
        <w:t xml:space="preserve"> heat </w:t>
      </w:r>
      <w:r w:rsidRPr="007F770E">
        <w:rPr>
          <w:color w:val="000000" w:themeColor="text1"/>
          <w:u w:val="single"/>
        </w:rPr>
        <w:t xml:space="preserve">at that scale would not </w:t>
      </w:r>
      <w:r w:rsidRPr="007F770E">
        <w:rPr>
          <w:color w:val="000000" w:themeColor="text1"/>
          <w:highlight w:val="green"/>
          <w:u w:val="single"/>
        </w:rPr>
        <w:t>be</w:t>
      </w:r>
      <w:r w:rsidRPr="007F770E">
        <w:rPr>
          <w:color w:val="000000" w:themeColor="text1"/>
        </w:rPr>
        <w:t xml:space="preserve"> much of </w:t>
      </w:r>
      <w:r w:rsidRPr="007F770E">
        <w:rPr>
          <w:color w:val="000000" w:themeColor="text1"/>
          <w:u w:val="single"/>
        </w:rPr>
        <w:t>a problem.) Such power sources are</w:t>
      </w:r>
      <w:r w:rsidRPr="007F770E">
        <w:rPr>
          <w:color w:val="000000" w:themeColor="text1"/>
        </w:rPr>
        <w:t xml:space="preserve"> in any relevant sense </w:t>
      </w:r>
      <w:r w:rsidRPr="007F770E">
        <w:rPr>
          <w:color w:val="000000" w:themeColor="text1"/>
          <w:u w:val="single"/>
        </w:rPr>
        <w:t>"decoupled"</w:t>
      </w:r>
      <w:r w:rsidRPr="007F770E">
        <w:rPr>
          <w:color w:val="000000" w:themeColor="text1"/>
        </w:rPr>
        <w:t xml:space="preserve"> from the natural world, </w:t>
      </w:r>
      <w:r w:rsidRPr="007F770E">
        <w:rPr>
          <w:color w:val="000000" w:themeColor="text1"/>
          <w:u w:val="single"/>
        </w:rPr>
        <w:t xml:space="preserve">since their fuel cycles produce </w:t>
      </w:r>
      <w:r w:rsidRPr="007F770E">
        <w:rPr>
          <w:b/>
          <w:color w:val="000000" w:themeColor="text1"/>
          <w:u w:val="single"/>
        </w:rPr>
        <w:t>little pollution</w:t>
      </w:r>
      <w:r w:rsidRPr="007F770E">
        <w:rPr>
          <w:color w:val="000000" w:themeColor="text1"/>
        </w:rPr>
        <w:t xml:space="preserve">. Recall that GDP measures the monetary value of all finished goods and services. </w:t>
      </w:r>
      <w:r w:rsidRPr="007F770E">
        <w:rPr>
          <w:color w:val="000000" w:themeColor="text1"/>
          <w:u w:val="single"/>
        </w:rPr>
        <w:t>Finished goods will</w:t>
      </w:r>
      <w:r w:rsidRPr="007F770E">
        <w:rPr>
          <w:color w:val="000000" w:themeColor="text1"/>
        </w:rPr>
        <w:t xml:space="preserve"> become a </w:t>
      </w:r>
      <w:r w:rsidRPr="007F770E">
        <w:rPr>
          <w:color w:val="000000" w:themeColor="text1"/>
          <w:u w:val="single"/>
        </w:rPr>
        <w:t>shrink</w:t>
      </w:r>
      <w:r w:rsidRPr="007F770E">
        <w:rPr>
          <w:color w:val="000000" w:themeColor="text1"/>
        </w:rPr>
        <w:t xml:space="preserve">ing part of the world's economy </w:t>
      </w:r>
      <w:r w:rsidRPr="007F770E">
        <w:rPr>
          <w:color w:val="000000" w:themeColor="text1"/>
          <w:u w:val="single"/>
        </w:rPr>
        <w:t>as more</w:t>
      </w:r>
      <w:r w:rsidRPr="007F770E">
        <w:rPr>
          <w:color w:val="000000" w:themeColor="text1"/>
        </w:rPr>
        <w:t xml:space="preserve"> people </w:t>
      </w:r>
      <w:r w:rsidRPr="007F770E">
        <w:rPr>
          <w:color w:val="000000" w:themeColor="text1"/>
          <w:u w:val="single"/>
        </w:rPr>
        <w:t>gain access to food, clothing</w:t>
      </w:r>
      <w:r w:rsidRPr="007F770E">
        <w:rPr>
          <w:color w:val="000000" w:themeColor="text1"/>
        </w:rPr>
        <w:t xml:space="preserve">, housing, </w:t>
      </w:r>
      <w:r w:rsidRPr="007F770E">
        <w:rPr>
          <w:color w:val="000000" w:themeColor="text1"/>
          <w:u w:val="single"/>
        </w:rPr>
        <w:t>transportation</w:t>
      </w:r>
      <w:r w:rsidRPr="007F770E">
        <w:rPr>
          <w:color w:val="000000" w:themeColor="text1"/>
        </w:rPr>
        <w:t xml:space="preserve">, and so forth. Already, </w:t>
      </w:r>
      <w:r w:rsidRPr="007F770E">
        <w:rPr>
          <w:color w:val="000000" w:themeColor="text1"/>
          <w:u w:val="single"/>
        </w:rPr>
        <w:t>services account for 80 percent of U.S. GDP and</w:t>
      </w:r>
      <w:r w:rsidRPr="007F770E">
        <w:rPr>
          <w:color w:val="000000" w:themeColor="text1"/>
        </w:rPr>
        <w:t xml:space="preserve"> 80 percent of civilian </w:t>
      </w:r>
      <w:r w:rsidRPr="007F770E">
        <w:rPr>
          <w:color w:val="000000" w:themeColor="text1"/>
          <w:u w:val="single"/>
        </w:rPr>
        <w:t>employment</w:t>
      </w:r>
      <w:r w:rsidRPr="007F770E">
        <w:rPr>
          <w:color w:val="000000" w:themeColor="text1"/>
        </w:rPr>
        <w:t xml:space="preserve">. Instead of stuff, people will want to spend time creating and enjoying themselves. As technological progress enables economic growth, </w:t>
      </w:r>
      <w:r w:rsidRPr="007F770E">
        <w:rPr>
          <w:color w:val="000000" w:themeColor="text1"/>
          <w:u w:val="single"/>
        </w:rPr>
        <w:t>people will consume</w:t>
      </w:r>
      <w:r w:rsidRPr="007F770E">
        <w:rPr>
          <w:color w:val="000000" w:themeColor="text1"/>
        </w:rPr>
        <w:t xml:space="preserve"> more pixels and </w:t>
      </w:r>
      <w:r w:rsidRPr="007F770E">
        <w:rPr>
          <w:color w:val="000000" w:themeColor="text1"/>
          <w:u w:val="single"/>
        </w:rPr>
        <w:t>less</w:t>
      </w:r>
      <w:r w:rsidRPr="007F770E">
        <w:rPr>
          <w:color w:val="000000" w:themeColor="text1"/>
        </w:rPr>
        <w:t xml:space="preserve"> petroleum, more massages and less mortar, more handicrafts and less hardwood. Ultimately, </w:t>
      </w:r>
      <w:r w:rsidRPr="007F770E">
        <w:rPr>
          <w:color w:val="000000" w:themeColor="text1"/>
          <w:highlight w:val="green"/>
          <w:u w:val="single"/>
        </w:rPr>
        <w:t>Ward and</w:t>
      </w:r>
      <w:r w:rsidRPr="007F770E">
        <w:rPr>
          <w:color w:val="000000" w:themeColor="text1"/>
          <w:u w:val="single"/>
        </w:rPr>
        <w:t xml:space="preserve"> his colleagues make the </w:t>
      </w:r>
      <w:r w:rsidRPr="007F770E">
        <w:rPr>
          <w:b/>
          <w:color w:val="000000" w:themeColor="text1"/>
          <w:u w:val="single"/>
        </w:rPr>
        <w:t>same mistake as Malthus</w:t>
      </w:r>
      <w:r w:rsidRPr="007F770E">
        <w:rPr>
          <w:color w:val="000000" w:themeColor="text1"/>
        </w:rPr>
        <w:t xml:space="preserve"> and the Limits to Growth folks: </w:t>
      </w:r>
      <w:r w:rsidRPr="007F770E">
        <w:rPr>
          <w:color w:val="000000" w:themeColor="text1"/>
          <w:u w:val="single"/>
        </w:rPr>
        <w:t xml:space="preserve">They </w:t>
      </w:r>
      <w:r w:rsidRPr="007F770E">
        <w:rPr>
          <w:b/>
          <w:color w:val="000000" w:themeColor="text1"/>
          <w:highlight w:val="green"/>
          <w:u w:val="single"/>
        </w:rPr>
        <w:t>extrapolate trends</w:t>
      </w:r>
      <w:r w:rsidRPr="007F770E">
        <w:rPr>
          <w:color w:val="000000" w:themeColor="text1"/>
          <w:highlight w:val="green"/>
          <w:u w:val="single"/>
        </w:rPr>
        <w:t xml:space="preserve"> without</w:t>
      </w:r>
      <w:r w:rsidRPr="007F770E">
        <w:rPr>
          <w:color w:val="000000" w:themeColor="text1"/>
          <w:u w:val="single"/>
        </w:rPr>
        <w:t xml:space="preserve"> taking</w:t>
      </w:r>
      <w:r w:rsidRPr="007F770E">
        <w:rPr>
          <w:color w:val="000000" w:themeColor="text1"/>
        </w:rPr>
        <w:t xml:space="preserve"> adequate </w:t>
      </w:r>
      <w:r w:rsidRPr="007F770E">
        <w:rPr>
          <w:color w:val="000000" w:themeColor="text1"/>
          <w:u w:val="single"/>
        </w:rPr>
        <w:t>account of</w:t>
      </w:r>
      <w:r w:rsidRPr="007F770E">
        <w:rPr>
          <w:color w:val="000000" w:themeColor="text1"/>
        </w:rPr>
        <w:t xml:space="preserve"> human </w:t>
      </w:r>
      <w:r w:rsidRPr="007F770E">
        <w:rPr>
          <w:b/>
          <w:color w:val="000000" w:themeColor="text1"/>
          <w:highlight w:val="green"/>
          <w:u w:val="single"/>
        </w:rPr>
        <w:t>ingenuity</w:t>
      </w:r>
      <w:r w:rsidRPr="007F770E">
        <w:rPr>
          <w:color w:val="000000" w:themeColor="text1"/>
          <w:u w:val="single"/>
        </w:rPr>
        <w:t>. Will it be possible to grow</w:t>
      </w:r>
      <w:r w:rsidRPr="007F770E">
        <w:rPr>
          <w:color w:val="000000" w:themeColor="text1"/>
        </w:rPr>
        <w:t xml:space="preserve"> the economy </w:t>
      </w:r>
      <w:r w:rsidRPr="007F770E">
        <w:rPr>
          <w:color w:val="000000" w:themeColor="text1"/>
          <w:u w:val="single"/>
        </w:rPr>
        <w:t>7-fold</w:t>
      </w:r>
      <w:r w:rsidRPr="007F770E">
        <w:rPr>
          <w:color w:val="000000" w:themeColor="text1"/>
        </w:rPr>
        <w:t xml:space="preserve"> over this century </w:t>
      </w:r>
      <w:r w:rsidRPr="007F770E">
        <w:rPr>
          <w:color w:val="000000" w:themeColor="text1"/>
          <w:u w:val="single"/>
        </w:rPr>
        <w:t>while reducing</w:t>
      </w:r>
      <w:r w:rsidRPr="007F770E">
        <w:rPr>
          <w:color w:val="000000" w:themeColor="text1"/>
        </w:rPr>
        <w:t xml:space="preserve"> resource </w:t>
      </w:r>
      <w:r w:rsidRPr="007F770E">
        <w:rPr>
          <w:color w:val="000000" w:themeColor="text1"/>
          <w:u w:val="single"/>
        </w:rPr>
        <w:t>consumption and restoring the natural world? Yes</w:t>
      </w:r>
      <w:r w:rsidRPr="007F770E">
        <w:rPr>
          <w:color w:val="000000" w:themeColor="text1"/>
        </w:rPr>
        <w:t>.</w:t>
      </w:r>
    </w:p>
    <w:p w14:paraId="316955EC" w14:textId="77777777" w:rsidR="004A6791" w:rsidRPr="001E5431" w:rsidRDefault="004A6791" w:rsidP="004C4F1D"/>
    <w:p w14:paraId="313D7560" w14:textId="77777777" w:rsidR="004C4F1D" w:rsidRPr="001E5431" w:rsidRDefault="004C4F1D" w:rsidP="004C4F1D">
      <w:pPr>
        <w:pStyle w:val="Heading3"/>
      </w:pPr>
      <w:r>
        <w:lastRenderedPageBreak/>
        <w:t>Advantage</w:t>
      </w:r>
    </w:p>
    <w:p w14:paraId="1DCCA8BD" w14:textId="77777777" w:rsidR="004C4F1D" w:rsidRDefault="004C4F1D" w:rsidP="004C4F1D">
      <w:pPr>
        <w:pStyle w:val="Heading4"/>
        <w:numPr>
          <w:ilvl w:val="0"/>
          <w:numId w:val="18"/>
        </w:numPr>
      </w:pPr>
      <w:r>
        <w:t>COVID inevitable even with vaccines – antibodies fade and high transmissibility</w:t>
      </w:r>
    </w:p>
    <w:p w14:paraId="4F720B5D" w14:textId="77777777" w:rsidR="004C4F1D" w:rsidRPr="004F724D" w:rsidRDefault="004C4F1D" w:rsidP="004C4F1D">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Atlantic, winner of a 2018 AAAS Kavli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652ACB2B" w14:textId="77777777" w:rsidR="004C4F1D" w:rsidRPr="004F724D" w:rsidRDefault="004C4F1D" w:rsidP="004C4F1D">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35C12F67" w14:textId="77777777" w:rsidR="004C4F1D" w:rsidRPr="004F724D" w:rsidRDefault="004C4F1D" w:rsidP="004C4F1D">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4F4442C8" w14:textId="77777777" w:rsidR="004C4F1D" w:rsidRPr="004F724D" w:rsidRDefault="004C4F1D" w:rsidP="004C4F1D">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08C2CD9F" w14:textId="77777777" w:rsidR="004C4F1D" w:rsidRPr="004F724D" w:rsidRDefault="004C4F1D" w:rsidP="004C4F1D">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345713DF" w14:textId="77777777" w:rsidR="004C4F1D" w:rsidRPr="004F724D" w:rsidRDefault="004C4F1D" w:rsidP="004C4F1D">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0BA213F4" w14:textId="77777777" w:rsidR="004C4F1D" w:rsidRPr="004F724D" w:rsidRDefault="004C4F1D" w:rsidP="004C4F1D">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63E4251F" w14:textId="77777777" w:rsidR="004C4F1D" w:rsidRPr="004F724D" w:rsidRDefault="004C4F1D" w:rsidP="004C4F1D">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4270F9EB" w14:textId="77777777" w:rsidR="004C4F1D" w:rsidRDefault="004C4F1D" w:rsidP="004C4F1D"/>
    <w:p w14:paraId="0330762E" w14:textId="77777777" w:rsidR="004C4F1D" w:rsidRDefault="004C4F1D" w:rsidP="004C4F1D">
      <w:pPr>
        <w:pStyle w:val="Heading4"/>
        <w:numPr>
          <w:ilvl w:val="0"/>
          <w:numId w:val="18"/>
        </w:numPr>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753272F6" w14:textId="77777777" w:rsidR="004C4F1D" w:rsidRPr="006D5674" w:rsidRDefault="004C4F1D" w:rsidP="004C4F1D">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2B7146AD" w14:textId="77777777" w:rsidR="004C4F1D" w:rsidRPr="00CE75C7" w:rsidRDefault="004C4F1D" w:rsidP="004C4F1D">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33B11644" w14:textId="77777777" w:rsidR="004C4F1D" w:rsidRPr="00CE75C7" w:rsidRDefault="004C4F1D" w:rsidP="004C4F1D">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2BB00A1E" w14:textId="77777777" w:rsidR="004C4F1D" w:rsidRPr="00CE75C7" w:rsidRDefault="004C4F1D" w:rsidP="004C4F1D">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1B80EB74" w14:textId="77777777" w:rsidR="004C4F1D" w:rsidRPr="007D128D" w:rsidRDefault="004C4F1D" w:rsidP="004C4F1D">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3BD590B7" w14:textId="77777777" w:rsidR="004C4F1D" w:rsidRPr="00CE75C7" w:rsidRDefault="004C4F1D" w:rsidP="004C4F1D">
      <w:pPr>
        <w:rPr>
          <w:sz w:val="12"/>
          <w:szCs w:val="12"/>
        </w:rPr>
      </w:pPr>
      <w:r w:rsidRPr="00CE75C7">
        <w:rPr>
          <w:sz w:val="12"/>
          <w:szCs w:val="12"/>
        </w:rPr>
        <w:t>The factory was not maintained in a clean and sanitary condition.</w:t>
      </w:r>
    </w:p>
    <w:p w14:paraId="0B1D9294" w14:textId="77777777" w:rsidR="004C4F1D" w:rsidRPr="00CE75C7" w:rsidRDefault="004C4F1D" w:rsidP="004C4F1D">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088CDFEE" w14:textId="77777777" w:rsidR="004C4F1D" w:rsidRPr="00CE75C7" w:rsidRDefault="004C4F1D" w:rsidP="004C4F1D">
      <w:pPr>
        <w:rPr>
          <w:sz w:val="12"/>
          <w:szCs w:val="12"/>
        </w:rPr>
      </w:pPr>
      <w:r w:rsidRPr="00CE75C7">
        <w:rPr>
          <w:sz w:val="12"/>
          <w:szCs w:val="12"/>
        </w:rPr>
        <w:t>Employees were seen dragging unsealed bags of medical waste from the manufacturing area across the warehouse.</w:t>
      </w:r>
    </w:p>
    <w:p w14:paraId="1F776EBA" w14:textId="77777777" w:rsidR="004C4F1D" w:rsidRPr="00CE75C7" w:rsidRDefault="004C4F1D" w:rsidP="004C4F1D">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43DF9110" w14:textId="77777777" w:rsidR="004C4F1D" w:rsidRPr="00CE75C7" w:rsidRDefault="004C4F1D" w:rsidP="004C4F1D">
      <w:pPr>
        <w:rPr>
          <w:sz w:val="12"/>
          <w:szCs w:val="12"/>
        </w:rPr>
      </w:pPr>
      <w:r w:rsidRPr="00CE75C7">
        <w:rPr>
          <w:sz w:val="12"/>
          <w:szCs w:val="12"/>
        </w:rPr>
        <w:t>Employees were seen removing their protective garments where raw materials were staged for manufacturing.</w:t>
      </w:r>
    </w:p>
    <w:p w14:paraId="72CCF531" w14:textId="77777777" w:rsidR="004C4F1D" w:rsidRPr="00CE75C7" w:rsidRDefault="004C4F1D" w:rsidP="004C4F1D">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3BE74599" w14:textId="77777777" w:rsidR="004C4F1D" w:rsidRPr="00CE75C7" w:rsidRDefault="004C4F1D" w:rsidP="004C4F1D">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3265CE88" w14:textId="77777777" w:rsidR="004C4F1D" w:rsidRPr="00CE75C7" w:rsidRDefault="004C4F1D" w:rsidP="004C4F1D">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06B109FB" w14:textId="77777777" w:rsidR="004C4F1D" w:rsidRPr="00CE75C7" w:rsidRDefault="004C4F1D" w:rsidP="004C4F1D">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50D89C1A" w14:textId="77777777" w:rsidR="004C4F1D" w:rsidRPr="00CE75C7" w:rsidRDefault="004C4F1D" w:rsidP="004C4F1D">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0E97AF2" w14:textId="77777777" w:rsidR="004C4F1D" w:rsidRPr="00CE75C7" w:rsidRDefault="004C4F1D" w:rsidP="004C4F1D">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381E662A" w14:textId="77777777" w:rsidR="004C4F1D" w:rsidRPr="00CE75C7" w:rsidRDefault="004C4F1D" w:rsidP="004C4F1D">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01422158" w14:textId="77777777" w:rsidR="004C4F1D" w:rsidRPr="00CE75C7" w:rsidRDefault="004C4F1D" w:rsidP="004C4F1D">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6105D667" w14:textId="77777777" w:rsidR="004C4F1D" w:rsidRPr="00CE75C7" w:rsidRDefault="004C4F1D" w:rsidP="004C4F1D">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37FF186B" w14:textId="77777777" w:rsidR="004C4F1D" w:rsidRDefault="004C4F1D" w:rsidP="004C4F1D"/>
    <w:p w14:paraId="50588E7F" w14:textId="77777777" w:rsidR="004C4F1D" w:rsidRDefault="004C4F1D" w:rsidP="004C4F1D">
      <w:pPr>
        <w:pStyle w:val="Heading4"/>
        <w:numPr>
          <w:ilvl w:val="0"/>
          <w:numId w:val="18"/>
        </w:numPr>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705F7EDE" w14:textId="77777777" w:rsidR="004C4F1D" w:rsidRPr="00AD2F11" w:rsidRDefault="004C4F1D" w:rsidP="004C4F1D">
      <w:pPr>
        <w:rPr>
          <w:rStyle w:val="Style13ptBold"/>
          <w:b w:val="0"/>
          <w:bCs/>
        </w:rPr>
      </w:pPr>
      <w:r>
        <w:rPr>
          <w:rStyle w:val="Style13ptBold"/>
        </w:rPr>
        <w:t xml:space="preserve">Ikenson 6/25 </w:t>
      </w:r>
      <w:r w:rsidRPr="00C2059F">
        <w:rPr>
          <w:rStyle w:val="Style13ptBold"/>
          <w:b w:val="0"/>
          <w:bCs/>
          <w:sz w:val="16"/>
          <w:szCs w:val="16"/>
        </w:rPr>
        <w:t xml:space="preserve">[(Dan, </w:t>
      </w:r>
      <w:r w:rsidRPr="00C2059F">
        <w:rPr>
          <w:bCs/>
          <w:szCs w:val="16"/>
        </w:rPr>
        <w:t>former director of the Cato Institute's Herbert A. Stiefel Center for Trade Policy Studies, MA in economics from George Washington University</w:t>
      </w:r>
      <w:r w:rsidRPr="00C2059F">
        <w:rPr>
          <w:rStyle w:val="Style13ptBold"/>
          <w:b w:val="0"/>
          <w:bCs/>
          <w:sz w:val="16"/>
          <w:szCs w:val="16"/>
        </w:rPr>
        <w:t>) “</w:t>
      </w:r>
      <w:r w:rsidRPr="00C2059F">
        <w:rPr>
          <w:szCs w:val="16"/>
        </w:rPr>
        <w:t>Stop Blaming Patents For The World’s Low Vaccination Rates,” Forbes, 6/25/2021] JL</w:t>
      </w:r>
    </w:p>
    <w:p w14:paraId="1A92F799" w14:textId="77777777" w:rsidR="004C4F1D" w:rsidRPr="00AD2F11" w:rsidRDefault="004C4F1D" w:rsidP="004C4F1D">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13316042" w14:textId="77777777" w:rsidR="004C4F1D" w:rsidRPr="00AD2F11" w:rsidRDefault="004C4F1D" w:rsidP="004C4F1D">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684675E0" w14:textId="77777777" w:rsidR="004C4F1D" w:rsidRDefault="004C4F1D" w:rsidP="004C4F1D">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72251187" w14:textId="77777777" w:rsidR="004C4F1D" w:rsidRPr="0050407D" w:rsidRDefault="004C4F1D" w:rsidP="004C4F1D">
      <w:pPr>
        <w:rPr>
          <w:sz w:val="12"/>
        </w:rPr>
      </w:pPr>
    </w:p>
    <w:p w14:paraId="131E4B40" w14:textId="77777777" w:rsidR="004C4F1D" w:rsidRDefault="004C4F1D" w:rsidP="004C4F1D">
      <w:pPr>
        <w:pStyle w:val="Heading4"/>
        <w:numPr>
          <w:ilvl w:val="0"/>
          <w:numId w:val="18"/>
        </w:numPr>
      </w:pPr>
      <w:r>
        <w:t>Waivers antagonize drug-makers and manufacturers which reduces vaccine production</w:t>
      </w:r>
    </w:p>
    <w:p w14:paraId="0C399C9C" w14:textId="77777777" w:rsidR="004C4F1D" w:rsidRPr="0050407D" w:rsidRDefault="004C4F1D" w:rsidP="004C4F1D">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1939D5A8" w14:textId="77777777" w:rsidR="004C4F1D" w:rsidRPr="0050407D" w:rsidRDefault="004C4F1D" w:rsidP="004C4F1D">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Hoen. For example, during the pandemic, both Hungary and Russia have issued compulsory licenses for remdesivir,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5AC63E5C" w14:textId="77777777" w:rsidR="004C4F1D" w:rsidRDefault="004C4F1D" w:rsidP="004C4F1D">
      <w:pPr>
        <w:rPr>
          <w:rStyle w:val="Emphasis"/>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w:t>
      </w:r>
    </w:p>
    <w:p w14:paraId="02532F56" w14:textId="77777777" w:rsidR="004C4F1D" w:rsidRDefault="004C4F1D" w:rsidP="004C4F1D">
      <w:pPr>
        <w:rPr>
          <w:rStyle w:val="Emphasis"/>
        </w:rPr>
      </w:pPr>
    </w:p>
    <w:p w14:paraId="4C4B9689" w14:textId="77777777" w:rsidR="004C4F1D" w:rsidRDefault="004C4F1D" w:rsidP="004C4F1D">
      <w:pPr>
        <w:rPr>
          <w:rStyle w:val="Emphasis"/>
        </w:rPr>
      </w:pPr>
    </w:p>
    <w:p w14:paraId="0ADAEAA1" w14:textId="77777777" w:rsidR="004C4F1D" w:rsidRPr="0050407D" w:rsidRDefault="004C4F1D" w:rsidP="004C4F1D">
      <w:pPr>
        <w:rPr>
          <w:sz w:val="12"/>
        </w:rPr>
      </w:pPr>
      <w:r w:rsidRPr="0050407D">
        <w:rPr>
          <w:rStyle w:val="Emphasis"/>
        </w:rPr>
        <w:t>or free</w:t>
      </w:r>
      <w:r w:rsidRPr="0050407D">
        <w:rPr>
          <w:sz w:val="12"/>
        </w:rPr>
        <w:t xml:space="preserve">. So </w:t>
      </w:r>
      <w:r w:rsidRPr="0050407D">
        <w:rPr>
          <w:rStyle w:val="StyleUnderline"/>
        </w:rPr>
        <w:t>when drugmakers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0B67D957" w14:textId="77777777" w:rsidR="004C4F1D" w:rsidRPr="0050407D" w:rsidRDefault="004C4F1D" w:rsidP="004C4F1D">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removes trust</w:t>
      </w:r>
      <w:r w:rsidRPr="0050407D">
        <w:rPr>
          <w:rStyle w:val="StyleUnderline"/>
          <w:highlight w:val="green"/>
        </w:rPr>
        <w:t xml:space="preserve">, and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2A099096" w14:textId="77777777" w:rsidR="004C4F1D" w:rsidRPr="0050407D" w:rsidRDefault="004C4F1D" w:rsidP="004C4F1D"/>
    <w:p w14:paraId="4BFC83E3" w14:textId="77777777" w:rsidR="004C4F1D" w:rsidRDefault="004C4F1D" w:rsidP="004C4F1D"/>
    <w:p w14:paraId="315C7A8D" w14:textId="77777777" w:rsidR="004C4F1D" w:rsidRPr="00E6331C" w:rsidRDefault="004C4F1D" w:rsidP="004C4F1D">
      <w:pPr>
        <w:pStyle w:val="Heading4"/>
        <w:numPr>
          <w:ilvl w:val="0"/>
          <w:numId w:val="18"/>
        </w:numPr>
        <w:rPr>
          <w:u w:val="single"/>
        </w:rPr>
      </w:pPr>
      <w:r>
        <w:t xml:space="preserve">The plan alienates pharma companies and doesn’t solve </w:t>
      </w:r>
      <w:r w:rsidRPr="00E6331C">
        <w:rPr>
          <w:u w:val="single"/>
        </w:rPr>
        <w:t xml:space="preserve">lack of vaccine purchasing </w:t>
      </w:r>
    </w:p>
    <w:p w14:paraId="43D639F4" w14:textId="77777777" w:rsidR="004C4F1D" w:rsidRPr="00E6331C" w:rsidRDefault="004C4F1D" w:rsidP="004C4F1D">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Big Pharma Is Not the Tobacco Industry,” Barrons, 5/6/2021] JL</w:t>
      </w:r>
    </w:p>
    <w:p w14:paraId="0C7A3177" w14:textId="77777777" w:rsidR="004C4F1D" w:rsidRPr="00E6331C" w:rsidRDefault="004C4F1D" w:rsidP="004C4F1D">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 xml:space="preserve">clear signal that </w:t>
      </w:r>
      <w:r w:rsidRPr="00E6331C">
        <w:rPr>
          <w:rStyle w:val="Emphasis"/>
          <w:highlight w:val="green"/>
        </w:rPr>
        <w:lastRenderedPageBreak/>
        <w:t>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46C86451" w14:textId="77777777" w:rsidR="004C4F1D" w:rsidRPr="00E6331C" w:rsidRDefault="004C4F1D" w:rsidP="004C4F1D">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10BD5936" w14:textId="77777777" w:rsidR="004C4F1D" w:rsidRPr="00E6331C" w:rsidRDefault="004C4F1D" w:rsidP="004C4F1D">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4B1421AB" w14:textId="77777777" w:rsidR="004C4F1D" w:rsidRPr="00E6331C" w:rsidRDefault="004C4F1D" w:rsidP="004C4F1D">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5E5C67AC" w14:textId="77777777" w:rsidR="004C4F1D" w:rsidRPr="00E6331C" w:rsidRDefault="004C4F1D" w:rsidP="004C4F1D">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1A02276D" w14:textId="77777777" w:rsidR="004C4F1D" w:rsidRPr="00E6331C" w:rsidRDefault="004C4F1D" w:rsidP="004C4F1D">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r w:rsidRPr="00E6331C">
        <w:rPr>
          <w:rStyle w:val="StyleUnderline"/>
          <w:highlight w:val="green"/>
        </w:rPr>
        <w:t>Covax</w:t>
      </w:r>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r w:rsidRPr="00E6331C">
        <w:rPr>
          <w:rStyle w:val="StyleUnderline"/>
          <w:highlight w:val="green"/>
        </w:rPr>
        <w:t>prepurchasing</w:t>
      </w:r>
      <w:r w:rsidRPr="00E6331C">
        <w:rPr>
          <w:sz w:val="12"/>
        </w:rPr>
        <w:t>.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Covax, and the multilateral development banks.</w:t>
      </w:r>
    </w:p>
    <w:p w14:paraId="5FAF3053" w14:textId="77777777" w:rsidR="004C4F1D" w:rsidRPr="000B61E3" w:rsidRDefault="004C4F1D" w:rsidP="004C4F1D"/>
    <w:p w14:paraId="5EDDD50A" w14:textId="77777777" w:rsidR="004C4F1D" w:rsidRPr="001F53F1" w:rsidRDefault="004C4F1D" w:rsidP="004C4F1D"/>
    <w:p w14:paraId="5C41C3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C848136A"/>
    <w:lvl w:ilvl="0" w:tplc="4B009E88">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34F28D94"/>
    <w:lvl w:ilvl="0" w:tplc="FEC42BF0">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B66E1482"/>
    <w:lvl w:ilvl="0" w:tplc="0F5475EE">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5"/>
    <w:multiLevelType w:val="hybridMultilevel"/>
    <w:tmpl w:val="9A2060B2"/>
    <w:lvl w:ilvl="0" w:tplc="16EE1156">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06"/>
    <w:multiLevelType w:val="hybridMultilevel"/>
    <w:tmpl w:val="8772BE82"/>
    <w:lvl w:ilvl="0" w:tplc="2920FFFA">
      <w:start w:val="1"/>
      <w:numFmt w:val="decimal"/>
      <w:lvlText w:val="%1."/>
      <w:lvlJc w:val="left"/>
      <w:pPr>
        <w:ind w:left="720" w:hanging="360"/>
      </w:pPr>
      <w:rPr>
        <w:rFonts w:ascii="AppleSystemUIFont" w:eastAsiaTheme="minorEastAsia"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90968"/>
    <w:multiLevelType w:val="hybridMultilevel"/>
    <w:tmpl w:val="639E0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975C9"/>
    <w:multiLevelType w:val="hybridMultilevel"/>
    <w:tmpl w:val="5FCC9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A24F6B"/>
    <w:multiLevelType w:val="hybridMultilevel"/>
    <w:tmpl w:val="18640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8B75BB"/>
    <w:multiLevelType w:val="hybridMultilevel"/>
    <w:tmpl w:val="379CDF68"/>
    <w:lvl w:ilvl="0" w:tplc="7534ADFC">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8"/>
  </w:num>
  <w:num w:numId="14">
    <w:abstractNumId w:val="17"/>
  </w:num>
  <w:num w:numId="15">
    <w:abstractNumId w:val="19"/>
  </w:num>
  <w:num w:numId="16">
    <w:abstractNumId w:val="24"/>
  </w:num>
  <w:num w:numId="17">
    <w:abstractNumId w:val="25"/>
  </w:num>
  <w:num w:numId="18">
    <w:abstractNumId w:val="20"/>
  </w:num>
  <w:num w:numId="19">
    <w:abstractNumId w:val="22"/>
  </w:num>
  <w:num w:numId="20">
    <w:abstractNumId w:val="23"/>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7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E96"/>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8DC"/>
    <w:rsid w:val="003C5F4C"/>
    <w:rsid w:val="003D5EA8"/>
    <w:rsid w:val="003D7B28"/>
    <w:rsid w:val="003E305E"/>
    <w:rsid w:val="003E34DB"/>
    <w:rsid w:val="003E5302"/>
    <w:rsid w:val="003E5BF1"/>
    <w:rsid w:val="003F2452"/>
    <w:rsid w:val="003F41EA"/>
    <w:rsid w:val="003F7DF0"/>
    <w:rsid w:val="004039AF"/>
    <w:rsid w:val="00407AFF"/>
    <w:rsid w:val="0041155D"/>
    <w:rsid w:val="0041704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80B"/>
    <w:rsid w:val="00496BB2"/>
    <w:rsid w:val="004A6791"/>
    <w:rsid w:val="004B37B4"/>
    <w:rsid w:val="004B72B4"/>
    <w:rsid w:val="004C0314"/>
    <w:rsid w:val="004C0D3D"/>
    <w:rsid w:val="004C213E"/>
    <w:rsid w:val="004C376C"/>
    <w:rsid w:val="004C4F1D"/>
    <w:rsid w:val="004C657F"/>
    <w:rsid w:val="004D17D8"/>
    <w:rsid w:val="004D52D8"/>
    <w:rsid w:val="004E355B"/>
    <w:rsid w:val="005028E5"/>
    <w:rsid w:val="00503735"/>
    <w:rsid w:val="00516A88"/>
    <w:rsid w:val="00522065"/>
    <w:rsid w:val="005224F2"/>
    <w:rsid w:val="0053031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BE3"/>
    <w:rsid w:val="005A4D4E"/>
    <w:rsid w:val="005A7237"/>
    <w:rsid w:val="005B21FA"/>
    <w:rsid w:val="005B3244"/>
    <w:rsid w:val="005B6EE8"/>
    <w:rsid w:val="005B7731"/>
    <w:rsid w:val="005C257D"/>
    <w:rsid w:val="005C4515"/>
    <w:rsid w:val="005C5602"/>
    <w:rsid w:val="005C74A6"/>
    <w:rsid w:val="005D3B4D"/>
    <w:rsid w:val="005D615C"/>
    <w:rsid w:val="005E1860"/>
    <w:rsid w:val="005F063B"/>
    <w:rsid w:val="005F192D"/>
    <w:rsid w:val="005F24C8"/>
    <w:rsid w:val="005F26AF"/>
    <w:rsid w:val="005F6DD6"/>
    <w:rsid w:val="006040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8A8"/>
    <w:rsid w:val="009F6FB2"/>
    <w:rsid w:val="00A06071"/>
    <w:rsid w:val="00A071C0"/>
    <w:rsid w:val="00A2170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061"/>
    <w:rsid w:val="00B8710E"/>
    <w:rsid w:val="00B92A93"/>
    <w:rsid w:val="00BA17A8"/>
    <w:rsid w:val="00BA3C33"/>
    <w:rsid w:val="00BB0878"/>
    <w:rsid w:val="00BB1879"/>
    <w:rsid w:val="00BC0ABE"/>
    <w:rsid w:val="00BC30DB"/>
    <w:rsid w:val="00BC64FF"/>
    <w:rsid w:val="00BC7C37"/>
    <w:rsid w:val="00BD2244"/>
    <w:rsid w:val="00BE028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0C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28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206"/>
    <w:rsid w:val="00E353A2"/>
    <w:rsid w:val="00E36881"/>
    <w:rsid w:val="00E42E4C"/>
    <w:rsid w:val="00E47013"/>
    <w:rsid w:val="00E541F9"/>
    <w:rsid w:val="00E57B79"/>
    <w:rsid w:val="00E6210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3B548F"/>
  <w14:defaultImageDpi w14:val="300"/>
  <w15:docId w15:val="{4828592C-C7AD-AE49-B63F-C2845DCF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F1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21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7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A217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A217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1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706"/>
  </w:style>
  <w:style w:type="character" w:customStyle="1" w:styleId="Heading1Char">
    <w:name w:val="Heading 1 Char"/>
    <w:aliases w:val="Pocket Char"/>
    <w:basedOn w:val="DefaultParagraphFont"/>
    <w:link w:val="Heading1"/>
    <w:uiPriority w:val="9"/>
    <w:rsid w:val="00A217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1706"/>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D Underline Char,3: Cite Char,Char Char2"/>
    <w:basedOn w:val="DefaultParagraphFont"/>
    <w:link w:val="Heading3"/>
    <w:uiPriority w:val="9"/>
    <w:rsid w:val="00A2170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A217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170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S"/>
    <w:basedOn w:val="DefaultParagraphFont"/>
    <w:uiPriority w:val="1"/>
    <w:qFormat/>
    <w:rsid w:val="00A2170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A217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2170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TA"/>
    <w:basedOn w:val="DefaultParagraphFont"/>
    <w:link w:val="NoSpacing"/>
    <w:uiPriority w:val="99"/>
    <w:unhideWhenUsed/>
    <w:rsid w:val="00A21706"/>
    <w:rPr>
      <w:color w:val="auto"/>
      <w:u w:val="none"/>
    </w:rPr>
  </w:style>
  <w:style w:type="paragraph" w:styleId="DocumentMap">
    <w:name w:val="Document Map"/>
    <w:basedOn w:val="Normal"/>
    <w:link w:val="DocumentMapChar"/>
    <w:uiPriority w:val="99"/>
    <w:semiHidden/>
    <w:unhideWhenUsed/>
    <w:rsid w:val="00A217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706"/>
    <w:rPr>
      <w:rFonts w:ascii="Lucida Grande" w:hAnsi="Lucida Grande" w:cs="Lucida Grande"/>
    </w:rPr>
  </w:style>
  <w:style w:type="paragraph" w:customStyle="1" w:styleId="textbold">
    <w:name w:val="text bold"/>
    <w:basedOn w:val="Normal"/>
    <w:link w:val="Emphasis"/>
    <w:autoRedefine/>
    <w:uiPriority w:val="20"/>
    <w:qFormat/>
    <w:rsid w:val="004C4F1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4C4F1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4C4F1D"/>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630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802&amp;box2=P.2D&amp;box3=813" TargetMode="External"/><Relationship Id="rId3" Type="http://schemas.openxmlformats.org/officeDocument/2006/relationships/customXml" Target="../customXml/item3.xml"/><Relationship Id="rId21" Type="http://schemas.openxmlformats.org/officeDocument/2006/relationships/hyperlink" Target="http://www.existential-risk.org/concept.pdf" TargetMode="Externa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ketwatch.com/story/for-just-25-billion-the-u-s-could-jump-start-a-project-to-quickly-vaccinate-the-entire-world-against-covid-1161489855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ilga.gov/senate/journals/97/2012/SJ097092R.pdf"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s://www.armscontrol.org/act/2011-09/chickens-talking-ducks-us-chinese-nuclear-dialogue"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32</Pages>
  <Words>18476</Words>
  <Characters>100140</Characters>
  <Application>Microsoft Office Word</Application>
  <DocSecurity>0</DocSecurity>
  <Lines>1192</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19</cp:revision>
  <dcterms:created xsi:type="dcterms:W3CDTF">2021-11-01T20:11:00Z</dcterms:created>
  <dcterms:modified xsi:type="dcterms:W3CDTF">2021-11-01T21:19:00Z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