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F1165" w14:textId="77777777" w:rsidR="001D31FA" w:rsidRDefault="001D31FA" w:rsidP="001D31FA">
      <w:pPr>
        <w:pStyle w:val="Heading1"/>
      </w:pPr>
      <w:r>
        <w:t>China AC</w:t>
      </w:r>
    </w:p>
    <w:p w14:paraId="3A2B4C39" w14:textId="77777777" w:rsidR="001D31FA" w:rsidRPr="00B4163D" w:rsidRDefault="001D31FA" w:rsidP="001D31FA">
      <w:pPr>
        <w:pStyle w:val="Heading2"/>
      </w:pPr>
      <w:r>
        <w:t>AC</w:t>
      </w:r>
    </w:p>
    <w:p w14:paraId="2A17FC34" w14:textId="77777777" w:rsidR="001D31FA" w:rsidRDefault="001D31FA" w:rsidP="001D31FA">
      <w:pPr>
        <w:pStyle w:val="Heading3"/>
      </w:pPr>
      <w:r>
        <w:t>1AC – Plan</w:t>
      </w:r>
    </w:p>
    <w:p w14:paraId="75331407" w14:textId="77777777" w:rsidR="001D31FA" w:rsidRPr="00B4163D" w:rsidRDefault="001D31FA" w:rsidP="001D31FA">
      <w:pPr>
        <w:pStyle w:val="Heading4"/>
      </w:pPr>
      <w:r>
        <w:t xml:space="preserve">Plan: The appropriation of outer space by private entities in the People’s Republic of China is unjust.  </w:t>
      </w:r>
    </w:p>
    <w:p w14:paraId="43945923" w14:textId="77777777" w:rsidR="001D31FA" w:rsidRPr="004F708A" w:rsidRDefault="001D31FA" w:rsidP="001D31FA">
      <w:pPr>
        <w:pStyle w:val="Heading4"/>
      </w:pPr>
      <w:r>
        <w:t xml:space="preserve">Chinese space industrial base is set to </w:t>
      </w:r>
      <w:r>
        <w:rPr>
          <w:u w:val="single"/>
        </w:rPr>
        <w:t>surpass</w:t>
      </w:r>
      <w:r>
        <w:t xml:space="preserve"> the US </w:t>
      </w:r>
    </w:p>
    <w:p w14:paraId="2D2C72A7" w14:textId="77777777" w:rsidR="001D31FA" w:rsidRPr="00E60D8F" w:rsidRDefault="001D31FA" w:rsidP="001D31FA">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1D372977" w14:textId="77777777" w:rsidR="001D31FA" w:rsidRPr="00EE6EBB" w:rsidRDefault="001D31FA" w:rsidP="001D31FA">
      <w:pPr>
        <w:rPr>
          <w:rStyle w:val="StyleUnderline"/>
        </w:rPr>
      </w:pPr>
      <w:r w:rsidRPr="00EE6EBB">
        <w:rPr>
          <w:rStyle w:val="StyleUnderline"/>
        </w:rPr>
        <w:t>How did China get here—and why?</w:t>
      </w:r>
    </w:p>
    <w:p w14:paraId="683E87EE" w14:textId="77777777" w:rsidR="001D31FA" w:rsidRPr="00C0159B" w:rsidRDefault="001D31FA" w:rsidP="001D31FA">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41F19D29" w14:textId="77777777" w:rsidR="001D31FA" w:rsidRPr="00B427D5" w:rsidRDefault="001D31FA" w:rsidP="001D31FA">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6D2716B7" w14:textId="77777777" w:rsidR="001D31FA" w:rsidRPr="00C0159B" w:rsidRDefault="001D31FA" w:rsidP="001D31FA">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0F9F6F1B" w14:textId="77777777" w:rsidR="001D31FA" w:rsidRPr="00A77938" w:rsidRDefault="001D31FA" w:rsidP="001D31FA">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727625C3" w14:textId="77777777" w:rsidR="001D31FA" w:rsidRPr="00A77938" w:rsidRDefault="001D31FA" w:rsidP="001D31FA">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3993AA91" w14:textId="77777777" w:rsidR="001D31FA" w:rsidRPr="00A77938" w:rsidRDefault="001D31FA" w:rsidP="001D31FA">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710358E9" w14:textId="77777777" w:rsidR="001D31FA" w:rsidRPr="00A77938" w:rsidRDefault="001D31FA" w:rsidP="001D31FA">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2876D37D" w14:textId="77777777" w:rsidR="001D31FA" w:rsidRPr="00A77938" w:rsidRDefault="001D31FA" w:rsidP="001D31FA">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really only </w:t>
      </w:r>
      <w:r w:rsidRPr="00DE06BC">
        <w:rPr>
          <w:rStyle w:val="Emphasis"/>
          <w:highlight w:val="green"/>
        </w:rPr>
        <w:t>began seven years ago</w:t>
      </w:r>
      <w:r w:rsidRPr="00A77938">
        <w:rPr>
          <w:rStyle w:val="StyleUnderline"/>
        </w:rPr>
        <w:t xml:space="preserve">. At least 42 companies had no known government funding. </w:t>
      </w:r>
    </w:p>
    <w:p w14:paraId="719C2B2A" w14:textId="77777777" w:rsidR="001D31FA" w:rsidRPr="00A77938" w:rsidRDefault="001D31FA" w:rsidP="001D31FA">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0F30D269" w14:textId="77777777" w:rsidR="001D31FA" w:rsidRPr="00680538" w:rsidRDefault="001D31FA" w:rsidP="001D31FA">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5F04CC33" w14:textId="77777777" w:rsidR="001D31FA" w:rsidRPr="006436FC" w:rsidRDefault="001D31FA" w:rsidP="001D31FA">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561ABA5C" w14:textId="77777777" w:rsidR="001D31FA" w:rsidRPr="00230A00" w:rsidRDefault="001D31FA" w:rsidP="001D31FA">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5A6C4299" w14:textId="77777777" w:rsidR="001D31FA" w:rsidRPr="00EE6EBB" w:rsidRDefault="001D31FA" w:rsidP="001D31FA">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0643C5FF" w14:textId="77777777" w:rsidR="001D31FA" w:rsidRPr="00EE6EBB" w:rsidRDefault="001D31FA" w:rsidP="001D31FA">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710F7604" w14:textId="77777777" w:rsidR="001D31FA" w:rsidRPr="00EE6EBB" w:rsidRDefault="001D31FA" w:rsidP="001D31FA">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792F61FF" w14:textId="77777777" w:rsidR="001D31FA" w:rsidRPr="00C0159B" w:rsidRDefault="001D31FA" w:rsidP="001D31FA">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29CF7F3B" w14:textId="77777777" w:rsidR="001D31FA" w:rsidRPr="00EE6EBB" w:rsidRDefault="001D31FA" w:rsidP="001D31FA">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1850BD33" w14:textId="77777777" w:rsidR="001D31FA" w:rsidRPr="00EE6EBB" w:rsidRDefault="001D31FA" w:rsidP="001D31FA">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6C76FAEE" w14:textId="77777777" w:rsidR="001D31FA" w:rsidRPr="00C0159B" w:rsidRDefault="001D31FA" w:rsidP="001D31FA">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2B857F83" w14:textId="77777777" w:rsidR="001D31FA" w:rsidRDefault="001D31FA" w:rsidP="001D31FA">
      <w:pPr>
        <w:rPr>
          <w:rStyle w:val="StyleUnderline"/>
        </w:rPr>
      </w:pPr>
      <w:r w:rsidRPr="00C0159B">
        <w:rPr>
          <w:sz w:val="12"/>
        </w:rPr>
        <w:t xml:space="preserve">The problem is, </w:t>
      </w:r>
      <w:r w:rsidRPr="00EE6EBB">
        <w:rPr>
          <w:rStyle w:val="StyleUnderline"/>
        </w:rPr>
        <w:t>China has to make up decades’ worth of ground lost to the West.</w:t>
      </w:r>
    </w:p>
    <w:p w14:paraId="3B799297" w14:textId="77777777" w:rsidR="001D31FA" w:rsidRPr="00E9083B" w:rsidRDefault="001D31FA" w:rsidP="001D31FA">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41F98811" w14:textId="77777777" w:rsidR="001D31FA" w:rsidRPr="008000DC" w:rsidRDefault="001D31FA" w:rsidP="001D31FA">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1CE5CC85" w14:textId="77777777" w:rsidR="001D31FA" w:rsidRPr="00680538" w:rsidRDefault="001D31FA" w:rsidP="001D31FA">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36E3C3B6" w14:textId="77777777" w:rsidR="001D31FA" w:rsidRPr="00680538" w:rsidRDefault="001D31FA" w:rsidP="001D31FA">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5AD7FC33" w14:textId="77777777" w:rsidR="001D31FA" w:rsidRPr="00C0159B" w:rsidRDefault="001D31FA" w:rsidP="001D31FA">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2AF31DA0" w14:textId="77777777" w:rsidR="001D31FA" w:rsidRPr="00680538" w:rsidRDefault="001D31FA" w:rsidP="001D31FA">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4BC44895" w14:textId="77777777" w:rsidR="001D31FA" w:rsidRPr="00680538" w:rsidRDefault="001D31FA" w:rsidP="001D31FA">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44216494" w14:textId="77777777" w:rsidR="001D31FA" w:rsidRDefault="001D31FA" w:rsidP="001D31FA">
      <w:r>
        <w:t>What is the relationship between China’s space industry development and its Military-Civil Fusion strategy, and how is this affecting the commercial space sector?</w:t>
      </w:r>
    </w:p>
    <w:p w14:paraId="501C638C" w14:textId="77777777" w:rsidR="001D31FA" w:rsidRPr="00680538" w:rsidRDefault="001D31FA" w:rsidP="001D31FA">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6C23CD45" w14:textId="77777777" w:rsidR="001D31FA" w:rsidRPr="00680538" w:rsidRDefault="001D31FA" w:rsidP="001D31FA">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support they can get from different stakeholders in order to survive.</w:t>
      </w:r>
    </w:p>
    <w:p w14:paraId="3486C0FC" w14:textId="77777777" w:rsidR="001D31FA" w:rsidRDefault="001D31FA" w:rsidP="001D31FA">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30A65332" w14:textId="77777777" w:rsidR="001D31FA" w:rsidRPr="0034418B" w:rsidRDefault="001D31FA" w:rsidP="001D31FA">
      <w:pPr>
        <w:pStyle w:val="Heading4"/>
      </w:pPr>
      <w:r>
        <w:t>Scenario one is space militarization:</w:t>
      </w:r>
    </w:p>
    <w:p w14:paraId="77D28239" w14:textId="77777777" w:rsidR="001D31FA" w:rsidRDefault="001D31FA" w:rsidP="001D31FA">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61DAB579" w14:textId="77777777" w:rsidR="001D31FA" w:rsidRPr="00C64542" w:rsidRDefault="001D31FA" w:rsidP="001D31FA">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1E70CB09" w14:textId="77777777" w:rsidR="001D31FA" w:rsidRPr="00C64542" w:rsidRDefault="001D31FA" w:rsidP="001D31FA">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6829D735" w14:textId="77777777" w:rsidR="001D31FA" w:rsidRPr="00C64542" w:rsidRDefault="001D31FA" w:rsidP="001D31FA">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2831FC46" w14:textId="77777777" w:rsidR="001D31FA" w:rsidRPr="00C0159B" w:rsidRDefault="001D31FA" w:rsidP="001D31FA">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20A7D21D" w14:textId="77777777" w:rsidR="001D31FA" w:rsidRPr="00C64542" w:rsidRDefault="001D31FA" w:rsidP="001D31FA">
      <w:pPr>
        <w:rPr>
          <w:rStyle w:val="Emphasis"/>
        </w:rPr>
      </w:pPr>
      <w:r w:rsidRPr="00C64542">
        <w:rPr>
          <w:rStyle w:val="Emphasis"/>
        </w:rPr>
        <w:t>On the surface, that sounds innocuous. Who, after all, wants an arms race in space?</w:t>
      </w:r>
    </w:p>
    <w:p w14:paraId="61345D5A" w14:textId="77777777" w:rsidR="001D31FA" w:rsidRPr="00C64542" w:rsidRDefault="001D31FA" w:rsidP="001D31FA">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30EE3617" w14:textId="77777777" w:rsidR="001D31FA" w:rsidRPr="00C0159B" w:rsidRDefault="001D31FA" w:rsidP="001D31FA">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3D9DD584" w14:textId="77777777" w:rsidR="001D31FA" w:rsidRPr="00C64542" w:rsidRDefault="001D31FA" w:rsidP="001D31FA">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6B14F587" w14:textId="77777777" w:rsidR="001D31FA" w:rsidRPr="00C0159B" w:rsidRDefault="001D31FA" w:rsidP="001D31FA">
      <w:pPr>
        <w:rPr>
          <w:sz w:val="12"/>
          <w:szCs w:val="12"/>
        </w:rPr>
      </w:pPr>
      <w:r w:rsidRPr="00C0159B">
        <w:rPr>
          <w:sz w:val="12"/>
          <w:szCs w:val="12"/>
        </w:rPr>
        <w:t>To make matters worse, both countries are also working to deploy space-based—or so-called “on-orbit”—capabilities to attack satellites.</w:t>
      </w:r>
    </w:p>
    <w:p w14:paraId="1E1C2E50" w14:textId="77777777" w:rsidR="001D31FA" w:rsidRPr="006F58F5" w:rsidRDefault="001D31FA" w:rsidP="001D31FA">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3A2966B0" w14:textId="77777777" w:rsidR="001D31FA" w:rsidRPr="00C0159B" w:rsidRDefault="001D31FA" w:rsidP="001D31FA">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61554D8B" w14:textId="77777777" w:rsidR="001D31FA" w:rsidRPr="006F58F5" w:rsidRDefault="001D31FA" w:rsidP="001D31FA">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actually </w:t>
      </w:r>
      <w:r w:rsidRPr="00DE06BC">
        <w:rPr>
          <w:rStyle w:val="Emphasis"/>
          <w:highlight w:val="green"/>
        </w:rPr>
        <w:t>use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208CC502" w14:textId="77777777" w:rsidR="001D31FA" w:rsidRPr="00C0159B" w:rsidRDefault="001D31FA" w:rsidP="001D31FA">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536EACB3" w14:textId="77777777" w:rsidR="001D31FA" w:rsidRPr="006F58F5" w:rsidRDefault="001D31FA" w:rsidP="001D31FA">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57E43A19" w14:textId="77777777" w:rsidR="001D31FA" w:rsidRPr="006F58F5" w:rsidRDefault="001D31FA" w:rsidP="001D31FA">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6995C093" w14:textId="77777777" w:rsidR="001D31FA" w:rsidRPr="006F58F5" w:rsidRDefault="001D31FA" w:rsidP="001D31FA">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3109AC08" w14:textId="77777777" w:rsidR="001D31FA" w:rsidRPr="00AC0304" w:rsidRDefault="001D31FA" w:rsidP="001D31FA">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5B198692" w14:textId="77777777" w:rsidR="001D31FA" w:rsidRPr="006F58F5" w:rsidRDefault="001D31FA" w:rsidP="001D31FA">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7D4C7CCE" w14:textId="77777777" w:rsidR="001D31FA" w:rsidRPr="00711B24" w:rsidRDefault="001D31FA" w:rsidP="001D31FA">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7A5CEF02" w14:textId="77777777" w:rsidR="001D31FA" w:rsidRPr="006F58F5" w:rsidRDefault="001D31FA" w:rsidP="001D31FA">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5A4A0973" w14:textId="77777777" w:rsidR="001D31FA" w:rsidRPr="00711B24" w:rsidRDefault="001D31FA" w:rsidP="001D31FA">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65596601" w14:textId="77777777" w:rsidR="001D31FA" w:rsidRPr="006F58F5" w:rsidRDefault="001D31FA" w:rsidP="001D31FA">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31AB1D6A" w14:textId="77777777" w:rsidR="001D31FA" w:rsidRPr="00711B24" w:rsidRDefault="001D31FA" w:rsidP="001D31FA">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0C943850" w14:textId="77777777" w:rsidR="001D31FA" w:rsidRPr="006F58F5" w:rsidRDefault="001D31FA" w:rsidP="001D31FA">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2D410F82" w14:textId="77777777" w:rsidR="001D31FA" w:rsidRPr="00711B24" w:rsidRDefault="001D31FA" w:rsidP="001D31FA">
      <w:pPr>
        <w:rPr>
          <w:sz w:val="12"/>
          <w:szCs w:val="12"/>
        </w:rPr>
      </w:pPr>
      <w:r w:rsidRPr="00711B24">
        <w:rPr>
          <w:sz w:val="12"/>
          <w:szCs w:val="12"/>
        </w:rPr>
        <w:t>The vote was 164 in favor, including the United States—and a mere 12 opposed.</w:t>
      </w:r>
    </w:p>
    <w:p w14:paraId="33FCBBC7" w14:textId="77777777" w:rsidR="001D31FA" w:rsidRPr="00711B24" w:rsidRDefault="001D31FA" w:rsidP="001D31FA">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01BC9B10" w14:textId="77777777" w:rsidR="001D31FA" w:rsidRDefault="001D31FA" w:rsidP="001D31FA">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3B955927" w14:textId="77777777" w:rsidR="001D31FA" w:rsidRDefault="001D31FA" w:rsidP="001D31FA">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6B8A0AAE" w14:textId="77777777" w:rsidR="001D31FA" w:rsidRPr="00B80A34" w:rsidRDefault="001D31FA" w:rsidP="001D31FA">
      <w:pPr>
        <w:rPr>
          <w:rStyle w:val="Style13ptBold"/>
        </w:rPr>
      </w:pPr>
      <w:r>
        <w:rPr>
          <w:rStyle w:val="Style13ptBold"/>
        </w:rPr>
        <w:t xml:space="preserve">Gilliard 19 </w:t>
      </w:r>
      <w:r w:rsidRPr="00B80A34">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w:t>
      </w:r>
      <w:r>
        <w:t>?</w:t>
      </w:r>
      <w:r w:rsidRPr="00B80A34">
        <w:t>” Global Security Review, 6/10/2019. https://globalsecurityreview.com/consequences-militarization-space/] BC</w:t>
      </w:r>
    </w:p>
    <w:p w14:paraId="29C89A11" w14:textId="77777777" w:rsidR="001D31FA" w:rsidRPr="00B80A34" w:rsidRDefault="001D31FA" w:rsidP="001D31FA">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0FCB4489" w14:textId="77777777" w:rsidR="001D31FA" w:rsidRPr="00B80A34" w:rsidRDefault="001D31FA" w:rsidP="001D31FA">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041104C1" w14:textId="77777777" w:rsidR="001D31FA" w:rsidRPr="00B80A34" w:rsidRDefault="001D31FA" w:rsidP="001D31FA">
      <w:pPr>
        <w:rPr>
          <w:rStyle w:val="Emphasis"/>
        </w:rPr>
      </w:pPr>
      <w:r w:rsidRPr="00DE06BC">
        <w:rPr>
          <w:rStyle w:val="Emphasis"/>
          <w:highlight w:val="green"/>
        </w:rPr>
        <w:t>The destruction of satellites</w:t>
      </w:r>
    </w:p>
    <w:p w14:paraId="1BF01072" w14:textId="77777777" w:rsidR="001D31FA" w:rsidRPr="00B80A34" w:rsidRDefault="001D31FA" w:rsidP="001D31FA">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63B39EF5" w14:textId="77777777" w:rsidR="001D31FA" w:rsidRPr="00B80A34" w:rsidRDefault="001D31FA" w:rsidP="001D31FA">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7CE60A05" w14:textId="77777777" w:rsidR="001D31FA" w:rsidRPr="00B80A34" w:rsidRDefault="001D31FA" w:rsidP="001D31FA">
      <w:pPr>
        <w:rPr>
          <w:rStyle w:val="Emphasis"/>
        </w:rPr>
      </w:pPr>
      <w:r w:rsidRPr="00DE06BC">
        <w:rPr>
          <w:rStyle w:val="Emphasis"/>
          <w:highlight w:val="green"/>
        </w:rPr>
        <w:t>Diminished future use of near space</w:t>
      </w:r>
    </w:p>
    <w:p w14:paraId="201B6D09" w14:textId="77777777" w:rsidR="001D31FA" w:rsidRPr="00B80A34" w:rsidRDefault="001D31FA" w:rsidP="001D31FA">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5732B8A0" w14:textId="77777777" w:rsidR="001D31FA" w:rsidRPr="00B80A34" w:rsidRDefault="001D31FA" w:rsidP="001D31FA">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4FE1C178" w14:textId="77777777" w:rsidR="001D31FA" w:rsidRPr="00B80A34" w:rsidRDefault="001D31FA" w:rsidP="001D31FA">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22C7EF4A" w14:textId="77777777" w:rsidR="001D31FA" w:rsidRPr="00B80A34" w:rsidRDefault="001D31FA" w:rsidP="001D31FA">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r w:rsidRPr="00DE06BC">
        <w:rPr>
          <w:rStyle w:val="Emphasis"/>
          <w:highlight w:val="green"/>
        </w:rPr>
        <w:t>power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6B33A36D" w14:textId="77777777" w:rsidR="001D31FA" w:rsidRPr="00B80A34" w:rsidRDefault="001D31FA" w:rsidP="001D31FA">
      <w:pPr>
        <w:rPr>
          <w:rStyle w:val="Emphasis"/>
        </w:rPr>
      </w:pPr>
      <w:r w:rsidRPr="00711B24">
        <w:rPr>
          <w:sz w:val="12"/>
        </w:rPr>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equally-advanced weaponry.</w:t>
      </w:r>
    </w:p>
    <w:p w14:paraId="3711799F" w14:textId="77777777" w:rsidR="001D31FA" w:rsidRPr="00E268B7" w:rsidRDefault="001D31FA" w:rsidP="001D31FA">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34738754" w14:textId="77777777" w:rsidR="001D31FA" w:rsidRPr="00711B24" w:rsidRDefault="001D31FA" w:rsidP="001D31FA">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4F1B6EB1" w14:textId="77777777" w:rsidR="001D31FA" w:rsidRPr="00711B24" w:rsidRDefault="001D31FA" w:rsidP="001D31FA">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6A725996" w14:textId="77777777" w:rsidR="001D31FA" w:rsidRPr="006232C5" w:rsidRDefault="001D31FA" w:rsidP="001D31FA">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3FE3AECD" w14:textId="77777777" w:rsidR="001D31FA" w:rsidRPr="00711B24" w:rsidRDefault="001D31FA" w:rsidP="001D31FA">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1CB5CA1D" w14:textId="77777777" w:rsidR="001D31FA" w:rsidRPr="00711B24" w:rsidRDefault="001D31FA" w:rsidP="001D31FA">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051773A2" w14:textId="77777777" w:rsidR="001D31FA" w:rsidRPr="00711B24" w:rsidRDefault="001D31FA" w:rsidP="001D31FA">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6FBBD10F" w14:textId="77777777" w:rsidR="001D31FA" w:rsidRPr="00711B24" w:rsidRDefault="001D31FA" w:rsidP="001D31FA">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totally </w:t>
      </w:r>
      <w:r w:rsidRPr="00DE06BC">
        <w:rPr>
          <w:rStyle w:val="Emphasis"/>
          <w:highlight w:val="green"/>
        </w:rPr>
        <w:t>destroyed</w:t>
      </w:r>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13502A08" w14:textId="77777777" w:rsidR="001D31FA" w:rsidRDefault="001D31FA" w:rsidP="001D31FA">
      <w:pPr>
        <w:pStyle w:val="Heading4"/>
      </w:pPr>
      <w:r>
        <w:t xml:space="preserve">Scenario two is hegemony: </w:t>
      </w:r>
    </w:p>
    <w:p w14:paraId="056938DF" w14:textId="77777777" w:rsidR="001D31FA" w:rsidRDefault="001D31FA" w:rsidP="001D31FA">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30B76CD3" w14:textId="77777777" w:rsidR="001D31FA" w:rsidRPr="00E9083B" w:rsidRDefault="001D31FA" w:rsidP="001D31FA">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07D69BC5" w14:textId="77777777" w:rsidR="001D31FA" w:rsidRPr="00E9083B" w:rsidRDefault="001D31FA" w:rsidP="001D31FA">
      <w:pPr>
        <w:rPr>
          <w:rStyle w:val="Emphasis"/>
        </w:rPr>
      </w:pPr>
      <w:r w:rsidRPr="00DE06BC">
        <w:rPr>
          <w:rStyle w:val="StyleUnderline"/>
          <w:highlight w:val="green"/>
        </w:rPr>
        <w:t>With China planning an ambitious space programme</w:t>
      </w:r>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characterised as </w:t>
      </w:r>
      <w:r w:rsidRPr="00DE06BC">
        <w:rPr>
          <w:rStyle w:val="Emphasis"/>
          <w:highlight w:val="green"/>
        </w:rPr>
        <w:t>responsible behaviour in space.</w:t>
      </w:r>
    </w:p>
    <w:p w14:paraId="4F22821F" w14:textId="77777777" w:rsidR="001D31FA" w:rsidRPr="00711B24" w:rsidRDefault="001D31FA" w:rsidP="001D31FA">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79E6C9E2" w14:textId="77777777" w:rsidR="001D31FA" w:rsidRPr="00711B24" w:rsidRDefault="001D31FA" w:rsidP="001D31FA">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25DBCF26" w14:textId="77777777" w:rsidR="001D31FA" w:rsidRPr="00E9083B" w:rsidRDefault="001D31FA" w:rsidP="001D31FA">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7CA6BBF1" w14:textId="77777777" w:rsidR="001D31FA" w:rsidRPr="00711B24" w:rsidRDefault="001D31FA" w:rsidP="001D31FA">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23851645" w14:textId="77777777" w:rsidR="001D31FA" w:rsidRPr="00E9083B" w:rsidRDefault="001D31FA" w:rsidP="001D31FA">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43B42983" w14:textId="77777777" w:rsidR="001D31FA" w:rsidRPr="00E9083B" w:rsidRDefault="001D31FA" w:rsidP="001D31FA">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71A95543" w14:textId="77777777" w:rsidR="001D31FA" w:rsidRPr="00711B24" w:rsidRDefault="001D31FA" w:rsidP="001D31FA">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0838E0E8" w14:textId="77777777" w:rsidR="001D31FA" w:rsidRDefault="001D31FA" w:rsidP="001D31FA">
      <w:pPr>
        <w:pStyle w:val="Heading4"/>
      </w:pPr>
      <w:r>
        <w:t>Chinese ASAT development emboldens Taiwan invasion – either US doesn’t follow through on its defense commitments, which kills alliances, or it defends Taiwan, which goes nuclear</w:t>
      </w:r>
    </w:p>
    <w:p w14:paraId="0918D79C" w14:textId="77777777" w:rsidR="001D31FA" w:rsidRPr="002F7CCC" w:rsidRDefault="001D31FA" w:rsidP="001D31FA">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19143F69" w14:textId="77777777" w:rsidR="001D31FA" w:rsidRPr="00CD6535" w:rsidRDefault="001D31FA" w:rsidP="001D31FA">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38D15A6A" w14:textId="77777777" w:rsidR="001D31FA" w:rsidRPr="00CD6535" w:rsidRDefault="001D31FA" w:rsidP="001D31FA">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528661FC" w14:textId="77777777" w:rsidR="001D31FA" w:rsidRPr="00CD6535" w:rsidRDefault="001D31FA" w:rsidP="001D31FA">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0869D359" w14:textId="77777777" w:rsidR="001D31FA" w:rsidRPr="00CD6535" w:rsidRDefault="001D31FA" w:rsidP="001D31FA">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5EDDA5CB" w14:textId="77777777" w:rsidR="001D31FA" w:rsidRPr="00CD6535" w:rsidRDefault="001D31FA" w:rsidP="001D31FA">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782E39E1" w14:textId="77777777" w:rsidR="001D31FA" w:rsidRPr="00CD6535" w:rsidRDefault="001D31FA" w:rsidP="001D31FA">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206F647A" w14:textId="77777777" w:rsidR="001D31FA" w:rsidRPr="00CD6535" w:rsidRDefault="001D31FA" w:rsidP="001D31FA">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6C6E59FC" w14:textId="77777777" w:rsidR="001D31FA" w:rsidRPr="00CD6535" w:rsidRDefault="001D31FA" w:rsidP="001D31FA">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607F0531" w14:textId="77777777" w:rsidR="001D31FA" w:rsidRPr="00CD6535" w:rsidRDefault="001D31FA" w:rsidP="001D31FA">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03F71154" w14:textId="77777777" w:rsidR="001D31FA" w:rsidRPr="0034418B" w:rsidRDefault="001D31FA" w:rsidP="001D31FA">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386085E7" w14:textId="77777777" w:rsidR="001D31FA" w:rsidRDefault="001D31FA" w:rsidP="001D31FA">
      <w:pPr>
        <w:pStyle w:val="Heading4"/>
      </w:pPr>
      <w:r>
        <w:t xml:space="preserve">Space dominance is key to US hegemony </w:t>
      </w:r>
    </w:p>
    <w:p w14:paraId="69FDC635" w14:textId="77777777" w:rsidR="001D31FA" w:rsidRPr="00336433" w:rsidRDefault="001D31FA" w:rsidP="001D31FA">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r w:rsidRPr="002172E3">
        <w:t>https://www.sciencedirect.com/science/article/abs/pii/S0030438717300108</w:t>
      </w:r>
      <w:r w:rsidRPr="00A679AD">
        <w:t>] RR</w:t>
      </w:r>
    </w:p>
    <w:p w14:paraId="47A9D08C" w14:textId="77777777" w:rsidR="001D31FA" w:rsidRPr="00A50AAF" w:rsidRDefault="001D31FA" w:rsidP="001D31FA">
      <w:pPr>
        <w:rPr>
          <w:rStyle w:val="StyleUnderline"/>
        </w:rPr>
      </w:pPr>
      <w:r w:rsidRPr="00DE06BC">
        <w:rPr>
          <w:rStyle w:val="Emphasis"/>
          <w:highlight w:val="green"/>
        </w:rPr>
        <w:t>The global order is currently disordered</w:t>
      </w:r>
      <w:r w:rsidRPr="00A50AAF">
        <w:rPr>
          <w:rStyle w:val="Emphasis"/>
        </w:rPr>
        <w:t>.</w:t>
      </w:r>
      <w:r w:rsidRPr="00711B24">
        <w:rPr>
          <w:sz w:val="12"/>
        </w:rPr>
        <w:t xml:space="preserve"> </w:t>
      </w:r>
      <w:r w:rsidRPr="00A50AAF">
        <w:rPr>
          <w:rStyle w:val="StyleUnderline"/>
        </w:rPr>
        <w:t>New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58B256E9" w14:textId="77777777" w:rsidR="001D31FA" w:rsidRPr="00A50AAF" w:rsidRDefault="001D31FA" w:rsidP="001D31FA">
      <w:pPr>
        <w:rPr>
          <w:rStyle w:val="StyleUnderline"/>
        </w:rPr>
      </w:pPr>
      <w:r w:rsidRPr="00711B24">
        <w:rPr>
          <w:sz w:val="12"/>
        </w:rPr>
        <w:t xml:space="preserve">Yet, the United States still maintains greater power, wealth, and capabilities than the other states seeking to displace her. </w:t>
      </w:r>
      <w:r w:rsidRPr="00DE06BC">
        <w:rPr>
          <w:rStyle w:val="Emphasis"/>
          <w:highlight w:val="green"/>
        </w:rPr>
        <w:t>For the U</w:t>
      </w:r>
      <w:r w:rsidRPr="00A808A7">
        <w:rPr>
          <w:rStyle w:val="Emphasis"/>
        </w:rPr>
        <w:t>nited</w:t>
      </w:r>
      <w:r w:rsidRPr="00A50AAF">
        <w:rPr>
          <w:rStyle w:val="Emphasis"/>
        </w:rPr>
        <w:t xml:space="preserve"> </w:t>
      </w:r>
      <w:r w:rsidRPr="00DE06BC">
        <w:rPr>
          <w:rStyle w:val="Emphasis"/>
          <w:highlight w:val="green"/>
        </w:rPr>
        <w:t>S</w:t>
      </w:r>
      <w:r w:rsidRPr="00A50AAF">
        <w:rPr>
          <w:rStyle w:val="Emphasis"/>
        </w:rPr>
        <w:t xml:space="preserve">tates to </w:t>
      </w:r>
      <w:r w:rsidRPr="00DE06BC">
        <w:rPr>
          <w:rStyle w:val="Emphasis"/>
          <w:highlight w:val="green"/>
        </w:rPr>
        <w:t>maintain its hegemonic position, it must</w:t>
      </w:r>
      <w:r w:rsidRPr="00A50AAF">
        <w:rPr>
          <w:rStyle w:val="Emphasis"/>
        </w:rPr>
        <w:t xml:space="preserve"> also </w:t>
      </w:r>
      <w:r w:rsidRPr="00DE06BC">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DE06BC">
        <w:rPr>
          <w:rStyle w:val="StyleUnderline"/>
          <w:highlight w:val="green"/>
        </w:rPr>
        <w:t>states like China</w:t>
      </w:r>
      <w:r w:rsidRPr="00A50AAF">
        <w:rPr>
          <w:rStyle w:val="StyleUnderline"/>
        </w:rPr>
        <w:t xml:space="preserve"> and Russia </w:t>
      </w:r>
      <w:r w:rsidRPr="00DE06BC">
        <w:rPr>
          <w:rStyle w:val="StyleUnderline"/>
          <w:highlight w:val="green"/>
        </w:rPr>
        <w:t>are moving forward with</w:t>
      </w:r>
      <w:r w:rsidRPr="00A50AAF">
        <w:rPr>
          <w:rStyle w:val="StyleUnderline"/>
        </w:rPr>
        <w:t xml:space="preserve"> their own </w:t>
      </w:r>
      <w:r w:rsidRPr="00DE06BC">
        <w:rPr>
          <w:rStyle w:val="StyleUnderline"/>
          <w:highlight w:val="green"/>
        </w:rPr>
        <w:t>plans</w:t>
      </w:r>
      <w:r w:rsidRPr="00A50AAF">
        <w:rPr>
          <w:rStyle w:val="StyleUnderline"/>
        </w:rPr>
        <w:t xml:space="preserve"> not only </w:t>
      </w:r>
      <w:r w:rsidRPr="00DE06BC">
        <w:rPr>
          <w:rStyle w:val="StyleUnderline"/>
          <w:highlight w:val="green"/>
        </w:rPr>
        <w:t>to deny America access to space, but</w:t>
      </w:r>
      <w:r w:rsidRPr="00A50AAF">
        <w:rPr>
          <w:rStyle w:val="StyleUnderline"/>
        </w:rPr>
        <w:t xml:space="preserve"> also to </w:t>
      </w:r>
      <w:r w:rsidRPr="00DE06BC">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DE06BC">
        <w:rPr>
          <w:rStyle w:val="Emphasis"/>
          <w:highlight w:val="green"/>
        </w:rPr>
        <w:t>at America’s expense</w:t>
      </w:r>
      <w:r w:rsidRPr="00DE06BC">
        <w:rPr>
          <w:rStyle w:val="StyleUnderline"/>
          <w:highlight w:val="green"/>
        </w:rPr>
        <w:t>.</w:t>
      </w:r>
      <w:r w:rsidRPr="00A50AAF">
        <w:rPr>
          <w:rStyle w:val="StyleUnderline"/>
        </w:rPr>
        <w:t xml:space="preserve"> </w:t>
      </w:r>
    </w:p>
    <w:p w14:paraId="4CBD107F" w14:textId="77777777" w:rsidR="001D31FA" w:rsidRPr="00336433" w:rsidRDefault="001D31FA" w:rsidP="001D31FA">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DE06BC">
        <w:rPr>
          <w:rStyle w:val="StyleUnderline"/>
          <w:highlight w:val="green"/>
        </w:rPr>
        <w:t>the</w:t>
      </w:r>
      <w:r w:rsidRPr="00336433">
        <w:rPr>
          <w:rStyle w:val="StyleUnderline"/>
        </w:rPr>
        <w:t xml:space="preserve"> </w:t>
      </w:r>
      <w:r w:rsidRPr="00DE06BC">
        <w:rPr>
          <w:rStyle w:val="StyleUnderline"/>
          <w:highlight w:val="green"/>
        </w:rPr>
        <w:t>U</w:t>
      </w:r>
      <w:r w:rsidRPr="00336433">
        <w:rPr>
          <w:rStyle w:val="StyleUnderline"/>
        </w:rPr>
        <w:t xml:space="preserve">nited </w:t>
      </w:r>
      <w:r w:rsidRPr="00DE06BC">
        <w:rPr>
          <w:rStyle w:val="StyleUnderline"/>
          <w:highlight w:val="green"/>
        </w:rPr>
        <w:t>S</w:t>
      </w:r>
      <w:r w:rsidRPr="00336433">
        <w:rPr>
          <w:rStyle w:val="StyleUnderline"/>
        </w:rPr>
        <w:t xml:space="preserve">tates </w:t>
      </w:r>
      <w:r w:rsidRPr="00DE06BC">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DE06BC">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0C2EA88A" w14:textId="77777777" w:rsidR="001D31FA" w:rsidRPr="00711B24" w:rsidRDefault="001D31FA" w:rsidP="001D31FA">
      <w:pPr>
        <w:rPr>
          <w:sz w:val="12"/>
        </w:rPr>
      </w:pPr>
      <w:r w:rsidRPr="00DE06BC">
        <w:rPr>
          <w:rStyle w:val="StyleUnderline"/>
          <w:highlight w:val="green"/>
        </w:rPr>
        <w:t>To be passive</w:t>
      </w:r>
      <w:r w:rsidRPr="00336433">
        <w:rPr>
          <w:rStyle w:val="StyleUnderline"/>
        </w:rPr>
        <w:t xml:space="preserve"> and allow temporary budgetary constraints to dictate longterm space strategy </w:t>
      </w:r>
      <w:r w:rsidRPr="00DE06BC">
        <w:rPr>
          <w:rStyle w:val="StyleUnderline"/>
          <w:highlight w:val="green"/>
        </w:rPr>
        <w:t>will damage</w:t>
      </w:r>
      <w:r w:rsidRPr="00336433">
        <w:rPr>
          <w:rStyle w:val="StyleUnderline"/>
        </w:rPr>
        <w:t xml:space="preserve"> </w:t>
      </w:r>
      <w:r w:rsidRPr="00DE06BC">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DE06BC">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DE06BC">
        <w:rPr>
          <w:rStyle w:val="Emphasis"/>
          <w:highlight w:val="green"/>
        </w:rPr>
        <w:t>lend</w:t>
      </w:r>
      <w:r w:rsidRPr="00336433">
        <w:rPr>
          <w:rStyle w:val="Emphasis"/>
        </w:rPr>
        <w:t xml:space="preserve"> </w:t>
      </w:r>
      <w:r w:rsidRPr="00DE06BC">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750465C9" w14:textId="77777777" w:rsidR="001D31FA" w:rsidRPr="001A42E6" w:rsidRDefault="001D31FA" w:rsidP="001D31FA">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44C1BDF0" w14:textId="77777777" w:rsidR="001D31FA" w:rsidRPr="001A42E6" w:rsidRDefault="001D31FA" w:rsidP="001D31FA">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As Xi internalizes these 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57A08C02" w14:textId="77777777" w:rsidR="001D31FA" w:rsidRPr="001A42E6" w:rsidRDefault="001D31FA" w:rsidP="001D31FA">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4528112D" w14:textId="77777777" w:rsidR="001D31FA" w:rsidRPr="001A42E6" w:rsidRDefault="001D31FA" w:rsidP="001D31FA">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2D27CD21" w14:textId="77777777" w:rsidR="001D31FA" w:rsidRPr="001A42E6" w:rsidRDefault="001D31FA" w:rsidP="001D31FA">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6AF54666" w14:textId="77777777" w:rsidR="001D31FA" w:rsidRPr="001A42E6" w:rsidRDefault="001D31FA" w:rsidP="001D31FA">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a decade of danger—before what will</w:t>
      </w:r>
      <w:r w:rsidRPr="001A42E6">
        <w:rPr>
          <w:rStyle w:val="StyleUnderline"/>
        </w:rPr>
        <w:t xml:space="preserve"> likely </w:t>
      </w:r>
      <w:r w:rsidRPr="00DE06BC">
        <w:rPr>
          <w:rStyle w:val="StyleUnderline"/>
          <w:highlight w:val="green"/>
        </w:rPr>
        <w:t xml:space="preserve">be a </w:t>
      </w:r>
      <w:r w:rsidRPr="00DE06BC">
        <w:rPr>
          <w:rStyle w:val="Emphasis"/>
          <w:highlight w:val="green"/>
        </w:rPr>
        <w:t>waning of Chinese power.</w:t>
      </w:r>
    </w:p>
    <w:p w14:paraId="5E9AA7F8" w14:textId="77777777" w:rsidR="001D31FA" w:rsidRPr="001A42E6" w:rsidRDefault="001D31FA" w:rsidP="001D31FA">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6E2ACB1A" w14:textId="77777777" w:rsidR="001D31FA" w:rsidRPr="00711B24" w:rsidRDefault="001D31FA" w:rsidP="001D31FA">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7ABEA7DE" w14:textId="77777777" w:rsidR="001D31FA" w:rsidRPr="001A42E6" w:rsidRDefault="001D31FA" w:rsidP="001D31FA">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7F3AE090" w14:textId="77777777" w:rsidR="001D31FA" w:rsidRPr="001A42E6" w:rsidRDefault="001D31FA" w:rsidP="001D31FA">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10C5EA54" w14:textId="77777777" w:rsidR="001D31FA" w:rsidRPr="001A42E6" w:rsidRDefault="001D31FA" w:rsidP="001D31FA">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13BB4F4B" w14:textId="77777777" w:rsidR="001D31FA" w:rsidRPr="001A42E6" w:rsidRDefault="001D31FA" w:rsidP="001D31FA">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high-consequence posturing and </w:t>
      </w:r>
      <w:r w:rsidRPr="00DE06BC">
        <w:rPr>
          <w:rStyle w:val="StyleUnderline"/>
          <w:highlight w:val="green"/>
        </w:rPr>
        <w:t>action.</w:t>
      </w:r>
    </w:p>
    <w:p w14:paraId="13DD9B42" w14:textId="77777777" w:rsidR="001D31FA" w:rsidRPr="00711B24" w:rsidRDefault="001D31FA" w:rsidP="001D31FA">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3799F07E" w14:textId="77777777" w:rsidR="001D31FA" w:rsidRPr="00711B24" w:rsidRDefault="001D31FA" w:rsidP="001D31FA">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27ABF07C" w14:textId="77777777" w:rsidR="001D31FA" w:rsidRPr="001A42E6" w:rsidRDefault="001D31FA" w:rsidP="001D31FA">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0A358F4E" w14:textId="77777777" w:rsidR="001D31FA" w:rsidRPr="001A42E6" w:rsidRDefault="001D31FA" w:rsidP="001D31FA">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43C75709" w14:textId="77777777" w:rsidR="001D31FA" w:rsidRPr="00711B24" w:rsidRDefault="001D31FA" w:rsidP="001D31FA">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5162DAD8" w14:textId="77777777" w:rsidR="001D31FA" w:rsidRPr="001A42E6" w:rsidRDefault="001D31FA" w:rsidP="001D31FA">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87283DB" w14:textId="77777777" w:rsidR="001D31FA" w:rsidRPr="00711B24" w:rsidRDefault="001D31FA" w:rsidP="001D31FA">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3C395E46" w14:textId="77777777" w:rsidR="001D31FA" w:rsidRPr="00711B24" w:rsidRDefault="001D31FA" w:rsidP="001D31FA">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7FE2649D" w14:textId="77777777" w:rsidR="001D31FA" w:rsidRPr="00711B24" w:rsidRDefault="001D31FA" w:rsidP="001D31FA">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2B3ADC4A" w14:textId="77777777" w:rsidR="001D31FA" w:rsidRPr="00711B24" w:rsidRDefault="001D31FA" w:rsidP="001D31FA">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C21C31A" w14:textId="77777777" w:rsidR="001D31FA" w:rsidRPr="00711B24" w:rsidRDefault="001D31FA" w:rsidP="001D31FA">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0646631D" w14:textId="77777777" w:rsidR="001D31FA" w:rsidRPr="00711B24" w:rsidRDefault="001D31FA" w:rsidP="001D31FA">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5554F885" w14:textId="77777777" w:rsidR="001D31FA" w:rsidRPr="00711B24" w:rsidRDefault="001D31FA" w:rsidP="001D31FA">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37CEEDDE" w14:textId="77777777" w:rsidR="001D31FA" w:rsidRPr="001A42E6" w:rsidRDefault="001D31FA" w:rsidP="001D31FA">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1888388A" w14:textId="77777777" w:rsidR="001D31FA" w:rsidRPr="001A42E6" w:rsidRDefault="001D31FA" w:rsidP="001D31FA">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DE06BC">
        <w:rPr>
          <w:rStyle w:val="StyleUnderline"/>
          <w:highlight w:val="green"/>
        </w:rPr>
        <w:t>Personal survival measures 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3CEDC646" w14:textId="77777777" w:rsidR="001D31FA" w:rsidRPr="00711B24" w:rsidRDefault="001D31FA" w:rsidP="001D31FA">
      <w:pPr>
        <w:spacing w:before="100" w:beforeAutospacing="1" w:after="100" w:afterAutospacing="1"/>
        <w:rPr>
          <w:rFonts w:eastAsia="Times New Roman"/>
          <w:color w:val="000000"/>
          <w:sz w:val="12"/>
          <w:szCs w:val="22"/>
        </w:rPr>
      </w:pPr>
      <w:r w:rsidRPr="00711B24">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08DC317E" w14:textId="77777777" w:rsidR="001D31FA" w:rsidRPr="001A42E6" w:rsidRDefault="001D31FA" w:rsidP="001D31FA">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02635BE2" w14:textId="77777777" w:rsidR="001D31FA" w:rsidRPr="00711B24" w:rsidRDefault="001D31FA" w:rsidP="001D31FA">
      <w:pPr>
        <w:spacing w:before="100" w:beforeAutospacing="1" w:after="100" w:afterAutospacing="1"/>
        <w:rPr>
          <w:rFonts w:eastAsia="Times New Roman"/>
          <w:color w:val="000000"/>
          <w:sz w:val="12"/>
          <w:szCs w:val="22"/>
        </w:rPr>
      </w:pPr>
      <w:r w:rsidRPr="00DE06BC">
        <w:rPr>
          <w:rStyle w:val="StyleUnderline"/>
          <w:highlight w:val="green"/>
        </w:rPr>
        <w:t xml:space="preserve">Nothing we might </w:t>
      </w:r>
      <w:r w:rsidRPr="001A42E6">
        <w:rPr>
          <w:rStyle w:val="StyleUnderline"/>
        </w:rPr>
        <w:t xml:space="preserve">theoretically </w:t>
      </w:r>
      <w:r w:rsidRPr="00DE06BC">
        <w:rPr>
          <w:rStyle w:val="StyleUnderline"/>
          <w:highlight w:val="green"/>
        </w:rPr>
        <w:t>achieve in 2035</w:t>
      </w:r>
      <w:r w:rsidRPr="001A42E6">
        <w:rPr>
          <w:rStyle w:val="StyleUnderline"/>
        </w:rPr>
        <w:t xml:space="preserve"> and beyond </w:t>
      </w:r>
      <w:r w:rsidRPr="00DE06BC">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38C8ADEA" w14:textId="77777777" w:rsidR="001D31FA" w:rsidRDefault="001D31FA" w:rsidP="001D31FA">
      <w:pPr>
        <w:pStyle w:val="Heading4"/>
      </w:pPr>
      <w:r>
        <w:t xml:space="preserve">Be </w:t>
      </w:r>
      <w:r w:rsidRPr="00F809D7">
        <w:rPr>
          <w:u w:val="single"/>
        </w:rPr>
        <w:t>highly skeptical</w:t>
      </w:r>
      <w:r>
        <w:t xml:space="preserve"> of heg bad arguments – their evidence is </w:t>
      </w:r>
      <w:r w:rsidRPr="00F809D7">
        <w:rPr>
          <w:u w:val="single"/>
        </w:rPr>
        <w:t>epistemologically suspect</w:t>
      </w:r>
      <w:r>
        <w:t xml:space="preserve"> </w:t>
      </w:r>
    </w:p>
    <w:p w14:paraId="05C4C86C" w14:textId="77777777" w:rsidR="001D31FA" w:rsidRPr="006C4C38" w:rsidRDefault="001D31FA" w:rsidP="001D31FA">
      <w:pPr>
        <w:rPr>
          <w:rStyle w:val="Style13ptBold"/>
        </w:rPr>
      </w:pPr>
      <w:r>
        <w:rPr>
          <w:rStyle w:val="Style13ptBold"/>
        </w:rPr>
        <w:t xml:space="preserve">Gilsinan 20 </w:t>
      </w:r>
      <w:r w:rsidRPr="006C4C38">
        <w:t xml:space="preserve">[(Kathy, a St. Louis-based contributing writer at The Atlantic. Her book, The Helpers: Profiles From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69499C9E" w14:textId="77777777" w:rsidR="001D31FA" w:rsidRPr="00E60D8F" w:rsidRDefault="001D31FA" w:rsidP="001D31FA">
      <w:pPr>
        <w:rPr>
          <w:rStyle w:val="Emphasis"/>
        </w:rPr>
      </w:pPr>
      <w:r w:rsidRPr="00711B24">
        <w:rPr>
          <w:sz w:val="14"/>
        </w:rPr>
        <w:t xml:space="preserve">This was a bizarre salvo in </w:t>
      </w:r>
      <w:r w:rsidRPr="00DE06BC">
        <w:rPr>
          <w:sz w:val="14"/>
          <w:highlight w:val="green"/>
        </w:rPr>
        <w:t>C</w:t>
      </w:r>
      <w:r w:rsidRPr="00DE06BC">
        <w:rPr>
          <w:rStyle w:val="StyleUnderline"/>
          <w:highlight w:val="green"/>
        </w:rPr>
        <w:t>hina’s propaganda war</w:t>
      </w:r>
      <w:r w:rsidRPr="00E60D8F">
        <w:rPr>
          <w:rStyle w:val="StyleUnderline"/>
        </w:rPr>
        <w:t xml:space="preserve"> with the United States over the coronavirus, and it </w:t>
      </w:r>
      <w:r w:rsidRPr="00DE06BC">
        <w:rPr>
          <w:rStyle w:val="StyleUnderline"/>
          <w:highlight w:val="green"/>
        </w:rPr>
        <w:t>showcased</w:t>
      </w:r>
      <w:r w:rsidRPr="00E60D8F">
        <w:rPr>
          <w:rStyle w:val="StyleUnderline"/>
        </w:rPr>
        <w:t xml:space="preserve"> Beijing’s latest </w:t>
      </w:r>
      <w:r w:rsidRPr="00DE06BC">
        <w:rPr>
          <w:rStyle w:val="StyleUnderline"/>
          <w:highlight w:val="green"/>
        </w:rPr>
        <w:t>information weaponry.</w:t>
      </w:r>
      <w:r w:rsidRPr="00DE06BC">
        <w:rPr>
          <w:sz w:val="14"/>
          <w:highlight w:val="green"/>
        </w:rPr>
        <w:t xml:space="preserve"> </w:t>
      </w:r>
      <w:r w:rsidRPr="00DE06BC">
        <w:rPr>
          <w:rStyle w:val="Emphasis"/>
          <w:highlight w:val="green"/>
        </w:rPr>
        <w:t>Misleading spin, obfuscation, concealment, and hyperbole</w:t>
      </w:r>
      <w:r w:rsidRPr="00E60D8F">
        <w:rPr>
          <w:rStyle w:val="Emphasis"/>
        </w:rPr>
        <w:t xml:space="preserve"> have been </w:t>
      </w:r>
      <w:r w:rsidRPr="00DE06BC">
        <w:rPr>
          <w:rStyle w:val="Emphasis"/>
          <w:highlight w:val="green"/>
        </w:rPr>
        <w:t>hallmarks of the C</w:t>
      </w:r>
      <w:r w:rsidRPr="00E60D8F">
        <w:rPr>
          <w:rStyle w:val="Emphasis"/>
        </w:rPr>
        <w:t xml:space="preserve">hinese </w:t>
      </w:r>
      <w:r w:rsidRPr="00DE06BC">
        <w:rPr>
          <w:rStyle w:val="Emphasis"/>
          <w:highlight w:val="green"/>
        </w:rPr>
        <w:t>C</w:t>
      </w:r>
      <w:r w:rsidRPr="00E60D8F">
        <w:rPr>
          <w:rStyle w:val="Emphasis"/>
        </w:rPr>
        <w:t xml:space="preserve">ommunist </w:t>
      </w:r>
      <w:r w:rsidRPr="00DE06BC">
        <w:rPr>
          <w:rStyle w:val="Emphasis"/>
          <w:highlight w:val="green"/>
        </w:rPr>
        <w:t>P</w:t>
      </w:r>
      <w:r w:rsidRPr="00A808A7">
        <w:rPr>
          <w:rStyle w:val="Emphasis"/>
        </w:rPr>
        <w:t>arty</w:t>
      </w:r>
      <w:r w:rsidRPr="00DE06BC">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DE06BC">
        <w:rPr>
          <w:rStyle w:val="StyleUnderline"/>
          <w:highlight w:val="green"/>
        </w:rPr>
        <w:t>a</w:t>
      </w:r>
      <w:r w:rsidRPr="00E60D8F">
        <w:rPr>
          <w:rStyle w:val="StyleUnderline"/>
        </w:rPr>
        <w:t xml:space="preserve"> </w:t>
      </w:r>
      <w:r w:rsidRPr="00DE06BC">
        <w:rPr>
          <w:rStyle w:val="Emphasis"/>
          <w:highlight w:val="green"/>
        </w:rPr>
        <w:t>new level of</w:t>
      </w:r>
      <w:r w:rsidRPr="00E60D8F">
        <w:rPr>
          <w:rStyle w:val="Emphasis"/>
        </w:rPr>
        <w:t xml:space="preserve"> flirtation with </w:t>
      </w:r>
      <w:r w:rsidRPr="00DE06BC">
        <w:rPr>
          <w:rStyle w:val="Emphasis"/>
          <w:highlight w:val="green"/>
        </w:rPr>
        <w:t>outright disinformation.</w:t>
      </w:r>
    </w:p>
    <w:p w14:paraId="480A3AE1" w14:textId="77777777" w:rsidR="001D31FA" w:rsidRPr="00711B24" w:rsidRDefault="001D31FA" w:rsidP="001D31FA">
      <w:pPr>
        <w:rPr>
          <w:sz w:val="14"/>
        </w:rPr>
      </w:pPr>
      <w:r w:rsidRPr="00DE06BC">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DE06BC">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4B81AFA4" w14:textId="77777777" w:rsidR="001D31FA" w:rsidRPr="00711B24" w:rsidRDefault="001D31FA" w:rsidP="001D31FA">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DE06BC">
        <w:rPr>
          <w:rStyle w:val="Emphasis"/>
          <w:highlight w:val="green"/>
        </w:rPr>
        <w:t>Xi</w:t>
      </w:r>
      <w:r w:rsidRPr="00E60D8F">
        <w:rPr>
          <w:rStyle w:val="Emphasis"/>
        </w:rPr>
        <w:t xml:space="preserve"> Jinping </w:t>
      </w:r>
      <w:r w:rsidRPr="00DE06BC">
        <w:rPr>
          <w:rStyle w:val="Emphasis"/>
          <w:highlight w:val="green"/>
        </w:rPr>
        <w:t>urged</w:t>
      </w:r>
      <w:r w:rsidRPr="00E60D8F">
        <w:rPr>
          <w:rStyle w:val="Emphasis"/>
        </w:rPr>
        <w:t xml:space="preserve"> state </w:t>
      </w:r>
      <w:r w:rsidRPr="00DE06BC">
        <w:rPr>
          <w:rStyle w:val="Emphasis"/>
          <w:highlight w:val="green"/>
        </w:rPr>
        <w:t>journalists to spread “positive</w:t>
      </w:r>
      <w:r w:rsidRPr="00E60D8F">
        <w:rPr>
          <w:rStyle w:val="Emphasis"/>
        </w:rPr>
        <w:t xml:space="preserve"> </w:t>
      </w:r>
      <w:r w:rsidRPr="00DE06BC">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493C019E" w14:textId="77777777" w:rsidR="001D31FA" w:rsidRPr="00E60D8F" w:rsidRDefault="001D31FA" w:rsidP="001D31FA">
      <w:pPr>
        <w:rPr>
          <w:rStyle w:val="Emphasis"/>
        </w:rPr>
      </w:pPr>
      <w:r w:rsidRPr="00DE06BC">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DE06BC">
        <w:rPr>
          <w:rStyle w:val="Emphasis"/>
          <w:highlight w:val="green"/>
        </w:rPr>
        <w:t>who</w:t>
      </w:r>
      <w:r w:rsidRPr="00E60D8F">
        <w:rPr>
          <w:rStyle w:val="Emphasis"/>
        </w:rPr>
        <w:t xml:space="preserve"> deserves to </w:t>
      </w:r>
      <w:r w:rsidRPr="00DE06BC">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1E16D87A" w14:textId="77777777" w:rsidR="001D31FA" w:rsidRPr="00711B24" w:rsidRDefault="001D31FA" w:rsidP="001D31FA">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Evanina,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6D7B7E22" w14:textId="77777777" w:rsidR="001D31FA" w:rsidRPr="00711B24" w:rsidRDefault="001D31FA" w:rsidP="001D31FA">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35A2D8EF" w14:textId="77777777" w:rsidR="001D31FA" w:rsidRPr="006C4C38" w:rsidRDefault="001D31FA" w:rsidP="001D31FA">
      <w:pPr>
        <w:rPr>
          <w:rStyle w:val="StyleUnderline"/>
        </w:rPr>
      </w:pPr>
      <w:r w:rsidRPr="00711B24">
        <w:rPr>
          <w:sz w:val="12"/>
        </w:rPr>
        <w:t xml:space="preserve">The coronavirus outbreak and the global outcry against China’s failures of transparency and containment were not part of the plan. </w:t>
      </w:r>
      <w:r w:rsidRPr="006C4C38">
        <w:rPr>
          <w:rStyle w:val="StyleUnderline"/>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436928F5" w14:textId="77777777" w:rsidR="001D31FA" w:rsidRPr="00711B24" w:rsidRDefault="001D31FA" w:rsidP="001D31FA">
      <w:pPr>
        <w:rPr>
          <w:sz w:val="12"/>
        </w:rPr>
      </w:pPr>
      <w:r w:rsidRPr="00711B24">
        <w:rPr>
          <w:sz w:val="12"/>
        </w:rPr>
        <w:t>This has involved unleashing techniques Russia perfected during the U.S. presidential election in 2016. “</w:t>
      </w:r>
      <w:r w:rsidRPr="00DE06BC">
        <w:rPr>
          <w:rStyle w:val="StyleUnderline"/>
          <w:highlight w:val="green"/>
        </w:rPr>
        <w:t>We’ve seen China adopt</w:t>
      </w:r>
      <w:r w:rsidRPr="006C4C38">
        <w:rPr>
          <w:rStyle w:val="StyleUnderline"/>
        </w:rPr>
        <w:t xml:space="preserve"> Russian-style social </w:t>
      </w:r>
      <w:r w:rsidRPr="00DE06BC">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34551A91" w14:textId="77777777" w:rsidR="001D31FA" w:rsidRPr="00711B24" w:rsidRDefault="001D31FA" w:rsidP="001D31FA">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3FE9052B" w14:textId="77777777" w:rsidR="001D31FA" w:rsidRPr="006C4C38" w:rsidRDefault="001D31FA" w:rsidP="001D31FA">
      <w:pPr>
        <w:rPr>
          <w:rStyle w:val="Emphasis"/>
        </w:rPr>
      </w:pPr>
      <w:r w:rsidRPr="006C4C38">
        <w:rPr>
          <w:rStyle w:val="StyleUnderline"/>
        </w:rPr>
        <w:t>Other countries’ faltering responses to the virus have only bolstered this narrative, and the CCP has gleefully trumpeted America’s failures in particular.</w:t>
      </w:r>
      <w:r w:rsidRPr="00711B24">
        <w:rPr>
          <w:sz w:val="12"/>
        </w:rPr>
        <w:t xml:space="preserve"> “Loose political system in the US allows more than 4000 people to die of pandemic every day,” Hu Xijin, the editor in chief of the Global Times newspaper, tweeted in April. “Americans are so good tempered.” </w:t>
      </w:r>
      <w:r w:rsidRPr="006C4C38">
        <w:rPr>
          <w:rStyle w:val="Emphasis"/>
        </w:rPr>
        <w:t xml:space="preserve">Beyond the immediate crisis, </w:t>
      </w:r>
      <w:r w:rsidRPr="00DE06BC">
        <w:rPr>
          <w:rStyle w:val="Emphasis"/>
          <w:highlight w:val="green"/>
        </w:rPr>
        <w:t>this</w:t>
      </w:r>
      <w:r w:rsidRPr="006C4C38">
        <w:rPr>
          <w:rStyle w:val="Emphasis"/>
        </w:rPr>
        <w:t xml:space="preserve"> kind of </w:t>
      </w:r>
      <w:r w:rsidRPr="00DE06BC">
        <w:rPr>
          <w:rStyle w:val="Emphasis"/>
          <w:highlight w:val="green"/>
        </w:rPr>
        <w:t>narrative</w:t>
      </w:r>
      <w:r w:rsidRPr="006C4C38">
        <w:rPr>
          <w:rStyle w:val="Emphasis"/>
        </w:rPr>
        <w:t xml:space="preserve"> also </w:t>
      </w:r>
      <w:r w:rsidRPr="00DE06BC">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DE06BC">
        <w:rPr>
          <w:rStyle w:val="Emphasis"/>
          <w:highlight w:val="green"/>
        </w:rPr>
        <w:t>about</w:t>
      </w:r>
      <w:r w:rsidRPr="006C4C38">
        <w:rPr>
          <w:rStyle w:val="Emphasis"/>
        </w:rPr>
        <w:t xml:space="preserve"> the [Chinese Communist Party] </w:t>
      </w:r>
      <w:r w:rsidRPr="00DE06BC">
        <w:rPr>
          <w:rStyle w:val="Emphasis"/>
          <w:highlight w:val="green"/>
        </w:rPr>
        <w:t>being the most powerful political entity on the planet</w:t>
      </w:r>
      <w:r w:rsidRPr="006C4C38">
        <w:rPr>
          <w:rStyle w:val="Emphasis"/>
        </w:rPr>
        <w:t>.”</w:t>
      </w:r>
    </w:p>
    <w:p w14:paraId="697809F3" w14:textId="77777777" w:rsidR="001D31FA" w:rsidRPr="0034418B" w:rsidRDefault="001D31FA" w:rsidP="001D31FA">
      <w:pPr>
        <w:rPr>
          <w:b/>
          <w:iCs/>
          <w:u w:val="single"/>
          <w:bdr w:val="single" w:sz="18" w:space="0" w:color="auto"/>
        </w:rPr>
      </w:pPr>
      <w:r w:rsidRPr="00DE06BC">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DE06BC">
        <w:rPr>
          <w:rStyle w:val="Emphasis"/>
          <w:highlight w:val="green"/>
        </w:rPr>
        <w:t>degrade that of the U</w:t>
      </w:r>
      <w:r w:rsidRPr="00A808A7">
        <w:rPr>
          <w:rStyle w:val="Emphasis"/>
        </w:rPr>
        <w:t>nited</w:t>
      </w:r>
      <w:r w:rsidRPr="00DE06BC">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DE06BC">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DE06BC">
        <w:rPr>
          <w:rStyle w:val="Emphasis"/>
          <w:highlight w:val="green"/>
        </w:rPr>
        <w:t>depends on it.</w:t>
      </w:r>
    </w:p>
    <w:p w14:paraId="7C254C1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66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1FA"/>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6665"/>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8F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0AB9C0"/>
  <w14:defaultImageDpi w14:val="300"/>
  <w15:docId w15:val="{F65B5038-D20F-FB41-8008-C2945B92B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666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E66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BE66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BE66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BE666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1D31F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BE66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6665"/>
  </w:style>
  <w:style w:type="character" w:customStyle="1" w:styleId="Heading1Char">
    <w:name w:val="Heading 1 Char"/>
    <w:aliases w:val="Pocket Char"/>
    <w:basedOn w:val="DefaultParagraphFont"/>
    <w:link w:val="Heading1"/>
    <w:uiPriority w:val="9"/>
    <w:rsid w:val="00BE666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BE666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BE666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BE66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E666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BE6665"/>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BE666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E666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BE6665"/>
    <w:rPr>
      <w:color w:val="auto"/>
      <w:u w:val="none"/>
    </w:rPr>
  </w:style>
  <w:style w:type="paragraph" w:styleId="DocumentMap">
    <w:name w:val="Document Map"/>
    <w:basedOn w:val="Normal"/>
    <w:link w:val="DocumentMapChar"/>
    <w:uiPriority w:val="99"/>
    <w:semiHidden/>
    <w:unhideWhenUsed/>
    <w:rsid w:val="00BE66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6665"/>
    <w:rPr>
      <w:rFonts w:ascii="Lucida Grande" w:hAnsi="Lucida Grande" w:cs="Lucida Grande"/>
    </w:rPr>
  </w:style>
  <w:style w:type="character" w:customStyle="1" w:styleId="Heading5Char">
    <w:name w:val="Heading 5 Char"/>
    <w:basedOn w:val="DefaultParagraphFont"/>
    <w:link w:val="Heading5"/>
    <w:uiPriority w:val="9"/>
    <w:semiHidden/>
    <w:rsid w:val="001D31FA"/>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1D31FA"/>
    <w:rPr>
      <w:b/>
      <w:bCs/>
      <w:color w:val="404040" w:themeColor="text1" w:themeTint="BF"/>
      <w:sz w:val="26"/>
      <w:szCs w:val="26"/>
    </w:rPr>
  </w:style>
  <w:style w:type="character" w:styleId="UnresolvedMention">
    <w:name w:val="Unresolved Mention"/>
    <w:basedOn w:val="DefaultParagraphFont"/>
    <w:uiPriority w:val="99"/>
    <w:semiHidden/>
    <w:unhideWhenUsed/>
    <w:rsid w:val="001D31FA"/>
    <w:rPr>
      <w:color w:val="605E5C"/>
      <w:shd w:val="clear" w:color="auto" w:fill="E1DFDD"/>
    </w:rPr>
  </w:style>
  <w:style w:type="paragraph" w:customStyle="1" w:styleId="Emphasis1">
    <w:name w:val="Emphasis1"/>
    <w:basedOn w:val="Normal"/>
    <w:link w:val="Emphasis"/>
    <w:autoRedefine/>
    <w:uiPriority w:val="20"/>
    <w:qFormat/>
    <w:rsid w:val="001D31FA"/>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1D31FA"/>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1D31FA"/>
    <w:rPr>
      <w:b/>
      <w:bCs/>
    </w:rPr>
  </w:style>
  <w:style w:type="character" w:customStyle="1" w:styleId="hbold">
    <w:name w:val="hbold"/>
    <w:basedOn w:val="DefaultParagraphFont"/>
    <w:rsid w:val="001D31FA"/>
  </w:style>
  <w:style w:type="paragraph" w:styleId="ListParagraph">
    <w:name w:val="List Paragraph"/>
    <w:aliases w:val="6 font"/>
    <w:basedOn w:val="Normal"/>
    <w:uiPriority w:val="34"/>
    <w:qFormat/>
    <w:rsid w:val="001D31FA"/>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1D31F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D31FA"/>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1D31FA"/>
    <w:rPr>
      <w:b/>
      <w:bCs/>
      <w:strike w:val="0"/>
      <w:dstrike w:val="0"/>
      <w:sz w:val="24"/>
      <w:u w:val="none"/>
      <w:effect w:val="none"/>
    </w:rPr>
  </w:style>
  <w:style w:type="character" w:customStyle="1" w:styleId="m489902567989944824gmail-style13ptbold">
    <w:name w:val="m_489902567989944824gmail-style13ptbold"/>
    <w:basedOn w:val="DefaultParagraphFont"/>
    <w:rsid w:val="001D31FA"/>
  </w:style>
  <w:style w:type="character" w:customStyle="1" w:styleId="m489902567989944824gmail-styleunderline">
    <w:name w:val="m_489902567989944824gmail-styleunderline"/>
    <w:basedOn w:val="DefaultParagraphFont"/>
    <w:rsid w:val="001D31FA"/>
  </w:style>
  <w:style w:type="character" w:customStyle="1" w:styleId="TitleChar">
    <w:name w:val="Title Char"/>
    <w:aliases w:val="Cites and Cards Char,UNDERLINE Char,Bold Underlined Char,Block Heading Char,title Char,Read This Char"/>
    <w:link w:val="Title"/>
    <w:uiPriority w:val="1"/>
    <w:qFormat/>
    <w:rsid w:val="001D31FA"/>
    <w:rPr>
      <w:bCs/>
      <w:sz w:val="20"/>
      <w:u w:val="single"/>
    </w:rPr>
  </w:style>
  <w:style w:type="paragraph" w:styleId="Title">
    <w:name w:val="Title"/>
    <w:aliases w:val="Cites and Cards,UNDERLINE,Bold Underlined,Block Heading,title,Read This"/>
    <w:basedOn w:val="Normal"/>
    <w:next w:val="Normal"/>
    <w:link w:val="TitleChar"/>
    <w:uiPriority w:val="1"/>
    <w:qFormat/>
    <w:rsid w:val="001D31FA"/>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1D31FA"/>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1D31FA"/>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10993</Words>
  <Characters>62666</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73512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2</cp:revision>
  <dcterms:created xsi:type="dcterms:W3CDTF">2022-01-16T18:35:00Z</dcterms:created>
  <dcterms:modified xsi:type="dcterms:W3CDTF">2022-01-16T18:36:00Z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