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FCE6D" w14:textId="77777777" w:rsidR="004A1657" w:rsidRDefault="004A1657" w:rsidP="004A1657">
      <w:pPr>
        <w:pStyle w:val="Heading1"/>
      </w:pPr>
      <w:r>
        <w:t>China AC</w:t>
      </w:r>
    </w:p>
    <w:p w14:paraId="5F9F0E5A" w14:textId="77777777" w:rsidR="004A1657" w:rsidRPr="00B4163D" w:rsidRDefault="004A1657" w:rsidP="004A1657">
      <w:pPr>
        <w:pStyle w:val="Heading2"/>
      </w:pPr>
      <w:r>
        <w:lastRenderedPageBreak/>
        <w:t>AC</w:t>
      </w:r>
    </w:p>
    <w:p w14:paraId="73F67BF7" w14:textId="77777777" w:rsidR="004A1657" w:rsidRDefault="004A1657" w:rsidP="004A1657">
      <w:pPr>
        <w:pStyle w:val="Heading3"/>
      </w:pPr>
      <w:r>
        <w:lastRenderedPageBreak/>
        <w:t>1AC – Plan</w:t>
      </w:r>
    </w:p>
    <w:p w14:paraId="51FEBACD" w14:textId="7F9E1225" w:rsidR="004A1657" w:rsidRPr="00B4163D" w:rsidRDefault="004A1657" w:rsidP="004A1657">
      <w:pPr>
        <w:pStyle w:val="Heading4"/>
      </w:pPr>
      <w:r>
        <w:t xml:space="preserve">Plan: </w:t>
      </w:r>
      <w:r>
        <w:t>The People’s Republic of China should ban the appropriation of outer space by private entities</w:t>
      </w:r>
      <w:r>
        <w:t xml:space="preserve">.  </w:t>
      </w:r>
    </w:p>
    <w:p w14:paraId="34511EEB" w14:textId="77777777" w:rsidR="004A1657" w:rsidRPr="004F708A" w:rsidRDefault="004A1657" w:rsidP="004A1657">
      <w:pPr>
        <w:pStyle w:val="Heading4"/>
      </w:pPr>
      <w:r>
        <w:t xml:space="preserve">Chinese space industrial base is set to </w:t>
      </w:r>
      <w:r>
        <w:rPr>
          <w:u w:val="single"/>
        </w:rPr>
        <w:t>surpass</w:t>
      </w:r>
      <w:r>
        <w:t xml:space="preserve"> the US </w:t>
      </w:r>
    </w:p>
    <w:p w14:paraId="271BEC0C" w14:textId="77777777" w:rsidR="004A1657" w:rsidRPr="00E60D8F" w:rsidRDefault="004A1657" w:rsidP="004A165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753B578E" w14:textId="77777777" w:rsidR="004A1657" w:rsidRPr="00EE6EBB" w:rsidRDefault="004A1657" w:rsidP="004A1657">
      <w:pPr>
        <w:rPr>
          <w:rStyle w:val="StyleUnderline"/>
        </w:rPr>
      </w:pPr>
      <w:r w:rsidRPr="00EE6EBB">
        <w:rPr>
          <w:rStyle w:val="StyleUnderline"/>
        </w:rPr>
        <w:t>How did China get here—and why?</w:t>
      </w:r>
    </w:p>
    <w:p w14:paraId="009AE291" w14:textId="77777777" w:rsidR="004A1657" w:rsidRPr="00C0159B" w:rsidRDefault="004A1657" w:rsidP="004A1657">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50F29171" w14:textId="77777777" w:rsidR="004A1657" w:rsidRPr="00B427D5" w:rsidRDefault="004A1657" w:rsidP="004A1657">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04C281CF" w14:textId="77777777" w:rsidR="004A1657" w:rsidRPr="00C0159B" w:rsidRDefault="004A1657" w:rsidP="004A1657">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34FA9467" w14:textId="77777777" w:rsidR="004A1657" w:rsidRPr="00A77938" w:rsidRDefault="004A1657" w:rsidP="004A1657">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0C1C01B9" w14:textId="77777777" w:rsidR="004A1657" w:rsidRPr="00A77938" w:rsidRDefault="004A1657" w:rsidP="004A1657">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297AC291" w14:textId="77777777" w:rsidR="004A1657" w:rsidRPr="00A77938" w:rsidRDefault="004A1657" w:rsidP="004A1657">
      <w:pPr>
        <w:rPr>
          <w:rStyle w:val="StyleUnderline"/>
        </w:rPr>
      </w:pPr>
      <w:proofErr w:type="spellStart"/>
      <w:r w:rsidRPr="00A77938">
        <w:rPr>
          <w:rStyle w:val="StyleUnderline"/>
        </w:rPr>
        <w:lastRenderedPageBreak/>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6586FC88" w14:textId="77777777" w:rsidR="004A1657" w:rsidRPr="00A77938" w:rsidRDefault="004A1657" w:rsidP="004A1657">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0692CEAB" w14:textId="77777777" w:rsidR="004A1657" w:rsidRPr="00A77938" w:rsidRDefault="004A1657" w:rsidP="004A1657">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490F20C1" w14:textId="77777777" w:rsidR="004A1657" w:rsidRPr="00A77938" w:rsidRDefault="004A1657" w:rsidP="004A1657">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4687383" w14:textId="77777777" w:rsidR="004A1657" w:rsidRPr="00680538" w:rsidRDefault="004A1657" w:rsidP="004A1657">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16245BE8" w14:textId="77777777" w:rsidR="004A1657" w:rsidRPr="006436FC" w:rsidRDefault="004A1657" w:rsidP="004A165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BE69BAA" w14:textId="77777777" w:rsidR="004A1657" w:rsidRPr="00230A00" w:rsidRDefault="004A1657" w:rsidP="004A1657">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28EE8E11" w14:textId="77777777" w:rsidR="004A1657" w:rsidRPr="00EE6EBB" w:rsidRDefault="004A1657" w:rsidP="004A1657">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62CCFCB0" w14:textId="77777777" w:rsidR="004A1657" w:rsidRPr="00EE6EBB" w:rsidRDefault="004A1657" w:rsidP="004A1657">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6D06D5F5" w14:textId="77777777" w:rsidR="004A1657" w:rsidRPr="00EE6EBB" w:rsidRDefault="004A1657" w:rsidP="004A165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3A4B1908" w14:textId="77777777" w:rsidR="004A1657" w:rsidRPr="00C0159B" w:rsidRDefault="004A1657" w:rsidP="004A1657">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6E0C19A7" w14:textId="77777777" w:rsidR="004A1657" w:rsidRPr="00EE6EBB" w:rsidRDefault="004A1657" w:rsidP="004A1657">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6140FC06" w14:textId="77777777" w:rsidR="004A1657" w:rsidRPr="00EE6EBB" w:rsidRDefault="004A1657" w:rsidP="004A1657">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151162CD" w14:textId="77777777" w:rsidR="004A1657" w:rsidRPr="00C0159B" w:rsidRDefault="004A1657" w:rsidP="004A1657">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5708062C" w14:textId="77777777" w:rsidR="004A1657" w:rsidRDefault="004A1657" w:rsidP="004A1657">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69E1AC8F" w14:textId="77777777" w:rsidR="004A1657" w:rsidRPr="00E9083B" w:rsidRDefault="004A1657" w:rsidP="004A1657">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11A5DD58" w14:textId="77777777" w:rsidR="004A1657" w:rsidRPr="008000DC" w:rsidRDefault="004A1657" w:rsidP="004A165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232921F5" w14:textId="77777777" w:rsidR="004A1657" w:rsidRPr="00680538" w:rsidRDefault="004A1657" w:rsidP="004A1657">
      <w:pPr>
        <w:rPr>
          <w:rStyle w:val="StyleUnderline"/>
        </w:rPr>
      </w:pPr>
      <w:r w:rsidRPr="00DE06BC">
        <w:rPr>
          <w:rStyle w:val="StyleUnderline"/>
          <w:highlight w:val="green"/>
        </w:rPr>
        <w:lastRenderedPageBreak/>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7C087530" w14:textId="77777777" w:rsidR="004A1657" w:rsidRPr="00680538" w:rsidRDefault="004A1657" w:rsidP="004A1657">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6B84B3B0" w14:textId="77777777" w:rsidR="004A1657" w:rsidRPr="00C0159B" w:rsidRDefault="004A1657" w:rsidP="004A1657">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CEE4D83" w14:textId="77777777" w:rsidR="004A1657" w:rsidRPr="00680538" w:rsidRDefault="004A1657" w:rsidP="004A1657">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3D208E0E" w14:textId="77777777" w:rsidR="004A1657" w:rsidRPr="00680538" w:rsidRDefault="004A1657" w:rsidP="004A1657">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24F68568" w14:textId="77777777" w:rsidR="004A1657" w:rsidRDefault="004A1657" w:rsidP="004A1657">
      <w:r>
        <w:t>What is the relationship between China’s space industry development and its Military-Civil Fusion strategy, and how is this affecting the commercial space sector?</w:t>
      </w:r>
    </w:p>
    <w:p w14:paraId="2068A3DA" w14:textId="77777777" w:rsidR="004A1657" w:rsidRPr="00680538" w:rsidRDefault="004A1657" w:rsidP="004A1657">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9629718" w14:textId="77777777" w:rsidR="004A1657" w:rsidRPr="00680538" w:rsidRDefault="004A1657" w:rsidP="004A1657">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064B56B4" w14:textId="77777777" w:rsidR="004A1657" w:rsidRDefault="004A1657" w:rsidP="004A1657">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1349E8D9" w14:textId="77777777" w:rsidR="004A1657" w:rsidRPr="0034418B" w:rsidRDefault="004A1657" w:rsidP="004A1657">
      <w:pPr>
        <w:pStyle w:val="Heading4"/>
      </w:pPr>
      <w:r>
        <w:t>Scenario one is space militarization:</w:t>
      </w:r>
    </w:p>
    <w:p w14:paraId="15767BD1" w14:textId="77777777" w:rsidR="004A1657" w:rsidRDefault="004A1657" w:rsidP="004A165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7D78B021" w14:textId="77777777" w:rsidR="004A1657" w:rsidRPr="00C64542" w:rsidRDefault="004A1657" w:rsidP="004A165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1A09CC77" w14:textId="77777777" w:rsidR="004A1657" w:rsidRPr="00C64542" w:rsidRDefault="004A1657" w:rsidP="004A1657">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04F5A90E" w14:textId="77777777" w:rsidR="004A1657" w:rsidRPr="00C64542" w:rsidRDefault="004A1657" w:rsidP="004A1657">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5F633DEC" w14:textId="77777777" w:rsidR="004A1657" w:rsidRPr="00C0159B" w:rsidRDefault="004A1657" w:rsidP="004A1657">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7D4B7DA4" w14:textId="77777777" w:rsidR="004A1657" w:rsidRPr="00C64542" w:rsidRDefault="004A1657" w:rsidP="004A1657">
      <w:pPr>
        <w:rPr>
          <w:rStyle w:val="Emphasis"/>
        </w:rPr>
      </w:pPr>
      <w:r w:rsidRPr="00C64542">
        <w:rPr>
          <w:rStyle w:val="Emphasis"/>
        </w:rPr>
        <w:t>On the surface, that sounds innocuous. Who, after all, wants an arms race in space?</w:t>
      </w:r>
    </w:p>
    <w:p w14:paraId="542006E5" w14:textId="77777777" w:rsidR="004A1657" w:rsidRPr="00C64542" w:rsidRDefault="004A1657" w:rsidP="004A1657">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6BB56504" w14:textId="77777777" w:rsidR="004A1657" w:rsidRPr="00C0159B" w:rsidRDefault="004A1657" w:rsidP="004A1657">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28F144E3" w14:textId="77777777" w:rsidR="004A1657" w:rsidRPr="00C64542" w:rsidRDefault="004A1657" w:rsidP="004A1657">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w:t>
      </w:r>
      <w:r w:rsidRPr="00C64542">
        <w:rPr>
          <w:rStyle w:val="StyleUnderline"/>
        </w:rPr>
        <w:lastRenderedPageBreak/>
        <w:t>that Russian President Vladimir Putin heralded in 2018. In a moment of candor, Russia’s defense ministry admitted the system was designed to “fight satellites.”</w:t>
      </w:r>
    </w:p>
    <w:p w14:paraId="4AEC8AD0" w14:textId="77777777" w:rsidR="004A1657" w:rsidRPr="00C0159B" w:rsidRDefault="004A1657" w:rsidP="004A1657">
      <w:pPr>
        <w:rPr>
          <w:sz w:val="12"/>
          <w:szCs w:val="12"/>
        </w:rPr>
      </w:pPr>
      <w:r w:rsidRPr="00C0159B">
        <w:rPr>
          <w:sz w:val="12"/>
          <w:szCs w:val="12"/>
        </w:rPr>
        <w:t>To make matters worse, both countries are also working to deploy space-based—or so-called “on-orbit”—capabilities to attack satellites.</w:t>
      </w:r>
    </w:p>
    <w:p w14:paraId="6F9618F0" w14:textId="77777777" w:rsidR="004A1657" w:rsidRPr="006F58F5" w:rsidRDefault="004A1657" w:rsidP="004A1657">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6C47A50C" w14:textId="77777777" w:rsidR="004A1657" w:rsidRPr="00C0159B" w:rsidRDefault="004A1657" w:rsidP="004A1657">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1393B2ED" w14:textId="77777777" w:rsidR="004A1657" w:rsidRPr="006F58F5" w:rsidRDefault="004A1657" w:rsidP="004A1657">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2443E16D" w14:textId="77777777" w:rsidR="004A1657" w:rsidRPr="00C0159B" w:rsidRDefault="004A1657" w:rsidP="004A1657">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5B2BD655" w14:textId="77777777" w:rsidR="004A1657" w:rsidRPr="006F58F5" w:rsidRDefault="004A1657" w:rsidP="004A1657">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3BCA5C83" w14:textId="77777777" w:rsidR="004A1657" w:rsidRPr="006F58F5" w:rsidRDefault="004A1657" w:rsidP="004A1657">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5D4BDB10" w14:textId="77777777" w:rsidR="004A1657" w:rsidRPr="006F58F5" w:rsidRDefault="004A1657" w:rsidP="004A1657">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421FEDF9" w14:textId="77777777" w:rsidR="004A1657" w:rsidRPr="00AC0304" w:rsidRDefault="004A1657" w:rsidP="004A1657">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5DF93848" w14:textId="77777777" w:rsidR="004A1657" w:rsidRPr="006F58F5" w:rsidRDefault="004A1657" w:rsidP="004A1657">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3CF0FF4B" w14:textId="77777777" w:rsidR="004A1657" w:rsidRPr="00711B24" w:rsidRDefault="004A1657" w:rsidP="004A1657">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047EB19F" w14:textId="77777777" w:rsidR="004A1657" w:rsidRPr="006F58F5" w:rsidRDefault="004A1657" w:rsidP="004A1657">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0B70DE48" w14:textId="77777777" w:rsidR="004A1657" w:rsidRPr="00711B24" w:rsidRDefault="004A1657" w:rsidP="004A1657">
      <w:pPr>
        <w:rPr>
          <w:sz w:val="12"/>
        </w:rPr>
      </w:pPr>
      <w:r w:rsidRPr="00711B24">
        <w:rPr>
          <w:sz w:val="12"/>
        </w:rPr>
        <w:lastRenderedPageBreak/>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040C2882" w14:textId="77777777" w:rsidR="004A1657" w:rsidRPr="006F58F5" w:rsidRDefault="004A1657" w:rsidP="004A1657">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617AA71E" w14:textId="77777777" w:rsidR="004A1657" w:rsidRPr="00711B24" w:rsidRDefault="004A1657" w:rsidP="004A1657">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396A03F7" w14:textId="77777777" w:rsidR="004A1657" w:rsidRPr="006F58F5" w:rsidRDefault="004A1657" w:rsidP="004A1657">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3326DAF2" w14:textId="77777777" w:rsidR="004A1657" w:rsidRPr="00711B24" w:rsidRDefault="004A1657" w:rsidP="004A1657">
      <w:pPr>
        <w:rPr>
          <w:sz w:val="12"/>
          <w:szCs w:val="12"/>
        </w:rPr>
      </w:pPr>
      <w:r w:rsidRPr="00711B24">
        <w:rPr>
          <w:sz w:val="12"/>
          <w:szCs w:val="12"/>
        </w:rPr>
        <w:t>The vote was 164 in favor, including the United States—and a mere 12 opposed.</w:t>
      </w:r>
    </w:p>
    <w:p w14:paraId="74AA42F0" w14:textId="77777777" w:rsidR="004A1657" w:rsidRPr="00711B24" w:rsidRDefault="004A1657" w:rsidP="004A1657">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42D6E6E6" w14:textId="77777777" w:rsidR="004A1657" w:rsidRDefault="004A1657" w:rsidP="004A1657">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4964ED2E" w14:textId="77777777" w:rsidR="004A1657" w:rsidRDefault="004A1657" w:rsidP="004A1657">
      <w:pPr>
        <w:pStyle w:val="Heading4"/>
      </w:pPr>
      <w:r>
        <w:t xml:space="preserve">Sino-Russian space militarization causes space war – </w:t>
      </w:r>
    </w:p>
    <w:p w14:paraId="3FEBDF91" w14:textId="77777777" w:rsidR="004A1657" w:rsidRPr="00A53569" w:rsidRDefault="004A1657" w:rsidP="004A1657">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56ECA00E" w14:textId="77777777" w:rsidR="004A1657" w:rsidRPr="00A53569" w:rsidRDefault="004A1657" w:rsidP="004A1657">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4EC525E2" w14:textId="77777777" w:rsidR="004A1657" w:rsidRPr="00A53569" w:rsidRDefault="004A1657" w:rsidP="004A1657">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7C4B1F0C" w14:textId="77777777" w:rsidR="004A1657" w:rsidRDefault="004A1657" w:rsidP="004A1657">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68F3084B" w14:textId="77777777" w:rsidR="004A1657" w:rsidRPr="00A53569" w:rsidRDefault="004A1657" w:rsidP="004A1657">
      <w:pPr>
        <w:rPr>
          <w:rStyle w:val="StyleUnderline"/>
        </w:rPr>
      </w:pPr>
      <w:r w:rsidRPr="00A53569">
        <w:lastRenderedPageBreak/>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proofErr w:type="spellStart"/>
      <w:r w:rsidRPr="00A53569">
        <w:rPr>
          <w:rStyle w:val="Emphasis"/>
          <w:highlight w:val="green"/>
        </w:rPr>
        <w:t>cyber attacks</w:t>
      </w:r>
      <w:proofErr w:type="spellEnd"/>
      <w:r w:rsidRPr="00A53569">
        <w:rPr>
          <w:rStyle w:val="StyleUnderline"/>
        </w:rPr>
        <w:t>, he said.</w:t>
      </w:r>
    </w:p>
    <w:p w14:paraId="4E9205AE" w14:textId="77777777" w:rsidR="004A1657" w:rsidRPr="00A53569" w:rsidRDefault="004A1657" w:rsidP="004A1657">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52F0B548" w14:textId="77777777" w:rsidR="004A1657" w:rsidRPr="00A53569" w:rsidRDefault="004A1657" w:rsidP="004A1657">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77677986" w14:textId="77777777" w:rsidR="004A1657" w:rsidRPr="00A53569" w:rsidRDefault="004A1657" w:rsidP="004A1657">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w:t>
      </w:r>
      <w:proofErr w:type="gramStart"/>
      <w:r>
        <w:t>time</w:t>
      </w:r>
      <w:proofErr w:type="gramEnd"/>
      <w:r>
        <w:t xml:space="preserv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57ADF8DF" w14:textId="77777777" w:rsidR="004A1657" w:rsidRPr="00A53569" w:rsidRDefault="004A1657" w:rsidP="004A1657">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48317221" w14:textId="77777777" w:rsidR="004A1657" w:rsidRPr="00A53569" w:rsidRDefault="004A1657" w:rsidP="004A1657">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2BF44424" w14:textId="77777777" w:rsidR="004A1657" w:rsidRPr="00A53569" w:rsidRDefault="004A1657" w:rsidP="004A1657">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54E6DEFC" w14:textId="77777777" w:rsidR="004A1657" w:rsidRDefault="004A1657" w:rsidP="004A1657">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38055572" w14:textId="77777777" w:rsidR="004A1657" w:rsidRPr="00A53569" w:rsidRDefault="004A1657" w:rsidP="004A1657">
      <w:pPr>
        <w:rPr>
          <w:rStyle w:val="StyleUnderline"/>
        </w:rPr>
      </w:pPr>
      <w:r>
        <w:t xml:space="preserve">While China is quickly weaponizing space, its government points </w:t>
      </w:r>
      <w:proofErr w:type="gramStart"/>
      <w:r>
        <w:t>fingers</w:t>
      </w:r>
      <w:proofErr w:type="gramEnd"/>
      <w:r>
        <w:t xml:space="preserve">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3FABBF78" w14:textId="77777777" w:rsidR="004A1657" w:rsidRPr="00A53569" w:rsidRDefault="004A1657" w:rsidP="004A1657">
      <w:pPr>
        <w:rPr>
          <w:rStyle w:val="StyleUnderline"/>
        </w:rPr>
      </w:pPr>
      <w:r w:rsidRPr="00A53569">
        <w:rPr>
          <w:rStyle w:val="StyleUnderline"/>
        </w:rPr>
        <w:t xml:space="preserve">The U.S. military is trying to speed up the procurement and deployment of space assets by creating structures like the Space Rapid Capabilities Office and the Space Development </w:t>
      </w:r>
      <w:r w:rsidRPr="00A53569">
        <w:rPr>
          <w:rStyle w:val="StyleUnderline"/>
        </w:rPr>
        <w:lastRenderedPageBreak/>
        <w:t xml:space="preserve">Agency, he said. Thompson’s idea is to deploy </w:t>
      </w:r>
      <w:proofErr w:type="gramStart"/>
      <w:r w:rsidRPr="00A53569">
        <w:rPr>
          <w:rStyle w:val="StyleUnderline"/>
        </w:rPr>
        <w:t>a large number of</w:t>
      </w:r>
      <w:proofErr w:type="gramEnd"/>
      <w:r w:rsidRPr="00A53569">
        <w:rPr>
          <w:rStyle w:val="StyleUnderline"/>
        </w:rPr>
        <w:t xml:space="preserve"> relatively low-cost satellites in constellations that increase the resiliency of U.S. space assets if they come under attack.</w:t>
      </w:r>
    </w:p>
    <w:p w14:paraId="3ADD3C41" w14:textId="77777777" w:rsidR="004A1657" w:rsidRPr="00A53569" w:rsidRDefault="004A1657" w:rsidP="004A1657">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545D6566" w14:textId="77777777" w:rsidR="004A1657" w:rsidRPr="00E268B7" w:rsidRDefault="004A1657" w:rsidP="004A165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E07E774" w14:textId="77777777" w:rsidR="004A1657" w:rsidRPr="00711B24" w:rsidRDefault="004A1657" w:rsidP="004A1657">
      <w:pPr>
        <w:shd w:val="clear" w:color="auto" w:fill="FFFFFF"/>
        <w:spacing w:after="150" w:line="240" w:lineRule="auto"/>
        <w:rPr>
          <w:rFonts w:eastAsia="Times New Roman"/>
          <w:sz w:val="12"/>
          <w:szCs w:val="12"/>
        </w:rPr>
      </w:pPr>
      <w:r w:rsidRPr="00B616F5">
        <w:rPr>
          <w:rStyle w:val="Style13ptBold"/>
        </w:rPr>
        <w:t>Starr 15</w:t>
      </w:r>
      <w:r w:rsidRPr="00711B24">
        <w:rPr>
          <w:rStyle w:val="Style13ptBold"/>
          <w:sz w:val="16"/>
        </w:rPr>
        <w:t xml:space="preserve">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3047081C" w14:textId="77777777" w:rsidR="004A1657" w:rsidRPr="00711B24" w:rsidRDefault="004A1657" w:rsidP="004A1657">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300EF224" w14:textId="77777777" w:rsidR="004A1657" w:rsidRPr="006232C5" w:rsidRDefault="004A1657" w:rsidP="004A1657">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486C0BFF" w14:textId="77777777" w:rsidR="004A1657" w:rsidRPr="00711B24" w:rsidRDefault="004A1657" w:rsidP="004A165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741502F6" w14:textId="77777777" w:rsidR="004A1657" w:rsidRPr="00711B24" w:rsidRDefault="004A1657" w:rsidP="004A1657">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651F8296" w14:textId="77777777" w:rsidR="004A1657" w:rsidRPr="00711B24" w:rsidRDefault="004A1657" w:rsidP="004A1657">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04E1B200" w14:textId="77777777" w:rsidR="004A1657" w:rsidRDefault="004A1657" w:rsidP="004A165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617666FD" w14:textId="77777777" w:rsidR="004A1657" w:rsidRDefault="004A1657" w:rsidP="004A1657">
      <w:pPr>
        <w:pStyle w:val="Heading4"/>
      </w:pPr>
      <w:r>
        <w:lastRenderedPageBreak/>
        <w:t xml:space="preserve">Chinese space leadership encourages </w:t>
      </w:r>
      <w:r w:rsidRPr="00E9083B">
        <w:rPr>
          <w:u w:val="single"/>
        </w:rPr>
        <w:t xml:space="preserve">ASAT proliferation </w:t>
      </w:r>
      <w:r>
        <w:t xml:space="preserve">– only the plan solves - China will not honor international commitments     </w:t>
      </w:r>
    </w:p>
    <w:p w14:paraId="1659F292" w14:textId="77777777" w:rsidR="004A1657" w:rsidRPr="00E9083B" w:rsidRDefault="004A1657" w:rsidP="004A1657">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13BB8BC8" w14:textId="77777777" w:rsidR="004A1657" w:rsidRPr="00E9083B" w:rsidRDefault="004A1657" w:rsidP="004A1657">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1CEE28BD" w14:textId="77777777" w:rsidR="004A1657" w:rsidRPr="00711B24" w:rsidRDefault="004A1657" w:rsidP="004A1657">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779D8D29" w14:textId="77777777" w:rsidR="004A1657" w:rsidRPr="00711B24" w:rsidRDefault="004A1657" w:rsidP="004A1657">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lastRenderedPageBreak/>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723D4811" w14:textId="77777777" w:rsidR="004A1657" w:rsidRPr="00E9083B" w:rsidRDefault="004A1657" w:rsidP="004A165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34029CDA" w14:textId="77777777" w:rsidR="004A1657" w:rsidRPr="00711B24" w:rsidRDefault="004A1657" w:rsidP="004A1657">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63482797" w14:textId="77777777" w:rsidR="004A1657" w:rsidRPr="00E9083B" w:rsidRDefault="004A1657" w:rsidP="004A1657">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6223C83C" w14:textId="77777777" w:rsidR="004A1657" w:rsidRPr="00E9083B" w:rsidRDefault="004A1657" w:rsidP="004A1657">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11C593B8" w14:textId="77777777" w:rsidR="004A1657" w:rsidRPr="00711B24" w:rsidRDefault="004A1657" w:rsidP="004A1657">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63C0BF3A" w14:textId="77777777" w:rsidR="004A1657" w:rsidRPr="00711B24" w:rsidRDefault="004A1657" w:rsidP="004A1657">
      <w:pPr>
        <w:shd w:val="clear" w:color="auto" w:fill="FFFFFF"/>
        <w:spacing w:after="150" w:line="240" w:lineRule="auto"/>
        <w:rPr>
          <w:rFonts w:eastAsia="Times New Roman"/>
          <w:sz w:val="12"/>
          <w:szCs w:val="22"/>
        </w:rPr>
      </w:pPr>
    </w:p>
    <w:p w14:paraId="7474F58D" w14:textId="77777777" w:rsidR="004A1657" w:rsidRDefault="004A1657" w:rsidP="004A1657">
      <w:pPr>
        <w:pStyle w:val="Heading3"/>
      </w:pPr>
      <w:r>
        <w:lastRenderedPageBreak/>
        <w:t>1AC – Framing</w:t>
      </w:r>
    </w:p>
    <w:p w14:paraId="45FD0820" w14:textId="77777777" w:rsidR="004A1657" w:rsidRPr="00A355C6" w:rsidRDefault="004A1657" w:rsidP="004A165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72D8EAA" w14:textId="77777777" w:rsidR="004A1657" w:rsidRPr="00A355C6" w:rsidRDefault="004A1657" w:rsidP="004A1657">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49C6DDD5" w14:textId="77777777" w:rsidR="004A1657" w:rsidRPr="00F601E6" w:rsidRDefault="004A1657" w:rsidP="004A1657"/>
    <w:p w14:paraId="6D39188E" w14:textId="77777777" w:rsidR="004A1657" w:rsidRPr="00F601E6" w:rsidRDefault="004A1657" w:rsidP="004A1657"/>
    <w:p w14:paraId="44403C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47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657"/>
    <w:rsid w:val="004B37B4"/>
    <w:rsid w:val="004B72B4"/>
    <w:rsid w:val="004C0314"/>
    <w:rsid w:val="004C0D3D"/>
    <w:rsid w:val="004C213E"/>
    <w:rsid w:val="004C376C"/>
    <w:rsid w:val="004C657F"/>
    <w:rsid w:val="004D17D8"/>
    <w:rsid w:val="004D52D8"/>
    <w:rsid w:val="004E355B"/>
    <w:rsid w:val="005028E5"/>
    <w:rsid w:val="00503735"/>
    <w:rsid w:val="0050476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27938"/>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0C9DD0"/>
  <w14:defaultImageDpi w14:val="300"/>
  <w15:docId w15:val="{A71CFC6F-D24F-C24F-A0D8-4295EB1B5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476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5047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047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047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047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47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4761"/>
  </w:style>
  <w:style w:type="character" w:customStyle="1" w:styleId="Heading1Char">
    <w:name w:val="Heading 1 Char"/>
    <w:aliases w:val="Pocket Char"/>
    <w:basedOn w:val="DefaultParagraphFont"/>
    <w:link w:val="Heading1"/>
    <w:uiPriority w:val="9"/>
    <w:rsid w:val="0050476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0476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0476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047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0476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504761"/>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50476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04761"/>
    <w:rPr>
      <w:color w:val="auto"/>
      <w:u w:val="none"/>
    </w:rPr>
  </w:style>
  <w:style w:type="character" w:styleId="Hyperlink">
    <w:name w:val="Hyperlink"/>
    <w:basedOn w:val="DefaultParagraphFont"/>
    <w:uiPriority w:val="99"/>
    <w:semiHidden/>
    <w:unhideWhenUsed/>
    <w:rsid w:val="00504761"/>
    <w:rPr>
      <w:color w:val="auto"/>
      <w:u w:val="none"/>
    </w:rPr>
  </w:style>
  <w:style w:type="paragraph" w:styleId="DocumentMap">
    <w:name w:val="Document Map"/>
    <w:basedOn w:val="Normal"/>
    <w:link w:val="DocumentMapChar"/>
    <w:uiPriority w:val="99"/>
    <w:semiHidden/>
    <w:unhideWhenUsed/>
    <w:rsid w:val="005047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4761"/>
    <w:rPr>
      <w:rFonts w:ascii="Lucida Grande" w:hAnsi="Lucida Grande" w:cs="Lucida Grande"/>
    </w:rPr>
  </w:style>
  <w:style w:type="paragraph" w:customStyle="1" w:styleId="Emphasis1">
    <w:name w:val="Emphasis1"/>
    <w:basedOn w:val="Normal"/>
    <w:link w:val="Emphasis"/>
    <w:autoRedefine/>
    <w:uiPriority w:val="20"/>
    <w:qFormat/>
    <w:rsid w:val="004A165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6250</Words>
  <Characters>35625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2</cp:revision>
  <dcterms:created xsi:type="dcterms:W3CDTF">2022-02-05T18:30:00Z</dcterms:created>
  <dcterms:modified xsi:type="dcterms:W3CDTF">2022-02-05T18:30:00Z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