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8095F" w14:textId="667C696F" w:rsidR="00A4255C" w:rsidRPr="00233E24" w:rsidRDefault="00A4255C" w:rsidP="00A4255C">
      <w:pPr>
        <w:pStyle w:val="Heading2"/>
        <w:rPr>
          <w:rFonts w:asciiTheme="majorHAnsi" w:hAnsiTheme="majorHAnsi" w:cstheme="majorHAnsi"/>
        </w:rPr>
      </w:pPr>
      <w:r w:rsidRPr="00233E24">
        <w:rPr>
          <w:rFonts w:asciiTheme="majorHAnsi" w:hAnsiTheme="majorHAnsi" w:cstheme="majorHAnsi"/>
        </w:rPr>
        <w:t>1</w:t>
      </w:r>
    </w:p>
    <w:p w14:paraId="3D5021EF" w14:textId="3B95E76D" w:rsidR="00A4255C" w:rsidRPr="00233E24" w:rsidRDefault="00A4255C" w:rsidP="00A4255C">
      <w:pPr>
        <w:pStyle w:val="Heading4"/>
        <w:rPr>
          <w:rFonts w:asciiTheme="majorHAnsi" w:hAnsiTheme="majorHAnsi" w:cstheme="majorHAnsi"/>
        </w:rPr>
      </w:pPr>
      <w:r w:rsidRPr="00233E24">
        <w:rPr>
          <w:rFonts w:asciiTheme="majorHAnsi" w:hAnsiTheme="majorHAnsi" w:cstheme="majorHAnsi"/>
        </w:rPr>
        <w:t xml:space="preserve">Interp: Debaters must </w:t>
      </w:r>
      <w:r w:rsidR="00233E24">
        <w:rPr>
          <w:rFonts w:asciiTheme="majorHAnsi" w:hAnsiTheme="majorHAnsi" w:cstheme="majorHAnsi"/>
        </w:rPr>
        <w:t>not misdisclose</w:t>
      </w:r>
    </w:p>
    <w:p w14:paraId="6CFC1D4B" w14:textId="29B7E3DD" w:rsidR="00A4255C" w:rsidRDefault="00A4255C" w:rsidP="00A4255C">
      <w:pPr>
        <w:pStyle w:val="Heading4"/>
        <w:spacing w:line="240" w:lineRule="auto"/>
        <w:rPr>
          <w:rFonts w:asciiTheme="majorHAnsi" w:hAnsiTheme="majorHAnsi" w:cstheme="majorHAnsi"/>
        </w:rPr>
      </w:pPr>
      <w:r w:rsidRPr="00233E24">
        <w:rPr>
          <w:rFonts w:asciiTheme="majorHAnsi" w:hAnsiTheme="majorHAnsi" w:cstheme="majorHAnsi"/>
        </w:rPr>
        <w:t xml:space="preserve">Violation- </w:t>
      </w:r>
      <w:r w:rsidR="00233E24">
        <w:rPr>
          <w:rFonts w:asciiTheme="majorHAnsi" w:hAnsiTheme="majorHAnsi" w:cstheme="majorHAnsi"/>
        </w:rPr>
        <w:t>they did</w:t>
      </w:r>
    </w:p>
    <w:p w14:paraId="0EAD5BA5" w14:textId="7067E16C" w:rsidR="00233E24" w:rsidRPr="00233E24" w:rsidRDefault="00233E24" w:rsidP="00233E24">
      <w:r>
        <w:rPr>
          <w:noProof/>
        </w:rPr>
        <w:drawing>
          <wp:inline distT="0" distB="0" distL="0" distR="0" wp14:anchorId="5C3FF281" wp14:editId="42AA23FC">
            <wp:extent cx="5486400" cy="3141980"/>
            <wp:effectExtent l="0" t="0" r="0" b="0"/>
            <wp:docPr id="2" name="Picture 2" descr="Graphical user interface, text, application, email,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email, Teams&#10;&#10;Description automatically generated"/>
                    <pic:cNvPicPr/>
                  </pic:nvPicPr>
                  <pic:blipFill>
                    <a:blip r:embed="rId11"/>
                    <a:stretch>
                      <a:fillRect/>
                    </a:stretch>
                  </pic:blipFill>
                  <pic:spPr>
                    <a:xfrm>
                      <a:off x="0" y="0"/>
                      <a:ext cx="5486400" cy="3141980"/>
                    </a:xfrm>
                    <a:prstGeom prst="rect">
                      <a:avLst/>
                    </a:prstGeom>
                  </pic:spPr>
                </pic:pic>
              </a:graphicData>
            </a:graphic>
          </wp:inline>
        </w:drawing>
      </w:r>
    </w:p>
    <w:p w14:paraId="3CE64BFB" w14:textId="69FDBD5D" w:rsidR="00A4255C" w:rsidRPr="00233E24" w:rsidRDefault="00A4255C" w:rsidP="00A4255C">
      <w:pPr>
        <w:rPr>
          <w:rFonts w:asciiTheme="majorHAnsi" w:hAnsiTheme="majorHAnsi" w:cstheme="majorHAnsi"/>
        </w:rPr>
      </w:pPr>
    </w:p>
    <w:p w14:paraId="4656892D" w14:textId="390C8E5D" w:rsidR="00A4255C" w:rsidRPr="00233E24" w:rsidRDefault="00A4255C" w:rsidP="00A4255C">
      <w:pPr>
        <w:pStyle w:val="Heading4"/>
        <w:rPr>
          <w:rFonts w:asciiTheme="majorHAnsi" w:hAnsiTheme="majorHAnsi" w:cstheme="majorHAnsi"/>
        </w:rPr>
      </w:pPr>
      <w:r w:rsidRPr="00233E24">
        <w:rPr>
          <w:rFonts w:asciiTheme="majorHAnsi" w:hAnsiTheme="majorHAnsi" w:cstheme="majorHAnsi"/>
        </w:rPr>
        <w:t xml:space="preserve">Prefer – </w:t>
      </w:r>
    </w:p>
    <w:p w14:paraId="3B979639" w14:textId="578CEFE6" w:rsidR="00A4255C" w:rsidRPr="00233E24" w:rsidRDefault="00A4255C" w:rsidP="00A4255C">
      <w:pPr>
        <w:pStyle w:val="Heading4"/>
        <w:rPr>
          <w:rFonts w:asciiTheme="majorHAnsi" w:hAnsiTheme="majorHAnsi" w:cstheme="majorHAnsi"/>
        </w:rPr>
      </w:pPr>
      <w:r w:rsidRPr="00233E24">
        <w:rPr>
          <w:rFonts w:asciiTheme="majorHAnsi" w:hAnsiTheme="majorHAnsi" w:cstheme="majorHAnsi"/>
        </w:rPr>
        <w:t xml:space="preserve">The standard is infinite abuse, telling us the aff is </w:t>
      </w:r>
      <w:r w:rsidRPr="00233E24">
        <w:rPr>
          <w:rFonts w:asciiTheme="majorHAnsi" w:hAnsiTheme="majorHAnsi" w:cstheme="majorHAnsi"/>
        </w:rPr>
        <w:t>evergreening</w:t>
      </w:r>
      <w:r w:rsidRPr="00233E24">
        <w:rPr>
          <w:rFonts w:asciiTheme="majorHAnsi" w:hAnsiTheme="majorHAnsi" w:cstheme="majorHAnsi"/>
        </w:rPr>
        <w:t xml:space="preserve"> changing the aff post knowledge is abusive since it incentivizes teams to bait and switch vs teams in out rounds, our entire 1NC is based around previous disclosure,  frame this debate through the norms that they justify, even if there was no abuse, we impacted out norming and how it’s a voter above</w:t>
      </w:r>
    </w:p>
    <w:p w14:paraId="1C301DB9" w14:textId="19EEAF85" w:rsidR="00A4255C" w:rsidRPr="00233E24" w:rsidRDefault="00A4255C" w:rsidP="00A4255C">
      <w:pPr>
        <w:rPr>
          <w:rFonts w:asciiTheme="majorHAnsi" w:hAnsiTheme="majorHAnsi" w:cstheme="majorHAnsi"/>
        </w:rPr>
      </w:pPr>
    </w:p>
    <w:p w14:paraId="763D969C" w14:textId="77777777" w:rsidR="00A4255C" w:rsidRPr="00233E24" w:rsidRDefault="00A4255C" w:rsidP="00A4255C">
      <w:pPr>
        <w:pStyle w:val="Heading4"/>
        <w:rPr>
          <w:rFonts w:asciiTheme="majorHAnsi" w:hAnsiTheme="majorHAnsi" w:cstheme="majorHAnsi"/>
        </w:rPr>
      </w:pPr>
      <w:r w:rsidRPr="00233E24">
        <w:rPr>
          <w:rFonts w:asciiTheme="majorHAnsi" w:hAnsiTheme="majorHAnsi" w:cstheme="majorHAnsi"/>
        </w:rPr>
        <w:t xml:space="preserve">Fairness is a voter – debate’s a game that needs rules to evaluate it </w:t>
      </w:r>
    </w:p>
    <w:p w14:paraId="74D04D97" w14:textId="5B6E3104" w:rsidR="00A4255C" w:rsidRPr="00233E24" w:rsidRDefault="00233E24" w:rsidP="00233E24">
      <w:pPr>
        <w:pStyle w:val="Heading4"/>
        <w:rPr>
          <w:rFonts w:asciiTheme="majorHAnsi" w:hAnsiTheme="majorHAnsi" w:cstheme="majorHAnsi"/>
        </w:rPr>
      </w:pPr>
      <w:r w:rsidRPr="00233E24">
        <w:rPr>
          <w:rFonts w:asciiTheme="majorHAnsi" w:hAnsiTheme="majorHAnsi" w:cstheme="majorHAnsi"/>
        </w:rPr>
        <w:t>Education is a voter – it’s the reason schools fund debate</w:t>
      </w:r>
    </w:p>
    <w:p w14:paraId="2D5B3CFF" w14:textId="77777777" w:rsidR="00233E24" w:rsidRPr="00233E24" w:rsidRDefault="00233E24" w:rsidP="00233E24">
      <w:pPr>
        <w:rPr>
          <w:rFonts w:asciiTheme="majorHAnsi" w:hAnsiTheme="majorHAnsi" w:cstheme="majorHAnsi"/>
        </w:rPr>
      </w:pPr>
    </w:p>
    <w:p w14:paraId="6B4641A4" w14:textId="05439897" w:rsidR="00233E24" w:rsidRPr="00233E24" w:rsidRDefault="00233E24" w:rsidP="00233E24">
      <w:pPr>
        <w:pStyle w:val="Heading4"/>
        <w:rPr>
          <w:rFonts w:asciiTheme="majorHAnsi" w:hAnsiTheme="majorHAnsi" w:cstheme="majorHAnsi"/>
        </w:rPr>
      </w:pPr>
      <w:r w:rsidRPr="00233E24">
        <w:rPr>
          <w:rFonts w:asciiTheme="majorHAnsi" w:hAnsiTheme="majorHAnsi" w:cstheme="majorHAnsi"/>
        </w:rPr>
        <w:lastRenderedPageBreak/>
        <w:t xml:space="preserve">Drop the debater—the abuse has already occurred and my time allocation which leads to severance in the 1ar which ow/s on magnitude </w:t>
      </w:r>
    </w:p>
    <w:p w14:paraId="01512FE3" w14:textId="77777777" w:rsidR="00233E24" w:rsidRPr="00233E24" w:rsidRDefault="00233E24" w:rsidP="00233E24">
      <w:pPr>
        <w:pStyle w:val="Heading4"/>
        <w:rPr>
          <w:rFonts w:asciiTheme="majorHAnsi" w:hAnsiTheme="majorHAnsi" w:cstheme="majorHAnsi"/>
        </w:rPr>
      </w:pPr>
      <w:r w:rsidRPr="00233E24">
        <w:rPr>
          <w:rFonts w:asciiTheme="majorHAnsi" w:hAnsiTheme="majorHAnsi" w:cstheme="majorHAnsi"/>
        </w:rPr>
        <w:t>Competing interps – a] reasonability is arbitrary and encourages judge intervention since there’s no clear norm b] it creates a race to the top where we create the best possible norms for debate.</w:t>
      </w:r>
    </w:p>
    <w:p w14:paraId="22A6BBF5" w14:textId="06DDC7B8" w:rsidR="00B50257" w:rsidRPr="00233E24" w:rsidRDefault="00233E24" w:rsidP="00B50257">
      <w:pPr>
        <w:pStyle w:val="Heading4"/>
        <w:rPr>
          <w:rFonts w:asciiTheme="majorHAnsi" w:hAnsiTheme="majorHAnsi" w:cstheme="majorHAnsi"/>
        </w:rPr>
      </w:pPr>
      <w:r w:rsidRPr="00233E24">
        <w:rPr>
          <w:rFonts w:asciiTheme="majorHAnsi" w:hAnsiTheme="majorHAnsi" w:cstheme="majorHAnsi"/>
        </w:rPr>
        <w:t>No RVIs – a) illogical – you shouldn’t win for being fair – it’s a litmus test for engaging in substance b) norming – I can’t concede the counterinterp if I realize I’m wrong which forces me to argue for bad norms,</w:t>
      </w:r>
    </w:p>
    <w:p w14:paraId="266A2278" w14:textId="7DFA647C" w:rsidR="00233E24" w:rsidRPr="00233E24" w:rsidRDefault="00233E24" w:rsidP="00233E24">
      <w:pPr>
        <w:pStyle w:val="Heading4"/>
        <w:rPr>
          <w:rFonts w:asciiTheme="majorHAnsi" w:hAnsiTheme="majorHAnsi" w:cstheme="majorHAnsi"/>
        </w:rPr>
      </w:pPr>
      <w:r w:rsidRPr="00233E24">
        <w:rPr>
          <w:rFonts w:asciiTheme="majorHAnsi" w:hAnsiTheme="majorHAnsi" w:cstheme="majorHAnsi"/>
        </w:rPr>
        <w:t>.</w:t>
      </w:r>
    </w:p>
    <w:p w14:paraId="60FC2A85" w14:textId="09DCE063" w:rsidR="00E42E4C" w:rsidRPr="00233E24" w:rsidRDefault="00E42E4C" w:rsidP="00F601E6">
      <w:pPr>
        <w:rPr>
          <w:rFonts w:asciiTheme="majorHAnsi" w:hAnsiTheme="majorHAnsi" w:cstheme="majorHAnsi"/>
        </w:rPr>
      </w:pPr>
    </w:p>
    <w:p w14:paraId="7998E2FE" w14:textId="794930D7" w:rsidR="00A4255C" w:rsidRPr="00233E24" w:rsidRDefault="00A4255C" w:rsidP="00F601E6">
      <w:pPr>
        <w:rPr>
          <w:rFonts w:asciiTheme="majorHAnsi" w:hAnsiTheme="majorHAnsi" w:cstheme="majorHAnsi"/>
        </w:rPr>
      </w:pPr>
    </w:p>
    <w:p w14:paraId="0AE24595" w14:textId="77777777" w:rsidR="00A4255C" w:rsidRPr="00233E24" w:rsidRDefault="00A4255C" w:rsidP="00A4255C">
      <w:pPr>
        <w:rPr>
          <w:rFonts w:asciiTheme="majorHAnsi" w:hAnsiTheme="majorHAnsi" w:cstheme="majorHAnsi"/>
          <w:sz w:val="16"/>
        </w:rPr>
      </w:pPr>
    </w:p>
    <w:p w14:paraId="3314FE8E" w14:textId="77777777" w:rsidR="00A4255C" w:rsidRPr="00233E24" w:rsidRDefault="00A4255C" w:rsidP="00A4255C">
      <w:pPr>
        <w:rPr>
          <w:rFonts w:asciiTheme="majorHAnsi" w:hAnsiTheme="majorHAnsi" w:cstheme="majorHAnsi"/>
        </w:rPr>
      </w:pPr>
    </w:p>
    <w:p w14:paraId="0E6C31A9" w14:textId="67B9EB78" w:rsidR="00A4255C" w:rsidRPr="00233E24" w:rsidRDefault="00A4255C" w:rsidP="00F601E6">
      <w:pPr>
        <w:rPr>
          <w:rFonts w:asciiTheme="majorHAnsi" w:hAnsiTheme="majorHAnsi" w:cstheme="majorHAnsi"/>
        </w:rPr>
      </w:pPr>
    </w:p>
    <w:p w14:paraId="628B5AF2" w14:textId="203FD49C" w:rsidR="00A4255C" w:rsidRPr="00233E24" w:rsidRDefault="00A4255C" w:rsidP="00A4255C">
      <w:pPr>
        <w:pStyle w:val="Heading2"/>
        <w:rPr>
          <w:rFonts w:asciiTheme="majorHAnsi" w:hAnsiTheme="majorHAnsi" w:cstheme="majorHAnsi"/>
        </w:rPr>
      </w:pPr>
      <w:r w:rsidRPr="00233E24">
        <w:rPr>
          <w:rFonts w:asciiTheme="majorHAnsi" w:hAnsiTheme="majorHAnsi" w:cstheme="majorHAnsi"/>
        </w:rPr>
        <w:lastRenderedPageBreak/>
        <w:t>2</w:t>
      </w:r>
    </w:p>
    <w:p w14:paraId="27451E17" w14:textId="77777777" w:rsidR="00233E24" w:rsidRPr="00233E24" w:rsidRDefault="00233E24" w:rsidP="00233E24">
      <w:pPr>
        <w:pStyle w:val="Heading4"/>
        <w:rPr>
          <w:rFonts w:asciiTheme="majorHAnsi" w:hAnsiTheme="majorHAnsi" w:cstheme="majorHAnsi"/>
        </w:rPr>
      </w:pPr>
      <w:r w:rsidRPr="00233E24">
        <w:rPr>
          <w:rFonts w:asciiTheme="majorHAnsi" w:hAnsiTheme="majorHAnsi" w:cstheme="majorHAnsi"/>
        </w:rPr>
        <w:t xml:space="preserve">[1] Actor specificity: util is the best for governments, which is the actor in the rez – multiple warrants: </w:t>
      </w:r>
    </w:p>
    <w:p w14:paraId="21A032CC" w14:textId="77777777" w:rsidR="00233E24" w:rsidRPr="00233E24" w:rsidRDefault="00233E24" w:rsidP="00233E24">
      <w:pPr>
        <w:pStyle w:val="Heading4"/>
        <w:ind w:left="720"/>
        <w:rPr>
          <w:rFonts w:asciiTheme="majorHAnsi" w:hAnsiTheme="majorHAnsi" w:cstheme="majorHAnsi"/>
        </w:rPr>
      </w:pPr>
      <w:r w:rsidRPr="00233E24">
        <w:rPr>
          <w:rFonts w:asciiTheme="majorHAnsi" w:hAnsiTheme="majorHAnsi" w:cstheme="majorHAnsi"/>
        </w:rPr>
        <w:t xml:space="preserve">[a] Governments must aggregate since every policy benefits some and harms others, which also means side constraints freeze action. </w:t>
      </w:r>
    </w:p>
    <w:p w14:paraId="19C978CE" w14:textId="77777777" w:rsidR="00233E24" w:rsidRPr="00233E24" w:rsidRDefault="00233E24" w:rsidP="00233E24">
      <w:pPr>
        <w:pStyle w:val="Heading4"/>
        <w:ind w:left="720"/>
        <w:rPr>
          <w:rFonts w:asciiTheme="majorHAnsi" w:hAnsiTheme="majorHAnsi" w:cstheme="majorHAnsi"/>
        </w:rPr>
      </w:pPr>
      <w:r w:rsidRPr="00233E24">
        <w:rPr>
          <w:rFonts w:asciiTheme="majorHAnsi" w:hAnsiTheme="majorHAnsi" w:cstheme="majorHAnsi"/>
        </w:rPr>
        <w:t xml:space="preserve">[b] States lack wills or intentions since policies are collective actions. </w:t>
      </w:r>
    </w:p>
    <w:p w14:paraId="612C2F41" w14:textId="77777777" w:rsidR="00233E24" w:rsidRPr="00233E24" w:rsidRDefault="00233E24" w:rsidP="00233E24">
      <w:pPr>
        <w:pStyle w:val="Heading4"/>
        <w:ind w:left="720" w:firstLine="40"/>
        <w:rPr>
          <w:rFonts w:asciiTheme="majorHAnsi" w:eastAsia="Times New Roman" w:hAnsiTheme="majorHAnsi" w:cstheme="majorHAnsi"/>
          <w:shd w:val="clear" w:color="auto" w:fill="FFFFFF"/>
        </w:rPr>
      </w:pPr>
      <w:r w:rsidRPr="00233E24">
        <w:rPr>
          <w:rFonts w:asciiTheme="majorHAnsi" w:eastAsia="Times New Roman" w:hAnsiTheme="majorHAnsi" w:cstheme="majorHAnsi"/>
          <w:shd w:val="clear" w:color="auto" w:fill="FFFFFF"/>
        </w:rPr>
        <w:t>[e] Actor-specificity comes first since different agents have different ethical standings. Takes out util calc indicts since they’re empirically denied and link turns them because the alt would be no action.</w:t>
      </w:r>
    </w:p>
    <w:p w14:paraId="771DC832" w14:textId="77777777" w:rsidR="00233E24" w:rsidRPr="00233E24" w:rsidRDefault="00233E24" w:rsidP="00233E24">
      <w:pPr>
        <w:pStyle w:val="Heading4"/>
        <w:rPr>
          <w:rFonts w:asciiTheme="majorHAnsi" w:hAnsiTheme="majorHAnsi" w:cstheme="majorHAnsi"/>
        </w:rPr>
      </w:pPr>
      <w:r w:rsidRPr="00233E24">
        <w:rPr>
          <w:rFonts w:asciiTheme="majorHAnsi" w:hAnsiTheme="majorHAnsi" w:cstheme="majorHAnsi"/>
        </w:rPr>
        <w:t>2] Pleasure and pain are the starting point for moral reasoning—they’re our most baseline desires and the only things that explain the intrinsic value of objects or actions</w:t>
      </w:r>
    </w:p>
    <w:p w14:paraId="4C962278" w14:textId="77777777" w:rsidR="00233E24" w:rsidRPr="00233E24" w:rsidRDefault="00233E24" w:rsidP="00233E24">
      <w:pPr>
        <w:rPr>
          <w:rFonts w:asciiTheme="majorHAnsi" w:hAnsiTheme="majorHAnsi" w:cstheme="majorHAnsi"/>
        </w:rPr>
      </w:pPr>
      <w:r w:rsidRPr="00233E24">
        <w:rPr>
          <w:rStyle w:val="Style13ptBold"/>
          <w:rFonts w:asciiTheme="majorHAnsi" w:hAnsiTheme="majorHAnsi" w:cstheme="majorHAnsi"/>
        </w:rPr>
        <w:t>Moen 16</w:t>
      </w:r>
      <w:r w:rsidRPr="00233E24">
        <w:rPr>
          <w:rFonts w:asciiTheme="majorHAnsi" w:hAnsiTheme="majorHAnsi" w:cstheme="majorHAnsi"/>
          <w:shd w:val="clear" w:color="auto" w:fill="FFFFFF"/>
        </w:rPr>
        <w:t>, Ole M</w:t>
      </w:r>
      <w:r w:rsidRPr="00233E24">
        <w:rPr>
          <w:rFonts w:asciiTheme="majorHAnsi" w:hAnsiTheme="majorHAnsi" w:cstheme="majorHAnsi"/>
        </w:rPr>
        <w:t xml:space="preserve">artin (PhD, Research Fellow in Philosophy at University of Oslo). "An Argument for Hedonism." Journal of Value Inquiry 50.2 (2016): 267. </w:t>
      </w:r>
    </w:p>
    <w:p w14:paraId="36B53C9F" w14:textId="77777777" w:rsidR="00233E24" w:rsidRPr="00233E24" w:rsidRDefault="00233E24" w:rsidP="00233E24">
      <w:pPr>
        <w:rPr>
          <w:rFonts w:asciiTheme="majorHAnsi" w:hAnsiTheme="majorHAnsi" w:cstheme="majorHAnsi"/>
          <w:sz w:val="12"/>
        </w:rPr>
      </w:pPr>
      <w:r w:rsidRPr="00233E24">
        <w:rPr>
          <w:rFonts w:asciiTheme="majorHAnsi" w:hAnsiTheme="majorHAnsi" w:cstheme="majorHAnsi"/>
          <w:sz w:val="12"/>
        </w:rPr>
        <w:t xml:space="preserve">Let us start by observing, empirically, that </w:t>
      </w:r>
      <w:r w:rsidRPr="00233E24">
        <w:rPr>
          <w:rStyle w:val="TitleChar"/>
          <w:rFonts w:asciiTheme="majorHAnsi" w:hAnsiTheme="majorHAnsi" w:cstheme="majorHAnsi"/>
          <w:b/>
          <w:highlight w:val="green"/>
        </w:rPr>
        <w:t>a widely shared judgment about intrinsic value</w:t>
      </w:r>
      <w:r w:rsidRPr="00233E24">
        <w:rPr>
          <w:rFonts w:asciiTheme="majorHAnsi" w:hAnsiTheme="majorHAnsi" w:cstheme="majorHAnsi"/>
          <w:sz w:val="12"/>
        </w:rPr>
        <w:t xml:space="preserve"> and disvalue </w:t>
      </w:r>
      <w:r w:rsidRPr="00233E24">
        <w:rPr>
          <w:rStyle w:val="TitleChar"/>
          <w:rFonts w:asciiTheme="majorHAnsi" w:hAnsiTheme="majorHAnsi" w:cstheme="majorHAnsi"/>
          <w:b/>
          <w:highlight w:val="green"/>
        </w:rPr>
        <w:t>is that pleasure is intrinsically valuable and pain is intrinsically disvaluable</w:t>
      </w:r>
      <w:r w:rsidRPr="00233E24">
        <w:rPr>
          <w:rFonts w:asciiTheme="majorHAnsi" w:hAnsiTheme="majorHAnsi" w:cstheme="maj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233E24">
        <w:rPr>
          <w:rStyle w:val="TitleChar"/>
          <w:rFonts w:asciiTheme="majorHAnsi" w:hAnsiTheme="majorHAnsi" w:cstheme="majorHAnsi"/>
          <w:b/>
          <w:highlight w:val="green"/>
        </w:rPr>
        <w:t>there is something undeniably good about the way pleasure feels and something undeniably bad about the way pain feels</w:t>
      </w:r>
      <w:r w:rsidRPr="00233E24">
        <w:rPr>
          <w:rFonts w:asciiTheme="majorHAnsi" w:hAnsiTheme="majorHAnsi" w:cstheme="majorHAnsi"/>
          <w:sz w:val="12"/>
        </w:rPr>
        <w:t xml:space="preserve">, and neither the goodness of pleasure nor the badness of pain seems to be exhausted by the further effects that these experiences might have. “Pleasure” and “pain” </w:t>
      </w:r>
      <w:r w:rsidRPr="00233E24">
        <w:rPr>
          <w:rStyle w:val="TitleChar"/>
          <w:rFonts w:asciiTheme="majorHAnsi" w:hAnsiTheme="majorHAnsi" w:cstheme="majorHAnsi"/>
          <w:b/>
          <w:highlight w:val="green"/>
        </w:rPr>
        <w:t>are</w:t>
      </w:r>
      <w:r w:rsidRPr="00233E24">
        <w:rPr>
          <w:rFonts w:asciiTheme="majorHAnsi" w:hAnsiTheme="majorHAnsi" w:cstheme="majorHAnsi"/>
          <w:sz w:val="12"/>
        </w:rPr>
        <w:t xml:space="preserve"> here </w:t>
      </w:r>
      <w:r w:rsidRPr="00233E24">
        <w:rPr>
          <w:rStyle w:val="TitleChar"/>
          <w:rFonts w:asciiTheme="majorHAnsi" w:hAnsiTheme="majorHAnsi" w:cstheme="majorHAnsi"/>
          <w:b/>
          <w:highlight w:val="green"/>
        </w:rPr>
        <w:t xml:space="preserve">understood </w:t>
      </w:r>
      <w:r w:rsidRPr="00233E24">
        <w:rPr>
          <w:rStyle w:val="TitleChar"/>
          <w:rFonts w:asciiTheme="majorHAnsi" w:hAnsiTheme="majorHAnsi" w:cstheme="majorHAnsi"/>
          <w:b/>
        </w:rPr>
        <w:t>inclusively</w:t>
      </w:r>
      <w:r w:rsidRPr="00233E24">
        <w:rPr>
          <w:rFonts w:asciiTheme="majorHAnsi" w:hAnsiTheme="majorHAnsi" w:cstheme="maj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233E24">
        <w:rPr>
          <w:rStyle w:val="TitleChar"/>
          <w:rFonts w:asciiTheme="majorHAnsi" w:hAnsiTheme="majorHAnsi" w:cstheme="majorHAnsi"/>
          <w:b/>
        </w:rPr>
        <w:t>, I might ask: “What for</w:t>
      </w:r>
      <w:r w:rsidRPr="00233E24">
        <w:rPr>
          <w:rFonts w:asciiTheme="majorHAnsi" w:hAnsiTheme="majorHAnsi" w:cstheme="maj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233E24">
        <w:rPr>
          <w:rStyle w:val="TitleChar"/>
          <w:rFonts w:asciiTheme="majorHAnsi" w:hAnsiTheme="majorHAnsi" w:cstheme="majorHAnsi"/>
          <w:b/>
        </w:rPr>
        <w:t>The reason is that the pleasure is not good for anything further; it is simply that for which going to the convenience store and buying the soda is good</w:t>
      </w:r>
      <w:r w:rsidRPr="00233E24">
        <w:rPr>
          <w:rFonts w:asciiTheme="majorHAnsi" w:hAnsiTheme="majorHAnsi" w:cstheme="majorHAnsi"/>
          <w:sz w:val="12"/>
        </w:rPr>
        <w:t>. 3 As Aristotle observes: “</w:t>
      </w:r>
      <w:r w:rsidRPr="00233E24">
        <w:rPr>
          <w:rStyle w:val="TitleChar"/>
          <w:rFonts w:asciiTheme="majorHAnsi" w:hAnsiTheme="majorHAnsi" w:cstheme="majorHAnsi"/>
          <w:b/>
          <w:highlight w:val="green"/>
        </w:rPr>
        <w:t>We never ask</w:t>
      </w:r>
      <w:r w:rsidRPr="00233E24">
        <w:rPr>
          <w:rFonts w:asciiTheme="majorHAnsi" w:hAnsiTheme="majorHAnsi" w:cstheme="majorHAnsi"/>
          <w:sz w:val="12"/>
        </w:rPr>
        <w:t xml:space="preserve"> [a man] </w:t>
      </w:r>
      <w:r w:rsidRPr="00233E24">
        <w:rPr>
          <w:rStyle w:val="TitleChar"/>
          <w:rFonts w:asciiTheme="majorHAnsi" w:hAnsiTheme="majorHAnsi" w:cstheme="majorHAnsi"/>
          <w:b/>
          <w:highlight w:val="green"/>
        </w:rPr>
        <w:t>what</w:t>
      </w:r>
      <w:r w:rsidRPr="00233E24">
        <w:rPr>
          <w:rFonts w:asciiTheme="majorHAnsi" w:hAnsiTheme="majorHAnsi" w:cstheme="majorHAnsi"/>
          <w:sz w:val="12"/>
        </w:rPr>
        <w:t xml:space="preserve"> his </w:t>
      </w:r>
      <w:r w:rsidRPr="00233E24">
        <w:rPr>
          <w:rStyle w:val="TitleChar"/>
          <w:rFonts w:asciiTheme="majorHAnsi" w:hAnsiTheme="majorHAnsi" w:cstheme="majorHAnsi"/>
          <w:b/>
          <w:highlight w:val="green"/>
        </w:rPr>
        <w:t>end is in being pleased, because we assume that pleasure is choice worthy in itself</w:t>
      </w:r>
      <w:r w:rsidRPr="00233E24">
        <w:rPr>
          <w:rFonts w:asciiTheme="majorHAnsi" w:hAnsiTheme="majorHAnsi" w:cstheme="majorHAnsi"/>
          <w:sz w:val="12"/>
        </w:rPr>
        <w:t xml:space="preserve">.”4 Presumably, a similar story can be told in the case of pains, for if someone says “This is painful!” we never respond by asking: “And why is that a problem?” We take for granted that </w:t>
      </w:r>
      <w:r w:rsidRPr="00233E24">
        <w:rPr>
          <w:rStyle w:val="TitleChar"/>
          <w:rFonts w:asciiTheme="majorHAnsi" w:hAnsiTheme="majorHAnsi" w:cstheme="majorHAnsi"/>
          <w:b/>
          <w:highlight w:val="green"/>
        </w:rPr>
        <w:t>if something is painful, we have a sufficient explanation of why it is bad</w:t>
      </w:r>
      <w:r w:rsidRPr="00233E24">
        <w:rPr>
          <w:rFonts w:asciiTheme="majorHAnsi" w:hAnsiTheme="majorHAnsi" w:cstheme="majorHAnsi"/>
          <w:sz w:val="12"/>
        </w:rPr>
        <w:t xml:space="preserve">. If we are onto something in our everyday reasoning about values, it seems that </w:t>
      </w:r>
      <w:r w:rsidRPr="00233E24">
        <w:rPr>
          <w:rStyle w:val="TitleChar"/>
          <w:rFonts w:asciiTheme="majorHAnsi" w:hAnsiTheme="majorHAnsi" w:cstheme="majorHAnsi"/>
          <w:b/>
          <w:highlight w:val="green"/>
        </w:rPr>
        <w:t xml:space="preserve">pleasure and pain are both places where we reach the end </w:t>
      </w:r>
      <w:r w:rsidRPr="00233E24">
        <w:rPr>
          <w:rStyle w:val="TitleChar"/>
          <w:rFonts w:asciiTheme="majorHAnsi" w:hAnsiTheme="majorHAnsi" w:cstheme="majorHAnsi"/>
          <w:b/>
        </w:rPr>
        <w:t xml:space="preserve">of the line </w:t>
      </w:r>
      <w:r w:rsidRPr="00233E24">
        <w:rPr>
          <w:rStyle w:val="TitleChar"/>
          <w:rFonts w:asciiTheme="majorHAnsi" w:hAnsiTheme="majorHAnsi" w:cstheme="majorHAnsi"/>
          <w:b/>
          <w:highlight w:val="green"/>
        </w:rPr>
        <w:t>in matters of value</w:t>
      </w:r>
      <w:r w:rsidRPr="00233E24">
        <w:rPr>
          <w:rFonts w:asciiTheme="majorHAnsi" w:hAnsiTheme="majorHAnsi" w:cstheme="majorHAnsi"/>
          <w:sz w:val="12"/>
        </w:rPr>
        <w:t xml:space="preserve">. Although </w:t>
      </w:r>
      <w:r w:rsidRPr="00233E24">
        <w:rPr>
          <w:rStyle w:val="TitleChar"/>
          <w:rFonts w:asciiTheme="majorHAnsi" w:hAnsiTheme="majorHAnsi" w:cstheme="majorHAnsi"/>
          <w:b/>
        </w:rPr>
        <w:t>pleasure and pain thus seem to be good candidates for intrinsic value and disvalue</w:t>
      </w:r>
      <w:r w:rsidRPr="00233E24">
        <w:rPr>
          <w:rFonts w:asciiTheme="majorHAnsi" w:hAnsiTheme="majorHAnsi" w:cstheme="majorHAnsi"/>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w:t>
      </w:r>
      <w:r w:rsidRPr="00233E24">
        <w:rPr>
          <w:rFonts w:asciiTheme="majorHAnsi" w:hAnsiTheme="majorHAnsi" w:cstheme="majorHAnsi"/>
          <w:sz w:val="12"/>
        </w:rPr>
        <w:lastRenderedPageBreak/>
        <w:t>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61E3703C" w14:textId="77777777" w:rsidR="00233E24" w:rsidRPr="00233E24" w:rsidRDefault="00233E24" w:rsidP="00233E24">
      <w:pPr>
        <w:pStyle w:val="Heading4"/>
        <w:rPr>
          <w:rFonts w:asciiTheme="majorHAnsi" w:hAnsiTheme="majorHAnsi" w:cstheme="majorHAnsi"/>
          <w:color w:val="000000" w:themeColor="text1"/>
        </w:rPr>
      </w:pPr>
      <w:r w:rsidRPr="00233E24">
        <w:rPr>
          <w:rFonts w:asciiTheme="majorHAnsi" w:hAnsiTheme="majorHAnsi" w:cstheme="majorHAnsi"/>
          <w:color w:val="000000" w:themeColor="text1"/>
        </w:rPr>
        <w:t>3] We have no unified consciousness—empirics.</w:t>
      </w:r>
    </w:p>
    <w:p w14:paraId="6D558AC8" w14:textId="77777777" w:rsidR="00233E24" w:rsidRPr="00233E24" w:rsidRDefault="00233E24" w:rsidP="00233E24">
      <w:pPr>
        <w:rPr>
          <w:rFonts w:asciiTheme="majorHAnsi" w:hAnsiTheme="majorHAnsi" w:cstheme="majorHAnsi"/>
          <w:color w:val="000000" w:themeColor="text1"/>
        </w:rPr>
      </w:pPr>
      <w:r w:rsidRPr="00233E24">
        <w:rPr>
          <w:rFonts w:asciiTheme="majorHAnsi" w:hAnsiTheme="majorHAnsi" w:cstheme="majorHAnsi"/>
          <w:b/>
          <w:bCs/>
          <w:color w:val="000000" w:themeColor="text1"/>
          <w:sz w:val="26"/>
          <w:szCs w:val="26"/>
        </w:rPr>
        <w:t xml:space="preserve">Parfit </w:t>
      </w:r>
      <w:r w:rsidRPr="00233E24">
        <w:rPr>
          <w:rFonts w:asciiTheme="majorHAnsi" w:hAnsiTheme="majorHAnsi" w:cstheme="majorHAnsi"/>
          <w:color w:val="000000" w:themeColor="text1"/>
        </w:rPr>
        <w:t>[Derek Parfit, Reasons and Persons (Oxford: Clarendon, 1984).</w:t>
      </w:r>
      <w:r w:rsidRPr="00233E24">
        <w:rPr>
          <w:rFonts w:asciiTheme="majorHAnsi" w:hAnsiTheme="majorHAnsi" w:cstheme="majorHAnsi"/>
          <w:color w:val="000000" w:themeColor="text1"/>
        </w:rPr>
        <w:tab/>
      </w:r>
    </w:p>
    <w:p w14:paraId="05BA0475" w14:textId="77777777" w:rsidR="00233E24" w:rsidRPr="00233E24" w:rsidRDefault="00233E24" w:rsidP="00233E24">
      <w:pPr>
        <w:rPr>
          <w:rFonts w:asciiTheme="majorHAnsi" w:hAnsiTheme="majorHAnsi" w:cstheme="majorHAnsi"/>
          <w:color w:val="000000" w:themeColor="text1"/>
          <w:sz w:val="14"/>
          <w:szCs w:val="28"/>
        </w:rPr>
      </w:pPr>
      <w:r w:rsidRPr="00233E24">
        <w:rPr>
          <w:rFonts w:asciiTheme="majorHAnsi" w:hAnsiTheme="majorHAnsi" w:cstheme="majorHAnsi"/>
          <w:color w:val="000000" w:themeColor="text1"/>
          <w:sz w:val="14"/>
          <w:szCs w:val="28"/>
        </w:rPr>
        <w:t xml:space="preserve">Some recent medical cases provide striking evidence in favour of the Reductionist View. </w:t>
      </w:r>
      <w:r w:rsidRPr="00233E24">
        <w:rPr>
          <w:rFonts w:asciiTheme="majorHAnsi" w:hAnsiTheme="majorHAnsi" w:cstheme="majorHAnsi"/>
          <w:b/>
          <w:color w:val="000000" w:themeColor="text1"/>
          <w:sz w:val="28"/>
          <w:szCs w:val="28"/>
          <w:highlight w:val="green"/>
          <w:u w:val="single"/>
        </w:rPr>
        <w:t xml:space="preserve">Human </w:t>
      </w:r>
      <w:r w:rsidRPr="00233E24">
        <w:rPr>
          <w:rFonts w:asciiTheme="majorHAnsi" w:hAnsiTheme="majorHAnsi" w:cstheme="majorHAnsi"/>
          <w:b/>
          <w:bCs/>
          <w:color w:val="000000" w:themeColor="text1"/>
          <w:sz w:val="28"/>
          <w:szCs w:val="28"/>
          <w:highlight w:val="green"/>
          <w:u w:val="single"/>
        </w:rPr>
        <w:t xml:space="preserve">beings </w:t>
      </w:r>
      <w:r w:rsidRPr="00233E24">
        <w:rPr>
          <w:rFonts w:asciiTheme="majorHAnsi" w:hAnsiTheme="majorHAnsi" w:cstheme="majorHAnsi"/>
          <w:b/>
          <w:color w:val="000000" w:themeColor="text1"/>
          <w:sz w:val="28"/>
          <w:szCs w:val="28"/>
          <w:highlight w:val="green"/>
          <w:u w:val="single"/>
        </w:rPr>
        <w:t>have a lower brain and</w:t>
      </w:r>
      <w:r w:rsidRPr="00233E24">
        <w:rPr>
          <w:rFonts w:asciiTheme="majorHAnsi" w:hAnsiTheme="majorHAnsi" w:cstheme="majorHAnsi"/>
          <w:color w:val="000000" w:themeColor="text1"/>
          <w:sz w:val="14"/>
          <w:szCs w:val="28"/>
        </w:rPr>
        <w:t xml:space="preserve"> two </w:t>
      </w:r>
      <w:r w:rsidRPr="00233E24">
        <w:rPr>
          <w:rFonts w:asciiTheme="majorHAnsi" w:hAnsiTheme="majorHAnsi" w:cstheme="majorHAnsi"/>
          <w:b/>
          <w:color w:val="000000" w:themeColor="text1"/>
          <w:sz w:val="28"/>
          <w:szCs w:val="28"/>
          <w:highlight w:val="green"/>
          <w:u w:val="single"/>
        </w:rPr>
        <w:t>upper hemispheres</w:t>
      </w:r>
      <w:r w:rsidRPr="00233E24">
        <w:rPr>
          <w:rFonts w:asciiTheme="majorHAnsi" w:hAnsiTheme="majorHAnsi" w:cstheme="majorHAnsi"/>
          <w:color w:val="000000" w:themeColor="text1"/>
          <w:sz w:val="14"/>
          <w:szCs w:val="28"/>
        </w:rPr>
        <w:t xml:space="preserve">, which are connected by a bundle of fibres. In treating a few people with severe epilepsy, </w:t>
      </w:r>
      <w:r w:rsidRPr="00233E24">
        <w:rPr>
          <w:rFonts w:asciiTheme="majorHAnsi" w:hAnsiTheme="majorHAnsi" w:cstheme="majorHAnsi"/>
          <w:b/>
          <w:color w:val="000000" w:themeColor="text1"/>
          <w:sz w:val="28"/>
          <w:szCs w:val="28"/>
          <w:highlight w:val="green"/>
          <w:u w:val="single"/>
        </w:rPr>
        <w:t>surgeons have cut these fibres</w:t>
      </w:r>
      <w:r w:rsidRPr="00233E24">
        <w:rPr>
          <w:rFonts w:asciiTheme="majorHAnsi" w:hAnsiTheme="majorHAnsi" w:cstheme="majorHAnsi"/>
          <w:color w:val="000000" w:themeColor="text1"/>
          <w:sz w:val="14"/>
          <w:szCs w:val="28"/>
        </w:rPr>
        <w:t xml:space="preserve">. The aim was to reduce the severity of epileptic fits, by confining their causes to a single hemisphere. This aim was achieved. But the operations had another unintended consequence. </w:t>
      </w:r>
      <w:r w:rsidRPr="00233E24">
        <w:rPr>
          <w:rFonts w:asciiTheme="majorHAnsi" w:hAnsiTheme="majorHAnsi" w:cstheme="majorHAnsi"/>
          <w:b/>
          <w:bCs/>
          <w:color w:val="000000" w:themeColor="text1"/>
          <w:sz w:val="28"/>
          <w:szCs w:val="28"/>
          <w:u w:val="single"/>
        </w:rPr>
        <w:t>The effect</w:t>
      </w:r>
      <w:r w:rsidRPr="00233E24">
        <w:rPr>
          <w:rFonts w:asciiTheme="majorHAnsi" w:hAnsiTheme="majorHAnsi" w:cstheme="majorHAnsi"/>
          <w:color w:val="000000" w:themeColor="text1"/>
          <w:sz w:val="14"/>
          <w:szCs w:val="28"/>
        </w:rPr>
        <w:t xml:space="preserve">, in the words of one surgeon, </w:t>
      </w:r>
      <w:r w:rsidRPr="00233E24">
        <w:rPr>
          <w:rFonts w:asciiTheme="majorHAnsi" w:hAnsiTheme="majorHAnsi" w:cstheme="majorHAnsi"/>
          <w:b/>
          <w:bCs/>
          <w:color w:val="000000" w:themeColor="text1"/>
          <w:sz w:val="28"/>
          <w:szCs w:val="28"/>
          <w:u w:val="single"/>
        </w:rPr>
        <w:t>was the creation of ‘two separate spheres of consciousness.’</w:t>
      </w:r>
      <w:r w:rsidRPr="00233E24">
        <w:rPr>
          <w:rFonts w:asciiTheme="majorHAnsi" w:hAnsiTheme="majorHAnsi" w:cstheme="majorHAnsi"/>
          <w:color w:val="000000" w:themeColor="text1"/>
          <w:sz w:val="14"/>
          <w:szCs w:val="28"/>
        </w:rPr>
        <w:t xml:space="preserve"> This effect was revealed by various psychological tests. These made use of two facts. We control our right arms with our left hemispheres, and vice versa. And what is in the right halves of our visual fields we see with our left hemispheres, and vice versa. When someone’s hemispheres have been disconnected, </w:t>
      </w:r>
      <w:r w:rsidRPr="00233E24">
        <w:rPr>
          <w:rFonts w:asciiTheme="majorHAnsi" w:hAnsiTheme="majorHAnsi" w:cstheme="majorHAnsi"/>
          <w:b/>
          <w:color w:val="000000" w:themeColor="text1"/>
          <w:sz w:val="28"/>
          <w:szCs w:val="28"/>
          <w:highlight w:val="green"/>
          <w:u w:val="single"/>
        </w:rPr>
        <w:t>psychologists can</w:t>
      </w:r>
      <w:r w:rsidRPr="00233E24">
        <w:rPr>
          <w:rFonts w:asciiTheme="majorHAnsi" w:hAnsiTheme="majorHAnsi" w:cstheme="majorHAnsi"/>
          <w:color w:val="000000" w:themeColor="text1"/>
          <w:sz w:val="14"/>
          <w:szCs w:val="28"/>
        </w:rPr>
        <w:t xml:space="preserve"> thus </w:t>
      </w:r>
      <w:r w:rsidRPr="00233E24">
        <w:rPr>
          <w:rFonts w:asciiTheme="majorHAnsi" w:hAnsiTheme="majorHAnsi" w:cstheme="majorHAnsi"/>
          <w:b/>
          <w:color w:val="000000" w:themeColor="text1"/>
          <w:sz w:val="28"/>
          <w:szCs w:val="28"/>
          <w:highlight w:val="green"/>
          <w:u w:val="single"/>
        </w:rPr>
        <w:t>present</w:t>
      </w:r>
      <w:r w:rsidRPr="00233E24">
        <w:rPr>
          <w:rFonts w:asciiTheme="majorHAnsi" w:hAnsiTheme="majorHAnsi" w:cstheme="majorHAnsi"/>
          <w:color w:val="000000" w:themeColor="text1"/>
          <w:sz w:val="14"/>
          <w:szCs w:val="28"/>
        </w:rPr>
        <w:t xml:space="preserve"> to </w:t>
      </w:r>
      <w:r w:rsidRPr="00233E24">
        <w:rPr>
          <w:rFonts w:asciiTheme="majorHAnsi" w:hAnsiTheme="majorHAnsi" w:cstheme="majorHAnsi"/>
          <w:b/>
          <w:color w:val="000000" w:themeColor="text1"/>
          <w:sz w:val="28"/>
          <w:szCs w:val="28"/>
          <w:highlight w:val="green"/>
          <w:u w:val="single"/>
        </w:rPr>
        <w:t>this person two different</w:t>
      </w:r>
      <w:r w:rsidRPr="00233E24">
        <w:rPr>
          <w:rFonts w:asciiTheme="majorHAnsi" w:hAnsiTheme="majorHAnsi" w:cstheme="majorHAnsi"/>
          <w:color w:val="000000" w:themeColor="text1"/>
          <w:sz w:val="14"/>
          <w:szCs w:val="28"/>
        </w:rPr>
        <w:t xml:space="preserve"> written </w:t>
      </w:r>
      <w:r w:rsidRPr="00233E24">
        <w:rPr>
          <w:rFonts w:asciiTheme="majorHAnsi" w:hAnsiTheme="majorHAnsi" w:cstheme="majorHAnsi"/>
          <w:b/>
          <w:color w:val="000000" w:themeColor="text1"/>
          <w:sz w:val="28"/>
          <w:szCs w:val="28"/>
          <w:highlight w:val="green"/>
          <w:u w:val="single"/>
        </w:rPr>
        <w:t>questions</w:t>
      </w:r>
      <w:r w:rsidRPr="00233E24">
        <w:rPr>
          <w:rFonts w:asciiTheme="majorHAnsi" w:hAnsiTheme="majorHAnsi" w:cstheme="majorHAnsi"/>
          <w:color w:val="000000" w:themeColor="text1"/>
          <w:sz w:val="14"/>
          <w:szCs w:val="28"/>
        </w:rPr>
        <w:t xml:space="preserve"> in the two halves of his visual field, </w:t>
      </w:r>
      <w:r w:rsidRPr="00233E24">
        <w:rPr>
          <w:rFonts w:asciiTheme="majorHAnsi" w:hAnsiTheme="majorHAnsi" w:cstheme="majorHAnsi"/>
          <w:b/>
          <w:color w:val="000000" w:themeColor="text1"/>
          <w:sz w:val="28"/>
          <w:szCs w:val="28"/>
          <w:highlight w:val="green"/>
          <w:u w:val="single"/>
        </w:rPr>
        <w:t>and</w:t>
      </w:r>
      <w:r w:rsidRPr="00233E24">
        <w:rPr>
          <w:rFonts w:asciiTheme="majorHAnsi" w:hAnsiTheme="majorHAnsi" w:cstheme="majorHAnsi"/>
          <w:color w:val="000000" w:themeColor="text1"/>
          <w:sz w:val="14"/>
          <w:szCs w:val="28"/>
        </w:rPr>
        <w:t xml:space="preserve"> can </w:t>
      </w:r>
      <w:r w:rsidRPr="00233E24">
        <w:rPr>
          <w:rFonts w:asciiTheme="majorHAnsi" w:hAnsiTheme="majorHAnsi" w:cstheme="majorHAnsi"/>
          <w:b/>
          <w:color w:val="000000" w:themeColor="text1"/>
          <w:sz w:val="28"/>
          <w:szCs w:val="28"/>
          <w:highlight w:val="green"/>
          <w:u w:val="single"/>
        </w:rPr>
        <w:t>receive two different answers</w:t>
      </w:r>
      <w:r w:rsidRPr="00233E24">
        <w:rPr>
          <w:rFonts w:asciiTheme="majorHAnsi" w:hAnsiTheme="majorHAnsi" w:cstheme="majorHAnsi"/>
          <w:color w:val="000000" w:themeColor="text1"/>
          <w:sz w:val="14"/>
          <w:szCs w:val="28"/>
        </w:rPr>
        <w:t xml:space="preserve"> written by this person’s two hands.</w:t>
      </w:r>
    </w:p>
    <w:p w14:paraId="4C49C243" w14:textId="77777777" w:rsidR="00233E24" w:rsidRPr="00233E24" w:rsidRDefault="00233E24" w:rsidP="00233E24">
      <w:pPr>
        <w:rPr>
          <w:rFonts w:asciiTheme="majorHAnsi" w:hAnsiTheme="majorHAnsi" w:cstheme="majorHAnsi"/>
        </w:rPr>
      </w:pPr>
    </w:p>
    <w:p w14:paraId="44AE624D" w14:textId="77777777" w:rsidR="00233E24" w:rsidRPr="00233E24" w:rsidRDefault="00233E24" w:rsidP="00233E24">
      <w:pPr>
        <w:pStyle w:val="Heading4"/>
        <w:rPr>
          <w:rFonts w:asciiTheme="majorHAnsi" w:hAnsiTheme="majorHAnsi" w:cstheme="majorHAnsi"/>
          <w:sz w:val="24"/>
        </w:rPr>
      </w:pPr>
      <w:r w:rsidRPr="00233E24">
        <w:rPr>
          <w:rFonts w:asciiTheme="majorHAnsi" w:hAnsiTheme="majorHAnsi" w:cstheme="majorHAnsi"/>
          <w:shd w:val="clear" w:color="auto" w:fill="F5F5F5"/>
        </w:rPr>
        <w:t>4] Reject calc indicts – ---A] Empirically denied— policy makers use util all the time which means ur calc indicts are false ---B] Theory— everyone knows these are silly nibs that distract topic ed which means reject em</w:t>
      </w:r>
    </w:p>
    <w:p w14:paraId="70FDF544" w14:textId="77777777" w:rsidR="00233E24" w:rsidRPr="00233E24" w:rsidRDefault="00233E24" w:rsidP="00233E24">
      <w:pPr>
        <w:rPr>
          <w:rFonts w:asciiTheme="majorHAnsi" w:hAnsiTheme="majorHAnsi" w:cstheme="majorHAnsi"/>
        </w:rPr>
      </w:pPr>
    </w:p>
    <w:p w14:paraId="59B734FA" w14:textId="77777777" w:rsidR="00233E24" w:rsidRPr="00233E24" w:rsidRDefault="00233E24" w:rsidP="00233E24">
      <w:pPr>
        <w:pStyle w:val="Heading4"/>
        <w:tabs>
          <w:tab w:val="left" w:pos="2250"/>
        </w:tabs>
        <w:spacing w:line="276" w:lineRule="auto"/>
        <w:rPr>
          <w:rFonts w:asciiTheme="majorHAnsi" w:hAnsiTheme="majorHAnsi" w:cstheme="majorHAnsi"/>
        </w:rPr>
      </w:pPr>
      <w:r w:rsidRPr="00233E24">
        <w:rPr>
          <w:rFonts w:asciiTheme="majorHAnsi" w:hAnsiTheme="majorHAnsi" w:cstheme="majorHAnsi"/>
        </w:rPr>
        <w:lastRenderedPageBreak/>
        <w:t>5] Lexical pre-requisite: threats to bodily security preclude the ability for moral actors to effectively act upon other moral theories since they are in a constant state of crisis that inhibits the ideal moral conditions which other theories presuppose</w:t>
      </w:r>
    </w:p>
    <w:p w14:paraId="64783DA6" w14:textId="77777777" w:rsidR="00233E24" w:rsidRPr="00233E24" w:rsidRDefault="00233E24" w:rsidP="00233E24">
      <w:pPr>
        <w:pStyle w:val="Heading4"/>
        <w:rPr>
          <w:rFonts w:asciiTheme="majorHAnsi" w:hAnsiTheme="majorHAnsi" w:cstheme="majorHAnsi"/>
          <w:color w:val="000000" w:themeColor="text1"/>
        </w:rPr>
      </w:pPr>
      <w:r w:rsidRPr="00233E24">
        <w:rPr>
          <w:rFonts w:asciiTheme="majorHAnsi" w:hAnsiTheme="majorHAnsi" w:cstheme="majorHAnsi"/>
          <w:color w:val="000000" w:themeColor="text1"/>
        </w:rPr>
        <w:t>Ethical frameworks must be theoretically legitimate. Any standard is an interpretation of the words of the resolution-thus framework is functionally a topicality argument about how to define the terms of the resolution. Prefer this definition:</w:t>
      </w:r>
    </w:p>
    <w:p w14:paraId="73E1F98B" w14:textId="77777777" w:rsidR="00233E24" w:rsidRPr="00233E24" w:rsidRDefault="00233E24" w:rsidP="00233E24">
      <w:pPr>
        <w:pStyle w:val="Heading4"/>
        <w:ind w:left="720"/>
        <w:rPr>
          <w:rFonts w:asciiTheme="majorHAnsi" w:hAnsiTheme="majorHAnsi" w:cstheme="majorHAnsi"/>
          <w:color w:val="000000" w:themeColor="text1"/>
        </w:rPr>
      </w:pPr>
      <w:r w:rsidRPr="00233E24">
        <w:rPr>
          <w:rFonts w:asciiTheme="majorHAnsi" w:hAnsiTheme="majorHAnsi" w:cstheme="majorHAnsi"/>
          <w:color w:val="000000" w:themeColor="text1"/>
        </w:rPr>
        <w:t>[A] Ground: Both debaters are guaranteed access to ground to engage under util – ie Aff gets plans and advantages, while Neg gets disads and counterplans. Additionally, anything can function as a util impact as long as an external benefit is articulated, so all your offense applies. Other frameworks deny 1 side the ability to engage the other on both the impact and link level.</w:t>
      </w:r>
    </w:p>
    <w:p w14:paraId="3F2F4D72" w14:textId="77777777" w:rsidR="00233E24" w:rsidRPr="00233E24" w:rsidRDefault="00233E24" w:rsidP="00233E24">
      <w:pPr>
        <w:pStyle w:val="Heading4"/>
        <w:ind w:left="720"/>
        <w:rPr>
          <w:rFonts w:asciiTheme="majorHAnsi" w:hAnsiTheme="majorHAnsi" w:cstheme="majorHAnsi"/>
          <w:color w:val="000000" w:themeColor="text1"/>
          <w:sz w:val="10"/>
        </w:rPr>
      </w:pPr>
      <w:r w:rsidRPr="00233E24">
        <w:rPr>
          <w:rFonts w:asciiTheme="majorHAnsi" w:hAnsiTheme="majorHAnsi" w:cstheme="majorHAnsi"/>
          <w:color w:val="000000" w:themeColor="text1"/>
        </w:rPr>
        <w:t>[B] Weighing ground: consequences lets us weigh the probability a scenario, its risk, scope, severity, etc. and we can even weigh between these standards. We can still run side constraints but they are compared to other impacts while other frameworks prevent weighing by making them absolute. Ow on resolvability because if there is framing mechanism that we don’t know what offense matters. That’s an independent voter: because the judge literally cannot make a decision</w:t>
      </w:r>
    </w:p>
    <w:p w14:paraId="14BAE350" w14:textId="77777777" w:rsidR="00233E24" w:rsidRPr="00233E24" w:rsidRDefault="00233E24" w:rsidP="00233E24">
      <w:pPr>
        <w:rPr>
          <w:rFonts w:asciiTheme="majorHAnsi" w:hAnsiTheme="majorHAnsi" w:cstheme="majorHAnsi"/>
        </w:rPr>
      </w:pPr>
    </w:p>
    <w:p w14:paraId="4933FC66" w14:textId="77777777" w:rsidR="00233E24" w:rsidRPr="00233E24" w:rsidRDefault="00233E24" w:rsidP="00233E24">
      <w:pPr>
        <w:pStyle w:val="Heading4"/>
        <w:rPr>
          <w:rFonts w:asciiTheme="majorHAnsi" w:hAnsiTheme="majorHAnsi" w:cstheme="majorHAnsi"/>
        </w:rPr>
      </w:pPr>
      <w:r w:rsidRPr="00233E24">
        <w:rPr>
          <w:rFonts w:asciiTheme="majorHAnsi" w:hAnsiTheme="majorHAnsi" w:cstheme="majorHAnsi"/>
        </w:rPr>
        <w:t>DA ow/ no matter what – we can’t afford to be wrong.</w:t>
      </w:r>
    </w:p>
    <w:p w14:paraId="6A66B4D0" w14:textId="77777777" w:rsidR="00233E24" w:rsidRPr="00233E24" w:rsidRDefault="00233E24" w:rsidP="00233E24">
      <w:pPr>
        <w:rPr>
          <w:rFonts w:asciiTheme="majorHAnsi" w:hAnsiTheme="majorHAnsi" w:cstheme="majorHAnsi"/>
        </w:rPr>
      </w:pPr>
      <w:r w:rsidRPr="00233E24">
        <w:rPr>
          <w:rStyle w:val="Heading4Char"/>
          <w:rFonts w:asciiTheme="majorHAnsi" w:hAnsiTheme="majorHAnsi" w:cstheme="majorHAnsi"/>
        </w:rPr>
        <w:t>MacAskill 14</w:t>
      </w:r>
      <w:r w:rsidRPr="00233E24">
        <w:rPr>
          <w:rFonts w:asciiTheme="majorHAnsi" w:hAnsiTheme="majorHAnsi" w:cstheme="majorHAnsi"/>
        </w:rPr>
        <w:t xml:space="preserve"> </w:t>
      </w:r>
      <w:r w:rsidRPr="00233E24">
        <w:rPr>
          <w:rFonts w:asciiTheme="majorHAnsi" w:hAnsiTheme="majorHAnsi" w:cstheme="majorHAnsi"/>
          <w:sz w:val="16"/>
          <w:szCs w:val="16"/>
        </w:rPr>
        <w:t>[William, Oxford Philosopher and youngest tenured philosopher in the world, Normative Uncertainty, 2014]</w:t>
      </w:r>
    </w:p>
    <w:p w14:paraId="01336EA7" w14:textId="77777777" w:rsidR="00233E24" w:rsidRPr="00233E24" w:rsidRDefault="00233E24" w:rsidP="00233E24">
      <w:pPr>
        <w:rPr>
          <w:rFonts w:asciiTheme="majorHAnsi" w:hAnsiTheme="majorHAnsi" w:cstheme="majorHAnsi"/>
          <w:sz w:val="14"/>
          <w:szCs w:val="26"/>
        </w:rPr>
      </w:pPr>
      <w:r w:rsidRPr="00233E24">
        <w:rPr>
          <w:rStyle w:val="StyleUnderline"/>
          <w:rFonts w:asciiTheme="majorHAnsi" w:hAnsiTheme="majorHAnsi" w:cstheme="majorHAnsi"/>
          <w:szCs w:val="26"/>
        </w:rPr>
        <w:t xml:space="preserve">The human race might go extinct </w:t>
      </w:r>
      <w:r w:rsidRPr="00233E24">
        <w:rPr>
          <w:rFonts w:asciiTheme="majorHAnsi" w:hAnsiTheme="majorHAnsi" w:cstheme="majorHAnsi"/>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233E24">
        <w:rPr>
          <w:rStyle w:val="StyleUnderline"/>
          <w:rFonts w:asciiTheme="majorHAnsi" w:hAnsiTheme="majorHAnsi" w:cstheme="majorHAnsi"/>
          <w:szCs w:val="26"/>
        </w:rPr>
        <w:t xml:space="preserve">different moral views give opposing answers to question of whether this would be a </w:t>
      </w:r>
      <w:r w:rsidRPr="00233E24">
        <w:rPr>
          <w:rFonts w:asciiTheme="majorHAnsi" w:hAnsiTheme="majorHAnsi" w:cstheme="majorHAnsi"/>
          <w:sz w:val="14"/>
          <w:szCs w:val="26"/>
        </w:rPr>
        <w:t>good</w:t>
      </w:r>
      <w:r w:rsidRPr="00233E24">
        <w:rPr>
          <w:rStyle w:val="StyleUnderline"/>
          <w:rFonts w:asciiTheme="majorHAnsi" w:hAnsiTheme="majorHAnsi" w:cstheme="majorHAnsi"/>
          <w:szCs w:val="26"/>
        </w:rPr>
        <w:t xml:space="preserve"> </w:t>
      </w:r>
      <w:r w:rsidRPr="00233E24">
        <w:rPr>
          <w:rFonts w:asciiTheme="majorHAnsi" w:hAnsiTheme="majorHAnsi" w:cstheme="majorHAnsi"/>
          <w:sz w:val="14"/>
          <w:szCs w:val="26"/>
        </w:rPr>
        <w:t xml:space="preserve">or a </w:t>
      </w:r>
      <w:r w:rsidRPr="00233E24">
        <w:rPr>
          <w:rStyle w:val="StyleUnderline"/>
          <w:rFonts w:asciiTheme="majorHAnsi" w:hAnsiTheme="majorHAnsi" w:cstheme="majorHAnsi"/>
          <w:szCs w:val="26"/>
        </w:rPr>
        <w:t>bad thing</w:t>
      </w:r>
      <w:r w:rsidRPr="00233E24">
        <w:rPr>
          <w:rFonts w:asciiTheme="majorHAnsi" w:hAnsiTheme="majorHAnsi" w:cstheme="majorHAnsi"/>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233E24">
        <w:rPr>
          <w:rStyle w:val="StyleUnderline"/>
          <w:rFonts w:asciiTheme="majorHAnsi" w:hAnsiTheme="majorHAnsi" w:cstheme="majorHAnsi"/>
          <w:szCs w:val="26"/>
        </w:rPr>
        <w:t xml:space="preserve">However, even if we believe in a moral view </w:t>
      </w:r>
      <w:r w:rsidRPr="00233E24">
        <w:rPr>
          <w:rFonts w:asciiTheme="majorHAnsi" w:hAnsiTheme="majorHAnsi" w:cstheme="majorHAnsi"/>
          <w:sz w:val="14"/>
          <w:szCs w:val="26"/>
        </w:rPr>
        <w:t xml:space="preserve">according to </w:t>
      </w:r>
      <w:r w:rsidRPr="00233E24">
        <w:rPr>
          <w:rStyle w:val="StyleUnderline"/>
          <w:rFonts w:asciiTheme="majorHAnsi" w:hAnsiTheme="majorHAnsi" w:cstheme="majorHAnsi"/>
          <w:szCs w:val="26"/>
        </w:rPr>
        <w:t xml:space="preserve">which human extinction would be a good thing, </w:t>
      </w:r>
      <w:r w:rsidRPr="00233E24">
        <w:rPr>
          <w:rStyle w:val="StyleUnderline"/>
          <w:rFonts w:asciiTheme="majorHAnsi" w:hAnsiTheme="majorHAnsi" w:cstheme="majorHAnsi"/>
          <w:szCs w:val="26"/>
          <w:highlight w:val="green"/>
        </w:rPr>
        <w:t xml:space="preserve">we </w:t>
      </w:r>
      <w:r w:rsidRPr="00233E24">
        <w:rPr>
          <w:rStyle w:val="StyleUnderline"/>
          <w:rFonts w:asciiTheme="majorHAnsi" w:hAnsiTheme="majorHAnsi" w:cstheme="majorHAnsi"/>
          <w:szCs w:val="26"/>
        </w:rPr>
        <w:t xml:space="preserve">still </w:t>
      </w:r>
      <w:r w:rsidRPr="00233E24">
        <w:rPr>
          <w:rStyle w:val="StyleUnderline"/>
          <w:rFonts w:asciiTheme="majorHAnsi" w:hAnsiTheme="majorHAnsi" w:cstheme="majorHAnsi"/>
          <w:szCs w:val="26"/>
          <w:highlight w:val="green"/>
        </w:rPr>
        <w:t>have strong reason to prevent near-term</w:t>
      </w:r>
      <w:r w:rsidRPr="00233E24">
        <w:rPr>
          <w:rStyle w:val="StyleUnderline"/>
          <w:rFonts w:asciiTheme="majorHAnsi" w:hAnsiTheme="majorHAnsi" w:cstheme="majorHAnsi"/>
          <w:szCs w:val="26"/>
        </w:rPr>
        <w:t xml:space="preserve"> </w:t>
      </w:r>
      <w:r w:rsidRPr="00233E24">
        <w:rPr>
          <w:rFonts w:asciiTheme="majorHAnsi" w:hAnsiTheme="majorHAnsi" w:cstheme="majorHAnsi"/>
          <w:sz w:val="14"/>
          <w:szCs w:val="26"/>
        </w:rPr>
        <w:t>human</w:t>
      </w:r>
      <w:r w:rsidRPr="00233E24">
        <w:rPr>
          <w:rStyle w:val="StyleUnderline"/>
          <w:rFonts w:asciiTheme="majorHAnsi" w:hAnsiTheme="majorHAnsi" w:cstheme="majorHAnsi"/>
          <w:szCs w:val="26"/>
        </w:rPr>
        <w:t xml:space="preserve"> </w:t>
      </w:r>
      <w:r w:rsidRPr="00233E24">
        <w:rPr>
          <w:rStyle w:val="StyleUnderline"/>
          <w:rFonts w:asciiTheme="majorHAnsi" w:hAnsiTheme="majorHAnsi" w:cstheme="majorHAnsi"/>
          <w:szCs w:val="26"/>
          <w:highlight w:val="green"/>
        </w:rPr>
        <w:t>extinction</w:t>
      </w:r>
      <w:r w:rsidRPr="00233E24">
        <w:rPr>
          <w:rFonts w:asciiTheme="majorHAnsi" w:hAnsiTheme="majorHAnsi" w:cstheme="majorHAnsi"/>
          <w:sz w:val="14"/>
          <w:szCs w:val="26"/>
        </w:rPr>
        <w:t xml:space="preserve">. To see this, we must note three points. </w:t>
      </w:r>
      <w:r w:rsidRPr="00233E24">
        <w:rPr>
          <w:rStyle w:val="StyleUnderline"/>
          <w:rFonts w:asciiTheme="majorHAnsi" w:hAnsiTheme="majorHAnsi" w:cstheme="majorHAnsi"/>
          <w:szCs w:val="26"/>
        </w:rPr>
        <w:t>First</w:t>
      </w:r>
      <w:r w:rsidRPr="00233E24">
        <w:rPr>
          <w:rFonts w:asciiTheme="majorHAnsi" w:hAnsiTheme="majorHAnsi" w:cstheme="majorHAnsi"/>
          <w:sz w:val="14"/>
          <w:szCs w:val="26"/>
        </w:rPr>
        <w:t xml:space="preserve">, we should note that the </w:t>
      </w:r>
      <w:r w:rsidRPr="00233E24">
        <w:rPr>
          <w:rStyle w:val="StyleUnderline"/>
          <w:rFonts w:asciiTheme="majorHAnsi" w:hAnsiTheme="majorHAnsi" w:cstheme="majorHAnsi"/>
          <w:szCs w:val="26"/>
        </w:rPr>
        <w:t>extinction</w:t>
      </w:r>
      <w:r w:rsidRPr="00233E24">
        <w:rPr>
          <w:rFonts w:asciiTheme="majorHAnsi" w:hAnsiTheme="majorHAnsi" w:cstheme="majorHAnsi"/>
          <w:sz w:val="14"/>
          <w:szCs w:val="26"/>
        </w:rPr>
        <w:t xml:space="preserve"> of the human race </w:t>
      </w:r>
      <w:r w:rsidRPr="00233E24">
        <w:rPr>
          <w:rStyle w:val="StyleUnderline"/>
          <w:rFonts w:asciiTheme="majorHAnsi" w:hAnsiTheme="majorHAnsi" w:cstheme="majorHAnsi"/>
          <w:szCs w:val="26"/>
        </w:rPr>
        <w:t xml:space="preserve">is </w:t>
      </w:r>
      <w:r w:rsidRPr="00233E24">
        <w:rPr>
          <w:rFonts w:asciiTheme="majorHAnsi" w:hAnsiTheme="majorHAnsi" w:cstheme="majorHAnsi"/>
          <w:sz w:val="14"/>
          <w:szCs w:val="26"/>
        </w:rPr>
        <w:t xml:space="preserve">an </w:t>
      </w:r>
      <w:r w:rsidRPr="00233E24">
        <w:rPr>
          <w:rStyle w:val="StyleUnderline"/>
          <w:rFonts w:asciiTheme="majorHAnsi" w:hAnsiTheme="majorHAnsi" w:cstheme="majorHAnsi"/>
          <w:szCs w:val="26"/>
          <w:highlight w:val="green"/>
        </w:rPr>
        <w:t>extremely high stakes</w:t>
      </w:r>
      <w:r w:rsidRPr="00233E24">
        <w:rPr>
          <w:rFonts w:asciiTheme="majorHAnsi" w:hAnsiTheme="majorHAnsi" w:cstheme="majorHAnsi"/>
          <w:sz w:val="14"/>
          <w:szCs w:val="26"/>
        </w:rPr>
        <w:t xml:space="preserve"> moral issue. Humanity could be around for a very long time: if humans survive as long as the median mammal species, we will last another two million years. On this estimate, </w:t>
      </w:r>
      <w:r w:rsidRPr="00233E24">
        <w:rPr>
          <w:rStyle w:val="StyleUnderline"/>
          <w:rFonts w:asciiTheme="majorHAnsi" w:hAnsiTheme="majorHAnsi" w:cstheme="majorHAnsi"/>
          <w:szCs w:val="26"/>
        </w:rPr>
        <w:t xml:space="preserve">the number of humans in existence </w:t>
      </w:r>
      <w:r w:rsidRPr="00233E24">
        <w:rPr>
          <w:rFonts w:asciiTheme="majorHAnsi" w:hAnsiTheme="majorHAnsi" w:cstheme="majorHAnsi"/>
          <w:sz w:val="14"/>
          <w:szCs w:val="26"/>
        </w:rPr>
        <w:t>in the</w:t>
      </w:r>
      <w:r w:rsidRPr="00233E24">
        <w:rPr>
          <w:rStyle w:val="StyleUnderline"/>
          <w:rFonts w:asciiTheme="majorHAnsi" w:hAnsiTheme="majorHAnsi" w:cstheme="majorHAnsi"/>
          <w:szCs w:val="26"/>
        </w:rPr>
        <w:t xml:space="preserve"> </w:t>
      </w:r>
      <w:r w:rsidRPr="00233E24">
        <w:rPr>
          <w:rFonts w:asciiTheme="majorHAnsi" w:hAnsiTheme="majorHAnsi" w:cstheme="majorHAnsi"/>
          <w:sz w:val="14"/>
          <w:szCs w:val="26"/>
        </w:rPr>
        <w:t xml:space="preserve">The future, </w:t>
      </w:r>
      <w:r w:rsidRPr="00233E24">
        <w:rPr>
          <w:rStyle w:val="StyleUnderline"/>
          <w:rFonts w:asciiTheme="majorHAnsi" w:hAnsiTheme="majorHAnsi" w:cstheme="majorHAnsi"/>
          <w:szCs w:val="26"/>
        </w:rPr>
        <w:t>given that we don’t go extinct</w:t>
      </w:r>
      <w:r w:rsidRPr="00233E24">
        <w:rPr>
          <w:rFonts w:asciiTheme="majorHAnsi" w:hAnsiTheme="majorHAnsi" w:cstheme="majorHAnsi"/>
          <w:sz w:val="14"/>
          <w:szCs w:val="26"/>
        </w:rPr>
        <w:t xml:space="preserve"> any time soon, </w:t>
      </w:r>
      <w:r w:rsidRPr="00233E24">
        <w:rPr>
          <w:rStyle w:val="StyleUnderline"/>
          <w:rFonts w:asciiTheme="majorHAnsi" w:hAnsiTheme="majorHAnsi" w:cstheme="majorHAnsi"/>
          <w:szCs w:val="26"/>
        </w:rPr>
        <w:t>would be 2×10^14</w:t>
      </w:r>
      <w:r w:rsidRPr="00233E24">
        <w:rPr>
          <w:rFonts w:asciiTheme="majorHAnsi" w:hAnsiTheme="majorHAnsi" w:cstheme="majorHAnsi"/>
          <w:sz w:val="14"/>
          <w:szCs w:val="26"/>
        </w:rPr>
        <w:t xml:space="preserve">. </w:t>
      </w:r>
      <w:r w:rsidRPr="00233E24">
        <w:rPr>
          <w:rStyle w:val="StyleUnderline"/>
          <w:rFonts w:asciiTheme="majorHAnsi" w:hAnsiTheme="majorHAnsi" w:cstheme="majorHAnsi"/>
          <w:szCs w:val="26"/>
        </w:rPr>
        <w:t xml:space="preserve">So if it is good </w:t>
      </w:r>
      <w:r w:rsidRPr="00233E24">
        <w:rPr>
          <w:rStyle w:val="StyleUnderline"/>
          <w:rFonts w:asciiTheme="majorHAnsi" w:hAnsiTheme="majorHAnsi" w:cstheme="majorHAnsi"/>
          <w:szCs w:val="26"/>
        </w:rPr>
        <w:lastRenderedPageBreak/>
        <w:t xml:space="preserve">to bring new people into existence, then it’s very good to prevent </w:t>
      </w:r>
      <w:r w:rsidRPr="00233E24">
        <w:rPr>
          <w:rFonts w:asciiTheme="majorHAnsi" w:hAnsiTheme="majorHAnsi" w:cstheme="majorHAnsi"/>
          <w:sz w:val="14"/>
          <w:szCs w:val="26"/>
        </w:rPr>
        <w:t>human</w:t>
      </w:r>
      <w:r w:rsidRPr="00233E24">
        <w:rPr>
          <w:rStyle w:val="StyleUnderline"/>
          <w:rFonts w:asciiTheme="majorHAnsi" w:hAnsiTheme="majorHAnsi" w:cstheme="majorHAnsi"/>
          <w:szCs w:val="26"/>
        </w:rPr>
        <w:t xml:space="preserve"> extinction. Second</w:t>
      </w:r>
      <w:r w:rsidRPr="00233E24">
        <w:rPr>
          <w:rFonts w:asciiTheme="majorHAnsi" w:hAnsiTheme="majorHAnsi" w:cstheme="majorHAnsi"/>
          <w:sz w:val="14"/>
          <w:szCs w:val="26"/>
        </w:rPr>
        <w:t xml:space="preserve">, human </w:t>
      </w:r>
      <w:r w:rsidRPr="00233E24">
        <w:rPr>
          <w:rStyle w:val="StyleUnderline"/>
          <w:rFonts w:asciiTheme="majorHAnsi" w:hAnsiTheme="majorHAnsi" w:cstheme="majorHAnsi"/>
          <w:szCs w:val="26"/>
          <w:highlight w:val="green"/>
        </w:rPr>
        <w:t>extinction is</w:t>
      </w:r>
      <w:r w:rsidRPr="00233E24">
        <w:rPr>
          <w:rStyle w:val="StyleUnderline"/>
          <w:rFonts w:asciiTheme="majorHAnsi" w:hAnsiTheme="majorHAnsi" w:cstheme="majorHAnsi"/>
          <w:szCs w:val="26"/>
        </w:rPr>
        <w:t xml:space="preserve"> </w:t>
      </w:r>
      <w:r w:rsidRPr="00233E24">
        <w:rPr>
          <w:rFonts w:asciiTheme="majorHAnsi" w:hAnsiTheme="majorHAnsi" w:cstheme="majorHAnsi"/>
          <w:sz w:val="14"/>
          <w:szCs w:val="26"/>
        </w:rPr>
        <w:t xml:space="preserve">by its nature an </w:t>
      </w:r>
      <w:r w:rsidRPr="00233E24">
        <w:rPr>
          <w:rStyle w:val="StyleUnderline"/>
          <w:rFonts w:asciiTheme="majorHAnsi" w:hAnsiTheme="majorHAnsi" w:cstheme="majorHAnsi"/>
          <w:szCs w:val="26"/>
          <w:highlight w:val="green"/>
        </w:rPr>
        <w:t>irreversible</w:t>
      </w:r>
      <w:r w:rsidRPr="00233E24">
        <w:rPr>
          <w:rFonts w:asciiTheme="majorHAnsi" w:hAnsiTheme="majorHAnsi" w:cstheme="majorHAnsi"/>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233E24">
        <w:rPr>
          <w:rStyle w:val="StyleUnderline"/>
          <w:rFonts w:asciiTheme="majorHAnsi" w:hAnsiTheme="majorHAnsi" w:cstheme="majorHAnsi"/>
          <w:szCs w:val="26"/>
        </w:rPr>
        <w:t xml:space="preserve">Third, we should </w:t>
      </w:r>
      <w:r w:rsidRPr="00233E24">
        <w:rPr>
          <w:rStyle w:val="StyleUnderline"/>
          <w:rFonts w:asciiTheme="majorHAnsi" w:hAnsiTheme="majorHAnsi" w:cstheme="majorHAnsi"/>
          <w:szCs w:val="26"/>
          <w:highlight w:val="green"/>
        </w:rPr>
        <w:t>expect</w:t>
      </w:r>
      <w:r w:rsidRPr="00233E24">
        <w:rPr>
          <w:rFonts w:asciiTheme="majorHAnsi" w:hAnsiTheme="majorHAnsi" w:cstheme="majorHAnsi"/>
          <w:sz w:val="14"/>
          <w:szCs w:val="26"/>
        </w:rPr>
        <w:t xml:space="preserve"> ourselves </w:t>
      </w:r>
      <w:r w:rsidRPr="00233E24">
        <w:rPr>
          <w:rStyle w:val="StyleUnderline"/>
          <w:rFonts w:asciiTheme="majorHAnsi" w:hAnsiTheme="majorHAnsi" w:cstheme="majorHAnsi"/>
          <w:szCs w:val="26"/>
          <w:highlight w:val="green"/>
        </w:rPr>
        <w:t>to progress, morally</w:t>
      </w:r>
      <w:r w:rsidRPr="00233E24">
        <w:rPr>
          <w:rFonts w:asciiTheme="majorHAnsi" w:hAnsiTheme="majorHAnsi" w:cstheme="majorHAnsi"/>
          <w:sz w:val="14"/>
          <w:szCs w:val="26"/>
        </w:rPr>
        <w:t xml:space="preserve">, over the next few centuries, </w:t>
      </w:r>
      <w:r w:rsidRPr="00233E24">
        <w:rPr>
          <w:rStyle w:val="StyleUnderline"/>
          <w:rFonts w:asciiTheme="majorHAnsi" w:hAnsiTheme="majorHAnsi" w:cstheme="majorHAnsi"/>
          <w:szCs w:val="26"/>
          <w:highlight w:val="green"/>
        </w:rPr>
        <w:t xml:space="preserve">as </w:t>
      </w:r>
      <w:r w:rsidRPr="00233E24">
        <w:rPr>
          <w:rStyle w:val="StyleUnderline"/>
          <w:rFonts w:asciiTheme="majorHAnsi" w:hAnsiTheme="majorHAnsi" w:cstheme="majorHAnsi"/>
          <w:szCs w:val="26"/>
        </w:rPr>
        <w:t>we have</w:t>
      </w:r>
      <w:r w:rsidRPr="00233E24">
        <w:rPr>
          <w:rFonts w:asciiTheme="majorHAnsi" w:hAnsiTheme="majorHAnsi" w:cstheme="majorHAnsi"/>
          <w:sz w:val="14"/>
          <w:szCs w:val="26"/>
        </w:rPr>
        <w:t xml:space="preserve"> progressed </w:t>
      </w:r>
      <w:r w:rsidRPr="00233E24">
        <w:rPr>
          <w:rStyle w:val="StyleUnderline"/>
          <w:rFonts w:asciiTheme="majorHAnsi" w:hAnsiTheme="majorHAnsi" w:cstheme="majorHAnsi"/>
          <w:szCs w:val="26"/>
          <w:highlight w:val="green"/>
        </w:rPr>
        <w:t>in the past</w:t>
      </w:r>
      <w:r w:rsidRPr="00233E24">
        <w:rPr>
          <w:rStyle w:val="StyleUnderline"/>
          <w:rFonts w:asciiTheme="majorHAnsi" w:hAnsiTheme="majorHAnsi" w:cstheme="majorHAnsi"/>
          <w:szCs w:val="26"/>
        </w:rPr>
        <w:t>.</w:t>
      </w:r>
      <w:r w:rsidRPr="00233E24">
        <w:rPr>
          <w:rFonts w:asciiTheme="majorHAnsi" w:hAnsiTheme="majorHAnsi" w:cstheme="majorHAnsi"/>
          <w:sz w:val="14"/>
          <w:szCs w:val="26"/>
        </w:rPr>
        <w:t xml:space="preserve"> So we should expect that </w:t>
      </w:r>
      <w:r w:rsidRPr="00233E24">
        <w:rPr>
          <w:rStyle w:val="StyleUnderline"/>
          <w:rFonts w:asciiTheme="majorHAnsi" w:hAnsiTheme="majorHAnsi" w:cstheme="majorHAnsi"/>
          <w:szCs w:val="26"/>
          <w:highlight w:val="green"/>
        </w:rPr>
        <w:t xml:space="preserve">in </w:t>
      </w:r>
      <w:r w:rsidRPr="00233E24">
        <w:rPr>
          <w:rStyle w:val="StyleUnderline"/>
          <w:rFonts w:asciiTheme="majorHAnsi" w:hAnsiTheme="majorHAnsi" w:cstheme="majorHAnsi"/>
          <w:szCs w:val="26"/>
        </w:rPr>
        <w:t xml:space="preserve">a few centuries’ </w:t>
      </w:r>
      <w:r w:rsidRPr="00233E24">
        <w:rPr>
          <w:rStyle w:val="StyleUnderline"/>
          <w:rFonts w:asciiTheme="majorHAnsi" w:hAnsiTheme="majorHAnsi" w:cstheme="majorHAnsi"/>
          <w:szCs w:val="26"/>
          <w:highlight w:val="green"/>
        </w:rPr>
        <w:t>time we will have better evidence about how to evaluate</w:t>
      </w:r>
      <w:r w:rsidRPr="00233E24">
        <w:rPr>
          <w:rFonts w:asciiTheme="majorHAnsi" w:hAnsiTheme="majorHAnsi" w:cstheme="majorHAnsi"/>
          <w:sz w:val="14"/>
          <w:szCs w:val="26"/>
        </w:rPr>
        <w:t xml:space="preserve"> human </w:t>
      </w:r>
      <w:r w:rsidRPr="00233E24">
        <w:rPr>
          <w:rStyle w:val="StyleUnderline"/>
          <w:rFonts w:asciiTheme="majorHAnsi" w:hAnsiTheme="majorHAnsi" w:cstheme="majorHAnsi"/>
          <w:szCs w:val="26"/>
          <w:highlight w:val="green"/>
        </w:rPr>
        <w:t>extinction</w:t>
      </w:r>
      <w:r w:rsidRPr="00233E24">
        <w:rPr>
          <w:rFonts w:asciiTheme="majorHAnsi" w:hAnsiTheme="majorHAnsi" w:cstheme="majorHAnsi"/>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233E24">
        <w:rPr>
          <w:rStyle w:val="StyleUnderline"/>
          <w:rFonts w:asciiTheme="majorHAnsi" w:hAnsiTheme="majorHAnsi" w:cstheme="majorHAnsi"/>
          <w:szCs w:val="26"/>
        </w:rPr>
        <w:t>Suppose that we have</w:t>
      </w:r>
      <w:r w:rsidRPr="00233E24">
        <w:rPr>
          <w:rFonts w:asciiTheme="majorHAnsi" w:hAnsiTheme="majorHAnsi" w:cstheme="majorHAnsi"/>
          <w:sz w:val="14"/>
          <w:szCs w:val="26"/>
        </w:rPr>
        <w:t xml:space="preserve"> 0.8 credence that it is a bad thing to produce new people, and </w:t>
      </w:r>
      <w:r w:rsidRPr="00233E24">
        <w:rPr>
          <w:rStyle w:val="StyleUnderline"/>
          <w:rFonts w:asciiTheme="majorHAnsi" w:hAnsiTheme="majorHAnsi" w:cstheme="majorHAnsi"/>
          <w:szCs w:val="26"/>
        </w:rPr>
        <w:t>0.2</w:t>
      </w:r>
      <w:r w:rsidRPr="00233E24">
        <w:rPr>
          <w:rFonts w:asciiTheme="majorHAnsi" w:hAnsiTheme="majorHAnsi" w:cstheme="majorHAnsi"/>
          <w:sz w:val="14"/>
          <w:szCs w:val="26"/>
        </w:rPr>
        <w:t xml:space="preserve"> </w:t>
      </w:r>
      <w:r w:rsidRPr="00233E24">
        <w:rPr>
          <w:rStyle w:val="StyleUnderline"/>
          <w:rFonts w:asciiTheme="majorHAnsi" w:hAnsiTheme="majorHAnsi" w:cstheme="majorHAnsi"/>
          <w:szCs w:val="26"/>
        </w:rPr>
        <w:t>certain that it’s a good thing to produce new people</w:t>
      </w:r>
      <w:r w:rsidRPr="00233E24">
        <w:rPr>
          <w:rFonts w:asciiTheme="majorHAnsi" w:hAnsiTheme="majorHAnsi" w:cstheme="majorHAnsi"/>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233E24">
        <w:rPr>
          <w:rStyle w:val="StyleUnderline"/>
          <w:rFonts w:asciiTheme="majorHAnsi" w:hAnsiTheme="majorHAnsi" w:cstheme="majorHAnsi"/>
          <w:szCs w:val="26"/>
        </w:rPr>
        <w:t xml:space="preserve"> </w:t>
      </w:r>
      <w:r w:rsidRPr="00233E24">
        <w:rPr>
          <w:rStyle w:val="StyleUnderline"/>
          <w:rFonts w:asciiTheme="majorHAnsi" w:hAnsiTheme="majorHAnsi" w:cstheme="majorHAnsi"/>
          <w:szCs w:val="26"/>
          <w:highlight w:val="green"/>
        </w:rPr>
        <w:t>if we</w:t>
      </w:r>
      <w:r w:rsidRPr="00233E24">
        <w:rPr>
          <w:rStyle w:val="StyleUnderline"/>
          <w:rFonts w:asciiTheme="majorHAnsi" w:hAnsiTheme="majorHAnsi" w:cstheme="majorHAnsi"/>
          <w:szCs w:val="26"/>
        </w:rPr>
        <w:t xml:space="preserve"> </w:t>
      </w:r>
      <w:r w:rsidRPr="00233E24">
        <w:rPr>
          <w:rFonts w:asciiTheme="majorHAnsi" w:hAnsiTheme="majorHAnsi" w:cstheme="majorHAnsi"/>
          <w:sz w:val="14"/>
          <w:szCs w:val="26"/>
        </w:rPr>
        <w:t>let the human race continue and</w:t>
      </w:r>
      <w:r w:rsidRPr="00233E24">
        <w:rPr>
          <w:rStyle w:val="StyleUnderline"/>
          <w:rFonts w:asciiTheme="majorHAnsi" w:hAnsiTheme="majorHAnsi" w:cstheme="majorHAnsi"/>
          <w:szCs w:val="26"/>
        </w:rPr>
        <w:t xml:space="preserve"> </w:t>
      </w:r>
      <w:r w:rsidRPr="00233E24">
        <w:rPr>
          <w:rStyle w:val="StyleUnderline"/>
          <w:rFonts w:asciiTheme="majorHAnsi" w:hAnsiTheme="majorHAnsi" w:cstheme="majorHAnsi"/>
          <w:szCs w:val="26"/>
          <w:highlight w:val="green"/>
        </w:rPr>
        <w:t>did research</w:t>
      </w:r>
      <w:r w:rsidRPr="00233E24">
        <w:rPr>
          <w:rStyle w:val="StyleUnderline"/>
          <w:rFonts w:asciiTheme="majorHAnsi" w:hAnsiTheme="majorHAnsi" w:cstheme="majorHAnsi"/>
          <w:szCs w:val="26"/>
        </w:rPr>
        <w:t xml:space="preserve"> for 300 years, </w:t>
      </w:r>
      <w:r w:rsidRPr="00233E24">
        <w:rPr>
          <w:rStyle w:val="StyleUnderline"/>
          <w:rFonts w:asciiTheme="majorHAnsi" w:hAnsiTheme="majorHAnsi" w:cstheme="majorHAnsi"/>
          <w:szCs w:val="26"/>
          <w:highlight w:val="green"/>
        </w:rPr>
        <w:t xml:space="preserve">we would know for certain whether or not </w:t>
      </w:r>
      <w:r w:rsidRPr="00233E24">
        <w:rPr>
          <w:rStyle w:val="StyleUnderline"/>
          <w:rFonts w:asciiTheme="majorHAnsi" w:hAnsiTheme="majorHAnsi" w:cstheme="majorHAnsi"/>
          <w:szCs w:val="26"/>
        </w:rPr>
        <w:t xml:space="preserve">additional </w:t>
      </w:r>
      <w:r w:rsidRPr="00233E24">
        <w:rPr>
          <w:rStyle w:val="StyleUnderline"/>
          <w:rFonts w:asciiTheme="majorHAnsi" w:hAnsiTheme="majorHAnsi" w:cstheme="majorHAnsi"/>
          <w:szCs w:val="26"/>
          <w:highlight w:val="green"/>
        </w:rPr>
        <w:t>people</w:t>
      </w:r>
      <w:r w:rsidRPr="00233E24">
        <w:rPr>
          <w:rStyle w:val="StyleUnderline"/>
          <w:rFonts w:asciiTheme="majorHAnsi" w:hAnsiTheme="majorHAnsi" w:cstheme="majorHAnsi"/>
          <w:szCs w:val="26"/>
        </w:rPr>
        <w:t xml:space="preserve"> are of </w:t>
      </w:r>
      <w:r w:rsidRPr="00233E24">
        <w:rPr>
          <w:rStyle w:val="StyleUnderline"/>
          <w:rFonts w:asciiTheme="majorHAnsi" w:hAnsiTheme="majorHAnsi" w:cstheme="majorHAnsi"/>
          <w:szCs w:val="26"/>
          <w:highlight w:val="green"/>
        </w:rPr>
        <w:t>positive</w:t>
      </w:r>
      <w:r w:rsidRPr="00233E24">
        <w:rPr>
          <w:rFonts w:asciiTheme="majorHAnsi" w:hAnsiTheme="majorHAnsi" w:cstheme="majorHAnsi"/>
          <w:sz w:val="14"/>
          <w:szCs w:val="26"/>
        </w:rPr>
        <w:t xml:space="preserve"> or negative </w:t>
      </w:r>
      <w:r w:rsidRPr="00233E24">
        <w:rPr>
          <w:rStyle w:val="StyleUnderline"/>
          <w:rFonts w:asciiTheme="majorHAnsi" w:hAnsiTheme="majorHAnsi" w:cstheme="majorHAnsi"/>
          <w:szCs w:val="26"/>
        </w:rPr>
        <w:t>value</w:t>
      </w:r>
      <w:r w:rsidRPr="00233E24">
        <w:rPr>
          <w:rFonts w:asciiTheme="majorHAnsi" w:hAnsiTheme="majorHAnsi" w:cstheme="majorHAnsi"/>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233E24">
        <w:rPr>
          <w:rStyle w:val="StyleUnderline"/>
          <w:rFonts w:asciiTheme="majorHAnsi" w:hAnsiTheme="majorHAnsi" w:cstheme="majorHAnsi"/>
          <w:szCs w:val="26"/>
        </w:rPr>
        <w:t>there’s</w:t>
      </w:r>
      <w:r w:rsidRPr="00233E24">
        <w:rPr>
          <w:rFonts w:asciiTheme="majorHAnsi" w:hAnsiTheme="majorHAnsi" w:cstheme="majorHAnsi"/>
          <w:sz w:val="14"/>
          <w:szCs w:val="26"/>
        </w:rPr>
        <w:t xml:space="preserve"> also </w:t>
      </w:r>
      <w:r w:rsidRPr="00233E24">
        <w:rPr>
          <w:rStyle w:val="StyleUnderline"/>
          <w:rFonts w:asciiTheme="majorHAnsi" w:hAnsiTheme="majorHAnsi" w:cstheme="majorHAnsi"/>
          <w:szCs w:val="26"/>
        </w:rPr>
        <w:t>a 20% chance of a gain of 2×(10^14),</w:t>
      </w:r>
      <w:r w:rsidRPr="00233E24">
        <w:rPr>
          <w:rFonts w:asciiTheme="majorHAnsi" w:hAnsiTheme="majorHAnsi" w:cstheme="majorHAnsi"/>
          <w:sz w:val="14"/>
          <w:szCs w:val="26"/>
        </w:rPr>
        <w:t xml:space="preserve"> </w:t>
      </w:r>
      <w:r w:rsidRPr="00233E24">
        <w:rPr>
          <w:rStyle w:val="StyleUnderline"/>
          <w:rFonts w:asciiTheme="majorHAnsi" w:hAnsiTheme="majorHAnsi" w:cstheme="majorHAnsi"/>
          <w:szCs w:val="26"/>
        </w:rPr>
        <w:t>the expected value of which is 4×(10^13).</w:t>
      </w:r>
      <w:r w:rsidRPr="00233E24">
        <w:rPr>
          <w:rFonts w:asciiTheme="majorHAnsi" w:hAnsiTheme="majorHAnsi" w:cstheme="majorHAnsi"/>
          <w:sz w:val="14"/>
          <w:szCs w:val="26"/>
        </w:rPr>
        <w:t xml:space="preserve"> That is, </w:t>
      </w:r>
      <w:r w:rsidRPr="00233E24">
        <w:rPr>
          <w:rStyle w:val="StyleUnderline"/>
          <w:rFonts w:asciiTheme="majorHAnsi" w:hAnsiTheme="majorHAnsi" w:cstheme="majorHAnsi"/>
          <w:szCs w:val="26"/>
        </w:rPr>
        <w:t xml:space="preserve">in expected value terms, </w:t>
      </w:r>
      <w:r w:rsidRPr="00233E24">
        <w:rPr>
          <w:rStyle w:val="StyleUnderline"/>
          <w:rFonts w:asciiTheme="majorHAnsi" w:hAnsiTheme="majorHAnsi" w:cstheme="majorHAnsi"/>
          <w:szCs w:val="26"/>
          <w:highlight w:val="green"/>
        </w:rPr>
        <w:t>the cost of waiting</w:t>
      </w:r>
      <w:r w:rsidRPr="00233E24">
        <w:rPr>
          <w:rStyle w:val="StyleUnderline"/>
          <w:rFonts w:asciiTheme="majorHAnsi" w:hAnsiTheme="majorHAnsi" w:cstheme="majorHAnsi"/>
          <w:szCs w:val="26"/>
        </w:rPr>
        <w:t xml:space="preserve"> </w:t>
      </w:r>
      <w:r w:rsidRPr="00233E24">
        <w:rPr>
          <w:rFonts w:asciiTheme="majorHAnsi" w:hAnsiTheme="majorHAnsi" w:cstheme="majorHAnsi"/>
          <w:sz w:val="14"/>
          <w:szCs w:val="26"/>
        </w:rPr>
        <w:t>for a few hundred years</w:t>
      </w:r>
      <w:r w:rsidRPr="00233E24">
        <w:rPr>
          <w:rStyle w:val="StyleUnderline"/>
          <w:rFonts w:asciiTheme="majorHAnsi" w:hAnsiTheme="majorHAnsi" w:cstheme="majorHAnsi"/>
          <w:szCs w:val="26"/>
        </w:rPr>
        <w:t xml:space="preserve"> </w:t>
      </w:r>
      <w:r w:rsidRPr="00233E24">
        <w:rPr>
          <w:rStyle w:val="StyleUnderline"/>
          <w:rFonts w:asciiTheme="majorHAnsi" w:hAnsiTheme="majorHAnsi" w:cstheme="majorHAnsi"/>
          <w:szCs w:val="26"/>
          <w:highlight w:val="green"/>
        </w:rPr>
        <w:t xml:space="preserve">is </w:t>
      </w:r>
      <w:r w:rsidRPr="00233E24">
        <w:rPr>
          <w:rStyle w:val="StyleUnderline"/>
          <w:rFonts w:asciiTheme="majorHAnsi" w:hAnsiTheme="majorHAnsi" w:cstheme="majorHAnsi"/>
          <w:szCs w:val="26"/>
        </w:rPr>
        <w:t xml:space="preserve">vanishingly </w:t>
      </w:r>
      <w:r w:rsidRPr="00233E24">
        <w:rPr>
          <w:rStyle w:val="StyleUnderline"/>
          <w:rFonts w:asciiTheme="majorHAnsi" w:hAnsiTheme="majorHAnsi" w:cstheme="majorHAnsi"/>
          <w:szCs w:val="26"/>
          <w:highlight w:val="green"/>
        </w:rPr>
        <w:t>small compared with</w:t>
      </w:r>
      <w:r w:rsidRPr="00233E24">
        <w:rPr>
          <w:rStyle w:val="StyleUnderline"/>
          <w:rFonts w:asciiTheme="majorHAnsi" w:hAnsiTheme="majorHAnsi" w:cstheme="majorHAnsi"/>
          <w:szCs w:val="26"/>
        </w:rPr>
        <w:t xml:space="preserve"> </w:t>
      </w:r>
      <w:r w:rsidRPr="00233E24">
        <w:rPr>
          <w:rFonts w:asciiTheme="majorHAnsi" w:hAnsiTheme="majorHAnsi" w:cstheme="majorHAnsi"/>
          <w:sz w:val="14"/>
          <w:szCs w:val="26"/>
        </w:rPr>
        <w:t>the benefit of</w:t>
      </w:r>
      <w:r w:rsidRPr="00233E24">
        <w:rPr>
          <w:rStyle w:val="StyleUnderline"/>
          <w:rFonts w:asciiTheme="majorHAnsi" w:hAnsiTheme="majorHAnsi" w:cstheme="majorHAnsi"/>
          <w:szCs w:val="26"/>
        </w:rPr>
        <w:t xml:space="preserve"> </w:t>
      </w:r>
      <w:r w:rsidRPr="00233E24">
        <w:rPr>
          <w:rStyle w:val="StyleUnderline"/>
          <w:rFonts w:asciiTheme="majorHAnsi" w:hAnsiTheme="majorHAnsi" w:cstheme="majorHAnsi"/>
          <w:szCs w:val="26"/>
          <w:highlight w:val="green"/>
        </w:rPr>
        <w:t xml:space="preserve">keeping </w:t>
      </w:r>
      <w:r w:rsidRPr="00233E24">
        <w:rPr>
          <w:rStyle w:val="StyleUnderline"/>
          <w:rFonts w:asciiTheme="majorHAnsi" w:hAnsiTheme="majorHAnsi" w:cstheme="majorHAnsi"/>
          <w:szCs w:val="26"/>
        </w:rPr>
        <w:t xml:space="preserve">one’s </w:t>
      </w:r>
      <w:r w:rsidRPr="00233E24">
        <w:rPr>
          <w:rStyle w:val="StyleUnderline"/>
          <w:rFonts w:asciiTheme="majorHAnsi" w:hAnsiTheme="majorHAnsi" w:cstheme="majorHAnsi"/>
          <w:szCs w:val="26"/>
          <w:highlight w:val="green"/>
        </w:rPr>
        <w:t>options open</w:t>
      </w:r>
      <w:r w:rsidRPr="00233E24">
        <w:rPr>
          <w:rStyle w:val="StyleUnderline"/>
          <w:rFonts w:asciiTheme="majorHAnsi" w:hAnsiTheme="majorHAnsi" w:cstheme="majorHAnsi"/>
          <w:szCs w:val="26"/>
        </w:rPr>
        <w:t xml:space="preserve"> </w:t>
      </w:r>
      <w:r w:rsidRPr="00233E24">
        <w:rPr>
          <w:rFonts w:asciiTheme="majorHAnsi" w:hAnsiTheme="majorHAnsi" w:cstheme="majorHAnsi"/>
          <w:sz w:val="14"/>
          <w:szCs w:val="26"/>
        </w:rPr>
        <w:t>while one gains new information.</w:t>
      </w:r>
    </w:p>
    <w:p w14:paraId="4BCC3392" w14:textId="77777777" w:rsidR="00233E24" w:rsidRPr="00233E24" w:rsidRDefault="00233E24" w:rsidP="00233E24">
      <w:pPr>
        <w:rPr>
          <w:rFonts w:asciiTheme="majorHAnsi" w:hAnsiTheme="majorHAnsi" w:cstheme="majorHAnsi"/>
        </w:rPr>
      </w:pPr>
    </w:p>
    <w:p w14:paraId="1737D756" w14:textId="1822966D" w:rsidR="00A4255C" w:rsidRPr="00233E24" w:rsidRDefault="00A4255C" w:rsidP="00A4255C">
      <w:pPr>
        <w:pStyle w:val="Heading2"/>
        <w:rPr>
          <w:rFonts w:asciiTheme="majorHAnsi" w:hAnsiTheme="majorHAnsi" w:cstheme="majorHAnsi"/>
        </w:rPr>
      </w:pPr>
      <w:r w:rsidRPr="00233E24">
        <w:rPr>
          <w:rFonts w:asciiTheme="majorHAnsi" w:hAnsiTheme="majorHAnsi" w:cstheme="majorHAnsi"/>
        </w:rPr>
        <w:lastRenderedPageBreak/>
        <w:t>3</w:t>
      </w:r>
    </w:p>
    <w:p w14:paraId="15C72215" w14:textId="77777777" w:rsidR="00A4255C" w:rsidRPr="00233E24" w:rsidRDefault="00A4255C" w:rsidP="00A4255C">
      <w:pPr>
        <w:pStyle w:val="Heading4"/>
        <w:rPr>
          <w:rFonts w:asciiTheme="majorHAnsi" w:hAnsiTheme="majorHAnsi" w:cstheme="majorHAnsi"/>
          <w:u w:val="single"/>
        </w:rPr>
      </w:pPr>
      <w:r w:rsidRPr="00233E24">
        <w:rPr>
          <w:rFonts w:asciiTheme="majorHAnsi" w:hAnsiTheme="majorHAnsi" w:cstheme="majorHAnsi"/>
        </w:rPr>
        <w:t>The ROB is to determine the truth of falsity of the resolution –</w:t>
      </w:r>
    </w:p>
    <w:p w14:paraId="1373350E" w14:textId="77777777" w:rsidR="00A4255C" w:rsidRPr="00233E24" w:rsidRDefault="00A4255C" w:rsidP="00A4255C">
      <w:pPr>
        <w:pStyle w:val="Heading4"/>
        <w:rPr>
          <w:rFonts w:asciiTheme="majorHAnsi" w:eastAsia="Calibri" w:hAnsiTheme="majorHAnsi" w:cstheme="majorHAnsi"/>
        </w:rPr>
      </w:pPr>
      <w:r w:rsidRPr="00233E24">
        <w:rPr>
          <w:rFonts w:asciiTheme="majorHAnsi" w:hAnsiTheme="majorHAnsi" w:cstheme="majorHAnsi"/>
        </w:rPr>
        <w:t xml:space="preserve">1] Textuality – </w:t>
      </w:r>
      <w:r w:rsidRPr="00233E24">
        <w:rPr>
          <w:rFonts w:asciiTheme="majorHAnsi" w:eastAsia="Calibri" w:hAnsiTheme="majorHAnsi" w:cstheme="majorHAnsi"/>
        </w:rPr>
        <w:t>five dictionaries</w:t>
      </w:r>
      <w:r w:rsidRPr="00233E24">
        <w:rPr>
          <w:rFonts w:asciiTheme="majorHAnsi" w:eastAsia="Calibri" w:hAnsiTheme="majorHAnsi" w:cstheme="majorHAnsi"/>
          <w:vertAlign w:val="superscript"/>
        </w:rPr>
        <w:footnoteReference w:id="1"/>
      </w:r>
      <w:r w:rsidRPr="00233E24">
        <w:rPr>
          <w:rFonts w:asciiTheme="majorHAnsi" w:eastAsia="Calibri" w:hAnsiTheme="majorHAnsi" w:cstheme="majorHAnsi"/>
        </w:rPr>
        <w:t xml:space="preserve"> define to negate as to deny the truth of and affirm</w:t>
      </w:r>
      <w:r w:rsidRPr="00233E24">
        <w:rPr>
          <w:rFonts w:asciiTheme="majorHAnsi" w:eastAsia="Calibri" w:hAnsiTheme="majorHAnsi" w:cstheme="majorHAnsi"/>
          <w:vertAlign w:val="superscript"/>
        </w:rPr>
        <w:footnoteReference w:id="2"/>
      </w:r>
      <w:r w:rsidRPr="00233E24">
        <w:rPr>
          <w:rFonts w:asciiTheme="majorHAnsi" w:eastAsia="Calibri" w:hAnsiTheme="majorHAnsi" w:cstheme="majorHAnsi"/>
        </w:rPr>
        <w:t xml:space="preserve"> as to prove true. </w:t>
      </w:r>
    </w:p>
    <w:p w14:paraId="45C7211E" w14:textId="77777777" w:rsidR="00A4255C" w:rsidRPr="00233E24" w:rsidRDefault="00A4255C" w:rsidP="00A4255C">
      <w:pPr>
        <w:pStyle w:val="Heading4"/>
        <w:rPr>
          <w:rFonts w:asciiTheme="majorHAnsi" w:hAnsiTheme="majorHAnsi" w:cstheme="majorHAnsi"/>
        </w:rPr>
      </w:pPr>
      <w:r w:rsidRPr="00233E24">
        <w:rPr>
          <w:rFonts w:asciiTheme="majorHAnsi" w:hAnsiTheme="majorHAnsi" w:cstheme="majorHAnsi"/>
        </w:rPr>
        <w:t xml:space="preserve">That OW – </w:t>
      </w:r>
    </w:p>
    <w:p w14:paraId="034E5D3C" w14:textId="77777777" w:rsidR="00A4255C" w:rsidRPr="00233E24" w:rsidRDefault="00A4255C" w:rsidP="00A4255C">
      <w:pPr>
        <w:pStyle w:val="Heading4"/>
        <w:rPr>
          <w:rFonts w:asciiTheme="majorHAnsi" w:hAnsiTheme="majorHAnsi" w:cstheme="majorHAnsi"/>
        </w:rPr>
      </w:pPr>
      <w:r w:rsidRPr="00233E24">
        <w:rPr>
          <w:rFonts w:asciiTheme="majorHAnsi" w:eastAsia="Calibri" w:hAnsiTheme="majorHAnsi" w:cstheme="majorHAnsi"/>
        </w:rPr>
        <w:t xml:space="preserve">a] </w:t>
      </w:r>
      <w:r w:rsidRPr="00233E24">
        <w:rPr>
          <w:rFonts w:asciiTheme="majorHAnsi" w:hAnsiTheme="majorHAnsi" w:cstheme="majorHAnsi"/>
        </w:rPr>
        <w:t xml:space="preserve">Jurisdiction – judges are constrained through their constitutive purpose and proves it’s a side constraint on what arguments they can vote on. </w:t>
      </w:r>
    </w:p>
    <w:p w14:paraId="705B7866" w14:textId="77777777" w:rsidR="00A4255C" w:rsidRPr="00233E24" w:rsidRDefault="00A4255C" w:rsidP="00A4255C">
      <w:pPr>
        <w:pStyle w:val="Heading4"/>
        <w:rPr>
          <w:rFonts w:asciiTheme="majorHAnsi" w:hAnsiTheme="majorHAnsi" w:cstheme="majorHAnsi"/>
        </w:rPr>
      </w:pPr>
      <w:r w:rsidRPr="00233E24">
        <w:rPr>
          <w:rFonts w:asciiTheme="majorHAnsi" w:hAnsiTheme="majorHAnsi" w:cstheme="majorHAnsi"/>
        </w:rPr>
        <w:t xml:space="preserve">b] Predictability – people base prep off the pregiven terms in the resolution. </w:t>
      </w:r>
    </w:p>
    <w:p w14:paraId="0026C457" w14:textId="77777777" w:rsidR="00A4255C" w:rsidRPr="00233E24" w:rsidRDefault="00A4255C" w:rsidP="00A4255C">
      <w:pPr>
        <w:pStyle w:val="Heading4"/>
        <w:rPr>
          <w:rFonts w:asciiTheme="majorHAnsi" w:hAnsiTheme="majorHAnsi" w:cstheme="majorHAnsi"/>
        </w:rPr>
      </w:pPr>
      <w:r w:rsidRPr="00233E24">
        <w:rPr>
          <w:rFonts w:asciiTheme="majorHAnsi" w:hAnsiTheme="majorHAnsi" w:cstheme="majorHAnsi"/>
        </w:rPr>
        <w:t>2] Isomorphism – alternative ROBs aren’t binary truth/false because of topic lit biases which increases intervention and takes the debate out of the hands of debaters.</w:t>
      </w:r>
    </w:p>
    <w:p w14:paraId="6A46FB92" w14:textId="77777777" w:rsidR="00A4255C" w:rsidRPr="00233E24" w:rsidRDefault="00A4255C" w:rsidP="00A4255C">
      <w:pPr>
        <w:pStyle w:val="Heading4"/>
        <w:rPr>
          <w:rFonts w:asciiTheme="majorHAnsi" w:hAnsiTheme="majorHAnsi" w:cstheme="majorHAnsi"/>
        </w:rPr>
      </w:pPr>
      <w:r w:rsidRPr="00233E24">
        <w:rPr>
          <w:rFonts w:asciiTheme="majorHAnsi" w:hAnsiTheme="majorHAnsi" w:cstheme="majorHAnsi"/>
        </w:rPr>
        <w:t xml:space="preserve">3] Inclusion – any offense functions under it as long as debaters implicate their positions to prove the truth or falsity of the resolution which maximizes substantive clash through ground and is a sequencing question for engaging in debate. </w:t>
      </w:r>
    </w:p>
    <w:p w14:paraId="402DF232" w14:textId="77777777" w:rsidR="00A4255C" w:rsidRPr="00233E24" w:rsidRDefault="00A4255C" w:rsidP="00A4255C">
      <w:pPr>
        <w:pStyle w:val="Heading4"/>
        <w:rPr>
          <w:rFonts w:asciiTheme="majorHAnsi" w:hAnsiTheme="majorHAnsi" w:cstheme="majorHAnsi"/>
        </w:rPr>
      </w:pPr>
      <w:r w:rsidRPr="00233E24">
        <w:rPr>
          <w:rFonts w:asciiTheme="majorHAnsi" w:hAnsiTheme="majorHAnsi" w:cstheme="majorHAnsi"/>
        </w:rPr>
        <w:t xml:space="preserve">4] Logic – any statement relies on a conception of truth to function – for example, I’m hungry is the same as its true that I’m hungry – logic is a litmus test for any argument and proves your ROB collapse since it relies on truth. </w:t>
      </w:r>
    </w:p>
    <w:p w14:paraId="3DB14E71" w14:textId="77777777" w:rsidR="00A4255C" w:rsidRPr="00233E24" w:rsidRDefault="00A4255C" w:rsidP="00A4255C">
      <w:pPr>
        <w:pStyle w:val="Heading4"/>
        <w:rPr>
          <w:rFonts w:asciiTheme="majorHAnsi" w:hAnsiTheme="majorHAnsi" w:cstheme="majorHAnsi"/>
        </w:rPr>
      </w:pPr>
      <w:r w:rsidRPr="00233E24">
        <w:rPr>
          <w:rFonts w:asciiTheme="majorHAnsi" w:hAnsiTheme="majorHAnsi" w:cstheme="majorHAnsi"/>
        </w:rPr>
        <w:t xml:space="preserve">Negate – </w:t>
      </w:r>
    </w:p>
    <w:p w14:paraId="561B1C91" w14:textId="77777777" w:rsidR="00A4255C" w:rsidRPr="00233E24" w:rsidRDefault="00A4255C" w:rsidP="00A4255C">
      <w:pPr>
        <w:pStyle w:val="Heading4"/>
        <w:rPr>
          <w:rFonts w:asciiTheme="majorHAnsi" w:hAnsiTheme="majorHAnsi" w:cstheme="majorHAnsi"/>
        </w:rPr>
      </w:pPr>
      <w:r w:rsidRPr="00233E24">
        <w:rPr>
          <w:rFonts w:asciiTheme="majorHAnsi" w:hAnsiTheme="majorHAnsi" w:cstheme="majorHAnsi"/>
        </w:rPr>
        <w:t>1] member</w:t>
      </w:r>
      <w:r w:rsidRPr="00233E24">
        <w:rPr>
          <w:rStyle w:val="FootnoteReference"/>
          <w:rFonts w:asciiTheme="majorHAnsi" w:hAnsiTheme="majorHAnsi" w:cstheme="majorHAnsi"/>
        </w:rPr>
        <w:footnoteReference w:id="3"/>
      </w:r>
      <w:r w:rsidRPr="00233E24">
        <w:rPr>
          <w:rFonts w:asciiTheme="majorHAnsi" w:hAnsiTheme="majorHAnsi" w:cstheme="majorHAnsi"/>
        </w:rPr>
        <w:t xml:space="preserve"> is “</w:t>
      </w:r>
      <w:r w:rsidRPr="00233E24">
        <w:rPr>
          <w:rStyle w:val="Emphasis"/>
          <w:rFonts w:asciiTheme="majorHAnsi" w:hAnsiTheme="majorHAnsi" w:cstheme="majorHAnsi"/>
          <w:highlight w:val="green"/>
        </w:rPr>
        <w:t>a</w:t>
      </w:r>
      <w:r w:rsidRPr="00233E24">
        <w:rPr>
          <w:rStyle w:val="Emphasis"/>
          <w:rFonts w:asciiTheme="majorHAnsi" w:hAnsiTheme="majorHAnsi" w:cstheme="majorHAnsi"/>
        </w:rPr>
        <w:t xml:space="preserve"> part or </w:t>
      </w:r>
      <w:r w:rsidRPr="00233E24">
        <w:rPr>
          <w:rStyle w:val="Emphasis"/>
          <w:rFonts w:asciiTheme="majorHAnsi" w:hAnsiTheme="majorHAnsi" w:cstheme="majorHAnsi"/>
          <w:highlight w:val="green"/>
        </w:rPr>
        <w:t>organ</w:t>
      </w:r>
      <w:r w:rsidRPr="00233E24">
        <w:rPr>
          <w:rStyle w:val="Emphasis"/>
          <w:rFonts w:asciiTheme="majorHAnsi" w:hAnsiTheme="majorHAnsi" w:cstheme="majorHAnsi"/>
        </w:rPr>
        <w:t xml:space="preserve"> of the body, especially a limb</w:t>
      </w:r>
      <w:r w:rsidRPr="00233E24">
        <w:rPr>
          <w:rFonts w:asciiTheme="majorHAnsi" w:hAnsiTheme="majorHAnsi" w:cstheme="majorHAnsi"/>
        </w:rPr>
        <w:t>” but an organ can’t have obligations</w:t>
      </w:r>
    </w:p>
    <w:p w14:paraId="6923C682" w14:textId="77777777" w:rsidR="00A4255C" w:rsidRPr="00233E24" w:rsidRDefault="00A4255C" w:rsidP="00A4255C">
      <w:pPr>
        <w:pStyle w:val="Heading4"/>
        <w:rPr>
          <w:rFonts w:asciiTheme="majorHAnsi" w:hAnsiTheme="majorHAnsi" w:cstheme="majorHAnsi"/>
        </w:rPr>
      </w:pPr>
      <w:r w:rsidRPr="00233E24">
        <w:rPr>
          <w:rFonts w:asciiTheme="majorHAnsi" w:hAnsiTheme="majorHAnsi" w:cstheme="majorHAnsi"/>
        </w:rPr>
        <w:t>2] of</w:t>
      </w:r>
      <w:r w:rsidRPr="00233E24">
        <w:rPr>
          <w:rStyle w:val="FootnoteReference"/>
          <w:rFonts w:asciiTheme="majorHAnsi" w:hAnsiTheme="majorHAnsi" w:cstheme="majorHAnsi"/>
        </w:rPr>
        <w:footnoteReference w:id="4"/>
      </w:r>
      <w:r w:rsidRPr="00233E24">
        <w:rPr>
          <w:rFonts w:asciiTheme="majorHAnsi" w:hAnsiTheme="majorHAnsi" w:cstheme="majorHAnsi"/>
        </w:rPr>
        <w:t xml:space="preserve"> is to </w:t>
      </w:r>
      <w:r w:rsidRPr="00233E24">
        <w:rPr>
          <w:rStyle w:val="Emphasis"/>
          <w:rFonts w:asciiTheme="majorHAnsi" w:hAnsiTheme="majorHAnsi" w:cstheme="majorHAnsi"/>
        </w:rPr>
        <w:t>“</w:t>
      </w:r>
      <w:r w:rsidRPr="00233E24">
        <w:rPr>
          <w:rStyle w:val="Emphasis"/>
          <w:rFonts w:asciiTheme="majorHAnsi" w:hAnsiTheme="majorHAnsi" w:cstheme="majorHAnsi"/>
          <w:highlight w:val="green"/>
        </w:rPr>
        <w:t>express</w:t>
      </w:r>
      <w:r w:rsidRPr="00233E24">
        <w:rPr>
          <w:rStyle w:val="Emphasis"/>
          <w:rFonts w:asciiTheme="majorHAnsi" w:hAnsiTheme="majorHAnsi" w:cstheme="majorHAnsi"/>
        </w:rPr>
        <w:t xml:space="preserve">ing </w:t>
      </w:r>
      <w:r w:rsidRPr="00233E24">
        <w:rPr>
          <w:rStyle w:val="Emphasis"/>
          <w:rFonts w:asciiTheme="majorHAnsi" w:hAnsiTheme="majorHAnsi" w:cstheme="majorHAnsi"/>
          <w:highlight w:val="green"/>
        </w:rPr>
        <w:t>an age</w:t>
      </w:r>
      <w:r w:rsidRPr="00233E24">
        <w:rPr>
          <w:rStyle w:val="Emphasis"/>
          <w:rFonts w:asciiTheme="majorHAnsi" w:hAnsiTheme="majorHAnsi" w:cstheme="majorHAnsi"/>
        </w:rPr>
        <w:t>”</w:t>
      </w:r>
      <w:r w:rsidRPr="00233E24">
        <w:rPr>
          <w:rFonts w:asciiTheme="majorHAnsi" w:hAnsiTheme="majorHAnsi" w:cstheme="majorHAnsi"/>
        </w:rPr>
        <w:t xml:space="preserve"> but the rez doesn’t delineate a length of time</w:t>
      </w:r>
    </w:p>
    <w:p w14:paraId="1C834F48" w14:textId="77777777" w:rsidR="00A4255C" w:rsidRPr="00233E24" w:rsidRDefault="00A4255C" w:rsidP="00A4255C">
      <w:pPr>
        <w:pStyle w:val="Heading4"/>
        <w:rPr>
          <w:rFonts w:asciiTheme="majorHAnsi" w:hAnsiTheme="majorHAnsi" w:cstheme="majorHAnsi"/>
        </w:rPr>
      </w:pPr>
      <w:r w:rsidRPr="00233E24">
        <w:rPr>
          <w:rFonts w:asciiTheme="majorHAnsi" w:hAnsiTheme="majorHAnsi" w:cstheme="majorHAnsi"/>
        </w:rPr>
        <w:t>3] the</w:t>
      </w:r>
      <w:r w:rsidRPr="00233E24">
        <w:rPr>
          <w:rStyle w:val="FootnoteReference"/>
          <w:rFonts w:asciiTheme="majorHAnsi" w:hAnsiTheme="majorHAnsi" w:cstheme="majorHAnsi"/>
        </w:rPr>
        <w:footnoteReference w:id="5"/>
      </w:r>
      <w:r w:rsidRPr="00233E24">
        <w:rPr>
          <w:rFonts w:asciiTheme="majorHAnsi" w:hAnsiTheme="majorHAnsi" w:cstheme="majorHAnsi"/>
        </w:rPr>
        <w:t xml:space="preserve"> is “</w:t>
      </w:r>
      <w:r w:rsidRPr="00233E24">
        <w:rPr>
          <w:rStyle w:val="Emphasis"/>
          <w:rFonts w:asciiTheme="majorHAnsi" w:hAnsiTheme="majorHAnsi" w:cstheme="majorHAnsi"/>
        </w:rPr>
        <w:t xml:space="preserve">denoting </w:t>
      </w:r>
      <w:r w:rsidRPr="00233E24">
        <w:rPr>
          <w:rStyle w:val="Emphasis"/>
          <w:rFonts w:asciiTheme="majorHAnsi" w:hAnsiTheme="majorHAnsi" w:cstheme="majorHAnsi"/>
          <w:highlight w:val="green"/>
        </w:rPr>
        <w:t>a disease</w:t>
      </w:r>
      <w:r w:rsidRPr="00233E24">
        <w:rPr>
          <w:rStyle w:val="Emphasis"/>
          <w:rFonts w:asciiTheme="majorHAnsi" w:hAnsiTheme="majorHAnsi" w:cstheme="majorHAnsi"/>
        </w:rPr>
        <w:t xml:space="preserve"> or affliction</w:t>
      </w:r>
      <w:r w:rsidRPr="00233E24">
        <w:rPr>
          <w:rFonts w:asciiTheme="majorHAnsi" w:hAnsiTheme="majorHAnsi" w:cstheme="majorHAnsi"/>
        </w:rPr>
        <w:t>” but the WTO isn’t a disease</w:t>
      </w:r>
    </w:p>
    <w:p w14:paraId="74853FC4" w14:textId="77777777" w:rsidR="00A4255C" w:rsidRPr="00233E24" w:rsidRDefault="00A4255C" w:rsidP="00A4255C">
      <w:pPr>
        <w:pStyle w:val="Heading4"/>
        <w:rPr>
          <w:rFonts w:asciiTheme="majorHAnsi" w:hAnsiTheme="majorHAnsi" w:cstheme="majorHAnsi"/>
        </w:rPr>
      </w:pPr>
      <w:r w:rsidRPr="00233E24">
        <w:rPr>
          <w:rFonts w:asciiTheme="majorHAnsi" w:hAnsiTheme="majorHAnsi" w:cstheme="majorHAnsi"/>
        </w:rPr>
        <w:t>4] to</w:t>
      </w:r>
      <w:r w:rsidRPr="00233E24">
        <w:rPr>
          <w:rStyle w:val="FootnoteReference"/>
          <w:rFonts w:asciiTheme="majorHAnsi" w:hAnsiTheme="majorHAnsi" w:cstheme="majorHAnsi"/>
        </w:rPr>
        <w:footnoteReference w:id="6"/>
      </w:r>
      <w:r w:rsidRPr="00233E24">
        <w:rPr>
          <w:rFonts w:asciiTheme="majorHAnsi" w:hAnsiTheme="majorHAnsi" w:cstheme="majorHAnsi"/>
        </w:rPr>
        <w:t xml:space="preserve"> is to </w:t>
      </w:r>
      <w:r w:rsidRPr="00233E24">
        <w:rPr>
          <w:rStyle w:val="Emphasis"/>
          <w:rFonts w:asciiTheme="majorHAnsi" w:hAnsiTheme="majorHAnsi" w:cstheme="majorHAnsi"/>
        </w:rPr>
        <w:t>“</w:t>
      </w:r>
      <w:r w:rsidRPr="00233E24">
        <w:rPr>
          <w:rStyle w:val="Emphasis"/>
          <w:rFonts w:asciiTheme="majorHAnsi" w:hAnsiTheme="majorHAnsi" w:cstheme="majorHAnsi"/>
          <w:highlight w:val="green"/>
        </w:rPr>
        <w:t>express</w:t>
      </w:r>
      <w:r w:rsidRPr="00233E24">
        <w:rPr>
          <w:rStyle w:val="Emphasis"/>
          <w:rFonts w:asciiTheme="majorHAnsi" w:hAnsiTheme="majorHAnsi" w:cstheme="majorHAnsi"/>
        </w:rPr>
        <w:t xml:space="preserve">ing motion in the </w:t>
      </w:r>
      <w:r w:rsidRPr="00233E24">
        <w:rPr>
          <w:rStyle w:val="Emphasis"/>
          <w:rFonts w:asciiTheme="majorHAnsi" w:hAnsiTheme="majorHAnsi" w:cstheme="majorHAnsi"/>
          <w:highlight w:val="green"/>
        </w:rPr>
        <w:t>direction</w:t>
      </w:r>
      <w:r w:rsidRPr="00233E24">
        <w:rPr>
          <w:rStyle w:val="Emphasis"/>
          <w:rFonts w:asciiTheme="majorHAnsi" w:hAnsiTheme="majorHAnsi" w:cstheme="majorHAnsi"/>
        </w:rPr>
        <w:t xml:space="preserve"> </w:t>
      </w:r>
      <w:r w:rsidRPr="00233E24">
        <w:rPr>
          <w:rStyle w:val="Emphasis"/>
          <w:rFonts w:asciiTheme="majorHAnsi" w:hAnsiTheme="majorHAnsi" w:cstheme="majorHAnsi"/>
          <w:highlight w:val="green"/>
        </w:rPr>
        <w:t>of (a</w:t>
      </w:r>
      <w:r w:rsidRPr="00233E24">
        <w:rPr>
          <w:rStyle w:val="Emphasis"/>
          <w:rFonts w:asciiTheme="majorHAnsi" w:hAnsiTheme="majorHAnsi" w:cstheme="majorHAnsi"/>
        </w:rPr>
        <w:t xml:space="preserve"> particular </w:t>
      </w:r>
      <w:r w:rsidRPr="00233E24">
        <w:rPr>
          <w:rStyle w:val="Emphasis"/>
          <w:rFonts w:asciiTheme="majorHAnsi" w:hAnsiTheme="majorHAnsi" w:cstheme="majorHAnsi"/>
          <w:highlight w:val="green"/>
        </w:rPr>
        <w:t>location</w:t>
      </w:r>
      <w:r w:rsidRPr="00233E24">
        <w:rPr>
          <w:rStyle w:val="Emphasis"/>
          <w:rFonts w:asciiTheme="majorHAnsi" w:hAnsiTheme="majorHAnsi" w:cstheme="majorHAnsi"/>
        </w:rPr>
        <w:t>)”</w:t>
      </w:r>
      <w:r w:rsidRPr="00233E24">
        <w:rPr>
          <w:rFonts w:asciiTheme="majorHAnsi" w:hAnsiTheme="majorHAnsi" w:cstheme="majorHAnsi"/>
        </w:rPr>
        <w:t xml:space="preserve"> but the rez doesn’t have a location</w:t>
      </w:r>
    </w:p>
    <w:p w14:paraId="36EC2E67" w14:textId="77777777" w:rsidR="00A4255C" w:rsidRPr="00233E24" w:rsidRDefault="00A4255C" w:rsidP="00A4255C">
      <w:pPr>
        <w:pStyle w:val="Heading4"/>
        <w:rPr>
          <w:rFonts w:asciiTheme="majorHAnsi" w:hAnsiTheme="majorHAnsi" w:cstheme="majorHAnsi"/>
        </w:rPr>
      </w:pPr>
      <w:r w:rsidRPr="00233E24">
        <w:rPr>
          <w:rFonts w:asciiTheme="majorHAnsi" w:hAnsiTheme="majorHAnsi" w:cstheme="majorHAnsi"/>
        </w:rPr>
        <w:t>5] reduce</w:t>
      </w:r>
      <w:r w:rsidRPr="00233E24">
        <w:rPr>
          <w:rStyle w:val="FootnoteReference"/>
          <w:rFonts w:asciiTheme="majorHAnsi" w:hAnsiTheme="majorHAnsi" w:cstheme="majorHAnsi"/>
        </w:rPr>
        <w:footnoteReference w:id="7"/>
      </w:r>
      <w:r w:rsidRPr="00233E24">
        <w:rPr>
          <w:rFonts w:asciiTheme="majorHAnsi" w:hAnsiTheme="majorHAnsi" w:cstheme="majorHAnsi"/>
        </w:rPr>
        <w:t xml:space="preserve"> is to </w:t>
      </w:r>
      <w:r w:rsidRPr="00233E24">
        <w:rPr>
          <w:rStyle w:val="Emphasis"/>
          <w:rFonts w:asciiTheme="majorHAnsi" w:hAnsiTheme="majorHAnsi" w:cstheme="majorHAnsi"/>
        </w:rPr>
        <w:t xml:space="preserve">“(of a person) </w:t>
      </w:r>
      <w:r w:rsidRPr="00233E24">
        <w:rPr>
          <w:rStyle w:val="Emphasis"/>
          <w:rFonts w:asciiTheme="majorHAnsi" w:hAnsiTheme="majorHAnsi" w:cstheme="majorHAnsi"/>
          <w:highlight w:val="green"/>
        </w:rPr>
        <w:t>lose weight</w:t>
      </w:r>
      <w:r w:rsidRPr="00233E24">
        <w:rPr>
          <w:rStyle w:val="Emphasis"/>
          <w:rFonts w:asciiTheme="majorHAnsi" w:hAnsiTheme="majorHAnsi" w:cstheme="majorHAnsi"/>
        </w:rPr>
        <w:t>, typically by dieting”</w:t>
      </w:r>
      <w:r w:rsidRPr="00233E24">
        <w:rPr>
          <w:rFonts w:asciiTheme="majorHAnsi" w:hAnsiTheme="majorHAnsi" w:cstheme="majorHAnsi"/>
        </w:rPr>
        <w:t xml:space="preserve"> but IP doesn’t have a body to lose weight. </w:t>
      </w:r>
    </w:p>
    <w:p w14:paraId="1DBCE3FC" w14:textId="77777777" w:rsidR="00A4255C" w:rsidRPr="00233E24" w:rsidRDefault="00A4255C" w:rsidP="00A4255C">
      <w:pPr>
        <w:pStyle w:val="Heading4"/>
        <w:rPr>
          <w:rFonts w:asciiTheme="majorHAnsi" w:hAnsiTheme="majorHAnsi" w:cstheme="majorHAnsi"/>
        </w:rPr>
      </w:pPr>
      <w:r w:rsidRPr="00233E24">
        <w:rPr>
          <w:rFonts w:asciiTheme="majorHAnsi" w:hAnsiTheme="majorHAnsi" w:cstheme="majorHAnsi"/>
        </w:rPr>
        <w:t>6] for</w:t>
      </w:r>
      <w:r w:rsidRPr="00233E24">
        <w:rPr>
          <w:rStyle w:val="FootnoteReference"/>
          <w:rFonts w:asciiTheme="majorHAnsi" w:hAnsiTheme="majorHAnsi" w:cstheme="majorHAnsi"/>
        </w:rPr>
        <w:footnoteReference w:id="8"/>
      </w:r>
      <w:r w:rsidRPr="00233E24">
        <w:rPr>
          <w:rFonts w:asciiTheme="majorHAnsi" w:hAnsiTheme="majorHAnsi" w:cstheme="majorHAnsi"/>
        </w:rPr>
        <w:t xml:space="preserve"> is “in place of” but medicines aren’t replacing IP. </w:t>
      </w:r>
    </w:p>
    <w:p w14:paraId="728307B8" w14:textId="77777777" w:rsidR="00A4255C" w:rsidRPr="00233E24" w:rsidRDefault="00A4255C" w:rsidP="00A4255C">
      <w:pPr>
        <w:pStyle w:val="Heading4"/>
        <w:rPr>
          <w:rFonts w:asciiTheme="majorHAnsi" w:hAnsiTheme="majorHAnsi" w:cstheme="majorHAnsi"/>
        </w:rPr>
      </w:pPr>
      <w:r w:rsidRPr="00233E24">
        <w:rPr>
          <w:rFonts w:asciiTheme="majorHAnsi" w:hAnsiTheme="majorHAnsi" w:cstheme="majorHAnsi"/>
        </w:rPr>
        <w:t>7] medicine</w:t>
      </w:r>
      <w:r w:rsidRPr="00233E24">
        <w:rPr>
          <w:rStyle w:val="FootnoteReference"/>
          <w:rFonts w:asciiTheme="majorHAnsi" w:hAnsiTheme="majorHAnsi" w:cstheme="majorHAnsi"/>
        </w:rPr>
        <w:footnoteReference w:id="9"/>
      </w:r>
      <w:r w:rsidRPr="00233E24">
        <w:rPr>
          <w:rFonts w:asciiTheme="majorHAnsi" w:hAnsiTheme="majorHAnsi" w:cstheme="majorHAnsi"/>
        </w:rPr>
        <w:t xml:space="preserve"> is </w:t>
      </w:r>
      <w:r w:rsidRPr="00233E24">
        <w:rPr>
          <w:rStyle w:val="Emphasis"/>
          <w:rFonts w:asciiTheme="majorHAnsi" w:hAnsiTheme="majorHAnsi" w:cstheme="majorHAnsi"/>
        </w:rPr>
        <w:t xml:space="preserve">“(especially among some North American Indian peoples) </w:t>
      </w:r>
      <w:r w:rsidRPr="00233E24">
        <w:rPr>
          <w:rStyle w:val="Emphasis"/>
          <w:rFonts w:asciiTheme="majorHAnsi" w:hAnsiTheme="majorHAnsi" w:cstheme="majorHAnsi"/>
          <w:highlight w:val="green"/>
        </w:rPr>
        <w:t>a spell</w:t>
      </w:r>
      <w:r w:rsidRPr="00233E24">
        <w:rPr>
          <w:rStyle w:val="Emphasis"/>
          <w:rFonts w:asciiTheme="majorHAnsi" w:hAnsiTheme="majorHAnsi" w:cstheme="majorHAnsi"/>
        </w:rPr>
        <w:t xml:space="preserve">, charm, or fetish believed to have healing, protective, </w:t>
      </w:r>
      <w:r w:rsidRPr="00233E24">
        <w:rPr>
          <w:rStyle w:val="Emphasis"/>
          <w:rFonts w:asciiTheme="majorHAnsi" w:hAnsiTheme="majorHAnsi" w:cstheme="majorHAnsi"/>
          <w:highlight w:val="green"/>
        </w:rPr>
        <w:t>or</w:t>
      </w:r>
      <w:r w:rsidRPr="00233E24">
        <w:rPr>
          <w:rStyle w:val="Emphasis"/>
          <w:rFonts w:asciiTheme="majorHAnsi" w:hAnsiTheme="majorHAnsi" w:cstheme="majorHAnsi"/>
        </w:rPr>
        <w:t xml:space="preserve"> other </w:t>
      </w:r>
      <w:r w:rsidRPr="00233E24">
        <w:rPr>
          <w:rStyle w:val="Emphasis"/>
          <w:rFonts w:asciiTheme="majorHAnsi" w:hAnsiTheme="majorHAnsi" w:cstheme="majorHAnsi"/>
          <w:highlight w:val="green"/>
        </w:rPr>
        <w:t>power</w:t>
      </w:r>
      <w:r w:rsidRPr="00233E24">
        <w:rPr>
          <w:rStyle w:val="Emphasis"/>
          <w:rFonts w:asciiTheme="majorHAnsi" w:hAnsiTheme="majorHAnsi" w:cstheme="majorHAnsi"/>
        </w:rPr>
        <w:t>”</w:t>
      </w:r>
      <w:r w:rsidRPr="00233E24">
        <w:rPr>
          <w:rFonts w:asciiTheme="majorHAnsi" w:hAnsiTheme="majorHAnsi" w:cstheme="majorHAnsi"/>
        </w:rPr>
        <w:t xml:space="preserve"> but you can’t have IP for a spell. </w:t>
      </w:r>
    </w:p>
    <w:p w14:paraId="59C2ADAC" w14:textId="77777777" w:rsidR="00A4255C" w:rsidRPr="00233E24" w:rsidRDefault="00A4255C" w:rsidP="00A4255C">
      <w:pPr>
        <w:rPr>
          <w:rFonts w:asciiTheme="majorHAnsi" w:hAnsiTheme="majorHAnsi" w:cstheme="majorHAnsi"/>
        </w:rPr>
      </w:pPr>
    </w:p>
    <w:p w14:paraId="1C8D7355" w14:textId="77777777" w:rsidR="00A4255C" w:rsidRPr="00233E24" w:rsidRDefault="00A4255C" w:rsidP="00A4255C">
      <w:pPr>
        <w:rPr>
          <w:rFonts w:asciiTheme="majorHAnsi" w:hAnsiTheme="majorHAnsi" w:cstheme="majorHAnsi"/>
        </w:rPr>
      </w:pPr>
    </w:p>
    <w:p w14:paraId="00D5E509" w14:textId="2149BC4F" w:rsidR="00A4255C" w:rsidRPr="00233E24" w:rsidRDefault="00A4255C" w:rsidP="00A4255C">
      <w:pPr>
        <w:pStyle w:val="Heading2"/>
        <w:rPr>
          <w:rFonts w:asciiTheme="majorHAnsi" w:hAnsiTheme="majorHAnsi" w:cstheme="majorHAnsi"/>
        </w:rPr>
      </w:pPr>
      <w:r w:rsidRPr="00233E24">
        <w:rPr>
          <w:rFonts w:asciiTheme="majorHAnsi" w:hAnsiTheme="majorHAnsi" w:cstheme="majorHAnsi"/>
        </w:rPr>
        <w:lastRenderedPageBreak/>
        <w:t>4</w:t>
      </w:r>
    </w:p>
    <w:p w14:paraId="6B30889E" w14:textId="77777777" w:rsidR="00233E24" w:rsidRPr="00233E24" w:rsidRDefault="00233E24" w:rsidP="00233E24">
      <w:pPr>
        <w:pStyle w:val="Heading4"/>
        <w:rPr>
          <w:rFonts w:asciiTheme="majorHAnsi" w:hAnsiTheme="majorHAnsi" w:cstheme="majorHAnsi"/>
        </w:rPr>
      </w:pPr>
      <w:r w:rsidRPr="00233E24">
        <w:rPr>
          <w:rFonts w:asciiTheme="majorHAnsi" w:hAnsiTheme="majorHAnsi" w:cstheme="majorHAnsi"/>
        </w:rPr>
        <w:t>Counterplan Text – Member states of the World Trade Organization ought to consult the World Health Organization on whether or not to [</w:t>
      </w:r>
      <w:r w:rsidRPr="00233E24">
        <w:rPr>
          <w:rFonts w:asciiTheme="majorHAnsi" w:hAnsiTheme="majorHAnsi" w:cstheme="majorHAnsi"/>
          <w:highlight w:val="green"/>
        </w:rPr>
        <w:t>do the Plan</w:t>
      </w:r>
      <w:r w:rsidRPr="00233E24">
        <w:rPr>
          <w:rFonts w:asciiTheme="majorHAnsi" w:hAnsiTheme="majorHAnsi" w:cstheme="majorHAnsi"/>
        </w:rPr>
        <w:t>]. The World Health Organization ought to publicly declare that their decision on [</w:t>
      </w:r>
      <w:r w:rsidRPr="00233E24">
        <w:rPr>
          <w:rFonts w:asciiTheme="majorHAnsi" w:hAnsiTheme="majorHAnsi" w:cstheme="majorHAnsi"/>
          <w:highlight w:val="green"/>
        </w:rPr>
        <w:t>the Plan</w:t>
      </w:r>
      <w:r w:rsidRPr="00233E24">
        <w:rPr>
          <w:rFonts w:asciiTheme="majorHAnsi" w:hAnsiTheme="majorHAnsi" w:cstheme="majorHAnsi"/>
        </w:rPr>
        <w:t>] will represent their future decisions on all intellectual property protections on medicines.</w:t>
      </w:r>
    </w:p>
    <w:p w14:paraId="3FF5F7DB" w14:textId="77777777" w:rsidR="00233E24" w:rsidRPr="00233E24" w:rsidRDefault="00233E24" w:rsidP="00233E24">
      <w:pPr>
        <w:pStyle w:val="Heading4"/>
        <w:rPr>
          <w:rFonts w:asciiTheme="majorHAnsi" w:hAnsiTheme="majorHAnsi" w:cstheme="majorHAnsi"/>
        </w:rPr>
      </w:pPr>
      <w:r w:rsidRPr="00233E24">
        <w:rPr>
          <w:rFonts w:asciiTheme="majorHAnsi" w:hAnsiTheme="majorHAnsi" w:cstheme="majorHAnsi"/>
        </w:rPr>
        <w:t xml:space="preserve">The Plan’s unilateral action by the WTO on </w:t>
      </w:r>
      <w:r w:rsidRPr="00233E24">
        <w:rPr>
          <w:rFonts w:asciiTheme="majorHAnsi" w:hAnsiTheme="majorHAnsi" w:cstheme="majorHAnsi"/>
          <w:u w:val="single"/>
        </w:rPr>
        <w:t>medical IP</w:t>
      </w:r>
      <w:r w:rsidRPr="00233E24">
        <w:rPr>
          <w:rFonts w:asciiTheme="majorHAnsi" w:hAnsiTheme="majorHAnsi" w:cstheme="majorHAnsi"/>
        </w:rPr>
        <w:t xml:space="preserve"> undermines WHO legitimacy – forcing a perception of WHO action </w:t>
      </w:r>
      <w:r w:rsidRPr="00233E24">
        <w:rPr>
          <w:rFonts w:asciiTheme="majorHAnsi" w:hAnsiTheme="majorHAnsi" w:cstheme="majorHAnsi"/>
          <w:u w:val="single"/>
        </w:rPr>
        <w:t>against Patents</w:t>
      </w:r>
      <w:r w:rsidRPr="00233E24">
        <w:rPr>
          <w:rFonts w:asciiTheme="majorHAnsi" w:hAnsiTheme="majorHAnsi" w:cstheme="majorHAnsi"/>
        </w:rPr>
        <w:t xml:space="preserve"> is key to re-assert it – they </w:t>
      </w:r>
      <w:r w:rsidRPr="00233E24">
        <w:rPr>
          <w:rFonts w:asciiTheme="majorHAnsi" w:hAnsiTheme="majorHAnsi" w:cstheme="majorHAnsi"/>
          <w:u w:val="single"/>
        </w:rPr>
        <w:t>say yes</w:t>
      </w:r>
      <w:r w:rsidRPr="00233E24">
        <w:rPr>
          <w:rFonts w:asciiTheme="majorHAnsi" w:hAnsiTheme="majorHAnsi" w:cstheme="majorHAnsi"/>
        </w:rPr>
        <w:t>.</w:t>
      </w:r>
    </w:p>
    <w:p w14:paraId="5A325A1C" w14:textId="77777777" w:rsidR="00233E24" w:rsidRPr="00233E24" w:rsidRDefault="00233E24" w:rsidP="00233E24">
      <w:pPr>
        <w:rPr>
          <w:rFonts w:asciiTheme="majorHAnsi" w:hAnsiTheme="majorHAnsi" w:cstheme="majorHAnsi"/>
        </w:rPr>
      </w:pPr>
      <w:r w:rsidRPr="00233E24">
        <w:rPr>
          <w:rStyle w:val="Style13ptBold"/>
          <w:rFonts w:asciiTheme="majorHAnsi" w:hAnsiTheme="majorHAnsi" w:cstheme="majorHAnsi"/>
        </w:rPr>
        <w:t>Rimmer 4</w:t>
      </w:r>
      <w:r w:rsidRPr="00233E24">
        <w:rPr>
          <w:rFonts w:asciiTheme="majorHAnsi" w:hAnsiTheme="majorHAnsi" w:cstheme="majorHAnsi"/>
        </w:rPr>
        <w:t>, Matthew. "The race to patent the SARS virus: the TRIPS agreement and access to essential medicines." Melbourne Journal of International Law 5.2 (2004): 335-374.</w:t>
      </w:r>
    </w:p>
    <w:p w14:paraId="58B7BDEF" w14:textId="77777777" w:rsidR="00233E24" w:rsidRPr="00233E24" w:rsidRDefault="00233E24" w:rsidP="00233E24">
      <w:pPr>
        <w:rPr>
          <w:rFonts w:asciiTheme="majorHAnsi" w:hAnsiTheme="majorHAnsi" w:cstheme="majorHAnsi"/>
        </w:rPr>
      </w:pPr>
      <w:hyperlink r:id="rId12" w:history="1">
        <w:r w:rsidRPr="00233E24">
          <w:rPr>
            <w:rStyle w:val="Hyperlink"/>
            <w:rFonts w:asciiTheme="majorHAnsi" w:hAnsiTheme="majorHAnsi" w:cstheme="majorHAnsi"/>
          </w:rPr>
          <w:t>https://law.unimelb.edu.au/__data/assets/pdf_file/0007/1681117/Rimmer.pdf</w:t>
        </w:r>
      </w:hyperlink>
      <w:r w:rsidRPr="00233E24">
        <w:rPr>
          <w:rFonts w:asciiTheme="majorHAnsi" w:hAnsiTheme="majorHAnsi" w:cstheme="majorHAnsi"/>
        </w:rPr>
        <w:t xml:space="preserve"> (BA (Hons), LLB (Hons) (Australian National University), PhD (New South Wales); Lecturer at ACIPA, the Faculty of Law, The Australian National University)//SidK + Elmer </w:t>
      </w:r>
    </w:p>
    <w:p w14:paraId="1BFE6AE5" w14:textId="77777777" w:rsidR="00233E24" w:rsidRPr="00233E24" w:rsidRDefault="00233E24" w:rsidP="00233E24">
      <w:pPr>
        <w:rPr>
          <w:rFonts w:asciiTheme="majorHAnsi" w:hAnsiTheme="majorHAnsi" w:cstheme="majorHAnsi"/>
          <w:sz w:val="16"/>
        </w:rPr>
      </w:pPr>
      <w:r w:rsidRPr="00233E24">
        <w:rPr>
          <w:rFonts w:asciiTheme="majorHAnsi" w:hAnsiTheme="majorHAnsi" w:cstheme="majorHAnsi"/>
          <w:sz w:val="16"/>
        </w:rPr>
        <w:t xml:space="preserve">The WHO has been instrumental in coordinating the international network of research on the SARS virus. It has emphasised the need for collaboration between the network participants. </w:t>
      </w:r>
      <w:r w:rsidRPr="00233E24">
        <w:rPr>
          <w:rFonts w:asciiTheme="majorHAnsi" w:hAnsiTheme="majorHAnsi" w:cstheme="majorHAnsi"/>
          <w:u w:val="single"/>
        </w:rPr>
        <w:t xml:space="preserve">The </w:t>
      </w:r>
      <w:r w:rsidRPr="00233E24">
        <w:rPr>
          <w:rFonts w:asciiTheme="majorHAnsi" w:hAnsiTheme="majorHAnsi" w:cstheme="majorHAnsi"/>
          <w:highlight w:val="green"/>
          <w:u w:val="single"/>
        </w:rPr>
        <w:t xml:space="preserve">WHO </w:t>
      </w:r>
      <w:r w:rsidRPr="00233E24">
        <w:rPr>
          <w:rFonts w:asciiTheme="majorHAnsi" w:hAnsiTheme="majorHAnsi" w:cstheme="majorHAnsi"/>
          <w:u w:val="single"/>
        </w:rPr>
        <w:t xml:space="preserve">presented the containment of the SARS virus as ‘one of the biggest success stories in public health in recent years’.206 However, it </w:t>
      </w:r>
      <w:r w:rsidRPr="00233E24">
        <w:rPr>
          <w:rFonts w:asciiTheme="majorHAnsi" w:hAnsiTheme="majorHAnsi" w:cstheme="majorHAnsi"/>
          <w:b/>
          <w:bCs/>
          <w:highlight w:val="green"/>
          <w:u w:val="single"/>
        </w:rPr>
        <w:t xml:space="preserve">was less active in </w:t>
      </w:r>
      <w:r w:rsidRPr="00233E24">
        <w:rPr>
          <w:rFonts w:asciiTheme="majorHAnsi" w:hAnsiTheme="majorHAnsi" w:cstheme="majorHAnsi"/>
          <w:b/>
          <w:bCs/>
          <w:u w:val="single"/>
        </w:rPr>
        <w:t xml:space="preserve">the debate over </w:t>
      </w:r>
      <w:r w:rsidRPr="00233E24">
        <w:rPr>
          <w:rFonts w:asciiTheme="majorHAnsi" w:hAnsiTheme="majorHAnsi" w:cstheme="majorHAnsi"/>
          <w:b/>
          <w:bCs/>
          <w:highlight w:val="green"/>
          <w:u w:val="single"/>
        </w:rPr>
        <w:t xml:space="preserve">patent law </w:t>
      </w:r>
      <w:r w:rsidRPr="00233E24">
        <w:rPr>
          <w:rFonts w:asciiTheme="majorHAnsi" w:hAnsiTheme="majorHAnsi" w:cstheme="majorHAnsi"/>
          <w:u w:val="single"/>
        </w:rPr>
        <w:t>and public health epidemics.</w:t>
      </w:r>
      <w:r w:rsidRPr="00233E24">
        <w:rPr>
          <w:rFonts w:asciiTheme="majorHAnsi" w:hAnsiTheme="majorHAnsi" w:cstheme="majorHAnsi"/>
          <w:sz w:val="16"/>
        </w:rPr>
        <w:t xml:space="preserve"> The 56th World Health Assembly considered the relationship between intellectual property, innovation and public health. It stressed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233E24">
        <w:rPr>
          <w:rFonts w:asciiTheme="majorHAnsi" w:hAnsiTheme="majorHAnsi" w:cstheme="majorHAnsi"/>
          <w:u w:val="single"/>
        </w:rPr>
        <w:t xml:space="preserve">The </w:t>
      </w:r>
      <w:r w:rsidRPr="00233E24">
        <w:rPr>
          <w:rStyle w:val="StyleUnderline"/>
          <w:rFonts w:asciiTheme="majorHAnsi" w:hAnsiTheme="majorHAnsi" w:cstheme="majorHAnsi"/>
          <w:sz w:val="24"/>
          <w:highlight w:val="green"/>
        </w:rPr>
        <w:t>WHO</w:t>
      </w:r>
      <w:r w:rsidRPr="00233E24">
        <w:rPr>
          <w:rFonts w:asciiTheme="majorHAnsi" w:hAnsiTheme="majorHAnsi" w:cstheme="majorHAnsi"/>
          <w:highlight w:val="green"/>
          <w:u w:val="single"/>
        </w:rPr>
        <w:t xml:space="preserve"> </w:t>
      </w:r>
      <w:r w:rsidRPr="00233E24">
        <w:rPr>
          <w:rFonts w:asciiTheme="majorHAnsi" w:hAnsiTheme="majorHAnsi" w:cstheme="majorHAnsi"/>
          <w:u w:val="single"/>
        </w:rPr>
        <w:t xml:space="preserve">has </w:t>
      </w:r>
      <w:r w:rsidRPr="00233E24">
        <w:rPr>
          <w:rStyle w:val="StyleUnderline"/>
          <w:rFonts w:asciiTheme="majorHAnsi" w:hAnsiTheme="majorHAnsi" w:cstheme="majorHAnsi"/>
          <w:sz w:val="24"/>
        </w:rPr>
        <w:t>made</w:t>
      </w:r>
      <w:r w:rsidRPr="00233E24">
        <w:rPr>
          <w:rFonts w:asciiTheme="majorHAnsi" w:hAnsiTheme="majorHAnsi" w:cstheme="majorHAnsi"/>
          <w:u w:val="single"/>
        </w:rPr>
        <w:t xml:space="preserve"> a number of </w:t>
      </w:r>
      <w:r w:rsidRPr="00233E24">
        <w:rPr>
          <w:rStyle w:val="StyleUnderline"/>
          <w:rFonts w:asciiTheme="majorHAnsi" w:hAnsiTheme="majorHAnsi" w:cstheme="majorHAnsi"/>
          <w:bCs/>
          <w:sz w:val="24"/>
        </w:rPr>
        <w:t>aspirational statements</w:t>
      </w:r>
      <w:r w:rsidRPr="00233E24">
        <w:rPr>
          <w:rFonts w:asciiTheme="majorHAnsi" w:hAnsiTheme="majorHAnsi" w:cstheme="majorHAnsi"/>
          <w:u w:val="single"/>
        </w:rPr>
        <w:t xml:space="preserve"> about patent law and access to essential medicines. Arguably, though, the organisation </w:t>
      </w:r>
      <w:r w:rsidRPr="00233E24">
        <w:rPr>
          <w:rFonts w:asciiTheme="majorHAnsi" w:hAnsiTheme="majorHAnsi" w:cstheme="majorHAnsi"/>
          <w:highlight w:val="green"/>
          <w:u w:val="single"/>
        </w:rPr>
        <w:t xml:space="preserve">could be a much more </w:t>
      </w:r>
      <w:r w:rsidRPr="00233E24">
        <w:rPr>
          <w:rFonts w:asciiTheme="majorHAnsi" w:hAnsiTheme="majorHAnsi" w:cstheme="majorHAnsi"/>
          <w:u w:val="single"/>
        </w:rPr>
        <w:t xml:space="preserve">informed and </w:t>
      </w:r>
      <w:r w:rsidRPr="00233E24">
        <w:rPr>
          <w:rFonts w:asciiTheme="majorHAnsi" w:hAnsiTheme="majorHAnsi" w:cstheme="majorHAnsi"/>
          <w:highlight w:val="green"/>
          <w:u w:val="single"/>
        </w:rPr>
        <w:t>vocal advocate</w:t>
      </w:r>
      <w:r w:rsidRPr="00233E24">
        <w:rPr>
          <w:rFonts w:asciiTheme="majorHAnsi" w:hAnsiTheme="majorHAnsi" w:cstheme="majorHAnsi"/>
          <w:u w:val="single"/>
        </w:rPr>
        <w:t xml:space="preserve">. Initially, the WHO did not view the patent issues related to SARS as being within its field of activities. </w:t>
      </w:r>
      <w:r w:rsidRPr="00233E24">
        <w:rPr>
          <w:rStyle w:val="StyleUnderline"/>
          <w:rFonts w:asciiTheme="majorHAnsi" w:hAnsiTheme="majorHAnsi" w:cstheme="majorHAnsi"/>
          <w:sz w:val="24"/>
        </w:rPr>
        <w:t xml:space="preserve">The agency </w:t>
      </w:r>
      <w:r w:rsidRPr="00233E24">
        <w:rPr>
          <w:rStyle w:val="StyleUnderline"/>
          <w:rFonts w:asciiTheme="majorHAnsi" w:hAnsiTheme="majorHAnsi" w:cstheme="majorHAnsi"/>
          <w:bCs/>
          <w:sz w:val="24"/>
        </w:rPr>
        <w:t>did</w:t>
      </w:r>
      <w:r w:rsidRPr="00233E24">
        <w:rPr>
          <w:rFonts w:asciiTheme="majorHAnsi" w:hAnsiTheme="majorHAnsi" w:cstheme="majorHAnsi"/>
          <w:b/>
          <w:bCs/>
          <w:u w:val="single"/>
        </w:rPr>
        <w:t xml:space="preserve"> </w:t>
      </w:r>
      <w:r w:rsidRPr="00233E24">
        <w:rPr>
          <w:rStyle w:val="StyleUnderline"/>
          <w:rFonts w:asciiTheme="majorHAnsi" w:hAnsiTheme="majorHAnsi" w:cstheme="majorHAnsi"/>
          <w:bCs/>
          <w:sz w:val="24"/>
        </w:rPr>
        <w:t>not</w:t>
      </w:r>
      <w:r w:rsidRPr="00233E24">
        <w:rPr>
          <w:rFonts w:asciiTheme="majorHAnsi" w:hAnsiTheme="majorHAnsi" w:cstheme="majorHAnsi"/>
          <w:b/>
          <w:bCs/>
          <w:u w:val="single"/>
        </w:rPr>
        <w:t xml:space="preserve"> </w:t>
      </w:r>
      <w:r w:rsidRPr="00233E24">
        <w:rPr>
          <w:rStyle w:val="StyleUnderline"/>
          <w:rFonts w:asciiTheme="majorHAnsi" w:hAnsiTheme="majorHAnsi" w:cstheme="majorHAnsi"/>
          <w:bCs/>
          <w:sz w:val="24"/>
        </w:rPr>
        <w:t>even seem aware of the patent proceedings</w:t>
      </w:r>
      <w:r w:rsidRPr="00233E24">
        <w:rPr>
          <w:rFonts w:asciiTheme="majorHAnsi" w:hAnsiTheme="majorHAnsi" w:cstheme="majorHAnsi"/>
          <w:u w:val="single"/>
        </w:rPr>
        <w:t>, leaving individual research institutions without guidance</w:t>
      </w:r>
      <w:r w:rsidRPr="00233E24">
        <w:rPr>
          <w:rFonts w:asciiTheme="majorHAnsi" w:hAnsiTheme="majorHAnsi" w:cstheme="majorHAnsi"/>
          <w:sz w:val="16"/>
        </w:rPr>
        <w:t xml:space="preserve">. Spokesman Dick Thompson said: ‘What we care about is [that] the international collaboration continues to function. Patents, they don’t really concern us’.208 The director of WHO’s Global Influenza project, Klaus Stöhr,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 the coronavirus, it was necessary to rely upon companies to commercialise such research. </w:t>
      </w:r>
      <w:r w:rsidRPr="00233E24">
        <w:rPr>
          <w:rFonts w:asciiTheme="majorHAnsi" w:hAnsiTheme="majorHAnsi" w:cstheme="majorHAnsi"/>
          <w:u w:val="single"/>
        </w:rPr>
        <w:t xml:space="preserve">Klaus Stöhr conceded: ‘At a certain point of time you have to give way for competitive pharmaceutical companies’.210 </w:t>
      </w:r>
      <w:r w:rsidRPr="00233E24">
        <w:rPr>
          <w:rStyle w:val="StyleUnderline"/>
          <w:rFonts w:asciiTheme="majorHAnsi" w:hAnsiTheme="majorHAnsi" w:cstheme="majorHAnsi"/>
          <w:sz w:val="24"/>
          <w:highlight w:val="green"/>
        </w:rPr>
        <w:t xml:space="preserve">On a policy front, the WHO </w:t>
      </w:r>
      <w:r w:rsidRPr="00233E24">
        <w:rPr>
          <w:rStyle w:val="StyleUnderline"/>
          <w:rFonts w:asciiTheme="majorHAnsi" w:hAnsiTheme="majorHAnsi" w:cstheme="majorHAnsi"/>
          <w:bCs/>
          <w:sz w:val="24"/>
          <w:highlight w:val="green"/>
        </w:rPr>
        <w:t>remained deferential</w:t>
      </w:r>
      <w:r w:rsidRPr="00233E24">
        <w:rPr>
          <w:rStyle w:val="StyleUnderline"/>
          <w:rFonts w:asciiTheme="majorHAnsi" w:hAnsiTheme="majorHAnsi" w:cstheme="majorHAnsi"/>
          <w:sz w:val="24"/>
          <w:highlight w:val="green"/>
        </w:rPr>
        <w:t xml:space="preserve"> to the WTO</w:t>
      </w:r>
      <w:r w:rsidRPr="00233E24">
        <w:rPr>
          <w:rFonts w:asciiTheme="majorHAnsi" w:hAnsiTheme="majorHAnsi" w:cstheme="majorHAnsi"/>
          <w:u w:val="single"/>
        </w:rPr>
        <w:t xml:space="preserve"> </w:t>
      </w:r>
      <w:r w:rsidRPr="00233E24">
        <w:rPr>
          <w:rFonts w:asciiTheme="majorHAnsi" w:hAnsiTheme="majorHAnsi" w:cstheme="majorHAnsi"/>
          <w:highlight w:val="green"/>
          <w:u w:val="single"/>
        </w:rPr>
        <w:t xml:space="preserve">over </w:t>
      </w:r>
      <w:r w:rsidRPr="00233E24">
        <w:rPr>
          <w:rFonts w:asciiTheme="majorHAnsi" w:hAnsiTheme="majorHAnsi" w:cstheme="majorHAnsi"/>
          <w:u w:val="single"/>
        </w:rPr>
        <w:t xml:space="preserve">the debate over </w:t>
      </w:r>
      <w:r w:rsidRPr="00233E24">
        <w:rPr>
          <w:rFonts w:asciiTheme="majorHAnsi" w:hAnsiTheme="majorHAnsi" w:cstheme="majorHAnsi"/>
          <w:highlight w:val="green"/>
          <w:u w:val="single"/>
        </w:rPr>
        <w:t xml:space="preserve">patent law </w:t>
      </w:r>
      <w:r w:rsidRPr="00233E24">
        <w:rPr>
          <w:rFonts w:asciiTheme="majorHAnsi" w:hAnsiTheme="majorHAnsi" w:cstheme="majorHAnsi"/>
          <w:u w:val="single"/>
        </w:rPr>
        <w:t>and access to essential medicines, observing: Owing to the inconclusive nature of the studies conducted to date, and because of the effect that potentially significant price increases could have on access to drugs in poor countries</w:t>
      </w:r>
      <w:r w:rsidRPr="00233E24">
        <w:rPr>
          <w:rFonts w:asciiTheme="majorHAnsi" w:hAnsiTheme="majorHAnsi" w:cstheme="majorHAnsi"/>
          <w:sz w:val="16"/>
        </w:rPr>
        <w:t xml:space="preserve">, WHO is currently monitoring and evaluating the effects of TRIPS on the prices of medicines. It is also monitoring the TRIPS impact on other important issues such as transfer of technology, levels of research and development for drugs for neglected diseases, and the evolution of generic drug markets.211 In such a statement, </w:t>
      </w:r>
      <w:r w:rsidRPr="00233E24">
        <w:rPr>
          <w:rStyle w:val="StyleUnderline"/>
          <w:rFonts w:asciiTheme="majorHAnsi" w:hAnsiTheme="majorHAnsi" w:cstheme="majorHAnsi"/>
          <w:sz w:val="24"/>
        </w:rPr>
        <w:t xml:space="preserve">the WHO appears diffident, </w:t>
      </w:r>
      <w:r w:rsidRPr="00233E24">
        <w:rPr>
          <w:rStyle w:val="StyleUnderline"/>
          <w:rFonts w:asciiTheme="majorHAnsi" w:hAnsiTheme="majorHAnsi" w:cstheme="majorHAnsi"/>
          <w:bCs/>
          <w:sz w:val="24"/>
          <w:highlight w:val="green"/>
        </w:rPr>
        <w:t>unwilling to take on more than a spectator</w:t>
      </w:r>
      <w:r w:rsidRPr="00233E24">
        <w:rPr>
          <w:rStyle w:val="StyleUnderline"/>
          <w:rFonts w:asciiTheme="majorHAnsi" w:hAnsiTheme="majorHAnsi" w:cstheme="majorHAnsi"/>
          <w:sz w:val="24"/>
          <w:highlight w:val="green"/>
        </w:rPr>
        <w:t xml:space="preserve"> role</w:t>
      </w:r>
      <w:r w:rsidRPr="00233E24">
        <w:rPr>
          <w:rFonts w:asciiTheme="majorHAnsi" w:hAnsiTheme="majorHAnsi" w:cstheme="majorHAnsi"/>
          <w:u w:val="single"/>
        </w:rPr>
        <w:t xml:space="preserve">. </w:t>
      </w:r>
      <w:r w:rsidRPr="00233E24">
        <w:rPr>
          <w:rStyle w:val="StyleUnderline"/>
          <w:rFonts w:asciiTheme="majorHAnsi" w:hAnsiTheme="majorHAnsi" w:cstheme="majorHAnsi"/>
          <w:sz w:val="24"/>
        </w:rPr>
        <w:t>Such a position is</w:t>
      </w:r>
      <w:r w:rsidRPr="00233E24">
        <w:rPr>
          <w:rFonts w:asciiTheme="majorHAnsi" w:hAnsiTheme="majorHAnsi" w:cstheme="majorHAnsi"/>
          <w:u w:val="single"/>
        </w:rPr>
        <w:t xml:space="preserve"> arguably </w:t>
      </w:r>
      <w:r w:rsidRPr="00233E24">
        <w:rPr>
          <w:rStyle w:val="StyleUnderline"/>
          <w:rFonts w:asciiTheme="majorHAnsi" w:hAnsiTheme="majorHAnsi" w:cstheme="majorHAnsi"/>
          <w:sz w:val="24"/>
        </w:rPr>
        <w:t>too timid</w:t>
      </w:r>
      <w:r w:rsidRPr="00233E24">
        <w:rPr>
          <w:rFonts w:asciiTheme="majorHAnsi" w:hAnsiTheme="majorHAnsi" w:cstheme="majorHAnsi"/>
          <w:u w:val="single"/>
        </w:rPr>
        <w:t xml:space="preserve">, </w:t>
      </w:r>
      <w:r w:rsidRPr="00233E24">
        <w:rPr>
          <w:rStyle w:val="StyleUnderline"/>
          <w:rFonts w:asciiTheme="majorHAnsi" w:hAnsiTheme="majorHAnsi" w:cstheme="majorHAnsi"/>
          <w:sz w:val="24"/>
        </w:rPr>
        <w:t>given the gravity of national</w:t>
      </w:r>
      <w:r w:rsidRPr="00233E24">
        <w:rPr>
          <w:rFonts w:asciiTheme="majorHAnsi" w:hAnsiTheme="majorHAnsi" w:cstheme="majorHAnsi"/>
          <w:u w:val="single"/>
        </w:rPr>
        <w:t xml:space="preserve"> </w:t>
      </w:r>
      <w:r w:rsidRPr="00233E24">
        <w:rPr>
          <w:rStyle w:val="StyleUnderline"/>
          <w:rFonts w:asciiTheme="majorHAnsi" w:hAnsiTheme="majorHAnsi" w:cstheme="majorHAnsi"/>
          <w:sz w:val="24"/>
        </w:rPr>
        <w:t>emergencies</w:t>
      </w:r>
      <w:r w:rsidRPr="00233E24">
        <w:rPr>
          <w:rFonts w:asciiTheme="majorHAnsi" w:hAnsiTheme="majorHAnsi" w:cstheme="majorHAnsi"/>
          <w:u w:val="single"/>
        </w:rPr>
        <w:t xml:space="preserve">, such as the SARS virus. </w:t>
      </w:r>
      <w:r w:rsidRPr="00233E24">
        <w:rPr>
          <w:rFonts w:asciiTheme="majorHAnsi" w:hAnsiTheme="majorHAnsi" w:cstheme="majorHAnsi"/>
          <w:highlight w:val="green"/>
          <w:u w:val="single"/>
        </w:rPr>
        <w:t xml:space="preserve">The organisation could take a much stronger stance on </w:t>
      </w:r>
      <w:r w:rsidRPr="00233E24">
        <w:rPr>
          <w:rFonts w:asciiTheme="majorHAnsi" w:hAnsiTheme="majorHAnsi" w:cstheme="majorHAnsi"/>
          <w:u w:val="single"/>
        </w:rPr>
        <w:t xml:space="preserve">the impact of the </w:t>
      </w:r>
      <w:r w:rsidRPr="00233E24">
        <w:rPr>
          <w:rFonts w:asciiTheme="majorHAnsi" w:hAnsiTheme="majorHAnsi" w:cstheme="majorHAnsi"/>
          <w:b/>
          <w:bCs/>
          <w:highlight w:val="green"/>
          <w:u w:val="single"/>
        </w:rPr>
        <w:t>TRIPS</w:t>
      </w:r>
      <w:r w:rsidRPr="00233E24">
        <w:rPr>
          <w:rFonts w:asciiTheme="majorHAnsi" w:hAnsiTheme="majorHAnsi" w:cstheme="majorHAnsi"/>
          <w:highlight w:val="green"/>
          <w:u w:val="single"/>
        </w:rPr>
        <w:t xml:space="preserve"> </w:t>
      </w:r>
      <w:r w:rsidRPr="00233E24">
        <w:rPr>
          <w:rFonts w:asciiTheme="majorHAnsi" w:hAnsiTheme="majorHAnsi" w:cstheme="majorHAnsi"/>
          <w:u w:val="single"/>
        </w:rPr>
        <w:t>Agreement on public health concerns</w:t>
      </w:r>
      <w:r w:rsidRPr="00233E24">
        <w:rPr>
          <w:rFonts w:asciiTheme="majorHAnsi" w:hAnsiTheme="majorHAnsi" w:cstheme="majorHAnsi"/>
          <w:sz w:val="16"/>
        </w:rPr>
        <w:t xml:space="preserve">. The WHO has since enunciated a position statement on the patenting of the SARS virus. A number of high ranking officials from the </w:t>
      </w:r>
      <w:r w:rsidRPr="00233E24">
        <w:rPr>
          <w:rFonts w:asciiTheme="majorHAnsi" w:hAnsiTheme="majorHAnsi" w:cstheme="majorHAnsi"/>
          <w:sz w:val="16"/>
        </w:rPr>
        <w:lastRenderedPageBreak/>
        <w:t xml:space="preserve">organisation have commented on the need to ensure that international research into the SARS virus is not impeded by competition over patents. </w:t>
      </w:r>
      <w:r w:rsidRPr="00233E24">
        <w:rPr>
          <w:rFonts w:asciiTheme="majorHAnsi" w:hAnsiTheme="majorHAnsi" w:cstheme="majorHAnsi"/>
          <w:u w:val="single"/>
        </w:rPr>
        <w:t xml:space="preserve">Arguably though, </w:t>
      </w:r>
      <w:r w:rsidRPr="00233E24">
        <w:rPr>
          <w:rStyle w:val="StyleUnderline"/>
          <w:rFonts w:asciiTheme="majorHAnsi" w:hAnsiTheme="majorHAnsi" w:cstheme="majorHAnsi"/>
          <w:sz w:val="24"/>
        </w:rPr>
        <w:t xml:space="preserve">the </w:t>
      </w:r>
      <w:r w:rsidRPr="00233E24">
        <w:rPr>
          <w:rStyle w:val="StyleUnderline"/>
          <w:rFonts w:asciiTheme="majorHAnsi" w:hAnsiTheme="majorHAnsi" w:cstheme="majorHAnsi"/>
          <w:bCs/>
          <w:sz w:val="24"/>
        </w:rPr>
        <w:t>WHO</w:t>
      </w:r>
      <w:r w:rsidRPr="00233E24">
        <w:rPr>
          <w:rFonts w:asciiTheme="majorHAnsi" w:hAnsiTheme="majorHAnsi" w:cstheme="majorHAnsi"/>
          <w:b/>
          <w:bCs/>
          <w:u w:val="single"/>
        </w:rPr>
        <w:t xml:space="preserve"> should not be limited to a mere spectator role in such policy discussions. It </w:t>
      </w:r>
      <w:r w:rsidRPr="00233E24">
        <w:rPr>
          <w:rStyle w:val="StyleUnderline"/>
          <w:rFonts w:asciiTheme="majorHAnsi" w:hAnsiTheme="majorHAnsi" w:cstheme="majorHAnsi"/>
          <w:bCs/>
          <w:sz w:val="24"/>
          <w:highlight w:val="green"/>
        </w:rPr>
        <w:t>needs</w:t>
      </w:r>
      <w:r w:rsidRPr="00233E24">
        <w:rPr>
          <w:rFonts w:asciiTheme="majorHAnsi" w:hAnsiTheme="majorHAnsi" w:cstheme="majorHAnsi"/>
          <w:b/>
          <w:bCs/>
          <w:highlight w:val="green"/>
          <w:u w:val="single"/>
        </w:rPr>
        <w:t xml:space="preserve"> </w:t>
      </w:r>
      <w:r w:rsidRPr="00233E24">
        <w:rPr>
          <w:rStyle w:val="StyleUnderline"/>
          <w:rFonts w:asciiTheme="majorHAnsi" w:hAnsiTheme="majorHAnsi" w:cstheme="majorHAnsi"/>
          <w:bCs/>
          <w:sz w:val="24"/>
          <w:highlight w:val="green"/>
        </w:rPr>
        <w:t>to</w:t>
      </w:r>
      <w:r w:rsidRPr="00233E24">
        <w:rPr>
          <w:rFonts w:asciiTheme="majorHAnsi" w:hAnsiTheme="majorHAnsi" w:cstheme="majorHAnsi"/>
          <w:b/>
          <w:bCs/>
          <w:highlight w:val="green"/>
          <w:u w:val="single"/>
        </w:rPr>
        <w:t xml:space="preserve"> </w:t>
      </w:r>
      <w:r w:rsidRPr="00233E24">
        <w:rPr>
          <w:rStyle w:val="StyleUnderline"/>
          <w:rFonts w:asciiTheme="majorHAnsi" w:hAnsiTheme="majorHAnsi" w:cstheme="majorHAnsi"/>
          <w:bCs/>
          <w:sz w:val="24"/>
          <w:highlight w:val="green"/>
        </w:rPr>
        <w:t>play an active advocacy role in the debate over patent law and access to essential medicines</w:t>
      </w:r>
      <w:r w:rsidRPr="00233E24">
        <w:rPr>
          <w:rFonts w:asciiTheme="majorHAnsi" w:hAnsiTheme="majorHAnsi" w:cstheme="majorHAnsi"/>
          <w:u w:val="single"/>
        </w:rPr>
        <w:t>.</w:t>
      </w:r>
      <w:r w:rsidRPr="00233E24">
        <w:rPr>
          <w:rFonts w:asciiTheme="majorHAnsi" w:hAnsiTheme="majorHAnsi" w:cstheme="majorHAnsi"/>
          <w:sz w:val="16"/>
        </w:rPr>
        <w:t xml:space="preserve"> The WHO released a position statement on ‘Patent Applications for the SARS Virus and Genes’ on 29 May 2003.212 The organisation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recognised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organisations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manner in which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233E24">
        <w:rPr>
          <w:rFonts w:asciiTheme="majorHAnsi" w:hAnsiTheme="majorHAnsi" w:cstheme="majorHAnsi"/>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233E24">
        <w:rPr>
          <w:rFonts w:asciiTheme="majorHAnsi" w:hAnsiTheme="majorHAnsi" w:cstheme="majorHAnsi"/>
          <w:sz w:val="16"/>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233E24">
        <w:rPr>
          <w:rFonts w:asciiTheme="majorHAnsi" w:hAnsiTheme="majorHAnsi" w:cstheme="majorHAnsi"/>
          <w:highlight w:val="green"/>
          <w:u w:val="single"/>
        </w:rPr>
        <w:t xml:space="preserve">The </w:t>
      </w:r>
      <w:r w:rsidRPr="00233E24">
        <w:rPr>
          <w:rFonts w:asciiTheme="majorHAnsi" w:hAnsiTheme="majorHAnsi" w:cstheme="majorHAnsi"/>
          <w:u w:val="single"/>
        </w:rPr>
        <w:t xml:space="preserve">Director-General of the </w:t>
      </w:r>
      <w:r w:rsidRPr="00233E24">
        <w:rPr>
          <w:rFonts w:asciiTheme="majorHAnsi" w:hAnsiTheme="majorHAnsi" w:cstheme="majorHAnsi"/>
          <w:highlight w:val="green"/>
          <w:u w:val="single"/>
        </w:rPr>
        <w:t>WHO</w:t>
      </w:r>
      <w:r w:rsidRPr="00233E24">
        <w:rPr>
          <w:rFonts w:asciiTheme="majorHAnsi" w:hAnsiTheme="majorHAnsi" w:cstheme="majorHAnsi"/>
          <w:u w:val="single"/>
        </w:rPr>
        <w:t xml:space="preserve">, Dr Gro Harlem Brundtland, </w:t>
      </w:r>
      <w:r w:rsidRPr="00233E24">
        <w:rPr>
          <w:rFonts w:asciiTheme="majorHAnsi" w:hAnsiTheme="majorHAnsi" w:cstheme="majorHAnsi"/>
          <w:b/>
          <w:bCs/>
          <w:highlight w:val="green"/>
          <w:u w:val="single"/>
        </w:rPr>
        <w:t xml:space="preserve">told </w:t>
      </w:r>
      <w:r w:rsidRPr="00233E24">
        <w:rPr>
          <w:rFonts w:asciiTheme="majorHAnsi" w:hAnsiTheme="majorHAnsi" w:cstheme="majorHAnsi"/>
          <w:b/>
          <w:bCs/>
          <w:u w:val="single"/>
        </w:rPr>
        <w:t xml:space="preserve">the </w:t>
      </w:r>
      <w:r w:rsidRPr="00233E24">
        <w:rPr>
          <w:rFonts w:asciiTheme="majorHAnsi" w:hAnsiTheme="majorHAnsi" w:cstheme="majorHAnsi"/>
          <w:b/>
          <w:bCs/>
          <w:highlight w:val="green"/>
          <w:u w:val="single"/>
        </w:rPr>
        <w:t>W</w:t>
      </w:r>
      <w:r w:rsidRPr="00233E24">
        <w:rPr>
          <w:rFonts w:asciiTheme="majorHAnsi" w:hAnsiTheme="majorHAnsi" w:cstheme="majorHAnsi"/>
          <w:b/>
          <w:bCs/>
          <w:u w:val="single"/>
        </w:rPr>
        <w:t xml:space="preserve">orld </w:t>
      </w:r>
      <w:r w:rsidRPr="00233E24">
        <w:rPr>
          <w:rFonts w:asciiTheme="majorHAnsi" w:hAnsiTheme="majorHAnsi" w:cstheme="majorHAnsi"/>
          <w:b/>
          <w:bCs/>
          <w:highlight w:val="green"/>
          <w:u w:val="single"/>
        </w:rPr>
        <w:t>H</w:t>
      </w:r>
      <w:r w:rsidRPr="00233E24">
        <w:rPr>
          <w:rFonts w:asciiTheme="majorHAnsi" w:hAnsiTheme="majorHAnsi" w:cstheme="majorHAnsi"/>
          <w:b/>
          <w:bCs/>
          <w:u w:val="single"/>
        </w:rPr>
        <w:t>ealth</w:t>
      </w:r>
      <w:r w:rsidRPr="00233E24">
        <w:rPr>
          <w:rFonts w:asciiTheme="majorHAnsi" w:hAnsiTheme="majorHAnsi" w:cstheme="majorHAnsi"/>
          <w:u w:val="single"/>
        </w:rPr>
        <w:t xml:space="preserve"> </w:t>
      </w:r>
      <w:r w:rsidRPr="00233E24">
        <w:rPr>
          <w:rFonts w:asciiTheme="majorHAnsi" w:hAnsiTheme="majorHAnsi" w:cstheme="majorHAnsi"/>
          <w:highlight w:val="green"/>
          <w:u w:val="single"/>
        </w:rPr>
        <w:t>A</w:t>
      </w:r>
      <w:r w:rsidRPr="00233E24">
        <w:rPr>
          <w:rFonts w:asciiTheme="majorHAnsi" w:hAnsiTheme="majorHAnsi" w:cstheme="majorHAnsi"/>
          <w:u w:val="single"/>
        </w:rPr>
        <w:t>ssembly that there was a need to build trust and forge solidarity in the face of public health epidemics: ‘</w:t>
      </w:r>
      <w:r w:rsidRPr="00233E24">
        <w:rPr>
          <w:rFonts w:asciiTheme="majorHAnsi" w:hAnsiTheme="majorHAnsi" w:cstheme="majorHAnsi"/>
          <w:b/>
          <w:bCs/>
          <w:highlight w:val="green"/>
          <w:u w:val="single"/>
        </w:rPr>
        <w:t xml:space="preserve">Ensuring </w:t>
      </w:r>
      <w:r w:rsidRPr="00233E24">
        <w:rPr>
          <w:rFonts w:asciiTheme="majorHAnsi" w:hAnsiTheme="majorHAnsi" w:cstheme="majorHAnsi"/>
          <w:b/>
          <w:bCs/>
          <w:u w:val="single"/>
        </w:rPr>
        <w:t xml:space="preserve">that </w:t>
      </w:r>
      <w:r w:rsidRPr="00233E24">
        <w:rPr>
          <w:rFonts w:asciiTheme="majorHAnsi" w:hAnsiTheme="majorHAnsi" w:cstheme="majorHAnsi"/>
          <w:b/>
          <w:bCs/>
          <w:highlight w:val="green"/>
          <w:u w:val="single"/>
        </w:rPr>
        <w:t xml:space="preserve">patent regimes </w:t>
      </w:r>
      <w:r w:rsidRPr="00233E24">
        <w:rPr>
          <w:rFonts w:asciiTheme="majorHAnsi" w:hAnsiTheme="majorHAnsi" w:cstheme="majorHAnsi"/>
          <w:b/>
          <w:bCs/>
          <w:u w:val="single"/>
        </w:rPr>
        <w:t xml:space="preserve">stimulate research and </w:t>
      </w:r>
      <w:r w:rsidRPr="00233E24">
        <w:rPr>
          <w:rFonts w:asciiTheme="majorHAnsi" w:hAnsiTheme="majorHAnsi" w:cstheme="majorHAnsi"/>
          <w:b/>
          <w:bCs/>
          <w:highlight w:val="green"/>
          <w:u w:val="single"/>
        </w:rPr>
        <w:t xml:space="preserve">do not hinder international </w:t>
      </w:r>
      <w:r w:rsidRPr="00233E24">
        <w:rPr>
          <w:rFonts w:asciiTheme="majorHAnsi" w:hAnsiTheme="majorHAnsi" w:cstheme="majorHAnsi"/>
          <w:b/>
          <w:bCs/>
          <w:u w:val="single"/>
        </w:rPr>
        <w:t xml:space="preserve">scientific </w:t>
      </w:r>
      <w:r w:rsidRPr="00233E24">
        <w:rPr>
          <w:rFonts w:asciiTheme="majorHAnsi" w:hAnsiTheme="majorHAnsi" w:cstheme="majorHAnsi"/>
          <w:b/>
          <w:bCs/>
          <w:highlight w:val="green"/>
          <w:u w:val="single"/>
        </w:rPr>
        <w:t xml:space="preserve">cooperation </w:t>
      </w:r>
      <w:r w:rsidRPr="00233E24">
        <w:rPr>
          <w:rFonts w:asciiTheme="majorHAnsi" w:hAnsiTheme="majorHAnsi" w:cstheme="majorHAnsi"/>
          <w:u w:val="single"/>
        </w:rPr>
        <w:t>is a critical challenge — whether the target is SARS or any other threat to human health’.</w:t>
      </w:r>
      <w:r w:rsidRPr="00233E24">
        <w:rPr>
          <w:rFonts w:asciiTheme="majorHAnsi" w:hAnsiTheme="majorHAnsi" w:cstheme="majorHAnsi"/>
          <w:sz w:val="16"/>
        </w:rPr>
        <w:t xml:space="preserve">224 Similarly, Dr Marie-Paule Kieny,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emphasised that patents and intellectual property issues and their safeguards can help rather than hinder the rapid development of SARS vaccines and ensure that, once developed, they are available in both industrialised and developing countries.226 C Summary </w:t>
      </w:r>
      <w:r w:rsidRPr="00233E24">
        <w:rPr>
          <w:rFonts w:asciiTheme="majorHAnsi" w:hAnsiTheme="majorHAnsi" w:cstheme="majorHAnsi"/>
          <w:u w:val="single"/>
        </w:rPr>
        <w:t>The WHO should play a much more active role in the policy debate over patent law and access to essential medicines</w:t>
      </w:r>
      <w:r w:rsidRPr="00233E24">
        <w:rPr>
          <w:rFonts w:asciiTheme="majorHAnsi" w:hAnsiTheme="majorHAnsi" w:cstheme="majorHAnsi"/>
          <w:sz w:val="16"/>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and cites the report in The Washington Post that notes that a number of commercial companies are investing in SARS research.228 The non-government organisation Médecins Sans Frontières </w:t>
      </w:r>
      <w:r w:rsidRPr="00233E24">
        <w:rPr>
          <w:rFonts w:asciiTheme="majorHAnsi" w:hAnsiTheme="majorHAnsi" w:cstheme="majorHAnsi"/>
          <w:u w:val="single"/>
        </w:rPr>
        <w:t>has been critical in the past of the passive role played by the WHO in the debate over access to essential medicines</w:t>
      </w:r>
      <w:r w:rsidRPr="00233E24">
        <w:rPr>
          <w:rFonts w:asciiTheme="majorHAnsi" w:hAnsiTheme="majorHAnsi" w:cstheme="majorHAnsi"/>
          <w:sz w:val="16"/>
        </w:rPr>
        <w:t>: ‘</w:t>
      </w:r>
      <w:r w:rsidRPr="00233E24">
        <w:rPr>
          <w:rFonts w:asciiTheme="majorHAnsi" w:hAnsiTheme="majorHAnsi" w:cstheme="majorHAnsi"/>
          <w:highlight w:val="green"/>
          <w:u w:val="single"/>
        </w:rPr>
        <w:t xml:space="preserve">As </w:t>
      </w:r>
      <w:r w:rsidRPr="00233E24">
        <w:rPr>
          <w:rFonts w:asciiTheme="majorHAnsi" w:hAnsiTheme="majorHAnsi" w:cstheme="majorHAnsi"/>
          <w:u w:val="single"/>
        </w:rPr>
        <w:t xml:space="preserve">the </w:t>
      </w:r>
      <w:r w:rsidRPr="00233E24">
        <w:rPr>
          <w:rFonts w:asciiTheme="majorHAnsi" w:hAnsiTheme="majorHAnsi" w:cstheme="majorHAnsi"/>
          <w:highlight w:val="green"/>
          <w:u w:val="single"/>
        </w:rPr>
        <w:t>world’s leading health agency</w:t>
      </w:r>
      <w:r w:rsidRPr="00233E24">
        <w:rPr>
          <w:rFonts w:asciiTheme="majorHAnsi" w:hAnsiTheme="majorHAnsi" w:cstheme="majorHAnsi"/>
          <w:u w:val="single"/>
        </w:rPr>
        <w:t xml:space="preserve">, and armed with the clear mandate of recent World Health Assembly resolutions, </w:t>
      </w:r>
      <w:r w:rsidRPr="00233E24">
        <w:rPr>
          <w:rFonts w:asciiTheme="majorHAnsi" w:hAnsiTheme="majorHAnsi" w:cstheme="majorHAnsi"/>
          <w:highlight w:val="green"/>
          <w:u w:val="single"/>
        </w:rPr>
        <w:t xml:space="preserve">the WHO can </w:t>
      </w:r>
      <w:r w:rsidRPr="00233E24">
        <w:rPr>
          <w:rFonts w:asciiTheme="majorHAnsi" w:hAnsiTheme="majorHAnsi" w:cstheme="majorHAnsi"/>
          <w:u w:val="single"/>
        </w:rPr>
        <w:t xml:space="preserve">and should </w:t>
      </w:r>
      <w:r w:rsidRPr="00233E24">
        <w:rPr>
          <w:rFonts w:asciiTheme="majorHAnsi" w:hAnsiTheme="majorHAnsi" w:cstheme="majorHAnsi"/>
          <w:b/>
          <w:bCs/>
          <w:highlight w:val="green"/>
          <w:u w:val="single"/>
        </w:rPr>
        <w:t>do much more’</w:t>
      </w:r>
      <w:r w:rsidRPr="00233E24">
        <w:rPr>
          <w:rFonts w:asciiTheme="majorHAnsi" w:hAnsiTheme="majorHAnsi" w:cstheme="majorHAnsi"/>
          <w:u w:val="single"/>
        </w:rPr>
        <w:t xml:space="preserve">.229 </w:t>
      </w:r>
      <w:r w:rsidRPr="00233E24">
        <w:rPr>
          <w:rFonts w:asciiTheme="majorHAnsi" w:hAnsiTheme="majorHAnsi" w:cstheme="majorHAnsi"/>
          <w:sz w:val="16"/>
        </w:rPr>
        <w:t xml:space="preserve">The WHO should become a vocal advocate for public health concerns </w:t>
      </w:r>
      <w:r w:rsidRPr="00233E24">
        <w:rPr>
          <w:rFonts w:asciiTheme="majorHAnsi" w:hAnsiTheme="majorHAnsi" w:cstheme="majorHAnsi"/>
          <w:highlight w:val="green"/>
          <w:u w:val="single"/>
        </w:rPr>
        <w:t xml:space="preserve">at </w:t>
      </w:r>
      <w:r w:rsidRPr="00233E24">
        <w:rPr>
          <w:rFonts w:asciiTheme="majorHAnsi" w:hAnsiTheme="majorHAnsi" w:cstheme="majorHAnsi"/>
          <w:u w:val="single"/>
        </w:rPr>
        <w:t xml:space="preserve">the WTO and its </w:t>
      </w:r>
      <w:r w:rsidRPr="00233E24">
        <w:rPr>
          <w:rFonts w:asciiTheme="majorHAnsi" w:hAnsiTheme="majorHAnsi" w:cstheme="majorHAnsi"/>
          <w:highlight w:val="green"/>
          <w:u w:val="single"/>
        </w:rPr>
        <w:t xml:space="preserve">TRIPS Council </w:t>
      </w:r>
      <w:r w:rsidRPr="00233E24">
        <w:rPr>
          <w:rFonts w:asciiTheme="majorHAnsi" w:hAnsiTheme="majorHAnsi" w:cstheme="majorHAnsi"/>
          <w:u w:val="single"/>
        </w:rPr>
        <w:t xml:space="preserve">— especially in relation to patent </w:t>
      </w:r>
      <w:r w:rsidRPr="00233E24">
        <w:rPr>
          <w:rFonts w:asciiTheme="majorHAnsi" w:hAnsiTheme="majorHAnsi" w:cstheme="majorHAnsi"/>
          <w:u w:val="single"/>
        </w:rPr>
        <w:lastRenderedPageBreak/>
        <w:t>law and the SARS virus.</w:t>
      </w:r>
      <w:r w:rsidRPr="00233E24">
        <w:rPr>
          <w:rFonts w:asciiTheme="majorHAnsi" w:hAnsiTheme="majorHAnsi" w:cstheme="majorHAnsi"/>
          <w:sz w:val="16"/>
        </w:rPr>
        <w:t xml:space="preserve"> </w:t>
      </w:r>
      <w:r w:rsidRPr="00233E24">
        <w:rPr>
          <w:rFonts w:asciiTheme="majorHAnsi" w:hAnsiTheme="majorHAnsi" w:cstheme="majorHAnsi"/>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233E24">
        <w:rPr>
          <w:rFonts w:asciiTheme="majorHAnsi" w:hAnsiTheme="majorHAnsi" w:cstheme="majorHAnsi"/>
          <w:sz w:val="16"/>
        </w:rPr>
        <w:t xml:space="preserve">. The race to patent the SARS virus seems to be an inefficient means of allocating resources. A number of public research organisations — including the BCCA, the CDC and HKU — were compelled to file patents in respect of the genetic coding of the SARS virus. Such measures were promoted as ‘defensive patenting’ — a means to ensure that public research and communication were not jeopardised by commercial parties seeking exclusive private control. However, there are important drawbacks to such a strategy. The filing of patents by public research organisations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a number of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a number of critics of genetic technology have argued that the SARS virus should not be patentable because it is a discovery of nature, and a commercialisation of life. There has been a discussion over the lack of harmonisation over the criteria of novelty and inventive step between patent regimes. As Peter Yu comments, ‘[w]hile [the] US system awards patents to those who are the first to invent, the European system awards patents to those who are the first to file an application’.231 There have been calls for the requirement of utility to be raised. There have also been concerns about prior art, secret use and public disclosure. Representative Lamar Smith of Texas has put forward the CREATE Act, which recognises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233E24">
        <w:rPr>
          <w:rFonts w:asciiTheme="majorHAnsi" w:hAnsiTheme="majorHAnsi" w:cstheme="majorHAnsi"/>
          <w:u w:val="single"/>
        </w:rPr>
        <w:t xml:space="preserve">Arguably, </w:t>
      </w:r>
      <w:r w:rsidRPr="00233E24">
        <w:rPr>
          <w:rStyle w:val="StyleUnderline"/>
          <w:rFonts w:asciiTheme="majorHAnsi" w:hAnsiTheme="majorHAnsi" w:cstheme="majorHAnsi"/>
          <w:sz w:val="24"/>
        </w:rPr>
        <w:t xml:space="preserve">there is a need for the WHO to play a larger role in the debate </w:t>
      </w:r>
      <w:r w:rsidRPr="00233E24">
        <w:rPr>
          <w:rStyle w:val="StyleUnderline"/>
          <w:rFonts w:asciiTheme="majorHAnsi" w:hAnsiTheme="majorHAnsi" w:cstheme="majorHAnsi"/>
          <w:bCs/>
          <w:sz w:val="24"/>
          <w:highlight w:val="green"/>
        </w:rPr>
        <w:t>over patent law and</w:t>
      </w:r>
      <w:r w:rsidRPr="00233E24">
        <w:rPr>
          <w:rFonts w:asciiTheme="majorHAnsi" w:hAnsiTheme="majorHAnsi" w:cstheme="majorHAnsi"/>
          <w:highlight w:val="green"/>
          <w:u w:val="single"/>
        </w:rPr>
        <w:t xml:space="preserve"> </w:t>
      </w:r>
      <w:r w:rsidRPr="00233E24">
        <w:rPr>
          <w:rFonts w:asciiTheme="majorHAnsi" w:hAnsiTheme="majorHAnsi" w:cstheme="majorHAnsi"/>
          <w:u w:val="single"/>
        </w:rPr>
        <w:t xml:space="preserve">access to essential </w:t>
      </w:r>
      <w:r w:rsidRPr="00233E24">
        <w:rPr>
          <w:rStyle w:val="StyleUnderline"/>
          <w:rFonts w:asciiTheme="majorHAnsi" w:hAnsiTheme="majorHAnsi" w:cstheme="majorHAnsi"/>
          <w:sz w:val="24"/>
          <w:highlight w:val="green"/>
        </w:rPr>
        <w:t>medicines</w:t>
      </w:r>
      <w:r w:rsidRPr="00233E24">
        <w:rPr>
          <w:rFonts w:asciiTheme="majorHAnsi" w:hAnsiTheme="majorHAnsi" w:cstheme="majorHAnsi"/>
          <w:u w:val="single"/>
        </w:rPr>
        <w:t xml:space="preserve">. </w:t>
      </w:r>
      <w:r w:rsidRPr="00233E24">
        <w:rPr>
          <w:rStyle w:val="StyleUnderline"/>
          <w:rFonts w:asciiTheme="majorHAnsi" w:hAnsiTheme="majorHAnsi" w:cstheme="majorHAnsi"/>
          <w:bCs/>
          <w:sz w:val="24"/>
          <w:highlight w:val="green"/>
          <w:bdr w:val="single" w:sz="4" w:space="0" w:color="auto"/>
        </w:rPr>
        <w:t>Not only could it mediate legal disputes</w:t>
      </w:r>
      <w:r w:rsidRPr="00233E24">
        <w:rPr>
          <w:rFonts w:asciiTheme="majorHAnsi" w:hAnsiTheme="majorHAnsi" w:cstheme="majorHAnsi"/>
          <w:highlight w:val="green"/>
          <w:u w:val="single"/>
        </w:rPr>
        <w:t xml:space="preserve"> </w:t>
      </w:r>
      <w:r w:rsidRPr="00233E24">
        <w:rPr>
          <w:rFonts w:asciiTheme="majorHAnsi" w:hAnsiTheme="majorHAnsi" w:cstheme="majorHAnsi"/>
          <w:u w:val="single"/>
        </w:rPr>
        <w:t>over patents in respect of essential medicines</w:t>
      </w:r>
      <w:r w:rsidRPr="00233E24">
        <w:rPr>
          <w:rStyle w:val="StyleUnderline"/>
          <w:rFonts w:asciiTheme="majorHAnsi" w:hAnsiTheme="majorHAnsi" w:cstheme="majorHAnsi"/>
          <w:sz w:val="24"/>
          <w:highlight w:val="green"/>
        </w:rPr>
        <w:t>, it could be a</w:t>
      </w:r>
      <w:r w:rsidRPr="00233E24">
        <w:rPr>
          <w:rFonts w:asciiTheme="majorHAnsi" w:hAnsiTheme="majorHAnsi" w:cstheme="majorHAnsi"/>
          <w:highlight w:val="green"/>
          <w:u w:val="single"/>
        </w:rPr>
        <w:t xml:space="preserve"> </w:t>
      </w:r>
      <w:r w:rsidRPr="00233E24">
        <w:rPr>
          <w:rFonts w:asciiTheme="majorHAnsi" w:hAnsiTheme="majorHAnsi" w:cstheme="majorHAnsi"/>
          <w:u w:val="single"/>
        </w:rPr>
        <w:t xml:space="preserve">vocal </w:t>
      </w:r>
      <w:r w:rsidRPr="00233E24">
        <w:rPr>
          <w:rStyle w:val="StyleUnderline"/>
          <w:rFonts w:asciiTheme="majorHAnsi" w:hAnsiTheme="majorHAnsi" w:cstheme="majorHAnsi"/>
          <w:sz w:val="24"/>
          <w:highlight w:val="green"/>
        </w:rPr>
        <w:t>advocate in policy discussions</w:t>
      </w:r>
      <w:r w:rsidRPr="00233E24">
        <w:rPr>
          <w:rFonts w:asciiTheme="majorHAnsi" w:hAnsiTheme="majorHAnsi" w:cstheme="majorHAnsi"/>
          <w:sz w:val="16"/>
        </w:rPr>
        <w:t xml:space="preserve">. The WTO has also played an important role in the debate over patent law and access to essential medicines. A number of public interest measures could be utilised to secure access to patents relating to the SARS virus including compulsory licensing, parallel importation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all of these emerging infections will transmit easily from person to person as does SARS. Some will emerge, cause illness in humans and then disappear, perhaps to recur at some time in the future. Others will emerge, cause human illness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0618E39A" w14:textId="77777777" w:rsidR="00233E24" w:rsidRPr="00233E24" w:rsidRDefault="00233E24" w:rsidP="00233E24">
      <w:pPr>
        <w:pStyle w:val="Heading4"/>
        <w:rPr>
          <w:rFonts w:asciiTheme="majorHAnsi" w:hAnsiTheme="majorHAnsi" w:cstheme="majorHAnsi"/>
        </w:rPr>
      </w:pPr>
      <w:r w:rsidRPr="00233E24">
        <w:rPr>
          <w:rFonts w:asciiTheme="majorHAnsi" w:hAnsiTheme="majorHAnsi" w:cstheme="majorHAnsi"/>
        </w:rPr>
        <w:t xml:space="preserve">Right to Health solves </w:t>
      </w:r>
      <w:r w:rsidRPr="00233E24">
        <w:rPr>
          <w:rFonts w:asciiTheme="majorHAnsi" w:hAnsiTheme="majorHAnsi" w:cstheme="majorHAnsi"/>
          <w:u w:val="single"/>
        </w:rPr>
        <w:t>Nationalist Populism</w:t>
      </w:r>
      <w:r w:rsidRPr="00233E24">
        <w:rPr>
          <w:rFonts w:asciiTheme="majorHAnsi" w:hAnsiTheme="majorHAnsi" w:cstheme="majorHAnsi"/>
        </w:rPr>
        <w:t>.</w:t>
      </w:r>
    </w:p>
    <w:p w14:paraId="03E05068" w14:textId="77777777" w:rsidR="00233E24" w:rsidRPr="00233E24" w:rsidRDefault="00233E24" w:rsidP="00233E24">
      <w:pPr>
        <w:rPr>
          <w:rFonts w:asciiTheme="majorHAnsi" w:hAnsiTheme="majorHAnsi" w:cstheme="majorHAnsi"/>
        </w:rPr>
      </w:pPr>
      <w:r w:rsidRPr="00233E24">
        <w:rPr>
          <w:rStyle w:val="Style13ptBold"/>
          <w:rFonts w:asciiTheme="majorHAnsi" w:hAnsiTheme="majorHAnsi" w:cstheme="majorHAnsi"/>
        </w:rPr>
        <w:t>Friedman 17</w:t>
      </w:r>
      <w:r w:rsidRPr="00233E24">
        <w:rPr>
          <w:rFonts w:asciiTheme="majorHAnsi" w:hAnsiTheme="majorHAnsi" w:cstheme="majorHAnsi"/>
        </w:rPr>
        <w:t xml:space="preserve"> Eric Friedman March 2017 “New WHO Leader Will Need Human Rights to Counter Nationalistic Populism” </w:t>
      </w:r>
      <w:hyperlink r:id="rId13" w:history="1">
        <w:r w:rsidRPr="00233E24">
          <w:rPr>
            <w:rStyle w:val="Hyperlink"/>
            <w:rFonts w:asciiTheme="majorHAnsi" w:hAnsiTheme="majorHAnsi" w:cstheme="majorHAnsi"/>
          </w:rPr>
          <w:t>https://www.hhrjournal.org/2017/03/new-who-leader-will-need-human-rights-to-counter-populism/</w:t>
        </w:r>
      </w:hyperlink>
      <w:r w:rsidRPr="00233E24">
        <w:rPr>
          <w:rStyle w:val="Hyperlink"/>
          <w:rFonts w:asciiTheme="majorHAnsi" w:hAnsiTheme="majorHAnsi" w:cstheme="majorHAnsi"/>
        </w:rPr>
        <w:t xml:space="preserve"> (</w:t>
      </w:r>
      <w:r w:rsidRPr="00233E24">
        <w:rPr>
          <w:rFonts w:asciiTheme="majorHAnsi" w:hAnsiTheme="majorHAnsi" w:cstheme="majorHAnsi"/>
        </w:rPr>
        <w:t xml:space="preserve">JD, Project Leader of the Platform for a Framework </w:t>
      </w:r>
      <w:r w:rsidRPr="00233E24">
        <w:rPr>
          <w:rFonts w:asciiTheme="majorHAnsi" w:hAnsiTheme="majorHAnsi" w:cstheme="majorHAnsi"/>
        </w:rPr>
        <w:lastRenderedPageBreak/>
        <w:t xml:space="preserve">Convention on Global Health at the O’Neill Institute for National and Global Health Law at the Georgetown University Law Center in Washington, DC)//Elmer </w:t>
      </w:r>
    </w:p>
    <w:p w14:paraId="4F7967DE" w14:textId="77777777" w:rsidR="00233E24" w:rsidRPr="00233E24" w:rsidRDefault="00233E24" w:rsidP="00233E24">
      <w:pPr>
        <w:rPr>
          <w:rFonts w:asciiTheme="majorHAnsi" w:hAnsiTheme="majorHAnsi" w:cstheme="majorHAnsi"/>
          <w:sz w:val="16"/>
        </w:rPr>
      </w:pPr>
      <w:r w:rsidRPr="00233E24">
        <w:rPr>
          <w:rStyle w:val="StyleUnderline"/>
          <w:rFonts w:asciiTheme="majorHAnsi" w:hAnsiTheme="majorHAnsi" w:cstheme="majorHAnsi"/>
          <w:sz w:val="24"/>
        </w:rPr>
        <w:t xml:space="preserve">The </w:t>
      </w:r>
      <w:r w:rsidRPr="00233E24">
        <w:rPr>
          <w:rStyle w:val="StyleUnderline"/>
          <w:rFonts w:asciiTheme="majorHAnsi" w:hAnsiTheme="majorHAnsi" w:cstheme="majorHAnsi"/>
          <w:sz w:val="24"/>
          <w:highlight w:val="green"/>
        </w:rPr>
        <w:t>need for WHO leadership on</w:t>
      </w:r>
      <w:r w:rsidRPr="00233E24">
        <w:rPr>
          <w:rStyle w:val="StyleUnderline"/>
          <w:rFonts w:asciiTheme="majorHAnsi" w:hAnsiTheme="majorHAnsi" w:cstheme="majorHAnsi"/>
          <w:sz w:val="24"/>
        </w:rPr>
        <w:t xml:space="preserve"> human rights</w:t>
      </w:r>
      <w:r w:rsidRPr="00233E24">
        <w:rPr>
          <w:rFonts w:asciiTheme="majorHAnsi" w:hAnsiTheme="majorHAnsi" w:cstheme="majorHAnsi"/>
          <w:sz w:val="16"/>
        </w:rPr>
        <w:t>—</w:t>
      </w:r>
      <w:r w:rsidRPr="00233E24">
        <w:rPr>
          <w:rStyle w:val="StyleUnderline"/>
          <w:rFonts w:asciiTheme="majorHAnsi" w:hAnsiTheme="majorHAnsi" w:cstheme="majorHAnsi"/>
          <w:sz w:val="24"/>
        </w:rPr>
        <w:t>and</w:t>
      </w:r>
      <w:r w:rsidRPr="00233E24">
        <w:rPr>
          <w:rFonts w:asciiTheme="majorHAnsi" w:hAnsiTheme="majorHAnsi" w:cstheme="majorHAnsi"/>
          <w:sz w:val="16"/>
        </w:rPr>
        <w:t xml:space="preserve"> for </w:t>
      </w:r>
      <w:r w:rsidRPr="00233E24">
        <w:rPr>
          <w:rStyle w:val="Emphasis"/>
          <w:rFonts w:asciiTheme="majorHAnsi" w:hAnsiTheme="majorHAnsi" w:cstheme="majorHAnsi"/>
          <w:sz w:val="24"/>
          <w:highlight w:val="green"/>
        </w:rPr>
        <w:t xml:space="preserve">global leadership on health and </w:t>
      </w:r>
      <w:r w:rsidRPr="00233E24">
        <w:rPr>
          <w:rStyle w:val="Emphasis"/>
          <w:rFonts w:asciiTheme="majorHAnsi" w:hAnsiTheme="majorHAnsi" w:cstheme="majorHAnsi"/>
          <w:sz w:val="24"/>
        </w:rPr>
        <w:t xml:space="preserve">human </w:t>
      </w:r>
      <w:r w:rsidRPr="00233E24">
        <w:rPr>
          <w:rStyle w:val="Emphasis"/>
          <w:rFonts w:asciiTheme="majorHAnsi" w:hAnsiTheme="majorHAnsi" w:cstheme="majorHAnsi"/>
          <w:sz w:val="24"/>
          <w:highlight w:val="green"/>
        </w:rPr>
        <w:t>rights beyond WHO</w:t>
      </w:r>
      <w:r w:rsidRPr="00233E24">
        <w:rPr>
          <w:rFonts w:asciiTheme="majorHAnsi" w:hAnsiTheme="majorHAnsi" w:cstheme="majorHAnsi"/>
          <w:sz w:val="16"/>
        </w:rPr>
        <w:t xml:space="preserve">—has always been present, yet </w:t>
      </w:r>
      <w:r w:rsidRPr="00233E24">
        <w:rPr>
          <w:rStyle w:val="StyleUnderline"/>
          <w:rFonts w:asciiTheme="majorHAnsi" w:hAnsiTheme="majorHAnsi" w:cstheme="majorHAnsi"/>
          <w:sz w:val="24"/>
          <w:highlight w:val="green"/>
        </w:rPr>
        <w:t>has become</w:t>
      </w:r>
      <w:r w:rsidRPr="00233E24">
        <w:rPr>
          <w:rFonts w:asciiTheme="majorHAnsi" w:hAnsiTheme="majorHAnsi" w:cstheme="majorHAnsi"/>
          <w:sz w:val="16"/>
        </w:rPr>
        <w:t xml:space="preserve"> ever more </w:t>
      </w:r>
      <w:r w:rsidRPr="00233E24">
        <w:rPr>
          <w:rStyle w:val="StyleUnderline"/>
          <w:rFonts w:asciiTheme="majorHAnsi" w:hAnsiTheme="majorHAnsi" w:cstheme="majorHAnsi"/>
          <w:sz w:val="24"/>
          <w:highlight w:val="green"/>
        </w:rPr>
        <w:t>pressing</w:t>
      </w:r>
      <w:r w:rsidRPr="00233E24">
        <w:rPr>
          <w:rFonts w:asciiTheme="majorHAnsi" w:hAnsiTheme="majorHAnsi" w:cstheme="majorHAnsi"/>
          <w:sz w:val="16"/>
        </w:rPr>
        <w:t xml:space="preserve">. A </w:t>
      </w:r>
      <w:r w:rsidRPr="00233E24">
        <w:rPr>
          <w:rStyle w:val="Emphasis"/>
          <w:rFonts w:asciiTheme="majorHAnsi" w:hAnsiTheme="majorHAnsi" w:cstheme="majorHAnsi"/>
          <w:sz w:val="24"/>
          <w:highlight w:val="green"/>
          <w:bdr w:val="single" w:sz="4" w:space="0" w:color="auto"/>
        </w:rPr>
        <w:t>reactionary, nationalist populism has been gaining momentum</w:t>
      </w:r>
      <w:r w:rsidRPr="00233E24">
        <w:rPr>
          <w:rStyle w:val="Emphasis"/>
          <w:rFonts w:asciiTheme="majorHAnsi" w:hAnsiTheme="majorHAnsi" w:cstheme="majorHAnsi"/>
          <w:sz w:val="24"/>
        </w:rPr>
        <w:t>,</w:t>
      </w:r>
      <w:r w:rsidRPr="00233E24">
        <w:rPr>
          <w:rFonts w:asciiTheme="majorHAnsi" w:hAnsiTheme="majorHAnsi" w:cstheme="majorHAnsi"/>
          <w:sz w:val="16"/>
        </w:rPr>
        <w:t xml:space="preserve"> particularly in the United States and parts of Europe, </w:t>
      </w:r>
      <w:r w:rsidRPr="00233E24">
        <w:rPr>
          <w:rStyle w:val="StyleUnderline"/>
          <w:rFonts w:asciiTheme="majorHAnsi" w:hAnsiTheme="majorHAnsi" w:cstheme="majorHAnsi"/>
          <w:sz w:val="24"/>
        </w:rPr>
        <w:t xml:space="preserve">and some of its most disturbing features, such as </w:t>
      </w:r>
      <w:r w:rsidRPr="00233E24">
        <w:rPr>
          <w:rStyle w:val="StyleUnderline"/>
          <w:rFonts w:asciiTheme="majorHAnsi" w:hAnsiTheme="majorHAnsi" w:cstheme="majorHAnsi"/>
          <w:sz w:val="24"/>
          <w:highlight w:val="green"/>
        </w:rPr>
        <w:t>xenophobia and disregard for</w:t>
      </w:r>
      <w:r w:rsidRPr="00233E24">
        <w:rPr>
          <w:rStyle w:val="StyleUnderline"/>
          <w:rFonts w:asciiTheme="majorHAnsi" w:hAnsiTheme="majorHAnsi" w:cstheme="majorHAnsi"/>
          <w:sz w:val="24"/>
        </w:rPr>
        <w:t xml:space="preserve"> international law and </w:t>
      </w:r>
      <w:r w:rsidRPr="00233E24">
        <w:rPr>
          <w:rStyle w:val="StyleUnderline"/>
          <w:rFonts w:asciiTheme="majorHAnsi" w:hAnsiTheme="majorHAnsi" w:cstheme="majorHAnsi"/>
          <w:sz w:val="24"/>
          <w:highlight w:val="green"/>
        </w:rPr>
        <w:t>institutions</w:t>
      </w:r>
      <w:r w:rsidRPr="00233E24">
        <w:rPr>
          <w:rStyle w:val="StyleUnderline"/>
          <w:rFonts w:asciiTheme="majorHAnsi" w:hAnsiTheme="majorHAnsi" w:cstheme="majorHAnsi"/>
          <w:sz w:val="24"/>
        </w:rPr>
        <w:t xml:space="preserve">, </w:t>
      </w:r>
      <w:r w:rsidRPr="00233E24">
        <w:rPr>
          <w:rStyle w:val="StyleUnderline"/>
          <w:rFonts w:asciiTheme="majorHAnsi" w:hAnsiTheme="majorHAnsi" w:cstheme="majorHAnsi"/>
          <w:sz w:val="24"/>
          <w:highlight w:val="green"/>
        </w:rPr>
        <w:t>are surfacing</w:t>
      </w:r>
      <w:r w:rsidRPr="00233E24">
        <w:rPr>
          <w:rStyle w:val="StyleUnderline"/>
          <w:rFonts w:asciiTheme="majorHAnsi" w:hAnsiTheme="majorHAnsi" w:cstheme="majorHAnsi"/>
          <w:sz w:val="24"/>
        </w:rPr>
        <w:t xml:space="preserve"> elsewhere. </w:t>
      </w:r>
      <w:r w:rsidRPr="00233E24">
        <w:rPr>
          <w:rStyle w:val="Emphasis"/>
          <w:rFonts w:asciiTheme="majorHAnsi" w:hAnsiTheme="majorHAnsi" w:cstheme="majorHAnsi"/>
          <w:sz w:val="24"/>
          <w:highlight w:val="green"/>
        </w:rPr>
        <w:t>Persisting health challenges</w:t>
      </w:r>
      <w:r w:rsidRPr="00233E24">
        <w:rPr>
          <w:rFonts w:asciiTheme="majorHAnsi" w:hAnsiTheme="majorHAnsi" w:cstheme="majorHAnsi"/>
          <w:sz w:val="16"/>
        </w:rPr>
        <w:t>—</w:t>
      </w:r>
      <w:r w:rsidRPr="00233E24">
        <w:rPr>
          <w:rStyle w:val="StyleUnderline"/>
          <w:rFonts w:asciiTheme="majorHAnsi" w:hAnsiTheme="majorHAnsi" w:cstheme="majorHAnsi"/>
          <w:sz w:val="24"/>
          <w:highlight w:val="green"/>
        </w:rPr>
        <w:t xml:space="preserve">such as </w:t>
      </w:r>
      <w:r w:rsidRPr="00233E24">
        <w:rPr>
          <w:rStyle w:val="StyleUnderline"/>
          <w:rFonts w:asciiTheme="majorHAnsi" w:hAnsiTheme="majorHAnsi" w:cstheme="majorHAnsi"/>
          <w:sz w:val="24"/>
        </w:rPr>
        <w:t xml:space="preserve">immense national and </w:t>
      </w:r>
      <w:r w:rsidRPr="00233E24">
        <w:rPr>
          <w:rStyle w:val="StyleUnderline"/>
          <w:rFonts w:asciiTheme="majorHAnsi" w:hAnsiTheme="majorHAnsi" w:cstheme="majorHAnsi"/>
          <w:bCs/>
          <w:sz w:val="24"/>
          <w:highlight w:val="green"/>
        </w:rPr>
        <w:t>global health inequities</w:t>
      </w:r>
      <w:r w:rsidRPr="00233E24">
        <w:rPr>
          <w:rStyle w:val="StyleUnderline"/>
          <w:rFonts w:asciiTheme="majorHAnsi" w:hAnsiTheme="majorHAnsi" w:cstheme="majorHAnsi"/>
          <w:sz w:val="24"/>
        </w:rPr>
        <w:t xml:space="preserve">, with </w:t>
      </w:r>
      <w:r w:rsidRPr="00233E24">
        <w:rPr>
          <w:rStyle w:val="Emphasis"/>
          <w:rFonts w:asciiTheme="majorHAnsi" w:hAnsiTheme="majorHAnsi" w:cstheme="majorHAnsi"/>
          <w:sz w:val="24"/>
        </w:rPr>
        <w:t>universal health coverage</w:t>
      </w:r>
      <w:r w:rsidRPr="00233E24">
        <w:rPr>
          <w:rFonts w:asciiTheme="majorHAnsi" w:hAnsiTheme="majorHAnsi" w:cstheme="majorHAnsi"/>
          <w:sz w:val="16"/>
        </w:rPr>
        <w:t xml:space="preserve"> and the Sustainable Development Goals </w:t>
      </w:r>
      <w:r w:rsidRPr="00233E24">
        <w:rPr>
          <w:rStyle w:val="StyleUnderline"/>
          <w:rFonts w:asciiTheme="majorHAnsi" w:hAnsiTheme="majorHAnsi" w:cstheme="majorHAnsi"/>
          <w:sz w:val="24"/>
        </w:rPr>
        <w:t>offering some hope of lessening them</w:t>
      </w:r>
      <w:r w:rsidRPr="00233E24">
        <w:rPr>
          <w:rFonts w:asciiTheme="majorHAnsi" w:hAnsiTheme="majorHAnsi" w:cstheme="majorHAnsi"/>
          <w:sz w:val="16"/>
        </w:rPr>
        <w:t>—</w:t>
      </w:r>
      <w:r w:rsidRPr="00233E24">
        <w:rPr>
          <w:rStyle w:val="StyleUnderline"/>
          <w:rFonts w:asciiTheme="majorHAnsi" w:hAnsiTheme="majorHAnsi" w:cstheme="majorHAnsi"/>
          <w:sz w:val="24"/>
        </w:rPr>
        <w:t>and growing threats such as</w:t>
      </w:r>
      <w:r w:rsidRPr="00233E24">
        <w:rPr>
          <w:rFonts w:asciiTheme="majorHAnsi" w:hAnsiTheme="majorHAnsi" w:cstheme="majorHAnsi"/>
          <w:sz w:val="16"/>
        </w:rPr>
        <w:t xml:space="preserve"> outbreaks of </w:t>
      </w:r>
      <w:r w:rsidRPr="00233E24">
        <w:rPr>
          <w:rStyle w:val="Emphasis"/>
          <w:rFonts w:asciiTheme="majorHAnsi" w:hAnsiTheme="majorHAnsi" w:cstheme="majorHAnsi"/>
          <w:sz w:val="24"/>
          <w:highlight w:val="green"/>
        </w:rPr>
        <w:t>infectious disease</w:t>
      </w:r>
      <w:r w:rsidRPr="00233E24">
        <w:rPr>
          <w:rFonts w:asciiTheme="majorHAnsi" w:hAnsiTheme="majorHAnsi" w:cstheme="majorHAnsi"/>
          <w:sz w:val="16"/>
        </w:rPr>
        <w:t xml:space="preserve">, worsening </w:t>
      </w:r>
      <w:r w:rsidRPr="00233E24">
        <w:rPr>
          <w:rStyle w:val="Emphasis"/>
          <w:rFonts w:asciiTheme="majorHAnsi" w:hAnsiTheme="majorHAnsi" w:cstheme="majorHAnsi"/>
          <w:sz w:val="24"/>
          <w:highlight w:val="green"/>
        </w:rPr>
        <w:t>antimicrobial resistance</w:t>
      </w:r>
      <w:r w:rsidRPr="00233E24">
        <w:rPr>
          <w:rFonts w:asciiTheme="majorHAnsi" w:hAnsiTheme="majorHAnsi" w:cstheme="majorHAnsi"/>
          <w:sz w:val="16"/>
        </w:rPr>
        <w:t>, and climate change</w:t>
      </w:r>
      <w:r w:rsidRPr="00233E24">
        <w:rPr>
          <w:rFonts w:asciiTheme="majorHAnsi" w:hAnsiTheme="majorHAnsi" w:cstheme="majorHAnsi"/>
          <w:sz w:val="16"/>
          <w:highlight w:val="green"/>
        </w:rPr>
        <w:t xml:space="preserve"> </w:t>
      </w:r>
      <w:r w:rsidRPr="00233E24">
        <w:rPr>
          <w:rStyle w:val="StyleUnderline"/>
          <w:rFonts w:asciiTheme="majorHAnsi" w:hAnsiTheme="majorHAnsi" w:cstheme="majorHAnsi"/>
          <w:sz w:val="24"/>
          <w:highlight w:val="green"/>
        </w:rPr>
        <w:t>demand</w:t>
      </w:r>
      <w:r w:rsidRPr="00233E24">
        <w:rPr>
          <w:rStyle w:val="StyleUnderline"/>
          <w:rFonts w:asciiTheme="majorHAnsi" w:hAnsiTheme="majorHAnsi" w:cstheme="majorHAnsi"/>
          <w:sz w:val="24"/>
        </w:rPr>
        <w:t xml:space="preserve"> the</w:t>
      </w:r>
      <w:r w:rsidRPr="00233E24">
        <w:rPr>
          <w:rFonts w:asciiTheme="majorHAnsi" w:hAnsiTheme="majorHAnsi" w:cstheme="majorHAnsi"/>
          <w:sz w:val="16"/>
        </w:rPr>
        <w:t xml:space="preserve"> type of </w:t>
      </w:r>
      <w:r w:rsidRPr="00233E24">
        <w:rPr>
          <w:rStyle w:val="Emphasis"/>
          <w:rFonts w:asciiTheme="majorHAnsi" w:hAnsiTheme="majorHAnsi" w:cstheme="majorHAnsi"/>
          <w:sz w:val="24"/>
          <w:highlight w:val="green"/>
        </w:rPr>
        <w:t>leadership</w:t>
      </w:r>
      <w:r w:rsidRPr="00233E24">
        <w:rPr>
          <w:rStyle w:val="Emphasis"/>
          <w:rFonts w:asciiTheme="majorHAnsi" w:hAnsiTheme="majorHAnsi" w:cstheme="majorHAnsi"/>
          <w:sz w:val="24"/>
        </w:rPr>
        <w:t xml:space="preserve"> that </w:t>
      </w:r>
      <w:r w:rsidRPr="00233E24">
        <w:rPr>
          <w:rStyle w:val="Emphasis"/>
          <w:rFonts w:asciiTheme="majorHAnsi" w:hAnsiTheme="majorHAnsi" w:cstheme="majorHAnsi"/>
          <w:sz w:val="24"/>
          <w:highlight w:val="green"/>
        </w:rPr>
        <w:t>the right to health entails</w:t>
      </w:r>
      <w:r w:rsidRPr="00233E24">
        <w:rPr>
          <w:rFonts w:asciiTheme="majorHAnsi" w:hAnsiTheme="majorHAnsi" w:cstheme="majorHAnsi"/>
          <w:sz w:val="16"/>
        </w:rPr>
        <w:t xml:space="preserve">. In this immensely challenging environment, </w:t>
      </w:r>
      <w:r w:rsidRPr="00233E24">
        <w:rPr>
          <w:rStyle w:val="StyleUnderline"/>
          <w:rFonts w:asciiTheme="majorHAnsi" w:hAnsiTheme="majorHAnsi" w:cstheme="majorHAnsi"/>
          <w:sz w:val="24"/>
          <w:highlight w:val="green"/>
        </w:rPr>
        <w:t>WHO needs</w:t>
      </w:r>
      <w:r w:rsidRPr="00233E24">
        <w:rPr>
          <w:rFonts w:asciiTheme="majorHAnsi" w:hAnsiTheme="majorHAnsi" w:cstheme="majorHAnsi"/>
          <w:sz w:val="16"/>
        </w:rPr>
        <w:t xml:space="preserve"> to become a 21st century institution that has </w:t>
      </w:r>
      <w:r w:rsidRPr="00233E24">
        <w:rPr>
          <w:rStyle w:val="Emphasis"/>
          <w:rFonts w:asciiTheme="majorHAnsi" w:hAnsiTheme="majorHAnsi" w:cstheme="majorHAnsi"/>
          <w:sz w:val="24"/>
        </w:rPr>
        <w:t xml:space="preserve">the gravitas and </w:t>
      </w:r>
      <w:r w:rsidRPr="00233E24">
        <w:rPr>
          <w:rStyle w:val="Emphasis"/>
          <w:rFonts w:asciiTheme="majorHAnsi" w:hAnsiTheme="majorHAnsi" w:cstheme="majorHAnsi"/>
          <w:sz w:val="24"/>
          <w:highlight w:val="green"/>
        </w:rPr>
        <w:t>credibility</w:t>
      </w:r>
      <w:r w:rsidRPr="00233E24">
        <w:rPr>
          <w:rFonts w:asciiTheme="majorHAnsi" w:hAnsiTheme="majorHAnsi" w:cstheme="majorHAnsi"/>
          <w:sz w:val="16"/>
          <w:highlight w:val="green"/>
        </w:rPr>
        <w:t xml:space="preserve"> </w:t>
      </w:r>
      <w:r w:rsidRPr="00233E24">
        <w:rPr>
          <w:rStyle w:val="StyleUnderline"/>
          <w:rFonts w:asciiTheme="majorHAnsi" w:hAnsiTheme="majorHAnsi" w:cstheme="majorHAnsi"/>
          <w:sz w:val="24"/>
          <w:highlight w:val="green"/>
        </w:rPr>
        <w:t>to carve</w:t>
      </w:r>
      <w:r w:rsidRPr="00233E24">
        <w:rPr>
          <w:rStyle w:val="StyleUnderline"/>
          <w:rFonts w:asciiTheme="majorHAnsi" w:hAnsiTheme="majorHAnsi" w:cstheme="majorHAnsi"/>
          <w:sz w:val="24"/>
        </w:rPr>
        <w:t xml:space="preserve"> a path </w:t>
      </w:r>
      <w:r w:rsidRPr="00233E24">
        <w:rPr>
          <w:rStyle w:val="StyleUnderline"/>
          <w:rFonts w:asciiTheme="majorHAnsi" w:hAnsiTheme="majorHAnsi" w:cstheme="majorHAnsi"/>
          <w:sz w:val="24"/>
          <w:highlight w:val="green"/>
        </w:rPr>
        <w:t>through these obstacles</w:t>
      </w:r>
      <w:r w:rsidRPr="00233E24">
        <w:rPr>
          <w:rStyle w:val="StyleUnderline"/>
          <w:rFonts w:asciiTheme="majorHAnsi" w:hAnsiTheme="majorHAnsi" w:cstheme="majorHAnsi"/>
          <w:sz w:val="24"/>
        </w:rPr>
        <w:t xml:space="preserve"> towards global health justice</w:t>
      </w:r>
      <w:r w:rsidRPr="00233E24">
        <w:rPr>
          <w:rFonts w:asciiTheme="majorHAnsi" w:hAnsiTheme="majorHAnsi" w:cstheme="majorHAnsi"/>
          <w:sz w:val="16"/>
        </w:rPr>
        <w:t xml:space="preserve">. The next WHO Director-General, to be elected in May, must lead the organization there. </w:t>
      </w:r>
      <w:r w:rsidRPr="00233E24">
        <w:rPr>
          <w:rStyle w:val="Emphasis"/>
          <w:rFonts w:asciiTheme="majorHAnsi" w:hAnsiTheme="majorHAnsi" w:cstheme="majorHAnsi"/>
          <w:sz w:val="24"/>
          <w:highlight w:val="green"/>
        </w:rPr>
        <w:t>The right to health can light the way</w:t>
      </w:r>
      <w:r w:rsidRPr="00233E24">
        <w:rPr>
          <w:rStyle w:val="Emphasis"/>
          <w:rFonts w:asciiTheme="majorHAnsi" w:hAnsiTheme="majorHAnsi" w:cstheme="majorHAnsi"/>
          <w:sz w:val="24"/>
        </w:rPr>
        <w:t xml:space="preserve"> ahead</w:t>
      </w:r>
      <w:r w:rsidRPr="00233E24">
        <w:rPr>
          <w:rFonts w:asciiTheme="majorHAnsi" w:hAnsiTheme="majorHAnsi" w:cstheme="majorHAnsi"/>
          <w:sz w:val="16"/>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233E24">
        <w:rPr>
          <w:rStyle w:val="StyleUnderline"/>
          <w:rFonts w:asciiTheme="majorHAnsi" w:hAnsiTheme="majorHAnsi" w:cstheme="majorHAnsi"/>
          <w:sz w:val="24"/>
        </w:rPr>
        <w:t xml:space="preserve">we know the power of international law to significantly advance health, with </w:t>
      </w:r>
      <w:r w:rsidRPr="00233E24">
        <w:rPr>
          <w:rStyle w:val="StyleUnderline"/>
          <w:rFonts w:asciiTheme="majorHAnsi" w:hAnsiTheme="majorHAnsi" w:cstheme="majorHAnsi"/>
          <w:sz w:val="24"/>
          <w:highlight w:val="green"/>
        </w:rPr>
        <w:t xml:space="preserve">the </w:t>
      </w:r>
      <w:r w:rsidRPr="00233E24">
        <w:rPr>
          <w:rStyle w:val="Emphasis"/>
          <w:rFonts w:asciiTheme="majorHAnsi" w:hAnsiTheme="majorHAnsi" w:cstheme="majorHAnsi"/>
          <w:sz w:val="24"/>
          <w:highlight w:val="green"/>
        </w:rPr>
        <w:t xml:space="preserve">transformative </w:t>
      </w:r>
      <w:r w:rsidRPr="00233E24">
        <w:rPr>
          <w:rStyle w:val="Emphasis"/>
          <w:rFonts w:asciiTheme="majorHAnsi" w:hAnsiTheme="majorHAnsi" w:cstheme="majorHAnsi"/>
          <w:sz w:val="24"/>
        </w:rPr>
        <w:t xml:space="preserve">power of legally binding </w:t>
      </w:r>
      <w:r w:rsidRPr="00233E24">
        <w:rPr>
          <w:rStyle w:val="Emphasis"/>
          <w:rFonts w:asciiTheme="majorHAnsi" w:hAnsiTheme="majorHAnsi" w:cstheme="majorHAnsi"/>
          <w:sz w:val="24"/>
          <w:highlight w:val="green"/>
        </w:rPr>
        <w:t>global health norms</w:t>
      </w:r>
      <w:r w:rsidRPr="00233E24">
        <w:rPr>
          <w:rFonts w:asciiTheme="majorHAnsi" w:hAnsiTheme="majorHAnsi" w:cstheme="majorHAnsi"/>
          <w:sz w:val="16"/>
        </w:rPr>
        <w:t xml:space="preserve">. As a treaty, the FCGH would increase political accountability and accountability through the courts, while helping protect health other treaty-based international regimes, such as trade. It </w:t>
      </w:r>
      <w:r w:rsidRPr="00233E24">
        <w:rPr>
          <w:rStyle w:val="StyleUnderline"/>
          <w:rFonts w:asciiTheme="majorHAnsi" w:hAnsiTheme="majorHAnsi" w:cstheme="majorHAnsi"/>
          <w:sz w:val="24"/>
          <w:highlight w:val="green"/>
        </w:rPr>
        <w:t>would</w:t>
      </w:r>
      <w:r w:rsidRPr="00233E24">
        <w:rPr>
          <w:rFonts w:asciiTheme="majorHAnsi" w:hAnsiTheme="majorHAnsi" w:cstheme="majorHAnsi"/>
          <w:sz w:val="16"/>
        </w:rPr>
        <w:t xml:space="preserve"> also </w:t>
      </w:r>
      <w:r w:rsidRPr="00233E24">
        <w:rPr>
          <w:rStyle w:val="StyleUnderline"/>
          <w:rFonts w:asciiTheme="majorHAnsi" w:hAnsiTheme="majorHAnsi" w:cstheme="majorHAnsi"/>
          <w:sz w:val="24"/>
          <w:highlight w:val="green"/>
        </w:rPr>
        <w:t xml:space="preserve">be a bold assertion of </w:t>
      </w:r>
      <w:r w:rsidRPr="00233E24">
        <w:rPr>
          <w:rStyle w:val="Emphasis"/>
          <w:rFonts w:asciiTheme="majorHAnsi" w:hAnsiTheme="majorHAnsi" w:cstheme="majorHAnsi"/>
          <w:sz w:val="24"/>
          <w:highlight w:val="green"/>
        </w:rPr>
        <w:t>global solidarity</w:t>
      </w:r>
      <w:r w:rsidRPr="00233E24">
        <w:rPr>
          <w:rFonts w:asciiTheme="majorHAnsi" w:hAnsiTheme="majorHAnsi" w:cstheme="majorHAnsi"/>
          <w:sz w:val="16"/>
        </w:rPr>
        <w:t xml:space="preserve"> for global justice, as so urgently needed, “</w:t>
      </w:r>
      <w:r w:rsidRPr="00233E24">
        <w:rPr>
          <w:rStyle w:val="StyleUnderline"/>
          <w:rFonts w:asciiTheme="majorHAnsi" w:hAnsiTheme="majorHAnsi" w:cstheme="majorHAnsi"/>
          <w:sz w:val="24"/>
          <w:highlight w:val="green"/>
        </w:rPr>
        <w:t>demonstrating</w:t>
      </w:r>
      <w:r w:rsidRPr="00233E24">
        <w:rPr>
          <w:rFonts w:asciiTheme="majorHAnsi" w:hAnsiTheme="majorHAnsi" w:cstheme="majorHAnsi"/>
          <w:sz w:val="16"/>
        </w:rPr>
        <w:t xml:space="preserve"> that </w:t>
      </w:r>
      <w:r w:rsidRPr="00233E24">
        <w:rPr>
          <w:rStyle w:val="StyleUnderline"/>
          <w:rFonts w:asciiTheme="majorHAnsi" w:hAnsiTheme="majorHAnsi" w:cstheme="majorHAnsi"/>
          <w:sz w:val="24"/>
        </w:rPr>
        <w:t xml:space="preserve">the community of </w:t>
      </w:r>
      <w:r w:rsidRPr="00233E24">
        <w:rPr>
          <w:rStyle w:val="StyleUnderline"/>
          <w:rFonts w:asciiTheme="majorHAnsi" w:hAnsiTheme="majorHAnsi" w:cstheme="majorHAnsi"/>
          <w:bCs/>
          <w:sz w:val="24"/>
          <w:highlight w:val="green"/>
        </w:rPr>
        <w:t>nations are</w:t>
      </w:r>
      <w:r w:rsidRPr="00233E24">
        <w:rPr>
          <w:rStyle w:val="StyleUnderline"/>
          <w:rFonts w:asciiTheme="majorHAnsi" w:hAnsiTheme="majorHAnsi" w:cstheme="majorHAnsi"/>
          <w:bCs/>
          <w:sz w:val="24"/>
        </w:rPr>
        <w:t xml:space="preserve"> indeed </w:t>
      </w:r>
      <w:r w:rsidRPr="00233E24">
        <w:rPr>
          <w:rStyle w:val="StyleUnderline"/>
          <w:rFonts w:asciiTheme="majorHAnsi" w:hAnsiTheme="majorHAnsi" w:cstheme="majorHAnsi"/>
          <w:bCs/>
          <w:sz w:val="24"/>
          <w:highlight w:val="green"/>
        </w:rPr>
        <w:t>stronger together</w:t>
      </w:r>
      <w:r w:rsidRPr="00233E24">
        <w:rPr>
          <w:rFonts w:asciiTheme="majorHAnsi" w:hAnsiTheme="majorHAnsi" w:cstheme="majorHAnsi"/>
          <w:sz w:val="16"/>
        </w:rPr>
        <w:t xml:space="preserve">.” One candidate for the WHO 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233E24">
        <w:rPr>
          <w:rStyle w:val="StyleUnderline"/>
          <w:rFonts w:asciiTheme="majorHAnsi" w:hAnsiTheme="majorHAnsi" w:cstheme="majorHAnsi"/>
          <w:sz w:val="24"/>
        </w:rPr>
        <w:t xml:space="preserve">We see signs of </w:t>
      </w:r>
      <w:r w:rsidRPr="00233E24">
        <w:rPr>
          <w:rStyle w:val="StyleUnderline"/>
          <w:rFonts w:asciiTheme="majorHAnsi" w:hAnsiTheme="majorHAnsi" w:cstheme="majorHAnsi"/>
          <w:bCs/>
          <w:sz w:val="24"/>
          <w:highlight w:val="green"/>
        </w:rPr>
        <w:t>resistance of</w:t>
      </w:r>
      <w:r w:rsidRPr="00233E24">
        <w:rPr>
          <w:rStyle w:val="StyleUnderline"/>
          <w:rFonts w:asciiTheme="majorHAnsi" w:hAnsiTheme="majorHAnsi" w:cstheme="majorHAnsi"/>
          <w:bCs/>
          <w:sz w:val="24"/>
        </w:rPr>
        <w:t xml:space="preserve"> the </w:t>
      </w:r>
      <w:r w:rsidRPr="00233E24">
        <w:rPr>
          <w:rStyle w:val="StyleUnderline"/>
          <w:rFonts w:asciiTheme="majorHAnsi" w:hAnsiTheme="majorHAnsi" w:cstheme="majorHAnsi"/>
          <w:bCs/>
          <w:sz w:val="24"/>
          <w:highlight w:val="green"/>
        </w:rPr>
        <w:t>dangerous nationalist populism</w:t>
      </w:r>
      <w:r w:rsidRPr="00233E24">
        <w:rPr>
          <w:rFonts w:asciiTheme="majorHAnsi" w:hAnsiTheme="majorHAnsi" w:cstheme="majorHAnsi"/>
          <w:sz w:val="16"/>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233E24">
        <w:rPr>
          <w:rStyle w:val="StyleUnderline"/>
          <w:rFonts w:asciiTheme="majorHAnsi" w:hAnsiTheme="majorHAnsi" w:cstheme="majorHAnsi"/>
          <w:sz w:val="24"/>
        </w:rPr>
        <w:t xml:space="preserve">Such resistance </w:t>
      </w:r>
      <w:r w:rsidRPr="00233E24">
        <w:rPr>
          <w:rStyle w:val="Emphasis"/>
          <w:rFonts w:asciiTheme="majorHAnsi" w:hAnsiTheme="majorHAnsi" w:cstheme="majorHAnsi"/>
          <w:sz w:val="24"/>
          <w:highlight w:val="green"/>
        </w:rPr>
        <w:t xml:space="preserve">can prevent </w:t>
      </w:r>
      <w:r w:rsidRPr="00233E24">
        <w:rPr>
          <w:rStyle w:val="Emphasis"/>
          <w:rFonts w:asciiTheme="majorHAnsi" w:hAnsiTheme="majorHAnsi" w:cstheme="majorHAnsi"/>
          <w:sz w:val="24"/>
        </w:rPr>
        <w:t xml:space="preserve">some of </w:t>
      </w:r>
      <w:r w:rsidRPr="00233E24">
        <w:rPr>
          <w:rStyle w:val="Emphasis"/>
          <w:rFonts w:asciiTheme="majorHAnsi" w:hAnsiTheme="majorHAnsi" w:cstheme="majorHAnsi"/>
          <w:sz w:val="24"/>
          <w:highlight w:val="green"/>
        </w:rPr>
        <w:t>the worst impacts</w:t>
      </w:r>
      <w:r w:rsidRPr="00233E24">
        <w:rPr>
          <w:rStyle w:val="StyleUnderline"/>
          <w:rFonts w:asciiTheme="majorHAnsi" w:hAnsiTheme="majorHAnsi" w:cstheme="majorHAnsi"/>
          <w:sz w:val="24"/>
        </w:rPr>
        <w:t xml:space="preserve"> on the right to health, from discrimination against migrants to cuts to programs</w:t>
      </w:r>
      <w:r w:rsidRPr="00233E24">
        <w:rPr>
          <w:rFonts w:asciiTheme="majorHAnsi" w:hAnsiTheme="majorHAnsi" w:cstheme="majorHAnsi"/>
          <w:sz w:val="16"/>
        </w:rPr>
        <w:t xml:space="preserve"> vital for health. Meanwhile, </w:t>
      </w:r>
      <w:r w:rsidRPr="00233E24">
        <w:rPr>
          <w:rStyle w:val="StyleUnderline"/>
          <w:rFonts w:asciiTheme="majorHAnsi" w:hAnsiTheme="majorHAnsi" w:cstheme="majorHAnsi"/>
          <w:sz w:val="24"/>
        </w:rPr>
        <w:t>let’s construct an edifice for the future of health and human rights,</w:t>
      </w:r>
      <w:r w:rsidRPr="00233E24">
        <w:rPr>
          <w:rFonts w:asciiTheme="majorHAnsi" w:hAnsiTheme="majorHAnsi" w:cstheme="majorHAnsi"/>
          <w:sz w:val="16"/>
        </w:rPr>
        <w:t xml:space="preserve"> even as we stand against its destruction. </w:t>
      </w:r>
      <w:r w:rsidRPr="00233E24">
        <w:rPr>
          <w:rStyle w:val="StyleUnderline"/>
          <w:rFonts w:asciiTheme="majorHAnsi" w:hAnsiTheme="majorHAnsi" w:cstheme="majorHAnsi"/>
          <w:sz w:val="24"/>
        </w:rPr>
        <w:t xml:space="preserve">WHO, </w:t>
      </w:r>
      <w:r w:rsidRPr="00233E24">
        <w:rPr>
          <w:rStyle w:val="StyleUnderline"/>
          <w:rFonts w:asciiTheme="majorHAnsi" w:hAnsiTheme="majorHAnsi" w:cstheme="majorHAnsi"/>
          <w:sz w:val="24"/>
          <w:highlight w:val="green"/>
        </w:rPr>
        <w:t>right to health</w:t>
      </w:r>
      <w:r w:rsidRPr="00233E24">
        <w:rPr>
          <w:rFonts w:asciiTheme="majorHAnsi" w:hAnsiTheme="majorHAnsi" w:cstheme="majorHAnsi"/>
          <w:sz w:val="16"/>
        </w:rPr>
        <w:t xml:space="preserve">, and FCGH leadership </w:t>
      </w:r>
      <w:r w:rsidRPr="00233E24">
        <w:rPr>
          <w:rStyle w:val="StyleUnderline"/>
          <w:rFonts w:asciiTheme="majorHAnsi" w:hAnsiTheme="majorHAnsi" w:cstheme="majorHAnsi"/>
          <w:sz w:val="24"/>
          <w:highlight w:val="green"/>
        </w:rPr>
        <w:t xml:space="preserve">ought to be </w:t>
      </w:r>
      <w:r w:rsidRPr="00233E24">
        <w:rPr>
          <w:rStyle w:val="Emphasis"/>
          <w:rFonts w:asciiTheme="majorHAnsi" w:hAnsiTheme="majorHAnsi" w:cstheme="majorHAnsi"/>
          <w:sz w:val="24"/>
          <w:highlight w:val="green"/>
        </w:rPr>
        <w:t xml:space="preserve">a core part of that </w:t>
      </w:r>
      <w:r w:rsidRPr="00233E24">
        <w:rPr>
          <w:rStyle w:val="Emphasis"/>
          <w:rFonts w:asciiTheme="majorHAnsi" w:hAnsiTheme="majorHAnsi" w:cstheme="majorHAnsi"/>
          <w:sz w:val="24"/>
        </w:rPr>
        <w:t>endeavor</w:t>
      </w:r>
      <w:r w:rsidRPr="00233E24">
        <w:rPr>
          <w:rFonts w:asciiTheme="majorHAnsi" w:hAnsiTheme="majorHAnsi" w:cstheme="majorHAnsi"/>
          <w:sz w:val="16"/>
        </w:rPr>
        <w:t>.</w:t>
      </w:r>
    </w:p>
    <w:p w14:paraId="7F92916D" w14:textId="77777777" w:rsidR="00233E24" w:rsidRPr="00233E24" w:rsidRDefault="00233E24" w:rsidP="00233E24">
      <w:pPr>
        <w:pStyle w:val="Heading4"/>
        <w:rPr>
          <w:rFonts w:asciiTheme="majorHAnsi" w:hAnsiTheme="majorHAnsi" w:cstheme="majorHAnsi"/>
        </w:rPr>
      </w:pPr>
      <w:r w:rsidRPr="00233E24">
        <w:rPr>
          <w:rFonts w:asciiTheme="majorHAnsi" w:hAnsiTheme="majorHAnsi" w:cstheme="majorHAnsi"/>
        </w:rPr>
        <w:t xml:space="preserve">Populism is an </w:t>
      </w:r>
      <w:r w:rsidRPr="00233E24">
        <w:rPr>
          <w:rFonts w:asciiTheme="majorHAnsi" w:hAnsiTheme="majorHAnsi" w:cstheme="majorHAnsi"/>
          <w:u w:val="single"/>
        </w:rPr>
        <w:t>existential threat</w:t>
      </w:r>
      <w:r w:rsidRPr="00233E24">
        <w:rPr>
          <w:rFonts w:asciiTheme="majorHAnsi" w:hAnsiTheme="majorHAnsi" w:cstheme="majorHAnsi"/>
        </w:rPr>
        <w:t>.</w:t>
      </w:r>
    </w:p>
    <w:p w14:paraId="34E20460" w14:textId="77777777" w:rsidR="00233E24" w:rsidRPr="00233E24" w:rsidRDefault="00233E24" w:rsidP="00233E24">
      <w:pPr>
        <w:rPr>
          <w:rFonts w:asciiTheme="majorHAnsi" w:hAnsiTheme="majorHAnsi" w:cstheme="majorHAnsi"/>
        </w:rPr>
      </w:pPr>
      <w:r w:rsidRPr="00233E24">
        <w:rPr>
          <w:rStyle w:val="Style13ptBold"/>
          <w:rFonts w:asciiTheme="majorHAnsi" w:hAnsiTheme="majorHAnsi" w:cstheme="majorHAnsi"/>
        </w:rPr>
        <w:t>de Waal 16</w:t>
      </w:r>
      <w:r w:rsidRPr="00233E24">
        <w:rPr>
          <w:rFonts w:asciiTheme="majorHAnsi" w:hAnsiTheme="majorHAnsi" w:cstheme="majorHAnsi"/>
        </w:rPr>
        <w:t xml:space="preserve"> Alex de Waal 12-5-2016 “Garrison America and the Threat of Global War” </w:t>
      </w:r>
      <w:hyperlink r:id="rId14" w:history="1">
        <w:r w:rsidRPr="00233E24">
          <w:rPr>
            <w:rStyle w:val="Hyperlink"/>
            <w:rFonts w:asciiTheme="majorHAnsi" w:hAnsiTheme="majorHAnsi" w:cstheme="majorHAnsi"/>
          </w:rPr>
          <w:t>http://bostonreview.net/war-security-politics-global-justice/alex-de-waal-garrison-america-and-</w:t>
        </w:r>
        <w:r w:rsidRPr="00233E24">
          <w:rPr>
            <w:rStyle w:val="Hyperlink"/>
            <w:rFonts w:asciiTheme="majorHAnsi" w:hAnsiTheme="majorHAnsi" w:cstheme="majorHAnsi"/>
          </w:rPr>
          <w:lastRenderedPageBreak/>
          <w:t>threat-global-war</w:t>
        </w:r>
      </w:hyperlink>
      <w:r w:rsidRPr="00233E24">
        <w:rPr>
          <w:rFonts w:asciiTheme="majorHAnsi" w:hAnsiTheme="majorHAnsi" w:cstheme="majorHAnsi"/>
        </w:rPr>
        <w:t xml:space="preserve"> (Executive Director of the World Peace Foundation at the Fletcher School at Tufts University)//Elmer </w:t>
      </w:r>
    </w:p>
    <w:p w14:paraId="5DCEA16D" w14:textId="77777777" w:rsidR="00233E24" w:rsidRPr="00233E24" w:rsidRDefault="00233E24" w:rsidP="00233E24">
      <w:pPr>
        <w:rPr>
          <w:rFonts w:asciiTheme="majorHAnsi" w:hAnsiTheme="majorHAnsi" w:cstheme="majorHAnsi"/>
          <w:sz w:val="16"/>
        </w:rPr>
      </w:pPr>
      <w:r w:rsidRPr="00233E24">
        <w:rPr>
          <w:rFonts w:asciiTheme="majorHAnsi" w:hAnsiTheme="majorHAnsi" w:cstheme="majorHAnsi"/>
          <w:sz w:val="16"/>
        </w:rPr>
        <w:t xml:space="preserve">Polanyi recounts how </w:t>
      </w:r>
      <w:r w:rsidRPr="00233E24">
        <w:rPr>
          <w:rStyle w:val="StyleUnderline"/>
          <w:rFonts w:asciiTheme="majorHAnsi" w:hAnsiTheme="majorHAnsi" w:cstheme="majorHAnsi"/>
          <w:sz w:val="24"/>
        </w:rPr>
        <w:t>economic and financial crisis led to global calamity. Something similar could happen today</w:t>
      </w:r>
      <w:r w:rsidRPr="00233E24">
        <w:rPr>
          <w:rFonts w:asciiTheme="majorHAnsi" w:hAnsiTheme="majorHAnsi" w:cstheme="majorHAnsi"/>
          <w:sz w:val="16"/>
        </w:rPr>
        <w:t xml:space="preserve">. In fact </w:t>
      </w:r>
      <w:r w:rsidRPr="00233E24">
        <w:rPr>
          <w:rStyle w:val="StyleUnderline"/>
          <w:rFonts w:asciiTheme="majorHAnsi" w:hAnsiTheme="majorHAnsi" w:cstheme="majorHAnsi"/>
          <w:sz w:val="24"/>
          <w:highlight w:val="green"/>
        </w:rPr>
        <w:t>we are</w:t>
      </w:r>
      <w:r w:rsidRPr="00233E24">
        <w:rPr>
          <w:rFonts w:asciiTheme="majorHAnsi" w:hAnsiTheme="majorHAnsi" w:cstheme="majorHAnsi"/>
          <w:sz w:val="16"/>
        </w:rPr>
        <w:t xml:space="preserve"> already </w:t>
      </w:r>
      <w:r w:rsidRPr="00233E24">
        <w:rPr>
          <w:rStyle w:val="StyleUnderline"/>
          <w:rFonts w:asciiTheme="majorHAnsi" w:hAnsiTheme="majorHAnsi" w:cstheme="majorHAnsi"/>
          <w:sz w:val="24"/>
        </w:rPr>
        <w:t xml:space="preserve">in a </w:t>
      </w:r>
      <w:r w:rsidRPr="00233E24">
        <w:rPr>
          <w:rStyle w:val="Emphasis"/>
          <w:rFonts w:asciiTheme="majorHAnsi" w:hAnsiTheme="majorHAnsi" w:cstheme="majorHAnsi"/>
          <w:sz w:val="24"/>
        </w:rPr>
        <w:t xml:space="preserve">steady </w:t>
      </w:r>
      <w:r w:rsidRPr="00233E24">
        <w:rPr>
          <w:rStyle w:val="Emphasis"/>
          <w:rFonts w:asciiTheme="majorHAnsi" w:hAnsiTheme="majorHAnsi" w:cstheme="majorHAnsi"/>
          <w:sz w:val="24"/>
          <w:highlight w:val="green"/>
        </w:rPr>
        <w:t>unpicking</w:t>
      </w:r>
      <w:r w:rsidRPr="00233E24">
        <w:rPr>
          <w:rStyle w:val="Emphasis"/>
          <w:rFonts w:asciiTheme="majorHAnsi" w:hAnsiTheme="majorHAnsi" w:cstheme="majorHAnsi"/>
          <w:sz w:val="24"/>
        </w:rPr>
        <w:t xml:space="preserve"> of </w:t>
      </w:r>
      <w:r w:rsidRPr="00233E24">
        <w:rPr>
          <w:rStyle w:val="Emphasis"/>
          <w:rFonts w:asciiTheme="majorHAnsi" w:hAnsiTheme="majorHAnsi" w:cstheme="majorHAnsi"/>
          <w:sz w:val="24"/>
          <w:highlight w:val="green"/>
        </w:rPr>
        <w:t>the liberal peace</w:t>
      </w:r>
      <w:r w:rsidRPr="00233E24">
        <w:rPr>
          <w:rFonts w:asciiTheme="majorHAnsi" w:hAnsiTheme="majorHAnsi" w:cstheme="majorHAnsi"/>
          <w:sz w:val="16"/>
        </w:rPr>
        <w:t xml:space="preserve"> that glowed at the turn of the millennium. Since approximately 2008, </w:t>
      </w:r>
      <w:r w:rsidRPr="00233E24">
        <w:rPr>
          <w:rStyle w:val="StyleUnderline"/>
          <w:rFonts w:asciiTheme="majorHAnsi" w:hAnsiTheme="majorHAnsi" w:cstheme="majorHAnsi"/>
          <w:sz w:val="24"/>
        </w:rPr>
        <w:t>the historic decline in</w:t>
      </w:r>
      <w:r w:rsidRPr="00233E24">
        <w:rPr>
          <w:rFonts w:asciiTheme="majorHAnsi" w:hAnsiTheme="majorHAnsi" w:cstheme="majorHAnsi"/>
          <w:sz w:val="16"/>
        </w:rPr>
        <w:t xml:space="preserve"> the number and lethality of </w:t>
      </w:r>
      <w:r w:rsidRPr="00233E24">
        <w:rPr>
          <w:rStyle w:val="StyleUnderline"/>
          <w:rFonts w:asciiTheme="majorHAnsi" w:hAnsiTheme="majorHAnsi" w:cstheme="majorHAnsi"/>
          <w:sz w:val="24"/>
        </w:rPr>
        <w:t xml:space="preserve">wars appears to have been </w:t>
      </w:r>
      <w:r w:rsidRPr="00233E24">
        <w:rPr>
          <w:rStyle w:val="Emphasis"/>
          <w:rFonts w:asciiTheme="majorHAnsi" w:hAnsiTheme="majorHAnsi" w:cstheme="majorHAnsi"/>
          <w:sz w:val="24"/>
        </w:rPr>
        <w:t>reversed</w:t>
      </w:r>
      <w:r w:rsidRPr="00233E24">
        <w:rPr>
          <w:rFonts w:asciiTheme="majorHAnsi" w:hAnsiTheme="majorHAnsi" w:cstheme="majorHAnsi"/>
          <w:sz w:val="16"/>
        </w:rPr>
        <w:t xml:space="preserve">. Today’s wars are not like World War I, with formal declarations of war, clear war zones, rules of engagement, and definite endings. But they are wars nonetheless. </w:t>
      </w:r>
      <w:r w:rsidRPr="00233E24">
        <w:rPr>
          <w:rStyle w:val="StyleUnderline"/>
          <w:rFonts w:asciiTheme="majorHAnsi" w:hAnsiTheme="majorHAnsi" w:cstheme="majorHAnsi"/>
          <w:sz w:val="24"/>
          <w:highlight w:val="green"/>
        </w:rPr>
        <w:t xml:space="preserve">What does a world in </w:t>
      </w:r>
      <w:r w:rsidRPr="00233E24">
        <w:rPr>
          <w:rStyle w:val="Emphasis"/>
          <w:rFonts w:asciiTheme="majorHAnsi" w:hAnsiTheme="majorHAnsi" w:cstheme="majorHAnsi"/>
          <w:sz w:val="24"/>
          <w:highlight w:val="green"/>
        </w:rPr>
        <w:t>global</w:t>
      </w:r>
      <w:r w:rsidRPr="00233E24">
        <w:rPr>
          <w:rStyle w:val="Emphasis"/>
          <w:rFonts w:asciiTheme="majorHAnsi" w:hAnsiTheme="majorHAnsi" w:cstheme="majorHAnsi"/>
          <w:sz w:val="24"/>
        </w:rPr>
        <w:t xml:space="preserve">, generalized </w:t>
      </w:r>
      <w:r w:rsidRPr="00233E24">
        <w:rPr>
          <w:rStyle w:val="Emphasis"/>
          <w:rFonts w:asciiTheme="majorHAnsi" w:hAnsiTheme="majorHAnsi" w:cstheme="majorHAnsi"/>
          <w:sz w:val="24"/>
          <w:highlight w:val="green"/>
        </w:rPr>
        <w:t>war look like?</w:t>
      </w:r>
      <w:r w:rsidRPr="00233E24">
        <w:rPr>
          <w:rFonts w:asciiTheme="majorHAnsi" w:hAnsiTheme="majorHAnsi" w:cstheme="majorHAnsi"/>
          <w:sz w:val="16"/>
        </w:rPr>
        <w:t xml:space="preserve"> We have an unwinnable “war on terror” that is metastasizing with every escalation, and which has blurred the boundaries between war and everything else. We have </w:t>
      </w:r>
      <w:r w:rsidRPr="00233E24">
        <w:rPr>
          <w:rStyle w:val="StyleUnderline"/>
          <w:rFonts w:asciiTheme="majorHAnsi" w:hAnsiTheme="majorHAnsi" w:cstheme="majorHAnsi"/>
          <w:sz w:val="24"/>
        </w:rPr>
        <w:t xml:space="preserve">deep </w:t>
      </w:r>
      <w:r w:rsidRPr="00233E24">
        <w:rPr>
          <w:rStyle w:val="StyleUnderline"/>
          <w:rFonts w:asciiTheme="majorHAnsi" w:hAnsiTheme="majorHAnsi" w:cstheme="majorHAnsi"/>
          <w:sz w:val="24"/>
          <w:highlight w:val="green"/>
        </w:rPr>
        <w:t>states</w:t>
      </w:r>
      <w:r w:rsidRPr="00233E24">
        <w:rPr>
          <w:rFonts w:asciiTheme="majorHAnsi" w:hAnsiTheme="majorHAnsi" w:cstheme="majorHAnsi"/>
          <w:sz w:val="16"/>
        </w:rPr>
        <w:t xml:space="preserve">—built on a new oligarchy of generals, spies, and private-sector suppliers—that </w:t>
      </w:r>
      <w:r w:rsidRPr="00233E24">
        <w:rPr>
          <w:rStyle w:val="StyleUnderline"/>
          <w:rFonts w:asciiTheme="majorHAnsi" w:hAnsiTheme="majorHAnsi" w:cstheme="majorHAnsi"/>
          <w:sz w:val="24"/>
        </w:rPr>
        <w:t xml:space="preserve">are </w:t>
      </w:r>
      <w:r w:rsidRPr="00233E24">
        <w:rPr>
          <w:rStyle w:val="StyleUnderline"/>
          <w:rFonts w:asciiTheme="majorHAnsi" w:hAnsiTheme="majorHAnsi" w:cstheme="majorHAnsi"/>
          <w:sz w:val="24"/>
          <w:highlight w:val="green"/>
        </w:rPr>
        <w:t>strangling liberalism</w:t>
      </w:r>
      <w:r w:rsidRPr="00233E24">
        <w:rPr>
          <w:rFonts w:asciiTheme="majorHAnsi" w:hAnsiTheme="majorHAnsi" w:cstheme="majorHAnsi"/>
          <w:sz w:val="16"/>
        </w:rPr>
        <w:t xml:space="preserve">. We have </w:t>
      </w:r>
      <w:r w:rsidRPr="00233E24">
        <w:rPr>
          <w:rStyle w:val="Emphasis"/>
          <w:rFonts w:asciiTheme="majorHAnsi" w:hAnsiTheme="majorHAnsi" w:cstheme="majorHAnsi"/>
          <w:sz w:val="24"/>
          <w:highlight w:val="green"/>
        </w:rPr>
        <w:t>emboldened middle</w:t>
      </w:r>
      <w:r w:rsidRPr="00233E24">
        <w:rPr>
          <w:rStyle w:val="Emphasis"/>
          <w:rFonts w:asciiTheme="majorHAnsi" w:hAnsiTheme="majorHAnsi" w:cstheme="majorHAnsi"/>
          <w:sz w:val="24"/>
        </w:rPr>
        <w:t xml:space="preserve"> powers</w:t>
      </w:r>
      <w:r w:rsidRPr="00233E24">
        <w:rPr>
          <w:rFonts w:asciiTheme="majorHAnsi" w:hAnsiTheme="majorHAnsi" w:cstheme="majorHAnsi"/>
          <w:sz w:val="16"/>
        </w:rPr>
        <w:t xml:space="preserve"> (such as Saudi Arabia) </w:t>
      </w:r>
      <w:r w:rsidRPr="00233E24">
        <w:rPr>
          <w:rStyle w:val="StyleUnderline"/>
          <w:rFonts w:asciiTheme="majorHAnsi" w:hAnsiTheme="majorHAnsi" w:cstheme="majorHAnsi"/>
          <w:sz w:val="24"/>
          <w:highlight w:val="green"/>
        </w:rPr>
        <w:t>and revanchist powers</w:t>
      </w:r>
      <w:r w:rsidRPr="00233E24">
        <w:rPr>
          <w:rStyle w:val="StyleUnderline"/>
          <w:rFonts w:asciiTheme="majorHAnsi" w:hAnsiTheme="majorHAnsi" w:cstheme="majorHAnsi"/>
          <w:sz w:val="24"/>
        </w:rPr>
        <w:t xml:space="preserve"> (such as Russia) rearming and taking unilateral military action</w:t>
      </w:r>
      <w:r w:rsidRPr="00233E24">
        <w:rPr>
          <w:rFonts w:asciiTheme="majorHAnsi" w:hAnsiTheme="majorHAnsi" w:cstheme="majorHAnsi"/>
          <w:sz w:val="16"/>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worst case being Yemen. We have “peacekeeping” forces fighting wars (Somalia). We have </w:t>
      </w:r>
      <w:r w:rsidRPr="00233E24">
        <w:rPr>
          <w:rStyle w:val="StyleUnderline"/>
          <w:rFonts w:asciiTheme="majorHAnsi" w:hAnsiTheme="majorHAnsi" w:cstheme="majorHAnsi"/>
          <w:sz w:val="24"/>
        </w:rPr>
        <w:t xml:space="preserve">regional rivals </w:t>
      </w:r>
      <w:r w:rsidRPr="00233E24">
        <w:rPr>
          <w:rStyle w:val="StyleUnderline"/>
          <w:rFonts w:asciiTheme="majorHAnsi" w:hAnsiTheme="majorHAnsi" w:cstheme="majorHAnsi"/>
          <w:sz w:val="24"/>
          <w:highlight w:val="green"/>
        </w:rPr>
        <w:t>threatening</w:t>
      </w:r>
      <w:r w:rsidRPr="00233E24">
        <w:rPr>
          <w:rStyle w:val="StyleUnderline"/>
          <w:rFonts w:asciiTheme="majorHAnsi" w:hAnsiTheme="majorHAnsi" w:cstheme="majorHAnsi"/>
          <w:sz w:val="24"/>
        </w:rPr>
        <w:t xml:space="preserve"> one another, some </w:t>
      </w:r>
      <w:r w:rsidRPr="00233E24">
        <w:rPr>
          <w:rStyle w:val="StyleUnderline"/>
          <w:rFonts w:asciiTheme="majorHAnsi" w:hAnsiTheme="majorHAnsi" w:cstheme="majorHAnsi"/>
          <w:sz w:val="24"/>
          <w:highlight w:val="green"/>
        </w:rPr>
        <w:t xml:space="preserve">with </w:t>
      </w:r>
      <w:r w:rsidRPr="00233E24">
        <w:rPr>
          <w:rStyle w:val="Emphasis"/>
          <w:rFonts w:asciiTheme="majorHAnsi" w:hAnsiTheme="majorHAnsi" w:cstheme="majorHAnsi"/>
          <w:sz w:val="24"/>
          <w:highlight w:val="green"/>
        </w:rPr>
        <w:t>nuclear weapons</w:t>
      </w:r>
      <w:r w:rsidRPr="00233E24">
        <w:rPr>
          <w:rFonts w:asciiTheme="majorHAnsi" w:hAnsiTheme="majorHAnsi" w:cstheme="majorHAnsi"/>
          <w:sz w:val="16"/>
        </w:rPr>
        <w:t xml:space="preserve"> (India and Pakistan) </w:t>
      </w:r>
      <w:r w:rsidRPr="00233E24">
        <w:rPr>
          <w:rStyle w:val="StyleUnderline"/>
          <w:rFonts w:asciiTheme="majorHAnsi" w:hAnsiTheme="majorHAnsi" w:cstheme="majorHAnsi"/>
          <w:sz w:val="24"/>
        </w:rPr>
        <w:t>and others with possibilities of acquiring them</w:t>
      </w:r>
      <w:r w:rsidRPr="00233E24">
        <w:rPr>
          <w:rFonts w:asciiTheme="majorHAnsi" w:hAnsiTheme="majorHAnsi" w:cstheme="majorHAnsi"/>
          <w:sz w:val="16"/>
        </w:rPr>
        <w:t xml:space="preserve"> (Saudi Arabia and Iran). Above all, today’s </w:t>
      </w:r>
      <w:r w:rsidRPr="00233E24">
        <w:rPr>
          <w:rStyle w:val="StyleUnderline"/>
          <w:rFonts w:asciiTheme="majorHAnsi" w:hAnsiTheme="majorHAnsi" w:cstheme="majorHAnsi"/>
          <w:sz w:val="24"/>
        </w:rPr>
        <w:t>generalized war is a conflict of destabilization</w:t>
      </w:r>
      <w:r w:rsidRPr="00233E24">
        <w:rPr>
          <w:rFonts w:asciiTheme="majorHAnsi" w:hAnsiTheme="majorHAnsi" w:cstheme="majorHAnsi"/>
          <w:sz w:val="16"/>
        </w:rPr>
        <w:t xml:space="preserve">, with big powers intervening in the domestic politics of others, buying influence in their security establishments, bribing their way to big commercial contracts and thereby corroding respect for government, and manipulating public opinion through the media. Washington, D.C., and Moscow each does this in its own way. Put the pieces together and </w:t>
      </w:r>
      <w:r w:rsidRPr="00233E24">
        <w:rPr>
          <w:rStyle w:val="StyleUnderline"/>
          <w:rFonts w:asciiTheme="majorHAnsi" w:hAnsiTheme="majorHAnsi" w:cstheme="majorHAnsi"/>
          <w:sz w:val="24"/>
        </w:rPr>
        <w:t xml:space="preserve">a global political market of rival plutocracies comes into view. </w:t>
      </w:r>
      <w:r w:rsidRPr="00233E24">
        <w:rPr>
          <w:rStyle w:val="StyleUnderline"/>
          <w:rFonts w:asciiTheme="majorHAnsi" w:hAnsiTheme="majorHAnsi" w:cstheme="majorHAnsi"/>
          <w:sz w:val="24"/>
          <w:highlight w:val="green"/>
        </w:rPr>
        <w:t>Add</w:t>
      </w:r>
      <w:r w:rsidRPr="00233E24">
        <w:rPr>
          <w:rStyle w:val="StyleUnderline"/>
          <w:rFonts w:asciiTheme="majorHAnsi" w:hAnsiTheme="majorHAnsi" w:cstheme="majorHAnsi"/>
          <w:sz w:val="24"/>
        </w:rPr>
        <w:t xml:space="preserve"> </w:t>
      </w:r>
      <w:r w:rsidRPr="00233E24">
        <w:rPr>
          <w:rStyle w:val="Emphasis"/>
          <w:rFonts w:asciiTheme="majorHAnsi" w:hAnsiTheme="majorHAnsi" w:cstheme="majorHAnsi"/>
          <w:sz w:val="24"/>
        </w:rPr>
        <w:t xml:space="preserve">virulent </w:t>
      </w:r>
      <w:r w:rsidRPr="00233E24">
        <w:rPr>
          <w:rStyle w:val="Emphasis"/>
          <w:rFonts w:asciiTheme="majorHAnsi" w:hAnsiTheme="majorHAnsi" w:cstheme="majorHAnsi"/>
          <w:sz w:val="24"/>
          <w:highlight w:val="green"/>
        </w:rPr>
        <w:t>reactionary populism</w:t>
      </w:r>
      <w:r w:rsidRPr="00233E24">
        <w:rPr>
          <w:rFonts w:asciiTheme="majorHAnsi" w:hAnsiTheme="majorHAnsi" w:cstheme="majorHAnsi"/>
          <w:sz w:val="16"/>
        </w:rPr>
        <w:t xml:space="preserve"> to the mix </w:t>
      </w:r>
      <w:r w:rsidRPr="00233E24">
        <w:rPr>
          <w:rStyle w:val="StyleUnderline"/>
          <w:rFonts w:asciiTheme="majorHAnsi" w:hAnsiTheme="majorHAnsi" w:cstheme="majorHAnsi"/>
          <w:sz w:val="24"/>
        </w:rPr>
        <w:t xml:space="preserve">and </w:t>
      </w:r>
      <w:r w:rsidRPr="00233E24">
        <w:rPr>
          <w:rStyle w:val="StyleUnderline"/>
          <w:rFonts w:asciiTheme="majorHAnsi" w:hAnsiTheme="majorHAnsi" w:cstheme="majorHAnsi"/>
          <w:sz w:val="24"/>
          <w:highlight w:val="green"/>
        </w:rPr>
        <w:t>it resembles</w:t>
      </w:r>
      <w:r w:rsidRPr="00233E24">
        <w:rPr>
          <w:rStyle w:val="StyleUnderline"/>
          <w:rFonts w:asciiTheme="majorHAnsi" w:hAnsiTheme="majorHAnsi" w:cstheme="majorHAnsi"/>
          <w:sz w:val="24"/>
        </w:rPr>
        <w:t xml:space="preserve"> a </w:t>
      </w:r>
      <w:r w:rsidRPr="00233E24">
        <w:rPr>
          <w:rStyle w:val="StyleUnderline"/>
          <w:rFonts w:asciiTheme="majorHAnsi" w:hAnsiTheme="majorHAnsi" w:cstheme="majorHAnsi"/>
          <w:sz w:val="24"/>
          <w:highlight w:val="green"/>
        </w:rPr>
        <w:t>war on democracy</w:t>
      </w:r>
      <w:r w:rsidRPr="00233E24">
        <w:rPr>
          <w:rFonts w:asciiTheme="majorHAnsi" w:hAnsiTheme="majorHAnsi" w:cstheme="majorHAnsi"/>
          <w:sz w:val="16"/>
        </w:rPr>
        <w:t xml:space="preserve">. What more might we see? Economic liberalism is a creed of optimism and abundance; reactionary protectionism feeds on pessimistic scarcity. </w:t>
      </w:r>
      <w:r w:rsidRPr="00233E24">
        <w:rPr>
          <w:rStyle w:val="StyleUnderline"/>
          <w:rFonts w:asciiTheme="majorHAnsi" w:hAnsiTheme="majorHAnsi" w:cstheme="majorHAnsi"/>
          <w:sz w:val="24"/>
        </w:rPr>
        <w:t xml:space="preserve">If we see </w:t>
      </w:r>
      <w:r w:rsidRPr="00233E24">
        <w:rPr>
          <w:rStyle w:val="Emphasis"/>
          <w:rFonts w:asciiTheme="majorHAnsi" w:hAnsiTheme="majorHAnsi" w:cstheme="majorHAnsi"/>
          <w:sz w:val="24"/>
          <w:highlight w:val="green"/>
        </w:rPr>
        <w:t>punitive trade wars</w:t>
      </w:r>
      <w:r w:rsidRPr="00233E24">
        <w:rPr>
          <w:rFonts w:asciiTheme="majorHAnsi" w:hAnsiTheme="majorHAnsi" w:cstheme="majorHAnsi"/>
          <w:sz w:val="16"/>
        </w:rPr>
        <w:t xml:space="preserve"> and national leaders taking preemptive action to secure strategic resources within the walls of their garrison states, then old-fashioned </w:t>
      </w:r>
      <w:r w:rsidRPr="00233E24">
        <w:rPr>
          <w:rStyle w:val="StyleUnderline"/>
          <w:rFonts w:asciiTheme="majorHAnsi" w:hAnsiTheme="majorHAnsi" w:cstheme="majorHAnsi"/>
          <w:sz w:val="24"/>
          <w:highlight w:val="green"/>
        </w:rPr>
        <w:t>territorial disputes</w:t>
      </w:r>
      <w:r w:rsidRPr="00233E24">
        <w:rPr>
          <w:rFonts w:asciiTheme="majorHAnsi" w:hAnsiTheme="majorHAnsi" w:cstheme="majorHAnsi"/>
          <w:sz w:val="16"/>
        </w:rPr>
        <w:t xml:space="preserve"> along with accelerated state-commercial grabbing of land and minerals </w:t>
      </w:r>
      <w:r w:rsidRPr="00233E24">
        <w:rPr>
          <w:rStyle w:val="StyleUnderline"/>
          <w:rFonts w:asciiTheme="majorHAnsi" w:hAnsiTheme="majorHAnsi" w:cstheme="majorHAnsi"/>
          <w:sz w:val="24"/>
        </w:rPr>
        <w:t>are in prospect</w:t>
      </w:r>
      <w:r w:rsidRPr="00233E24">
        <w:rPr>
          <w:rFonts w:asciiTheme="majorHAnsi" w:hAnsiTheme="majorHAnsi" w:cstheme="majorHAnsi"/>
          <w:sz w:val="16"/>
        </w:rPr>
        <w:t xml:space="preserve">. We could see mobilization against immigrants and minorities as a way of enflaming and rewarding a constituency that can police borders, enforce the new political rightness, and even become electoral vigilantes. </w:t>
      </w:r>
      <w:r w:rsidRPr="00233E24">
        <w:rPr>
          <w:rStyle w:val="StyleUnderline"/>
          <w:rFonts w:asciiTheme="majorHAnsi" w:hAnsiTheme="majorHAnsi" w:cstheme="majorHAnsi"/>
          <w:sz w:val="24"/>
          <w:highlight w:val="green"/>
        </w:rPr>
        <w:t>Liberal multilat</w:t>
      </w:r>
      <w:r w:rsidRPr="00233E24">
        <w:rPr>
          <w:rStyle w:val="StyleUnderline"/>
          <w:rFonts w:asciiTheme="majorHAnsi" w:hAnsiTheme="majorHAnsi" w:cstheme="majorHAnsi"/>
          <w:sz w:val="24"/>
        </w:rPr>
        <w:t xml:space="preserve">eralism </w:t>
      </w:r>
      <w:r w:rsidRPr="00233E24">
        <w:rPr>
          <w:rStyle w:val="StyleUnderline"/>
          <w:rFonts w:asciiTheme="majorHAnsi" w:hAnsiTheme="majorHAnsi" w:cstheme="majorHAnsi"/>
          <w:sz w:val="24"/>
          <w:highlight w:val="green"/>
        </w:rPr>
        <w:t>is</w:t>
      </w:r>
      <w:r w:rsidRPr="00233E24">
        <w:rPr>
          <w:rFonts w:asciiTheme="majorHAnsi" w:hAnsiTheme="majorHAnsi" w:cstheme="majorHAnsi"/>
          <w:sz w:val="16"/>
        </w:rPr>
        <w:t xml:space="preserve"> a system of </w:t>
      </w:r>
      <w:r w:rsidRPr="00233E24">
        <w:rPr>
          <w:rStyle w:val="Emphasis"/>
          <w:rFonts w:asciiTheme="majorHAnsi" w:hAnsiTheme="majorHAnsi" w:cstheme="majorHAnsi"/>
          <w:sz w:val="24"/>
        </w:rPr>
        <w:t xml:space="preserve">seeking </w:t>
      </w:r>
      <w:r w:rsidRPr="00233E24">
        <w:rPr>
          <w:rStyle w:val="Emphasis"/>
          <w:rFonts w:asciiTheme="majorHAnsi" w:hAnsiTheme="majorHAnsi" w:cstheme="majorHAnsi"/>
          <w:sz w:val="24"/>
          <w:highlight w:val="green"/>
        </w:rPr>
        <w:t>common wins through</w:t>
      </w:r>
      <w:r w:rsidRPr="00233E24">
        <w:rPr>
          <w:rStyle w:val="Emphasis"/>
          <w:rFonts w:asciiTheme="majorHAnsi" w:hAnsiTheme="majorHAnsi" w:cstheme="majorHAnsi"/>
          <w:sz w:val="24"/>
        </w:rPr>
        <w:t xml:space="preserve"> peaceful </w:t>
      </w:r>
      <w:r w:rsidRPr="00233E24">
        <w:rPr>
          <w:rStyle w:val="Emphasis"/>
          <w:rFonts w:asciiTheme="majorHAnsi" w:hAnsiTheme="majorHAnsi" w:cstheme="majorHAnsi"/>
          <w:sz w:val="24"/>
          <w:highlight w:val="green"/>
        </w:rPr>
        <w:t>negotiation</w:t>
      </w:r>
      <w:r w:rsidRPr="00233E24">
        <w:rPr>
          <w:rFonts w:asciiTheme="majorHAnsi" w:hAnsiTheme="majorHAnsi" w:cstheme="majorHAnsi"/>
          <w:sz w:val="16"/>
        </w:rPr>
        <w:t xml:space="preserve">; case-by-case power dealing is a zero-sum calculus. </w:t>
      </w:r>
      <w:r w:rsidRPr="00233E24">
        <w:rPr>
          <w:rStyle w:val="StyleUnderline"/>
          <w:rFonts w:asciiTheme="majorHAnsi" w:hAnsiTheme="majorHAnsi" w:cstheme="majorHAnsi"/>
          <w:sz w:val="24"/>
        </w:rPr>
        <w:t xml:space="preserve">We may see </w:t>
      </w:r>
      <w:r w:rsidRPr="00233E24">
        <w:rPr>
          <w:rStyle w:val="Emphasis"/>
          <w:rFonts w:asciiTheme="majorHAnsi" w:hAnsiTheme="majorHAnsi" w:cstheme="majorHAnsi"/>
          <w:sz w:val="24"/>
        </w:rPr>
        <w:t>regional arms races, nuclear proliferation</w:t>
      </w:r>
      <w:r w:rsidRPr="00233E24">
        <w:rPr>
          <w:rFonts w:asciiTheme="majorHAnsi" w:hAnsiTheme="majorHAnsi" w:cstheme="majorHAnsi"/>
          <w:sz w:val="16"/>
        </w:rPr>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233E24">
        <w:rPr>
          <w:rStyle w:val="StyleUnderline"/>
          <w:rFonts w:asciiTheme="majorHAnsi" w:hAnsiTheme="majorHAnsi" w:cstheme="majorHAnsi"/>
          <w:sz w:val="24"/>
        </w:rPr>
        <w:t xml:space="preserve">A </w:t>
      </w:r>
      <w:r w:rsidRPr="00233E24">
        <w:rPr>
          <w:rStyle w:val="StyleUnderline"/>
          <w:rFonts w:asciiTheme="majorHAnsi" w:hAnsiTheme="majorHAnsi" w:cstheme="majorHAnsi"/>
          <w:sz w:val="24"/>
          <w:highlight w:val="green"/>
        </w:rPr>
        <w:t>cabal of</w:t>
      </w:r>
      <w:r w:rsidRPr="00233E24">
        <w:rPr>
          <w:rStyle w:val="StyleUnderline"/>
          <w:rFonts w:asciiTheme="majorHAnsi" w:hAnsiTheme="majorHAnsi" w:cstheme="majorHAnsi"/>
          <w:sz w:val="24"/>
        </w:rPr>
        <w:t xml:space="preserve"> plutocratic </w:t>
      </w:r>
      <w:r w:rsidRPr="00233E24">
        <w:rPr>
          <w:rStyle w:val="StyleUnderline"/>
          <w:rFonts w:asciiTheme="majorHAnsi" w:hAnsiTheme="majorHAnsi" w:cstheme="majorHAnsi"/>
          <w:sz w:val="24"/>
          <w:highlight w:val="green"/>
        </w:rPr>
        <w:t>populists would</w:t>
      </w:r>
      <w:r w:rsidRPr="00233E24">
        <w:rPr>
          <w:rFonts w:asciiTheme="majorHAnsi" w:hAnsiTheme="majorHAnsi" w:cstheme="majorHAnsi"/>
          <w:sz w:val="16"/>
        </w:rPr>
        <w:t xml:space="preserve"> revel in the opposite: </w:t>
      </w:r>
      <w:r w:rsidRPr="00233E24">
        <w:rPr>
          <w:rStyle w:val="StyleUnderline"/>
          <w:rFonts w:asciiTheme="majorHAnsi" w:hAnsiTheme="majorHAnsi" w:cstheme="majorHAnsi"/>
          <w:sz w:val="24"/>
        </w:rPr>
        <w:t>applaud</w:t>
      </w:r>
      <w:r w:rsidRPr="00233E24">
        <w:rPr>
          <w:rFonts w:asciiTheme="majorHAnsi" w:hAnsiTheme="majorHAnsi" w:cstheme="majorHAnsi"/>
          <w:sz w:val="16"/>
        </w:rPr>
        <w:t xml:space="preserve">ing </w:t>
      </w:r>
      <w:r w:rsidRPr="00233E24">
        <w:rPr>
          <w:rStyle w:val="StyleUnderline"/>
          <w:rFonts w:asciiTheme="majorHAnsi" w:hAnsiTheme="majorHAnsi" w:cstheme="majorHAnsi"/>
          <w:sz w:val="24"/>
        </w:rPr>
        <w:t xml:space="preserve">one another’s readiness to </w:t>
      </w:r>
      <w:r w:rsidRPr="00233E24">
        <w:rPr>
          <w:rStyle w:val="StyleUnderline"/>
          <w:rFonts w:asciiTheme="majorHAnsi" w:hAnsiTheme="majorHAnsi" w:cstheme="majorHAnsi"/>
          <w:sz w:val="24"/>
          <w:highlight w:val="green"/>
        </w:rPr>
        <w:t>tear up cosmopolitan liberalism</w:t>
      </w:r>
      <w:r w:rsidRPr="00233E24">
        <w:rPr>
          <w:rFonts w:asciiTheme="majorHAnsi" w:hAnsiTheme="majorHAnsi" w:cstheme="majorHAnsi"/>
          <w:sz w:val="16"/>
        </w:rPr>
        <w:t xml:space="preserve"> and pursue a latter-day mercantilist naked self-interest. </w:t>
      </w:r>
      <w:r w:rsidRPr="00233E24">
        <w:rPr>
          <w:rStyle w:val="Emphasis"/>
          <w:rFonts w:asciiTheme="majorHAnsi" w:hAnsiTheme="majorHAnsi" w:cstheme="majorHAnsi"/>
          <w:sz w:val="24"/>
        </w:rPr>
        <w:t>Garrison America</w:t>
      </w:r>
      <w:r w:rsidRPr="00233E24">
        <w:rPr>
          <w:rStyle w:val="StyleUnderline"/>
          <w:rFonts w:asciiTheme="majorHAnsi" w:hAnsiTheme="majorHAnsi" w:cstheme="majorHAnsi"/>
          <w:sz w:val="24"/>
        </w:rPr>
        <w:t xml:space="preserve"> could</w:t>
      </w:r>
      <w:r w:rsidRPr="00233E24">
        <w:rPr>
          <w:rFonts w:asciiTheme="majorHAnsi" w:hAnsiTheme="majorHAnsi" w:cstheme="majorHAnsi"/>
          <w:sz w:val="16"/>
        </w:rPr>
        <w:t xml:space="preserve"> opportunistically </w:t>
      </w:r>
      <w:r w:rsidRPr="00233E24">
        <w:rPr>
          <w:rStyle w:val="StyleUnderline"/>
          <w:rFonts w:asciiTheme="majorHAnsi" w:hAnsiTheme="majorHAnsi" w:cstheme="majorHAnsi"/>
          <w:sz w:val="24"/>
        </w:rPr>
        <w:t>collude with</w:t>
      </w:r>
      <w:r w:rsidRPr="00233E24">
        <w:rPr>
          <w:rFonts w:asciiTheme="majorHAnsi" w:hAnsiTheme="majorHAnsi" w:cstheme="majorHAnsi"/>
          <w:sz w:val="16"/>
        </w:rPr>
        <w:t xml:space="preserve"> similarly constituted political-military business </w:t>
      </w:r>
      <w:r w:rsidRPr="00233E24">
        <w:rPr>
          <w:rStyle w:val="StyleUnderline"/>
          <w:rFonts w:asciiTheme="majorHAnsi" w:hAnsiTheme="majorHAnsi" w:cstheme="majorHAnsi"/>
          <w:sz w:val="24"/>
        </w:rPr>
        <w:t xml:space="preserve">regimes in </w:t>
      </w:r>
      <w:r w:rsidRPr="00233E24">
        <w:rPr>
          <w:rStyle w:val="StyleUnderline"/>
          <w:rFonts w:asciiTheme="majorHAnsi" w:hAnsiTheme="majorHAnsi" w:cstheme="majorHAnsi"/>
          <w:sz w:val="24"/>
          <w:highlight w:val="green"/>
        </w:rPr>
        <w:t>Russia, China, Turkey</w:t>
      </w:r>
      <w:r w:rsidRPr="00233E24">
        <w:rPr>
          <w:rFonts w:asciiTheme="majorHAnsi" w:hAnsiTheme="majorHAnsi" w:cstheme="majorHAnsi"/>
          <w:sz w:val="16"/>
        </w:rPr>
        <w:t xml:space="preserve">, and elsewhere for a new realpolitik global concert, redolent of the early nineteenth-century era of the Congress of Vienna, </w:t>
      </w:r>
      <w:r w:rsidRPr="00233E24">
        <w:rPr>
          <w:rStyle w:val="StyleUnderline"/>
          <w:rFonts w:asciiTheme="majorHAnsi" w:hAnsiTheme="majorHAnsi" w:cstheme="majorHAnsi"/>
          <w:sz w:val="24"/>
          <w:highlight w:val="green"/>
        </w:rPr>
        <w:t>bring</w:t>
      </w:r>
      <w:r w:rsidRPr="00233E24">
        <w:rPr>
          <w:rStyle w:val="StyleUnderline"/>
          <w:rFonts w:asciiTheme="majorHAnsi" w:hAnsiTheme="majorHAnsi" w:cstheme="majorHAnsi"/>
          <w:sz w:val="24"/>
        </w:rPr>
        <w:t xml:space="preserve">ing </w:t>
      </w:r>
      <w:r w:rsidRPr="00233E24">
        <w:rPr>
          <w:rStyle w:val="StyleUnderline"/>
          <w:rFonts w:asciiTheme="majorHAnsi" w:hAnsiTheme="majorHAnsi" w:cstheme="majorHAnsi"/>
          <w:sz w:val="24"/>
          <w:highlight w:val="green"/>
        </w:rPr>
        <w:t>a façade of stability</w:t>
      </w:r>
      <w:r w:rsidRPr="00233E24">
        <w:rPr>
          <w:rStyle w:val="StyleUnderline"/>
          <w:rFonts w:asciiTheme="majorHAnsi" w:hAnsiTheme="majorHAnsi" w:cstheme="majorHAnsi"/>
          <w:sz w:val="24"/>
        </w:rPr>
        <w:t xml:space="preserve"> for as long as they collude—</w:t>
      </w:r>
      <w:r w:rsidRPr="00233E24">
        <w:rPr>
          <w:rStyle w:val="StyleUnderline"/>
          <w:rFonts w:asciiTheme="majorHAnsi" w:hAnsiTheme="majorHAnsi" w:cstheme="majorHAnsi"/>
          <w:sz w:val="24"/>
          <w:highlight w:val="green"/>
        </w:rPr>
        <w:t xml:space="preserve">and </w:t>
      </w:r>
      <w:r w:rsidRPr="00233E24">
        <w:rPr>
          <w:rStyle w:val="Emphasis"/>
          <w:rFonts w:asciiTheme="majorHAnsi" w:hAnsiTheme="majorHAnsi" w:cstheme="majorHAnsi"/>
          <w:sz w:val="24"/>
          <w:highlight w:val="green"/>
        </w:rPr>
        <w:t>war when they fall out</w:t>
      </w:r>
      <w:r w:rsidRPr="00233E24">
        <w:rPr>
          <w:rFonts w:asciiTheme="majorHAnsi" w:hAnsiTheme="majorHAnsi" w:cstheme="majorHAnsi"/>
          <w:sz w:val="16"/>
        </w:rPr>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233E24">
        <w:rPr>
          <w:rStyle w:val="StyleUnderline"/>
          <w:rFonts w:asciiTheme="majorHAnsi" w:hAnsiTheme="majorHAnsi" w:cstheme="majorHAnsi"/>
          <w:sz w:val="24"/>
        </w:rPr>
        <w:t xml:space="preserve">the plutocratic populist order is a </w:t>
      </w:r>
      <w:r w:rsidRPr="00233E24">
        <w:rPr>
          <w:rStyle w:val="Emphasis"/>
          <w:rFonts w:asciiTheme="majorHAnsi" w:hAnsiTheme="majorHAnsi" w:cstheme="majorHAnsi"/>
          <w:sz w:val="24"/>
        </w:rPr>
        <w:t>future that does not work</w:t>
      </w:r>
      <w:r w:rsidRPr="00233E24">
        <w:rPr>
          <w:rFonts w:asciiTheme="majorHAnsi" w:hAnsiTheme="majorHAnsi" w:cstheme="majorHAnsi"/>
          <w:sz w:val="16"/>
        </w:rPr>
        <w:t xml:space="preserve">. If illustration were needed of the logic of hiding under the blanket rather than facing difficult realities, look no further than Trump’s readiness to deny climate change. We have been here before, more or less, and from history we can gather important lessons about what we must do now. </w:t>
      </w:r>
      <w:r w:rsidRPr="00233E24">
        <w:rPr>
          <w:rStyle w:val="StyleUnderline"/>
          <w:rFonts w:asciiTheme="majorHAnsi" w:hAnsiTheme="majorHAnsi" w:cstheme="majorHAnsi"/>
          <w:sz w:val="24"/>
        </w:rPr>
        <w:t xml:space="preserve">The </w:t>
      </w:r>
      <w:r w:rsidRPr="00233E24">
        <w:rPr>
          <w:rStyle w:val="StyleUnderline"/>
          <w:rFonts w:asciiTheme="majorHAnsi" w:hAnsiTheme="majorHAnsi" w:cstheme="majorHAnsi"/>
          <w:sz w:val="24"/>
          <w:highlight w:val="green"/>
        </w:rPr>
        <w:t>importance of</w:t>
      </w:r>
      <w:r w:rsidRPr="00233E24">
        <w:rPr>
          <w:rFonts w:asciiTheme="majorHAnsi" w:hAnsiTheme="majorHAnsi" w:cstheme="majorHAnsi"/>
          <w:sz w:val="16"/>
        </w:rPr>
        <w:t xml:space="preserve"> defending civility with democratic deliberation, respecting human rights and values, and </w:t>
      </w:r>
      <w:r w:rsidRPr="00233E24">
        <w:rPr>
          <w:rStyle w:val="StyleUnderline"/>
          <w:rFonts w:asciiTheme="majorHAnsi" w:hAnsiTheme="majorHAnsi" w:cstheme="majorHAnsi"/>
          <w:sz w:val="24"/>
          <w:highlight w:val="green"/>
        </w:rPr>
        <w:t>maintaining</w:t>
      </w:r>
      <w:r w:rsidRPr="00233E24">
        <w:rPr>
          <w:rStyle w:val="StyleUnderline"/>
          <w:rFonts w:asciiTheme="majorHAnsi" w:hAnsiTheme="majorHAnsi" w:cstheme="majorHAnsi"/>
          <w:sz w:val="24"/>
        </w:rPr>
        <w:t xml:space="preserve"> a commitment to </w:t>
      </w:r>
      <w:r w:rsidRPr="00233E24">
        <w:rPr>
          <w:rStyle w:val="StyleUnderline"/>
          <w:rFonts w:asciiTheme="majorHAnsi" w:hAnsiTheme="majorHAnsi" w:cstheme="majorHAnsi"/>
          <w:sz w:val="24"/>
          <w:highlight w:val="green"/>
        </w:rPr>
        <w:t>public goods</w:t>
      </w:r>
      <w:r w:rsidRPr="00233E24">
        <w:rPr>
          <w:rStyle w:val="StyleUnderline"/>
          <w:rFonts w:asciiTheme="majorHAnsi" w:hAnsiTheme="majorHAnsi" w:cstheme="majorHAnsi"/>
          <w:sz w:val="24"/>
        </w:rPr>
        <w:t xml:space="preserve"> and the global commons—</w:t>
      </w:r>
      <w:r w:rsidRPr="00233E24">
        <w:rPr>
          <w:rStyle w:val="Emphasis"/>
          <w:rFonts w:asciiTheme="majorHAnsi" w:hAnsiTheme="majorHAnsi" w:cstheme="majorHAnsi"/>
          <w:sz w:val="24"/>
          <w:highlight w:val="green"/>
        </w:rPr>
        <w:lastRenderedPageBreak/>
        <w:t>including the future of the planet</w:t>
      </w:r>
      <w:r w:rsidRPr="00233E24">
        <w:rPr>
          <w:rFonts w:asciiTheme="majorHAnsi" w:hAnsiTheme="majorHAnsi" w:cstheme="majorHAnsi"/>
          <w:sz w:val="16"/>
          <w:highlight w:val="green"/>
        </w:rPr>
        <w:t>—</w:t>
      </w:r>
      <w:r w:rsidRPr="00233E24">
        <w:rPr>
          <w:rStyle w:val="StyleUnderline"/>
          <w:rFonts w:asciiTheme="majorHAnsi" w:hAnsiTheme="majorHAnsi" w:cstheme="majorHAnsi"/>
          <w:sz w:val="24"/>
          <w:highlight w:val="green"/>
        </w:rPr>
        <w:t>remain evergreen</w:t>
      </w:r>
      <w:r w:rsidRPr="00233E24">
        <w:rPr>
          <w:rStyle w:val="StyleUnderline"/>
          <w:rFonts w:asciiTheme="majorHAnsi" w:hAnsiTheme="majorHAnsi" w:cstheme="majorHAnsi"/>
          <w:sz w:val="24"/>
        </w:rPr>
        <w:t>. We need to find</w:t>
      </w:r>
      <w:r w:rsidRPr="00233E24">
        <w:rPr>
          <w:rFonts w:asciiTheme="majorHAnsi" w:hAnsiTheme="majorHAnsi" w:cstheme="majorHAnsi"/>
          <w:sz w:val="16"/>
        </w:rPr>
        <w:t xml:space="preserve"> our way to </w:t>
      </w:r>
      <w:r w:rsidRPr="00233E24">
        <w:rPr>
          <w:rStyle w:val="StyleUnderline"/>
          <w:rFonts w:asciiTheme="majorHAnsi" w:hAnsiTheme="majorHAnsi" w:cstheme="majorHAnsi"/>
          <w:sz w:val="24"/>
        </w:rPr>
        <w:t>a new</w:t>
      </w:r>
      <w:r w:rsidRPr="00233E24">
        <w:rPr>
          <w:rFonts w:asciiTheme="majorHAnsi" w:hAnsiTheme="majorHAnsi" w:cstheme="majorHAnsi"/>
          <w:sz w:val="16"/>
        </w:rPr>
        <w:t xml:space="preserve"> 1945—and the </w:t>
      </w:r>
      <w:r w:rsidRPr="00233E24">
        <w:rPr>
          <w:rStyle w:val="StyleUnderline"/>
          <w:rFonts w:asciiTheme="majorHAnsi" w:hAnsiTheme="majorHAnsi" w:cstheme="majorHAnsi"/>
          <w:sz w:val="24"/>
        </w:rPr>
        <w:t>global political settlement</w:t>
      </w:r>
      <w:r w:rsidRPr="00233E24">
        <w:rPr>
          <w:rFonts w:asciiTheme="majorHAnsi" w:hAnsiTheme="majorHAnsi" w:cstheme="majorHAnsi"/>
          <w:sz w:val="16"/>
        </w:rPr>
        <w:t xml:space="preserve"> for a tamed and humane capitalism—</w:t>
      </w:r>
      <w:r w:rsidRPr="00233E24">
        <w:rPr>
          <w:rStyle w:val="StyleUnderline"/>
          <w:rFonts w:asciiTheme="majorHAnsi" w:hAnsiTheme="majorHAnsi" w:cstheme="majorHAnsi"/>
          <w:sz w:val="24"/>
        </w:rPr>
        <w:t xml:space="preserve">without having to suffer the </w:t>
      </w:r>
      <w:r w:rsidRPr="00233E24">
        <w:rPr>
          <w:rStyle w:val="Emphasis"/>
          <w:rFonts w:asciiTheme="majorHAnsi" w:hAnsiTheme="majorHAnsi" w:cstheme="majorHAnsi"/>
          <w:sz w:val="24"/>
        </w:rPr>
        <w:t>catastrophic traumas</w:t>
      </w:r>
      <w:r w:rsidRPr="00233E24">
        <w:rPr>
          <w:rStyle w:val="StyleUnderline"/>
          <w:rFonts w:asciiTheme="majorHAnsi" w:hAnsiTheme="majorHAnsi" w:cstheme="majorHAnsi"/>
          <w:sz w:val="24"/>
        </w:rPr>
        <w:t xml:space="preserve"> of trying everything else first</w:t>
      </w:r>
      <w:r w:rsidRPr="00233E24">
        <w:rPr>
          <w:rFonts w:asciiTheme="majorHAnsi" w:hAnsiTheme="majorHAnsi" w:cstheme="majorHAnsi"/>
          <w:sz w:val="16"/>
        </w:rPr>
        <w:t>.</w:t>
      </w:r>
    </w:p>
    <w:p w14:paraId="24C9ECC5" w14:textId="77777777" w:rsidR="00233E24" w:rsidRPr="00233E24" w:rsidRDefault="00233E24" w:rsidP="00233E24">
      <w:pPr>
        <w:rPr>
          <w:rFonts w:asciiTheme="majorHAnsi" w:hAnsiTheme="majorHAnsi" w:cstheme="majorHAnsi"/>
        </w:rPr>
      </w:pPr>
    </w:p>
    <w:p w14:paraId="543D1914" w14:textId="305994C6" w:rsidR="00A4255C" w:rsidRPr="00233E24" w:rsidRDefault="00A4255C" w:rsidP="00A4255C">
      <w:pPr>
        <w:pStyle w:val="Heading2"/>
        <w:rPr>
          <w:rFonts w:asciiTheme="majorHAnsi" w:hAnsiTheme="majorHAnsi" w:cstheme="majorHAnsi"/>
        </w:rPr>
      </w:pPr>
      <w:r w:rsidRPr="00233E24">
        <w:rPr>
          <w:rFonts w:asciiTheme="majorHAnsi" w:hAnsiTheme="majorHAnsi" w:cstheme="majorHAnsi"/>
        </w:rPr>
        <w:lastRenderedPageBreak/>
        <w:t>5</w:t>
      </w:r>
    </w:p>
    <w:p w14:paraId="104BE389" w14:textId="77777777" w:rsidR="00233E24" w:rsidRPr="00233E24" w:rsidRDefault="00233E24" w:rsidP="00233E24">
      <w:pPr>
        <w:pStyle w:val="Heading4"/>
        <w:rPr>
          <w:rFonts w:asciiTheme="majorHAnsi" w:hAnsiTheme="majorHAnsi" w:cstheme="majorHAnsi"/>
        </w:rPr>
      </w:pPr>
      <w:r w:rsidRPr="00233E24">
        <w:rPr>
          <w:rFonts w:asciiTheme="majorHAnsi" w:hAnsiTheme="majorHAnsi" w:cstheme="majorHAnsi"/>
        </w:rPr>
        <w:t>CP Text – ????</w:t>
      </w:r>
    </w:p>
    <w:p w14:paraId="4A64B35E" w14:textId="77777777" w:rsidR="00233E24" w:rsidRPr="00233E24" w:rsidRDefault="00233E24" w:rsidP="00233E24">
      <w:pPr>
        <w:pStyle w:val="Heading4"/>
        <w:rPr>
          <w:rFonts w:asciiTheme="majorHAnsi" w:hAnsiTheme="majorHAnsi" w:cstheme="majorHAnsi"/>
        </w:rPr>
      </w:pPr>
      <w:r w:rsidRPr="00233E24">
        <w:rPr>
          <w:rFonts w:asciiTheme="majorHAnsi" w:hAnsiTheme="majorHAnsi" w:cstheme="majorHAnsi"/>
        </w:rPr>
        <w:t xml:space="preserve">The 1AC’s semiotic coherence within the world is sutured through a western model of </w:t>
      </w:r>
      <w:r w:rsidRPr="00233E24">
        <w:rPr>
          <w:rFonts w:asciiTheme="majorHAnsi" w:hAnsiTheme="majorHAnsi" w:cstheme="majorHAnsi"/>
          <w:u w:val="single"/>
        </w:rPr>
        <w:t>scriptocentrism</w:t>
      </w:r>
      <w:r w:rsidRPr="00233E24">
        <w:rPr>
          <w:rFonts w:asciiTheme="majorHAnsi" w:hAnsiTheme="majorHAnsi" w:cstheme="majorHAnsi"/>
        </w:rPr>
        <w:t xml:space="preserve"> that is exclusionary and violent towards racialized bodies</w:t>
      </w:r>
    </w:p>
    <w:p w14:paraId="14420A9F" w14:textId="77777777" w:rsidR="00233E24" w:rsidRPr="00233E24" w:rsidRDefault="00233E24" w:rsidP="00233E24">
      <w:pPr>
        <w:rPr>
          <w:rFonts w:asciiTheme="majorHAnsi" w:hAnsiTheme="majorHAnsi" w:cstheme="majorHAnsi"/>
        </w:rPr>
      </w:pPr>
      <w:r w:rsidRPr="00233E24">
        <w:rPr>
          <w:rStyle w:val="Style13ptBold"/>
          <w:rFonts w:asciiTheme="majorHAnsi" w:hAnsiTheme="majorHAnsi" w:cstheme="majorHAnsi"/>
        </w:rPr>
        <w:t>Conquergood</w:t>
      </w:r>
      <w:r w:rsidRPr="00233E24">
        <w:rPr>
          <w:rFonts w:asciiTheme="majorHAnsi" w:hAnsiTheme="majorHAnsi" w:cstheme="majorHAnsi"/>
        </w:rPr>
        <w:t>, Dwight. Cultural struggles: Performance, ethnography, praxis. University of Michigan Press, 20</w:t>
      </w:r>
      <w:r w:rsidRPr="00233E24">
        <w:rPr>
          <w:rStyle w:val="Style13ptBold"/>
          <w:rFonts w:asciiTheme="majorHAnsi" w:hAnsiTheme="majorHAnsi" w:cstheme="majorHAnsi"/>
        </w:rPr>
        <w:t>13</w:t>
      </w:r>
      <w:r w:rsidRPr="00233E24">
        <w:rPr>
          <w:rFonts w:asciiTheme="majorHAnsi" w:hAnsiTheme="majorHAnsi" w:cstheme="majorHAnsi"/>
        </w:rPr>
        <w:t>. (a professor of anthropology and performance studies at Northwestern University)//Elmer</w:t>
      </w:r>
    </w:p>
    <w:p w14:paraId="449E37B3" w14:textId="77777777" w:rsidR="00233E24" w:rsidRPr="00233E24" w:rsidRDefault="00233E24" w:rsidP="00233E24">
      <w:pPr>
        <w:rPr>
          <w:rFonts w:asciiTheme="majorHAnsi" w:hAnsiTheme="majorHAnsi" w:cstheme="majorHAnsi"/>
        </w:rPr>
      </w:pPr>
      <w:r w:rsidRPr="00233E24">
        <w:rPr>
          <w:rFonts w:asciiTheme="majorHAnsi" w:hAnsiTheme="majorHAnsi" w:cstheme="majorHAnsi"/>
          <w:sz w:val="16"/>
        </w:rPr>
        <w:t xml:space="preserve">According to de Certeau, </w:t>
      </w:r>
      <w:r w:rsidRPr="00233E24">
        <w:rPr>
          <w:rFonts w:asciiTheme="majorHAnsi" w:hAnsiTheme="majorHAnsi" w:cstheme="majorHAnsi"/>
          <w:bCs/>
          <w:u w:val="single"/>
        </w:rPr>
        <w:t xml:space="preserve">this </w:t>
      </w:r>
      <w:r w:rsidRPr="00233E24">
        <w:rPr>
          <w:rFonts w:asciiTheme="majorHAnsi" w:hAnsiTheme="majorHAnsi" w:cstheme="majorHAnsi"/>
          <w:bCs/>
          <w:highlight w:val="green"/>
          <w:u w:val="single"/>
        </w:rPr>
        <w:t xml:space="preserve">scriptocentrism is a </w:t>
      </w:r>
      <w:r w:rsidRPr="00233E24">
        <w:rPr>
          <w:rFonts w:asciiTheme="majorHAnsi" w:hAnsiTheme="majorHAnsi" w:cstheme="majorHAnsi"/>
          <w:b/>
          <w:iCs/>
          <w:highlight w:val="green"/>
          <w:u w:val="single"/>
          <w:bdr w:val="single" w:sz="18" w:space="0" w:color="auto"/>
        </w:rPr>
        <w:t>hallmark of Western imperialism</w:t>
      </w:r>
      <w:r w:rsidRPr="00233E24">
        <w:rPr>
          <w:rFonts w:asciiTheme="majorHAnsi" w:hAnsiTheme="majorHAnsi" w:cstheme="majorHAnsi"/>
          <w:bCs/>
          <w:u w:val="single"/>
        </w:rPr>
        <w:t xml:space="preserve">. Posted above the gates of modernity, this sign: “‘Here </w:t>
      </w:r>
      <w:r w:rsidRPr="00233E24">
        <w:rPr>
          <w:rFonts w:asciiTheme="majorHAnsi" w:hAnsiTheme="majorHAnsi" w:cstheme="majorHAnsi"/>
          <w:bCs/>
          <w:highlight w:val="green"/>
          <w:u w:val="single"/>
        </w:rPr>
        <w:t>only what is written is understood</w:t>
      </w:r>
      <w:r w:rsidRPr="00233E24">
        <w:rPr>
          <w:rFonts w:asciiTheme="majorHAnsi" w:hAnsiTheme="majorHAnsi" w:cstheme="majorHAnsi"/>
          <w:bCs/>
          <w:u w:val="single"/>
        </w:rPr>
        <w:t xml:space="preserve">.’ Such is </w:t>
      </w:r>
      <w:r w:rsidRPr="00233E24">
        <w:rPr>
          <w:rFonts w:asciiTheme="majorHAnsi" w:hAnsiTheme="majorHAnsi" w:cstheme="majorHAnsi"/>
          <w:bCs/>
          <w:highlight w:val="green"/>
          <w:u w:val="single"/>
        </w:rPr>
        <w:t xml:space="preserve">the internal law of </w:t>
      </w:r>
      <w:r w:rsidRPr="00233E24">
        <w:rPr>
          <w:rFonts w:asciiTheme="majorHAnsi" w:hAnsiTheme="majorHAnsi" w:cstheme="majorHAnsi"/>
          <w:bCs/>
          <w:u w:val="single"/>
        </w:rPr>
        <w:t>that which has constituted itself as ‘</w:t>
      </w:r>
      <w:r w:rsidRPr="00233E24">
        <w:rPr>
          <w:rFonts w:asciiTheme="majorHAnsi" w:hAnsiTheme="majorHAnsi" w:cstheme="majorHAnsi"/>
          <w:bCs/>
          <w:highlight w:val="green"/>
          <w:u w:val="single"/>
        </w:rPr>
        <w:t xml:space="preserve">Western’ </w:t>
      </w:r>
      <w:r w:rsidRPr="00233E24">
        <w:rPr>
          <w:rFonts w:asciiTheme="majorHAnsi" w:hAnsiTheme="majorHAnsi" w:cstheme="majorHAnsi"/>
          <w:bCs/>
          <w:u w:val="single"/>
        </w:rPr>
        <w:t xml:space="preserve">[and ‘white’]” Only middle-class academics could blithely assume that all the world is a text because reading and writing are central to their everyday lives and occupational security. </w:t>
      </w:r>
      <w:r w:rsidRPr="00233E24">
        <w:rPr>
          <w:rFonts w:asciiTheme="majorHAnsi" w:hAnsiTheme="majorHAnsi" w:cstheme="majorHAnsi"/>
          <w:bCs/>
          <w:highlight w:val="green"/>
          <w:u w:val="single"/>
        </w:rPr>
        <w:t>For many</w:t>
      </w:r>
      <w:r w:rsidRPr="00233E24">
        <w:rPr>
          <w:rFonts w:asciiTheme="majorHAnsi" w:hAnsiTheme="majorHAnsi" w:cstheme="majorHAnsi"/>
          <w:sz w:val="16"/>
          <w:highlight w:val="green"/>
        </w:rPr>
        <w:t xml:space="preserve"> </w:t>
      </w:r>
      <w:r w:rsidRPr="00233E24">
        <w:rPr>
          <w:rFonts w:asciiTheme="majorHAnsi" w:hAnsiTheme="majorHAnsi" w:cstheme="majorHAnsi"/>
          <w:sz w:val="16"/>
        </w:rPr>
        <w:t xml:space="preserve">people </w:t>
      </w:r>
      <w:r w:rsidRPr="00233E24">
        <w:rPr>
          <w:rFonts w:asciiTheme="majorHAnsi" w:hAnsiTheme="majorHAnsi" w:cstheme="majorHAnsi"/>
          <w:bCs/>
          <w:u w:val="single"/>
        </w:rPr>
        <w:t>throughout the world</w:t>
      </w:r>
      <w:r w:rsidRPr="00233E24">
        <w:rPr>
          <w:rFonts w:asciiTheme="majorHAnsi" w:hAnsiTheme="majorHAnsi" w:cstheme="majorHAnsi"/>
          <w:sz w:val="16"/>
        </w:rPr>
        <w:t xml:space="preserve">, however, </w:t>
      </w:r>
      <w:r w:rsidRPr="00233E24">
        <w:rPr>
          <w:rFonts w:asciiTheme="majorHAnsi" w:hAnsiTheme="majorHAnsi" w:cstheme="majorHAnsi"/>
          <w:bCs/>
          <w:highlight w:val="green"/>
          <w:u w:val="single"/>
        </w:rPr>
        <w:t>particularly subaltern groups</w:t>
      </w:r>
      <w:r w:rsidRPr="00233E24">
        <w:rPr>
          <w:rFonts w:asciiTheme="majorHAnsi" w:hAnsiTheme="majorHAnsi" w:cstheme="majorHAnsi"/>
          <w:bCs/>
          <w:u w:val="single"/>
        </w:rPr>
        <w:t xml:space="preserve">, </w:t>
      </w:r>
      <w:r w:rsidRPr="00233E24">
        <w:rPr>
          <w:rFonts w:asciiTheme="majorHAnsi" w:hAnsiTheme="majorHAnsi" w:cstheme="majorHAnsi"/>
          <w:bCs/>
          <w:highlight w:val="green"/>
          <w:u w:val="single"/>
        </w:rPr>
        <w:t>texts are</w:t>
      </w:r>
      <w:r w:rsidRPr="00233E24">
        <w:rPr>
          <w:rFonts w:asciiTheme="majorHAnsi" w:hAnsiTheme="majorHAnsi" w:cstheme="majorHAnsi"/>
          <w:sz w:val="16"/>
          <w:highlight w:val="green"/>
        </w:rPr>
        <w:t xml:space="preserve"> </w:t>
      </w:r>
      <w:r w:rsidRPr="00233E24">
        <w:rPr>
          <w:rFonts w:asciiTheme="majorHAnsi" w:hAnsiTheme="majorHAnsi" w:cstheme="majorHAnsi"/>
          <w:sz w:val="16"/>
        </w:rPr>
        <w:t xml:space="preserve">often </w:t>
      </w:r>
      <w:r w:rsidRPr="00233E24">
        <w:rPr>
          <w:rFonts w:asciiTheme="majorHAnsi" w:hAnsiTheme="majorHAnsi" w:cstheme="majorHAnsi"/>
          <w:bCs/>
          <w:highlight w:val="green"/>
          <w:u w:val="single"/>
        </w:rPr>
        <w:t>inaccessible, or threatening</w:t>
      </w:r>
      <w:r w:rsidRPr="00233E24">
        <w:rPr>
          <w:rFonts w:asciiTheme="majorHAnsi" w:hAnsiTheme="majorHAnsi" w:cstheme="majorHAnsi"/>
          <w:bCs/>
          <w:u w:val="single"/>
        </w:rPr>
        <w:t>, charged with the regulator)' powers of the state.</w:t>
      </w:r>
      <w:r w:rsidRPr="00233E24">
        <w:rPr>
          <w:rFonts w:asciiTheme="majorHAnsi" w:hAnsiTheme="majorHAnsi" w:cstheme="majorHAnsi"/>
          <w:sz w:val="16"/>
        </w:rPr>
        <w:t xml:space="preserve"> More often than not, </w:t>
      </w:r>
      <w:r w:rsidRPr="00233E24">
        <w:rPr>
          <w:rFonts w:asciiTheme="majorHAnsi" w:hAnsiTheme="majorHAnsi" w:cstheme="majorHAnsi"/>
          <w:bCs/>
          <w:u w:val="single"/>
        </w:rPr>
        <w:t xml:space="preserve">subordinate people experience texts and the bureaucracy of literacy as instruments of control and displacement, e.g., </w:t>
      </w:r>
      <w:r w:rsidRPr="00233E24">
        <w:rPr>
          <w:rFonts w:asciiTheme="majorHAnsi" w:hAnsiTheme="majorHAnsi" w:cstheme="majorHAnsi"/>
          <w:b/>
          <w:u w:val="single"/>
        </w:rPr>
        <w:t>green cards, passports, arrest warrants, deportation orders</w:t>
      </w:r>
      <w:r w:rsidRPr="00233E24">
        <w:rPr>
          <w:rFonts w:asciiTheme="majorHAnsi" w:hAnsiTheme="majorHAnsi" w:cstheme="majorHAnsi"/>
          <w:sz w:val="16"/>
        </w:rPr>
        <w:t xml:space="preserve">—what de Certeau calls "intextuation": "Ever)' power, including </w:t>
      </w:r>
      <w:r w:rsidRPr="00233E24">
        <w:rPr>
          <w:rFonts w:asciiTheme="majorHAnsi" w:hAnsiTheme="majorHAnsi" w:cstheme="majorHAnsi"/>
          <w:b/>
          <w:iCs/>
          <w:highlight w:val="green"/>
          <w:u w:val="single"/>
          <w:bdr w:val="single" w:sz="18" w:space="0" w:color="auto"/>
        </w:rPr>
        <w:t xml:space="preserve">the power of law, is written </w:t>
      </w:r>
      <w:r w:rsidRPr="00233E24">
        <w:rPr>
          <w:rFonts w:asciiTheme="majorHAnsi" w:hAnsiTheme="majorHAnsi" w:cstheme="majorHAnsi"/>
          <w:b/>
          <w:iCs/>
          <w:u w:val="single"/>
          <w:bdr w:val="single" w:sz="18" w:space="0" w:color="auto"/>
        </w:rPr>
        <w:t xml:space="preserve">first of all </w:t>
      </w:r>
      <w:r w:rsidRPr="00233E24">
        <w:rPr>
          <w:rFonts w:asciiTheme="majorHAnsi" w:hAnsiTheme="majorHAnsi" w:cstheme="majorHAnsi"/>
          <w:b/>
          <w:iCs/>
          <w:highlight w:val="green"/>
          <w:u w:val="single"/>
          <w:bdr w:val="single" w:sz="18" w:space="0" w:color="auto"/>
        </w:rPr>
        <w:t>on the backs of its subjects</w:t>
      </w:r>
      <w:r w:rsidRPr="00233E24">
        <w:rPr>
          <w:rFonts w:asciiTheme="majorHAnsi" w:hAnsiTheme="majorHAnsi" w:cstheme="majorHAnsi"/>
          <w:b/>
          <w:iCs/>
          <w:u w:val="single"/>
          <w:bdr w:val="single" w:sz="18" w:space="0" w:color="auto"/>
        </w:rPr>
        <w:t>"</w:t>
      </w:r>
      <w:r w:rsidRPr="00233E24">
        <w:rPr>
          <w:rFonts w:asciiTheme="majorHAnsi" w:hAnsiTheme="majorHAnsi" w:cstheme="majorHAnsi"/>
          <w:sz w:val="16"/>
        </w:rPr>
        <w:t xml:space="preserve"> (1984:140). Among the most oppressed people in the United States today are the "undocumented" immigrants, the so-called "il- legal aliens," known in the vernacular as the people "sin papeles," the people without papers, indocitmentado/as. They are illegal because they are not legible, they trouble "the writing machine of the law" (de Certeau 1984:141). </w:t>
      </w:r>
      <w:r w:rsidRPr="00233E24">
        <w:rPr>
          <w:rFonts w:asciiTheme="majorHAnsi" w:hAnsiTheme="majorHAnsi" w:cstheme="majorHAnsi"/>
          <w:b/>
          <w:iCs/>
          <w:highlight w:val="green"/>
          <w:u w:val="single"/>
          <w:bdr w:val="single" w:sz="18" w:space="0" w:color="auto"/>
        </w:rPr>
        <w:t xml:space="preserve">The hegemony of textualism needs to be exposed </w:t>
      </w:r>
      <w:r w:rsidRPr="00233E24">
        <w:rPr>
          <w:rFonts w:asciiTheme="majorHAnsi" w:hAnsiTheme="majorHAnsi" w:cstheme="majorHAnsi"/>
          <w:b/>
          <w:iCs/>
          <w:u w:val="single"/>
          <w:bdr w:val="single" w:sz="18" w:space="0" w:color="auto"/>
        </w:rPr>
        <w:t>and undermined.</w:t>
      </w:r>
      <w:r w:rsidRPr="00233E24">
        <w:rPr>
          <w:rFonts w:asciiTheme="majorHAnsi" w:hAnsiTheme="majorHAnsi" w:cstheme="majorHAnsi"/>
          <w:sz w:val="16"/>
        </w:rPr>
        <w:t xml:space="preserve"> </w:t>
      </w:r>
      <w:r w:rsidRPr="00233E24">
        <w:rPr>
          <w:rFonts w:asciiTheme="majorHAnsi" w:hAnsiTheme="majorHAnsi" w:cstheme="majorHAnsi"/>
          <w:bCs/>
          <w:u w:val="single"/>
        </w:rPr>
        <w:t>Transcrip- tion is not</w:t>
      </w:r>
      <w:r w:rsidRPr="00233E24">
        <w:rPr>
          <w:rFonts w:asciiTheme="majorHAnsi" w:hAnsiTheme="majorHAnsi" w:cstheme="majorHAnsi"/>
          <w:sz w:val="16"/>
        </w:rPr>
        <w:t xml:space="preserve"> a </w:t>
      </w:r>
      <w:r w:rsidRPr="00233E24">
        <w:rPr>
          <w:rFonts w:asciiTheme="majorHAnsi" w:hAnsiTheme="majorHAnsi" w:cstheme="majorHAnsi"/>
          <w:b/>
          <w:iCs/>
          <w:u w:val="single"/>
          <w:bdr w:val="single" w:sz="18" w:space="0" w:color="auto"/>
        </w:rPr>
        <w:t>transparent or politically innocent model for</w:t>
      </w:r>
      <w:r w:rsidRPr="00233E24">
        <w:rPr>
          <w:rFonts w:asciiTheme="majorHAnsi" w:hAnsiTheme="majorHAnsi" w:cstheme="majorHAnsi"/>
          <w:sz w:val="16"/>
        </w:rPr>
        <w:t xml:space="preserve"> conceptualizing or </w:t>
      </w:r>
      <w:r w:rsidRPr="00233E24">
        <w:rPr>
          <w:rFonts w:asciiTheme="majorHAnsi" w:hAnsiTheme="majorHAnsi" w:cstheme="majorHAnsi"/>
          <w:b/>
          <w:iCs/>
          <w:u w:val="single"/>
          <w:bdr w:val="single" w:sz="18" w:space="0" w:color="auto"/>
        </w:rPr>
        <w:t>engaging the world</w:t>
      </w:r>
      <w:r w:rsidRPr="00233E24">
        <w:rPr>
          <w:rFonts w:asciiTheme="majorHAnsi" w:hAnsiTheme="majorHAnsi" w:cstheme="majorHAnsi"/>
          <w:sz w:val="16"/>
        </w:rPr>
        <w:t xml:space="preserve">. </w:t>
      </w:r>
      <w:r w:rsidRPr="00233E24">
        <w:rPr>
          <w:rFonts w:asciiTheme="majorHAnsi" w:hAnsiTheme="majorHAnsi" w:cstheme="majorHAnsi"/>
          <w:bCs/>
          <w:u w:val="single"/>
        </w:rPr>
        <w:t xml:space="preserve">The root metaphor of the text underpins the </w:t>
      </w:r>
      <w:r w:rsidRPr="00233E24">
        <w:rPr>
          <w:rFonts w:asciiTheme="majorHAnsi" w:hAnsiTheme="majorHAnsi" w:cstheme="majorHAnsi"/>
          <w:b/>
          <w:iCs/>
          <w:highlight w:val="green"/>
          <w:u w:val="single"/>
          <w:bdr w:val="single" w:sz="18" w:space="0" w:color="auto"/>
        </w:rPr>
        <w:t>supremacy of Western knowledge systems</w:t>
      </w:r>
      <w:r w:rsidRPr="00233E24">
        <w:rPr>
          <w:rFonts w:asciiTheme="majorHAnsi" w:hAnsiTheme="majorHAnsi" w:cstheme="majorHAnsi"/>
          <w:bCs/>
          <w:u w:val="single"/>
        </w:rPr>
        <w:t xml:space="preserve"> by </w:t>
      </w:r>
      <w:r w:rsidRPr="00233E24">
        <w:rPr>
          <w:rFonts w:asciiTheme="majorHAnsi" w:hAnsiTheme="majorHAnsi" w:cstheme="majorHAnsi"/>
          <w:b/>
          <w:iCs/>
          <w:highlight w:val="green"/>
          <w:u w:val="single"/>
          <w:bdr w:val="single" w:sz="18" w:space="0" w:color="auto"/>
        </w:rPr>
        <w:t>erasing</w:t>
      </w:r>
      <w:r w:rsidRPr="00233E24">
        <w:rPr>
          <w:rFonts w:asciiTheme="majorHAnsi" w:hAnsiTheme="majorHAnsi" w:cstheme="majorHAnsi"/>
          <w:sz w:val="16"/>
          <w:highlight w:val="green"/>
        </w:rPr>
        <w:t xml:space="preserve"> </w:t>
      </w:r>
      <w:r w:rsidRPr="00233E24">
        <w:rPr>
          <w:rFonts w:asciiTheme="majorHAnsi" w:hAnsiTheme="majorHAnsi" w:cstheme="majorHAnsi"/>
          <w:sz w:val="16"/>
        </w:rPr>
        <w:t xml:space="preserve">the vast realm of human </w:t>
      </w:r>
      <w:r w:rsidRPr="00233E24">
        <w:rPr>
          <w:rFonts w:asciiTheme="majorHAnsi" w:hAnsiTheme="majorHAnsi" w:cstheme="majorHAnsi"/>
          <w:b/>
          <w:iCs/>
          <w:highlight w:val="green"/>
          <w:u w:val="single"/>
          <w:bdr w:val="single" w:sz="18" w:space="0" w:color="auto"/>
        </w:rPr>
        <w:t xml:space="preserve">knowledge </w:t>
      </w:r>
      <w:r w:rsidRPr="00233E24">
        <w:rPr>
          <w:rFonts w:asciiTheme="majorHAnsi" w:hAnsiTheme="majorHAnsi" w:cstheme="majorHAnsi"/>
          <w:b/>
          <w:iCs/>
          <w:u w:val="single"/>
          <w:bdr w:val="single" w:sz="18" w:space="0" w:color="auto"/>
        </w:rPr>
        <w:t xml:space="preserve">and meaningful action </w:t>
      </w:r>
      <w:r w:rsidRPr="00233E24">
        <w:rPr>
          <w:rFonts w:asciiTheme="majorHAnsi" w:hAnsiTheme="majorHAnsi" w:cstheme="majorHAnsi"/>
          <w:b/>
          <w:iCs/>
          <w:highlight w:val="green"/>
          <w:u w:val="single"/>
          <w:bdr w:val="single" w:sz="18" w:space="0" w:color="auto"/>
        </w:rPr>
        <w:t>that is unlettered</w:t>
      </w:r>
      <w:r w:rsidRPr="00233E24">
        <w:rPr>
          <w:rFonts w:asciiTheme="majorHAnsi" w:hAnsiTheme="majorHAnsi" w:cstheme="majorHAnsi"/>
          <w:b/>
          <w:iCs/>
          <w:u w:val="single"/>
          <w:bdr w:val="single" w:sz="18" w:space="0" w:color="auto"/>
        </w:rPr>
        <w:t>,</w:t>
      </w:r>
      <w:r w:rsidRPr="00233E24">
        <w:rPr>
          <w:rFonts w:asciiTheme="majorHAnsi" w:hAnsiTheme="majorHAnsi" w:cstheme="majorHAnsi"/>
          <w:sz w:val="16"/>
        </w:rPr>
        <w:t xml:space="preserve"> "a history of the tacit and the habitual" (Jackson 2000:29). In their multivolume historical ethnography of colonialism/ evangelism in South Africa, John and Jean ComarofFpay careful attention to the way Tswana people argued with their white interlocutors "both verbally and nonverbally" (1997:47; see also 1991). They excavate spaces of agency and strug- gle from everyday performance practices—clothing, gardening, healing, trading, worshipping, architecture, and homemaking—to reveal an impressive repertoire of conscious, creative, critical, contrapuntal responses to the imperialist project that exceeded the verbal. The Comarofis intervene in an academically fashionable textual fundamentalism and fetish of the (verbal) archive where "text—a sad proxy for life—becomes all" (1992:26). "In this day and age," they ask, "</w:t>
      </w:r>
      <w:r w:rsidRPr="00233E24">
        <w:rPr>
          <w:rFonts w:asciiTheme="majorHAnsi" w:hAnsiTheme="majorHAnsi" w:cstheme="majorHAnsi"/>
          <w:bCs/>
          <w:u w:val="single"/>
        </w:rPr>
        <w:t xml:space="preserve">do we still have to remind ourselves that many of the players on any historical stage </w:t>
      </w:r>
      <w:r w:rsidRPr="00233E24">
        <w:rPr>
          <w:rFonts w:asciiTheme="majorHAnsi" w:hAnsiTheme="majorHAnsi" w:cstheme="majorHAnsi"/>
          <w:b/>
          <w:iCs/>
          <w:u w:val="single"/>
          <w:bdr w:val="single" w:sz="18" w:space="0" w:color="auto"/>
        </w:rPr>
        <w:t>cannot speak at all? Or</w:t>
      </w:r>
      <w:r w:rsidRPr="00233E24">
        <w:rPr>
          <w:rFonts w:asciiTheme="majorHAnsi" w:hAnsiTheme="majorHAnsi" w:cstheme="majorHAnsi"/>
          <w:sz w:val="16"/>
        </w:rPr>
        <w:t xml:space="preserve">, under greater or lesser duress, </w:t>
      </w:r>
      <w:r w:rsidRPr="00233E24">
        <w:rPr>
          <w:rFonts w:asciiTheme="majorHAnsi" w:hAnsiTheme="majorHAnsi" w:cstheme="majorHAnsi"/>
          <w:b/>
          <w:iCs/>
          <w:u w:val="single"/>
          <w:bdr w:val="single" w:sz="18" w:space="0" w:color="auto"/>
        </w:rPr>
        <w:t>opt not to</w:t>
      </w:r>
      <w:r w:rsidRPr="00233E24">
        <w:rPr>
          <w:rFonts w:asciiTheme="majorHAnsi" w:hAnsiTheme="majorHAnsi" w:cstheme="majorHAnsi"/>
          <w:sz w:val="16"/>
        </w:rPr>
        <w:t xml:space="preserve"> do so" (1997:48; see also Scott 1990)?</w:t>
      </w:r>
    </w:p>
    <w:p w14:paraId="04CBA1E0" w14:textId="77777777" w:rsidR="00233E24" w:rsidRPr="00233E24" w:rsidRDefault="00233E24" w:rsidP="00233E24">
      <w:pPr>
        <w:pStyle w:val="Heading4"/>
        <w:rPr>
          <w:rFonts w:asciiTheme="majorHAnsi" w:hAnsiTheme="majorHAnsi" w:cstheme="majorHAnsi"/>
        </w:rPr>
      </w:pPr>
      <w:r w:rsidRPr="00233E24">
        <w:rPr>
          <w:rFonts w:asciiTheme="majorHAnsi" w:hAnsiTheme="majorHAnsi" w:cstheme="majorHAnsi"/>
        </w:rPr>
        <w:t xml:space="preserve">The counterplan is a </w:t>
      </w:r>
      <w:r w:rsidRPr="00233E24">
        <w:rPr>
          <w:rFonts w:asciiTheme="majorHAnsi" w:hAnsiTheme="majorHAnsi" w:cstheme="majorHAnsi"/>
          <w:u w:val="single"/>
        </w:rPr>
        <w:t>semiotic opacity</w:t>
      </w:r>
      <w:r w:rsidRPr="00233E24">
        <w:rPr>
          <w:rFonts w:asciiTheme="majorHAnsi" w:hAnsiTheme="majorHAnsi" w:cstheme="majorHAnsi"/>
        </w:rPr>
        <w:t xml:space="preserve"> within the hegemony of the text that ruptures the </w:t>
      </w:r>
      <w:r w:rsidRPr="00233E24">
        <w:rPr>
          <w:rFonts w:asciiTheme="majorHAnsi" w:hAnsiTheme="majorHAnsi" w:cstheme="majorHAnsi"/>
          <w:u w:val="single"/>
        </w:rPr>
        <w:t>smooth functioning</w:t>
      </w:r>
      <w:r w:rsidRPr="00233E24">
        <w:rPr>
          <w:rFonts w:asciiTheme="majorHAnsi" w:hAnsiTheme="majorHAnsi" w:cstheme="majorHAnsi"/>
        </w:rPr>
        <w:t xml:space="preserve"> of western modernity itself</w:t>
      </w:r>
    </w:p>
    <w:p w14:paraId="130DCBAB" w14:textId="77777777" w:rsidR="00233E24" w:rsidRPr="00233E24" w:rsidRDefault="00233E24" w:rsidP="00233E24">
      <w:pPr>
        <w:rPr>
          <w:rFonts w:asciiTheme="majorHAnsi" w:hAnsiTheme="majorHAnsi" w:cstheme="majorHAnsi"/>
        </w:rPr>
      </w:pPr>
      <w:r w:rsidRPr="00233E24">
        <w:rPr>
          <w:rStyle w:val="Style13ptBold"/>
          <w:rFonts w:asciiTheme="majorHAnsi" w:hAnsiTheme="majorHAnsi" w:cstheme="majorHAnsi"/>
        </w:rPr>
        <w:t>Conquergood</w:t>
      </w:r>
      <w:r w:rsidRPr="00233E24">
        <w:rPr>
          <w:rFonts w:asciiTheme="majorHAnsi" w:hAnsiTheme="majorHAnsi" w:cstheme="majorHAnsi"/>
        </w:rPr>
        <w:t>, Dwight. Cultural struggles: Performance, ethnography, praxis. University of Michigan Press, 20</w:t>
      </w:r>
      <w:r w:rsidRPr="00233E24">
        <w:rPr>
          <w:rStyle w:val="Style13ptBold"/>
          <w:rFonts w:asciiTheme="majorHAnsi" w:hAnsiTheme="majorHAnsi" w:cstheme="majorHAnsi"/>
        </w:rPr>
        <w:t>13</w:t>
      </w:r>
      <w:r w:rsidRPr="00233E24">
        <w:rPr>
          <w:rFonts w:asciiTheme="majorHAnsi" w:hAnsiTheme="majorHAnsi" w:cstheme="majorHAnsi"/>
        </w:rPr>
        <w:t>. (a professor of anthropology and performance studies at Northwestern University)//Elmer</w:t>
      </w:r>
    </w:p>
    <w:p w14:paraId="134B28EE" w14:textId="77777777" w:rsidR="00233E24" w:rsidRPr="00233E24" w:rsidRDefault="00233E24" w:rsidP="00233E24">
      <w:pPr>
        <w:rPr>
          <w:rFonts w:asciiTheme="majorHAnsi" w:hAnsiTheme="majorHAnsi" w:cstheme="majorHAnsi"/>
          <w:u w:val="single"/>
        </w:rPr>
      </w:pPr>
      <w:r w:rsidRPr="00233E24">
        <w:rPr>
          <w:rFonts w:asciiTheme="majorHAnsi" w:hAnsiTheme="majorHAnsi" w:cstheme="majorHAnsi"/>
          <w:sz w:val="16"/>
        </w:rPr>
        <w:lastRenderedPageBreak/>
        <w:t xml:space="preserve">There are </w:t>
      </w:r>
      <w:r w:rsidRPr="00233E24">
        <w:rPr>
          <w:rFonts w:asciiTheme="majorHAnsi" w:hAnsiTheme="majorHAnsi" w:cstheme="majorHAnsi"/>
          <w:highlight w:val="green"/>
          <w:u w:val="single"/>
        </w:rPr>
        <w:t xml:space="preserve">many </w:t>
      </w:r>
      <w:r w:rsidRPr="00233E24">
        <w:rPr>
          <w:rFonts w:asciiTheme="majorHAnsi" w:hAnsiTheme="majorHAnsi" w:cstheme="majorHAnsi"/>
          <w:u w:val="single"/>
        </w:rPr>
        <w:t xml:space="preserve">ethnographic </w:t>
      </w:r>
      <w:r w:rsidRPr="00233E24">
        <w:rPr>
          <w:rFonts w:asciiTheme="majorHAnsi" w:hAnsiTheme="majorHAnsi" w:cstheme="majorHAnsi"/>
          <w:highlight w:val="green"/>
          <w:u w:val="single"/>
        </w:rPr>
        <w:t xml:space="preserve">examples of how </w:t>
      </w:r>
      <w:r w:rsidRPr="00233E24">
        <w:rPr>
          <w:rFonts w:asciiTheme="majorHAnsi" w:hAnsiTheme="majorHAnsi" w:cstheme="majorHAnsi"/>
          <w:u w:val="single"/>
        </w:rPr>
        <w:t xml:space="preserve">nonelite </w:t>
      </w:r>
      <w:r w:rsidRPr="00233E24">
        <w:rPr>
          <w:rFonts w:asciiTheme="majorHAnsi" w:hAnsiTheme="majorHAnsi" w:cstheme="majorHAnsi"/>
          <w:highlight w:val="green"/>
          <w:u w:val="single"/>
        </w:rPr>
        <w:t xml:space="preserve">people recognize </w:t>
      </w:r>
      <w:r w:rsidRPr="00233E24">
        <w:rPr>
          <w:rFonts w:asciiTheme="majorHAnsi" w:hAnsiTheme="majorHAnsi" w:cstheme="majorHAnsi"/>
          <w:b/>
          <w:bCs/>
          <w:highlight w:val="green"/>
          <w:u w:val="single"/>
          <w:bdr w:val="single" w:sz="4" w:space="0" w:color="auto"/>
        </w:rPr>
        <w:t>the opacity of the text</w:t>
      </w:r>
      <w:r w:rsidRPr="00233E24">
        <w:rPr>
          <w:rFonts w:asciiTheme="majorHAnsi" w:hAnsiTheme="majorHAnsi" w:cstheme="majorHAnsi"/>
          <w:highlight w:val="green"/>
          <w:u w:val="single"/>
        </w:rPr>
        <w:t xml:space="preserve"> </w:t>
      </w:r>
      <w:r w:rsidRPr="00233E24">
        <w:rPr>
          <w:rFonts w:asciiTheme="majorHAnsi" w:hAnsiTheme="majorHAnsi" w:cstheme="majorHAnsi"/>
          <w:u w:val="single"/>
        </w:rPr>
        <w:t>and critique its dense occlusions and implications in historical processes of political economic privilege and systematic exclusion</w:t>
      </w:r>
      <w:r w:rsidRPr="00233E24">
        <w:rPr>
          <w:rFonts w:asciiTheme="majorHAnsi" w:hAnsiTheme="majorHAnsi" w:cstheme="majorHAnsi"/>
          <w:sz w:val="16"/>
        </w:rPr>
        <w:t xml:space="preserve">. </w:t>
      </w:r>
      <w:r w:rsidRPr="00233E24">
        <w:rPr>
          <w:rFonts w:asciiTheme="majorHAnsi" w:hAnsiTheme="majorHAnsi" w:cstheme="majorHAnsi"/>
          <w:u w:val="single"/>
        </w:rPr>
        <w:t xml:space="preserve">In Belize, for example, </w:t>
      </w:r>
      <w:r w:rsidRPr="00233E24">
        <w:rPr>
          <w:rFonts w:asciiTheme="majorHAnsi" w:hAnsiTheme="majorHAnsi" w:cstheme="majorHAnsi"/>
          <w:highlight w:val="green"/>
          <w:u w:val="single"/>
        </w:rPr>
        <w:t xml:space="preserve">Garifuna </w:t>
      </w:r>
      <w:r w:rsidRPr="00233E24">
        <w:rPr>
          <w:rFonts w:asciiTheme="majorHAnsi" w:hAnsiTheme="majorHAnsi" w:cstheme="majorHAnsi"/>
          <w:u w:val="single"/>
        </w:rPr>
        <w:t xml:space="preserve">people, an African-descended minority group, </w:t>
      </w:r>
      <w:r w:rsidRPr="00233E24">
        <w:rPr>
          <w:rFonts w:asciiTheme="majorHAnsi" w:hAnsiTheme="majorHAnsi" w:cstheme="majorHAnsi"/>
          <w:highlight w:val="green"/>
          <w:u w:val="single"/>
        </w:rPr>
        <w:t>use the word gapencillitin</w:t>
      </w:r>
      <w:r w:rsidRPr="00233E24">
        <w:rPr>
          <w:rFonts w:asciiTheme="majorHAnsi" w:hAnsiTheme="majorHAnsi" w:cstheme="majorHAnsi"/>
          <w:u w:val="single"/>
        </w:rPr>
        <w:t>, which means “</w:t>
      </w:r>
      <w:r w:rsidRPr="00233E24">
        <w:rPr>
          <w:rFonts w:asciiTheme="majorHAnsi" w:hAnsiTheme="majorHAnsi" w:cstheme="majorHAnsi"/>
          <w:highlight w:val="green"/>
          <w:u w:val="single"/>
        </w:rPr>
        <w:t>people with pencil</w:t>
      </w:r>
      <w:r w:rsidRPr="00233E24">
        <w:rPr>
          <w:rFonts w:asciiTheme="majorHAnsi" w:hAnsiTheme="majorHAnsi" w:cstheme="majorHAnsi"/>
          <w:u w:val="single"/>
        </w:rPr>
        <w:t xml:space="preserve">,” </w:t>
      </w:r>
      <w:r w:rsidRPr="00233E24">
        <w:rPr>
          <w:rFonts w:asciiTheme="majorHAnsi" w:hAnsiTheme="majorHAnsi" w:cstheme="majorHAnsi"/>
          <w:highlight w:val="green"/>
          <w:u w:val="single"/>
        </w:rPr>
        <w:t xml:space="preserve">to refer to </w:t>
      </w:r>
      <w:r w:rsidRPr="00233E24">
        <w:rPr>
          <w:rFonts w:asciiTheme="majorHAnsi" w:hAnsiTheme="majorHAnsi" w:cstheme="majorHAnsi"/>
          <w:u w:val="single"/>
        </w:rPr>
        <w:t xml:space="preserve">middle- and </w:t>
      </w:r>
      <w:r w:rsidRPr="00233E24">
        <w:rPr>
          <w:rFonts w:asciiTheme="majorHAnsi" w:hAnsiTheme="majorHAnsi" w:cstheme="majorHAnsi"/>
          <w:highlight w:val="green"/>
          <w:u w:val="single"/>
        </w:rPr>
        <w:t xml:space="preserve">upper-class members </w:t>
      </w:r>
      <w:r w:rsidRPr="00233E24">
        <w:rPr>
          <w:rFonts w:asciiTheme="majorHAnsi" w:hAnsiTheme="majorHAnsi" w:cstheme="majorHAnsi"/>
          <w:u w:val="single"/>
        </w:rPr>
        <w:t xml:space="preserve">of the professional-managerial class, elites who approach life from an intellectual perspective. They use the word </w:t>
      </w:r>
      <w:r w:rsidRPr="00233E24">
        <w:rPr>
          <w:rFonts w:asciiTheme="majorHAnsi" w:hAnsiTheme="majorHAnsi" w:cstheme="majorHAnsi"/>
          <w:highlight w:val="green"/>
          <w:u w:val="single"/>
        </w:rPr>
        <w:t>mapencillitin</w:t>
      </w:r>
      <w:r w:rsidRPr="00233E24">
        <w:rPr>
          <w:rFonts w:asciiTheme="majorHAnsi" w:hAnsiTheme="majorHAnsi" w:cstheme="majorHAnsi"/>
          <w:u w:val="single"/>
        </w:rPr>
        <w:t>, literally “</w:t>
      </w:r>
      <w:r w:rsidRPr="00233E24">
        <w:rPr>
          <w:rFonts w:asciiTheme="majorHAnsi" w:hAnsiTheme="majorHAnsi" w:cstheme="majorHAnsi"/>
          <w:highlight w:val="green"/>
          <w:u w:val="single"/>
        </w:rPr>
        <w:t>people without pencil</w:t>
      </w:r>
      <w:r w:rsidRPr="00233E24">
        <w:rPr>
          <w:rFonts w:asciiTheme="majorHAnsi" w:hAnsiTheme="majorHAnsi" w:cstheme="majorHAnsi"/>
          <w:u w:val="single"/>
        </w:rPr>
        <w:t xml:space="preserve">,” </w:t>
      </w:r>
      <w:r w:rsidRPr="00233E24">
        <w:rPr>
          <w:rFonts w:asciiTheme="majorHAnsi" w:hAnsiTheme="majorHAnsi" w:cstheme="majorHAnsi"/>
          <w:highlight w:val="green"/>
          <w:u w:val="single"/>
        </w:rPr>
        <w:t xml:space="preserve">to refer to </w:t>
      </w:r>
      <w:r w:rsidRPr="00233E24">
        <w:rPr>
          <w:rFonts w:asciiTheme="majorHAnsi" w:hAnsiTheme="majorHAnsi" w:cstheme="majorHAnsi"/>
          <w:u w:val="single"/>
        </w:rPr>
        <w:t xml:space="preserve">rural and </w:t>
      </w:r>
      <w:r w:rsidRPr="00233E24">
        <w:rPr>
          <w:rFonts w:asciiTheme="majorHAnsi" w:hAnsiTheme="majorHAnsi" w:cstheme="majorHAnsi"/>
          <w:highlight w:val="green"/>
          <w:u w:val="single"/>
        </w:rPr>
        <w:t>working-class people</w:t>
      </w:r>
      <w:r w:rsidRPr="00233E24">
        <w:rPr>
          <w:rFonts w:asciiTheme="majorHAnsi" w:hAnsiTheme="majorHAnsi" w:cstheme="majorHAnsi"/>
          <w:u w:val="single"/>
        </w:rPr>
        <w:t>, “real folks” who approach life from a practitioner’s point of view</w:t>
      </w:r>
      <w:r w:rsidRPr="00233E24">
        <w:rPr>
          <w:rFonts w:asciiTheme="majorHAnsi" w:hAnsiTheme="majorHAnsi" w:cstheme="majorHAnsi"/>
          <w:sz w:val="16"/>
        </w:rPr>
        <w:t xml:space="preserve">.1 </w:t>
      </w:r>
      <w:r w:rsidRPr="00233E24">
        <w:rPr>
          <w:rFonts w:asciiTheme="majorHAnsi" w:hAnsiTheme="majorHAnsi" w:cstheme="majorHAnsi"/>
          <w:u w:val="single"/>
        </w:rPr>
        <w:t>What is interesting about the Garifuna example is that class stratifcation, related to diferential knowledges, is articulated in terms of access to literacy.</w:t>
      </w:r>
      <w:r w:rsidRPr="00233E24">
        <w:rPr>
          <w:rFonts w:asciiTheme="majorHAnsi" w:hAnsiTheme="majorHAnsi" w:cstheme="majorHAnsi"/>
          <w:sz w:val="16"/>
        </w:rPr>
        <w:t xml:space="preserve"> </w:t>
      </w:r>
      <w:r w:rsidRPr="00233E24">
        <w:rPr>
          <w:rFonts w:asciiTheme="majorHAnsi" w:hAnsiTheme="majorHAnsi" w:cstheme="majorHAnsi"/>
          <w:b/>
          <w:bCs/>
          <w:highlight w:val="green"/>
          <w:u w:val="single"/>
        </w:rPr>
        <w:t>The pencil draws the line</w:t>
      </w:r>
      <w:r w:rsidRPr="00233E24">
        <w:rPr>
          <w:rFonts w:asciiTheme="majorHAnsi" w:hAnsiTheme="majorHAnsi" w:cstheme="majorHAnsi"/>
          <w:sz w:val="16"/>
          <w:highlight w:val="green"/>
        </w:rPr>
        <w:t xml:space="preserve"> </w:t>
      </w:r>
      <w:r w:rsidRPr="00233E24">
        <w:rPr>
          <w:rFonts w:asciiTheme="majorHAnsi" w:hAnsiTheme="majorHAnsi" w:cstheme="majorHAnsi"/>
          <w:sz w:val="16"/>
        </w:rPr>
        <w:t xml:space="preserve">between the haves and the have-nots. For Garifuna people, </w:t>
      </w:r>
      <w:r w:rsidRPr="00233E24">
        <w:rPr>
          <w:rFonts w:asciiTheme="majorHAnsi" w:hAnsiTheme="majorHAnsi" w:cstheme="majorHAnsi"/>
          <w:u w:val="single"/>
        </w:rPr>
        <w:t xml:space="preserve">the pencil is </w:t>
      </w:r>
      <w:r w:rsidRPr="00233E24">
        <w:rPr>
          <w:rFonts w:asciiTheme="majorHAnsi" w:hAnsiTheme="majorHAnsi" w:cstheme="majorHAnsi"/>
          <w:highlight w:val="green"/>
          <w:u w:val="single"/>
        </w:rPr>
        <w:t>not a neutral instrument</w:t>
      </w:r>
      <w:r w:rsidRPr="00233E24">
        <w:rPr>
          <w:rFonts w:asciiTheme="majorHAnsi" w:hAnsiTheme="majorHAnsi" w:cstheme="majorHAnsi"/>
          <w:u w:val="single"/>
        </w:rPr>
        <w:t xml:space="preserve">; it </w:t>
      </w:r>
      <w:r w:rsidRPr="00233E24">
        <w:rPr>
          <w:rFonts w:asciiTheme="majorHAnsi" w:hAnsiTheme="majorHAnsi" w:cstheme="majorHAnsi"/>
          <w:highlight w:val="green"/>
          <w:u w:val="single"/>
        </w:rPr>
        <w:t xml:space="preserve">functions </w:t>
      </w:r>
      <w:r w:rsidRPr="00233E24">
        <w:rPr>
          <w:rFonts w:asciiTheme="majorHAnsi" w:hAnsiTheme="majorHAnsi" w:cstheme="majorHAnsi"/>
          <w:u w:val="single"/>
        </w:rPr>
        <w:t xml:space="preserve">metonymically </w:t>
      </w:r>
      <w:r w:rsidRPr="00233E24">
        <w:rPr>
          <w:rFonts w:asciiTheme="majorHAnsi" w:hAnsiTheme="majorHAnsi" w:cstheme="majorHAnsi"/>
          <w:highlight w:val="green"/>
          <w:u w:val="single"/>
        </w:rPr>
        <w:t xml:space="preserve">as the operative technology of </w:t>
      </w:r>
      <w:r w:rsidRPr="00233E24">
        <w:rPr>
          <w:rFonts w:asciiTheme="majorHAnsi" w:hAnsiTheme="majorHAnsi" w:cstheme="majorHAnsi"/>
          <w:u w:val="single"/>
        </w:rPr>
        <w:t xml:space="preserve">a complex </w:t>
      </w:r>
      <w:r w:rsidRPr="00233E24">
        <w:rPr>
          <w:rFonts w:asciiTheme="majorHAnsi" w:hAnsiTheme="majorHAnsi" w:cstheme="majorHAnsi"/>
          <w:highlight w:val="green"/>
          <w:u w:val="single"/>
        </w:rPr>
        <w:t xml:space="preserve">political </w:t>
      </w:r>
      <w:r w:rsidRPr="00233E24">
        <w:rPr>
          <w:rFonts w:asciiTheme="majorHAnsi" w:hAnsiTheme="majorHAnsi" w:cstheme="majorHAnsi"/>
          <w:u w:val="single"/>
        </w:rPr>
        <w:t xml:space="preserve">economy of knowledge, </w:t>
      </w:r>
      <w:r w:rsidRPr="00233E24">
        <w:rPr>
          <w:rFonts w:asciiTheme="majorHAnsi" w:hAnsiTheme="majorHAnsi" w:cstheme="majorHAnsi"/>
          <w:highlight w:val="green"/>
          <w:u w:val="single"/>
        </w:rPr>
        <w:t>power</w:t>
      </w:r>
      <w:r w:rsidRPr="00233E24">
        <w:rPr>
          <w:rFonts w:asciiTheme="majorHAnsi" w:hAnsiTheme="majorHAnsi" w:cstheme="majorHAnsi"/>
          <w:u w:val="single"/>
        </w:rPr>
        <w:t>, and the exclusions upon which privilege is based</w:t>
      </w:r>
      <w:r w:rsidRPr="00233E24">
        <w:rPr>
          <w:rFonts w:asciiTheme="majorHAnsi" w:hAnsiTheme="majorHAnsi" w:cstheme="majorHAnsi"/>
          <w:sz w:val="16"/>
        </w:rPr>
        <w:t xml:space="preserve">. In his study of the oppositional politics of black musical performance, Paul Gilroy argues </w:t>
      </w:r>
      <w:r w:rsidRPr="00233E24">
        <w:rPr>
          <w:rFonts w:asciiTheme="majorHAnsi" w:hAnsiTheme="majorHAnsi" w:cstheme="majorHAnsi"/>
          <w:u w:val="single"/>
        </w:rPr>
        <w:t xml:space="preserve">that </w:t>
      </w:r>
      <w:r w:rsidRPr="00233E24">
        <w:rPr>
          <w:rFonts w:asciiTheme="majorHAnsi" w:hAnsiTheme="majorHAnsi" w:cstheme="majorHAnsi"/>
          <w:highlight w:val="green"/>
          <w:u w:val="single"/>
        </w:rPr>
        <w:t xml:space="preserve">critical scholars need to move beyond this </w:t>
      </w:r>
      <w:r w:rsidRPr="00233E24">
        <w:rPr>
          <w:rFonts w:asciiTheme="majorHAnsi" w:hAnsiTheme="majorHAnsi" w:cstheme="majorHAnsi"/>
          <w:u w:val="single"/>
        </w:rPr>
        <w:t xml:space="preserve">“idea and </w:t>
      </w:r>
      <w:r w:rsidRPr="00233E24">
        <w:rPr>
          <w:rFonts w:asciiTheme="majorHAnsi" w:hAnsiTheme="majorHAnsi" w:cstheme="majorHAnsi"/>
          <w:highlight w:val="green"/>
          <w:u w:val="single"/>
        </w:rPr>
        <w:t xml:space="preserve">ideology of the text </w:t>
      </w:r>
      <w:r w:rsidRPr="00233E24">
        <w:rPr>
          <w:rFonts w:asciiTheme="majorHAnsi" w:hAnsiTheme="majorHAnsi" w:cstheme="majorHAnsi"/>
          <w:u w:val="single"/>
        </w:rPr>
        <w:t xml:space="preserve">and of textuality </w:t>
      </w:r>
      <w:r w:rsidRPr="00233E24">
        <w:rPr>
          <w:rFonts w:asciiTheme="majorHAnsi" w:hAnsiTheme="majorHAnsi" w:cstheme="majorHAnsi"/>
          <w:highlight w:val="green"/>
          <w:u w:val="single"/>
        </w:rPr>
        <w:t xml:space="preserve">as </w:t>
      </w:r>
      <w:r w:rsidRPr="00233E24">
        <w:rPr>
          <w:rFonts w:asciiTheme="majorHAnsi" w:hAnsiTheme="majorHAnsi" w:cstheme="majorHAnsi"/>
          <w:u w:val="single"/>
        </w:rPr>
        <w:t xml:space="preserve">a mode of </w:t>
      </w:r>
      <w:r w:rsidRPr="00233E24">
        <w:rPr>
          <w:rFonts w:asciiTheme="majorHAnsi" w:hAnsiTheme="majorHAnsi" w:cstheme="majorHAnsi"/>
          <w:highlight w:val="green"/>
          <w:u w:val="single"/>
        </w:rPr>
        <w:t>communicative practice</w:t>
      </w:r>
      <w:r w:rsidRPr="00233E24">
        <w:rPr>
          <w:rFonts w:asciiTheme="majorHAnsi" w:hAnsiTheme="majorHAnsi" w:cstheme="majorHAnsi"/>
          <w:u w:val="single"/>
        </w:rPr>
        <w:t xml:space="preserve"> </w:t>
      </w:r>
      <w:r w:rsidRPr="00233E24">
        <w:rPr>
          <w:rFonts w:asciiTheme="majorHAnsi" w:hAnsiTheme="majorHAnsi" w:cstheme="majorHAnsi"/>
          <w:highlight w:val="green"/>
          <w:u w:val="single"/>
        </w:rPr>
        <w:t xml:space="preserve">which provides a model for all other </w:t>
      </w:r>
      <w:r w:rsidRPr="00233E24">
        <w:rPr>
          <w:rFonts w:asciiTheme="majorHAnsi" w:hAnsiTheme="majorHAnsi" w:cstheme="majorHAnsi"/>
          <w:u w:val="single"/>
        </w:rPr>
        <w:t xml:space="preserve">forms of </w:t>
      </w:r>
      <w:r w:rsidRPr="00233E24">
        <w:rPr>
          <w:rFonts w:asciiTheme="majorHAnsi" w:hAnsiTheme="majorHAnsi" w:cstheme="majorHAnsi"/>
          <w:b/>
          <w:bCs/>
          <w:highlight w:val="green"/>
          <w:u w:val="single"/>
        </w:rPr>
        <w:t>cognitive exchange</w:t>
      </w:r>
      <w:r w:rsidRPr="00233E24">
        <w:rPr>
          <w:rFonts w:asciiTheme="majorHAnsi" w:hAnsiTheme="majorHAnsi" w:cstheme="majorHAnsi"/>
          <w:highlight w:val="green"/>
          <w:u w:val="single"/>
        </w:rPr>
        <w:t xml:space="preserve"> </w:t>
      </w:r>
      <w:r w:rsidRPr="00233E24">
        <w:rPr>
          <w:rFonts w:asciiTheme="majorHAnsi" w:hAnsiTheme="majorHAnsi" w:cstheme="majorHAnsi"/>
          <w:u w:val="single"/>
        </w:rPr>
        <w:t>and social interaction” (Gilroy 1994, 77). Oppressed people everywhere must watch their backs, cover their tracks, suck up their feelings, and veil their meanings</w:t>
      </w:r>
      <w:r w:rsidRPr="00233E24">
        <w:rPr>
          <w:rFonts w:asciiTheme="majorHAnsi" w:hAnsiTheme="majorHAnsi" w:cstheme="majorHAnsi"/>
          <w:sz w:val="16"/>
        </w:rPr>
        <w:t xml:space="preserve">. </w:t>
      </w:r>
      <w:r w:rsidRPr="00233E24">
        <w:rPr>
          <w:rFonts w:asciiTheme="majorHAnsi" w:hAnsiTheme="majorHAnsi" w:cstheme="majorHAnsi"/>
          <w:u w:val="single"/>
        </w:rPr>
        <w:t xml:space="preserve">The state of emergency under which many people live demands that we </w:t>
      </w:r>
      <w:r w:rsidRPr="00233E24">
        <w:rPr>
          <w:rFonts w:asciiTheme="majorHAnsi" w:hAnsiTheme="majorHAnsi" w:cstheme="majorHAnsi"/>
          <w:highlight w:val="green"/>
          <w:u w:val="single"/>
        </w:rPr>
        <w:t xml:space="preserve">pay attention to </w:t>
      </w:r>
      <w:r w:rsidRPr="00233E24">
        <w:rPr>
          <w:rFonts w:asciiTheme="majorHAnsi" w:hAnsiTheme="majorHAnsi" w:cstheme="majorHAnsi"/>
          <w:u w:val="single"/>
        </w:rPr>
        <w:t xml:space="preserve">messages that are </w:t>
      </w:r>
      <w:r w:rsidRPr="00233E24">
        <w:rPr>
          <w:rFonts w:asciiTheme="majorHAnsi" w:hAnsiTheme="majorHAnsi" w:cstheme="majorHAnsi"/>
          <w:highlight w:val="green"/>
          <w:u w:val="single"/>
        </w:rPr>
        <w:t>coded and encrypted</w:t>
      </w:r>
      <w:r w:rsidRPr="00233E24">
        <w:rPr>
          <w:rFonts w:asciiTheme="majorHAnsi" w:hAnsiTheme="majorHAnsi" w:cstheme="majorHAnsi"/>
          <w:u w:val="single"/>
        </w:rPr>
        <w:t xml:space="preserve">; to indirect, nonverbal, and </w:t>
      </w:r>
      <w:r w:rsidRPr="00233E24">
        <w:rPr>
          <w:rFonts w:asciiTheme="majorHAnsi" w:hAnsiTheme="majorHAnsi" w:cstheme="majorHAnsi"/>
          <w:highlight w:val="green"/>
          <w:u w:val="single"/>
        </w:rPr>
        <w:t xml:space="preserve">extralinguistic modes of communication where subversive meanings </w:t>
      </w:r>
      <w:r w:rsidRPr="00233E24">
        <w:rPr>
          <w:rFonts w:asciiTheme="majorHAnsi" w:hAnsiTheme="majorHAnsi" w:cstheme="majorHAnsi"/>
          <w:u w:val="single"/>
        </w:rPr>
        <w:t xml:space="preserve">and utopian yearnings </w:t>
      </w:r>
      <w:r w:rsidRPr="00233E24">
        <w:rPr>
          <w:rFonts w:asciiTheme="majorHAnsi" w:hAnsiTheme="majorHAnsi" w:cstheme="majorHAnsi"/>
          <w:highlight w:val="green"/>
          <w:u w:val="single"/>
        </w:rPr>
        <w:t xml:space="preserve">can be </w:t>
      </w:r>
      <w:r w:rsidRPr="00233E24">
        <w:rPr>
          <w:rFonts w:asciiTheme="majorHAnsi" w:hAnsiTheme="majorHAnsi" w:cstheme="majorHAnsi"/>
          <w:u w:val="single"/>
        </w:rPr>
        <w:t xml:space="preserve">sheltered and </w:t>
      </w:r>
      <w:r w:rsidRPr="00233E24">
        <w:rPr>
          <w:rFonts w:asciiTheme="majorHAnsi" w:hAnsiTheme="majorHAnsi" w:cstheme="majorHAnsi"/>
          <w:b/>
          <w:bCs/>
          <w:highlight w:val="green"/>
          <w:u w:val="single"/>
        </w:rPr>
        <w:t>shielded from surveillance</w:t>
      </w:r>
      <w:r w:rsidRPr="00233E24">
        <w:rPr>
          <w:rFonts w:asciiTheme="majorHAnsi" w:hAnsiTheme="majorHAnsi" w:cstheme="majorHAnsi"/>
          <w:u w:val="single"/>
        </w:rPr>
        <w:t>.</w:t>
      </w:r>
    </w:p>
    <w:p w14:paraId="1186D735" w14:textId="3D409C16" w:rsidR="00A4255C" w:rsidRPr="00233E24" w:rsidRDefault="00A4255C" w:rsidP="00A4255C">
      <w:pPr>
        <w:pStyle w:val="Heading2"/>
        <w:rPr>
          <w:rFonts w:asciiTheme="majorHAnsi" w:hAnsiTheme="majorHAnsi" w:cstheme="majorHAnsi"/>
        </w:rPr>
      </w:pPr>
      <w:r w:rsidRPr="00233E24">
        <w:rPr>
          <w:rFonts w:asciiTheme="majorHAnsi" w:hAnsiTheme="majorHAnsi" w:cstheme="majorHAnsi"/>
        </w:rPr>
        <w:lastRenderedPageBreak/>
        <w:t>6</w:t>
      </w:r>
    </w:p>
    <w:p w14:paraId="025DC1DA" w14:textId="77777777" w:rsidR="00A4255C" w:rsidRPr="00233E24" w:rsidRDefault="00A4255C" w:rsidP="00A4255C">
      <w:pPr>
        <w:pStyle w:val="Heading4"/>
        <w:rPr>
          <w:rFonts w:asciiTheme="majorHAnsi" w:hAnsiTheme="majorHAnsi" w:cstheme="majorHAnsi"/>
        </w:rPr>
      </w:pPr>
      <w:r w:rsidRPr="00233E24">
        <w:rPr>
          <w:rFonts w:asciiTheme="majorHAnsi" w:hAnsiTheme="majorHAnsi" w:cstheme="majorHAnsi"/>
        </w:rPr>
        <w:t xml:space="preserve">Reasonability on 1AR shells – 1AR theory is very aff-biased because the 2AR gets to line-by-line every 2NR standard with new answers that never get responded to </w:t>
      </w:r>
    </w:p>
    <w:p w14:paraId="61E27261" w14:textId="77777777" w:rsidR="00A4255C" w:rsidRPr="00233E24" w:rsidRDefault="00A4255C" w:rsidP="00A4255C">
      <w:pPr>
        <w:pStyle w:val="Heading4"/>
        <w:rPr>
          <w:rFonts w:asciiTheme="majorHAnsi" w:hAnsiTheme="majorHAnsi" w:cstheme="majorHAnsi"/>
        </w:rPr>
      </w:pPr>
      <w:r w:rsidRPr="00233E24">
        <w:rPr>
          <w:rFonts w:asciiTheme="majorHAnsi" w:hAnsiTheme="majorHAnsi" w:cstheme="majorHAnsi"/>
        </w:rPr>
        <w:t xml:space="preserve">DTA on 1AR shells - They can blow up blippy 20 second shells in the 2AR but I have to split my time and can’t preempt 2AR spin which necessitates judge intervention </w:t>
      </w:r>
    </w:p>
    <w:p w14:paraId="474AD732" w14:textId="77777777" w:rsidR="00A4255C" w:rsidRPr="00233E24" w:rsidRDefault="00A4255C" w:rsidP="00A4255C">
      <w:pPr>
        <w:pStyle w:val="Heading4"/>
        <w:rPr>
          <w:rStyle w:val="Emphasis"/>
          <w:rFonts w:asciiTheme="majorHAnsi" w:hAnsiTheme="majorHAnsi" w:cstheme="majorHAnsi"/>
          <w:b/>
          <w:iCs w:val="0"/>
          <w:sz w:val="26"/>
          <w:u w:val="none"/>
        </w:rPr>
      </w:pPr>
      <w:r w:rsidRPr="00233E24">
        <w:rPr>
          <w:rFonts w:asciiTheme="majorHAnsi" w:hAnsiTheme="majorHAnsi" w:cstheme="majorHAnsi"/>
        </w:rPr>
        <w:t xml:space="preserve">RVIs on 1AR theory – 1AR being able to spend 20 seconds on a shell and still win forces the 2N to allocate at least 2:30 on the shell which means RVIs check back time skew </w:t>
      </w:r>
    </w:p>
    <w:p w14:paraId="1D2E6F7C" w14:textId="77777777" w:rsidR="00A4255C" w:rsidRPr="00233E24" w:rsidRDefault="00A4255C" w:rsidP="00A4255C">
      <w:pPr>
        <w:pStyle w:val="Heading4"/>
        <w:rPr>
          <w:rFonts w:asciiTheme="majorHAnsi" w:hAnsiTheme="majorHAnsi" w:cstheme="majorHAnsi"/>
        </w:rPr>
      </w:pPr>
      <w:r w:rsidRPr="00233E24">
        <w:rPr>
          <w:rFonts w:asciiTheme="majorHAnsi" w:hAnsiTheme="majorHAnsi" w:cstheme="majorHAnsi"/>
        </w:rPr>
        <w:t xml:space="preserve">No new 1ar theory paradigm issues- A] New 1ar paradigms moot any 1NC theoretical offense B] introducing them in the aff allows for them to be more rigorously tested </w:t>
      </w:r>
    </w:p>
    <w:p w14:paraId="72B0C40B" w14:textId="77777777" w:rsidR="00A4255C" w:rsidRPr="00233E24" w:rsidRDefault="00A4255C" w:rsidP="00A4255C">
      <w:pPr>
        <w:rPr>
          <w:rFonts w:asciiTheme="majorHAnsi" w:hAnsiTheme="majorHAnsi" w:cstheme="majorHAnsi"/>
        </w:rPr>
      </w:pPr>
    </w:p>
    <w:p w14:paraId="2C5F10BF" w14:textId="7CB850C0" w:rsidR="00A4255C" w:rsidRDefault="00A4255C" w:rsidP="00A4255C">
      <w:pPr>
        <w:pStyle w:val="Heading2"/>
        <w:rPr>
          <w:rFonts w:asciiTheme="majorHAnsi" w:hAnsiTheme="majorHAnsi" w:cstheme="majorHAnsi"/>
        </w:rPr>
      </w:pPr>
      <w:r w:rsidRPr="00233E24">
        <w:rPr>
          <w:rFonts w:asciiTheme="majorHAnsi" w:hAnsiTheme="majorHAnsi" w:cstheme="majorHAnsi"/>
        </w:rPr>
        <w:lastRenderedPageBreak/>
        <w:t>Case</w:t>
      </w:r>
    </w:p>
    <w:p w14:paraId="45FEDF8B" w14:textId="575436D0" w:rsidR="00CD7FC2" w:rsidRDefault="00CD7FC2" w:rsidP="00CD7FC2">
      <w:pPr>
        <w:pStyle w:val="Heading4"/>
      </w:pPr>
      <w:r>
        <w:t>Bleiker 14 – a] tha coherence the perm will go for is bad bc it allows for state cooption b] in the conexxt of levine we aren’t them</w:t>
      </w:r>
    </w:p>
    <w:p w14:paraId="54C7B934" w14:textId="0D18F276" w:rsidR="00CD7FC2" w:rsidRDefault="00CD7FC2" w:rsidP="00CD7FC2"/>
    <w:p w14:paraId="111A41EE" w14:textId="37600F9E" w:rsidR="00CD7FC2" w:rsidRDefault="00CD7FC2" w:rsidP="00CD7FC2"/>
    <w:p w14:paraId="7B43F729" w14:textId="4A7B1604" w:rsidR="00CD7FC2" w:rsidRDefault="00CD7FC2" w:rsidP="00CD7FC2">
      <w:pPr>
        <w:pStyle w:val="Heading4"/>
      </w:pPr>
      <w:r>
        <w:t>Don’t assume ur name to be that</w:t>
      </w:r>
    </w:p>
    <w:p w14:paraId="6F087051" w14:textId="77777777" w:rsidR="00CD7FC2" w:rsidRPr="00CD7FC2" w:rsidRDefault="00CD7FC2" w:rsidP="00CD7FC2"/>
    <w:p w14:paraId="77237F53" w14:textId="77777777" w:rsidR="00CD7FC2" w:rsidRPr="00CD7FC2" w:rsidRDefault="00CD7FC2" w:rsidP="00CD7FC2"/>
    <w:p w14:paraId="46B7B7CF" w14:textId="77777777" w:rsidR="00CD7FC2" w:rsidRPr="00EB2756" w:rsidRDefault="00CD7FC2" w:rsidP="00CD7FC2">
      <w:pPr>
        <w:pStyle w:val="Heading4"/>
        <w:rPr>
          <w:rFonts w:cs="Calibri"/>
          <w:bCs w:val="0"/>
        </w:rPr>
      </w:pPr>
      <w:r w:rsidRPr="00F570EE">
        <w:rPr>
          <w:rFonts w:cs="Calibri"/>
        </w:rPr>
        <w:t>Permissibility and presumption negate – a.  the resolution indicates the aff</w:t>
      </w:r>
      <w:r>
        <w:rPr>
          <w:rFonts w:cs="Calibri"/>
        </w:rPr>
        <w:t>irmative</w:t>
      </w:r>
      <w:r w:rsidRPr="00F570EE">
        <w:rPr>
          <w:rFonts w:cs="Calibri"/>
        </w:rPr>
        <w:t xml:space="preserve"> </w:t>
      </w:r>
      <w:r>
        <w:rPr>
          <w:rFonts w:cs="Calibri"/>
        </w:rPr>
        <w:t>is proactive</w:t>
      </w:r>
      <w:r w:rsidRPr="00F570EE">
        <w:rPr>
          <w:rFonts w:cs="Calibri"/>
        </w:rPr>
        <w:t>, and permissibility would deny the existence of a</w:t>
      </w:r>
      <w:r>
        <w:rPr>
          <w:rFonts w:cs="Calibri"/>
        </w:rPr>
        <w:t xml:space="preserve"> proactive </w:t>
      </w:r>
      <w:r w:rsidRPr="00F570EE">
        <w:rPr>
          <w:rFonts w:cs="Calibri"/>
        </w:rPr>
        <w:t>obligation b. Statements are more often false than true because any part can be false. This means you negate if there is no offense because the resolution is probably false.</w:t>
      </w:r>
    </w:p>
    <w:p w14:paraId="5A7B494B" w14:textId="1C22630E" w:rsidR="00CD7FC2" w:rsidRDefault="00CD7FC2" w:rsidP="00CD7FC2"/>
    <w:p w14:paraId="6E3EDD2F" w14:textId="77777777" w:rsidR="00CD7FC2" w:rsidRPr="00CD7FC2" w:rsidRDefault="00CD7FC2" w:rsidP="00CD7FC2"/>
    <w:p w14:paraId="1A94BF8F" w14:textId="77777777" w:rsidR="00A4255C" w:rsidRPr="00233E24" w:rsidRDefault="00A4255C" w:rsidP="00A4255C">
      <w:pPr>
        <w:pStyle w:val="Heading4"/>
        <w:rPr>
          <w:rFonts w:asciiTheme="majorHAnsi" w:hAnsiTheme="majorHAnsi" w:cstheme="majorHAnsi"/>
        </w:rPr>
      </w:pPr>
      <w:r w:rsidRPr="00233E24">
        <w:rPr>
          <w:rFonts w:asciiTheme="majorHAnsi" w:hAnsiTheme="majorHAnsi" w:cstheme="majorHAnsi"/>
        </w:rPr>
        <w:t xml:space="preserve">IP rights are necessary for subject formation – creators are isolated and properly conceived under IP which is a sequencing question to understanding the function of agency. </w:t>
      </w:r>
    </w:p>
    <w:p w14:paraId="578589D2" w14:textId="77777777" w:rsidR="00A4255C" w:rsidRPr="00233E24" w:rsidRDefault="00A4255C" w:rsidP="00A4255C">
      <w:pPr>
        <w:rPr>
          <w:rFonts w:asciiTheme="majorHAnsi" w:hAnsiTheme="majorHAnsi" w:cstheme="majorHAnsi"/>
        </w:rPr>
      </w:pPr>
      <w:r w:rsidRPr="00233E24">
        <w:rPr>
          <w:rStyle w:val="Style13ptBold"/>
          <w:rFonts w:asciiTheme="majorHAnsi" w:hAnsiTheme="majorHAnsi" w:cstheme="majorHAnsi"/>
        </w:rPr>
        <w:t xml:space="preserve">Kanning 12 </w:t>
      </w:r>
      <w:r w:rsidRPr="00233E24">
        <w:rPr>
          <w:rFonts w:asciiTheme="majorHAnsi" w:hAnsiTheme="majorHAnsi" w:cstheme="majorHAnsi"/>
        </w:rPr>
        <w:t xml:space="preserve">[Michael A. Kanning (Graduate School at University of South Florida). “A Philosophical Analysis of Intellectual Property: In Defense of Instrumentalism”. A thesis submitted in partial fulfillment of the requirements for the degree of Master of Arts Department of Philosophy College of Arts and Sciences University of South Florida. January 2012. Accessed 8/22/21. </w:t>
      </w:r>
      <w:hyperlink r:id="rId15" w:history="1">
        <w:r w:rsidRPr="00233E24">
          <w:rPr>
            <w:rStyle w:val="Hyperlink"/>
            <w:rFonts w:asciiTheme="majorHAnsi" w:hAnsiTheme="majorHAnsi" w:cstheme="majorHAnsi"/>
          </w:rPr>
          <w:t>https://digitalcommons.usf.edu/cgi/viewcontent.cgi?referer=&amp;httpsredir=1&amp;article=5290&amp;context=etd</w:t>
        </w:r>
      </w:hyperlink>
      <w:r w:rsidRPr="00233E24">
        <w:rPr>
          <w:rFonts w:asciiTheme="majorHAnsi" w:hAnsiTheme="majorHAnsi" w:cstheme="majorHAnsi"/>
        </w:rPr>
        <w:t xml:space="preserve"> //Xu]</w:t>
      </w:r>
    </w:p>
    <w:p w14:paraId="390511F5" w14:textId="77777777" w:rsidR="00A4255C" w:rsidRPr="00233E24" w:rsidRDefault="00A4255C" w:rsidP="00A4255C">
      <w:pPr>
        <w:rPr>
          <w:rStyle w:val="Emphasis"/>
          <w:rFonts w:asciiTheme="majorHAnsi" w:hAnsiTheme="majorHAnsi" w:cstheme="majorHAnsi"/>
        </w:rPr>
      </w:pPr>
      <w:r w:rsidRPr="00233E24">
        <w:rPr>
          <w:rStyle w:val="Emphasis"/>
          <w:rFonts w:asciiTheme="majorHAnsi" w:hAnsiTheme="majorHAnsi" w:cstheme="majorHAnsi"/>
        </w:rPr>
        <w:t xml:space="preserve">As noted previously in my discussion of the utilitarian justification, </w:t>
      </w:r>
      <w:r w:rsidRPr="00233E24">
        <w:rPr>
          <w:rStyle w:val="Emphasis"/>
          <w:rFonts w:asciiTheme="majorHAnsi" w:hAnsiTheme="majorHAnsi" w:cstheme="majorHAnsi"/>
          <w:highlight w:val="green"/>
        </w:rPr>
        <w:t>determining</w:t>
      </w:r>
      <w:r w:rsidRPr="00233E24">
        <w:rPr>
          <w:rStyle w:val="Emphasis"/>
          <w:rFonts w:asciiTheme="majorHAnsi" w:hAnsiTheme="majorHAnsi" w:cstheme="majorHAnsi"/>
        </w:rPr>
        <w:t xml:space="preserve"> precisely </w:t>
      </w:r>
      <w:r w:rsidRPr="00233E24">
        <w:rPr>
          <w:rStyle w:val="Emphasis"/>
          <w:rFonts w:asciiTheme="majorHAnsi" w:hAnsiTheme="majorHAnsi" w:cstheme="majorHAnsi"/>
          <w:highlight w:val="green"/>
        </w:rPr>
        <w:t>how</w:t>
      </w:r>
      <w:r w:rsidRPr="00233E24">
        <w:rPr>
          <w:rStyle w:val="Emphasis"/>
          <w:rFonts w:asciiTheme="majorHAnsi" w:hAnsiTheme="majorHAnsi" w:cstheme="majorHAnsi"/>
        </w:rPr>
        <w:t xml:space="preserve"> to maximize something like innovation or </w:t>
      </w:r>
      <w:r w:rsidRPr="00233E24">
        <w:rPr>
          <w:rStyle w:val="Emphasis"/>
          <w:rFonts w:asciiTheme="majorHAnsi" w:hAnsiTheme="majorHAnsi" w:cstheme="majorHAnsi"/>
          <w:highlight w:val="green"/>
        </w:rPr>
        <w:t>creative expression</w:t>
      </w:r>
      <w:r w:rsidRPr="00233E24">
        <w:rPr>
          <w:rStyle w:val="Emphasis"/>
          <w:rFonts w:asciiTheme="majorHAnsi" w:hAnsiTheme="majorHAnsi" w:cstheme="majorHAnsi"/>
        </w:rPr>
        <w:t xml:space="preserve"> </w:t>
      </w:r>
      <w:r w:rsidRPr="00233E24">
        <w:rPr>
          <w:rStyle w:val="Emphasis"/>
          <w:rFonts w:asciiTheme="majorHAnsi" w:hAnsiTheme="majorHAnsi" w:cstheme="majorHAnsi"/>
          <w:highlight w:val="green"/>
        </w:rPr>
        <w:t>through</w:t>
      </w:r>
      <w:r w:rsidRPr="00233E24">
        <w:rPr>
          <w:rStyle w:val="Emphasis"/>
          <w:rFonts w:asciiTheme="majorHAnsi" w:hAnsiTheme="majorHAnsi" w:cstheme="majorHAnsi"/>
        </w:rPr>
        <w:t xml:space="preserve"> the use of </w:t>
      </w:r>
      <w:r w:rsidRPr="00233E24">
        <w:rPr>
          <w:rStyle w:val="Emphasis"/>
          <w:rFonts w:asciiTheme="majorHAnsi" w:hAnsiTheme="majorHAnsi" w:cstheme="majorHAnsi"/>
          <w:highlight w:val="green"/>
        </w:rPr>
        <w:t>i</w:t>
      </w:r>
      <w:r w:rsidRPr="00233E24">
        <w:rPr>
          <w:rStyle w:val="Emphasis"/>
          <w:rFonts w:asciiTheme="majorHAnsi" w:hAnsiTheme="majorHAnsi" w:cstheme="majorHAnsi"/>
        </w:rPr>
        <w:t xml:space="preserve">ntellectual </w:t>
      </w:r>
      <w:r w:rsidRPr="00233E24">
        <w:rPr>
          <w:rStyle w:val="Emphasis"/>
          <w:rFonts w:asciiTheme="majorHAnsi" w:hAnsiTheme="majorHAnsi" w:cstheme="majorHAnsi"/>
          <w:highlight w:val="green"/>
        </w:rPr>
        <w:t>p</w:t>
      </w:r>
      <w:r w:rsidRPr="00233E24">
        <w:rPr>
          <w:rStyle w:val="Emphasis"/>
          <w:rFonts w:asciiTheme="majorHAnsi" w:hAnsiTheme="majorHAnsi" w:cstheme="majorHAnsi"/>
        </w:rPr>
        <w:t>roperty is a difficult and complicated task.</w:t>
      </w:r>
      <w:r w:rsidRPr="00233E24">
        <w:rPr>
          <w:rFonts w:asciiTheme="majorHAnsi" w:hAnsiTheme="majorHAnsi" w:cstheme="majorHAnsi"/>
          <w:sz w:val="16"/>
        </w:rPr>
        <w:t xml:space="preserve"> I have argued that this difficulty was not sufficient grounds to reject the utilitarian or instrumentalist accounts as a foundation. Much to the contrary, for the instrumentalist, this empirical task is the most important project in the analysis and development of intellectual property policies. One way to proceed in this analysis would be to engage in a kind of armchair economics, speculating about what motivates people to create, and then speculating about how institutions and rewards can be arranged to help encourage creative efforts. But this method is decidedly unempirical. Nonetheless, something like this is what is usually offered as a utilitarian justification - that intellectual property rights reward people who engage in costly and risky creative efforts. Without such a system of reward, we would not have as much creativity and innovation in the world. </w:t>
      </w:r>
      <w:r w:rsidRPr="00233E24">
        <w:rPr>
          <w:rStyle w:val="Emphasis"/>
          <w:rFonts w:asciiTheme="majorHAnsi" w:hAnsiTheme="majorHAnsi" w:cstheme="majorHAnsi"/>
        </w:rPr>
        <w:t xml:space="preserve">This </w:t>
      </w:r>
      <w:r w:rsidRPr="00233E24">
        <w:rPr>
          <w:rStyle w:val="Emphasis"/>
          <w:rFonts w:asciiTheme="majorHAnsi" w:hAnsiTheme="majorHAnsi" w:cstheme="majorHAnsi"/>
          <w:highlight w:val="green"/>
        </w:rPr>
        <w:t>is taken as</w:t>
      </w:r>
      <w:r w:rsidRPr="00233E24">
        <w:rPr>
          <w:rStyle w:val="Emphasis"/>
          <w:rFonts w:asciiTheme="majorHAnsi" w:hAnsiTheme="majorHAnsi" w:cstheme="majorHAnsi"/>
        </w:rPr>
        <w:t xml:space="preserve"> an </w:t>
      </w:r>
      <w:r w:rsidRPr="00233E24">
        <w:rPr>
          <w:rStyle w:val="Emphasis"/>
          <w:rFonts w:asciiTheme="majorHAnsi" w:hAnsiTheme="majorHAnsi" w:cstheme="majorHAnsi"/>
          <w:highlight w:val="green"/>
        </w:rPr>
        <w:t>axiomatic</w:t>
      </w:r>
      <w:r w:rsidRPr="00233E24">
        <w:rPr>
          <w:rStyle w:val="Emphasis"/>
          <w:rFonts w:asciiTheme="majorHAnsi" w:hAnsiTheme="majorHAnsi" w:cstheme="majorHAnsi"/>
        </w:rPr>
        <w:t xml:space="preserve"> truth.</w:t>
      </w:r>
      <w:r w:rsidRPr="00233E24">
        <w:rPr>
          <w:rFonts w:asciiTheme="majorHAnsi" w:hAnsiTheme="majorHAnsi" w:cstheme="majorHAnsi"/>
          <w:sz w:val="16"/>
        </w:rPr>
        <w:t xml:space="preserve"> I do not intend to argue that this is false, only that is needs to be proven. The instrumentalist is committed to an empiricism that necessitates a more scientific and well-documented analysis about what best facilitates creative and innovative processes. This task cannot be taken up here. In fact, as Merges noted, there is much work already done in this area, but the verdict is still out. What can be done here is a brief conceptual analysis of the things that make up the creative process, broadly conceived. </w:t>
      </w:r>
      <w:r w:rsidRPr="00233E24">
        <w:rPr>
          <w:rStyle w:val="Emphasis"/>
          <w:rFonts w:asciiTheme="majorHAnsi" w:hAnsiTheme="majorHAnsi" w:cstheme="majorHAnsi"/>
        </w:rPr>
        <w:t xml:space="preserve">Most prominent in the rhetoric of intellectual property law is </w:t>
      </w:r>
      <w:r w:rsidRPr="00233E24">
        <w:rPr>
          <w:rStyle w:val="Emphasis"/>
          <w:rFonts w:asciiTheme="majorHAnsi" w:hAnsiTheme="majorHAnsi" w:cstheme="majorHAnsi"/>
          <w:highlight w:val="green"/>
        </w:rPr>
        <w:t>the concept of creator</w:t>
      </w:r>
      <w:r w:rsidRPr="00233E24">
        <w:rPr>
          <w:rStyle w:val="Emphasis"/>
          <w:rFonts w:asciiTheme="majorHAnsi" w:hAnsiTheme="majorHAnsi" w:cstheme="majorHAnsi"/>
        </w:rPr>
        <w:t xml:space="preserve"> who </w:t>
      </w:r>
      <w:r w:rsidRPr="00233E24">
        <w:rPr>
          <w:rStyle w:val="Emphasis"/>
          <w:rFonts w:asciiTheme="majorHAnsi" w:hAnsiTheme="majorHAnsi" w:cstheme="majorHAnsi"/>
          <w:highlight w:val="green"/>
        </w:rPr>
        <w:t>serves as</w:t>
      </w:r>
      <w:r w:rsidRPr="00233E24">
        <w:rPr>
          <w:rStyle w:val="Emphasis"/>
          <w:rFonts w:asciiTheme="majorHAnsi" w:hAnsiTheme="majorHAnsi" w:cstheme="majorHAnsi"/>
        </w:rPr>
        <w:t xml:space="preserve"> the </w:t>
      </w:r>
      <w:r w:rsidRPr="00233E24">
        <w:rPr>
          <w:rStyle w:val="Emphasis"/>
          <w:rFonts w:asciiTheme="majorHAnsi" w:hAnsiTheme="majorHAnsi" w:cstheme="majorHAnsi"/>
          <w:highlight w:val="green"/>
        </w:rPr>
        <w:t>ultimate</w:t>
      </w:r>
      <w:r w:rsidRPr="00233E24">
        <w:rPr>
          <w:rStyle w:val="Emphasis"/>
          <w:rFonts w:asciiTheme="majorHAnsi" w:hAnsiTheme="majorHAnsi" w:cstheme="majorHAnsi"/>
        </w:rPr>
        <w:t xml:space="preserve"> or efficient </w:t>
      </w:r>
      <w:r w:rsidRPr="00233E24">
        <w:rPr>
          <w:rStyle w:val="Emphasis"/>
          <w:rFonts w:asciiTheme="majorHAnsi" w:hAnsiTheme="majorHAnsi" w:cstheme="majorHAnsi"/>
          <w:highlight w:val="green"/>
        </w:rPr>
        <w:t>cause of some</w:t>
      </w:r>
      <w:r w:rsidRPr="00233E24">
        <w:rPr>
          <w:rStyle w:val="Emphasis"/>
          <w:rFonts w:asciiTheme="majorHAnsi" w:hAnsiTheme="majorHAnsi" w:cstheme="majorHAnsi"/>
        </w:rPr>
        <w:t xml:space="preserve"> new </w:t>
      </w:r>
      <w:r w:rsidRPr="00233E24">
        <w:rPr>
          <w:rStyle w:val="Emphasis"/>
          <w:rFonts w:asciiTheme="majorHAnsi" w:hAnsiTheme="majorHAnsi" w:cstheme="majorHAnsi"/>
          <w:highlight w:val="green"/>
        </w:rPr>
        <w:t>thing</w:t>
      </w:r>
      <w:r w:rsidRPr="00233E24">
        <w:rPr>
          <w:rStyle w:val="Emphasis"/>
          <w:rFonts w:asciiTheme="majorHAnsi" w:hAnsiTheme="majorHAnsi" w:cstheme="majorHAnsi"/>
        </w:rPr>
        <w:t>.</w:t>
      </w:r>
      <w:r w:rsidRPr="00233E24">
        <w:rPr>
          <w:rFonts w:asciiTheme="majorHAnsi" w:hAnsiTheme="majorHAnsi" w:cstheme="majorHAnsi"/>
          <w:sz w:val="16"/>
        </w:rPr>
        <w:t xml:space="preserve"> As an </w:t>
      </w:r>
      <w:r w:rsidRPr="00233E24">
        <w:rPr>
          <w:rFonts w:asciiTheme="majorHAnsi" w:hAnsiTheme="majorHAnsi" w:cstheme="majorHAnsi"/>
          <w:sz w:val="16"/>
        </w:rPr>
        <w:lastRenderedPageBreak/>
        <w:t xml:space="preserve">illustration of this, recall that most of the classical justifications covered in Chapter 1 centered around a solitary creator, conceived of as a laborer (in Lockean theory), or as an self-contained individual or personality (in the Kantian and Hegelian theories). </w:t>
      </w:r>
      <w:r w:rsidRPr="00233E24">
        <w:rPr>
          <w:rStyle w:val="Emphasis"/>
          <w:rFonts w:asciiTheme="majorHAnsi" w:hAnsiTheme="majorHAnsi" w:cstheme="majorHAnsi"/>
          <w:highlight w:val="green"/>
        </w:rPr>
        <w:t>Creators</w:t>
      </w:r>
      <w:r w:rsidRPr="00233E24">
        <w:rPr>
          <w:rStyle w:val="Emphasis"/>
          <w:rFonts w:asciiTheme="majorHAnsi" w:hAnsiTheme="majorHAnsi" w:cstheme="majorHAnsi"/>
        </w:rPr>
        <w:t xml:space="preserve">, whether inventors, authors, artists or innovators, </w:t>
      </w:r>
      <w:r w:rsidRPr="00233E24">
        <w:rPr>
          <w:rStyle w:val="Emphasis"/>
          <w:rFonts w:asciiTheme="majorHAnsi" w:hAnsiTheme="majorHAnsi" w:cstheme="majorHAnsi"/>
          <w:highlight w:val="green"/>
        </w:rPr>
        <w:t>are isolated and identified</w:t>
      </w:r>
      <w:r w:rsidRPr="00233E24">
        <w:rPr>
          <w:rStyle w:val="Emphasis"/>
          <w:rFonts w:asciiTheme="majorHAnsi" w:hAnsiTheme="majorHAnsi" w:cstheme="majorHAnsi"/>
        </w:rPr>
        <w:t xml:space="preserve">, </w:t>
      </w:r>
      <w:r w:rsidRPr="00233E24">
        <w:rPr>
          <w:rStyle w:val="Emphasis"/>
          <w:rFonts w:asciiTheme="majorHAnsi" w:hAnsiTheme="majorHAnsi" w:cstheme="majorHAnsi"/>
          <w:highlight w:val="green"/>
        </w:rPr>
        <w:t>granted</w:t>
      </w:r>
      <w:r w:rsidRPr="00233E24">
        <w:rPr>
          <w:rStyle w:val="Emphasis"/>
          <w:rFonts w:asciiTheme="majorHAnsi" w:hAnsiTheme="majorHAnsi" w:cstheme="majorHAnsi"/>
        </w:rPr>
        <w:t xml:space="preserve"> </w:t>
      </w:r>
      <w:r w:rsidRPr="00233E24">
        <w:rPr>
          <w:rStyle w:val="Emphasis"/>
          <w:rFonts w:asciiTheme="majorHAnsi" w:hAnsiTheme="majorHAnsi" w:cstheme="majorHAnsi"/>
          <w:highlight w:val="green"/>
        </w:rPr>
        <w:t>ownership rights and rewarded</w:t>
      </w:r>
      <w:r w:rsidRPr="00233E24">
        <w:rPr>
          <w:rStyle w:val="Emphasis"/>
          <w:rFonts w:asciiTheme="majorHAnsi" w:hAnsiTheme="majorHAnsi" w:cstheme="majorHAnsi"/>
        </w:rPr>
        <w:t xml:space="preserve">. If we are to have an ideally-functioning set of intellectual property laws that best achieve their established ends, </w:t>
      </w:r>
      <w:r w:rsidRPr="00233E24">
        <w:rPr>
          <w:rStyle w:val="Emphasis"/>
          <w:rFonts w:asciiTheme="majorHAnsi" w:hAnsiTheme="majorHAnsi" w:cstheme="majorHAnsi"/>
          <w:highlight w:val="green"/>
        </w:rPr>
        <w:t>it is important</w:t>
      </w:r>
      <w:r w:rsidRPr="00233E24">
        <w:rPr>
          <w:rStyle w:val="Emphasis"/>
          <w:rFonts w:asciiTheme="majorHAnsi" w:hAnsiTheme="majorHAnsi" w:cstheme="majorHAnsi"/>
        </w:rPr>
        <w:t xml:space="preserve"> that </w:t>
      </w:r>
      <w:r w:rsidRPr="00233E24">
        <w:rPr>
          <w:rStyle w:val="Emphasis"/>
          <w:rFonts w:asciiTheme="majorHAnsi" w:hAnsiTheme="majorHAnsi" w:cstheme="majorHAnsi"/>
          <w:highlight w:val="green"/>
        </w:rPr>
        <w:t>creators</w:t>
      </w:r>
      <w:r w:rsidRPr="00233E24">
        <w:rPr>
          <w:rStyle w:val="Emphasis"/>
          <w:rFonts w:asciiTheme="majorHAnsi" w:hAnsiTheme="majorHAnsi" w:cstheme="majorHAnsi"/>
        </w:rPr>
        <w:t xml:space="preserve"> </w:t>
      </w:r>
      <w:r w:rsidRPr="00233E24">
        <w:rPr>
          <w:rStyle w:val="Emphasis"/>
          <w:rFonts w:asciiTheme="majorHAnsi" w:hAnsiTheme="majorHAnsi" w:cstheme="majorHAnsi"/>
          <w:highlight w:val="green"/>
        </w:rPr>
        <w:t>are</w:t>
      </w:r>
      <w:r w:rsidRPr="00233E24">
        <w:rPr>
          <w:rStyle w:val="Emphasis"/>
          <w:rFonts w:asciiTheme="majorHAnsi" w:hAnsiTheme="majorHAnsi" w:cstheme="majorHAnsi"/>
        </w:rPr>
        <w:t xml:space="preserve"> properly </w:t>
      </w:r>
      <w:r w:rsidRPr="00233E24">
        <w:rPr>
          <w:rStyle w:val="Emphasis"/>
          <w:rFonts w:asciiTheme="majorHAnsi" w:hAnsiTheme="majorHAnsi" w:cstheme="majorHAnsi"/>
          <w:highlight w:val="green"/>
        </w:rPr>
        <w:t>conceived</w:t>
      </w:r>
      <w:r w:rsidRPr="00233E24">
        <w:rPr>
          <w:rStyle w:val="Emphasis"/>
          <w:rFonts w:asciiTheme="majorHAnsi" w:hAnsiTheme="majorHAnsi" w:cstheme="majorHAnsi"/>
        </w:rPr>
        <w:t xml:space="preserve"> of. </w:t>
      </w:r>
      <w:r w:rsidRPr="00233E24">
        <w:rPr>
          <w:rFonts w:asciiTheme="majorHAnsi" w:hAnsiTheme="majorHAnsi" w:cstheme="majorHAnsi"/>
          <w:sz w:val="16"/>
        </w:rPr>
        <w:t>A clear notion of the creative entity will allow us</w:t>
      </w:r>
      <w:r w:rsidRPr="00233E24">
        <w:rPr>
          <w:rStyle w:val="Emphasis"/>
          <w:rFonts w:asciiTheme="majorHAnsi" w:hAnsiTheme="majorHAnsi" w:cstheme="majorHAnsi"/>
        </w:rPr>
        <w:t xml:space="preserve"> </w:t>
      </w:r>
      <w:r w:rsidRPr="00233E24">
        <w:rPr>
          <w:rStyle w:val="Emphasis"/>
          <w:rFonts w:asciiTheme="majorHAnsi" w:hAnsiTheme="majorHAnsi" w:cstheme="majorHAnsi"/>
          <w:highlight w:val="green"/>
        </w:rPr>
        <w:t>to ensure</w:t>
      </w:r>
      <w:r w:rsidRPr="00233E24">
        <w:rPr>
          <w:rStyle w:val="Emphasis"/>
          <w:rFonts w:asciiTheme="majorHAnsi" w:hAnsiTheme="majorHAnsi" w:cstheme="majorHAnsi"/>
        </w:rPr>
        <w:t xml:space="preserve"> that whatever incentives or pecuniary </w:t>
      </w:r>
      <w:r w:rsidRPr="00233E24">
        <w:rPr>
          <w:rStyle w:val="Emphasis"/>
          <w:rFonts w:asciiTheme="majorHAnsi" w:hAnsiTheme="majorHAnsi" w:cstheme="majorHAnsi"/>
          <w:highlight w:val="green"/>
        </w:rPr>
        <w:t>rewards</w:t>
      </w:r>
      <w:r w:rsidRPr="00233E24">
        <w:rPr>
          <w:rStyle w:val="Emphasis"/>
          <w:rFonts w:asciiTheme="majorHAnsi" w:hAnsiTheme="majorHAnsi" w:cstheme="majorHAnsi"/>
        </w:rPr>
        <w:t xml:space="preserve"> are distributed are done so in a way that best </w:t>
      </w:r>
      <w:r w:rsidRPr="00233E24">
        <w:rPr>
          <w:rStyle w:val="Emphasis"/>
          <w:rFonts w:asciiTheme="majorHAnsi" w:hAnsiTheme="majorHAnsi" w:cstheme="majorHAnsi"/>
          <w:highlight w:val="green"/>
        </w:rPr>
        <w:t xml:space="preserve">achieves </w:t>
      </w:r>
      <w:r w:rsidRPr="00233E24">
        <w:rPr>
          <w:rStyle w:val="Emphasis"/>
          <w:rFonts w:asciiTheme="majorHAnsi" w:hAnsiTheme="majorHAnsi" w:cstheme="majorHAnsi"/>
        </w:rPr>
        <w:t xml:space="preserve">the </w:t>
      </w:r>
      <w:r w:rsidRPr="00233E24">
        <w:rPr>
          <w:rStyle w:val="Emphasis"/>
          <w:rFonts w:asciiTheme="majorHAnsi" w:hAnsiTheme="majorHAnsi" w:cstheme="majorHAnsi"/>
          <w:highlight w:val="green"/>
        </w:rPr>
        <w:t>goals</w:t>
      </w:r>
      <w:r w:rsidRPr="00233E24">
        <w:rPr>
          <w:rStyle w:val="Emphasis"/>
          <w:rFonts w:asciiTheme="majorHAnsi" w:hAnsiTheme="majorHAnsi" w:cstheme="majorHAnsi"/>
        </w:rPr>
        <w:t xml:space="preserve"> </w:t>
      </w:r>
      <w:r w:rsidRPr="00233E24">
        <w:rPr>
          <w:rStyle w:val="Emphasis"/>
          <w:rFonts w:asciiTheme="majorHAnsi" w:hAnsiTheme="majorHAnsi" w:cstheme="majorHAnsi"/>
          <w:highlight w:val="green"/>
        </w:rPr>
        <w:t>of</w:t>
      </w:r>
      <w:r w:rsidRPr="00233E24">
        <w:rPr>
          <w:rStyle w:val="Emphasis"/>
          <w:rFonts w:asciiTheme="majorHAnsi" w:hAnsiTheme="majorHAnsi" w:cstheme="majorHAnsi"/>
        </w:rPr>
        <w:t xml:space="preserve"> the </w:t>
      </w:r>
      <w:r w:rsidRPr="00233E24">
        <w:rPr>
          <w:rStyle w:val="Emphasis"/>
          <w:rFonts w:asciiTheme="majorHAnsi" w:hAnsiTheme="majorHAnsi" w:cstheme="majorHAnsi"/>
          <w:highlight w:val="green"/>
        </w:rPr>
        <w:t>i</w:t>
      </w:r>
      <w:r w:rsidRPr="00233E24">
        <w:rPr>
          <w:rStyle w:val="Emphasis"/>
          <w:rFonts w:asciiTheme="majorHAnsi" w:hAnsiTheme="majorHAnsi" w:cstheme="majorHAnsi"/>
        </w:rPr>
        <w:t xml:space="preserve">ntellectual </w:t>
      </w:r>
      <w:r w:rsidRPr="00233E24">
        <w:rPr>
          <w:rStyle w:val="Emphasis"/>
          <w:rFonts w:asciiTheme="majorHAnsi" w:hAnsiTheme="majorHAnsi" w:cstheme="majorHAnsi"/>
          <w:highlight w:val="green"/>
        </w:rPr>
        <w:t>p</w:t>
      </w:r>
      <w:r w:rsidRPr="00233E24">
        <w:rPr>
          <w:rStyle w:val="Emphasis"/>
          <w:rFonts w:asciiTheme="majorHAnsi" w:hAnsiTheme="majorHAnsi" w:cstheme="majorHAnsi"/>
        </w:rPr>
        <w:t>roperty system.</w:t>
      </w:r>
    </w:p>
    <w:p w14:paraId="15C86A4D" w14:textId="77777777" w:rsidR="00CD7FC2" w:rsidRPr="004D3217" w:rsidRDefault="00CD7FC2" w:rsidP="00CD7FC2">
      <w:pPr>
        <w:pStyle w:val="Heading4"/>
        <w:rPr>
          <w:rFonts w:cs="Calibri"/>
        </w:rPr>
      </w:pPr>
      <w:r w:rsidRPr="004D3217">
        <w:rPr>
          <w:rFonts w:cs="Calibri"/>
        </w:rPr>
        <w:t xml:space="preserve">Communitarianism is flawed – </w:t>
      </w:r>
    </w:p>
    <w:p w14:paraId="44A2BF60" w14:textId="77777777" w:rsidR="00CD7FC2" w:rsidRPr="004D3217" w:rsidRDefault="00CD7FC2" w:rsidP="00CD7FC2">
      <w:pPr>
        <w:pStyle w:val="Heading4"/>
        <w:rPr>
          <w:rFonts w:cs="Calibri"/>
        </w:rPr>
      </w:pPr>
      <w:r w:rsidRPr="004D3217">
        <w:rPr>
          <w:rFonts w:cs="Calibri"/>
        </w:rPr>
        <w:t>1] Just because society shapes our morals doesn’t mean the community itself is valuable – we also get conceptions of evil from the community which makes the NC incoherent. Empirically proven – we respect people who went against communal values at the time, like MLK</w:t>
      </w:r>
    </w:p>
    <w:p w14:paraId="32949094" w14:textId="77777777" w:rsidR="00CD7FC2" w:rsidRPr="004D3217" w:rsidRDefault="00CD7FC2" w:rsidP="00CD7FC2">
      <w:pPr>
        <w:pStyle w:val="Heading4"/>
        <w:rPr>
          <w:rFonts w:cs="Calibri"/>
        </w:rPr>
      </w:pPr>
      <w:r w:rsidRPr="004D3217">
        <w:rPr>
          <w:rFonts w:cs="Calibri"/>
        </w:rPr>
        <w:t>2] Exclusion DA – most communities are not the communitarian ideal – they are not inclusive. In fact, many communities are gated because they are part of the tendency to segregate into different groups and to shut others out. Double bind either a) it’s impossible to define what a community is, or b) it violently excludes those not considered within the community – there is no criteria, consensus, or identity</w:t>
      </w:r>
    </w:p>
    <w:p w14:paraId="087B5B48" w14:textId="77777777" w:rsidR="00CD7FC2" w:rsidRPr="004D3217" w:rsidRDefault="00CD7FC2" w:rsidP="00CD7FC2">
      <w:pPr>
        <w:pStyle w:val="Heading4"/>
        <w:rPr>
          <w:rFonts w:cs="Calibri"/>
        </w:rPr>
      </w:pPr>
      <w:r w:rsidRPr="004D3217">
        <w:rPr>
          <w:rFonts w:cs="Calibri"/>
        </w:rPr>
        <w:t xml:space="preserve">3] You say that a moral action would protect the community, but that does not mean that a condition that protects the community is moral – i.e. flour may be necessary to make a cake, but that does not mean that if you have flour you have a cake – this means the NC is a NIB on itself, even if the NC is necessary to uphold the community does not prove the NC is obligatory. </w:t>
      </w:r>
    </w:p>
    <w:p w14:paraId="7F6980A4" w14:textId="77777777" w:rsidR="00CD7FC2" w:rsidRPr="004D3217" w:rsidRDefault="00CD7FC2" w:rsidP="00CD7FC2">
      <w:pPr>
        <w:pStyle w:val="Heading4"/>
        <w:rPr>
          <w:rFonts w:cs="Calibri"/>
        </w:rPr>
      </w:pPr>
      <w:r w:rsidRPr="004D3217">
        <w:rPr>
          <w:rFonts w:cs="Calibri"/>
        </w:rPr>
        <w:t>4] There’s no definition of a communal good, so the FW relies on some external FW to determine what values we ought to follow within a community – that means we need my FW</w:t>
      </w:r>
    </w:p>
    <w:p w14:paraId="0D790938" w14:textId="77777777" w:rsidR="00CD7FC2" w:rsidRPr="004D3217" w:rsidRDefault="00CD7FC2" w:rsidP="00CD7FC2">
      <w:pPr>
        <w:pStyle w:val="Heading4"/>
        <w:rPr>
          <w:rFonts w:cs="Calibri"/>
        </w:rPr>
      </w:pPr>
      <w:r w:rsidRPr="004D3217">
        <w:rPr>
          <w:rFonts w:cs="Calibri"/>
        </w:rPr>
        <w:t>5] Judging community values leads to oppression due to lack of accountability and double standards</w:t>
      </w:r>
    </w:p>
    <w:p w14:paraId="776363B6" w14:textId="77777777" w:rsidR="00CD7FC2" w:rsidRPr="004D3217" w:rsidRDefault="00CD7FC2" w:rsidP="00CD7FC2">
      <w:r w:rsidRPr="004D3217">
        <w:rPr>
          <w:rStyle w:val="Style13ptBold"/>
        </w:rPr>
        <w:t>Johnson, 6</w:t>
      </w:r>
      <w:r w:rsidRPr="004D3217">
        <w:t xml:space="preserve"> – [“Ethical Perspectives,” in “LAYING AN ETHICAL FOUNDATION,” Johnson(Ethics)-45065.qxd 10/25/2006, </w:t>
      </w:r>
      <w:hyperlink r:id="rId16" w:history="1">
        <w:r w:rsidRPr="004D3217">
          <w:rPr>
            <w:rStyle w:val="Hyperlink"/>
          </w:rPr>
          <w:t>https://www.sagepub.com/sites/default/files/upm-binaries/12905_Chapter1.pdf</w:t>
        </w:r>
      </w:hyperlink>
      <w:r w:rsidRPr="004D3217">
        <w:t xml:space="preserve">] </w:t>
      </w:r>
    </w:p>
    <w:p w14:paraId="3AF52A10" w14:textId="77777777" w:rsidR="00CD7FC2" w:rsidRPr="004D3217" w:rsidRDefault="00CD7FC2" w:rsidP="00CD7FC2">
      <w:r w:rsidRPr="004D3217">
        <w:rPr>
          <w:rStyle w:val="StyleUnderline"/>
          <w:rFonts w:eastAsiaTheme="majorEastAsia"/>
        </w:rPr>
        <w:t>The “toughest question</w:t>
      </w:r>
      <w:r w:rsidRPr="004D3217">
        <w:t xml:space="preserve">” responsive </w:t>
      </w:r>
      <w:r w:rsidRPr="004D3217">
        <w:rPr>
          <w:rStyle w:val="StyleUnderline"/>
          <w:rFonts w:eastAsiaTheme="majorEastAsia"/>
        </w:rPr>
        <w:t xml:space="preserve">Communitarians face is determining </w:t>
      </w:r>
      <w:r w:rsidRPr="00265D96">
        <w:rPr>
          <w:rStyle w:val="Emphasis"/>
          <w:highlight w:val="green"/>
        </w:rPr>
        <w:t>how to judge community values</w:t>
      </w:r>
      <w:r w:rsidRPr="004D3217">
        <w:t xml:space="preserve">, according to Etzioni.12 </w:t>
      </w:r>
      <w:r w:rsidRPr="004D3217">
        <w:rPr>
          <w:rStyle w:val="StyleUnderline"/>
          <w:rFonts w:eastAsiaTheme="majorEastAsia"/>
        </w:rPr>
        <w:t xml:space="preserve">Local values should be respected because they reflect the unique history of the group. </w:t>
      </w:r>
      <w:r w:rsidRPr="00265D96">
        <w:rPr>
          <w:rStyle w:val="StyleUnderline"/>
          <w:rFonts w:eastAsiaTheme="majorEastAsia"/>
          <w:highlight w:val="green"/>
        </w:rPr>
        <w:t xml:space="preserve">Community standards </w:t>
      </w:r>
      <w:r w:rsidRPr="00265D96">
        <w:rPr>
          <w:rStyle w:val="Emphasis"/>
          <w:highlight w:val="green"/>
        </w:rPr>
        <w:t>can be oppressive</w:t>
      </w:r>
      <w:r w:rsidRPr="004D3217">
        <w:t xml:space="preserve">, however, </w:t>
      </w:r>
      <w:r w:rsidRPr="00265D96">
        <w:rPr>
          <w:rStyle w:val="StyleUnderline"/>
          <w:rFonts w:eastAsiaTheme="majorEastAsia"/>
          <w:highlight w:val="green"/>
        </w:rPr>
        <w:t>as in the case of</w:t>
      </w:r>
      <w:r w:rsidRPr="004D3217">
        <w:rPr>
          <w:rStyle w:val="StyleUnderline"/>
          <w:rFonts w:eastAsiaTheme="majorEastAsia"/>
        </w:rPr>
        <w:t xml:space="preserve"> American cities that tolerate </w:t>
      </w:r>
      <w:r w:rsidRPr="00265D96">
        <w:rPr>
          <w:rStyle w:val="StyleUnderline"/>
          <w:rFonts w:eastAsiaTheme="majorEastAsia"/>
          <w:highlight w:val="green"/>
        </w:rPr>
        <w:t>police brutality</w:t>
      </w:r>
      <w:r w:rsidRPr="004D3217">
        <w:t xml:space="preserve">. As a consequence, </w:t>
      </w:r>
      <w:r w:rsidRPr="00265D96">
        <w:rPr>
          <w:rStyle w:val="StyleUnderline"/>
          <w:rFonts w:eastAsiaTheme="majorEastAsia"/>
          <w:highlight w:val="green"/>
        </w:rPr>
        <w:t xml:space="preserve">local preferences need to be </w:t>
      </w:r>
      <w:r w:rsidRPr="00265D96">
        <w:rPr>
          <w:rStyle w:val="Emphasis"/>
          <w:highlight w:val="green"/>
        </w:rPr>
        <w:t>accountable to</w:t>
      </w:r>
      <w:r w:rsidRPr="004D3217">
        <w:rPr>
          <w:rStyle w:val="Emphasis"/>
        </w:rPr>
        <w:t xml:space="preserve"> the </w:t>
      </w:r>
      <w:r w:rsidRPr="00265D96">
        <w:rPr>
          <w:rStyle w:val="Emphasis"/>
          <w:highlight w:val="green"/>
        </w:rPr>
        <w:t>larger society</w:t>
      </w:r>
      <w:r w:rsidRPr="004D3217">
        <w:rPr>
          <w:b/>
        </w:rPr>
        <w:t xml:space="preserve">. </w:t>
      </w:r>
      <w:r w:rsidRPr="004D3217">
        <w:t xml:space="preserve">Etzioni argued that broad deontological ethical principles should be used to evaluate community standards when groups can’t reconcile their values differences. Yet, </w:t>
      </w:r>
      <w:r w:rsidRPr="00265D96">
        <w:rPr>
          <w:rStyle w:val="StyleUnderline"/>
          <w:rFonts w:eastAsiaTheme="majorEastAsia"/>
          <w:highlight w:val="green"/>
        </w:rPr>
        <w:t>invoking</w:t>
      </w:r>
      <w:r w:rsidRPr="004D3217">
        <w:t xml:space="preserve"> these </w:t>
      </w:r>
      <w:r w:rsidRPr="00265D96">
        <w:rPr>
          <w:rStyle w:val="StyleUnderline"/>
          <w:rFonts w:eastAsiaTheme="majorEastAsia"/>
          <w:highlight w:val="green"/>
        </w:rPr>
        <w:t xml:space="preserve">principles </w:t>
      </w:r>
      <w:r w:rsidRPr="00265D96">
        <w:rPr>
          <w:rStyle w:val="Emphasis"/>
          <w:highlight w:val="green"/>
        </w:rPr>
        <w:t>may not resolve</w:t>
      </w:r>
      <w:r w:rsidRPr="004D3217">
        <w:rPr>
          <w:rStyle w:val="Emphasis"/>
        </w:rPr>
        <w:t xml:space="preserve"> such </w:t>
      </w:r>
      <w:r w:rsidRPr="00265D96">
        <w:rPr>
          <w:rStyle w:val="Emphasis"/>
          <w:highlight w:val="green"/>
        </w:rPr>
        <w:t>disputes</w:t>
      </w:r>
      <w:r w:rsidRPr="004D3217">
        <w:rPr>
          <w:rStyle w:val="StyleUnderline"/>
          <w:rFonts w:eastAsiaTheme="majorEastAsia"/>
        </w:rPr>
        <w:t xml:space="preserve">, </w:t>
      </w:r>
      <w:r w:rsidRPr="00265D96">
        <w:rPr>
          <w:rStyle w:val="StyleUnderline"/>
          <w:rFonts w:eastAsiaTheme="majorEastAsia"/>
          <w:highlight w:val="green"/>
        </w:rPr>
        <w:t xml:space="preserve">because parties </w:t>
      </w:r>
      <w:r w:rsidRPr="00265D96">
        <w:rPr>
          <w:rStyle w:val="StyleUnderline"/>
          <w:rFonts w:eastAsiaTheme="majorEastAsia"/>
          <w:highlight w:val="green"/>
        </w:rPr>
        <w:lastRenderedPageBreak/>
        <w:t>may prioritize</w:t>
      </w:r>
      <w:r w:rsidRPr="004D3217">
        <w:rPr>
          <w:rStyle w:val="StyleUnderline"/>
          <w:rFonts w:eastAsiaTheme="majorEastAsia"/>
        </w:rPr>
        <w:t xml:space="preserve"> principles </w:t>
      </w:r>
      <w:r w:rsidRPr="00265D96">
        <w:rPr>
          <w:rStyle w:val="StyleUnderline"/>
          <w:rFonts w:eastAsiaTheme="majorEastAsia"/>
          <w:highlight w:val="green"/>
        </w:rPr>
        <w:t>differently</w:t>
      </w:r>
      <w:r w:rsidRPr="004D3217">
        <w:t>. Proponents of abortion put a much higher value on privacy rights and personal freedom than do foes of abortion, for example.</w:t>
      </w:r>
    </w:p>
    <w:p w14:paraId="6A5B85D8" w14:textId="77777777" w:rsidR="00CD7FC2" w:rsidRPr="004D3217" w:rsidRDefault="00CD7FC2" w:rsidP="00CD7FC2">
      <w:pPr>
        <w:pStyle w:val="Heading4"/>
        <w:rPr>
          <w:rFonts w:cs="Calibri"/>
        </w:rPr>
      </w:pPr>
      <w:r w:rsidRPr="004D3217">
        <w:rPr>
          <w:rFonts w:cs="Calibri"/>
        </w:rPr>
        <w:t xml:space="preserve">6] The community relies on the allegiance of individuals to the community – i.e. someone who sacrifices themselves for the community is nobler than someone who dies in an accident, and ends up helping the country’s economy, but the state can’t force us to adopt values, they must stem from the individual. </w:t>
      </w:r>
    </w:p>
    <w:p w14:paraId="35BABBCD" w14:textId="77777777" w:rsidR="00A4255C" w:rsidRPr="00233E24" w:rsidRDefault="00A4255C" w:rsidP="00A4255C">
      <w:pPr>
        <w:rPr>
          <w:rFonts w:asciiTheme="majorHAnsi" w:hAnsiTheme="majorHAnsi" w:cstheme="majorHAnsi"/>
        </w:rPr>
      </w:pPr>
    </w:p>
    <w:sectPr w:rsidR="00A4255C" w:rsidRPr="00233E24"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DB9EC" w14:textId="77777777" w:rsidR="001C0FF5" w:rsidRDefault="001C0FF5" w:rsidP="00A4255C">
      <w:pPr>
        <w:spacing w:after="0" w:line="240" w:lineRule="auto"/>
      </w:pPr>
      <w:r>
        <w:separator/>
      </w:r>
    </w:p>
  </w:endnote>
  <w:endnote w:type="continuationSeparator" w:id="0">
    <w:p w14:paraId="3384A449" w14:textId="77777777" w:rsidR="001C0FF5" w:rsidRDefault="001C0FF5" w:rsidP="00A425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43ECAC" w14:textId="77777777" w:rsidR="001C0FF5" w:rsidRDefault="001C0FF5" w:rsidP="00A4255C">
      <w:pPr>
        <w:spacing w:after="0" w:line="240" w:lineRule="auto"/>
      </w:pPr>
      <w:r>
        <w:separator/>
      </w:r>
    </w:p>
  </w:footnote>
  <w:footnote w:type="continuationSeparator" w:id="0">
    <w:p w14:paraId="72B373D4" w14:textId="77777777" w:rsidR="001C0FF5" w:rsidRDefault="001C0FF5" w:rsidP="00A4255C">
      <w:pPr>
        <w:spacing w:after="0" w:line="240" w:lineRule="auto"/>
      </w:pPr>
      <w:r>
        <w:continuationSeparator/>
      </w:r>
    </w:p>
  </w:footnote>
  <w:footnote w:id="1">
    <w:p w14:paraId="798E412B" w14:textId="77777777" w:rsidR="00A4255C" w:rsidRPr="00752E9C" w:rsidRDefault="00A4255C" w:rsidP="00A4255C">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6166FEC9" w14:textId="77777777" w:rsidR="00A4255C" w:rsidRPr="00855FDC" w:rsidRDefault="00A4255C" w:rsidP="00A4255C">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47496213" w14:textId="77777777" w:rsidR="00A4255C" w:rsidRDefault="00A4255C" w:rsidP="00A4255C">
      <w:pPr>
        <w:pStyle w:val="FootnoteText"/>
      </w:pPr>
      <w:r>
        <w:rPr>
          <w:rStyle w:val="FootnoteReference"/>
        </w:rPr>
        <w:footnoteRef/>
      </w:r>
      <w:r>
        <w:t xml:space="preserve"> </w:t>
      </w:r>
      <w:r w:rsidRPr="00DE069E">
        <w:t>https://www.google.com/search?q=member+definition&amp;rlz=1C1CHBF_enUS877US877&amp;oq=member+definition&amp;aqs=chrome.0.69i59j69i60l3.1863j0j7&amp;sourceid=chrome&amp;ie=UTF-8</w:t>
      </w:r>
    </w:p>
  </w:footnote>
  <w:footnote w:id="4">
    <w:p w14:paraId="654452CF" w14:textId="77777777" w:rsidR="00A4255C" w:rsidRDefault="00A4255C" w:rsidP="00A4255C">
      <w:pPr>
        <w:pStyle w:val="FootnoteText"/>
      </w:pPr>
      <w:r>
        <w:rPr>
          <w:rStyle w:val="FootnoteReference"/>
        </w:rPr>
        <w:footnoteRef/>
      </w:r>
      <w:r>
        <w:t xml:space="preserve"> </w:t>
      </w:r>
      <w:r w:rsidRPr="00C216A9">
        <w:t>https://www.google.com/search?q=of+definition&amp;rlz=1C1CHBF_enUS877US877&amp;oq=of+definition&amp;aqs=chrome.0.69i59j69i61l3.1473j0j7&amp;sourceid=chrome&amp;ie=UTF-8</w:t>
      </w:r>
    </w:p>
  </w:footnote>
  <w:footnote w:id="5">
    <w:p w14:paraId="0929BC39" w14:textId="77777777" w:rsidR="00A4255C" w:rsidRDefault="00A4255C" w:rsidP="00A4255C">
      <w:pPr>
        <w:pStyle w:val="FootnoteText"/>
      </w:pPr>
      <w:r>
        <w:rPr>
          <w:rStyle w:val="FootnoteReference"/>
        </w:rPr>
        <w:footnoteRef/>
      </w:r>
      <w:r>
        <w:t xml:space="preserve"> </w:t>
      </w:r>
      <w:r w:rsidRPr="00C216A9">
        <w:t>https://www.google.com/search?q=the+definition&amp;rlz=1C1CHBF_enUS877US877&amp;oq=the+definition&amp;aqs=chrome..69i57j69i64j69i61j69i60l2.1976j0j7&amp;sourceid=chrome&amp;ie=UTF-8</w:t>
      </w:r>
    </w:p>
  </w:footnote>
  <w:footnote w:id="6">
    <w:p w14:paraId="21269533" w14:textId="77777777" w:rsidR="00A4255C" w:rsidRDefault="00A4255C" w:rsidP="00A4255C">
      <w:pPr>
        <w:pStyle w:val="FootnoteText"/>
      </w:pPr>
      <w:r>
        <w:rPr>
          <w:rStyle w:val="FootnoteReference"/>
        </w:rPr>
        <w:footnoteRef/>
      </w:r>
      <w:r>
        <w:t xml:space="preserve"> </w:t>
      </w:r>
      <w:r w:rsidRPr="00DE2D1B">
        <w:t>https://www.google.com/search?q=to+definition&amp;rlz=1C1CHBF_enUS877US877&amp;oq=to+definition&amp;aqs=chrome..69i57j69i60l3.1415j0j7&amp;sourceid=chrome&amp;ie=UTF-8</w:t>
      </w:r>
    </w:p>
  </w:footnote>
  <w:footnote w:id="7">
    <w:p w14:paraId="60368BBC" w14:textId="77777777" w:rsidR="00A4255C" w:rsidRDefault="00A4255C" w:rsidP="00A4255C">
      <w:pPr>
        <w:pStyle w:val="FootnoteText"/>
      </w:pPr>
      <w:r>
        <w:rPr>
          <w:rStyle w:val="FootnoteReference"/>
        </w:rPr>
        <w:footnoteRef/>
      </w:r>
      <w:r>
        <w:t xml:space="preserve"> </w:t>
      </w:r>
      <w:r w:rsidRPr="00076282">
        <w:t>https://www.google.com/search?q=reduce+definition&amp;rlz=1C1CHBF_enUS877US877&amp;sxsrf=AOaemvI3lZsbmnXg5WHeL4m6rYGn8Vf6Aw%3A1630610232638&amp;ei=OCMxYbCaJpO0tQb6wpGoCA&amp;oq=reduce+definition&amp;gs_lcp=Cgdnd3Mtd2l6EAMyCQgjECcQRhD5ATIECAAQQzIECAAQQzIFCAAQgAQyBQgAEIAEMgUIABCABDIFCAAQgAQyBQgAEIAEMgUIABCABDIFCAAQgAQ6BwgAEEcQsAM6BwgAELADEEM6BwgjEOoCECc6BAgjECc6BQgAEJECOhEILhCABBCxAxCDARDHARDRAzoKCAAQsQMQgwEQQzoHCAAQsQMQQzoICAAQgAQQsQM6CAgAELEDEIMBOgoIABCABBCHAhAUSgQIQRgAUMLMBFjS3QRgnt8EaAJwAngDgAG2A4gB-heSAQozLjExLjEuMi4xmAEAoAEBsAEKyAEKwAEB&amp;sclient=gws-wiz&amp;ved=0ahUKEwiwlru9gOHyAhUTWs0KHXphBIUQ4dUDCA8&amp;uact=5</w:t>
      </w:r>
    </w:p>
  </w:footnote>
  <w:footnote w:id="8">
    <w:p w14:paraId="279B8CB5" w14:textId="77777777" w:rsidR="00A4255C" w:rsidRDefault="00A4255C" w:rsidP="00A4255C">
      <w:pPr>
        <w:pStyle w:val="FootnoteText"/>
      </w:pPr>
      <w:r>
        <w:rPr>
          <w:rStyle w:val="FootnoteReference"/>
        </w:rPr>
        <w:footnoteRef/>
      </w:r>
      <w:r>
        <w:t xml:space="preserve"> </w:t>
      </w:r>
      <w:r w:rsidRPr="009D4E60">
        <w:t>https://www.merriam-webster.com/dictionary/for#:~:text=English%20Language%20Learners%20Definition%20of,meant%20to%20be%20used%20with</w:t>
      </w:r>
    </w:p>
  </w:footnote>
  <w:footnote w:id="9">
    <w:p w14:paraId="1571B454" w14:textId="77777777" w:rsidR="00A4255C" w:rsidRDefault="00A4255C" w:rsidP="00A4255C">
      <w:pPr>
        <w:pStyle w:val="FootnoteText"/>
      </w:pPr>
      <w:r>
        <w:rPr>
          <w:rStyle w:val="FootnoteReference"/>
        </w:rPr>
        <w:footnoteRef/>
      </w:r>
      <w:r>
        <w:t xml:space="preserve"> </w:t>
      </w:r>
      <w:hyperlink r:id="rId6" w:history="1">
        <w:r w:rsidRPr="0071716A">
          <w:rPr>
            <w:rStyle w:val="Hyperlink"/>
          </w:rPr>
          <w:t>https://www.google.com/search?q=medicine+definition&amp;rlz=1C1CHBF_enUS877US877&amp;oq=medicine+definition&amp;aqs=chrome.0.69i59.2986j0j7&amp;sourceid=chrome&amp;ie=UTF-8</w:t>
        </w:r>
      </w:hyperlink>
    </w:p>
    <w:p w14:paraId="461FB350" w14:textId="77777777" w:rsidR="00A4255C" w:rsidRDefault="00A4255C" w:rsidP="00A4255C">
      <w:pPr>
        <w:pStyle w:val="FootnoteText"/>
      </w:pPr>
    </w:p>
    <w:p w14:paraId="492ED1C3" w14:textId="77777777" w:rsidR="00A4255C" w:rsidRDefault="00A4255C" w:rsidP="00A4255C">
      <w:pPr>
        <w:pStyle w:val="FootnoteText"/>
      </w:pPr>
    </w:p>
    <w:p w14:paraId="24320D8B" w14:textId="77777777" w:rsidR="00A4255C" w:rsidRDefault="00A4255C" w:rsidP="00A4255C">
      <w:pPr>
        <w:pStyle w:val="Heading2"/>
        <w:jc w:val="left"/>
      </w:pPr>
    </w:p>
    <w:p w14:paraId="2F3E4FF5" w14:textId="77777777" w:rsidR="00A4255C" w:rsidRPr="00C66D5F" w:rsidRDefault="00A4255C" w:rsidP="00A4255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B62428"/>
    <w:multiLevelType w:val="hybridMultilevel"/>
    <w:tmpl w:val="E58A6F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4255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0FF5"/>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3E24"/>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255C"/>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0257"/>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7FC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C145A8"/>
  <w14:defaultImageDpi w14:val="300"/>
  <w15:docId w15:val="{357C7572-E92C-0A4C-88B7-BA226CBDC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4255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425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4255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4255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no read,Big card,body,Normal Tag,heading 2,Ch,No Spacing1,No Spacing11,No Spacing111,No Spacing112,No Spacing1121,No Spacing2,Debate Text,Read stuff,No Spacing4,No Spacing21,CD - Cite,No Spacing211,No Spacing12,Card,Tags,tags,t,ta"/>
    <w:basedOn w:val="Normal"/>
    <w:next w:val="Normal"/>
    <w:link w:val="Heading4Char"/>
    <w:uiPriority w:val="9"/>
    <w:unhideWhenUsed/>
    <w:qFormat/>
    <w:rsid w:val="00A4255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425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255C"/>
  </w:style>
  <w:style w:type="character" w:customStyle="1" w:styleId="Heading1Char">
    <w:name w:val="Heading 1 Char"/>
    <w:aliases w:val="Pocket Char"/>
    <w:basedOn w:val="DefaultParagraphFont"/>
    <w:link w:val="Heading1"/>
    <w:uiPriority w:val="9"/>
    <w:rsid w:val="00A4255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4255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4255C"/>
    <w:rPr>
      <w:rFonts w:ascii="Calibri" w:eastAsiaTheme="majorEastAsia" w:hAnsi="Calibri" w:cstheme="majorBidi"/>
      <w:b/>
      <w:bCs/>
      <w:sz w:val="32"/>
      <w:szCs w:val="32"/>
      <w:u w:val="single"/>
    </w:rPr>
  </w:style>
  <w:style w:type="character" w:customStyle="1" w:styleId="Heading4Char">
    <w:name w:val="Heading 4 Char"/>
    <w:aliases w:val="Tag Char,small text Char,no read Char,Big card Char,body Char,Normal Tag Char,heading 2 Char,Ch Char,No Spacing1 Char,No Spacing11 Char,No Spacing111 Char,No Spacing112 Char,No Spacing1121 Char,No Spacing2 Char,Debate Text Char,Card Char"/>
    <w:basedOn w:val="DefaultParagraphFont"/>
    <w:link w:val="Heading4"/>
    <w:uiPriority w:val="9"/>
    <w:rsid w:val="00A4255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4255C"/>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8.,S"/>
    <w:basedOn w:val="DefaultParagraphFont"/>
    <w:uiPriority w:val="1"/>
    <w:qFormat/>
    <w:rsid w:val="00A4255C"/>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A4255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4255C"/>
    <w:rPr>
      <w:color w:val="auto"/>
      <w:u w:val="none"/>
    </w:rPr>
  </w:style>
  <w:style w:type="character" w:styleId="Hyperlink">
    <w:name w:val="Hyperlink"/>
    <w:aliases w:val="Read,Important,heading 1 (block title),Card Text,Internet Link,Analytic Text,Internet link,Char Char1,Heading 3 Char1 Char1,No Underline Char1,Text 7 Char1,3: Cite Char1,Index Headers Char1,Underline Char Char Char Char1,TA,C,BlockText Char1"/>
    <w:basedOn w:val="DefaultParagraphFont"/>
    <w:link w:val="NoSpacing"/>
    <w:uiPriority w:val="99"/>
    <w:unhideWhenUsed/>
    <w:rsid w:val="00A4255C"/>
    <w:rPr>
      <w:color w:val="auto"/>
      <w:u w:val="none"/>
    </w:rPr>
  </w:style>
  <w:style w:type="paragraph" w:styleId="DocumentMap">
    <w:name w:val="Document Map"/>
    <w:basedOn w:val="Normal"/>
    <w:link w:val="DocumentMapChar"/>
    <w:uiPriority w:val="99"/>
    <w:semiHidden/>
    <w:unhideWhenUsed/>
    <w:rsid w:val="00A4255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4255C"/>
    <w:rPr>
      <w:rFonts w:ascii="Lucida Grande" w:hAnsi="Lucida Grande" w:cs="Lucida Grande"/>
    </w:rPr>
  </w:style>
  <w:style w:type="paragraph" w:customStyle="1" w:styleId="textbold">
    <w:name w:val="text bold"/>
    <w:basedOn w:val="Normal"/>
    <w:link w:val="Emphasis"/>
    <w:autoRedefine/>
    <w:uiPriority w:val="20"/>
    <w:qFormat/>
    <w:rsid w:val="00A4255C"/>
    <w:rPr>
      <w:b/>
      <w:iCs/>
      <w:u w:val="single"/>
    </w:rPr>
  </w:style>
  <w:style w:type="paragraph" w:styleId="ListParagraph">
    <w:name w:val="List Paragraph"/>
    <w:aliases w:val="6 font"/>
    <w:basedOn w:val="Normal"/>
    <w:uiPriority w:val="34"/>
    <w:unhideWhenUsed/>
    <w:qFormat/>
    <w:rsid w:val="00A4255C"/>
    <w:pPr>
      <w:ind w:left="720"/>
      <w:contextualSpacing/>
    </w:p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tag"/>
    <w:basedOn w:val="Heading1"/>
    <w:link w:val="Hyperlink"/>
    <w:autoRedefine/>
    <w:uiPriority w:val="99"/>
    <w:qFormat/>
    <w:rsid w:val="00A4255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A4255C"/>
    <w:rPr>
      <w:vertAlign w:val="superscript"/>
    </w:rPr>
  </w:style>
  <w:style w:type="paragraph" w:styleId="FootnoteText">
    <w:name w:val="footnote text"/>
    <w:basedOn w:val="Normal"/>
    <w:link w:val="FootnoteTextChar"/>
    <w:uiPriority w:val="99"/>
    <w:unhideWhenUsed/>
    <w:qFormat/>
    <w:rsid w:val="00A4255C"/>
    <w:pPr>
      <w:spacing w:after="0" w:line="240" w:lineRule="auto"/>
    </w:pPr>
    <w:rPr>
      <w:sz w:val="20"/>
      <w:szCs w:val="20"/>
    </w:rPr>
  </w:style>
  <w:style w:type="character" w:customStyle="1" w:styleId="FootnoteTextChar">
    <w:name w:val="Footnote Text Char"/>
    <w:basedOn w:val="DefaultParagraphFont"/>
    <w:link w:val="FootnoteText"/>
    <w:uiPriority w:val="99"/>
    <w:rsid w:val="00A4255C"/>
    <w:rPr>
      <w:rFonts w:ascii="Calibri" w:hAnsi="Calibri"/>
      <w:sz w:val="20"/>
      <w:szCs w:val="20"/>
    </w:rPr>
  </w:style>
  <w:style w:type="paragraph" w:customStyle="1" w:styleId="Emphasize">
    <w:name w:val="Emphasize"/>
    <w:basedOn w:val="Normal"/>
    <w:uiPriority w:val="20"/>
    <w:qFormat/>
    <w:rsid w:val="00A4255C"/>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u w:val="single"/>
    </w:rPr>
  </w:style>
  <w:style w:type="character" w:customStyle="1" w:styleId="TitleChar">
    <w:name w:val="Title Char"/>
    <w:basedOn w:val="DefaultParagraphFont"/>
    <w:link w:val="Title"/>
    <w:uiPriority w:val="1"/>
    <w:qFormat/>
    <w:rsid w:val="00A4255C"/>
    <w:rPr>
      <w:u w:val="single"/>
    </w:rPr>
  </w:style>
  <w:style w:type="paragraph" w:styleId="Title">
    <w:name w:val="Title"/>
    <w:basedOn w:val="Normal"/>
    <w:link w:val="TitleChar"/>
    <w:uiPriority w:val="1"/>
    <w:qFormat/>
    <w:rsid w:val="00A4255C"/>
    <w:pPr>
      <w:spacing w:before="240" w:after="60" w:line="240" w:lineRule="auto"/>
      <w:ind w:left="432" w:right="432"/>
      <w:jc w:val="center"/>
      <w:outlineLvl w:val="0"/>
    </w:pPr>
    <w:rPr>
      <w:rFonts w:asciiTheme="minorHAnsi" w:hAnsiTheme="minorHAnsi"/>
      <w:sz w:val="24"/>
      <w:u w:val="single"/>
    </w:rPr>
  </w:style>
  <w:style w:type="character" w:customStyle="1" w:styleId="TitleChar1">
    <w:name w:val="Title Char1"/>
    <w:basedOn w:val="DefaultParagraphFont"/>
    <w:uiPriority w:val="10"/>
    <w:rsid w:val="00A4255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7555426">
      <w:bodyDiv w:val="1"/>
      <w:marLeft w:val="0"/>
      <w:marRight w:val="0"/>
      <w:marTop w:val="0"/>
      <w:marBottom w:val="0"/>
      <w:divBdr>
        <w:top w:val="none" w:sz="0" w:space="0" w:color="auto"/>
        <w:left w:val="none" w:sz="0" w:space="0" w:color="auto"/>
        <w:bottom w:val="none" w:sz="0" w:space="0" w:color="auto"/>
        <w:right w:val="none" w:sz="0" w:space="0" w:color="auto"/>
      </w:divBdr>
    </w:div>
    <w:div w:id="12033289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hrjournal.org/2017/03/new-who-leader-will-need-human-rights-to-counter-populis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aw.unimelb.edu.au/__data/assets/pdf_file/0007/1681117/Rimmer.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agepub.com/sites/default/files/upm-binaries/12905_Chapter1.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digitalcommons.usf.edu/cgi/viewcontent.cgi?referer=&amp;httpsredir=1&amp;article=5290&amp;context=etd"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bostonreview.net/war-security-politics-global-justice/alex-de-waal-garrison-america-and-threat-global-war"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google.com/search?q=medicine+definition&amp;rlz=1C1CHBF_enUS877US877&amp;oq=medicine+definition&amp;aqs=chrome.0.69i59.2986j0j7&amp;sourceid=chrome&amp;ie=UTF-8"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20</Pages>
  <Words>8845</Words>
  <Characters>50422</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59149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2</cp:revision>
  <dcterms:created xsi:type="dcterms:W3CDTF">2021-09-17T22:06:00Z</dcterms:created>
  <dcterms:modified xsi:type="dcterms:W3CDTF">2021-09-17T22:56:00Z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