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8FDB8" w14:textId="1FCC9EE2" w:rsidR="00336E48" w:rsidRDefault="00336E48" w:rsidP="00336E48">
      <w:pPr>
        <w:pStyle w:val="Heading2"/>
      </w:pPr>
      <w:r>
        <w:t>1</w:t>
      </w:r>
    </w:p>
    <w:p w14:paraId="6D467AF3" w14:textId="77777777" w:rsidR="00336E48" w:rsidRPr="00D92E1A" w:rsidRDefault="00336E48" w:rsidP="00336E48">
      <w:pPr>
        <w:pStyle w:val="Heading4"/>
      </w:pPr>
      <w:r w:rsidRPr="00D92E1A">
        <w:t>Interp – The affirmative may not specify the government enforcing the resolution.</w:t>
      </w:r>
    </w:p>
    <w:p w14:paraId="07F817E0" w14:textId="4BBA5C4A" w:rsidR="00336E48" w:rsidRDefault="00336E48" w:rsidP="00336E48">
      <w:pPr>
        <w:pStyle w:val="Heading4"/>
      </w:pPr>
      <w:r>
        <w:t xml:space="preserve">Violation – they specify </w:t>
      </w:r>
      <w:r w:rsidR="00143D8D">
        <w:t>Egypt</w:t>
      </w:r>
    </w:p>
    <w:p w14:paraId="715152BD" w14:textId="6ED1663B" w:rsidR="00143D8D" w:rsidRPr="00143D8D" w:rsidRDefault="00143D8D" w:rsidP="00143D8D">
      <w:pPr>
        <w:pStyle w:val="Heading4"/>
      </w:pPr>
      <w:r>
        <w:t xml:space="preserve">A </w:t>
      </w:r>
      <w:r w:rsidR="009C3509">
        <w:t>means rule readings</w:t>
      </w:r>
    </w:p>
    <w:p w14:paraId="2C2917FD" w14:textId="77777777" w:rsidR="00336E48" w:rsidRDefault="00336E48" w:rsidP="00336E48">
      <w:pPr>
        <w:rPr>
          <w:rStyle w:val="Style13ptBold"/>
        </w:rPr>
      </w:pPr>
      <w:r w:rsidRPr="00271F77">
        <w:rPr>
          <w:rStyle w:val="Style13ptBold"/>
        </w:rPr>
        <w:t xml:space="preserve">Ariel Cohen (Ben-Gurion University of the Negev), “On the Generic Use of Indefinite Singulars,” Journal of Semantics 18:3, 2001 </w:t>
      </w:r>
      <w:hyperlink r:id="rId11" w:history="1">
        <w:r w:rsidRPr="007723F6">
          <w:rPr>
            <w:rStyle w:val="Hyperlink"/>
            <w:sz w:val="16"/>
          </w:rPr>
          <w:t>https://core.ac.uk/download/pdf/188590876.pdf</w:t>
        </w:r>
      </w:hyperlink>
    </w:p>
    <w:p w14:paraId="3F8A0AD2" w14:textId="77777777" w:rsidR="00336E48" w:rsidRPr="00271F77" w:rsidRDefault="00336E48" w:rsidP="00336E48">
      <w:pPr>
        <w:rPr>
          <w:rStyle w:val="Style13ptBold"/>
        </w:rPr>
      </w:pPr>
      <w:r>
        <w:rPr>
          <w:rStyle w:val="Style13ptBold"/>
        </w:rPr>
        <w:t xml:space="preserve">*IS generic = </w:t>
      </w:r>
      <w:r w:rsidRPr="00C972AA">
        <w:rPr>
          <w:rStyle w:val="Style13ptBold"/>
        </w:rPr>
        <w:t>Indefinite Singulars</w:t>
      </w:r>
    </w:p>
    <w:p w14:paraId="2DCDDFD3" w14:textId="77777777" w:rsidR="00336E48" w:rsidRDefault="00336E48" w:rsidP="00336E48">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the supermarket scenario discussed above, only (44.b) is true:</w:t>
      </w:r>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The normative force of the generic IS has been noted before.</w:t>
      </w:r>
      <w:r w:rsidRPr="005F6850">
        <w:rPr>
          <w:sz w:val="16"/>
        </w:rPr>
        <w:t xml:space="preserve"> Burton-Roberts</w:t>
      </w:r>
      <w:r w:rsidRPr="005F6850">
        <w:rPr>
          <w:sz w:val="12"/>
        </w:rPr>
        <w:t>¶</w:t>
      </w:r>
      <w:r w:rsidRPr="005F6850">
        <w:rPr>
          <w:sz w:val="16"/>
        </w:rPr>
        <w:t xml:space="preserve"> (1977) considers the following minimal pair:</w:t>
      </w:r>
      <w:r w:rsidRPr="005F6850">
        <w:rPr>
          <w:sz w:val="12"/>
        </w:rPr>
        <w:t>¶</w:t>
      </w:r>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A gentleman opens doors for ladies.</w:t>
      </w:r>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generalisation about gentlemen (p. 188).</w:t>
      </w:r>
      <w:r w:rsidRPr="005F6850">
        <w:rPr>
          <w:sz w:val="12"/>
        </w:rPr>
        <w:t>¶</w:t>
      </w:r>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socially accepted rules and regulations.</w:t>
      </w:r>
      <w:r w:rsidRPr="005F6850">
        <w:rPr>
          <w:sz w:val="12"/>
        </w:rPr>
        <w:t>¶</w:t>
      </w:r>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(46.a)</w:t>
      </w:r>
      <w:r w:rsidRPr="005F6850">
        <w:rPr>
          <w:sz w:val="12"/>
        </w:rPr>
        <w:t>¶</w:t>
      </w:r>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socks.</w:t>
      </w:r>
      <w:r w:rsidRPr="005F6850">
        <w:rPr>
          <w:sz w:val="12"/>
        </w:rPr>
        <w:t>¶</w:t>
      </w:r>
      <w:r w:rsidRPr="005F6850">
        <w:rPr>
          <w:sz w:val="16"/>
        </w:rPr>
        <w:t xml:space="preserve"> b. A tall, left-handed, brown haired neurologist in Hadassa hospital</w:t>
      </w:r>
      <w:r w:rsidRPr="005F6850">
        <w:rPr>
          <w:sz w:val="12"/>
        </w:rPr>
        <w:t>¶</w:t>
      </w:r>
      <w:r w:rsidRPr="005F6850">
        <w:rPr>
          <w:sz w:val="16"/>
        </w:rPr>
        <w:t xml:space="preserve"> earns more than $50,000 a year.</w:t>
      </w:r>
      <w:r w:rsidRPr="005F6850">
        <w:rPr>
          <w:sz w:val="12"/>
        </w:rPr>
        <w:t>¶</w:t>
      </w:r>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Hadassa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reading:</w:t>
      </w:r>
      <w:r w:rsidRPr="005F6850">
        <w:rPr>
          <w:sz w:val="12"/>
        </w:rPr>
        <w:t>¶</w:t>
      </w:r>
      <w:r w:rsidRPr="005F6850">
        <w:rPr>
          <w:sz w:val="16"/>
        </w:rPr>
        <w:t xml:space="preserve"> (48) a. Sire, please don’t send her to the axe. Remember, a king is generous!</w:t>
      </w:r>
      <w:r w:rsidRPr="005F6850">
        <w:rPr>
          <w:sz w:val="12"/>
        </w:rPr>
        <w:t>¶</w:t>
      </w:r>
      <w:r w:rsidRPr="005F6850">
        <w:rPr>
          <w:sz w:val="16"/>
        </w:rPr>
        <w:t xml:space="preserve"> b. How dare you build me such a room? Don’t you know a room is</w:t>
      </w:r>
      <w:r w:rsidRPr="005F6850">
        <w:rPr>
          <w:sz w:val="12"/>
        </w:rPr>
        <w:t>¶</w:t>
      </w:r>
      <w:r w:rsidRPr="005F6850">
        <w:rPr>
          <w:sz w:val="16"/>
        </w:rPr>
        <w:t xml:space="preserve"> square?</w:t>
      </w:r>
    </w:p>
    <w:p w14:paraId="4E106AB5" w14:textId="77777777" w:rsidR="00336E48" w:rsidRDefault="00336E48" w:rsidP="00336E48">
      <w:pPr>
        <w:pStyle w:val="Heading4"/>
      </w:pPr>
      <w:r>
        <w:t>Rules readings are always generalized – specific instances are not consistent. lCohen 01</w:t>
      </w:r>
    </w:p>
    <w:p w14:paraId="66DA7F6A" w14:textId="77777777" w:rsidR="00336E48" w:rsidRPr="00271F77" w:rsidRDefault="00336E48" w:rsidP="00336E48">
      <w:pPr>
        <w:rPr>
          <w:sz w:val="16"/>
        </w:rPr>
      </w:pPr>
      <w:r w:rsidRPr="00271F77">
        <w:rPr>
          <w:rStyle w:val="Style13ptBold"/>
        </w:rPr>
        <w:t>Ariel Cohen (Ben-Gurion University of the Negev), “On the Generic Use of Indefinite Singulars,” Journal of Semantics 18:3, 2001 https://core.ac.uk/download/pdf/188590876.pdf</w:t>
      </w:r>
    </w:p>
    <w:p w14:paraId="6756E14B" w14:textId="77777777" w:rsidR="00336E48" w:rsidRPr="004F776C" w:rsidRDefault="00336E48" w:rsidP="00336E48">
      <w:pPr>
        <w:rPr>
          <w:sz w:val="16"/>
          <w:szCs w:val="16"/>
        </w:rPr>
      </w:pPr>
      <w:r w:rsidRPr="005F6850">
        <w:rPr>
          <w:rStyle w:val="StyleUnderline"/>
        </w:rPr>
        <w:t>In general, as, again, already noted by Aristotle</w:t>
      </w:r>
      <w:r w:rsidRPr="00C972AA">
        <w:rPr>
          <w:rStyle w:val="StyleUnderline"/>
          <w:highlight w:val="yellow"/>
        </w:rPr>
        <w:t>, rules and definitions are not</w:t>
      </w:r>
      <w:r>
        <w:rPr>
          <w:rStyle w:val="StyleUnderline"/>
          <w:highlight w:val="yellow"/>
        </w:rPr>
        <w:t xml:space="preserve"> </w:t>
      </w:r>
      <w:r w:rsidRPr="00C972AA">
        <w:rPr>
          <w:rStyle w:val="StyleUnderline"/>
          <w:highlight w:val="yellow"/>
        </w:rPr>
        <w:t>relativized to particular individuals</w:t>
      </w:r>
      <w:r w:rsidRPr="005F6850">
        <w:rPr>
          <w:rStyle w:val="StyleUnderline"/>
        </w:rPr>
        <w:t xml:space="preserve">; </w:t>
      </w:r>
      <w:r w:rsidRPr="00C972AA">
        <w:rPr>
          <w:rStyle w:val="StyleUnderline"/>
          <w:highlight w:val="yellow"/>
        </w:rPr>
        <w:t>it is rarely the case that a specific individual</w:t>
      </w:r>
      <w:r w:rsidRPr="00557D4E">
        <w:rPr>
          <w:rStyle w:val="StyleUnderline"/>
          <w:sz w:val="12"/>
          <w:highlight w:val="yellow"/>
        </w:rPr>
        <w:t>¶</w:t>
      </w:r>
      <w:r w:rsidRPr="00C972AA">
        <w:rPr>
          <w:rStyle w:val="StyleUnderline"/>
          <w:sz w:val="12"/>
          <w:highlight w:val="yellow"/>
        </w:rPr>
        <w:t xml:space="preserve"> </w:t>
      </w:r>
      <w:r w:rsidRPr="00C972AA">
        <w:rPr>
          <w:rStyle w:val="StyleUnderline"/>
          <w:highlight w:val="yellow"/>
        </w:rPr>
        <w:t xml:space="preserve">forms part of the description </w:t>
      </w:r>
      <w:r w:rsidRPr="00C972AA">
        <w:rPr>
          <w:rStyle w:val="StyleUnderline"/>
          <w:highlight w:val="yellow"/>
        </w:rPr>
        <w:lastRenderedPageBreak/>
        <w:t>of a general rule</w:t>
      </w:r>
      <w:r w:rsidRPr="00557D4E">
        <w:rPr>
          <w:rStyle w:val="StyleUnderline"/>
          <w:sz w:val="16"/>
          <w:szCs w:val="16"/>
        </w:rPr>
        <w:t xml:space="preserve">.¶ </w:t>
      </w:r>
      <w:r w:rsidRPr="00557D4E">
        <w:rPr>
          <w:sz w:val="16"/>
          <w:szCs w:val="16"/>
        </w:rPr>
        <w:t>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16AEE1F8" w14:textId="77777777" w:rsidR="00336E48" w:rsidRDefault="00336E48" w:rsidP="00336E48">
      <w:pPr>
        <w:pStyle w:val="Heading4"/>
      </w:pPr>
      <w:r>
        <w:t>Vote neg:</w:t>
      </w:r>
    </w:p>
    <w:p w14:paraId="301486B5" w14:textId="5C775B37" w:rsidR="00336E48" w:rsidRDefault="009C3509" w:rsidP="00336E48">
      <w:pPr>
        <w:pStyle w:val="Heading4"/>
      </w:pPr>
      <w:r>
        <w:t>1</w:t>
      </w:r>
      <w:r w:rsidR="00336E48">
        <w:t>] L</w:t>
      </w:r>
      <w:r w:rsidR="00336E48" w:rsidRPr="00BC4B37">
        <w:t xml:space="preserve">imits—specifying a </w:t>
      </w:r>
      <w:r w:rsidR="00336E48">
        <w:t>just government</w:t>
      </w:r>
      <w:r w:rsidR="00336E48" w:rsidRPr="00BC4B37">
        <w:t xml:space="preserve"> offers huge explosion in the topic since they get permutations of </w:t>
      </w:r>
      <w:r w:rsidR="00336E48">
        <w:t>more than 50</w:t>
      </w:r>
      <w:r w:rsidR="00336E48" w:rsidRPr="00BC4B37">
        <w:t xml:space="preserve"> </w:t>
      </w:r>
      <w:r w:rsidR="00336E48">
        <w:t>just governments</w:t>
      </w:r>
      <w:r w:rsidR="00336E48" w:rsidRPr="00BC4B37">
        <w:t xml:space="preserve"> in the world depending on their definition of </w:t>
      </w:r>
      <w:r w:rsidR="00336E48">
        <w:t>just government</w:t>
      </w:r>
      <w:r w:rsidR="00336E48" w:rsidRPr="00BC4B37">
        <w:t>.</w:t>
      </w:r>
      <w:r w:rsidR="00336E48">
        <w:t xml:space="preserve"> Neg positions like the Economy DA, Advantage CPs, etc. are jettisoned when the aff specifies a country that we don’t have specific ev to.</w:t>
      </w:r>
    </w:p>
    <w:p w14:paraId="69F33F65" w14:textId="1017728A" w:rsidR="00D46895" w:rsidRPr="00D46895" w:rsidRDefault="00D46895" w:rsidP="00D46895">
      <w:pPr>
        <w:pStyle w:val="Heading4"/>
      </w:pPr>
      <w:r>
        <w:t>Fairness is a voter debate is a competitive activity that requires objective evaluation</w:t>
      </w:r>
    </w:p>
    <w:p w14:paraId="490BFF7E" w14:textId="22DFEFA8" w:rsidR="00336E48" w:rsidRDefault="00336E48" w:rsidP="00336E48">
      <w:pPr>
        <w:pStyle w:val="Heading4"/>
        <w:rPr>
          <w:rFonts w:eastAsia="Cambria"/>
        </w:rPr>
      </w:pPr>
      <w:r w:rsidRPr="00BC4B37">
        <w:rPr>
          <w:rFonts w:eastAsia="Times New Roman"/>
        </w:rPr>
        <w:t xml:space="preserve">Topicality is a voting issue that should be evaluated through competing interpretations </w:t>
      </w:r>
      <w:r w:rsidR="009C3509">
        <w:rPr>
          <w:rFonts w:eastAsia="Times New Roman"/>
        </w:rPr>
        <w:t>a]</w:t>
      </w:r>
      <w:r w:rsidRPr="00BC4B37">
        <w:rPr>
          <w:rFonts w:eastAsia="Times New Roman"/>
        </w:rPr>
        <w:t xml:space="preserve"> it tells the negative what they do and do not have to prepare for</w:t>
      </w:r>
      <w:r w:rsidR="009C3509">
        <w:rPr>
          <w:rFonts w:eastAsia="Cambria"/>
        </w:rPr>
        <w:t xml:space="preserve"> b] reasonability is arbitrary and incentivizes judge intervention</w:t>
      </w:r>
    </w:p>
    <w:p w14:paraId="4780CB54" w14:textId="49B5D211" w:rsidR="009C3509" w:rsidRPr="009C3509" w:rsidRDefault="00336E48" w:rsidP="009C3509">
      <w:pPr>
        <w:pStyle w:val="Heading4"/>
      </w:pPr>
      <w:r w:rsidRPr="00BC4B37">
        <w:t>No RVIs—</w:t>
      </w:r>
      <w:r w:rsidR="009C3509">
        <w:t xml:space="preserve">a] </w:t>
      </w:r>
      <w:r w:rsidRPr="00BC4B37">
        <w:t>it’s your burden to be topical.</w:t>
      </w:r>
      <w:r>
        <w:t xml:space="preserve"> Anything else chills real abuse</w:t>
      </w:r>
      <w:r w:rsidR="009C3509">
        <w:t xml:space="preserve"> b] forces theory debaters to bait theory and win on it every time</w:t>
      </w:r>
    </w:p>
    <w:p w14:paraId="01AD2481" w14:textId="77777777" w:rsidR="00336E48" w:rsidRPr="00336E48" w:rsidRDefault="00336E48" w:rsidP="00336E48"/>
    <w:p w14:paraId="21EBDFF3" w14:textId="4658BEB5" w:rsidR="00336E48" w:rsidRDefault="00336E48" w:rsidP="00336E48">
      <w:pPr>
        <w:pStyle w:val="Heading2"/>
      </w:pPr>
      <w:r>
        <w:lastRenderedPageBreak/>
        <w:t>2</w:t>
      </w:r>
    </w:p>
    <w:p w14:paraId="7C8251EF" w14:textId="77777777" w:rsidR="00336E48" w:rsidRDefault="00336E48" w:rsidP="00336E48">
      <w:pPr>
        <w:pStyle w:val="Heading4"/>
      </w:pPr>
      <w:r>
        <w:t xml:space="preserve">Interp: The affirmative must define “right to strike” in a delimited text in the 1AC. </w:t>
      </w:r>
    </w:p>
    <w:p w14:paraId="2E8E27B3" w14:textId="4CCC0898" w:rsidR="00336E48" w:rsidRDefault="00336E48" w:rsidP="00336E48">
      <w:pPr>
        <w:pStyle w:val="Heading4"/>
        <w:rPr>
          <w:rFonts w:cs="Calibri"/>
        </w:rPr>
      </w:pPr>
      <w:r w:rsidRPr="00831D2B">
        <w:rPr>
          <w:rFonts w:cs="Calibri"/>
        </w:rPr>
        <w:t>“</w:t>
      </w:r>
      <w:r>
        <w:rPr>
          <w:rFonts w:cs="Calibri"/>
        </w:rPr>
        <w:t>Right to strike</w:t>
      </w:r>
      <w:r w:rsidRPr="00831D2B">
        <w:rPr>
          <w:rFonts w:cs="Calibri"/>
        </w:rPr>
        <w:t xml:space="preserve">” is flexible </w:t>
      </w:r>
      <w:r>
        <w:rPr>
          <w:rFonts w:cs="Calibri"/>
        </w:rPr>
        <w:t>and has</w:t>
      </w:r>
      <w:r w:rsidRPr="00831D2B">
        <w:rPr>
          <w:rFonts w:cs="Calibri"/>
        </w:rPr>
        <w:t xml:space="preserve"> too many interps– normal means shows no consensus </w:t>
      </w:r>
    </w:p>
    <w:p w14:paraId="1E95CAD5" w14:textId="77777777" w:rsidR="00336E48" w:rsidRPr="006F226C" w:rsidRDefault="00336E48" w:rsidP="00336E48">
      <w:r w:rsidRPr="00FD0913">
        <w:rPr>
          <w:rStyle w:val="Style13ptBold"/>
        </w:rPr>
        <w:t>NLRB</w:t>
      </w:r>
      <w:r>
        <w:t xml:space="preserve"> [“</w:t>
      </w:r>
      <w:r w:rsidRPr="00F26B3D">
        <w:t>NLRA and the Right to Strike</w:t>
      </w:r>
      <w:r>
        <w:t xml:space="preserve">”. National Labor Relations Board. No Date. Accessed 6/24/21. </w:t>
      </w:r>
      <w:hyperlink r:id="rId12" w:history="1">
        <w:r w:rsidRPr="00556D0F">
          <w:rPr>
            <w:rStyle w:val="Hyperlink"/>
          </w:rPr>
          <w:t>https://www.nlrb.gov/about-nlrb/rights-we-protect/your-rights/nlra-and-the-right-to-strike</w:t>
        </w:r>
      </w:hyperlink>
      <w:r>
        <w:t xml:space="preserve"> //Xu]</w:t>
      </w:r>
    </w:p>
    <w:p w14:paraId="739307D2" w14:textId="77777777" w:rsidR="00336E48" w:rsidRDefault="00336E48" w:rsidP="00336E48">
      <w:pPr>
        <w:rPr>
          <w:sz w:val="16"/>
        </w:rPr>
      </w:pPr>
      <w:r w:rsidRPr="00606A83">
        <w:rPr>
          <w:rStyle w:val="Emphasis"/>
          <w:highlight w:val="green"/>
        </w:rPr>
        <w:t>The Right to Strike</w:t>
      </w:r>
      <w:r w:rsidRPr="00606A83">
        <w:rPr>
          <w:rStyle w:val="Emphasis"/>
        </w:rPr>
        <w:t xml:space="preserve">. </w:t>
      </w:r>
      <w:r w:rsidRPr="00E21F83">
        <w:rPr>
          <w:sz w:val="16"/>
        </w:rPr>
        <w:t>Section 7 of the Act states in part, “Employees shall have the right. . . to engage in other concerted activities for the purpose of collective bargaining or other mutual aid or protection.”</w:t>
      </w:r>
      <w:r w:rsidRPr="00606A83">
        <w:rPr>
          <w:rStyle w:val="Emphasis"/>
        </w:rPr>
        <w:t xml:space="preserve"> Strikes are </w:t>
      </w:r>
      <w:r w:rsidRPr="00606A83">
        <w:rPr>
          <w:rStyle w:val="Emphasis"/>
          <w:highlight w:val="green"/>
        </w:rPr>
        <w:t>include</w:t>
      </w:r>
      <w:r w:rsidRPr="00606A83">
        <w:rPr>
          <w:rStyle w:val="Emphasis"/>
        </w:rPr>
        <w:t xml:space="preserve">d </w:t>
      </w:r>
      <w:r w:rsidRPr="00606A83">
        <w:rPr>
          <w:rStyle w:val="Emphasis"/>
          <w:highlight w:val="green"/>
        </w:rPr>
        <w:t>among the</w:t>
      </w:r>
      <w:r w:rsidRPr="00606A83">
        <w:rPr>
          <w:rStyle w:val="Emphasis"/>
        </w:rPr>
        <w:t xml:space="preserve"> concerted </w:t>
      </w:r>
      <w:r w:rsidRPr="00606A83">
        <w:rPr>
          <w:rStyle w:val="Emphasis"/>
          <w:highlight w:val="green"/>
        </w:rPr>
        <w:t>activities</w:t>
      </w:r>
      <w:r w:rsidRPr="00606A83">
        <w:rPr>
          <w:rStyle w:val="Emphasis"/>
        </w:rPr>
        <w:t xml:space="preserve"> protected for employees by this section. Section 13 also concerns the right to strike. It reads </w:t>
      </w:r>
      <w:r w:rsidRPr="00606A83">
        <w:rPr>
          <w:rStyle w:val="Emphasis"/>
          <w:highlight w:val="green"/>
        </w:rPr>
        <w:t>as follows</w:t>
      </w:r>
      <w:r w:rsidRPr="00606A83">
        <w:rPr>
          <w:rStyle w:val="Emphasis"/>
        </w:rPr>
        <w:t>:</w:t>
      </w:r>
      <w:r>
        <w:rPr>
          <w:b/>
          <w:iCs/>
          <w:u w:val="single"/>
        </w:rPr>
        <w:t xml:space="preserve"> </w:t>
      </w:r>
      <w:r w:rsidRPr="00E21F83">
        <w:rPr>
          <w:sz w:val="16"/>
        </w:rPr>
        <w:t xml:space="preserve">Nothing in this Act, except as specifically provided for herein, shall be construed so as either to interfere with or impede or diminish in any way the right to strike, or to affect the limitations or qualifications on that right. It is clear from a reading of these two provisions that: the law not only guarantees the right of employees to strike, but also places limitations and qualifications on the exercise of that right. </w:t>
      </w:r>
      <w:r w:rsidRPr="00E21F83">
        <w:rPr>
          <w:rStyle w:val="Emphasis"/>
          <w:highlight w:val="green"/>
        </w:rPr>
        <w:t>Lawful and unlawful strikes</w:t>
      </w:r>
      <w:r w:rsidRPr="00E21F83">
        <w:rPr>
          <w:sz w:val="16"/>
        </w:rPr>
        <w:t xml:space="preserve">. The lawfulness of a strike may depend on the object, or purpose, of the strike, on its timing, or on the conduct of the strikers.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w:t>
      </w:r>
      <w:r w:rsidRPr="00E21F83">
        <w:rPr>
          <w:rStyle w:val="Emphasis"/>
        </w:rPr>
        <w:t xml:space="preserve">Strikes </w:t>
      </w:r>
      <w:r w:rsidRPr="00E21F83">
        <w:rPr>
          <w:rStyle w:val="Emphasis"/>
          <w:highlight w:val="green"/>
        </w:rPr>
        <w:t>for a lawful object</w:t>
      </w:r>
      <w:r w:rsidRPr="00E21F83">
        <w:rPr>
          <w:sz w:val="16"/>
        </w:rPr>
        <w:t xml:space="preserve">. Employees who strike for a lawful object fall into two classes: economic strikers and unfair labor practice strikers. Both classes continue as employees, but unfair labor practice strikers have greater rights of reinstatement to their jobs. </w:t>
      </w:r>
      <w:r w:rsidRPr="00E21F83">
        <w:rPr>
          <w:rStyle w:val="Emphasis"/>
          <w:highlight w:val="green"/>
        </w:rPr>
        <w:t>Economic strikers</w:t>
      </w:r>
      <w:r w:rsidRPr="00E21F83">
        <w:rPr>
          <w:sz w:val="16"/>
        </w:rPr>
        <w:t xml:space="preserve"> defined. If the object of a strike is to obtain from the employer some economic concession such as higher wages, shorter hours, or better working conditions, the striking employees are called economic strikers. They retain their status as employees and cannot be discharged,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w:t>
      </w:r>
      <w:r w:rsidRPr="00E21F83">
        <w:rPr>
          <w:rStyle w:val="Emphasis"/>
          <w:highlight w:val="green"/>
        </w:rPr>
        <w:t>Unfair labor practice strikers</w:t>
      </w:r>
      <w:r w:rsidRPr="00E21F83">
        <w:rPr>
          <w:rStyle w:val="Emphasis"/>
        </w:rPr>
        <w:t xml:space="preserve"> defined</w:t>
      </w:r>
      <w:r w:rsidRPr="00E21F83">
        <w:rPr>
          <w:sz w:val="16"/>
        </w:rPr>
        <w:t xml:space="preserve">.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E21F83">
        <w:rPr>
          <w:rStyle w:val="Emphasis"/>
        </w:rPr>
        <w:t xml:space="preserve">Strikes </w:t>
      </w:r>
      <w:r w:rsidRPr="00E21F83">
        <w:rPr>
          <w:rStyle w:val="Emphasis"/>
          <w:highlight w:val="green"/>
        </w:rPr>
        <w:t>unlawful because of purpose</w:t>
      </w:r>
      <w:r w:rsidRPr="00E21F83">
        <w:rPr>
          <w:sz w:val="16"/>
        </w:rPr>
        <w:t xml:space="preserve">. A strike may be unlawful because an object, or purpose, of the strike is unlawful. A strike in support of a union unfair labor practice, or one that would cause an employer to commit an unfair labor practice, may be a strike for an unlawful object. For example, it is an unfair labor practice for an employer to discharge an employee for failure to make certain lawful payments to the union when there is no union security agreement in effect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Strikes unlawful because of timing—Effect of no-strike contract. A strike that violates a no-strike provision of a contract is not protected 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w:t>
      </w:r>
      <w:r w:rsidRPr="00E21F83">
        <w:rPr>
          <w:sz w:val="16"/>
        </w:rPr>
        <w:lastRenderedPageBreak/>
        <w:t xml:space="preserve">and their status is not affected by failure to follow the required procedure. Strikes unlawful because of misconduct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 Strikers physically blocking persons from entering or leaving a struck plant. • Strikers threatening violence against nonstriking employees. • Strikers attacking management representatives. </w:t>
      </w:r>
      <w:r w:rsidRPr="00E21F83">
        <w:rPr>
          <w:rStyle w:val="Emphasis"/>
          <w:highlight w:val="green"/>
        </w:rPr>
        <w:t>The Right to Picket</w:t>
      </w:r>
      <w:r w:rsidRPr="00E21F83">
        <w:rPr>
          <w:sz w:val="16"/>
        </w:rPr>
        <w:t>. Likewise the right to picket is subject to limitations and qualifications. As with the right to strike, picketing can be prohibited because of its object or its timing, or misconduct on the picket line. In addition, Section 8(b)(7) declares it to be an unfair labor practice for a union to picket for certain objects whether the picketing accompanies a strike or not.</w:t>
      </w:r>
    </w:p>
    <w:p w14:paraId="51613240" w14:textId="77777777" w:rsidR="00336E48" w:rsidRDefault="00336E48" w:rsidP="00336E48">
      <w:pPr>
        <w:pStyle w:val="Heading4"/>
      </w:pPr>
      <w:r w:rsidRPr="00831D2B">
        <w:rPr>
          <w:rFonts w:cs="Calibri"/>
        </w:rPr>
        <w:t>Violation – you don’t.</w:t>
      </w:r>
    </w:p>
    <w:p w14:paraId="18D1B35E" w14:textId="77777777" w:rsidR="00336E48" w:rsidRPr="00831D2B" w:rsidRDefault="00336E48" w:rsidP="00336E48">
      <w:pPr>
        <w:pStyle w:val="Heading4"/>
        <w:spacing w:line="240" w:lineRule="auto"/>
        <w:rPr>
          <w:rFonts w:cs="Calibri"/>
        </w:rPr>
      </w:pPr>
      <w:r>
        <w:rPr>
          <w:rFonts w:cs="Calibri"/>
        </w:rPr>
        <w:t xml:space="preserve">Prefer – </w:t>
      </w:r>
    </w:p>
    <w:p w14:paraId="3FDAE920" w14:textId="77777777" w:rsidR="00336E48" w:rsidRPr="002B6529" w:rsidRDefault="00336E48" w:rsidP="00336E48">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triggers presumption since the aff wasn’t subject to well researched scrutiny</w:t>
      </w:r>
      <w:r w:rsidRPr="001C626E">
        <w:rPr>
          <w:rFonts w:eastAsia="SimSun" w:cs="Times New Roman"/>
        </w:rPr>
        <w:t xml:space="preserve">. </w:t>
      </w:r>
      <w:r>
        <w:t>We lose access to Readiness DA’s, Unions DA’s, basic case turns, and core process counter plans that have different definitions and 1NC pre-round prep.</w:t>
      </w:r>
    </w:p>
    <w:p w14:paraId="1F16BCE1" w14:textId="77777777" w:rsidR="00336E48" w:rsidRPr="00336E48" w:rsidRDefault="00336E48" w:rsidP="00336E48"/>
    <w:p w14:paraId="7F3EF8CC" w14:textId="7F23F7F1" w:rsidR="00E42E4C" w:rsidRDefault="00336E48" w:rsidP="00336E48">
      <w:pPr>
        <w:pStyle w:val="Heading2"/>
      </w:pPr>
      <w:r>
        <w:lastRenderedPageBreak/>
        <w:t>3</w:t>
      </w:r>
    </w:p>
    <w:p w14:paraId="2B5F87F5" w14:textId="77777777" w:rsidR="00336E48" w:rsidRDefault="00336E48" w:rsidP="00336E48">
      <w:pPr>
        <w:pStyle w:val="Heading4"/>
      </w:pPr>
      <w:r>
        <w:t xml:space="preserve">Lack of Strike Protection </w:t>
      </w:r>
      <w:r>
        <w:rPr>
          <w:u w:val="single"/>
        </w:rPr>
        <w:t>limits</w:t>
      </w:r>
      <w:r>
        <w:t xml:space="preserve"> Suez Canal Strikes now. </w:t>
      </w:r>
    </w:p>
    <w:p w14:paraId="0AEF85AB" w14:textId="77777777" w:rsidR="00336E48" w:rsidRPr="00B663D6" w:rsidRDefault="00336E48" w:rsidP="00336E48">
      <w:pPr>
        <w:pStyle w:val="ListParagraph"/>
        <w:numPr>
          <w:ilvl w:val="0"/>
          <w:numId w:val="12"/>
        </w:numPr>
      </w:pPr>
      <w:r>
        <w:t>Edited for Ableist Language</w:t>
      </w:r>
    </w:p>
    <w:p w14:paraId="21E7A56C" w14:textId="77777777" w:rsidR="00336E48" w:rsidRPr="00A36916" w:rsidRDefault="00336E48" w:rsidP="00336E48">
      <w:r w:rsidRPr="00A36916">
        <w:rPr>
          <w:rStyle w:val="Style13ptBold"/>
        </w:rPr>
        <w:t>Cunningham 14</w:t>
      </w:r>
      <w:r>
        <w:t xml:space="preserve"> </w:t>
      </w:r>
      <w:r w:rsidRPr="00A36916">
        <w:t>Erin Cunningham 4-11-2014 "From Cairo to Suez, Egypt workers defy government with labor strikes"</w:t>
      </w:r>
      <w:r>
        <w:t xml:space="preserve"> </w:t>
      </w:r>
      <w:hyperlink r:id="rId13" w:history="1">
        <w:r w:rsidRPr="00535A63">
          <w:rPr>
            <w:rStyle w:val="Hyperlink"/>
          </w:rPr>
          <w:t>https://www.washingtonpost.com/world/middle_east/from-cairo-to-suez-egypt-workers-defy-government-with-labor-strikes/2014/04/11/674171d0-a713-494d-a76b-b33f5d4bc505_story.html</w:t>
        </w:r>
      </w:hyperlink>
      <w:r>
        <w:t xml:space="preserve"> (</w:t>
      </w:r>
      <w:r w:rsidRPr="00A36916">
        <w:t>American University of Paris, BA in international and comparative politics</w:t>
      </w:r>
      <w:r>
        <w:t xml:space="preserve">)//Elmer </w:t>
      </w:r>
    </w:p>
    <w:p w14:paraId="4EC1F1D5" w14:textId="77777777" w:rsidR="00336E48" w:rsidRPr="00B663D6" w:rsidRDefault="00336E48" w:rsidP="00336E48">
      <w:pPr>
        <w:rPr>
          <w:sz w:val="16"/>
        </w:rPr>
      </w:pPr>
      <w:r w:rsidRPr="006A33B0">
        <w:rPr>
          <w:b/>
          <w:sz w:val="26"/>
          <w:highlight w:val="green"/>
          <w:u w:val="single"/>
        </w:rPr>
        <w:t>Military involvement In Suez</w:t>
      </w:r>
      <w:r w:rsidRPr="006A33B0">
        <w:rPr>
          <w:highlight w:val="green"/>
          <w:u w:val="single"/>
        </w:rPr>
        <w:t xml:space="preserve"> </w:t>
      </w:r>
      <w:r w:rsidRPr="00B663D6">
        <w:rPr>
          <w:u w:val="single"/>
        </w:rPr>
        <w:t xml:space="preserve">province, </w:t>
      </w:r>
      <w:r w:rsidRPr="006A33B0">
        <w:rPr>
          <w:b/>
          <w:sz w:val="26"/>
          <w:highlight w:val="green"/>
          <w:u w:val="single"/>
        </w:rPr>
        <w:t>a critical</w:t>
      </w:r>
      <w:r w:rsidRPr="006A33B0">
        <w:rPr>
          <w:highlight w:val="green"/>
          <w:u w:val="single"/>
        </w:rPr>
        <w:t xml:space="preserve"> </w:t>
      </w:r>
      <w:r w:rsidRPr="006A33B0">
        <w:rPr>
          <w:b/>
          <w:sz w:val="26"/>
          <w:highlight w:val="green"/>
          <w:u w:val="single"/>
          <w:bdr w:val="single" w:sz="18" w:space="0" w:color="auto"/>
        </w:rPr>
        <w:t>industrial center and strategic hub of global maritime trade</w:t>
      </w:r>
      <w:r w:rsidRPr="00B663D6">
        <w:rPr>
          <w:u w:val="single"/>
        </w:rPr>
        <w:t xml:space="preserve">, the </w:t>
      </w:r>
      <w:r w:rsidRPr="006A33B0">
        <w:rPr>
          <w:b/>
          <w:sz w:val="26"/>
          <w:highlight w:val="green"/>
          <w:u w:val="single"/>
        </w:rPr>
        <w:t>military</w:t>
      </w:r>
      <w:r w:rsidRPr="006A33B0">
        <w:rPr>
          <w:highlight w:val="green"/>
          <w:u w:val="single"/>
        </w:rPr>
        <w:t xml:space="preserve"> </w:t>
      </w:r>
      <w:r w:rsidRPr="00B663D6">
        <w:rPr>
          <w:u w:val="single"/>
        </w:rPr>
        <w:t xml:space="preserve">has been particularly </w:t>
      </w:r>
      <w:r w:rsidRPr="006A33B0">
        <w:rPr>
          <w:b/>
          <w:sz w:val="26"/>
          <w:highlight w:val="green"/>
          <w:u w:val="single"/>
        </w:rPr>
        <w:t xml:space="preserve">involved in suppressing </w:t>
      </w:r>
      <w:r w:rsidRPr="006A33B0">
        <w:rPr>
          <w:b/>
          <w:sz w:val="26"/>
          <w:highlight w:val="green"/>
          <w:u w:val="single"/>
          <w:bdr w:val="single" w:sz="18" w:space="0" w:color="auto"/>
        </w:rPr>
        <w:t>factory workers’ strikes</w:t>
      </w:r>
      <w:r w:rsidRPr="00B663D6">
        <w:rPr>
          <w:u w:val="single"/>
        </w:rPr>
        <w:t>, labor rights activists say</w:t>
      </w:r>
      <w:r w:rsidRPr="00B663D6">
        <w:rPr>
          <w:sz w:val="16"/>
        </w:rPr>
        <w:t xml:space="preserve">. Those actions could indicate how a military-supported Sissi presidency would deal with the ongoing labor unrest. In August, military police stormed a worker sit-in at the privately owned Suez Steel Company. The workers accused management of failing to honor an agreement that granted them hazard pay, health care and a share of the company’s profits. </w:t>
      </w:r>
      <w:r w:rsidRPr="00B663D6">
        <w:rPr>
          <w:u w:val="single"/>
        </w:rPr>
        <w:t>Last month, a senior army commander in Suez helped eliminate the union leadership at a local factory belonging to international ceramics and porcelain producer Cleopatra Ceramics, according to workers</w:t>
      </w:r>
      <w:r w:rsidRPr="00B663D6">
        <w:rPr>
          <w:sz w:val="16"/>
        </w:rPr>
        <w:t>. On March 3, Maj. Gen. Mohamed Shams summoned 23 of the union’s first- and second-tier leaders to the area’s army headquarters and threatened to have Egypt’s secret police investigate them for terrorism if they did not sign resignation letters and leave the company, Cleopatra workers and labor activists said. Factory owner Mohamed Aboul Enein — and former Mubarak heavyweight ally — had been locked in a years-long struggle with workers over a 2012 agreement for better salaries, overtime pay and food allowances. In a telephone interview, Enein said he was forced to sign the contract under duress, after employees barricaded him inside the factory overnight. “These people belong to the Muslim Brotherhood,” Enein said of the workers. The Egyptian government has banned the Muslim Brotherhood and declared the group a terrorist organization. But there is no evidence the union was acting on behalf of the Islamist group. “They always ask for money,” Enein said of the workers. “They are criminals.” But company labor leaders said Shams’s and Enein’s close advisers threatened to bring the leaders’ wives and children to the military base until they promised to leave. A spokesman for the Egyptian armed forces did not respond to requests for comment. “</w:t>
      </w:r>
      <w:r w:rsidRPr="00B663D6">
        <w:rPr>
          <w:u w:val="single"/>
        </w:rPr>
        <w:t xml:space="preserve">They kept saying that if we did not sign, we would go to prison,” said Ayman Nofal, one of the union members who was pushed out. </w:t>
      </w:r>
      <w:r w:rsidRPr="006A33B0">
        <w:rPr>
          <w:b/>
          <w:sz w:val="26"/>
          <w:highlight w:val="green"/>
          <w:u w:val="single"/>
        </w:rPr>
        <w:t>The move has [stunned</w:t>
      </w:r>
      <w:r w:rsidRPr="00B663D6">
        <w:rPr>
          <w:u w:val="single"/>
        </w:rPr>
        <w:t xml:space="preserve">] </w:t>
      </w:r>
      <w:r w:rsidRPr="00B663D6">
        <w:rPr>
          <w:strike/>
          <w:u w:val="single"/>
        </w:rPr>
        <w:t>paralyzed</w:t>
      </w:r>
      <w:r w:rsidRPr="00B663D6">
        <w:rPr>
          <w:u w:val="single"/>
        </w:rPr>
        <w:t xml:space="preserve"> </w:t>
      </w:r>
      <w:r w:rsidRPr="006A33B0">
        <w:rPr>
          <w:b/>
          <w:sz w:val="26"/>
          <w:highlight w:val="green"/>
          <w:u w:val="single"/>
        </w:rPr>
        <w:t>worker organizing</w:t>
      </w:r>
      <w:r w:rsidRPr="006A33B0">
        <w:rPr>
          <w:highlight w:val="green"/>
          <w:u w:val="single"/>
        </w:rPr>
        <w:t xml:space="preserve"> </w:t>
      </w:r>
      <w:r w:rsidRPr="00B663D6">
        <w:rPr>
          <w:u w:val="single"/>
        </w:rPr>
        <w:t xml:space="preserve">there, current employees said. “Like any entity in power, </w:t>
      </w:r>
      <w:r w:rsidRPr="006A33B0">
        <w:rPr>
          <w:b/>
          <w:sz w:val="26"/>
          <w:highlight w:val="green"/>
          <w:u w:val="single"/>
          <w:bdr w:val="single" w:sz="18" w:space="0" w:color="auto"/>
        </w:rPr>
        <w:t>the military does not want strikes</w:t>
      </w:r>
      <w:r w:rsidRPr="00B663D6">
        <w:rPr>
          <w:u w:val="single"/>
        </w:rPr>
        <w:t>,” Ramadan said.</w:t>
      </w:r>
    </w:p>
    <w:p w14:paraId="01674ACE" w14:textId="77777777" w:rsidR="00336E48" w:rsidRDefault="00336E48" w:rsidP="00336E48">
      <w:pPr>
        <w:pStyle w:val="Heading4"/>
      </w:pPr>
      <w:r>
        <w:t xml:space="preserve">Suez Strikes </w:t>
      </w:r>
      <w:r>
        <w:rPr>
          <w:u w:val="single"/>
        </w:rPr>
        <w:t>eviscerate</w:t>
      </w:r>
      <w:r>
        <w:t xml:space="preserve"> Global Trade – expanding the </w:t>
      </w:r>
      <w:r>
        <w:rPr>
          <w:u w:val="single"/>
        </w:rPr>
        <w:t>scope</w:t>
      </w:r>
      <w:r>
        <w:t xml:space="preserve"> and </w:t>
      </w:r>
      <w:r>
        <w:rPr>
          <w:u w:val="single"/>
        </w:rPr>
        <w:t>length</w:t>
      </w:r>
      <w:r>
        <w:t xml:space="preserve"> of Strikes through </w:t>
      </w:r>
      <w:r>
        <w:rPr>
          <w:u w:val="single"/>
        </w:rPr>
        <w:t>legal protection</w:t>
      </w:r>
      <w:r>
        <w:t xml:space="preserve"> makes their impacts </w:t>
      </w:r>
      <w:r>
        <w:rPr>
          <w:u w:val="single"/>
        </w:rPr>
        <w:t>unthinkable</w:t>
      </w:r>
      <w:r>
        <w:t>.</w:t>
      </w:r>
    </w:p>
    <w:p w14:paraId="72AD6CD1" w14:textId="77777777" w:rsidR="00336E48" w:rsidRPr="00EE2EE9" w:rsidRDefault="00336E48" w:rsidP="00336E48">
      <w:r w:rsidRPr="00EE2EE9">
        <w:rPr>
          <w:rStyle w:val="Style13ptBold"/>
        </w:rPr>
        <w:t>Rohar 11</w:t>
      </w:r>
      <w:r>
        <w:t xml:space="preserve"> </w:t>
      </w:r>
      <w:r w:rsidRPr="00EE2EE9">
        <w:t>Evan Rohar 2-10-2011 "Suez Canal Strike Could Rattle Egypt’s Regime"</w:t>
      </w:r>
      <w:r>
        <w:t xml:space="preserve"> </w:t>
      </w:r>
      <w:hyperlink r:id="rId14" w:history="1">
        <w:r w:rsidRPr="00535A63">
          <w:rPr>
            <w:rStyle w:val="Hyperlink"/>
          </w:rPr>
          <w:t>https://labornotes.org/blogs/2011/02/suez-canal-strike-could-rattle-egypt%E2%80%99s-regime</w:t>
        </w:r>
      </w:hyperlink>
      <w:r>
        <w:t xml:space="preserve"> (Former Dock Worker at the Suez Canal)//Elmer </w:t>
      </w:r>
    </w:p>
    <w:p w14:paraId="02347FAC" w14:textId="77777777" w:rsidR="00336E48" w:rsidRPr="00553D29" w:rsidRDefault="00336E48" w:rsidP="00336E48">
      <w:pPr>
        <w:rPr>
          <w:sz w:val="16"/>
        </w:rPr>
      </w:pPr>
      <w:r w:rsidRPr="006A33B0">
        <w:rPr>
          <w:b/>
          <w:sz w:val="26"/>
          <w:highlight w:val="green"/>
          <w:u w:val="single"/>
        </w:rPr>
        <w:t>Workers in</w:t>
      </w:r>
      <w:r w:rsidRPr="006A33B0">
        <w:rPr>
          <w:highlight w:val="green"/>
          <w:u w:val="single"/>
        </w:rPr>
        <w:t xml:space="preserve"> </w:t>
      </w:r>
      <w:r w:rsidRPr="00B663D6">
        <w:rPr>
          <w:u w:val="single"/>
        </w:rPr>
        <w:t xml:space="preserve">the critical </w:t>
      </w:r>
      <w:r w:rsidRPr="006A33B0">
        <w:rPr>
          <w:b/>
          <w:sz w:val="26"/>
          <w:highlight w:val="green"/>
          <w:u w:val="single"/>
        </w:rPr>
        <w:t>Suez Canal</w:t>
      </w:r>
      <w:r w:rsidRPr="00B663D6">
        <w:rPr>
          <w:u w:val="single"/>
        </w:rPr>
        <w:t xml:space="preserve"> Authority have taken perhaps the most important action of all, </w:t>
      </w:r>
      <w:r w:rsidRPr="006A33B0">
        <w:rPr>
          <w:b/>
          <w:sz w:val="26"/>
          <w:highlight w:val="green"/>
          <w:u w:val="single"/>
        </w:rPr>
        <w:t>launching</w:t>
      </w:r>
      <w:r w:rsidRPr="006A33B0">
        <w:rPr>
          <w:highlight w:val="green"/>
          <w:u w:val="single"/>
        </w:rPr>
        <w:t xml:space="preserve"> </w:t>
      </w:r>
      <w:r w:rsidRPr="00B663D6">
        <w:rPr>
          <w:u w:val="single"/>
        </w:rPr>
        <w:t xml:space="preserve">a </w:t>
      </w:r>
      <w:r w:rsidRPr="006A33B0">
        <w:rPr>
          <w:b/>
          <w:sz w:val="26"/>
          <w:highlight w:val="green"/>
          <w:u w:val="single"/>
        </w:rPr>
        <w:t>6,000-strong sitdown strike</w:t>
      </w:r>
      <w:r w:rsidRPr="006A33B0">
        <w:rPr>
          <w:highlight w:val="green"/>
          <w:u w:val="single"/>
        </w:rPr>
        <w:t xml:space="preserve"> </w:t>
      </w:r>
      <w:r w:rsidRPr="00B663D6">
        <w:rPr>
          <w:u w:val="single"/>
        </w:rPr>
        <w:t xml:space="preserve">that began Tuesday evening. </w:t>
      </w:r>
      <w:r w:rsidRPr="00553D29">
        <w:rPr>
          <w:sz w:val="16"/>
        </w:rPr>
        <w:t>While their demands center on pay and working conditions, the</w:t>
      </w:r>
      <w:r w:rsidRPr="00B663D6">
        <w:rPr>
          <w:u w:val="single"/>
        </w:rPr>
        <w:t xml:space="preserve"> </w:t>
      </w:r>
      <w:r w:rsidRPr="006A33B0">
        <w:rPr>
          <w:b/>
          <w:sz w:val="26"/>
          <w:highlight w:val="green"/>
          <w:u w:val="single"/>
        </w:rPr>
        <w:t>sheer force of</w:t>
      </w:r>
      <w:r w:rsidRPr="006A33B0">
        <w:rPr>
          <w:highlight w:val="green"/>
          <w:u w:val="single"/>
        </w:rPr>
        <w:t xml:space="preserve"> </w:t>
      </w:r>
      <w:r w:rsidRPr="00B663D6">
        <w:rPr>
          <w:u w:val="single"/>
        </w:rPr>
        <w:t xml:space="preserve">their </w:t>
      </w:r>
      <w:r w:rsidRPr="006A33B0">
        <w:rPr>
          <w:b/>
          <w:sz w:val="26"/>
          <w:highlight w:val="green"/>
          <w:u w:val="single"/>
        </w:rPr>
        <w:t>leverage</w:t>
      </w:r>
      <w:r w:rsidRPr="006A33B0">
        <w:rPr>
          <w:highlight w:val="green"/>
          <w:u w:val="single"/>
        </w:rPr>
        <w:t xml:space="preserve"> </w:t>
      </w:r>
      <w:r w:rsidRPr="00B663D6">
        <w:rPr>
          <w:u w:val="single"/>
        </w:rPr>
        <w:t>has implications for the entire Egyptian uprising. The action appears to be a wildcat strike</w:t>
      </w:r>
      <w:r w:rsidRPr="00553D29">
        <w:rPr>
          <w:sz w:val="16"/>
        </w:rPr>
        <w:t xml:space="preserve">. </w:t>
      </w:r>
      <w:r w:rsidRPr="00B663D6">
        <w:rPr>
          <w:u w:val="single"/>
        </w:rPr>
        <w:t xml:space="preserve">The </w:t>
      </w:r>
      <w:r w:rsidRPr="006A33B0">
        <w:rPr>
          <w:b/>
          <w:sz w:val="26"/>
          <w:highlight w:val="green"/>
          <w:u w:val="single"/>
        </w:rPr>
        <w:t>Suez Canal</w:t>
      </w:r>
      <w:r w:rsidRPr="006A33B0">
        <w:rPr>
          <w:highlight w:val="green"/>
          <w:u w:val="single"/>
        </w:rPr>
        <w:t xml:space="preserve"> </w:t>
      </w:r>
      <w:r w:rsidRPr="006A33B0">
        <w:rPr>
          <w:b/>
          <w:sz w:val="26"/>
          <w:highlight w:val="green"/>
          <w:u w:val="single"/>
          <w:bdr w:val="single" w:sz="18" w:space="0" w:color="auto"/>
        </w:rPr>
        <w:t>enables ships to travel from Asia to Europe by way of the Red and Mediterranean Seas</w:t>
      </w:r>
      <w:r w:rsidRPr="00B663D6">
        <w:rPr>
          <w:u w:val="single"/>
        </w:rPr>
        <w:t xml:space="preserve">, </w:t>
      </w:r>
      <w:r w:rsidRPr="00B663D6">
        <w:rPr>
          <w:u w:val="single"/>
        </w:rPr>
        <w:lastRenderedPageBreak/>
        <w:t>bypassing a journey around the Cape of Good Hope at the tip of Africa that would take more than a week.</w:t>
      </w:r>
      <w:r w:rsidRPr="00553D29">
        <w:rPr>
          <w:sz w:val="16"/>
        </w:rPr>
        <w:t xml:space="preserve"> The </w:t>
      </w:r>
      <w:r w:rsidRPr="00B663D6">
        <w:rPr>
          <w:u w:val="single"/>
        </w:rPr>
        <w:t xml:space="preserve">canal </w:t>
      </w:r>
      <w:r w:rsidRPr="006A33B0">
        <w:rPr>
          <w:b/>
          <w:sz w:val="26"/>
          <w:highlight w:val="green"/>
          <w:u w:val="single"/>
          <w:bdr w:val="single" w:sz="18" w:space="0" w:color="auto"/>
        </w:rPr>
        <w:t>handled 559 million tons of cargo</w:t>
      </w:r>
      <w:r w:rsidRPr="006A33B0">
        <w:rPr>
          <w:highlight w:val="green"/>
          <w:u w:val="single"/>
        </w:rPr>
        <w:t xml:space="preserve"> </w:t>
      </w:r>
      <w:r w:rsidRPr="00B663D6">
        <w:rPr>
          <w:u w:val="single"/>
        </w:rPr>
        <w:t>in 2009, nearly three times the tonnage handled by the Port of Los Angeles, the busiest port in the U.S</w:t>
      </w:r>
      <w:r w:rsidRPr="00553D29">
        <w:rPr>
          <w:sz w:val="16"/>
        </w:rPr>
        <w:t xml:space="preserve">. The </w:t>
      </w:r>
      <w:r w:rsidRPr="00B663D6">
        <w:rPr>
          <w:u w:val="single"/>
        </w:rPr>
        <w:t xml:space="preserve">canal handles cargo </w:t>
      </w:r>
      <w:r w:rsidRPr="006A33B0">
        <w:rPr>
          <w:b/>
          <w:sz w:val="26"/>
          <w:highlight w:val="green"/>
          <w:u w:val="single"/>
        </w:rPr>
        <w:t>amounting to</w:t>
      </w:r>
      <w:r w:rsidRPr="00B663D6">
        <w:rPr>
          <w:u w:val="single"/>
        </w:rPr>
        <w:t xml:space="preserve"> about </w:t>
      </w:r>
      <w:r w:rsidRPr="006A33B0">
        <w:rPr>
          <w:b/>
          <w:sz w:val="26"/>
          <w:highlight w:val="green"/>
          <w:u w:val="single"/>
        </w:rPr>
        <w:t xml:space="preserve">8 percent of global </w:t>
      </w:r>
      <w:r w:rsidRPr="00B663D6">
        <w:rPr>
          <w:u w:val="single"/>
        </w:rPr>
        <w:t>maritime</w:t>
      </w:r>
      <w:r w:rsidRPr="00553D29">
        <w:rPr>
          <w:sz w:val="16"/>
        </w:rPr>
        <w:t xml:space="preserve"> </w:t>
      </w:r>
      <w:r w:rsidRPr="006A33B0">
        <w:rPr>
          <w:b/>
          <w:sz w:val="26"/>
          <w:highlight w:val="green"/>
          <w:u w:val="single"/>
        </w:rPr>
        <w:t>trade</w:t>
      </w:r>
      <w:r w:rsidRPr="00553D29">
        <w:rPr>
          <w:sz w:val="16"/>
        </w:rPr>
        <w:t xml:space="preserve">. It also </w:t>
      </w:r>
      <w:r w:rsidRPr="00553D29">
        <w:rPr>
          <w:u w:val="single"/>
        </w:rPr>
        <w:t>transits up to 2.5 million barrels of crude oil each day, with oil-exporting countries using the canal to move their crude to market and to import refined petroleum products</w:t>
      </w:r>
      <w:r w:rsidRPr="00553D29">
        <w:rPr>
          <w:sz w:val="16"/>
        </w:rPr>
        <w:t xml:space="preserve">. </w:t>
      </w:r>
      <w:r w:rsidRPr="00553D29">
        <w:rPr>
          <w:u w:val="single"/>
        </w:rPr>
        <w:t>The canal is of further importance for U.S. military interests; the U.S. navy counts on it for rapid deployment of vessels from the Mediterranean to the Persian Gulf.</w:t>
      </w:r>
      <w:r w:rsidRPr="00553D29">
        <w:rPr>
          <w:sz w:val="16"/>
        </w:rPr>
        <w:t xml:space="preserve"> So far, most industry analysts insist that canal traffic is either minimally affected or unaffected by the strike actions and will remain so. </w:t>
      </w:r>
      <w:r w:rsidRPr="00553D29">
        <w:rPr>
          <w:u w:val="single"/>
        </w:rPr>
        <w:t>Many, such as the Journal of Commerce and Logistics Week, quote Egyptian government officials who have an interest in keeping a lid on the effectiveness of any protest.</w:t>
      </w:r>
      <w:r w:rsidRPr="00553D29">
        <w:rPr>
          <w:sz w:val="16"/>
        </w:rPr>
        <w:t xml:space="preserve"> </w:t>
      </w:r>
      <w:r w:rsidRPr="00553D29">
        <w:rPr>
          <w:u w:val="single"/>
        </w:rPr>
        <w:t>If canal workers affect traffic, or if the strikes spread, enormous international pressure would come down on the Mubarak regime to get the cargo flowing again</w:t>
      </w:r>
      <w:r w:rsidRPr="00553D29">
        <w:rPr>
          <w:sz w:val="16"/>
        </w:rPr>
        <w:t xml:space="preserve">. </w:t>
      </w:r>
      <w:r w:rsidRPr="006A33B0">
        <w:rPr>
          <w:b/>
          <w:sz w:val="26"/>
          <w:highlight w:val="green"/>
          <w:u w:val="single"/>
        </w:rPr>
        <w:t>Reports contradicting</w:t>
      </w:r>
      <w:r w:rsidRPr="006A33B0">
        <w:rPr>
          <w:sz w:val="16"/>
          <w:highlight w:val="green"/>
        </w:rPr>
        <w:t xml:space="preserve"> </w:t>
      </w:r>
      <w:r w:rsidRPr="00553D29">
        <w:rPr>
          <w:sz w:val="16"/>
        </w:rPr>
        <w:t xml:space="preserve">the </w:t>
      </w:r>
      <w:r w:rsidRPr="006A33B0">
        <w:rPr>
          <w:b/>
          <w:sz w:val="26"/>
          <w:highlight w:val="green"/>
          <w:u w:val="single"/>
        </w:rPr>
        <w:t>official line</w:t>
      </w:r>
      <w:r w:rsidRPr="006A33B0">
        <w:rPr>
          <w:sz w:val="16"/>
          <w:highlight w:val="green"/>
        </w:rPr>
        <w:t xml:space="preserve"> </w:t>
      </w:r>
      <w:r w:rsidRPr="00553D29">
        <w:rPr>
          <w:sz w:val="16"/>
        </w:rPr>
        <w:t xml:space="preserve">are </w:t>
      </w:r>
      <w:r w:rsidRPr="006A33B0">
        <w:rPr>
          <w:b/>
          <w:sz w:val="26"/>
          <w:highlight w:val="green"/>
          <w:u w:val="single"/>
        </w:rPr>
        <w:t>starting to appear.</w:t>
      </w:r>
      <w:r w:rsidRPr="00553D29">
        <w:rPr>
          <w:sz w:val="16"/>
        </w:rPr>
        <w:t xml:space="preserve"> Egypt’s state-controlled newspaper Ahram Online reported on Tuesday that “</w:t>
      </w:r>
      <w:r w:rsidRPr="006A33B0">
        <w:rPr>
          <w:b/>
          <w:sz w:val="26"/>
          <w:highlight w:val="green"/>
          <w:u w:val="single"/>
        </w:rPr>
        <w:t xml:space="preserve">disruptions to shipping movements, as well as disastrous economic losses, </w:t>
      </w:r>
      <w:r w:rsidRPr="006A33B0">
        <w:rPr>
          <w:b/>
          <w:sz w:val="26"/>
          <w:highlight w:val="green"/>
          <w:u w:val="single"/>
          <w:bdr w:val="single" w:sz="18" w:space="0" w:color="auto"/>
        </w:rPr>
        <w:t>are expected if the strike continues</w:t>
      </w:r>
      <w:r w:rsidRPr="00553D29">
        <w:rPr>
          <w:sz w:val="16"/>
        </w:rPr>
        <w:t xml:space="preserve">.” By Wednesday, the article had been changed to state that no delays are expected. </w:t>
      </w:r>
      <w:r w:rsidRPr="00553D29">
        <w:rPr>
          <w:u w:val="single"/>
        </w:rPr>
        <w:t>Regardless, the waterway’s strategic and economic significance amounts to a massive bargaining chip for the pro-democracy protesters if leveraged correctly, and its importance won’t end with the uprising</w:t>
      </w:r>
      <w:r w:rsidRPr="00553D29">
        <w:rPr>
          <w:sz w:val="16"/>
        </w:rPr>
        <w:t>. If democracy prevails and the people of Egypt take power, the new regime could use the canal for any number of political and economic purposes. Egyptian authorities are beefing up security around the canal, claiming that Hamas and Hezbollah plan to dispatch saboteurs to aid the rebellion. Maybe they're acting on real intelligence, or maybe they're afraid of what the workers could do for themselves and for their revolution.</w:t>
      </w:r>
    </w:p>
    <w:p w14:paraId="33129E29" w14:textId="77777777" w:rsidR="00336E48" w:rsidRDefault="00336E48" w:rsidP="00336E48">
      <w:pPr>
        <w:pStyle w:val="Heading4"/>
      </w:pPr>
      <w:r>
        <w:t xml:space="preserve">Collapse of Trade causes Hotspot Escalation – </w:t>
      </w:r>
      <w:r>
        <w:rPr>
          <w:u w:val="single"/>
        </w:rPr>
        <w:t>goes Nuclear</w:t>
      </w:r>
      <w:r>
        <w:t>.</w:t>
      </w:r>
    </w:p>
    <w:p w14:paraId="6C4A58F8" w14:textId="77777777" w:rsidR="00336E48" w:rsidRPr="00034A7C" w:rsidRDefault="00336E48" w:rsidP="00336E48">
      <w:r w:rsidRPr="00034A7C">
        <w:rPr>
          <w:rStyle w:val="Style13ptBold"/>
        </w:rPr>
        <w:t>Kampf 20</w:t>
      </w:r>
      <w:r>
        <w:t xml:space="preserve"> David Kampf 6-16-2020 “How COVID-19 Could Increase the Risk of War” </w:t>
      </w:r>
      <w:hyperlink r:id="rId15"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7B441D46" w14:textId="3785AFA4" w:rsidR="00336E48" w:rsidRDefault="00336E48" w:rsidP="00336E48">
      <w:pPr>
        <w:rPr>
          <w:u w:val="single"/>
        </w:rPr>
      </w:pPr>
      <w:r w:rsidRPr="00513EBD">
        <w:rPr>
          <w:sz w:val="16"/>
        </w:rPr>
        <w:t xml:space="preserve">But that overlooked the ways in which the risk of interstate war was already rising before COVID-19 began to spread. Civil wars were becoming more numerous, lasting longer and attracting more outside involvement, with dangerous consequences for stability in many regions of the world. And the global dynamics most commonly cited to explain the falling incidence of interstate war—democracy, economic prosperity, international cooperation and others—were being upended. If the spread of democracy kept the peace, then its global decline is unnerving. </w:t>
      </w:r>
      <w:r w:rsidRPr="006A33B0">
        <w:rPr>
          <w:b/>
          <w:sz w:val="26"/>
          <w:highlight w:val="green"/>
          <w:u w:val="single"/>
        </w:rPr>
        <w:t>If globalization and</w:t>
      </w:r>
      <w:r w:rsidRPr="006A33B0">
        <w:rPr>
          <w:highlight w:val="green"/>
          <w:u w:val="single"/>
        </w:rPr>
        <w:t xml:space="preserve"> </w:t>
      </w:r>
      <w:r w:rsidRPr="00513EBD">
        <w:rPr>
          <w:u w:val="single"/>
        </w:rPr>
        <w:t xml:space="preserve">economic </w:t>
      </w:r>
      <w:r w:rsidRPr="006A33B0">
        <w:rPr>
          <w:b/>
          <w:sz w:val="26"/>
          <w:highlight w:val="green"/>
          <w:u w:val="single"/>
        </w:rPr>
        <w:t>interdependence kept</w:t>
      </w:r>
      <w:r w:rsidRPr="00513EBD">
        <w:rPr>
          <w:u w:val="single"/>
        </w:rPr>
        <w:t xml:space="preserve"> the </w:t>
      </w:r>
      <w:r w:rsidRPr="006A33B0">
        <w:rPr>
          <w:b/>
          <w:sz w:val="26"/>
          <w:highlight w:val="green"/>
          <w:u w:val="single"/>
        </w:rPr>
        <w:t>peace, then</w:t>
      </w:r>
      <w:r w:rsidRPr="00513EBD">
        <w:rPr>
          <w:u w:val="single"/>
        </w:rPr>
        <w:t xml:space="preserve"> a looming global depression and the </w:t>
      </w:r>
      <w:r w:rsidRPr="006A33B0">
        <w:rPr>
          <w:b/>
          <w:sz w:val="26"/>
          <w:highlight w:val="green"/>
          <w:u w:val="single"/>
        </w:rPr>
        <w:t>rise of</w:t>
      </w:r>
      <w:r w:rsidRPr="00513EBD">
        <w:rPr>
          <w:b/>
          <w:sz w:val="26"/>
          <w:u w:val="single"/>
        </w:rPr>
        <w:t xml:space="preserve"> </w:t>
      </w:r>
      <w:r w:rsidRPr="00513EBD">
        <w:rPr>
          <w:u w:val="single"/>
        </w:rPr>
        <w:t xml:space="preserve">nationalism and </w:t>
      </w:r>
      <w:r w:rsidRPr="006A33B0">
        <w:rPr>
          <w:b/>
          <w:sz w:val="26"/>
          <w:highlight w:val="green"/>
          <w:u w:val="single"/>
          <w:bdr w:val="single" w:sz="18" w:space="0" w:color="auto"/>
        </w:rPr>
        <w:t>protectionism are disconcerting</w:t>
      </w:r>
      <w:r w:rsidRPr="00513EBD">
        <w:rPr>
          <w:sz w:val="16"/>
        </w:rPr>
        <w:t xml:space="preserve">. If regional and global institutions kept the peace, then their degradation is unsettling. If the balance of nuclear weapons kept the peace, then growing risks of proliferation are disquieting. And if America’s preeminent power kept the peace, then its relative decline is troubling. Now, the pandemic, or more specifically the world’s reaction to it, is revealing the extent to which the factors holding major wars in check are withering. The idea that war between nations is a relic of the past no longer seems so convincing. The Pessimists Strike Back More than any other individual, it was cognitive scientist Steven Pinker who popularized the idea that we are living in the most peaceful moment in human history. Starting with his 2011 bestseller, “The Better Angels of Our Nature: Why Violence Has Declined,” Pinker argued that the frequency, duration and lethality of wars between great powers have all decreased. In his 2019 book, “Enlightenment Now: The Case for Reason, Science, Humanism, and Progress,” he wrote that war “between the uniformed armies of two nation-states appears to be obsolescent. There have been no more than three in any year since 1945, none in most years since 1989, and none since the American-led invasion of Iraq in 2003.” Optimists like Pinker held that, rather than the world falling apart, as a quick glance at headline news might suggest, the opposite was true: Humanity was flourishing. More regions are characterized by peace; fewer mass killings are occurring; governance and the rule of law are improving; and people are richer, healthier, better educated and happier than ever before. In their book, “Clear and Present Safety: The World Has Never Been Better and Why That Matters to Americans,” Michael A. Cohen and Micah Zenko argued that the evidence is so overwhelming that it is difficult to argue against the idea that wars between great powers, and all other interstate </w:t>
      </w:r>
      <w:r w:rsidRPr="00513EBD">
        <w:rPr>
          <w:sz w:val="16"/>
        </w:rPr>
        <w:lastRenderedPageBreak/>
        <w:t xml:space="preserve">wars, are becoming vanishingly rare. Even when wars do break out, they tend to be shorter and less deadly than they were in the past. John Mueller, a senior fellow at the Cato Institute, also reasoned that the idea of war, like slavery and dueling before it, was in terminal decline, while Joshua Goldstein, an international relations researcher at American University, credited the United Nations and the rise of peacekeeping operations for helping win the “war on war.” But in recent years, a range of critics have begun to poke holes in these arguments. Tanisha M. Fazal, an international relations professor at the University of Minnesota, contends that the decline in war is overstated. Major advances in medicine, speedier evacuations of wounded soldiers from the field of battle and better armor have made war less fatal—but not necessarily less frequent. Fazal and Paul Poast, who is at the University of Chicago, further assert that the notion of war between great powers as a thing of the past is based on the assumption that all such conflicts resemble World War I and II—both are historical anomalies—and overlooks the actual wars fought between great powers since 1945, from the Korean War and the Vietnam War to proxy wars from Afghanistan to Ukraine. Meanwhile, Bear F. Braumoeller, an Ohio State political science professor, analyzed the same historical data on conflicts used by Pinker, Mueller and Goldstein, and found no general downward trend in either the initiation or deadliness of warfare over the past two centuries. What’s more, Braumoeller contends that the so-called “long peace”—the 75 years that have passed without systemic war since World War II—is far from invulnerable, and that wars are just as likely to escalate now as they used to be. Just because a major interstate war hasn’t happened for a long time, doesn’t mean it never will again. In all probability, it will. And by focusing solely on interstate wars, the optimists miss half the story, at least. </w:t>
      </w:r>
      <w:r w:rsidRPr="00513EBD">
        <w:rPr>
          <w:u w:val="single"/>
        </w:rPr>
        <w:t xml:space="preserve">Wars between states have declined, but civil wars never disappeared—and these </w:t>
      </w:r>
      <w:r w:rsidRPr="006A33B0">
        <w:rPr>
          <w:b/>
          <w:sz w:val="26"/>
          <w:highlight w:val="green"/>
          <w:u w:val="single"/>
        </w:rPr>
        <w:t>internal conflicts</w:t>
      </w:r>
      <w:r w:rsidRPr="00513EBD">
        <w:rPr>
          <w:u w:val="single"/>
        </w:rPr>
        <w:t xml:space="preserve"> </w:t>
      </w:r>
      <w:r w:rsidRPr="006A33B0">
        <w:rPr>
          <w:b/>
          <w:sz w:val="26"/>
          <w:highlight w:val="green"/>
          <w:u w:val="single"/>
        </w:rPr>
        <w:t xml:space="preserve">could easily </w:t>
      </w:r>
      <w:r w:rsidRPr="006A33B0">
        <w:rPr>
          <w:b/>
          <w:sz w:val="26"/>
          <w:highlight w:val="green"/>
          <w:u w:val="single"/>
          <w:bdr w:val="single" w:sz="18" w:space="0" w:color="auto"/>
        </w:rPr>
        <w:t>escalate into regional or global wars</w:t>
      </w:r>
      <w:r w:rsidRPr="00513EBD">
        <w:rPr>
          <w:u w:val="single"/>
        </w:rPr>
        <w:t>.</w:t>
      </w:r>
      <w:r w:rsidRPr="00513EBD">
        <w:rPr>
          <w:sz w:val="16"/>
        </w:rPr>
        <w:t xml:space="preserve"> The number of conflicts in the world reached its highest point since World War II in 2016, with 53 state-based armed conflicts in 37 countries. All but two of these conflicts were considered civil wars. To make matters worse, new studies have shown that civil wars are becoming longer, deadlier and harder to conclusively end, and that these internal conflicts are not really internal. Civil wars harm the economies and stability of neighboring countries, since armed groups, refugees, illicit goods and diseases all spill over borders. Some 10 million refugees have fled to other countries since 2012. The countries that now host them are more likely to experience war, which means states with huge refugee populations like Lebanon, Jordan and Turkey face legitimate security challenges. Even after the threat of violence has diminished in refugees’ countries of origin, return migration can reignite conflicts, repeating the brutal cycle. A Yugoslav Federal Army tank. Perhaps most importantly, recent research indicates that civil wars increase the risk of interstate war, in large part because they are attracting more and more outside involvement. In a 2008 paper, researchers Kristian Skrede Gleditsch, Idean Salehyan and Kenneth Schultz explained that, in addition to the spillover effects, two other factors in civil wars increase international tensions and could possibly provoke wider interstate wars: external interventions in support of rebel groups and regime attacks on insurgents across international borders. Immediately after the Cold War, none of the ongoing civil wars around the world were internationalized. According to the Uppsala Conflict Data Program, there were 12 full-fledged civil wars in 1991—in Afghanistan, Iraq, Peru, Sri Lanka, Sudan, and elsewhere—and foreign militaries were not active on the ground in any of them. Last year, by contrast, every single full-fledged civil war involved external military participants. This is due, in part, to the huge growth in U.S. military interventions abroad into civil conflicts, but it’s not only the Americans. All of today’s major wars are in essence proxy wars, pitting external rivals against one another. Conflicts in Syria, Yemen and Libya are best understood not as civil wars, but as international warzones, attracting meddlers including the United States, Russia, Saudi Arabia, Turkey, Iran, France and many others, which often intervene not to build peace, but to resolve conflicts in a way that is favorable to their own interests. These internationalized wars are more lethal, harder to resolve and possibly more likely to recur than civil wars that remain localized. It is not that difficult to imagine how these conflicts could spark wider international conflagrations. Wars, after all, can quickly spiral out of control. As Risks Increase, Deterrents Decline To make matters worse, most of the global trends that explained why interstate war had decreased in recent decades are now reversing. The theories that democracy, prosperity, cooperation and other factors kept the peace have been much debated—but if there was any truth to them, their reversals are likely to increase the chance of war, irrespective of how long the coronavirus pandemic lasts. Democracy is often considered a 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t>
      </w:r>
      <w:r w:rsidRPr="00513EBD">
        <w:rPr>
          <w:u w:val="single"/>
        </w:rPr>
        <w:t xml:space="preserve">Other theories posit that </w:t>
      </w:r>
      <w:r w:rsidRPr="006A33B0">
        <w:rPr>
          <w:b/>
          <w:sz w:val="26"/>
          <w:highlight w:val="green"/>
          <w:u w:val="single"/>
        </w:rPr>
        <w:t>economic bonds between countries</w:t>
      </w:r>
      <w:r w:rsidRPr="006A33B0">
        <w:rPr>
          <w:highlight w:val="green"/>
          <w:u w:val="single"/>
        </w:rPr>
        <w:t xml:space="preserve"> </w:t>
      </w:r>
      <w:r w:rsidRPr="00513EBD">
        <w:rPr>
          <w:u w:val="single"/>
        </w:rPr>
        <w:t xml:space="preserve">have </w:t>
      </w:r>
      <w:r w:rsidRPr="006A33B0">
        <w:rPr>
          <w:b/>
          <w:sz w:val="26"/>
          <w:highlight w:val="green"/>
          <w:u w:val="single"/>
          <w:bdr w:val="single" w:sz="18" w:space="0" w:color="auto"/>
        </w:rPr>
        <w:t>limited wars</w:t>
      </w:r>
      <w:r w:rsidRPr="006A33B0">
        <w:rPr>
          <w:highlight w:val="green"/>
          <w:u w:val="single"/>
        </w:rPr>
        <w:t xml:space="preserve"> </w:t>
      </w:r>
      <w:r w:rsidRPr="00513EBD">
        <w:rPr>
          <w:u w:val="single"/>
        </w:rPr>
        <w:t xml:space="preserve">in recent decades. Dale Copeland, a professor of international relations at the University of Virginia, has argued that </w:t>
      </w:r>
      <w:r w:rsidRPr="006A33B0">
        <w:rPr>
          <w:b/>
          <w:sz w:val="26"/>
          <w:highlight w:val="green"/>
          <w:u w:val="single"/>
        </w:rPr>
        <w:t>countries work to preserve ties when there are high expectations for future trade</w:t>
      </w:r>
      <w:r w:rsidRPr="006A33B0">
        <w:rPr>
          <w:highlight w:val="green"/>
          <w:u w:val="single"/>
        </w:rPr>
        <w:t xml:space="preserve">, </w:t>
      </w:r>
      <w:r w:rsidRPr="006A33B0">
        <w:rPr>
          <w:b/>
          <w:sz w:val="26"/>
          <w:highlight w:val="green"/>
          <w:u w:val="single"/>
        </w:rPr>
        <w:t>but war becomes</w:t>
      </w:r>
      <w:r w:rsidRPr="00513EBD">
        <w:rPr>
          <w:u w:val="single"/>
        </w:rPr>
        <w:t xml:space="preserve"> increasingly </w:t>
      </w:r>
      <w:r w:rsidRPr="006A33B0">
        <w:rPr>
          <w:b/>
          <w:sz w:val="26"/>
          <w:highlight w:val="green"/>
          <w:u w:val="single"/>
          <w:bdr w:val="single" w:sz="18" w:space="0" w:color="auto"/>
        </w:rPr>
        <w:t xml:space="preserve">possible when trade is predicted to fall. </w:t>
      </w:r>
      <w:r w:rsidRPr="00513EBD">
        <w:rPr>
          <w:u w:val="single"/>
        </w:rPr>
        <w:t xml:space="preserve">If </w:t>
      </w:r>
      <w:r w:rsidRPr="006A33B0">
        <w:rPr>
          <w:b/>
          <w:sz w:val="26"/>
          <w:highlight w:val="green"/>
          <w:u w:val="single"/>
          <w:bdr w:val="single" w:sz="18" w:space="0" w:color="auto"/>
        </w:rPr>
        <w:t>globalization brought peace</w:t>
      </w:r>
      <w:r w:rsidRPr="00513EBD">
        <w:rPr>
          <w:u w:val="single"/>
        </w:rPr>
        <w:t xml:space="preserve">, the recent wave of far-right nationalism and populism around the world may increase the chances of war, as tariffs and other trade barriers go up—mostly from the United </w:t>
      </w:r>
      <w:r w:rsidRPr="00513EBD">
        <w:rPr>
          <w:u w:val="single"/>
        </w:rPr>
        <w:lastRenderedPageBreak/>
        <w:t>States under President Donald Trump, who has launched trade wars with allies and adversaries alike</w:t>
      </w:r>
      <w:r w:rsidRPr="00513EBD">
        <w:rPr>
          <w:sz w:val="16"/>
        </w:rPr>
        <w:t xml:space="preserv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This assault on open trade and globalization is just one aspect of a decaying liberal international order, which, its proponents argue, has largely helped to preserve peace between nations since World War II. But that old order is almost gone, and in all likelihood isn’t coming back. The U.N. Security Council appears increasingly fragmented and dysfunctional. Even before Trump, the world’s most powerful country ratified fewer treaties per year under the Obama administration than at any time since 1945. Trump’s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Hyper-nationalism, rather than international collaboration, was the default response to the coronavirus outbreak in the U.S. and many other countries around the world. It’s hard to see the U.S. reluctance to lead as anything other than a sign of its inevitable, if slow, decline.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we may be heading toward an increasingly multipolar or nonpolar world, which could prove destabilizing in its own right. Finally, the pacifying effect of nuclear weapons could be waning. While vast nuclear arsenals once compelled the United States and the Soviet Union to reach arms control agreements, old treaties are expiring and new talks are breaking down. </w:t>
      </w:r>
      <w:r w:rsidRPr="006A33B0">
        <w:rPr>
          <w:b/>
          <w:sz w:val="26"/>
          <w:highlight w:val="green"/>
          <w:u w:val="single"/>
        </w:rPr>
        <w:t>Mistrust is growing</w:t>
      </w:r>
      <w:r w:rsidRPr="00513EBD">
        <w:rPr>
          <w:sz w:val="16"/>
        </w:rPr>
        <w:t xml:space="preserve">, and the </w:t>
      </w:r>
      <w:r w:rsidRPr="006A33B0">
        <w:rPr>
          <w:b/>
          <w:sz w:val="26"/>
          <w:highlight w:val="green"/>
          <w:u w:val="single"/>
        </w:rPr>
        <w:t>chance of an</w:t>
      </w:r>
      <w:r w:rsidRPr="00513EBD">
        <w:rPr>
          <w:sz w:val="16"/>
        </w:rPr>
        <w:t xml:space="preserve"> unwanted </w:t>
      </w:r>
      <w:r w:rsidRPr="006A33B0">
        <w:rPr>
          <w:b/>
          <w:sz w:val="26"/>
          <w:highlight w:val="green"/>
          <w:u w:val="single"/>
        </w:rPr>
        <w:t>U.S.-Russia nuclear confrontation is</w:t>
      </w:r>
      <w:r w:rsidRPr="00513EBD">
        <w:rPr>
          <w:sz w:val="16"/>
        </w:rPr>
        <w:t xml:space="preserve"> arguably as </w:t>
      </w:r>
      <w:r w:rsidRPr="006A33B0">
        <w:rPr>
          <w:b/>
          <w:sz w:val="26"/>
          <w:highlight w:val="green"/>
          <w:u w:val="single"/>
          <w:bdr w:val="single" w:sz="18" w:space="0" w:color="auto"/>
        </w:rPr>
        <w:t>high</w:t>
      </w:r>
      <w:r w:rsidRPr="00513EBD">
        <w:rPr>
          <w:sz w:val="16"/>
        </w:rPr>
        <w:t xml:space="preserve"> as it has been since the Cuban missile crisis. The theory of nuclear peace may no longer hold if more countries are tempted to obtain their own nuclear deterrent. Trump’s decision to abandon the Iran nuclear deal, for one thing, has only increased the chance that </w:t>
      </w:r>
      <w:r w:rsidRPr="00513EBD">
        <w:rPr>
          <w:u w:val="single"/>
        </w:rPr>
        <w:t>Tehran will acquire nuclear weapons</w:t>
      </w:r>
      <w:r w:rsidRPr="00513EBD">
        <w:rPr>
          <w:sz w:val="16"/>
        </w:rPr>
        <w:t xml:space="preserve">. It’s almost easy to forget that, just a few short months ago, the United States and Iran were one miscalculation or dumb mistake away from waging all-out war. And despite Trump’s efforts to negotiate nuclear disarmament with Kim Jong Un’s regime in Pyongyang, it is wishful thinking to believe North Korea will give up its nuclear weapons. At this point, negotiators can only realistically try to ensure that North </w:t>
      </w:r>
      <w:r w:rsidRPr="006A33B0">
        <w:rPr>
          <w:b/>
          <w:sz w:val="26"/>
          <w:highlight w:val="green"/>
          <w:u w:val="single"/>
        </w:rPr>
        <w:t>Korea’s</w:t>
      </w:r>
      <w:r w:rsidRPr="00513EBD">
        <w:rPr>
          <w:sz w:val="16"/>
        </w:rPr>
        <w:t xml:space="preserve"> </w:t>
      </w:r>
      <w:r w:rsidRPr="006A33B0">
        <w:rPr>
          <w:b/>
          <w:sz w:val="26"/>
          <w:highlight w:val="green"/>
          <w:u w:val="single"/>
        </w:rPr>
        <w:t>nuclear menace</w:t>
      </w:r>
      <w:r w:rsidRPr="00513EBD">
        <w:rPr>
          <w:sz w:val="16"/>
        </w:rPr>
        <w:t xml:space="preserve"> </w:t>
      </w:r>
      <w:r w:rsidRPr="006A33B0">
        <w:rPr>
          <w:b/>
          <w:sz w:val="26"/>
          <w:highlight w:val="green"/>
          <w:u w:val="single"/>
        </w:rPr>
        <w:t>doesn’t get</w:t>
      </w:r>
      <w:r w:rsidRPr="00513EBD">
        <w:rPr>
          <w:sz w:val="16"/>
        </w:rPr>
        <w:t xml:space="preserve"> even </w:t>
      </w:r>
      <w:r w:rsidRPr="006A33B0">
        <w:rPr>
          <w:b/>
          <w:sz w:val="26"/>
          <w:highlight w:val="green"/>
          <w:u w:val="single"/>
        </w:rPr>
        <w:t>more potent</w:t>
      </w:r>
      <w:r w:rsidRPr="00513EBD">
        <w:rPr>
          <w:sz w:val="16"/>
        </w:rPr>
        <w:t xml:space="preserve">. In other words, by turning inward, the United States is choosing to leave other countries to fend for themselves. The end result may be a less stable world with more nuclear actors. If leaders are smart, they will take seriously the warning signs exposed by this global emergency and work to reverse the drift toward war. If only one of these theories for peace were worsening, concerns would be easier to dismiss. But </w:t>
      </w:r>
      <w:r w:rsidRPr="006A33B0">
        <w:rPr>
          <w:b/>
          <w:sz w:val="26"/>
          <w:highlight w:val="green"/>
          <w:u w:val="single"/>
        </w:rPr>
        <w:t>together</w:t>
      </w:r>
      <w:r w:rsidRPr="00513EBD">
        <w:rPr>
          <w:sz w:val="16"/>
        </w:rPr>
        <w:t xml:space="preserve">, they are unsettling. While the world is not yet on the brink of </w:t>
      </w:r>
      <w:r w:rsidRPr="006A33B0">
        <w:rPr>
          <w:b/>
          <w:sz w:val="26"/>
          <w:highlight w:val="green"/>
          <w:u w:val="single"/>
          <w:bdr w:val="single" w:sz="18" w:space="0" w:color="auto"/>
        </w:rPr>
        <w:t>World War III</w:t>
      </w:r>
      <w:r w:rsidRPr="00513EBD">
        <w:rPr>
          <w:sz w:val="16"/>
        </w:rPr>
        <w:t xml:space="preserve"> and no two countries are destined for war, the odds of avoiding future conflicts don’t look good. The pandemic is already degrading democracies, harming economies and curtailing international cooperation, and it also seems to be fostering internal instability within states. Rachel Brown, Heather Hurlburt and Alexandra Stark argue that the coronavirus could in fact sow more civil conflict. If this proves accurate, the increase in civil wars is likely to lead to more external meddling, </w:t>
      </w:r>
      <w:r w:rsidRPr="00513EBD">
        <w:rPr>
          <w:u w:val="single"/>
        </w:rPr>
        <w:t xml:space="preserve">and these next </w:t>
      </w:r>
      <w:r w:rsidRPr="006A33B0">
        <w:rPr>
          <w:b/>
          <w:sz w:val="26"/>
          <w:highlight w:val="green"/>
          <w:u w:val="single"/>
        </w:rPr>
        <w:t>proxy wars</w:t>
      </w:r>
      <w:r w:rsidRPr="00513EBD">
        <w:rPr>
          <w:u w:val="single"/>
        </w:rPr>
        <w:t xml:space="preserve"> </w:t>
      </w:r>
      <w:r w:rsidRPr="006A33B0">
        <w:rPr>
          <w:b/>
          <w:sz w:val="26"/>
          <w:highlight w:val="green"/>
          <w:u w:val="single"/>
        </w:rPr>
        <w:t>could</w:t>
      </w:r>
      <w:r w:rsidRPr="006A33B0">
        <w:rPr>
          <w:highlight w:val="green"/>
          <w:u w:val="single"/>
        </w:rPr>
        <w:t xml:space="preserve"> </w:t>
      </w:r>
      <w:r w:rsidRPr="00513EBD">
        <w:rPr>
          <w:u w:val="single"/>
        </w:rPr>
        <w:t xml:space="preserve">soon </w:t>
      </w:r>
      <w:r w:rsidRPr="006A33B0">
        <w:rPr>
          <w:b/>
          <w:sz w:val="26"/>
          <w:highlight w:val="green"/>
          <w:u w:val="single"/>
        </w:rPr>
        <w:t xml:space="preserve">precipitate all-out </w:t>
      </w:r>
      <w:r w:rsidRPr="006A33B0">
        <w:rPr>
          <w:b/>
          <w:sz w:val="26"/>
          <w:highlight w:val="green"/>
          <w:u w:val="single"/>
          <w:bdr w:val="single" w:sz="18" w:space="0" w:color="auto"/>
        </w:rPr>
        <w:t>international conflicts</w:t>
      </w:r>
      <w:r w:rsidRPr="006A33B0">
        <w:rPr>
          <w:highlight w:val="green"/>
          <w:u w:val="single"/>
          <w:bdr w:val="single" w:sz="18" w:space="0" w:color="auto"/>
        </w:rPr>
        <w:t xml:space="preserve"> </w:t>
      </w:r>
      <w:r w:rsidRPr="00513EBD">
        <w:rPr>
          <w:u w:val="single"/>
          <w:bdr w:val="single" w:sz="18" w:space="0" w:color="auto"/>
        </w:rPr>
        <w:t>i</w:t>
      </w:r>
      <w:r w:rsidRPr="00513EBD">
        <w:rPr>
          <w:u w:val="single"/>
        </w:rPr>
        <w:t xml:space="preserve">f outsiders aren’t careful. </w:t>
      </w:r>
      <w:r w:rsidRPr="006A33B0">
        <w:rPr>
          <w:b/>
          <w:sz w:val="26"/>
          <w:highlight w:val="green"/>
          <w:u w:val="single"/>
        </w:rPr>
        <w:t>With</w:t>
      </w:r>
      <w:r w:rsidRPr="00513EBD">
        <w:rPr>
          <w:u w:val="single"/>
        </w:rPr>
        <w:t xml:space="preserve"> the </w:t>
      </w:r>
      <w:r w:rsidRPr="006A33B0">
        <w:rPr>
          <w:b/>
          <w:sz w:val="26"/>
          <w:highlight w:val="green"/>
          <w:u w:val="single"/>
        </w:rPr>
        <w:t>usual deterrents to conflict declining</w:t>
      </w:r>
      <w:r w:rsidRPr="006A33B0">
        <w:rPr>
          <w:highlight w:val="green"/>
          <w:u w:val="single"/>
        </w:rPr>
        <w:t xml:space="preserve"> </w:t>
      </w:r>
      <w:r w:rsidRPr="00513EBD">
        <w:rPr>
          <w:u w:val="single"/>
        </w:rPr>
        <w:t xml:space="preserve">around the world, </w:t>
      </w:r>
      <w:r w:rsidRPr="006A33B0">
        <w:rPr>
          <w:b/>
          <w:sz w:val="26"/>
          <w:highlight w:val="green"/>
          <w:u w:val="single"/>
          <w:bdr w:val="single" w:sz="18" w:space="0" w:color="auto"/>
        </w:rPr>
        <w:t>major wars could soon return</w:t>
      </w:r>
      <w:r w:rsidRPr="00513EBD">
        <w:rPr>
          <w:u w:val="single"/>
        </w:rPr>
        <w:t>.</w:t>
      </w:r>
    </w:p>
    <w:p w14:paraId="1EAFEDFD" w14:textId="5E49BA5B" w:rsidR="00336E48" w:rsidRDefault="00336E48" w:rsidP="00336E48">
      <w:pPr>
        <w:rPr>
          <w:u w:val="single"/>
        </w:rPr>
      </w:pPr>
    </w:p>
    <w:p w14:paraId="2C58AE47" w14:textId="713C465F" w:rsidR="00336E48" w:rsidRDefault="00336E48" w:rsidP="00336E48">
      <w:pPr>
        <w:pStyle w:val="Heading2"/>
      </w:pPr>
      <w:r>
        <w:lastRenderedPageBreak/>
        <w:t>case</w:t>
      </w:r>
    </w:p>
    <w:p w14:paraId="20CCC3D0" w14:textId="4FA5F299" w:rsidR="00336E48" w:rsidRDefault="00336E48" w:rsidP="00336E48">
      <w:pPr>
        <w:pStyle w:val="Heading3"/>
      </w:pPr>
      <w:r>
        <w:lastRenderedPageBreak/>
        <w:t>Civil War</w:t>
      </w:r>
    </w:p>
    <w:p w14:paraId="6A80BE47" w14:textId="49C390CC" w:rsidR="00336E48" w:rsidRDefault="00F54879" w:rsidP="00336E48">
      <w:pPr>
        <w:pStyle w:val="Heading4"/>
      </w:pPr>
      <w:r>
        <w:t>S</w:t>
      </w:r>
      <w:r w:rsidR="00336E48">
        <w:t xml:space="preserve">ays they’re intrinsically connected or strike rights are the smokescreen for counter-terror since they can just use terror policies to </w:t>
      </w:r>
      <w:r w:rsidR="00336E48">
        <w:rPr>
          <w:u w:val="single"/>
        </w:rPr>
        <w:t>crack down</w:t>
      </w:r>
      <w:r w:rsidR="00336E48">
        <w:t xml:space="preserve"> regardless – zapping the case to </w:t>
      </w:r>
      <w:r w:rsidR="00336E48">
        <w:rPr>
          <w:u w:val="single"/>
        </w:rPr>
        <w:t>zero</w:t>
      </w:r>
      <w:r w:rsidR="00336E48">
        <w:t xml:space="preserve"> – here’s 1AC Boukhari</w:t>
      </w:r>
    </w:p>
    <w:p w14:paraId="6810A114" w14:textId="77777777" w:rsidR="00336E48" w:rsidRDefault="00336E48" w:rsidP="00336E48">
      <w:r>
        <w:rPr>
          <w:rStyle w:val="Style13ptBold"/>
        </w:rPr>
        <w:t xml:space="preserve">1AC </w:t>
      </w:r>
      <w:r w:rsidRPr="004A761F">
        <w:rPr>
          <w:rStyle w:val="Style13ptBold"/>
        </w:rPr>
        <w:t>Boukhari 10/11</w:t>
      </w:r>
      <w:r w:rsidRPr="004A761F">
        <w:t xml:space="preserve"> — (Jamal Boukhari, Jamal Boukhari is an Egyptian journalist., “A dangerous new law in Egypt allows for the dismissal of any public employee who opposes the regime“, 10-11-2021, https://www.equaltimes.org/a-dangerous-new-law-in-egypt?lang=en#.YZQnPL3MJ6d, accessed 11-16-2021, HKR-AR)</w:t>
      </w:r>
      <w:r>
        <w:t xml:space="preserve">//re-cut by Elmer </w:t>
      </w:r>
    </w:p>
    <w:p w14:paraId="61005CB2" w14:textId="77777777" w:rsidR="00336E48" w:rsidRPr="000523D9" w:rsidRDefault="00336E48" w:rsidP="00336E48">
      <w:pPr>
        <w:rPr>
          <w:sz w:val="16"/>
        </w:rPr>
      </w:pPr>
      <w:r w:rsidRPr="000523D9">
        <w:rPr>
          <w:sz w:val="16"/>
        </w:rPr>
        <w:t>On 1 August, Egyptian President Abdel Fattah al-</w:t>
      </w:r>
      <w:r w:rsidRPr="006A33B0">
        <w:rPr>
          <w:b/>
          <w:sz w:val="26"/>
          <w:highlight w:val="green"/>
          <w:u w:val="single"/>
        </w:rPr>
        <w:t>Sisi approved a law</w:t>
      </w:r>
      <w:r w:rsidRPr="000523D9">
        <w:rPr>
          <w:sz w:val="16"/>
        </w:rPr>
        <w:t xml:space="preserve">, previously approved by parliament, allowing for the non-disciplinary dismissal of public employees. Referred to in the media as the ‘Law on the Dismissal of Employees Belonging to the Muslim Brotherhood’, the new legislation </w:t>
      </w:r>
      <w:r w:rsidRPr="006A33B0">
        <w:rPr>
          <w:b/>
          <w:sz w:val="26"/>
          <w:highlight w:val="green"/>
          <w:u w:val="single"/>
        </w:rPr>
        <w:t>allows</w:t>
      </w:r>
      <w:r w:rsidRPr="006A33B0">
        <w:rPr>
          <w:sz w:val="16"/>
          <w:highlight w:val="green"/>
        </w:rPr>
        <w:t xml:space="preserve"> </w:t>
      </w:r>
      <w:r w:rsidRPr="006A33B0">
        <w:rPr>
          <w:b/>
          <w:sz w:val="26"/>
          <w:highlight w:val="green"/>
          <w:u w:val="single"/>
        </w:rPr>
        <w:t xml:space="preserve">public administrations to dismiss any civil servant </w:t>
      </w:r>
      <w:r w:rsidRPr="006A33B0">
        <w:rPr>
          <w:b/>
          <w:sz w:val="26"/>
          <w:highlight w:val="green"/>
          <w:u w:val="single"/>
          <w:bdr w:val="single" w:sz="18" w:space="0" w:color="auto"/>
        </w:rPr>
        <w:t>suspected of belonging to groups classified as ‘terrorist’ in Egypt</w:t>
      </w:r>
      <w:r w:rsidRPr="000523D9">
        <w:rPr>
          <w:sz w:val="16"/>
        </w:rPr>
        <w:t xml:space="preserve">, as well as those who ‘harm public services or the economic interests of the state’. It began with a series of fatal railway accidents. On 26 March 2021, a train collision in the Sohag Governorate in Upper Egypt killed 20 people and injured 165. Twenty-two days later, another accident occurred in the north of the country, killing 11 and injuring 98. Faced with criticism of his management following the accidents, the minister of transport and former army </w:t>
      </w:r>
      <w:r w:rsidRPr="000523D9">
        <w:rPr>
          <w:u w:val="single"/>
        </w:rPr>
        <w:t>general Kamel al-Wazir accused “extremist and rebel elements” allegedly belonging to terrorist groups including the Muslim Brotherhood, banned in the country since 2013, of being behind the “sabotage</w:t>
      </w:r>
      <w:r w:rsidRPr="000523D9">
        <w:rPr>
          <w:sz w:val="16"/>
        </w:rPr>
        <w:t xml:space="preserve">.” As proof of his charges, </w:t>
      </w:r>
      <w:r w:rsidRPr="000523D9">
        <w:rPr>
          <w:u w:val="single"/>
        </w:rPr>
        <w:t>the Minister announced that he had identified 268 Muslim Brotherhood-affiliated “elements” within the transport sector, whom he could not sack as Egyptian law did not allow the dismissal of civil servants or employees of state-owned companies except for disciplinary reasons</w:t>
      </w:r>
      <w:r w:rsidRPr="000523D9">
        <w:rPr>
          <w:sz w:val="16"/>
        </w:rPr>
        <w:t xml:space="preserve">. On 5 May 2021, a member of parliament from the pro-regime Mostaqbal Watan party introduced the new law before parliament. While characterised in the media as primarily aimed at the dismissal of employees with ties to the Muslim Brotherhood, the law’s ambiguous and wide-ranging provisions are raising fears that any slightly critical voice within the public sector could be targeted. “The dismissal of employees belonging to the Muslim Brotherhood is just the tip of the iceberg. This </w:t>
      </w:r>
      <w:r w:rsidRPr="006A33B0">
        <w:rPr>
          <w:b/>
          <w:sz w:val="26"/>
          <w:highlight w:val="green"/>
          <w:u w:val="single"/>
        </w:rPr>
        <w:t>law targets any public employee who opposes the regime</w:t>
      </w:r>
      <w:r w:rsidRPr="000523D9">
        <w:rPr>
          <w:sz w:val="16"/>
        </w:rPr>
        <w:t xml:space="preserve">, regardless of their affiliation. The government is well aware that most of the Muslim Brotherhood are either in prison or in exile,” Kamal Abu Aita, the former minister of manpower, tells Equal Times. He argues that the law is being presented as anti-Muslim Brotherhood in order to gain public approval. While the text of the law does not explicitly mention the Muslim Brotherhood, its second article authorises the dismissal of any public servant whose name appears on the terrorist list. But as Abu Aita argues, in </w:t>
      </w:r>
      <w:r w:rsidRPr="006A33B0">
        <w:rPr>
          <w:b/>
          <w:sz w:val="26"/>
          <w:highlight w:val="green"/>
          <w:u w:val="single"/>
        </w:rPr>
        <w:t>a country where any opponent</w:t>
      </w:r>
      <w:r w:rsidRPr="006A33B0">
        <w:rPr>
          <w:sz w:val="16"/>
          <w:highlight w:val="green"/>
        </w:rPr>
        <w:t xml:space="preserve"> </w:t>
      </w:r>
      <w:r w:rsidRPr="000523D9">
        <w:rPr>
          <w:sz w:val="16"/>
        </w:rPr>
        <w:t xml:space="preserve">or trade unionist who is arrested </w:t>
      </w:r>
      <w:r w:rsidRPr="006A33B0">
        <w:rPr>
          <w:b/>
          <w:sz w:val="26"/>
          <w:highlight w:val="green"/>
          <w:u w:val="single"/>
        </w:rPr>
        <w:t xml:space="preserve">can be charged without hesitation with </w:t>
      </w:r>
      <w:r w:rsidRPr="006A33B0">
        <w:rPr>
          <w:b/>
          <w:sz w:val="26"/>
          <w:highlight w:val="green"/>
          <w:u w:val="single"/>
          <w:bdr w:val="single" w:sz="18" w:space="0" w:color="auto"/>
        </w:rPr>
        <w:t>belonging to a terrorist group</w:t>
      </w:r>
      <w:r w:rsidRPr="006A33B0">
        <w:rPr>
          <w:sz w:val="16"/>
          <w:highlight w:val="green"/>
        </w:rPr>
        <w:t xml:space="preserve"> </w:t>
      </w:r>
      <w:r w:rsidRPr="000523D9">
        <w:rPr>
          <w:sz w:val="16"/>
        </w:rPr>
        <w:t xml:space="preserve">or sharing the objectives of a terrorist group, “the circle of public employees targeted by the legislation exceeds those who belong to the Muslim Brotherhood. “I know several trade unionists and liberal labour activists who appear on the list of terrorist organisations due to their political affiliation, including the architect Mamdouh Hamza who was placed on the list for criticising the regime’s policies on social networks, and Yehia Hussein Abdel Hadi, who has been detained without trial since January 2019 for participating in an event commemorating the 8th anniversary of the 25 January Revolution. </w:t>
      </w:r>
      <w:r w:rsidRPr="000523D9">
        <w:rPr>
          <w:u w:val="single"/>
        </w:rPr>
        <w:t>They could be targeted by this law,” adds the former minister</w:t>
      </w:r>
      <w:r w:rsidRPr="000523D9">
        <w:rPr>
          <w:sz w:val="16"/>
        </w:rPr>
        <w:t xml:space="preserve">. More than 60,000 political prisoners are currently behind bars in Egypt, including 30,000 in pre-trial detention, according to NGOs. 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Daaarb: “The law constitutes a return of the inquisition in the public sector and will have very dangerous social consequences.” </w:t>
      </w:r>
      <w:r w:rsidRPr="000523D9">
        <w:rPr>
          <w:u w:val="single"/>
        </w:rPr>
        <w:t xml:space="preserve">The new law could </w:t>
      </w:r>
      <w:r w:rsidRPr="006A33B0">
        <w:rPr>
          <w:b/>
          <w:sz w:val="26"/>
          <w:highlight w:val="green"/>
          <w:u w:val="single"/>
        </w:rPr>
        <w:t>further increase workplace monitoring of employees’ political affiliations</w:t>
      </w:r>
      <w:r w:rsidRPr="000523D9">
        <w:rPr>
          <w:u w:val="single"/>
        </w:rPr>
        <w:t xml:space="preserve">. “The law would </w:t>
      </w:r>
      <w:r w:rsidRPr="006A33B0">
        <w:rPr>
          <w:b/>
          <w:sz w:val="26"/>
          <w:highlight w:val="green"/>
          <w:u w:val="single"/>
        </w:rPr>
        <w:t>turn employees of public authorities</w:t>
      </w:r>
      <w:r w:rsidRPr="006A33B0">
        <w:rPr>
          <w:highlight w:val="green"/>
          <w:u w:val="single"/>
        </w:rPr>
        <w:t xml:space="preserve"> </w:t>
      </w:r>
      <w:r w:rsidRPr="000523D9">
        <w:rPr>
          <w:u w:val="single"/>
        </w:rPr>
        <w:t xml:space="preserve">and administrations </w:t>
      </w:r>
      <w:r w:rsidRPr="006A33B0">
        <w:rPr>
          <w:b/>
          <w:sz w:val="26"/>
          <w:highlight w:val="green"/>
          <w:u w:val="single"/>
        </w:rPr>
        <w:t>into informers</w:t>
      </w:r>
      <w:r w:rsidRPr="006A33B0">
        <w:rPr>
          <w:highlight w:val="green"/>
          <w:u w:val="single"/>
        </w:rPr>
        <w:t xml:space="preserve"> </w:t>
      </w:r>
      <w:r w:rsidRPr="000523D9">
        <w:rPr>
          <w:u w:val="single"/>
        </w:rPr>
        <w:t>who help the security apparatus to hunt down any opponent, as well as any honest employee who criticises corruption in the institution where he or she works,”</w:t>
      </w:r>
      <w:r w:rsidRPr="000523D9">
        <w:rPr>
          <w:sz w:val="16"/>
        </w:rPr>
        <w:t xml:space="preserve"> Ammar Ali Hassan, professor of political </w:t>
      </w:r>
      <w:r w:rsidRPr="000523D9">
        <w:rPr>
          <w:sz w:val="16"/>
        </w:rPr>
        <w:lastRenderedPageBreak/>
        <w:t>science at Helwan University, tells Equal Times. 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 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 Targeting workers who call for strikes But according to activists and members of opposition parties, article 1 of the law presents even greater danger. It stipulates that all public employees who have “failed to meet their duties, as part of a bid to harm public services or the economic interests of the state” will be dismissed. “This article represents a trap for employees. It paves the way for any public servant to be punished for calling for or participating in a strike or in any independent trade union activities. According to this law, they would be failing in their duties and hindering production or the functioning of state services,” warns Wael Tawfik, a member of the workers’ committee at the Socialist Popular Alliance Party (SPAP). While the law provides the state with a means for keeping in check the highly politicised working class, which has always been a key player in and even the driving force behind most of the uprisings in modern Egypt, it will also be a significant instrument for reducing the number of employees in the public sector, which the regime and the International Monetary Fund (IMF) consider to be bloated. According to official figures, the public sector and related services employ around six million people (not including the armed forces). “This new legislation gives the state new reasons to reduce the number of public sector employees. This is in line with the demands of the IMF, which granted Egypt a US$12 billion loan at the end of 2016,” adds Elhami al-Merghani, vice president of SPAP. Since 2020, thousands of employees have organised sit-ins in protest of the government’s policy of closing large companies and factories that it deems to be in debt. Seven thousand workers and employees of the Egyptian Iron &amp; Steel Co took part in the most recent sit-in in January 2021 following the government’s decision to close the company and turn its six million square metre site into a residential development. According to certain analyses, this policy is also aimed at paving the way for the economic ambitions of the army, which is increasingly expanding its presence in civilian production. “The regime has adopted a policy that is hostile to the working class. It has closed several companies and dismissed thousands of workers in recent years on the pretext that these companies are not profitable,” says al-Merghani. While the government may be pleased with its hostile policy towards opponents and redundant public sector employees, this policy could have disastrous long-term effects as it risks increasing unemployment and unrest in a country where a large part of the population has long depended on the public sector for its income. As al-Merghani warns: “The government can use the machinery of repressive laws to silence employees, but this oppression always leads to disaster.”</w:t>
      </w:r>
    </w:p>
    <w:p w14:paraId="5CF093F8" w14:textId="77777777" w:rsidR="00336E48" w:rsidRDefault="00336E48" w:rsidP="00336E48">
      <w:pPr>
        <w:pStyle w:val="Heading4"/>
      </w:pPr>
      <w:r>
        <w:t xml:space="preserve">AT Costa Times – </w:t>
      </w:r>
    </w:p>
    <w:p w14:paraId="14698037" w14:textId="77777777" w:rsidR="00336E48" w:rsidRDefault="00336E48" w:rsidP="00336E48">
      <w:pPr>
        <w:pStyle w:val="Heading4"/>
      </w:pPr>
      <w:r>
        <w:t xml:space="preserve">1] This is like </w:t>
      </w:r>
      <w:r>
        <w:rPr>
          <w:u w:val="single"/>
        </w:rPr>
        <w:t>not</w:t>
      </w:r>
      <w:r>
        <w:t xml:space="preserve"> about the Status Quo – it’s about the Morsi Coup and from 8 years ago… </w:t>
      </w:r>
    </w:p>
    <w:p w14:paraId="2E687FC5" w14:textId="77777777" w:rsidR="00336E48" w:rsidRPr="004D74B2" w:rsidRDefault="00336E48" w:rsidP="00336E48">
      <w:pPr>
        <w:rPr>
          <w:rStyle w:val="Style13ptBold"/>
        </w:rPr>
      </w:pPr>
      <w:r>
        <w:rPr>
          <w:rStyle w:val="Style13ptBold"/>
        </w:rPr>
        <w:t xml:space="preserve">1AC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79FA6E79" w14:textId="77777777" w:rsidR="00336E48" w:rsidRPr="003C2258" w:rsidRDefault="00336E48" w:rsidP="00336E48">
      <w:pPr>
        <w:rPr>
          <w:sz w:val="16"/>
        </w:rPr>
      </w:pPr>
      <w:r w:rsidRPr="003C2258">
        <w:rPr>
          <w:sz w:val="16"/>
        </w:rPr>
        <w:t xml:space="preserve">Once again, </w:t>
      </w:r>
      <w:r w:rsidRPr="006A33B0">
        <w:rPr>
          <w:b/>
          <w:sz w:val="26"/>
          <w:highlight w:val="green"/>
          <w:u w:val="single"/>
        </w:rPr>
        <w:t>Egypt roils from a brutal crackdown by the interim military government and the turmoil renews</w:t>
      </w:r>
      <w:r w:rsidRPr="003C2258">
        <w:rPr>
          <w:sz w:val="16"/>
        </w:rPr>
        <w:t xml:space="preserve"> our fear that the most populous country in the Arab world is poised for a disastrous civil war that would have worldwide implications. The violence that has already claimed more than 525 lives isn’t likely to subside as long as military leaders </w:t>
      </w:r>
      <w:r w:rsidRPr="006A33B0">
        <w:rPr>
          <w:b/>
          <w:sz w:val="26"/>
          <w:highlight w:val="green"/>
          <w:u w:val="single"/>
        </w:rPr>
        <w:t>continue</w:t>
      </w:r>
      <w:r w:rsidRPr="003C2258">
        <w:rPr>
          <w:sz w:val="16"/>
        </w:rPr>
        <w:t xml:space="preserve"> their </w:t>
      </w:r>
      <w:r w:rsidRPr="006A33B0">
        <w:rPr>
          <w:b/>
          <w:sz w:val="26"/>
          <w:highlight w:val="green"/>
          <w:u w:val="single"/>
        </w:rPr>
        <w:t>crackdown</w:t>
      </w:r>
      <w:r w:rsidRPr="003C2258">
        <w:rPr>
          <w:sz w:val="16"/>
        </w:rPr>
        <w:t xml:space="preserve"> </w:t>
      </w:r>
      <w:r w:rsidRPr="006A33B0">
        <w:rPr>
          <w:b/>
          <w:sz w:val="26"/>
          <w:highlight w:val="green"/>
          <w:u w:val="single"/>
        </w:rPr>
        <w:t xml:space="preserve">on anti-government protesters who had been staging a weeks-long demonstration against last </w:t>
      </w:r>
      <w:r w:rsidRPr="006A33B0">
        <w:rPr>
          <w:b/>
          <w:sz w:val="26"/>
          <w:highlight w:val="green"/>
          <w:u w:val="single"/>
          <w:bdr w:val="single" w:sz="18" w:space="0" w:color="auto"/>
        </w:rPr>
        <w:t>month’s military ouster of elected President Mohamed Morsi</w:t>
      </w:r>
      <w:r w:rsidRPr="003C2258">
        <w:rPr>
          <w:sz w:val="16"/>
        </w:rPr>
        <w:t xml:space="preserve">. The violence prompted President Barack Obama on Thursday to cancel joint military exercises planned for next month as a tangible protest to the military’s treatment of the people. For the time being, however, Obama did not revoke the $1.3 billion in aid the U.S. has committed to Egypt. But he did say, “Our traditional cooperation cannot continue as usual.” We think Obama was right to cancel the exercises and to send a message to the apparently tone deaf Gen. Abdul-Fattah el-Sisi, Egypt’s de facto leader, that U.S. aid is at risk if the military continues its repression. An Egyptian civil war would be catastrophic for a country that only a few short months ago had been on a path to end decades of brutal dictatorial rule of ousted former President Hosni Mubarak as it moved, however haltingly, toward democracy. Aside from the obvious internal strife that a civil war would create, it is also important to note that Egypt is Israel’s most strategically important neighbor and that while not exactly cordial, the two nations have managed to coexist. Any change in that relationship should worry anyone who desires peace in the Middle East. We don’t mean to imply that Morsi was any bargain himself. He was not. But he was, after all, elected by the voters. He was the darling of the Muslim Brotherhood and as such he had hardly spent his year in office dedicated to the </w:t>
      </w:r>
      <w:r w:rsidRPr="003C2258">
        <w:rPr>
          <w:sz w:val="16"/>
        </w:rPr>
        <w:lastRenderedPageBreak/>
        <w:t>principles of democratic reform. In fact, he wasn’t very tolerant of differing viewpoints, either, which had cost him substantial support. It was that dwindling of support that created a leadership void that was filled — for better or for worse — by the military. Egypt is not just another country “over there” in the Mideast; it plays a vital stabilizing role in a very unstable region. What happens there will have impact throughout the globe.</w:t>
      </w:r>
    </w:p>
    <w:p w14:paraId="176D03DB" w14:textId="77777777" w:rsidR="00336E48" w:rsidRDefault="00336E48" w:rsidP="00336E48">
      <w:pPr>
        <w:pStyle w:val="Heading4"/>
      </w:pPr>
      <w:r>
        <w:t>2] No Civil War.</w:t>
      </w:r>
    </w:p>
    <w:p w14:paraId="4C39B19D" w14:textId="77777777" w:rsidR="00336E48" w:rsidRPr="003C2258" w:rsidRDefault="00336E48" w:rsidP="00336E48">
      <w:r w:rsidRPr="003C2258">
        <w:rPr>
          <w:rStyle w:val="Style13ptBold"/>
        </w:rPr>
        <w:t>Beehner 13</w:t>
      </w:r>
      <w:r>
        <w:t xml:space="preserve"> </w:t>
      </w:r>
      <w:r w:rsidRPr="003C2258">
        <w:t>Lionel Beehner 8-15-2013 "WHY EGYPT MAY AVOID CIVIL WAR"</w:t>
      </w:r>
      <w:r>
        <w:t xml:space="preserve"> </w:t>
      </w:r>
      <w:hyperlink r:id="rId16" w:history="1">
        <w:r w:rsidRPr="00535A63">
          <w:rPr>
            <w:rStyle w:val="Hyperlink"/>
          </w:rPr>
          <w:t>https://politicalviolenceataglance.org/2013/08/15/why-egypt-may-avoid-civil-war/</w:t>
        </w:r>
      </w:hyperlink>
      <w:r>
        <w:t xml:space="preserve"> (Middle East Expert)//Elmer </w:t>
      </w:r>
    </w:p>
    <w:p w14:paraId="5C5FB1B2" w14:textId="77777777" w:rsidR="00336E48" w:rsidRPr="00F875A1" w:rsidRDefault="00336E48" w:rsidP="00336E48">
      <w:pPr>
        <w:rPr>
          <w:sz w:val="16"/>
        </w:rPr>
      </w:pPr>
      <w:r w:rsidRPr="00F875A1">
        <w:rPr>
          <w:sz w:val="16"/>
        </w:rPr>
        <w:t xml:space="preserve">The question on many minds right now is </w:t>
      </w:r>
      <w:r w:rsidRPr="006A33B0">
        <w:rPr>
          <w:b/>
          <w:sz w:val="26"/>
          <w:highlight w:val="green"/>
          <w:u w:val="single"/>
        </w:rPr>
        <w:t>whether Egypt is sliding into a civil war</w:t>
      </w:r>
      <w:r w:rsidRPr="00F875A1">
        <w:rPr>
          <w:sz w:val="16"/>
        </w:rPr>
        <w:t xml:space="preserve">. The events of the past 24 hours are ominous. But there are </w:t>
      </w:r>
      <w:r w:rsidRPr="006A33B0">
        <w:rPr>
          <w:b/>
          <w:sz w:val="26"/>
          <w:highlight w:val="green"/>
          <w:u w:val="single"/>
          <w:bdr w:val="single" w:sz="18" w:space="0" w:color="auto"/>
        </w:rPr>
        <w:t>reasons to be hopeful</w:t>
      </w:r>
      <w:r w:rsidRPr="006A33B0">
        <w:rPr>
          <w:sz w:val="16"/>
          <w:highlight w:val="green"/>
        </w:rPr>
        <w:t xml:space="preserve"> </w:t>
      </w:r>
      <w:r w:rsidRPr="00F875A1">
        <w:rPr>
          <w:sz w:val="16"/>
        </w:rPr>
        <w:t xml:space="preserve">amid all the violence and political uncertainty. </w:t>
      </w:r>
      <w:r w:rsidRPr="006A33B0">
        <w:rPr>
          <w:b/>
          <w:sz w:val="26"/>
          <w:highlight w:val="green"/>
          <w:u w:val="single"/>
        </w:rPr>
        <w:t>First, Egypt is not Algeria</w:t>
      </w:r>
      <w:r w:rsidRPr="006A33B0">
        <w:rPr>
          <w:sz w:val="16"/>
          <w:highlight w:val="green"/>
        </w:rPr>
        <w:t xml:space="preserve"> </w:t>
      </w:r>
      <w:r w:rsidRPr="00F875A1">
        <w:rPr>
          <w:sz w:val="16"/>
        </w:rPr>
        <w:t xml:space="preserve">circa 1994. </w:t>
      </w:r>
      <w:r w:rsidRPr="006A33B0">
        <w:rPr>
          <w:b/>
          <w:sz w:val="26"/>
          <w:highlight w:val="green"/>
          <w:u w:val="single"/>
        </w:rPr>
        <w:t xml:space="preserve">In Egypt there is </w:t>
      </w:r>
      <w:r w:rsidRPr="006A33B0">
        <w:rPr>
          <w:b/>
          <w:sz w:val="26"/>
          <w:highlight w:val="green"/>
          <w:u w:val="single"/>
          <w:bdr w:val="single" w:sz="18" w:space="0" w:color="auto"/>
        </w:rPr>
        <w:t>more respect for the military</w:t>
      </w:r>
      <w:r w:rsidRPr="00F875A1">
        <w:rPr>
          <w:sz w:val="16"/>
        </w:rPr>
        <w:t xml:space="preserve">, and there actually was an election whereby an Islamist was allowed to rule (albeit only for a year with disastrous results). </w:t>
      </w:r>
      <w:r w:rsidRPr="006A33B0">
        <w:rPr>
          <w:b/>
          <w:sz w:val="26"/>
          <w:highlight w:val="green"/>
          <w:u w:val="single"/>
        </w:rPr>
        <w:t>Second</w:t>
      </w:r>
      <w:r w:rsidRPr="00F875A1">
        <w:rPr>
          <w:sz w:val="16"/>
        </w:rPr>
        <w:t xml:space="preserve">, </w:t>
      </w:r>
      <w:r w:rsidRPr="006A33B0">
        <w:rPr>
          <w:b/>
          <w:sz w:val="26"/>
          <w:highlight w:val="green"/>
          <w:u w:val="single"/>
        </w:rPr>
        <w:t xml:space="preserve">Egypt is more </w:t>
      </w:r>
      <w:r w:rsidRPr="006A33B0">
        <w:rPr>
          <w:b/>
          <w:sz w:val="26"/>
          <w:highlight w:val="green"/>
          <w:u w:val="single"/>
          <w:bdr w:val="single" w:sz="18" w:space="0" w:color="auto"/>
        </w:rPr>
        <w:t>hostage to foreign influence</w:t>
      </w:r>
      <w:r w:rsidRPr="00F875A1">
        <w:rPr>
          <w:sz w:val="16"/>
        </w:rPr>
        <w:t xml:space="preserve">, namely that of the United States and the Gulf states which together funnel billions of aid dollars into its coffers each year. </w:t>
      </w:r>
      <w:r w:rsidRPr="006A33B0">
        <w:rPr>
          <w:b/>
          <w:sz w:val="26"/>
          <w:highlight w:val="green"/>
          <w:u w:val="single"/>
        </w:rPr>
        <w:t xml:space="preserve">Without this support it is unclear whether Egypt’s military </w:t>
      </w:r>
      <w:r w:rsidRPr="006A33B0">
        <w:rPr>
          <w:b/>
          <w:sz w:val="26"/>
          <w:highlight w:val="green"/>
          <w:u w:val="single"/>
          <w:bdr w:val="single" w:sz="18" w:space="0" w:color="auto"/>
        </w:rPr>
        <w:t>could sustain a civil war</w:t>
      </w:r>
      <w:r w:rsidRPr="006A33B0">
        <w:rPr>
          <w:sz w:val="16"/>
          <w:highlight w:val="green"/>
        </w:rPr>
        <w:t xml:space="preserve"> </w:t>
      </w:r>
      <w:r w:rsidRPr="00F875A1">
        <w:rPr>
          <w:sz w:val="16"/>
        </w:rPr>
        <w:t xml:space="preserve">a la Syria’s regime, which relies on outside support from Russia and Iran. To be sure, arms from Libya are increasingly being smuggled into Egypt through various illegal channels via Bedoin and jihadi </w:t>
      </w:r>
      <w:r w:rsidRPr="00F875A1">
        <w:rPr>
          <w:u w:val="single"/>
        </w:rPr>
        <w:t>groups. But these are mostly homemade weapons like handguns and rifles, not heavy weaponry</w:t>
      </w:r>
      <w:r w:rsidRPr="00F875A1">
        <w:rPr>
          <w:sz w:val="16"/>
        </w:rPr>
        <w:t xml:space="preserve">. Third, all signs up until now have indicated that the military, headed by General Abdul Fattah el-Sisi, had no interest in governing the country. Instead, military leaders were more interested in their material perks associated with power, not with the actual distribution of public goods and services. </w:t>
      </w:r>
      <w:r w:rsidRPr="00F875A1">
        <w:rPr>
          <w:u w:val="single"/>
        </w:rPr>
        <w:t xml:space="preserve">Finally, unlike in Syria, which is run by a minority sect, </w:t>
      </w:r>
      <w:r w:rsidRPr="006A33B0">
        <w:rPr>
          <w:b/>
          <w:sz w:val="26"/>
          <w:highlight w:val="green"/>
          <w:u w:val="single"/>
        </w:rPr>
        <w:t>Egypt is mostly Sunni</w:t>
      </w:r>
      <w:r w:rsidRPr="00F875A1">
        <w:rPr>
          <w:u w:val="single"/>
        </w:rPr>
        <w:t xml:space="preserve">. But </w:t>
      </w:r>
      <w:r w:rsidRPr="006A33B0">
        <w:rPr>
          <w:b/>
          <w:sz w:val="26"/>
          <w:highlight w:val="green"/>
          <w:u w:val="single"/>
        </w:rPr>
        <w:t>even reprisal killings</w:t>
      </w:r>
      <w:r w:rsidRPr="006A33B0">
        <w:rPr>
          <w:highlight w:val="green"/>
          <w:u w:val="single"/>
        </w:rPr>
        <w:t xml:space="preserve"> </w:t>
      </w:r>
      <w:r w:rsidRPr="00F875A1">
        <w:rPr>
          <w:u w:val="single"/>
        </w:rPr>
        <w:t xml:space="preserve">against Coptic Christians are </w:t>
      </w:r>
      <w:r w:rsidRPr="006A33B0">
        <w:rPr>
          <w:b/>
          <w:sz w:val="26"/>
          <w:highlight w:val="green"/>
          <w:u w:val="single"/>
        </w:rPr>
        <w:t xml:space="preserve">unlikely to devolve into a nationwide civil war </w:t>
      </w:r>
      <w:r w:rsidRPr="00F875A1">
        <w:rPr>
          <w:u w:val="single"/>
        </w:rPr>
        <w:t xml:space="preserve">— in Egypt </w:t>
      </w:r>
      <w:r w:rsidRPr="006A33B0">
        <w:rPr>
          <w:b/>
          <w:sz w:val="26"/>
          <w:highlight w:val="green"/>
          <w:u w:val="single"/>
        </w:rPr>
        <w:t>there is just not the same Shiite-Sunni cleavages</w:t>
      </w:r>
      <w:r w:rsidRPr="006A33B0">
        <w:rPr>
          <w:highlight w:val="green"/>
          <w:u w:val="single"/>
        </w:rPr>
        <w:t xml:space="preserve"> </w:t>
      </w:r>
      <w:r w:rsidRPr="00F875A1">
        <w:rPr>
          <w:u w:val="single"/>
        </w:rPr>
        <w:t>that stoke sectarian tensions in places like Iraq, Bahrain, or Syria</w:t>
      </w:r>
      <w:r w:rsidRPr="00F875A1">
        <w:rPr>
          <w:sz w:val="16"/>
        </w:rPr>
        <w:t>. The war underway now is less “civil” than one of propaganda. The Muslim Brothers have the world’s sympathy on their side, having been the victims of one of the worst crackdowns in recent history, even for a region that has seen its fair share of violence. If the Brothers can maintain a non-violent stance, the military may be shamed into surrendering power and allowing more liberal forces to enter politics. At the moment there is a kind of standoff, where both the Brotherhood and the military have no rational exit strategy. A strategy of non-violence for Egypt’s Islamists (the Brothers long ago forswore violence but other armed Salafist groups could play the role of spoiler) could mean literally suicide, while greater repression by the military could be viewed by el-Sisi as necessary to restoring law and order. But the outcome of this prisoner’s dilemma is not necessarily civil war but rather a mutual standoff whereby neither party gives any ground, both sides are allowed to save face, and the state of emergency is quietly lifted while outside powers broker some kind of ceasefire. The military must realize that it cannot eradicate the Muslim Brotherhood with force: Cairo is not Hama circa 1982. Unlike then, the eyes of the whole world are glued on what the military will do. Because the stakes of a civil war are so high, for both the Brothers and the military, we can imagine a scenario whereby both sides avoid going over the abyss, yet neither budges an inch. It will be less power-sharing that an uneasy peace and begrudging acceptance of the status quo to avoid a world-of-all-worlds outcome: civil war. 3 Shares SHARE 3</w:t>
      </w:r>
    </w:p>
    <w:p w14:paraId="5E30D573" w14:textId="77777777" w:rsidR="00336E48" w:rsidRDefault="00336E48" w:rsidP="00336E48">
      <w:pPr>
        <w:pStyle w:val="Heading4"/>
      </w:pPr>
      <w:r>
        <w:t xml:space="preserve">AT France24 – this evidence is about Israel and </w:t>
      </w:r>
      <w:r>
        <w:rPr>
          <w:u w:val="single"/>
        </w:rPr>
        <w:t>Hamas</w:t>
      </w:r>
      <w:r>
        <w:t xml:space="preserve"> NOT Iran – asserting that a singular ceasefire </w:t>
      </w:r>
      <w:r>
        <w:rPr>
          <w:u w:val="single"/>
        </w:rPr>
        <w:t>solves</w:t>
      </w:r>
      <w:r>
        <w:t xml:space="preserve"> Iran-Israeli Tension is </w:t>
      </w:r>
      <w:r>
        <w:rPr>
          <w:u w:val="single"/>
        </w:rPr>
        <w:t>false</w:t>
      </w:r>
      <w:r>
        <w:t xml:space="preserve"> and not grounded in any evidence. </w:t>
      </w:r>
    </w:p>
    <w:p w14:paraId="12798A2D" w14:textId="77777777" w:rsidR="00336E48" w:rsidRDefault="00336E48" w:rsidP="00336E48">
      <w:pPr>
        <w:pStyle w:val="Heading4"/>
      </w:pPr>
      <w:r>
        <w:t>AT Silverstein – No Israel-Iran War</w:t>
      </w:r>
    </w:p>
    <w:p w14:paraId="5BB69B51" w14:textId="77777777" w:rsidR="00336E48" w:rsidRDefault="00336E48" w:rsidP="00336E48">
      <w:r w:rsidRPr="001232D7">
        <w:rPr>
          <w:rStyle w:val="Style13ptBold"/>
        </w:rPr>
        <w:t>Safaei 21</w:t>
      </w:r>
      <w:r>
        <w:t xml:space="preserve"> </w:t>
      </w:r>
      <w:r w:rsidRPr="001232D7">
        <w:t>Sajjad Safaei 9-17-2021 "Israel Isn't Strong Enough to Attack Iran"</w:t>
      </w:r>
      <w:r>
        <w:t xml:space="preserve"> </w:t>
      </w:r>
      <w:hyperlink r:id="rId17" w:anchor="selection-877.0-877.13" w:history="1">
        <w:r w:rsidRPr="00186AD1">
          <w:rPr>
            <w:rStyle w:val="Hyperlink"/>
          </w:rPr>
          <w:t>https://archive.md/vk5PW#selection-877.0-877.13</w:t>
        </w:r>
      </w:hyperlink>
      <w:r>
        <w:t xml:space="preserve"> (</w:t>
      </w:r>
      <w:r w:rsidRPr="001232D7">
        <w:t>postdoc fellow at Germany’s Max Planck Institute for Social Anthropology.</w:t>
      </w:r>
      <w:r>
        <w:t xml:space="preserve">)//Elmer </w:t>
      </w:r>
    </w:p>
    <w:p w14:paraId="07714A65" w14:textId="77777777" w:rsidR="00336E48" w:rsidRPr="000E2954" w:rsidRDefault="00336E48" w:rsidP="00336E48">
      <w:pPr>
        <w:rPr>
          <w:u w:val="single"/>
        </w:rPr>
      </w:pPr>
      <w:r w:rsidRPr="000E2954">
        <w:rPr>
          <w:sz w:val="16"/>
        </w:rPr>
        <w:lastRenderedPageBreak/>
        <w:t xml:space="preserve">Not for the first time in recent memory, Israel wants the world to know it is ready and willing to militarily strike Iran—alone if it has to. In recent weeks, Israeli Defense Minister Benny Gantz has twice spoken of Israel’s readiness to strike Iran militarily to prevent it from advancing is nuclear program. “I do not rule out the possibility that Israel will have to take action in the future in order to prevent a nuclear Iran,” he said at a briefing of foreign ambassadors and envoys. And as though to add to the alarmist mood, Israel Defense Forces (IDF) Chief of General Staff Aviv Kochavi claimed that the “progress in the Iranian nuclear program has led the IDF to speed up its operational plans” for an attack on the country and that a recently-approved “defense budget … is meant to address this.” A dedicated team, he boasted, had been assembled to boost preparation for a strike on Iranian nuclear facilities should such a strike be ordered by Israel’s political leadership. For his part, Israeli Prime Minister Neftali Bennett has said his country is ready to “act alone” against Iran if it ever feels the need to do so. He made the remarks after an attack on an Israeli-managed tanker off the coast of Oman, for which Tel Aviv and its allies blamed Iran. </w:t>
      </w:r>
      <w:r w:rsidRPr="0079252E">
        <w:rPr>
          <w:u w:val="single"/>
        </w:rPr>
        <w:t>To be sure, Israel has in the past carried out relatively limited operations against Iran—such as raids on Iranian allies in Syria and nuclear sabotage—and may continue to do so in the future</w:t>
      </w:r>
      <w:r w:rsidRPr="000E2954">
        <w:rPr>
          <w:sz w:val="16"/>
        </w:rPr>
        <w:t xml:space="preserve">. But to what extent should we believe Tel Aviv is truly ready and willing to launch a strike on Iran because of advances in the Iranian nuclear program, knowing full well that this is likely to push the two countries and their allies into war? The </w:t>
      </w:r>
      <w:r w:rsidRPr="0079252E">
        <w:rPr>
          <w:b/>
          <w:sz w:val="26"/>
          <w:highlight w:val="green"/>
          <w:u w:val="single"/>
        </w:rPr>
        <w:t>political and military constraints on Israeli decision-makers</w:t>
      </w:r>
      <w:r w:rsidRPr="000E2954">
        <w:rPr>
          <w:sz w:val="16"/>
          <w:highlight w:val="green"/>
        </w:rPr>
        <w:t xml:space="preserve"> </w:t>
      </w:r>
      <w:r w:rsidRPr="0079252E">
        <w:rPr>
          <w:b/>
          <w:sz w:val="26"/>
          <w:highlight w:val="green"/>
          <w:u w:val="single"/>
        </w:rPr>
        <w:t>suggests</w:t>
      </w:r>
      <w:r w:rsidRPr="000E2954">
        <w:rPr>
          <w:sz w:val="16"/>
          <w:highlight w:val="green"/>
        </w:rPr>
        <w:t xml:space="preserve"> </w:t>
      </w:r>
      <w:r w:rsidRPr="000E2954">
        <w:rPr>
          <w:sz w:val="16"/>
        </w:rPr>
        <w:t xml:space="preserve">such a </w:t>
      </w:r>
      <w:r w:rsidRPr="0079252E">
        <w:rPr>
          <w:b/>
          <w:sz w:val="26"/>
          <w:highlight w:val="green"/>
          <w:u w:val="single"/>
          <w:bdr w:val="single" w:sz="18" w:space="0" w:color="auto"/>
        </w:rPr>
        <w:t>military showdown is highly unlikely</w:t>
      </w:r>
      <w:r w:rsidRPr="000E2954">
        <w:rPr>
          <w:sz w:val="16"/>
        </w:rPr>
        <w:t xml:space="preserve">. </w:t>
      </w:r>
      <w:r w:rsidRPr="0079252E">
        <w:rPr>
          <w:u w:val="single"/>
        </w:rPr>
        <w:t xml:space="preserve">To speak of an imminent and undisguised IDF strike deep inside Iranian territory is to overlook </w:t>
      </w:r>
      <w:r w:rsidRPr="0079252E">
        <w:rPr>
          <w:b/>
          <w:sz w:val="26"/>
          <w:highlight w:val="green"/>
          <w:u w:val="single"/>
        </w:rPr>
        <w:t>a long-established norm that</w:t>
      </w:r>
      <w:r w:rsidRPr="0079252E">
        <w:rPr>
          <w:highlight w:val="green"/>
          <w:u w:val="single"/>
        </w:rPr>
        <w:t xml:space="preserve"> </w:t>
      </w:r>
      <w:r w:rsidRPr="0079252E">
        <w:rPr>
          <w:u w:val="single"/>
        </w:rPr>
        <w:t xml:space="preserve">has for decades </w:t>
      </w:r>
      <w:r w:rsidRPr="0079252E">
        <w:rPr>
          <w:b/>
          <w:sz w:val="26"/>
          <w:highlight w:val="green"/>
          <w:u w:val="single"/>
        </w:rPr>
        <w:t>governed U.S.-Israel relations</w:t>
      </w:r>
      <w:r w:rsidRPr="0079252E">
        <w:rPr>
          <w:u w:val="single"/>
        </w:rPr>
        <w:t xml:space="preserve">: </w:t>
      </w:r>
      <w:r w:rsidRPr="0079252E">
        <w:rPr>
          <w:b/>
          <w:sz w:val="26"/>
          <w:highlight w:val="green"/>
          <w:u w:val="single"/>
        </w:rPr>
        <w:t>Israel cannot</w:t>
      </w:r>
      <w:r w:rsidRPr="0079252E">
        <w:rPr>
          <w:highlight w:val="green"/>
          <w:u w:val="single"/>
        </w:rPr>
        <w:t xml:space="preserve"> </w:t>
      </w:r>
      <w:r w:rsidRPr="0079252E">
        <w:rPr>
          <w:u w:val="single"/>
        </w:rPr>
        <w:t xml:space="preserve">simply </w:t>
      </w:r>
      <w:r w:rsidRPr="0079252E">
        <w:rPr>
          <w:b/>
          <w:sz w:val="26"/>
          <w:highlight w:val="green"/>
          <w:u w:val="single"/>
        </w:rPr>
        <w:t>ignore</w:t>
      </w:r>
      <w:r w:rsidRPr="0079252E">
        <w:rPr>
          <w:highlight w:val="green"/>
          <w:u w:val="single"/>
        </w:rPr>
        <w:t xml:space="preserve"> </w:t>
      </w:r>
      <w:r w:rsidRPr="0079252E">
        <w:rPr>
          <w:u w:val="single"/>
        </w:rPr>
        <w:t xml:space="preserve">the </w:t>
      </w:r>
      <w:r w:rsidRPr="0079252E">
        <w:rPr>
          <w:b/>
          <w:sz w:val="26"/>
          <w:highlight w:val="green"/>
          <w:u w:val="single"/>
        </w:rPr>
        <w:t>wishes</w:t>
      </w:r>
      <w:r w:rsidRPr="0079252E">
        <w:rPr>
          <w:highlight w:val="green"/>
          <w:u w:val="single"/>
        </w:rPr>
        <w:t xml:space="preserve"> </w:t>
      </w:r>
      <w:r w:rsidRPr="0079252E">
        <w:rPr>
          <w:u w:val="single"/>
        </w:rPr>
        <w:t xml:space="preserve">and concerns </w:t>
      </w:r>
      <w:r w:rsidRPr="0079252E">
        <w:rPr>
          <w:b/>
          <w:sz w:val="26"/>
          <w:highlight w:val="green"/>
          <w:u w:val="single"/>
        </w:rPr>
        <w:t>of</w:t>
      </w:r>
      <w:r w:rsidRPr="0079252E">
        <w:rPr>
          <w:highlight w:val="green"/>
          <w:u w:val="single"/>
        </w:rPr>
        <w:t xml:space="preserve"> </w:t>
      </w:r>
      <w:r w:rsidRPr="0079252E">
        <w:rPr>
          <w:u w:val="single"/>
        </w:rPr>
        <w:t xml:space="preserve">its chief patron, especially when core </w:t>
      </w:r>
      <w:r w:rsidRPr="0079252E">
        <w:rPr>
          <w:b/>
          <w:sz w:val="26"/>
          <w:highlight w:val="green"/>
          <w:u w:val="single"/>
        </w:rPr>
        <w:t>U.S. foreign policy priorities</w:t>
      </w:r>
      <w:r w:rsidRPr="0079252E">
        <w:rPr>
          <w:highlight w:val="green"/>
          <w:u w:val="single"/>
        </w:rPr>
        <w:t xml:space="preserve"> </w:t>
      </w:r>
      <w:r w:rsidRPr="0079252E">
        <w:rPr>
          <w:u w:val="single"/>
        </w:rPr>
        <w:t>are at stake</w:t>
      </w:r>
      <w:r w:rsidRPr="000E2954">
        <w:rPr>
          <w:sz w:val="16"/>
        </w:rPr>
        <w:t xml:space="preserve">. This norm was expressed in clear terms by no less a figure than Israel’s former premier and Defense Minister Ehud Barak in his autobiography My Country, My Life. Here, Barak spelled out the paradigm that has shaped—and will likely continue to shape—the contours of Israeli action against Iran. “There were only two ways,” he explained, that Israel could stop the Iranians from getting a nuclear weapon (read: “nuclear program,” for Barak willfully ignores U.S. intelligence assessments that Iran had halted pursuits for nuclear weapons in 2003). </w:t>
      </w:r>
      <w:r w:rsidRPr="0079252E">
        <w:rPr>
          <w:u w:val="single"/>
        </w:rPr>
        <w:t>One way was “for the Americans to act.” The only other option was “for [the United States] not to hinder Israel from doing so</w:t>
      </w:r>
      <w:r w:rsidRPr="000E2954">
        <w:rPr>
          <w:sz w:val="16"/>
        </w:rPr>
        <w:t>.” But according to Barak, “</w:t>
      </w:r>
      <w:r w:rsidRPr="0079252E">
        <w:rPr>
          <w:b/>
          <w:sz w:val="26"/>
          <w:highlight w:val="green"/>
          <w:u w:val="single"/>
        </w:rPr>
        <w:t>hinder</w:t>
      </w:r>
      <w:r w:rsidRPr="0079252E">
        <w:rPr>
          <w:u w:val="single"/>
        </w:rPr>
        <w:t xml:space="preserve">” is precisely </w:t>
      </w:r>
      <w:r w:rsidRPr="0079252E">
        <w:rPr>
          <w:b/>
          <w:sz w:val="26"/>
          <w:highlight w:val="green"/>
          <w:u w:val="single"/>
        </w:rPr>
        <w:t>what</w:t>
      </w:r>
      <w:r w:rsidRPr="0079252E">
        <w:rPr>
          <w:highlight w:val="green"/>
          <w:u w:val="single"/>
        </w:rPr>
        <w:t xml:space="preserve"> </w:t>
      </w:r>
      <w:r w:rsidRPr="0079252E">
        <w:rPr>
          <w:u w:val="single"/>
        </w:rPr>
        <w:t xml:space="preserve">consecutive </w:t>
      </w:r>
      <w:r w:rsidRPr="0079252E">
        <w:rPr>
          <w:b/>
          <w:sz w:val="26"/>
          <w:highlight w:val="green"/>
          <w:u w:val="single"/>
        </w:rPr>
        <w:t>U.S. administrations have done</w:t>
      </w:r>
      <w:r w:rsidRPr="000E2954">
        <w:rPr>
          <w:sz w:val="16"/>
        </w:rPr>
        <w:t>—and are still likely to do. Even during the military interventionism of the George W. Bush presidency, Israel did not have a blank check to do as it pleased. As Barak notes in his memoirs, when Bush learned in 2008 of Israeli efforts to purchase heavy munitions from the United States, he confronted Barak and then-premier Ehud Olmert. “</w:t>
      </w:r>
      <w:r w:rsidRPr="0079252E">
        <w:rPr>
          <w:u w:val="single"/>
        </w:rPr>
        <w:t xml:space="preserve">I want to tell both of you now, as president,” </w:t>
      </w:r>
      <w:r w:rsidRPr="0079252E">
        <w:rPr>
          <w:b/>
          <w:sz w:val="26"/>
          <w:highlight w:val="green"/>
          <w:u w:val="single"/>
        </w:rPr>
        <w:t>Bush warned</w:t>
      </w:r>
      <w:r w:rsidRPr="0079252E">
        <w:rPr>
          <w:u w:val="single"/>
        </w:rPr>
        <w:t xml:space="preserve">, “We are </w:t>
      </w:r>
      <w:r w:rsidRPr="0079252E">
        <w:rPr>
          <w:b/>
          <w:sz w:val="26"/>
          <w:highlight w:val="green"/>
          <w:u w:val="single"/>
        </w:rPr>
        <w:t>totally against</w:t>
      </w:r>
      <w:r w:rsidRPr="0079252E">
        <w:rPr>
          <w:highlight w:val="green"/>
          <w:u w:val="single"/>
        </w:rPr>
        <w:t xml:space="preserve"> </w:t>
      </w:r>
      <w:r w:rsidRPr="0079252E">
        <w:rPr>
          <w:u w:val="single"/>
        </w:rPr>
        <w:t xml:space="preserve">any </w:t>
      </w:r>
      <w:r w:rsidRPr="0079252E">
        <w:rPr>
          <w:b/>
          <w:sz w:val="26"/>
          <w:highlight w:val="green"/>
          <w:u w:val="single"/>
        </w:rPr>
        <w:t>action</w:t>
      </w:r>
      <w:r w:rsidRPr="0079252E">
        <w:rPr>
          <w:highlight w:val="green"/>
          <w:u w:val="single"/>
        </w:rPr>
        <w:t xml:space="preserve"> </w:t>
      </w:r>
      <w:r w:rsidRPr="0079252E">
        <w:rPr>
          <w:u w:val="single"/>
        </w:rPr>
        <w:t xml:space="preserve">by you to mount an attack </w:t>
      </w:r>
      <w:r w:rsidRPr="0079252E">
        <w:rPr>
          <w:b/>
          <w:sz w:val="26"/>
          <w:highlight w:val="green"/>
          <w:u w:val="single"/>
        </w:rPr>
        <w:t>on</w:t>
      </w:r>
      <w:r w:rsidRPr="0079252E">
        <w:rPr>
          <w:highlight w:val="green"/>
          <w:u w:val="single"/>
        </w:rPr>
        <w:t xml:space="preserve"> </w:t>
      </w:r>
      <w:r w:rsidRPr="0079252E">
        <w:rPr>
          <w:u w:val="single"/>
        </w:rPr>
        <w:t>the [</w:t>
      </w:r>
      <w:r w:rsidRPr="0079252E">
        <w:rPr>
          <w:b/>
          <w:sz w:val="26"/>
          <w:highlight w:val="green"/>
          <w:u w:val="single"/>
        </w:rPr>
        <w:t>Iranian</w:t>
      </w:r>
      <w:r w:rsidRPr="0079252E">
        <w:rPr>
          <w:u w:val="single"/>
        </w:rPr>
        <w:t xml:space="preserve">] </w:t>
      </w:r>
      <w:r w:rsidRPr="0079252E">
        <w:rPr>
          <w:b/>
          <w:sz w:val="26"/>
          <w:highlight w:val="green"/>
          <w:u w:val="single"/>
        </w:rPr>
        <w:t>nuclear plants</w:t>
      </w:r>
      <w:r w:rsidRPr="0079252E">
        <w:rPr>
          <w:u w:val="single"/>
        </w:rPr>
        <w:t>.” “I repeat,” Bush further clarified, “in order to avoid any misunderstanding. We expect you not to do it</w:t>
      </w:r>
      <w:r w:rsidRPr="000E2954">
        <w:rPr>
          <w:sz w:val="16"/>
        </w:rPr>
        <w:t xml:space="preserve">. And we’re not going to do it, either, as long as I am president. I wanted it to be clear.” It deserves mention that according to Barak, Bush issued this warning despite knowing that Israel did not even possess the military capacity to assault Iran at the time. According to Barak, this staunch opposition to a strike on Iran had a “dramatic” effect on him and Olmert since the Bush administration had supported Israel’s 2007 bombing of Syria’s nascent nuclear program just a year before. In both cases, Washington’s approval, or lack thereof, was demonstrably consequential. Barak’s memoirs show that the same dynamic continued to govern U.S.-Israel relations during Obama’s presidency. He recalls how then-U.S. Secretary of Defense Leon Panetta “made no secret of the fact he didn’t want us to launch a military strike” at a time when the Obama administration was focused on putting international political and economic pressure on Iran. Panetta “urged me to ‘think twice, three times,’ before going down that road,” Barak wrote, and saw it as a given that Tel Aviv would keep Washington abreast of its decisions. “If you do decide to attack the Iranian facilities, when will we know?” he allegedly asked Barak. </w:t>
      </w:r>
      <w:r w:rsidRPr="000E2954">
        <w:rPr>
          <w:u w:val="single"/>
        </w:rPr>
        <w:t xml:space="preserve">According to Barak’s account, </w:t>
      </w:r>
      <w:r w:rsidRPr="000E2954">
        <w:rPr>
          <w:b/>
          <w:sz w:val="26"/>
          <w:highlight w:val="green"/>
          <w:u w:val="single"/>
        </w:rPr>
        <w:t>Israel was dissuaded from</w:t>
      </w:r>
      <w:r w:rsidRPr="000E2954">
        <w:rPr>
          <w:highlight w:val="green"/>
          <w:u w:val="single"/>
        </w:rPr>
        <w:t xml:space="preserve"> </w:t>
      </w:r>
      <w:r w:rsidRPr="000E2954">
        <w:rPr>
          <w:u w:val="single"/>
        </w:rPr>
        <w:t xml:space="preserve">going forward with a supposed </w:t>
      </w:r>
      <w:r w:rsidRPr="000E2954">
        <w:rPr>
          <w:b/>
          <w:sz w:val="26"/>
          <w:highlight w:val="green"/>
          <w:u w:val="single"/>
        </w:rPr>
        <w:t>strike on Iran’s nuclear installations</w:t>
      </w:r>
      <w:r w:rsidRPr="000E2954">
        <w:rPr>
          <w:highlight w:val="green"/>
          <w:u w:val="single"/>
        </w:rPr>
        <w:t xml:space="preserve"> </w:t>
      </w:r>
      <w:r w:rsidRPr="000E2954">
        <w:rPr>
          <w:u w:val="single"/>
        </w:rPr>
        <w:t>in summer 2012 “</w:t>
      </w:r>
      <w:r w:rsidRPr="000E2954">
        <w:rPr>
          <w:b/>
          <w:sz w:val="26"/>
          <w:highlight w:val="green"/>
          <w:u w:val="single"/>
        </w:rPr>
        <w:t>because of</w:t>
      </w:r>
      <w:r w:rsidRPr="000E2954">
        <w:rPr>
          <w:highlight w:val="green"/>
          <w:u w:val="single"/>
        </w:rPr>
        <w:t xml:space="preserve"> </w:t>
      </w:r>
      <w:r w:rsidRPr="000E2954">
        <w:rPr>
          <w:u w:val="single"/>
        </w:rPr>
        <w:t xml:space="preserve">the </w:t>
      </w:r>
      <w:r w:rsidRPr="000E2954">
        <w:rPr>
          <w:b/>
          <w:sz w:val="26"/>
          <w:highlight w:val="green"/>
          <w:u w:val="single"/>
        </w:rPr>
        <w:t>damage</w:t>
      </w:r>
      <w:r w:rsidRPr="000E2954">
        <w:rPr>
          <w:highlight w:val="green"/>
          <w:u w:val="single"/>
        </w:rPr>
        <w:t xml:space="preserve"> </w:t>
      </w:r>
      <w:r w:rsidRPr="000E2954">
        <w:rPr>
          <w:u w:val="single"/>
        </w:rPr>
        <w:t xml:space="preserve">it would do to our </w:t>
      </w:r>
      <w:r w:rsidRPr="000E2954">
        <w:rPr>
          <w:b/>
          <w:sz w:val="26"/>
          <w:highlight w:val="green"/>
          <w:u w:val="single"/>
        </w:rPr>
        <w:t>ties with the U</w:t>
      </w:r>
      <w:r w:rsidRPr="000E2954">
        <w:rPr>
          <w:u w:val="single"/>
        </w:rPr>
        <w:t xml:space="preserve">nited </w:t>
      </w:r>
      <w:r w:rsidRPr="000E2954">
        <w:rPr>
          <w:b/>
          <w:sz w:val="26"/>
          <w:highlight w:val="green"/>
          <w:u w:val="single"/>
        </w:rPr>
        <w:t>S</w:t>
      </w:r>
      <w:r w:rsidRPr="000E2954">
        <w:rPr>
          <w:u w:val="single"/>
        </w:rPr>
        <w:t>tates</w:t>
      </w:r>
      <w:r w:rsidRPr="000E2954">
        <w:rPr>
          <w:sz w:val="16"/>
        </w:rPr>
        <w:t xml:space="preserve">.” Washington’s demands continued to limit Tel Aviv after the finalization of the nuclear deal in 2015. Even then, Barak recalls, the Israelis could not simply act against Iran without a green light from the Obama administration: “We needed to reach agreement with the Americans about what kind of military strike we, or they, might have to take if the Iranians again moved to get nuclear weapons.” As evinced by Barak’s autobiography, U.S. presidents are not taciturn about making their views and wishes known to Israeli officials, especially when primary U.S. foreign policy objectives are involved. </w:t>
      </w:r>
      <w:r w:rsidRPr="000E2954">
        <w:rPr>
          <w:u w:val="single"/>
        </w:rPr>
        <w:t>Nor can Tel Aviv afford to ignore Washington’s express demands and concerns on such matters</w:t>
      </w:r>
      <w:r w:rsidRPr="000E2954">
        <w:rPr>
          <w:sz w:val="16"/>
        </w:rPr>
        <w:t xml:space="preserve">. </w:t>
      </w:r>
      <w:r w:rsidRPr="000E2954">
        <w:rPr>
          <w:u w:val="single"/>
        </w:rPr>
        <w:t xml:space="preserve">And today, any flagrant Israeli violation of Iranian sovereignty will instantly clash with two </w:t>
      </w:r>
      <w:r w:rsidRPr="000E2954">
        <w:rPr>
          <w:u w:val="single"/>
        </w:rPr>
        <w:lastRenderedPageBreak/>
        <w:t>mutually reinforcing goals that have come to define the Biden administration’s foreign policy: curbing Iran’s nuclear program through non-military means (efforts currently focused on reviving the 2015 Iranian nuclear deal) and winding down U.S. military presence in the Middle Eas</w:t>
      </w:r>
      <w:r w:rsidRPr="000E2954">
        <w:rPr>
          <w:sz w:val="16"/>
        </w:rPr>
        <w:t xml:space="preserve">t. These </w:t>
      </w:r>
      <w:r w:rsidRPr="000E2954">
        <w:rPr>
          <w:b/>
          <w:sz w:val="26"/>
          <w:highlight w:val="green"/>
          <w:u w:val="single"/>
        </w:rPr>
        <w:t>political realities make it unlikely Israel will pursue an overt strike on Iran</w:t>
      </w:r>
      <w:r w:rsidRPr="000E2954">
        <w:rPr>
          <w:sz w:val="16"/>
        </w:rPr>
        <w:t xml:space="preserve">. Just as important, however, are the </w:t>
      </w:r>
      <w:r w:rsidRPr="000E2954">
        <w:rPr>
          <w:b/>
          <w:sz w:val="26"/>
          <w:highlight w:val="green"/>
          <w:u w:val="single"/>
        </w:rPr>
        <w:t>military constraints</w:t>
      </w:r>
      <w:r w:rsidRPr="000E2954">
        <w:rPr>
          <w:sz w:val="16"/>
          <w:highlight w:val="green"/>
        </w:rPr>
        <w:t xml:space="preserve"> </w:t>
      </w:r>
      <w:r w:rsidRPr="000E2954">
        <w:rPr>
          <w:sz w:val="16"/>
        </w:rPr>
        <w:t xml:space="preserve">that Israel faces. To be sure, even without its ready-to-launch nuclear warheads, Israel is more than capable of delivering swift and devastating blows to Iran’s armed forces, both in the skies and seas. Its fleet of American fighter jets and bombers alone can irreparably trounce Iran’s air defenses as well as its dilapidated air force. Even Iran’s increasingly powerful, accurate, and far-reaching missile and drone systems don’t radically alter the balance of power in the skies. In short, in terms of military hardware, </w:t>
      </w:r>
      <w:r w:rsidRPr="000E2954">
        <w:rPr>
          <w:u w:val="single"/>
        </w:rPr>
        <w:t xml:space="preserve">the </w:t>
      </w:r>
      <w:r w:rsidRPr="000E2954">
        <w:rPr>
          <w:b/>
          <w:sz w:val="26"/>
          <w:highlight w:val="green"/>
          <w:u w:val="single"/>
        </w:rPr>
        <w:t>IDF’s superiority</w:t>
      </w:r>
      <w:r w:rsidRPr="000E2954">
        <w:rPr>
          <w:highlight w:val="green"/>
          <w:u w:val="single"/>
        </w:rPr>
        <w:t xml:space="preserve"> </w:t>
      </w:r>
      <w:r w:rsidRPr="000E2954">
        <w:rPr>
          <w:u w:val="single"/>
        </w:rPr>
        <w:t xml:space="preserve">over Iran’s armed forces is indisputable, not to mention otherworldly. But this prodigious superiority </w:t>
      </w:r>
      <w:r w:rsidRPr="000E2954">
        <w:rPr>
          <w:b/>
          <w:sz w:val="26"/>
          <w:highlight w:val="green"/>
          <w:u w:val="single"/>
        </w:rPr>
        <w:t>will be rendered far less consequential in</w:t>
      </w:r>
      <w:r w:rsidRPr="000E2954">
        <w:rPr>
          <w:highlight w:val="green"/>
          <w:u w:val="single"/>
        </w:rPr>
        <w:t xml:space="preserve"> </w:t>
      </w:r>
      <w:r w:rsidRPr="000E2954">
        <w:rPr>
          <w:u w:val="single"/>
        </w:rPr>
        <w:t xml:space="preserve">the event of </w:t>
      </w:r>
      <w:r w:rsidRPr="000E2954">
        <w:rPr>
          <w:b/>
          <w:sz w:val="26"/>
          <w:highlight w:val="green"/>
          <w:u w:val="single"/>
        </w:rPr>
        <w:t>an all-out war that lures</w:t>
      </w:r>
      <w:r w:rsidRPr="000E2954">
        <w:rPr>
          <w:highlight w:val="green"/>
          <w:u w:val="single"/>
        </w:rPr>
        <w:t xml:space="preserve"> </w:t>
      </w:r>
      <w:r w:rsidRPr="000E2954">
        <w:rPr>
          <w:u w:val="single"/>
        </w:rPr>
        <w:t xml:space="preserve">the </w:t>
      </w:r>
      <w:r w:rsidRPr="000E2954">
        <w:rPr>
          <w:b/>
          <w:sz w:val="26"/>
          <w:highlight w:val="green"/>
          <w:u w:val="single"/>
        </w:rPr>
        <w:t>IDF ground forces</w:t>
      </w:r>
      <w:r w:rsidRPr="000E2954">
        <w:rPr>
          <w:highlight w:val="green"/>
          <w:u w:val="single"/>
        </w:rPr>
        <w:t xml:space="preserve"> </w:t>
      </w:r>
      <w:r w:rsidRPr="000E2954">
        <w:rPr>
          <w:u w:val="single"/>
        </w:rPr>
        <w:t xml:space="preserve">into the battlefield. Why? Ever since the IDF’s embarrassing defeat during the 2006 war with Hezbollah, Israel’s top military brass have become acutely aware that the </w:t>
      </w:r>
      <w:r w:rsidRPr="000E2954">
        <w:rPr>
          <w:b/>
          <w:sz w:val="26"/>
          <w:highlight w:val="green"/>
          <w:u w:val="single"/>
        </w:rPr>
        <w:t>country’s land forces</w:t>
      </w:r>
      <w:r w:rsidRPr="000E2954">
        <w:rPr>
          <w:highlight w:val="green"/>
          <w:u w:val="single"/>
        </w:rPr>
        <w:t xml:space="preserve"> </w:t>
      </w:r>
      <w:r w:rsidRPr="000E2954">
        <w:rPr>
          <w:u w:val="single"/>
        </w:rPr>
        <w:t xml:space="preserve">are </w:t>
      </w:r>
      <w:r w:rsidRPr="000E2954">
        <w:rPr>
          <w:b/>
          <w:sz w:val="26"/>
          <w:highlight w:val="green"/>
          <w:u w:val="single"/>
        </w:rPr>
        <w:t>ill-prepared for a full-scale wa</w:t>
      </w:r>
      <w:r w:rsidRPr="000E2954">
        <w:rPr>
          <w:u w:val="single"/>
        </w:rPr>
        <w:t>r with a fighting force even moderately capable of packing a punch. As shown by Israel’s own scathing inquiry into the 2006 war, as well as reports by the Washington Institute for Near East Policy and the U.S. Army, the 33-day war with Hezbollah demonstrated that the IDF ground forces had been woefully ill-prepared to fight a real war with a formidable foe</w:t>
      </w:r>
      <w:r w:rsidRPr="000E2954">
        <w:rPr>
          <w:sz w:val="16"/>
        </w:rPr>
        <w:t xml:space="preserve">. Since then, there have been some signs of remedial measures undertaken by the IDF to address its shortcomings. Still, there is little reason to believe its ground forces have undergone a drastic improvement since the 2006 war. Unsurprisingly, when Gadi Eizenkot began his tenure as Chief of General Staff of the IDF a few months after Protective Edge (the 2014 Gaza War), he reportedly “found the ground forces in rather bad shape” and “an army that had gotten fat in … all the wrong places in the decade after the Second Lebanon War.” The picture looked more or less the same in late 2018 when the outgoing ombudsman of the Israeli Defense Ministry Maj. Gen. (res.) Yitzhak Brick warned lawmakers in a “contentious” meeting that the country’s ground forces were unprepared for a future war. Mindful of the gaping chink in the IDF’s armor, Israel’s highest military and political echelons are unlikely to order an overt military operation inside Iranian territory, knowing full well that such an assault will most likely lock Israel and Iran in an irreversible spiral of escalation that promises to pit ill-prepared IDF ground troops against Iranian forces and their regional allies such as Hezbollah. But if Washington’s red light and Tel Aviv’s own military calculus render a flagrant violation of Iranian sovereignty by the IDF unlikely, then what is to account for the public, at times even garish, saber-rattling emanating from Israeli statesmen? Such threats are partly tailored for domestic consumption. In a highly militarized social context that has in recent decades steadily drifted toward the far-right, talk of bombing Iran may be an effort to not appear weak before one’s political rivals. It may also be read, however, as a bargaining posture to strengthen Israel’s position vis-à-vis the Biden administration on issues far closer to home than the Iranian nuclear program. </w:t>
      </w:r>
      <w:r w:rsidRPr="000E2954">
        <w:rPr>
          <w:u w:val="single"/>
        </w:rPr>
        <w:t>By continuously breathing life into the specter of striking Iran—a source of great unease in Western capitals due its catastrophic ramifications—Israeli leaders can offer to forgo their non-existent plans to enter an all-out war with Iran in return for other gains: Biden dropping his opposition to illegal settlement expansion in the occupied territories (a secondary issue for the United States) as well as more military and financial aid.</w:t>
      </w:r>
    </w:p>
    <w:p w14:paraId="48F34AFF" w14:textId="77777777" w:rsidR="00336E48" w:rsidRDefault="00336E48" w:rsidP="00336E48">
      <w:pPr>
        <w:pStyle w:val="Heading3"/>
      </w:pPr>
      <w:r>
        <w:lastRenderedPageBreak/>
        <w:t>USAid</w:t>
      </w:r>
    </w:p>
    <w:p w14:paraId="389103DC" w14:textId="77777777" w:rsidR="00336E48" w:rsidRDefault="00336E48" w:rsidP="00336E48">
      <w:pPr>
        <w:pStyle w:val="Heading4"/>
      </w:pPr>
      <w:r>
        <w:t>Impact Turning Hegemony:</w:t>
      </w:r>
    </w:p>
    <w:p w14:paraId="2E4DE5FD" w14:textId="77777777" w:rsidR="00336E48" w:rsidRDefault="00336E48" w:rsidP="00336E48">
      <w:pPr>
        <w:pStyle w:val="Heading4"/>
      </w:pPr>
      <w:r>
        <w:t>1] Offense:</w:t>
      </w:r>
    </w:p>
    <w:p w14:paraId="7D7CF74B" w14:textId="509B443F" w:rsidR="00336E48" w:rsidRPr="00564DF0" w:rsidRDefault="00336E48" w:rsidP="00336E48">
      <w:pPr>
        <w:pStyle w:val="Heading4"/>
        <w:rPr>
          <w:rFonts w:cs="Times New Roman"/>
        </w:rPr>
      </w:pPr>
      <w:r w:rsidRPr="00564DF0">
        <w:rPr>
          <w:rFonts w:cs="Times New Roman"/>
        </w:rPr>
        <w:t>Multipolarity solves terrorism</w:t>
      </w:r>
      <w:r>
        <w:rPr>
          <w:rFonts w:cs="Times New Roman"/>
        </w:rPr>
        <w:t xml:space="preserve"> - Heg</w:t>
      </w:r>
      <w:r w:rsidRPr="00564DF0">
        <w:rPr>
          <w:rFonts w:cs="Times New Roman"/>
        </w:rPr>
        <w:t xml:space="preserve"> makes every issue a lightning rod for anti-Americanism. . </w:t>
      </w:r>
    </w:p>
    <w:p w14:paraId="3E27F706" w14:textId="77777777" w:rsidR="00336E48" w:rsidRPr="00564DF0" w:rsidRDefault="00336E48" w:rsidP="00336E48">
      <w:r w:rsidRPr="00564DF0">
        <w:rPr>
          <w:rStyle w:val="Heading4Char"/>
          <w:rFonts w:cs="Times New Roman"/>
        </w:rPr>
        <w:t>Weber 7</w:t>
      </w:r>
      <w:r w:rsidRPr="00564DF0">
        <w:t xml:space="preserve">  Steven Weber, Professor of Political Science and Director of the Institute of International Studies at the University of California, Berkeley, et. Al (Naazneen Barma, Matthew Kroenig, and Ely Ratner are Ph.D. candidates at U.C., Berkeley), Jan/Feb 2007, Foreign Policy, “How Globalization went bad” Proquest </w:t>
      </w:r>
    </w:p>
    <w:p w14:paraId="1E3C87E9" w14:textId="77777777" w:rsidR="00336E48" w:rsidRDefault="00336E48" w:rsidP="00336E48">
      <w:pPr>
        <w:pStyle w:val="card"/>
        <w:ind w:left="0"/>
        <w:rPr>
          <w:sz w:val="24"/>
          <w:szCs w:val="24"/>
        </w:rPr>
      </w:pPr>
      <w:r w:rsidRPr="004F0038">
        <w:rPr>
          <w:rStyle w:val="underline"/>
          <w:sz w:val="24"/>
          <w:szCs w:val="24"/>
        </w:rPr>
        <w:t>If there were rival great powers with different cultural and ideological leanings, globalization's darkest problem of all-terrorism-would also likely look quite different</w:t>
      </w:r>
      <w:r w:rsidRPr="004F0038">
        <w:rPr>
          <w:sz w:val="24"/>
          <w:szCs w:val="24"/>
        </w:rPr>
        <w:t xml:space="preserve">. The pundits are partly right: Today's international terrorism owes something to globalization. Al Qaeda uses the Internet to transmit messages, it uses credit cards and modern banking to move money, and it uses cell phones and laptops to plot attacks. </w:t>
      </w:r>
      <w:r w:rsidRPr="004F0038">
        <w:rPr>
          <w:rStyle w:val="underline"/>
          <w:sz w:val="24"/>
          <w:szCs w:val="24"/>
        </w:rPr>
        <w:t xml:space="preserve">But it's not globalization that turned Osama bin Laden from a small-time Saudi dissident into the symbolic head of a radical global movement. </w:t>
      </w:r>
      <w:r w:rsidRPr="006A33B0">
        <w:rPr>
          <w:rStyle w:val="underline"/>
          <w:sz w:val="24"/>
          <w:szCs w:val="24"/>
          <w:highlight w:val="green"/>
        </w:rPr>
        <w:t>What created Osama bin Laden was the predominance of American power. A terrorist organization needs a story to attract resources</w:t>
      </w:r>
      <w:r w:rsidRPr="004F0038">
        <w:rPr>
          <w:rStyle w:val="underline"/>
          <w:sz w:val="24"/>
          <w:szCs w:val="24"/>
        </w:rPr>
        <w:t xml:space="preserve"> and recruits. Oftentimes, </w:t>
      </w:r>
      <w:r w:rsidRPr="006A33B0">
        <w:rPr>
          <w:rStyle w:val="underline"/>
          <w:sz w:val="24"/>
          <w:szCs w:val="24"/>
          <w:highlight w:val="green"/>
        </w:rPr>
        <w:t>mere frustration</w:t>
      </w:r>
      <w:r w:rsidRPr="004F0038">
        <w:rPr>
          <w:rStyle w:val="underline"/>
          <w:sz w:val="24"/>
          <w:szCs w:val="24"/>
        </w:rPr>
        <w:t xml:space="preserve"> over political, economic, or religious conditions </w:t>
      </w:r>
      <w:r w:rsidRPr="006A33B0">
        <w:rPr>
          <w:rStyle w:val="underline"/>
          <w:sz w:val="24"/>
          <w:szCs w:val="24"/>
          <w:highlight w:val="green"/>
        </w:rPr>
        <w:t>is not enough</w:t>
      </w:r>
      <w:r w:rsidRPr="004F0038">
        <w:rPr>
          <w:rStyle w:val="underline"/>
          <w:sz w:val="24"/>
          <w:szCs w:val="24"/>
        </w:rPr>
        <w:t>.</w:t>
      </w:r>
      <w:r w:rsidRPr="004F0038">
        <w:rPr>
          <w:sz w:val="24"/>
          <w:szCs w:val="24"/>
        </w:rPr>
        <w:t xml:space="preserve"> Al Qaeda understands that, and, for that reason, it weaves a narrative of global jihad against a "modernization," "Westernization," and a "Judeo-Christian" threat. </w:t>
      </w:r>
      <w:r w:rsidRPr="006A33B0">
        <w:rPr>
          <w:rStyle w:val="underline"/>
          <w:sz w:val="24"/>
          <w:szCs w:val="24"/>
          <w:highlight w:val="green"/>
        </w:rPr>
        <w:t>There is really just one country that</w:t>
      </w:r>
      <w:r w:rsidRPr="004F0038">
        <w:rPr>
          <w:rStyle w:val="underline"/>
          <w:sz w:val="24"/>
          <w:szCs w:val="24"/>
        </w:rPr>
        <w:t xml:space="preserve"> both spearheads and </w:t>
      </w:r>
      <w:r w:rsidRPr="006A33B0">
        <w:rPr>
          <w:rStyle w:val="underline"/>
          <w:sz w:val="24"/>
          <w:szCs w:val="24"/>
          <w:highlight w:val="green"/>
        </w:rPr>
        <w:t>represents that threat: theU</w:t>
      </w:r>
      <w:r w:rsidRPr="004F0038">
        <w:rPr>
          <w:rStyle w:val="underline"/>
          <w:sz w:val="24"/>
          <w:szCs w:val="24"/>
        </w:rPr>
        <w:t xml:space="preserve">nited </w:t>
      </w:r>
      <w:r w:rsidRPr="006A33B0">
        <w:rPr>
          <w:rStyle w:val="underline"/>
          <w:sz w:val="24"/>
          <w:szCs w:val="24"/>
          <w:highlight w:val="green"/>
        </w:rPr>
        <w:t>S</w:t>
      </w:r>
      <w:r w:rsidRPr="004F0038">
        <w:rPr>
          <w:rStyle w:val="underline"/>
          <w:sz w:val="24"/>
          <w:szCs w:val="24"/>
        </w:rPr>
        <w:t xml:space="preserve">tates. </w:t>
      </w:r>
      <w:r w:rsidRPr="006A33B0">
        <w:rPr>
          <w:rStyle w:val="underline"/>
          <w:sz w:val="24"/>
          <w:szCs w:val="24"/>
          <w:highlight w:val="green"/>
        </w:rPr>
        <w:t>And so the most efficient way for a terrorist to gain a reputation is to attack the U</w:t>
      </w:r>
      <w:r w:rsidRPr="004F0038">
        <w:rPr>
          <w:rStyle w:val="underline"/>
          <w:sz w:val="24"/>
          <w:szCs w:val="24"/>
        </w:rPr>
        <w:t xml:space="preserve">nited </w:t>
      </w:r>
      <w:r w:rsidRPr="006A33B0">
        <w:rPr>
          <w:rStyle w:val="underline"/>
          <w:sz w:val="24"/>
          <w:szCs w:val="24"/>
          <w:highlight w:val="green"/>
        </w:rPr>
        <w:t>S</w:t>
      </w:r>
      <w:r w:rsidRPr="004F0038">
        <w:rPr>
          <w:rStyle w:val="underline"/>
          <w:sz w:val="24"/>
          <w:szCs w:val="24"/>
        </w:rPr>
        <w:t>tates</w:t>
      </w:r>
      <w:r w:rsidRPr="004F0038">
        <w:rPr>
          <w:sz w:val="24"/>
          <w:szCs w:val="24"/>
        </w:rPr>
        <w:t xml:space="preserve">. The logic is the same for all monopolies. A few years ago, every computer hacker in the world wanted to bring down Microsoft, just as every aspiring terrorist wants to create a spectacle of destruction akin to the September 11 attacks inside the United States. Al Qaeda cells have gone after alternate targets such as Britain, Egypt, and Spain. But these are not the acts that increase recruitment and fundraising, or mobilize the energy of otherwise disparate groups around the world. Nothing enhances the profile of a terrorist like killing an American, something Abu Musab al-Zarqawi understood well in Iraq. </w:t>
      </w:r>
      <w:r w:rsidRPr="004F0038">
        <w:rPr>
          <w:rStyle w:val="underline"/>
          <w:sz w:val="24"/>
          <w:szCs w:val="24"/>
        </w:rPr>
        <w:t xml:space="preserve">Even if al Qaeda's deepest aspirations lie with the demise of the Saudi regime, the predominance of U.S. power and its role supporting the house of Saud makes America the only enemy really worth fighting. </w:t>
      </w:r>
      <w:r w:rsidRPr="006A33B0">
        <w:rPr>
          <w:rStyle w:val="underline"/>
          <w:sz w:val="24"/>
          <w:szCs w:val="24"/>
          <w:highlight w:val="green"/>
        </w:rPr>
        <w:t>A multipolar world would surely confuse this kind of clear framing that pits Islamism against the West. What would be al Qaeda's message if the Chinese were equally involved in propping up authoritarian regimes</w:t>
      </w:r>
      <w:r w:rsidRPr="004F0038">
        <w:rPr>
          <w:rStyle w:val="underline"/>
          <w:sz w:val="24"/>
          <w:szCs w:val="24"/>
        </w:rPr>
        <w:t xml:space="preserve"> in the Islamic, oil-rich Gulf states?</w:t>
      </w:r>
      <w:r w:rsidRPr="004F0038">
        <w:rPr>
          <w:sz w:val="24"/>
          <w:szCs w:val="24"/>
        </w:rPr>
        <w:t xml:space="preserve"> Does the al Qaeda story work if half its enemy is neither Western nor Christian? </w:t>
      </w:r>
    </w:p>
    <w:p w14:paraId="1336AA3F" w14:textId="77777777" w:rsidR="00336E48" w:rsidRPr="00045A69" w:rsidRDefault="00336E48" w:rsidP="00336E48">
      <w:pPr>
        <w:pStyle w:val="Heading4"/>
      </w:pPr>
      <w:r>
        <w:lastRenderedPageBreak/>
        <w:t xml:space="preserve">Terrorism causes </w:t>
      </w:r>
      <w:r w:rsidRPr="006B23BD">
        <w:rPr>
          <w:u w:val="single"/>
        </w:rPr>
        <w:t xml:space="preserve">global nuclear </w:t>
      </w:r>
      <w:r w:rsidRPr="00AE38D6">
        <w:rPr>
          <w:u w:val="single"/>
        </w:rPr>
        <w:t>war</w:t>
      </w:r>
      <w:r>
        <w:t xml:space="preserve">—collapses </w:t>
      </w:r>
      <w:r w:rsidRPr="00741E11">
        <w:rPr>
          <w:u w:val="single"/>
        </w:rPr>
        <w:t>internal</w:t>
      </w:r>
      <w:r>
        <w:t xml:space="preserve"> AND </w:t>
      </w:r>
      <w:r w:rsidRPr="00741E11">
        <w:rPr>
          <w:u w:val="single"/>
        </w:rPr>
        <w:t>external</w:t>
      </w:r>
      <w:r>
        <w:t xml:space="preserve"> stability </w:t>
      </w:r>
    </w:p>
    <w:p w14:paraId="332DF9FF" w14:textId="77777777" w:rsidR="00336E48" w:rsidRPr="00716809" w:rsidRDefault="00336E48" w:rsidP="00336E48">
      <w:r w:rsidRPr="00FC7D4B">
        <w:rPr>
          <w:rStyle w:val="Style13ptBold"/>
        </w:rPr>
        <w:t>Arguello and Buis, 18</w:t>
      </w:r>
      <w:r>
        <w:t xml:space="preserve"> – *Irma, Founder and Chair of the NPSGlobal Foundation (Non-proliferation for Global Security), degree in Phyisics Science from the University of Buenos Aires, Master degree in Business Administration from IDEA/Wharton School, Defense and Security studies (Master level) at the Escuela de Defensa Nacional, Argentina; **Emiliano, lawyer and associate professor of public international law, international humanitarian law, international law of disarmament, and the origins of international law in antiquity (Irma Arguello &amp; Emiliano J. Buis, “</w:t>
      </w:r>
      <w:r w:rsidRPr="000A472C">
        <w:rPr>
          <w:rStyle w:val="Emphasis"/>
        </w:rPr>
        <w:t>The global impacts of a terrorist nuclear attack: What would happen?</w:t>
      </w:r>
      <w:r>
        <w:t xml:space="preserve"> What should we do?,” </w:t>
      </w:r>
      <w:r w:rsidRPr="00716809">
        <w:rPr>
          <w:i/>
        </w:rPr>
        <w:t>Bulletin of the Atomic Scientists</w:t>
      </w:r>
      <w:r>
        <w:t>, 2018, https://doi.org/10.1080/00963402.2018.1436812)</w:t>
      </w:r>
    </w:p>
    <w:p w14:paraId="05DC6D94" w14:textId="77777777" w:rsidR="00336E48" w:rsidRPr="006A33B0" w:rsidRDefault="00336E48" w:rsidP="00336E48">
      <w:pPr>
        <w:rPr>
          <w:sz w:val="16"/>
        </w:rPr>
      </w:pPr>
      <w:r w:rsidRPr="00716809">
        <w:rPr>
          <w:sz w:val="16"/>
        </w:rPr>
        <w:t xml:space="preserve">But </w:t>
      </w:r>
      <w:r w:rsidRPr="003F2EB4">
        <w:rPr>
          <w:rStyle w:val="StyleUnderline"/>
        </w:rPr>
        <w:t>the consequences would go far beyond the effects</w:t>
      </w:r>
      <w:r>
        <w:rPr>
          <w:rStyle w:val="StyleUnderline"/>
        </w:rPr>
        <w:t xml:space="preserve"> </w:t>
      </w:r>
      <w:r w:rsidRPr="003F2EB4">
        <w:rPr>
          <w:rStyle w:val="StyleUnderline"/>
        </w:rPr>
        <w:t>in the target country</w:t>
      </w:r>
      <w:r w:rsidRPr="00716809">
        <w:rPr>
          <w:sz w:val="16"/>
        </w:rPr>
        <w:t xml:space="preserve">, however, </w:t>
      </w:r>
      <w:r w:rsidRPr="003F2EB4">
        <w:rPr>
          <w:rStyle w:val="StyleUnderline"/>
        </w:rPr>
        <w:t>and</w:t>
      </w:r>
      <w:r w:rsidRPr="00716809">
        <w:rPr>
          <w:sz w:val="16"/>
        </w:rPr>
        <w:t xml:space="preserve"> promptly </w:t>
      </w:r>
      <w:r w:rsidRPr="003F2EB4">
        <w:rPr>
          <w:rStyle w:val="Emphasis"/>
        </w:rPr>
        <w:t>propagate</w:t>
      </w:r>
      <w:r>
        <w:rPr>
          <w:rStyle w:val="Emphasis"/>
        </w:rPr>
        <w:t xml:space="preserve"> </w:t>
      </w:r>
      <w:r w:rsidRPr="003F2EB4">
        <w:rPr>
          <w:rStyle w:val="Emphasis"/>
        </w:rPr>
        <w:t>worldwide</w:t>
      </w:r>
      <w:r w:rsidRPr="00716809">
        <w:rPr>
          <w:sz w:val="16"/>
        </w:rPr>
        <w:t xml:space="preserve">. </w:t>
      </w:r>
      <w:r w:rsidRPr="00716809">
        <w:rPr>
          <w:rStyle w:val="StyleUnderline"/>
        </w:rPr>
        <w:t>Global and national security, economy and</w:t>
      </w:r>
      <w:r>
        <w:rPr>
          <w:rStyle w:val="StyleUnderline"/>
        </w:rPr>
        <w:t xml:space="preserve"> </w:t>
      </w:r>
      <w:r w:rsidRPr="00716809">
        <w:rPr>
          <w:rStyle w:val="StyleUnderline"/>
        </w:rPr>
        <w:t>finance, international governance and its framework,</w:t>
      </w:r>
      <w:r>
        <w:rPr>
          <w:rStyle w:val="StyleUnderline"/>
        </w:rPr>
        <w:t xml:space="preserve"> </w:t>
      </w:r>
      <w:r w:rsidRPr="00716809">
        <w:rPr>
          <w:rStyle w:val="StyleUnderline"/>
        </w:rPr>
        <w:t>national political systems, and the behavior of governments</w:t>
      </w:r>
      <w:r>
        <w:rPr>
          <w:rStyle w:val="StyleUnderline"/>
        </w:rPr>
        <w:t xml:space="preserve"> </w:t>
      </w:r>
      <w:r w:rsidRPr="00716809">
        <w:rPr>
          <w:rStyle w:val="StyleUnderline"/>
        </w:rPr>
        <w:t xml:space="preserve">and individuals would all be put under </w:t>
      </w:r>
      <w:r w:rsidRPr="00716809">
        <w:rPr>
          <w:rStyle w:val="Emphasis"/>
        </w:rPr>
        <w:t>severe</w:t>
      </w:r>
      <w:r>
        <w:rPr>
          <w:rStyle w:val="Emphasis"/>
        </w:rPr>
        <w:t xml:space="preserve"> </w:t>
      </w:r>
      <w:r w:rsidRPr="00716809">
        <w:rPr>
          <w:rStyle w:val="Emphasis"/>
        </w:rPr>
        <w:t>trial</w:t>
      </w:r>
      <w:r w:rsidRPr="00716809">
        <w:rPr>
          <w:sz w:val="16"/>
        </w:rPr>
        <w:t xml:space="preserve">. The severity of the effects at a national level, however, would depend on the countries’ level of development, geopolitical location, and resilience. </w:t>
      </w:r>
      <w:r w:rsidRPr="00716809">
        <w:rPr>
          <w:rStyle w:val="StyleUnderline"/>
        </w:rPr>
        <w:t>Global security and regional/national defense schemes</w:t>
      </w:r>
      <w:r>
        <w:rPr>
          <w:rStyle w:val="StyleUnderline"/>
        </w:rPr>
        <w:t xml:space="preserve"> </w:t>
      </w:r>
      <w:r w:rsidRPr="00716809">
        <w:rPr>
          <w:rStyle w:val="StyleUnderline"/>
        </w:rPr>
        <w:t>would be strongly affected</w:t>
      </w:r>
      <w:r w:rsidRPr="00716809">
        <w:rPr>
          <w:sz w:val="16"/>
        </w:rPr>
        <w:t xml:space="preserve">. </w:t>
      </w:r>
      <w:r w:rsidRPr="00716809">
        <w:rPr>
          <w:rStyle w:val="StyleUnderline"/>
        </w:rPr>
        <w:t xml:space="preserve">An </w:t>
      </w:r>
      <w:r w:rsidRPr="006A33B0">
        <w:rPr>
          <w:rStyle w:val="Emphasis"/>
          <w:highlight w:val="green"/>
        </w:rPr>
        <w:t>increase in global distrust</w:t>
      </w:r>
      <w:r w:rsidRPr="006A33B0">
        <w:rPr>
          <w:rStyle w:val="StyleUnderline"/>
          <w:highlight w:val="green"/>
        </w:rPr>
        <w:t xml:space="preserve"> would </w:t>
      </w:r>
      <w:r w:rsidRPr="006A33B0">
        <w:rPr>
          <w:rStyle w:val="Emphasis"/>
          <w:highlight w:val="green"/>
        </w:rPr>
        <w:t>spark rising tensions</w:t>
      </w:r>
      <w:r w:rsidRPr="00716809">
        <w:rPr>
          <w:rStyle w:val="StyleUnderline"/>
        </w:rPr>
        <w:t xml:space="preserve"> among countries </w:t>
      </w:r>
      <w:r w:rsidRPr="006A33B0">
        <w:rPr>
          <w:rStyle w:val="StyleUnderline"/>
          <w:highlight w:val="green"/>
        </w:rPr>
        <w:t>and</w:t>
      </w:r>
      <w:r w:rsidRPr="00716809">
        <w:rPr>
          <w:rStyle w:val="StyleUnderline"/>
        </w:rPr>
        <w:t xml:space="preserve"> blocs</w:t>
      </w:r>
      <w:r w:rsidRPr="00716809">
        <w:rPr>
          <w:sz w:val="16"/>
        </w:rPr>
        <w:t xml:space="preserve">, </w:t>
      </w:r>
      <w:r w:rsidRPr="00716809">
        <w:rPr>
          <w:rStyle w:val="StyleUnderline"/>
        </w:rPr>
        <w:t xml:space="preserve">that could even </w:t>
      </w:r>
      <w:r w:rsidRPr="006A33B0">
        <w:rPr>
          <w:rStyle w:val="StyleUnderline"/>
          <w:highlight w:val="green"/>
        </w:rPr>
        <w:t>lead to</w:t>
      </w:r>
      <w:r w:rsidRPr="00716809">
        <w:rPr>
          <w:rStyle w:val="StyleUnderline"/>
        </w:rPr>
        <w:t xml:space="preserve"> the </w:t>
      </w:r>
      <w:r w:rsidRPr="00716809">
        <w:rPr>
          <w:rStyle w:val="Emphasis"/>
        </w:rPr>
        <w:t xml:space="preserve">brink of </w:t>
      </w:r>
      <w:r w:rsidRPr="006A33B0">
        <w:rPr>
          <w:rStyle w:val="Emphasis"/>
          <w:highlight w:val="green"/>
        </w:rPr>
        <w:t>nuclear weapons use</w:t>
      </w:r>
      <w:r>
        <w:rPr>
          <w:rStyle w:val="StyleUnderline"/>
        </w:rPr>
        <w:t xml:space="preserve"> </w:t>
      </w:r>
      <w:r w:rsidRPr="00716809">
        <w:rPr>
          <w:rStyle w:val="StyleUnderline"/>
        </w:rPr>
        <w:t>by states</w:t>
      </w:r>
      <w:r w:rsidRPr="00716809">
        <w:rPr>
          <w:sz w:val="16"/>
        </w:rPr>
        <w:t xml:space="preserve"> (if, for instance, a sponsor country is identified). </w:t>
      </w:r>
      <w:r w:rsidRPr="00716809">
        <w:rPr>
          <w:rStyle w:val="StyleUnderline"/>
        </w:rPr>
        <w:t xml:space="preserve">The </w:t>
      </w:r>
      <w:r w:rsidRPr="006A33B0">
        <w:rPr>
          <w:rStyle w:val="StyleUnderline"/>
          <w:highlight w:val="green"/>
        </w:rPr>
        <w:t>consequences</w:t>
      </w:r>
      <w:r w:rsidRPr="00716809">
        <w:rPr>
          <w:rStyle w:val="StyleUnderline"/>
        </w:rPr>
        <w:t xml:space="preserve"> of </w:t>
      </w:r>
      <w:r w:rsidRPr="00716809">
        <w:rPr>
          <w:sz w:val="16"/>
        </w:rPr>
        <w:t xml:space="preserve">such </w:t>
      </w:r>
      <w:r w:rsidRPr="00716809">
        <w:rPr>
          <w:rStyle w:val="StyleUnderline"/>
        </w:rPr>
        <w:t xml:space="preserve">a shocking scenario </w:t>
      </w:r>
      <w:r w:rsidRPr="006A33B0">
        <w:rPr>
          <w:rStyle w:val="StyleUnderline"/>
          <w:highlight w:val="green"/>
        </w:rPr>
        <w:t>would include</w:t>
      </w:r>
      <w:r w:rsidRPr="00716809">
        <w:rPr>
          <w:rStyle w:val="StyleUnderline"/>
        </w:rPr>
        <w:t xml:space="preserve"> a </w:t>
      </w:r>
      <w:r w:rsidRPr="00716809">
        <w:rPr>
          <w:rStyle w:val="Emphasis"/>
        </w:rPr>
        <w:t>decrease in states’ self-control</w:t>
      </w:r>
      <w:r w:rsidRPr="00716809">
        <w:rPr>
          <w:sz w:val="16"/>
        </w:rPr>
        <w:t xml:space="preserve">, </w:t>
      </w:r>
      <w:r w:rsidRPr="00716809">
        <w:rPr>
          <w:rStyle w:val="StyleUnderline"/>
        </w:rPr>
        <w:t xml:space="preserve">an </w:t>
      </w:r>
      <w:r w:rsidRPr="006A33B0">
        <w:rPr>
          <w:rStyle w:val="Emphasis"/>
          <w:highlight w:val="green"/>
        </w:rPr>
        <w:t>escalation of present conflicts</w:t>
      </w:r>
      <w:r w:rsidRPr="006A33B0">
        <w:rPr>
          <w:rStyle w:val="StyleUnderline"/>
          <w:highlight w:val="green"/>
        </w:rPr>
        <w:t xml:space="preserve"> and</w:t>
      </w:r>
      <w:r w:rsidRPr="00716809">
        <w:rPr>
          <w:rStyle w:val="StyleUnderline"/>
        </w:rPr>
        <w:t xml:space="preserve"> the </w:t>
      </w:r>
      <w:r w:rsidRPr="006A33B0">
        <w:rPr>
          <w:rStyle w:val="Emphasis"/>
          <w:highlight w:val="green"/>
        </w:rPr>
        <w:t>emergence of new ones</w:t>
      </w:r>
      <w:r w:rsidRPr="006A33B0">
        <w:rPr>
          <w:rStyle w:val="StyleUnderline"/>
          <w:highlight w:val="green"/>
        </w:rPr>
        <w:t>,</w:t>
      </w:r>
      <w:r w:rsidRPr="00716809">
        <w:rPr>
          <w:rStyle w:val="StyleUnderline"/>
        </w:rPr>
        <w:t xml:space="preserve"> </w:t>
      </w:r>
      <w:r w:rsidRPr="006A33B0">
        <w:rPr>
          <w:rStyle w:val="StyleUnderline"/>
          <w:highlight w:val="green"/>
        </w:rPr>
        <w:t>accompanied by</w:t>
      </w:r>
      <w:r w:rsidRPr="00716809">
        <w:rPr>
          <w:rStyle w:val="StyleUnderline"/>
        </w:rPr>
        <w:t xml:space="preserve"> an </w:t>
      </w:r>
      <w:r w:rsidRPr="00716809">
        <w:rPr>
          <w:rStyle w:val="Emphasis"/>
        </w:rPr>
        <w:t xml:space="preserve">increase in </w:t>
      </w:r>
      <w:r w:rsidRPr="00D23D6B">
        <w:rPr>
          <w:rStyle w:val="Emphasis"/>
        </w:rPr>
        <w:t>military unilateralism</w:t>
      </w:r>
      <w:r w:rsidRPr="00D23D6B">
        <w:rPr>
          <w:rStyle w:val="StyleUnderline"/>
        </w:rPr>
        <w:t xml:space="preserve"> and</w:t>
      </w:r>
      <w:r w:rsidRPr="00716809">
        <w:rPr>
          <w:rStyle w:val="StyleUnderline"/>
        </w:rPr>
        <w:t xml:space="preserve"> military</w:t>
      </w:r>
      <w:r>
        <w:rPr>
          <w:rStyle w:val="StyleUnderline"/>
        </w:rPr>
        <w:t xml:space="preserve"> </w:t>
      </w:r>
      <w:r w:rsidRPr="00716809">
        <w:rPr>
          <w:rStyle w:val="StyleUnderline"/>
        </w:rPr>
        <w:t>expenditures</w:t>
      </w:r>
      <w:r w:rsidRPr="00716809">
        <w:rPr>
          <w:sz w:val="16"/>
        </w:rPr>
        <w:t>. Regarding the economic and financial impacts</w:t>
      </w:r>
      <w:r w:rsidRPr="00716809">
        <w:rPr>
          <w:rStyle w:val="StyleUnderline"/>
        </w:rPr>
        <w:t>, a</w:t>
      </w:r>
      <w:r>
        <w:rPr>
          <w:rStyle w:val="StyleUnderline"/>
        </w:rPr>
        <w:t xml:space="preserve"> </w:t>
      </w:r>
      <w:r w:rsidRPr="00D23D6B">
        <w:rPr>
          <w:rStyle w:val="Emphasis"/>
        </w:rPr>
        <w:t xml:space="preserve">severe </w:t>
      </w:r>
      <w:r w:rsidRPr="006A33B0">
        <w:rPr>
          <w:rStyle w:val="Emphasis"/>
          <w:highlight w:val="green"/>
        </w:rPr>
        <w:t>global economic depression</w:t>
      </w:r>
      <w:r w:rsidRPr="00716809">
        <w:rPr>
          <w:rStyle w:val="StyleUnderline"/>
        </w:rPr>
        <w:t xml:space="preserve"> would rise from</w:t>
      </w:r>
      <w:r>
        <w:rPr>
          <w:rStyle w:val="StyleUnderline"/>
        </w:rPr>
        <w:t xml:space="preserve"> </w:t>
      </w:r>
      <w:r w:rsidRPr="00716809">
        <w:rPr>
          <w:rStyle w:val="StyleUnderline"/>
        </w:rPr>
        <w:t>the attack</w:t>
      </w:r>
      <w:r w:rsidRPr="00716809">
        <w:rPr>
          <w:sz w:val="16"/>
        </w:rPr>
        <w:t xml:space="preserve">, likely </w:t>
      </w:r>
      <w:r w:rsidRPr="00D23D6B">
        <w:rPr>
          <w:rStyle w:val="Emphasis"/>
        </w:rPr>
        <w:t>lasting for years</w:t>
      </w:r>
      <w:r w:rsidRPr="00D23D6B">
        <w:rPr>
          <w:sz w:val="16"/>
        </w:rPr>
        <w:t>.</w:t>
      </w:r>
      <w:r w:rsidRPr="00716809">
        <w:rPr>
          <w:sz w:val="16"/>
        </w:rPr>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r w:rsidRPr="00716809">
        <w:rPr>
          <w:rStyle w:val="StyleUnderline"/>
        </w:rPr>
        <w:t>In the area of international relations</w:t>
      </w:r>
      <w:r w:rsidRPr="00716809">
        <w:rPr>
          <w:sz w:val="16"/>
        </w:rPr>
        <w:t xml:space="preserve">, </w:t>
      </w:r>
      <w:r w:rsidRPr="00716809">
        <w:rPr>
          <w:rStyle w:val="StyleUnderline"/>
        </w:rPr>
        <w:t>we would</w:t>
      </w:r>
      <w:r>
        <w:rPr>
          <w:rStyle w:val="StyleUnderline"/>
        </w:rPr>
        <w:t xml:space="preserve"> </w:t>
      </w:r>
      <w:r w:rsidRPr="00716809">
        <w:rPr>
          <w:rStyle w:val="StyleUnderline"/>
        </w:rPr>
        <w:t xml:space="preserve">expect a </w:t>
      </w:r>
      <w:r w:rsidRPr="00716809">
        <w:rPr>
          <w:rStyle w:val="Emphasis"/>
        </w:rPr>
        <w:t>breakdown of key doctrines</w:t>
      </w:r>
      <w:r w:rsidRPr="00716809">
        <w:rPr>
          <w:rStyle w:val="StyleUnderline"/>
        </w:rPr>
        <w:t xml:space="preserve"> involving politics</w:t>
      </w:r>
      <w:r w:rsidRPr="00716809">
        <w:rPr>
          <w:sz w:val="16"/>
        </w:rPr>
        <w:t xml:space="preserve">, </w:t>
      </w:r>
      <w:r w:rsidRPr="00716809">
        <w:rPr>
          <w:rStyle w:val="StyleUnderline"/>
        </w:rPr>
        <w:t>security, and relations among states</w:t>
      </w:r>
      <w:r w:rsidRPr="00716809">
        <w:rPr>
          <w:sz w:val="16"/>
        </w:rPr>
        <w:t xml:space="preserve">. These </w:t>
      </w:r>
      <w:r w:rsidRPr="00D23D6B">
        <w:rPr>
          <w:rStyle w:val="Emphasis"/>
        </w:rPr>
        <w:t xml:space="preserve">international </w:t>
      </w:r>
      <w:r w:rsidRPr="006A33B0">
        <w:rPr>
          <w:rStyle w:val="Emphasis"/>
          <w:highlight w:val="green"/>
        </w:rPr>
        <w:t>tensions could lead to a collapse of the nuclear order</w:t>
      </w:r>
      <w:r w:rsidRPr="00716809">
        <w:rPr>
          <w:rStyle w:val="StyleUnderline"/>
        </w:rPr>
        <w:t xml:space="preserve"> as we know it today</w:t>
      </w:r>
      <w:r w:rsidRPr="00716809">
        <w:rPr>
          <w:sz w:val="16"/>
        </w:rPr>
        <w:t xml:space="preserve">, </w:t>
      </w:r>
      <w:r w:rsidRPr="00716809">
        <w:rPr>
          <w:rStyle w:val="StyleUnderline"/>
        </w:rPr>
        <w:t>with a consequent</w:t>
      </w:r>
      <w:r>
        <w:rPr>
          <w:rStyle w:val="StyleUnderline"/>
        </w:rPr>
        <w:t xml:space="preserve"> </w:t>
      </w:r>
      <w:r w:rsidRPr="00D23D6B">
        <w:rPr>
          <w:rStyle w:val="Emphasis"/>
        </w:rPr>
        <w:t>setback</w:t>
      </w:r>
      <w:r w:rsidRPr="00716809">
        <w:rPr>
          <w:rStyle w:val="Emphasis"/>
        </w:rPr>
        <w:t xml:space="preserve"> of nuclear disarmament</w:t>
      </w:r>
      <w:r w:rsidRPr="00716809">
        <w:rPr>
          <w:rStyle w:val="StyleUnderline"/>
        </w:rPr>
        <w:t xml:space="preserve"> and </w:t>
      </w:r>
      <w:r w:rsidRPr="00D23D6B">
        <w:rPr>
          <w:rStyle w:val="Emphasis"/>
        </w:rPr>
        <w:t>nonproliferation</w:t>
      </w:r>
      <w:r>
        <w:rPr>
          <w:rStyle w:val="Emphasis"/>
        </w:rPr>
        <w:t xml:space="preserve"> </w:t>
      </w:r>
      <w:r w:rsidRPr="00716809">
        <w:rPr>
          <w:rStyle w:val="Emphasis"/>
        </w:rPr>
        <w:t>commitments</w:t>
      </w:r>
      <w:r w:rsidRPr="00716809">
        <w:rPr>
          <w:sz w:val="16"/>
        </w:rPr>
        <w:t xml:space="preserve">. In other words, </w:t>
      </w:r>
      <w:r w:rsidRPr="006A33B0">
        <w:rPr>
          <w:rStyle w:val="StyleUnderline"/>
          <w:highlight w:val="green"/>
        </w:rPr>
        <w:t xml:space="preserve">the </w:t>
      </w:r>
      <w:r w:rsidRPr="00D23D6B">
        <w:rPr>
          <w:rStyle w:val="StyleUnderline"/>
        </w:rPr>
        <w:t>whole</w:t>
      </w:r>
      <w:r w:rsidRPr="00716809">
        <w:rPr>
          <w:rStyle w:val="StyleUnderline"/>
        </w:rPr>
        <w:t xml:space="preserve"> system based</w:t>
      </w:r>
      <w:r>
        <w:rPr>
          <w:rStyle w:val="StyleUnderline"/>
        </w:rPr>
        <w:t xml:space="preserve"> </w:t>
      </w:r>
      <w:r w:rsidRPr="00716809">
        <w:rPr>
          <w:rStyle w:val="StyleUnderline"/>
        </w:rPr>
        <w:t xml:space="preserve">on the Nuclear </w:t>
      </w:r>
      <w:r w:rsidRPr="006A33B0">
        <w:rPr>
          <w:rStyle w:val="Emphasis"/>
          <w:highlight w:val="green"/>
        </w:rPr>
        <w:t>N</w:t>
      </w:r>
      <w:r w:rsidRPr="00716809">
        <w:rPr>
          <w:rStyle w:val="StyleUnderline"/>
        </w:rPr>
        <w:t xml:space="preserve">on- </w:t>
      </w:r>
      <w:r w:rsidRPr="006A33B0">
        <w:rPr>
          <w:rStyle w:val="Emphasis"/>
          <w:highlight w:val="green"/>
        </w:rPr>
        <w:t>P</w:t>
      </w:r>
      <w:r w:rsidRPr="00716809">
        <w:rPr>
          <w:rStyle w:val="StyleUnderline"/>
        </w:rPr>
        <w:t xml:space="preserve">roliferation </w:t>
      </w:r>
      <w:r w:rsidRPr="006A33B0">
        <w:rPr>
          <w:rStyle w:val="Emphasis"/>
          <w:highlight w:val="green"/>
        </w:rPr>
        <w:t>T</w:t>
      </w:r>
      <w:r w:rsidRPr="00716809">
        <w:rPr>
          <w:rStyle w:val="StyleUnderline"/>
        </w:rPr>
        <w:t xml:space="preserve">reaty </w:t>
      </w:r>
      <w:r w:rsidRPr="006A33B0">
        <w:rPr>
          <w:rStyle w:val="StyleUnderline"/>
          <w:highlight w:val="green"/>
        </w:rPr>
        <w:t xml:space="preserve">would be put under </w:t>
      </w:r>
      <w:r w:rsidRPr="006A33B0">
        <w:rPr>
          <w:rStyle w:val="Emphasis"/>
          <w:highlight w:val="green"/>
        </w:rPr>
        <w:t>severe trial</w:t>
      </w:r>
      <w:r w:rsidRPr="00716809">
        <w:rPr>
          <w:sz w:val="16"/>
        </w:rPr>
        <w:t xml:space="preserve">. </w:t>
      </w:r>
      <w:r w:rsidRPr="00716809">
        <w:rPr>
          <w:rStyle w:val="StyleUnderline"/>
        </w:rPr>
        <w:t>After the attack</w:t>
      </w:r>
      <w:r w:rsidRPr="00716809">
        <w:rPr>
          <w:sz w:val="16"/>
        </w:rPr>
        <w:t xml:space="preserve">, </w:t>
      </w:r>
      <w:r w:rsidRPr="00716809">
        <w:rPr>
          <w:rStyle w:val="StyleUnderline"/>
        </w:rPr>
        <w:t>there would be a reassessment</w:t>
      </w:r>
      <w:r>
        <w:rPr>
          <w:rStyle w:val="StyleUnderline"/>
        </w:rPr>
        <w:t xml:space="preserve"> </w:t>
      </w:r>
      <w:r w:rsidRPr="00716809">
        <w:rPr>
          <w:rStyle w:val="StyleUnderline"/>
        </w:rPr>
        <w:t>of existing security doctrines</w:t>
      </w:r>
      <w:r w:rsidRPr="00716809">
        <w:rPr>
          <w:sz w:val="16"/>
        </w:rPr>
        <w:t xml:space="preserve">, and a deep review of concepts such as nuclear deterrence, no-firstuse, proportionality, and negative security assurances. Finally, the behavior of governments and individuals would also change radically. </w:t>
      </w:r>
      <w:r w:rsidRPr="006A33B0">
        <w:rPr>
          <w:rStyle w:val="Emphasis"/>
          <w:highlight w:val="green"/>
        </w:rPr>
        <w:t>Internal chaos</w:t>
      </w:r>
      <w:r w:rsidRPr="00716809">
        <w:rPr>
          <w:sz w:val="16"/>
        </w:rPr>
        <w:t xml:space="preserve"> </w:t>
      </w:r>
      <w:r w:rsidRPr="00716809">
        <w:rPr>
          <w:rStyle w:val="StyleUnderline"/>
        </w:rPr>
        <w:t>fueled by</w:t>
      </w:r>
      <w:r>
        <w:rPr>
          <w:rStyle w:val="StyleUnderline"/>
        </w:rPr>
        <w:t xml:space="preserve"> </w:t>
      </w:r>
      <w:r w:rsidRPr="00716809">
        <w:rPr>
          <w:rStyle w:val="StyleUnderline"/>
        </w:rPr>
        <w:t xml:space="preserve">the media and social networks would </w:t>
      </w:r>
      <w:r w:rsidRPr="006A33B0">
        <w:rPr>
          <w:rStyle w:val="Emphasis"/>
          <w:highlight w:val="green"/>
        </w:rPr>
        <w:t>threaten governance at all levels</w:t>
      </w:r>
      <w:r w:rsidRPr="00716809">
        <w:rPr>
          <w:sz w:val="16"/>
        </w:rPr>
        <w:t xml:space="preserve">, </w:t>
      </w:r>
      <w:r w:rsidRPr="00716809">
        <w:rPr>
          <w:rStyle w:val="StyleUnderline"/>
        </w:rPr>
        <w:t>with greater impact on those countries</w:t>
      </w:r>
      <w:r>
        <w:rPr>
          <w:rStyle w:val="StyleUnderline"/>
        </w:rPr>
        <w:t xml:space="preserve"> </w:t>
      </w:r>
      <w:r w:rsidRPr="00716809">
        <w:rPr>
          <w:rStyle w:val="StyleUnderline"/>
        </w:rPr>
        <w:t>with weak institutional frameworks</w:t>
      </w:r>
      <w:r w:rsidRPr="00716809">
        <w:rPr>
          <w:sz w:val="16"/>
        </w:rPr>
        <w:t xml:space="preserve">. </w:t>
      </w:r>
      <w:r w:rsidRPr="006A33B0">
        <w:rPr>
          <w:rStyle w:val="Emphasis"/>
          <w:highlight w:val="green"/>
        </w:rPr>
        <w:t>Social turbulence</w:t>
      </w:r>
      <w:r w:rsidRPr="00716809">
        <w:rPr>
          <w:rStyle w:val="StyleUnderline"/>
        </w:rPr>
        <w:t xml:space="preserve"> would </w:t>
      </w:r>
      <w:r w:rsidRPr="006A33B0">
        <w:rPr>
          <w:rStyle w:val="StyleUnderline"/>
          <w:highlight w:val="green"/>
        </w:rPr>
        <w:t xml:space="preserve">emerge </w:t>
      </w:r>
      <w:r w:rsidRPr="00D23D6B">
        <w:rPr>
          <w:rStyle w:val="StyleUnderline"/>
        </w:rPr>
        <w:t>in most countries</w:t>
      </w:r>
      <w:r w:rsidRPr="00716809">
        <w:rPr>
          <w:sz w:val="16"/>
        </w:rPr>
        <w:t xml:space="preserve">, </w:t>
      </w:r>
      <w:r w:rsidRPr="006A33B0">
        <w:rPr>
          <w:rStyle w:val="StyleUnderline"/>
          <w:highlight w:val="green"/>
        </w:rPr>
        <w:t xml:space="preserve">with consequent </w:t>
      </w:r>
      <w:r w:rsidRPr="006A33B0">
        <w:rPr>
          <w:rStyle w:val="Emphasis"/>
          <w:highlight w:val="green"/>
        </w:rPr>
        <w:t>attempts</w:t>
      </w:r>
      <w:r w:rsidRPr="00716809">
        <w:rPr>
          <w:rStyle w:val="Emphasis"/>
        </w:rPr>
        <w:t xml:space="preserve"> by governments </w:t>
      </w:r>
      <w:r w:rsidRPr="006A33B0">
        <w:rPr>
          <w:rStyle w:val="Emphasis"/>
          <w:highlight w:val="green"/>
        </w:rPr>
        <w:t>to impose restrictions on personal freedoms</w:t>
      </w:r>
      <w:r w:rsidRPr="00716809">
        <w:rPr>
          <w:rStyle w:val="Emphasis"/>
        </w:rPr>
        <w:t xml:space="preserve"> to preserve order</w:t>
      </w:r>
      <w:r w:rsidRPr="00716809">
        <w:rPr>
          <w:sz w:val="16"/>
        </w:rPr>
        <w:t xml:space="preserve"> – possibly </w:t>
      </w:r>
      <w:r w:rsidRPr="00D23D6B">
        <w:rPr>
          <w:rStyle w:val="StyleUnderline"/>
        </w:rPr>
        <w:t>by declaring a</w:t>
      </w:r>
      <w:r w:rsidRPr="00716809">
        <w:rPr>
          <w:rStyle w:val="StyleUnderline"/>
        </w:rPr>
        <w:t xml:space="preserve"> state of siege or </w:t>
      </w:r>
      <w:r w:rsidRPr="00D23D6B">
        <w:rPr>
          <w:rStyle w:val="Emphasis"/>
        </w:rPr>
        <w:t>state of emergency</w:t>
      </w:r>
      <w:r w:rsidRPr="0098666C">
        <w:rPr>
          <w:sz w:val="10"/>
        </w:rPr>
        <w:t xml:space="preserve"> </w:t>
      </w:r>
      <w:r w:rsidRPr="00716809">
        <w:rPr>
          <w:sz w:val="16"/>
        </w:rPr>
        <w:t xml:space="preserve">– and </w:t>
      </w:r>
      <w:r w:rsidRPr="00716809">
        <w:rPr>
          <w:rStyle w:val="StyleUnderline"/>
        </w:rPr>
        <w:t>legislation would surely become tougher</w:t>
      </w:r>
      <w:r>
        <w:rPr>
          <w:rStyle w:val="StyleUnderline"/>
        </w:rPr>
        <w:t xml:space="preserve"> </w:t>
      </w:r>
      <w:r w:rsidRPr="00716809">
        <w:rPr>
          <w:rStyle w:val="StyleUnderline"/>
        </w:rPr>
        <w:t>on human rights</w:t>
      </w:r>
      <w:r w:rsidRPr="00716809">
        <w:rPr>
          <w:sz w:val="16"/>
        </w:rPr>
        <w:t xml:space="preserve">. </w:t>
      </w:r>
      <w:r w:rsidRPr="00D23D6B">
        <w:rPr>
          <w:rStyle w:val="StyleUnderline"/>
        </w:rPr>
        <w:t>There would</w:t>
      </w:r>
      <w:r w:rsidRPr="00716809">
        <w:rPr>
          <w:sz w:val="16"/>
        </w:rPr>
        <w:t xml:space="preserve"> also </w:t>
      </w:r>
      <w:r w:rsidRPr="00D23D6B">
        <w:rPr>
          <w:rStyle w:val="StyleUnderline"/>
        </w:rPr>
        <w:t>be</w:t>
      </w:r>
      <w:r w:rsidRPr="00716809">
        <w:rPr>
          <w:sz w:val="16"/>
        </w:rPr>
        <w:t xml:space="preserve"> a </w:t>
      </w:r>
      <w:r w:rsidRPr="00D23D6B">
        <w:rPr>
          <w:rStyle w:val="Emphasis"/>
        </w:rPr>
        <w:t>significant increase in social fragmentation</w:t>
      </w:r>
      <w:r w:rsidRPr="00716809">
        <w:rPr>
          <w:sz w:val="16"/>
        </w:rPr>
        <w:t xml:space="preserve"> – with a </w:t>
      </w:r>
      <w:r w:rsidRPr="00716809">
        <w:rPr>
          <w:rStyle w:val="StyleUnderline"/>
        </w:rPr>
        <w:t>deepening of</w:t>
      </w:r>
      <w:r>
        <w:rPr>
          <w:rStyle w:val="StyleUnderline"/>
        </w:rPr>
        <w:t xml:space="preserve"> </w:t>
      </w:r>
      <w:r w:rsidRPr="00716809">
        <w:rPr>
          <w:rStyle w:val="StyleUnderline"/>
        </w:rPr>
        <w:t>antagonistic views</w:t>
      </w:r>
      <w:r w:rsidRPr="00716809">
        <w:rPr>
          <w:sz w:val="16"/>
        </w:rPr>
        <w:t xml:space="preserve">, </w:t>
      </w:r>
      <w:r w:rsidRPr="00716809">
        <w:rPr>
          <w:rStyle w:val="StyleUnderline"/>
        </w:rPr>
        <w:t>mistrust</w:t>
      </w:r>
      <w:r w:rsidRPr="00716809">
        <w:rPr>
          <w:sz w:val="16"/>
        </w:rPr>
        <w:t xml:space="preserve">, </w:t>
      </w:r>
      <w:r w:rsidRPr="00716809">
        <w:rPr>
          <w:rStyle w:val="StyleUnderline"/>
        </w:rPr>
        <w:t>and intolerance</w:t>
      </w:r>
      <w:r w:rsidRPr="00716809">
        <w:rPr>
          <w:sz w:val="16"/>
        </w:rPr>
        <w:t xml:space="preserve">, both within countries and towards others – and a </w:t>
      </w:r>
      <w:r w:rsidRPr="00716809">
        <w:rPr>
          <w:rStyle w:val="StyleUnderline"/>
        </w:rPr>
        <w:t>resurgence</w:t>
      </w:r>
      <w:r>
        <w:rPr>
          <w:rStyle w:val="StyleUnderline"/>
        </w:rPr>
        <w:t xml:space="preserve"> </w:t>
      </w:r>
      <w:r w:rsidRPr="00716809">
        <w:rPr>
          <w:rStyle w:val="StyleUnderline"/>
        </w:rPr>
        <w:t>of large-scale social movements fostered by ideological</w:t>
      </w:r>
      <w:r>
        <w:rPr>
          <w:rStyle w:val="StyleUnderline"/>
        </w:rPr>
        <w:t xml:space="preserve"> </w:t>
      </w:r>
      <w:r w:rsidRPr="00716809">
        <w:rPr>
          <w:rStyle w:val="StyleUnderline"/>
        </w:rPr>
        <w:t xml:space="preserve">interests and </w:t>
      </w:r>
      <w:r w:rsidRPr="00716809">
        <w:rPr>
          <w:rStyle w:val="Emphasis"/>
        </w:rPr>
        <w:t>easily mobilized</w:t>
      </w:r>
      <w:r w:rsidRPr="00716809">
        <w:rPr>
          <w:rStyle w:val="StyleUnderline"/>
        </w:rPr>
        <w:t xml:space="preserve"> through social media</w:t>
      </w:r>
      <w:r w:rsidRPr="00716809">
        <w:rPr>
          <w:sz w:val="16"/>
        </w:rPr>
        <w:t>.</w:t>
      </w:r>
    </w:p>
    <w:p w14:paraId="7464743F" w14:textId="77777777" w:rsidR="00336E48" w:rsidRPr="00564DF0" w:rsidRDefault="00336E48" w:rsidP="00336E48">
      <w:pPr>
        <w:pStyle w:val="Heading4"/>
        <w:rPr>
          <w:rFonts w:cs="Times New Roman"/>
        </w:rPr>
      </w:pPr>
      <w:r w:rsidRPr="00564DF0">
        <w:rPr>
          <w:rFonts w:cs="Times New Roman"/>
        </w:rPr>
        <w:lastRenderedPageBreak/>
        <w:t xml:space="preserve">Multipolarity is the only way to reverse prolif. </w:t>
      </w:r>
    </w:p>
    <w:p w14:paraId="4CCC788A" w14:textId="77777777" w:rsidR="00336E48" w:rsidRPr="00564DF0" w:rsidRDefault="00336E48" w:rsidP="00336E48">
      <w:r w:rsidRPr="00564DF0">
        <w:rPr>
          <w:rStyle w:val="Heading4Char"/>
          <w:rFonts w:cs="Times New Roman"/>
        </w:rPr>
        <w:t>Weber 7</w:t>
      </w:r>
      <w:r w:rsidRPr="00564DF0">
        <w:t xml:space="preserve"> Steven Weber, Professor of Political Science and Director of the Institute of International Studies at the University of California, Berkeley, et. Al (Naazneen Barma, Matthew Kroenig, and Ely Ratner are Ph.D. candidates at U.C., Berkeley), Jan/Feb 2007, Foreign Policy, “How Globalization went bad” Proquest </w:t>
      </w:r>
    </w:p>
    <w:p w14:paraId="5B393673" w14:textId="77777777" w:rsidR="00336E48" w:rsidRDefault="00336E48" w:rsidP="00336E48">
      <w:pPr>
        <w:pStyle w:val="card"/>
        <w:ind w:left="0"/>
        <w:rPr>
          <w:rStyle w:val="underline"/>
        </w:rPr>
      </w:pPr>
      <w:r w:rsidRPr="00564DF0">
        <w:t xml:space="preserve">The world is paying a heavy price for the instability created by the combination of globalization and unipolarity, and the United States is bearing most of the burden. Consider the case of nuclear proliferation. There's effectively a market out there for proliferation, with its own supply (states willing to share nuclear technology) and demand (states that badly want a nuclear weapon). The overlap of unipolarity with globalization ratchets up both the supply and demand, to the detriment of U.S. national security. It has become fashionable, in the wake of the Iraq war, to comment on the limits of conventional military force. But much of this analysis is overblown. The United States may not be able to stabilize and rebuild Iraq. But that doesn't matter much from the perspective of a government that thinks the Pentagon has it in its sights. </w:t>
      </w:r>
      <w:r w:rsidRPr="00564DF0">
        <w:rPr>
          <w:rStyle w:val="underline"/>
        </w:rPr>
        <w:t>In Tehran, Pyongyang, and many other capitals, including Beijing, the bottom line is simple: The U.S. military could, with conventional force, end those regimes tomorrow if it chose to do s</w:t>
      </w:r>
      <w:r w:rsidRPr="00564DF0">
        <w:t xml:space="preserve">o. No country in the world can dream of challenging U.S. conventional military power. </w:t>
      </w:r>
      <w:r w:rsidRPr="00564DF0">
        <w:rPr>
          <w:rStyle w:val="underline"/>
        </w:rPr>
        <w:t>But they can certainly hope to deter America from using it. And the best deterrent yet invented is the threat of nuclear retaliation</w:t>
      </w:r>
      <w:r w:rsidRPr="00564DF0">
        <w:t xml:space="preserve">. Before 1989, states that felt threatened by the United States could turn to the Soviet Union's nuclear umbrella for protection. Now, they turn to people like A.Q. Khan. </w:t>
      </w:r>
      <w:r w:rsidRPr="00564DF0">
        <w:rPr>
          <w:rStyle w:val="underline"/>
        </w:rPr>
        <w:t>Having your own nuclear weapon used to be a luxury. Today, it is fast becoming a necessity. North Korea is the clearest example</w:t>
      </w:r>
      <w:r w:rsidRPr="00564DF0">
        <w:t xml:space="preserve">. Few countries had it worse during the Cold War. North Korea was surrounded by feuding, nuclear-armed communist neighbors, it was officially at war with its southern neighbor, and it stared continuously at tens of thousands of U.S. troops on its border. But, for 40 years, North Korea didn't seek nuclear weapons. It didn't need to, because it had the Soviet nuclear umbrella. Within five years of the Soviet collapse, however, Pyongyang was pushing ahead full steam on plutonium reprocessing facilities. North Korea's founder, Kim Il Sung, barely flinched when former U.S. President Bill Clinton's administration readied war plans to strike his nuclear installations preemptively. That brinkmanship paid off. Today North Korea is likely a nuclear power, and Kim's son rules the country with an iron fist. America's conventional military strength means a lot less to a nuclear North Korea. Saddam Hussein's great strategic blunder was that he took too long to get to the same place. </w:t>
      </w:r>
      <w:r w:rsidRPr="00564DF0">
        <w:rPr>
          <w:rStyle w:val="underline"/>
        </w:rPr>
        <w:t xml:space="preserve">How would things be different </w:t>
      </w:r>
      <w:r w:rsidRPr="006A33B0">
        <w:rPr>
          <w:rStyle w:val="underline"/>
          <w:highlight w:val="green"/>
        </w:rPr>
        <w:t>in a multipolar world</w:t>
      </w:r>
      <w:r w:rsidRPr="00564DF0">
        <w:rPr>
          <w:rStyle w:val="underline"/>
        </w:rPr>
        <w:t xml:space="preserve">? For starters, </w:t>
      </w:r>
      <w:r w:rsidRPr="006A33B0">
        <w:rPr>
          <w:rStyle w:val="underline"/>
          <w:highlight w:val="green"/>
        </w:rPr>
        <w:t>great powers could split the job of policing proliferation, and even collaborate on</w:t>
      </w:r>
      <w:r w:rsidRPr="00564DF0">
        <w:rPr>
          <w:rStyle w:val="underline"/>
        </w:rPr>
        <w:t xml:space="preserve"> some particularly </w:t>
      </w:r>
      <w:r w:rsidRPr="006A33B0">
        <w:rPr>
          <w:rStyle w:val="underline"/>
          <w:highlight w:val="green"/>
        </w:rPr>
        <w:t>hard cases.</w:t>
      </w:r>
      <w:r w:rsidRPr="00564DF0">
        <w:rPr>
          <w:rStyle w:val="underline"/>
        </w:rPr>
        <w:t xml:space="preserve"> It's often forgotten now that, </w:t>
      </w:r>
      <w:r w:rsidRPr="006A33B0">
        <w:rPr>
          <w:rStyle w:val="underline"/>
          <w:highlight w:val="green"/>
        </w:rPr>
        <w:t>during the Cold War, the only state with a tougher nonproliferation policy than the U</w:t>
      </w:r>
      <w:r w:rsidRPr="00564DF0">
        <w:rPr>
          <w:rStyle w:val="underline"/>
        </w:rPr>
        <w:t xml:space="preserve">nited </w:t>
      </w:r>
      <w:r w:rsidRPr="006A33B0">
        <w:rPr>
          <w:rStyle w:val="underline"/>
          <w:highlight w:val="green"/>
        </w:rPr>
        <w:t>S</w:t>
      </w:r>
      <w:r w:rsidRPr="00564DF0">
        <w:rPr>
          <w:rStyle w:val="underline"/>
        </w:rPr>
        <w:t xml:space="preserve">tates </w:t>
      </w:r>
      <w:r w:rsidRPr="006A33B0">
        <w:rPr>
          <w:rStyle w:val="underline"/>
          <w:highlight w:val="green"/>
        </w:rPr>
        <w:t>was the Soviet Union</w:t>
      </w:r>
      <w:r w:rsidRPr="00564DF0">
        <w:rPr>
          <w:rStyle w:val="underline"/>
        </w:rPr>
        <w:t>.</w:t>
      </w:r>
      <w:r w:rsidRPr="00564DF0">
        <w:t xml:space="preserve"> Not a single country that had a formal alliance with Moscow ever became a nuclear power. The Eastern bloc was full of countries with advanced technological capabilities in every area except onenuclear weapons. Moscow simply wouldn't permit it. </w:t>
      </w:r>
      <w:r w:rsidRPr="00564DF0">
        <w:rPr>
          <w:rStyle w:val="underline"/>
        </w:rPr>
        <w:t xml:space="preserve">But </w:t>
      </w:r>
      <w:r w:rsidRPr="006A33B0">
        <w:rPr>
          <w:rStyle w:val="underline"/>
          <w:highlight w:val="green"/>
        </w:rPr>
        <w:t>today we see</w:t>
      </w:r>
      <w:r w:rsidRPr="00564DF0">
        <w:rPr>
          <w:rStyle w:val="underline"/>
        </w:rPr>
        <w:t xml:space="preserve"> the </w:t>
      </w:r>
      <w:r w:rsidRPr="006A33B0">
        <w:rPr>
          <w:rStyle w:val="underline"/>
          <w:highlight w:val="green"/>
        </w:rPr>
        <w:t>uneven and inadequate</w:t>
      </w:r>
      <w:r w:rsidRPr="00564DF0">
        <w:rPr>
          <w:rStyle w:val="underline"/>
        </w:rPr>
        <w:t xml:space="preserve">level of </w:t>
      </w:r>
      <w:r w:rsidRPr="006A33B0">
        <w:rPr>
          <w:rStyle w:val="underline"/>
          <w:highlight w:val="green"/>
        </w:rPr>
        <w:t>effort</w:t>
      </w:r>
      <w:r w:rsidRPr="00564DF0">
        <w:rPr>
          <w:rStyle w:val="underline"/>
        </w:rPr>
        <w:t xml:space="preserve"> that non-superpowers devote to stopping proliferation. The </w:t>
      </w:r>
      <w:r w:rsidRPr="006A33B0">
        <w:rPr>
          <w:rStyle w:val="underline"/>
          <w:highlight w:val="green"/>
        </w:rPr>
        <w:t>Europeans dangle carrots at Iran</w:t>
      </w:r>
      <w:r w:rsidRPr="00564DF0">
        <w:rPr>
          <w:rStyle w:val="underline"/>
        </w:rPr>
        <w:t xml:space="preserve">, </w:t>
      </w:r>
      <w:r w:rsidRPr="006A33B0">
        <w:rPr>
          <w:rStyle w:val="underline"/>
          <w:highlight w:val="green"/>
        </w:rPr>
        <w:t xml:space="preserve">but </w:t>
      </w:r>
      <w:r w:rsidRPr="00564DF0">
        <w:rPr>
          <w:rStyle w:val="underline"/>
        </w:rPr>
        <w:t xml:space="preserve">they </w:t>
      </w:r>
      <w:r w:rsidRPr="006A33B0">
        <w:rPr>
          <w:rStyle w:val="underline"/>
          <w:highlight w:val="green"/>
        </w:rPr>
        <w:t xml:space="preserve">are unwilling to consider </w:t>
      </w:r>
      <w:r w:rsidRPr="00564DF0">
        <w:rPr>
          <w:rStyle w:val="underline"/>
        </w:rPr>
        <w:t xml:space="preserve">serious </w:t>
      </w:r>
      <w:r w:rsidRPr="006A33B0">
        <w:rPr>
          <w:rStyle w:val="underline"/>
          <w:highlight w:val="green"/>
        </w:rPr>
        <w:t>sticks</w:t>
      </w:r>
      <w:r w:rsidRPr="00564DF0">
        <w:rPr>
          <w:rStyle w:val="underline"/>
        </w:rPr>
        <w:t xml:space="preserve">. The </w:t>
      </w:r>
      <w:r w:rsidRPr="006A33B0">
        <w:rPr>
          <w:rStyle w:val="underline"/>
          <w:highlight w:val="green"/>
        </w:rPr>
        <w:t>Chinese refuse to admit</w:t>
      </w:r>
      <w:r w:rsidRPr="00564DF0">
        <w:rPr>
          <w:rStyle w:val="underline"/>
        </w:rPr>
        <w:t xml:space="preserve"> that </w:t>
      </w:r>
      <w:r w:rsidRPr="006A33B0">
        <w:rPr>
          <w:rStyle w:val="underline"/>
          <w:highlight w:val="green"/>
        </w:rPr>
        <w:t>there is a problem</w:t>
      </w:r>
      <w:r w:rsidRPr="00564DF0">
        <w:rPr>
          <w:rStyle w:val="underline"/>
        </w:rPr>
        <w:t xml:space="preserve">. And the </w:t>
      </w:r>
      <w:r w:rsidRPr="006A33B0">
        <w:rPr>
          <w:rStyle w:val="underline"/>
          <w:highlight w:val="green"/>
        </w:rPr>
        <w:t xml:space="preserve">Russians are aiding </w:t>
      </w:r>
      <w:r w:rsidRPr="00564DF0">
        <w:rPr>
          <w:rStyle w:val="underline"/>
        </w:rPr>
        <w:t xml:space="preserve">tan's nuclear ambitions. When push comes to shove, </w:t>
      </w:r>
      <w:r w:rsidRPr="006A33B0">
        <w:rPr>
          <w:rStyle w:val="underline"/>
          <w:highlight w:val="green"/>
        </w:rPr>
        <w:t xml:space="preserve">nonproliferation today is almost entirely America's burden. </w:t>
      </w:r>
    </w:p>
    <w:p w14:paraId="3CEABE55" w14:textId="77777777" w:rsidR="00336E48" w:rsidRDefault="00336E48" w:rsidP="00336E48">
      <w:pPr>
        <w:pStyle w:val="Heading4"/>
        <w:spacing w:before="0"/>
        <w:rPr>
          <w:rFonts w:cs="Times New Roman"/>
        </w:rPr>
      </w:pPr>
      <w:r>
        <w:rPr>
          <w:rFonts w:cs="Times New Roman"/>
        </w:rPr>
        <w:t xml:space="preserve">Prolif causes </w:t>
      </w:r>
      <w:r>
        <w:rPr>
          <w:rFonts w:cs="Times New Roman"/>
          <w:u w:val="single"/>
        </w:rPr>
        <w:t>nuclear war</w:t>
      </w:r>
      <w:r>
        <w:rPr>
          <w:rFonts w:cs="Times New Roman"/>
        </w:rPr>
        <w:t xml:space="preserve"> – accidents, brinksmanship, adventurism, and preemptive strikes</w:t>
      </w:r>
    </w:p>
    <w:p w14:paraId="14949394" w14:textId="77777777" w:rsidR="00336E48" w:rsidRDefault="00336E48" w:rsidP="00336E48">
      <w:r>
        <w:rPr>
          <w:b/>
          <w:sz w:val="26"/>
          <w:szCs w:val="26"/>
        </w:rPr>
        <w:t>Kroenig 15</w:t>
      </w:r>
      <w:r>
        <w:t xml:space="preserve"> </w:t>
      </w:r>
      <w:r>
        <w:rPr>
          <w:sz w:val="16"/>
        </w:rPr>
        <w:t xml:space="preserve">(Matthew, Associate Professor and International Relations Field Chair in the Department of Government and School of Foreign Service at Georgetown University, 2015. “The History of Proliferation Optimism: Does It Have a Future?” </w:t>
      </w:r>
      <w:r>
        <w:rPr>
          <w:i/>
          <w:sz w:val="16"/>
        </w:rPr>
        <w:t>Journal of Strategic Studies</w:t>
      </w:r>
      <w:r>
        <w:rPr>
          <w:sz w:val="16"/>
        </w:rPr>
        <w:t>, Volume 38, Issue 1-2, 2015)</w:t>
      </w:r>
    </w:p>
    <w:p w14:paraId="22EE604C" w14:textId="77777777" w:rsidR="00336E48" w:rsidRPr="006A33B0" w:rsidRDefault="00336E48" w:rsidP="00336E48">
      <w:pPr>
        <w:rPr>
          <w:sz w:val="26"/>
          <w:u w:val="single"/>
        </w:rPr>
      </w:pPr>
      <w:r w:rsidRPr="006A33B0">
        <w:rPr>
          <w:rStyle w:val="StyleUnderline"/>
          <w:highlight w:val="green"/>
        </w:rPr>
        <w:t xml:space="preserve">The spread of </w:t>
      </w:r>
      <w:r w:rsidRPr="006A33B0">
        <w:rPr>
          <w:rStyle w:val="Emphasis"/>
          <w:highlight w:val="green"/>
        </w:rPr>
        <w:t>nuclear weapons</w:t>
      </w:r>
      <w:r w:rsidRPr="006A33B0">
        <w:rPr>
          <w:rStyle w:val="StyleUnderline"/>
          <w:highlight w:val="green"/>
        </w:rPr>
        <w:t xml:space="preserve"> poses</w:t>
      </w:r>
      <w:r>
        <w:rPr>
          <w:rStyle w:val="StyleUnderline"/>
        </w:rPr>
        <w:t xml:space="preserve"> at least six </w:t>
      </w:r>
      <w:r w:rsidRPr="006A33B0">
        <w:rPr>
          <w:rStyle w:val="Emphasis"/>
          <w:highlight w:val="green"/>
        </w:rPr>
        <w:t>severe threats</w:t>
      </w:r>
      <w:r w:rsidRPr="006A33B0">
        <w:rPr>
          <w:rStyle w:val="StyleUnderline"/>
          <w:highlight w:val="green"/>
        </w:rPr>
        <w:t xml:space="preserve"> </w:t>
      </w:r>
      <w:r>
        <w:rPr>
          <w:rStyle w:val="StyleUnderline"/>
        </w:rPr>
        <w:t xml:space="preserve">to international peace and security </w:t>
      </w:r>
      <w:r w:rsidRPr="006A33B0">
        <w:rPr>
          <w:rStyle w:val="StyleUnderline"/>
          <w:highlight w:val="green"/>
        </w:rPr>
        <w:t>including</w:t>
      </w:r>
      <w:r>
        <w:rPr>
          <w:rStyle w:val="StyleUnderline"/>
        </w:rPr>
        <w:t xml:space="preserve">: </w:t>
      </w:r>
      <w:r w:rsidRPr="006A33B0">
        <w:rPr>
          <w:rStyle w:val="Emphasis"/>
          <w:highlight w:val="green"/>
        </w:rPr>
        <w:t>nuclear war</w:t>
      </w:r>
      <w:r>
        <w:rPr>
          <w:rStyle w:val="StyleUnderline"/>
        </w:rPr>
        <w:t xml:space="preserve">, </w:t>
      </w:r>
      <w:r>
        <w:rPr>
          <w:rStyle w:val="Emphasis"/>
        </w:rPr>
        <w:t xml:space="preserve">nuclear </w:t>
      </w:r>
      <w:r w:rsidRPr="006A33B0">
        <w:rPr>
          <w:rStyle w:val="Emphasis"/>
          <w:highlight w:val="green"/>
        </w:rPr>
        <w:t>terrorism</w:t>
      </w:r>
      <w:r w:rsidRPr="006A33B0">
        <w:rPr>
          <w:rStyle w:val="StyleUnderline"/>
          <w:highlight w:val="green"/>
        </w:rPr>
        <w:t>, global</w:t>
      </w:r>
      <w:r>
        <w:rPr>
          <w:rStyle w:val="StyleUnderline"/>
        </w:rPr>
        <w:t xml:space="preserve"> and</w:t>
      </w:r>
      <w:r>
        <w:rPr>
          <w:sz w:val="16"/>
        </w:rPr>
        <w:t xml:space="preserve"> </w:t>
      </w:r>
      <w:r>
        <w:rPr>
          <w:rStyle w:val="StyleUnderline"/>
        </w:rPr>
        <w:t xml:space="preserve">regional </w:t>
      </w:r>
      <w:r w:rsidRPr="006A33B0">
        <w:rPr>
          <w:rStyle w:val="StyleUnderline"/>
          <w:highlight w:val="green"/>
        </w:rPr>
        <w:t>instability</w:t>
      </w:r>
      <w:r>
        <w:rPr>
          <w:rStyle w:val="StyleUnderline"/>
        </w:rPr>
        <w:t xml:space="preserve">, constrained US freedom of action, </w:t>
      </w:r>
      <w:r w:rsidRPr="006A33B0">
        <w:rPr>
          <w:rStyle w:val="Emphasis"/>
          <w:highlight w:val="green"/>
        </w:rPr>
        <w:t>weakened alliances</w:t>
      </w:r>
      <w:r>
        <w:rPr>
          <w:rStyle w:val="StyleUnderline"/>
        </w:rPr>
        <w:t>, and further nuclear proliferation.</w:t>
      </w:r>
      <w:r>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Pr>
          <w:rStyle w:val="StyleUnderline"/>
        </w:rPr>
        <w:t>we should be pessimistic about the likely consequences of nuclear proliferation</w:t>
      </w:r>
      <w:r>
        <w:rPr>
          <w:sz w:val="16"/>
        </w:rPr>
        <w:t xml:space="preserve">. Many of these threats will be illuminated with a discussion of a case of much contemporary concern: Iran’s advanced nuclear program. Nuclear War </w:t>
      </w:r>
      <w:r>
        <w:rPr>
          <w:rStyle w:val="StyleUnderline"/>
        </w:rPr>
        <w:t xml:space="preserve">The </w:t>
      </w:r>
      <w:r>
        <w:rPr>
          <w:rStyle w:val="StyleUnderline"/>
        </w:rPr>
        <w:lastRenderedPageBreak/>
        <w:t>greatest threat</w:t>
      </w:r>
      <w:r>
        <w:rPr>
          <w:sz w:val="16"/>
        </w:rPr>
        <w:t xml:space="preserve"> posed by the spread of nuclear weapons </w:t>
      </w:r>
      <w:r>
        <w:rPr>
          <w:rStyle w:val="StyleUnderline"/>
        </w:rPr>
        <w:t xml:space="preserve">is nuclear war. The </w:t>
      </w:r>
      <w:r>
        <w:rPr>
          <w:rStyle w:val="Emphasis"/>
        </w:rPr>
        <w:t>more states</w:t>
      </w:r>
      <w:r>
        <w:rPr>
          <w:rStyle w:val="StyleUnderline"/>
        </w:rPr>
        <w:t xml:space="preserve"> in possession of nuclear weapons</w:t>
      </w:r>
      <w:r>
        <w:rPr>
          <w:sz w:val="16"/>
        </w:rPr>
        <w:t xml:space="preserve">, </w:t>
      </w:r>
      <w:r>
        <w:rPr>
          <w:rStyle w:val="StyleUnderline"/>
        </w:rPr>
        <w:t xml:space="preserve">the </w:t>
      </w:r>
      <w:r>
        <w:rPr>
          <w:rStyle w:val="Emphasis"/>
        </w:rPr>
        <w:t>greater the probability</w:t>
      </w:r>
      <w:r>
        <w:rPr>
          <w:rStyle w:val="StyleUnderline"/>
        </w:rPr>
        <w:t xml:space="preserve"> that somewhere, someday, there will be a </w:t>
      </w:r>
      <w:r>
        <w:rPr>
          <w:rStyle w:val="Emphasis"/>
        </w:rPr>
        <w:t>catastrophic nuclear</w:t>
      </w:r>
      <w:r>
        <w:rPr>
          <w:rStyle w:val="StyleUnderline"/>
        </w:rPr>
        <w:t xml:space="preserve"> war.</w:t>
      </w:r>
      <w:r>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6A33B0">
        <w:rPr>
          <w:rStyle w:val="StyleUnderline"/>
          <w:highlight w:val="green"/>
        </w:rPr>
        <w:t>Before</w:t>
      </w:r>
      <w:r>
        <w:rPr>
          <w:rStyle w:val="StyleUnderline"/>
        </w:rPr>
        <w:t xml:space="preserve"> reaching a state of </w:t>
      </w:r>
      <w:r w:rsidRPr="006A33B0">
        <w:rPr>
          <w:rStyle w:val="Emphasis"/>
          <w:highlight w:val="green"/>
        </w:rPr>
        <w:t>MAD</w:t>
      </w:r>
      <w:r>
        <w:rPr>
          <w:sz w:val="16"/>
        </w:rPr>
        <w:t xml:space="preserve">, </w:t>
      </w:r>
      <w:r w:rsidRPr="006A33B0">
        <w:rPr>
          <w:rStyle w:val="StyleUnderline"/>
          <w:highlight w:val="green"/>
        </w:rPr>
        <w:t>new</w:t>
      </w:r>
      <w:r>
        <w:rPr>
          <w:rStyle w:val="StyleUnderline"/>
        </w:rPr>
        <w:t xml:space="preserve"> nuclear </w:t>
      </w:r>
      <w:r w:rsidRPr="006A33B0">
        <w:rPr>
          <w:rStyle w:val="StyleUnderline"/>
          <w:highlight w:val="green"/>
        </w:rPr>
        <w:t xml:space="preserve">states </w:t>
      </w:r>
      <w:r>
        <w:rPr>
          <w:rStyle w:val="StyleUnderline"/>
        </w:rPr>
        <w:t xml:space="preserve">go through a </w:t>
      </w:r>
      <w:r>
        <w:rPr>
          <w:rStyle w:val="Emphasis"/>
        </w:rPr>
        <w:t>transition</w:t>
      </w:r>
      <w:r>
        <w:rPr>
          <w:rStyle w:val="StyleUnderline"/>
        </w:rPr>
        <w:t xml:space="preserve"> period in which they</w:t>
      </w:r>
      <w:r w:rsidRPr="006A33B0">
        <w:rPr>
          <w:rStyle w:val="StyleUnderline"/>
          <w:highlight w:val="green"/>
        </w:rPr>
        <w:t xml:space="preserve"> </w:t>
      </w:r>
      <w:r w:rsidRPr="006A33B0">
        <w:rPr>
          <w:rStyle w:val="Emphasis"/>
          <w:highlight w:val="green"/>
        </w:rPr>
        <w:t>lack</w:t>
      </w:r>
      <w:r>
        <w:rPr>
          <w:rStyle w:val="StyleUnderline"/>
        </w:rPr>
        <w:t xml:space="preserve"> a secure-</w:t>
      </w:r>
      <w:r w:rsidRPr="006A33B0">
        <w:rPr>
          <w:rStyle w:val="Emphasis"/>
          <w:highlight w:val="green"/>
        </w:rPr>
        <w:t>second strike</w:t>
      </w:r>
      <w:r w:rsidRPr="006A33B0">
        <w:rPr>
          <w:rStyle w:val="StyleUnderline"/>
          <w:highlight w:val="green"/>
        </w:rPr>
        <w:t xml:space="preserve"> </w:t>
      </w:r>
      <w:r>
        <w:rPr>
          <w:rStyle w:val="StyleUnderline"/>
        </w:rPr>
        <w:t>capability</w:t>
      </w:r>
      <w:r>
        <w:rPr>
          <w:sz w:val="16"/>
        </w:rPr>
        <w:t xml:space="preserve">. In this context, </w:t>
      </w:r>
      <w:r>
        <w:rPr>
          <w:rStyle w:val="StyleUnderline"/>
        </w:rPr>
        <w:t xml:space="preserve">one or both states might believe that </w:t>
      </w:r>
      <w:r w:rsidRPr="006A33B0">
        <w:rPr>
          <w:rStyle w:val="StyleUnderline"/>
          <w:highlight w:val="green"/>
        </w:rPr>
        <w:t xml:space="preserve">it has an </w:t>
      </w:r>
      <w:r w:rsidRPr="006A33B0">
        <w:rPr>
          <w:rStyle w:val="Emphasis"/>
          <w:highlight w:val="green"/>
        </w:rPr>
        <w:t>incentive</w:t>
      </w:r>
      <w:r w:rsidRPr="006A33B0">
        <w:rPr>
          <w:rStyle w:val="StyleUnderline"/>
          <w:highlight w:val="green"/>
        </w:rPr>
        <w:t xml:space="preserve"> to </w:t>
      </w:r>
      <w:r w:rsidRPr="006A33B0">
        <w:rPr>
          <w:rStyle w:val="Emphasis"/>
          <w:highlight w:val="green"/>
        </w:rPr>
        <w:t>use</w:t>
      </w:r>
      <w:r>
        <w:rPr>
          <w:rStyle w:val="StyleUnderline"/>
        </w:rPr>
        <w:t xml:space="preserve"> nuclear weapons </w:t>
      </w:r>
      <w:r w:rsidRPr="006A33B0">
        <w:rPr>
          <w:rStyle w:val="Emphasis"/>
          <w:highlight w:val="green"/>
        </w:rPr>
        <w:t>first</w:t>
      </w:r>
      <w:r>
        <w:rPr>
          <w:sz w:val="16"/>
        </w:rPr>
        <w:t xml:space="preserve">. For example, if Iran acquires nuclear weapons, neither Iran, nor its nuclear-armed rival, Israel, will have a secure, second-strike capability. Even though it is believed to have a large arsenal, </w:t>
      </w:r>
      <w:r>
        <w:rPr>
          <w:rStyle w:val="StyleUnderline"/>
        </w:rPr>
        <w:t>given its small size and lack of strategic depth, Israel might not be confident that it could absorb a nuclear strike and respond with a devastating counterstrike</w:t>
      </w:r>
      <w:r>
        <w:rPr>
          <w:sz w:val="16"/>
        </w:rPr>
        <w:t xml:space="preserve">. Similarly, </w:t>
      </w:r>
      <w:r>
        <w:rPr>
          <w:rStyle w:val="StyleUnderline"/>
        </w:rPr>
        <w:t>Iran might eventually be able to build a large and survivable nuclear arsenal, but, when it first crosses the nuclear threshold, Tehran will have a small and vulnerable nuclear force</w:t>
      </w:r>
      <w:r>
        <w:rPr>
          <w:sz w:val="16"/>
        </w:rPr>
        <w:t xml:space="preserve">. In these pre-MAD situations, there are at least three ways that nuclear war could occur. First, </w:t>
      </w:r>
      <w:r>
        <w:rPr>
          <w:rStyle w:val="StyleUnderline"/>
        </w:rPr>
        <w:t>the state with the nuclear advantage might believe it has a</w:t>
      </w:r>
      <w:r>
        <w:rPr>
          <w:sz w:val="16"/>
        </w:rPr>
        <w:t xml:space="preserve"> </w:t>
      </w:r>
      <w:r>
        <w:rPr>
          <w:rStyle w:val="StyleUnderline"/>
        </w:rPr>
        <w:t>splendid first strike capability. In a crisis, Israel might</w:t>
      </w:r>
      <w:r>
        <w:rPr>
          <w:sz w:val="16"/>
        </w:rPr>
        <w:t xml:space="preserve">, therefore, </w:t>
      </w:r>
      <w:r>
        <w:rPr>
          <w:rStyle w:val="StyleUnderline"/>
        </w:rPr>
        <w:t xml:space="preserve">decide to launch </w:t>
      </w:r>
      <w:r w:rsidRPr="006A33B0">
        <w:rPr>
          <w:rStyle w:val="StyleUnderline"/>
          <w:highlight w:val="green"/>
        </w:rPr>
        <w:t xml:space="preserve">a </w:t>
      </w:r>
      <w:r w:rsidRPr="006A33B0">
        <w:rPr>
          <w:rStyle w:val="Emphasis"/>
          <w:highlight w:val="green"/>
        </w:rPr>
        <w:t>preventive</w:t>
      </w:r>
      <w:r>
        <w:rPr>
          <w:rStyle w:val="Emphasis"/>
        </w:rPr>
        <w:t xml:space="preserve"> nuclear </w:t>
      </w:r>
      <w:r w:rsidRPr="006A33B0">
        <w:rPr>
          <w:rStyle w:val="Emphasis"/>
          <w:highlight w:val="green"/>
        </w:rPr>
        <w:t>strike</w:t>
      </w:r>
      <w:r>
        <w:rPr>
          <w:rStyle w:val="StyleUnderline"/>
        </w:rPr>
        <w:t xml:space="preserve"> to disarm Iran’s nuclear capabilities. </w:t>
      </w:r>
      <w:r>
        <w:rPr>
          <w:sz w:val="16"/>
        </w:rPr>
        <w:t xml:space="preserve">Indeed, </w:t>
      </w:r>
      <w:r>
        <w:rPr>
          <w:rStyle w:val="StyleUnderline"/>
        </w:rPr>
        <w:t>this</w:t>
      </w:r>
      <w:r>
        <w:rPr>
          <w:sz w:val="16"/>
        </w:rPr>
        <w:t xml:space="preserve"> </w:t>
      </w:r>
      <w:r>
        <w:rPr>
          <w:rStyle w:val="Emphasis"/>
        </w:rPr>
        <w:t>incentive</w:t>
      </w:r>
      <w:r>
        <w:rPr>
          <w:sz w:val="16"/>
        </w:rPr>
        <w:t xml:space="preserve"> </w:t>
      </w:r>
      <w:r>
        <w:rPr>
          <w:rStyle w:val="StyleUnderline"/>
        </w:rPr>
        <w:t xml:space="preserve">might be further increased by Israel’s aggressive strategic culture that </w:t>
      </w:r>
      <w:r w:rsidRPr="006A33B0">
        <w:rPr>
          <w:rStyle w:val="StyleUnderline"/>
          <w:highlight w:val="green"/>
        </w:rPr>
        <w:t>emphasizes</w:t>
      </w:r>
      <w:r>
        <w:rPr>
          <w:rStyle w:val="StyleUnderline"/>
        </w:rPr>
        <w:t xml:space="preserve"> </w:t>
      </w:r>
      <w:r>
        <w:rPr>
          <w:rStyle w:val="Emphasis"/>
        </w:rPr>
        <w:t>preemptive action</w:t>
      </w:r>
      <w:r>
        <w:rPr>
          <w:rStyle w:val="StyleUnderline"/>
        </w:rPr>
        <w:t>.</w:t>
      </w:r>
      <w:r>
        <w:rPr>
          <w:sz w:val="16"/>
        </w:rPr>
        <w:t xml:space="preserve"> Second, </w:t>
      </w:r>
      <w:r>
        <w:rPr>
          <w:rStyle w:val="StyleUnderline"/>
        </w:rPr>
        <w:t>the state with a small and vulnerable</w:t>
      </w:r>
      <w:r>
        <w:rPr>
          <w:sz w:val="16"/>
        </w:rPr>
        <w:t xml:space="preserve"> nuclear arsenal, in this case Iran, </w:t>
      </w:r>
      <w:r>
        <w:rPr>
          <w:rStyle w:val="StyleUnderline"/>
        </w:rPr>
        <w:t xml:space="preserve">might feel </w:t>
      </w:r>
      <w:r w:rsidRPr="006A33B0">
        <w:rPr>
          <w:rStyle w:val="Emphasis"/>
          <w:highlight w:val="green"/>
        </w:rPr>
        <w:t xml:space="preserve">use </w:t>
      </w:r>
      <w:r>
        <w:rPr>
          <w:rStyle w:val="Emphasis"/>
        </w:rPr>
        <w:t>th</w:t>
      </w:r>
      <w:r w:rsidRPr="006A33B0">
        <w:rPr>
          <w:rStyle w:val="Emphasis"/>
          <w:highlight w:val="green"/>
        </w:rPr>
        <w:t xml:space="preserve">em or lose </w:t>
      </w:r>
      <w:r>
        <w:rPr>
          <w:rStyle w:val="Emphasis"/>
        </w:rPr>
        <w:t>th</w:t>
      </w:r>
      <w:r w:rsidRPr="006A33B0">
        <w:rPr>
          <w:rStyle w:val="Emphasis"/>
          <w:highlight w:val="green"/>
        </w:rPr>
        <w:t>em pressures</w:t>
      </w:r>
      <w:r>
        <w:rPr>
          <w:sz w:val="16"/>
        </w:rPr>
        <w:t xml:space="preserve">. That is, </w:t>
      </w:r>
      <w:r>
        <w:rPr>
          <w:rStyle w:val="StyleUnderline"/>
        </w:rPr>
        <w:t>in a crisis, Iran might decide to strike first rather than risk having its entire nuclear arsenal destroyed</w:t>
      </w:r>
      <w:r>
        <w:rPr>
          <w:sz w:val="16"/>
        </w:rPr>
        <w:t xml:space="preserve">. Third, as Thomas Schelling has argued, </w:t>
      </w:r>
      <w:r>
        <w:rPr>
          <w:rStyle w:val="StyleUnderline"/>
        </w:rPr>
        <w:t>nuclear war could result due to the reciprocal fear of surprise attack</w:t>
      </w:r>
      <w:r>
        <w:rPr>
          <w:sz w:val="16"/>
        </w:rPr>
        <w:t xml:space="preserve">.49 If there are advantages to striking first, </w:t>
      </w:r>
      <w:r>
        <w:rPr>
          <w:rStyle w:val="StyleUnderline"/>
        </w:rPr>
        <w:t>one state might start a nuclear war in the belief that war is inevitable and that it would be better to go first than to go second</w:t>
      </w:r>
      <w:r>
        <w:rPr>
          <w:sz w:val="16"/>
        </w:rPr>
        <w:t xml:space="preserve">.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w:t>
      </w:r>
      <w:r>
        <w:rPr>
          <w:rStyle w:val="Emphasis"/>
        </w:rPr>
        <w:t>there is still a risk of nuclear war</w:t>
      </w:r>
      <w:r>
        <w:rPr>
          <w:sz w:val="16"/>
        </w:rPr>
        <w:t xml:space="preserve">.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w:t>
      </w:r>
      <w:r>
        <w:rPr>
          <w:rStyle w:val="StyleUnderline"/>
        </w:rPr>
        <w:t>Iran’s theocratic government</w:t>
      </w:r>
      <w:r>
        <w:rPr>
          <w:sz w:val="16"/>
        </w:rPr>
        <w:t xml:space="preserve">, despite its inflammatory rhetoric, has followed a fairly pragmatic foreign policy since 1979, but it </w:t>
      </w:r>
      <w:r>
        <w:rPr>
          <w:rStyle w:val="StyleUnderline"/>
        </w:rPr>
        <w:t>contains leaders who hold millenarian religious worldviews and could one day ascend to power. We cannot rule out the possibility that, as nuclear weapons continue to spread, some leader somewhere will choose to launch a nuclear war,</w:t>
      </w:r>
      <w:r>
        <w:rPr>
          <w:sz w:val="16"/>
        </w:rPr>
        <w:t xml:space="preserve">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w:t>
      </w:r>
      <w:r>
        <w:rPr>
          <w:rStyle w:val="StyleUnderline"/>
        </w:rPr>
        <w:t>nuclear-armed states still have conflicts of interest and leaders</w:t>
      </w:r>
      <w:r>
        <w:rPr>
          <w:sz w:val="16"/>
        </w:rPr>
        <w:t xml:space="preserve"> </w:t>
      </w:r>
      <w:r>
        <w:rPr>
          <w:rStyle w:val="StyleUnderline"/>
        </w:rPr>
        <w:t>still seek to coerce nuclear-armed adversaries</w:t>
      </w:r>
      <w:r>
        <w:rPr>
          <w:sz w:val="16"/>
        </w:rPr>
        <w:t xml:space="preserve">.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6A33B0">
        <w:rPr>
          <w:rStyle w:val="StyleUnderline"/>
          <w:highlight w:val="green"/>
        </w:rPr>
        <w:t>leaders</w:t>
      </w:r>
      <w:r>
        <w:rPr>
          <w:rStyle w:val="StyleUnderline"/>
        </w:rPr>
        <w:t xml:space="preserve"> can make a ‘threat that leaves something to chance’.</w:t>
      </w:r>
      <w:r>
        <w:rPr>
          <w:sz w:val="16"/>
        </w:rPr>
        <w:t xml:space="preserve">52 </w:t>
      </w:r>
      <w:r>
        <w:rPr>
          <w:rStyle w:val="Emphasis"/>
        </w:rPr>
        <w:t xml:space="preserve">They can </w:t>
      </w:r>
      <w:r w:rsidRPr="006A33B0">
        <w:rPr>
          <w:rStyle w:val="Emphasis"/>
          <w:highlight w:val="green"/>
        </w:rPr>
        <w:t>initiate a nuclear crisis</w:t>
      </w:r>
      <w:r>
        <w:rPr>
          <w:sz w:val="16"/>
        </w:rPr>
        <w:t xml:space="preserve">. </w:t>
      </w:r>
      <w:r w:rsidRPr="006A33B0">
        <w:rPr>
          <w:rStyle w:val="StyleUnderline"/>
          <w:highlight w:val="green"/>
        </w:rPr>
        <w:t xml:space="preserve">By playing </w:t>
      </w:r>
      <w:r>
        <w:rPr>
          <w:rStyle w:val="StyleUnderline"/>
        </w:rPr>
        <w:t xml:space="preserve">these risky games of nuclear </w:t>
      </w:r>
      <w:r w:rsidRPr="006A33B0">
        <w:rPr>
          <w:rStyle w:val="Emphasis"/>
          <w:highlight w:val="green"/>
        </w:rPr>
        <w:t>brinkmanship</w:t>
      </w:r>
      <w:r>
        <w:rPr>
          <w:rStyle w:val="StyleUnderline"/>
        </w:rPr>
        <w:t xml:space="preserve">, </w:t>
      </w:r>
      <w:r w:rsidRPr="006A33B0">
        <w:rPr>
          <w:rStyle w:val="StyleUnderline"/>
          <w:highlight w:val="green"/>
        </w:rPr>
        <w:t xml:space="preserve">states </w:t>
      </w:r>
      <w:r>
        <w:rPr>
          <w:rStyle w:val="StyleUnderline"/>
        </w:rPr>
        <w:t xml:space="preserve">can </w:t>
      </w:r>
      <w:r w:rsidRPr="006A33B0">
        <w:rPr>
          <w:rStyle w:val="Emphasis"/>
          <w:highlight w:val="green"/>
        </w:rPr>
        <w:t>increase the risk of nuclear war</w:t>
      </w:r>
      <w:r>
        <w:rPr>
          <w:rStyle w:val="StyleUnderline"/>
        </w:rPr>
        <w:t xml:space="preserve"> in an attempt </w:t>
      </w:r>
      <w:r>
        <w:rPr>
          <w:rStyle w:val="Emphasis"/>
        </w:rPr>
        <w:t>to force a less resolved adversary</w:t>
      </w:r>
      <w:r>
        <w:rPr>
          <w:rStyle w:val="StyleUnderline"/>
        </w:rPr>
        <w:t xml:space="preserve"> to </w:t>
      </w:r>
      <w:r>
        <w:rPr>
          <w:rStyle w:val="Emphasis"/>
        </w:rPr>
        <w:t>back down.</w:t>
      </w:r>
      <w:r>
        <w:rPr>
          <w:sz w:val="16"/>
        </w:rPr>
        <w:t xml:space="preserve"> Historical </w:t>
      </w:r>
      <w:r>
        <w:rPr>
          <w:rStyle w:val="StyleUnderline"/>
        </w:rPr>
        <w:t xml:space="preserve">crises have not resulted in nuclear war, but many of </w:t>
      </w:r>
      <w:r>
        <w:rPr>
          <w:rStyle w:val="StyleUnderline"/>
        </w:rPr>
        <w:lastRenderedPageBreak/>
        <w:t>them</w:t>
      </w:r>
      <w:r>
        <w:rPr>
          <w:sz w:val="16"/>
        </w:rPr>
        <w:t xml:space="preserve">, including the 1962 Cuban Missile Crisis, </w:t>
      </w:r>
      <w:r>
        <w:rPr>
          <w:rStyle w:val="StyleUnderline"/>
        </w:rPr>
        <w:t xml:space="preserve">have </w:t>
      </w:r>
      <w:r>
        <w:rPr>
          <w:rStyle w:val="Emphasis"/>
        </w:rPr>
        <w:t>come close</w:t>
      </w:r>
      <w:r>
        <w:rPr>
          <w:sz w:val="16"/>
        </w:rPr>
        <w:t xml:space="preserve">. And scholars have documented historical incidents when accidents nearly led to war.53 </w:t>
      </w:r>
      <w:r>
        <w:rPr>
          <w:rStyle w:val="StyleUnderline"/>
        </w:rPr>
        <w:t>When we think about future nuclear crisis dyads</w:t>
      </w:r>
      <w:r>
        <w:rPr>
          <w:sz w:val="16"/>
        </w:rPr>
        <w:t xml:space="preserve">, such as Iran and Israel, </w:t>
      </w:r>
      <w:r>
        <w:rPr>
          <w:rStyle w:val="StyleUnderline"/>
        </w:rPr>
        <w:t xml:space="preserve">with fewer sources of stability than existed during the Cold War, we can see that there is a real risk that </w:t>
      </w:r>
      <w:r>
        <w:rPr>
          <w:rStyle w:val="Emphasis"/>
        </w:rPr>
        <w:t>a future crisis could result in a devastating nuclear exchange</w:t>
      </w:r>
      <w:r>
        <w:rPr>
          <w:sz w:val="16"/>
        </w:rPr>
        <w:t xml:space="preserve">. Nuclear Terrorism </w:t>
      </w:r>
      <w:r>
        <w:rPr>
          <w:rStyle w:val="StyleUnderline"/>
        </w:rPr>
        <w:t xml:space="preserve">The </w:t>
      </w:r>
      <w:r w:rsidRPr="006A33B0">
        <w:rPr>
          <w:rStyle w:val="StyleUnderline"/>
          <w:highlight w:val="green"/>
        </w:rPr>
        <w:t>spread</w:t>
      </w:r>
      <w:r>
        <w:rPr>
          <w:rStyle w:val="StyleUnderline"/>
        </w:rPr>
        <w:t xml:space="preserve"> of nuclear weapons also </w:t>
      </w:r>
      <w:r w:rsidRPr="006A33B0">
        <w:rPr>
          <w:rStyle w:val="Emphasis"/>
          <w:highlight w:val="green"/>
        </w:rPr>
        <w:t>increases the risk of nuclear terror</w:t>
      </w:r>
      <w:r>
        <w:rPr>
          <w:rStyle w:val="Emphasis"/>
        </w:rPr>
        <w:t>ism</w:t>
      </w:r>
      <w:r>
        <w:rPr>
          <w:sz w:val="16"/>
        </w:rPr>
        <w:t xml:space="preserve">.54 While September 11th was one of the greatest tragedies in American history, it would have been much worse had Osama Bin Laden possessed nuclear weapons. Bin </w:t>
      </w:r>
      <w:r>
        <w:rPr>
          <w:rStyle w:val="StyleUnderline"/>
        </w:rPr>
        <w:t>Laden declared it a ‘religious duty’ for Al- Qa’eda to acquire</w:t>
      </w:r>
      <w:r>
        <w:rPr>
          <w:sz w:val="16"/>
        </w:rPr>
        <w:t xml:space="preserve"> </w:t>
      </w:r>
      <w:r>
        <w:rPr>
          <w:rStyle w:val="StyleUnderline"/>
        </w:rPr>
        <w:t>nuclear weapons and radical clerics have issued fatwas declaring it permissible to use nuclear weapons in Jihad against the West</w:t>
      </w:r>
      <w:r>
        <w:rPr>
          <w:sz w:val="16"/>
        </w:rPr>
        <w:t xml:space="preserve">.55 </w:t>
      </w:r>
      <w:r>
        <w:rPr>
          <w:rStyle w:val="StyleUnderline"/>
        </w:rPr>
        <w:t>Unlike states, which can be more easily deterred, there is little doubt that if terrorists acquired nuclear weapons, they would use them.56</w:t>
      </w:r>
      <w:r>
        <w:rPr>
          <w:sz w:val="16"/>
        </w:rPr>
        <w:t xml:space="preserve"> Indeed, in recent years, many US politicians and security analysts have argued that nuclear terrorism poses the </w:t>
      </w:r>
      <w:r w:rsidRPr="00936B5C">
        <w:rPr>
          <w:sz w:val="16"/>
        </w:rPr>
        <w:t xml:space="preserve">greatest threat to US national security.57 </w:t>
      </w:r>
      <w:r w:rsidRPr="00936B5C">
        <w:rPr>
          <w:rStyle w:val="Emphasis"/>
        </w:rPr>
        <w:t>Analysts</w:t>
      </w:r>
      <w:r w:rsidRPr="00936B5C">
        <w:rPr>
          <w:sz w:val="16"/>
        </w:rPr>
        <w:t xml:space="preserve"> </w:t>
      </w:r>
      <w:r w:rsidRPr="00936B5C">
        <w:rPr>
          <w:rStyle w:val="StyleUnderline"/>
        </w:rPr>
        <w:t>have pointed out</w:t>
      </w:r>
      <w:r w:rsidRPr="00936B5C">
        <w:rPr>
          <w:sz w:val="16"/>
        </w:rPr>
        <w:t xml:space="preserve"> the tremendous</w:t>
      </w:r>
      <w:r w:rsidRPr="00936B5C">
        <w:rPr>
          <w:rStyle w:val="Emphasis"/>
          <w:sz w:val="16"/>
        </w:rPr>
        <w:t xml:space="preserve"> </w:t>
      </w:r>
      <w:r w:rsidRPr="00936B5C">
        <w:rPr>
          <w:rStyle w:val="Emphasis"/>
        </w:rPr>
        <w:t>hurdles</w:t>
      </w:r>
      <w:r w:rsidRPr="00936B5C">
        <w:rPr>
          <w:sz w:val="16"/>
        </w:rPr>
        <w:t xml:space="preserve"> </w:t>
      </w:r>
      <w:r w:rsidRPr="00936B5C">
        <w:rPr>
          <w:rStyle w:val="StyleUnderline"/>
        </w:rPr>
        <w:t>that terrorists would have to overcome</w:t>
      </w:r>
      <w:r w:rsidRPr="00936B5C">
        <w:rPr>
          <w:sz w:val="16"/>
        </w:rPr>
        <w:t xml:space="preserve"> </w:t>
      </w:r>
      <w:r w:rsidRPr="00936B5C">
        <w:rPr>
          <w:rStyle w:val="StyleUnderline"/>
        </w:rPr>
        <w:t>in order to acquire nuclear weapons.58</w:t>
      </w:r>
      <w:r w:rsidRPr="00936B5C">
        <w:rPr>
          <w:sz w:val="16"/>
        </w:rPr>
        <w:t xml:space="preserve"> </w:t>
      </w:r>
      <w:r w:rsidRPr="00936B5C">
        <w:rPr>
          <w:rStyle w:val="Emphasis"/>
          <w:sz w:val="28"/>
        </w:rPr>
        <w:t>Nevertheless</w:t>
      </w:r>
      <w:r w:rsidRPr="00936B5C">
        <w:rPr>
          <w:sz w:val="16"/>
        </w:rPr>
        <w:t xml:space="preserve">, </w:t>
      </w:r>
      <w:r w:rsidRPr="00936B5C">
        <w:rPr>
          <w:rStyle w:val="StyleUnderline"/>
        </w:rPr>
        <w:t xml:space="preserve">as nuclear weapons spread, the possibility that they will </w:t>
      </w:r>
      <w:r w:rsidRPr="00936B5C">
        <w:rPr>
          <w:rStyle w:val="Emphasis"/>
        </w:rPr>
        <w:t>eventually fall into terrorist hands increases</w:t>
      </w:r>
      <w:r w:rsidRPr="00936B5C">
        <w:rPr>
          <w:sz w:val="16"/>
        </w:rPr>
        <w:t xml:space="preserve">. </w:t>
      </w:r>
      <w:r w:rsidRPr="00936B5C">
        <w:rPr>
          <w:rStyle w:val="StyleUnderline"/>
        </w:rPr>
        <w:t xml:space="preserve">States could intentionally </w:t>
      </w:r>
      <w:r w:rsidRPr="00936B5C">
        <w:rPr>
          <w:rStyle w:val="Emphasis"/>
        </w:rPr>
        <w:t>transfer nuclear weapons</w:t>
      </w:r>
      <w:r w:rsidRPr="00936B5C">
        <w:rPr>
          <w:sz w:val="16"/>
        </w:rPr>
        <w:t xml:space="preserve">, </w:t>
      </w:r>
      <w:r w:rsidRPr="00936B5C">
        <w:rPr>
          <w:rStyle w:val="StyleUnderline"/>
        </w:rPr>
        <w:t>or</w:t>
      </w:r>
      <w:r w:rsidRPr="00936B5C">
        <w:rPr>
          <w:sz w:val="16"/>
        </w:rPr>
        <w:t xml:space="preserve"> the fissile material required to build them, </w:t>
      </w:r>
      <w:r w:rsidRPr="00936B5C">
        <w:rPr>
          <w:rStyle w:val="StyleUnderline"/>
        </w:rPr>
        <w:t>to terrorist groups</w:t>
      </w:r>
      <w:r w:rsidRPr="00936B5C">
        <w:rPr>
          <w:sz w:val="16"/>
        </w:rPr>
        <w:t xml:space="preserve">. There are good reasons why a state might be reluctant to transfer nuclear weapons to terrorists, but, </w:t>
      </w:r>
      <w:r w:rsidRPr="00936B5C">
        <w:rPr>
          <w:rStyle w:val="StyleUnderline"/>
        </w:rPr>
        <w:t>as</w:t>
      </w:r>
      <w:r w:rsidRPr="00936B5C">
        <w:rPr>
          <w:sz w:val="16"/>
        </w:rPr>
        <w:t xml:space="preserve"> nuclear </w:t>
      </w:r>
      <w:r w:rsidRPr="00936B5C">
        <w:rPr>
          <w:rStyle w:val="Emphasis"/>
        </w:rPr>
        <w:t>weapons spread</w:t>
      </w:r>
      <w:r w:rsidRPr="00936B5C">
        <w:rPr>
          <w:sz w:val="16"/>
        </w:rPr>
        <w:t xml:space="preserve">, </w:t>
      </w:r>
      <w:r w:rsidRPr="00936B5C">
        <w:rPr>
          <w:rStyle w:val="StyleUnderline"/>
        </w:rPr>
        <w:t xml:space="preserve">the probability that a leader might someday </w:t>
      </w:r>
      <w:r w:rsidRPr="00936B5C">
        <w:rPr>
          <w:rStyle w:val="Emphasis"/>
        </w:rPr>
        <w:t>purposely arm a terrorist group increases</w:t>
      </w:r>
      <w:r w:rsidRPr="00936B5C">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936B5C">
        <w:rPr>
          <w:rStyle w:val="StyleUnderline"/>
        </w:rPr>
        <w:t xml:space="preserve">a </w:t>
      </w:r>
      <w:r w:rsidRPr="00936B5C">
        <w:rPr>
          <w:rStyle w:val="Emphasis"/>
        </w:rPr>
        <w:t>new nuclear state</w:t>
      </w:r>
      <w:r w:rsidRPr="00936B5C">
        <w:rPr>
          <w:rStyle w:val="StyleUnderline"/>
        </w:rPr>
        <w:t xml:space="preserve">, with </w:t>
      </w:r>
      <w:r w:rsidRPr="00936B5C">
        <w:rPr>
          <w:rStyle w:val="Emphasis"/>
        </w:rPr>
        <w:t>underdeveloped security</w:t>
      </w:r>
      <w:r w:rsidRPr="00936B5C">
        <w:rPr>
          <w:rStyle w:val="StyleUnderline"/>
        </w:rPr>
        <w:t xml:space="preserve"> procedures, might be vulnerable to </w:t>
      </w:r>
      <w:r w:rsidRPr="00936B5C">
        <w:rPr>
          <w:rStyle w:val="Emphasis"/>
        </w:rPr>
        <w:t>theft</w:t>
      </w:r>
      <w:r w:rsidRPr="00936B5C">
        <w:rPr>
          <w:rStyle w:val="StyleUnderline"/>
        </w:rPr>
        <w:t>, allowing terrorist groups or corrupt or ideologically-motivated insiders to transfer dangerous material to terrorists.</w:t>
      </w:r>
      <w:r w:rsidRPr="00936B5C">
        <w:rPr>
          <w:sz w:val="16"/>
        </w:rPr>
        <w:t xml:space="preserve"> There is evidence, for example, that representatives from Pakistan’s atomic energy establishment met with Al-Qa’eda members to discuss a possible nuclear deal.59 Fina</w:t>
      </w:r>
      <w:r>
        <w:rPr>
          <w:sz w:val="16"/>
        </w:rPr>
        <w:t xml:space="preserve">lly, </w:t>
      </w:r>
      <w:r>
        <w:rPr>
          <w:rStyle w:val="StyleUnderline"/>
        </w:rPr>
        <w:t>a nuclear-armed state could collapse</w:t>
      </w:r>
      <w:r>
        <w:rPr>
          <w:sz w:val="16"/>
        </w:rPr>
        <w:t xml:space="preserve">, </w:t>
      </w:r>
      <w:r>
        <w:rPr>
          <w:rStyle w:val="StyleUnderline"/>
        </w:rPr>
        <w:t>resulting in a breakdown of law and order and a loose nukes problem</w:t>
      </w:r>
      <w:r>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w:t>
      </w:r>
      <w:r>
        <w:rPr>
          <w:rStyle w:val="Emphasis"/>
        </w:rPr>
        <w:t xml:space="preserve">Regional Instability </w:t>
      </w:r>
      <w:r>
        <w:rPr>
          <w:rStyle w:val="StyleUnderline"/>
        </w:rPr>
        <w:t xml:space="preserve">The spread of </w:t>
      </w:r>
      <w:r w:rsidRPr="006A33B0">
        <w:rPr>
          <w:rStyle w:val="StyleUnderline"/>
          <w:highlight w:val="green"/>
        </w:rPr>
        <w:t>nuclear weapons</w:t>
      </w:r>
      <w:r>
        <w:rPr>
          <w:rStyle w:val="StyleUnderline"/>
        </w:rPr>
        <w:t xml:space="preserve"> also </w:t>
      </w:r>
      <w:r w:rsidRPr="006A33B0">
        <w:rPr>
          <w:rStyle w:val="Emphasis"/>
          <w:highlight w:val="green"/>
        </w:rPr>
        <w:t>embolden</w:t>
      </w:r>
      <w:r>
        <w:rPr>
          <w:rStyle w:val="Emphasis"/>
        </w:rPr>
        <w:t xml:space="preserve">s </w:t>
      </w:r>
      <w:r w:rsidRPr="006A33B0">
        <w:rPr>
          <w:rStyle w:val="Emphasis"/>
          <w:highlight w:val="green"/>
        </w:rPr>
        <w:t>nuclear powers</w:t>
      </w:r>
      <w:r w:rsidRPr="006A33B0">
        <w:rPr>
          <w:sz w:val="16"/>
          <w:highlight w:val="green"/>
        </w:rPr>
        <w:t xml:space="preserve">, </w:t>
      </w:r>
      <w:r w:rsidRPr="006A33B0">
        <w:rPr>
          <w:rStyle w:val="StyleUnderline"/>
          <w:highlight w:val="green"/>
        </w:rPr>
        <w:t xml:space="preserve">contributing to </w:t>
      </w:r>
      <w:r w:rsidRPr="006A33B0">
        <w:rPr>
          <w:rStyle w:val="Emphasis"/>
          <w:highlight w:val="green"/>
        </w:rPr>
        <w:t>regional instability</w:t>
      </w:r>
      <w:r>
        <w:rPr>
          <w:sz w:val="16"/>
        </w:rPr>
        <w:t xml:space="preserve">. </w:t>
      </w:r>
      <w:r>
        <w:rPr>
          <w:rStyle w:val="StyleUnderline"/>
        </w:rPr>
        <w:t>States that lack nuclear weapons need to fear direct</w:t>
      </w:r>
      <w:r>
        <w:rPr>
          <w:sz w:val="16"/>
        </w:rPr>
        <w:t xml:space="preserve"> </w:t>
      </w:r>
      <w:r>
        <w:rPr>
          <w:rStyle w:val="StyleUnderline"/>
        </w:rPr>
        <w:t xml:space="preserve">military attack from other states, but </w:t>
      </w:r>
      <w:r w:rsidRPr="006A33B0">
        <w:rPr>
          <w:rStyle w:val="StyleUnderline"/>
          <w:highlight w:val="green"/>
        </w:rPr>
        <w:t xml:space="preserve">states with </w:t>
      </w:r>
      <w:r w:rsidRPr="006A33B0">
        <w:rPr>
          <w:rStyle w:val="Emphasis"/>
          <w:highlight w:val="green"/>
        </w:rPr>
        <w:t>nuclear weapons</w:t>
      </w:r>
      <w:r w:rsidRPr="006A33B0">
        <w:rPr>
          <w:rStyle w:val="StyleUnderline"/>
          <w:highlight w:val="green"/>
        </w:rPr>
        <w:t xml:space="preserve"> </w:t>
      </w:r>
      <w:r>
        <w:rPr>
          <w:rStyle w:val="StyleUnderline"/>
        </w:rPr>
        <w:t>can be confident that they can deter an intentional military attack, giving them an incentive</w:t>
      </w:r>
      <w:r>
        <w:rPr>
          <w:sz w:val="16"/>
        </w:rPr>
        <w:t xml:space="preserve"> </w:t>
      </w:r>
      <w:r>
        <w:rPr>
          <w:rStyle w:val="StyleUnderline"/>
        </w:rPr>
        <w:t>to be more aggressive in the conduct of their foreign policy</w:t>
      </w:r>
      <w:r>
        <w:rPr>
          <w:sz w:val="16"/>
        </w:rPr>
        <w:t>. In this way, n</w:t>
      </w:r>
      <w:r>
        <w:rPr>
          <w:rStyle w:val="StyleUnderline"/>
        </w:rPr>
        <w:t xml:space="preserve">uclear weapons provide a shield under which states can feel free to </w:t>
      </w:r>
      <w:r w:rsidRPr="006A33B0">
        <w:rPr>
          <w:rStyle w:val="StyleUnderline"/>
          <w:highlight w:val="green"/>
        </w:rPr>
        <w:t xml:space="preserve">engage in </w:t>
      </w:r>
      <w:r w:rsidRPr="006A33B0">
        <w:rPr>
          <w:rStyle w:val="Emphasis"/>
          <w:highlight w:val="green"/>
        </w:rPr>
        <w:t>lower-level aggression</w:t>
      </w:r>
      <w:r>
        <w:rPr>
          <w:sz w:val="16"/>
        </w:rPr>
        <w:t xml:space="preserve">. Indeed, international relations theories about the ‘stability-instability paradox’ maintain that stability at the nuclear level contributes to conventional instability.60 </w:t>
      </w:r>
      <w:r>
        <w:rPr>
          <w:rStyle w:val="Emphasis"/>
        </w:rPr>
        <w:t>Historically</w:t>
      </w:r>
      <w:r>
        <w:rPr>
          <w:sz w:val="16"/>
        </w:rPr>
        <w:t xml:space="preserve">, we have seen that </w:t>
      </w:r>
      <w:r>
        <w:rPr>
          <w:rStyle w:val="StyleUnderline"/>
        </w:rPr>
        <w:t xml:space="preserve">the </w:t>
      </w:r>
      <w:r>
        <w:rPr>
          <w:rStyle w:val="Emphasis"/>
        </w:rPr>
        <w:t>spread of nuclear weapons</w:t>
      </w:r>
      <w:r>
        <w:rPr>
          <w:rStyle w:val="StyleUnderline"/>
        </w:rPr>
        <w:t xml:space="preserve"> has emboldened their possessors and contributed to </w:t>
      </w:r>
      <w:r>
        <w:rPr>
          <w:rStyle w:val="Emphasis"/>
        </w:rPr>
        <w:t>regional instability</w:t>
      </w:r>
      <w:r>
        <w:rPr>
          <w:sz w:val="16"/>
        </w:rPr>
        <w:t xml:space="preserve">. </w:t>
      </w:r>
      <w:r>
        <w:rPr>
          <w:rStyle w:val="StyleUnderline"/>
        </w:rPr>
        <w:t>Recent scholarly analyses have demonstrated that, after controlling for other relevant factors, nuclear-weapon states are more likely to engage in conflict than nonnuclear</w:t>
      </w:r>
      <w:r>
        <w:rPr>
          <w:sz w:val="16"/>
        </w:rPr>
        <w:t>-</w:t>
      </w:r>
      <w:r>
        <w:rPr>
          <w:rStyle w:val="StyleUnderline"/>
        </w:rPr>
        <w:t>weapon states</w:t>
      </w:r>
      <w:r>
        <w:rPr>
          <w:sz w:val="16"/>
        </w:rPr>
        <w:t xml:space="preserve"> and that </w:t>
      </w:r>
      <w:r>
        <w:rPr>
          <w:rStyle w:val="StyleUnderline"/>
        </w:rPr>
        <w:t>this aggressiveness is more pronounced in new nuclear states that have less experience with nuclear diplomacy.</w:t>
      </w:r>
      <w:r>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Pr>
          <w:rStyle w:val="StyleUnderline"/>
        </w:rPr>
        <w:t>nuclear-armed Iran would likely step up support to terrorist and proxy groups and engage in more aggressive coercive diplomacy</w:t>
      </w:r>
      <w:r>
        <w:rPr>
          <w:sz w:val="16"/>
        </w:rPr>
        <w:t xml:space="preserve">. With a nuclear-armed Iran increasingly throwing its weight around in the region, </w:t>
      </w:r>
      <w:r>
        <w:rPr>
          <w:rStyle w:val="Emphasis"/>
        </w:rPr>
        <w:t>we could witness an even more crisis prone Middle East.</w:t>
      </w:r>
      <w:r>
        <w:rPr>
          <w:sz w:val="16"/>
        </w:rPr>
        <w:t xml:space="preserve"> </w:t>
      </w:r>
      <w:r>
        <w:rPr>
          <w:rStyle w:val="StyleUnderline"/>
        </w:rPr>
        <w:t>And in a poly-nuclear Middle East</w:t>
      </w:r>
      <w:r>
        <w:rPr>
          <w:sz w:val="16"/>
        </w:rPr>
        <w:t xml:space="preserve"> with Israel, </w:t>
      </w:r>
      <w:r>
        <w:rPr>
          <w:sz w:val="16"/>
        </w:rPr>
        <w:lastRenderedPageBreak/>
        <w:t xml:space="preserve">Iran, and, in the future, possibly other states, armed with nuclear weapons, </w:t>
      </w:r>
      <w:r w:rsidRPr="006A33B0">
        <w:rPr>
          <w:rStyle w:val="Emphasis"/>
          <w:highlight w:val="green"/>
        </w:rPr>
        <w:t>any</w:t>
      </w:r>
      <w:r w:rsidRPr="006A33B0">
        <w:rPr>
          <w:rStyle w:val="StyleUnderline"/>
          <w:highlight w:val="green"/>
        </w:rPr>
        <w:t xml:space="preserve"> </w:t>
      </w:r>
      <w:r>
        <w:rPr>
          <w:rStyle w:val="StyleUnderline"/>
        </w:rPr>
        <w:t xml:space="preserve">one of those </w:t>
      </w:r>
      <w:r w:rsidRPr="006A33B0">
        <w:rPr>
          <w:rStyle w:val="Emphasis"/>
          <w:highlight w:val="green"/>
        </w:rPr>
        <w:t>crises</w:t>
      </w:r>
      <w:r w:rsidRPr="006A33B0">
        <w:rPr>
          <w:rStyle w:val="StyleUnderline"/>
          <w:highlight w:val="green"/>
        </w:rPr>
        <w:t xml:space="preserve"> could result in a </w:t>
      </w:r>
      <w:r w:rsidRPr="006A33B0">
        <w:rPr>
          <w:rStyle w:val="Emphasis"/>
          <w:highlight w:val="green"/>
        </w:rPr>
        <w:t>catastrophic nuclear exchange</w:t>
      </w:r>
      <w:r>
        <w:rPr>
          <w:rStyle w:val="StyleUnderline"/>
        </w:rPr>
        <w:t>.</w:t>
      </w:r>
    </w:p>
    <w:p w14:paraId="4524AF80" w14:textId="77777777" w:rsidR="00336E48" w:rsidRDefault="00336E48" w:rsidP="00336E48">
      <w:pPr>
        <w:pStyle w:val="Heading4"/>
      </w:pPr>
      <w:r>
        <w:t>2] Defense:</w:t>
      </w:r>
    </w:p>
    <w:p w14:paraId="2B6DAB00" w14:textId="77777777" w:rsidR="00336E48" w:rsidRPr="006A33B0" w:rsidRDefault="00336E48" w:rsidP="00336E48">
      <w:pPr>
        <w:pStyle w:val="Heading4"/>
      </w:pPr>
      <w:r>
        <w:t xml:space="preserve">Top-Level – the </w:t>
      </w:r>
      <w:r>
        <w:rPr>
          <w:u w:val="single"/>
        </w:rPr>
        <w:t>only</w:t>
      </w:r>
      <w:r>
        <w:t xml:space="preserve"> power they solve for is Russia – they have zero solvency for Iran or China since they pivot in other areas which non-uniques the Middle East and Egypt being key. </w:t>
      </w:r>
    </w:p>
    <w:p w14:paraId="2945EF40" w14:textId="77777777" w:rsidR="00336E48" w:rsidRPr="00792015" w:rsidRDefault="00336E48" w:rsidP="00336E48">
      <w:pPr>
        <w:pStyle w:val="Heading4"/>
      </w:pPr>
      <w:r>
        <w:t xml:space="preserve">Russia’s </w:t>
      </w:r>
      <w:r>
        <w:rPr>
          <w:u w:val="single"/>
        </w:rPr>
        <w:t>not</w:t>
      </w:r>
      <w:r>
        <w:t xml:space="preserve"> revisionist – they’re </w:t>
      </w:r>
      <w:r>
        <w:rPr>
          <w:u w:val="single"/>
        </w:rPr>
        <w:t>status-seeking</w:t>
      </w:r>
      <w:r>
        <w:t xml:space="preserve"> which means </w:t>
      </w:r>
      <w:r>
        <w:rPr>
          <w:u w:val="single"/>
        </w:rPr>
        <w:t>containment</w:t>
      </w:r>
      <w:r>
        <w:t xml:space="preserve"> flips aggression </w:t>
      </w:r>
      <w:r>
        <w:rPr>
          <w:u w:val="single"/>
        </w:rPr>
        <w:t>Neg</w:t>
      </w:r>
      <w:r>
        <w:t>.</w:t>
      </w:r>
    </w:p>
    <w:p w14:paraId="7AF83254" w14:textId="77777777" w:rsidR="00336E48" w:rsidRPr="00E91B82" w:rsidRDefault="00336E48" w:rsidP="00336E48">
      <w:r w:rsidRPr="00E91B82">
        <w:rPr>
          <w:rStyle w:val="Style13ptBold"/>
        </w:rPr>
        <w:t>Krickovic 18</w:t>
      </w:r>
      <w:r>
        <w:t xml:space="preserve"> Andrej Krickovic October 2018 “</w:t>
      </w:r>
      <w:r w:rsidRPr="00E934E9">
        <w:t>Russia’s Challenge: A Declining Power’s Quest for Status</w:t>
      </w:r>
      <w:r>
        <w:t xml:space="preserve">” </w:t>
      </w:r>
      <w:hyperlink r:id="rId18" w:history="1">
        <w:r w:rsidRPr="00E934E9">
          <w:rPr>
            <w:rStyle w:val="Hyperlink"/>
          </w:rPr>
          <w:t>http://www.ponarseurasia.org/memo/russia-challenge-declining-power-quest-status</w:t>
        </w:r>
      </w:hyperlink>
      <w:r>
        <w:rPr>
          <w:rStyle w:val="Hyperlink"/>
        </w:rPr>
        <w:t xml:space="preserve"> (</w:t>
      </w:r>
      <w:r w:rsidRPr="00E934E9">
        <w:t>Assistant Professor at the Higher School of Economics</w:t>
      </w:r>
      <w:r>
        <w:t>)//Elmer</w:t>
      </w:r>
    </w:p>
    <w:p w14:paraId="1EAFB6AE" w14:textId="77777777" w:rsidR="00336E48" w:rsidRDefault="00336E48" w:rsidP="00336E48">
      <w:pPr>
        <w:rPr>
          <w:sz w:val="16"/>
        </w:rPr>
      </w:pPr>
      <w:r w:rsidRPr="00E91B82">
        <w:rPr>
          <w:sz w:val="16"/>
        </w:rPr>
        <w:t xml:space="preserve">What these </w:t>
      </w:r>
      <w:r w:rsidRPr="006A33B0">
        <w:rPr>
          <w:rStyle w:val="StyleUnderline"/>
          <w:highlight w:val="green"/>
        </w:rPr>
        <w:t xml:space="preserve">dominant </w:t>
      </w:r>
      <w:r w:rsidRPr="006A33B0">
        <w:rPr>
          <w:rStyle w:val="Emphasis"/>
          <w:highlight w:val="green"/>
        </w:rPr>
        <w:t>IR paradigms</w:t>
      </w:r>
      <w:r w:rsidRPr="006A33B0">
        <w:rPr>
          <w:sz w:val="16"/>
          <w:highlight w:val="green"/>
        </w:rPr>
        <w:t xml:space="preserve"> </w:t>
      </w:r>
      <w:r w:rsidRPr="00E91B82">
        <w:rPr>
          <w:sz w:val="16"/>
        </w:rPr>
        <w:t xml:space="preserve">have </w:t>
      </w:r>
      <w:r w:rsidRPr="006A33B0">
        <w:rPr>
          <w:rStyle w:val="Emphasis"/>
          <w:highlight w:val="green"/>
        </w:rPr>
        <w:t>missed</w:t>
      </w:r>
      <w:r w:rsidRPr="00E91B82">
        <w:rPr>
          <w:sz w:val="16"/>
        </w:rPr>
        <w:t xml:space="preserve"> is </w:t>
      </w:r>
      <w:r w:rsidRPr="00E91B82">
        <w:rPr>
          <w:rStyle w:val="StyleUnderline"/>
        </w:rPr>
        <w:t xml:space="preserve">the </w:t>
      </w:r>
      <w:r w:rsidRPr="00E91B82">
        <w:rPr>
          <w:rStyle w:val="Emphasis"/>
        </w:rPr>
        <w:t xml:space="preserve">pivotal </w:t>
      </w:r>
      <w:r w:rsidRPr="006A33B0">
        <w:rPr>
          <w:rStyle w:val="Emphasis"/>
          <w:highlight w:val="green"/>
        </w:rPr>
        <w:t>importance</w:t>
      </w:r>
      <w:r w:rsidRPr="006A33B0">
        <w:rPr>
          <w:rStyle w:val="StyleUnderline"/>
          <w:highlight w:val="green"/>
        </w:rPr>
        <w:t xml:space="preserve"> of </w:t>
      </w:r>
      <w:r w:rsidRPr="006A33B0">
        <w:rPr>
          <w:rStyle w:val="Emphasis"/>
          <w:highlight w:val="green"/>
        </w:rPr>
        <w:t>status to Russia</w:t>
      </w:r>
      <w:r w:rsidRPr="00E91B82">
        <w:rPr>
          <w:sz w:val="16"/>
        </w:rPr>
        <w:t xml:space="preserve">. </w:t>
      </w:r>
      <w:r w:rsidRPr="00E91B82">
        <w:rPr>
          <w:rStyle w:val="StyleUnderline"/>
        </w:rPr>
        <w:t>Status is the collective belief</w:t>
      </w:r>
      <w:r w:rsidRPr="00E91B82">
        <w:rPr>
          <w:sz w:val="16"/>
        </w:rPr>
        <w:t xml:space="preserve"> held by states and statesmen </w:t>
      </w:r>
      <w:r w:rsidRPr="00E91B82">
        <w:rPr>
          <w:rStyle w:val="StyleUnderline"/>
        </w:rPr>
        <w:t>about a country’s ranking in the international hierarchy</w:t>
      </w:r>
      <w:r w:rsidRPr="00E91B82">
        <w:rPr>
          <w:sz w:val="16"/>
        </w:rPr>
        <w:t xml:space="preserve"> based on valued attributes, such as military capabilities, economic wealth, culture, and socio-political organization. Most studies of status focus on its social and psychological dimensions. </w:t>
      </w:r>
      <w:r w:rsidRPr="00E91B82">
        <w:rPr>
          <w:rStyle w:val="StyleUnderline"/>
        </w:rPr>
        <w:t>States want to improve</w:t>
      </w:r>
      <w:r w:rsidRPr="00E91B82">
        <w:rPr>
          <w:sz w:val="16"/>
        </w:rPr>
        <w:t xml:space="preserve"> their </w:t>
      </w:r>
      <w:r w:rsidRPr="00E91B82">
        <w:rPr>
          <w:rStyle w:val="StyleUnderline"/>
        </w:rPr>
        <w:t>status because of its integral importance to individuals’ and groups’ sense of identity and self-esteem</w:t>
      </w:r>
      <w:r w:rsidRPr="00E91B82">
        <w:rPr>
          <w:sz w:val="16"/>
        </w:rPr>
        <w:t xml:space="preserve">. But states also pursue status because it has instrumental value. It is the “currency” of international relations; when a state has status, it does not have to use its material resources to get what it wants. </w:t>
      </w:r>
      <w:r w:rsidRPr="00E91B82">
        <w:rPr>
          <w:rStyle w:val="Emphasis"/>
        </w:rPr>
        <w:t>Status concerns</w:t>
      </w:r>
      <w:r w:rsidRPr="00E91B82">
        <w:rPr>
          <w:rStyle w:val="StyleUnderline"/>
        </w:rPr>
        <w:t xml:space="preserve"> have played a </w:t>
      </w:r>
      <w:r w:rsidRPr="00E91B82">
        <w:rPr>
          <w:rStyle w:val="Emphasis"/>
        </w:rPr>
        <w:t>pivotal role</w:t>
      </w:r>
      <w:r w:rsidRPr="00E91B82">
        <w:rPr>
          <w:rStyle w:val="StyleUnderline"/>
        </w:rPr>
        <w:t xml:space="preserve"> in </w:t>
      </w:r>
      <w:r w:rsidRPr="00E91B82">
        <w:rPr>
          <w:rStyle w:val="Emphasis"/>
        </w:rPr>
        <w:t>Russian foreign policymaking</w:t>
      </w:r>
      <w:r w:rsidRPr="00E91B82">
        <w:rPr>
          <w:rStyle w:val="StyleUnderline"/>
        </w:rPr>
        <w:t xml:space="preserve"> throughout the </w:t>
      </w:r>
      <w:r w:rsidRPr="00E91B82">
        <w:rPr>
          <w:rStyle w:val="Emphasis"/>
        </w:rPr>
        <w:t>post-Soviet period</w:t>
      </w:r>
      <w:r w:rsidRPr="00E91B82">
        <w:rPr>
          <w:sz w:val="16"/>
        </w:rPr>
        <w:t xml:space="preserve">. </w:t>
      </w:r>
      <w:r w:rsidRPr="00E91B82">
        <w:rPr>
          <w:rStyle w:val="StyleUnderline"/>
        </w:rPr>
        <w:t>Under</w:t>
      </w:r>
      <w:r w:rsidRPr="00E91B82">
        <w:rPr>
          <w:sz w:val="16"/>
        </w:rPr>
        <w:t xml:space="preserve"> its first post-Communist foreign minister, Andrey </w:t>
      </w:r>
      <w:r w:rsidRPr="00E91B82">
        <w:rPr>
          <w:rStyle w:val="StyleUnderline"/>
        </w:rPr>
        <w:t>Kozyrev, Russia pursued democratic and liberal reforms not only because it would improve</w:t>
      </w:r>
      <w:r w:rsidRPr="00E91B82">
        <w:rPr>
          <w:sz w:val="16"/>
        </w:rPr>
        <w:t xml:space="preserve"> the </w:t>
      </w:r>
      <w:r w:rsidRPr="00E91B82">
        <w:rPr>
          <w:rStyle w:val="StyleUnderline"/>
        </w:rPr>
        <w:t>material wellbeing</w:t>
      </w:r>
      <w:r w:rsidRPr="00E91B82">
        <w:rPr>
          <w:sz w:val="16"/>
        </w:rPr>
        <w:t xml:space="preserve"> of its people, </w:t>
      </w:r>
      <w:r w:rsidRPr="00E91B82">
        <w:rPr>
          <w:rStyle w:val="StyleUnderline"/>
        </w:rPr>
        <w:t>but</w:t>
      </w:r>
      <w:r w:rsidRPr="00E91B82">
        <w:rPr>
          <w:sz w:val="16"/>
        </w:rPr>
        <w:t xml:space="preserve"> also </w:t>
      </w:r>
      <w:r w:rsidRPr="00E91B82">
        <w:rPr>
          <w:rStyle w:val="StyleUnderline"/>
        </w:rPr>
        <w:t>because</w:t>
      </w:r>
      <w:r w:rsidRPr="00E91B82">
        <w:rPr>
          <w:sz w:val="16"/>
        </w:rPr>
        <w:t xml:space="preserve"> its </w:t>
      </w:r>
      <w:r w:rsidRPr="00E91B82">
        <w:rPr>
          <w:rStyle w:val="StyleUnderline"/>
        </w:rPr>
        <w:t>leaders believed Russia would be allowed to take its rightful place alongside the democratic and liberal powers of the West</w:t>
      </w:r>
      <w:r w:rsidRPr="00E91B82">
        <w:rPr>
          <w:sz w:val="16"/>
        </w:rPr>
        <w:t xml:space="preserve">. </w:t>
      </w:r>
      <w:r w:rsidRPr="00E91B82">
        <w:rPr>
          <w:rStyle w:val="StyleUnderline"/>
        </w:rPr>
        <w:t xml:space="preserve">When this strategy of </w:t>
      </w:r>
      <w:r w:rsidRPr="00E91B82">
        <w:rPr>
          <w:rStyle w:val="Emphasis"/>
        </w:rPr>
        <w:t>status seeking</w:t>
      </w:r>
      <w:r w:rsidRPr="00E91B82">
        <w:rPr>
          <w:sz w:val="16"/>
        </w:rPr>
        <w:t xml:space="preserve"> </w:t>
      </w:r>
      <w:r w:rsidRPr="00E91B82">
        <w:rPr>
          <w:rStyle w:val="StyleUnderline"/>
        </w:rPr>
        <w:t>through social mobility failed, Russia, under</w:t>
      </w:r>
      <w:r w:rsidRPr="00E91B82">
        <w:rPr>
          <w:sz w:val="16"/>
        </w:rPr>
        <w:t xml:space="preserve"> the stewardship of Yevgeny </w:t>
      </w:r>
      <w:r w:rsidRPr="00E91B82">
        <w:rPr>
          <w:rStyle w:val="StyleUnderline"/>
        </w:rPr>
        <w:t>Primakov</w:t>
      </w:r>
      <w:r w:rsidRPr="00E91B82">
        <w:rPr>
          <w:sz w:val="16"/>
        </w:rPr>
        <w:t xml:space="preserve">, former foreign minister and prime minister, </w:t>
      </w:r>
      <w:r w:rsidRPr="00E91B82">
        <w:rPr>
          <w:rStyle w:val="StyleUnderline"/>
        </w:rPr>
        <w:t>sought to increase its status through limited geopolitical competition</w:t>
      </w:r>
      <w:r w:rsidRPr="00E91B82">
        <w:rPr>
          <w:sz w:val="16"/>
        </w:rPr>
        <w:t xml:space="preserve"> with the West. However, it was still too weak to counter U.S. power effectively. Its efforts to do so, such as Primakov’s attempts to form a strategic triangle with China and India to balance the United States, or the hasty decision to dispatch Russian paratroops to Kosovo to beat out the arrival of NATO peacekeepers in 1999, yielded few results, making Russia look impotent, incompetent, and out of touch with reality. Russia abandoned these seemingly quixotic policies during Putin’ first two terms and again tried to find its place in the U.S.-led order. This time not by transforming itself into a model liberal democratic state but by establishing itself as a valuable partner for the United States in the post-9/11 “War on Terror” and by using its natural resource wealth to modernize its economy and emerge as an energy super power. Neither of these aspirations came to fruition. </w:t>
      </w:r>
      <w:r w:rsidRPr="006A33B0">
        <w:rPr>
          <w:rStyle w:val="StyleUnderline"/>
          <w:highlight w:val="green"/>
        </w:rPr>
        <w:t>The</w:t>
      </w:r>
      <w:r w:rsidRPr="006A33B0">
        <w:rPr>
          <w:sz w:val="16"/>
          <w:highlight w:val="green"/>
          <w:u w:val="single"/>
        </w:rPr>
        <w:t xml:space="preserve"> </w:t>
      </w:r>
      <w:r w:rsidRPr="006A33B0">
        <w:rPr>
          <w:rStyle w:val="Emphasis"/>
          <w:highlight w:val="green"/>
        </w:rPr>
        <w:t>U</w:t>
      </w:r>
      <w:r w:rsidRPr="00E91B82">
        <w:rPr>
          <w:sz w:val="16"/>
        </w:rPr>
        <w:t xml:space="preserve">nited </w:t>
      </w:r>
      <w:r w:rsidRPr="006A33B0">
        <w:rPr>
          <w:rStyle w:val="Emphasis"/>
          <w:highlight w:val="green"/>
        </w:rPr>
        <w:t>S</w:t>
      </w:r>
      <w:r w:rsidRPr="00E91B82">
        <w:rPr>
          <w:sz w:val="16"/>
        </w:rPr>
        <w:t xml:space="preserve">tates </w:t>
      </w:r>
      <w:r w:rsidRPr="00E91B82">
        <w:rPr>
          <w:rStyle w:val="Emphasis"/>
        </w:rPr>
        <w:t>did not</w:t>
      </w:r>
      <w:r w:rsidRPr="00E91B82">
        <w:rPr>
          <w:sz w:val="16"/>
        </w:rPr>
        <w:t xml:space="preserve"> </w:t>
      </w:r>
      <w:r w:rsidRPr="00E91B82">
        <w:rPr>
          <w:rStyle w:val="StyleUnderline"/>
        </w:rPr>
        <w:t xml:space="preserve">accept Russia as an </w:t>
      </w:r>
      <w:r w:rsidRPr="00E91B82">
        <w:rPr>
          <w:rStyle w:val="Emphasis"/>
        </w:rPr>
        <w:t>equal partner</w:t>
      </w:r>
      <w:r w:rsidRPr="00E91B82">
        <w:rPr>
          <w:rStyle w:val="StyleUnderline"/>
        </w:rPr>
        <w:t xml:space="preserve"> and it </w:t>
      </w:r>
      <w:r w:rsidRPr="006A33B0">
        <w:rPr>
          <w:rStyle w:val="StyleUnderline"/>
          <w:highlight w:val="green"/>
        </w:rPr>
        <w:t>continued to pursue policies</w:t>
      </w:r>
      <w:r w:rsidRPr="00E91B82">
        <w:rPr>
          <w:sz w:val="16"/>
        </w:rPr>
        <w:t xml:space="preserve">, such as NATO enlargement, </w:t>
      </w:r>
      <w:r w:rsidRPr="006A33B0">
        <w:rPr>
          <w:rStyle w:val="StyleUnderline"/>
          <w:highlight w:val="green"/>
        </w:rPr>
        <w:t xml:space="preserve">that </w:t>
      </w:r>
      <w:r w:rsidRPr="006A33B0">
        <w:rPr>
          <w:rStyle w:val="Emphasis"/>
          <w:highlight w:val="green"/>
        </w:rPr>
        <w:t>led to further status losses for Moscow</w:t>
      </w:r>
      <w:r w:rsidRPr="00E91B82">
        <w:rPr>
          <w:sz w:val="16"/>
        </w:rPr>
        <w:t xml:space="preserve">. Russia’s resource-led growth model exhausted itself domestically and was undermined by larger changes to world energy markets. </w:t>
      </w:r>
      <w:r w:rsidRPr="00E91B82">
        <w:rPr>
          <w:rStyle w:val="Emphasis"/>
        </w:rPr>
        <w:t>As a result</w:t>
      </w:r>
      <w:r w:rsidRPr="00E91B82">
        <w:rPr>
          <w:sz w:val="16"/>
        </w:rPr>
        <w:t xml:space="preserve">, </w:t>
      </w:r>
      <w:r w:rsidRPr="006A33B0">
        <w:rPr>
          <w:rStyle w:val="StyleUnderline"/>
          <w:highlight w:val="green"/>
        </w:rPr>
        <w:t xml:space="preserve">Russia </w:t>
      </w:r>
      <w:r w:rsidRPr="00E91B82">
        <w:rPr>
          <w:rStyle w:val="StyleUnderline"/>
        </w:rPr>
        <w:t xml:space="preserve">has again </w:t>
      </w:r>
      <w:r w:rsidRPr="006A33B0">
        <w:rPr>
          <w:rStyle w:val="Emphasis"/>
          <w:highlight w:val="green"/>
        </w:rPr>
        <w:t>turned toward geopolitical competition</w:t>
      </w:r>
      <w:r w:rsidRPr="006A33B0">
        <w:rPr>
          <w:rStyle w:val="StyleUnderline"/>
          <w:highlight w:val="green"/>
        </w:rPr>
        <w:t xml:space="preserve"> </w:t>
      </w:r>
      <w:r w:rsidRPr="00E91B82">
        <w:rPr>
          <w:rStyle w:val="StyleUnderline"/>
        </w:rPr>
        <w:t>with the</w:t>
      </w:r>
      <w:r w:rsidRPr="00E91B82">
        <w:rPr>
          <w:sz w:val="16"/>
        </w:rPr>
        <w:t xml:space="preserve"> </w:t>
      </w:r>
      <w:r w:rsidRPr="00E91B82">
        <w:rPr>
          <w:rStyle w:val="Emphasis"/>
        </w:rPr>
        <w:t>U</w:t>
      </w:r>
      <w:r w:rsidRPr="00E91B82">
        <w:rPr>
          <w:sz w:val="16"/>
        </w:rPr>
        <w:t xml:space="preserve">nited </w:t>
      </w:r>
      <w:r w:rsidRPr="00E91B82">
        <w:rPr>
          <w:rStyle w:val="Emphasis"/>
        </w:rPr>
        <w:t>S</w:t>
      </w:r>
      <w:r w:rsidRPr="00E91B82">
        <w:rPr>
          <w:sz w:val="16"/>
        </w:rPr>
        <w:t xml:space="preserve">tates. U.S. relative decline and Russia’s limited recovery from the Soviet collapse make this strategy more effective this time around. </w:t>
      </w:r>
      <w:r w:rsidRPr="00E91B82">
        <w:rPr>
          <w:rStyle w:val="StyleUnderline"/>
        </w:rPr>
        <w:t>Moscow can leverage its still formidable military, diplomatic, and espionage capabilities to act as global spoiler to Washington</w:t>
      </w:r>
      <w:r w:rsidRPr="00E91B82">
        <w:rPr>
          <w:sz w:val="16"/>
        </w:rPr>
        <w:t xml:space="preserve">. </w:t>
      </w:r>
      <w:r w:rsidRPr="00E91B82">
        <w:rPr>
          <w:rStyle w:val="StyleUnderline"/>
        </w:rPr>
        <w:t xml:space="preserve">Russia’s goal is </w:t>
      </w:r>
      <w:r w:rsidRPr="00E91B82">
        <w:rPr>
          <w:rStyle w:val="Emphasis"/>
        </w:rPr>
        <w:t>not</w:t>
      </w:r>
      <w:r w:rsidRPr="00E91B82">
        <w:rPr>
          <w:rStyle w:val="StyleUnderline"/>
        </w:rPr>
        <w:t xml:space="preserve"> to knock the</w:t>
      </w:r>
      <w:r w:rsidRPr="00E91B82">
        <w:rPr>
          <w:sz w:val="16"/>
        </w:rPr>
        <w:t xml:space="preserve"> </w:t>
      </w:r>
      <w:r w:rsidRPr="00E91B82">
        <w:rPr>
          <w:rStyle w:val="Emphasis"/>
        </w:rPr>
        <w:t>U</w:t>
      </w:r>
      <w:r w:rsidRPr="00E91B82">
        <w:rPr>
          <w:sz w:val="16"/>
        </w:rPr>
        <w:t xml:space="preserve">nited </w:t>
      </w:r>
      <w:r w:rsidRPr="00E91B82">
        <w:rPr>
          <w:rStyle w:val="Emphasis"/>
        </w:rPr>
        <w:t>S</w:t>
      </w:r>
      <w:r w:rsidRPr="00E91B82">
        <w:rPr>
          <w:sz w:val="16"/>
        </w:rPr>
        <w:t xml:space="preserve">tates </w:t>
      </w:r>
      <w:r w:rsidRPr="00E91B82">
        <w:rPr>
          <w:rStyle w:val="StyleUnderline"/>
        </w:rPr>
        <w:t>off the top spot in the global status hierarchy and assume this position for itself</w:t>
      </w:r>
      <w:r w:rsidRPr="00E91B82">
        <w:rPr>
          <w:sz w:val="16"/>
        </w:rPr>
        <w:t xml:space="preserve">. </w:t>
      </w:r>
      <w:r w:rsidRPr="00E91B82">
        <w:rPr>
          <w:rStyle w:val="Emphasis"/>
        </w:rPr>
        <w:t>Instead</w:t>
      </w:r>
      <w:r w:rsidRPr="00E91B82">
        <w:rPr>
          <w:sz w:val="16"/>
        </w:rPr>
        <w:t xml:space="preserve">, </w:t>
      </w:r>
      <w:r w:rsidRPr="00E91B82">
        <w:rPr>
          <w:rStyle w:val="StyleUnderline"/>
        </w:rPr>
        <w:t>Russia is trying to force the</w:t>
      </w:r>
      <w:r w:rsidRPr="00E91B82">
        <w:rPr>
          <w:sz w:val="16"/>
        </w:rPr>
        <w:t xml:space="preserve"> </w:t>
      </w:r>
      <w:r w:rsidRPr="00E91B82">
        <w:rPr>
          <w:rStyle w:val="Emphasis"/>
        </w:rPr>
        <w:t>U</w:t>
      </w:r>
      <w:r w:rsidRPr="00E91B82">
        <w:rPr>
          <w:sz w:val="16"/>
        </w:rPr>
        <w:t xml:space="preserve">nited </w:t>
      </w:r>
      <w:r w:rsidRPr="00E91B82">
        <w:rPr>
          <w:rStyle w:val="Emphasis"/>
        </w:rPr>
        <w:t>S</w:t>
      </w:r>
      <w:r w:rsidRPr="00E91B82">
        <w:rPr>
          <w:sz w:val="16"/>
        </w:rPr>
        <w:t xml:space="preserve">tates </w:t>
      </w:r>
      <w:r w:rsidRPr="00E91B82">
        <w:rPr>
          <w:rStyle w:val="StyleUnderline"/>
        </w:rPr>
        <w:t xml:space="preserve">to </w:t>
      </w:r>
      <w:r w:rsidRPr="00E91B82">
        <w:rPr>
          <w:rStyle w:val="Emphasis"/>
        </w:rPr>
        <w:t>recognize Russia’s continued relevance</w:t>
      </w:r>
      <w:r w:rsidRPr="00E91B82">
        <w:rPr>
          <w:sz w:val="16"/>
        </w:rPr>
        <w:t xml:space="preserve"> and get it to acquiesce to a “grand bargain” on the international order that is more favorable to Russia’s status aspirations. What IR liberals missed is that Russia could not join the liberal international order on the terms that were acceptable to its leaders and public. Russia would not only have to accept a subordinate role to the more powerful United States, it would also have to accept a lower status to Germany, Japan, and Great Britain, which are more advanced in other attributes that are valued inside the liberal order such as democracy, human rights, and economic liberalism. For their part, </w:t>
      </w:r>
      <w:r w:rsidRPr="00E91B82">
        <w:rPr>
          <w:rStyle w:val="Emphasis"/>
        </w:rPr>
        <w:t>IR realists</w:t>
      </w:r>
      <w:r w:rsidRPr="00E91B82">
        <w:rPr>
          <w:sz w:val="16"/>
        </w:rPr>
        <w:t xml:space="preserve"> </w:t>
      </w:r>
      <w:r w:rsidRPr="00E91B82">
        <w:rPr>
          <w:rStyle w:val="Emphasis"/>
        </w:rPr>
        <w:t>failed</w:t>
      </w:r>
      <w:r w:rsidRPr="00E91B82">
        <w:rPr>
          <w:sz w:val="16"/>
        </w:rPr>
        <w:t xml:space="preserve"> </w:t>
      </w:r>
      <w:r w:rsidRPr="00E91B82">
        <w:rPr>
          <w:rStyle w:val="StyleUnderline"/>
        </w:rPr>
        <w:t xml:space="preserve">to </w:t>
      </w:r>
      <w:r w:rsidRPr="00E91B82">
        <w:rPr>
          <w:rStyle w:val="StyleUnderline"/>
        </w:rPr>
        <w:lastRenderedPageBreak/>
        <w:t xml:space="preserve">recognize the </w:t>
      </w:r>
      <w:r w:rsidRPr="00E91B82">
        <w:rPr>
          <w:rStyle w:val="Emphasis"/>
        </w:rPr>
        <w:t>importance of status</w:t>
      </w:r>
      <w:r w:rsidRPr="00E91B82">
        <w:rPr>
          <w:sz w:val="16"/>
        </w:rPr>
        <w:t xml:space="preserve"> </w:t>
      </w:r>
      <w:r w:rsidRPr="00E91B82">
        <w:rPr>
          <w:rStyle w:val="StyleUnderline"/>
        </w:rPr>
        <w:t xml:space="preserve">and how it could push a </w:t>
      </w:r>
      <w:r w:rsidRPr="00E91B82">
        <w:rPr>
          <w:rStyle w:val="Emphasis"/>
        </w:rPr>
        <w:t>declining power</w:t>
      </w:r>
      <w:r w:rsidRPr="00E91B82">
        <w:rPr>
          <w:rStyle w:val="StyleUnderline"/>
        </w:rPr>
        <w:t xml:space="preserve"> such as Russia to pursue policies that are not commensurate with its capabilities</w:t>
      </w:r>
      <w:r w:rsidRPr="00E91B82">
        <w:rPr>
          <w:sz w:val="16"/>
        </w:rPr>
        <w:t xml:space="preserve">. </w:t>
      </w:r>
      <w:r w:rsidRPr="006A33B0">
        <w:rPr>
          <w:rStyle w:val="StyleUnderline"/>
          <w:highlight w:val="green"/>
        </w:rPr>
        <w:t>Russia opposes</w:t>
      </w:r>
      <w:r w:rsidRPr="00E91B82">
        <w:rPr>
          <w:rStyle w:val="StyleUnderline"/>
        </w:rPr>
        <w:t xml:space="preserve"> NATO </w:t>
      </w:r>
      <w:r w:rsidRPr="006A33B0">
        <w:rPr>
          <w:rStyle w:val="StyleUnderline"/>
          <w:highlight w:val="green"/>
        </w:rPr>
        <w:t xml:space="preserve">enlargement </w:t>
      </w:r>
      <w:r w:rsidRPr="00E91B82">
        <w:rPr>
          <w:rStyle w:val="StyleUnderline"/>
        </w:rPr>
        <w:t xml:space="preserve">and ABM </w:t>
      </w:r>
      <w:r w:rsidRPr="006A33B0">
        <w:rPr>
          <w:rStyle w:val="Emphasis"/>
          <w:highlight w:val="green"/>
        </w:rPr>
        <w:t>not</w:t>
      </w:r>
      <w:r w:rsidRPr="006A33B0">
        <w:rPr>
          <w:rStyle w:val="StyleUnderline"/>
          <w:highlight w:val="green"/>
        </w:rPr>
        <w:t xml:space="preserve"> because they are a threat to </w:t>
      </w:r>
      <w:r w:rsidRPr="00E91B82">
        <w:rPr>
          <w:rStyle w:val="StyleUnderline"/>
        </w:rPr>
        <w:t xml:space="preserve">its </w:t>
      </w:r>
      <w:r w:rsidRPr="006A33B0">
        <w:rPr>
          <w:rStyle w:val="StyleUnderline"/>
          <w:highlight w:val="green"/>
        </w:rPr>
        <w:t xml:space="preserve">security </w:t>
      </w:r>
      <w:r w:rsidRPr="006A33B0">
        <w:rPr>
          <w:rStyle w:val="Emphasis"/>
          <w:highlight w:val="green"/>
        </w:rPr>
        <w:t>but</w:t>
      </w:r>
      <w:r w:rsidRPr="006A33B0">
        <w:rPr>
          <w:rStyle w:val="StyleUnderline"/>
          <w:highlight w:val="green"/>
        </w:rPr>
        <w:t xml:space="preserve"> because they </w:t>
      </w:r>
      <w:r w:rsidRPr="006A33B0">
        <w:rPr>
          <w:rStyle w:val="Emphasis"/>
          <w:highlight w:val="green"/>
        </w:rPr>
        <w:t xml:space="preserve">undermine </w:t>
      </w:r>
      <w:r w:rsidRPr="00E91B82">
        <w:rPr>
          <w:rStyle w:val="Emphasis"/>
        </w:rPr>
        <w:t xml:space="preserve">its </w:t>
      </w:r>
      <w:r w:rsidRPr="006A33B0">
        <w:rPr>
          <w:rStyle w:val="Emphasis"/>
          <w:highlight w:val="green"/>
        </w:rPr>
        <w:t xml:space="preserve">status </w:t>
      </w:r>
      <w:r w:rsidRPr="006A33B0">
        <w:rPr>
          <w:rStyle w:val="StyleUnderline"/>
          <w:highlight w:val="green"/>
        </w:rPr>
        <w:t xml:space="preserve">as </w:t>
      </w:r>
      <w:r w:rsidRPr="006A33B0">
        <w:rPr>
          <w:rStyle w:val="Emphasis"/>
          <w:highlight w:val="green"/>
        </w:rPr>
        <w:t>regional hegemon</w:t>
      </w:r>
      <w:r w:rsidRPr="006A33B0">
        <w:rPr>
          <w:rStyle w:val="StyleUnderline"/>
          <w:highlight w:val="green"/>
        </w:rPr>
        <w:t xml:space="preserve"> </w:t>
      </w:r>
      <w:r w:rsidRPr="00E91B82">
        <w:rPr>
          <w:rStyle w:val="StyleUnderline"/>
        </w:rPr>
        <w:t>in the post-Soviet space and nuclear equal of the</w:t>
      </w:r>
      <w:r w:rsidRPr="00E91B82">
        <w:rPr>
          <w:sz w:val="16"/>
        </w:rPr>
        <w:t xml:space="preserve"> </w:t>
      </w:r>
      <w:r w:rsidRPr="00E91B82">
        <w:rPr>
          <w:rStyle w:val="Emphasis"/>
        </w:rPr>
        <w:t>U</w:t>
      </w:r>
      <w:r w:rsidRPr="00E91B82">
        <w:rPr>
          <w:sz w:val="16"/>
        </w:rPr>
        <w:t xml:space="preserve">nited </w:t>
      </w:r>
      <w:r w:rsidRPr="00E91B82">
        <w:rPr>
          <w:rStyle w:val="Emphasis"/>
        </w:rPr>
        <w:t>S</w:t>
      </w:r>
      <w:r w:rsidRPr="00E91B82">
        <w:rPr>
          <w:sz w:val="16"/>
        </w:rPr>
        <w:t xml:space="preserve">tates. </w:t>
      </w:r>
      <w:r w:rsidRPr="00E91B82">
        <w:rPr>
          <w:rStyle w:val="StyleUnderline"/>
        </w:rPr>
        <w:t xml:space="preserve">Status concerns are </w:t>
      </w:r>
      <w:r w:rsidRPr="00E91B82">
        <w:rPr>
          <w:rStyle w:val="Emphasis"/>
        </w:rPr>
        <w:t>particularly important</w:t>
      </w:r>
      <w:r w:rsidRPr="00E91B82">
        <w:rPr>
          <w:rStyle w:val="StyleUnderline"/>
        </w:rPr>
        <w:t xml:space="preserve"> to </w:t>
      </w:r>
      <w:r w:rsidRPr="00E91B82">
        <w:rPr>
          <w:rStyle w:val="Emphasis"/>
        </w:rPr>
        <w:t>declining great powers</w:t>
      </w:r>
      <w:r w:rsidRPr="00E91B82">
        <w:rPr>
          <w:sz w:val="16"/>
        </w:rPr>
        <w:t xml:space="preserve">, </w:t>
      </w:r>
      <w:r w:rsidRPr="00E91B82">
        <w:rPr>
          <w:rStyle w:val="StyleUnderline"/>
        </w:rPr>
        <w:t>such as Russia</w:t>
      </w:r>
      <w:r w:rsidRPr="00E91B82">
        <w:rPr>
          <w:sz w:val="16"/>
        </w:rPr>
        <w:t xml:space="preserve"> today or Austria-Hungary in 1914. </w:t>
      </w:r>
      <w:r w:rsidRPr="00E91B82">
        <w:rPr>
          <w:rStyle w:val="StyleUnderline"/>
        </w:rPr>
        <w:t xml:space="preserve">These powers face the predicament of decline: they have inherited a </w:t>
      </w:r>
      <w:r w:rsidRPr="00E91B82">
        <w:rPr>
          <w:rStyle w:val="Emphasis"/>
        </w:rPr>
        <w:t>large patrimony of interests</w:t>
      </w:r>
      <w:r w:rsidRPr="00E91B82">
        <w:rPr>
          <w:sz w:val="16"/>
        </w:rPr>
        <w:t xml:space="preserve"> from the times when they were great and powerful, </w:t>
      </w:r>
      <w:r w:rsidRPr="00E91B82">
        <w:rPr>
          <w:rStyle w:val="StyleUnderline"/>
        </w:rPr>
        <w:t>yet they have a declining material capability to defend this patrimony</w:t>
      </w:r>
      <w:r w:rsidRPr="00E91B82">
        <w:rPr>
          <w:sz w:val="16"/>
        </w:rPr>
        <w:t xml:space="preserve">. </w:t>
      </w:r>
      <w:r w:rsidRPr="00E91B82">
        <w:rPr>
          <w:rStyle w:val="StyleUnderline"/>
        </w:rPr>
        <w:t>They must rely on status to defend</w:t>
      </w:r>
      <w:r w:rsidRPr="00E91B82">
        <w:rPr>
          <w:sz w:val="16"/>
        </w:rPr>
        <w:t xml:space="preserve"> their </w:t>
      </w:r>
      <w:r w:rsidRPr="00E91B82">
        <w:rPr>
          <w:rStyle w:val="StyleUnderline"/>
        </w:rPr>
        <w:t>interests and</w:t>
      </w:r>
      <w:r w:rsidRPr="00E91B82">
        <w:rPr>
          <w:sz w:val="16"/>
        </w:rPr>
        <w:t xml:space="preserve"> thus </w:t>
      </w:r>
      <w:r w:rsidRPr="00E91B82">
        <w:rPr>
          <w:rStyle w:val="StyleUnderline"/>
        </w:rPr>
        <w:t>fiercely resist its decline</w:t>
      </w:r>
      <w:r w:rsidRPr="00E91B82">
        <w:rPr>
          <w:sz w:val="16"/>
        </w:rPr>
        <w:t xml:space="preserve">. </w:t>
      </w:r>
      <w:r w:rsidRPr="00E91B82">
        <w:rPr>
          <w:rStyle w:val="StyleUnderline"/>
        </w:rPr>
        <w:t>Russia is not the typical challenger</w:t>
      </w:r>
      <w:r w:rsidRPr="00E91B82">
        <w:rPr>
          <w:sz w:val="16"/>
        </w:rPr>
        <w:t xml:space="preserve"> envisioned by PT theories. It </w:t>
      </w:r>
      <w:r w:rsidRPr="00E91B82">
        <w:rPr>
          <w:rStyle w:val="Emphasis"/>
        </w:rPr>
        <w:t>is not</w:t>
      </w:r>
      <w:r w:rsidRPr="00E91B82">
        <w:rPr>
          <w:sz w:val="16"/>
        </w:rPr>
        <w:t xml:space="preserve"> </w:t>
      </w:r>
      <w:r w:rsidRPr="00E91B82">
        <w:rPr>
          <w:rStyle w:val="StyleUnderline"/>
        </w:rPr>
        <w:t>trying to completely overturn the order and replace it with governance structures of its own design</w:t>
      </w:r>
      <w:r w:rsidRPr="00E91B82">
        <w:rPr>
          <w:sz w:val="16"/>
        </w:rPr>
        <w:t xml:space="preserve">. </w:t>
      </w:r>
      <w:r w:rsidRPr="00E91B82">
        <w:rPr>
          <w:rStyle w:val="StyleUnderline"/>
        </w:rPr>
        <w:t xml:space="preserve">It is </w:t>
      </w:r>
      <w:r w:rsidRPr="00E91B82">
        <w:rPr>
          <w:rStyle w:val="Emphasis"/>
        </w:rPr>
        <w:t>more accurate</w:t>
      </w:r>
      <w:r w:rsidRPr="00E91B82">
        <w:rPr>
          <w:sz w:val="16"/>
        </w:rPr>
        <w:t xml:space="preserve"> to characterize </w:t>
      </w:r>
      <w:r w:rsidRPr="00E91B82">
        <w:rPr>
          <w:rStyle w:val="StyleUnderline"/>
        </w:rPr>
        <w:t>Russia as a “</w:t>
      </w:r>
      <w:r w:rsidRPr="00E91B82">
        <w:rPr>
          <w:rStyle w:val="Emphasis"/>
        </w:rPr>
        <w:t>reactionary challenger</w:t>
      </w:r>
      <w:r w:rsidRPr="00E91B82">
        <w:rPr>
          <w:sz w:val="16"/>
        </w:rPr>
        <w:t xml:space="preserve">,” using the term “reactionary” strictly in its definitional rather than pejorative sense, as referring to a person or entity’s preference for a return to the status quo ante. In place of U.S. unipolar dominance, Russia would like to see the return of multipolarity enshrined in a Great Power Concert where the United States would have to share power with other great powers. A Great Power Concert serves Moscow’s status aspirations in that it firmly entrenches Russia’s position as one of the leading states in the international system—even as its relative power continues to decline. </w:t>
      </w:r>
      <w:r w:rsidRPr="00E91B82">
        <w:rPr>
          <w:sz w:val="16"/>
          <w:szCs w:val="16"/>
        </w:rPr>
        <w:t xml:space="preserve">Policies and Conclusions </w:t>
      </w:r>
      <w:r w:rsidRPr="00E91B82">
        <w:rPr>
          <w:sz w:val="16"/>
        </w:rPr>
        <w:t xml:space="preserve">How should the United States and its Western allies deal with a declining challenger such as Russia? One seemingly rational policy might be </w:t>
      </w:r>
      <w:r w:rsidRPr="00E91B82">
        <w:rPr>
          <w:rStyle w:val="StyleUnderline"/>
        </w:rPr>
        <w:t>to ignore Russia</w:t>
      </w:r>
      <w:r w:rsidRPr="00E91B82">
        <w:rPr>
          <w:sz w:val="16"/>
        </w:rPr>
        <w:t xml:space="preserve"> for the time being and to postpone the day of reckoning to the future, when Russia will be weaker. This was the approach largely followed by the Obama administration. However, it </w:t>
      </w:r>
      <w:r w:rsidRPr="006A33B0">
        <w:rPr>
          <w:rStyle w:val="Emphasis"/>
          <w:highlight w:val="green"/>
        </w:rPr>
        <w:t>provokes Russia</w:t>
      </w:r>
      <w:r w:rsidRPr="006A33B0">
        <w:rPr>
          <w:sz w:val="16"/>
          <w:highlight w:val="green"/>
        </w:rPr>
        <w:t xml:space="preserve"> </w:t>
      </w:r>
      <w:r w:rsidRPr="00E91B82">
        <w:rPr>
          <w:rStyle w:val="StyleUnderline"/>
        </w:rPr>
        <w:t xml:space="preserve">into engaging </w:t>
      </w:r>
      <w:r w:rsidRPr="006A33B0">
        <w:rPr>
          <w:rStyle w:val="StyleUnderline"/>
          <w:highlight w:val="green"/>
        </w:rPr>
        <w:t xml:space="preserve">in </w:t>
      </w:r>
      <w:r w:rsidRPr="00E91B82">
        <w:rPr>
          <w:rStyle w:val="Emphasis"/>
        </w:rPr>
        <w:t xml:space="preserve">even </w:t>
      </w:r>
      <w:r w:rsidRPr="006A33B0">
        <w:rPr>
          <w:rStyle w:val="Emphasis"/>
          <w:highlight w:val="green"/>
          <w:bdr w:val="single" w:sz="4" w:space="0" w:color="auto"/>
        </w:rPr>
        <w:t>more reckless and destabilizing behav</w:t>
      </w:r>
      <w:r w:rsidRPr="00E91B82">
        <w:rPr>
          <w:rStyle w:val="Emphasis"/>
        </w:rPr>
        <w:t>ior</w:t>
      </w:r>
      <w:r w:rsidRPr="00E91B82">
        <w:rPr>
          <w:rStyle w:val="StyleUnderline"/>
        </w:rPr>
        <w:t xml:space="preserve"> in order for it </w:t>
      </w:r>
      <w:r w:rsidRPr="00E91B82">
        <w:rPr>
          <w:rStyle w:val="Emphasis"/>
        </w:rPr>
        <w:t>to have its voice heard</w:t>
      </w:r>
      <w:r w:rsidRPr="00E91B82">
        <w:rPr>
          <w:rStyle w:val="StyleUnderline"/>
        </w:rPr>
        <w:t>—as Obama soon found out in Ukraine and Syria</w:t>
      </w:r>
      <w:r w:rsidRPr="00E91B82">
        <w:rPr>
          <w:sz w:val="16"/>
        </w:rPr>
        <w:t xml:space="preserve">. </w:t>
      </w:r>
      <w:r w:rsidRPr="00E91B82">
        <w:rPr>
          <w:rStyle w:val="Emphasis"/>
        </w:rPr>
        <w:t>Containment</w:t>
      </w:r>
      <w:r w:rsidRPr="00E91B82">
        <w:rPr>
          <w:sz w:val="16"/>
        </w:rPr>
        <w:t xml:space="preserve">, the policy now </w:t>
      </w:r>
      <w:r w:rsidRPr="00E91B82">
        <w:rPr>
          <w:rStyle w:val="StyleUnderline"/>
        </w:rPr>
        <w:t xml:space="preserve">favored by many Russia hawks in Washington, </w:t>
      </w:r>
      <w:r w:rsidRPr="00E91B82">
        <w:rPr>
          <w:rStyle w:val="Emphasis"/>
        </w:rPr>
        <w:t>risks dangerous confrontation</w:t>
      </w:r>
      <w:r w:rsidRPr="00E91B82">
        <w:rPr>
          <w:sz w:val="16"/>
        </w:rPr>
        <w:t xml:space="preserve"> </w:t>
      </w:r>
      <w:r w:rsidRPr="00E91B82">
        <w:rPr>
          <w:rStyle w:val="StyleUnderline"/>
        </w:rPr>
        <w:t>with</w:t>
      </w:r>
      <w:r w:rsidRPr="00E91B82">
        <w:rPr>
          <w:sz w:val="16"/>
        </w:rPr>
        <w:t xml:space="preserve"> a country that, despite its weaknesses, is still </w:t>
      </w:r>
      <w:r w:rsidRPr="00E91B82">
        <w:rPr>
          <w:rStyle w:val="StyleUnderline"/>
        </w:rPr>
        <w:t xml:space="preserve">a </w:t>
      </w:r>
      <w:r w:rsidRPr="00E91B82">
        <w:rPr>
          <w:rStyle w:val="Emphasis"/>
        </w:rPr>
        <w:t>nuclear superpower</w:t>
      </w:r>
      <w:r w:rsidRPr="00E91B82">
        <w:rPr>
          <w:sz w:val="16"/>
        </w:rPr>
        <w:t xml:space="preserve"> with a formidable military. What’s more, </w:t>
      </w:r>
      <w:r w:rsidRPr="00E91B82">
        <w:rPr>
          <w:rStyle w:val="Emphasis"/>
        </w:rPr>
        <w:t>containment is unnecessary</w:t>
      </w:r>
      <w:r w:rsidRPr="00E91B82">
        <w:rPr>
          <w:sz w:val="16"/>
        </w:rPr>
        <w:t xml:space="preserve">. </w:t>
      </w:r>
      <w:r w:rsidRPr="00E91B82">
        <w:rPr>
          <w:rStyle w:val="StyleUnderline"/>
        </w:rPr>
        <w:t xml:space="preserve">Russia’s leaders are </w:t>
      </w:r>
      <w:r w:rsidRPr="00E91B82">
        <w:rPr>
          <w:rStyle w:val="Emphasis"/>
        </w:rPr>
        <w:t>well aware</w:t>
      </w:r>
      <w:r w:rsidRPr="00E91B82">
        <w:rPr>
          <w:rStyle w:val="StyleUnderline"/>
        </w:rPr>
        <w:t xml:space="preserve"> of the limits of their country’s power and are </w:t>
      </w:r>
      <w:r w:rsidRPr="00E91B82">
        <w:rPr>
          <w:rStyle w:val="Emphasis"/>
        </w:rPr>
        <w:t>not looking to overtake</w:t>
      </w:r>
      <w:r w:rsidRPr="00E91B82">
        <w:rPr>
          <w:rStyle w:val="StyleUnderline"/>
        </w:rPr>
        <w:t xml:space="preserve"> the</w:t>
      </w:r>
      <w:r w:rsidRPr="00E91B82">
        <w:rPr>
          <w:sz w:val="16"/>
        </w:rPr>
        <w:t xml:space="preserve"> </w:t>
      </w:r>
      <w:r w:rsidRPr="00E91B82">
        <w:rPr>
          <w:rStyle w:val="Emphasis"/>
        </w:rPr>
        <w:t>U</w:t>
      </w:r>
      <w:r w:rsidRPr="00E91B82">
        <w:rPr>
          <w:sz w:val="16"/>
        </w:rPr>
        <w:t xml:space="preserve">nited </w:t>
      </w:r>
      <w:r w:rsidRPr="00E91B82">
        <w:rPr>
          <w:rStyle w:val="Emphasis"/>
        </w:rPr>
        <w:t>S</w:t>
      </w:r>
      <w:r w:rsidRPr="00E91B82">
        <w:rPr>
          <w:sz w:val="16"/>
        </w:rPr>
        <w:t xml:space="preserve">tates </w:t>
      </w:r>
      <w:r w:rsidRPr="00E91B82">
        <w:rPr>
          <w:rStyle w:val="StyleUnderline"/>
        </w:rPr>
        <w:t>as the global hegemon or to take over management of the international system</w:t>
      </w:r>
      <w:r w:rsidRPr="00E91B82">
        <w:rPr>
          <w:sz w:val="16"/>
        </w:rPr>
        <w:t xml:space="preserve">. </w:t>
      </w:r>
      <w:r w:rsidRPr="00E91B82">
        <w:rPr>
          <w:rStyle w:val="StyleUnderline"/>
        </w:rPr>
        <w:t xml:space="preserve">Accommodating Russia’s status aspirations will </w:t>
      </w:r>
      <w:r w:rsidRPr="00E91B82">
        <w:rPr>
          <w:rStyle w:val="Emphasis"/>
        </w:rPr>
        <w:t>not embolden</w:t>
      </w:r>
      <w:r w:rsidRPr="00E91B82">
        <w:rPr>
          <w:rStyle w:val="StyleUnderline"/>
        </w:rPr>
        <w:t xml:space="preserve"> it to pursue more radical revisionism</w:t>
      </w:r>
      <w:r w:rsidRPr="00E91B82">
        <w:rPr>
          <w:sz w:val="16"/>
        </w:rPr>
        <w:t xml:space="preserve">. </w:t>
      </w:r>
      <w:r w:rsidRPr="00E91B82">
        <w:rPr>
          <w:rStyle w:val="Emphasis"/>
        </w:rPr>
        <w:t>Instead of ignoring or containing Russia</w:t>
      </w:r>
      <w:r w:rsidRPr="00E91B82">
        <w:rPr>
          <w:rStyle w:val="StyleUnderline"/>
        </w:rPr>
        <w:t xml:space="preserve">, Western leaders must try to find ways to </w:t>
      </w:r>
      <w:r w:rsidRPr="00E91B82">
        <w:rPr>
          <w:rStyle w:val="Emphasis"/>
        </w:rPr>
        <w:t>channel its status-seeking behavior</w:t>
      </w:r>
      <w:r w:rsidRPr="00E91B82">
        <w:rPr>
          <w:rStyle w:val="StyleUnderline"/>
        </w:rPr>
        <w:t xml:space="preserve"> in </w:t>
      </w:r>
      <w:r w:rsidRPr="00E91B82">
        <w:rPr>
          <w:rStyle w:val="Emphasis"/>
        </w:rPr>
        <w:t>constructive ways</w:t>
      </w:r>
      <w:r w:rsidRPr="00E91B82">
        <w:rPr>
          <w:rStyle w:val="StyleUnderline"/>
        </w:rPr>
        <w:t xml:space="preserve"> that contribute to </w:t>
      </w:r>
      <w:r w:rsidRPr="00E91B82">
        <w:rPr>
          <w:rStyle w:val="Emphasis"/>
        </w:rPr>
        <w:t>global peace, stability, and development</w:t>
      </w:r>
      <w:r w:rsidRPr="00E91B82">
        <w:rPr>
          <w:sz w:val="16"/>
        </w:rPr>
        <w:t xml:space="preserve">. Russia’s efforts toward economic reintegration of the post-Soviet space may have been such an opportunity. From the very start, Russian leaders made it clear that these efforts were not aimed at creating a closed neo-Soviet trade block, but were designed to strengthen Russia’s position in the larger process of pan-European integration with the EU. Eurasian economic integration could have contributed to the economic development and stability of a problematic and dangerous region while also </w:t>
      </w:r>
      <w:r w:rsidRPr="00E91B82">
        <w:rPr>
          <w:rStyle w:val="StyleUnderline"/>
        </w:rPr>
        <w:t>allowing Russia to improve its international status through peaceful and constructive means</w:t>
      </w:r>
      <w:r w:rsidRPr="00E91B82">
        <w:rPr>
          <w:sz w:val="16"/>
        </w:rPr>
        <w:t xml:space="preserve">. Instead of engaging with Russia’s regional integration efforts, the United States and the EU pushed back against them, threatening Moscow with further status losses and provoking (what should have been) a predictable backlash. Other opportunities to engage Russia’s status seeking in a constructive way will present themselves in Syria, Ukraine, and in the geopolitical realignments that China’s rise will generate. They will confront Western policy makers with difficult choices that will force them to find a balance between their beliefs and values and the harsh realities of power politics. In making these choices, they must understand just how important status concerns are for Russia and realize that </w:t>
      </w:r>
      <w:r w:rsidRPr="00E91B82">
        <w:rPr>
          <w:rStyle w:val="StyleUnderline"/>
        </w:rPr>
        <w:t xml:space="preserve">the </w:t>
      </w:r>
      <w:r w:rsidRPr="00E91B82">
        <w:rPr>
          <w:rStyle w:val="Emphasis"/>
        </w:rPr>
        <w:t>bigger dangers</w:t>
      </w:r>
      <w:r w:rsidRPr="00E91B82">
        <w:rPr>
          <w:rStyle w:val="StyleUnderline"/>
        </w:rPr>
        <w:t xml:space="preserve"> come not from empowering a declining Russia through accommodation, </w:t>
      </w:r>
      <w:r w:rsidRPr="00E91B82">
        <w:rPr>
          <w:rStyle w:val="Emphasis"/>
        </w:rPr>
        <w:t>but from ignoring its status aspirations or seeking to constrain them</w:t>
      </w:r>
      <w:r w:rsidRPr="00E91B82">
        <w:rPr>
          <w:sz w:val="16"/>
        </w:rPr>
        <w:t>.</w:t>
      </w:r>
    </w:p>
    <w:p w14:paraId="55FFF5EB" w14:textId="77777777" w:rsidR="00336E48" w:rsidRDefault="00336E48" w:rsidP="00336E48">
      <w:pPr>
        <w:pStyle w:val="Heading4"/>
      </w:pPr>
      <w:r>
        <w:t>No Transition Wars:</w:t>
      </w:r>
    </w:p>
    <w:p w14:paraId="578A27DD" w14:textId="77777777" w:rsidR="00336E48" w:rsidRPr="009E5502" w:rsidRDefault="00336E48" w:rsidP="00336E48">
      <w:pPr>
        <w:pStyle w:val="Heading4"/>
      </w:pPr>
      <w:r>
        <w:t xml:space="preserve">1] Retrenchment is </w:t>
      </w:r>
      <w:r>
        <w:rPr>
          <w:u w:val="single"/>
        </w:rPr>
        <w:t>peaceful</w:t>
      </w:r>
      <w:r>
        <w:t>.</w:t>
      </w:r>
    </w:p>
    <w:p w14:paraId="6A282DE9" w14:textId="77777777" w:rsidR="00336E48" w:rsidRPr="004B207F" w:rsidRDefault="00336E48" w:rsidP="00336E48">
      <w:r w:rsidRPr="004B207F">
        <w:t xml:space="preserve">Douglas B. </w:t>
      </w:r>
      <w:r w:rsidRPr="004B207F">
        <w:rPr>
          <w:rStyle w:val="Style13ptBold"/>
        </w:rPr>
        <w:t>Atkinson 16</w:t>
      </w:r>
      <w:r w:rsidRPr="004B207F">
        <w:t xml:space="preserve">, PhD candidate in the Department of International Affairs at the University of Georgia, studying international relations and comparative politics. With George W. Williford, Ph.D. Student at The University of Georgia. December 2016. “Research note: “Should we stay or should we go? Exploring the outcomes of great power retrenchment”” </w:t>
      </w:r>
      <w:hyperlink r:id="rId19" w:history="1">
        <w:r w:rsidRPr="00CA0194">
          <w:rPr>
            <w:rStyle w:val="Hyperlink"/>
          </w:rPr>
          <w:t>http://journals.sagepub.com/doi/pdf/10.1177/2053168016682888</w:t>
        </w:r>
      </w:hyperlink>
      <w:r>
        <w:t xml:space="preserve"> //Elmer</w:t>
      </w:r>
    </w:p>
    <w:p w14:paraId="227641AD" w14:textId="36C5402D" w:rsidR="00336E48" w:rsidRPr="000E165C" w:rsidRDefault="00336E48" w:rsidP="00336E48">
      <w:pPr>
        <w:rPr>
          <w:b/>
          <w:bCs/>
          <w:u w:val="single"/>
        </w:rPr>
      </w:pPr>
      <w:r w:rsidRPr="003E0F20">
        <w:lastRenderedPageBreak/>
        <w:t xml:space="preserve">Exploring the link between shifting power and variation in a state’s foreign policy has long been central to the study of international relations. However, it has also become a question of increased political importance as policy-makers in </w:t>
      </w:r>
      <w:r w:rsidRPr="006A33B0">
        <w:rPr>
          <w:highlight w:val="green"/>
          <w:u w:val="single"/>
        </w:rPr>
        <w:t>the</w:t>
      </w:r>
      <w:r w:rsidRPr="006A33B0">
        <w:rPr>
          <w:highlight w:val="green"/>
        </w:rPr>
        <w:t xml:space="preserve"> </w:t>
      </w:r>
      <w:r w:rsidRPr="006A33B0">
        <w:rPr>
          <w:highlight w:val="green"/>
          <w:u w:val="single"/>
        </w:rPr>
        <w:t>U</w:t>
      </w:r>
      <w:r w:rsidRPr="003E0F20">
        <w:rPr>
          <w:u w:val="single"/>
        </w:rPr>
        <w:t xml:space="preserve">nited </w:t>
      </w:r>
      <w:r w:rsidRPr="006A33B0">
        <w:rPr>
          <w:highlight w:val="green"/>
          <w:u w:val="single"/>
        </w:rPr>
        <w:t>S</w:t>
      </w:r>
      <w:r w:rsidRPr="003E0F20">
        <w:rPr>
          <w:u w:val="single"/>
        </w:rPr>
        <w:t xml:space="preserve">tates </w:t>
      </w:r>
      <w:r w:rsidRPr="006A33B0">
        <w:rPr>
          <w:highlight w:val="green"/>
          <w:u w:val="single"/>
        </w:rPr>
        <w:t>grapple with fears of decreasing</w:t>
      </w:r>
      <w:r w:rsidRPr="003E0F20">
        <w:rPr>
          <w:u w:val="single"/>
        </w:rPr>
        <w:t xml:space="preserve"> international </w:t>
      </w:r>
      <w:r w:rsidRPr="006A33B0">
        <w:rPr>
          <w:highlight w:val="green"/>
          <w:u w:val="single"/>
        </w:rPr>
        <w:t>influence caused by the</w:t>
      </w:r>
      <w:r w:rsidRPr="003E0F20">
        <w:rPr>
          <w:u w:val="single"/>
        </w:rPr>
        <w:t xml:space="preserve"> </w:t>
      </w:r>
      <w:r w:rsidRPr="006A33B0">
        <w:rPr>
          <w:highlight w:val="green"/>
          <w:u w:val="single"/>
        </w:rPr>
        <w:t>economic and military growth of</w:t>
      </w:r>
      <w:r w:rsidRPr="003E0F20">
        <w:rPr>
          <w:u w:val="single"/>
        </w:rPr>
        <w:t xml:space="preserve"> great power </w:t>
      </w:r>
      <w:r w:rsidRPr="006A33B0">
        <w:rPr>
          <w:highlight w:val="green"/>
          <w:u w:val="single"/>
        </w:rPr>
        <w:t>competitors</w:t>
      </w:r>
      <w:r w:rsidRPr="004B207F">
        <w:rPr>
          <w:sz w:val="16"/>
        </w:rPr>
        <w:t xml:space="preserve">. Scholarship exploring this topic has been deeply divided, with prominent scholars such as Brooks et al. (2013), Copeland (2000), and Gilpin (1983) suggesting that a strategy of retrenchment will leave declining states less safe and less prosperous and Copeland (2000) and Gilpin (1983) contending that retrenchment will open a declining state up to predation and imperil their security. On the other hand, scholars such as Layne (2009, 2012), </w:t>
      </w:r>
      <w:r w:rsidRPr="004B207F">
        <w:rPr>
          <w:rStyle w:val="StyleUnderline"/>
        </w:rPr>
        <w:t>MacDonald and Parent (2011), and Posen (2013) suggest that retrenchment will lead to a more secure and prosperous America.</w:t>
      </w:r>
      <w:r>
        <w:rPr>
          <w:rStyle w:val="StyleUnderline"/>
        </w:rPr>
        <w:t xml:space="preserve"> </w:t>
      </w:r>
      <w:r w:rsidRPr="006A33B0">
        <w:rPr>
          <w:rStyle w:val="StyleUnderline"/>
          <w:highlight w:val="green"/>
        </w:rPr>
        <w:t>Although there has been intense theoretical debate regarding</w:t>
      </w:r>
      <w:r w:rsidRPr="004B207F">
        <w:rPr>
          <w:rStyle w:val="StyleUnderline"/>
        </w:rPr>
        <w:t xml:space="preserve"> the benefits and costs of </w:t>
      </w:r>
      <w:r w:rsidRPr="006A33B0">
        <w:rPr>
          <w:rStyle w:val="StyleUnderline"/>
          <w:highlight w:val="green"/>
        </w:rPr>
        <w:t>retrenchment</w:t>
      </w:r>
      <w:r w:rsidRPr="004B207F">
        <w:rPr>
          <w:rStyle w:val="StyleUnderline"/>
        </w:rPr>
        <w:t xml:space="preserve">, these </w:t>
      </w:r>
      <w:r w:rsidRPr="006A33B0">
        <w:rPr>
          <w:rStyle w:val="StyleUnderline"/>
          <w:highlight w:val="green"/>
        </w:rPr>
        <w:t xml:space="preserve">theories have </w:t>
      </w:r>
      <w:r w:rsidRPr="004B207F">
        <w:rPr>
          <w:rStyle w:val="StyleUnderline"/>
        </w:rPr>
        <w:t xml:space="preserve">only </w:t>
      </w:r>
      <w:r w:rsidRPr="006A33B0">
        <w:rPr>
          <w:rStyle w:val="StyleUnderline"/>
          <w:highlight w:val="green"/>
        </w:rPr>
        <w:t>been tested</w:t>
      </w:r>
      <w:r w:rsidRPr="004B207F">
        <w:rPr>
          <w:rStyle w:val="StyleUnderline"/>
        </w:rPr>
        <w:t xml:space="preserve"> on a handful of cases </w:t>
      </w:r>
      <w:r w:rsidRPr="006A33B0">
        <w:rPr>
          <w:rStyle w:val="StyleUnderline"/>
          <w:highlight w:val="green"/>
        </w:rPr>
        <w:t xml:space="preserve">with various degrees of </w:t>
      </w:r>
      <w:r w:rsidRPr="006A33B0">
        <w:rPr>
          <w:rStyle w:val="Emphasis"/>
          <w:highlight w:val="green"/>
        </w:rPr>
        <w:t>methodological rigor</w:t>
      </w:r>
      <w:r w:rsidRPr="004B207F">
        <w:rPr>
          <w:rStyle w:val="StyleUnderline"/>
        </w:rPr>
        <w:t xml:space="preserve">. Work by </w:t>
      </w:r>
      <w:r w:rsidRPr="004B207F">
        <w:rPr>
          <w:rStyle w:val="Emphasis"/>
        </w:rPr>
        <w:t>MacDonald and Parent (2011) represents one notable exception as they base their findings on a cross-case analysis of all major powers over the same time span that we analyze</w:t>
      </w:r>
      <w:r w:rsidRPr="004B207F">
        <w:rPr>
          <w:rStyle w:val="StyleUnderline"/>
        </w:rPr>
        <w:t>.</w:t>
      </w:r>
      <w:r w:rsidRPr="004B207F">
        <w:rPr>
          <w:sz w:val="16"/>
        </w:rPr>
        <w:t xml:space="preserve"> However, their analysis is limited in its ability to control for confounding factors that may affect the success of strategies of retrenchment</w:t>
      </w:r>
      <w:r w:rsidRPr="004B207F">
        <w:rPr>
          <w:rStyle w:val="StyleUnderline"/>
        </w:rPr>
        <w:t xml:space="preserve">. </w:t>
      </w:r>
      <w:r w:rsidRPr="006A33B0">
        <w:rPr>
          <w:rStyle w:val="StyleUnderline"/>
          <w:highlight w:val="green"/>
        </w:rPr>
        <w:t>We</w:t>
      </w:r>
      <w:r w:rsidRPr="004B207F">
        <w:rPr>
          <w:rStyle w:val="StyleUnderline"/>
        </w:rPr>
        <w:t xml:space="preserve"> build on this work by </w:t>
      </w:r>
      <w:r w:rsidRPr="006A33B0">
        <w:rPr>
          <w:rStyle w:val="StyleUnderline"/>
          <w:highlight w:val="green"/>
        </w:rPr>
        <w:t>test</w:t>
      </w:r>
      <w:r w:rsidRPr="004B207F">
        <w:rPr>
          <w:rStyle w:val="StyleUnderline"/>
        </w:rPr>
        <w:t xml:space="preserve">ing these arguments on </w:t>
      </w:r>
      <w:r w:rsidRPr="006A33B0">
        <w:rPr>
          <w:rStyle w:val="StyleUnderline"/>
          <w:highlight w:val="green"/>
        </w:rPr>
        <w:t>a</w:t>
      </w:r>
      <w:r w:rsidRPr="004B207F">
        <w:rPr>
          <w:rStyle w:val="StyleUnderline"/>
        </w:rPr>
        <w:t xml:space="preserve"> time-series </w:t>
      </w:r>
      <w:r w:rsidRPr="006A33B0">
        <w:rPr>
          <w:rStyle w:val="Emphasis"/>
          <w:highlight w:val="green"/>
        </w:rPr>
        <w:t>crosssectional dataset</w:t>
      </w:r>
      <w:r w:rsidRPr="004B207F">
        <w:rPr>
          <w:rStyle w:val="StyleUnderline"/>
        </w:rPr>
        <w:t xml:space="preserve"> of all major powers that stretches from 1870 to the present</w:t>
      </w:r>
      <w:r w:rsidRPr="004B207F">
        <w:rPr>
          <w:sz w:val="16"/>
        </w:rPr>
        <w:t xml:space="preserve">. Scholars have often pointed to the United Kingdom’s successful policy of retrenchment following World War II as a rare exception to an otherwise bleak record (Gilpin, 1983). </w:t>
      </w:r>
      <w:r w:rsidRPr="004B207F">
        <w:rPr>
          <w:rStyle w:val="StyleUnderline"/>
        </w:rPr>
        <w:t xml:space="preserve">Our </w:t>
      </w:r>
      <w:r w:rsidRPr="006A33B0">
        <w:rPr>
          <w:rStyle w:val="StyleUnderline"/>
          <w:highlight w:val="green"/>
        </w:rPr>
        <w:t>findings suggest</w:t>
      </w:r>
      <w:r w:rsidRPr="004B207F">
        <w:rPr>
          <w:rStyle w:val="StyleUnderline"/>
        </w:rPr>
        <w:t xml:space="preserve"> that </w:t>
      </w:r>
      <w:r w:rsidRPr="006A33B0">
        <w:rPr>
          <w:rStyle w:val="StyleUnderline"/>
          <w:highlight w:val="green"/>
        </w:rPr>
        <w:t>retrenchment is</w:t>
      </w:r>
      <w:r w:rsidRPr="004B207F">
        <w:rPr>
          <w:rStyle w:val="StyleUnderline"/>
        </w:rPr>
        <w:t xml:space="preserve"> generally </w:t>
      </w:r>
      <w:r w:rsidRPr="006A33B0">
        <w:rPr>
          <w:rStyle w:val="StyleUnderline"/>
          <w:highlight w:val="green"/>
        </w:rPr>
        <w:t>effective, making states</w:t>
      </w:r>
      <w:r w:rsidRPr="004B207F">
        <w:rPr>
          <w:rStyle w:val="StyleUnderline"/>
        </w:rPr>
        <w:t xml:space="preserve"> more likely to recover their previous power and </w:t>
      </w:r>
      <w:r w:rsidRPr="006A33B0">
        <w:rPr>
          <w:rStyle w:val="StyleUnderline"/>
          <w:highlight w:val="green"/>
        </w:rPr>
        <w:t>less likely to experience</w:t>
      </w:r>
      <w:r w:rsidRPr="004B207F">
        <w:rPr>
          <w:rStyle w:val="StyleUnderline"/>
        </w:rPr>
        <w:t xml:space="preserve"> the most </w:t>
      </w:r>
      <w:r w:rsidRPr="006A33B0">
        <w:rPr>
          <w:rStyle w:val="StyleUnderline"/>
          <w:highlight w:val="green"/>
        </w:rPr>
        <w:t>dangerous interstate conflicts</w:t>
      </w:r>
      <w:r w:rsidRPr="004B207F">
        <w:rPr>
          <w:rStyle w:val="StyleUnderline"/>
        </w:rPr>
        <w:t>.</w:t>
      </w:r>
      <w:r>
        <w:rPr>
          <w:rStyle w:val="StyleUnderline"/>
        </w:rPr>
        <w:t xml:space="preserve"> </w:t>
      </w:r>
      <w:r w:rsidRPr="004B207F">
        <w:rPr>
          <w:sz w:val="16"/>
        </w:rPr>
        <w:t>We propose two hypotheses that directly test two of the most contentious claims in the literature.</w:t>
      </w:r>
      <w:r>
        <w:rPr>
          <w:b/>
          <w:bCs/>
          <w:u w:val="single"/>
        </w:rPr>
        <w:t xml:space="preserve"> </w:t>
      </w:r>
      <w:r w:rsidRPr="004B207F">
        <w:rPr>
          <w:sz w:val="16"/>
        </w:rPr>
        <w:t>H1: When in a period of decline, a state that chooses to retrench will be more likely to recover their previous position than a state that does not.</w:t>
      </w:r>
      <w:r>
        <w:rPr>
          <w:b/>
          <w:bCs/>
          <w:u w:val="single"/>
        </w:rPr>
        <w:t xml:space="preserve"> </w:t>
      </w:r>
      <w:r w:rsidRPr="004B207F">
        <w:rPr>
          <w:sz w:val="16"/>
        </w:rPr>
        <w:t>H2: A great power experiencing a period of decline will be less likely to be the target of predation at the hands of fellow states than a great power that does not.</w:t>
      </w:r>
      <w:r>
        <w:rPr>
          <w:b/>
          <w:bCs/>
          <w:u w:val="single"/>
        </w:rPr>
        <w:t xml:space="preserve"> </w:t>
      </w:r>
      <w:r w:rsidRPr="004B207F">
        <w:rPr>
          <w:sz w:val="16"/>
        </w:rPr>
        <w:t>Research design</w:t>
      </w:r>
      <w:r>
        <w:rPr>
          <w:b/>
          <w:bCs/>
          <w:u w:val="single"/>
        </w:rPr>
        <w:t xml:space="preserve"> </w:t>
      </w:r>
      <w:r w:rsidRPr="004B207F">
        <w:rPr>
          <w:sz w:val="16"/>
        </w:rPr>
        <w:t>We test our argument on a sample comprising all states identified as great powers by the Correlates of War (COW) project from 1870 to 2007. This specific time-span is analyzed due to data availability.1 States enter the dataset in 1870 or the first year thereafter in which they achieve great power status and exit the dataset when they lose their great power status for the last time. The full list of countries and years included in the data is provided in Table 1.</w:t>
      </w:r>
      <w:r>
        <w:rPr>
          <w:b/>
          <w:bCs/>
          <w:u w:val="single"/>
        </w:rPr>
        <w:t xml:space="preserve"> </w:t>
      </w:r>
      <w:r w:rsidRPr="004B207F">
        <w:rPr>
          <w:sz w:val="16"/>
        </w:rPr>
        <w:t>To operationalize relative power, we follow MacDonald and Parent (2011) in constructing an ordinal ranking of all great powers in a given year. States are ranked according to their overall share of gross domestic product (GDP) per capita among great powers. This is preferable to measures of absolute power, such as overall capabilities, that do not allow us to capture the relational nature of our theory. States can experience relative decline because their own economic performance is poor, or because other states are simply advancing faster than they are.2</w:t>
      </w:r>
      <w:r>
        <w:rPr>
          <w:b/>
          <w:bCs/>
          <w:u w:val="single"/>
        </w:rPr>
        <w:t xml:space="preserve"> </w:t>
      </w:r>
      <w:r w:rsidRPr="004B207F">
        <w:rPr>
          <w:sz w:val="16"/>
        </w:rPr>
        <w:t>States are coded as entering a period of relative decline when they lose at least one rank in a given year. States exit a period of decline, or recover, when they regain at least one ordinal rank after they enter a period of decline. In our view, partial recoveries that reverse the process of decline without restoring a state to its full previous rank still indicate successful retrenchment. We also believe that states should maintain their improved ranking for some minimum period of time. States that regain a rank but immediately lose it again have not successfully recovered. Since we have no strong theoretical priors regarding how long this period should be, we use two different thresholds and present results for both. One requires a state to maintain their improved ranking for at least one year after recovery, and the other requires states to maintain their ranking for five years. Once states recover, they become “at risk” of experiencing another period of decline.</w:t>
      </w:r>
      <w:r>
        <w:rPr>
          <w:b/>
          <w:bCs/>
          <w:u w:val="single"/>
        </w:rPr>
        <w:t xml:space="preserve"> </w:t>
      </w:r>
      <w:r w:rsidRPr="004B207F">
        <w:rPr>
          <w:sz w:val="16"/>
        </w:rPr>
        <w:t>To operationalize retrenchment, we use the percentage change in a state’s military expenditures over the previous year as a proxy for its military posture. Whether they are drawing down foreign commitments or decreasing military investment at home, states engaged in a strategy of retrenchment should display declining military expenditures. This provides a continuous measure that allows us to capture both whether a state retrenches and the degree to which it does so. Data on military expenditures come from the COW project’s National Military Capabilities Dataset and are measured in nominal values (Lemke and Reed, 1998).3 Because we do not have reliable data on the inflation rate for military capabilities, we choose not to adjust these values for inflation. This decision should be inconsequential for our results, since we care more about yearly changes in military expenditures rather than their absolute level.4</w:t>
      </w:r>
      <w:r>
        <w:rPr>
          <w:b/>
          <w:bCs/>
          <w:u w:val="single"/>
        </w:rPr>
        <w:t xml:space="preserve"> </w:t>
      </w:r>
      <w:r w:rsidRPr="004B207F">
        <w:rPr>
          <w:rStyle w:val="StyleUnderline"/>
        </w:rPr>
        <w:t xml:space="preserve">We include several </w:t>
      </w:r>
      <w:r w:rsidRPr="006A33B0">
        <w:rPr>
          <w:rStyle w:val="StyleUnderline"/>
          <w:highlight w:val="green"/>
        </w:rPr>
        <w:t xml:space="preserve">control variables </w:t>
      </w:r>
      <w:r w:rsidRPr="004B207F">
        <w:rPr>
          <w:rStyle w:val="StyleUnderline"/>
        </w:rPr>
        <w:t xml:space="preserve">to </w:t>
      </w:r>
      <w:r w:rsidRPr="006A33B0">
        <w:rPr>
          <w:rStyle w:val="StyleUnderline"/>
          <w:highlight w:val="green"/>
        </w:rPr>
        <w:t>ensure</w:t>
      </w:r>
      <w:r w:rsidRPr="004B207F">
        <w:rPr>
          <w:rStyle w:val="StyleUnderline"/>
        </w:rPr>
        <w:t xml:space="preserve"> that </w:t>
      </w:r>
      <w:r w:rsidRPr="006A33B0">
        <w:rPr>
          <w:rStyle w:val="StyleUnderline"/>
          <w:highlight w:val="green"/>
        </w:rPr>
        <w:t>our models capture</w:t>
      </w:r>
      <w:r w:rsidRPr="004B207F">
        <w:rPr>
          <w:rStyle w:val="StyleUnderline"/>
        </w:rPr>
        <w:t xml:space="preserve"> the </w:t>
      </w:r>
      <w:r w:rsidRPr="006A33B0">
        <w:rPr>
          <w:rStyle w:val="StyleUnderline"/>
          <w:highlight w:val="green"/>
        </w:rPr>
        <w:t>effects of</w:t>
      </w:r>
      <w:r w:rsidRPr="004B207F">
        <w:rPr>
          <w:rStyle w:val="StyleUnderline"/>
        </w:rPr>
        <w:t xml:space="preserve"> adopting a strategy of </w:t>
      </w:r>
      <w:r w:rsidRPr="006A33B0">
        <w:rPr>
          <w:rStyle w:val="StyleUnderline"/>
          <w:highlight w:val="green"/>
        </w:rPr>
        <w:t xml:space="preserve">retrenchment </w:t>
      </w:r>
      <w:r w:rsidRPr="004B207F">
        <w:rPr>
          <w:rStyle w:val="StyleUnderline"/>
        </w:rPr>
        <w:t>rather than changes in latent military capabilities</w:t>
      </w:r>
      <w:r w:rsidRPr="004B207F">
        <w:rPr>
          <w:sz w:val="16"/>
        </w:rPr>
        <w:t xml:space="preserve">. </w:t>
      </w:r>
      <w:r w:rsidRPr="004B207F">
        <w:rPr>
          <w:rStyle w:val="StyleUnderline"/>
        </w:rPr>
        <w:t xml:space="preserve">To control for the effects of a state’s absolute power, independent of its position relative to other states, we include the absolute level of GDP per capita. </w:t>
      </w:r>
      <w:r w:rsidRPr="004B207F">
        <w:rPr>
          <w:sz w:val="16"/>
        </w:rPr>
        <w:t xml:space="preserve">We also include the change in GDP per capita over the previous year to control for abrupt changes in absolute power. We also control for factors that may affect a state’s ability to retrench effectively. </w:t>
      </w:r>
      <w:r w:rsidRPr="004B207F">
        <w:rPr>
          <w:rStyle w:val="StyleUnderline"/>
        </w:rPr>
        <w:t xml:space="preserve">First, </w:t>
      </w:r>
      <w:r w:rsidRPr="006A33B0">
        <w:rPr>
          <w:rStyle w:val="StyleUnderline"/>
          <w:highlight w:val="green"/>
        </w:rPr>
        <w:t>states with strong alliance portfolios</w:t>
      </w:r>
      <w:r w:rsidRPr="004B207F">
        <w:rPr>
          <w:rStyle w:val="StyleUnderline"/>
        </w:rPr>
        <w:t xml:space="preserve"> should </w:t>
      </w:r>
      <w:r w:rsidRPr="006A33B0">
        <w:rPr>
          <w:rStyle w:val="Emphasis"/>
          <w:highlight w:val="green"/>
        </w:rPr>
        <w:t>have an easier time retrenching</w:t>
      </w:r>
      <w:r w:rsidRPr="006A33B0">
        <w:rPr>
          <w:rStyle w:val="StyleUnderline"/>
          <w:highlight w:val="green"/>
        </w:rPr>
        <w:t xml:space="preserve"> </w:t>
      </w:r>
      <w:r w:rsidRPr="004B207F">
        <w:rPr>
          <w:rStyle w:val="StyleUnderline"/>
        </w:rPr>
        <w:t xml:space="preserve">by relying on </w:t>
      </w:r>
      <w:r w:rsidRPr="006A33B0">
        <w:rPr>
          <w:rStyle w:val="StyleUnderline"/>
          <w:highlight w:val="green"/>
        </w:rPr>
        <w:t xml:space="preserve">allies </w:t>
      </w:r>
      <w:r w:rsidRPr="004B207F">
        <w:rPr>
          <w:rStyle w:val="StyleUnderline"/>
        </w:rPr>
        <w:t xml:space="preserve">to </w:t>
      </w:r>
      <w:r w:rsidRPr="006A33B0">
        <w:rPr>
          <w:rStyle w:val="StyleUnderline"/>
          <w:highlight w:val="green"/>
        </w:rPr>
        <w:t xml:space="preserve">take up the slack </w:t>
      </w:r>
      <w:r w:rsidRPr="004B207F">
        <w:rPr>
          <w:rStyle w:val="StyleUnderline"/>
        </w:rPr>
        <w:t>in managing international security threats</w:t>
      </w:r>
      <w:r w:rsidRPr="004B207F">
        <w:rPr>
          <w:sz w:val="16"/>
        </w:rPr>
        <w:t xml:space="preserve">. We control for this using the S alliance score </w:t>
      </w:r>
      <w:r w:rsidRPr="004B207F">
        <w:rPr>
          <w:sz w:val="16"/>
        </w:rPr>
        <w:lastRenderedPageBreak/>
        <w:t xml:space="preserve">measure, which provides a measure of alliance portfolio strength relative to the system leader (Small and Singer, 1969). </w:t>
      </w:r>
      <w:r w:rsidRPr="004B207F">
        <w:rPr>
          <w:rStyle w:val="StyleUnderline"/>
        </w:rPr>
        <w:t xml:space="preserve">Second, </w:t>
      </w:r>
      <w:r w:rsidRPr="006A33B0">
        <w:rPr>
          <w:rStyle w:val="StyleUnderline"/>
          <w:highlight w:val="green"/>
        </w:rPr>
        <w:t xml:space="preserve">states capable of </w:t>
      </w:r>
      <w:r w:rsidRPr="006A33B0">
        <w:rPr>
          <w:rStyle w:val="Emphasis"/>
          <w:highlight w:val="green"/>
        </w:rPr>
        <w:t>nuclear deterrence</w:t>
      </w:r>
      <w:r w:rsidRPr="004B207F">
        <w:rPr>
          <w:rStyle w:val="StyleUnderline"/>
        </w:rPr>
        <w:t xml:space="preserve"> may be able to </w:t>
      </w:r>
      <w:r w:rsidRPr="006A33B0">
        <w:rPr>
          <w:rStyle w:val="StyleUnderline"/>
          <w:highlight w:val="green"/>
        </w:rPr>
        <w:t>reduce military spending more easily</w:t>
      </w:r>
      <w:r w:rsidRPr="004B207F">
        <w:rPr>
          <w:rStyle w:val="StyleUnderline"/>
        </w:rPr>
        <w:t xml:space="preserve"> by cutting conventional capabilities</w:t>
      </w:r>
      <w:r w:rsidRPr="004B207F">
        <w:rPr>
          <w:sz w:val="16"/>
        </w:rPr>
        <w:t>. We control for this using data on nuclear weapons status from Jo and Gartzke (2007). Third, regime type may have an effect on a state’s ability to retrench. Because autocracies possess less veto players, we expect that they may be able to adjust their spending priorities more easily. In addition, since well-consolidated regimes of either type may be more capable of adjusting state policy than anocracies, regime type may have a curvilinear effect on our variables. To account for this, we include both the state’s Polity2 score and its square using data from the Polity IV dataset (Marshall and Jaggers, 2002).5 To avoid the possibility of simultaneity bias, we lag our independent variables and the control variables accounting for power by one year in all models.</w:t>
      </w:r>
      <w:r>
        <w:rPr>
          <w:b/>
          <w:bCs/>
          <w:u w:val="single"/>
        </w:rPr>
        <w:t xml:space="preserve"> </w:t>
      </w:r>
      <w:r w:rsidRPr="004B207F">
        <w:rPr>
          <w:sz w:val="16"/>
        </w:rPr>
        <w:t>Recovery models</w:t>
      </w:r>
      <w:r>
        <w:rPr>
          <w:b/>
          <w:bCs/>
          <w:u w:val="single"/>
        </w:rPr>
        <w:t xml:space="preserve"> </w:t>
      </w:r>
      <w:r w:rsidRPr="004B207F">
        <w:rPr>
          <w:sz w:val="16"/>
        </w:rPr>
        <w:t>H1 predicts that states in periods of decline are more likely to recover their previous status if they retrench. To test this, we use discrete time duration models to estimate the probability that a state in a period of decline recovers in a given year. The dependent variable for these models is our binary indicator of Recovery. For each version of our Recovery variable (1 year and 5 year), we estimate binomial logit models on the subset of the data for all years in which a state is coded as in decline. We model the change in the probability of failure as a function of time using cubic polynomials of the time since the beginning of the period of decline (Carter and Signorino, 2010). Because some countries never experience decline, both sets of models omit observations on some countries.</w:t>
      </w:r>
      <w:r>
        <w:rPr>
          <w:b/>
          <w:bCs/>
          <w:u w:val="single"/>
        </w:rPr>
        <w:t xml:space="preserve"> </w:t>
      </w:r>
      <w:r w:rsidRPr="004B207F">
        <w:rPr>
          <w:sz w:val="16"/>
        </w:rPr>
        <w:t>We begin by discussing the results of our models that employ the one year recovery threshold (see Table 2). Model 1 estimates the probability of recovery solely as a function of a state’s change in military expenditures. Model 2 introduces the control variables discussed above, and Model 3 introduces fixed effects for each country (i.e., unit-specific intercepts) to control for unobserved heterogeneity induced by including repeated measures on the same units. Taken together, these results provide modest support for the argument that retrenchment helps a state recover their previous standing during periods of decline. Although the coefficient on changes in military expenditures is insignificant in Model 1 and 2, controlling for unobserved heterogeneity in Model 3 reveals that increases in military expenditures have a negative and significant effect (at the 0.1 level) on the probability of recovery. Put otherwise, states that decrease their military spending in a given year are less likely to experience recovery in the following year.</w:t>
      </w:r>
      <w:r>
        <w:rPr>
          <w:b/>
          <w:bCs/>
          <w:u w:val="single"/>
        </w:rPr>
        <w:t xml:space="preserve"> </w:t>
      </w:r>
      <w:r w:rsidRPr="004B207F">
        <w:rPr>
          <w:sz w:val="16"/>
        </w:rPr>
        <w:t>To illustrate the substantive significance of this effect, Figure 1 plots the predicted probability of recovery as a function of changes in military expenditures with all other variables held at their observed values. The probability of recovery is highest after states make significant cuts in their military spending. This probability steadily decreases from 0.239 to 0.018 at the high end of military expenditures, indicating that states which make sharp increases in their military spending have almost no chance of recovery. Table 3 presents the results of our models using the five year recovery threshold. Although the coefficients are in the predicted direction, our military expenditures variable is not significant in any of the three models. In addition, including fixed effects in the model requires dropping a number of cases, since several states never experience our more restrictive coding of recovery. As such, it is difficult to draw firm conclusions on the basis of these models. In sum, we find some evidence that retrenchment facilitates recovery, although this is sensitive to both measurement and model specification.</w:t>
      </w:r>
      <w:r>
        <w:rPr>
          <w:b/>
          <w:bCs/>
          <w:u w:val="single"/>
        </w:rPr>
        <w:t xml:space="preserve"> </w:t>
      </w:r>
      <w:r w:rsidRPr="004B207F">
        <w:rPr>
          <w:sz w:val="16"/>
        </w:rPr>
        <w:t>Predation models</w:t>
      </w:r>
      <w:r>
        <w:rPr>
          <w:b/>
          <w:bCs/>
          <w:u w:val="single"/>
        </w:rPr>
        <w:t xml:space="preserve"> </w:t>
      </w:r>
      <w:r w:rsidRPr="004B207F">
        <w:rPr>
          <w:rStyle w:val="StyleUnderline"/>
        </w:rPr>
        <w:t xml:space="preserve">H2 predicts that states in periods of decline may be subject to increased attacks by enemy states. To test this argument, </w:t>
      </w:r>
      <w:r w:rsidRPr="006A33B0">
        <w:rPr>
          <w:rStyle w:val="StyleUnderline"/>
          <w:highlight w:val="green"/>
        </w:rPr>
        <w:t xml:space="preserve">we use </w:t>
      </w:r>
      <w:r w:rsidRPr="006A33B0">
        <w:rPr>
          <w:rStyle w:val="Emphasis"/>
          <w:highlight w:val="green"/>
        </w:rPr>
        <w:t>binomial logistic regression</w:t>
      </w:r>
      <w:r w:rsidRPr="006A33B0">
        <w:rPr>
          <w:rStyle w:val="StyleUnderline"/>
          <w:highlight w:val="green"/>
        </w:rPr>
        <w:t xml:space="preserve"> to </w:t>
      </w:r>
      <w:r w:rsidRPr="006A33B0">
        <w:rPr>
          <w:rStyle w:val="Emphasis"/>
          <w:highlight w:val="green"/>
        </w:rPr>
        <w:t>model the probability</w:t>
      </w:r>
      <w:r w:rsidRPr="006A33B0">
        <w:rPr>
          <w:rStyle w:val="StyleUnderline"/>
          <w:highlight w:val="green"/>
        </w:rPr>
        <w:t xml:space="preserve"> that a great power is </w:t>
      </w:r>
      <w:r w:rsidRPr="006A33B0">
        <w:rPr>
          <w:rStyle w:val="Emphasis"/>
          <w:highlight w:val="green"/>
        </w:rPr>
        <w:t>attacked by another state</w:t>
      </w:r>
      <w:r w:rsidRPr="004B207F">
        <w:rPr>
          <w:sz w:val="16"/>
        </w:rPr>
        <w:t xml:space="preserve">. </w:t>
      </w:r>
    </w:p>
    <w:p w14:paraId="57959C28" w14:textId="77777777" w:rsidR="00336E48" w:rsidRPr="001167DC" w:rsidRDefault="00336E48" w:rsidP="00336E48">
      <w:pPr>
        <w:pStyle w:val="Heading4"/>
        <w:tabs>
          <w:tab w:val="left" w:pos="4950"/>
        </w:tabs>
        <w:rPr>
          <w:rFonts w:asciiTheme="minorHAnsi" w:hAnsiTheme="minorHAnsi" w:cstheme="minorHAnsi"/>
        </w:rPr>
      </w:pPr>
      <w:r>
        <w:rPr>
          <w:rFonts w:asciiTheme="minorHAnsi" w:hAnsiTheme="minorHAnsi" w:cstheme="minorHAnsi"/>
        </w:rPr>
        <w:t xml:space="preserve">Unipolarity is </w:t>
      </w:r>
      <w:r>
        <w:rPr>
          <w:rFonts w:asciiTheme="minorHAnsi" w:hAnsiTheme="minorHAnsi" w:cstheme="minorHAnsi"/>
          <w:u w:val="single"/>
        </w:rPr>
        <w:t>unsustainable</w:t>
      </w:r>
      <w:r>
        <w:rPr>
          <w:rFonts w:asciiTheme="minorHAnsi" w:hAnsiTheme="minorHAnsi" w:cstheme="minorHAnsi"/>
        </w:rPr>
        <w:t xml:space="preserve">: </w:t>
      </w:r>
    </w:p>
    <w:p w14:paraId="21948C9D" w14:textId="77777777" w:rsidR="00336E48" w:rsidRPr="009B2B2E" w:rsidRDefault="00336E48" w:rsidP="00336E48">
      <w:pPr>
        <w:pStyle w:val="Heading4"/>
        <w:tabs>
          <w:tab w:val="left" w:pos="4950"/>
        </w:tabs>
        <w:rPr>
          <w:rFonts w:asciiTheme="minorHAnsi" w:hAnsiTheme="minorHAnsi" w:cstheme="minorHAnsi"/>
        </w:rPr>
      </w:pPr>
      <w:r w:rsidRPr="009B2B2E">
        <w:rPr>
          <w:rFonts w:asciiTheme="minorHAnsi" w:hAnsiTheme="minorHAnsi" w:cstheme="minorHAnsi"/>
        </w:rPr>
        <w:t>1</w:t>
      </w:r>
      <w:r>
        <w:rPr>
          <w:rFonts w:asciiTheme="minorHAnsi" w:hAnsiTheme="minorHAnsi" w:cstheme="minorHAnsi"/>
        </w:rPr>
        <w:t xml:space="preserve">] </w:t>
      </w:r>
      <w:r w:rsidRPr="009B2B2E">
        <w:rPr>
          <w:rFonts w:asciiTheme="minorHAnsi" w:hAnsiTheme="minorHAnsi" w:cstheme="minorHAnsi"/>
          <w:u w:val="single"/>
        </w:rPr>
        <w:t>COVID</w:t>
      </w:r>
      <w:r w:rsidRPr="009B2B2E">
        <w:rPr>
          <w:rFonts w:asciiTheme="minorHAnsi" w:hAnsiTheme="minorHAnsi" w:cstheme="minorHAnsi"/>
        </w:rPr>
        <w:t>,</w:t>
      </w:r>
      <w:r>
        <w:rPr>
          <w:rFonts w:asciiTheme="minorHAnsi" w:hAnsiTheme="minorHAnsi" w:cstheme="minorHAnsi"/>
        </w:rPr>
        <w:t xml:space="preserve"> and populism</w:t>
      </w:r>
      <w:r w:rsidRPr="009B2B2E">
        <w:rPr>
          <w:rFonts w:asciiTheme="minorHAnsi" w:hAnsiTheme="minorHAnsi" w:cstheme="minorHAnsi"/>
        </w:rPr>
        <w:t xml:space="preserve"> </w:t>
      </w:r>
    </w:p>
    <w:p w14:paraId="5AE333F5" w14:textId="77777777" w:rsidR="00336E48" w:rsidRPr="009B2B2E" w:rsidRDefault="00336E48" w:rsidP="00336E48">
      <w:pPr>
        <w:rPr>
          <w:rFonts w:asciiTheme="minorHAnsi" w:hAnsiTheme="minorHAnsi" w:cstheme="minorHAnsi"/>
        </w:rPr>
      </w:pPr>
      <w:r w:rsidRPr="009B2B2E">
        <w:rPr>
          <w:rStyle w:val="Style13ptBold"/>
          <w:rFonts w:asciiTheme="minorHAnsi" w:hAnsiTheme="minorHAnsi" w:cstheme="minorHAnsi"/>
        </w:rPr>
        <w:t>Cooley</w:t>
      </w:r>
      <w:r w:rsidRPr="009B2B2E">
        <w:rPr>
          <w:rFonts w:asciiTheme="minorHAnsi" w:hAnsiTheme="minorHAnsi" w:cstheme="minorHAnsi"/>
        </w:rPr>
        <w:t xml:space="preserve"> &amp; Nexon </w:t>
      </w:r>
      <w:r w:rsidRPr="009B2B2E">
        <w:rPr>
          <w:rStyle w:val="Style13ptBold"/>
          <w:rFonts w:asciiTheme="minorHAnsi" w:hAnsiTheme="minorHAnsi" w:cstheme="minorHAnsi"/>
        </w:rPr>
        <w:t>20</w:t>
      </w:r>
      <w:r w:rsidRPr="009B2B2E">
        <w:rPr>
          <w:rFonts w:asciiTheme="minorHAnsi" w:hAnsiTheme="minorHAnsi" w:cstheme="minorHAnsi"/>
        </w:rPr>
        <w:t xml:space="preserve">, *Claire Tow Professor of Political Science at Barnard College and Director of Columbia University’s Harriman Institute, **Associate Professor in the Department of Government and at the Edmund A. Walsh School of Foreign Service at Georgetown University. (*Alexander, **Daniel H., 6/9/20, “How Hegemony Ends”, </w:t>
      </w:r>
      <w:r w:rsidRPr="009B2B2E">
        <w:rPr>
          <w:rFonts w:asciiTheme="minorHAnsi" w:hAnsiTheme="minorHAnsi" w:cstheme="minorHAnsi"/>
          <w:i/>
          <w:iCs/>
        </w:rPr>
        <w:t>Foreign Affairs</w:t>
      </w:r>
      <w:r w:rsidRPr="009B2B2E">
        <w:rPr>
          <w:rFonts w:asciiTheme="minorHAnsi" w:hAnsiTheme="minorHAnsi" w:cstheme="minorHAnsi"/>
        </w:rPr>
        <w:t>, https://www.foreignaffairs.com/articles/united-states/2020-06-09/how-hegemony-ends)</w:t>
      </w:r>
    </w:p>
    <w:p w14:paraId="594D1E6F" w14:textId="77777777" w:rsidR="00336E48" w:rsidRPr="009B2B2E" w:rsidRDefault="00336E48" w:rsidP="00336E48">
      <w:pPr>
        <w:rPr>
          <w:rFonts w:asciiTheme="minorHAnsi" w:hAnsiTheme="minorHAnsi" w:cstheme="minorHAnsi"/>
        </w:rPr>
      </w:pPr>
      <w:r w:rsidRPr="009B2B2E">
        <w:rPr>
          <w:rFonts w:asciiTheme="minorHAnsi" w:hAnsiTheme="minorHAnsi" w:cstheme="minorHAnsi"/>
        </w:rPr>
        <w:t>CONSERVING THE U.S. SYSTEM</w:t>
      </w:r>
    </w:p>
    <w:p w14:paraId="7E957FC2" w14:textId="77777777" w:rsidR="00336E48" w:rsidRPr="009B2B2E" w:rsidRDefault="00336E48" w:rsidP="00336E48">
      <w:pPr>
        <w:rPr>
          <w:rFonts w:asciiTheme="minorHAnsi" w:hAnsiTheme="minorHAnsi" w:cstheme="minorHAnsi"/>
          <w:b/>
          <w:iCs/>
          <w:u w:val="single"/>
          <w:bdr w:val="single" w:sz="8" w:space="0" w:color="auto"/>
        </w:rPr>
      </w:pPr>
      <w:r w:rsidRPr="009B2B2E">
        <w:rPr>
          <w:rStyle w:val="Emphasis"/>
          <w:rFonts w:asciiTheme="minorHAnsi" w:hAnsiTheme="minorHAnsi" w:cstheme="minorHAnsi"/>
        </w:rPr>
        <w:t>Great-power contestation</w:t>
      </w:r>
      <w:r w:rsidRPr="00595037">
        <w:rPr>
          <w:rFonts w:asciiTheme="minorHAnsi" w:hAnsiTheme="minorHAnsi" w:cstheme="minorHAnsi"/>
          <w:sz w:val="16"/>
        </w:rPr>
        <w:t xml:space="preserve">, </w:t>
      </w:r>
      <w:r w:rsidRPr="006A33B0">
        <w:rPr>
          <w:rStyle w:val="StyleUnderline"/>
          <w:rFonts w:asciiTheme="minorHAnsi" w:hAnsiTheme="minorHAnsi" w:cstheme="minorHAnsi"/>
          <w:highlight w:val="green"/>
        </w:rPr>
        <w:t xml:space="preserve">the </w:t>
      </w:r>
      <w:r w:rsidRPr="006A33B0">
        <w:rPr>
          <w:rStyle w:val="Emphasis"/>
          <w:rFonts w:asciiTheme="minorHAnsi" w:hAnsiTheme="minorHAnsi" w:cstheme="minorHAnsi"/>
          <w:highlight w:val="green"/>
        </w:rPr>
        <w:t>end</w:t>
      </w:r>
      <w:r w:rsidRPr="006A33B0">
        <w:rPr>
          <w:rStyle w:val="StyleUnderline"/>
          <w:rFonts w:asciiTheme="minorHAnsi" w:hAnsiTheme="minorHAnsi" w:cstheme="minorHAnsi"/>
          <w:highlight w:val="green"/>
        </w:rPr>
        <w:t xml:space="preserve"> of the West’s </w:t>
      </w:r>
      <w:r w:rsidRPr="006A33B0">
        <w:rPr>
          <w:rStyle w:val="Emphasis"/>
          <w:rFonts w:asciiTheme="minorHAnsi" w:hAnsiTheme="minorHAnsi" w:cstheme="minorHAnsi"/>
          <w:highlight w:val="green"/>
        </w:rPr>
        <w:t>monopoly on patronage</w:t>
      </w:r>
      <w:r w:rsidRPr="006A33B0">
        <w:rPr>
          <w:rStyle w:val="StyleUnderline"/>
          <w:rFonts w:asciiTheme="minorHAnsi" w:hAnsiTheme="minorHAnsi" w:cstheme="minorHAnsi"/>
          <w:highlight w:val="green"/>
        </w:rPr>
        <w:t>, and</w:t>
      </w:r>
      <w:r w:rsidRPr="009B2B2E">
        <w:rPr>
          <w:rStyle w:val="StyleUnderline"/>
          <w:rFonts w:asciiTheme="minorHAnsi" w:hAnsiTheme="minorHAnsi" w:cstheme="minorHAnsi"/>
        </w:rPr>
        <w:t xml:space="preserve"> the </w:t>
      </w:r>
      <w:r w:rsidRPr="006A33B0">
        <w:rPr>
          <w:rStyle w:val="StyleUnderline"/>
          <w:rFonts w:asciiTheme="minorHAnsi" w:hAnsiTheme="minorHAnsi" w:cstheme="minorHAnsi"/>
          <w:highlight w:val="green"/>
        </w:rPr>
        <w:t xml:space="preserve">emergence of </w:t>
      </w:r>
      <w:r w:rsidRPr="006A33B0">
        <w:rPr>
          <w:rStyle w:val="Emphasis"/>
          <w:rFonts w:asciiTheme="minorHAnsi" w:hAnsiTheme="minorHAnsi" w:cstheme="minorHAnsi"/>
          <w:highlight w:val="green"/>
        </w:rPr>
        <w:t>movements</w:t>
      </w:r>
      <w:r w:rsidRPr="009B2B2E">
        <w:rPr>
          <w:rStyle w:val="StyleUnderline"/>
          <w:rFonts w:asciiTheme="minorHAnsi" w:hAnsiTheme="minorHAnsi" w:cstheme="minorHAnsi"/>
        </w:rPr>
        <w:t xml:space="preserve"> that </w:t>
      </w:r>
      <w:r w:rsidRPr="009B2B2E">
        <w:rPr>
          <w:rStyle w:val="Emphasis"/>
          <w:rFonts w:asciiTheme="minorHAnsi" w:hAnsiTheme="minorHAnsi" w:cstheme="minorHAnsi"/>
        </w:rPr>
        <w:t>oppose</w:t>
      </w:r>
      <w:r w:rsidRPr="009B2B2E">
        <w:rPr>
          <w:rStyle w:val="StyleUnderline"/>
          <w:rFonts w:asciiTheme="minorHAnsi" w:hAnsiTheme="minorHAnsi" w:cstheme="minorHAnsi"/>
        </w:rPr>
        <w:t xml:space="preserve"> the liberal international system have </w:t>
      </w:r>
      <w:r w:rsidRPr="009B2B2E">
        <w:rPr>
          <w:rStyle w:val="Emphasis"/>
          <w:rFonts w:asciiTheme="minorHAnsi" w:hAnsiTheme="minorHAnsi" w:cstheme="minorHAnsi"/>
        </w:rPr>
        <w:t xml:space="preserve">all </w:t>
      </w:r>
      <w:r w:rsidRPr="006A33B0">
        <w:rPr>
          <w:rStyle w:val="Emphasis"/>
          <w:rFonts w:asciiTheme="minorHAnsi" w:hAnsiTheme="minorHAnsi" w:cstheme="minorHAnsi"/>
          <w:highlight w:val="green"/>
        </w:rPr>
        <w:t>altered the global order</w:t>
      </w:r>
      <w:r w:rsidRPr="009B2B2E">
        <w:rPr>
          <w:rStyle w:val="StyleUnderline"/>
          <w:rFonts w:asciiTheme="minorHAnsi" w:hAnsiTheme="minorHAnsi" w:cstheme="minorHAnsi"/>
        </w:rPr>
        <w:t xml:space="preserve"> over which Washington has presided</w:t>
      </w:r>
      <w:r w:rsidRPr="00595037">
        <w:rPr>
          <w:rFonts w:asciiTheme="minorHAnsi" w:hAnsiTheme="minorHAnsi" w:cstheme="minorHAnsi"/>
          <w:sz w:val="16"/>
        </w:rPr>
        <w:t xml:space="preserve"> since the end of the Cold War. In many respects, the </w:t>
      </w:r>
      <w:r w:rsidRPr="006A33B0">
        <w:rPr>
          <w:rStyle w:val="Emphasis"/>
          <w:rFonts w:asciiTheme="minorHAnsi" w:hAnsiTheme="minorHAnsi" w:cstheme="minorHAnsi"/>
          <w:highlight w:val="green"/>
        </w:rPr>
        <w:t>COVID</w:t>
      </w:r>
      <w:r w:rsidRPr="00595037">
        <w:rPr>
          <w:rFonts w:asciiTheme="minorHAnsi" w:hAnsiTheme="minorHAnsi" w:cstheme="minorHAnsi"/>
          <w:sz w:val="16"/>
        </w:rPr>
        <w:t xml:space="preserve">-19 pandemic </w:t>
      </w:r>
      <w:r w:rsidRPr="009B2B2E">
        <w:rPr>
          <w:rStyle w:val="StyleUnderline"/>
          <w:rFonts w:asciiTheme="minorHAnsi" w:hAnsiTheme="minorHAnsi" w:cstheme="minorHAnsi"/>
        </w:rPr>
        <w:t xml:space="preserve">seems to be </w:t>
      </w:r>
      <w:r w:rsidRPr="009B2B2E">
        <w:rPr>
          <w:rStyle w:val="Emphasis"/>
          <w:rFonts w:asciiTheme="minorHAnsi" w:hAnsiTheme="minorHAnsi" w:cstheme="minorHAnsi"/>
        </w:rPr>
        <w:t xml:space="preserve">further </w:t>
      </w:r>
      <w:r w:rsidRPr="006A33B0">
        <w:rPr>
          <w:rStyle w:val="Emphasis"/>
          <w:rFonts w:asciiTheme="minorHAnsi" w:hAnsiTheme="minorHAnsi" w:cstheme="minorHAnsi"/>
          <w:highlight w:val="green"/>
        </w:rPr>
        <w:t>accelerat</w:t>
      </w:r>
      <w:r w:rsidRPr="009B2B2E">
        <w:rPr>
          <w:rStyle w:val="Emphasis"/>
          <w:rFonts w:asciiTheme="minorHAnsi" w:hAnsiTheme="minorHAnsi" w:cstheme="minorHAnsi"/>
        </w:rPr>
        <w:t>ing</w:t>
      </w:r>
      <w:r w:rsidRPr="009B2B2E">
        <w:rPr>
          <w:rStyle w:val="StyleUnderline"/>
          <w:rFonts w:asciiTheme="minorHAnsi" w:hAnsiTheme="minorHAnsi" w:cstheme="minorHAnsi"/>
        </w:rPr>
        <w:t xml:space="preserve"> </w:t>
      </w:r>
      <w:r w:rsidRPr="006A33B0">
        <w:rPr>
          <w:rStyle w:val="StyleUnderline"/>
          <w:rFonts w:asciiTheme="minorHAnsi" w:hAnsiTheme="minorHAnsi" w:cstheme="minorHAnsi"/>
          <w:highlight w:val="green"/>
        </w:rPr>
        <w:t xml:space="preserve">the </w:t>
      </w:r>
      <w:r w:rsidRPr="006A33B0">
        <w:rPr>
          <w:rStyle w:val="Emphasis"/>
          <w:rFonts w:asciiTheme="minorHAnsi" w:hAnsiTheme="minorHAnsi" w:cstheme="minorHAnsi"/>
          <w:highlight w:val="green"/>
        </w:rPr>
        <w:t>erosion of</w:t>
      </w:r>
      <w:r w:rsidRPr="009B2B2E">
        <w:rPr>
          <w:rStyle w:val="Emphasis"/>
          <w:rFonts w:asciiTheme="minorHAnsi" w:hAnsiTheme="minorHAnsi" w:cstheme="minorHAnsi"/>
        </w:rPr>
        <w:t xml:space="preserve"> U.S. </w:t>
      </w:r>
      <w:r w:rsidRPr="006A33B0">
        <w:rPr>
          <w:rStyle w:val="Emphasis"/>
          <w:rFonts w:asciiTheme="minorHAnsi" w:hAnsiTheme="minorHAnsi" w:cstheme="minorHAnsi"/>
          <w:highlight w:val="green"/>
        </w:rPr>
        <w:t>heg</w:t>
      </w:r>
      <w:r w:rsidRPr="009B2B2E">
        <w:rPr>
          <w:rStyle w:val="Emphasis"/>
          <w:rFonts w:asciiTheme="minorHAnsi" w:hAnsiTheme="minorHAnsi" w:cstheme="minorHAnsi"/>
        </w:rPr>
        <w:t>emony</w:t>
      </w:r>
      <w:r w:rsidRPr="00595037">
        <w:rPr>
          <w:rFonts w:asciiTheme="minorHAnsi" w:hAnsiTheme="minorHAnsi" w:cstheme="minorHAnsi"/>
          <w:sz w:val="16"/>
        </w:rPr>
        <w:t xml:space="preserve">. </w:t>
      </w:r>
      <w:r w:rsidRPr="006A33B0">
        <w:rPr>
          <w:rStyle w:val="StyleUnderline"/>
          <w:rFonts w:asciiTheme="minorHAnsi" w:hAnsiTheme="minorHAnsi" w:cstheme="minorHAnsi"/>
          <w:highlight w:val="green"/>
        </w:rPr>
        <w:t xml:space="preserve">China has </w:t>
      </w:r>
      <w:r w:rsidRPr="006A33B0">
        <w:rPr>
          <w:rStyle w:val="Emphasis"/>
          <w:rFonts w:asciiTheme="minorHAnsi" w:hAnsiTheme="minorHAnsi" w:cstheme="minorHAnsi"/>
          <w:highlight w:val="green"/>
        </w:rPr>
        <w:t>increased its influence</w:t>
      </w:r>
      <w:r w:rsidRPr="009B2B2E">
        <w:rPr>
          <w:rStyle w:val="StyleUnderline"/>
          <w:rFonts w:asciiTheme="minorHAnsi" w:hAnsiTheme="minorHAnsi" w:cstheme="minorHAnsi"/>
        </w:rPr>
        <w:t xml:space="preserve"> in the </w:t>
      </w:r>
      <w:r w:rsidRPr="009B2B2E">
        <w:rPr>
          <w:rStyle w:val="Emphasis"/>
          <w:rFonts w:asciiTheme="minorHAnsi" w:hAnsiTheme="minorHAnsi" w:cstheme="minorHAnsi"/>
        </w:rPr>
        <w:t>W</w:t>
      </w:r>
      <w:r w:rsidRPr="00595037">
        <w:rPr>
          <w:rFonts w:asciiTheme="minorHAnsi" w:hAnsiTheme="minorHAnsi" w:cstheme="minorHAnsi"/>
          <w:sz w:val="16"/>
        </w:rPr>
        <w:t xml:space="preserve">orld </w:t>
      </w:r>
      <w:r w:rsidRPr="009B2B2E">
        <w:rPr>
          <w:rStyle w:val="Emphasis"/>
          <w:rFonts w:asciiTheme="minorHAnsi" w:hAnsiTheme="minorHAnsi" w:cstheme="minorHAnsi"/>
        </w:rPr>
        <w:t>H</w:t>
      </w:r>
      <w:r w:rsidRPr="00595037">
        <w:rPr>
          <w:rFonts w:asciiTheme="minorHAnsi" w:hAnsiTheme="minorHAnsi" w:cstheme="minorHAnsi"/>
          <w:sz w:val="16"/>
        </w:rPr>
        <w:t xml:space="preserve">ealth </w:t>
      </w:r>
      <w:r w:rsidRPr="009B2B2E">
        <w:rPr>
          <w:rStyle w:val="Emphasis"/>
          <w:rFonts w:asciiTheme="minorHAnsi" w:hAnsiTheme="minorHAnsi" w:cstheme="minorHAnsi"/>
        </w:rPr>
        <w:t>O</w:t>
      </w:r>
      <w:r w:rsidRPr="00595037">
        <w:rPr>
          <w:rFonts w:asciiTheme="minorHAnsi" w:hAnsiTheme="minorHAnsi" w:cstheme="minorHAnsi"/>
          <w:sz w:val="16"/>
        </w:rPr>
        <w:t xml:space="preserve">rganization </w:t>
      </w:r>
      <w:r w:rsidRPr="009B2B2E">
        <w:rPr>
          <w:rStyle w:val="StyleUnderline"/>
          <w:rFonts w:asciiTheme="minorHAnsi" w:hAnsiTheme="minorHAnsi" w:cstheme="minorHAnsi"/>
        </w:rPr>
        <w:t xml:space="preserve">and other </w:t>
      </w:r>
      <w:r w:rsidRPr="009B2B2E">
        <w:rPr>
          <w:rStyle w:val="Emphasis"/>
          <w:rFonts w:asciiTheme="minorHAnsi" w:hAnsiTheme="minorHAnsi" w:cstheme="minorHAnsi"/>
        </w:rPr>
        <w:t>global institutions</w:t>
      </w:r>
      <w:r w:rsidRPr="009B2B2E">
        <w:rPr>
          <w:rStyle w:val="StyleUnderline"/>
          <w:rFonts w:asciiTheme="minorHAnsi" w:hAnsiTheme="minorHAnsi" w:cstheme="minorHAnsi"/>
        </w:rPr>
        <w:t xml:space="preserve"> in the wake of</w:t>
      </w:r>
      <w:r w:rsidRPr="00595037">
        <w:rPr>
          <w:rFonts w:asciiTheme="minorHAnsi" w:hAnsiTheme="minorHAnsi" w:cstheme="minorHAnsi"/>
          <w:sz w:val="16"/>
        </w:rPr>
        <w:t xml:space="preserve"> the </w:t>
      </w:r>
      <w:r w:rsidRPr="009B2B2E">
        <w:rPr>
          <w:rStyle w:val="Emphasis"/>
          <w:rFonts w:asciiTheme="minorHAnsi" w:hAnsiTheme="minorHAnsi" w:cstheme="minorHAnsi"/>
        </w:rPr>
        <w:t>Trump</w:t>
      </w:r>
      <w:r w:rsidRPr="00595037">
        <w:rPr>
          <w:rFonts w:asciiTheme="minorHAnsi" w:hAnsiTheme="minorHAnsi" w:cstheme="minorHAnsi"/>
          <w:sz w:val="16"/>
        </w:rPr>
        <w:t xml:space="preserve"> administration</w:t>
      </w:r>
      <w:r w:rsidRPr="009B2B2E">
        <w:rPr>
          <w:rStyle w:val="Emphasis"/>
          <w:rFonts w:asciiTheme="minorHAnsi" w:hAnsiTheme="minorHAnsi" w:cstheme="minorHAnsi"/>
        </w:rPr>
        <w:t>’s</w:t>
      </w:r>
      <w:r w:rsidRPr="00595037">
        <w:rPr>
          <w:rFonts w:asciiTheme="minorHAnsi" w:hAnsiTheme="minorHAnsi" w:cstheme="minorHAnsi"/>
          <w:sz w:val="16"/>
        </w:rPr>
        <w:t xml:space="preserve"> </w:t>
      </w:r>
      <w:r w:rsidRPr="009B2B2E">
        <w:rPr>
          <w:rStyle w:val="StyleUnderline"/>
          <w:rFonts w:asciiTheme="minorHAnsi" w:hAnsiTheme="minorHAnsi" w:cstheme="minorHAnsi"/>
        </w:rPr>
        <w:t xml:space="preserve">attempts to </w:t>
      </w:r>
      <w:r w:rsidRPr="009B2B2E">
        <w:rPr>
          <w:rStyle w:val="Emphasis"/>
          <w:rFonts w:asciiTheme="minorHAnsi" w:hAnsiTheme="minorHAnsi" w:cstheme="minorHAnsi"/>
        </w:rPr>
        <w:t>defund</w:t>
      </w:r>
      <w:r w:rsidRPr="009B2B2E">
        <w:rPr>
          <w:rStyle w:val="StyleUnderline"/>
          <w:rFonts w:asciiTheme="minorHAnsi" w:hAnsiTheme="minorHAnsi" w:cstheme="minorHAnsi"/>
        </w:rPr>
        <w:t xml:space="preserve"> and </w:t>
      </w:r>
      <w:r w:rsidRPr="009B2B2E">
        <w:rPr>
          <w:rStyle w:val="Emphasis"/>
          <w:rFonts w:asciiTheme="minorHAnsi" w:hAnsiTheme="minorHAnsi" w:cstheme="minorHAnsi"/>
        </w:rPr>
        <w:t>scapegoat</w:t>
      </w:r>
      <w:r w:rsidRPr="009B2B2E">
        <w:rPr>
          <w:rStyle w:val="StyleUnderline"/>
          <w:rFonts w:asciiTheme="minorHAnsi" w:hAnsiTheme="minorHAnsi" w:cstheme="minorHAnsi"/>
        </w:rPr>
        <w:t xml:space="preserve"> the public health body</w:t>
      </w:r>
      <w:r w:rsidRPr="00595037">
        <w:rPr>
          <w:rFonts w:asciiTheme="minorHAnsi" w:hAnsiTheme="minorHAnsi" w:cstheme="minorHAnsi"/>
          <w:sz w:val="16"/>
        </w:rPr>
        <w:t xml:space="preserve">. </w:t>
      </w:r>
      <w:r w:rsidRPr="006A33B0">
        <w:rPr>
          <w:rStyle w:val="StyleUnderline"/>
          <w:rFonts w:asciiTheme="minorHAnsi" w:hAnsiTheme="minorHAnsi" w:cstheme="minorHAnsi"/>
          <w:highlight w:val="green"/>
        </w:rPr>
        <w:t>Beijing and Moscow</w:t>
      </w:r>
      <w:r w:rsidRPr="009B2B2E">
        <w:rPr>
          <w:rStyle w:val="StyleUnderline"/>
          <w:rFonts w:asciiTheme="minorHAnsi" w:hAnsiTheme="minorHAnsi" w:cstheme="minorHAnsi"/>
        </w:rPr>
        <w:t xml:space="preserve"> are portraying themselves as </w:t>
      </w:r>
      <w:r w:rsidRPr="006A33B0">
        <w:rPr>
          <w:rStyle w:val="StyleUnderline"/>
          <w:rFonts w:asciiTheme="minorHAnsi" w:hAnsiTheme="minorHAnsi" w:cstheme="minorHAnsi"/>
          <w:highlight w:val="green"/>
        </w:rPr>
        <w:t>provide</w:t>
      </w:r>
      <w:r w:rsidRPr="009B2B2E">
        <w:rPr>
          <w:rStyle w:val="StyleUnderline"/>
          <w:rFonts w:asciiTheme="minorHAnsi" w:hAnsiTheme="minorHAnsi" w:cstheme="minorHAnsi"/>
        </w:rPr>
        <w:t xml:space="preserve">rs of </w:t>
      </w:r>
      <w:r w:rsidRPr="009B2B2E">
        <w:rPr>
          <w:rStyle w:val="Emphasis"/>
          <w:rFonts w:asciiTheme="minorHAnsi" w:hAnsiTheme="minorHAnsi" w:cstheme="minorHAnsi"/>
        </w:rPr>
        <w:t>emergency goods</w:t>
      </w:r>
      <w:r w:rsidRPr="009B2B2E">
        <w:rPr>
          <w:rStyle w:val="StyleUnderline"/>
          <w:rFonts w:asciiTheme="minorHAnsi" w:hAnsiTheme="minorHAnsi" w:cstheme="minorHAnsi"/>
        </w:rPr>
        <w:t xml:space="preserve"> and </w:t>
      </w:r>
      <w:r w:rsidRPr="006A33B0">
        <w:rPr>
          <w:rStyle w:val="Emphasis"/>
          <w:rFonts w:asciiTheme="minorHAnsi" w:hAnsiTheme="minorHAnsi" w:cstheme="minorHAnsi"/>
          <w:highlight w:val="green"/>
        </w:rPr>
        <w:lastRenderedPageBreak/>
        <w:t>medical supplies</w:t>
      </w:r>
      <w:r w:rsidRPr="00595037">
        <w:rPr>
          <w:rFonts w:asciiTheme="minorHAnsi" w:hAnsiTheme="minorHAnsi" w:cstheme="minorHAnsi"/>
          <w:sz w:val="16"/>
        </w:rPr>
        <w:t xml:space="preserve">, including to European countries such as Italy, Serbia, and Spain, and even to the United States. </w:t>
      </w:r>
      <w:r w:rsidRPr="009B2B2E">
        <w:rPr>
          <w:rStyle w:val="Emphasis"/>
          <w:rFonts w:asciiTheme="minorHAnsi" w:hAnsiTheme="minorHAnsi" w:cstheme="minorHAnsi"/>
        </w:rPr>
        <w:t>Illiberal governments</w:t>
      </w:r>
      <w:r w:rsidRPr="00595037">
        <w:rPr>
          <w:rFonts w:asciiTheme="minorHAnsi" w:hAnsiTheme="minorHAnsi" w:cstheme="minorHAnsi"/>
          <w:sz w:val="16"/>
        </w:rPr>
        <w:t xml:space="preserve"> worldwide are </w:t>
      </w:r>
      <w:r w:rsidRPr="009B2B2E">
        <w:rPr>
          <w:rStyle w:val="StyleUnderline"/>
          <w:rFonts w:asciiTheme="minorHAnsi" w:hAnsiTheme="minorHAnsi" w:cstheme="minorHAnsi"/>
        </w:rPr>
        <w:t xml:space="preserve">using the pandemic as </w:t>
      </w:r>
      <w:r w:rsidRPr="009B2B2E">
        <w:rPr>
          <w:rStyle w:val="Emphasis"/>
          <w:rFonts w:asciiTheme="minorHAnsi" w:hAnsiTheme="minorHAnsi" w:cstheme="minorHAnsi"/>
        </w:rPr>
        <w:t>cover</w:t>
      </w:r>
      <w:r w:rsidRPr="009B2B2E">
        <w:rPr>
          <w:rStyle w:val="StyleUnderline"/>
          <w:rFonts w:asciiTheme="minorHAnsi" w:hAnsiTheme="minorHAnsi" w:cstheme="minorHAnsi"/>
        </w:rPr>
        <w:t xml:space="preserve"> for </w:t>
      </w:r>
      <w:r w:rsidRPr="009B2B2E">
        <w:rPr>
          <w:rStyle w:val="Emphasis"/>
          <w:rFonts w:asciiTheme="minorHAnsi" w:hAnsiTheme="minorHAnsi" w:cstheme="minorHAnsi"/>
        </w:rPr>
        <w:t>restricting media freedom</w:t>
      </w:r>
      <w:r w:rsidRPr="009B2B2E">
        <w:rPr>
          <w:rStyle w:val="StyleUnderline"/>
          <w:rFonts w:asciiTheme="minorHAnsi" w:hAnsiTheme="minorHAnsi" w:cstheme="minorHAnsi"/>
        </w:rPr>
        <w:t xml:space="preserve"> and </w:t>
      </w:r>
      <w:r w:rsidRPr="009B2B2E">
        <w:rPr>
          <w:rStyle w:val="Emphasis"/>
          <w:rFonts w:asciiTheme="minorHAnsi" w:hAnsiTheme="minorHAnsi" w:cstheme="minorHAnsi"/>
        </w:rPr>
        <w:t>cracking down</w:t>
      </w:r>
      <w:r w:rsidRPr="009B2B2E">
        <w:rPr>
          <w:rStyle w:val="StyleUnderline"/>
          <w:rFonts w:asciiTheme="minorHAnsi" w:hAnsiTheme="minorHAnsi" w:cstheme="minorHAnsi"/>
        </w:rPr>
        <w:t xml:space="preserve"> on political opposition </w:t>
      </w:r>
      <w:r w:rsidRPr="00595037">
        <w:rPr>
          <w:rFonts w:asciiTheme="minorHAnsi" w:hAnsiTheme="minorHAnsi" w:cstheme="minorHAnsi"/>
          <w:sz w:val="16"/>
        </w:rPr>
        <w:t xml:space="preserve">and civil society. </w:t>
      </w:r>
      <w:r w:rsidRPr="009B2B2E">
        <w:rPr>
          <w:rStyle w:val="StyleUnderline"/>
          <w:rFonts w:asciiTheme="minorHAnsi" w:hAnsiTheme="minorHAnsi" w:cstheme="minorHAnsi"/>
        </w:rPr>
        <w:t>Although the U</w:t>
      </w:r>
      <w:r w:rsidRPr="00595037">
        <w:rPr>
          <w:rFonts w:asciiTheme="minorHAnsi" w:hAnsiTheme="minorHAnsi" w:cstheme="minorHAnsi"/>
          <w:sz w:val="16"/>
        </w:rPr>
        <w:t xml:space="preserve">nited </w:t>
      </w:r>
      <w:r w:rsidRPr="009B2B2E">
        <w:rPr>
          <w:rStyle w:val="StyleUnderline"/>
          <w:rFonts w:asciiTheme="minorHAnsi" w:hAnsiTheme="minorHAnsi" w:cstheme="minorHAnsi"/>
        </w:rPr>
        <w:t>S</w:t>
      </w:r>
      <w:r w:rsidRPr="00595037">
        <w:rPr>
          <w:rFonts w:asciiTheme="minorHAnsi" w:hAnsiTheme="minorHAnsi" w:cstheme="minorHAnsi"/>
          <w:sz w:val="16"/>
        </w:rPr>
        <w:t xml:space="preserve">tates </w:t>
      </w:r>
      <w:r w:rsidRPr="009B2B2E">
        <w:rPr>
          <w:rStyle w:val="Emphasis"/>
          <w:rFonts w:asciiTheme="minorHAnsi" w:hAnsiTheme="minorHAnsi" w:cstheme="minorHAnsi"/>
        </w:rPr>
        <w:t>still enjoys</w:t>
      </w:r>
      <w:r w:rsidRPr="009B2B2E">
        <w:rPr>
          <w:rStyle w:val="StyleUnderline"/>
          <w:rFonts w:asciiTheme="minorHAnsi" w:hAnsiTheme="minorHAnsi" w:cstheme="minorHAnsi"/>
        </w:rPr>
        <w:t xml:space="preserve"> </w:t>
      </w:r>
      <w:r w:rsidRPr="006A33B0">
        <w:rPr>
          <w:rStyle w:val="StyleUnderline"/>
          <w:rFonts w:asciiTheme="minorHAnsi" w:hAnsiTheme="minorHAnsi" w:cstheme="minorHAnsi"/>
          <w:highlight w:val="green"/>
        </w:rPr>
        <w:t>military supremacy</w:t>
      </w:r>
      <w:r w:rsidRPr="009B2B2E">
        <w:rPr>
          <w:rStyle w:val="StyleUnderline"/>
          <w:rFonts w:asciiTheme="minorHAnsi" w:hAnsiTheme="minorHAnsi" w:cstheme="minorHAnsi"/>
        </w:rPr>
        <w:t xml:space="preserve">, </w:t>
      </w:r>
      <w:r w:rsidRPr="009B2B2E">
        <w:rPr>
          <w:rStyle w:val="Emphasis"/>
          <w:rFonts w:asciiTheme="minorHAnsi" w:hAnsiTheme="minorHAnsi" w:cstheme="minorHAnsi"/>
        </w:rPr>
        <w:t>that</w:t>
      </w:r>
      <w:r w:rsidRPr="009B2B2E">
        <w:rPr>
          <w:rStyle w:val="StyleUnderline"/>
          <w:rFonts w:asciiTheme="minorHAnsi" w:hAnsiTheme="minorHAnsi" w:cstheme="minorHAnsi"/>
        </w:rPr>
        <w:t xml:space="preserve"> dimension of U.S. dominance </w:t>
      </w:r>
      <w:r w:rsidRPr="006A33B0">
        <w:rPr>
          <w:rStyle w:val="StyleUnderline"/>
          <w:rFonts w:asciiTheme="minorHAnsi" w:hAnsiTheme="minorHAnsi" w:cstheme="minorHAnsi"/>
          <w:highlight w:val="green"/>
        </w:rPr>
        <w:t>is</w:t>
      </w:r>
      <w:r w:rsidRPr="009B2B2E">
        <w:rPr>
          <w:rStyle w:val="StyleUnderline"/>
          <w:rFonts w:asciiTheme="minorHAnsi" w:hAnsiTheme="minorHAnsi" w:cstheme="minorHAnsi"/>
        </w:rPr>
        <w:t xml:space="preserve"> </w:t>
      </w:r>
      <w:r w:rsidRPr="009B2B2E">
        <w:rPr>
          <w:rStyle w:val="Emphasis"/>
          <w:rFonts w:asciiTheme="minorHAnsi" w:hAnsiTheme="minorHAnsi" w:cstheme="minorHAnsi"/>
        </w:rPr>
        <w:t xml:space="preserve">especially </w:t>
      </w:r>
      <w:r w:rsidRPr="006A33B0">
        <w:rPr>
          <w:rStyle w:val="Emphasis"/>
          <w:rFonts w:asciiTheme="minorHAnsi" w:hAnsiTheme="minorHAnsi" w:cstheme="minorHAnsi"/>
          <w:highlight w:val="green"/>
        </w:rPr>
        <w:t>ill suited</w:t>
      </w:r>
      <w:r w:rsidRPr="009B2B2E">
        <w:rPr>
          <w:rStyle w:val="StyleUnderline"/>
          <w:rFonts w:asciiTheme="minorHAnsi" w:hAnsiTheme="minorHAnsi" w:cstheme="minorHAnsi"/>
        </w:rPr>
        <w:t xml:space="preserve"> </w:t>
      </w:r>
      <w:r w:rsidRPr="006A33B0">
        <w:rPr>
          <w:rStyle w:val="StyleUnderline"/>
          <w:rFonts w:asciiTheme="minorHAnsi" w:hAnsiTheme="minorHAnsi" w:cstheme="minorHAnsi"/>
          <w:highlight w:val="green"/>
        </w:rPr>
        <w:t>to deal with this</w:t>
      </w:r>
      <w:r w:rsidRPr="009B2B2E">
        <w:rPr>
          <w:rStyle w:val="StyleUnderline"/>
          <w:rFonts w:asciiTheme="minorHAnsi" w:hAnsiTheme="minorHAnsi" w:cstheme="minorHAnsi"/>
        </w:rPr>
        <w:t xml:space="preserve"> </w:t>
      </w:r>
      <w:r w:rsidRPr="009B2B2E">
        <w:rPr>
          <w:rStyle w:val="Emphasis"/>
          <w:rFonts w:asciiTheme="minorHAnsi" w:hAnsiTheme="minorHAnsi" w:cstheme="minorHAnsi"/>
        </w:rPr>
        <w:t xml:space="preserve">global </w:t>
      </w:r>
      <w:r w:rsidRPr="006A33B0">
        <w:rPr>
          <w:rStyle w:val="Emphasis"/>
          <w:rFonts w:asciiTheme="minorHAnsi" w:hAnsiTheme="minorHAnsi" w:cstheme="minorHAnsi"/>
          <w:highlight w:val="green"/>
        </w:rPr>
        <w:t>crisis</w:t>
      </w:r>
      <w:r w:rsidRPr="009B2B2E">
        <w:rPr>
          <w:rStyle w:val="StyleUnderline"/>
          <w:rFonts w:asciiTheme="minorHAnsi" w:hAnsiTheme="minorHAnsi" w:cstheme="minorHAnsi"/>
        </w:rPr>
        <w:t xml:space="preserve"> and its </w:t>
      </w:r>
      <w:r w:rsidRPr="009B2B2E">
        <w:rPr>
          <w:rStyle w:val="Emphasis"/>
          <w:rFonts w:asciiTheme="minorHAnsi" w:hAnsiTheme="minorHAnsi" w:cstheme="minorHAnsi"/>
        </w:rPr>
        <w:t>ripple effects.</w:t>
      </w:r>
      <w:r>
        <w:rPr>
          <w:rStyle w:val="StyleUnderline"/>
          <w:rFonts w:asciiTheme="minorHAnsi" w:hAnsiTheme="minorHAnsi" w:cstheme="minorHAnsi"/>
        </w:rPr>
        <w:t xml:space="preserve"> </w:t>
      </w:r>
      <w:r w:rsidRPr="009B2B2E">
        <w:rPr>
          <w:rStyle w:val="Emphasis"/>
          <w:rFonts w:asciiTheme="minorHAnsi" w:hAnsiTheme="minorHAnsi" w:cstheme="minorHAnsi"/>
        </w:rPr>
        <w:t>Even if</w:t>
      </w:r>
      <w:r w:rsidRPr="009B2B2E">
        <w:rPr>
          <w:rStyle w:val="StyleUnderline"/>
          <w:rFonts w:asciiTheme="minorHAnsi" w:hAnsiTheme="minorHAnsi" w:cstheme="minorHAnsi"/>
        </w:rPr>
        <w:t xml:space="preserve"> the </w:t>
      </w:r>
      <w:r w:rsidRPr="009B2B2E">
        <w:rPr>
          <w:rStyle w:val="Emphasis"/>
          <w:rFonts w:asciiTheme="minorHAnsi" w:hAnsiTheme="minorHAnsi" w:cstheme="minorHAnsi"/>
        </w:rPr>
        <w:t>core</w:t>
      </w:r>
      <w:r w:rsidRPr="009B2B2E">
        <w:rPr>
          <w:rStyle w:val="StyleUnderline"/>
          <w:rFonts w:asciiTheme="minorHAnsi" w:hAnsiTheme="minorHAnsi" w:cstheme="minorHAnsi"/>
        </w:rPr>
        <w:t xml:space="preserve"> of the U.S. hegemonic system</w:t>
      </w:r>
      <w:r w:rsidRPr="00595037">
        <w:rPr>
          <w:rFonts w:asciiTheme="minorHAnsi" w:hAnsiTheme="minorHAnsi" w:cstheme="minorHAnsi"/>
          <w:sz w:val="16"/>
        </w:rPr>
        <w:t>—which consists mostly of long-standing Asian and European allies and rests on norms and institutions developed during the Cold War—</w:t>
      </w:r>
      <w:r w:rsidRPr="009B2B2E">
        <w:rPr>
          <w:rStyle w:val="Emphasis"/>
          <w:rFonts w:asciiTheme="minorHAnsi" w:hAnsiTheme="minorHAnsi" w:cstheme="minorHAnsi"/>
        </w:rPr>
        <w:t>remains robust</w:t>
      </w:r>
      <w:r w:rsidRPr="009B2B2E">
        <w:rPr>
          <w:rStyle w:val="StyleUnderline"/>
          <w:rFonts w:asciiTheme="minorHAnsi" w:hAnsiTheme="minorHAnsi" w:cstheme="minorHAnsi"/>
        </w:rPr>
        <w:t>,</w:t>
      </w:r>
      <w:r w:rsidRPr="00595037">
        <w:rPr>
          <w:rFonts w:asciiTheme="minorHAnsi" w:hAnsiTheme="minorHAnsi" w:cstheme="minorHAnsi"/>
          <w:sz w:val="16"/>
        </w:rPr>
        <w:t xml:space="preserve"> and even if, as many champions of the liberal order suggest will happen, the United States and the European Union can leverage their combined economic and military might to their advantage, </w:t>
      </w:r>
      <w:r w:rsidRPr="009B2B2E">
        <w:rPr>
          <w:rStyle w:val="StyleUnderline"/>
          <w:rFonts w:asciiTheme="minorHAnsi" w:hAnsiTheme="minorHAnsi" w:cstheme="minorHAnsi"/>
        </w:rPr>
        <w:t xml:space="preserve">the fact is that Washington will have to get used to an </w:t>
      </w:r>
      <w:r w:rsidRPr="009B2B2E">
        <w:rPr>
          <w:rStyle w:val="Emphasis"/>
          <w:rFonts w:asciiTheme="minorHAnsi" w:hAnsiTheme="minorHAnsi" w:cstheme="minorHAnsi"/>
        </w:rPr>
        <w:t>increasingly contested</w:t>
      </w:r>
      <w:r w:rsidRPr="009B2B2E">
        <w:rPr>
          <w:rStyle w:val="StyleUnderline"/>
          <w:rFonts w:asciiTheme="minorHAnsi" w:hAnsiTheme="minorHAnsi" w:cstheme="minorHAnsi"/>
        </w:rPr>
        <w:t xml:space="preserve"> and </w:t>
      </w:r>
      <w:r w:rsidRPr="009B2B2E">
        <w:rPr>
          <w:rStyle w:val="Emphasis"/>
          <w:rFonts w:asciiTheme="minorHAnsi" w:hAnsiTheme="minorHAnsi" w:cstheme="minorHAnsi"/>
        </w:rPr>
        <w:t>complex international order</w:t>
      </w:r>
      <w:r w:rsidRPr="00595037">
        <w:rPr>
          <w:rFonts w:asciiTheme="minorHAnsi" w:hAnsiTheme="minorHAnsi" w:cstheme="minorHAnsi"/>
          <w:sz w:val="16"/>
        </w:rPr>
        <w:t xml:space="preserve">. </w:t>
      </w:r>
      <w:r w:rsidRPr="006A33B0">
        <w:rPr>
          <w:rStyle w:val="StyleUnderline"/>
          <w:rFonts w:asciiTheme="minorHAnsi" w:hAnsiTheme="minorHAnsi" w:cstheme="minorHAnsi"/>
          <w:highlight w:val="green"/>
        </w:rPr>
        <w:t xml:space="preserve">There is </w:t>
      </w:r>
      <w:r w:rsidRPr="006A33B0">
        <w:rPr>
          <w:rStyle w:val="Emphasis"/>
          <w:rFonts w:asciiTheme="minorHAnsi" w:hAnsiTheme="minorHAnsi" w:cstheme="minorHAnsi"/>
          <w:sz w:val="28"/>
          <w:szCs w:val="28"/>
          <w:highlight w:val="green"/>
        </w:rPr>
        <w:t>no</w:t>
      </w:r>
      <w:r w:rsidRPr="009B2B2E">
        <w:rPr>
          <w:rStyle w:val="Emphasis"/>
          <w:rFonts w:asciiTheme="minorHAnsi" w:hAnsiTheme="minorHAnsi" w:cstheme="minorHAnsi"/>
          <w:sz w:val="28"/>
          <w:szCs w:val="28"/>
        </w:rPr>
        <w:t xml:space="preserve"> easy </w:t>
      </w:r>
      <w:r w:rsidRPr="006A33B0">
        <w:rPr>
          <w:rStyle w:val="Emphasis"/>
          <w:rFonts w:asciiTheme="minorHAnsi" w:hAnsiTheme="minorHAnsi" w:cstheme="minorHAnsi"/>
          <w:sz w:val="28"/>
          <w:szCs w:val="28"/>
          <w:highlight w:val="green"/>
        </w:rPr>
        <w:t>fix for this</w:t>
      </w:r>
      <w:r w:rsidRPr="009B2B2E">
        <w:rPr>
          <w:rStyle w:val="StyleUnderline"/>
          <w:rFonts w:asciiTheme="minorHAnsi" w:hAnsiTheme="minorHAnsi" w:cstheme="minorHAnsi"/>
        </w:rPr>
        <w:t xml:space="preserve">. </w:t>
      </w:r>
      <w:r w:rsidRPr="006A33B0">
        <w:rPr>
          <w:rStyle w:val="Emphasis"/>
          <w:rFonts w:asciiTheme="minorHAnsi" w:hAnsiTheme="minorHAnsi" w:cstheme="minorHAnsi"/>
          <w:sz w:val="28"/>
          <w:szCs w:val="28"/>
          <w:highlight w:val="green"/>
        </w:rPr>
        <w:t>No amount of military spending</w:t>
      </w:r>
      <w:r w:rsidRPr="006A33B0">
        <w:rPr>
          <w:rStyle w:val="StyleUnderline"/>
          <w:rFonts w:asciiTheme="minorHAnsi" w:hAnsiTheme="minorHAnsi" w:cstheme="minorHAnsi"/>
          <w:sz w:val="28"/>
          <w:szCs w:val="28"/>
          <w:highlight w:val="green"/>
        </w:rPr>
        <w:t xml:space="preserve"> </w:t>
      </w:r>
      <w:r w:rsidRPr="006A33B0">
        <w:rPr>
          <w:rStyle w:val="StyleUnderline"/>
          <w:rFonts w:asciiTheme="minorHAnsi" w:hAnsiTheme="minorHAnsi" w:cstheme="minorHAnsi"/>
          <w:highlight w:val="green"/>
        </w:rPr>
        <w:t>can reverse</w:t>
      </w:r>
      <w:r w:rsidRPr="00595037">
        <w:rPr>
          <w:rFonts w:asciiTheme="minorHAnsi" w:hAnsiTheme="minorHAnsi" w:cstheme="minorHAnsi"/>
          <w:sz w:val="16"/>
        </w:rPr>
        <w:t xml:space="preserve"> the processes driving </w:t>
      </w:r>
      <w:r w:rsidRPr="006A33B0">
        <w:rPr>
          <w:rStyle w:val="StyleUnderline"/>
          <w:rFonts w:asciiTheme="minorHAnsi" w:hAnsiTheme="minorHAnsi" w:cstheme="minorHAnsi"/>
          <w:highlight w:val="green"/>
        </w:rPr>
        <w:t xml:space="preserve">the </w:t>
      </w:r>
      <w:r w:rsidRPr="006A33B0">
        <w:rPr>
          <w:rStyle w:val="Emphasis"/>
          <w:rFonts w:asciiTheme="minorHAnsi" w:hAnsiTheme="minorHAnsi" w:cstheme="minorHAnsi"/>
          <w:highlight w:val="green"/>
        </w:rPr>
        <w:t>unraveling of</w:t>
      </w:r>
      <w:r w:rsidRPr="009B2B2E">
        <w:rPr>
          <w:rStyle w:val="Emphasis"/>
          <w:rFonts w:asciiTheme="minorHAnsi" w:hAnsiTheme="minorHAnsi" w:cstheme="minorHAnsi"/>
        </w:rPr>
        <w:t xml:space="preserve"> U.S. </w:t>
      </w:r>
      <w:r w:rsidRPr="006A33B0">
        <w:rPr>
          <w:rStyle w:val="Emphasis"/>
          <w:rFonts w:asciiTheme="minorHAnsi" w:hAnsiTheme="minorHAnsi" w:cstheme="minorHAnsi"/>
          <w:highlight w:val="green"/>
        </w:rPr>
        <w:t>heg</w:t>
      </w:r>
      <w:r w:rsidRPr="009B2B2E">
        <w:rPr>
          <w:rStyle w:val="Emphasis"/>
          <w:rFonts w:asciiTheme="minorHAnsi" w:hAnsiTheme="minorHAnsi" w:cstheme="minorHAnsi"/>
        </w:rPr>
        <w:t>emony</w:t>
      </w:r>
      <w:r w:rsidRPr="00595037">
        <w:rPr>
          <w:rFonts w:asciiTheme="minorHAnsi" w:hAnsiTheme="minorHAnsi" w:cstheme="minorHAnsi"/>
          <w:sz w:val="16"/>
        </w:rPr>
        <w:t xml:space="preserve">. </w:t>
      </w:r>
      <w:r w:rsidRPr="009B2B2E">
        <w:rPr>
          <w:rStyle w:val="Emphasis"/>
          <w:rFonts w:asciiTheme="minorHAnsi" w:hAnsiTheme="minorHAnsi" w:cstheme="minorHAnsi"/>
        </w:rPr>
        <w:t>Even if</w:t>
      </w:r>
      <w:r w:rsidRPr="00595037">
        <w:rPr>
          <w:rFonts w:asciiTheme="minorHAnsi" w:hAnsiTheme="minorHAnsi" w:cstheme="minorHAnsi"/>
          <w:sz w:val="16"/>
        </w:rPr>
        <w:t xml:space="preserve"> Joe </w:t>
      </w:r>
      <w:r w:rsidRPr="009B2B2E">
        <w:rPr>
          <w:rStyle w:val="Emphasis"/>
          <w:rFonts w:asciiTheme="minorHAnsi" w:hAnsiTheme="minorHAnsi" w:cstheme="minorHAnsi"/>
        </w:rPr>
        <w:t>Biden</w:t>
      </w:r>
      <w:r w:rsidRPr="00595037">
        <w:rPr>
          <w:rFonts w:asciiTheme="minorHAnsi" w:hAnsiTheme="minorHAnsi" w:cstheme="minorHAnsi"/>
          <w:sz w:val="16"/>
        </w:rPr>
        <w:t xml:space="preserve">, the presumptive Democratic nominee, </w:t>
      </w:r>
      <w:r w:rsidRPr="009B2B2E">
        <w:rPr>
          <w:rStyle w:val="Emphasis"/>
          <w:rFonts w:asciiTheme="minorHAnsi" w:hAnsiTheme="minorHAnsi" w:cstheme="minorHAnsi"/>
        </w:rPr>
        <w:t>knocks out</w:t>
      </w:r>
      <w:r w:rsidRPr="009B2B2E">
        <w:rPr>
          <w:rStyle w:val="StyleUnderline"/>
          <w:rFonts w:asciiTheme="minorHAnsi" w:hAnsiTheme="minorHAnsi" w:cstheme="minorHAnsi"/>
        </w:rPr>
        <w:t xml:space="preserve"> Trump</w:t>
      </w:r>
      <w:r w:rsidRPr="00595037">
        <w:rPr>
          <w:rFonts w:asciiTheme="minorHAnsi" w:hAnsiTheme="minorHAnsi" w:cstheme="minorHAnsi"/>
          <w:sz w:val="16"/>
        </w:rPr>
        <w:t xml:space="preserve"> in the presidential election later this year, or if the Republican Party repudiates Trumpism, </w:t>
      </w:r>
      <w:r w:rsidRPr="009B2B2E">
        <w:rPr>
          <w:rStyle w:val="StyleUnderline"/>
          <w:rFonts w:asciiTheme="minorHAnsi" w:hAnsiTheme="minorHAnsi" w:cstheme="minorHAnsi"/>
        </w:rPr>
        <w:t xml:space="preserve">the </w:t>
      </w:r>
      <w:r w:rsidRPr="009B2B2E">
        <w:rPr>
          <w:rStyle w:val="Emphasis"/>
          <w:rFonts w:asciiTheme="minorHAnsi" w:hAnsiTheme="minorHAnsi" w:cstheme="minorHAnsi"/>
        </w:rPr>
        <w:t>disintegration will continue</w:t>
      </w:r>
      <w:r w:rsidRPr="00595037">
        <w:rPr>
          <w:rFonts w:asciiTheme="minorHAnsi" w:hAnsiTheme="minorHAnsi" w:cstheme="minorHAnsi"/>
          <w:sz w:val="16"/>
        </w:rPr>
        <w:t xml:space="preserve">. The key questions now concern how far the unraveling will spread. Will core allies decouple from the U.S. hegemonic system? How long, and to what extent, can the United States maintain financial and monetary dominance? The most favorable outcome will require a clear repudiation of Trumpism in the United States and a commitment to rebuild liberal democratic institutions in the core. At both the domestic and the international level, such efforts will necessitate alliances among center-right, center-left, and progressive political parties and networks. </w:t>
      </w:r>
      <w:r w:rsidRPr="009B2B2E">
        <w:rPr>
          <w:rStyle w:val="StyleUnderline"/>
          <w:rFonts w:asciiTheme="minorHAnsi" w:hAnsiTheme="minorHAnsi" w:cstheme="minorHAnsi"/>
        </w:rPr>
        <w:t xml:space="preserve">What U.S. policymakers </w:t>
      </w:r>
      <w:r w:rsidRPr="009B2B2E">
        <w:rPr>
          <w:rStyle w:val="Emphasis"/>
          <w:rFonts w:asciiTheme="minorHAnsi" w:hAnsiTheme="minorHAnsi" w:cstheme="minorHAnsi"/>
        </w:rPr>
        <w:t>can</w:t>
      </w:r>
      <w:r w:rsidRPr="009B2B2E">
        <w:rPr>
          <w:rStyle w:val="StyleUnderline"/>
          <w:rFonts w:asciiTheme="minorHAnsi" w:hAnsiTheme="minorHAnsi" w:cstheme="minorHAnsi"/>
        </w:rPr>
        <w:t xml:space="preserve"> do is plan for the world </w:t>
      </w:r>
      <w:r w:rsidRPr="009B2B2E">
        <w:rPr>
          <w:rStyle w:val="Emphasis"/>
          <w:rFonts w:asciiTheme="minorHAnsi" w:hAnsiTheme="minorHAnsi" w:cstheme="minorHAnsi"/>
        </w:rPr>
        <w:t>after global hegemony</w:t>
      </w:r>
      <w:r w:rsidRPr="00595037">
        <w:rPr>
          <w:rFonts w:asciiTheme="minorHAnsi" w:hAnsiTheme="minorHAnsi" w:cstheme="minorHAnsi"/>
          <w:sz w:val="16"/>
        </w:rPr>
        <w:t xml:space="preserve">. If they help preserve the core of the American system, U.S. officials can ensure that the United States leads the strongest military and economic coalition in a world of multiple centers of power, rather than finding itself on the losing side of most contests over the shape of the new international order. To this end, </w:t>
      </w:r>
      <w:r w:rsidRPr="009B2B2E">
        <w:rPr>
          <w:rStyle w:val="StyleUnderline"/>
          <w:rFonts w:asciiTheme="minorHAnsi" w:hAnsiTheme="minorHAnsi" w:cstheme="minorHAnsi"/>
        </w:rPr>
        <w:t>the U</w:t>
      </w:r>
      <w:r w:rsidRPr="00595037">
        <w:rPr>
          <w:rFonts w:asciiTheme="minorHAnsi" w:hAnsiTheme="minorHAnsi" w:cstheme="minorHAnsi"/>
          <w:sz w:val="16"/>
        </w:rPr>
        <w:t xml:space="preserve">nited </w:t>
      </w:r>
      <w:r w:rsidRPr="009B2B2E">
        <w:rPr>
          <w:rStyle w:val="StyleUnderline"/>
          <w:rFonts w:asciiTheme="minorHAnsi" w:hAnsiTheme="minorHAnsi" w:cstheme="minorHAnsi"/>
        </w:rPr>
        <w:t>S</w:t>
      </w:r>
      <w:r w:rsidRPr="00595037">
        <w:rPr>
          <w:rFonts w:asciiTheme="minorHAnsi" w:hAnsiTheme="minorHAnsi" w:cstheme="minorHAnsi"/>
          <w:sz w:val="16"/>
        </w:rPr>
        <w:t xml:space="preserve">tates </w:t>
      </w:r>
      <w:r w:rsidRPr="009B2B2E">
        <w:rPr>
          <w:rStyle w:val="StyleUnderline"/>
          <w:rFonts w:asciiTheme="minorHAnsi" w:hAnsiTheme="minorHAnsi" w:cstheme="minorHAnsi"/>
        </w:rPr>
        <w:t>should reinvigorate the</w:t>
      </w:r>
      <w:r w:rsidRPr="00595037">
        <w:rPr>
          <w:rFonts w:asciiTheme="minorHAnsi" w:hAnsiTheme="minorHAnsi" w:cstheme="minorHAnsi"/>
          <w:sz w:val="16"/>
        </w:rPr>
        <w:t xml:space="preserve"> </w:t>
      </w:r>
      <w:r w:rsidRPr="009B2B2E">
        <w:rPr>
          <w:rStyle w:val="Emphasis"/>
          <w:rFonts w:asciiTheme="minorHAnsi" w:hAnsiTheme="minorHAnsi" w:cstheme="minorHAnsi"/>
        </w:rPr>
        <w:t>beleaguered</w:t>
      </w:r>
      <w:r w:rsidRPr="00595037">
        <w:rPr>
          <w:rFonts w:asciiTheme="minorHAnsi" w:hAnsiTheme="minorHAnsi" w:cstheme="minorHAnsi"/>
          <w:sz w:val="16"/>
        </w:rPr>
        <w:t xml:space="preserve"> </w:t>
      </w:r>
      <w:r w:rsidRPr="009B2B2E">
        <w:rPr>
          <w:rStyle w:val="StyleUnderline"/>
          <w:rFonts w:asciiTheme="minorHAnsi" w:hAnsiTheme="minorHAnsi" w:cstheme="minorHAnsi"/>
        </w:rPr>
        <w:t xml:space="preserve">and </w:t>
      </w:r>
      <w:r w:rsidRPr="009B2B2E">
        <w:rPr>
          <w:rStyle w:val="Emphasis"/>
          <w:rFonts w:asciiTheme="minorHAnsi" w:hAnsiTheme="minorHAnsi" w:cstheme="minorHAnsi"/>
        </w:rPr>
        <w:t>understaffed State Department</w:t>
      </w:r>
      <w:r w:rsidRPr="00595037">
        <w:rPr>
          <w:rFonts w:asciiTheme="minorHAnsi" w:hAnsiTheme="minorHAnsi" w:cstheme="minorHAnsi"/>
          <w:sz w:val="16"/>
        </w:rPr>
        <w:t xml:space="preserve">, </w:t>
      </w:r>
      <w:r w:rsidRPr="009B2B2E">
        <w:rPr>
          <w:rStyle w:val="Emphasis"/>
          <w:rFonts w:asciiTheme="minorHAnsi" w:hAnsiTheme="minorHAnsi" w:cstheme="minorHAnsi"/>
        </w:rPr>
        <w:t>rebuilding</w:t>
      </w:r>
      <w:r w:rsidRPr="00595037">
        <w:rPr>
          <w:rFonts w:asciiTheme="minorHAnsi" w:hAnsiTheme="minorHAnsi" w:cstheme="minorHAnsi"/>
          <w:sz w:val="16"/>
        </w:rPr>
        <w:t xml:space="preserve"> </w:t>
      </w:r>
      <w:r w:rsidRPr="009B2B2E">
        <w:rPr>
          <w:rStyle w:val="StyleUnderline"/>
          <w:rFonts w:asciiTheme="minorHAnsi" w:hAnsiTheme="minorHAnsi" w:cstheme="minorHAnsi"/>
        </w:rPr>
        <w:t xml:space="preserve">and more effectively using its </w:t>
      </w:r>
      <w:r w:rsidRPr="009B2B2E">
        <w:rPr>
          <w:rStyle w:val="Emphasis"/>
          <w:rFonts w:asciiTheme="minorHAnsi" w:hAnsiTheme="minorHAnsi" w:cstheme="minorHAnsi"/>
        </w:rPr>
        <w:t>diplomatic resources</w:t>
      </w:r>
      <w:r w:rsidRPr="00595037">
        <w:rPr>
          <w:rFonts w:asciiTheme="minorHAnsi" w:hAnsiTheme="minorHAnsi" w:cstheme="minorHAnsi"/>
          <w:sz w:val="16"/>
        </w:rPr>
        <w:t xml:space="preserve">. Smart statecraft will allow a great power to navigate a world defined by competing interests and shifting alliances. </w:t>
      </w:r>
      <w:r w:rsidRPr="006A33B0">
        <w:rPr>
          <w:rStyle w:val="StyleUnderline"/>
          <w:rFonts w:asciiTheme="minorHAnsi" w:hAnsiTheme="minorHAnsi" w:cstheme="minorHAnsi"/>
          <w:highlight w:val="green"/>
        </w:rPr>
        <w:t>The U</w:t>
      </w:r>
      <w:r w:rsidRPr="009B2B2E">
        <w:rPr>
          <w:rStyle w:val="StyleUnderline"/>
          <w:rFonts w:asciiTheme="minorHAnsi" w:hAnsiTheme="minorHAnsi" w:cstheme="minorHAnsi"/>
        </w:rPr>
        <w:t xml:space="preserve">nited </w:t>
      </w:r>
      <w:r w:rsidRPr="006A33B0">
        <w:rPr>
          <w:rStyle w:val="StyleUnderline"/>
          <w:rFonts w:asciiTheme="minorHAnsi" w:hAnsiTheme="minorHAnsi" w:cstheme="minorHAnsi"/>
          <w:highlight w:val="green"/>
        </w:rPr>
        <w:t>S</w:t>
      </w:r>
      <w:r w:rsidRPr="009B2B2E">
        <w:rPr>
          <w:rStyle w:val="StyleUnderline"/>
          <w:rFonts w:asciiTheme="minorHAnsi" w:hAnsiTheme="minorHAnsi" w:cstheme="minorHAnsi"/>
        </w:rPr>
        <w:t xml:space="preserve">tates </w:t>
      </w:r>
      <w:r w:rsidRPr="006A33B0">
        <w:rPr>
          <w:rStyle w:val="StyleUnderline"/>
          <w:rFonts w:asciiTheme="minorHAnsi" w:hAnsiTheme="minorHAnsi" w:cstheme="minorHAnsi"/>
          <w:highlight w:val="green"/>
        </w:rPr>
        <w:t>lacks</w:t>
      </w:r>
      <w:r w:rsidRPr="009B2B2E">
        <w:rPr>
          <w:rStyle w:val="StyleUnderline"/>
          <w:rFonts w:asciiTheme="minorHAnsi" w:hAnsiTheme="minorHAnsi" w:cstheme="minorHAnsi"/>
        </w:rPr>
        <w:t xml:space="preserve"> both </w:t>
      </w:r>
      <w:r w:rsidRPr="006A33B0">
        <w:rPr>
          <w:rStyle w:val="StyleUnderline"/>
          <w:rFonts w:asciiTheme="minorHAnsi" w:hAnsiTheme="minorHAnsi" w:cstheme="minorHAnsi"/>
          <w:highlight w:val="green"/>
        </w:rPr>
        <w:t xml:space="preserve">the </w:t>
      </w:r>
      <w:r w:rsidRPr="006A33B0">
        <w:rPr>
          <w:rStyle w:val="Emphasis"/>
          <w:rFonts w:asciiTheme="minorHAnsi" w:hAnsiTheme="minorHAnsi" w:cstheme="minorHAnsi"/>
          <w:highlight w:val="green"/>
        </w:rPr>
        <w:t>will</w:t>
      </w:r>
      <w:r w:rsidRPr="006A33B0">
        <w:rPr>
          <w:rStyle w:val="StyleUnderline"/>
          <w:rFonts w:asciiTheme="minorHAnsi" w:hAnsiTheme="minorHAnsi" w:cstheme="minorHAnsi"/>
          <w:highlight w:val="green"/>
        </w:rPr>
        <w:t xml:space="preserve"> and</w:t>
      </w:r>
      <w:r w:rsidRPr="009B2B2E">
        <w:rPr>
          <w:rStyle w:val="StyleUnderline"/>
          <w:rFonts w:asciiTheme="minorHAnsi" w:hAnsiTheme="minorHAnsi" w:cstheme="minorHAnsi"/>
        </w:rPr>
        <w:t xml:space="preserve"> the </w:t>
      </w:r>
      <w:r w:rsidRPr="006A33B0">
        <w:rPr>
          <w:rStyle w:val="Emphasis"/>
          <w:rFonts w:asciiTheme="minorHAnsi" w:hAnsiTheme="minorHAnsi" w:cstheme="minorHAnsi"/>
          <w:highlight w:val="green"/>
        </w:rPr>
        <w:t>resources</w:t>
      </w:r>
      <w:r w:rsidRPr="006A33B0">
        <w:rPr>
          <w:rStyle w:val="StyleUnderline"/>
          <w:rFonts w:asciiTheme="minorHAnsi" w:hAnsiTheme="minorHAnsi" w:cstheme="minorHAnsi"/>
          <w:highlight w:val="green"/>
        </w:rPr>
        <w:t xml:space="preserve"> to</w:t>
      </w:r>
      <w:r w:rsidRPr="009B2B2E">
        <w:rPr>
          <w:rStyle w:val="StyleUnderline"/>
          <w:rFonts w:asciiTheme="minorHAnsi" w:hAnsiTheme="minorHAnsi" w:cstheme="minorHAnsi"/>
        </w:rPr>
        <w:t xml:space="preserve"> </w:t>
      </w:r>
      <w:r w:rsidRPr="009B2B2E">
        <w:rPr>
          <w:rStyle w:val="Emphasis"/>
          <w:rFonts w:asciiTheme="minorHAnsi" w:hAnsiTheme="minorHAnsi" w:cstheme="minorHAnsi"/>
        </w:rPr>
        <w:t xml:space="preserve">consistently </w:t>
      </w:r>
      <w:r w:rsidRPr="006A33B0">
        <w:rPr>
          <w:rStyle w:val="Emphasis"/>
          <w:rFonts w:asciiTheme="minorHAnsi" w:hAnsiTheme="minorHAnsi" w:cstheme="minorHAnsi"/>
          <w:highlight w:val="green"/>
        </w:rPr>
        <w:t>outbid China</w:t>
      </w:r>
      <w:r w:rsidRPr="009B2B2E">
        <w:rPr>
          <w:rStyle w:val="StyleUnderline"/>
          <w:rFonts w:asciiTheme="minorHAnsi" w:hAnsiTheme="minorHAnsi" w:cstheme="minorHAnsi"/>
        </w:rPr>
        <w:t xml:space="preserve"> and other </w:t>
      </w:r>
      <w:r w:rsidRPr="009B2B2E">
        <w:rPr>
          <w:rStyle w:val="Emphasis"/>
          <w:rFonts w:asciiTheme="minorHAnsi" w:hAnsiTheme="minorHAnsi" w:cstheme="minorHAnsi"/>
        </w:rPr>
        <w:t>emerging powers</w:t>
      </w:r>
      <w:r w:rsidRPr="009B2B2E">
        <w:rPr>
          <w:rStyle w:val="StyleUnderline"/>
          <w:rFonts w:asciiTheme="minorHAnsi" w:hAnsiTheme="minorHAnsi" w:cstheme="minorHAnsi"/>
        </w:rPr>
        <w:t xml:space="preserve"> for the allegiance of governments</w:t>
      </w:r>
      <w:r w:rsidRPr="00595037">
        <w:rPr>
          <w:rFonts w:asciiTheme="minorHAnsi" w:hAnsiTheme="minorHAnsi" w:cstheme="minorHAnsi"/>
          <w:sz w:val="16"/>
        </w:rPr>
        <w:t xml:space="preserve">. </w:t>
      </w:r>
      <w:r w:rsidRPr="009B2B2E">
        <w:rPr>
          <w:rStyle w:val="StyleUnderline"/>
          <w:rFonts w:asciiTheme="minorHAnsi" w:hAnsiTheme="minorHAnsi" w:cstheme="minorHAnsi"/>
        </w:rPr>
        <w:t xml:space="preserve">It will be </w:t>
      </w:r>
      <w:r w:rsidRPr="009B2B2E">
        <w:rPr>
          <w:rStyle w:val="Emphasis"/>
          <w:rFonts w:asciiTheme="minorHAnsi" w:hAnsiTheme="minorHAnsi" w:cstheme="minorHAnsi"/>
        </w:rPr>
        <w:t>impossible to secure</w:t>
      </w:r>
      <w:r w:rsidRPr="009B2B2E">
        <w:rPr>
          <w:rStyle w:val="StyleUnderline"/>
          <w:rFonts w:asciiTheme="minorHAnsi" w:hAnsiTheme="minorHAnsi" w:cstheme="minorHAnsi"/>
        </w:rPr>
        <w:t xml:space="preserve"> the commitment of some countries to U.S. visions of international order. </w:t>
      </w:r>
      <w:r w:rsidRPr="009B2B2E">
        <w:rPr>
          <w:rStyle w:val="Emphasis"/>
          <w:rFonts w:asciiTheme="minorHAnsi" w:hAnsiTheme="minorHAnsi" w:cstheme="minorHAnsi"/>
        </w:rPr>
        <w:t>Many</w:t>
      </w:r>
      <w:r w:rsidRPr="009B2B2E">
        <w:rPr>
          <w:rStyle w:val="StyleUnderline"/>
          <w:rFonts w:asciiTheme="minorHAnsi" w:hAnsiTheme="minorHAnsi" w:cstheme="minorHAnsi"/>
        </w:rPr>
        <w:t xml:space="preserve"> of those governments have come to view the U.S.-led order as a </w:t>
      </w:r>
      <w:r w:rsidRPr="009B2B2E">
        <w:rPr>
          <w:rStyle w:val="Emphasis"/>
          <w:rFonts w:asciiTheme="minorHAnsi" w:hAnsiTheme="minorHAnsi" w:cstheme="minorHAnsi"/>
        </w:rPr>
        <w:t>threat to their autonomy</w:t>
      </w:r>
      <w:r w:rsidRPr="009B2B2E">
        <w:rPr>
          <w:rStyle w:val="StyleUnderline"/>
          <w:rFonts w:asciiTheme="minorHAnsi" w:hAnsiTheme="minorHAnsi" w:cstheme="minorHAnsi"/>
        </w:rPr>
        <w:t xml:space="preserve">, if not their </w:t>
      </w:r>
      <w:r w:rsidRPr="009B2B2E">
        <w:rPr>
          <w:rStyle w:val="Emphasis"/>
          <w:rFonts w:asciiTheme="minorHAnsi" w:hAnsiTheme="minorHAnsi" w:cstheme="minorHAnsi"/>
        </w:rPr>
        <w:t>survival</w:t>
      </w:r>
      <w:r w:rsidRPr="009B2B2E">
        <w:rPr>
          <w:rStyle w:val="StyleUnderline"/>
          <w:rFonts w:asciiTheme="minorHAnsi" w:hAnsiTheme="minorHAnsi" w:cstheme="minorHAnsi"/>
        </w:rPr>
        <w:t xml:space="preserve">. And some </w:t>
      </w:r>
      <w:r w:rsidRPr="006A33B0">
        <w:rPr>
          <w:rStyle w:val="StyleUnderline"/>
          <w:rFonts w:asciiTheme="minorHAnsi" w:hAnsiTheme="minorHAnsi" w:cstheme="minorHAnsi"/>
          <w:highlight w:val="green"/>
        </w:rPr>
        <w:t>governments</w:t>
      </w:r>
      <w:r w:rsidRPr="009B2B2E">
        <w:rPr>
          <w:rStyle w:val="StyleUnderline"/>
          <w:rFonts w:asciiTheme="minorHAnsi" w:hAnsiTheme="minorHAnsi" w:cstheme="minorHAnsi"/>
        </w:rPr>
        <w:t xml:space="preserve"> </w:t>
      </w:r>
      <w:r w:rsidRPr="006A33B0">
        <w:rPr>
          <w:rStyle w:val="StyleUnderline"/>
          <w:rFonts w:asciiTheme="minorHAnsi" w:hAnsiTheme="minorHAnsi" w:cstheme="minorHAnsi"/>
          <w:highlight w:val="green"/>
        </w:rPr>
        <w:t>that</w:t>
      </w:r>
      <w:r w:rsidRPr="009B2B2E">
        <w:rPr>
          <w:rStyle w:val="StyleUnderline"/>
          <w:rFonts w:asciiTheme="minorHAnsi" w:hAnsiTheme="minorHAnsi" w:cstheme="minorHAnsi"/>
        </w:rPr>
        <w:t xml:space="preserve"> </w:t>
      </w:r>
      <w:r w:rsidRPr="009B2B2E">
        <w:rPr>
          <w:rStyle w:val="Emphasis"/>
          <w:rFonts w:asciiTheme="minorHAnsi" w:hAnsiTheme="minorHAnsi" w:cstheme="minorHAnsi"/>
        </w:rPr>
        <w:t xml:space="preserve">still </w:t>
      </w:r>
      <w:r w:rsidRPr="006A33B0">
        <w:rPr>
          <w:rStyle w:val="Emphasis"/>
          <w:rFonts w:asciiTheme="minorHAnsi" w:hAnsiTheme="minorHAnsi" w:cstheme="minorHAnsi"/>
          <w:highlight w:val="green"/>
        </w:rPr>
        <w:t>welcome</w:t>
      </w:r>
      <w:r w:rsidRPr="006A33B0">
        <w:rPr>
          <w:rStyle w:val="StyleUnderline"/>
          <w:rFonts w:asciiTheme="minorHAnsi" w:hAnsiTheme="minorHAnsi" w:cstheme="minorHAnsi"/>
          <w:highlight w:val="green"/>
        </w:rPr>
        <w:t xml:space="preserve"> a U.S.-led</w:t>
      </w:r>
      <w:r w:rsidRPr="009B2B2E">
        <w:rPr>
          <w:rStyle w:val="StyleUnderline"/>
          <w:rFonts w:asciiTheme="minorHAnsi" w:hAnsiTheme="minorHAnsi" w:cstheme="minorHAnsi"/>
        </w:rPr>
        <w:t xml:space="preserve"> liberal </w:t>
      </w:r>
      <w:r w:rsidRPr="006A33B0">
        <w:rPr>
          <w:rStyle w:val="StyleUnderline"/>
          <w:rFonts w:asciiTheme="minorHAnsi" w:hAnsiTheme="minorHAnsi" w:cstheme="minorHAnsi"/>
          <w:highlight w:val="green"/>
        </w:rPr>
        <w:t>order</w:t>
      </w:r>
      <w:r w:rsidRPr="009B2B2E">
        <w:rPr>
          <w:rStyle w:val="StyleUnderline"/>
          <w:rFonts w:asciiTheme="minorHAnsi" w:hAnsiTheme="minorHAnsi" w:cstheme="minorHAnsi"/>
        </w:rPr>
        <w:t xml:space="preserve"> now </w:t>
      </w:r>
      <w:r w:rsidRPr="006A33B0">
        <w:rPr>
          <w:rStyle w:val="Emphasis"/>
          <w:rFonts w:asciiTheme="minorHAnsi" w:hAnsiTheme="minorHAnsi" w:cstheme="minorHAnsi"/>
          <w:highlight w:val="green"/>
        </w:rPr>
        <w:t>contend</w:t>
      </w:r>
      <w:r w:rsidRPr="006A33B0">
        <w:rPr>
          <w:rStyle w:val="StyleUnderline"/>
          <w:rFonts w:asciiTheme="minorHAnsi" w:hAnsiTheme="minorHAnsi" w:cstheme="minorHAnsi"/>
          <w:highlight w:val="green"/>
        </w:rPr>
        <w:t xml:space="preserve"> with </w:t>
      </w:r>
      <w:r w:rsidRPr="006A33B0">
        <w:rPr>
          <w:rStyle w:val="Emphasis"/>
          <w:rFonts w:asciiTheme="minorHAnsi" w:hAnsiTheme="minorHAnsi" w:cstheme="minorHAnsi"/>
          <w:highlight w:val="green"/>
        </w:rPr>
        <w:t>populist</w:t>
      </w:r>
      <w:r w:rsidRPr="009B2B2E">
        <w:rPr>
          <w:rStyle w:val="StyleUnderline"/>
          <w:rFonts w:asciiTheme="minorHAnsi" w:hAnsiTheme="minorHAnsi" w:cstheme="minorHAnsi"/>
        </w:rPr>
        <w:t xml:space="preserve"> and other </w:t>
      </w:r>
      <w:r w:rsidRPr="009B2B2E">
        <w:rPr>
          <w:rStyle w:val="Emphasis"/>
          <w:rFonts w:asciiTheme="minorHAnsi" w:hAnsiTheme="minorHAnsi" w:cstheme="minorHAnsi"/>
        </w:rPr>
        <w:t xml:space="preserve">illiberal </w:t>
      </w:r>
      <w:r w:rsidRPr="006A33B0">
        <w:rPr>
          <w:rStyle w:val="Emphasis"/>
          <w:rFonts w:asciiTheme="minorHAnsi" w:hAnsiTheme="minorHAnsi" w:cstheme="minorHAnsi"/>
          <w:highlight w:val="green"/>
        </w:rPr>
        <w:t>movements</w:t>
      </w:r>
      <w:r w:rsidRPr="006A33B0">
        <w:rPr>
          <w:rStyle w:val="StyleUnderline"/>
          <w:rFonts w:asciiTheme="minorHAnsi" w:hAnsiTheme="minorHAnsi" w:cstheme="minorHAnsi"/>
          <w:highlight w:val="green"/>
        </w:rPr>
        <w:t xml:space="preserve"> that </w:t>
      </w:r>
      <w:r w:rsidRPr="006A33B0">
        <w:rPr>
          <w:rStyle w:val="Emphasis"/>
          <w:rFonts w:asciiTheme="minorHAnsi" w:hAnsiTheme="minorHAnsi" w:cstheme="minorHAnsi"/>
          <w:highlight w:val="green"/>
        </w:rPr>
        <w:t xml:space="preserve">oppose it. </w:t>
      </w:r>
      <w:r w:rsidRPr="009B2B2E">
        <w:rPr>
          <w:rStyle w:val="StyleUnderline"/>
          <w:rFonts w:asciiTheme="minorHAnsi" w:hAnsiTheme="minorHAnsi" w:cstheme="minorHAnsi"/>
        </w:rPr>
        <w:t xml:space="preserve">Even at the </w:t>
      </w:r>
      <w:r w:rsidRPr="009B2B2E">
        <w:rPr>
          <w:rStyle w:val="Emphasis"/>
          <w:rFonts w:asciiTheme="minorHAnsi" w:hAnsiTheme="minorHAnsi" w:cstheme="minorHAnsi"/>
        </w:rPr>
        <w:t>peak</w:t>
      </w:r>
      <w:r w:rsidRPr="009B2B2E">
        <w:rPr>
          <w:rStyle w:val="StyleUnderline"/>
          <w:rFonts w:asciiTheme="minorHAnsi" w:hAnsiTheme="minorHAnsi" w:cstheme="minorHAnsi"/>
        </w:rPr>
        <w:t xml:space="preserve"> of the unipolar moment, Washington </w:t>
      </w:r>
      <w:r w:rsidRPr="009B2B2E">
        <w:rPr>
          <w:rStyle w:val="Emphasis"/>
          <w:rFonts w:asciiTheme="minorHAnsi" w:hAnsiTheme="minorHAnsi" w:cstheme="minorHAnsi"/>
        </w:rPr>
        <w:t>did not always get its way</w:t>
      </w:r>
      <w:r w:rsidRPr="009B2B2E">
        <w:rPr>
          <w:rStyle w:val="StyleUnderline"/>
          <w:rFonts w:asciiTheme="minorHAnsi" w:hAnsiTheme="minorHAnsi" w:cstheme="minorHAnsi"/>
        </w:rPr>
        <w:t>.</w:t>
      </w:r>
      <w:r w:rsidRPr="00595037">
        <w:rPr>
          <w:rFonts w:asciiTheme="minorHAnsi" w:hAnsiTheme="minorHAnsi" w:cstheme="minorHAnsi"/>
          <w:sz w:val="16"/>
        </w:rPr>
        <w:t xml:space="preserve"> </w:t>
      </w:r>
      <w:r w:rsidRPr="009B2B2E">
        <w:rPr>
          <w:rStyle w:val="StyleUnderline"/>
          <w:rFonts w:asciiTheme="minorHAnsi" w:hAnsiTheme="minorHAnsi" w:cstheme="minorHAnsi"/>
        </w:rPr>
        <w:t>Now</w:t>
      </w:r>
      <w:r w:rsidRPr="00595037">
        <w:rPr>
          <w:rFonts w:asciiTheme="minorHAnsi" w:hAnsiTheme="minorHAnsi" w:cstheme="minorHAnsi"/>
          <w:sz w:val="16"/>
        </w:rPr>
        <w:t xml:space="preserve">, for the U.S. political and economic model to retain considerable appeal, </w:t>
      </w:r>
      <w:r w:rsidRPr="009B2B2E">
        <w:rPr>
          <w:rStyle w:val="StyleUnderline"/>
          <w:rFonts w:asciiTheme="minorHAnsi" w:hAnsiTheme="minorHAnsi" w:cstheme="minorHAnsi"/>
        </w:rPr>
        <w:t>the U</w:t>
      </w:r>
      <w:r w:rsidRPr="00595037">
        <w:rPr>
          <w:rFonts w:asciiTheme="minorHAnsi" w:hAnsiTheme="minorHAnsi" w:cstheme="minorHAnsi"/>
          <w:sz w:val="16"/>
        </w:rPr>
        <w:t xml:space="preserve">nited </w:t>
      </w:r>
      <w:r w:rsidRPr="009B2B2E">
        <w:rPr>
          <w:rStyle w:val="StyleUnderline"/>
          <w:rFonts w:asciiTheme="minorHAnsi" w:hAnsiTheme="minorHAnsi" w:cstheme="minorHAnsi"/>
        </w:rPr>
        <w:t>S</w:t>
      </w:r>
      <w:r w:rsidRPr="00595037">
        <w:rPr>
          <w:rFonts w:asciiTheme="minorHAnsi" w:hAnsiTheme="minorHAnsi" w:cstheme="minorHAnsi"/>
          <w:sz w:val="16"/>
        </w:rPr>
        <w:t xml:space="preserve">tates </w:t>
      </w:r>
      <w:r w:rsidRPr="009B2B2E">
        <w:rPr>
          <w:rStyle w:val="StyleUnderline"/>
          <w:rFonts w:asciiTheme="minorHAnsi" w:hAnsiTheme="minorHAnsi" w:cstheme="minorHAnsi"/>
        </w:rPr>
        <w:t>has to first get its own house in order</w:t>
      </w:r>
      <w:r w:rsidRPr="00595037">
        <w:rPr>
          <w:rFonts w:asciiTheme="minorHAnsi" w:hAnsiTheme="minorHAnsi" w:cstheme="minorHAnsi"/>
          <w:sz w:val="16"/>
        </w:rPr>
        <w:t xml:space="preserve">. China will face its own obstacles in producing an alternative system; Beijing may irk partners and clients with its pressure tactics and its opaque and often corrupt deals. A reinvigorated U.S. foreign policy apparatus should be able to exercise significant influence on international order even in the absence of global hegemony. </w:t>
      </w:r>
      <w:r w:rsidRPr="009B2B2E">
        <w:rPr>
          <w:rStyle w:val="StyleUnderline"/>
          <w:rFonts w:asciiTheme="minorHAnsi" w:hAnsiTheme="minorHAnsi" w:cstheme="minorHAnsi"/>
        </w:rPr>
        <w:t xml:space="preserve">But to </w:t>
      </w:r>
      <w:r w:rsidRPr="009B2B2E">
        <w:rPr>
          <w:rStyle w:val="Emphasis"/>
          <w:rFonts w:asciiTheme="minorHAnsi" w:hAnsiTheme="minorHAnsi" w:cstheme="minorHAnsi"/>
        </w:rPr>
        <w:t>succeed</w:t>
      </w:r>
      <w:r w:rsidRPr="009B2B2E">
        <w:rPr>
          <w:rStyle w:val="StyleUnderline"/>
          <w:rFonts w:asciiTheme="minorHAnsi" w:hAnsiTheme="minorHAnsi" w:cstheme="minorHAnsi"/>
        </w:rPr>
        <w:t xml:space="preserve">, Washington must recognize that the world </w:t>
      </w:r>
      <w:r w:rsidRPr="009B2B2E">
        <w:rPr>
          <w:rStyle w:val="Emphasis"/>
          <w:rFonts w:asciiTheme="minorHAnsi" w:hAnsiTheme="minorHAnsi" w:cstheme="minorHAnsi"/>
        </w:rPr>
        <w:t>no longer resembles</w:t>
      </w:r>
      <w:r w:rsidRPr="009B2B2E">
        <w:rPr>
          <w:rStyle w:val="StyleUnderline"/>
          <w:rFonts w:asciiTheme="minorHAnsi" w:hAnsiTheme="minorHAnsi" w:cstheme="minorHAnsi"/>
        </w:rPr>
        <w:t xml:space="preserve"> the historically anomalous period of the 1990s and the first decade of this century. </w:t>
      </w:r>
      <w:r w:rsidRPr="006A33B0">
        <w:rPr>
          <w:rStyle w:val="StyleUnderline"/>
          <w:rFonts w:asciiTheme="minorHAnsi" w:hAnsiTheme="minorHAnsi" w:cstheme="minorHAnsi"/>
          <w:highlight w:val="green"/>
        </w:rPr>
        <w:t xml:space="preserve">The </w:t>
      </w:r>
      <w:r w:rsidRPr="006A33B0">
        <w:rPr>
          <w:rStyle w:val="Emphasis"/>
          <w:rFonts w:asciiTheme="minorHAnsi" w:hAnsiTheme="minorHAnsi" w:cstheme="minorHAnsi"/>
          <w:highlight w:val="green"/>
        </w:rPr>
        <w:t>unipolar moment</w:t>
      </w:r>
      <w:r w:rsidRPr="009B2B2E">
        <w:rPr>
          <w:rStyle w:val="StyleUnderline"/>
          <w:rFonts w:asciiTheme="minorHAnsi" w:hAnsiTheme="minorHAnsi" w:cstheme="minorHAnsi"/>
        </w:rPr>
        <w:t xml:space="preserve"> has </w:t>
      </w:r>
      <w:r w:rsidRPr="009B2B2E">
        <w:rPr>
          <w:rStyle w:val="Emphasis"/>
          <w:rFonts w:asciiTheme="minorHAnsi" w:hAnsiTheme="minorHAnsi" w:cstheme="minorHAnsi"/>
        </w:rPr>
        <w:t>passed</w:t>
      </w:r>
      <w:r w:rsidRPr="009B2B2E">
        <w:rPr>
          <w:rStyle w:val="StyleUnderline"/>
          <w:rFonts w:asciiTheme="minorHAnsi" w:hAnsiTheme="minorHAnsi" w:cstheme="minorHAnsi"/>
        </w:rPr>
        <w:t xml:space="preserve">, and it </w:t>
      </w:r>
      <w:r w:rsidRPr="006A33B0">
        <w:rPr>
          <w:rStyle w:val="Emphasis"/>
          <w:rFonts w:asciiTheme="minorHAnsi" w:hAnsiTheme="minorHAnsi" w:cstheme="minorHAnsi"/>
          <w:highlight w:val="green"/>
        </w:rPr>
        <w:t>isn’t coming back.</w:t>
      </w:r>
    </w:p>
    <w:p w14:paraId="6F019935" w14:textId="77777777" w:rsidR="00336E48" w:rsidRPr="00336E48" w:rsidRDefault="00336E48" w:rsidP="00336E48"/>
    <w:sectPr w:rsidR="00336E48" w:rsidRPr="00336E4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A4600" w14:textId="77777777" w:rsidR="0061634C" w:rsidRDefault="0061634C" w:rsidP="00336E48">
      <w:pPr>
        <w:spacing w:after="0" w:line="240" w:lineRule="auto"/>
      </w:pPr>
      <w:r>
        <w:separator/>
      </w:r>
    </w:p>
  </w:endnote>
  <w:endnote w:type="continuationSeparator" w:id="0">
    <w:p w14:paraId="1E32D4D6" w14:textId="77777777" w:rsidR="0061634C" w:rsidRDefault="0061634C" w:rsidP="00336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57F3F" w14:textId="77777777" w:rsidR="0061634C" w:rsidRDefault="0061634C" w:rsidP="00336E48">
      <w:pPr>
        <w:spacing w:after="0" w:line="240" w:lineRule="auto"/>
      </w:pPr>
      <w:r>
        <w:separator/>
      </w:r>
    </w:p>
  </w:footnote>
  <w:footnote w:type="continuationSeparator" w:id="0">
    <w:p w14:paraId="5E4223CA" w14:textId="77777777" w:rsidR="0061634C" w:rsidRDefault="0061634C" w:rsidP="00336E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413E4E"/>
    <w:multiLevelType w:val="hybridMultilevel"/>
    <w:tmpl w:val="A1A48154"/>
    <w:lvl w:ilvl="0" w:tplc="3CE2082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6E4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3D8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2288"/>
    <w:rsid w:val="0031385D"/>
    <w:rsid w:val="003171AB"/>
    <w:rsid w:val="003223B2"/>
    <w:rsid w:val="00322A67"/>
    <w:rsid w:val="00330E13"/>
    <w:rsid w:val="00335A23"/>
    <w:rsid w:val="00336E48"/>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3CD6"/>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34C"/>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71E9"/>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D6C"/>
    <w:rsid w:val="00793F46"/>
    <w:rsid w:val="007A1325"/>
    <w:rsid w:val="007A1A18"/>
    <w:rsid w:val="007A3BAF"/>
    <w:rsid w:val="007B53D8"/>
    <w:rsid w:val="007C22C5"/>
    <w:rsid w:val="007C42C6"/>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701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3509"/>
    <w:rsid w:val="009C5FF7"/>
    <w:rsid w:val="009C6292"/>
    <w:rsid w:val="009D15DB"/>
    <w:rsid w:val="009D3133"/>
    <w:rsid w:val="009E160D"/>
    <w:rsid w:val="009F1CBB"/>
    <w:rsid w:val="009F3305"/>
    <w:rsid w:val="009F6FB2"/>
    <w:rsid w:val="00A071C0"/>
    <w:rsid w:val="00A22670"/>
    <w:rsid w:val="00A24B35"/>
    <w:rsid w:val="00A271BA"/>
    <w:rsid w:val="00A27A82"/>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895"/>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EDF"/>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87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BD20D8"/>
  <w14:defaultImageDpi w14:val="300"/>
  <w15:docId w15:val="{98979F14-741C-F141-BC86-7512CBB42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487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548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48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48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F548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48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4879"/>
  </w:style>
  <w:style w:type="character" w:customStyle="1" w:styleId="Heading1Char">
    <w:name w:val="Heading 1 Char"/>
    <w:aliases w:val="Pocket Char"/>
    <w:basedOn w:val="DefaultParagraphFont"/>
    <w:link w:val="Heading1"/>
    <w:uiPriority w:val="9"/>
    <w:rsid w:val="00F548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487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5487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F548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F5487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F54879"/>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F5487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54879"/>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F2 - Heading 1 Char1,AHeading 1 Char1,Char Char1,TAG ,cite,C"/>
    <w:basedOn w:val="DefaultParagraphFont"/>
    <w:uiPriority w:val="99"/>
    <w:unhideWhenUsed/>
    <w:rsid w:val="00F54879"/>
    <w:rPr>
      <w:color w:val="auto"/>
      <w:u w:val="none"/>
    </w:rPr>
  </w:style>
  <w:style w:type="paragraph" w:styleId="DocumentMap">
    <w:name w:val="Document Map"/>
    <w:basedOn w:val="Normal"/>
    <w:link w:val="DocumentMapChar"/>
    <w:uiPriority w:val="99"/>
    <w:semiHidden/>
    <w:unhideWhenUsed/>
    <w:rsid w:val="00F548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4879"/>
    <w:rPr>
      <w:rFonts w:ascii="Lucida Grande" w:hAnsi="Lucida Grande" w:cs="Lucida Grande"/>
    </w:rPr>
  </w:style>
  <w:style w:type="paragraph" w:styleId="ListParagraph">
    <w:name w:val="List Paragraph"/>
    <w:basedOn w:val="Normal"/>
    <w:uiPriority w:val="99"/>
    <w:unhideWhenUsed/>
    <w:qFormat/>
    <w:rsid w:val="00336E48"/>
    <w:pPr>
      <w:ind w:left="720"/>
      <w:contextualSpacing/>
    </w:pPr>
  </w:style>
  <w:style w:type="character" w:styleId="UnresolvedMention">
    <w:name w:val="Unresolved Mention"/>
    <w:basedOn w:val="DefaultParagraphFont"/>
    <w:uiPriority w:val="99"/>
    <w:semiHidden/>
    <w:unhideWhenUsed/>
    <w:rsid w:val="00336E48"/>
    <w:rPr>
      <w:color w:val="605E5C"/>
      <w:shd w:val="clear" w:color="auto" w:fill="E1DFDD"/>
    </w:rPr>
  </w:style>
  <w:style w:type="paragraph" w:customStyle="1" w:styleId="textbold">
    <w:name w:val="text bold"/>
    <w:basedOn w:val="Normal"/>
    <w:link w:val="Emphasis"/>
    <w:uiPriority w:val="20"/>
    <w:qFormat/>
    <w:rsid w:val="00336E4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Emphasize">
    <w:name w:val="Emphasize"/>
    <w:basedOn w:val="Normal"/>
    <w:uiPriority w:val="7"/>
    <w:qFormat/>
    <w:rsid w:val="00336E48"/>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customStyle="1" w:styleId="card">
    <w:name w:val="card"/>
    <w:basedOn w:val="Normal"/>
    <w:next w:val="Normal"/>
    <w:link w:val="cardChar"/>
    <w:qFormat/>
    <w:rsid w:val="00336E48"/>
    <w:pPr>
      <w:ind w:left="288" w:right="288"/>
    </w:pPr>
    <w:rPr>
      <w:rFonts w:eastAsia="Times New Roman"/>
      <w:sz w:val="16"/>
      <w:szCs w:val="20"/>
    </w:rPr>
  </w:style>
  <w:style w:type="character" w:customStyle="1" w:styleId="cardChar">
    <w:name w:val="card Char"/>
    <w:basedOn w:val="DefaultParagraphFont"/>
    <w:link w:val="card"/>
    <w:rsid w:val="00336E48"/>
    <w:rPr>
      <w:rFonts w:ascii="Calibri" w:eastAsia="Times New Roman" w:hAnsi="Calibri"/>
      <w:sz w:val="16"/>
      <w:szCs w:val="20"/>
    </w:rPr>
  </w:style>
  <w:style w:type="character" w:customStyle="1" w:styleId="underline">
    <w:name w:val="underline"/>
    <w:basedOn w:val="DefaultParagraphFont"/>
    <w:qFormat/>
    <w:rsid w:val="00336E48"/>
    <w:rPr>
      <w:sz w:val="20"/>
      <w:u w:val="single"/>
    </w:rPr>
  </w:style>
  <w:style w:type="paragraph" w:styleId="Title">
    <w:name w:val="Title"/>
    <w:aliases w:val="UNDERLINE,Bold Underlined,Cites and Cards,title,Block Heading,Read This"/>
    <w:basedOn w:val="Normal"/>
    <w:next w:val="Normal"/>
    <w:link w:val="TitleChar1"/>
    <w:qFormat/>
    <w:rsid w:val="00336E48"/>
    <w:pPr>
      <w:ind w:left="720"/>
      <w:outlineLvl w:val="0"/>
    </w:pPr>
    <w:rPr>
      <w:rFonts w:eastAsia="Calibri"/>
      <w:bCs/>
      <w:u w:val="single"/>
    </w:rPr>
  </w:style>
  <w:style w:type="character" w:customStyle="1" w:styleId="TitleChar1">
    <w:name w:val="Title Char1"/>
    <w:aliases w:val="UNDERLINE Char,Bold Underlined Char,Cites and Cards Char,title Char,Block Heading Char,Read This Char"/>
    <w:basedOn w:val="DefaultParagraphFont"/>
    <w:link w:val="Title"/>
    <w:rsid w:val="00336E48"/>
    <w:rPr>
      <w:rFonts w:ascii="Calibri" w:eastAsia="Calibri" w:hAnsi="Calibri"/>
      <w:bCs/>
      <w:sz w:val="22"/>
      <w:u w:val="single"/>
    </w:rPr>
  </w:style>
  <w:style w:type="paragraph" w:styleId="FootnoteText">
    <w:name w:val="footnote text"/>
    <w:basedOn w:val="Normal"/>
    <w:link w:val="FootnoteTextChar"/>
    <w:uiPriority w:val="99"/>
    <w:semiHidden/>
    <w:unhideWhenUsed/>
    <w:rsid w:val="00336E4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36E48"/>
    <w:rPr>
      <w:rFonts w:ascii="Calibri" w:hAnsi="Calibri"/>
      <w:sz w:val="20"/>
      <w:szCs w:val="20"/>
    </w:rPr>
  </w:style>
  <w:style w:type="character" w:styleId="FootnoteReference">
    <w:name w:val="footnote reference"/>
    <w:basedOn w:val="DefaultParagraphFont"/>
    <w:uiPriority w:val="99"/>
    <w:semiHidden/>
    <w:unhideWhenUsed/>
    <w:rsid w:val="00336E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world/middle_east/from-cairo-to-suez-egypt-workers-defy-government-with-labor-strikes/2014/04/11/674171d0-a713-494d-a76b-b33f5d4bc505_story.html" TargetMode="External"/><Relationship Id="rId18" Type="http://schemas.openxmlformats.org/officeDocument/2006/relationships/hyperlink" Target="http://www.ponarseurasia.org/memo/russia-challenge-declining-power-quest-statu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lrb.gov/about-nlrb/rights-we-protect/your-rights/nlra-and-the-right-to-strike" TargetMode="External"/><Relationship Id="rId17" Type="http://schemas.openxmlformats.org/officeDocument/2006/relationships/hyperlink" Target="https://archive.md/vk5PW" TargetMode="External"/><Relationship Id="rId2" Type="http://schemas.openxmlformats.org/officeDocument/2006/relationships/customXml" Target="../customXml/item2.xml"/><Relationship Id="rId16" Type="http://schemas.openxmlformats.org/officeDocument/2006/relationships/hyperlink" Target="https://politicalviolenceataglance.org/2013/08/15/why-egypt-may-avoid-civil-wa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e.ac.uk/download/pdf/188590876.pdf" TargetMode="External"/><Relationship Id="rId5" Type="http://schemas.openxmlformats.org/officeDocument/2006/relationships/numbering" Target="numbering.xml"/><Relationship Id="rId15" Type="http://schemas.openxmlformats.org/officeDocument/2006/relationships/hyperlink" Target="https://www.worldpoliticsreview.com/articles/28843/how-covid-19-could-increase-the-risk-of-war" TargetMode="External"/><Relationship Id="rId10" Type="http://schemas.openxmlformats.org/officeDocument/2006/relationships/endnotes" Target="endnotes.xml"/><Relationship Id="rId19" Type="http://schemas.openxmlformats.org/officeDocument/2006/relationships/hyperlink" Target="http://journals.sagepub.com/doi/pdf/10.1177/205316801668288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abornotes.org/blogs/2011/02/suez-canal-strike-could-rattle-egypt%E2%80%99s-regi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24</Pages>
  <Words>15759</Words>
  <Characters>89827</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105376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5</cp:revision>
  <dcterms:created xsi:type="dcterms:W3CDTF">2021-12-03T21:26:00Z</dcterms:created>
  <dcterms:modified xsi:type="dcterms:W3CDTF">2021-12-04T01:00:00Z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