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8F02F" w14:textId="4E230FAB" w:rsidR="00B969AF" w:rsidRPr="006F4A64" w:rsidRDefault="00B969AF" w:rsidP="00B969AF">
      <w:pPr>
        <w:pStyle w:val="Heading2"/>
        <w:rPr>
          <w:rFonts w:cs="Calibri"/>
        </w:rPr>
      </w:pPr>
      <w:r w:rsidRPr="006F4A64">
        <w:rPr>
          <w:rFonts w:cs="Calibri"/>
        </w:rPr>
        <w:t>1</w:t>
      </w:r>
    </w:p>
    <w:p w14:paraId="7BDFEC94" w14:textId="77777777" w:rsidR="006F4A64" w:rsidRPr="006F4A64" w:rsidRDefault="006F4A64" w:rsidP="006F4A64">
      <w:pPr>
        <w:pStyle w:val="Heading4"/>
        <w:rPr>
          <w:rFonts w:cs="Calibri"/>
        </w:rPr>
      </w:pPr>
      <w:proofErr w:type="spellStart"/>
      <w:r w:rsidRPr="006F4A64">
        <w:rPr>
          <w:rFonts w:cs="Calibri"/>
        </w:rPr>
        <w:t>Interp</w:t>
      </w:r>
      <w:proofErr w:type="spellEnd"/>
      <w:r w:rsidRPr="006F4A64">
        <w:rPr>
          <w:rFonts w:cs="Calibri"/>
        </w:rPr>
        <w:t xml:space="preserve"> – The affirmative may not specify private entities.</w:t>
      </w:r>
    </w:p>
    <w:p w14:paraId="5883DB5B" w14:textId="77777777" w:rsidR="006F4A64" w:rsidRPr="006F4A64" w:rsidRDefault="006F4A64" w:rsidP="006F4A64">
      <w:pPr>
        <w:pStyle w:val="Heading4"/>
        <w:rPr>
          <w:rFonts w:cs="Calibri"/>
        </w:rPr>
      </w:pPr>
      <w:r w:rsidRPr="006F4A64">
        <w:rPr>
          <w:rFonts w:cs="Calibri"/>
        </w:rPr>
        <w:t xml:space="preserve">Upward entailment and adverb of quantification determine whether a bare </w:t>
      </w:r>
      <w:proofErr w:type="gramStart"/>
      <w:r w:rsidRPr="006F4A64">
        <w:rPr>
          <w:rFonts w:cs="Calibri"/>
        </w:rPr>
        <w:t>plural’s</w:t>
      </w:r>
      <w:proofErr w:type="gramEnd"/>
      <w:r w:rsidRPr="006F4A64">
        <w:rPr>
          <w:rFonts w:cs="Calibri"/>
        </w:rPr>
        <w:t xml:space="preserve"> existential.</w:t>
      </w:r>
    </w:p>
    <w:p w14:paraId="558319FC" w14:textId="77777777" w:rsidR="006F4A64" w:rsidRPr="006F4A64" w:rsidRDefault="006F4A64" w:rsidP="006F4A64">
      <w:pPr>
        <w:rPr>
          <w:rFonts w:cs="Calibri"/>
        </w:rPr>
      </w:pPr>
      <w:r w:rsidRPr="006F4A64">
        <w:rPr>
          <w:rStyle w:val="Style13ptBold"/>
          <w:rFonts w:cs="Calibri"/>
          <w:bCs/>
        </w:rPr>
        <w:t>Leslie 16</w:t>
      </w:r>
      <w:r w:rsidRPr="006F4A64">
        <w:rPr>
          <w:rFonts w:cs="Calibri"/>
        </w:rPr>
        <w:t xml:space="preserv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6F4A64">
        <w:rPr>
          <w:rFonts w:cs="Calibri"/>
        </w:rPr>
        <w:t>Treisman</w:t>
      </w:r>
      <w:proofErr w:type="spellEnd"/>
      <w:r w:rsidRPr="006F4A64">
        <w:rPr>
          <w:rFonts w:cs="Calibri"/>
        </w:rPr>
        <w:t xml:space="preserve"> Center for Behavioral Science and Public Policy. She is the author of numerous articles in philosophy and psychology, published in journals such as Science, PNAS, Philosophical Review, and </w:t>
      </w:r>
      <w:proofErr w:type="spellStart"/>
      <w:r w:rsidRPr="006F4A64">
        <w:rPr>
          <w:rFonts w:cs="Calibri"/>
        </w:rPr>
        <w:t>Noûs</w:t>
      </w:r>
      <w:proofErr w:type="spellEnd"/>
      <w:r w:rsidRPr="006F4A64">
        <w:rPr>
          <w:rFonts w:cs="Calibri"/>
        </w:rPr>
        <w:t>.] “Generic Generalizations” Stanford Encyclopedia of Philosophy April 24, 2016. DOA: 12/11/19, https://plato.stanford.edu/entries/generics/ SLHS-RR</w:t>
      </w:r>
    </w:p>
    <w:p w14:paraId="2188AFEA" w14:textId="77777777" w:rsidR="006F4A64" w:rsidRPr="006F4A64" w:rsidRDefault="006F4A64" w:rsidP="006F4A64">
      <w:pPr>
        <w:rPr>
          <w:rFonts w:cs="Calibri"/>
          <w:sz w:val="16"/>
        </w:rPr>
      </w:pPr>
      <w:r w:rsidRPr="006F4A64">
        <w:rPr>
          <w:rFonts w:cs="Calibri"/>
          <w:sz w:val="16"/>
        </w:rPr>
        <w:t xml:space="preserve">There are some tests that are helpful in distinguishing these two readings. For example, </w:t>
      </w:r>
      <w:r w:rsidRPr="006F4A64">
        <w:rPr>
          <w:rStyle w:val="StyleUnderline"/>
          <w:rFonts w:cs="Calibri"/>
        </w:rPr>
        <w:t xml:space="preserve">the </w:t>
      </w:r>
      <w:r w:rsidRPr="006F4A64">
        <w:rPr>
          <w:rStyle w:val="StyleUnderline"/>
          <w:rFonts w:cs="Calibri"/>
          <w:highlight w:val="green"/>
        </w:rPr>
        <w:t>existential</w:t>
      </w:r>
      <w:r w:rsidRPr="006F4A64">
        <w:rPr>
          <w:rStyle w:val="StyleUnderline"/>
          <w:rFonts w:cs="Calibri"/>
        </w:rPr>
        <w:t xml:space="preserve"> interpretation </w:t>
      </w:r>
      <w:r w:rsidRPr="006F4A64">
        <w:rPr>
          <w:rStyle w:val="StyleUnderline"/>
          <w:rFonts w:cs="Calibri"/>
          <w:highlight w:val="green"/>
        </w:rPr>
        <w:t>is upward entailing</w:t>
      </w:r>
      <w:r w:rsidRPr="006F4A64">
        <w:rPr>
          <w:rStyle w:val="StyleUnderline"/>
          <w:rFonts w:cs="Calibri"/>
        </w:rPr>
        <w:t>, meaning that the statement will always remain true if we replace the subject term with a more inclusive term</w:t>
      </w:r>
      <w:r w:rsidRPr="006F4A64">
        <w:rPr>
          <w:rFonts w:cs="Calibri"/>
          <w:sz w:val="16"/>
        </w:rPr>
        <w:t xml:space="preserve">. Consider our examples above. In (1b), we can replace “tiger” with “animal” </w:t>
      </w:r>
      <w:proofErr w:type="spellStart"/>
      <w:r w:rsidRPr="006F4A64">
        <w:rPr>
          <w:rFonts w:cs="Calibri"/>
          <w:sz w:val="16"/>
        </w:rPr>
        <w:t>salva</w:t>
      </w:r>
      <w:proofErr w:type="spellEnd"/>
      <w:r w:rsidRPr="006F4A64">
        <w:rPr>
          <w:rFonts w:cs="Calibri"/>
          <w:sz w:val="16"/>
        </w:rPr>
        <w:t xml:space="preserve"> </w:t>
      </w:r>
      <w:proofErr w:type="spellStart"/>
      <w:r w:rsidRPr="006F4A64">
        <w:rPr>
          <w:rFonts w:cs="Calibri"/>
          <w:sz w:val="16"/>
        </w:rPr>
        <w:t>veritate</w:t>
      </w:r>
      <w:proofErr w:type="spellEnd"/>
      <w:r w:rsidRPr="006F4A64">
        <w:rPr>
          <w:rFonts w:cs="Calibri"/>
          <w:sz w:val="16"/>
        </w:rPr>
        <w:t xml:space="preserve">, but in (1a) we cannot. </w:t>
      </w:r>
      <w:r w:rsidRPr="006F4A64">
        <w:rPr>
          <w:rStyle w:val="StyleUnderline"/>
          <w:rFonts w:cs="Calibri"/>
          <w:highlight w:val="green"/>
        </w:rPr>
        <w:t>If “tigers are on the lawn” is true</w:t>
      </w:r>
      <w:r w:rsidRPr="006F4A64">
        <w:rPr>
          <w:rStyle w:val="StyleUnderline"/>
          <w:rFonts w:cs="Calibri"/>
        </w:rPr>
        <w:t xml:space="preserve">, then </w:t>
      </w:r>
      <w:r w:rsidRPr="006F4A64">
        <w:rPr>
          <w:rStyle w:val="StyleUnderline"/>
          <w:rFonts w:cs="Calibri"/>
          <w:highlight w:val="green"/>
        </w:rPr>
        <w:t>“animals are on the lawn” must be</w:t>
      </w:r>
      <w:r w:rsidRPr="006F4A64">
        <w:rPr>
          <w:rStyle w:val="StyleUnderline"/>
          <w:rFonts w:cs="Calibri"/>
        </w:rPr>
        <w:t xml:space="preserve"> true. However, “tigers are striped” is true, yet “animals are striped” is false. (1a) does not entail </w:t>
      </w:r>
      <w:proofErr w:type="gramStart"/>
      <w:r w:rsidRPr="006F4A64">
        <w:rPr>
          <w:rStyle w:val="StyleUnderline"/>
          <w:rFonts w:cs="Calibri"/>
        </w:rPr>
        <w:t>that animals</w:t>
      </w:r>
      <w:proofErr w:type="gramEnd"/>
      <w:r w:rsidRPr="006F4A64">
        <w:rPr>
          <w:rStyle w:val="StyleUnderline"/>
          <w:rFonts w:cs="Calibri"/>
        </w:rPr>
        <w:t xml:space="preserve"> are striped, but (1b) entails that animals are on the front lawn </w:t>
      </w:r>
      <w:r w:rsidRPr="006F4A64">
        <w:rPr>
          <w:rFonts w:cs="Calibri"/>
          <w:sz w:val="16"/>
        </w:rPr>
        <w:t xml:space="preserve">(Lawler 1973; </w:t>
      </w:r>
      <w:proofErr w:type="spellStart"/>
      <w:r w:rsidRPr="006F4A64">
        <w:rPr>
          <w:rFonts w:cs="Calibri"/>
          <w:sz w:val="16"/>
        </w:rPr>
        <w:t>Laca</w:t>
      </w:r>
      <w:proofErr w:type="spellEnd"/>
      <w:r w:rsidRPr="006F4A64">
        <w:rPr>
          <w:rFonts w:cs="Calibri"/>
          <w:sz w:val="16"/>
        </w:rPr>
        <w:t xml:space="preserve"> 1990; </w:t>
      </w:r>
      <w:proofErr w:type="spellStart"/>
      <w:r w:rsidRPr="006F4A64">
        <w:rPr>
          <w:rFonts w:cs="Calibri"/>
          <w:sz w:val="16"/>
        </w:rPr>
        <w:t>Krifka</w:t>
      </w:r>
      <w:proofErr w:type="spellEnd"/>
      <w:r w:rsidRPr="006F4A64">
        <w:rPr>
          <w:rFonts w:cs="Calibri"/>
          <w:sz w:val="16"/>
        </w:rPr>
        <w:t xml:space="preserve"> et al. 1995). </w:t>
      </w:r>
      <w:r w:rsidRPr="006F4A64">
        <w:rPr>
          <w:rStyle w:val="StyleUnderline"/>
          <w:rFonts w:cs="Calibri"/>
          <w:highlight w:val="green"/>
        </w:rPr>
        <w:t>Another test</w:t>
      </w:r>
      <w:r w:rsidRPr="006F4A64">
        <w:rPr>
          <w:rStyle w:val="StyleUnderline"/>
          <w:rFonts w:cs="Calibri"/>
        </w:rPr>
        <w:t xml:space="preserve"> </w:t>
      </w:r>
      <w:r w:rsidRPr="006F4A64">
        <w:rPr>
          <w:rStyle w:val="StyleUnderline"/>
          <w:rFonts w:cs="Calibri"/>
          <w:highlight w:val="green"/>
        </w:rPr>
        <w:t>concerns whether we can insert</w:t>
      </w:r>
      <w:r w:rsidRPr="006F4A64">
        <w:rPr>
          <w:rStyle w:val="StyleUnderline"/>
          <w:rFonts w:cs="Calibri"/>
        </w:rPr>
        <w:t xml:space="preserve"> an </w:t>
      </w:r>
      <w:r w:rsidRPr="006F4A64">
        <w:rPr>
          <w:rStyle w:val="StyleUnderline"/>
          <w:rFonts w:cs="Calibri"/>
          <w:highlight w:val="green"/>
        </w:rPr>
        <w:t>adverb of quantification with minimal change of meaning</w:t>
      </w:r>
      <w:r w:rsidRPr="006F4A64">
        <w:rPr>
          <w:rFonts w:cs="Calibri"/>
          <w:sz w:val="16"/>
        </w:rPr>
        <w:t xml:space="preserve"> (</w:t>
      </w:r>
      <w:proofErr w:type="spellStart"/>
      <w:r w:rsidRPr="006F4A64">
        <w:rPr>
          <w:rFonts w:cs="Calibri"/>
          <w:sz w:val="16"/>
        </w:rPr>
        <w:t>Krifka</w:t>
      </w:r>
      <w:proofErr w:type="spellEnd"/>
      <w:r w:rsidRPr="006F4A64">
        <w:rPr>
          <w:rFonts w:cs="Calibri"/>
          <w:sz w:val="16"/>
        </w:rPr>
        <w:t xml:space="preserve"> et al. 1995). For example, </w:t>
      </w:r>
      <w:r w:rsidRPr="006F4A64">
        <w:rPr>
          <w:rStyle w:val="StyleUnderline"/>
          <w:rFonts w:cs="Calibri"/>
        </w:rPr>
        <w:t>inserting “usually” in the sentences in (1a) (e.g., “tigers are usually striped”) produces only a small change in meaning, while inserting “usually” in (1b) dramatically alters the meaning of the sentence</w:t>
      </w:r>
      <w:r w:rsidRPr="006F4A64">
        <w:rPr>
          <w:rFonts w:cs="Calibri"/>
          <w:sz w:val="16"/>
        </w:rPr>
        <w:t xml:space="preserve"> (e.g., “tigers are usually on the front lawn”). (For generics such as “mosquitoes carry malaria”, the adverb “sometimes” is perhaps better used than “usually” to mark off the generic reading.)</w:t>
      </w:r>
    </w:p>
    <w:p w14:paraId="13D175E8" w14:textId="77777777" w:rsidR="006F4A64" w:rsidRPr="006F4A64" w:rsidRDefault="006F4A64" w:rsidP="006F4A64">
      <w:pPr>
        <w:pStyle w:val="Heading4"/>
        <w:rPr>
          <w:rFonts w:cs="Calibri"/>
        </w:rPr>
      </w:pPr>
      <w:r w:rsidRPr="006F4A64">
        <w:rPr>
          <w:rFonts w:cs="Calibri"/>
        </w:rPr>
        <w:lastRenderedPageBreak/>
        <w:t>They violate – 1] private entities doing unjust appropriation doesn’t mean that it also applies to native tribes 2] “appropriation by private entities” and “generally, appropriation by private entities” mean the same</w:t>
      </w:r>
    </w:p>
    <w:p w14:paraId="65A50D36" w14:textId="77777777" w:rsidR="006F4A64" w:rsidRPr="006F4A64" w:rsidRDefault="006F4A64" w:rsidP="006F4A64">
      <w:pPr>
        <w:pStyle w:val="Heading4"/>
        <w:rPr>
          <w:rFonts w:cs="Calibri"/>
        </w:rPr>
      </w:pPr>
      <w:r w:rsidRPr="006F4A64">
        <w:rPr>
          <w:rFonts w:cs="Calibri"/>
        </w:rPr>
        <w:t xml:space="preserve">Outweighs </w:t>
      </w:r>
    </w:p>
    <w:p w14:paraId="07F8B8D9" w14:textId="77777777" w:rsidR="006F4A64" w:rsidRPr="006F4A64" w:rsidRDefault="006F4A64" w:rsidP="006F4A64">
      <w:pPr>
        <w:pStyle w:val="Heading4"/>
        <w:rPr>
          <w:rFonts w:cs="Calibri"/>
        </w:rPr>
      </w:pPr>
      <w:r w:rsidRPr="006F4A64">
        <w:rPr>
          <w:rFonts w:cs="Calibri"/>
        </w:rPr>
        <w:t xml:space="preserve">Precision – they can arbitrarily jettison words which decks ground and preparation. Second, the judge doesn’t have the authority to vote if it wasn’t legitimate </w:t>
      </w:r>
    </w:p>
    <w:p w14:paraId="6BD80358" w14:textId="77777777" w:rsidR="006F4A64" w:rsidRPr="006F4A64" w:rsidRDefault="006F4A64" w:rsidP="006F4A64">
      <w:pPr>
        <w:pStyle w:val="Heading4"/>
        <w:rPr>
          <w:rFonts w:cs="Calibri"/>
        </w:rPr>
      </w:pPr>
      <w:r w:rsidRPr="006F4A64">
        <w:rPr>
          <w:rFonts w:cs="Calibri"/>
        </w:rPr>
        <w:t xml:space="preserve">Violation – they only defend private </w:t>
      </w:r>
      <w:proofErr w:type="spellStart"/>
      <w:r w:rsidRPr="006F4A64">
        <w:rPr>
          <w:rFonts w:cs="Calibri"/>
        </w:rPr>
        <w:t>entites</w:t>
      </w:r>
      <w:proofErr w:type="spellEnd"/>
      <w:r w:rsidRPr="006F4A64">
        <w:rPr>
          <w:rFonts w:cs="Calibri"/>
        </w:rPr>
        <w:t xml:space="preserve"> that use NFTs </w:t>
      </w:r>
    </w:p>
    <w:p w14:paraId="59052EBE" w14:textId="77777777" w:rsidR="006F4A64" w:rsidRPr="006F4A64" w:rsidRDefault="006F4A64" w:rsidP="006F4A64">
      <w:pPr>
        <w:pStyle w:val="Heading4"/>
        <w:rPr>
          <w:rFonts w:cs="Calibri"/>
        </w:rPr>
      </w:pPr>
      <w:r w:rsidRPr="006F4A64">
        <w:rPr>
          <w:rFonts w:cs="Calibri"/>
        </w:rPr>
        <w:t xml:space="preserve">Prefer –  </w:t>
      </w:r>
    </w:p>
    <w:p w14:paraId="36DF1EE4" w14:textId="77777777" w:rsidR="006F4A64" w:rsidRPr="006F4A64" w:rsidRDefault="006F4A64" w:rsidP="006F4A64">
      <w:pPr>
        <w:pStyle w:val="Heading4"/>
        <w:rPr>
          <w:rFonts w:cs="Calibri"/>
          <w:sz w:val="16"/>
        </w:rPr>
      </w:pPr>
      <w:r w:rsidRPr="006F4A64">
        <w:rPr>
          <w:rFonts w:cs="Calibri"/>
        </w:rPr>
        <w:t xml:space="preserve">1] Limits – infinite combination of </w:t>
      </w:r>
      <w:proofErr w:type="spellStart"/>
      <w:r w:rsidRPr="006F4A64">
        <w:rPr>
          <w:rFonts w:cs="Calibri"/>
        </w:rPr>
        <w:t>affs</w:t>
      </w:r>
      <w:proofErr w:type="spellEnd"/>
      <w:r w:rsidRPr="006F4A64">
        <w:rPr>
          <w:rFonts w:cs="Calibri"/>
        </w:rPr>
        <w:t xml:space="preserve"> from </w:t>
      </w:r>
      <w:proofErr w:type="spellStart"/>
      <w:r w:rsidRPr="006F4A64">
        <w:rPr>
          <w:rFonts w:cs="Calibri"/>
        </w:rPr>
        <w:t>Soko</w:t>
      </w:r>
      <w:proofErr w:type="spellEnd"/>
      <w:r w:rsidRPr="006F4A64">
        <w:rPr>
          <w:rFonts w:cs="Calibri"/>
        </w:rPr>
        <w:t xml:space="preserve"> to SpaceX to the Cherokee. Explodes </w:t>
      </w:r>
      <w:proofErr w:type="spellStart"/>
      <w:r w:rsidRPr="006F4A64">
        <w:rPr>
          <w:rFonts w:cs="Calibri"/>
        </w:rPr>
        <w:t>aff</w:t>
      </w:r>
      <w:proofErr w:type="spellEnd"/>
      <w:r w:rsidRPr="006F4A64">
        <w:rPr>
          <w:rFonts w:cs="Calibri"/>
        </w:rPr>
        <w:t xml:space="preserve"> ground – you cherry-pick </w:t>
      </w:r>
      <w:proofErr w:type="spellStart"/>
      <w:r w:rsidRPr="006F4A64">
        <w:rPr>
          <w:rFonts w:cs="Calibri"/>
        </w:rPr>
        <w:t>affs</w:t>
      </w:r>
      <w:proofErr w:type="spellEnd"/>
      <w:r w:rsidRPr="006F4A64">
        <w:rPr>
          <w:rFonts w:cs="Calibri"/>
        </w:rPr>
        <w:t xml:space="preserve"> with no neg ground and I must prep all </w:t>
      </w:r>
      <w:proofErr w:type="spellStart"/>
      <w:r w:rsidRPr="006F4A64">
        <w:rPr>
          <w:rFonts w:cs="Calibri"/>
        </w:rPr>
        <w:t>affs</w:t>
      </w:r>
      <w:proofErr w:type="spellEnd"/>
      <w:r w:rsidRPr="006F4A64">
        <w:rPr>
          <w:rFonts w:cs="Calibri"/>
        </w:rPr>
        <w:t xml:space="preserve"> while they prep one which pigeonholes me to generics.</w:t>
      </w:r>
    </w:p>
    <w:p w14:paraId="28B0F1F0" w14:textId="77777777" w:rsidR="006F4A64" w:rsidRPr="006F4A64" w:rsidRDefault="006F4A64" w:rsidP="006F4A64">
      <w:pPr>
        <w:pStyle w:val="Heading4"/>
        <w:rPr>
          <w:rFonts w:cs="Calibri"/>
        </w:rPr>
      </w:pPr>
      <w:r w:rsidRPr="006F4A64">
        <w:rPr>
          <w:rFonts w:cs="Calibri"/>
        </w:rPr>
        <w:t xml:space="preserve">2] TVA – read this </w:t>
      </w:r>
      <w:proofErr w:type="spellStart"/>
      <w:r w:rsidRPr="006F4A64">
        <w:rPr>
          <w:rFonts w:cs="Calibri"/>
        </w:rPr>
        <w:t>aff</w:t>
      </w:r>
      <w:proofErr w:type="spellEnd"/>
      <w:r w:rsidRPr="006F4A64">
        <w:rPr>
          <w:rFonts w:cs="Calibri"/>
        </w:rPr>
        <w:t xml:space="preserve"> as an advantage – we still get discussion on their </w:t>
      </w:r>
      <w:proofErr w:type="spellStart"/>
      <w:r w:rsidRPr="006F4A64">
        <w:rPr>
          <w:rFonts w:cs="Calibri"/>
        </w:rPr>
        <w:t>aff</w:t>
      </w:r>
      <w:proofErr w:type="spellEnd"/>
      <w:r w:rsidRPr="006F4A64">
        <w:rPr>
          <w:rFonts w:cs="Calibri"/>
        </w:rPr>
        <w:t>.</w:t>
      </w:r>
    </w:p>
    <w:p w14:paraId="273E4740" w14:textId="77777777" w:rsidR="006F4A64" w:rsidRPr="006F4A64" w:rsidRDefault="006F4A64" w:rsidP="006F4A64">
      <w:pPr>
        <w:rPr>
          <w:rFonts w:cs="Calibri"/>
        </w:rPr>
      </w:pPr>
    </w:p>
    <w:p w14:paraId="1B402B88" w14:textId="77777777" w:rsidR="006F4A64" w:rsidRPr="006F4A64" w:rsidRDefault="006F4A64" w:rsidP="006F4A64">
      <w:pPr>
        <w:rPr>
          <w:rFonts w:cs="Calibri"/>
        </w:rPr>
      </w:pPr>
    </w:p>
    <w:p w14:paraId="0AC8E543" w14:textId="7726EFA3" w:rsidR="00B969AF" w:rsidRPr="006F4A64" w:rsidRDefault="00B969AF" w:rsidP="00B969AF">
      <w:pPr>
        <w:pStyle w:val="Heading2"/>
        <w:rPr>
          <w:rFonts w:cs="Calibri"/>
        </w:rPr>
      </w:pPr>
      <w:r w:rsidRPr="006F4A64">
        <w:rPr>
          <w:rFonts w:cs="Calibri"/>
        </w:rPr>
        <w:lastRenderedPageBreak/>
        <w:t>2</w:t>
      </w:r>
    </w:p>
    <w:p w14:paraId="70A6CED7" w14:textId="77777777" w:rsidR="006F4A64" w:rsidRPr="006F4A64" w:rsidRDefault="006F4A64" w:rsidP="006F4A64">
      <w:pPr>
        <w:pStyle w:val="Heading4"/>
        <w:rPr>
          <w:rFonts w:cs="Calibri"/>
        </w:rPr>
      </w:pPr>
      <w:proofErr w:type="spellStart"/>
      <w:r w:rsidRPr="006F4A64">
        <w:rPr>
          <w:rFonts w:cs="Calibri"/>
        </w:rPr>
        <w:t>Interp</w:t>
      </w:r>
      <w:proofErr w:type="spellEnd"/>
      <w:r w:rsidRPr="006F4A64">
        <w:rPr>
          <w:rFonts w:cs="Calibri"/>
        </w:rPr>
        <w:t>: Debaters must show-up to the tech-check</w:t>
      </w:r>
    </w:p>
    <w:p w14:paraId="4A59EEEA" w14:textId="77777777" w:rsidR="006F4A64" w:rsidRPr="006F4A64" w:rsidRDefault="006F4A64" w:rsidP="006F4A64">
      <w:pPr>
        <w:rPr>
          <w:rFonts w:cs="Calibri"/>
        </w:rPr>
      </w:pPr>
      <w:r w:rsidRPr="006F4A64">
        <w:rPr>
          <w:rFonts w:cs="Calibri"/>
          <w:b/>
          <w:bCs/>
        </w:rPr>
        <w:t>(</w:t>
      </w:r>
      <w:r w:rsidRPr="006F4A64">
        <w:rPr>
          <w:rStyle w:val="Style13ptBold"/>
          <w:rFonts w:cs="Calibri"/>
          <w:bCs/>
        </w:rPr>
        <w:t>NSDA</w:t>
      </w:r>
      <w:r w:rsidRPr="006F4A64">
        <w:rPr>
          <w:rStyle w:val="Style13ptBold"/>
          <w:rFonts w:cs="Calibri"/>
          <w:b w:val="0"/>
        </w:rPr>
        <w:t xml:space="preserve">, </w:t>
      </w:r>
      <w:r w:rsidRPr="006F4A64">
        <w:rPr>
          <w:rFonts w:cs="Calibri"/>
        </w:rPr>
        <w:t xml:space="preserve">National Speech and Debate Association) Online Speech and Debate Competition Tips No Date </w:t>
      </w:r>
      <w:hyperlink r:id="rId11" w:history="1">
        <w:r w:rsidRPr="006F4A64">
          <w:rPr>
            <w:rStyle w:val="Hyperlink"/>
            <w:rFonts w:cs="Calibri"/>
          </w:rPr>
          <w:t>https://drive.google.com/uc?export=download&amp;id=15gZxwk_e7FdlEAiRU0yrqOUQDbExZ-4h</w:t>
        </w:r>
      </w:hyperlink>
      <w:r w:rsidRPr="006F4A64">
        <w:rPr>
          <w:rFonts w:cs="Calibri"/>
        </w:rPr>
        <w:t xml:space="preserve"> DOA 9/18/21 Cho </w:t>
      </w:r>
    </w:p>
    <w:p w14:paraId="772F548E" w14:textId="77777777" w:rsidR="006F4A64" w:rsidRPr="006F4A64" w:rsidRDefault="006F4A64" w:rsidP="006F4A64">
      <w:pPr>
        <w:rPr>
          <w:rFonts w:cs="Calibri"/>
          <w:sz w:val="16"/>
        </w:rPr>
      </w:pPr>
      <w:r w:rsidRPr="006F4A64">
        <w:rPr>
          <w:rStyle w:val="Emphasis"/>
          <w:rFonts w:cs="Calibri"/>
          <w:b w:val="0"/>
          <w:iCs w:val="0"/>
          <w:highlight w:val="green"/>
        </w:rPr>
        <w:t>Test your tech</w:t>
      </w:r>
      <w:r w:rsidRPr="006F4A64">
        <w:rPr>
          <w:rFonts w:cs="Calibri"/>
          <w:sz w:val="16"/>
        </w:rPr>
        <w:t xml:space="preserve">nology - It never hurts to test your technology more than once. In fact, </w:t>
      </w:r>
      <w:r w:rsidRPr="006F4A64">
        <w:rPr>
          <w:rStyle w:val="Emphasis"/>
          <w:rFonts w:cs="Calibri"/>
          <w:b w:val="0"/>
          <w:iCs w:val="0"/>
          <w:highlight w:val="green"/>
        </w:rPr>
        <w:t xml:space="preserve">problems can arise because of mistakes such as forgetting to plug in </w:t>
      </w:r>
      <w:r w:rsidRPr="006F4A64">
        <w:rPr>
          <w:rStyle w:val="Emphasis"/>
          <w:rFonts w:cs="Calibri"/>
          <w:b w:val="0"/>
          <w:iCs w:val="0"/>
        </w:rPr>
        <w:t>your</w:t>
      </w:r>
      <w:r w:rsidRPr="006F4A64">
        <w:rPr>
          <w:rStyle w:val="Emphasis"/>
          <w:rFonts w:cs="Calibri"/>
          <w:b w:val="0"/>
          <w:iCs w:val="0"/>
          <w:highlight w:val="green"/>
        </w:rPr>
        <w:t xml:space="preserve"> computer </w:t>
      </w:r>
      <w:r w:rsidRPr="006F4A64">
        <w:rPr>
          <w:rStyle w:val="Emphasis"/>
          <w:rFonts w:cs="Calibri"/>
          <w:b w:val="0"/>
          <w:iCs w:val="0"/>
        </w:rPr>
        <w:t>the night</w:t>
      </w:r>
      <w:r w:rsidRPr="006F4A64">
        <w:rPr>
          <w:rFonts w:cs="Calibri"/>
          <w:sz w:val="16"/>
        </w:rPr>
        <w:t xml:space="preserve"> before. Test everything; if there is an issue that occurs right before the round, it is </w:t>
      </w:r>
      <w:r w:rsidRPr="006F4A64">
        <w:rPr>
          <w:rStyle w:val="Emphasis"/>
          <w:rFonts w:cs="Calibri"/>
          <w:b w:val="0"/>
          <w:iCs w:val="0"/>
          <w:highlight w:val="green"/>
        </w:rPr>
        <w:t>best to have it resolved early</w:t>
      </w:r>
      <w:r w:rsidRPr="006F4A64">
        <w:rPr>
          <w:rFonts w:cs="Calibri"/>
          <w:sz w:val="16"/>
        </w:rPr>
        <w:t>. If you have backup technology, you may also want to test that. If your computer dies, but you know how to use your phone and you have printed a copy of your case, you may be able to keep going in a pinch.</w:t>
      </w:r>
    </w:p>
    <w:p w14:paraId="6DCBCBB6" w14:textId="3F3049D8" w:rsidR="006F4A64" w:rsidRDefault="006F4A64" w:rsidP="006F4A64">
      <w:pPr>
        <w:pStyle w:val="Heading4"/>
        <w:rPr>
          <w:rFonts w:cs="Calibri"/>
        </w:rPr>
      </w:pPr>
      <w:r w:rsidRPr="006F4A64">
        <w:rPr>
          <w:rFonts w:cs="Calibri"/>
        </w:rPr>
        <w:t>Violation: They were late, screenshots in doc</w:t>
      </w:r>
    </w:p>
    <w:p w14:paraId="3A8DAC00" w14:textId="6C0A9CD1" w:rsidR="00322F7E" w:rsidRDefault="00322F7E" w:rsidP="00322F7E">
      <w:r>
        <w:rPr>
          <w:noProof/>
        </w:rPr>
        <w:drawing>
          <wp:inline distT="0" distB="0" distL="0" distR="0" wp14:anchorId="7918474D" wp14:editId="470A2A6E">
            <wp:extent cx="5486400" cy="2829560"/>
            <wp:effectExtent l="0" t="0" r="0" b="254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2"/>
                    <a:stretch>
                      <a:fillRect/>
                    </a:stretch>
                  </pic:blipFill>
                  <pic:spPr>
                    <a:xfrm>
                      <a:off x="0" y="0"/>
                      <a:ext cx="5486400" cy="2829560"/>
                    </a:xfrm>
                    <a:prstGeom prst="rect">
                      <a:avLst/>
                    </a:prstGeom>
                  </pic:spPr>
                </pic:pic>
              </a:graphicData>
            </a:graphic>
          </wp:inline>
        </w:drawing>
      </w:r>
    </w:p>
    <w:p w14:paraId="6E2EFC7A" w14:textId="4FED3822" w:rsidR="00322F7E" w:rsidRPr="00322F7E" w:rsidRDefault="00322F7E" w:rsidP="00322F7E">
      <w:r>
        <w:rPr>
          <w:noProof/>
        </w:rPr>
        <w:lastRenderedPageBreak/>
        <w:drawing>
          <wp:inline distT="0" distB="0" distL="0" distR="0" wp14:anchorId="5A8F5F8B" wp14:editId="0DA8030E">
            <wp:extent cx="5486400" cy="2673985"/>
            <wp:effectExtent l="0" t="0" r="0" b="571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3"/>
                    <a:stretch>
                      <a:fillRect/>
                    </a:stretch>
                  </pic:blipFill>
                  <pic:spPr>
                    <a:xfrm>
                      <a:off x="0" y="0"/>
                      <a:ext cx="5486400" cy="2673985"/>
                    </a:xfrm>
                    <a:prstGeom prst="rect">
                      <a:avLst/>
                    </a:prstGeom>
                  </pic:spPr>
                </pic:pic>
              </a:graphicData>
            </a:graphic>
          </wp:inline>
        </w:drawing>
      </w:r>
    </w:p>
    <w:p w14:paraId="3E52F656" w14:textId="77777777" w:rsidR="006F4A64" w:rsidRPr="006F4A64" w:rsidRDefault="006F4A64" w:rsidP="006F4A64">
      <w:pPr>
        <w:pStyle w:val="Heading4"/>
        <w:rPr>
          <w:rFonts w:cs="Calibri"/>
        </w:rPr>
      </w:pPr>
      <w:r w:rsidRPr="006F4A64">
        <w:rPr>
          <w:rFonts w:cs="Calibri"/>
        </w:rPr>
        <w:t>1] Tech issues – testing tech pre-round is key to functional debates like audio quality and sound settings. O/</w:t>
      </w:r>
      <w:proofErr w:type="spellStart"/>
      <w:r w:rsidRPr="006F4A64">
        <w:rPr>
          <w:rFonts w:cs="Calibri"/>
        </w:rPr>
        <w:t>Ws</w:t>
      </w:r>
      <w:proofErr w:type="spellEnd"/>
      <w:r w:rsidRPr="006F4A64">
        <w:rPr>
          <w:rFonts w:cs="Calibri"/>
        </w:rPr>
        <w:t xml:space="preserve"> A] Sequencing – controls the internal link to other standards B] Reversibility – you could get disqualified for being late.</w:t>
      </w:r>
    </w:p>
    <w:p w14:paraId="7F322789" w14:textId="3AD9A885" w:rsidR="006F4A64" w:rsidRPr="006F4A64" w:rsidRDefault="006F4A64" w:rsidP="00A75665">
      <w:pPr>
        <w:pStyle w:val="Heading4"/>
        <w:rPr>
          <w:rFonts w:cs="Calibri"/>
        </w:rPr>
      </w:pPr>
      <w:r w:rsidRPr="006F4A64">
        <w:rPr>
          <w:rFonts w:cs="Calibri"/>
        </w:rPr>
        <w:t xml:space="preserve">2] Delay – Late tech-checks and preventable tech issues delay RFDs and future pairings 2 impacts – (A) Scope – delaying the tournament skews flight 2 neg debaters, big prep-squads </w:t>
      </w:r>
    </w:p>
    <w:p w14:paraId="5B1EDEF4" w14:textId="4717293E" w:rsidR="00DC5E51" w:rsidRPr="006F4A64" w:rsidRDefault="00DC5E51" w:rsidP="00DC5E51">
      <w:pPr>
        <w:rPr>
          <w:rFonts w:cs="Calibri"/>
        </w:rPr>
      </w:pPr>
    </w:p>
    <w:p w14:paraId="5E95F936" w14:textId="3A86645C" w:rsidR="00E23B59" w:rsidRPr="006F4A64" w:rsidRDefault="00E23B59" w:rsidP="00DC5E51">
      <w:pPr>
        <w:rPr>
          <w:rFonts w:cs="Calibri"/>
        </w:rPr>
      </w:pPr>
    </w:p>
    <w:p w14:paraId="50C4EBCC" w14:textId="77777777" w:rsidR="00E23B59" w:rsidRPr="006F4A64" w:rsidRDefault="00E23B59" w:rsidP="00DC5E51">
      <w:pPr>
        <w:rPr>
          <w:rFonts w:cs="Calibri"/>
        </w:rPr>
      </w:pPr>
    </w:p>
    <w:p w14:paraId="4C4F698F" w14:textId="1D9163A6" w:rsidR="00DC5E51" w:rsidRPr="006F4A64" w:rsidRDefault="00DC5E51" w:rsidP="00DC5E51">
      <w:pPr>
        <w:rPr>
          <w:rFonts w:cs="Calibri"/>
        </w:rPr>
      </w:pPr>
    </w:p>
    <w:p w14:paraId="6DA8A2D4" w14:textId="77777777" w:rsidR="00DC5E51" w:rsidRPr="006F4A64" w:rsidRDefault="00DC5E51" w:rsidP="00DC5E51">
      <w:pPr>
        <w:rPr>
          <w:rFonts w:cs="Calibri"/>
        </w:rPr>
      </w:pPr>
    </w:p>
    <w:p w14:paraId="2BC4358E" w14:textId="729CC24E" w:rsidR="00B969AF" w:rsidRPr="006F4A64" w:rsidRDefault="00B969AF" w:rsidP="00B969AF">
      <w:pPr>
        <w:rPr>
          <w:rFonts w:cs="Calibri"/>
        </w:rPr>
      </w:pPr>
    </w:p>
    <w:p w14:paraId="02D70E38" w14:textId="77777777" w:rsidR="00E9196F" w:rsidRPr="006F4A64" w:rsidRDefault="00E9196F" w:rsidP="00B969AF">
      <w:pPr>
        <w:rPr>
          <w:rFonts w:cs="Calibri"/>
        </w:rPr>
      </w:pPr>
    </w:p>
    <w:p w14:paraId="188D648A" w14:textId="302E9718" w:rsidR="00B969AF" w:rsidRPr="006F4A64" w:rsidRDefault="00B969AF" w:rsidP="00B969AF">
      <w:pPr>
        <w:pStyle w:val="Heading2"/>
        <w:rPr>
          <w:rFonts w:cs="Calibri"/>
        </w:rPr>
      </w:pPr>
      <w:r w:rsidRPr="006F4A64">
        <w:rPr>
          <w:rFonts w:cs="Calibri"/>
        </w:rPr>
        <w:lastRenderedPageBreak/>
        <w:t>3</w:t>
      </w:r>
    </w:p>
    <w:p w14:paraId="6E50767E" w14:textId="1FDEA3A8" w:rsidR="00E23B59" w:rsidRPr="006F4A64" w:rsidRDefault="00E23B59" w:rsidP="00B969AF">
      <w:pPr>
        <w:rPr>
          <w:rFonts w:cs="Calibri"/>
        </w:rPr>
      </w:pPr>
    </w:p>
    <w:p w14:paraId="2AEDBD76" w14:textId="77777777" w:rsidR="006F4A64" w:rsidRPr="006F4A64" w:rsidRDefault="006F4A64" w:rsidP="006F4A64">
      <w:pPr>
        <w:pStyle w:val="Heading4"/>
        <w:jc w:val="both"/>
        <w:rPr>
          <w:rFonts w:cs="Calibri"/>
        </w:rPr>
      </w:pPr>
      <w:r w:rsidRPr="006F4A64">
        <w:rPr>
          <w:rFonts w:cs="Calibri"/>
        </w:rPr>
        <w:lastRenderedPageBreak/>
        <w:t xml:space="preserve">Interpretation: The </w:t>
      </w:r>
      <w:proofErr w:type="spellStart"/>
      <w:r w:rsidRPr="006F4A64">
        <w:rPr>
          <w:rFonts w:cs="Calibri"/>
        </w:rPr>
        <w:t>aff</w:t>
      </w:r>
      <w:proofErr w:type="spellEnd"/>
      <w:r w:rsidRPr="006F4A64">
        <w:rPr>
          <w:rFonts w:cs="Calibri"/>
        </w:rPr>
        <w:t xml:space="preserve"> must explicitly specify a comprehensive role of the ballot in the form of a text in the 1AC where they clarify how offense links back to the role of the ballot, such as whether post-fiat offense or pre-fiat offense matters and what constitutes that offense with implications on how to weigh </w:t>
      </w:r>
    </w:p>
    <w:p w14:paraId="7D8A1FB8" w14:textId="77777777" w:rsidR="006F4A64" w:rsidRPr="006F4A64" w:rsidRDefault="006F4A64" w:rsidP="006F4A64">
      <w:pPr>
        <w:pStyle w:val="Heading4"/>
        <w:jc w:val="both"/>
        <w:rPr>
          <w:rFonts w:cs="Calibri"/>
        </w:rPr>
      </w:pPr>
      <w:r w:rsidRPr="006F4A64">
        <w:rPr>
          <w:rFonts w:cs="Calibri"/>
        </w:rPr>
        <w:t>Violation: they don’t</w:t>
      </w:r>
    </w:p>
    <w:p w14:paraId="36EFDD77" w14:textId="77777777" w:rsidR="006F4A64" w:rsidRPr="006F4A64" w:rsidRDefault="006F4A64" w:rsidP="006F4A64">
      <w:pPr>
        <w:pStyle w:val="Heading4"/>
        <w:jc w:val="both"/>
        <w:rPr>
          <w:rFonts w:cs="Calibri"/>
          <w:sz w:val="20"/>
          <w:szCs w:val="20"/>
        </w:rPr>
      </w:pPr>
      <w:r w:rsidRPr="006F4A64">
        <w:rPr>
          <w:rFonts w:cs="Calibri"/>
        </w:rPr>
        <w:t>Standards:</w:t>
      </w:r>
    </w:p>
    <w:p w14:paraId="2B0FEF61" w14:textId="77777777" w:rsidR="006F4A64" w:rsidRPr="006F4A64" w:rsidRDefault="006F4A64" w:rsidP="006F4A64">
      <w:pPr>
        <w:pStyle w:val="Heading4"/>
        <w:jc w:val="both"/>
        <w:rPr>
          <w:rFonts w:cs="Calibri"/>
        </w:rPr>
      </w:pPr>
      <w:r w:rsidRPr="006F4A64">
        <w:rPr>
          <w:rFonts w:cs="Calibri"/>
        </w:rPr>
        <w:t xml:space="preserve">1. </w:t>
      </w:r>
      <w:r w:rsidRPr="006F4A64">
        <w:rPr>
          <w:rFonts w:cs="Calibri"/>
          <w:u w:val="single"/>
        </w:rPr>
        <w:t>Engagement</w:t>
      </w:r>
      <w:r w:rsidRPr="006F4A64">
        <w:rPr>
          <w:rFonts w:cs="Calibri"/>
        </w:rPr>
        <w:t xml:space="preserve"> – Knowing what counts as offense is a prerequisite to making arguments, so </w:t>
      </w:r>
      <w:proofErr w:type="spellStart"/>
      <w:r w:rsidRPr="006F4A64">
        <w:rPr>
          <w:rFonts w:cs="Calibri"/>
        </w:rPr>
        <w:t>its</w:t>
      </w:r>
      <w:proofErr w:type="spellEnd"/>
      <w:r w:rsidRPr="006F4A64">
        <w:rPr>
          <w:rFonts w:cs="Calibri"/>
        </w:rPr>
        <w:t xml:space="preserve"> impossible to engage the </w:t>
      </w:r>
      <w:proofErr w:type="spellStart"/>
      <w:r w:rsidRPr="006F4A64">
        <w:rPr>
          <w:rFonts w:cs="Calibri"/>
        </w:rPr>
        <w:t>aff</w:t>
      </w:r>
      <w:proofErr w:type="spellEnd"/>
      <w:r w:rsidRPr="006F4A64">
        <w:rPr>
          <w:rFonts w:cs="Calibri"/>
        </w:rPr>
        <w:t xml:space="preserve">. Our </w:t>
      </w:r>
      <w:proofErr w:type="spellStart"/>
      <w:r w:rsidRPr="006F4A64">
        <w:rPr>
          <w:rFonts w:cs="Calibri"/>
        </w:rPr>
        <w:t>interp</w:t>
      </w:r>
      <w:proofErr w:type="spellEnd"/>
      <w:r w:rsidRPr="006F4A64">
        <w:rPr>
          <w:rFonts w:cs="Calibri"/>
        </w:rPr>
        <w:t xml:space="preserve"> ensures that I read something relevant to your </w:t>
      </w:r>
      <w:proofErr w:type="gramStart"/>
      <w:r w:rsidRPr="006F4A64">
        <w:rPr>
          <w:rFonts w:cs="Calibri"/>
        </w:rPr>
        <w:t>method, and</w:t>
      </w:r>
      <w:proofErr w:type="gramEnd"/>
      <w:r w:rsidRPr="006F4A64">
        <w:rPr>
          <w:rFonts w:cs="Calibri"/>
        </w:rPr>
        <w:t xml:space="preserve"> knowing how to weigh gives us a standard. </w:t>
      </w:r>
    </w:p>
    <w:p w14:paraId="1D5F2B37" w14:textId="77777777" w:rsidR="006F4A64" w:rsidRPr="006F4A64" w:rsidRDefault="006F4A64" w:rsidP="006F4A64">
      <w:pPr>
        <w:pStyle w:val="Heading4"/>
        <w:jc w:val="both"/>
        <w:rPr>
          <w:rFonts w:cs="Calibri"/>
        </w:rPr>
      </w:pPr>
      <w:r w:rsidRPr="006F4A64">
        <w:rPr>
          <w:rFonts w:cs="Calibri"/>
        </w:rPr>
        <w:t>Few impacts:</w:t>
      </w:r>
    </w:p>
    <w:p w14:paraId="6709A1B0" w14:textId="77777777" w:rsidR="006F4A64" w:rsidRPr="006F4A64" w:rsidRDefault="006F4A64" w:rsidP="006F4A64">
      <w:pPr>
        <w:pStyle w:val="Heading4"/>
        <w:jc w:val="both"/>
        <w:rPr>
          <w:rFonts w:eastAsia="Calibri" w:cs="Calibri"/>
          <w:sz w:val="8"/>
        </w:rPr>
      </w:pPr>
      <w:r w:rsidRPr="006F4A64">
        <w:rPr>
          <w:rFonts w:cs="Calibri"/>
        </w:rPr>
        <w:t xml:space="preserve">a) </w:t>
      </w:r>
      <w:r w:rsidRPr="006F4A64">
        <w:rPr>
          <w:rFonts w:cs="Calibri"/>
          <w:u w:val="single"/>
        </w:rPr>
        <w:t>Education</w:t>
      </w:r>
      <w:r w:rsidRPr="006F4A64">
        <w:rPr>
          <w:rFonts w:cs="Calibri"/>
        </w:rPr>
        <w:t xml:space="preserve"> – When two ships pass in the </w:t>
      </w:r>
      <w:proofErr w:type="gramStart"/>
      <w:r w:rsidRPr="006F4A64">
        <w:rPr>
          <w:rFonts w:cs="Calibri"/>
        </w:rPr>
        <w:t>night</w:t>
      </w:r>
      <w:proofErr w:type="gramEnd"/>
      <w:r w:rsidRPr="006F4A64">
        <w:rPr>
          <w:rFonts w:cs="Calibri"/>
        </w:rPr>
        <w:t xml:space="preserve"> we don’t learn anything - This also guts novice inclusion because now they can never learn arguments in round.</w:t>
      </w:r>
    </w:p>
    <w:p w14:paraId="778CCC6D" w14:textId="77777777" w:rsidR="006F4A64" w:rsidRPr="006F4A64" w:rsidRDefault="006F4A64" w:rsidP="006F4A64">
      <w:pPr>
        <w:pStyle w:val="Heading4"/>
        <w:jc w:val="both"/>
        <w:rPr>
          <w:rFonts w:cs="Calibri"/>
        </w:rPr>
      </w:pPr>
      <w:r w:rsidRPr="006F4A64">
        <w:rPr>
          <w:rFonts w:cs="Calibri"/>
        </w:rPr>
        <w:t xml:space="preserve">b) </w:t>
      </w:r>
      <w:r w:rsidRPr="006F4A64">
        <w:rPr>
          <w:rFonts w:cs="Calibri"/>
          <w:u w:val="single"/>
        </w:rPr>
        <w:t xml:space="preserve">Turns the </w:t>
      </w:r>
      <w:proofErr w:type="spellStart"/>
      <w:r w:rsidRPr="006F4A64">
        <w:rPr>
          <w:rFonts w:cs="Calibri"/>
          <w:u w:val="single"/>
        </w:rPr>
        <w:t>aff</w:t>
      </w:r>
      <w:proofErr w:type="spellEnd"/>
      <w:r w:rsidRPr="006F4A64">
        <w:rPr>
          <w:rFonts w:cs="Calibri"/>
        </w:rPr>
        <w:t xml:space="preserve"> – Your impacts are premised on engaging with issues of oppression, but no one will take seriously a position that can’t be clashed with </w:t>
      </w:r>
    </w:p>
    <w:p w14:paraId="6F8B7C96" w14:textId="77777777" w:rsidR="006F4A64" w:rsidRPr="006F4A64" w:rsidRDefault="006F4A64" w:rsidP="006F4A64">
      <w:pPr>
        <w:pStyle w:val="Heading4"/>
        <w:jc w:val="both"/>
        <w:rPr>
          <w:rFonts w:cs="Calibri"/>
        </w:rPr>
      </w:pPr>
      <w:r w:rsidRPr="006F4A64">
        <w:rPr>
          <w:rFonts w:cs="Calibri"/>
        </w:rPr>
        <w:t xml:space="preserve">c) </w:t>
      </w:r>
      <w:r w:rsidRPr="006F4A64">
        <w:rPr>
          <w:rFonts w:cs="Calibri"/>
          <w:u w:val="single"/>
        </w:rPr>
        <w:t>Strategy Skew</w:t>
      </w:r>
      <w:r w:rsidRPr="006F4A64">
        <w:rPr>
          <w:rFonts w:cs="Calibri"/>
        </w:rPr>
        <w:t xml:space="preserve"> – You can recontextualize your ROTB to make up reasons why my offense doesn’t link in the 1AR </w:t>
      </w:r>
    </w:p>
    <w:p w14:paraId="55378498" w14:textId="77777777" w:rsidR="006F4A64" w:rsidRPr="006F4A64" w:rsidRDefault="006F4A64" w:rsidP="006F4A64">
      <w:pPr>
        <w:pStyle w:val="Heading4"/>
        <w:jc w:val="both"/>
        <w:rPr>
          <w:rFonts w:cs="Calibri"/>
        </w:rPr>
      </w:pPr>
      <w:r w:rsidRPr="006F4A64">
        <w:rPr>
          <w:rFonts w:cs="Calibri"/>
        </w:rPr>
        <w:t xml:space="preserve">Framing: You can’t use your ROB to exclude my shell. My shell simply constrains how you read your ROTB. My method is your ROTB with specification, so if I’m winning comparative offense, the shell outweighs even if method debates in general preclude theory. If they go for the </w:t>
      </w:r>
      <w:proofErr w:type="spellStart"/>
      <w:r w:rsidRPr="006F4A64">
        <w:rPr>
          <w:rFonts w:cs="Calibri"/>
        </w:rPr>
        <w:t>Aff</w:t>
      </w:r>
      <w:proofErr w:type="spellEnd"/>
      <w:r w:rsidRPr="006F4A64">
        <w:rPr>
          <w:rFonts w:cs="Calibri"/>
        </w:rPr>
        <w:t xml:space="preserve"> first that proves the abuse of my shell since they should have specified in the AC.</w:t>
      </w:r>
    </w:p>
    <w:p w14:paraId="4DE6B008" w14:textId="77777777" w:rsidR="006F4A64" w:rsidRPr="006F4A64" w:rsidRDefault="006F4A64" w:rsidP="006F4A64">
      <w:pPr>
        <w:pStyle w:val="Heading4"/>
        <w:rPr>
          <w:rFonts w:cs="Calibri"/>
          <w:color w:val="000000" w:themeColor="text1"/>
        </w:rPr>
      </w:pPr>
      <w:r w:rsidRPr="006F4A64">
        <w:rPr>
          <w:rFonts w:cs="Calibri"/>
          <w:color w:val="000000" w:themeColor="text1"/>
        </w:rPr>
        <w:t xml:space="preserve">Fairness – you conceded the judge will fairly evaluate your argument </w:t>
      </w:r>
    </w:p>
    <w:p w14:paraId="25FC0391" w14:textId="77777777" w:rsidR="006F4A64" w:rsidRPr="006F4A64" w:rsidRDefault="006F4A64" w:rsidP="006F4A64">
      <w:pPr>
        <w:pStyle w:val="Heading4"/>
        <w:rPr>
          <w:rFonts w:cs="Calibri"/>
          <w:color w:val="000000" w:themeColor="text1"/>
        </w:rPr>
      </w:pPr>
      <w:r w:rsidRPr="006F4A64">
        <w:rPr>
          <w:rFonts w:cs="Calibri"/>
          <w:color w:val="000000" w:themeColor="text1"/>
        </w:rPr>
        <w:t>Education – it’s the only portable impact to debate</w:t>
      </w:r>
    </w:p>
    <w:p w14:paraId="5021914A" w14:textId="77777777" w:rsidR="006F4A64" w:rsidRPr="006F4A64" w:rsidRDefault="006F4A64" w:rsidP="006F4A64">
      <w:pPr>
        <w:pStyle w:val="Heading4"/>
        <w:rPr>
          <w:rFonts w:cs="Calibri"/>
        </w:rPr>
      </w:pPr>
      <w:r w:rsidRPr="006F4A64">
        <w:rPr>
          <w:rFonts w:cs="Calibri"/>
        </w:rPr>
        <w:t xml:space="preserve">CI – a) </w:t>
      </w:r>
      <w:proofErr w:type="spellStart"/>
      <w:r w:rsidRPr="006F4A64">
        <w:rPr>
          <w:rFonts w:cs="Calibri"/>
        </w:rPr>
        <w:t>brightlines</w:t>
      </w:r>
      <w:proofErr w:type="spellEnd"/>
      <w:r w:rsidRPr="006F4A64">
        <w:rPr>
          <w:rFonts w:cs="Calibri"/>
        </w:rPr>
        <w:t xml:space="preserve"> are arbitrary and self-serving which doesn’t set good norms b) it collapses since weighing between </w:t>
      </w:r>
      <w:proofErr w:type="spellStart"/>
      <w:r w:rsidRPr="006F4A64">
        <w:rPr>
          <w:rFonts w:cs="Calibri"/>
        </w:rPr>
        <w:t>brightlines</w:t>
      </w:r>
      <w:proofErr w:type="spellEnd"/>
      <w:r w:rsidRPr="006F4A64">
        <w:rPr>
          <w:rFonts w:cs="Calibri"/>
        </w:rPr>
        <w:t xml:space="preserve"> rely on offense defense</w:t>
      </w:r>
    </w:p>
    <w:p w14:paraId="32CFA5E4" w14:textId="77777777" w:rsidR="006F4A64" w:rsidRPr="006F4A64" w:rsidRDefault="006F4A64" w:rsidP="006F4A64">
      <w:pPr>
        <w:pStyle w:val="Heading4"/>
        <w:rPr>
          <w:rFonts w:cs="Calibri"/>
        </w:rPr>
      </w:pPr>
      <w:r w:rsidRPr="006F4A64">
        <w:rPr>
          <w:rFonts w:cs="Calibri"/>
        </w:rPr>
        <w:t xml:space="preserve">No RVIs – A - Forcing the 1NC to go all in on the shell kills substance education and neg </w:t>
      </w:r>
      <w:proofErr w:type="spellStart"/>
      <w:r w:rsidRPr="006F4A64">
        <w:rPr>
          <w:rFonts w:cs="Calibri"/>
        </w:rPr>
        <w:t>strat</w:t>
      </w:r>
      <w:proofErr w:type="spellEnd"/>
      <w:r w:rsidRPr="006F4A64">
        <w:rPr>
          <w:rFonts w:cs="Calibri"/>
        </w:rPr>
        <w:t xml:space="preserve"> which outweighs on timeframe, B - discourages checking real abuse which outweighs on norm-setting and </w:t>
      </w:r>
      <w:proofErr w:type="spellStart"/>
      <w:r w:rsidRPr="006F4A64">
        <w:rPr>
          <w:rFonts w:cs="Calibri"/>
        </w:rPr>
        <w:t>constituvisim</w:t>
      </w:r>
      <w:proofErr w:type="spellEnd"/>
      <w:r w:rsidRPr="006F4A64">
        <w:rPr>
          <w:rFonts w:cs="Calibri"/>
        </w:rPr>
        <w:t xml:space="preserve"> C - Encourages baiting – outweighs because if the shell is frivolous, they can beat it quickly D – its illogical for you to win for proving you were fair E – No time skew since both sides have 13-13 each to win </w:t>
      </w:r>
    </w:p>
    <w:p w14:paraId="631BE5C8" w14:textId="77777777" w:rsidR="006F4A64" w:rsidRPr="006F4A64" w:rsidRDefault="006F4A64" w:rsidP="006F4A64">
      <w:pPr>
        <w:pStyle w:val="Heading4"/>
        <w:rPr>
          <w:rFonts w:cs="Calibri"/>
        </w:rPr>
      </w:pPr>
      <w:r w:rsidRPr="006F4A64">
        <w:rPr>
          <w:rFonts w:cs="Calibri"/>
        </w:rPr>
        <w:t xml:space="preserve">Neg gets drop the debater – a) Prep skew –they can frontline every shell to be efficient at DAs to deflate theory b) 1AR Flex – you can moot all 6 min of my offense and restart the debate on unpredictable layers while kicking the arguments </w:t>
      </w:r>
    </w:p>
    <w:p w14:paraId="3B391C74" w14:textId="19055F5E" w:rsidR="00E23B59" w:rsidRPr="006F4A64" w:rsidRDefault="00E23B59" w:rsidP="00B969AF">
      <w:pPr>
        <w:rPr>
          <w:rFonts w:cs="Calibri"/>
          <w:b/>
          <w:bCs/>
        </w:rPr>
      </w:pPr>
    </w:p>
    <w:p w14:paraId="7E2848B9" w14:textId="6A7AEE85" w:rsidR="00E23B59" w:rsidRPr="006F4A64" w:rsidRDefault="00E23B59" w:rsidP="00B969AF">
      <w:pPr>
        <w:rPr>
          <w:rFonts w:cs="Calibri"/>
          <w:b/>
          <w:bCs/>
        </w:rPr>
      </w:pPr>
    </w:p>
    <w:p w14:paraId="091D5456" w14:textId="45392FEC" w:rsidR="00E23B59" w:rsidRPr="006F4A64" w:rsidRDefault="00E23B59" w:rsidP="00B969AF">
      <w:pPr>
        <w:rPr>
          <w:rFonts w:cs="Calibri"/>
          <w:b/>
          <w:bCs/>
        </w:rPr>
      </w:pPr>
    </w:p>
    <w:p w14:paraId="3DF051EB" w14:textId="77777777" w:rsidR="00E23B59" w:rsidRPr="006F4A64" w:rsidRDefault="00E23B59" w:rsidP="00B969AF">
      <w:pPr>
        <w:rPr>
          <w:rFonts w:cs="Calibri"/>
          <w:b/>
          <w:bCs/>
        </w:rPr>
      </w:pPr>
    </w:p>
    <w:p w14:paraId="625DC628" w14:textId="77777777" w:rsidR="00E23B59" w:rsidRPr="006F4A64" w:rsidRDefault="00E23B59" w:rsidP="00E23B59">
      <w:pPr>
        <w:rPr>
          <w:rFonts w:cs="Calibri"/>
          <w:b/>
          <w:bCs/>
          <w:sz w:val="26"/>
          <w:szCs w:val="26"/>
        </w:rPr>
      </w:pPr>
      <w:r w:rsidRPr="006F4A64">
        <w:rPr>
          <w:rFonts w:cs="Calibri"/>
          <w:b/>
          <w:bCs/>
          <w:sz w:val="26"/>
          <w:szCs w:val="26"/>
        </w:rPr>
        <w:t xml:space="preserve">Not specifying the actor/states of the </w:t>
      </w:r>
      <w:proofErr w:type="spellStart"/>
      <w:r w:rsidRPr="006F4A64">
        <w:rPr>
          <w:rFonts w:cs="Calibri"/>
          <w:b/>
          <w:bCs/>
          <w:sz w:val="26"/>
          <w:szCs w:val="26"/>
        </w:rPr>
        <w:t>aff</w:t>
      </w:r>
      <w:proofErr w:type="spellEnd"/>
      <w:r w:rsidRPr="006F4A64">
        <w:rPr>
          <w:rFonts w:cs="Calibri"/>
          <w:b/>
          <w:bCs/>
          <w:sz w:val="26"/>
          <w:szCs w:val="26"/>
        </w:rPr>
        <w:t xml:space="preserve"> is a voting issue - decimates core neg ground and nuanced method debates - Cross X is too late for the 1NC </w:t>
      </w:r>
      <w:proofErr w:type="spellStart"/>
      <w:r w:rsidRPr="006F4A64">
        <w:rPr>
          <w:rFonts w:cs="Calibri"/>
          <w:b/>
          <w:bCs/>
          <w:sz w:val="26"/>
          <w:szCs w:val="26"/>
        </w:rPr>
        <w:t>strat</w:t>
      </w:r>
      <w:proofErr w:type="spellEnd"/>
    </w:p>
    <w:p w14:paraId="16B61559" w14:textId="77777777" w:rsidR="00E23B59" w:rsidRPr="006F4A64" w:rsidRDefault="00E23B59" w:rsidP="00B969AF">
      <w:pPr>
        <w:rPr>
          <w:rFonts w:cs="Calibri"/>
          <w:b/>
          <w:bCs/>
        </w:rPr>
      </w:pPr>
    </w:p>
    <w:p w14:paraId="7654700D" w14:textId="3A39BCA7" w:rsidR="00E9196F" w:rsidRPr="00736123" w:rsidRDefault="00E9196F" w:rsidP="00E9196F">
      <w:pPr>
        <w:pStyle w:val="Heading2"/>
        <w:rPr>
          <w:rFonts w:cs="Calibri"/>
        </w:rPr>
      </w:pPr>
      <w:r w:rsidRPr="00736123">
        <w:rPr>
          <w:rFonts w:cs="Calibri"/>
        </w:rPr>
        <w:lastRenderedPageBreak/>
        <w:t>4</w:t>
      </w:r>
    </w:p>
    <w:p w14:paraId="3FCD46F4" w14:textId="77032CDC" w:rsidR="00E9196F" w:rsidRPr="006F4A64" w:rsidRDefault="00E9196F" w:rsidP="00E9196F">
      <w:pPr>
        <w:pStyle w:val="Heading4"/>
        <w:rPr>
          <w:rFonts w:cs="Calibri"/>
        </w:rPr>
      </w:pPr>
      <w:r w:rsidRPr="006F4A64">
        <w:rPr>
          <w:rFonts w:cs="Calibri"/>
        </w:rPr>
        <w:t xml:space="preserve">Role of the ballot is to determine whether the resolution is a </w:t>
      </w:r>
      <w:r w:rsidRPr="006F4A64">
        <w:rPr>
          <w:rFonts w:cs="Calibri"/>
          <w:u w:val="single"/>
        </w:rPr>
        <w:t>true or false statement</w:t>
      </w:r>
      <w:r w:rsidRPr="006F4A64">
        <w:rPr>
          <w:rFonts w:cs="Calibri"/>
        </w:rPr>
        <w:t xml:space="preserve"> – anything else </w:t>
      </w:r>
      <w:r w:rsidRPr="006F4A64">
        <w:rPr>
          <w:rFonts w:cs="Calibri"/>
          <w:u w:val="single"/>
        </w:rPr>
        <w:t xml:space="preserve">moots </w:t>
      </w:r>
      <w:r w:rsidR="00F925C0">
        <w:rPr>
          <w:rFonts w:cs="Calibri"/>
          <w:u w:val="single"/>
        </w:rPr>
        <w:t>7</w:t>
      </w:r>
      <w:r w:rsidRPr="006F4A64">
        <w:rPr>
          <w:rFonts w:cs="Calibri"/>
          <w:u w:val="single"/>
        </w:rPr>
        <w:t xml:space="preserve"> min </w:t>
      </w:r>
      <w:r w:rsidR="00F925C0">
        <w:rPr>
          <w:rFonts w:cs="Calibri"/>
          <w:u w:val="single"/>
        </w:rPr>
        <w:t>N</w:t>
      </w:r>
      <w:r w:rsidRPr="006F4A64">
        <w:rPr>
          <w:rFonts w:cs="Calibri"/>
          <w:u w:val="single"/>
        </w:rPr>
        <w:t>C</w:t>
      </w:r>
      <w:r w:rsidRPr="006F4A64">
        <w:rPr>
          <w:rFonts w:cs="Calibri"/>
        </w:rPr>
        <w:t xml:space="preserve"> and it’s the </w:t>
      </w:r>
      <w:r w:rsidRPr="006F4A64">
        <w:rPr>
          <w:rFonts w:cs="Calibri"/>
          <w:u w:val="single"/>
        </w:rPr>
        <w:t>most logical</w:t>
      </w:r>
      <w:r w:rsidRPr="006F4A64">
        <w:rPr>
          <w:rFonts w:cs="Calibri"/>
        </w:rPr>
        <w:t xml:space="preserve"> since you don’t say vote for the player who shoots the most 3 points, the better player wins. </w:t>
      </w:r>
    </w:p>
    <w:p w14:paraId="4127DDBA" w14:textId="77777777" w:rsidR="00E9196F" w:rsidRPr="006F4A64" w:rsidRDefault="00E9196F" w:rsidP="00E9196F">
      <w:pPr>
        <w:pStyle w:val="Heading4"/>
        <w:rPr>
          <w:rFonts w:cs="Calibri"/>
        </w:rPr>
      </w:pPr>
      <w:r w:rsidRPr="006F4A64">
        <w:rPr>
          <w:rFonts w:cs="Calibri"/>
        </w:rPr>
        <w:t xml:space="preserve">Reject their framing on </w:t>
      </w:r>
      <w:r w:rsidRPr="006F4A64">
        <w:rPr>
          <w:rFonts w:cs="Calibri"/>
          <w:u w:val="single"/>
        </w:rPr>
        <w:t>inclusion</w:t>
      </w:r>
      <w:r w:rsidRPr="006F4A64">
        <w:rPr>
          <w:rFonts w:cs="Calibri"/>
        </w:rPr>
        <w:t xml:space="preserve"> – </w:t>
      </w:r>
      <w:r w:rsidRPr="006F4A64">
        <w:rPr>
          <w:rFonts w:eastAsia="Calibri" w:cs="Calibri"/>
        </w:rPr>
        <w:t xml:space="preserve">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6F4A64">
        <w:rPr>
          <w:rFonts w:eastAsia="Calibri" w:cs="Calibri"/>
        </w:rPr>
        <w:t>exclude</w:t>
      </w:r>
      <w:proofErr w:type="gramEnd"/>
      <w:r w:rsidRPr="006F4A64">
        <w:rPr>
          <w:rFonts w:eastAsia="Calibri" w:cs="Calibri"/>
        </w:rPr>
        <w:t xml:space="preserve"> all offense besides those that follow from their framework which shuts out people without the technical skill or resources to prep for it.</w:t>
      </w:r>
    </w:p>
    <w:p w14:paraId="3171EF4E" w14:textId="1FBD11D4" w:rsidR="00E9196F" w:rsidRDefault="00E9196F" w:rsidP="00E9196F">
      <w:pPr>
        <w:pStyle w:val="Heading4"/>
        <w:rPr>
          <w:rFonts w:eastAsia="Calibri" w:cs="Calibri"/>
        </w:rPr>
      </w:pPr>
      <w:r w:rsidRPr="006F4A64">
        <w:rPr>
          <w:rFonts w:cs="Calibri"/>
        </w:rPr>
        <w:t xml:space="preserve">The ballot asks you to either vote </w:t>
      </w:r>
      <w:proofErr w:type="spellStart"/>
      <w:r w:rsidRPr="006F4A64">
        <w:rPr>
          <w:rFonts w:cs="Calibri"/>
        </w:rPr>
        <w:t>aff</w:t>
      </w:r>
      <w:proofErr w:type="spellEnd"/>
      <w:r w:rsidRPr="006F4A64">
        <w:rPr>
          <w:rFonts w:cs="Calibri"/>
        </w:rPr>
        <w:t xml:space="preserve"> or neg based on the given resolution a) </w:t>
      </w:r>
      <w:r w:rsidRPr="006F4A64">
        <w:rPr>
          <w:rFonts w:eastAsia="Calibri" w:cs="Calibri"/>
        </w:rPr>
        <w:t>Five dictionaries</w:t>
      </w:r>
      <w:r w:rsidRPr="006F4A64">
        <w:rPr>
          <w:rFonts w:eastAsia="Calibri" w:cs="Calibri"/>
          <w:vertAlign w:val="superscript"/>
        </w:rPr>
        <w:footnoteReference w:id="1"/>
      </w:r>
      <w:r w:rsidRPr="006F4A64">
        <w:rPr>
          <w:rFonts w:eastAsia="Calibri" w:cs="Calibri"/>
        </w:rPr>
        <w:t xml:space="preserve"> define to negate as to deny the truth of and affirm</w:t>
      </w:r>
      <w:r w:rsidRPr="006F4A64">
        <w:rPr>
          <w:rFonts w:eastAsia="Calibri" w:cs="Calibri"/>
          <w:vertAlign w:val="superscript"/>
        </w:rPr>
        <w:footnoteReference w:id="2"/>
      </w:r>
      <w:r w:rsidRPr="006F4A64">
        <w:rPr>
          <w:rFonts w:eastAsia="Calibri" w:cs="Calibri"/>
        </w:rPr>
        <w:t xml:space="preserve"> as to prove true which means its intrinsic to the nature of the activity b) the purpose of debate is the acquisition of knowledge in pursuit of truth – a </w:t>
      </w:r>
      <w:proofErr w:type="spellStart"/>
      <w:r w:rsidRPr="006F4A64">
        <w:rPr>
          <w:rFonts w:eastAsia="Calibri" w:cs="Calibri"/>
        </w:rPr>
        <w:t>resolutional</w:t>
      </w:r>
      <w:proofErr w:type="spellEnd"/>
      <w:r w:rsidRPr="006F4A64">
        <w:rPr>
          <w:rFonts w:eastAsia="Calibri" w:cs="Calibri"/>
        </w:rPr>
        <w:t xml:space="preserve"> focus is key to depth of exploration which o/w on specificity. It’s a jurisdictional issue since it questions whether the judge should go outside the scope of the game. </w:t>
      </w:r>
    </w:p>
    <w:p w14:paraId="3361C317" w14:textId="6E019F63" w:rsidR="00C92EEC" w:rsidRDefault="00C92EEC" w:rsidP="00C92EEC">
      <w:pPr>
        <w:pStyle w:val="Heading4"/>
      </w:pPr>
      <w:r>
        <w:t xml:space="preserve">Negate – </w:t>
      </w:r>
    </w:p>
    <w:p w14:paraId="4F4C96C5" w14:textId="77777777" w:rsidR="00C92EEC" w:rsidRPr="00CE3D77" w:rsidRDefault="00C92EEC" w:rsidP="00C92EEC">
      <w:pPr>
        <w:pStyle w:val="Heading4"/>
        <w:rPr>
          <w:rFonts w:asciiTheme="majorHAnsi" w:hAnsiTheme="majorHAnsi" w:cstheme="majorHAnsi"/>
        </w:rPr>
      </w:pPr>
      <w:r w:rsidRPr="00CE3D77">
        <w:rPr>
          <w:rFonts w:asciiTheme="majorHAnsi" w:hAnsiTheme="majorHAnsi" w:cstheme="majorHAnsi"/>
        </w:rPr>
        <w:t>1) Darwinian dilemma—if moral facts were objective realities, species who believed them would’ve died out since they’re dominated by beliefs that are more evolutionarily advantageous. Since we believe there are moral facts, they’re merely beliefs that help us reproduce with no independent normative force</w:t>
      </w:r>
    </w:p>
    <w:p w14:paraId="4840DC82" w14:textId="77777777" w:rsidR="00C92EEC" w:rsidRPr="00CE3D77" w:rsidRDefault="00C92EEC" w:rsidP="00C92EEC">
      <w:pPr>
        <w:pStyle w:val="Heading4"/>
        <w:rPr>
          <w:rFonts w:asciiTheme="majorHAnsi" w:hAnsiTheme="majorHAnsi" w:cstheme="majorHAnsi"/>
        </w:rPr>
      </w:pPr>
      <w:r w:rsidRPr="00CE3D77">
        <w:rPr>
          <w:rFonts w:asciiTheme="majorHAnsi" w:hAnsiTheme="majorHAnsi" w:cstheme="majorHAnsi"/>
        </w:rPr>
        <w:t xml:space="preserve">2) </w:t>
      </w:r>
      <w:proofErr w:type="spellStart"/>
      <w:r w:rsidRPr="00CE3D77">
        <w:rPr>
          <w:rFonts w:asciiTheme="majorHAnsi" w:hAnsiTheme="majorHAnsi" w:cstheme="majorHAnsi"/>
        </w:rPr>
        <w:t>Bonini’s</w:t>
      </w:r>
      <w:proofErr w:type="spellEnd"/>
      <w:r w:rsidRPr="00CE3D77">
        <w:rPr>
          <w:rFonts w:asciiTheme="majorHAnsi" w:hAnsiTheme="majorHAnsi" w:cstheme="majorHAnsi"/>
        </w:rPr>
        <w:t xml:space="preserve"> Paradox- As a model of a complex system becomes more complete, it becomes less understandable; for it to be more understandable it must be less complete and therefore less accurate. </w:t>
      </w:r>
      <w:proofErr w:type="gramStart"/>
      <w:r w:rsidRPr="00CE3D77">
        <w:rPr>
          <w:rFonts w:asciiTheme="majorHAnsi" w:hAnsiTheme="majorHAnsi" w:cstheme="majorHAnsi"/>
        </w:rPr>
        <w:t>Therefore</w:t>
      </w:r>
      <w:proofErr w:type="gramEnd"/>
      <w:r w:rsidRPr="00CE3D77">
        <w:rPr>
          <w:rFonts w:asciiTheme="majorHAnsi" w:hAnsiTheme="majorHAnsi" w:cstheme="majorHAnsi"/>
        </w:rPr>
        <w:t xml:space="preserve"> no philosophical or political model can be useful. </w:t>
      </w:r>
    </w:p>
    <w:p w14:paraId="2F9C6833" w14:textId="77777777" w:rsidR="00C92EEC" w:rsidRPr="00C92EEC" w:rsidRDefault="00C92EEC" w:rsidP="00C92EEC"/>
    <w:p w14:paraId="156E0AF7" w14:textId="77777777" w:rsidR="00E9196F" w:rsidRPr="006F4A64" w:rsidRDefault="00E9196F" w:rsidP="00E9196F">
      <w:pPr>
        <w:pStyle w:val="Heading4"/>
        <w:rPr>
          <w:rFonts w:cs="Calibri"/>
        </w:rPr>
      </w:pPr>
      <w:r w:rsidRPr="006F4A64">
        <w:rPr>
          <w:rFonts w:cs="Calibri"/>
        </w:rPr>
        <w:lastRenderedPageBreak/>
        <w:t>1] the</w:t>
      </w:r>
      <w:r w:rsidRPr="006F4A64">
        <w:rPr>
          <w:rStyle w:val="FootnoteReference"/>
          <w:rFonts w:cs="Calibri"/>
        </w:rPr>
        <w:footnoteReference w:id="3"/>
      </w:r>
      <w:r w:rsidRPr="006F4A64">
        <w:rPr>
          <w:rFonts w:cs="Calibri"/>
        </w:rPr>
        <w:t xml:space="preserve"> is “</w:t>
      </w:r>
      <w:r w:rsidRPr="006F4A64">
        <w:rPr>
          <w:rStyle w:val="Emphasis"/>
          <w:rFonts w:cs="Calibri"/>
          <w:iCs w:val="0"/>
        </w:rPr>
        <w:t xml:space="preserve">denoting </w:t>
      </w:r>
      <w:r w:rsidRPr="006F4A64">
        <w:rPr>
          <w:rStyle w:val="Emphasis"/>
          <w:rFonts w:cs="Calibri"/>
          <w:iCs w:val="0"/>
          <w:highlight w:val="green"/>
        </w:rPr>
        <w:t>a disease</w:t>
      </w:r>
      <w:r w:rsidRPr="006F4A64">
        <w:rPr>
          <w:rStyle w:val="Emphasis"/>
          <w:rFonts w:cs="Calibri"/>
          <w:iCs w:val="0"/>
        </w:rPr>
        <w:t xml:space="preserve"> or affliction</w:t>
      </w:r>
      <w:r w:rsidRPr="006F4A64">
        <w:rPr>
          <w:rFonts w:cs="Calibri"/>
        </w:rPr>
        <w:t>” but appropriation isn’t a disease</w:t>
      </w:r>
    </w:p>
    <w:p w14:paraId="39A75FF3" w14:textId="77777777" w:rsidR="00E9196F" w:rsidRPr="006F4A64" w:rsidRDefault="00E9196F" w:rsidP="00E9196F">
      <w:pPr>
        <w:pStyle w:val="Heading4"/>
        <w:rPr>
          <w:rFonts w:cs="Calibri"/>
        </w:rPr>
      </w:pPr>
      <w:r w:rsidRPr="006F4A64">
        <w:rPr>
          <w:rFonts w:cs="Calibri"/>
        </w:rPr>
        <w:t>2] appropriation</w:t>
      </w:r>
      <w:r w:rsidRPr="006F4A64">
        <w:rPr>
          <w:rStyle w:val="FootnoteReference"/>
          <w:rFonts w:cs="Calibri"/>
        </w:rPr>
        <w:footnoteReference w:id="4"/>
      </w:r>
      <w:r w:rsidRPr="006F4A64">
        <w:rPr>
          <w:rFonts w:cs="Calibri"/>
        </w:rPr>
        <w:t xml:space="preserve"> is “</w:t>
      </w:r>
      <w:r w:rsidRPr="006F4A64">
        <w:rPr>
          <w:rStyle w:val="Emphasis"/>
          <w:rFonts w:cs="Calibri"/>
          <w:iCs w:val="0"/>
        </w:rPr>
        <w:t xml:space="preserve">a sum of money or total of </w:t>
      </w:r>
      <w:r w:rsidRPr="006F4A64">
        <w:rPr>
          <w:rStyle w:val="Emphasis"/>
          <w:rFonts w:cs="Calibri"/>
          <w:iCs w:val="0"/>
          <w:highlight w:val="green"/>
        </w:rPr>
        <w:t>assets devoted to a special purpose</w:t>
      </w:r>
      <w:r w:rsidRPr="006F4A64">
        <w:rPr>
          <w:rFonts w:cs="Calibri"/>
        </w:rPr>
        <w:t xml:space="preserve">” but the </w:t>
      </w:r>
      <w:proofErr w:type="spellStart"/>
      <w:r w:rsidRPr="006F4A64">
        <w:rPr>
          <w:rFonts w:cs="Calibri"/>
        </w:rPr>
        <w:t>rez</w:t>
      </w:r>
      <w:proofErr w:type="spellEnd"/>
      <w:r w:rsidRPr="006F4A64">
        <w:rPr>
          <w:rFonts w:cs="Calibri"/>
        </w:rPr>
        <w:t xml:space="preserve"> doesn’t spec a purpose. </w:t>
      </w:r>
    </w:p>
    <w:p w14:paraId="6518CC49" w14:textId="77777777" w:rsidR="00E9196F" w:rsidRPr="006F4A64" w:rsidRDefault="00E9196F" w:rsidP="00E9196F">
      <w:pPr>
        <w:pStyle w:val="Heading4"/>
        <w:rPr>
          <w:rFonts w:cs="Calibri"/>
        </w:rPr>
      </w:pPr>
      <w:r w:rsidRPr="006F4A64">
        <w:rPr>
          <w:rFonts w:cs="Calibri"/>
        </w:rPr>
        <w:t>3] of</w:t>
      </w:r>
      <w:r w:rsidRPr="006F4A64">
        <w:rPr>
          <w:rStyle w:val="FootnoteReference"/>
          <w:rFonts w:cs="Calibri"/>
        </w:rPr>
        <w:footnoteReference w:id="5"/>
      </w:r>
      <w:r w:rsidRPr="006F4A64">
        <w:rPr>
          <w:rFonts w:cs="Calibri"/>
        </w:rPr>
        <w:t xml:space="preserve"> is to </w:t>
      </w:r>
      <w:r w:rsidRPr="006F4A64">
        <w:rPr>
          <w:rStyle w:val="Emphasis"/>
          <w:rFonts w:cs="Calibri"/>
          <w:iCs w:val="0"/>
        </w:rPr>
        <w:t>“</w:t>
      </w:r>
      <w:r w:rsidRPr="006F4A64">
        <w:rPr>
          <w:rStyle w:val="Emphasis"/>
          <w:rFonts w:cs="Calibri"/>
          <w:iCs w:val="0"/>
          <w:highlight w:val="green"/>
        </w:rPr>
        <w:t>express</w:t>
      </w:r>
      <w:r w:rsidRPr="006F4A64">
        <w:rPr>
          <w:rStyle w:val="Emphasis"/>
          <w:rFonts w:cs="Calibri"/>
          <w:iCs w:val="0"/>
        </w:rPr>
        <w:t xml:space="preserve">ing </w:t>
      </w:r>
      <w:r w:rsidRPr="006F4A64">
        <w:rPr>
          <w:rStyle w:val="Emphasis"/>
          <w:rFonts w:cs="Calibri"/>
          <w:iCs w:val="0"/>
          <w:highlight w:val="green"/>
        </w:rPr>
        <w:t>an age</w:t>
      </w:r>
      <w:r w:rsidRPr="006F4A64">
        <w:rPr>
          <w:rStyle w:val="Emphasis"/>
          <w:rFonts w:cs="Calibri"/>
          <w:iCs w:val="0"/>
        </w:rPr>
        <w:t>”</w:t>
      </w:r>
      <w:r w:rsidRPr="006F4A64">
        <w:rPr>
          <w:rFonts w:cs="Calibri"/>
        </w:rPr>
        <w:t xml:space="preserve"> but the </w:t>
      </w:r>
      <w:proofErr w:type="spellStart"/>
      <w:r w:rsidRPr="006F4A64">
        <w:rPr>
          <w:rFonts w:cs="Calibri"/>
        </w:rPr>
        <w:t>rez</w:t>
      </w:r>
      <w:proofErr w:type="spellEnd"/>
      <w:r w:rsidRPr="006F4A64">
        <w:rPr>
          <w:rFonts w:cs="Calibri"/>
        </w:rPr>
        <w:t xml:space="preserve"> doesn’t delineate a length of time</w:t>
      </w:r>
    </w:p>
    <w:p w14:paraId="0361F2A7" w14:textId="77777777" w:rsidR="00E9196F" w:rsidRPr="006F4A64" w:rsidRDefault="00E9196F" w:rsidP="00E9196F">
      <w:pPr>
        <w:pStyle w:val="Heading4"/>
        <w:rPr>
          <w:rFonts w:cs="Calibri"/>
        </w:rPr>
      </w:pPr>
      <w:r w:rsidRPr="006F4A64">
        <w:rPr>
          <w:rFonts w:cs="Calibri"/>
        </w:rPr>
        <w:t>4] outer</w:t>
      </w:r>
      <w:r w:rsidRPr="006F4A64">
        <w:rPr>
          <w:rStyle w:val="FootnoteReference"/>
          <w:rFonts w:cs="Calibri"/>
        </w:rPr>
        <w:footnoteReference w:id="6"/>
      </w:r>
      <w:r w:rsidRPr="006F4A64">
        <w:rPr>
          <w:rFonts w:cs="Calibri"/>
        </w:rPr>
        <w:t xml:space="preserve"> is “</w:t>
      </w:r>
      <w:r w:rsidRPr="006F4A64">
        <w:rPr>
          <w:rStyle w:val="Emphasis"/>
          <w:rFonts w:cs="Calibri"/>
          <w:iCs w:val="0"/>
        </w:rPr>
        <w:t xml:space="preserve">being </w:t>
      </w:r>
      <w:r w:rsidRPr="006F4A64">
        <w:rPr>
          <w:rStyle w:val="Emphasis"/>
          <w:rFonts w:cs="Calibri"/>
          <w:iCs w:val="0"/>
          <w:highlight w:val="green"/>
        </w:rPr>
        <w:t>away from a center</w:t>
      </w:r>
      <w:r w:rsidRPr="006F4A64">
        <w:rPr>
          <w:rFonts w:cs="Calibri"/>
        </w:rPr>
        <w:t xml:space="preserve">” but the </w:t>
      </w:r>
      <w:proofErr w:type="spellStart"/>
      <w:r w:rsidRPr="006F4A64">
        <w:rPr>
          <w:rFonts w:cs="Calibri"/>
        </w:rPr>
        <w:t>rez</w:t>
      </w:r>
      <w:proofErr w:type="spellEnd"/>
      <w:r w:rsidRPr="006F4A64">
        <w:rPr>
          <w:rFonts w:cs="Calibri"/>
        </w:rPr>
        <w:t xml:space="preserve"> doesn’t have a center</w:t>
      </w:r>
    </w:p>
    <w:p w14:paraId="5FA693E2" w14:textId="77777777" w:rsidR="00E9196F" w:rsidRPr="006F4A64" w:rsidRDefault="00E9196F" w:rsidP="00E9196F">
      <w:pPr>
        <w:pStyle w:val="Heading4"/>
        <w:rPr>
          <w:rFonts w:cs="Calibri"/>
        </w:rPr>
      </w:pPr>
      <w:r w:rsidRPr="006F4A64">
        <w:rPr>
          <w:rFonts w:cs="Calibri"/>
        </w:rPr>
        <w:t>5] space</w:t>
      </w:r>
      <w:r w:rsidRPr="006F4A64">
        <w:rPr>
          <w:rStyle w:val="FootnoteReference"/>
          <w:rFonts w:cs="Calibri"/>
        </w:rPr>
        <w:footnoteReference w:id="7"/>
      </w:r>
      <w:r w:rsidRPr="006F4A64">
        <w:rPr>
          <w:rFonts w:cs="Calibri"/>
        </w:rPr>
        <w:t xml:space="preserve"> is “</w:t>
      </w:r>
      <w:r w:rsidRPr="006F4A64">
        <w:rPr>
          <w:rStyle w:val="Emphasis"/>
          <w:rFonts w:cs="Calibri"/>
          <w:iCs w:val="0"/>
        </w:rPr>
        <w:t xml:space="preserve">an </w:t>
      </w:r>
      <w:r w:rsidRPr="006F4A64">
        <w:rPr>
          <w:rStyle w:val="Emphasis"/>
          <w:rFonts w:cs="Calibri"/>
          <w:iCs w:val="0"/>
          <w:highlight w:val="green"/>
        </w:rPr>
        <w:t>area</w:t>
      </w:r>
      <w:r w:rsidRPr="006F4A64">
        <w:rPr>
          <w:rStyle w:val="Emphasis"/>
          <w:rFonts w:cs="Calibri"/>
          <w:iCs w:val="0"/>
        </w:rPr>
        <w:t xml:space="preserve"> rented or sold </w:t>
      </w:r>
      <w:r w:rsidRPr="006F4A64">
        <w:rPr>
          <w:rStyle w:val="Emphasis"/>
          <w:rFonts w:cs="Calibri"/>
          <w:iCs w:val="0"/>
          <w:highlight w:val="green"/>
        </w:rPr>
        <w:t>as business premises</w:t>
      </w:r>
      <w:r w:rsidRPr="006F4A64">
        <w:rPr>
          <w:rFonts w:cs="Calibri"/>
        </w:rPr>
        <w:t>” but there aren’t premises</w:t>
      </w:r>
    </w:p>
    <w:p w14:paraId="14842D2E" w14:textId="77777777" w:rsidR="00E9196F" w:rsidRPr="006F4A64" w:rsidRDefault="00E9196F" w:rsidP="00E9196F">
      <w:pPr>
        <w:pStyle w:val="Heading4"/>
        <w:rPr>
          <w:rFonts w:cs="Calibri"/>
        </w:rPr>
      </w:pPr>
      <w:r w:rsidRPr="006F4A64">
        <w:rPr>
          <w:rFonts w:cs="Calibri"/>
        </w:rPr>
        <w:t>6] by</w:t>
      </w:r>
      <w:r w:rsidRPr="006F4A64">
        <w:rPr>
          <w:rStyle w:val="FootnoteReference"/>
          <w:rFonts w:cs="Calibri"/>
        </w:rPr>
        <w:footnoteReference w:id="8"/>
      </w:r>
      <w:r w:rsidRPr="006F4A64">
        <w:rPr>
          <w:rFonts w:cs="Calibri"/>
        </w:rPr>
        <w:t xml:space="preserve"> is “</w:t>
      </w:r>
      <w:r w:rsidRPr="006F4A64">
        <w:rPr>
          <w:rStyle w:val="Emphasis"/>
          <w:rFonts w:cs="Calibri"/>
          <w:iCs w:val="0"/>
        </w:rPr>
        <w:t xml:space="preserve">so as </w:t>
      </w:r>
      <w:r w:rsidRPr="006F4A64">
        <w:rPr>
          <w:rStyle w:val="Emphasis"/>
          <w:rFonts w:cs="Calibri"/>
          <w:iCs w:val="0"/>
          <w:highlight w:val="green"/>
        </w:rPr>
        <w:t>to go past</w:t>
      </w:r>
      <w:r w:rsidRPr="006F4A64">
        <w:rPr>
          <w:rFonts w:cs="Calibri"/>
        </w:rPr>
        <w:t xml:space="preserve">” but there’s nothing to do so </w:t>
      </w:r>
    </w:p>
    <w:p w14:paraId="62A4608F" w14:textId="77777777" w:rsidR="00E9196F" w:rsidRPr="006F4A64" w:rsidRDefault="00E9196F" w:rsidP="00E9196F">
      <w:pPr>
        <w:pStyle w:val="Heading4"/>
        <w:rPr>
          <w:rFonts w:cs="Calibri"/>
        </w:rPr>
      </w:pPr>
      <w:r w:rsidRPr="006F4A64">
        <w:rPr>
          <w:rFonts w:cs="Calibri"/>
        </w:rPr>
        <w:t>A private entity is “</w:t>
      </w:r>
      <w:r w:rsidRPr="006F4A64">
        <w:rPr>
          <w:rStyle w:val="Emphasis"/>
          <w:rFonts w:cs="Calibri"/>
          <w:iCs w:val="0"/>
        </w:rPr>
        <w:t xml:space="preserve">There are a few groups that can be considered a private entity in the business world. A partnership, corporation, individual, nonprofit organization, company, or </w:t>
      </w:r>
      <w:r w:rsidRPr="006F4A64">
        <w:rPr>
          <w:rStyle w:val="Emphasis"/>
          <w:rFonts w:cs="Calibri"/>
          <w:iCs w:val="0"/>
          <w:highlight w:val="green"/>
        </w:rPr>
        <w:t>any</w:t>
      </w:r>
      <w:r w:rsidRPr="006F4A64">
        <w:rPr>
          <w:rStyle w:val="Emphasis"/>
          <w:rFonts w:cs="Calibri"/>
          <w:iCs w:val="0"/>
        </w:rPr>
        <w:t xml:space="preserve"> organized </w:t>
      </w:r>
      <w:r w:rsidRPr="006F4A64">
        <w:rPr>
          <w:rStyle w:val="Emphasis"/>
          <w:rFonts w:cs="Calibri"/>
          <w:iCs w:val="0"/>
          <w:highlight w:val="green"/>
        </w:rPr>
        <w:t>group</w:t>
      </w:r>
      <w:r w:rsidRPr="006F4A64">
        <w:rPr>
          <w:rStyle w:val="Emphasis"/>
          <w:rFonts w:cs="Calibri"/>
          <w:iCs w:val="0"/>
        </w:rPr>
        <w:t xml:space="preserve"> that is </w:t>
      </w:r>
      <w:r w:rsidRPr="006F4A64">
        <w:rPr>
          <w:rStyle w:val="Emphasis"/>
          <w:rFonts w:cs="Calibri"/>
          <w:iCs w:val="0"/>
          <w:highlight w:val="green"/>
        </w:rPr>
        <w:t>not government-affiliated</w:t>
      </w:r>
      <w:r w:rsidRPr="006F4A64">
        <w:rPr>
          <w:rStyle w:val="Emphasis"/>
          <w:rFonts w:cs="Calibri"/>
          <w:iCs w:val="0"/>
        </w:rPr>
        <w:t xml:space="preserve"> can be considered a private entity.”</w:t>
      </w:r>
    </w:p>
    <w:p w14:paraId="57193E57" w14:textId="77777777" w:rsidR="00E9196F" w:rsidRPr="006F4A64" w:rsidRDefault="00E9196F" w:rsidP="00E9196F">
      <w:pPr>
        <w:rPr>
          <w:rFonts w:cs="Calibri"/>
        </w:rPr>
      </w:pPr>
      <w:r w:rsidRPr="006F4A64">
        <w:rPr>
          <w:rStyle w:val="Style13ptBold"/>
          <w:rFonts w:cs="Calibri"/>
          <w:bCs/>
        </w:rPr>
        <w:t xml:space="preserve">That’s QT Company 20 </w:t>
      </w:r>
      <w:r w:rsidRPr="006F4A64">
        <w:rPr>
          <w:rFonts w:cs="Calibri"/>
          <w:bCs/>
        </w:rPr>
        <w:t xml:space="preserve">[“What Are Private Entities?”. Quest Trust Company (custodian of self-directed IRAs located in Houston, Austin, and Dallas, Texas with clients Nationwide. </w:t>
      </w:r>
      <w:proofErr w:type="gramStart"/>
      <w:r w:rsidRPr="006F4A64">
        <w:rPr>
          <w:rFonts w:cs="Calibri"/>
          <w:bCs/>
        </w:rPr>
        <w:t>Quest Trust Company,</w:t>
      </w:r>
      <w:proofErr w:type="gramEnd"/>
      <w:r w:rsidRPr="006F4A64">
        <w:rPr>
          <w:rFonts w:cs="Calibri"/>
          <w:bCs/>
        </w:rPr>
        <w:t xml:space="preserve"> is the leading provider of self-directed retirement account administration</w:t>
      </w:r>
      <w:r w:rsidRPr="006F4A64">
        <w:rPr>
          <w:rFonts w:cs="Calibri"/>
        </w:rPr>
        <w:t xml:space="preserve"> services. Quest Trust Company has been in business since 2003 with over $2 Billion in assets under management. As a neutral party, Quest Trust Company does not offer any investments and therefore has no conflicts of interest with what our clients want to do with their IRAs). September 28, 2020. Accessed 12/17/21. </w:t>
      </w:r>
      <w:hyperlink r:id="rId14" w:history="1">
        <w:r w:rsidRPr="006F4A64">
          <w:rPr>
            <w:rStyle w:val="Hyperlink"/>
            <w:rFonts w:cs="Calibri"/>
          </w:rPr>
          <w:t>https://www.questtrustcompany.com/2020/09/28/what-are-private-entities/</w:t>
        </w:r>
      </w:hyperlink>
      <w:r w:rsidRPr="006F4A64">
        <w:rPr>
          <w:rFonts w:cs="Calibri"/>
        </w:rPr>
        <w:t xml:space="preserve"> //Xu]</w:t>
      </w:r>
    </w:p>
    <w:p w14:paraId="7E797B20" w14:textId="77777777" w:rsidR="00E9196F" w:rsidRPr="006F4A64" w:rsidRDefault="00E9196F" w:rsidP="00E9196F">
      <w:pPr>
        <w:pStyle w:val="Heading4"/>
        <w:rPr>
          <w:rFonts w:cs="Calibri"/>
        </w:rPr>
      </w:pPr>
      <w:r w:rsidRPr="006F4A64">
        <w:rPr>
          <w:rFonts w:cs="Calibri"/>
        </w:rPr>
        <w:t xml:space="preserve">Doesn’t exist with outer space appropriation – </w:t>
      </w:r>
    </w:p>
    <w:p w14:paraId="15756D91" w14:textId="77777777" w:rsidR="00E9196F" w:rsidRPr="006F4A64" w:rsidRDefault="00E9196F" w:rsidP="00E9196F">
      <w:pPr>
        <w:rPr>
          <w:rFonts w:cs="Calibri"/>
          <w:b/>
          <w:bCs/>
        </w:rPr>
      </w:pPr>
      <w:r w:rsidRPr="006F4A64">
        <w:rPr>
          <w:rStyle w:val="Style13ptBold"/>
          <w:rFonts w:cs="Calibri"/>
          <w:bCs/>
        </w:rPr>
        <w:t>FRANKOWSKI 17</w:t>
      </w:r>
      <w:r w:rsidRPr="006F4A64">
        <w:rPr>
          <w:rFonts w:cs="Calibri"/>
          <w:b/>
          <w:bCs/>
        </w:rPr>
        <w:t xml:space="preserve"> [</w:t>
      </w:r>
      <w:proofErr w:type="spellStart"/>
      <w:r w:rsidRPr="006F4A64">
        <w:rPr>
          <w:rFonts w:cs="Calibri"/>
          <w:b/>
          <w:bCs/>
        </w:rPr>
        <w:t>Paweł</w:t>
      </w:r>
      <w:proofErr w:type="spellEnd"/>
      <w:r w:rsidRPr="006F4A64">
        <w:rPr>
          <w:rFonts w:cs="Calibri"/>
          <w:b/>
          <w:bCs/>
        </w:rPr>
        <w:t xml:space="preserve"> FRANKOWSKI (Assistant Professor at the Chair of International Relations and Foreign Policy, Institute of Political </w:t>
      </w:r>
      <w:proofErr w:type="gramStart"/>
      <w:r w:rsidRPr="006F4A64">
        <w:rPr>
          <w:rFonts w:cs="Calibri"/>
          <w:b/>
          <w:bCs/>
        </w:rPr>
        <w:t>Science</w:t>
      </w:r>
      <w:proofErr w:type="gramEnd"/>
      <w:r w:rsidRPr="006F4A64">
        <w:rPr>
          <w:rFonts w:cs="Calibri"/>
          <w:b/>
          <w:bCs/>
        </w:rPr>
        <w:t xml:space="preserve"> and International Relations of the Jagiellonian University). “OUTER SPACE AND PRIVATE COMPANIES: CONSEQUENCES FOR GLOBAL SECURITY”. </w:t>
      </w:r>
      <w:proofErr w:type="spellStart"/>
      <w:r w:rsidRPr="006F4A64">
        <w:rPr>
          <w:rFonts w:cs="Calibri"/>
          <w:b/>
          <w:bCs/>
        </w:rPr>
        <w:t>Politeja</w:t>
      </w:r>
      <w:proofErr w:type="spellEnd"/>
      <w:r w:rsidRPr="006F4A64">
        <w:rPr>
          <w:rFonts w:cs="Calibri"/>
          <w:b/>
          <w:bCs/>
        </w:rPr>
        <w:t xml:space="preserve">. No. 50/5, GLOBAL AND REGIONAL SECURITY CHALLENGES (2017), pp. 131-148 (18 pages). Accessed 12/17/21. </w:t>
      </w:r>
      <w:hyperlink r:id="rId15" w:anchor="metadata_info_tab_contents" w:history="1">
        <w:r w:rsidRPr="006F4A64">
          <w:rPr>
            <w:rStyle w:val="Hyperlink"/>
            <w:rFonts w:cs="Calibri"/>
            <w:b/>
            <w:bCs/>
          </w:rPr>
          <w:t>https://www.jstor.org/stable/26564288?seq=1#metadata_info_tab_contents</w:t>
        </w:r>
      </w:hyperlink>
      <w:r w:rsidRPr="006F4A64">
        <w:rPr>
          <w:rFonts w:cs="Calibri"/>
          <w:b/>
          <w:bCs/>
        </w:rPr>
        <w:t xml:space="preserve"> //Xu]</w:t>
      </w:r>
    </w:p>
    <w:p w14:paraId="54F91FBA" w14:textId="77777777" w:rsidR="00E9196F" w:rsidRPr="006F4A64" w:rsidRDefault="00E9196F" w:rsidP="00E9196F">
      <w:pPr>
        <w:rPr>
          <w:rStyle w:val="Emphasis"/>
          <w:rFonts w:cs="Calibri"/>
          <w:bCs/>
          <w:iCs w:val="0"/>
        </w:rPr>
      </w:pPr>
      <w:r w:rsidRPr="006F4A64">
        <w:rPr>
          <w:rFonts w:cs="Calibri"/>
          <w:b/>
          <w:bCs/>
          <w:sz w:val="16"/>
        </w:rPr>
        <w:lastRenderedPageBreak/>
        <w:t xml:space="preserve">As mentioned earlier, when some space assets and services, like telecommunication services, from the very beginning of space exploration, have been in private hands, for other sector like space imagery or synchronizing services it was not an easy path. However, strategies geared towards more private involvement are intrinsically </w:t>
      </w:r>
      <w:proofErr w:type="gramStart"/>
      <w:r w:rsidRPr="006F4A64">
        <w:rPr>
          <w:rFonts w:cs="Calibri"/>
          <w:b/>
          <w:bCs/>
          <w:sz w:val="16"/>
        </w:rPr>
        <w:t>similar to</w:t>
      </w:r>
      <w:proofErr w:type="gramEnd"/>
      <w:r w:rsidRPr="006F4A64">
        <w:rPr>
          <w:rFonts w:cs="Calibri"/>
          <w:b/>
          <w:bCs/>
          <w:sz w:val="16"/>
        </w:rPr>
        <w:t xml:space="preserve"> strategies and justifications in other public services. John Donahue referring to the privatization of public services argues that the political choice between public and private services basically has two dimensions. The first concerns </w:t>
      </w:r>
      <w:proofErr w:type="gramStart"/>
      <w:r w:rsidRPr="006F4A64">
        <w:rPr>
          <w:rFonts w:cs="Calibri"/>
          <w:b/>
          <w:bCs/>
          <w:sz w:val="16"/>
        </w:rPr>
        <w:t>finance, and</w:t>
      </w:r>
      <w:proofErr w:type="gramEnd"/>
      <w:r w:rsidRPr="006F4A64">
        <w:rPr>
          <w:rFonts w:cs="Calibri"/>
          <w:b/>
          <w:bCs/>
          <w:sz w:val="16"/>
        </w:rPr>
        <w:t xml:space="preserve"> focuses on the questions whether or not individuals should pay for services individually, or maybe the same services should be provided by the state, with funds raised from taxation. Apart from financing, the second dimension focuses on performance, flexibility, and ability to adapt to changing circumstances. In general, this dimension should be </w:t>
      </w:r>
      <w:proofErr w:type="spellStart"/>
      <w:r w:rsidRPr="006F4A64">
        <w:rPr>
          <w:rFonts w:cs="Calibri"/>
          <w:b/>
          <w:bCs/>
          <w:sz w:val="16"/>
        </w:rPr>
        <w:t>analysed</w:t>
      </w:r>
      <w:proofErr w:type="spellEnd"/>
      <w:r w:rsidRPr="006F4A64">
        <w:rPr>
          <w:rFonts w:cs="Calibri"/>
          <w:b/>
          <w:bCs/>
          <w:sz w:val="16"/>
        </w:rPr>
        <w:t xml:space="preserve"> if services should be delivered from governmental level or provided by nonstate entity, with lesser attachment to procedures, red </w:t>
      </w:r>
      <w:proofErr w:type="gramStart"/>
      <w:r w:rsidRPr="006F4A64">
        <w:rPr>
          <w:rFonts w:cs="Calibri"/>
          <w:b/>
          <w:bCs/>
          <w:sz w:val="16"/>
        </w:rPr>
        <w:t>tape</w:t>
      </w:r>
      <w:proofErr w:type="gramEnd"/>
      <w:r w:rsidRPr="006F4A64">
        <w:rPr>
          <w:rFonts w:cs="Calibri"/>
          <w:b/>
          <w:bCs/>
          <w:sz w:val="16"/>
        </w:rPr>
        <w:t xml:space="preserve"> and managerial style of governing.4 Nevertheless, privatization of security and military services follows a slightly different logic, because after private companies acquired contracts to provide security services, provisions of such services will be still financed by public money. </w:t>
      </w:r>
      <w:proofErr w:type="gramStart"/>
      <w:r w:rsidRPr="006F4A64">
        <w:rPr>
          <w:rFonts w:cs="Calibri"/>
          <w:b/>
          <w:bCs/>
          <w:sz w:val="16"/>
        </w:rPr>
        <w:t>Therefore</w:t>
      </w:r>
      <w:proofErr w:type="gramEnd"/>
      <w:r w:rsidRPr="006F4A64">
        <w:rPr>
          <w:rFonts w:cs="Calibri"/>
          <w:b/>
          <w:bCs/>
          <w:sz w:val="16"/>
        </w:rPr>
        <w:t xml:space="preserve"> individuals’ rights, transferred to the state, who is main security provider, have been shifted back to private entities, able and willing to provide such services. </w:t>
      </w:r>
      <w:r w:rsidRPr="006F4A64">
        <w:rPr>
          <w:rStyle w:val="Emphasis"/>
          <w:rFonts w:cs="Calibri"/>
          <w:bCs/>
          <w:iCs w:val="0"/>
        </w:rPr>
        <w:t xml:space="preserve">Already it should be obvious that </w:t>
      </w:r>
      <w:r w:rsidRPr="006F4A64">
        <w:rPr>
          <w:rStyle w:val="Emphasis"/>
          <w:rFonts w:cs="Calibri"/>
          <w:bCs/>
          <w:iCs w:val="0"/>
          <w:highlight w:val="green"/>
        </w:rPr>
        <w:t>the</w:t>
      </w:r>
      <w:r w:rsidRPr="006F4A64">
        <w:rPr>
          <w:rStyle w:val="Emphasis"/>
          <w:rFonts w:cs="Calibri"/>
          <w:bCs/>
          <w:iCs w:val="0"/>
        </w:rPr>
        <w:t xml:space="preserve"> main </w:t>
      </w:r>
      <w:r w:rsidRPr="006F4A64">
        <w:rPr>
          <w:rStyle w:val="Emphasis"/>
          <w:rFonts w:cs="Calibri"/>
          <w:bCs/>
          <w:iCs w:val="0"/>
          <w:highlight w:val="green"/>
        </w:rPr>
        <w:t>source of income for private space industry are public actors</w:t>
      </w:r>
      <w:r w:rsidRPr="006F4A64">
        <w:rPr>
          <w:rStyle w:val="Emphasis"/>
          <w:rFonts w:cs="Calibri"/>
          <w:bCs/>
          <w:iCs w:val="0"/>
        </w:rPr>
        <w:t xml:space="preserve">, and space companies </w:t>
      </w:r>
      <w:r w:rsidRPr="006F4A64">
        <w:rPr>
          <w:rStyle w:val="Emphasis"/>
          <w:rFonts w:cs="Calibri"/>
          <w:bCs/>
          <w:iCs w:val="0"/>
          <w:highlight w:val="green"/>
        </w:rPr>
        <w:t>hardly can find other clients</w:t>
      </w:r>
      <w:r w:rsidRPr="006F4A64">
        <w:rPr>
          <w:rStyle w:val="Emphasis"/>
          <w:rFonts w:cs="Calibri"/>
          <w:bCs/>
          <w:iCs w:val="0"/>
        </w:rPr>
        <w:t xml:space="preserve">. For </w:t>
      </w:r>
      <w:proofErr w:type="gramStart"/>
      <w:r w:rsidRPr="006F4A64">
        <w:rPr>
          <w:rStyle w:val="Emphasis"/>
          <w:rFonts w:cs="Calibri"/>
          <w:bCs/>
          <w:iCs w:val="0"/>
        </w:rPr>
        <w:t>example</w:t>
      </w:r>
      <w:proofErr w:type="gramEnd"/>
      <w:r w:rsidRPr="006F4A64">
        <w:rPr>
          <w:rStyle w:val="Emphasis"/>
          <w:rFonts w:cs="Calibri"/>
          <w:bCs/>
          <w:iCs w:val="0"/>
        </w:rPr>
        <w:t xml:space="preserve"> </w:t>
      </w:r>
      <w:r w:rsidRPr="006F4A64">
        <w:rPr>
          <w:rStyle w:val="Emphasis"/>
          <w:rFonts w:cs="Calibri"/>
          <w:bCs/>
          <w:iCs w:val="0"/>
          <w:highlight w:val="green"/>
        </w:rPr>
        <w:t>66% of European space industry is coming from public sector</w:t>
      </w:r>
      <w:r w:rsidRPr="006F4A64">
        <w:rPr>
          <w:rStyle w:val="Emphasis"/>
          <w:rFonts w:cs="Calibri"/>
          <w:bCs/>
          <w:iCs w:val="0"/>
        </w:rPr>
        <w:t xml:space="preserve">,5 and only in 2015 European companies provided goods worth as much as 534 </w:t>
      </w:r>
      <w:proofErr w:type="spellStart"/>
      <w:r w:rsidRPr="006F4A64">
        <w:rPr>
          <w:rStyle w:val="Emphasis"/>
          <w:rFonts w:cs="Calibri"/>
          <w:bCs/>
          <w:iCs w:val="0"/>
        </w:rPr>
        <w:t>mln</w:t>
      </w:r>
      <w:proofErr w:type="spellEnd"/>
      <w:r w:rsidRPr="006F4A64">
        <w:rPr>
          <w:rStyle w:val="Emphasis"/>
          <w:rFonts w:cs="Calibri"/>
          <w:bCs/>
          <w:iCs w:val="0"/>
        </w:rPr>
        <w:t xml:space="preserve"> EUR for military customers EUR.6</w:t>
      </w:r>
    </w:p>
    <w:p w14:paraId="1749AA52" w14:textId="7DFEF7E7" w:rsidR="00E9196F" w:rsidRPr="006F4A64" w:rsidRDefault="00E9196F" w:rsidP="00E9196F">
      <w:pPr>
        <w:rPr>
          <w:rFonts w:cs="Calibri"/>
        </w:rPr>
      </w:pPr>
    </w:p>
    <w:p w14:paraId="384A3A42" w14:textId="54021861" w:rsidR="00E9196F" w:rsidRPr="00736123" w:rsidRDefault="00E9196F" w:rsidP="00E9196F">
      <w:pPr>
        <w:pStyle w:val="Heading2"/>
        <w:rPr>
          <w:rFonts w:cs="Calibri"/>
        </w:rPr>
      </w:pPr>
      <w:r w:rsidRPr="00736123">
        <w:rPr>
          <w:rFonts w:cs="Calibri"/>
        </w:rPr>
        <w:lastRenderedPageBreak/>
        <w:t>5</w:t>
      </w:r>
    </w:p>
    <w:p w14:paraId="512250AC" w14:textId="77777777" w:rsidR="008F265B" w:rsidRPr="006F4A64" w:rsidRDefault="008F265B" w:rsidP="008F265B">
      <w:pPr>
        <w:pStyle w:val="Heading4"/>
        <w:rPr>
          <w:rFonts w:cs="Calibri"/>
          <w:u w:val="single"/>
        </w:rPr>
      </w:pPr>
      <w:r w:rsidRPr="006F4A64">
        <w:rPr>
          <w:rFonts w:cs="Calibri"/>
          <w:u w:val="single"/>
        </w:rPr>
        <w:t xml:space="preserve">Ethics must be derived from practical reason – </w:t>
      </w:r>
    </w:p>
    <w:p w14:paraId="2C7DC920" w14:textId="77777777" w:rsidR="008F265B" w:rsidRPr="006F4A64" w:rsidRDefault="008F265B" w:rsidP="008F265B">
      <w:pPr>
        <w:pStyle w:val="Heading4"/>
        <w:rPr>
          <w:rFonts w:cs="Calibri"/>
        </w:rPr>
      </w:pPr>
      <w:r w:rsidRPr="006F4A64">
        <w:rPr>
          <w:rFonts w:cs="Calibri"/>
        </w:rPr>
        <w:t>1] External Worlds Fallacy- the only thing constitutive to subjectivity is reason. I could be a brain in a vat but so all other forms of knowledge are unreliable and doubtful. The only thing I know is that I am doubting and reasoning.</w:t>
      </w:r>
    </w:p>
    <w:p w14:paraId="7099A704" w14:textId="77777777" w:rsidR="008F265B" w:rsidRPr="006F4A64" w:rsidRDefault="008F265B" w:rsidP="008F265B">
      <w:pPr>
        <w:pStyle w:val="Heading4"/>
        <w:rPr>
          <w:rFonts w:cs="Calibri"/>
        </w:rPr>
      </w:pPr>
      <w:r w:rsidRPr="006F4A64">
        <w:rPr>
          <w:rFonts w:cs="Calibri"/>
        </w:rPr>
        <w:t xml:space="preserve">2] Is-Ought Gap – descriptive claims cannot prescribe action – “arsenic is poison” doesn’t mean “one ought not drink arsenic” because it doesn’t ought to be that way. Only a nonnatural a priori premise can form ought statements. </w:t>
      </w:r>
    </w:p>
    <w:p w14:paraId="62773856" w14:textId="2FFE5064" w:rsidR="008F265B" w:rsidRPr="006F4A64" w:rsidRDefault="008F265B" w:rsidP="008F265B">
      <w:pPr>
        <w:pStyle w:val="Heading4"/>
        <w:rPr>
          <w:rFonts w:cs="Calibri"/>
        </w:rPr>
      </w:pPr>
      <w:r w:rsidRPr="006F4A64">
        <w:rPr>
          <w:rFonts w:cs="Calibri"/>
        </w:rPr>
        <w:t>3] Action Theory – any action can be divided into infinite parts. Any other theory is incoherent because there are infinite ends to look to. Prefer reason because it’s the only thing unifying all those actions.</w:t>
      </w:r>
    </w:p>
    <w:p w14:paraId="62D7A7E0" w14:textId="77777777" w:rsidR="008F265B" w:rsidRPr="006F4A64" w:rsidRDefault="008F265B" w:rsidP="008F265B">
      <w:pPr>
        <w:pStyle w:val="Heading4"/>
        <w:rPr>
          <w:rFonts w:cs="Calibri"/>
        </w:rPr>
      </w:pPr>
      <w:r w:rsidRPr="006F4A64">
        <w:rPr>
          <w:rFonts w:cs="Calibri"/>
        </w:rPr>
        <w:t>Reason is universal and applies to everyone – it doesn’t make sense to say 2+2=4 for me but not for anyone else.</w:t>
      </w:r>
    </w:p>
    <w:p w14:paraId="0650237B" w14:textId="7788609B" w:rsidR="008F265B" w:rsidRPr="006F4A64" w:rsidRDefault="008F265B" w:rsidP="008F265B">
      <w:pPr>
        <w:pStyle w:val="Heading4"/>
        <w:rPr>
          <w:rFonts w:cs="Calibri"/>
          <w:u w:val="single"/>
        </w:rPr>
      </w:pPr>
      <w:r w:rsidRPr="006F4A64">
        <w:rPr>
          <w:rFonts w:cs="Calibri"/>
          <w:u w:val="single"/>
        </w:rPr>
        <w:t xml:space="preserve">The standard is consistency with universalizable maxims – </w:t>
      </w:r>
    </w:p>
    <w:p w14:paraId="45EF21B4" w14:textId="764AAA1A" w:rsidR="008F265B" w:rsidRPr="006F4A64" w:rsidRDefault="008F265B" w:rsidP="008F265B">
      <w:pPr>
        <w:pStyle w:val="Heading4"/>
        <w:rPr>
          <w:rFonts w:cs="Calibri"/>
        </w:rPr>
      </w:pPr>
      <w:r w:rsidRPr="006F4A64">
        <w:rPr>
          <w:rFonts w:cs="Calibri"/>
        </w:rPr>
        <w:t>Performativity – when you enter debate, you presume that you will be free to set and pursue ends in the round because of a system of reciprocally enforced constraints.</w:t>
      </w:r>
    </w:p>
    <w:p w14:paraId="536B7D92" w14:textId="77777777" w:rsidR="008F265B" w:rsidRPr="006F4A64" w:rsidRDefault="008F265B" w:rsidP="008F265B">
      <w:pPr>
        <w:pStyle w:val="Heading4"/>
        <w:rPr>
          <w:rFonts w:cs="Calibri"/>
        </w:rPr>
      </w:pPr>
      <w:r w:rsidRPr="006F4A64">
        <w:rPr>
          <w:rFonts w:cs="Calibri"/>
        </w:rPr>
        <w:t xml:space="preserve">Negate - </w:t>
      </w:r>
    </w:p>
    <w:p w14:paraId="5DBD3470" w14:textId="77777777" w:rsidR="008F265B" w:rsidRPr="006F4A64" w:rsidRDefault="008F265B" w:rsidP="008F265B">
      <w:pPr>
        <w:pStyle w:val="Heading4"/>
        <w:rPr>
          <w:rFonts w:cs="Calibri"/>
        </w:rPr>
      </w:pPr>
      <w:r w:rsidRPr="006F4A64">
        <w:rPr>
          <w:rFonts w:cs="Calibri"/>
        </w:rPr>
        <w:t>1] Libertarianism mandates a market-oriented approach to space—that negates</w:t>
      </w:r>
    </w:p>
    <w:p w14:paraId="3E919AD5" w14:textId="77777777" w:rsidR="008F265B" w:rsidRPr="006F4A64" w:rsidRDefault="008F265B" w:rsidP="008F265B">
      <w:pPr>
        <w:rPr>
          <w:rFonts w:cs="Calibri"/>
        </w:rPr>
      </w:pPr>
      <w:r w:rsidRPr="006F4A64">
        <w:rPr>
          <w:rStyle w:val="Style13ptBold"/>
          <w:rFonts w:cs="Calibri"/>
          <w:bCs/>
        </w:rPr>
        <w:t>Broker 20</w:t>
      </w:r>
      <w:r w:rsidRPr="006F4A64">
        <w:rPr>
          <w:rFonts w:cs="Calibri"/>
        </w:rPr>
        <w:t xml:space="preserve"> </w:t>
      </w:r>
      <w:r w:rsidRPr="006F4A64">
        <w:rPr>
          <w:rFonts w:cs="Calibri"/>
          <w:sz w:val="16"/>
          <w:szCs w:val="16"/>
        </w:rPr>
        <w:t xml:space="preserve">[(Tyler, work has been published in the Gonzaga Law Review, the Albany Law </w:t>
      </w:r>
      <w:proofErr w:type="gramStart"/>
      <w:r w:rsidRPr="006F4A64">
        <w:rPr>
          <w:rFonts w:cs="Calibri"/>
          <w:sz w:val="16"/>
          <w:szCs w:val="16"/>
        </w:rPr>
        <w:t>Review</w:t>
      </w:r>
      <w:proofErr w:type="gramEnd"/>
      <w:r w:rsidRPr="006F4A64">
        <w:rPr>
          <w:rFonts w:cs="Calibri"/>
          <w:sz w:val="16"/>
          <w:szCs w:val="16"/>
        </w:rPr>
        <w:t xml:space="preserve"> and the University of Memphis Law Review.) </w:t>
      </w:r>
      <w:r w:rsidRPr="006F4A64">
        <w:rPr>
          <w:rStyle w:val="StyleUnderline"/>
          <w:rFonts w:cs="Calibri"/>
          <w:sz w:val="16"/>
          <w:szCs w:val="16"/>
        </w:rPr>
        <w:t>“Space Law Can Only Be Libertarian Minded,”</w:t>
      </w:r>
      <w:r w:rsidRPr="006F4A64">
        <w:rPr>
          <w:rFonts w:cs="Calibri"/>
          <w:sz w:val="16"/>
          <w:szCs w:val="16"/>
        </w:rPr>
        <w:t xml:space="preserve"> Above the Law, 1-14-20, </w:t>
      </w:r>
      <w:hyperlink r:id="rId16" w:history="1">
        <w:r w:rsidRPr="006F4A64">
          <w:rPr>
            <w:rStyle w:val="Hyperlink"/>
            <w:rFonts w:cs="Calibri"/>
            <w:sz w:val="16"/>
            <w:szCs w:val="16"/>
          </w:rPr>
          <w:t>https://abovethelaw.com/2020/01/space-law-can-only-be-libertarian-minded/</w:t>
        </w:r>
      </w:hyperlink>
      <w:r w:rsidRPr="006F4A64">
        <w:rPr>
          <w:rFonts w:cs="Calibri"/>
          <w:sz w:val="16"/>
          <w:szCs w:val="16"/>
        </w:rPr>
        <w:t>] TDI</w:t>
      </w:r>
    </w:p>
    <w:p w14:paraId="72EDB7AA" w14:textId="3668FC4E" w:rsidR="008F265B" w:rsidRPr="006F4A64" w:rsidRDefault="008F265B" w:rsidP="008F265B">
      <w:pPr>
        <w:rPr>
          <w:rStyle w:val="StyleUnderline"/>
          <w:rFonts w:cs="Calibri"/>
        </w:rPr>
      </w:pPr>
      <w:r w:rsidRPr="006F4A64">
        <w:rPr>
          <w:rFonts w:cs="Calibri"/>
          <w:sz w:val="12"/>
        </w:rPr>
        <w:t xml:space="preserve">The impact on human daily life from a transition to the virtually unlimited resource reality of space cannot be overstated. </w:t>
      </w:r>
      <w:r w:rsidRPr="006F4A64">
        <w:rPr>
          <w:rStyle w:val="StyleUnderline"/>
          <w:rFonts w:cs="Calibri"/>
        </w:rPr>
        <w:t xml:space="preserve">However, when it comes to the law, a minimalist, dare I say libertarian, approach appears as the only applicable system. </w:t>
      </w:r>
      <w:r w:rsidRPr="006F4A64">
        <w:rPr>
          <w:rFonts w:cs="Calibri"/>
          <w:sz w:val="12"/>
        </w:rPr>
        <w:t xml:space="preserve">In the words of NASA, “2020 promises to be a big year for space exploration.” Yet, as Rand </w:t>
      </w:r>
      <w:proofErr w:type="spellStart"/>
      <w:r w:rsidRPr="006F4A64">
        <w:rPr>
          <w:rFonts w:cs="Calibri"/>
          <w:sz w:val="12"/>
        </w:rPr>
        <w:t>Simberg</w:t>
      </w:r>
      <w:proofErr w:type="spellEnd"/>
      <w:r w:rsidRPr="006F4A64">
        <w:rPr>
          <w:rFonts w:cs="Calibri"/>
          <w:sz w:val="12"/>
        </w:rPr>
        <w:t xml:space="preserve"> points out in Reason magazine, </w:t>
      </w:r>
      <w:r w:rsidRPr="006F4A64">
        <w:rPr>
          <w:rStyle w:val="StyleUnderline"/>
          <w:rFonts w:cs="Calibri"/>
        </w:rPr>
        <w:t xml:space="preserve">it is </w:t>
      </w:r>
      <w:proofErr w:type="gramStart"/>
      <w:r w:rsidRPr="006F4A64">
        <w:rPr>
          <w:rStyle w:val="StyleUnderline"/>
          <w:rFonts w:cs="Calibri"/>
        </w:rPr>
        <w:t xml:space="preserve">actually </w:t>
      </w:r>
      <w:r w:rsidRPr="006F4A64">
        <w:rPr>
          <w:rStyle w:val="StyleUnderline"/>
          <w:rFonts w:cs="Calibri"/>
          <w:highlight w:val="green"/>
        </w:rPr>
        <w:t>private</w:t>
      </w:r>
      <w:proofErr w:type="gramEnd"/>
      <w:r w:rsidRPr="006F4A64">
        <w:rPr>
          <w:rStyle w:val="StyleUnderline"/>
          <w:rFonts w:cs="Calibri"/>
        </w:rPr>
        <w:t xml:space="preserve"> American </w:t>
      </w:r>
      <w:r w:rsidRPr="006F4A64">
        <w:rPr>
          <w:rStyle w:val="StyleUnderline"/>
          <w:rFonts w:cs="Calibri"/>
          <w:highlight w:val="green"/>
        </w:rPr>
        <w:t>investment</w:t>
      </w:r>
      <w:r w:rsidRPr="006F4A64">
        <w:rPr>
          <w:rStyle w:val="StyleUnderline"/>
          <w:rFonts w:cs="Calibri"/>
        </w:rPr>
        <w:t xml:space="preserve"> that </w:t>
      </w:r>
      <w:r w:rsidRPr="006F4A64">
        <w:rPr>
          <w:rStyle w:val="StyleUnderline"/>
          <w:rFonts w:cs="Calibri"/>
          <w:highlight w:val="green"/>
        </w:rPr>
        <w:t>is</w:t>
      </w:r>
      <w:r w:rsidRPr="006F4A64">
        <w:rPr>
          <w:rStyle w:val="StyleUnderline"/>
          <w:rFonts w:cs="Calibri"/>
        </w:rPr>
        <w:t xml:space="preserve"> currently </w:t>
      </w:r>
      <w:r w:rsidRPr="006F4A64">
        <w:rPr>
          <w:rStyle w:val="StyleUnderline"/>
          <w:rFonts w:cs="Calibri"/>
          <w:highlight w:val="green"/>
        </w:rPr>
        <w:t>moving space exploration</w:t>
      </w:r>
      <w:r w:rsidRPr="006F4A64">
        <w:rPr>
          <w:rStyle w:val="StyleUnderline"/>
          <w:rFonts w:cs="Calibri"/>
        </w:rPr>
        <w:t xml:space="preserve"> to “a pace unseen since the 1960s.”</w:t>
      </w:r>
      <w:r w:rsidRPr="006F4A64">
        <w:rPr>
          <w:rFonts w:cs="Calibri"/>
          <w:sz w:val="12"/>
        </w:rPr>
        <w:t xml:space="preserve"> According to </w:t>
      </w:r>
      <w:proofErr w:type="spellStart"/>
      <w:r w:rsidRPr="006F4A64">
        <w:rPr>
          <w:rFonts w:cs="Calibri"/>
          <w:sz w:val="12"/>
        </w:rPr>
        <w:t>Simberg</w:t>
      </w:r>
      <w:proofErr w:type="spellEnd"/>
      <w:r w:rsidRPr="006F4A64">
        <w:rPr>
          <w:rFonts w:cs="Calibri"/>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6F4A64">
        <w:rPr>
          <w:rFonts w:cs="Calibri"/>
          <w:sz w:val="12"/>
        </w:rPr>
        <w:t>reality</w:t>
      </w:r>
      <w:proofErr w:type="gramEnd"/>
      <w:r w:rsidRPr="006F4A64">
        <w:rPr>
          <w:rFonts w:cs="Calibri"/>
          <w:sz w:val="12"/>
        </w:rPr>
        <w:t xml:space="preserve"> the benefits that space can offer are far greater than any benefit currently attributed to any major policy proposal being discussed at the national level. The sheer </w:t>
      </w:r>
      <w:proofErr w:type="gramStart"/>
      <w:r w:rsidRPr="006F4A64">
        <w:rPr>
          <w:rFonts w:cs="Calibri"/>
          <w:sz w:val="12"/>
        </w:rPr>
        <w:t>amount</w:t>
      </w:r>
      <w:proofErr w:type="gramEnd"/>
      <w:r w:rsidRPr="006F4A64">
        <w:rPr>
          <w:rFonts w:cs="Calibri"/>
          <w:sz w:val="12"/>
        </w:rPr>
        <w:t xml:space="preserve"> of resources available within our current reach/capabilities simply speaks for itself. However, although those new realities will, as </w:t>
      </w:r>
      <w:proofErr w:type="spellStart"/>
      <w:r w:rsidRPr="006F4A64">
        <w:rPr>
          <w:rFonts w:cs="Calibri"/>
          <w:sz w:val="12"/>
        </w:rPr>
        <w:t>Simberg</w:t>
      </w:r>
      <w:proofErr w:type="spellEnd"/>
      <w:r w:rsidRPr="006F4A64">
        <w:rPr>
          <w:rFonts w:cs="Calibri"/>
          <w:sz w:val="12"/>
        </w:rPr>
        <w:t xml:space="preserve"> says, “bring to the fore a lot of ideological issues that up to now were just theoretical,” I believe it will also eliminate many economic and legal distinctions we currently utilize today. </w:t>
      </w:r>
      <w:r w:rsidRPr="006F4A64">
        <w:rPr>
          <w:rStyle w:val="StyleUnderline"/>
          <w:rFonts w:cs="Calibri"/>
        </w:rPr>
        <w:t xml:space="preserve">For example, the sheer number of resources we can already obtain in space means that </w:t>
      </w:r>
      <w:r w:rsidRPr="006F4A64">
        <w:rPr>
          <w:rStyle w:val="StyleUnderline"/>
          <w:rFonts w:cs="Calibri"/>
          <w:highlight w:val="green"/>
        </w:rPr>
        <w:t>in the rapidly near future, the distinction between a nonpublic</w:t>
      </w:r>
      <w:r w:rsidRPr="006F4A64">
        <w:rPr>
          <w:rStyle w:val="StyleUnderline"/>
          <w:rFonts w:cs="Calibri"/>
        </w:rPr>
        <w:t xml:space="preserve"> good </w:t>
      </w:r>
      <w:r w:rsidRPr="006F4A64">
        <w:rPr>
          <w:rStyle w:val="StyleUnderline"/>
          <w:rFonts w:cs="Calibri"/>
          <w:highlight w:val="green"/>
        </w:rPr>
        <w:t>or</w:t>
      </w:r>
      <w:r w:rsidRPr="006F4A64">
        <w:rPr>
          <w:rStyle w:val="StyleUnderline"/>
          <w:rFonts w:cs="Calibri"/>
        </w:rPr>
        <w:t xml:space="preserve"> a </w:t>
      </w:r>
      <w:r w:rsidRPr="006F4A64">
        <w:rPr>
          <w:rStyle w:val="StyleUnderline"/>
          <w:rFonts w:cs="Calibri"/>
          <w:highlight w:val="green"/>
        </w:rPr>
        <w:t>public good will be</w:t>
      </w:r>
      <w:r w:rsidRPr="006F4A64">
        <w:rPr>
          <w:rStyle w:val="StyleUnderline"/>
          <w:rFonts w:cs="Calibri"/>
        </w:rPr>
        <w:t xml:space="preserve"> rendered </w:t>
      </w:r>
      <w:r w:rsidRPr="006F4A64">
        <w:rPr>
          <w:rStyle w:val="StyleUnderline"/>
          <w:rFonts w:cs="Calibri"/>
          <w:highlight w:val="green"/>
        </w:rPr>
        <w:t>meaningless.</w:t>
      </w:r>
      <w:r w:rsidRPr="006F4A64">
        <w:rPr>
          <w:rStyle w:val="StyleUnderline"/>
          <w:rFonts w:cs="Calibri"/>
        </w:rPr>
        <w:t xml:space="preserve"> In other words, because the resources available within our solar system exist in such quantities, all goods will become </w:t>
      </w:r>
      <w:proofErr w:type="spellStart"/>
      <w:r w:rsidRPr="006F4A64">
        <w:rPr>
          <w:rStyle w:val="StyleUnderline"/>
          <w:rFonts w:cs="Calibri"/>
        </w:rPr>
        <w:t>nonrivalrous</w:t>
      </w:r>
      <w:proofErr w:type="spellEnd"/>
      <w:r w:rsidRPr="006F4A64">
        <w:rPr>
          <w:rStyle w:val="StyleUnderline"/>
          <w:rFonts w:cs="Calibri"/>
        </w:rPr>
        <w:t xml:space="preserve"> in their consumption and nonexcludable in their distribution.</w:t>
      </w:r>
      <w:r w:rsidRPr="006F4A64">
        <w:rPr>
          <w:rFonts w:cs="Calibri"/>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6F4A64">
        <w:rPr>
          <w:rFonts w:cs="Calibri"/>
          <w:sz w:val="12"/>
        </w:rPr>
        <w:t>Simberg</w:t>
      </w:r>
      <w:proofErr w:type="spellEnd"/>
      <w:r w:rsidRPr="006F4A64">
        <w:rPr>
          <w:rFonts w:cs="Calibri"/>
          <w:sz w:val="12"/>
        </w:rPr>
        <w:t xml:space="preserve"> fears. </w:t>
      </w:r>
      <w:proofErr w:type="gramStart"/>
      <w:r w:rsidRPr="006F4A64">
        <w:rPr>
          <w:rFonts w:cs="Calibri"/>
          <w:sz w:val="12"/>
        </w:rPr>
        <w:t>Similar to</w:t>
      </w:r>
      <w:proofErr w:type="gramEnd"/>
      <w:r w:rsidRPr="006F4A64">
        <w:rPr>
          <w:rFonts w:cs="Calibri"/>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6F4A64">
        <w:rPr>
          <w:rFonts w:cs="Calibri"/>
          <w:sz w:val="12"/>
        </w:rPr>
        <w:t>amount</w:t>
      </w:r>
      <w:proofErr w:type="gramEnd"/>
      <w:r w:rsidRPr="006F4A64">
        <w:rPr>
          <w:rFonts w:cs="Calibri"/>
          <w:sz w:val="12"/>
        </w:rPr>
        <w:t xml:space="preserve"> of resources within our solar system can sustain such an existence for every human being. </w:t>
      </w:r>
      <w:r w:rsidRPr="006F4A64">
        <w:rPr>
          <w:rStyle w:val="StyleUnderline"/>
          <w:rFonts w:cs="Calibri"/>
        </w:rPr>
        <w:t xml:space="preserve">Rather than panicking about the future, we should try embracing it, or at least meaningfully preparing for it. Currently, the </w:t>
      </w:r>
      <w:r w:rsidRPr="006F4A64">
        <w:rPr>
          <w:rStyle w:val="StyleUnderline"/>
          <w:rFonts w:cs="Calibri"/>
        </w:rPr>
        <w:lastRenderedPageBreak/>
        <w:t>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6F4A64">
        <w:rPr>
          <w:rFonts w:cs="Calibri"/>
          <w:sz w:val="12"/>
        </w:rPr>
        <w:t xml:space="preserve">, flag or no flag. We Americans know this is how a Wild West starts, where most regulation becomes the impractical pipe dream. </w:t>
      </w:r>
      <w:r w:rsidRPr="006F4A64">
        <w:rPr>
          <w:rStyle w:val="StyleUnderline"/>
          <w:rFonts w:cs="Calibri"/>
        </w:rPr>
        <w:t xml:space="preserve">But again, this would be a Wild West where </w:t>
      </w:r>
      <w:r w:rsidRPr="006F4A64">
        <w:rPr>
          <w:rStyle w:val="StyleUnderline"/>
          <w:rFonts w:cs="Calibri"/>
          <w:highlight w:val="green"/>
        </w:rPr>
        <w:t>the exploitation of human labor and fragile Earth ecosystem makes no economic sense</w:t>
      </w:r>
      <w:r w:rsidRPr="006F4A64">
        <w:rPr>
          <w:rStyle w:val="StyleUnderline"/>
          <w:rFonts w:cs="Calibri"/>
        </w:rPr>
        <w:t xml:space="preserve">, where every single human can be granted access to resources that even the wealthiest among us now would envy, and where innovation and imagination become the only </w:t>
      </w:r>
      <w:proofErr w:type="gramStart"/>
      <w:r w:rsidRPr="006F4A64">
        <w:rPr>
          <w:rStyle w:val="StyleUnderline"/>
          <w:rFonts w:cs="Calibri"/>
        </w:rPr>
        <w:t>things</w:t>
      </w:r>
      <w:proofErr w:type="gramEnd"/>
      <w:r w:rsidRPr="006F4A64">
        <w:rPr>
          <w:rStyle w:val="StyleUnderline"/>
          <w:rFonts w:cs="Calibri"/>
        </w:rPr>
        <w:t xml:space="preserve"> we would recognize as currency. </w:t>
      </w:r>
      <w:r w:rsidRPr="006F4A64">
        <w:rPr>
          <w:rStyle w:val="StyleUnderline"/>
          <w:rFonts w:cs="Calibri"/>
          <w:highlight w:val="green"/>
        </w:rPr>
        <w:t>Only a libertarian-type system, that guarantees basic individual rights</w:t>
      </w:r>
      <w:r w:rsidRPr="006F4A64">
        <w:rPr>
          <w:rStyle w:val="StyleUnderline"/>
          <w:rFonts w:cs="Calibri"/>
        </w:rPr>
        <w:t xml:space="preserve"> to life, liberty, and the pursuit of happiness </w:t>
      </w:r>
      <w:r w:rsidRPr="006F4A64">
        <w:rPr>
          <w:rStyle w:val="StyleUnderline"/>
          <w:rFonts w:cs="Calibri"/>
          <w:highlight w:val="green"/>
        </w:rPr>
        <w:t>could be valued</w:t>
      </w:r>
      <w:r w:rsidRPr="006F4A64">
        <w:rPr>
          <w:rStyle w:val="StyleUnderline"/>
          <w:rFonts w:cs="Calibri"/>
        </w:rPr>
        <w:t xml:space="preserve"> and therefore human fidelity to a set of laws made possible, in such an existence.</w:t>
      </w:r>
    </w:p>
    <w:p w14:paraId="53C8C6FA" w14:textId="77777777" w:rsidR="00356145" w:rsidRPr="006F4A64" w:rsidRDefault="00356145" w:rsidP="00356145">
      <w:pPr>
        <w:pStyle w:val="Heading4"/>
        <w:rPr>
          <w:rStyle w:val="StyleUnderline"/>
          <w:rFonts w:cs="Calibri"/>
          <w:sz w:val="26"/>
          <w:u w:val="none"/>
        </w:rPr>
      </w:pPr>
      <w:r w:rsidRPr="006F4A64">
        <w:rPr>
          <w:rStyle w:val="StyleUnderline"/>
          <w:rFonts w:cs="Calibri"/>
          <w:sz w:val="26"/>
          <w:u w:val="none"/>
        </w:rPr>
        <w:t>2] Property rights in space can be consistent with international law</w:t>
      </w:r>
    </w:p>
    <w:p w14:paraId="58865A62" w14:textId="77777777" w:rsidR="00356145" w:rsidRPr="006F4A64" w:rsidRDefault="00356145" w:rsidP="00356145">
      <w:pPr>
        <w:rPr>
          <w:rStyle w:val="StyleUnderline"/>
          <w:rFonts w:cs="Calibri"/>
          <w:sz w:val="16"/>
          <w:szCs w:val="16"/>
          <w:u w:val="none"/>
        </w:rPr>
      </w:pPr>
      <w:proofErr w:type="spellStart"/>
      <w:r w:rsidRPr="006F4A64">
        <w:rPr>
          <w:rStyle w:val="Style13ptBold"/>
          <w:rFonts w:cs="Calibri"/>
          <w:bCs/>
          <w:szCs w:val="26"/>
        </w:rPr>
        <w:t>Simberg</w:t>
      </w:r>
      <w:proofErr w:type="spellEnd"/>
      <w:r w:rsidRPr="006F4A64">
        <w:rPr>
          <w:rStyle w:val="Style13ptBold"/>
          <w:rFonts w:cs="Calibri"/>
          <w:bCs/>
          <w:szCs w:val="26"/>
        </w:rPr>
        <w:t xml:space="preserve"> 12</w:t>
      </w:r>
      <w:r w:rsidRPr="006F4A64">
        <w:rPr>
          <w:rStyle w:val="StyleUnderline"/>
          <w:rFonts w:cs="Calibri"/>
          <w:u w:val="none"/>
        </w:rPr>
        <w:t xml:space="preserve"> </w:t>
      </w:r>
      <w:r w:rsidRPr="006F4A64">
        <w:rPr>
          <w:rStyle w:val="StyleUnderline"/>
          <w:rFonts w:cs="Calibri"/>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7" w:history="1">
        <w:r w:rsidRPr="006F4A64">
          <w:rPr>
            <w:rStyle w:val="Hyperlink"/>
            <w:rFonts w:cs="Calibri"/>
            <w:sz w:val="16"/>
            <w:szCs w:val="16"/>
          </w:rPr>
          <w:t>https://cei.org/wp-content/uploads/2012/04/Rand-Simberg-Homesteading-the-Final-Frontier.pdf</w:t>
        </w:r>
      </w:hyperlink>
      <w:r w:rsidRPr="006F4A64">
        <w:rPr>
          <w:rStyle w:val="StyleUnderline"/>
          <w:rFonts w:cs="Calibri"/>
          <w:sz w:val="16"/>
          <w:szCs w:val="16"/>
          <w:u w:val="none"/>
        </w:rPr>
        <w:t>] TDI</w:t>
      </w:r>
    </w:p>
    <w:p w14:paraId="74A407B6" w14:textId="3231038F" w:rsidR="00356145" w:rsidRPr="006F4A64" w:rsidRDefault="00356145" w:rsidP="008F265B">
      <w:pPr>
        <w:rPr>
          <w:rFonts w:cs="Calibri"/>
          <w:u w:val="single"/>
        </w:rPr>
      </w:pPr>
      <w:r w:rsidRPr="006F4A64">
        <w:rPr>
          <w:rStyle w:val="StyleUnderline"/>
          <w:rFonts w:cs="Calibri"/>
        </w:rPr>
        <w:t xml:space="preserve">But is it true that any recognition of off-planet property claims is de facto a violation of the Outer Space Treaty? Not necessarily. For instance, one could argue that the existence of </w:t>
      </w:r>
      <w:r w:rsidRPr="006F4A64">
        <w:rPr>
          <w:rStyle w:val="StyleUnderline"/>
          <w:rFonts w:cs="Calibri"/>
          <w:highlight w:val="green"/>
        </w:rPr>
        <w:t>the Moon Treaty is</w:t>
      </w:r>
      <w:r w:rsidRPr="006F4A64">
        <w:rPr>
          <w:rStyle w:val="StyleUnderline"/>
          <w:rFonts w:cs="Calibri"/>
        </w:rPr>
        <w:t xml:space="preserve"> in and of itself </w:t>
      </w:r>
      <w:r w:rsidRPr="006F4A64">
        <w:rPr>
          <w:rStyle w:val="StyleUnderline"/>
          <w:rFonts w:cs="Calibri"/>
          <w:highlight w:val="green"/>
        </w:rPr>
        <w:t>a refutation</w:t>
      </w:r>
      <w:r w:rsidRPr="006F4A64">
        <w:rPr>
          <w:rStyle w:val="StyleUnderline"/>
          <w:rFonts w:cs="Calibri"/>
        </w:rPr>
        <w:t xml:space="preserve"> of the notion that the Outer Space Treaty </w:t>
      </w:r>
      <w:proofErr w:type="gramStart"/>
      <w:r w:rsidRPr="006F4A64">
        <w:rPr>
          <w:rStyle w:val="StyleUnderline"/>
          <w:rFonts w:cs="Calibri"/>
        </w:rPr>
        <w:t>outlaws</w:t>
      </w:r>
      <w:proofErr w:type="gramEnd"/>
      <w:r w:rsidRPr="006F4A64">
        <w:rPr>
          <w:rStyle w:val="StyleUnderline"/>
          <w:rFonts w:cs="Calibri"/>
        </w:rPr>
        <w:t xml:space="preserve"> private property in space, </w:t>
      </w:r>
      <w:r w:rsidRPr="006F4A64">
        <w:rPr>
          <w:rStyle w:val="StyleUnderline"/>
          <w:rFonts w:cs="Calibri"/>
          <w:highlight w:val="green"/>
        </w:rPr>
        <w:t>or else there would be no need for another treaty</w:t>
      </w:r>
      <w:r w:rsidRPr="006F4A64">
        <w:rPr>
          <w:rStyle w:val="StyleUnderline"/>
          <w:rFonts w:cs="Calibri"/>
        </w:rPr>
        <w:t xml:space="preserve"> that essentially explicitly does so. And there is at least one potential loophole that could be exploited by appropriately worded legislation. </w:t>
      </w:r>
      <w:r w:rsidRPr="006F4A64">
        <w:rPr>
          <w:rStyle w:val="StyleUnderline"/>
          <w:rFonts w:cs="Calibri"/>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6F4A64">
        <w:rPr>
          <w:rStyle w:val="StyleUnderline"/>
          <w:rFonts w:cs="Calibri"/>
          <w:highlight w:val="green"/>
        </w:rPr>
        <w:t>Under the treaty, it would</w:t>
      </w:r>
      <w:r w:rsidRPr="006F4A64">
        <w:rPr>
          <w:rStyle w:val="StyleUnderline"/>
          <w:rFonts w:cs="Calibri"/>
        </w:rPr>
        <w:t xml:space="preserve"> in fact </w:t>
      </w:r>
      <w:r w:rsidRPr="006F4A64">
        <w:rPr>
          <w:rStyle w:val="StyleUnderline"/>
          <w:rFonts w:cs="Calibri"/>
          <w:highlight w:val="green"/>
        </w:rPr>
        <w:t>be possible for a government</w:t>
      </w:r>
      <w:r w:rsidRPr="006F4A64">
        <w:rPr>
          <w:rStyle w:val="StyleUnderline"/>
          <w:rFonts w:cs="Calibri"/>
        </w:rPr>
        <w:t xml:space="preserve">, or group of governments, </w:t>
      </w:r>
      <w:r w:rsidRPr="006F4A64">
        <w:rPr>
          <w:rStyle w:val="StyleUnderline"/>
          <w:rFonts w:cs="Calibri"/>
          <w:highlight w:val="green"/>
        </w:rPr>
        <w:t>to recognize the property</w:t>
      </w:r>
      <w:r w:rsidRPr="006F4A64">
        <w:rPr>
          <w:rStyle w:val="StyleUnderline"/>
          <w:rFonts w:cs="Calibri"/>
        </w:rPr>
        <w:t xml:space="preserve"> claims of anyone </w:t>
      </w:r>
      <w:r w:rsidRPr="006F4A64">
        <w:rPr>
          <w:rStyle w:val="StyleUnderline"/>
          <w:rFonts w:cs="Calibri"/>
          <w:highlight w:val="green"/>
        </w:rPr>
        <w:t>who met</w:t>
      </w:r>
      <w:r w:rsidRPr="006F4A64">
        <w:rPr>
          <w:rStyle w:val="StyleUnderline"/>
          <w:rFonts w:cs="Calibri"/>
        </w:rPr>
        <w:t xml:space="preserve"> specified </w:t>
      </w:r>
      <w:r w:rsidRPr="006F4A64">
        <w:rPr>
          <w:rStyle w:val="StyleUnderline"/>
          <w:rFonts w:cs="Calibri"/>
          <w:highlight w:val="green"/>
        </w:rPr>
        <w:t>conditions,</w:t>
      </w:r>
      <w:r w:rsidRPr="006F4A64">
        <w:rPr>
          <w:rStyle w:val="StyleUnderline"/>
          <w:rFonts w:cs="Calibri"/>
        </w:rPr>
        <w:t xml:space="preserve"> regardless of their citizenship or nationality. </w:t>
      </w:r>
      <w:r w:rsidRPr="006F4A64">
        <w:rPr>
          <w:rStyle w:val="StyleUnderline"/>
          <w:rFonts w:cs="Calibri"/>
          <w:highlight w:val="green"/>
        </w:rPr>
        <w:t xml:space="preserve">Such cooperation </w:t>
      </w:r>
      <w:r w:rsidRPr="006F4A64">
        <w:rPr>
          <w:rStyle w:val="StyleUnderline"/>
          <w:rFonts w:cs="Calibri"/>
        </w:rPr>
        <w:t xml:space="preserve">would obviate the </w:t>
      </w:r>
      <w:r w:rsidRPr="006F4A64">
        <w:rPr>
          <w:rStyle w:val="StyleUnderline"/>
          <w:rFonts w:cs="Calibri"/>
          <w:highlight w:val="green"/>
        </w:rPr>
        <w:t>need</w:t>
      </w:r>
      <w:r w:rsidRPr="006F4A64">
        <w:rPr>
          <w:rStyle w:val="StyleUnderline"/>
          <w:rFonts w:cs="Calibri"/>
        </w:rPr>
        <w:t xml:space="preserve"> for </w:t>
      </w:r>
      <w:r w:rsidRPr="006F4A64">
        <w:rPr>
          <w:rStyle w:val="StyleUnderline"/>
          <w:rFonts w:cs="Calibri"/>
          <w:highlight w:val="green"/>
        </w:rPr>
        <w:t>physical force</w:t>
      </w:r>
      <w:r w:rsidRPr="006F4A64">
        <w:rPr>
          <w:rStyle w:val="StyleUnderline"/>
          <w:rFonts w:cs="Calibri"/>
        </w:rPr>
        <w:t xml:space="preserve"> to defend claims. The argument that the treaty permits individual property rights was </w:t>
      </w:r>
      <w:proofErr w:type="gramStart"/>
      <w:r w:rsidRPr="006F4A64">
        <w:rPr>
          <w:rStyle w:val="StyleUnderline"/>
          <w:rFonts w:cs="Calibri"/>
        </w:rPr>
        <w:t>actually made</w:t>
      </w:r>
      <w:proofErr w:type="gramEnd"/>
      <w:r w:rsidRPr="006F4A64">
        <w:rPr>
          <w:rStyle w:val="StyleUnderline"/>
          <w:rFonts w:cs="Calibri"/>
        </w:rPr>
        <w:t xml:space="preserve"> from the very beginning.</w:t>
      </w:r>
      <w:r w:rsidRPr="006F4A64">
        <w:rPr>
          <w:rStyle w:val="StyleUnderline"/>
          <w:rFonts w:cs="Calibri"/>
          <w:sz w:val="12"/>
          <w:u w:val="none"/>
        </w:rPr>
        <w:t xml:space="preserve"> In 1969, two years after the treaty went into force, the late distinguished space-law professor, Stephen </w:t>
      </w:r>
      <w:proofErr w:type="spellStart"/>
      <w:r w:rsidRPr="006F4A64">
        <w:rPr>
          <w:rStyle w:val="StyleUnderline"/>
          <w:rFonts w:cs="Calibri"/>
          <w:sz w:val="12"/>
          <w:u w:val="none"/>
        </w:rPr>
        <w:t>Gorove</w:t>
      </w:r>
      <w:proofErr w:type="spellEnd"/>
      <w:r w:rsidRPr="006F4A64">
        <w:rPr>
          <w:rStyle w:val="StyleUnderline"/>
          <w:rFonts w:cs="Calibri"/>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6F4A64">
        <w:rPr>
          <w:rStyle w:val="StyleUnderline"/>
          <w:rFonts w:cs="Calibri"/>
          <w:sz w:val="12"/>
          <w:u w:val="none"/>
        </w:rPr>
        <w:t>oon</w:t>
      </w:r>
      <w:proofErr w:type="spellEnd"/>
      <w:r w:rsidRPr="006F4A64">
        <w:rPr>
          <w:rStyle w:val="StyleUnderline"/>
          <w:rFonts w:cs="Calibri"/>
          <w:sz w:val="12"/>
          <w:u w:val="none"/>
        </w:rPr>
        <w:t xml:space="preserve"> and other celestial bodies.”32 </w:t>
      </w:r>
      <w:r w:rsidRPr="006F4A64">
        <w:rPr>
          <w:rStyle w:val="StyleUnderline"/>
          <w:rFonts w:cs="Calibri"/>
          <w:highlight w:val="green"/>
        </w:rPr>
        <w:t>This</w:t>
      </w:r>
      <w:r w:rsidRPr="006F4A64">
        <w:rPr>
          <w:rStyle w:val="StyleUnderline"/>
          <w:rFonts w:cs="Calibri"/>
        </w:rPr>
        <w:t xml:space="preserve"> clearly </w:t>
      </w:r>
      <w:r w:rsidRPr="006F4A64">
        <w:rPr>
          <w:rStyle w:val="StyleUnderline"/>
          <w:rFonts w:cs="Calibri"/>
          <w:highlight w:val="green"/>
        </w:rPr>
        <w:t>provides support for the concept of individual claims</w:t>
      </w:r>
      <w:r w:rsidRPr="006F4A64">
        <w:rPr>
          <w:rStyle w:val="StyleUnderline"/>
          <w:rFonts w:cs="Calibri"/>
        </w:rPr>
        <w:t xml:space="preserve"> off planet under Article II. </w:t>
      </w:r>
    </w:p>
    <w:p w14:paraId="1C0FD4C3" w14:textId="5AE2A27A" w:rsidR="008F265B" w:rsidRPr="006F4A64" w:rsidRDefault="008F265B" w:rsidP="008F265B">
      <w:pPr>
        <w:pStyle w:val="Heading4"/>
        <w:rPr>
          <w:rFonts w:cs="Calibri"/>
        </w:rPr>
      </w:pPr>
      <w:r w:rsidRPr="006F4A64">
        <w:rPr>
          <w:rFonts w:cs="Calibri"/>
        </w:rPr>
        <w:lastRenderedPageBreak/>
        <w:t xml:space="preserve">Interpretation: affirmative teams must not read new offense in the 1ar related to a new </w:t>
      </w:r>
      <w:proofErr w:type="spellStart"/>
      <w:r w:rsidRPr="006F4A64">
        <w:rPr>
          <w:rFonts w:cs="Calibri"/>
        </w:rPr>
        <w:t>fw</w:t>
      </w:r>
      <w:proofErr w:type="spellEnd"/>
      <w:r w:rsidRPr="006F4A64">
        <w:rPr>
          <w:rFonts w:cs="Calibri"/>
        </w:rPr>
        <w:t xml:space="preserve">, weigh </w:t>
      </w:r>
      <w:proofErr w:type="spellStart"/>
      <w:r w:rsidRPr="006F4A64">
        <w:rPr>
          <w:rFonts w:cs="Calibri"/>
        </w:rPr>
        <w:t>aff</w:t>
      </w:r>
      <w:proofErr w:type="spellEnd"/>
      <w:r w:rsidRPr="006F4A64">
        <w:rPr>
          <w:rFonts w:cs="Calibri"/>
        </w:rPr>
        <w:t xml:space="preserve"> arguments under our </w:t>
      </w:r>
      <w:proofErr w:type="spellStart"/>
      <w:r w:rsidRPr="006F4A64">
        <w:rPr>
          <w:rFonts w:cs="Calibri"/>
        </w:rPr>
        <w:t>fw</w:t>
      </w:r>
      <w:proofErr w:type="spellEnd"/>
      <w:r w:rsidRPr="006F4A64">
        <w:rPr>
          <w:rFonts w:cs="Calibri"/>
        </w:rPr>
        <w:t xml:space="preserve">, recontextualize </w:t>
      </w:r>
      <w:proofErr w:type="spellStart"/>
      <w:r w:rsidRPr="006F4A64">
        <w:rPr>
          <w:rFonts w:cs="Calibri"/>
        </w:rPr>
        <w:t>aff</w:t>
      </w:r>
      <w:proofErr w:type="spellEnd"/>
      <w:r w:rsidRPr="006F4A64">
        <w:rPr>
          <w:rFonts w:cs="Calibri"/>
        </w:rPr>
        <w:t xml:space="preserve"> arguments under a different </w:t>
      </w:r>
      <w:proofErr w:type="spellStart"/>
      <w:r w:rsidRPr="006F4A64">
        <w:rPr>
          <w:rFonts w:cs="Calibri"/>
        </w:rPr>
        <w:t>fw</w:t>
      </w:r>
      <w:proofErr w:type="spellEnd"/>
      <w:r w:rsidRPr="006F4A64">
        <w:rPr>
          <w:rFonts w:cs="Calibri"/>
        </w:rPr>
        <w:t xml:space="preserve">, or turn the 1nc </w:t>
      </w:r>
      <w:proofErr w:type="spellStart"/>
      <w:r w:rsidRPr="006F4A64">
        <w:rPr>
          <w:rFonts w:cs="Calibri"/>
        </w:rPr>
        <w:t>fw</w:t>
      </w:r>
      <w:proofErr w:type="spellEnd"/>
      <w:r w:rsidRPr="006F4A64">
        <w:rPr>
          <w:rFonts w:cs="Calibri"/>
        </w:rPr>
        <w:t xml:space="preserve"> </w:t>
      </w:r>
    </w:p>
    <w:p w14:paraId="266208BE" w14:textId="77777777" w:rsidR="008F265B" w:rsidRPr="006F4A64" w:rsidRDefault="008F265B" w:rsidP="008F265B">
      <w:pPr>
        <w:pStyle w:val="Heading4"/>
        <w:rPr>
          <w:rFonts w:cs="Calibri"/>
        </w:rPr>
      </w:pPr>
      <w:r w:rsidRPr="006F4A64">
        <w:rPr>
          <w:rFonts w:cs="Calibri"/>
        </w:rPr>
        <w:t xml:space="preserve">1] </w:t>
      </w:r>
      <w:r w:rsidRPr="006F4A64">
        <w:rPr>
          <w:rFonts w:cs="Calibri"/>
          <w:u w:val="single"/>
        </w:rPr>
        <w:t>Phil Clash and Time Skew</w:t>
      </w:r>
      <w:r w:rsidRPr="006F4A64">
        <w:rPr>
          <w:rFonts w:cs="Calibri"/>
        </w:rPr>
        <w:t xml:space="preserve">- anything else allows them to concede all our framework interactions and just go for 4 minutes of turns against our NC which o/w since </w:t>
      </w:r>
      <w:proofErr w:type="spellStart"/>
      <w:r w:rsidRPr="006F4A64">
        <w:rPr>
          <w:rFonts w:cs="Calibri"/>
        </w:rPr>
        <w:t>phil</w:t>
      </w:r>
      <w:proofErr w:type="spellEnd"/>
      <w:r w:rsidRPr="006F4A64">
        <w:rPr>
          <w:rFonts w:cs="Calibri"/>
        </w:rPr>
        <w:t xml:space="preserve"> is the only thing unique to LD Debate and time is the only quantifiable metric of abuse</w:t>
      </w:r>
    </w:p>
    <w:p w14:paraId="19F63AF1" w14:textId="77777777" w:rsidR="008F265B" w:rsidRPr="006F4A64" w:rsidRDefault="008F265B" w:rsidP="008F265B">
      <w:pPr>
        <w:pStyle w:val="Heading4"/>
        <w:rPr>
          <w:rFonts w:cs="Calibri"/>
        </w:rPr>
      </w:pPr>
      <w:r w:rsidRPr="006F4A64">
        <w:rPr>
          <w:rFonts w:cs="Calibri"/>
        </w:rPr>
        <w:t xml:space="preserve">2] </w:t>
      </w:r>
      <w:r w:rsidRPr="006F4A64">
        <w:rPr>
          <w:rFonts w:cs="Calibri"/>
          <w:u w:val="single"/>
        </w:rPr>
        <w:t>Skew</w:t>
      </w:r>
      <w:r w:rsidRPr="006F4A64">
        <w:rPr>
          <w:rFonts w:cs="Calibri"/>
        </w:rPr>
        <w:t>- They have an inherent advantage on the contention debate since they get 2ar spin so they can easily sway judge psychology in contention debates that don’t err towards one side.</w:t>
      </w:r>
    </w:p>
    <w:p w14:paraId="163FE1D5" w14:textId="77777777" w:rsidR="008F265B" w:rsidRPr="006F4A64" w:rsidRDefault="008F265B" w:rsidP="008F265B">
      <w:pPr>
        <w:pStyle w:val="Heading4"/>
        <w:rPr>
          <w:rFonts w:cs="Calibri"/>
        </w:rPr>
      </w:pPr>
      <w:r w:rsidRPr="006F4A64">
        <w:rPr>
          <w:rFonts w:cs="Calibri"/>
        </w:rPr>
        <w:t xml:space="preserve">3] </w:t>
      </w:r>
      <w:r w:rsidRPr="006F4A64">
        <w:rPr>
          <w:rFonts w:cs="Calibri"/>
          <w:u w:val="single"/>
        </w:rPr>
        <w:t>Depth o/w Breadth</w:t>
      </w:r>
      <w:r w:rsidRPr="006F4A64">
        <w:rPr>
          <w:rFonts w:cs="Calibri"/>
        </w:rPr>
        <w:t xml:space="preserve">- prevents the debate from being split over two issues </w:t>
      </w:r>
      <w:proofErr w:type="gramStart"/>
      <w:r w:rsidRPr="006F4A64">
        <w:rPr>
          <w:rFonts w:cs="Calibri"/>
        </w:rPr>
        <w:t>i.e.</w:t>
      </w:r>
      <w:proofErr w:type="gramEnd"/>
      <w:r w:rsidRPr="006F4A64">
        <w:rPr>
          <w:rFonts w:cs="Calibri"/>
        </w:rPr>
        <w:t xml:space="preserve"> the framework and substance which outweighs since in depth testing is necessary to refine ideas while vague debates result in inept clash.</w:t>
      </w:r>
    </w:p>
    <w:p w14:paraId="6F6E13CF" w14:textId="1D62642F" w:rsidR="00E9196F" w:rsidRPr="006F4A64" w:rsidRDefault="00E9196F" w:rsidP="00E9196F">
      <w:pPr>
        <w:rPr>
          <w:rFonts w:cs="Calibri"/>
          <w:b/>
          <w:bCs/>
        </w:rPr>
      </w:pPr>
    </w:p>
    <w:p w14:paraId="62AA33BE" w14:textId="491B7425" w:rsidR="00356145" w:rsidRPr="00736123" w:rsidRDefault="00356145" w:rsidP="00356145">
      <w:pPr>
        <w:pStyle w:val="Heading2"/>
        <w:rPr>
          <w:rFonts w:cs="Calibri"/>
        </w:rPr>
      </w:pPr>
      <w:r w:rsidRPr="00736123">
        <w:rPr>
          <w:rFonts w:cs="Calibri"/>
        </w:rPr>
        <w:lastRenderedPageBreak/>
        <w:t>6</w:t>
      </w:r>
    </w:p>
    <w:p w14:paraId="2908E214" w14:textId="77777777" w:rsidR="00356145" w:rsidRPr="006F4A64" w:rsidRDefault="00356145" w:rsidP="00356145">
      <w:pPr>
        <w:pStyle w:val="Heading4"/>
        <w:rPr>
          <w:rFonts w:cs="Calibri"/>
        </w:rPr>
      </w:pPr>
      <w:r w:rsidRPr="006F4A64">
        <w:rPr>
          <w:rFonts w:cs="Calibri"/>
        </w:rPr>
        <w:t xml:space="preserve">NC theory first - 1] They started the chain of abuse and forced me down this strategy 2] We have more speeches to norm over it 3] It was introduced </w:t>
      </w:r>
      <w:proofErr w:type="gramStart"/>
      <w:r w:rsidRPr="006F4A64">
        <w:rPr>
          <w:rFonts w:cs="Calibri"/>
        </w:rPr>
        <w:t>first</w:t>
      </w:r>
      <w:proofErr w:type="gramEnd"/>
      <w:r w:rsidRPr="006F4A64">
        <w:rPr>
          <w:rFonts w:cs="Calibri"/>
        </w:rPr>
        <w:t xml:space="preserve"> so it comes lexically prior. </w:t>
      </w:r>
    </w:p>
    <w:p w14:paraId="2A8C5625" w14:textId="77777777" w:rsidR="00356145" w:rsidRPr="006F4A64" w:rsidRDefault="00356145" w:rsidP="00356145">
      <w:pPr>
        <w:pStyle w:val="Heading4"/>
        <w:rPr>
          <w:rFonts w:cs="Calibri"/>
        </w:rPr>
      </w:pPr>
      <w:r w:rsidRPr="006F4A64">
        <w:rPr>
          <w:rFonts w:cs="Calibri"/>
        </w:rPr>
        <w:t xml:space="preserve">Reasonability on 1AR shells – 1AR theory is very </w:t>
      </w:r>
      <w:proofErr w:type="spellStart"/>
      <w:r w:rsidRPr="006F4A64">
        <w:rPr>
          <w:rFonts w:cs="Calibri"/>
        </w:rPr>
        <w:t>aff</w:t>
      </w:r>
      <w:proofErr w:type="spellEnd"/>
      <w:r w:rsidRPr="006F4A64">
        <w:rPr>
          <w:rFonts w:cs="Calibri"/>
        </w:rPr>
        <w:t xml:space="preserve">-biased because the 2AR gets to line-by-line every 2NR standard with new answers that never get responded to </w:t>
      </w:r>
    </w:p>
    <w:p w14:paraId="64D1860E" w14:textId="77777777" w:rsidR="00356145" w:rsidRPr="006F4A64" w:rsidRDefault="00356145" w:rsidP="00356145">
      <w:pPr>
        <w:pStyle w:val="Heading4"/>
        <w:rPr>
          <w:rFonts w:cs="Calibri"/>
        </w:rPr>
      </w:pPr>
      <w:r w:rsidRPr="006F4A64">
        <w:rPr>
          <w:rFonts w:cs="Calibri"/>
        </w:rPr>
        <w:t xml:space="preserve">DTA on 1AR shells - They can blow up </w:t>
      </w:r>
      <w:proofErr w:type="spellStart"/>
      <w:r w:rsidRPr="006F4A64">
        <w:rPr>
          <w:rFonts w:cs="Calibri"/>
        </w:rPr>
        <w:t>blippy</w:t>
      </w:r>
      <w:proofErr w:type="spellEnd"/>
      <w:r w:rsidRPr="006F4A64">
        <w:rPr>
          <w:rFonts w:cs="Calibri"/>
        </w:rPr>
        <w:t xml:space="preserve"> 20 second shells in the </w:t>
      </w:r>
      <w:proofErr w:type="gramStart"/>
      <w:r w:rsidRPr="006F4A64">
        <w:rPr>
          <w:rFonts w:cs="Calibri"/>
        </w:rPr>
        <w:t>2AR</w:t>
      </w:r>
      <w:proofErr w:type="gramEnd"/>
      <w:r w:rsidRPr="006F4A64">
        <w:rPr>
          <w:rFonts w:cs="Calibri"/>
        </w:rPr>
        <w:t xml:space="preserve"> but I have to split my time and can’t preempt 2AR spin which necessitates judge intervention </w:t>
      </w:r>
    </w:p>
    <w:p w14:paraId="5510C544" w14:textId="77777777" w:rsidR="00356145" w:rsidRPr="006F4A64" w:rsidRDefault="00356145" w:rsidP="00356145">
      <w:pPr>
        <w:pStyle w:val="Heading4"/>
        <w:rPr>
          <w:rStyle w:val="Emphasis"/>
          <w:rFonts w:cs="Calibri"/>
          <w:iCs w:val="0"/>
          <w:sz w:val="26"/>
          <w:u w:val="none"/>
        </w:rPr>
      </w:pPr>
      <w:r w:rsidRPr="006F4A64">
        <w:rPr>
          <w:rFonts w:cs="Calibri"/>
        </w:rPr>
        <w:t xml:space="preserve">RVIs on 1AR theory – 1AR being able to spend 20 seconds on a shell and still win forces the 2N to allocate at least 2:30 on the shell which means RVIs check back time skew </w:t>
      </w:r>
    </w:p>
    <w:p w14:paraId="7F6C970B" w14:textId="77777777" w:rsidR="00356145" w:rsidRPr="006F4A64" w:rsidRDefault="00356145" w:rsidP="00356145">
      <w:pPr>
        <w:pStyle w:val="Heading4"/>
        <w:rPr>
          <w:rFonts w:cs="Calibri"/>
        </w:rPr>
      </w:pPr>
      <w:r w:rsidRPr="006F4A64">
        <w:rPr>
          <w:rFonts w:cs="Calibri"/>
        </w:rPr>
        <w:t xml:space="preserve">No new 1ar theory paradigm issues- A] New 1ar paradigms moot any 1NC theoretical offense B] introducing them in the </w:t>
      </w:r>
      <w:proofErr w:type="spellStart"/>
      <w:r w:rsidRPr="006F4A64">
        <w:rPr>
          <w:rFonts w:cs="Calibri"/>
        </w:rPr>
        <w:t>aff</w:t>
      </w:r>
      <w:proofErr w:type="spellEnd"/>
      <w:r w:rsidRPr="006F4A64">
        <w:rPr>
          <w:rFonts w:cs="Calibri"/>
        </w:rPr>
        <w:t xml:space="preserve"> allows for them to be more rigorously tested </w:t>
      </w:r>
    </w:p>
    <w:p w14:paraId="3D438A2E" w14:textId="2C5E1E40" w:rsidR="00356145" w:rsidRPr="006F4A64" w:rsidRDefault="00356145" w:rsidP="00356145">
      <w:pPr>
        <w:rPr>
          <w:rFonts w:cs="Calibri"/>
        </w:rPr>
      </w:pPr>
    </w:p>
    <w:p w14:paraId="31BB4256" w14:textId="57267971" w:rsidR="00356145" w:rsidRPr="006F4A64" w:rsidRDefault="00356145" w:rsidP="00356145">
      <w:pPr>
        <w:pStyle w:val="Heading2"/>
        <w:rPr>
          <w:rFonts w:cs="Calibri"/>
          <w:b w:val="0"/>
          <w:bCs w:val="0"/>
        </w:rPr>
      </w:pPr>
      <w:r w:rsidRPr="006F4A64">
        <w:rPr>
          <w:rFonts w:cs="Calibri"/>
          <w:b w:val="0"/>
          <w:bCs w:val="0"/>
        </w:rPr>
        <w:lastRenderedPageBreak/>
        <w:t>Case</w:t>
      </w:r>
    </w:p>
    <w:p w14:paraId="73DF32E6" w14:textId="77777777" w:rsidR="005748D4" w:rsidRPr="006F4A64" w:rsidRDefault="00B66813" w:rsidP="00B66813">
      <w:pPr>
        <w:pStyle w:val="Heading4"/>
        <w:rPr>
          <w:rFonts w:cs="Calibri"/>
        </w:rPr>
      </w:pPr>
      <w:r w:rsidRPr="006F4A64">
        <w:rPr>
          <w:rFonts w:cs="Calibri"/>
        </w:rPr>
        <w:t xml:space="preserve">On </w:t>
      </w:r>
      <w:proofErr w:type="spellStart"/>
      <w:r w:rsidRPr="006F4A64">
        <w:rPr>
          <w:rFonts w:cs="Calibri"/>
        </w:rPr>
        <w:t>han</w:t>
      </w:r>
      <w:proofErr w:type="spellEnd"/>
      <w:r w:rsidRPr="006F4A64">
        <w:rPr>
          <w:rFonts w:cs="Calibri"/>
        </w:rPr>
        <w:t xml:space="preserve"> 3 and horning 21 – a] might be true out there but in debate predictability is the only way we can test to see if ideas are true and break down dogma b] proves you will inevitably get coopted </w:t>
      </w:r>
      <w:r w:rsidR="005748D4" w:rsidRPr="006F4A64">
        <w:rPr>
          <w:rFonts w:cs="Calibri"/>
        </w:rPr>
        <w:t xml:space="preserve">through </w:t>
      </w:r>
      <w:proofErr w:type="spellStart"/>
      <w:r w:rsidR="005748D4" w:rsidRPr="006F4A64">
        <w:rPr>
          <w:rFonts w:cs="Calibri"/>
        </w:rPr>
        <w:t>semiocap</w:t>
      </w:r>
      <w:proofErr w:type="spellEnd"/>
      <w:r w:rsidR="005748D4" w:rsidRPr="006F4A64">
        <w:rPr>
          <w:rFonts w:cs="Calibri"/>
        </w:rPr>
        <w:t xml:space="preserve"> smoothing out your movements </w:t>
      </w:r>
    </w:p>
    <w:p w14:paraId="166B6A8A" w14:textId="77777777" w:rsidR="005748D4" w:rsidRPr="006F4A64" w:rsidRDefault="005748D4" w:rsidP="00B66813">
      <w:pPr>
        <w:pStyle w:val="Heading4"/>
        <w:rPr>
          <w:rFonts w:cs="Calibri"/>
        </w:rPr>
      </w:pPr>
    </w:p>
    <w:p w14:paraId="7A0DCE85" w14:textId="7528FA90" w:rsidR="00B66813" w:rsidRPr="006F4A64" w:rsidRDefault="005748D4" w:rsidP="005748D4">
      <w:pPr>
        <w:pStyle w:val="Heading4"/>
        <w:rPr>
          <w:rFonts w:cs="Calibri"/>
        </w:rPr>
      </w:pPr>
      <w:r w:rsidRPr="006F4A64">
        <w:rPr>
          <w:rFonts w:cs="Calibri"/>
        </w:rPr>
        <w:t xml:space="preserve">On </w:t>
      </w:r>
      <w:proofErr w:type="spellStart"/>
      <w:r w:rsidRPr="006F4A64">
        <w:rPr>
          <w:rFonts w:cs="Calibri"/>
        </w:rPr>
        <w:t>rasch</w:t>
      </w:r>
      <w:proofErr w:type="spellEnd"/>
      <w:r w:rsidRPr="006F4A64">
        <w:rPr>
          <w:rFonts w:cs="Calibri"/>
        </w:rPr>
        <w:t xml:space="preserve"> 20 – a] </w:t>
      </w:r>
      <w:proofErr w:type="gramStart"/>
      <w:r w:rsidRPr="006F4A64">
        <w:rPr>
          <w:rFonts w:cs="Calibri"/>
        </w:rPr>
        <w:t>cant</w:t>
      </w:r>
      <w:proofErr w:type="gramEnd"/>
      <w:r w:rsidRPr="006F4A64">
        <w:rPr>
          <w:rFonts w:cs="Calibri"/>
        </w:rPr>
        <w:t xml:space="preserve"> spill outside of debate what does one debate round change anything about how literal tech mega firms act </w:t>
      </w:r>
      <w:r w:rsidRPr="006F4A64">
        <w:rPr>
          <w:rFonts w:cs="Calibri"/>
        </w:rPr>
        <w:t xml:space="preserve">b] still conform to things like speech times, disclosure etc. that all increase predictability proves </w:t>
      </w:r>
      <w:proofErr w:type="spellStart"/>
      <w:r w:rsidRPr="006F4A64">
        <w:rPr>
          <w:rFonts w:cs="Calibri"/>
        </w:rPr>
        <w:t>inevitbality</w:t>
      </w:r>
      <w:proofErr w:type="spellEnd"/>
      <w:r w:rsidRPr="006F4A64">
        <w:rPr>
          <w:rFonts w:cs="Calibri"/>
        </w:rPr>
        <w:t xml:space="preserve"> of </w:t>
      </w:r>
      <w:proofErr w:type="spellStart"/>
      <w:r w:rsidRPr="006F4A64">
        <w:rPr>
          <w:rFonts w:cs="Calibri"/>
        </w:rPr>
        <w:t>semiocap</w:t>
      </w:r>
      <w:proofErr w:type="spellEnd"/>
    </w:p>
    <w:p w14:paraId="402154C2" w14:textId="59BD7D5A" w:rsidR="005748D4" w:rsidRPr="006F4A64" w:rsidRDefault="005748D4" w:rsidP="005748D4">
      <w:pPr>
        <w:rPr>
          <w:rFonts w:cs="Calibri"/>
          <w:b/>
          <w:bCs/>
        </w:rPr>
      </w:pPr>
    </w:p>
    <w:p w14:paraId="557ECE98" w14:textId="393E5676" w:rsidR="005748D4" w:rsidRDefault="008E6E32" w:rsidP="008E6E32">
      <w:pPr>
        <w:pStyle w:val="Heading4"/>
      </w:pPr>
      <w:r>
        <w:t>Remember in cx they said there is zero debate key warrants</w:t>
      </w:r>
    </w:p>
    <w:p w14:paraId="2787B447" w14:textId="77777777" w:rsidR="008E6E32" w:rsidRPr="008E6E32" w:rsidRDefault="008E6E32" w:rsidP="008E6E32"/>
    <w:p w14:paraId="33413877" w14:textId="7A6006B3" w:rsidR="005748D4" w:rsidRPr="006F4A64" w:rsidRDefault="005748D4" w:rsidP="005748D4">
      <w:pPr>
        <w:pStyle w:val="Heading4"/>
        <w:rPr>
          <w:rFonts w:cs="Calibri"/>
        </w:rPr>
      </w:pPr>
      <w:r w:rsidRPr="006F4A64">
        <w:rPr>
          <w:rFonts w:cs="Calibri"/>
        </w:rPr>
        <w:t xml:space="preserve">They cannot solve any of their impacts they do nothing about NFT not in space, other things on the blockchain that their </w:t>
      </w:r>
      <w:proofErr w:type="spellStart"/>
      <w:r w:rsidRPr="006F4A64">
        <w:rPr>
          <w:rFonts w:cs="Calibri"/>
        </w:rPr>
        <w:t>edivdence</w:t>
      </w:r>
      <w:proofErr w:type="spellEnd"/>
      <w:r w:rsidRPr="006F4A64">
        <w:rPr>
          <w:rFonts w:cs="Calibri"/>
        </w:rPr>
        <w:t xml:space="preserve"> indicts, or other tech that increases smoothness</w:t>
      </w:r>
      <w:r w:rsidR="00283A37">
        <w:rPr>
          <w:rFonts w:cs="Calibri"/>
        </w:rPr>
        <w:t xml:space="preserve"> so negate on presumption since they’re a move from the </w:t>
      </w:r>
      <w:proofErr w:type="spellStart"/>
      <w:r w:rsidR="00283A37">
        <w:rPr>
          <w:rFonts w:cs="Calibri"/>
        </w:rPr>
        <w:t>squo</w:t>
      </w:r>
      <w:proofErr w:type="spellEnd"/>
    </w:p>
    <w:p w14:paraId="0502DA0D" w14:textId="0351910E" w:rsidR="005748D4" w:rsidRPr="006F4A64" w:rsidRDefault="005748D4" w:rsidP="005748D4">
      <w:pPr>
        <w:rPr>
          <w:rFonts w:cs="Calibri"/>
          <w:b/>
          <w:bCs/>
        </w:rPr>
      </w:pPr>
    </w:p>
    <w:p w14:paraId="6B36791C" w14:textId="77777777" w:rsidR="005748D4" w:rsidRPr="006F4A64" w:rsidRDefault="005748D4" w:rsidP="005748D4">
      <w:pPr>
        <w:rPr>
          <w:rFonts w:cs="Calibri"/>
          <w:b/>
          <w:bCs/>
        </w:rPr>
      </w:pPr>
    </w:p>
    <w:p w14:paraId="010B27B8" w14:textId="77777777" w:rsidR="00356145" w:rsidRPr="006F4A64" w:rsidRDefault="00356145" w:rsidP="00356145">
      <w:pPr>
        <w:pStyle w:val="Heading4"/>
        <w:rPr>
          <w:rFonts w:cs="Calibri"/>
        </w:rPr>
      </w:pPr>
      <w:r w:rsidRPr="006F4A64">
        <w:rPr>
          <w:rFonts w:cs="Calibri"/>
        </w:rPr>
        <w:t xml:space="preserve">Extinction </w:t>
      </w:r>
      <w:r w:rsidRPr="006F4A64">
        <w:rPr>
          <w:rFonts w:cs="Calibri"/>
          <w:u w:val="single"/>
        </w:rPr>
        <w:t>outweighs</w:t>
      </w:r>
      <w:r w:rsidRPr="006F4A64">
        <w:rPr>
          <w:rFonts w:cs="Calibri"/>
        </w:rPr>
        <w:t xml:space="preserve">: </w:t>
      </w:r>
    </w:p>
    <w:p w14:paraId="23FF5BF8" w14:textId="77777777" w:rsidR="00356145" w:rsidRPr="006F4A64" w:rsidRDefault="00356145" w:rsidP="00356145">
      <w:pPr>
        <w:pStyle w:val="Heading4"/>
        <w:rPr>
          <w:rFonts w:cs="Calibri"/>
        </w:rPr>
      </w:pPr>
      <w:r w:rsidRPr="006F4A64">
        <w:rPr>
          <w:rFonts w:cs="Calibri"/>
        </w:rPr>
        <w:t xml:space="preserve">A] </w:t>
      </w:r>
      <w:r w:rsidRPr="006F4A64">
        <w:rPr>
          <w:rFonts w:cs="Calibri"/>
          <w:u w:val="single"/>
        </w:rPr>
        <w:t>Structural violence</w:t>
      </w:r>
      <w:r w:rsidRPr="006F4A64">
        <w:rPr>
          <w:rFonts w:cs="Calibri"/>
        </w:rPr>
        <w:t xml:space="preserve">- death causes suffering because people can’t get access to resources and </w:t>
      </w:r>
      <w:proofErr w:type="gramStart"/>
      <w:r w:rsidRPr="006F4A64">
        <w:rPr>
          <w:rFonts w:cs="Calibri"/>
        </w:rPr>
        <w:t>basic necessities</w:t>
      </w:r>
      <w:proofErr w:type="gramEnd"/>
      <w:r w:rsidRPr="006F4A64">
        <w:rPr>
          <w:rFonts w:cs="Calibri"/>
        </w:rPr>
        <w:t xml:space="preserve"> </w:t>
      </w:r>
    </w:p>
    <w:p w14:paraId="25028AAF" w14:textId="01AD6C86" w:rsidR="005748D4" w:rsidRPr="006F4A64" w:rsidRDefault="00356145" w:rsidP="005748D4">
      <w:pPr>
        <w:pStyle w:val="Heading4"/>
        <w:rPr>
          <w:rFonts w:cs="Calibri"/>
        </w:rPr>
      </w:pPr>
      <w:r w:rsidRPr="006F4A64">
        <w:rPr>
          <w:rFonts w:cs="Calibri"/>
        </w:rPr>
        <w:t xml:space="preserve">B] </w:t>
      </w:r>
      <w:r w:rsidRPr="006F4A64">
        <w:rPr>
          <w:rFonts w:cs="Calibri"/>
          <w:u w:val="single"/>
        </w:rPr>
        <w:t>Objectivity</w:t>
      </w:r>
      <w:r w:rsidRPr="006F4A64">
        <w:rPr>
          <w:rFonts w:cs="Calibri"/>
        </w:rPr>
        <w:t xml:space="preserve">- body count is the most objective way to calculate impacts because comparing suffering is unethical </w:t>
      </w:r>
    </w:p>
    <w:p w14:paraId="11D838EC" w14:textId="4EE23560" w:rsidR="00356145" w:rsidRPr="006F4A64" w:rsidRDefault="00356145" w:rsidP="00356145">
      <w:pPr>
        <w:pStyle w:val="Heading4"/>
        <w:rPr>
          <w:rFonts w:cs="Calibri"/>
        </w:rPr>
      </w:pPr>
      <w:r w:rsidRPr="006F4A64">
        <w:rPr>
          <w:rFonts w:cs="Calibri"/>
        </w:rPr>
        <w:t xml:space="preserve">C] Comes before </w:t>
      </w:r>
      <w:r w:rsidRPr="006F4A64">
        <w:rPr>
          <w:rFonts w:cs="Calibri"/>
          <w:u w:val="single"/>
        </w:rPr>
        <w:t>value-to-life</w:t>
      </w:r>
      <w:r w:rsidR="00B66813" w:rsidRPr="006F4A64">
        <w:rPr>
          <w:rFonts w:cs="Calibri"/>
        </w:rPr>
        <w:t xml:space="preserve"> – takes out </w:t>
      </w:r>
      <w:proofErr w:type="spellStart"/>
      <w:r w:rsidR="00B66813" w:rsidRPr="006F4A64">
        <w:rPr>
          <w:rFonts w:cs="Calibri"/>
        </w:rPr>
        <w:t>han</w:t>
      </w:r>
      <w:proofErr w:type="spellEnd"/>
      <w:r w:rsidR="00B66813" w:rsidRPr="006F4A64">
        <w:rPr>
          <w:rFonts w:cs="Calibri"/>
        </w:rPr>
        <w:t xml:space="preserve"> 2</w:t>
      </w:r>
    </w:p>
    <w:p w14:paraId="2F0C7490" w14:textId="77777777" w:rsidR="00356145" w:rsidRPr="006F4A64" w:rsidRDefault="00356145" w:rsidP="00356145">
      <w:pPr>
        <w:rPr>
          <w:rFonts w:cs="Calibri"/>
        </w:rPr>
      </w:pPr>
      <w:proofErr w:type="spellStart"/>
      <w:r w:rsidRPr="006F4A64">
        <w:rPr>
          <w:rStyle w:val="Style13ptBold"/>
          <w:rFonts w:cs="Calibri"/>
          <w:bCs/>
        </w:rPr>
        <w:t>Tännsjö</w:t>
      </w:r>
      <w:proofErr w:type="spellEnd"/>
      <w:r w:rsidRPr="006F4A64">
        <w:rPr>
          <w:rStyle w:val="Style13ptBold"/>
          <w:rFonts w:cs="Calibri"/>
          <w:bCs/>
        </w:rPr>
        <w:t xml:space="preserve"> 11</w:t>
      </w:r>
      <w:r w:rsidRPr="006F4A64">
        <w:rPr>
          <w:rFonts w:cs="Calibri"/>
          <w:b/>
          <w:bCs/>
        </w:rPr>
        <w:t xml:space="preserve"> </w:t>
      </w:r>
      <w:r w:rsidRPr="006F4A64">
        <w:rPr>
          <w:rFonts w:cs="Calibri"/>
        </w:rPr>
        <w:t>(</w:t>
      </w:r>
      <w:proofErr w:type="spellStart"/>
      <w:r w:rsidRPr="006F4A64">
        <w:rPr>
          <w:rFonts w:cs="Calibri"/>
        </w:rPr>
        <w:t>Torbjörn</w:t>
      </w:r>
      <w:proofErr w:type="spellEnd"/>
      <w:r w:rsidRPr="006F4A64">
        <w:rPr>
          <w:rFonts w:cs="Calibri"/>
        </w:rPr>
        <w:t xml:space="preserve">, the Kristian </w:t>
      </w:r>
      <w:proofErr w:type="spellStart"/>
      <w:r w:rsidRPr="006F4A64">
        <w:rPr>
          <w:rFonts w:cs="Calibri"/>
        </w:rPr>
        <w:t>Claëson</w:t>
      </w:r>
      <w:proofErr w:type="spellEnd"/>
      <w:r w:rsidRPr="006F4A64">
        <w:rPr>
          <w:rFonts w:cs="Calibri"/>
        </w:rPr>
        <w:t xml:space="preserve"> Professor of Practical Philosophy at Stockholm University, “Shalt Thou Sometimes Murder? On the Ethics of Killing,” </w:t>
      </w:r>
      <w:hyperlink r:id="rId18" w:history="1">
        <w:r w:rsidRPr="006F4A64">
          <w:rPr>
            <w:rFonts w:cs="Calibri"/>
          </w:rPr>
          <w:t>http://people.su.se/~jolso/HS-texter/shaltthou.pdf</w:t>
        </w:r>
      </w:hyperlink>
      <w:r w:rsidRPr="006F4A64">
        <w:rPr>
          <w:rFonts w:cs="Calibri"/>
        </w:rPr>
        <w:t>) //BS 1-27-2018</w:t>
      </w:r>
    </w:p>
    <w:p w14:paraId="0BE08AB3" w14:textId="77777777" w:rsidR="00356145" w:rsidRPr="006F4A64" w:rsidRDefault="00356145" w:rsidP="00356145">
      <w:pPr>
        <w:rPr>
          <w:rFonts w:cs="Calibri"/>
        </w:rPr>
      </w:pPr>
      <w:r w:rsidRPr="006F4A64">
        <w:rPr>
          <w:rFonts w:cs="Calibri"/>
        </w:rPr>
        <w:t>**Bracketed to avoid triggers</w:t>
      </w:r>
    </w:p>
    <w:p w14:paraId="4035B0B5" w14:textId="77777777" w:rsidR="00356145" w:rsidRPr="006F4A64" w:rsidRDefault="00356145" w:rsidP="00356145">
      <w:pPr>
        <w:rPr>
          <w:rFonts w:cs="Calibri"/>
          <w:szCs w:val="26"/>
        </w:rPr>
      </w:pPr>
      <w:r w:rsidRPr="006F4A64">
        <w:rPr>
          <w:rFonts w:cs="Calibri"/>
          <w:szCs w:val="26"/>
        </w:rPr>
        <w:t xml:space="preserve">I suppose it is correct to say that, </w:t>
      </w:r>
      <w:r w:rsidRPr="006F4A64">
        <w:rPr>
          <w:rStyle w:val="StyleUnderline"/>
          <w:rFonts w:cs="Calibri"/>
          <w:szCs w:val="26"/>
        </w:rPr>
        <w:t>if Schopenhauer is right,</w:t>
      </w:r>
      <w:r w:rsidRPr="006F4A64">
        <w:rPr>
          <w:rFonts w:cs="Calibri"/>
          <w:szCs w:val="26"/>
        </w:rPr>
        <w:t xml:space="preserve"> </w:t>
      </w:r>
      <w:r w:rsidRPr="006F4A64">
        <w:rPr>
          <w:rStyle w:val="StyleUnderline"/>
          <w:rFonts w:cs="Calibri"/>
          <w:szCs w:val="26"/>
          <w:highlight w:val="green"/>
        </w:rPr>
        <w:t>if life is never worth living,</w:t>
      </w:r>
      <w:r w:rsidRPr="006F4A64">
        <w:rPr>
          <w:rFonts w:cs="Calibri"/>
          <w:szCs w:val="26"/>
        </w:rPr>
        <w:t xml:space="preserve"> </w:t>
      </w:r>
      <w:r w:rsidRPr="006F4A64">
        <w:rPr>
          <w:rStyle w:val="StyleUnderline"/>
          <w:rFonts w:cs="Calibri"/>
          <w:szCs w:val="26"/>
          <w:highlight w:val="green"/>
        </w:rPr>
        <w:t>then</w:t>
      </w:r>
      <w:r w:rsidRPr="006F4A64">
        <w:rPr>
          <w:rStyle w:val="StyleUnderline"/>
          <w:rFonts w:cs="Calibri"/>
          <w:szCs w:val="26"/>
        </w:rPr>
        <w:t xml:space="preserve"> according to utilitarianism </w:t>
      </w:r>
      <w:r w:rsidRPr="006F4A64">
        <w:rPr>
          <w:rStyle w:val="Emphasis"/>
          <w:rFonts w:cs="Calibri"/>
          <w:b w:val="0"/>
          <w:iCs w:val="0"/>
          <w:szCs w:val="26"/>
          <w:highlight w:val="green"/>
        </w:rPr>
        <w:t>we should all [die]</w:t>
      </w:r>
      <w:r w:rsidRPr="006F4A64">
        <w:rPr>
          <w:rStyle w:val="StyleUnderline"/>
          <w:rFonts w:cs="Calibri"/>
          <w:szCs w:val="26"/>
          <w:highlight w:val="green"/>
        </w:rPr>
        <w:t xml:space="preserve"> </w:t>
      </w:r>
      <w:r w:rsidRPr="006F4A64">
        <w:rPr>
          <w:rStyle w:val="StyleUnderline"/>
          <w:rFonts w:cs="Calibri"/>
          <w:szCs w:val="26"/>
        </w:rPr>
        <w:t>commit suicide</w:t>
      </w:r>
      <w:r w:rsidRPr="006F4A64">
        <w:rPr>
          <w:rFonts w:cs="Calibri"/>
          <w:szCs w:val="26"/>
        </w:rPr>
        <w:t xml:space="preserve"> </w:t>
      </w:r>
      <w:r w:rsidRPr="006F4A64">
        <w:rPr>
          <w:rStyle w:val="StyleUnderline"/>
          <w:rFonts w:cs="Calibri"/>
          <w:szCs w:val="26"/>
        </w:rPr>
        <w:t xml:space="preserve">and </w:t>
      </w:r>
      <w:r w:rsidRPr="006F4A64">
        <w:rPr>
          <w:rStyle w:val="Emphasis"/>
          <w:rFonts w:cs="Calibri"/>
          <w:b w:val="0"/>
          <w:iCs w:val="0"/>
          <w:szCs w:val="26"/>
        </w:rPr>
        <w:t>put an end to humanity</w:t>
      </w:r>
      <w:r w:rsidRPr="006F4A64">
        <w:rPr>
          <w:rFonts w:cs="Calibri"/>
          <w:szCs w:val="26"/>
        </w:rPr>
        <w:t xml:space="preserve">. </w:t>
      </w:r>
      <w:r w:rsidRPr="006F4A64">
        <w:rPr>
          <w:rStyle w:val="StyleUnderline"/>
          <w:rFonts w:cs="Calibri"/>
          <w:szCs w:val="26"/>
        </w:rPr>
        <w:t xml:space="preserve">But this </w:t>
      </w:r>
      <w:r w:rsidRPr="006F4A64">
        <w:rPr>
          <w:rStyle w:val="Emphasis"/>
          <w:rFonts w:cs="Calibri"/>
          <w:b w:val="0"/>
          <w:iCs w:val="0"/>
          <w:szCs w:val="26"/>
        </w:rPr>
        <w:t>does not mean that, each of us should commit suicide</w:t>
      </w:r>
      <w:r w:rsidRPr="006F4A64">
        <w:rPr>
          <w:rFonts w:cs="Calibri"/>
          <w:szCs w:val="26"/>
        </w:rPr>
        <w:t xml:space="preserve">. I commented on this in chapter two when I presented the idea that </w:t>
      </w:r>
      <w:r w:rsidRPr="006F4A64">
        <w:rPr>
          <w:rStyle w:val="StyleUnderline"/>
          <w:rFonts w:cs="Calibri"/>
          <w:szCs w:val="26"/>
        </w:rPr>
        <w:t>utilitarianism should be applied</w:t>
      </w:r>
      <w:r w:rsidRPr="006F4A64">
        <w:rPr>
          <w:rFonts w:cs="Calibri"/>
          <w:szCs w:val="26"/>
        </w:rPr>
        <w:t xml:space="preserve">, not only to individual actions, but </w:t>
      </w:r>
      <w:r w:rsidRPr="006F4A64">
        <w:rPr>
          <w:rStyle w:val="StyleUnderline"/>
          <w:rFonts w:cs="Calibri"/>
          <w:szCs w:val="26"/>
        </w:rPr>
        <w:t>to collective actions</w:t>
      </w:r>
      <w:r w:rsidRPr="006F4A64">
        <w:rPr>
          <w:rFonts w:cs="Calibri"/>
          <w:szCs w:val="26"/>
        </w:rPr>
        <w:t xml:space="preserve"> as </w:t>
      </w:r>
      <w:proofErr w:type="gramStart"/>
      <w:r w:rsidRPr="006F4A64">
        <w:rPr>
          <w:rFonts w:cs="Calibri"/>
          <w:szCs w:val="26"/>
        </w:rPr>
        <w:t>well.</w:t>
      </w:r>
      <w:r w:rsidRPr="006F4A64">
        <w:rPr>
          <w:rFonts w:cs="Calibri"/>
          <w:sz w:val="12"/>
          <w:szCs w:val="26"/>
        </w:rPr>
        <w:t>¶</w:t>
      </w:r>
      <w:proofErr w:type="gramEnd"/>
      <w:r w:rsidRPr="006F4A64">
        <w:rPr>
          <w:rFonts w:cs="Calibri"/>
          <w:szCs w:val="26"/>
        </w:rPr>
        <w:t xml:space="preserve"> It is a well-known fact that people rarely commit suicide. Some even claim that no one who is mentally sound commits suicide. Could that be taken as evidence </w:t>
      </w:r>
      <w:r w:rsidRPr="006F4A64">
        <w:rPr>
          <w:rFonts w:cs="Calibri"/>
          <w:szCs w:val="26"/>
        </w:rPr>
        <w:lastRenderedPageBreak/>
        <w:t xml:space="preserve">for the claim that people live lives worth living? That would be rash. Many people are not </w:t>
      </w:r>
      <w:proofErr w:type="spellStart"/>
      <w:r w:rsidRPr="006F4A64">
        <w:rPr>
          <w:rFonts w:cs="Calibri"/>
          <w:szCs w:val="26"/>
        </w:rPr>
        <w:t>utilitarians</w:t>
      </w:r>
      <w:proofErr w:type="spellEnd"/>
      <w:r w:rsidRPr="006F4A64">
        <w:rPr>
          <w:rFonts w:cs="Calibri"/>
          <w:szCs w:val="26"/>
        </w:rPr>
        <w:t xml:space="preserve">. They may avoid suicide because they believe that it is morally wrong to kill oneself. </w:t>
      </w:r>
      <w:r w:rsidRPr="006F4A64">
        <w:rPr>
          <w:rStyle w:val="StyleUnderline"/>
          <w:rFonts w:cs="Calibri"/>
          <w:szCs w:val="26"/>
        </w:rPr>
        <w:t>It is</w:t>
      </w:r>
      <w:r w:rsidRPr="006F4A64">
        <w:rPr>
          <w:rFonts w:cs="Calibri"/>
          <w:szCs w:val="26"/>
        </w:rPr>
        <w:t xml:space="preserve"> also </w:t>
      </w:r>
      <w:r w:rsidRPr="006F4A64">
        <w:rPr>
          <w:rStyle w:val="StyleUnderline"/>
          <w:rFonts w:cs="Calibri"/>
          <w:szCs w:val="26"/>
        </w:rPr>
        <w:t>a possibility that,</w:t>
      </w:r>
      <w:r w:rsidRPr="006F4A64">
        <w:rPr>
          <w:rFonts w:cs="Calibri"/>
          <w:szCs w:val="26"/>
        </w:rPr>
        <w:t xml:space="preserve"> </w:t>
      </w:r>
      <w:r w:rsidRPr="006F4A64">
        <w:rPr>
          <w:rStyle w:val="StyleUnderline"/>
          <w:rFonts w:cs="Calibri"/>
          <w:szCs w:val="26"/>
          <w:highlight w:val="green"/>
        </w:rPr>
        <w:t xml:space="preserve">even if people </w:t>
      </w:r>
      <w:r w:rsidRPr="006F4A64">
        <w:rPr>
          <w:rStyle w:val="Emphasis"/>
          <w:rFonts w:cs="Calibri"/>
          <w:b w:val="0"/>
          <w:iCs w:val="0"/>
          <w:szCs w:val="26"/>
          <w:highlight w:val="green"/>
        </w:rPr>
        <w:t>lead lives not worth living</w:t>
      </w:r>
      <w:r w:rsidRPr="006F4A64">
        <w:rPr>
          <w:rFonts w:cs="Calibri"/>
          <w:szCs w:val="26"/>
        </w:rPr>
        <w:t xml:space="preserve">, </w:t>
      </w:r>
      <w:r w:rsidRPr="006F4A64">
        <w:rPr>
          <w:rStyle w:val="StyleUnderline"/>
          <w:rFonts w:cs="Calibri"/>
          <w:szCs w:val="26"/>
        </w:rPr>
        <w:t xml:space="preserve">they </w:t>
      </w:r>
      <w:r w:rsidRPr="006F4A64">
        <w:rPr>
          <w:rStyle w:val="Emphasis"/>
          <w:rFonts w:cs="Calibri"/>
          <w:b w:val="0"/>
          <w:iCs w:val="0"/>
          <w:szCs w:val="26"/>
        </w:rPr>
        <w:t>believe they do</w:t>
      </w:r>
      <w:r w:rsidRPr="006F4A64">
        <w:rPr>
          <w:rFonts w:cs="Calibri"/>
          <w:szCs w:val="26"/>
        </w:rPr>
        <w:t xml:space="preserve">. And </w:t>
      </w:r>
      <w:r w:rsidRPr="006F4A64">
        <w:rPr>
          <w:rStyle w:val="StyleUnderline"/>
          <w:rFonts w:cs="Calibri"/>
          <w:szCs w:val="26"/>
        </w:rPr>
        <w:t>even if some may believe that their lives, up to now, have not been worth living</w:t>
      </w:r>
      <w:r w:rsidRPr="006F4A64">
        <w:rPr>
          <w:rFonts w:cs="Calibri"/>
          <w:szCs w:val="26"/>
        </w:rPr>
        <w:t xml:space="preserve">, </w:t>
      </w:r>
      <w:r w:rsidRPr="006F4A64">
        <w:rPr>
          <w:rStyle w:val="StyleUnderline"/>
          <w:rFonts w:cs="Calibri"/>
          <w:szCs w:val="26"/>
          <w:highlight w:val="green"/>
        </w:rPr>
        <w:t xml:space="preserve">their </w:t>
      </w:r>
      <w:r w:rsidRPr="006F4A64">
        <w:rPr>
          <w:rStyle w:val="Emphasis"/>
          <w:rFonts w:cs="Calibri"/>
          <w:b w:val="0"/>
          <w:iCs w:val="0"/>
          <w:szCs w:val="26"/>
          <w:highlight w:val="green"/>
        </w:rPr>
        <w:t>future lives will be better</w:t>
      </w:r>
      <w:r w:rsidRPr="006F4A64">
        <w:rPr>
          <w:rFonts w:cs="Calibri"/>
          <w:szCs w:val="26"/>
        </w:rPr>
        <w:t xml:space="preserve">. They may be mistaken about this. They may hold false expectations about the </w:t>
      </w:r>
      <w:proofErr w:type="gramStart"/>
      <w:r w:rsidRPr="006F4A64">
        <w:rPr>
          <w:rFonts w:cs="Calibri"/>
          <w:szCs w:val="26"/>
        </w:rPr>
        <w:t>future.</w:t>
      </w:r>
      <w:r w:rsidRPr="006F4A64">
        <w:rPr>
          <w:rFonts w:cs="Calibri"/>
          <w:sz w:val="12"/>
          <w:szCs w:val="26"/>
        </w:rPr>
        <w:t>¶</w:t>
      </w:r>
      <w:proofErr w:type="gramEnd"/>
      <w:r w:rsidRPr="006F4A64">
        <w:rPr>
          <w:rFonts w:cs="Calibri"/>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6F4A64">
        <w:rPr>
          <w:rFonts w:cs="Calibri"/>
          <w:szCs w:val="26"/>
        </w:rPr>
        <w:t>So</w:t>
      </w:r>
      <w:proofErr w:type="gramEnd"/>
      <w:r w:rsidRPr="006F4A64">
        <w:rPr>
          <w:rFonts w:cs="Calibri"/>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6F4A64">
        <w:rPr>
          <w:rFonts w:cs="Calibri"/>
          <w:szCs w:val="26"/>
        </w:rPr>
        <w:t>do.</w:t>
      </w:r>
      <w:r w:rsidRPr="006F4A64">
        <w:rPr>
          <w:rFonts w:cs="Calibri"/>
          <w:sz w:val="12"/>
          <w:szCs w:val="26"/>
        </w:rPr>
        <w:t>¶</w:t>
      </w:r>
      <w:proofErr w:type="gramEnd"/>
      <w:r w:rsidRPr="006F4A64">
        <w:rPr>
          <w:rFonts w:cs="Calibri"/>
          <w:szCs w:val="26"/>
        </w:rPr>
        <w:t xml:space="preserve"> </w:t>
      </w:r>
      <w:r w:rsidRPr="006F4A64">
        <w:rPr>
          <w:rStyle w:val="StyleUnderline"/>
          <w:rFonts w:cs="Calibri"/>
          <w:szCs w:val="26"/>
        </w:rPr>
        <w:t>My strong belief is that</w:t>
      </w:r>
      <w:r w:rsidRPr="006F4A64">
        <w:rPr>
          <w:rFonts w:cs="Calibri"/>
          <w:szCs w:val="26"/>
        </w:rPr>
        <w:t xml:space="preserve"> </w:t>
      </w:r>
      <w:r w:rsidRPr="006F4A64">
        <w:rPr>
          <w:rStyle w:val="StyleUnderline"/>
          <w:rFonts w:cs="Calibri"/>
          <w:szCs w:val="26"/>
          <w:highlight w:val="green"/>
        </w:rPr>
        <w:t xml:space="preserve">most of us </w:t>
      </w:r>
      <w:r w:rsidRPr="006F4A64">
        <w:rPr>
          <w:rStyle w:val="Emphasis"/>
          <w:rFonts w:cs="Calibri"/>
          <w:b w:val="0"/>
          <w:iCs w:val="0"/>
          <w:szCs w:val="26"/>
          <w:highlight w:val="green"/>
        </w:rPr>
        <w:t>live lives worth living</w:t>
      </w:r>
      <w:r w:rsidRPr="006F4A64">
        <w:rPr>
          <w:rFonts w:cs="Calibri"/>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6F4A64">
        <w:rPr>
          <w:rFonts w:cs="Calibri"/>
          <w:szCs w:val="26"/>
        </w:rPr>
        <w:t>optimistic.</w:t>
      </w:r>
      <w:r w:rsidRPr="006F4A64">
        <w:rPr>
          <w:rFonts w:cs="Calibri"/>
          <w:sz w:val="12"/>
          <w:szCs w:val="26"/>
        </w:rPr>
        <w:t>¶</w:t>
      </w:r>
      <w:proofErr w:type="gramEnd"/>
      <w:r w:rsidRPr="006F4A64">
        <w:rPr>
          <w:rFonts w:cs="Calibri"/>
          <w:szCs w:val="26"/>
        </w:rPr>
        <w:t xml:space="preserve"> Let us just </w:t>
      </w:r>
      <w:r w:rsidRPr="006F4A64">
        <w:rPr>
          <w:rStyle w:val="StyleUnderline"/>
          <w:rFonts w:cs="Calibri"/>
          <w:szCs w:val="26"/>
        </w:rPr>
        <w:t>for the sake of the argument assume that our lives are not worth living, and let us accept that, if this is so, we should all kill ourselves</w:t>
      </w:r>
      <w:r w:rsidRPr="006F4A64">
        <w:rPr>
          <w:rFonts w:cs="Calibri"/>
          <w:szCs w:val="26"/>
        </w:rPr>
        <w:t xml:space="preserve">. As I noted above, </w:t>
      </w:r>
      <w:r w:rsidRPr="006F4A64">
        <w:rPr>
          <w:rStyle w:val="StyleUnderline"/>
          <w:rFonts w:cs="Calibri"/>
          <w:szCs w:val="26"/>
        </w:rPr>
        <w:t>this does not answer the question what we should do, each one of us</w:t>
      </w:r>
      <w:r w:rsidRPr="006F4A64">
        <w:rPr>
          <w:rFonts w:cs="Calibri"/>
          <w:szCs w:val="26"/>
        </w:rPr>
        <w:t xml:space="preserve">. My conjecture is that </w:t>
      </w:r>
      <w:r w:rsidRPr="006F4A64">
        <w:rPr>
          <w:rStyle w:val="StyleUnderline"/>
          <w:rFonts w:cs="Calibri"/>
          <w:szCs w:val="26"/>
          <w:highlight w:val="green"/>
        </w:rPr>
        <w:t>we should not [die]</w:t>
      </w:r>
      <w:r w:rsidRPr="006F4A64">
        <w:rPr>
          <w:rStyle w:val="StyleUnderline"/>
          <w:rFonts w:cs="Calibri"/>
          <w:szCs w:val="26"/>
        </w:rPr>
        <w:t xml:space="preserve"> commit suicide</w:t>
      </w:r>
      <w:r w:rsidRPr="006F4A64">
        <w:rPr>
          <w:rFonts w:cs="Calibri"/>
          <w:szCs w:val="26"/>
        </w:rPr>
        <w:t xml:space="preserve">. The explanation is simple. </w:t>
      </w:r>
      <w:r w:rsidRPr="006F4A64">
        <w:rPr>
          <w:rStyle w:val="Emphasis"/>
          <w:rFonts w:cs="Calibri"/>
          <w:b w:val="0"/>
          <w:iCs w:val="0"/>
          <w:szCs w:val="26"/>
          <w:highlight w:val="green"/>
        </w:rPr>
        <w:t>If I [die]</w:t>
      </w:r>
      <w:r w:rsidRPr="006F4A64">
        <w:rPr>
          <w:rStyle w:val="StyleUnderline"/>
          <w:rFonts w:cs="Calibri"/>
          <w:szCs w:val="26"/>
        </w:rPr>
        <w:t xml:space="preserve"> kill myself, </w:t>
      </w:r>
      <w:r w:rsidRPr="006F4A64">
        <w:rPr>
          <w:rStyle w:val="StyleUnderline"/>
          <w:rFonts w:cs="Calibri"/>
          <w:szCs w:val="26"/>
          <w:highlight w:val="green"/>
        </w:rPr>
        <w:t xml:space="preserve">many </w:t>
      </w:r>
      <w:r w:rsidRPr="006F4A64">
        <w:rPr>
          <w:rStyle w:val="StyleUnderline"/>
          <w:rFonts w:cs="Calibri"/>
          <w:szCs w:val="26"/>
        </w:rPr>
        <w:t xml:space="preserve">people </w:t>
      </w:r>
      <w:r w:rsidRPr="006F4A64">
        <w:rPr>
          <w:rStyle w:val="StyleUnderline"/>
          <w:rFonts w:cs="Calibri"/>
          <w:szCs w:val="26"/>
          <w:highlight w:val="green"/>
        </w:rPr>
        <w:t xml:space="preserve">will </w:t>
      </w:r>
      <w:r w:rsidRPr="006F4A64">
        <w:rPr>
          <w:rStyle w:val="Emphasis"/>
          <w:rFonts w:cs="Calibri"/>
          <w:b w:val="0"/>
          <w:iCs w:val="0"/>
          <w:szCs w:val="26"/>
          <w:highlight w:val="green"/>
        </w:rPr>
        <w:t>suffer</w:t>
      </w:r>
      <w:r w:rsidRPr="006F4A64">
        <w:rPr>
          <w:rFonts w:cs="Calibri"/>
          <w:szCs w:val="26"/>
        </w:rPr>
        <w:t xml:space="preserve">. Here is a rough explanation of how this will happen: </w:t>
      </w:r>
      <w:r w:rsidRPr="006F4A64">
        <w:rPr>
          <w:rFonts w:cs="Calibri"/>
          <w:sz w:val="12"/>
          <w:szCs w:val="26"/>
        </w:rPr>
        <w:t>¶</w:t>
      </w:r>
      <w:r w:rsidRPr="006F4A64">
        <w:rPr>
          <w:rFonts w:cs="Calibr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6F4A64">
        <w:rPr>
          <w:rStyle w:val="StyleUnderline"/>
          <w:rFonts w:cs="Calibri"/>
          <w:szCs w:val="26"/>
        </w:rPr>
        <w:t>Suicide</w:t>
      </w:r>
      <w:r w:rsidRPr="006F4A64">
        <w:rPr>
          <w:rFonts w:cs="Calibri"/>
          <w:szCs w:val="26"/>
        </w:rPr>
        <w:t xml:space="preserve"> also </w:t>
      </w:r>
      <w:r w:rsidRPr="006F4A64">
        <w:rPr>
          <w:rStyle w:val="StyleUnderline"/>
          <w:rFonts w:cs="Calibri"/>
          <w:szCs w:val="26"/>
          <w:highlight w:val="green"/>
        </w:rPr>
        <w:t xml:space="preserve">leads to </w:t>
      </w:r>
      <w:r w:rsidRPr="006F4A64">
        <w:rPr>
          <w:rStyle w:val="Emphasis"/>
          <w:rFonts w:cs="Calibri"/>
          <w:b w:val="0"/>
          <w:iCs w:val="0"/>
          <w:szCs w:val="26"/>
          <w:highlight w:val="green"/>
        </w:rPr>
        <w:t xml:space="preserve">rage, loneliness, and </w:t>
      </w:r>
      <w:r w:rsidRPr="006F4A64">
        <w:rPr>
          <w:rStyle w:val="Emphasis"/>
          <w:rFonts w:cs="Calibri"/>
          <w:b w:val="0"/>
          <w:iCs w:val="0"/>
          <w:szCs w:val="26"/>
        </w:rPr>
        <w:t xml:space="preserve">awareness of </w:t>
      </w:r>
      <w:r w:rsidRPr="006F4A64">
        <w:rPr>
          <w:rStyle w:val="Emphasis"/>
          <w:rFonts w:cs="Calibri"/>
          <w:b w:val="0"/>
          <w:iCs w:val="0"/>
          <w:szCs w:val="26"/>
          <w:highlight w:val="green"/>
        </w:rPr>
        <w:t>vulnerability in those left behind</w:t>
      </w:r>
      <w:r w:rsidRPr="006F4A64">
        <w:rPr>
          <w:rFonts w:cs="Calibri"/>
          <w:szCs w:val="26"/>
        </w:rPr>
        <w:t xml:space="preserve">. Indeed, the sense that suicide is an essentially selfish act dominates many popular perceptions of suicide. </w:t>
      </w:r>
      <w:r w:rsidRPr="006F4A64">
        <w:rPr>
          <w:rFonts w:cs="Calibri"/>
          <w:sz w:val="12"/>
          <w:szCs w:val="26"/>
        </w:rPr>
        <w:t>¶</w:t>
      </w:r>
      <w:r w:rsidRPr="006F4A64">
        <w:rPr>
          <w:rFonts w:cs="Calibri"/>
          <w:szCs w:val="26"/>
        </w:rPr>
        <w:t xml:space="preserve"> </w:t>
      </w:r>
      <w:r w:rsidRPr="006F4A64">
        <w:rPr>
          <w:rStyle w:val="StyleUnderline"/>
          <w:rFonts w:cs="Calibri"/>
          <w:szCs w:val="26"/>
        </w:rPr>
        <w:t>The fact that all our lives lack meaning</w:t>
      </w:r>
      <w:r w:rsidRPr="006F4A64">
        <w:rPr>
          <w:rFonts w:cs="Calibri"/>
          <w:szCs w:val="26"/>
        </w:rPr>
        <w:t xml:space="preserve">, </w:t>
      </w:r>
      <w:r w:rsidRPr="006F4A64">
        <w:rPr>
          <w:rStyle w:val="StyleUnderline"/>
          <w:rFonts w:cs="Calibri"/>
          <w:szCs w:val="26"/>
        </w:rPr>
        <w:t>if they do, does not mean that others will follow my example</w:t>
      </w:r>
      <w:r w:rsidRPr="006F4A64">
        <w:rPr>
          <w:rFonts w:cs="Calibr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6C8F05F" w14:textId="77777777" w:rsidR="00356145" w:rsidRPr="006F4A64" w:rsidRDefault="00356145" w:rsidP="00356145">
      <w:pPr>
        <w:pStyle w:val="Heading4"/>
        <w:rPr>
          <w:rFonts w:cs="Calibri"/>
        </w:rPr>
      </w:pPr>
      <w:r w:rsidRPr="006F4A64">
        <w:rPr>
          <w:rFonts w:cs="Calibri"/>
        </w:rPr>
        <w:t xml:space="preserve">D] Mathematically </w:t>
      </w:r>
      <w:r w:rsidRPr="006F4A64">
        <w:rPr>
          <w:rFonts w:cs="Calibri"/>
          <w:u w:val="single"/>
        </w:rPr>
        <w:t>outweighs</w:t>
      </w:r>
      <w:r w:rsidRPr="006F4A64">
        <w:rPr>
          <w:rFonts w:cs="Calibri"/>
        </w:rPr>
        <w:t>.</w:t>
      </w:r>
    </w:p>
    <w:p w14:paraId="45BA6226" w14:textId="77777777" w:rsidR="00356145" w:rsidRPr="006F4A64" w:rsidRDefault="00356145" w:rsidP="00356145">
      <w:pPr>
        <w:rPr>
          <w:rFonts w:cs="Calibri"/>
        </w:rPr>
      </w:pPr>
      <w:r w:rsidRPr="006F4A64">
        <w:rPr>
          <w:rStyle w:val="Heading4Char"/>
          <w:rFonts w:cs="Calibri"/>
        </w:rPr>
        <w:t>MacAskill 14</w:t>
      </w:r>
      <w:r w:rsidRPr="006F4A64">
        <w:rPr>
          <w:rFonts w:cs="Calibri"/>
        </w:rPr>
        <w:t xml:space="preserve"> [William, Oxford Philosopher and youngest tenured philosopher in the world, Normative Uncertainty, 2014]</w:t>
      </w:r>
    </w:p>
    <w:p w14:paraId="1A542C64" w14:textId="77777777" w:rsidR="00356145" w:rsidRPr="006F4A64" w:rsidRDefault="00356145" w:rsidP="00356145">
      <w:pPr>
        <w:rPr>
          <w:rFonts w:cs="Calibri"/>
          <w:szCs w:val="26"/>
        </w:rPr>
      </w:pPr>
      <w:proofErr w:type="gramStart"/>
      <w:r w:rsidRPr="006F4A64">
        <w:rPr>
          <w:rStyle w:val="StyleUnderline"/>
          <w:rFonts w:cs="Calibri"/>
          <w:szCs w:val="26"/>
        </w:rPr>
        <w:t>The human race</w:t>
      </w:r>
      <w:proofErr w:type="gramEnd"/>
      <w:r w:rsidRPr="006F4A64">
        <w:rPr>
          <w:rStyle w:val="StyleUnderline"/>
          <w:rFonts w:cs="Calibri"/>
          <w:szCs w:val="26"/>
        </w:rPr>
        <w:t xml:space="preserve"> might go extinct </w:t>
      </w:r>
      <w:r w:rsidRPr="006F4A64">
        <w:rPr>
          <w:rFonts w:cs="Calibri"/>
          <w:szCs w:val="26"/>
        </w:rPr>
        <w:t xml:space="preserve">from a number of causes: asteroids, </w:t>
      </w:r>
      <w:proofErr w:type="spellStart"/>
      <w:r w:rsidRPr="006F4A64">
        <w:rPr>
          <w:rFonts w:cs="Calibri"/>
          <w:szCs w:val="26"/>
        </w:rPr>
        <w:t>supervolcanoes</w:t>
      </w:r>
      <w:proofErr w:type="spellEnd"/>
      <w:r w:rsidRPr="006F4A64">
        <w:rPr>
          <w:rFonts w:cs="Calibri"/>
          <w:szCs w:val="26"/>
        </w:rPr>
        <w:t xml:space="preserve">, runaway climate change, pandemics, nuclear war, and the development and use of dangerous new technologies such as synthetic biology, all pose risks (even if very small) to the continued survival of the human race.184 And </w:t>
      </w:r>
      <w:r w:rsidRPr="006F4A64">
        <w:rPr>
          <w:rStyle w:val="StyleUnderline"/>
          <w:rFonts w:cs="Calibri"/>
          <w:szCs w:val="26"/>
        </w:rPr>
        <w:t xml:space="preserve">different moral views give opposing answers to question of whether this would be a </w:t>
      </w:r>
      <w:r w:rsidRPr="006F4A64">
        <w:rPr>
          <w:rFonts w:cs="Calibri"/>
          <w:szCs w:val="26"/>
        </w:rPr>
        <w:t>good</w:t>
      </w:r>
      <w:r w:rsidRPr="006F4A64">
        <w:rPr>
          <w:rStyle w:val="StyleUnderline"/>
          <w:rFonts w:cs="Calibri"/>
          <w:szCs w:val="26"/>
        </w:rPr>
        <w:t xml:space="preserve"> </w:t>
      </w:r>
      <w:r w:rsidRPr="006F4A64">
        <w:rPr>
          <w:rFonts w:cs="Calibri"/>
          <w:szCs w:val="26"/>
        </w:rPr>
        <w:t xml:space="preserve">or a </w:t>
      </w:r>
      <w:r w:rsidRPr="006F4A64">
        <w:rPr>
          <w:rStyle w:val="StyleUnderline"/>
          <w:rFonts w:cs="Calibri"/>
          <w:szCs w:val="26"/>
        </w:rPr>
        <w:t>bad thing</w:t>
      </w:r>
      <w:r w:rsidRPr="006F4A64">
        <w:rPr>
          <w:rFonts w:cs="Calibr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6F4A64">
        <w:rPr>
          <w:rFonts w:cs="Calibri"/>
          <w:szCs w:val="26"/>
        </w:rPr>
        <w:t>the human race</w:t>
      </w:r>
      <w:proofErr w:type="gramEnd"/>
      <w:r w:rsidRPr="006F4A64">
        <w:rPr>
          <w:rFonts w:cs="Calibr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6F4A64">
        <w:rPr>
          <w:rFonts w:cs="Calibri"/>
          <w:szCs w:val="26"/>
        </w:rPr>
        <w:t>thing.For</w:t>
      </w:r>
      <w:proofErr w:type="spellEnd"/>
      <w:r w:rsidRPr="006F4A64">
        <w:rPr>
          <w:rFonts w:cs="Calibri"/>
          <w:szCs w:val="26"/>
        </w:rPr>
        <w:t xml:space="preserve"> example, one might regard the prevention of </w:t>
      </w:r>
      <w:proofErr w:type="spellStart"/>
      <w:r w:rsidRPr="006F4A64">
        <w:rPr>
          <w:rFonts w:cs="Calibri"/>
          <w:szCs w:val="26"/>
        </w:rPr>
        <w:t>bads</w:t>
      </w:r>
      <w:proofErr w:type="spellEnd"/>
      <w:r w:rsidRPr="006F4A64">
        <w:rPr>
          <w:rFonts w:cs="Calibri"/>
          <w:szCs w:val="26"/>
        </w:rPr>
        <w:t xml:space="preserve"> as being in general more important that the promotion of goods, as defended historically by G. E. Moore,185 and more recently by Thomas Hurka.186 One could weight the prevention of </w:t>
      </w:r>
      <w:r w:rsidRPr="006F4A64">
        <w:rPr>
          <w:rFonts w:cs="Calibri"/>
          <w:szCs w:val="26"/>
        </w:rPr>
        <w:lastRenderedPageBreak/>
        <w:t xml:space="preserve">suffering as being much more important that the promotion of happiness. Or one could weight the prevention of objective </w:t>
      </w:r>
      <w:proofErr w:type="spellStart"/>
      <w:r w:rsidRPr="006F4A64">
        <w:rPr>
          <w:rFonts w:cs="Calibri"/>
          <w:szCs w:val="26"/>
        </w:rPr>
        <w:t>bads</w:t>
      </w:r>
      <w:proofErr w:type="spellEnd"/>
      <w:r w:rsidRPr="006F4A64">
        <w:rPr>
          <w:rFonts w:cs="Calibri"/>
          <w:szCs w:val="26"/>
        </w:rPr>
        <w:t xml:space="preserve">, such as war and genocide, as being much more important than the promotion of objective goods, such as scientific and artistic progress. If </w:t>
      </w:r>
      <w:proofErr w:type="gramStart"/>
      <w:r w:rsidRPr="006F4A64">
        <w:rPr>
          <w:rFonts w:cs="Calibri"/>
          <w:szCs w:val="26"/>
        </w:rPr>
        <w:t>the human race</w:t>
      </w:r>
      <w:proofErr w:type="gramEnd"/>
      <w:r w:rsidRPr="006F4A64">
        <w:rPr>
          <w:rFonts w:cs="Calibri"/>
          <w:szCs w:val="26"/>
        </w:rPr>
        <w:t xml:space="preserve"> continues its future will inevitably involve suffering as well as happiness, and objective </w:t>
      </w:r>
      <w:proofErr w:type="spellStart"/>
      <w:r w:rsidRPr="006F4A64">
        <w:rPr>
          <w:rFonts w:cs="Calibri"/>
          <w:szCs w:val="26"/>
        </w:rPr>
        <w:t>bads</w:t>
      </w:r>
      <w:proofErr w:type="spellEnd"/>
      <w:r w:rsidRPr="006F4A64">
        <w:rPr>
          <w:rFonts w:cs="Calibri"/>
          <w:szCs w:val="26"/>
        </w:rPr>
        <w:t xml:space="preserve"> as well as objective goods. So, if one weights the </w:t>
      </w:r>
      <w:proofErr w:type="spellStart"/>
      <w:r w:rsidRPr="006F4A64">
        <w:rPr>
          <w:rFonts w:cs="Calibri"/>
          <w:szCs w:val="26"/>
        </w:rPr>
        <w:t>bads</w:t>
      </w:r>
      <w:proofErr w:type="spellEnd"/>
      <w:r w:rsidRPr="006F4A64">
        <w:rPr>
          <w:rFonts w:cs="Calibri"/>
          <w:szCs w:val="26"/>
        </w:rPr>
        <w:t xml:space="preserve"> sufficiently heavily against the goods, or if one is sufficiently pessimistic about humanity’s ability to achieve good outcomes, then one will regard human extinction as a good thing.187 </w:t>
      </w:r>
      <w:r w:rsidRPr="006F4A64">
        <w:rPr>
          <w:rStyle w:val="StyleUnderline"/>
          <w:rFonts w:cs="Calibri"/>
          <w:szCs w:val="26"/>
        </w:rPr>
        <w:t xml:space="preserve">However, even if we believe in a moral view </w:t>
      </w:r>
      <w:r w:rsidRPr="006F4A64">
        <w:rPr>
          <w:rFonts w:cs="Calibri"/>
          <w:szCs w:val="26"/>
        </w:rPr>
        <w:t xml:space="preserve">according to </w:t>
      </w:r>
      <w:r w:rsidRPr="006F4A64">
        <w:rPr>
          <w:rStyle w:val="StyleUnderline"/>
          <w:rFonts w:cs="Calibri"/>
          <w:szCs w:val="26"/>
        </w:rPr>
        <w:t xml:space="preserve">which human extinction would be a good thing, </w:t>
      </w:r>
      <w:r w:rsidRPr="006F4A64">
        <w:rPr>
          <w:rStyle w:val="StyleUnderline"/>
          <w:rFonts w:cs="Calibri"/>
          <w:szCs w:val="26"/>
          <w:highlight w:val="green"/>
        </w:rPr>
        <w:t xml:space="preserve">we </w:t>
      </w:r>
      <w:r w:rsidRPr="006F4A64">
        <w:rPr>
          <w:rStyle w:val="StyleUnderline"/>
          <w:rFonts w:cs="Calibri"/>
          <w:szCs w:val="26"/>
        </w:rPr>
        <w:t xml:space="preserve">still </w:t>
      </w:r>
      <w:r w:rsidRPr="006F4A64">
        <w:rPr>
          <w:rStyle w:val="StyleUnderline"/>
          <w:rFonts w:cs="Calibri"/>
          <w:szCs w:val="26"/>
          <w:highlight w:val="green"/>
        </w:rPr>
        <w:t xml:space="preserve">have </w:t>
      </w:r>
      <w:r w:rsidRPr="006F4A64">
        <w:rPr>
          <w:rStyle w:val="Emphasis"/>
          <w:rFonts w:cs="Calibri"/>
          <w:b w:val="0"/>
          <w:iCs w:val="0"/>
        </w:rPr>
        <w:t xml:space="preserve">strong </w:t>
      </w:r>
      <w:r w:rsidRPr="006F4A64">
        <w:rPr>
          <w:rStyle w:val="Emphasis"/>
          <w:rFonts w:cs="Calibri"/>
          <w:b w:val="0"/>
          <w:iCs w:val="0"/>
          <w:highlight w:val="green"/>
        </w:rPr>
        <w:t xml:space="preserve">reason to prevent </w:t>
      </w:r>
      <w:r w:rsidRPr="006F4A64">
        <w:rPr>
          <w:rStyle w:val="Emphasis"/>
          <w:rFonts w:cs="Calibri"/>
          <w:b w:val="0"/>
          <w:iCs w:val="0"/>
        </w:rPr>
        <w:t xml:space="preserve">near-term human </w:t>
      </w:r>
      <w:r w:rsidRPr="006F4A64">
        <w:rPr>
          <w:rStyle w:val="Emphasis"/>
          <w:rFonts w:cs="Calibri"/>
          <w:b w:val="0"/>
          <w:iCs w:val="0"/>
          <w:highlight w:val="green"/>
        </w:rPr>
        <w:t>extinction</w:t>
      </w:r>
      <w:r w:rsidRPr="006F4A64">
        <w:rPr>
          <w:rFonts w:cs="Calibri"/>
          <w:szCs w:val="26"/>
        </w:rPr>
        <w:t xml:space="preserve">. To see this, we must note three points. </w:t>
      </w:r>
      <w:r w:rsidRPr="006F4A64">
        <w:rPr>
          <w:rStyle w:val="StyleUnderline"/>
          <w:rFonts w:cs="Calibri"/>
          <w:szCs w:val="26"/>
        </w:rPr>
        <w:t>First</w:t>
      </w:r>
      <w:r w:rsidRPr="006F4A64">
        <w:rPr>
          <w:rFonts w:cs="Calibri"/>
          <w:szCs w:val="26"/>
        </w:rPr>
        <w:t xml:space="preserve">, we should note that the </w:t>
      </w:r>
      <w:r w:rsidRPr="006F4A64">
        <w:rPr>
          <w:rStyle w:val="StyleUnderline"/>
          <w:rFonts w:cs="Calibri"/>
          <w:szCs w:val="26"/>
        </w:rPr>
        <w:t>extinction</w:t>
      </w:r>
      <w:r w:rsidRPr="006F4A64">
        <w:rPr>
          <w:rFonts w:cs="Calibri"/>
          <w:szCs w:val="26"/>
        </w:rPr>
        <w:t xml:space="preserve"> of </w:t>
      </w:r>
      <w:proofErr w:type="gramStart"/>
      <w:r w:rsidRPr="006F4A64">
        <w:rPr>
          <w:rFonts w:cs="Calibri"/>
          <w:szCs w:val="26"/>
        </w:rPr>
        <w:t>the human race</w:t>
      </w:r>
      <w:proofErr w:type="gramEnd"/>
      <w:r w:rsidRPr="006F4A64">
        <w:rPr>
          <w:rFonts w:cs="Calibri"/>
          <w:szCs w:val="26"/>
        </w:rPr>
        <w:t xml:space="preserve"> </w:t>
      </w:r>
      <w:r w:rsidRPr="006F4A64">
        <w:rPr>
          <w:rStyle w:val="StyleUnderline"/>
          <w:rFonts w:cs="Calibri"/>
          <w:szCs w:val="26"/>
        </w:rPr>
        <w:t xml:space="preserve">is </w:t>
      </w:r>
      <w:r w:rsidRPr="006F4A64">
        <w:rPr>
          <w:rFonts w:cs="Calibri"/>
          <w:szCs w:val="26"/>
        </w:rPr>
        <w:t xml:space="preserve">an </w:t>
      </w:r>
      <w:r w:rsidRPr="006F4A64">
        <w:rPr>
          <w:rStyle w:val="StyleUnderline"/>
          <w:rFonts w:cs="Calibri"/>
          <w:szCs w:val="26"/>
          <w:highlight w:val="green"/>
        </w:rPr>
        <w:t xml:space="preserve">extremely </w:t>
      </w:r>
      <w:r w:rsidRPr="006F4A64">
        <w:rPr>
          <w:rStyle w:val="Emphasis"/>
          <w:rFonts w:cs="Calibri"/>
          <w:b w:val="0"/>
          <w:iCs w:val="0"/>
          <w:highlight w:val="green"/>
        </w:rPr>
        <w:t>high stakes</w:t>
      </w:r>
      <w:r w:rsidRPr="006F4A64">
        <w:rPr>
          <w:rFonts w:cs="Calibri"/>
          <w:szCs w:val="26"/>
        </w:rPr>
        <w:t xml:space="preserve"> moral issue. Humanity could be around for a very long time: if humans survive </w:t>
      </w:r>
      <w:proofErr w:type="gramStart"/>
      <w:r w:rsidRPr="006F4A64">
        <w:rPr>
          <w:rFonts w:cs="Calibri"/>
          <w:szCs w:val="26"/>
        </w:rPr>
        <w:t>as long as</w:t>
      </w:r>
      <w:proofErr w:type="gramEnd"/>
      <w:r w:rsidRPr="006F4A64">
        <w:rPr>
          <w:rFonts w:cs="Calibri"/>
          <w:szCs w:val="26"/>
        </w:rPr>
        <w:t xml:space="preserve"> the median mammal species, we will last another two million years. On this estimate, </w:t>
      </w:r>
      <w:r w:rsidRPr="006F4A64">
        <w:rPr>
          <w:rStyle w:val="StyleUnderline"/>
          <w:rFonts w:cs="Calibri"/>
          <w:szCs w:val="26"/>
        </w:rPr>
        <w:t xml:space="preserve">the number of humans in existence </w:t>
      </w:r>
      <w:r w:rsidRPr="006F4A64">
        <w:rPr>
          <w:rFonts w:cs="Calibri"/>
          <w:szCs w:val="26"/>
        </w:rPr>
        <w:t>in the</w:t>
      </w:r>
      <w:r w:rsidRPr="006F4A64">
        <w:rPr>
          <w:rStyle w:val="StyleUnderline"/>
          <w:rFonts w:cs="Calibri"/>
          <w:szCs w:val="26"/>
        </w:rPr>
        <w:t xml:space="preserve"> </w:t>
      </w:r>
      <w:proofErr w:type="spellStart"/>
      <w:proofErr w:type="gramStart"/>
      <w:r w:rsidRPr="006F4A64">
        <w:rPr>
          <w:rFonts w:cs="Calibri"/>
          <w:szCs w:val="26"/>
        </w:rPr>
        <w:t>The</w:t>
      </w:r>
      <w:proofErr w:type="spellEnd"/>
      <w:proofErr w:type="gramEnd"/>
      <w:r w:rsidRPr="006F4A64">
        <w:rPr>
          <w:rFonts w:cs="Calibri"/>
          <w:szCs w:val="26"/>
        </w:rPr>
        <w:t xml:space="preserve"> future, </w:t>
      </w:r>
      <w:r w:rsidRPr="006F4A64">
        <w:rPr>
          <w:rStyle w:val="StyleUnderline"/>
          <w:rFonts w:cs="Calibri"/>
          <w:szCs w:val="26"/>
        </w:rPr>
        <w:t>given that we don’t go extinct</w:t>
      </w:r>
      <w:r w:rsidRPr="006F4A64">
        <w:rPr>
          <w:rFonts w:cs="Calibri"/>
          <w:szCs w:val="26"/>
        </w:rPr>
        <w:t xml:space="preserve"> any time soon, </w:t>
      </w:r>
      <w:r w:rsidRPr="006F4A64">
        <w:rPr>
          <w:rStyle w:val="StyleUnderline"/>
          <w:rFonts w:cs="Calibri"/>
          <w:szCs w:val="26"/>
        </w:rPr>
        <w:t xml:space="preserve">would be </w:t>
      </w:r>
      <w:r w:rsidRPr="006F4A64">
        <w:rPr>
          <w:rStyle w:val="Emphasis"/>
          <w:rFonts w:cs="Calibri"/>
          <w:b w:val="0"/>
          <w:iCs w:val="0"/>
          <w:highlight w:val="green"/>
        </w:rPr>
        <w:t>2×10^14</w:t>
      </w:r>
      <w:r w:rsidRPr="006F4A64">
        <w:rPr>
          <w:rFonts w:cs="Calibri"/>
          <w:szCs w:val="26"/>
        </w:rPr>
        <w:t xml:space="preserve">. </w:t>
      </w:r>
      <w:proofErr w:type="gramStart"/>
      <w:r w:rsidRPr="006F4A64">
        <w:rPr>
          <w:rStyle w:val="StyleUnderline"/>
          <w:rFonts w:cs="Calibri"/>
          <w:szCs w:val="26"/>
        </w:rPr>
        <w:t>So</w:t>
      </w:r>
      <w:proofErr w:type="gramEnd"/>
      <w:r w:rsidRPr="006F4A64">
        <w:rPr>
          <w:rStyle w:val="StyleUnderline"/>
          <w:rFonts w:cs="Calibri"/>
          <w:szCs w:val="26"/>
        </w:rPr>
        <w:t xml:space="preserve"> if it is good to bring new people into existence, then it’s very good to prevent </w:t>
      </w:r>
      <w:r w:rsidRPr="006F4A64">
        <w:rPr>
          <w:rFonts w:cs="Calibri"/>
          <w:szCs w:val="26"/>
        </w:rPr>
        <w:t>human</w:t>
      </w:r>
      <w:r w:rsidRPr="006F4A64">
        <w:rPr>
          <w:rStyle w:val="StyleUnderline"/>
          <w:rFonts w:cs="Calibri"/>
          <w:szCs w:val="26"/>
        </w:rPr>
        <w:t xml:space="preserve"> extinction. Second</w:t>
      </w:r>
      <w:r w:rsidRPr="006F4A64">
        <w:rPr>
          <w:rFonts w:cs="Calibri"/>
          <w:szCs w:val="26"/>
        </w:rPr>
        <w:t xml:space="preserve">, human </w:t>
      </w:r>
      <w:r w:rsidRPr="006F4A64">
        <w:rPr>
          <w:rStyle w:val="Emphasis"/>
          <w:rFonts w:cs="Calibri"/>
          <w:b w:val="0"/>
          <w:iCs w:val="0"/>
          <w:highlight w:val="green"/>
        </w:rPr>
        <w:t>extinction is</w:t>
      </w:r>
      <w:r w:rsidRPr="006F4A64">
        <w:rPr>
          <w:rStyle w:val="Emphasis"/>
          <w:rFonts w:cs="Calibri"/>
          <w:b w:val="0"/>
          <w:iCs w:val="0"/>
        </w:rPr>
        <w:t xml:space="preserve"> by its nature an </w:t>
      </w:r>
      <w:r w:rsidRPr="006F4A64">
        <w:rPr>
          <w:rStyle w:val="Emphasis"/>
          <w:rFonts w:cs="Calibri"/>
          <w:b w:val="0"/>
          <w:iCs w:val="0"/>
          <w:highlight w:val="green"/>
        </w:rPr>
        <w:t>irreversible</w:t>
      </w:r>
      <w:r w:rsidRPr="006F4A64">
        <w:rPr>
          <w:rStyle w:val="Emphasis"/>
          <w:rFonts w:cs="Calibri"/>
          <w:b w:val="0"/>
          <w:iCs w:val="0"/>
        </w:rPr>
        <w:t xml:space="preserve"> scenario</w:t>
      </w:r>
      <w:r w:rsidRPr="006F4A64">
        <w:rPr>
          <w:rFonts w:cs="Calibr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6F4A64">
        <w:rPr>
          <w:rFonts w:cs="Calibri"/>
          <w:szCs w:val="26"/>
        </w:rPr>
        <w:t>at a later date</w:t>
      </w:r>
      <w:proofErr w:type="gramEnd"/>
      <w:r w:rsidRPr="006F4A64">
        <w:rPr>
          <w:rFonts w:cs="Calibri"/>
          <w:szCs w:val="26"/>
        </w:rPr>
        <w:t xml:space="preserve">. </w:t>
      </w:r>
      <w:r w:rsidRPr="006F4A64">
        <w:rPr>
          <w:rStyle w:val="StyleUnderline"/>
          <w:rFonts w:cs="Calibri"/>
          <w:szCs w:val="26"/>
        </w:rPr>
        <w:t>Third, we should expect</w:t>
      </w:r>
      <w:r w:rsidRPr="006F4A64">
        <w:rPr>
          <w:rFonts w:cs="Calibri"/>
          <w:szCs w:val="26"/>
        </w:rPr>
        <w:t xml:space="preserve"> ourselves </w:t>
      </w:r>
      <w:r w:rsidRPr="006F4A64">
        <w:rPr>
          <w:rStyle w:val="StyleUnderline"/>
          <w:rFonts w:cs="Calibri"/>
          <w:szCs w:val="26"/>
        </w:rPr>
        <w:t>to progress, morally</w:t>
      </w:r>
      <w:r w:rsidRPr="006F4A64">
        <w:rPr>
          <w:rFonts w:cs="Calibri"/>
          <w:szCs w:val="26"/>
        </w:rPr>
        <w:t xml:space="preserve">, over the next few centuries, </w:t>
      </w:r>
      <w:r w:rsidRPr="006F4A64">
        <w:rPr>
          <w:rStyle w:val="StyleUnderline"/>
          <w:rFonts w:cs="Calibri"/>
          <w:szCs w:val="26"/>
        </w:rPr>
        <w:t>as we have</w:t>
      </w:r>
      <w:r w:rsidRPr="006F4A64">
        <w:rPr>
          <w:rFonts w:cs="Calibri"/>
          <w:szCs w:val="26"/>
        </w:rPr>
        <w:t xml:space="preserve"> progressed </w:t>
      </w:r>
      <w:r w:rsidRPr="006F4A64">
        <w:rPr>
          <w:rStyle w:val="StyleUnderline"/>
          <w:rFonts w:cs="Calibri"/>
          <w:szCs w:val="26"/>
        </w:rPr>
        <w:t>in the past.</w:t>
      </w:r>
      <w:r w:rsidRPr="006F4A64">
        <w:rPr>
          <w:rFonts w:cs="Calibri"/>
          <w:szCs w:val="26"/>
        </w:rPr>
        <w:t xml:space="preserve"> </w:t>
      </w:r>
      <w:proofErr w:type="gramStart"/>
      <w:r w:rsidRPr="006F4A64">
        <w:rPr>
          <w:rFonts w:cs="Calibri"/>
          <w:szCs w:val="26"/>
        </w:rPr>
        <w:t>So</w:t>
      </w:r>
      <w:proofErr w:type="gramEnd"/>
      <w:r w:rsidRPr="006F4A64">
        <w:rPr>
          <w:rFonts w:cs="Calibri"/>
          <w:szCs w:val="26"/>
        </w:rPr>
        <w:t xml:space="preserve"> we should expect that </w:t>
      </w:r>
      <w:r w:rsidRPr="006F4A64">
        <w:rPr>
          <w:rStyle w:val="StyleUnderline"/>
          <w:rFonts w:cs="Calibri"/>
          <w:szCs w:val="26"/>
          <w:highlight w:val="green"/>
        </w:rPr>
        <w:t xml:space="preserve">in </w:t>
      </w:r>
      <w:r w:rsidRPr="006F4A64">
        <w:rPr>
          <w:rStyle w:val="StyleUnderline"/>
          <w:rFonts w:cs="Calibri"/>
          <w:szCs w:val="26"/>
        </w:rPr>
        <w:t xml:space="preserve">a few centuries’ </w:t>
      </w:r>
      <w:r w:rsidRPr="006F4A64">
        <w:rPr>
          <w:rStyle w:val="StyleUnderline"/>
          <w:rFonts w:cs="Calibri"/>
          <w:szCs w:val="26"/>
          <w:highlight w:val="green"/>
        </w:rPr>
        <w:t xml:space="preserve">time we will have </w:t>
      </w:r>
      <w:r w:rsidRPr="006F4A64">
        <w:rPr>
          <w:rStyle w:val="Emphasis"/>
          <w:rFonts w:cs="Calibri"/>
          <w:b w:val="0"/>
          <w:iCs w:val="0"/>
          <w:highlight w:val="green"/>
        </w:rPr>
        <w:t>better evidence about how to evaluate</w:t>
      </w:r>
      <w:r w:rsidRPr="006F4A64">
        <w:rPr>
          <w:rStyle w:val="Emphasis"/>
          <w:rFonts w:cs="Calibri"/>
          <w:b w:val="0"/>
          <w:iCs w:val="0"/>
        </w:rPr>
        <w:t xml:space="preserve"> human </w:t>
      </w:r>
      <w:r w:rsidRPr="006F4A64">
        <w:rPr>
          <w:rStyle w:val="Emphasis"/>
          <w:rFonts w:cs="Calibri"/>
          <w:b w:val="0"/>
          <w:iCs w:val="0"/>
          <w:highlight w:val="green"/>
        </w:rPr>
        <w:t>extinction</w:t>
      </w:r>
      <w:r w:rsidRPr="006F4A64">
        <w:rPr>
          <w:rFonts w:cs="Calibri"/>
          <w:szCs w:val="26"/>
        </w:rPr>
        <w:t xml:space="preserve"> than we currently have. Given these three factors, it would be better to prevent the near-term extinction of </w:t>
      </w:r>
      <w:proofErr w:type="gramStart"/>
      <w:r w:rsidRPr="006F4A64">
        <w:rPr>
          <w:rFonts w:cs="Calibri"/>
          <w:szCs w:val="26"/>
        </w:rPr>
        <w:t>the human race</w:t>
      </w:r>
      <w:proofErr w:type="gramEnd"/>
      <w:r w:rsidRPr="006F4A64">
        <w:rPr>
          <w:rFonts w:cs="Calibri"/>
          <w:szCs w:val="26"/>
        </w:rPr>
        <w:t xml:space="preserve">, even if we thought that the extinction of the human race would actually be a very good thing. To make this concrete, I’ll give the following simple but illustrative model. </w:t>
      </w:r>
      <w:r w:rsidRPr="006F4A64">
        <w:rPr>
          <w:rStyle w:val="StyleUnderline"/>
          <w:rFonts w:cs="Calibri"/>
          <w:szCs w:val="26"/>
        </w:rPr>
        <w:t>Suppose that we have</w:t>
      </w:r>
      <w:r w:rsidRPr="006F4A64">
        <w:rPr>
          <w:rFonts w:cs="Calibri"/>
          <w:szCs w:val="26"/>
        </w:rPr>
        <w:t xml:space="preserve"> 0.8 credence that it is a bad thing to produce new people, and </w:t>
      </w:r>
      <w:r w:rsidRPr="006F4A64">
        <w:rPr>
          <w:rStyle w:val="StyleUnderline"/>
          <w:rFonts w:cs="Calibri"/>
          <w:szCs w:val="26"/>
        </w:rPr>
        <w:t>0.2</w:t>
      </w:r>
      <w:r w:rsidRPr="006F4A64">
        <w:rPr>
          <w:rFonts w:cs="Calibri"/>
          <w:szCs w:val="26"/>
        </w:rPr>
        <w:t xml:space="preserve"> </w:t>
      </w:r>
      <w:r w:rsidRPr="006F4A64">
        <w:rPr>
          <w:rStyle w:val="StyleUnderline"/>
          <w:rFonts w:cs="Calibri"/>
          <w:szCs w:val="26"/>
        </w:rPr>
        <w:t>certain that it’s a good thing to produce new people</w:t>
      </w:r>
      <w:r w:rsidRPr="006F4A64">
        <w:rPr>
          <w:rFonts w:cs="Calibr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6F4A64">
        <w:rPr>
          <w:rFonts w:cs="Calibri"/>
          <w:szCs w:val="26"/>
        </w:rPr>
        <w:t>future, if</w:t>
      </w:r>
      <w:proofErr w:type="gramEnd"/>
      <w:r w:rsidRPr="006F4A64">
        <w:rPr>
          <w:rFonts w:cs="Calibri"/>
          <w:szCs w:val="26"/>
        </w:rPr>
        <w:t xml:space="preserve"> we avoid near-term human extinction. Given our stipulated </w:t>
      </w:r>
      <w:proofErr w:type="spellStart"/>
      <w:r w:rsidRPr="006F4A64">
        <w:rPr>
          <w:rFonts w:cs="Calibri"/>
          <w:szCs w:val="26"/>
        </w:rPr>
        <w:t>credences</w:t>
      </w:r>
      <w:proofErr w:type="spellEnd"/>
      <w:r w:rsidRPr="006F4A64">
        <w:rPr>
          <w:rFonts w:cs="Calibri"/>
          <w:szCs w:val="26"/>
        </w:rPr>
        <w:t>, the expected benefit of letting the human race go extinct now would be (.8-.</w:t>
      </w:r>
      <w:proofErr w:type="gramStart"/>
      <w:r w:rsidRPr="006F4A64">
        <w:rPr>
          <w:rFonts w:cs="Calibri"/>
          <w:szCs w:val="26"/>
        </w:rPr>
        <w:t>2)×</w:t>
      </w:r>
      <w:proofErr w:type="gramEnd"/>
      <w:r w:rsidRPr="006F4A64">
        <w:rPr>
          <w:rFonts w:cs="Calibri"/>
          <w:szCs w:val="26"/>
        </w:rPr>
        <w:t>(2×10^14) = 1.2×(10^14). Suppose that,</w:t>
      </w:r>
      <w:r w:rsidRPr="006F4A64">
        <w:rPr>
          <w:rStyle w:val="StyleUnderline"/>
          <w:rFonts w:cs="Calibri"/>
          <w:szCs w:val="26"/>
        </w:rPr>
        <w:t xml:space="preserve"> </w:t>
      </w:r>
      <w:r w:rsidRPr="006F4A64">
        <w:rPr>
          <w:rStyle w:val="StyleUnderline"/>
          <w:rFonts w:cs="Calibri"/>
          <w:szCs w:val="26"/>
          <w:highlight w:val="green"/>
        </w:rPr>
        <w:t>if we</w:t>
      </w:r>
      <w:r w:rsidRPr="006F4A64">
        <w:rPr>
          <w:rStyle w:val="StyleUnderline"/>
          <w:rFonts w:cs="Calibri"/>
          <w:szCs w:val="26"/>
        </w:rPr>
        <w:t xml:space="preserve"> </w:t>
      </w:r>
      <w:r w:rsidRPr="006F4A64">
        <w:rPr>
          <w:rFonts w:cs="Calibri"/>
          <w:szCs w:val="26"/>
        </w:rPr>
        <w:t xml:space="preserve">let </w:t>
      </w:r>
      <w:proofErr w:type="gramStart"/>
      <w:r w:rsidRPr="006F4A64">
        <w:rPr>
          <w:rFonts w:cs="Calibri"/>
          <w:szCs w:val="26"/>
        </w:rPr>
        <w:t>the human race</w:t>
      </w:r>
      <w:proofErr w:type="gramEnd"/>
      <w:r w:rsidRPr="006F4A64">
        <w:rPr>
          <w:rFonts w:cs="Calibri"/>
          <w:szCs w:val="26"/>
        </w:rPr>
        <w:t xml:space="preserve"> continue and</w:t>
      </w:r>
      <w:r w:rsidRPr="006F4A64">
        <w:rPr>
          <w:rStyle w:val="StyleUnderline"/>
          <w:rFonts w:cs="Calibri"/>
          <w:szCs w:val="26"/>
        </w:rPr>
        <w:t xml:space="preserve"> </w:t>
      </w:r>
      <w:r w:rsidRPr="006F4A64">
        <w:rPr>
          <w:rStyle w:val="StyleUnderline"/>
          <w:rFonts w:cs="Calibri"/>
          <w:szCs w:val="26"/>
          <w:highlight w:val="green"/>
        </w:rPr>
        <w:t>did research</w:t>
      </w:r>
      <w:r w:rsidRPr="006F4A64">
        <w:rPr>
          <w:rStyle w:val="StyleUnderline"/>
          <w:rFonts w:cs="Calibri"/>
          <w:szCs w:val="26"/>
        </w:rPr>
        <w:t xml:space="preserve"> for 300 years, </w:t>
      </w:r>
      <w:r w:rsidRPr="006F4A64">
        <w:rPr>
          <w:rStyle w:val="StyleUnderline"/>
          <w:rFonts w:cs="Calibri"/>
          <w:szCs w:val="26"/>
          <w:highlight w:val="green"/>
        </w:rPr>
        <w:t xml:space="preserve">we would know </w:t>
      </w:r>
      <w:r w:rsidRPr="006F4A64">
        <w:rPr>
          <w:rStyle w:val="Emphasis"/>
          <w:rFonts w:cs="Calibri"/>
          <w:b w:val="0"/>
          <w:iCs w:val="0"/>
          <w:highlight w:val="green"/>
        </w:rPr>
        <w:t>for certain</w:t>
      </w:r>
      <w:r w:rsidRPr="006F4A64">
        <w:rPr>
          <w:rStyle w:val="StyleUnderline"/>
          <w:rFonts w:cs="Calibri"/>
          <w:szCs w:val="26"/>
          <w:highlight w:val="green"/>
        </w:rPr>
        <w:t xml:space="preserve"> whether </w:t>
      </w:r>
      <w:r w:rsidRPr="006F4A64">
        <w:rPr>
          <w:rStyle w:val="StyleUnderline"/>
          <w:rFonts w:cs="Calibri"/>
          <w:szCs w:val="26"/>
        </w:rPr>
        <w:t xml:space="preserve">or not additional </w:t>
      </w:r>
      <w:r w:rsidRPr="006F4A64">
        <w:rPr>
          <w:rStyle w:val="StyleUnderline"/>
          <w:rFonts w:cs="Calibri"/>
          <w:szCs w:val="26"/>
          <w:highlight w:val="green"/>
        </w:rPr>
        <w:t>people</w:t>
      </w:r>
      <w:r w:rsidRPr="006F4A64">
        <w:rPr>
          <w:rStyle w:val="StyleUnderline"/>
          <w:rFonts w:cs="Calibri"/>
          <w:szCs w:val="26"/>
        </w:rPr>
        <w:t xml:space="preserve"> are of </w:t>
      </w:r>
      <w:r w:rsidRPr="006F4A64">
        <w:rPr>
          <w:rStyle w:val="Emphasis"/>
          <w:rFonts w:cs="Calibri"/>
          <w:b w:val="0"/>
          <w:iCs w:val="0"/>
          <w:highlight w:val="green"/>
        </w:rPr>
        <w:t>positive</w:t>
      </w:r>
      <w:r w:rsidRPr="006F4A64">
        <w:rPr>
          <w:rStyle w:val="Emphasis"/>
          <w:rFonts w:cs="Calibri"/>
          <w:b w:val="0"/>
          <w:iCs w:val="0"/>
        </w:rPr>
        <w:t xml:space="preserve"> or negative value</w:t>
      </w:r>
      <w:r w:rsidRPr="006F4A64">
        <w:rPr>
          <w:rFonts w:cs="Calibri"/>
          <w:szCs w:val="26"/>
        </w:rPr>
        <w:t xml:space="preserve">. If so, then with the </w:t>
      </w:r>
      <w:proofErr w:type="spellStart"/>
      <w:r w:rsidRPr="006F4A64">
        <w:rPr>
          <w:rFonts w:cs="Calibri"/>
          <w:szCs w:val="26"/>
        </w:rPr>
        <w:t>credences</w:t>
      </w:r>
      <w:proofErr w:type="spellEnd"/>
      <w:r w:rsidRPr="006F4A64">
        <w:rPr>
          <w:rFonts w:cs="Calibr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6F4A64">
        <w:rPr>
          <w:rFonts w:cs="Calibri"/>
          <w:szCs w:val="26"/>
        </w:rPr>
        <w:t>×(</w:t>
      </w:r>
      <w:proofErr w:type="gramEnd"/>
      <w:r w:rsidRPr="006F4A64">
        <w:rPr>
          <w:rFonts w:cs="Calibri"/>
          <w:szCs w:val="26"/>
        </w:rPr>
        <w:t xml:space="preserve">10^10) (because of the delay of letting the human race go extinct), the expected value of which is 2.4×(10^10). But </w:t>
      </w:r>
      <w:r w:rsidRPr="006F4A64">
        <w:rPr>
          <w:rStyle w:val="StyleUnderline"/>
          <w:rFonts w:cs="Calibri"/>
          <w:szCs w:val="26"/>
        </w:rPr>
        <w:t>there’s</w:t>
      </w:r>
      <w:r w:rsidRPr="006F4A64">
        <w:rPr>
          <w:rFonts w:cs="Calibri"/>
          <w:szCs w:val="26"/>
        </w:rPr>
        <w:t xml:space="preserve"> also </w:t>
      </w:r>
      <w:r w:rsidRPr="006F4A64">
        <w:rPr>
          <w:rStyle w:val="StyleUnderline"/>
          <w:rFonts w:cs="Calibri"/>
          <w:szCs w:val="26"/>
        </w:rPr>
        <w:t>a 20% chance of a gain of 2</w:t>
      </w:r>
      <w:proofErr w:type="gramStart"/>
      <w:r w:rsidRPr="006F4A64">
        <w:rPr>
          <w:rStyle w:val="StyleUnderline"/>
          <w:rFonts w:cs="Calibri"/>
          <w:szCs w:val="26"/>
        </w:rPr>
        <w:t>×(</w:t>
      </w:r>
      <w:proofErr w:type="gramEnd"/>
      <w:r w:rsidRPr="006F4A64">
        <w:rPr>
          <w:rStyle w:val="StyleUnderline"/>
          <w:rFonts w:cs="Calibri"/>
          <w:szCs w:val="26"/>
        </w:rPr>
        <w:t>10^14),</w:t>
      </w:r>
      <w:r w:rsidRPr="006F4A64">
        <w:rPr>
          <w:rFonts w:cs="Calibri"/>
          <w:szCs w:val="26"/>
        </w:rPr>
        <w:t xml:space="preserve"> </w:t>
      </w:r>
      <w:r w:rsidRPr="006F4A64">
        <w:rPr>
          <w:rStyle w:val="StyleUnderline"/>
          <w:rFonts w:cs="Calibri"/>
          <w:szCs w:val="26"/>
        </w:rPr>
        <w:t>the expected value of which is 4×(10^13).</w:t>
      </w:r>
      <w:r w:rsidRPr="006F4A64">
        <w:rPr>
          <w:rFonts w:cs="Calibri"/>
          <w:szCs w:val="26"/>
        </w:rPr>
        <w:t xml:space="preserve"> That is, </w:t>
      </w:r>
      <w:r w:rsidRPr="006F4A64">
        <w:rPr>
          <w:rStyle w:val="StyleUnderline"/>
          <w:rFonts w:cs="Calibri"/>
          <w:szCs w:val="26"/>
        </w:rPr>
        <w:t xml:space="preserve">in expected value terms, </w:t>
      </w:r>
      <w:r w:rsidRPr="006F4A64">
        <w:rPr>
          <w:rStyle w:val="StyleUnderline"/>
          <w:rFonts w:cs="Calibri"/>
          <w:szCs w:val="26"/>
          <w:highlight w:val="green"/>
        </w:rPr>
        <w:t>the cost of waiting</w:t>
      </w:r>
      <w:r w:rsidRPr="006F4A64">
        <w:rPr>
          <w:rStyle w:val="StyleUnderline"/>
          <w:rFonts w:cs="Calibri"/>
          <w:szCs w:val="26"/>
        </w:rPr>
        <w:t xml:space="preserve"> </w:t>
      </w:r>
      <w:r w:rsidRPr="006F4A64">
        <w:rPr>
          <w:rFonts w:cs="Calibri"/>
          <w:szCs w:val="26"/>
        </w:rPr>
        <w:t>for a few hundred years</w:t>
      </w:r>
      <w:r w:rsidRPr="006F4A64">
        <w:rPr>
          <w:rStyle w:val="StyleUnderline"/>
          <w:rFonts w:cs="Calibri"/>
          <w:szCs w:val="26"/>
        </w:rPr>
        <w:t xml:space="preserve"> </w:t>
      </w:r>
      <w:r w:rsidRPr="006F4A64">
        <w:rPr>
          <w:rStyle w:val="StyleUnderline"/>
          <w:rFonts w:cs="Calibri"/>
          <w:szCs w:val="26"/>
          <w:highlight w:val="green"/>
        </w:rPr>
        <w:t xml:space="preserve">is </w:t>
      </w:r>
      <w:r w:rsidRPr="006F4A64">
        <w:rPr>
          <w:rStyle w:val="Emphasis"/>
          <w:rFonts w:cs="Calibri"/>
          <w:b w:val="0"/>
          <w:iCs w:val="0"/>
        </w:rPr>
        <w:t xml:space="preserve">vanishingly </w:t>
      </w:r>
      <w:r w:rsidRPr="006F4A64">
        <w:rPr>
          <w:rStyle w:val="Emphasis"/>
          <w:rFonts w:cs="Calibri"/>
          <w:b w:val="0"/>
          <w:iCs w:val="0"/>
          <w:highlight w:val="green"/>
        </w:rPr>
        <w:t>small</w:t>
      </w:r>
      <w:r w:rsidRPr="006F4A64">
        <w:rPr>
          <w:rStyle w:val="StyleUnderline"/>
          <w:rFonts w:cs="Calibri"/>
          <w:szCs w:val="26"/>
          <w:highlight w:val="green"/>
        </w:rPr>
        <w:t xml:space="preserve"> compared with</w:t>
      </w:r>
      <w:r w:rsidRPr="006F4A64">
        <w:rPr>
          <w:rStyle w:val="StyleUnderline"/>
          <w:rFonts w:cs="Calibri"/>
          <w:szCs w:val="26"/>
        </w:rPr>
        <w:t xml:space="preserve"> </w:t>
      </w:r>
      <w:r w:rsidRPr="006F4A64">
        <w:rPr>
          <w:rFonts w:cs="Calibri"/>
          <w:szCs w:val="26"/>
        </w:rPr>
        <w:t xml:space="preserve">the </w:t>
      </w:r>
      <w:r w:rsidRPr="006F4A64">
        <w:rPr>
          <w:rStyle w:val="Emphasis"/>
          <w:rFonts w:cs="Calibri"/>
          <w:b w:val="0"/>
          <w:iCs w:val="0"/>
        </w:rPr>
        <w:t xml:space="preserve">benefit of </w:t>
      </w:r>
      <w:r w:rsidRPr="006F4A64">
        <w:rPr>
          <w:rStyle w:val="Emphasis"/>
          <w:rFonts w:cs="Calibri"/>
          <w:b w:val="0"/>
          <w:iCs w:val="0"/>
          <w:highlight w:val="green"/>
        </w:rPr>
        <w:t xml:space="preserve">keeping </w:t>
      </w:r>
      <w:r w:rsidRPr="006F4A64">
        <w:rPr>
          <w:rStyle w:val="Emphasis"/>
          <w:rFonts w:cs="Calibri"/>
          <w:b w:val="0"/>
          <w:iCs w:val="0"/>
        </w:rPr>
        <w:t xml:space="preserve">one’s </w:t>
      </w:r>
      <w:r w:rsidRPr="006F4A64">
        <w:rPr>
          <w:rStyle w:val="Emphasis"/>
          <w:rFonts w:cs="Calibri"/>
          <w:b w:val="0"/>
          <w:iCs w:val="0"/>
          <w:highlight w:val="green"/>
        </w:rPr>
        <w:t>options open</w:t>
      </w:r>
      <w:r w:rsidRPr="006F4A64">
        <w:rPr>
          <w:rStyle w:val="StyleUnderline"/>
          <w:rFonts w:cs="Calibri"/>
          <w:szCs w:val="26"/>
        </w:rPr>
        <w:t xml:space="preserve"> </w:t>
      </w:r>
      <w:r w:rsidRPr="006F4A64">
        <w:rPr>
          <w:rFonts w:cs="Calibri"/>
          <w:szCs w:val="26"/>
        </w:rPr>
        <w:t>while one gains new information.</w:t>
      </w:r>
    </w:p>
    <w:p w14:paraId="5BF7CCEF" w14:textId="77777777" w:rsidR="00356145" w:rsidRPr="006F4A64" w:rsidRDefault="00356145" w:rsidP="00356145">
      <w:pPr>
        <w:pStyle w:val="Heading4"/>
        <w:rPr>
          <w:rFonts w:cs="Calibri"/>
        </w:rPr>
      </w:pPr>
      <w:r w:rsidRPr="006F4A64">
        <w:rPr>
          <w:rFonts w:cs="Calibri"/>
        </w:rPr>
        <w:lastRenderedPageBreak/>
        <w:t xml:space="preserve">Capitalism </w:t>
      </w:r>
      <w:r w:rsidRPr="006F4A64">
        <w:rPr>
          <w:rFonts w:cs="Calibri"/>
          <w:u w:val="single"/>
        </w:rPr>
        <w:t>is sustainable</w:t>
      </w:r>
      <w:r w:rsidRPr="006F4A64">
        <w:rPr>
          <w:rFonts w:cs="Calibri"/>
        </w:rPr>
        <w:t xml:space="preserve"> - Tech Innovation drives dematerialization that makes Cap Sustainable AND solves warming</w:t>
      </w:r>
    </w:p>
    <w:p w14:paraId="4C7DE349" w14:textId="77777777" w:rsidR="00356145" w:rsidRPr="006F4A64" w:rsidRDefault="00356145" w:rsidP="00356145">
      <w:pPr>
        <w:rPr>
          <w:rFonts w:cs="Calibri"/>
        </w:rPr>
      </w:pPr>
      <w:r w:rsidRPr="006F4A64">
        <w:rPr>
          <w:rStyle w:val="Style13ptBold"/>
          <w:rFonts w:cs="Calibri"/>
          <w:bCs/>
        </w:rPr>
        <w:t>McAfee 19</w:t>
      </w:r>
      <w:r w:rsidRPr="006F4A64">
        <w:rPr>
          <w:rFonts w:cs="Calibri"/>
        </w:rPr>
        <w:t>, Andrew. More from Less: The Surprising Story of How We Learned to Prosper Using Fewer Resources—and What Happens Next. Scribner, 2019. Props to DML for finding. (Cofounder and codirector of the MIT Initiative on the Digital Economy at the MIT Sloan School of Management, former professor at Harvard Business School)//Elmer</w:t>
      </w:r>
    </w:p>
    <w:p w14:paraId="14854808" w14:textId="77777777" w:rsidR="00356145" w:rsidRPr="006F4A64" w:rsidRDefault="00356145" w:rsidP="00356145">
      <w:pPr>
        <w:rPr>
          <w:rFonts w:cs="Calibri"/>
          <w:sz w:val="16"/>
        </w:rPr>
      </w:pPr>
      <w:r w:rsidRPr="006F4A64">
        <w:rPr>
          <w:rFonts w:cs="Calibri"/>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6F4A64">
        <w:rPr>
          <w:rFonts w:cs="Calibri"/>
          <w:u w:val="single"/>
        </w:rPr>
        <w:t xml:space="preserve">I'm confident that </w:t>
      </w:r>
      <w:r w:rsidRPr="006F4A64">
        <w:rPr>
          <w:rFonts w:cs="Calibri"/>
          <w:highlight w:val="green"/>
          <w:u w:val="single"/>
        </w:rPr>
        <w:t>the Second Machine Age will mark</w:t>
      </w:r>
      <w:r w:rsidRPr="006F4A64">
        <w:rPr>
          <w:rFonts w:cs="Calibri"/>
          <w:u w:val="single"/>
        </w:rPr>
        <w:t xml:space="preserve"> the time in our history when we started to </w:t>
      </w:r>
      <w:proofErr w:type="gramStart"/>
      <w:r w:rsidRPr="006F4A64">
        <w:rPr>
          <w:rFonts w:cs="Calibri"/>
          <w:u w:val="single"/>
        </w:rPr>
        <w:t>progressively and permanently tread more lightly</w:t>
      </w:r>
      <w:proofErr w:type="gramEnd"/>
      <w:r w:rsidRPr="006F4A64">
        <w:rPr>
          <w:rFonts w:cs="Calibri"/>
          <w:u w:val="single"/>
        </w:rPr>
        <w:t xml:space="preserve"> on the earth, taking less from it and generally caring for it better, even as we humans continue to become more numerous and prosperous</w:t>
      </w:r>
      <w:r w:rsidRPr="006F4A64">
        <w:rPr>
          <w:rFonts w:cs="Calibri"/>
          <w:sz w:val="16"/>
        </w:rPr>
        <w:t xml:space="preserve">. The work of </w:t>
      </w:r>
      <w:r w:rsidRPr="006F4A64">
        <w:rPr>
          <w:rFonts w:cs="Calibri"/>
          <w:u w:val="single"/>
        </w:rPr>
        <w:t>Paul Romer</w:t>
      </w:r>
      <w:r w:rsidRPr="006F4A64">
        <w:rPr>
          <w:rFonts w:cs="Calibri"/>
          <w:sz w:val="16"/>
        </w:rPr>
        <w:t xml:space="preserve">, who shared the </w:t>
      </w:r>
      <w:r w:rsidRPr="006F4A64">
        <w:rPr>
          <w:rFonts w:cs="Calibri"/>
          <w:u w:val="single"/>
        </w:rPr>
        <w:t>2018 Nobel Prize in economics, is one of the sources of this confidence</w:t>
      </w:r>
      <w:r w:rsidRPr="006F4A64">
        <w:rPr>
          <w:rFonts w:cs="Calibri"/>
          <w:sz w:val="16"/>
        </w:rPr>
        <w:t xml:space="preserve">. Growth Mindset Romer's largest contribution to economics was to show that </w:t>
      </w:r>
      <w:r w:rsidRPr="006F4A64">
        <w:rPr>
          <w:rFonts w:cs="Calibri"/>
          <w:u w:val="single"/>
        </w:rPr>
        <w:t>it's best not to think of new technologies as something that companies buy and bring in from the outside, but instead as something they create themselves</w:t>
      </w:r>
      <w:r w:rsidRPr="006F4A64">
        <w:rPr>
          <w:rFonts w:cs="Calibri"/>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6F4A64">
        <w:rPr>
          <w:rFonts w:cs="Calibri"/>
          <w:u w:val="single"/>
        </w:rPr>
        <w:t xml:space="preserve">So far, all this seems like a </w:t>
      </w:r>
      <w:proofErr w:type="gramStart"/>
      <w:r w:rsidRPr="006F4A64">
        <w:rPr>
          <w:rFonts w:cs="Calibri"/>
          <w:u w:val="single"/>
        </w:rPr>
        <w:t>pretty standard</w:t>
      </w:r>
      <w:proofErr w:type="gramEnd"/>
      <w:r w:rsidRPr="006F4A64">
        <w:rPr>
          <w:rFonts w:cs="Calibri"/>
          <w:u w:val="single"/>
        </w:rPr>
        <w:t xml:space="preserve"> argument for how the first two horsemen work together. Romer's brilliance was to highlight the importance of two key attributes of the </w:t>
      </w:r>
      <w:r w:rsidRPr="006F4A64">
        <w:rPr>
          <w:rFonts w:cs="Calibri"/>
          <w:highlight w:val="green"/>
          <w:u w:val="single"/>
        </w:rPr>
        <w:t>tech</w:t>
      </w:r>
      <w:r w:rsidRPr="006F4A64">
        <w:rPr>
          <w:rFonts w:cs="Calibri"/>
          <w:u w:val="single"/>
        </w:rPr>
        <w:t xml:space="preserve">nological </w:t>
      </w:r>
      <w:proofErr w:type="gramStart"/>
      <w:r w:rsidRPr="006F4A64">
        <w:rPr>
          <w:rFonts w:cs="Calibri"/>
          <w:highlight w:val="green"/>
          <w:u w:val="single"/>
        </w:rPr>
        <w:t>ideas</w:t>
      </w:r>
      <w:proofErr w:type="gramEnd"/>
      <w:r w:rsidRPr="006F4A64">
        <w:rPr>
          <w:rFonts w:cs="Calibri"/>
          <w:u w:val="single"/>
        </w:rPr>
        <w:t xml:space="preserve"> companies come up with as they pursue profits.</w:t>
      </w:r>
      <w:r w:rsidRPr="006F4A64">
        <w:rPr>
          <w:rFonts w:cs="Calibri"/>
          <w:sz w:val="16"/>
        </w:rPr>
        <w:t xml:space="preserve"> The first is that they're nonrival, meaning that they can be used by more than one person or company at a time, and that they don't get used up. This is obviously not the case for most resources </w:t>
      </w:r>
      <w:proofErr w:type="gramStart"/>
      <w:r w:rsidRPr="006F4A64">
        <w:rPr>
          <w:rFonts w:cs="Calibri"/>
          <w:sz w:val="16"/>
        </w:rPr>
        <w:t>made out of</w:t>
      </w:r>
      <w:proofErr w:type="gramEnd"/>
      <w:r w:rsidRPr="006F4A64">
        <w:rPr>
          <w:rFonts w:cs="Calibri"/>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6F4A64">
        <w:rPr>
          <w:rFonts w:cs="Calibri"/>
          <w:u w:val="single"/>
        </w:rPr>
        <w:t>This means that companies can kind of prevent others from using them. They do this by keeping the technologies secret (such as the exact recipe for Coca-Cola), filing for patents and other intellectual-property protection, and so on.</w:t>
      </w:r>
      <w:r w:rsidRPr="006F4A64">
        <w:rPr>
          <w:rFonts w:cs="Calibri"/>
          <w:sz w:val="16"/>
        </w:rPr>
        <w:t xml:space="preserve"> However, none of these measures is perfect (hence the words partially and kind of). Trade secrets leak. Patents expire, and even before they expire, they must describe the invention they're claiming and so let others study it. </w:t>
      </w:r>
      <w:r w:rsidRPr="006F4A64">
        <w:rPr>
          <w:rFonts w:cs="Calibri"/>
          <w:u w:val="single"/>
        </w:rPr>
        <w:t xml:space="preserve">Partial excludability is a beautiful thing. It provides strong incentives for companies to create useful, profit-enhancing new technologies that they alone can benefit from for a time, yet it also ensures that the new </w:t>
      </w:r>
      <w:r w:rsidRPr="006F4A64">
        <w:rPr>
          <w:rFonts w:cs="Calibri"/>
          <w:highlight w:val="green"/>
          <w:u w:val="single"/>
        </w:rPr>
        <w:t>techs</w:t>
      </w:r>
      <w:r w:rsidRPr="006F4A64">
        <w:rPr>
          <w:rFonts w:cs="Calibri"/>
          <w:u w:val="single"/>
        </w:rPr>
        <w:t xml:space="preserve"> will eventually "</w:t>
      </w:r>
      <w:r w:rsidRPr="006F4A64">
        <w:rPr>
          <w:rFonts w:cs="Calibri"/>
          <w:highlight w:val="green"/>
          <w:u w:val="single"/>
        </w:rPr>
        <w:t>spill over</w:t>
      </w:r>
      <w:r w:rsidRPr="006F4A64">
        <w:rPr>
          <w:rFonts w:cs="Calibri"/>
          <w:u w:val="single"/>
        </w:rPr>
        <w:t>"—that with time they’ll diffuse and get adopted by more and more companies, even if that's not what their originators want</w:t>
      </w:r>
      <w:r w:rsidRPr="006F4A64">
        <w:rPr>
          <w:rFonts w:cs="Calibri"/>
          <w:sz w:val="16"/>
        </w:rPr>
        <w:t xml:space="preserve">. Romer equated tech progress to the production by companies of </w:t>
      </w:r>
      <w:proofErr w:type="spellStart"/>
      <w:r w:rsidRPr="006F4A64">
        <w:rPr>
          <w:rFonts w:cs="Calibri"/>
          <w:sz w:val="16"/>
        </w:rPr>
        <w:t>nonrivalrous</w:t>
      </w:r>
      <w:proofErr w:type="spellEnd"/>
      <w:r w:rsidRPr="006F4A64">
        <w:rPr>
          <w:rFonts w:cs="Calibri"/>
          <w:sz w:val="16"/>
        </w:rPr>
        <w:t xml:space="preserve">, partially excludable ideas and showed that these ideas cause an economy to grow. </w:t>
      </w:r>
      <w:r w:rsidRPr="006F4A64">
        <w:rPr>
          <w:rFonts w:cs="Calibri"/>
          <w:u w:val="single"/>
        </w:rPr>
        <w:t xml:space="preserve">What's more, he also demonstrated that this </w:t>
      </w:r>
      <w:r w:rsidRPr="006F4A64">
        <w:rPr>
          <w:rFonts w:cs="Calibri"/>
          <w:highlight w:val="green"/>
          <w:u w:val="single"/>
        </w:rPr>
        <w:t>idea-fueled growth</w:t>
      </w:r>
      <w:r w:rsidRPr="006F4A64">
        <w:rPr>
          <w:rFonts w:cs="Calibri"/>
          <w:u w:val="single"/>
        </w:rPr>
        <w:t xml:space="preserve"> doesn't have to slow down with time. It's </w:t>
      </w:r>
      <w:r w:rsidRPr="006F4A64">
        <w:rPr>
          <w:rFonts w:cs="Calibri"/>
          <w:highlight w:val="green"/>
          <w:u w:val="single"/>
        </w:rPr>
        <w:t>not constrained by</w:t>
      </w:r>
      <w:r w:rsidRPr="006F4A64">
        <w:rPr>
          <w:rFonts w:cs="Calibri"/>
          <w:u w:val="single"/>
        </w:rPr>
        <w:t xml:space="preserve"> the size of the </w:t>
      </w:r>
      <w:r w:rsidRPr="006F4A64">
        <w:rPr>
          <w:rFonts w:cs="Calibri"/>
          <w:highlight w:val="green"/>
          <w:u w:val="single"/>
        </w:rPr>
        <w:t>labor force</w:t>
      </w:r>
      <w:r w:rsidRPr="006F4A64">
        <w:rPr>
          <w:rFonts w:cs="Calibri"/>
          <w:u w:val="single"/>
        </w:rPr>
        <w:t xml:space="preserve">, the </w:t>
      </w:r>
      <w:proofErr w:type="gramStart"/>
      <w:r w:rsidRPr="006F4A64">
        <w:rPr>
          <w:rFonts w:cs="Calibri"/>
          <w:u w:val="single"/>
        </w:rPr>
        <w:t>amount</w:t>
      </w:r>
      <w:proofErr w:type="gramEnd"/>
      <w:r w:rsidRPr="006F4A64">
        <w:rPr>
          <w:rFonts w:cs="Calibri"/>
          <w:u w:val="single"/>
        </w:rPr>
        <w:t xml:space="preserve"> of natural </w:t>
      </w:r>
      <w:r w:rsidRPr="006F4A64">
        <w:rPr>
          <w:rFonts w:cs="Calibri"/>
          <w:highlight w:val="green"/>
          <w:u w:val="single"/>
        </w:rPr>
        <w:t>resources</w:t>
      </w:r>
      <w:r w:rsidRPr="006F4A64">
        <w:rPr>
          <w:rFonts w:cs="Calibri"/>
          <w:u w:val="single"/>
        </w:rPr>
        <w:t>, or other such factors</w:t>
      </w:r>
      <w:r w:rsidRPr="006F4A64">
        <w:rPr>
          <w:rFonts w:cs="Calibri"/>
          <w:sz w:val="16"/>
        </w:rPr>
        <w:t xml:space="preserve">. Instead, economic growth is limited </w:t>
      </w:r>
      <w:r w:rsidRPr="006F4A64">
        <w:rPr>
          <w:rFonts w:cs="Calibri"/>
          <w:highlight w:val="green"/>
          <w:u w:val="single"/>
        </w:rPr>
        <w:t>only by</w:t>
      </w:r>
      <w:r w:rsidRPr="006F4A64">
        <w:rPr>
          <w:rFonts w:cs="Calibri"/>
          <w:u w:val="single"/>
        </w:rPr>
        <w:t xml:space="preserve"> the </w:t>
      </w:r>
      <w:r w:rsidRPr="006F4A64">
        <w:rPr>
          <w:rFonts w:cs="Calibri"/>
          <w:highlight w:val="green"/>
          <w:u w:val="single"/>
        </w:rPr>
        <w:t>idea-generating capacity</w:t>
      </w:r>
      <w:r w:rsidRPr="006F4A64">
        <w:rPr>
          <w:rFonts w:cs="Calibri"/>
          <w:u w:val="single"/>
        </w:rPr>
        <w:t xml:space="preserve"> of the people within a market.</w:t>
      </w:r>
      <w:r w:rsidRPr="006F4A64">
        <w:rPr>
          <w:rFonts w:cs="Calibri"/>
          <w:sz w:val="16"/>
        </w:rPr>
        <w:t xml:space="preserve"> Romer called this capacity "</w:t>
      </w:r>
      <w:r w:rsidRPr="006F4A64">
        <w:rPr>
          <w:rFonts w:cs="Calibri"/>
          <w:u w:val="single"/>
        </w:rPr>
        <w:t>human capital</w:t>
      </w:r>
      <w:r w:rsidRPr="006F4A64">
        <w:rPr>
          <w:rFonts w:cs="Calibri"/>
          <w:sz w:val="16"/>
        </w:rPr>
        <w:t>" and said at the end of his 1990 paper, "The most interesting positive implication of the model is that an economy with a larger total stock of human capital will experience faster growth." This notion, which has come to be called "</w:t>
      </w:r>
      <w:r w:rsidRPr="006F4A64">
        <w:rPr>
          <w:rFonts w:cs="Calibri"/>
          <w:highlight w:val="green"/>
          <w:u w:val="single"/>
        </w:rPr>
        <w:t>increasing returns to scale</w:t>
      </w:r>
      <w:r w:rsidRPr="006F4A64">
        <w:rPr>
          <w:rFonts w:cs="Calibri"/>
          <w:u w:val="single"/>
        </w:rPr>
        <w:t xml:space="preserve">," </w:t>
      </w:r>
      <w:r w:rsidRPr="006F4A64">
        <w:rPr>
          <w:rFonts w:cs="Calibri"/>
          <w:highlight w:val="green"/>
          <w:u w:val="single"/>
        </w:rPr>
        <w:t>is</w:t>
      </w:r>
      <w:r w:rsidRPr="006F4A64">
        <w:rPr>
          <w:rFonts w:cs="Calibri"/>
          <w:u w:val="single"/>
        </w:rPr>
        <w:t xml:space="preserve"> as </w:t>
      </w:r>
      <w:r w:rsidRPr="006F4A64">
        <w:rPr>
          <w:rFonts w:cs="Calibri"/>
          <w:highlight w:val="green"/>
          <w:u w:val="single"/>
        </w:rPr>
        <w:t>powerful</w:t>
      </w:r>
      <w:r w:rsidRPr="006F4A64">
        <w:rPr>
          <w:rFonts w:cs="Calibri"/>
          <w:u w:val="single"/>
        </w:rPr>
        <w:t xml:space="preserve"> as it is counterintuitive. Most formal models of economic growth, as well as the informal mental ones most of us walk around with, feature decreasing returns—growth slows down as the overall economy gets bigger</w:t>
      </w:r>
      <w:r w:rsidRPr="006F4A64">
        <w:rPr>
          <w:rFonts w:cs="Calibri"/>
          <w:sz w:val="16"/>
        </w:rPr>
        <w:t xml:space="preserve">. This makes intuitive sense; it just feels like it would be easier to experience </w:t>
      </w:r>
      <w:r w:rsidRPr="006F4A64">
        <w:rPr>
          <w:rFonts w:cs="Calibri"/>
          <w:sz w:val="16"/>
        </w:rPr>
        <w:lastRenderedPageBreak/>
        <w:t xml:space="preserve">5 percent growth in a $1 billion economy than a $1 trillion one. </w:t>
      </w:r>
      <w:r w:rsidRPr="006F4A64">
        <w:rPr>
          <w:rFonts w:cs="Calibri"/>
          <w:u w:val="single"/>
        </w:rPr>
        <w:t xml:space="preserve">But Romer showed that </w:t>
      </w:r>
      <w:proofErr w:type="gramStart"/>
      <w:r w:rsidRPr="006F4A64">
        <w:rPr>
          <w:rFonts w:cs="Calibri"/>
          <w:u w:val="single"/>
        </w:rPr>
        <w:t>as long as</w:t>
      </w:r>
      <w:proofErr w:type="gramEnd"/>
      <w:r w:rsidRPr="006F4A64">
        <w:rPr>
          <w:rFonts w:cs="Calibri"/>
          <w:u w:val="single"/>
        </w:rPr>
        <w:t xml:space="preserve"> that economy continued to add to its human capital—the overall ability of its people to come up with new technologies and put them to use—it could actually grow faster even as it grew bigger</w:t>
      </w:r>
      <w:r w:rsidRPr="006F4A64">
        <w:rPr>
          <w:rFonts w:cs="Calibri"/>
          <w:sz w:val="16"/>
        </w:rPr>
        <w:t xml:space="preserve">. This is because the stock of useful, </w:t>
      </w:r>
      <w:proofErr w:type="spellStart"/>
      <w:r w:rsidRPr="006F4A64">
        <w:rPr>
          <w:rFonts w:cs="Calibri"/>
          <w:sz w:val="16"/>
        </w:rPr>
        <w:t>nonrivalrous</w:t>
      </w:r>
      <w:proofErr w:type="spellEnd"/>
      <w:r w:rsidRPr="006F4A64">
        <w:rPr>
          <w:rFonts w:cs="Calibri"/>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6F4A64">
        <w:rPr>
          <w:rFonts w:cs="Calibri"/>
          <w:u w:val="single"/>
        </w:rPr>
        <w:t xml:space="preserve">First, countless examples show us how good these tools are at fulfilling the central role of </w:t>
      </w:r>
      <w:r w:rsidRPr="006F4A64">
        <w:rPr>
          <w:rFonts w:cs="Calibri"/>
          <w:highlight w:val="green"/>
          <w:u w:val="single"/>
        </w:rPr>
        <w:t>tech</w:t>
      </w:r>
      <w:r w:rsidRPr="006F4A64">
        <w:rPr>
          <w:rFonts w:cs="Calibri"/>
          <w:u w:val="single"/>
        </w:rPr>
        <w:t xml:space="preserve">nology, which is to provide "instructions that we follow for </w:t>
      </w:r>
      <w:r w:rsidRPr="006F4A64">
        <w:rPr>
          <w:rFonts w:cs="Calibri"/>
          <w:highlight w:val="green"/>
          <w:u w:val="single"/>
        </w:rPr>
        <w:t>combin</w:t>
      </w:r>
      <w:r w:rsidRPr="006F4A64">
        <w:rPr>
          <w:rFonts w:cs="Calibri"/>
          <w:u w:val="single"/>
        </w:rPr>
        <w:t xml:space="preserve">ing </w:t>
      </w:r>
      <w:r w:rsidRPr="006F4A64">
        <w:rPr>
          <w:rFonts w:cs="Calibri"/>
          <w:highlight w:val="green"/>
          <w:u w:val="single"/>
        </w:rPr>
        <w:t>raw materials</w:t>
      </w:r>
      <w:r w:rsidRPr="006F4A64">
        <w:rPr>
          <w:rFonts w:cs="Calibri"/>
          <w:u w:val="single"/>
        </w:rPr>
        <w:t xml:space="preserve">." Since raw materials cost money, profit-maximizing companies are particularly keen to </w:t>
      </w:r>
      <w:r w:rsidRPr="006F4A64">
        <w:rPr>
          <w:rFonts w:cs="Calibri"/>
          <w:highlight w:val="green"/>
          <w:u w:val="single"/>
        </w:rPr>
        <w:t>find ways to use fewer</w:t>
      </w:r>
      <w:r w:rsidRPr="006F4A64">
        <w:rPr>
          <w:rFonts w:cs="Calibri"/>
          <w:u w:val="single"/>
        </w:rPr>
        <w:t xml:space="preserve"> of them</w:t>
      </w:r>
      <w:r w:rsidRPr="006F4A64">
        <w:rPr>
          <w:rFonts w:cs="Calibri"/>
          <w:sz w:val="16"/>
        </w:rPr>
        <w:t xml:space="preserve">. </w:t>
      </w:r>
      <w:proofErr w:type="gramStart"/>
      <w:r w:rsidRPr="006F4A64">
        <w:rPr>
          <w:rFonts w:cs="Calibri"/>
          <w:sz w:val="16"/>
        </w:rPr>
        <w:t>So</w:t>
      </w:r>
      <w:proofErr w:type="gramEnd"/>
      <w:r w:rsidRPr="006F4A64">
        <w:rPr>
          <w:rFonts w:cs="Calibri"/>
          <w:sz w:val="16"/>
        </w:rPr>
        <w:t xml:space="preserve"> they </w:t>
      </w:r>
      <w:r w:rsidRPr="006F4A64">
        <w:rPr>
          <w:rFonts w:cs="Calibri"/>
          <w:u w:val="single"/>
        </w:rPr>
        <w:t>use digital tools to come up with beer cans that use less aluminum, car engines that use less steel and less gas, mapping software that removes the need for paper atlases, and so on and so on</w:t>
      </w:r>
      <w:r w:rsidRPr="006F4A64">
        <w:rPr>
          <w:rFonts w:cs="Calibri"/>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6F4A64">
        <w:rPr>
          <w:rFonts w:cs="Calibri"/>
          <w:u w:val="single"/>
        </w:rPr>
        <w:t xml:space="preserve">In advanced economies such as America's, </w:t>
      </w:r>
      <w:r w:rsidRPr="006F4A64">
        <w:rPr>
          <w:rFonts w:cs="Calibri"/>
          <w:highlight w:val="green"/>
          <w:u w:val="single"/>
        </w:rPr>
        <w:t xml:space="preserve">the cumulative impact </w:t>
      </w:r>
      <w:r w:rsidRPr="006F4A64">
        <w:rPr>
          <w:rFonts w:cs="Calibri"/>
          <w:u w:val="single"/>
        </w:rPr>
        <w:t xml:space="preserve">of this combination of capitalism and tech progress </w:t>
      </w:r>
      <w:r w:rsidRPr="006F4A64">
        <w:rPr>
          <w:rFonts w:cs="Calibri"/>
          <w:highlight w:val="green"/>
          <w:u w:val="single"/>
        </w:rPr>
        <w:t>is</w:t>
      </w:r>
      <w:r w:rsidRPr="006F4A64">
        <w:rPr>
          <w:rFonts w:cs="Calibri"/>
          <w:u w:val="single"/>
        </w:rPr>
        <w:t xml:space="preserve"> clear: </w:t>
      </w:r>
      <w:r w:rsidRPr="006F4A64">
        <w:rPr>
          <w:rFonts w:cs="Calibri"/>
          <w:highlight w:val="green"/>
          <w:u w:val="single"/>
        </w:rPr>
        <w:t>absolute dematerialization</w:t>
      </w:r>
      <w:r w:rsidRPr="006F4A64">
        <w:rPr>
          <w:rFonts w:cs="Calibri"/>
          <w:u w:val="single"/>
        </w:rPr>
        <w:t xml:space="preserve"> of the economy and society, and thus a smaller footprint on our planet</w:t>
      </w:r>
      <w:r w:rsidRPr="006F4A64">
        <w:rPr>
          <w:rFonts w:cs="Calibri"/>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6F4A64">
        <w:rPr>
          <w:rFonts w:cs="Calibri"/>
          <w:sz w:val="16"/>
        </w:rPr>
        <w:t>open source</w:t>
      </w:r>
      <w:proofErr w:type="gramEnd"/>
      <w:r w:rsidRPr="006F4A64">
        <w:rPr>
          <w:rFonts w:cs="Calibri"/>
          <w:sz w:val="16"/>
        </w:rPr>
        <w:t xml:space="preserve"> community in the world" and hosts millions of projects. The Arduino community does something similar for electronic hardware, and the </w:t>
      </w:r>
      <w:proofErr w:type="spellStart"/>
      <w:r w:rsidRPr="006F4A64">
        <w:rPr>
          <w:rFonts w:cs="Calibri"/>
          <w:sz w:val="16"/>
        </w:rPr>
        <w:t>Instructables</w:t>
      </w:r>
      <w:proofErr w:type="spellEnd"/>
      <w:r w:rsidRPr="006F4A64">
        <w:rPr>
          <w:rFonts w:cs="Calibri"/>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6F4A64">
        <w:rPr>
          <w:rFonts w:cs="Calibri"/>
          <w:highlight w:val="green"/>
          <w:u w:val="single"/>
          <w:bdr w:val="single" w:sz="4" w:space="0" w:color="auto"/>
        </w:rPr>
        <w:t xml:space="preserve">There's no reason to expect </w:t>
      </w:r>
      <w:r w:rsidRPr="006F4A64">
        <w:rPr>
          <w:rFonts w:cs="Calibri"/>
          <w:u w:val="single"/>
          <w:bdr w:val="single" w:sz="4" w:space="0" w:color="auto"/>
        </w:rPr>
        <w:t xml:space="preserve">that the two horsemen of </w:t>
      </w:r>
      <w:r w:rsidRPr="006F4A64">
        <w:rPr>
          <w:rFonts w:cs="Calibri"/>
          <w:highlight w:val="green"/>
          <w:u w:val="single"/>
          <w:bdr w:val="single" w:sz="4" w:space="0" w:color="auto"/>
        </w:rPr>
        <w:t xml:space="preserve">capitalism </w:t>
      </w:r>
      <w:r w:rsidRPr="006F4A64">
        <w:rPr>
          <w:rFonts w:cs="Calibri"/>
          <w:u w:val="single"/>
          <w:bdr w:val="single" w:sz="4" w:space="0" w:color="auto"/>
        </w:rPr>
        <w:t xml:space="preserve">and tech progress </w:t>
      </w:r>
      <w:r w:rsidRPr="006F4A64">
        <w:rPr>
          <w:rFonts w:cs="Calibri"/>
          <w:highlight w:val="green"/>
          <w:u w:val="single"/>
          <w:bdr w:val="single" w:sz="4" w:space="0" w:color="auto"/>
        </w:rPr>
        <w:t xml:space="preserve">will stop </w:t>
      </w:r>
      <w:r w:rsidRPr="006F4A64">
        <w:rPr>
          <w:rFonts w:cs="Calibri"/>
          <w:u w:val="single"/>
        </w:rPr>
        <w:t xml:space="preserve">riding together anytime soon. Quite the contrary. Romer's insights reveal that they're likely to gallop </w:t>
      </w:r>
      <w:r w:rsidRPr="006F4A64">
        <w:rPr>
          <w:rFonts w:cs="Calibri"/>
          <w:u w:val="single"/>
        </w:rPr>
        <w:lastRenderedPageBreak/>
        <w:t xml:space="preserve">faster and farther as economies grow. Our Brighter, Lighter Future The world still has </w:t>
      </w:r>
      <w:r w:rsidRPr="006F4A64">
        <w:rPr>
          <w:rFonts w:cs="Calibri"/>
          <w:highlight w:val="green"/>
          <w:u w:val="single"/>
        </w:rPr>
        <w:t>billions of</w:t>
      </w:r>
      <w:r w:rsidRPr="006F4A64">
        <w:rPr>
          <w:rFonts w:cs="Calibri"/>
          <w:u w:val="single"/>
        </w:rPr>
        <w:t xml:space="preserve"> desperately </w:t>
      </w:r>
      <w:r w:rsidRPr="006F4A64">
        <w:rPr>
          <w:rFonts w:cs="Calibri"/>
          <w:highlight w:val="green"/>
          <w:u w:val="single"/>
        </w:rPr>
        <w:t>poor people</w:t>
      </w:r>
      <w:r w:rsidRPr="006F4A64">
        <w:rPr>
          <w:rFonts w:cs="Calibri"/>
          <w:u w:val="single"/>
        </w:rPr>
        <w:t xml:space="preserve">, but they won't remain that way. All available evidence strongly suggests that most </w:t>
      </w:r>
      <w:r w:rsidRPr="006F4A64">
        <w:rPr>
          <w:rFonts w:cs="Calibri"/>
          <w:highlight w:val="green"/>
          <w:u w:val="single"/>
        </w:rPr>
        <w:t>will become much wealthier</w:t>
      </w:r>
      <w:r w:rsidRPr="006F4A64">
        <w:rPr>
          <w:rFonts w:cs="Calibri"/>
          <w:u w:val="single"/>
        </w:rPr>
        <w:t xml:space="preserve"> in the years and decades ahead</w:t>
      </w:r>
      <w:r w:rsidRPr="006F4A64">
        <w:rPr>
          <w:rFonts w:cs="Calibri"/>
          <w:sz w:val="16"/>
        </w:rPr>
        <w:t xml:space="preserve">. As they earn more and consume more, what will be the impact on the planet? The history and economics of the Industrial Era </w:t>
      </w:r>
      <w:proofErr w:type="gramStart"/>
      <w:r w:rsidRPr="006F4A64">
        <w:rPr>
          <w:rFonts w:cs="Calibri"/>
          <w:sz w:val="16"/>
        </w:rPr>
        <w:t>lead</w:t>
      </w:r>
      <w:proofErr w:type="gramEnd"/>
      <w:r w:rsidRPr="006F4A64">
        <w:rPr>
          <w:rFonts w:cs="Calibri"/>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6F4A64">
        <w:rPr>
          <w:rFonts w:cs="Calibri"/>
          <w:highlight w:val="green"/>
          <w:u w:val="single"/>
        </w:rPr>
        <w:t>Malthus'</w:t>
      </w:r>
      <w:r w:rsidRPr="006F4A64">
        <w:rPr>
          <w:rFonts w:cs="Calibri"/>
          <w:u w:val="single"/>
        </w:rPr>
        <w:t xml:space="preserve">s </w:t>
      </w:r>
      <w:r w:rsidRPr="006F4A64">
        <w:rPr>
          <w:rFonts w:cs="Calibri"/>
          <w:highlight w:val="green"/>
          <w:u w:val="single"/>
        </w:rPr>
        <w:t>and Jevons</w:t>
      </w:r>
      <w:r w:rsidRPr="006F4A64">
        <w:rPr>
          <w:rFonts w:cs="Calibri"/>
          <w:u w:val="single"/>
        </w:rPr>
        <w:t xml:space="preserve">'s ideas </w:t>
      </w:r>
      <w:r w:rsidRPr="006F4A64">
        <w:rPr>
          <w:rFonts w:cs="Calibri"/>
          <w:highlight w:val="green"/>
          <w:u w:val="single"/>
        </w:rPr>
        <w:t>gave way</w:t>
      </w:r>
      <w:r w:rsidRPr="006F4A64">
        <w:rPr>
          <w:rFonts w:cs="Calibri"/>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6F4A64">
        <w:rPr>
          <w:rFonts w:cs="Calibri"/>
          <w:highlight w:val="green"/>
          <w:u w:val="single"/>
        </w:rPr>
        <w:t>As</w:t>
      </w:r>
      <w:r w:rsidRPr="006F4A64">
        <w:rPr>
          <w:rFonts w:cs="Calibri"/>
          <w:u w:val="single"/>
        </w:rPr>
        <w:t xml:space="preserve"> today’s </w:t>
      </w:r>
      <w:r w:rsidRPr="006F4A64">
        <w:rPr>
          <w:rFonts w:cs="Calibri"/>
          <w:highlight w:val="green"/>
          <w:u w:val="single"/>
        </w:rPr>
        <w:t>poor countries get richer</w:t>
      </w:r>
      <w:r w:rsidRPr="006F4A64">
        <w:rPr>
          <w:rFonts w:cs="Calibri"/>
          <w:u w:val="single"/>
        </w:rPr>
        <w:t xml:space="preserve">, their institutions will </w:t>
      </w:r>
      <w:proofErr w:type="gramStart"/>
      <w:r w:rsidRPr="006F4A64">
        <w:rPr>
          <w:rFonts w:cs="Calibri"/>
          <w:u w:val="single"/>
        </w:rPr>
        <w:t>improve</w:t>
      </w:r>
      <w:proofErr w:type="gramEnd"/>
      <w:r w:rsidRPr="006F4A64">
        <w:rPr>
          <w:rFonts w:cs="Calibri"/>
          <w:u w:val="single"/>
        </w:rPr>
        <w:t xml:space="preserve"> and most will eventually go through what Ricardo Hausmann calls "the capitalist makeover of production." This makeover doesn't enslave people, nor does it befoul the earth. As today’s poor get richer, </w:t>
      </w:r>
      <w:r w:rsidRPr="006F4A64">
        <w:rPr>
          <w:rFonts w:cs="Calibri"/>
          <w:highlight w:val="green"/>
          <w:u w:val="single"/>
        </w:rPr>
        <w:t>they'll consume</w:t>
      </w:r>
      <w:r w:rsidRPr="006F4A64">
        <w:rPr>
          <w:rFonts w:cs="Calibri"/>
          <w:u w:val="single"/>
        </w:rPr>
        <w:t xml:space="preserve"> more, but they'll also consume much </w:t>
      </w:r>
      <w:r w:rsidRPr="006F4A64">
        <w:rPr>
          <w:rFonts w:cs="Calibri"/>
          <w:highlight w:val="green"/>
          <w:u w:val="single"/>
        </w:rPr>
        <w:t>differently</w:t>
      </w:r>
      <w:r w:rsidRPr="006F4A64">
        <w:rPr>
          <w:rFonts w:cs="Calibri"/>
          <w:u w:val="single"/>
        </w:rPr>
        <w:t xml:space="preserve"> from earlier generations. They won't read physical newspapers and magazines. </w:t>
      </w:r>
      <w:r w:rsidRPr="006F4A64">
        <w:rPr>
          <w:rFonts w:cs="Calibri"/>
          <w:highlight w:val="green"/>
          <w:u w:val="single"/>
        </w:rPr>
        <w:t>They'll get</w:t>
      </w:r>
      <w:r w:rsidRPr="006F4A64">
        <w:rPr>
          <w:rFonts w:cs="Calibri"/>
          <w:u w:val="single"/>
        </w:rPr>
        <w:t xml:space="preserve"> a great deal of their </w:t>
      </w:r>
      <w:r w:rsidRPr="006F4A64">
        <w:rPr>
          <w:rFonts w:cs="Calibri"/>
          <w:highlight w:val="green"/>
          <w:u w:val="single"/>
        </w:rPr>
        <w:t>power from renewables</w:t>
      </w:r>
      <w:r w:rsidRPr="006F4A64">
        <w:rPr>
          <w:rFonts w:cs="Calibri"/>
          <w:u w:val="single"/>
        </w:rPr>
        <w:t xml:space="preserve"> and (one hopes) nuclear because these energy sources will be the cheapest</w:t>
      </w:r>
      <w:r w:rsidRPr="006F4A64">
        <w:rPr>
          <w:rFonts w:cs="Calibri"/>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6F4A64">
        <w:rPr>
          <w:rFonts w:cs="Calibri"/>
          <w:u w:val="single"/>
        </w:rPr>
        <w:t xml:space="preserve">As </w:t>
      </w:r>
      <w:r w:rsidRPr="006F4A64">
        <w:rPr>
          <w:rFonts w:cs="Calibri"/>
          <w:highlight w:val="green"/>
          <w:u w:val="single"/>
        </w:rPr>
        <w:t>3-D printing</w:t>
      </w:r>
      <w:r w:rsidRPr="006F4A64">
        <w:rPr>
          <w:rFonts w:cs="Calibri"/>
          <w:u w:val="single"/>
        </w:rPr>
        <w:t xml:space="preserve"> improves and becomes cheaper, it </w:t>
      </w:r>
      <w:r w:rsidRPr="006F4A64">
        <w:rPr>
          <w:rFonts w:cs="Calibri"/>
          <w:highlight w:val="green"/>
          <w:u w:val="single"/>
        </w:rPr>
        <w:t>will spread</w:t>
      </w:r>
      <w:r w:rsidRPr="006F4A64">
        <w:rPr>
          <w:rFonts w:cs="Calibri"/>
          <w:u w:val="single"/>
        </w:rPr>
        <w:t xml:space="preserve"> to automobile engine blocks, manifolds and other complicated arrangements of pipes, airplane struts and wings, and countless other parts. Because 3-D printing </w:t>
      </w:r>
      <w:r w:rsidRPr="006F4A64">
        <w:rPr>
          <w:rFonts w:cs="Calibri"/>
          <w:highlight w:val="green"/>
          <w:u w:val="single"/>
          <w:bdr w:val="single" w:sz="4" w:space="0" w:color="auto"/>
        </w:rPr>
        <w:t>generates</w:t>
      </w:r>
      <w:r w:rsidRPr="006F4A64">
        <w:rPr>
          <w:rFonts w:cs="Calibri"/>
          <w:u w:val="single"/>
          <w:bdr w:val="single" w:sz="4" w:space="0" w:color="auto"/>
        </w:rPr>
        <w:t xml:space="preserve"> virtually </w:t>
      </w:r>
      <w:r w:rsidRPr="006F4A64">
        <w:rPr>
          <w:rFonts w:cs="Calibri"/>
          <w:highlight w:val="green"/>
          <w:u w:val="single"/>
          <w:bdr w:val="single" w:sz="4" w:space="0" w:color="auto"/>
        </w:rPr>
        <w:t>no waste</w:t>
      </w:r>
      <w:r w:rsidRPr="006F4A64">
        <w:rPr>
          <w:rFonts w:cs="Calibri"/>
          <w:u w:val="single"/>
        </w:rPr>
        <w:t xml:space="preserve"> and doesn't require massive molds, it accelerates dematerialization</w:t>
      </w:r>
      <w:r w:rsidRPr="006F4A64">
        <w:rPr>
          <w:rFonts w:cs="Calibri"/>
          <w:sz w:val="16"/>
        </w:rPr>
        <w:t xml:space="preserve">. </w:t>
      </w:r>
    </w:p>
    <w:p w14:paraId="58290C95" w14:textId="77777777" w:rsidR="00356145" w:rsidRPr="006F4A64" w:rsidRDefault="00356145" w:rsidP="00356145">
      <w:pPr>
        <w:pStyle w:val="Heading4"/>
        <w:rPr>
          <w:rFonts w:cs="Calibri"/>
        </w:rPr>
      </w:pPr>
      <w:r w:rsidRPr="006F4A64">
        <w:rPr>
          <w:rFonts w:cs="Calibri"/>
        </w:rPr>
        <w:t xml:space="preserve">Capitalist Peace Theory is True – it’s </w:t>
      </w:r>
      <w:r w:rsidRPr="006F4A64">
        <w:rPr>
          <w:rFonts w:cs="Calibri"/>
          <w:u w:val="single"/>
        </w:rPr>
        <w:t>anti-Imperialist</w:t>
      </w:r>
      <w:r w:rsidRPr="006F4A64">
        <w:rPr>
          <w:rFonts w:cs="Calibri"/>
        </w:rPr>
        <w:t>.</w:t>
      </w:r>
    </w:p>
    <w:p w14:paraId="39D49A61" w14:textId="77777777" w:rsidR="00356145" w:rsidRPr="006F4A64" w:rsidRDefault="00356145" w:rsidP="00356145">
      <w:pPr>
        <w:rPr>
          <w:rFonts w:cs="Calibri"/>
        </w:rPr>
      </w:pPr>
      <w:proofErr w:type="spellStart"/>
      <w:r w:rsidRPr="006F4A64">
        <w:rPr>
          <w:rStyle w:val="Style13ptBold"/>
          <w:rFonts w:cs="Calibri"/>
          <w:bCs/>
        </w:rPr>
        <w:t>Mousseau</w:t>
      </w:r>
      <w:proofErr w:type="spellEnd"/>
      <w:r w:rsidRPr="006F4A64">
        <w:rPr>
          <w:rStyle w:val="Style13ptBold"/>
          <w:rFonts w:cs="Calibri"/>
          <w:bCs/>
        </w:rPr>
        <w:t xml:space="preserve"> 19</w:t>
      </w:r>
      <w:r w:rsidRPr="006F4A64">
        <w:rPr>
          <w:rFonts w:cs="Calibr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2C334472" w14:textId="77777777" w:rsidR="00356145" w:rsidRPr="006F4A64" w:rsidRDefault="00356145" w:rsidP="00356145">
      <w:pPr>
        <w:rPr>
          <w:rFonts w:cs="Calibri"/>
          <w:sz w:val="16"/>
        </w:rPr>
      </w:pPr>
      <w:r w:rsidRPr="006F4A64">
        <w:rPr>
          <w:rFonts w:cs="Calibri"/>
          <w:sz w:val="16"/>
        </w:rPr>
        <w:t xml:space="preserve">Is war becoming obsolete? </w:t>
      </w:r>
      <w:r w:rsidRPr="006F4A64">
        <w:rPr>
          <w:rStyle w:val="StyleUnderline"/>
          <w:rFonts w:cs="Calibri"/>
          <w:sz w:val="24"/>
        </w:rPr>
        <w:t xml:space="preserve">There is </w:t>
      </w:r>
      <w:r w:rsidRPr="006F4A64">
        <w:rPr>
          <w:rStyle w:val="Emphasis"/>
          <w:rFonts w:cs="Calibri"/>
          <w:b w:val="0"/>
          <w:iCs w:val="0"/>
          <w:sz w:val="24"/>
        </w:rPr>
        <w:t>wide agreement</w:t>
      </w:r>
      <w:r w:rsidRPr="006F4A64">
        <w:rPr>
          <w:rStyle w:val="StyleUnderline"/>
          <w:rFonts w:cs="Calibri"/>
          <w:sz w:val="24"/>
        </w:rPr>
        <w:t xml:space="preserve"> among scholars that </w:t>
      </w:r>
      <w:r w:rsidRPr="006F4A64">
        <w:rPr>
          <w:rStyle w:val="StyleUnderline"/>
          <w:rFonts w:cs="Calibri"/>
          <w:sz w:val="24"/>
          <w:highlight w:val="green"/>
        </w:rPr>
        <w:t xml:space="preserve">war has been in </w:t>
      </w:r>
      <w:r w:rsidRPr="006F4A64">
        <w:rPr>
          <w:rStyle w:val="Emphasis"/>
          <w:rFonts w:cs="Calibri"/>
          <w:b w:val="0"/>
          <w:iCs w:val="0"/>
          <w:sz w:val="24"/>
          <w:highlight w:val="green"/>
        </w:rPr>
        <w:t>sharp decline</w:t>
      </w:r>
      <w:r w:rsidRPr="006F4A64">
        <w:rPr>
          <w:rStyle w:val="StyleUnderline"/>
          <w:rFonts w:cs="Calibri"/>
          <w:sz w:val="24"/>
        </w:rPr>
        <w:t xml:space="preserve"> </w:t>
      </w:r>
      <w:r w:rsidRPr="006F4A64">
        <w:rPr>
          <w:rFonts w:cs="Calibri"/>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6F4A64">
        <w:rPr>
          <w:rFonts w:cs="Calibri"/>
          <w:sz w:val="16"/>
        </w:rPr>
        <w:t>Thucydides's</w:t>
      </w:r>
      <w:proofErr w:type="spellEnd"/>
      <w:r w:rsidRPr="006F4A64">
        <w:rPr>
          <w:rFonts w:cs="Calibri"/>
          <w:sz w:val="16"/>
        </w:rPr>
        <w:t xml:space="preserve"> Trap,” a reference to the ancient Greek's claim that Sparta's fear of Athens' </w:t>
      </w:r>
      <w:r w:rsidRPr="006F4A64">
        <w:rPr>
          <w:rFonts w:cs="Calibri"/>
          <w:sz w:val="16"/>
        </w:rPr>
        <w:lastRenderedPageBreak/>
        <w:t xml:space="preserve">growing power led to the Peloponnesian War.3 This article argues that </w:t>
      </w:r>
      <w:r w:rsidRPr="006F4A64">
        <w:rPr>
          <w:rStyle w:val="Emphasis"/>
          <w:rFonts w:cs="Calibri"/>
          <w:b w:val="0"/>
          <w:iCs w:val="0"/>
          <w:sz w:val="24"/>
        </w:rPr>
        <w:t>there is no Thucydides Trap</w:t>
      </w:r>
      <w:r w:rsidRPr="006F4A64">
        <w:rPr>
          <w:rFonts w:cs="Calibri"/>
          <w:sz w:val="16"/>
        </w:rPr>
        <w:t xml:space="preserve"> in international politics. </w:t>
      </w:r>
      <w:r w:rsidRPr="006F4A64">
        <w:rPr>
          <w:rStyle w:val="StyleUnderline"/>
          <w:rFonts w:cs="Calibri"/>
          <w:sz w:val="24"/>
        </w:rPr>
        <w:t xml:space="preserve">Rather, the world is </w:t>
      </w:r>
      <w:r w:rsidRPr="006F4A64">
        <w:rPr>
          <w:rStyle w:val="Emphasis"/>
          <w:rFonts w:cs="Calibri"/>
          <w:b w:val="0"/>
          <w:iCs w:val="0"/>
          <w:sz w:val="24"/>
        </w:rPr>
        <w:t xml:space="preserve">moving rapidly </w:t>
      </w:r>
      <w:r w:rsidRPr="006F4A64">
        <w:rPr>
          <w:rStyle w:val="Emphasis"/>
          <w:rFonts w:cs="Calibri"/>
          <w:b w:val="0"/>
          <w:iCs w:val="0"/>
          <w:sz w:val="24"/>
          <w:highlight w:val="green"/>
        </w:rPr>
        <w:t>toward permanent peace</w:t>
      </w:r>
      <w:r w:rsidRPr="006F4A64">
        <w:rPr>
          <w:rStyle w:val="StyleUnderline"/>
          <w:rFonts w:cs="Calibri"/>
          <w:sz w:val="24"/>
        </w:rPr>
        <w:t xml:space="preserve">, </w:t>
      </w:r>
      <w:r w:rsidRPr="006F4A64">
        <w:rPr>
          <w:rStyle w:val="Emphasis"/>
          <w:rFonts w:cs="Calibri"/>
          <w:b w:val="0"/>
          <w:iCs w:val="0"/>
          <w:sz w:val="24"/>
        </w:rPr>
        <w:t>possibly in our lifetime</w:t>
      </w:r>
      <w:r w:rsidRPr="006F4A64">
        <w:rPr>
          <w:rFonts w:cs="Calibri"/>
          <w:sz w:val="16"/>
        </w:rPr>
        <w:t xml:space="preserve">. Drawing on economic </w:t>
      </w:r>
      <w:proofErr w:type="gramStart"/>
      <w:r w:rsidRPr="006F4A64">
        <w:rPr>
          <w:rFonts w:cs="Calibri"/>
          <w:sz w:val="16"/>
        </w:rPr>
        <w:t>norms</w:t>
      </w:r>
      <w:proofErr w:type="gramEnd"/>
      <w:r w:rsidRPr="006F4A64">
        <w:rPr>
          <w:rFonts w:cs="Calibri"/>
          <w:sz w:val="16"/>
        </w:rPr>
        <w:t xml:space="preserve"> theory,4 I show that </w:t>
      </w:r>
      <w:r w:rsidRPr="006F4A64">
        <w:rPr>
          <w:rStyle w:val="StyleUnderline"/>
          <w:rFonts w:cs="Calibri"/>
          <w:sz w:val="24"/>
        </w:rPr>
        <w:t xml:space="preserve">what sometimes appears to be a Thucydides Trap may instead be a function of factors </w:t>
      </w:r>
      <w:r w:rsidRPr="006F4A64">
        <w:rPr>
          <w:rStyle w:val="Emphasis"/>
          <w:rFonts w:cs="Calibri"/>
          <w:b w:val="0"/>
          <w:iCs w:val="0"/>
          <w:sz w:val="24"/>
        </w:rPr>
        <w:t>strictly internal</w:t>
      </w:r>
      <w:r w:rsidRPr="006F4A64">
        <w:rPr>
          <w:rStyle w:val="StyleUnderline"/>
          <w:rFonts w:cs="Calibri"/>
          <w:sz w:val="24"/>
        </w:rPr>
        <w:t xml:space="preserve"> to states and that these factors </w:t>
      </w:r>
      <w:r w:rsidRPr="006F4A64">
        <w:rPr>
          <w:rStyle w:val="Emphasis"/>
          <w:rFonts w:cs="Calibri"/>
          <w:b w:val="0"/>
          <w:iCs w:val="0"/>
          <w:sz w:val="24"/>
        </w:rPr>
        <w:t>vary</w:t>
      </w:r>
      <w:r w:rsidRPr="006F4A64">
        <w:rPr>
          <w:rStyle w:val="StyleUnderline"/>
          <w:rFonts w:cs="Calibri"/>
          <w:sz w:val="24"/>
        </w:rPr>
        <w:t xml:space="preserve"> among them</w:t>
      </w:r>
      <w:r w:rsidRPr="006F4A64">
        <w:rPr>
          <w:rFonts w:cs="Calibri"/>
          <w:sz w:val="16"/>
        </w:rPr>
        <w:t xml:space="preserve">. In brief, </w:t>
      </w:r>
      <w:r w:rsidRPr="006F4A64">
        <w:rPr>
          <w:rStyle w:val="StyleUnderline"/>
          <w:rFonts w:cs="Calibri"/>
          <w:sz w:val="24"/>
        </w:rPr>
        <w:t xml:space="preserve">leaders of </w:t>
      </w:r>
      <w:r w:rsidRPr="006F4A64">
        <w:rPr>
          <w:rStyle w:val="StyleUnderline"/>
          <w:rFonts w:cs="Calibri"/>
          <w:sz w:val="24"/>
          <w:highlight w:val="green"/>
        </w:rPr>
        <w:t>states with</w:t>
      </w:r>
      <w:r w:rsidRPr="006F4A64">
        <w:rPr>
          <w:rStyle w:val="StyleUnderline"/>
          <w:rFonts w:cs="Calibri"/>
          <w:sz w:val="24"/>
        </w:rPr>
        <w:t xml:space="preserve"> advanced </w:t>
      </w:r>
      <w:r w:rsidRPr="006F4A64">
        <w:rPr>
          <w:rStyle w:val="StyleUnderline"/>
          <w:rFonts w:cs="Calibri"/>
          <w:sz w:val="24"/>
          <w:highlight w:val="green"/>
        </w:rPr>
        <w:t>market</w:t>
      </w:r>
      <w:r w:rsidRPr="006F4A64">
        <w:rPr>
          <w:rStyle w:val="StyleUnderline"/>
          <w:rFonts w:cs="Calibri"/>
          <w:sz w:val="24"/>
        </w:rPr>
        <w:t xml:space="preserve">-oriented </w:t>
      </w:r>
      <w:r w:rsidRPr="006F4A64">
        <w:rPr>
          <w:rStyle w:val="StyleUnderline"/>
          <w:rFonts w:cs="Calibri"/>
          <w:sz w:val="24"/>
          <w:highlight w:val="green"/>
        </w:rPr>
        <w:t>economies have</w:t>
      </w:r>
      <w:r w:rsidRPr="006F4A64">
        <w:rPr>
          <w:rStyle w:val="StyleUnderline"/>
          <w:rFonts w:cs="Calibri"/>
          <w:sz w:val="24"/>
        </w:rPr>
        <w:t xml:space="preserve"> </w:t>
      </w:r>
      <w:r w:rsidRPr="006F4A64">
        <w:rPr>
          <w:rStyle w:val="Emphasis"/>
          <w:rFonts w:cs="Calibri"/>
          <w:b w:val="0"/>
          <w:iCs w:val="0"/>
          <w:sz w:val="24"/>
        </w:rPr>
        <w:t xml:space="preserve">foremost </w:t>
      </w:r>
      <w:r w:rsidRPr="006F4A64">
        <w:rPr>
          <w:rStyle w:val="Emphasis"/>
          <w:rFonts w:cs="Calibri"/>
          <w:b w:val="0"/>
          <w:iCs w:val="0"/>
          <w:sz w:val="24"/>
          <w:highlight w:val="green"/>
        </w:rPr>
        <w:t>interests</w:t>
      </w:r>
      <w:r w:rsidRPr="006F4A64">
        <w:rPr>
          <w:rStyle w:val="StyleUnderline"/>
          <w:rFonts w:cs="Calibri"/>
          <w:sz w:val="24"/>
          <w:highlight w:val="green"/>
        </w:rPr>
        <w:t xml:space="preserve"> in</w:t>
      </w:r>
      <w:r w:rsidRPr="006F4A64">
        <w:rPr>
          <w:rStyle w:val="StyleUnderline"/>
          <w:rFonts w:cs="Calibri"/>
          <w:sz w:val="24"/>
        </w:rPr>
        <w:t xml:space="preserve"> the principle of </w:t>
      </w:r>
      <w:r w:rsidRPr="006F4A64">
        <w:rPr>
          <w:rStyle w:val="Emphasis"/>
          <w:rFonts w:cs="Calibri"/>
          <w:b w:val="0"/>
          <w:iCs w:val="0"/>
          <w:sz w:val="24"/>
        </w:rPr>
        <w:t>self-determination</w:t>
      </w:r>
      <w:r w:rsidRPr="006F4A64">
        <w:rPr>
          <w:rStyle w:val="StyleUnderline"/>
          <w:rFonts w:cs="Calibri"/>
          <w:sz w:val="24"/>
        </w:rPr>
        <w:t xml:space="preserve"> for all states, large and small, as the foundation for </w:t>
      </w:r>
      <w:r w:rsidRPr="006F4A64">
        <w:rPr>
          <w:rStyle w:val="StyleUnderline"/>
          <w:rFonts w:cs="Calibri"/>
          <w:sz w:val="24"/>
          <w:highlight w:val="green"/>
        </w:rPr>
        <w:t xml:space="preserve">a </w:t>
      </w:r>
      <w:r w:rsidRPr="006F4A64">
        <w:rPr>
          <w:rStyle w:val="Emphasis"/>
          <w:rFonts w:cs="Calibri"/>
          <w:b w:val="0"/>
          <w:iCs w:val="0"/>
          <w:sz w:val="24"/>
          <w:highlight w:val="green"/>
        </w:rPr>
        <w:t>robust global marketplace</w:t>
      </w:r>
      <w:r w:rsidRPr="006F4A64">
        <w:rPr>
          <w:rStyle w:val="StyleUnderline"/>
          <w:rFonts w:cs="Calibri"/>
          <w:sz w:val="24"/>
        </w:rPr>
        <w:t xml:space="preserve">. </w:t>
      </w:r>
      <w:r w:rsidRPr="006F4A64">
        <w:rPr>
          <w:rStyle w:val="Emphasis"/>
          <w:rFonts w:cs="Calibri"/>
          <w:b w:val="0"/>
          <w:iCs w:val="0"/>
          <w:sz w:val="24"/>
          <w:highlight w:val="green"/>
        </w:rPr>
        <w:t>War</w:t>
      </w:r>
      <w:r w:rsidRPr="006F4A64">
        <w:rPr>
          <w:rStyle w:val="StyleUnderline"/>
          <w:rFonts w:cs="Calibri"/>
          <w:sz w:val="24"/>
        </w:rPr>
        <w:t xml:space="preserve"> among these states, </w:t>
      </w:r>
      <w:r w:rsidRPr="006F4A64">
        <w:rPr>
          <w:rStyle w:val="Emphasis"/>
          <w:rFonts w:cs="Calibri"/>
          <w:b w:val="0"/>
          <w:iCs w:val="0"/>
          <w:sz w:val="24"/>
        </w:rPr>
        <w:t xml:space="preserve">even </w:t>
      </w:r>
      <w:proofErr w:type="gramStart"/>
      <w:r w:rsidRPr="006F4A64">
        <w:rPr>
          <w:rStyle w:val="Emphasis"/>
          <w:rFonts w:cs="Calibri"/>
          <w:b w:val="0"/>
          <w:iCs w:val="0"/>
          <w:sz w:val="24"/>
        </w:rPr>
        <w:t>making preparations</w:t>
      </w:r>
      <w:proofErr w:type="gramEnd"/>
      <w:r w:rsidRPr="006F4A64">
        <w:rPr>
          <w:rStyle w:val="StyleUnderline"/>
          <w:rFonts w:cs="Calibri"/>
          <w:sz w:val="24"/>
        </w:rPr>
        <w:t xml:space="preserve"> for war, is </w:t>
      </w:r>
      <w:r w:rsidRPr="006F4A64">
        <w:rPr>
          <w:rStyle w:val="Emphasis"/>
          <w:rFonts w:cs="Calibri"/>
          <w:b w:val="0"/>
          <w:iCs w:val="0"/>
          <w:sz w:val="24"/>
          <w:highlight w:val="green"/>
        </w:rPr>
        <w:t>not possible</w:t>
      </w:r>
      <w:r w:rsidRPr="006F4A64">
        <w:rPr>
          <w:rStyle w:val="StyleUnderline"/>
          <w:rFonts w:cs="Calibri"/>
          <w:sz w:val="24"/>
          <w:highlight w:val="green"/>
        </w:rPr>
        <w:t>, because</w:t>
      </w:r>
      <w:r w:rsidRPr="006F4A64">
        <w:rPr>
          <w:rStyle w:val="StyleUnderline"/>
          <w:rFonts w:cs="Calibri"/>
          <w:sz w:val="24"/>
        </w:rPr>
        <w:t xml:space="preserve"> they are in </w:t>
      </w:r>
      <w:r w:rsidRPr="006F4A64">
        <w:rPr>
          <w:rStyle w:val="StyleUnderline"/>
          <w:rFonts w:cs="Calibri"/>
          <w:sz w:val="24"/>
          <w:highlight w:val="green"/>
        </w:rPr>
        <w:t xml:space="preserve">a </w:t>
      </w:r>
      <w:r w:rsidRPr="006F4A64">
        <w:rPr>
          <w:rStyle w:val="Emphasis"/>
          <w:rFonts w:cs="Calibri"/>
          <w:b w:val="0"/>
          <w:iCs w:val="0"/>
          <w:sz w:val="24"/>
          <w:highlight w:val="green"/>
        </w:rPr>
        <w:t>natural alliance</w:t>
      </w:r>
      <w:r w:rsidRPr="006F4A64">
        <w:rPr>
          <w:rStyle w:val="Emphasis"/>
          <w:rFonts w:cs="Calibri"/>
          <w:b w:val="0"/>
          <w:iCs w:val="0"/>
          <w:sz w:val="24"/>
        </w:rPr>
        <w:t xml:space="preserve"> to preserve</w:t>
      </w:r>
      <w:r w:rsidRPr="006F4A64">
        <w:rPr>
          <w:rStyle w:val="StyleUnderline"/>
          <w:rFonts w:cs="Calibri"/>
          <w:sz w:val="24"/>
        </w:rPr>
        <w:t xml:space="preserve"> and </w:t>
      </w:r>
      <w:r w:rsidRPr="006F4A64">
        <w:rPr>
          <w:rStyle w:val="Emphasis"/>
          <w:rFonts w:cs="Calibri"/>
          <w:b w:val="0"/>
          <w:iCs w:val="0"/>
          <w:sz w:val="24"/>
          <w:highlight w:val="green"/>
        </w:rPr>
        <w:t>protect</w:t>
      </w:r>
      <w:r w:rsidRPr="006F4A64">
        <w:rPr>
          <w:rStyle w:val="Emphasis"/>
          <w:rFonts w:cs="Calibri"/>
          <w:b w:val="0"/>
          <w:iCs w:val="0"/>
          <w:sz w:val="24"/>
        </w:rPr>
        <w:t xml:space="preserve"> the global </w:t>
      </w:r>
      <w:r w:rsidRPr="006F4A64">
        <w:rPr>
          <w:rStyle w:val="Emphasis"/>
          <w:rFonts w:cs="Calibri"/>
          <w:b w:val="0"/>
          <w:iCs w:val="0"/>
          <w:sz w:val="24"/>
          <w:highlight w:val="green"/>
        </w:rPr>
        <w:t>order</w:t>
      </w:r>
      <w:r w:rsidRPr="006F4A64">
        <w:rPr>
          <w:rFonts w:cs="Calibri"/>
          <w:sz w:val="16"/>
        </w:rPr>
        <w:t xml:space="preserve">. In contrast, </w:t>
      </w:r>
      <w:r w:rsidRPr="006F4A64">
        <w:rPr>
          <w:rStyle w:val="StyleUnderline"/>
          <w:rFonts w:cs="Calibri"/>
          <w:sz w:val="24"/>
        </w:rPr>
        <w:t xml:space="preserve">leaders of </w:t>
      </w:r>
      <w:r w:rsidRPr="006F4A64">
        <w:rPr>
          <w:rStyle w:val="StyleUnderline"/>
          <w:rFonts w:cs="Calibri"/>
          <w:sz w:val="24"/>
          <w:highlight w:val="green"/>
        </w:rPr>
        <w:t>states</w:t>
      </w:r>
      <w:r w:rsidRPr="006F4A64">
        <w:rPr>
          <w:rStyle w:val="StyleUnderline"/>
          <w:rFonts w:cs="Calibri"/>
          <w:sz w:val="24"/>
        </w:rPr>
        <w:t xml:space="preserve"> </w:t>
      </w:r>
      <w:r w:rsidRPr="006F4A64">
        <w:rPr>
          <w:rStyle w:val="StyleUnderline"/>
          <w:rFonts w:cs="Calibri"/>
          <w:sz w:val="24"/>
          <w:highlight w:val="green"/>
        </w:rPr>
        <w:t xml:space="preserve">with </w:t>
      </w:r>
      <w:r w:rsidRPr="006F4A64">
        <w:rPr>
          <w:rStyle w:val="Emphasis"/>
          <w:rFonts w:cs="Calibri"/>
          <w:b w:val="0"/>
          <w:iCs w:val="0"/>
          <w:sz w:val="24"/>
          <w:highlight w:val="green"/>
        </w:rPr>
        <w:t>weak</w:t>
      </w:r>
      <w:r w:rsidRPr="006F4A64">
        <w:rPr>
          <w:rStyle w:val="Emphasis"/>
          <w:rFonts w:cs="Calibri"/>
          <w:b w:val="0"/>
          <w:iCs w:val="0"/>
          <w:sz w:val="24"/>
        </w:rPr>
        <w:t xml:space="preserve"> internal </w:t>
      </w:r>
      <w:r w:rsidRPr="006F4A64">
        <w:rPr>
          <w:rStyle w:val="Emphasis"/>
          <w:rFonts w:cs="Calibri"/>
          <w:b w:val="0"/>
          <w:iCs w:val="0"/>
          <w:sz w:val="24"/>
          <w:highlight w:val="green"/>
        </w:rPr>
        <w:t>markets</w:t>
      </w:r>
      <w:r w:rsidRPr="006F4A64">
        <w:rPr>
          <w:rStyle w:val="StyleUnderline"/>
          <w:rFonts w:cs="Calibri"/>
          <w:sz w:val="24"/>
          <w:highlight w:val="green"/>
        </w:rPr>
        <w:t xml:space="preserve"> have </w:t>
      </w:r>
      <w:r w:rsidRPr="006F4A64">
        <w:rPr>
          <w:rStyle w:val="Emphasis"/>
          <w:rFonts w:cs="Calibri"/>
          <w:b w:val="0"/>
          <w:iCs w:val="0"/>
          <w:sz w:val="24"/>
          <w:highlight w:val="green"/>
        </w:rPr>
        <w:t>little interest</w:t>
      </w:r>
      <w:r w:rsidRPr="006F4A64">
        <w:rPr>
          <w:rStyle w:val="StyleUnderline"/>
          <w:rFonts w:cs="Calibri"/>
          <w:sz w:val="24"/>
        </w:rPr>
        <w:t xml:space="preserve"> in the global marketplace; they </w:t>
      </w:r>
      <w:r w:rsidRPr="006F4A64">
        <w:rPr>
          <w:rStyle w:val="StyleUnderline"/>
          <w:rFonts w:cs="Calibri"/>
          <w:sz w:val="24"/>
          <w:highlight w:val="green"/>
        </w:rPr>
        <w:t>pursue</w:t>
      </w:r>
      <w:r w:rsidRPr="006F4A64">
        <w:rPr>
          <w:rStyle w:val="StyleUnderline"/>
          <w:rFonts w:cs="Calibri"/>
          <w:sz w:val="24"/>
        </w:rPr>
        <w:t xml:space="preserve"> wealth </w:t>
      </w:r>
      <w:r w:rsidRPr="006F4A64">
        <w:rPr>
          <w:rStyle w:val="Emphasis"/>
          <w:rFonts w:cs="Calibri"/>
          <w:b w:val="0"/>
          <w:iCs w:val="0"/>
          <w:sz w:val="24"/>
        </w:rPr>
        <w:t>not through commerce</w:t>
      </w:r>
      <w:r w:rsidRPr="006F4A64">
        <w:rPr>
          <w:rStyle w:val="StyleUnderline"/>
          <w:rFonts w:cs="Calibri"/>
          <w:sz w:val="24"/>
        </w:rPr>
        <w:t xml:space="preserve">, but </w:t>
      </w:r>
      <w:r w:rsidRPr="006F4A64">
        <w:rPr>
          <w:rStyle w:val="StyleUnderline"/>
          <w:rFonts w:cs="Calibri"/>
          <w:sz w:val="24"/>
          <w:highlight w:val="green"/>
        </w:rPr>
        <w:t xml:space="preserve">through </w:t>
      </w:r>
      <w:r w:rsidRPr="006F4A64">
        <w:rPr>
          <w:rStyle w:val="Emphasis"/>
          <w:rFonts w:cs="Calibri"/>
          <w:b w:val="0"/>
          <w:iCs w:val="0"/>
          <w:sz w:val="24"/>
          <w:highlight w:val="green"/>
        </w:rPr>
        <w:t>wars of expansion</w:t>
      </w:r>
      <w:r w:rsidRPr="006F4A64">
        <w:rPr>
          <w:rStyle w:val="StyleUnderline"/>
          <w:rFonts w:cs="Calibri"/>
          <w:sz w:val="24"/>
        </w:rPr>
        <w:t xml:space="preserve"> and </w:t>
      </w:r>
      <w:r w:rsidRPr="006F4A64">
        <w:rPr>
          <w:rStyle w:val="Emphasis"/>
          <w:rFonts w:cs="Calibri"/>
          <w:b w:val="0"/>
          <w:iCs w:val="0"/>
          <w:sz w:val="24"/>
        </w:rPr>
        <w:t>demands for tribute</w:t>
      </w:r>
      <w:r w:rsidRPr="006F4A64">
        <w:rPr>
          <w:rFonts w:cs="Calibr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45D58EA6" w14:textId="77777777" w:rsidR="00356145" w:rsidRPr="006F4A64" w:rsidRDefault="00356145" w:rsidP="00356145">
      <w:pPr>
        <w:rPr>
          <w:rStyle w:val="StyleUnderline"/>
          <w:rFonts w:cs="Calibri"/>
        </w:rPr>
      </w:pPr>
    </w:p>
    <w:p w14:paraId="2CCE49DA" w14:textId="77777777" w:rsidR="00356145" w:rsidRPr="006F4A64" w:rsidRDefault="00356145" w:rsidP="00356145">
      <w:pPr>
        <w:pStyle w:val="Heading4"/>
        <w:rPr>
          <w:rFonts w:cs="Calibri"/>
        </w:rPr>
      </w:pPr>
      <w:r w:rsidRPr="006F4A64">
        <w:rPr>
          <w:rFonts w:cs="Calibri"/>
        </w:rPr>
        <w:t>Rejection of capitalism causes massive transition wars</w:t>
      </w:r>
    </w:p>
    <w:p w14:paraId="00F3F7FB" w14:textId="77777777" w:rsidR="00356145" w:rsidRPr="006F4A64" w:rsidRDefault="00356145" w:rsidP="00356145">
      <w:pPr>
        <w:rPr>
          <w:rFonts w:cs="Calibri"/>
          <w:color w:val="000000"/>
          <w:sz w:val="12"/>
        </w:rPr>
      </w:pPr>
      <w:r w:rsidRPr="006F4A64">
        <w:rPr>
          <w:rStyle w:val="Style13ptBold"/>
          <w:rFonts w:eastAsiaTheme="majorEastAsia" w:cs="Calibri"/>
          <w:bCs/>
        </w:rPr>
        <w:t>Harris 03</w:t>
      </w:r>
      <w:r w:rsidRPr="006F4A64">
        <w:rPr>
          <w:rStyle w:val="Style13ptBold"/>
          <w:rFonts w:eastAsiaTheme="majorEastAsia" w:cs="Calibri"/>
          <w:b w:val="0"/>
        </w:rPr>
        <w:t>.</w:t>
      </w:r>
      <w:r w:rsidRPr="006F4A64">
        <w:rPr>
          <w:rFonts w:cs="Calibri"/>
        </w:rPr>
        <w:t xml:space="preserve"> Lee, Analyst – Hoover Institution and Author of The Suicide of Reason, “The Intellectual Origins of America-Bashing”, Policy Review, January, http://www.hoover.org/publications/policyreview/3458371.html</w:t>
      </w:r>
    </w:p>
    <w:p w14:paraId="2A7D0C1C" w14:textId="77777777" w:rsidR="00356145" w:rsidRPr="006F4A64" w:rsidRDefault="00356145" w:rsidP="00356145">
      <w:pPr>
        <w:rPr>
          <w:rFonts w:cs="Calibri"/>
          <w:sz w:val="14"/>
        </w:rPr>
      </w:pPr>
      <w:r w:rsidRPr="006F4A64">
        <w:rPr>
          <w:rFonts w:cs="Calibri"/>
          <w:sz w:val="14"/>
        </w:rPr>
        <w:t xml:space="preserve">This is the </w:t>
      </w:r>
      <w:proofErr w:type="spellStart"/>
      <w:r w:rsidRPr="006F4A64">
        <w:rPr>
          <w:rFonts w:cs="Calibri"/>
          <w:sz w:val="14"/>
        </w:rPr>
        <w:t>immiserization</w:t>
      </w:r>
      <w:proofErr w:type="spellEnd"/>
      <w:r w:rsidRPr="006F4A64">
        <w:rPr>
          <w:rFonts w:cs="Calibri"/>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6F4A64">
        <w:rPr>
          <w:rStyle w:val="StyleUnderline"/>
          <w:rFonts w:cs="Calibri"/>
        </w:rPr>
        <w:t xml:space="preserve">the </w:t>
      </w:r>
      <w:r w:rsidRPr="006F4A64">
        <w:rPr>
          <w:rStyle w:val="StyleUnderline"/>
          <w:rFonts w:cs="Calibri"/>
          <w:highlight w:val="green"/>
        </w:rPr>
        <w:t>capitalist class</w:t>
      </w:r>
      <w:r w:rsidRPr="006F4A64">
        <w:rPr>
          <w:rStyle w:val="StyleUnderline"/>
          <w:rFonts w:cs="Calibri"/>
        </w:rPr>
        <w:t xml:space="preserve"> </w:t>
      </w:r>
      <w:r w:rsidRPr="006F4A64">
        <w:rPr>
          <w:rStyle w:val="StyleUnderline"/>
          <w:rFonts w:cs="Calibri"/>
          <w:highlight w:val="green"/>
        </w:rPr>
        <w:t>could not be</w:t>
      </w:r>
      <w:r w:rsidRPr="006F4A64">
        <w:rPr>
          <w:rStyle w:val="StyleUnderline"/>
          <w:rFonts w:cs="Calibri"/>
        </w:rPr>
        <w:t xml:space="preserve"> realistically </w:t>
      </w:r>
      <w:r w:rsidRPr="006F4A64">
        <w:rPr>
          <w:rStyle w:val="StyleUnderline"/>
          <w:rFonts w:cs="Calibri"/>
          <w:highlight w:val="green"/>
        </w:rPr>
        <w:t>expected</w:t>
      </w:r>
      <w:r w:rsidRPr="006F4A64">
        <w:rPr>
          <w:rStyle w:val="StyleUnderline"/>
          <w:rFonts w:cs="Calibri"/>
        </w:rPr>
        <w:t xml:space="preserve"> </w:t>
      </w:r>
      <w:r w:rsidRPr="006F4A64">
        <w:rPr>
          <w:rStyle w:val="StyleUnderline"/>
          <w:rFonts w:cs="Calibri"/>
          <w:highlight w:val="green"/>
        </w:rPr>
        <w:t>to relinquish</w:t>
      </w:r>
      <w:r w:rsidRPr="006F4A64">
        <w:rPr>
          <w:rStyle w:val="StyleUnderline"/>
          <w:rFonts w:cs="Calibri"/>
        </w:rPr>
        <w:t xml:space="preserve"> control of </w:t>
      </w:r>
      <w:r w:rsidRPr="006F4A64">
        <w:rPr>
          <w:rStyle w:val="StyleUnderline"/>
          <w:rFonts w:cs="Calibri"/>
          <w:highlight w:val="green"/>
        </w:rPr>
        <w:t>the state</w:t>
      </w:r>
      <w:r w:rsidRPr="006F4A64">
        <w:rPr>
          <w:rStyle w:val="StyleUnderline"/>
          <w:rFonts w:cs="Calibri"/>
        </w:rPr>
        <w:t xml:space="preserve"> </w:t>
      </w:r>
      <w:r w:rsidRPr="006F4A64">
        <w:rPr>
          <w:rFonts w:cs="Calibri"/>
          <w:sz w:val="14"/>
        </w:rPr>
        <w:t xml:space="preserve">apparatus </w:t>
      </w:r>
      <w:r w:rsidRPr="006F4A64">
        <w:rPr>
          <w:rStyle w:val="StyleUnderline"/>
          <w:rFonts w:cs="Calibri"/>
          <w:highlight w:val="green"/>
        </w:rPr>
        <w:t>and</w:t>
      </w:r>
      <w:r w:rsidRPr="006F4A64">
        <w:rPr>
          <w:rFonts w:cs="Calibri"/>
          <w:sz w:val="14"/>
        </w:rPr>
        <w:t xml:space="preserve">, with it, </w:t>
      </w:r>
      <w:r w:rsidRPr="006F4A64">
        <w:rPr>
          <w:rStyle w:val="StyleUnderline"/>
          <w:rFonts w:cs="Calibri"/>
        </w:rPr>
        <w:t xml:space="preserve">the monopoly of </w:t>
      </w:r>
      <w:r w:rsidRPr="006F4A64">
        <w:rPr>
          <w:rStyle w:val="StyleUnderline"/>
          <w:rFonts w:cs="Calibri"/>
          <w:highlight w:val="green"/>
        </w:rPr>
        <w:t>force</w:t>
      </w:r>
      <w:r w:rsidRPr="006F4A64">
        <w:rPr>
          <w:rFonts w:cs="Calibri"/>
          <w:sz w:val="14"/>
        </w:rPr>
        <w:t xml:space="preserve">. In this, Marx was </w:t>
      </w:r>
      <w:proofErr w:type="gramStart"/>
      <w:r w:rsidRPr="006F4A64">
        <w:rPr>
          <w:rFonts w:cs="Calibri"/>
          <w:sz w:val="14"/>
        </w:rPr>
        <w:t>absolutely correct</w:t>
      </w:r>
      <w:proofErr w:type="gramEnd"/>
      <w:r w:rsidRPr="006F4A64">
        <w:rPr>
          <w:rFonts w:cs="Calibri"/>
          <w:sz w:val="14"/>
        </w:rPr>
        <w:t xml:space="preserve">. </w:t>
      </w:r>
      <w:r w:rsidRPr="006F4A64">
        <w:rPr>
          <w:rStyle w:val="StyleUnderline"/>
          <w:rFonts w:cs="Calibri"/>
          <w:highlight w:val="green"/>
        </w:rPr>
        <w:t>No</w:t>
      </w:r>
      <w:r w:rsidRPr="006F4A64">
        <w:rPr>
          <w:rStyle w:val="StyleUnderline"/>
          <w:rFonts w:cs="Calibri"/>
        </w:rPr>
        <w:t xml:space="preserve"> </w:t>
      </w:r>
      <w:r w:rsidRPr="006F4A64">
        <w:rPr>
          <w:rStyle w:val="StyleUnderline"/>
          <w:rFonts w:cs="Calibri"/>
          <w:highlight w:val="green"/>
        </w:rPr>
        <w:t>capitalist society</w:t>
      </w:r>
      <w:r w:rsidRPr="006F4A64">
        <w:rPr>
          <w:rStyle w:val="StyleUnderline"/>
          <w:rFonts w:cs="Calibri"/>
        </w:rPr>
        <w:t xml:space="preserve"> </w:t>
      </w:r>
      <w:r w:rsidRPr="006F4A64">
        <w:rPr>
          <w:rStyle w:val="StyleUnderline"/>
          <w:rFonts w:cs="Calibri"/>
          <w:highlight w:val="green"/>
        </w:rPr>
        <w:t>has</w:t>
      </w:r>
      <w:r w:rsidRPr="006F4A64">
        <w:rPr>
          <w:rStyle w:val="StyleUnderline"/>
          <w:rFonts w:cs="Calibri"/>
        </w:rPr>
        <w:t xml:space="preserve"> ever willingly </w:t>
      </w:r>
      <w:r w:rsidRPr="006F4A64">
        <w:rPr>
          <w:rStyle w:val="StyleUnderline"/>
          <w:rFonts w:cs="Calibri"/>
          <w:highlight w:val="green"/>
        </w:rPr>
        <w:t>liquidated</w:t>
      </w:r>
      <w:r w:rsidRPr="006F4A64">
        <w:rPr>
          <w:rStyle w:val="StyleUnderline"/>
          <w:rFonts w:cs="Calibri"/>
        </w:rPr>
        <w:t xml:space="preserve"> itself, </w:t>
      </w:r>
      <w:r w:rsidRPr="006F4A64">
        <w:rPr>
          <w:rStyle w:val="StyleUnderline"/>
          <w:rFonts w:cs="Calibri"/>
          <w:highlight w:val="green"/>
        </w:rPr>
        <w:t>and it is utopian</w:t>
      </w:r>
      <w:r w:rsidRPr="006F4A64">
        <w:rPr>
          <w:rStyle w:val="StyleUnderline"/>
          <w:rFonts w:cs="Calibri"/>
        </w:rPr>
        <w:t xml:space="preserve"> </w:t>
      </w:r>
      <w:r w:rsidRPr="006F4A64">
        <w:rPr>
          <w:rStyle w:val="StyleUnderline"/>
          <w:rFonts w:cs="Calibri"/>
          <w:highlight w:val="green"/>
        </w:rPr>
        <w:t>to</w:t>
      </w:r>
      <w:r w:rsidRPr="006F4A64">
        <w:rPr>
          <w:rStyle w:val="StyleUnderline"/>
          <w:rFonts w:cs="Calibri"/>
        </w:rPr>
        <w:t xml:space="preserve"> </w:t>
      </w:r>
      <w:r w:rsidRPr="006F4A64">
        <w:rPr>
          <w:rStyle w:val="StyleUnderline"/>
          <w:rFonts w:cs="Calibri"/>
          <w:highlight w:val="green"/>
        </w:rPr>
        <w:t>think</w:t>
      </w:r>
      <w:r w:rsidRPr="006F4A64">
        <w:rPr>
          <w:rStyle w:val="StyleUnderline"/>
          <w:rFonts w:cs="Calibri"/>
        </w:rPr>
        <w:t xml:space="preserve"> that </w:t>
      </w:r>
      <w:r w:rsidRPr="006F4A64">
        <w:rPr>
          <w:rStyle w:val="StyleUnderline"/>
          <w:rFonts w:cs="Calibri"/>
          <w:highlight w:val="green"/>
        </w:rPr>
        <w:t>any</w:t>
      </w:r>
      <w:r w:rsidRPr="006F4A64">
        <w:rPr>
          <w:rStyle w:val="StyleUnderline"/>
          <w:rFonts w:cs="Calibri"/>
        </w:rPr>
        <w:t xml:space="preserve"> ever </w:t>
      </w:r>
      <w:r w:rsidRPr="006F4A64">
        <w:rPr>
          <w:rStyle w:val="StyleUnderline"/>
          <w:rFonts w:cs="Calibri"/>
          <w:highlight w:val="green"/>
        </w:rPr>
        <w:t>will</w:t>
      </w:r>
      <w:r w:rsidRPr="006F4A64">
        <w:rPr>
          <w:rFonts w:cs="Calibri"/>
          <w:sz w:val="14"/>
        </w:rPr>
        <w:t xml:space="preserve">. Therefore, </w:t>
      </w:r>
      <w:proofErr w:type="gramStart"/>
      <w:r w:rsidRPr="006F4A64">
        <w:rPr>
          <w:rStyle w:val="StyleUnderline"/>
          <w:rFonts w:cs="Calibri"/>
        </w:rPr>
        <w:t>in order to</w:t>
      </w:r>
      <w:proofErr w:type="gramEnd"/>
      <w:r w:rsidRPr="006F4A64">
        <w:rPr>
          <w:rStyle w:val="StyleUnderline"/>
          <w:rFonts w:cs="Calibri"/>
        </w:rPr>
        <w:t xml:space="preserve"> achieve </w:t>
      </w:r>
      <w:r w:rsidRPr="006F4A64">
        <w:rPr>
          <w:rFonts w:cs="Calibri"/>
          <w:sz w:val="14"/>
        </w:rPr>
        <w:t xml:space="preserve">the goal of </w:t>
      </w:r>
      <w:r w:rsidRPr="006F4A64">
        <w:rPr>
          <w:rStyle w:val="StyleUnderline"/>
          <w:rFonts w:cs="Calibri"/>
        </w:rPr>
        <w:t xml:space="preserve">socialism, </w:t>
      </w:r>
      <w:r w:rsidRPr="006F4A64">
        <w:rPr>
          <w:rStyle w:val="StyleUnderline"/>
          <w:rFonts w:cs="Calibri"/>
          <w:highlight w:val="green"/>
        </w:rPr>
        <w:t>nothing short of</w:t>
      </w:r>
      <w:r w:rsidRPr="006F4A64">
        <w:rPr>
          <w:rFonts w:cs="Calibri"/>
          <w:sz w:val="14"/>
        </w:rPr>
        <w:t xml:space="preserve"> a complete </w:t>
      </w:r>
      <w:r w:rsidRPr="006F4A64">
        <w:rPr>
          <w:rStyle w:val="StyleUnderline"/>
          <w:rFonts w:cs="Calibri"/>
          <w:highlight w:val="green"/>
        </w:rPr>
        <w:t>revolution would do</w:t>
      </w:r>
      <w:r w:rsidRPr="006F4A64">
        <w:rPr>
          <w:rStyle w:val="StyleUnderline"/>
          <w:rFonts w:cs="Calibri"/>
        </w:rPr>
        <w:t xml:space="preserve">; and this means, </w:t>
      </w:r>
      <w:r w:rsidRPr="006F4A64">
        <w:rPr>
          <w:rStyle w:val="StyleUnderline"/>
          <w:rFonts w:cs="Calibri"/>
          <w:highlight w:val="green"/>
        </w:rPr>
        <w:t>in</w:t>
      </w:r>
      <w:r w:rsidRPr="006F4A64">
        <w:rPr>
          <w:rStyle w:val="StyleUnderline"/>
          <w:rFonts w:cs="Calibri"/>
        </w:rPr>
        <w:t xml:space="preserve"> point of fact, </w:t>
      </w:r>
      <w:r w:rsidRPr="006F4A64">
        <w:rPr>
          <w:rStyle w:val="StyleUnderline"/>
          <w:rFonts w:cs="Calibri"/>
          <w:highlight w:val="green"/>
        </w:rPr>
        <w:t>a full-fledged</w:t>
      </w:r>
      <w:r w:rsidRPr="006F4A64">
        <w:rPr>
          <w:rFonts w:cs="Calibri"/>
          <w:sz w:val="14"/>
        </w:rPr>
        <w:t xml:space="preserve"> civil </w:t>
      </w:r>
      <w:r w:rsidRPr="006F4A64">
        <w:rPr>
          <w:rStyle w:val="StyleUnderline"/>
          <w:rFonts w:cs="Calibri"/>
          <w:highlight w:val="green"/>
        </w:rPr>
        <w:t>war</w:t>
      </w:r>
      <w:r w:rsidRPr="006F4A64">
        <w:rPr>
          <w:rFonts w:cs="Calibri"/>
          <w:sz w:val="14"/>
        </w:rPr>
        <w:t xml:space="preserve"> not just within one society, but </w:t>
      </w:r>
      <w:r w:rsidRPr="006F4A64">
        <w:rPr>
          <w:rStyle w:val="StyleUnderline"/>
          <w:rFonts w:cs="Calibri"/>
          <w:highlight w:val="green"/>
        </w:rPr>
        <w:t>across the globe</w:t>
      </w:r>
      <w:r w:rsidRPr="006F4A64">
        <w:rPr>
          <w:rStyle w:val="StyleUnderline"/>
          <w:rFonts w:cs="Calibri"/>
        </w:rPr>
        <w:t xml:space="preserve">. </w:t>
      </w:r>
      <w:r w:rsidRPr="006F4A64">
        <w:rPr>
          <w:rStyle w:val="StyleUnderline"/>
          <w:rFonts w:cs="Calibri"/>
          <w:highlight w:val="green"/>
        </w:rPr>
        <w:t>Without</w:t>
      </w:r>
      <w:r w:rsidRPr="006F4A64">
        <w:rPr>
          <w:rFonts w:cs="Calibri"/>
          <w:sz w:val="14"/>
        </w:rPr>
        <w:t xml:space="preserve"> this </w:t>
      </w:r>
      <w:r w:rsidRPr="006F4A64">
        <w:rPr>
          <w:rStyle w:val="StyleUnderline"/>
          <w:rFonts w:cs="Calibri"/>
          <w:highlight w:val="green"/>
        </w:rPr>
        <w:t>catastrophic upheaval, capitalism would remain</w:t>
      </w:r>
      <w:r w:rsidRPr="006F4A64">
        <w:rPr>
          <w:rStyle w:val="StyleUnderline"/>
          <w:rFonts w:cs="Calibri"/>
        </w:rPr>
        <w:t xml:space="preserve"> completely </w:t>
      </w:r>
      <w:r w:rsidRPr="006F4A64">
        <w:rPr>
          <w:rStyle w:val="StyleUnderline"/>
          <w:rFonts w:cs="Calibri"/>
          <w:highlight w:val="green"/>
        </w:rPr>
        <w:t>in control</w:t>
      </w:r>
      <w:r w:rsidRPr="006F4A64">
        <w:rPr>
          <w:rStyle w:val="StyleUnderline"/>
          <w:rFonts w:cs="Calibri"/>
        </w:rPr>
        <w:t xml:space="preserve"> </w:t>
      </w:r>
      <w:r w:rsidRPr="006F4A64">
        <w:rPr>
          <w:rFonts w:cs="Calibri"/>
          <w:sz w:val="14"/>
        </w:rPr>
        <w:t>of the social order and all socialist schemes would be reduced to pipe dreams.</w:t>
      </w:r>
    </w:p>
    <w:p w14:paraId="1A46634B" w14:textId="77777777" w:rsidR="00356145" w:rsidRPr="006F4A64" w:rsidRDefault="00356145" w:rsidP="00356145">
      <w:pPr>
        <w:rPr>
          <w:rFonts w:cs="Calibri"/>
          <w:sz w:val="14"/>
        </w:rPr>
      </w:pPr>
    </w:p>
    <w:p w14:paraId="195C006A" w14:textId="77777777" w:rsidR="00356145" w:rsidRPr="006F4A64" w:rsidRDefault="00356145" w:rsidP="00356145">
      <w:pPr>
        <w:pStyle w:val="Heading4"/>
        <w:rPr>
          <w:rFonts w:cs="Calibri"/>
        </w:rPr>
      </w:pPr>
      <w:r w:rsidRPr="006F4A64">
        <w:rPr>
          <w:rFonts w:cs="Calibri"/>
        </w:rPr>
        <w:t>Extinction</w:t>
      </w:r>
    </w:p>
    <w:p w14:paraId="79889B43" w14:textId="77777777" w:rsidR="00356145" w:rsidRPr="006F4A64" w:rsidRDefault="00356145" w:rsidP="00356145">
      <w:pPr>
        <w:rPr>
          <w:rFonts w:cs="Calibri"/>
        </w:rPr>
      </w:pPr>
      <w:r w:rsidRPr="006F4A64">
        <w:rPr>
          <w:rStyle w:val="Style13ptBold"/>
          <w:rFonts w:cs="Calibri"/>
          <w:bCs/>
        </w:rPr>
        <w:t>Nyquist 5</w:t>
      </w:r>
      <w:r w:rsidRPr="006F4A64">
        <w:rPr>
          <w:rStyle w:val="Style13ptBold"/>
          <w:rFonts w:cs="Calibri"/>
          <w:b w:val="0"/>
        </w:rPr>
        <w:t>.</w:t>
      </w:r>
      <w:r w:rsidRPr="006F4A64">
        <w:rPr>
          <w:rFonts w:cs="Calibri"/>
        </w:rPr>
        <w:t xml:space="preserve"> J.R. renowned expert in geopolitics and international relations, WorldNetDaily contributing editor, “The Political Consequences of a Financial Crash,” February 4, www.financialsense.com/</w:t>
      </w:r>
      <w:proofErr w:type="spellStart"/>
      <w:r w:rsidRPr="006F4A64">
        <w:rPr>
          <w:rFonts w:cs="Calibri"/>
        </w:rPr>
        <w:t>stormw</w:t>
      </w:r>
      <w:proofErr w:type="spellEnd"/>
      <w:r w:rsidRPr="006F4A64">
        <w:rPr>
          <w:rFonts w:cs="Calibri"/>
        </w:rPr>
        <w:t>...2005/0204.html</w:t>
      </w:r>
    </w:p>
    <w:p w14:paraId="08B95D1B" w14:textId="77777777" w:rsidR="00356145" w:rsidRPr="006F4A64" w:rsidRDefault="00356145" w:rsidP="00356145">
      <w:pPr>
        <w:rPr>
          <w:rFonts w:cs="Calibri"/>
          <w:szCs w:val="26"/>
        </w:rPr>
      </w:pPr>
      <w:r w:rsidRPr="006F4A64">
        <w:rPr>
          <w:rFonts w:cs="Calibri"/>
          <w:szCs w:val="26"/>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w:t>
      </w:r>
      <w:r w:rsidRPr="006F4A64">
        <w:rPr>
          <w:rFonts w:cs="Calibri"/>
          <w:szCs w:val="26"/>
        </w:rPr>
        <w:lastRenderedPageBreak/>
        <w:t xml:space="preserve">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6F4A64">
        <w:rPr>
          <w:rFonts w:cs="Calibri"/>
          <w:sz w:val="26"/>
          <w:szCs w:val="26"/>
          <w:u w:val="single"/>
        </w:rPr>
        <w:t xml:space="preserve">the formation of </w:t>
      </w:r>
      <w:r w:rsidRPr="006F4A64">
        <w:rPr>
          <w:rFonts w:cs="Calibri"/>
          <w:sz w:val="26"/>
          <w:szCs w:val="26"/>
          <w:highlight w:val="green"/>
          <w:u w:val="single"/>
        </w:rPr>
        <w:t>anti-cap</w:t>
      </w:r>
      <w:r w:rsidRPr="006F4A64">
        <w:rPr>
          <w:rFonts w:cs="Calibri"/>
          <w:sz w:val="26"/>
          <w:szCs w:val="26"/>
          <w:u w:val="single"/>
        </w:rPr>
        <w:t xml:space="preserve">italist </w:t>
      </w:r>
      <w:r w:rsidRPr="006F4A64">
        <w:rPr>
          <w:rFonts w:cs="Calibri"/>
          <w:sz w:val="26"/>
          <w:szCs w:val="26"/>
          <w:highlight w:val="green"/>
          <w:u w:val="single"/>
        </w:rPr>
        <w:t>majorities and a turning away from</w:t>
      </w:r>
      <w:r w:rsidRPr="006F4A64">
        <w:rPr>
          <w:rFonts w:cs="Calibri"/>
          <w:sz w:val="26"/>
          <w:szCs w:val="26"/>
          <w:u w:val="single"/>
        </w:rPr>
        <w:t xml:space="preserve"> the </w:t>
      </w:r>
      <w:r w:rsidRPr="006F4A64">
        <w:rPr>
          <w:rFonts w:cs="Calibri"/>
          <w:sz w:val="26"/>
          <w:szCs w:val="26"/>
          <w:highlight w:val="green"/>
          <w:u w:val="single"/>
        </w:rPr>
        <w:t>free market</w:t>
      </w:r>
      <w:r w:rsidRPr="006F4A64">
        <w:rPr>
          <w:rFonts w:cs="Calibri"/>
          <w:sz w:val="26"/>
          <w:szCs w:val="26"/>
          <w:u w:val="single"/>
        </w:rPr>
        <w:t xml:space="preserve"> system. The danger here is not merely economic. The political left openly </w:t>
      </w:r>
      <w:r w:rsidRPr="006F4A64">
        <w:rPr>
          <w:rFonts w:cs="Calibri"/>
          <w:sz w:val="26"/>
          <w:szCs w:val="26"/>
          <w:highlight w:val="green"/>
          <w:u w:val="single"/>
        </w:rPr>
        <w:t xml:space="preserve">favors the </w:t>
      </w:r>
      <w:r w:rsidRPr="006F4A64">
        <w:rPr>
          <w:rFonts w:cs="Calibri"/>
          <w:sz w:val="26"/>
          <w:szCs w:val="26"/>
          <w:u w:val="single"/>
        </w:rPr>
        <w:t xml:space="preserve">collapse of America’s strategic position abroad. The </w:t>
      </w:r>
      <w:r w:rsidRPr="006F4A64">
        <w:rPr>
          <w:rFonts w:cs="Calibri"/>
          <w:sz w:val="26"/>
          <w:szCs w:val="26"/>
          <w:highlight w:val="green"/>
          <w:u w:val="single"/>
        </w:rPr>
        <w:t>withdrawal</w:t>
      </w:r>
      <w:r w:rsidRPr="006F4A64">
        <w:rPr>
          <w:rFonts w:cs="Calibri"/>
          <w:sz w:val="26"/>
          <w:szCs w:val="26"/>
          <w:u w:val="single"/>
        </w:rPr>
        <w:t xml:space="preserve"> </w:t>
      </w:r>
      <w:r w:rsidRPr="006F4A64">
        <w:rPr>
          <w:rFonts w:cs="Calibri"/>
          <w:sz w:val="26"/>
          <w:szCs w:val="26"/>
          <w:highlight w:val="green"/>
          <w:u w:val="single"/>
        </w:rPr>
        <w:t>of the</w:t>
      </w:r>
      <w:r w:rsidRPr="006F4A64">
        <w:rPr>
          <w:rFonts w:cs="Calibri"/>
          <w:sz w:val="26"/>
          <w:szCs w:val="26"/>
          <w:u w:val="single"/>
        </w:rPr>
        <w:t xml:space="preserve"> </w:t>
      </w:r>
      <w:r w:rsidRPr="006F4A64">
        <w:rPr>
          <w:rFonts w:cs="Calibri"/>
          <w:sz w:val="26"/>
          <w:szCs w:val="26"/>
          <w:highlight w:val="green"/>
          <w:u w:val="single"/>
          <w:bdr w:val="single" w:sz="8" w:space="0" w:color="auto"/>
        </w:rPr>
        <w:t>U</w:t>
      </w:r>
      <w:r w:rsidRPr="006F4A64">
        <w:rPr>
          <w:rFonts w:cs="Calibri"/>
          <w:sz w:val="26"/>
          <w:szCs w:val="26"/>
          <w:u w:val="single"/>
        </w:rPr>
        <w:t xml:space="preserve">nited </w:t>
      </w:r>
      <w:r w:rsidRPr="006F4A64">
        <w:rPr>
          <w:rFonts w:cs="Calibri"/>
          <w:sz w:val="26"/>
          <w:szCs w:val="26"/>
          <w:highlight w:val="green"/>
          <w:u w:val="single"/>
          <w:bdr w:val="single" w:sz="8" w:space="0" w:color="auto"/>
        </w:rPr>
        <w:t>S</w:t>
      </w:r>
      <w:r w:rsidRPr="006F4A64">
        <w:rPr>
          <w:rFonts w:cs="Calibri"/>
          <w:sz w:val="26"/>
          <w:szCs w:val="26"/>
          <w:u w:val="single"/>
        </w:rPr>
        <w:t xml:space="preserve">tates </w:t>
      </w:r>
      <w:r w:rsidRPr="006F4A64">
        <w:rPr>
          <w:rFonts w:cs="Calibri"/>
          <w:sz w:val="26"/>
          <w:szCs w:val="26"/>
          <w:highlight w:val="green"/>
          <w:u w:val="single"/>
        </w:rPr>
        <w:t>from the Middle East</w:t>
      </w:r>
      <w:r w:rsidRPr="006F4A64">
        <w:rPr>
          <w:rFonts w:cs="Calibri"/>
          <w:sz w:val="26"/>
          <w:szCs w:val="26"/>
          <w:u w:val="single"/>
        </w:rPr>
        <w:t xml:space="preserve">, the </w:t>
      </w:r>
      <w:r w:rsidRPr="006F4A64">
        <w:rPr>
          <w:rFonts w:cs="Calibri"/>
          <w:sz w:val="26"/>
          <w:szCs w:val="26"/>
          <w:highlight w:val="green"/>
          <w:u w:val="single"/>
        </w:rPr>
        <w:t>Far East and Europe</w:t>
      </w:r>
      <w:r w:rsidRPr="006F4A64">
        <w:rPr>
          <w:rFonts w:cs="Calibri"/>
          <w:sz w:val="26"/>
          <w:szCs w:val="26"/>
          <w:u w:val="single"/>
        </w:rPr>
        <w:t xml:space="preserve"> </w:t>
      </w:r>
      <w:r w:rsidRPr="006F4A64">
        <w:rPr>
          <w:rFonts w:cs="Calibri"/>
          <w:sz w:val="26"/>
          <w:szCs w:val="26"/>
          <w:highlight w:val="green"/>
          <w:u w:val="single"/>
        </w:rPr>
        <w:t>would</w:t>
      </w:r>
      <w:r w:rsidRPr="006F4A64">
        <w:rPr>
          <w:rFonts w:cs="Calibri"/>
          <w:sz w:val="26"/>
          <w:szCs w:val="26"/>
          <w:u w:val="single"/>
        </w:rPr>
        <w:t xml:space="preserve"> </w:t>
      </w:r>
      <w:r w:rsidRPr="006F4A64">
        <w:rPr>
          <w:rFonts w:cs="Calibri"/>
          <w:sz w:val="26"/>
          <w:szCs w:val="26"/>
          <w:highlight w:val="green"/>
          <w:u w:val="single"/>
        </w:rPr>
        <w:t>catastrophically impact</w:t>
      </w:r>
      <w:r w:rsidRPr="006F4A64">
        <w:rPr>
          <w:rFonts w:cs="Calibri"/>
          <w:sz w:val="26"/>
          <w:szCs w:val="26"/>
          <w:u w:val="single"/>
        </w:rPr>
        <w:t xml:space="preserve"> an international system that presently allows </w:t>
      </w:r>
      <w:r w:rsidRPr="006F4A64">
        <w:rPr>
          <w:rFonts w:cs="Calibri"/>
          <w:sz w:val="26"/>
          <w:szCs w:val="26"/>
          <w:highlight w:val="green"/>
          <w:u w:val="single"/>
        </w:rPr>
        <w:t>6 billion</w:t>
      </w:r>
      <w:r w:rsidRPr="006F4A64">
        <w:rPr>
          <w:rFonts w:cs="Calibri"/>
          <w:sz w:val="26"/>
          <w:szCs w:val="26"/>
          <w:u w:val="single"/>
        </w:rPr>
        <w:t xml:space="preserve"> people to live on the earth’s surface </w:t>
      </w:r>
      <w:r w:rsidRPr="006F4A64">
        <w:rPr>
          <w:rFonts w:cs="Calibri"/>
          <w:sz w:val="26"/>
          <w:szCs w:val="26"/>
          <w:highlight w:val="green"/>
          <w:u w:val="single"/>
        </w:rPr>
        <w:t>in</w:t>
      </w:r>
      <w:r w:rsidRPr="006F4A64">
        <w:rPr>
          <w:rFonts w:cs="Calibri"/>
          <w:sz w:val="26"/>
          <w:szCs w:val="26"/>
          <w:u w:val="single"/>
        </w:rPr>
        <w:t xml:space="preserve"> relative </w:t>
      </w:r>
      <w:r w:rsidRPr="006F4A64">
        <w:rPr>
          <w:rFonts w:cs="Calibri"/>
          <w:sz w:val="26"/>
          <w:szCs w:val="26"/>
          <w:highlight w:val="green"/>
          <w:u w:val="single"/>
        </w:rPr>
        <w:t>peace</w:t>
      </w:r>
      <w:r w:rsidRPr="006F4A64">
        <w:rPr>
          <w:rFonts w:cs="Calibri"/>
          <w:sz w:val="26"/>
          <w:szCs w:val="26"/>
          <w:u w:val="single"/>
        </w:rPr>
        <w:t xml:space="preserve">. </w:t>
      </w:r>
      <w:r w:rsidRPr="006F4A64">
        <w:rPr>
          <w:rFonts w:cs="Calibri"/>
          <w:sz w:val="26"/>
          <w:szCs w:val="26"/>
          <w:highlight w:val="green"/>
          <w:u w:val="single"/>
        </w:rPr>
        <w:t>Should anti-capitalist dogmas overwhelm the global market</w:t>
      </w:r>
      <w:r w:rsidRPr="006F4A64">
        <w:rPr>
          <w:rFonts w:cs="Calibri"/>
          <w:sz w:val="26"/>
          <w:szCs w:val="26"/>
          <w:u w:val="single"/>
        </w:rPr>
        <w:t xml:space="preserve"> and trading system that evolved under American leadership, the planet’s economy would </w:t>
      </w:r>
      <w:proofErr w:type="gramStart"/>
      <w:r w:rsidRPr="006F4A64">
        <w:rPr>
          <w:rFonts w:cs="Calibri"/>
          <w:sz w:val="26"/>
          <w:szCs w:val="26"/>
          <w:u w:val="single"/>
        </w:rPr>
        <w:t>contract</w:t>
      </w:r>
      <w:proofErr w:type="gramEnd"/>
      <w:r w:rsidRPr="006F4A64">
        <w:rPr>
          <w:rFonts w:cs="Calibri"/>
          <w:sz w:val="26"/>
          <w:szCs w:val="26"/>
          <w:u w:val="single"/>
        </w:rPr>
        <w:t xml:space="preserve"> and untold </w:t>
      </w:r>
      <w:r w:rsidRPr="006F4A64">
        <w:rPr>
          <w:rFonts w:cs="Calibri"/>
          <w:sz w:val="26"/>
          <w:szCs w:val="26"/>
          <w:highlight w:val="green"/>
          <w:u w:val="single"/>
        </w:rPr>
        <w:t>millions would die of starvation</w:t>
      </w:r>
      <w:r w:rsidRPr="006F4A64">
        <w:rPr>
          <w:rFonts w:cs="Calibri"/>
          <w:sz w:val="26"/>
          <w:szCs w:val="26"/>
          <w:u w:val="single"/>
        </w:rPr>
        <w:t xml:space="preserve">. </w:t>
      </w:r>
      <w:r w:rsidRPr="006F4A64">
        <w:rPr>
          <w:rFonts w:cs="Calibri"/>
          <w:sz w:val="26"/>
          <w:szCs w:val="26"/>
          <w:highlight w:val="green"/>
          <w:u w:val="single"/>
        </w:rPr>
        <w:t>Nationalistic totalitarianism</w:t>
      </w:r>
      <w:r w:rsidRPr="006F4A64">
        <w:rPr>
          <w:rFonts w:cs="Calibri"/>
          <w:sz w:val="26"/>
          <w:szCs w:val="26"/>
          <w:u w:val="single"/>
        </w:rPr>
        <w:t xml:space="preserve">, fueled by a politics of blame, </w:t>
      </w:r>
      <w:r w:rsidRPr="006F4A64">
        <w:rPr>
          <w:rFonts w:cs="Calibri"/>
          <w:sz w:val="26"/>
          <w:szCs w:val="26"/>
          <w:highlight w:val="green"/>
          <w:u w:val="single"/>
        </w:rPr>
        <w:t>would</w:t>
      </w:r>
      <w:r w:rsidRPr="006F4A64">
        <w:rPr>
          <w:rFonts w:cs="Calibri"/>
          <w:sz w:val="26"/>
          <w:szCs w:val="26"/>
          <w:u w:val="single"/>
        </w:rPr>
        <w:t xml:space="preserve"> once again </w:t>
      </w:r>
      <w:r w:rsidRPr="006F4A64">
        <w:rPr>
          <w:rFonts w:cs="Calibri"/>
          <w:sz w:val="26"/>
          <w:szCs w:val="26"/>
          <w:highlight w:val="green"/>
          <w:u w:val="single"/>
        </w:rPr>
        <w:t>bring war to Asia and Europe</w:t>
      </w:r>
      <w:r w:rsidRPr="006F4A64">
        <w:rPr>
          <w:rFonts w:cs="Calibri"/>
          <w:sz w:val="26"/>
          <w:szCs w:val="26"/>
          <w:u w:val="single"/>
        </w:rPr>
        <w:t>.</w:t>
      </w:r>
      <w:r w:rsidRPr="006F4A64">
        <w:rPr>
          <w:rFonts w:cs="Calibri"/>
          <w:szCs w:val="26"/>
        </w:rPr>
        <w:t xml:space="preserve"> But </w:t>
      </w:r>
      <w:r w:rsidRPr="006F4A64">
        <w:rPr>
          <w:rFonts w:cs="Calibri"/>
          <w:sz w:val="26"/>
          <w:szCs w:val="26"/>
          <w:u w:val="single"/>
        </w:rPr>
        <w:t xml:space="preserve">this time the war would be </w:t>
      </w:r>
      <w:r w:rsidRPr="006F4A64">
        <w:rPr>
          <w:rFonts w:cs="Calibri"/>
          <w:sz w:val="26"/>
          <w:szCs w:val="26"/>
          <w:highlight w:val="green"/>
          <w:u w:val="single"/>
        </w:rPr>
        <w:t>waged</w:t>
      </w:r>
      <w:r w:rsidRPr="006F4A64">
        <w:rPr>
          <w:rFonts w:cs="Calibri"/>
          <w:sz w:val="26"/>
          <w:szCs w:val="26"/>
          <w:u w:val="single"/>
        </w:rPr>
        <w:t xml:space="preserve"> </w:t>
      </w:r>
      <w:r w:rsidRPr="006F4A64">
        <w:rPr>
          <w:rFonts w:cs="Calibri"/>
          <w:sz w:val="26"/>
          <w:szCs w:val="26"/>
          <w:highlight w:val="green"/>
          <w:u w:val="single"/>
        </w:rPr>
        <w:t>with</w:t>
      </w:r>
      <w:r w:rsidRPr="006F4A64">
        <w:rPr>
          <w:rFonts w:cs="Calibri"/>
          <w:sz w:val="26"/>
          <w:szCs w:val="26"/>
          <w:u w:val="single"/>
        </w:rPr>
        <w:t xml:space="preserve"> </w:t>
      </w:r>
      <w:r w:rsidRPr="006F4A64">
        <w:rPr>
          <w:rFonts w:cs="Calibri"/>
          <w:sz w:val="26"/>
          <w:szCs w:val="26"/>
          <w:highlight w:val="green"/>
          <w:u w:val="single"/>
        </w:rPr>
        <w:t>mass destruction weapons</w:t>
      </w:r>
      <w:r w:rsidRPr="006F4A64">
        <w:rPr>
          <w:rFonts w:cs="Calibri"/>
          <w:sz w:val="26"/>
          <w:szCs w:val="26"/>
          <w:u w:val="single"/>
        </w:rPr>
        <w:t xml:space="preserve"> </w:t>
      </w:r>
      <w:r w:rsidRPr="006F4A64">
        <w:rPr>
          <w:rFonts w:cs="Calibri"/>
          <w:szCs w:val="26"/>
        </w:rPr>
        <w:t xml:space="preserve">and the United States would be blamed because it is the center of global capitalism. Furthermore, </w:t>
      </w:r>
      <w:r w:rsidRPr="006F4A64">
        <w:rPr>
          <w:rFonts w:cs="Calibri"/>
          <w:sz w:val="26"/>
          <w:szCs w:val="26"/>
          <w:u w:val="single"/>
        </w:rPr>
        <w:t xml:space="preserve">if the anti-capitalist party gains power in Washington, </w:t>
      </w:r>
      <w:r w:rsidRPr="006F4A64">
        <w:rPr>
          <w:rFonts w:cs="Calibri"/>
          <w:sz w:val="26"/>
          <w:szCs w:val="26"/>
          <w:highlight w:val="green"/>
          <w:u w:val="single"/>
        </w:rPr>
        <w:t>we can expect to</w:t>
      </w:r>
      <w:r w:rsidRPr="006F4A64">
        <w:rPr>
          <w:rFonts w:cs="Calibri"/>
          <w:sz w:val="26"/>
          <w:szCs w:val="26"/>
          <w:u w:val="single"/>
        </w:rPr>
        <w:t xml:space="preserve"> see policies of appeasement and unilateral disarmament enacted. </w:t>
      </w:r>
      <w:r w:rsidRPr="006F4A64">
        <w:rPr>
          <w:rFonts w:cs="Calibri"/>
          <w:sz w:val="26"/>
          <w:szCs w:val="26"/>
          <w:highlight w:val="green"/>
          <w:u w:val="single"/>
        </w:rPr>
        <w:t>American appeasement and disarmament</w:t>
      </w:r>
      <w:r w:rsidRPr="006F4A64">
        <w:rPr>
          <w:rFonts w:cs="Calibri"/>
          <w:sz w:val="26"/>
          <w:szCs w:val="26"/>
          <w:u w:val="single"/>
        </w:rPr>
        <w:t xml:space="preserve">, in this context, would be an admission of guilt before the court of world opinion. </w:t>
      </w:r>
      <w:r w:rsidRPr="006F4A64">
        <w:rPr>
          <w:rFonts w:cs="Calibri"/>
          <w:sz w:val="26"/>
          <w:szCs w:val="26"/>
          <w:highlight w:val="green"/>
          <w:u w:val="single"/>
        </w:rPr>
        <w:t>Russia and China</w:t>
      </w:r>
      <w:r w:rsidRPr="006F4A64">
        <w:rPr>
          <w:rFonts w:cs="Calibri"/>
          <w:sz w:val="26"/>
          <w:szCs w:val="26"/>
          <w:u w:val="single"/>
        </w:rPr>
        <w:t>,</w:t>
      </w:r>
      <w:r w:rsidRPr="006F4A64">
        <w:rPr>
          <w:rFonts w:cs="Calibri"/>
          <w:szCs w:val="26"/>
        </w:rPr>
        <w:t xml:space="preserve"> above all, </w:t>
      </w:r>
      <w:r w:rsidRPr="006F4A64">
        <w:rPr>
          <w:rFonts w:cs="Calibri"/>
          <w:sz w:val="26"/>
          <w:szCs w:val="26"/>
          <w:highlight w:val="green"/>
          <w:u w:val="single"/>
        </w:rPr>
        <w:t>would exploit this</w:t>
      </w:r>
      <w:r w:rsidRPr="006F4A64">
        <w:rPr>
          <w:rFonts w:cs="Calibri"/>
          <w:szCs w:val="26"/>
        </w:rPr>
        <w:t xml:space="preserve"> admission </w:t>
      </w:r>
      <w:r w:rsidRPr="006F4A64">
        <w:rPr>
          <w:rFonts w:cs="Calibri"/>
          <w:sz w:val="26"/>
          <w:szCs w:val="26"/>
          <w:highlight w:val="green"/>
          <w:u w:val="single"/>
        </w:rPr>
        <w:t>to</w:t>
      </w:r>
      <w:r w:rsidRPr="006F4A64">
        <w:rPr>
          <w:rFonts w:cs="Calibri"/>
          <w:sz w:val="26"/>
          <w:szCs w:val="26"/>
          <w:u w:val="single"/>
        </w:rPr>
        <w:t xml:space="preserve"> </w:t>
      </w:r>
      <w:r w:rsidRPr="006F4A64">
        <w:rPr>
          <w:rFonts w:cs="Calibri"/>
          <w:sz w:val="26"/>
          <w:szCs w:val="26"/>
          <w:highlight w:val="green"/>
          <w:u w:val="single"/>
        </w:rPr>
        <w:t>justify aggressive wars</w:t>
      </w:r>
      <w:r w:rsidRPr="006F4A64">
        <w:rPr>
          <w:rFonts w:cs="Calibri"/>
          <w:sz w:val="26"/>
          <w:szCs w:val="26"/>
          <w:u w:val="single"/>
        </w:rPr>
        <w:t xml:space="preserve">, </w:t>
      </w:r>
      <w:proofErr w:type="gramStart"/>
      <w:r w:rsidRPr="006F4A64">
        <w:rPr>
          <w:rFonts w:cs="Calibri"/>
          <w:sz w:val="26"/>
          <w:szCs w:val="26"/>
          <w:u w:val="single"/>
        </w:rPr>
        <w:t>invasions</w:t>
      </w:r>
      <w:proofErr w:type="gramEnd"/>
      <w:r w:rsidRPr="006F4A64">
        <w:rPr>
          <w:rFonts w:cs="Calibri"/>
          <w:sz w:val="26"/>
          <w:szCs w:val="26"/>
          <w:u w:val="single"/>
        </w:rPr>
        <w:t xml:space="preserve"> </w:t>
      </w:r>
      <w:r w:rsidRPr="006F4A64">
        <w:rPr>
          <w:rFonts w:cs="Calibri"/>
          <w:sz w:val="26"/>
          <w:szCs w:val="26"/>
          <w:highlight w:val="green"/>
          <w:u w:val="single"/>
        </w:rPr>
        <w:t>and mass destruction</w:t>
      </w:r>
      <w:r w:rsidRPr="006F4A64">
        <w:rPr>
          <w:rFonts w:cs="Calibri"/>
          <w:sz w:val="26"/>
          <w:szCs w:val="26"/>
          <w:u w:val="single"/>
        </w:rPr>
        <w:t xml:space="preserve"> attacks</w:t>
      </w:r>
      <w:r w:rsidRPr="006F4A64">
        <w:rPr>
          <w:rFonts w:cs="Calibri"/>
          <w:szCs w:val="26"/>
        </w:rPr>
        <w:t>. A future financial crash, therefore, must be prevented at all costs.</w:t>
      </w:r>
    </w:p>
    <w:p w14:paraId="23660E73" w14:textId="77777777" w:rsidR="00356145" w:rsidRPr="006F4A64" w:rsidRDefault="00356145" w:rsidP="00356145">
      <w:pPr>
        <w:rPr>
          <w:rFonts w:cs="Calibri"/>
        </w:rPr>
      </w:pPr>
    </w:p>
    <w:sectPr w:rsidR="00356145" w:rsidRPr="006F4A6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55A16" w14:textId="77777777" w:rsidR="007C509A" w:rsidRDefault="007C509A" w:rsidP="00E9196F">
      <w:pPr>
        <w:spacing w:after="0" w:line="240" w:lineRule="auto"/>
      </w:pPr>
      <w:r>
        <w:separator/>
      </w:r>
    </w:p>
  </w:endnote>
  <w:endnote w:type="continuationSeparator" w:id="0">
    <w:p w14:paraId="2A87D62C" w14:textId="77777777" w:rsidR="007C509A" w:rsidRDefault="007C509A" w:rsidP="00E91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60000" w14:textId="77777777" w:rsidR="007C509A" w:rsidRDefault="007C509A" w:rsidP="00E9196F">
      <w:pPr>
        <w:spacing w:after="0" w:line="240" w:lineRule="auto"/>
      </w:pPr>
      <w:r>
        <w:separator/>
      </w:r>
    </w:p>
  </w:footnote>
  <w:footnote w:type="continuationSeparator" w:id="0">
    <w:p w14:paraId="2191B133" w14:textId="77777777" w:rsidR="007C509A" w:rsidRDefault="007C509A" w:rsidP="00E9196F">
      <w:pPr>
        <w:spacing w:after="0" w:line="240" w:lineRule="auto"/>
      </w:pPr>
      <w:r>
        <w:continuationSeparator/>
      </w:r>
    </w:p>
  </w:footnote>
  <w:footnote w:id="1">
    <w:p w14:paraId="55537C32" w14:textId="77777777" w:rsidR="00E9196F" w:rsidRPr="00752E9C" w:rsidRDefault="00E9196F" w:rsidP="00E9196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ED06C18" w14:textId="77777777" w:rsidR="00E9196F" w:rsidRPr="00855FDC" w:rsidRDefault="00E9196F" w:rsidP="00E9196F">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4FFAA770" w14:textId="77777777" w:rsidR="00E9196F" w:rsidRDefault="00E9196F" w:rsidP="00E9196F">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5DF65B50" w14:textId="77777777" w:rsidR="00E9196F" w:rsidRDefault="00E9196F" w:rsidP="00E9196F">
      <w:pPr>
        <w:pStyle w:val="FootnoteText"/>
      </w:pPr>
      <w:r>
        <w:rPr>
          <w:rStyle w:val="FootnoteReference"/>
        </w:rPr>
        <w:footnoteRef/>
      </w:r>
      <w:r>
        <w:t xml:space="preserve"> </w:t>
      </w:r>
      <w:hyperlink r:id="rId7"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5">
    <w:p w14:paraId="4F19EDEB" w14:textId="77777777" w:rsidR="00E9196F" w:rsidRDefault="00E9196F" w:rsidP="00E9196F">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30C932C1" w14:textId="77777777" w:rsidR="00E9196F" w:rsidRDefault="00E9196F" w:rsidP="00E9196F">
      <w:pPr>
        <w:pStyle w:val="FootnoteText"/>
      </w:pPr>
      <w:r>
        <w:rPr>
          <w:rStyle w:val="FootnoteReference"/>
        </w:rPr>
        <w:footnoteRef/>
      </w:r>
      <w:r>
        <w:t xml:space="preserve"> </w:t>
      </w:r>
      <w:hyperlink r:id="rId9" w:history="1">
        <w:r w:rsidRPr="00E930A7">
          <w:rPr>
            <w:rStyle w:val="Hyperlink"/>
          </w:rPr>
          <w:t>https://www.merriam-webster.com/dictionary/outer</w:t>
        </w:r>
      </w:hyperlink>
      <w:r>
        <w:t xml:space="preserve"> //Xu</w:t>
      </w:r>
    </w:p>
  </w:footnote>
  <w:footnote w:id="7">
    <w:p w14:paraId="31ACDC8C" w14:textId="77777777" w:rsidR="00E9196F" w:rsidRDefault="00E9196F" w:rsidP="00E9196F">
      <w:pPr>
        <w:pStyle w:val="FootnoteText"/>
      </w:pPr>
      <w:r>
        <w:rPr>
          <w:rStyle w:val="FootnoteReference"/>
        </w:rPr>
        <w:footnoteRef/>
      </w:r>
      <w:r>
        <w:t xml:space="preserve"> </w:t>
      </w:r>
      <w:hyperlink r:id="rId10" w:history="1">
        <w:r w:rsidRPr="00E930A7">
          <w:rPr>
            <w:rStyle w:val="Hyperlink"/>
          </w:rPr>
          <w:t>https://www.google.com/search?q=space+definition&amp;rlz=1C1CHBF_enUS877US877&amp;oq=space+definition&amp;aqs=chrome..69i57.2076j0j7&amp;sourceid=chrome&amp;ie=UTF-8</w:t>
        </w:r>
      </w:hyperlink>
      <w:r>
        <w:t xml:space="preserve"> //Xu</w:t>
      </w:r>
    </w:p>
  </w:footnote>
  <w:footnote w:id="8">
    <w:p w14:paraId="4F95B6CF" w14:textId="77777777" w:rsidR="00E9196F" w:rsidRDefault="00E9196F" w:rsidP="00E9196F">
      <w:pPr>
        <w:pStyle w:val="FootnoteText"/>
      </w:pPr>
      <w:r>
        <w:rPr>
          <w:rStyle w:val="FootnoteReference"/>
        </w:rPr>
        <w:footnoteRef/>
      </w:r>
      <w:r>
        <w:t xml:space="preserve"> </w:t>
      </w:r>
      <w:hyperlink r:id="rId11" w:history="1">
        <w:r w:rsidRPr="00E930A7">
          <w:rPr>
            <w:rStyle w:val="Hyperlink"/>
          </w:rPr>
          <w:t>https://www.google.com/search?q=by+definition&amp;rlz=1C1CHBF_enUS877US877&amp;oq=by+definition&amp;aqs=chrome..69i57j69i60.1586j0j7&amp;sourceid=chrome&amp;ie=UTF-8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344089128">
    <w:abstractNumId w:val="10"/>
  </w:num>
  <w:num w:numId="2" w16cid:durableId="1018317134">
    <w:abstractNumId w:val="8"/>
  </w:num>
  <w:num w:numId="3" w16cid:durableId="1215120360">
    <w:abstractNumId w:val="7"/>
  </w:num>
  <w:num w:numId="4" w16cid:durableId="1338726150">
    <w:abstractNumId w:val="6"/>
  </w:num>
  <w:num w:numId="5" w16cid:durableId="2140948096">
    <w:abstractNumId w:val="5"/>
  </w:num>
  <w:num w:numId="6" w16cid:durableId="1884520010">
    <w:abstractNumId w:val="9"/>
  </w:num>
  <w:num w:numId="7" w16cid:durableId="143668250">
    <w:abstractNumId w:val="4"/>
  </w:num>
  <w:num w:numId="8" w16cid:durableId="893079685">
    <w:abstractNumId w:val="3"/>
  </w:num>
  <w:num w:numId="9" w16cid:durableId="2116053982">
    <w:abstractNumId w:val="2"/>
  </w:num>
  <w:num w:numId="10" w16cid:durableId="1644772040">
    <w:abstractNumId w:val="1"/>
  </w:num>
  <w:num w:numId="11" w16cid:durableId="1867865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69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A37"/>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F7E"/>
    <w:rsid w:val="00330E13"/>
    <w:rsid w:val="00335A23"/>
    <w:rsid w:val="00340707"/>
    <w:rsid w:val="00341C61"/>
    <w:rsid w:val="00351841"/>
    <w:rsid w:val="0035614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C0D"/>
    <w:rsid w:val="004D17D8"/>
    <w:rsid w:val="004D52D8"/>
    <w:rsid w:val="004E355B"/>
    <w:rsid w:val="005028E5"/>
    <w:rsid w:val="00503735"/>
    <w:rsid w:val="005125A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8D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A64"/>
    <w:rsid w:val="006F5693"/>
    <w:rsid w:val="006F5D4C"/>
    <w:rsid w:val="00717B01"/>
    <w:rsid w:val="007227D9"/>
    <w:rsid w:val="0072491F"/>
    <w:rsid w:val="00725598"/>
    <w:rsid w:val="0073612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09A"/>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E32"/>
    <w:rsid w:val="008E7A3E"/>
    <w:rsid w:val="008F265B"/>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E1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66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813"/>
    <w:rsid w:val="00B71625"/>
    <w:rsid w:val="00B75C54"/>
    <w:rsid w:val="00B8710E"/>
    <w:rsid w:val="00B92A93"/>
    <w:rsid w:val="00B969AF"/>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EE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E51"/>
    <w:rsid w:val="00DC63C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B59"/>
    <w:rsid w:val="00E353A2"/>
    <w:rsid w:val="00E36881"/>
    <w:rsid w:val="00E42E4C"/>
    <w:rsid w:val="00E47013"/>
    <w:rsid w:val="00E541F9"/>
    <w:rsid w:val="00E57B79"/>
    <w:rsid w:val="00E63419"/>
    <w:rsid w:val="00E64496"/>
    <w:rsid w:val="00E703B3"/>
    <w:rsid w:val="00E72115"/>
    <w:rsid w:val="00E8322E"/>
    <w:rsid w:val="00E903E0"/>
    <w:rsid w:val="00E9196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5C0"/>
    <w:rsid w:val="00F94060"/>
    <w:rsid w:val="00FA2CE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6B25E2"/>
  <w14:defaultImageDpi w14:val="300"/>
  <w15:docId w15:val="{C42B9D36-ADB6-9041-B70D-AF39EAAF9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69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69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69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69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tags"/>
    <w:basedOn w:val="Normal"/>
    <w:next w:val="Normal"/>
    <w:link w:val="Heading4Char"/>
    <w:uiPriority w:val="9"/>
    <w:unhideWhenUsed/>
    <w:qFormat/>
    <w:rsid w:val="00B969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69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9AF"/>
  </w:style>
  <w:style w:type="character" w:customStyle="1" w:styleId="Heading1Char">
    <w:name w:val="Heading 1 Char"/>
    <w:aliases w:val="Pocket Char"/>
    <w:basedOn w:val="DefaultParagraphFont"/>
    <w:link w:val="Heading1"/>
    <w:uiPriority w:val="9"/>
    <w:rsid w:val="00B969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69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69A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B969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69AF"/>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B"/>
    <w:basedOn w:val="DefaultParagraphFont"/>
    <w:uiPriority w:val="1"/>
    <w:qFormat/>
    <w:rsid w:val="00B969A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B969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69AF"/>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
    <w:basedOn w:val="DefaultParagraphFont"/>
    <w:link w:val="NoSpacing"/>
    <w:uiPriority w:val="99"/>
    <w:unhideWhenUsed/>
    <w:rsid w:val="00B969AF"/>
    <w:rPr>
      <w:color w:val="auto"/>
      <w:u w:val="none"/>
    </w:rPr>
  </w:style>
  <w:style w:type="paragraph" w:styleId="DocumentMap">
    <w:name w:val="Document Map"/>
    <w:basedOn w:val="Normal"/>
    <w:link w:val="DocumentMapChar"/>
    <w:uiPriority w:val="99"/>
    <w:semiHidden/>
    <w:unhideWhenUsed/>
    <w:rsid w:val="00B969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69AF"/>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E9196F"/>
    <w:rPr>
      <w:vertAlign w:val="superscript"/>
    </w:rPr>
  </w:style>
  <w:style w:type="paragraph" w:styleId="FootnoteText">
    <w:name w:val="footnote text"/>
    <w:basedOn w:val="Normal"/>
    <w:link w:val="FootnoteTextChar"/>
    <w:uiPriority w:val="99"/>
    <w:semiHidden/>
    <w:unhideWhenUsed/>
    <w:rsid w:val="00E919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196F"/>
    <w:rPr>
      <w:rFonts w:ascii="Calibri" w:hAnsi="Calibri"/>
      <w:sz w:val="20"/>
      <w:szCs w:val="20"/>
    </w:rPr>
  </w:style>
  <w:style w:type="paragraph" w:styleId="NoSpacing">
    <w:name w:val="No Spacing"/>
    <w:aliases w:val="Medium Grid 21,No Spacing31,No Spacing22,No Spacing3,Dont use,No Spacing41,No Spacing111112,Note Level 2,No Spacing23,tag,Tag and Cite,nonunderlined,card,No Spacing112,Small Text,Tag and Ci,Note Level 21,Card,Tags,No Spacing1111,No Spacing5"/>
    <w:basedOn w:val="Heading1"/>
    <w:link w:val="Hyperlink"/>
    <w:autoRedefine/>
    <w:uiPriority w:val="99"/>
    <w:qFormat/>
    <w:rsid w:val="008F265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5614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Emphasize">
    <w:name w:val="Emphasize"/>
    <w:basedOn w:val="Normal"/>
    <w:autoRedefine/>
    <w:uiPriority w:val="20"/>
    <w:qFormat/>
    <w:rsid w:val="006F4A64"/>
    <w:pPr>
      <w:pBdr>
        <w:top w:val="single" w:sz="18" w:space="0" w:color="auto"/>
        <w:left w:val="single" w:sz="18" w:space="0" w:color="auto"/>
        <w:bottom w:val="single" w:sz="18" w:space="0" w:color="auto"/>
        <w:right w:val="single" w:sz="18" w:space="0" w:color="auto"/>
      </w:pBdr>
      <w:spacing w:line="252"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people.su.se/~jolso/HS-texter/shaltthou.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cei.org/wp-content/uploads/2012/04/Rand-Simberg-Homesteading-the-Final-Frontier.pdf" TargetMode="External"/><Relationship Id="rId2" Type="http://schemas.openxmlformats.org/officeDocument/2006/relationships/customXml" Target="../customXml/item2.xml"/><Relationship Id="rId16" Type="http://schemas.openxmlformats.org/officeDocument/2006/relationships/hyperlink" Target="https://abovethelaw.com/2020/01/space-law-can-only-be-libertarian-mind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uc?export=download&amp;id=15gZxwk_e7FdlEAiRU0yrqOUQDbExZ-4h" TargetMode="External"/><Relationship Id="rId5" Type="http://schemas.openxmlformats.org/officeDocument/2006/relationships/numbering" Target="numbering.xml"/><Relationship Id="rId15" Type="http://schemas.openxmlformats.org/officeDocument/2006/relationships/hyperlink" Target="https://www.jstor.org/stable/26564288?seq=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questtrustcompany.com/2020/09/28/what-are-private-entitie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definition&amp;rlz=1C1CHBF_enUS877US877&amp;oq=appr&amp;aqs=chrome.0.69i59j69i57j69i59l2j69i60l3.1218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11" Type="http://schemas.openxmlformats.org/officeDocument/2006/relationships/hyperlink" Target="https://www.google.com/search?q=by+definition&amp;rlz=1C1CHBF_enUS877US877&amp;oq=by+definition&amp;aqs=chrome..69i57j69i60.158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space+definition&amp;rlz=1C1CHBF_enUS877US877&amp;oq=space+definition&amp;aqs=chrome..69i57.2076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ou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22</Pages>
  <Words>8125</Words>
  <Characters>46316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16</cp:revision>
  <dcterms:created xsi:type="dcterms:W3CDTF">2022-04-23T23:32:00Z</dcterms:created>
  <dcterms:modified xsi:type="dcterms:W3CDTF">2022-04-24T00:52:00Z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