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9F7E" w14:textId="55CAC6D7" w:rsidR="00D32CF8" w:rsidRPr="00932813" w:rsidRDefault="00D32CF8" w:rsidP="00D32CF8">
      <w:pPr>
        <w:pStyle w:val="Heading2"/>
        <w:rPr>
          <w:rFonts w:asciiTheme="majorHAnsi" w:hAnsiTheme="majorHAnsi" w:cstheme="majorHAnsi"/>
        </w:rPr>
      </w:pPr>
      <w:r w:rsidRPr="00932813">
        <w:rPr>
          <w:rFonts w:asciiTheme="majorHAnsi" w:hAnsiTheme="majorHAnsi" w:cstheme="majorHAnsi"/>
        </w:rPr>
        <w:t>1</w:t>
      </w:r>
    </w:p>
    <w:p w14:paraId="604FEFE7"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Interp: The affirmative must define “outer space” in a delimited text in the 1AC.  </w:t>
      </w:r>
    </w:p>
    <w:p w14:paraId="75B35146" w14:textId="400D9455"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“Outer Space” is flexible and has too many interps – normal means shows no consensus </w:t>
      </w:r>
    </w:p>
    <w:p w14:paraId="7B41DAE5"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duongie</w:t>
      </w:r>
    </w:p>
    <w:p w14:paraId="287775C2"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09ED62FB"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lastRenderedPageBreak/>
        <w:t>Violation – you don’t.</w:t>
      </w:r>
    </w:p>
    <w:p w14:paraId="72FADFF1" w14:textId="77777777" w:rsidR="003B233A" w:rsidRPr="00932813" w:rsidRDefault="003B233A" w:rsidP="003B233A">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1D6E1990" w14:textId="2EE9D064"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1A14EBC7" w14:textId="2262447A" w:rsidR="003B233A" w:rsidRPr="00C44506" w:rsidRDefault="003B233A" w:rsidP="00C44506">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099DF5AC"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0BE684EE" w14:textId="77777777" w:rsidR="003B233A" w:rsidRPr="00932813" w:rsidRDefault="003B233A" w:rsidP="003B233A">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25864FD7"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5F3B04AA" w14:textId="4A5D354E" w:rsidR="00D32CF8" w:rsidRPr="00932813" w:rsidRDefault="003B233A" w:rsidP="003B233A">
      <w:pPr>
        <w:pStyle w:val="Heading2"/>
        <w:rPr>
          <w:rFonts w:asciiTheme="majorHAnsi" w:hAnsiTheme="majorHAnsi" w:cstheme="majorHAnsi"/>
        </w:rPr>
      </w:pPr>
      <w:r w:rsidRPr="00932813">
        <w:rPr>
          <w:rFonts w:asciiTheme="majorHAnsi" w:hAnsiTheme="majorHAnsi" w:cstheme="majorHAnsi"/>
        </w:rPr>
        <w:lastRenderedPageBreak/>
        <w:t>2</w:t>
      </w:r>
    </w:p>
    <w:p w14:paraId="75D54301" w14:textId="77777777" w:rsidR="003B233A" w:rsidRPr="00932813" w:rsidRDefault="003B233A" w:rsidP="003B233A">
      <w:pPr>
        <w:pStyle w:val="Heading4"/>
        <w:rPr>
          <w:rFonts w:asciiTheme="majorHAnsi" w:hAnsiTheme="majorHAnsi" w:cstheme="majorHAnsi"/>
        </w:rPr>
      </w:pPr>
      <w:bookmarkStart w:id="0" w:name="_Hlk81495473"/>
      <w:r w:rsidRPr="00932813">
        <w:rPr>
          <w:rFonts w:asciiTheme="majorHAnsi" w:hAnsiTheme="majorHAnsi" w:cstheme="majorHAnsi"/>
        </w:rPr>
        <w:t>States</w:t>
      </w:r>
      <w:r w:rsidRPr="00932813">
        <w:rPr>
          <w:rFonts w:asciiTheme="majorHAnsi" w:hAnsiTheme="majorHAnsi" w:cstheme="majorHAnsi"/>
          <w:i/>
        </w:rPr>
        <w:t xml:space="preserve"> </w:t>
      </w:r>
      <w:r w:rsidRPr="00932813">
        <w:rPr>
          <w:rFonts w:asciiTheme="majorHAnsi" w:hAnsiTheme="majorHAnsi" w:cstheme="majorHAnsi"/>
        </w:rPr>
        <w:t xml:space="preserve">ought to call a global constitutional convention and establish a constitution reflecting intergenerational concern with exclusive authority to ban appropriation of outer space by private entities and bind participating bodies to its result </w:t>
      </w:r>
    </w:p>
    <w:p w14:paraId="11787135"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That solves the aff – it addresses shared anxieties while building political consensus</w:t>
      </w:r>
    </w:p>
    <w:p w14:paraId="549BAAD6"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Gardiner 14 1</w:t>
      </w:r>
      <w:r w:rsidRPr="00932813">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932813">
        <w:rPr>
          <w:rFonts w:asciiTheme="majorHAnsi" w:hAnsiTheme="majorHAnsi" w:cstheme="majorHAnsi"/>
          <w:i/>
          <w:iCs/>
        </w:rPr>
        <w:t xml:space="preserve"> Ethics &amp; International Affairs</w:t>
      </w:r>
      <w:r w:rsidRPr="00932813">
        <w:rPr>
          <w:rFonts w:asciiTheme="majorHAnsi" w:hAnsiTheme="majorHAnsi" w:cstheme="majorHAnsi"/>
        </w:rPr>
        <w:t>, Vol. 28, Issue 3, pp. 299-315, https://doi.org/10.1017/S0892679414000379, EA]</w:t>
      </w:r>
    </w:p>
    <w:p w14:paraId="72F5B080" w14:textId="77777777" w:rsidR="003B233A" w:rsidRPr="00932813" w:rsidRDefault="003B233A" w:rsidP="003B233A">
      <w:pPr>
        <w:rPr>
          <w:rStyle w:val="StyleUnderline"/>
          <w:rFonts w:asciiTheme="majorHAnsi" w:hAnsiTheme="majorHAnsi" w:cstheme="majorHAnsi"/>
        </w:rPr>
      </w:pPr>
      <w:r w:rsidRPr="00932813">
        <w:rPr>
          <w:rStyle w:val="StyleUnderline"/>
          <w:rFonts w:asciiTheme="majorHAnsi" w:hAnsiTheme="majorHAnsi" w:cstheme="majorHAnsi"/>
        </w:rPr>
        <w:t>A Constitutional Convention</w:t>
      </w:r>
    </w:p>
    <w:p w14:paraId="568119C2"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In my view, the above line of reasoning leads naturally to a more specific proposal: that we—concerned individuals, interested community groups, </w:t>
      </w:r>
      <w:r w:rsidRPr="00932813">
        <w:rPr>
          <w:rStyle w:val="Emphasis"/>
          <w:rFonts w:asciiTheme="majorHAnsi" w:hAnsiTheme="majorHAnsi" w:cstheme="majorHAnsi"/>
          <w:highlight w:val="cyan"/>
        </w:rPr>
        <w:t>national governments</w:t>
      </w:r>
      <w:r w:rsidRPr="00932813">
        <w:rPr>
          <w:rFonts w:asciiTheme="majorHAnsi" w:hAnsiTheme="majorHAnsi" w:cstheme="majorHAnsi"/>
          <w:sz w:val="16"/>
        </w:rPr>
        <w:t>, and transnational organizations—</w:t>
      </w:r>
      <w:r w:rsidRPr="00932813">
        <w:rPr>
          <w:rStyle w:val="StyleUnderline"/>
          <w:rFonts w:asciiTheme="majorHAnsi" w:hAnsiTheme="majorHAnsi" w:cstheme="majorHAnsi"/>
          <w:highlight w:val="cyan"/>
        </w:rPr>
        <w:t>should</w:t>
      </w:r>
      <w:r w:rsidRPr="00932813">
        <w:rPr>
          <w:rFonts w:asciiTheme="majorHAnsi" w:hAnsiTheme="majorHAnsi" w:cstheme="majorHAnsi"/>
          <w:sz w:val="16"/>
        </w:rPr>
        <w:t xml:space="preserve"> initiate a </w:t>
      </w:r>
      <w:r w:rsidRPr="00932813">
        <w:rPr>
          <w:rStyle w:val="StyleUnderline"/>
          <w:rFonts w:asciiTheme="majorHAnsi" w:hAnsiTheme="majorHAnsi" w:cstheme="majorHAnsi"/>
          <w:highlight w:val="cyan"/>
        </w:rPr>
        <w:t xml:space="preserve">call </w:t>
      </w:r>
      <w:r w:rsidRPr="00932813">
        <w:rPr>
          <w:rStyle w:val="StyleUnderline"/>
          <w:rFonts w:asciiTheme="majorHAnsi" w:hAnsiTheme="majorHAnsi" w:cstheme="majorHAnsi"/>
        </w:rPr>
        <w:t xml:space="preserve">for </w:t>
      </w:r>
      <w:r w:rsidRPr="00932813">
        <w:rPr>
          <w:rStyle w:val="StyleUnderline"/>
          <w:rFonts w:asciiTheme="majorHAnsi" w:hAnsiTheme="majorHAnsi" w:cstheme="majorHAnsi"/>
          <w:highlight w:val="cyan"/>
        </w:rPr>
        <w:t xml:space="preserve">a </w:t>
      </w:r>
      <w:r w:rsidRPr="00932813">
        <w:rPr>
          <w:rStyle w:val="Emphasis"/>
          <w:rFonts w:asciiTheme="majorHAnsi" w:hAnsiTheme="majorHAnsi" w:cstheme="majorHAnsi"/>
          <w:highlight w:val="cyan"/>
        </w:rPr>
        <w:t>global con</w:t>
      </w:r>
      <w:r w:rsidRPr="00932813">
        <w:rPr>
          <w:rStyle w:val="Emphasis"/>
          <w:rFonts w:asciiTheme="majorHAnsi" w:hAnsiTheme="majorHAnsi" w:cstheme="majorHAnsi"/>
        </w:rPr>
        <w:t xml:space="preserve">stitutional </w:t>
      </w:r>
      <w:r w:rsidRPr="00932813">
        <w:rPr>
          <w:rStyle w:val="Emphasis"/>
          <w:rFonts w:asciiTheme="majorHAnsi" w:hAnsiTheme="majorHAnsi" w:cstheme="majorHAnsi"/>
          <w:highlight w:val="cyan"/>
        </w:rPr>
        <w:t>con</w:t>
      </w:r>
      <w:r w:rsidRPr="00932813">
        <w:rPr>
          <w:rStyle w:val="Emphasis"/>
          <w:rFonts w:asciiTheme="majorHAnsi" w:hAnsiTheme="majorHAnsi" w:cstheme="majorHAnsi"/>
        </w:rPr>
        <w:t>vention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focused on</w:t>
      </w:r>
      <w:r w:rsidRPr="00932813">
        <w:rPr>
          <w:rStyle w:val="Emphasis"/>
          <w:rFonts w:asciiTheme="majorHAnsi" w:hAnsiTheme="majorHAnsi" w:cstheme="majorHAnsi"/>
          <w:highlight w:val="cyan"/>
        </w:rPr>
        <w:t xml:space="preserve"> future gen</w:t>
      </w:r>
      <w:r w:rsidRPr="00932813">
        <w:rPr>
          <w:rStyle w:val="Emphasis"/>
          <w:rFonts w:asciiTheme="majorHAnsi" w:hAnsiTheme="majorHAnsi" w:cstheme="majorHAnsi"/>
        </w:rPr>
        <w:t>eration</w:t>
      </w:r>
      <w:r w:rsidRPr="00932813">
        <w:rPr>
          <w:rStyle w:val="Emphasis"/>
          <w:rFonts w:asciiTheme="majorHAnsi" w:hAnsiTheme="majorHAnsi" w:cstheme="majorHAnsi"/>
          <w:highlight w:val="cyan"/>
        </w:rPr>
        <w:t>s</w:t>
      </w:r>
      <w:r w:rsidRPr="00932813">
        <w:rPr>
          <w:rStyle w:val="StyleUnderline"/>
          <w:rFonts w:asciiTheme="majorHAnsi" w:hAnsiTheme="majorHAnsi" w:cstheme="majorHAnsi"/>
        </w:rPr>
        <w:t>.</w:t>
      </w:r>
      <w:r w:rsidRPr="00932813">
        <w:rPr>
          <w:rFonts w:asciiTheme="majorHAnsi" w:hAnsiTheme="majorHAnsi" w:cstheme="majorHAnsi"/>
          <w:sz w:val="16"/>
        </w:rPr>
        <w:t xml:space="preserve"> This proposal has two components. The first component is procedural. </w:t>
      </w:r>
      <w:r w:rsidRPr="00932813">
        <w:rPr>
          <w:rStyle w:val="StyleUnderline"/>
          <w:rFonts w:asciiTheme="majorHAnsi" w:hAnsiTheme="majorHAnsi" w:cstheme="majorHAnsi"/>
        </w:rPr>
        <w:t xml:space="preserve">The proposal takes the form of a </w:t>
      </w:r>
      <w:r w:rsidRPr="00932813">
        <w:rPr>
          <w:rStyle w:val="Emphasis"/>
          <w:rFonts w:asciiTheme="majorHAnsi" w:hAnsiTheme="majorHAnsi" w:cstheme="majorHAnsi"/>
        </w:rPr>
        <w:t>“</w:t>
      </w:r>
      <w:r w:rsidRPr="00932813">
        <w:rPr>
          <w:rStyle w:val="Emphasis"/>
          <w:rFonts w:asciiTheme="majorHAnsi" w:hAnsiTheme="majorHAnsi" w:cstheme="majorHAnsi"/>
          <w:highlight w:val="cyan"/>
        </w:rPr>
        <w:t>call to action</w:t>
      </w:r>
      <w:r w:rsidRPr="00932813">
        <w:rPr>
          <w:rStyle w:val="Emphasis"/>
          <w:rFonts w:asciiTheme="majorHAnsi" w:hAnsiTheme="majorHAnsi" w:cstheme="majorHAnsi"/>
        </w:rPr>
        <w:t>.”</w:t>
      </w:r>
      <w:r w:rsidRPr="00932813">
        <w:rPr>
          <w:rStyle w:val="StyleUnderline"/>
          <w:rFonts w:asciiTheme="majorHAnsi" w:hAnsiTheme="majorHAnsi" w:cstheme="majorHAnsi"/>
        </w:rPr>
        <w:t xml:space="preserve"> It is explicitly an attempt to </w:t>
      </w:r>
      <w:r w:rsidRPr="00932813">
        <w:rPr>
          <w:rStyle w:val="StyleUnderline"/>
          <w:rFonts w:asciiTheme="majorHAnsi" w:hAnsiTheme="majorHAnsi" w:cstheme="majorHAnsi"/>
          <w:highlight w:val="cyan"/>
        </w:rPr>
        <w:t>engage</w:t>
      </w:r>
      <w:r w:rsidRPr="00932813">
        <w:rPr>
          <w:rStyle w:val="StyleUnderline"/>
          <w:rFonts w:asciiTheme="majorHAnsi" w:hAnsiTheme="majorHAnsi" w:cstheme="majorHAnsi"/>
        </w:rPr>
        <w:t xml:space="preserve"> a range of </w:t>
      </w:r>
      <w:r w:rsidRPr="00932813">
        <w:rPr>
          <w:rStyle w:val="StyleUnderline"/>
          <w:rFonts w:asciiTheme="majorHAnsi" w:hAnsiTheme="majorHAnsi" w:cstheme="majorHAnsi"/>
          <w:highlight w:val="cyan"/>
        </w:rPr>
        <w:t>actors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based on</w:t>
      </w:r>
      <w:r w:rsidRPr="00932813">
        <w:rPr>
          <w:rStyle w:val="StyleUnderline"/>
          <w:rFonts w:asciiTheme="majorHAnsi" w:hAnsiTheme="majorHAnsi" w:cstheme="majorHAnsi"/>
        </w:rPr>
        <w:t xml:space="preserve"> a claim that </w:t>
      </w:r>
      <w:r w:rsidRPr="00932813">
        <w:rPr>
          <w:rStyle w:val="Emphasis"/>
          <w:rFonts w:asciiTheme="majorHAnsi" w:hAnsiTheme="majorHAnsi" w:cstheme="majorHAnsi"/>
        </w:rPr>
        <w:t>they</w:t>
      </w:r>
      <w:r w:rsidRPr="00932813">
        <w:rPr>
          <w:rFonts w:asciiTheme="majorHAnsi" w:hAnsiTheme="majorHAnsi" w:cstheme="majorHAnsi"/>
          <w:sz w:val="16"/>
        </w:rPr>
        <w:t xml:space="preserve"> have or </w:t>
      </w:r>
      <w:r w:rsidRPr="00932813">
        <w:rPr>
          <w:rStyle w:val="Emphasis"/>
          <w:rFonts w:asciiTheme="majorHAnsi" w:hAnsiTheme="majorHAnsi" w:cstheme="majorHAnsi"/>
        </w:rPr>
        <w:t>should take on</w:t>
      </w:r>
      <w:r w:rsidRPr="00932813">
        <w:rPr>
          <w:rFonts w:asciiTheme="majorHAnsi" w:hAnsiTheme="majorHAnsi" w:cstheme="majorHAnsi"/>
          <w:sz w:val="16"/>
        </w:rPr>
        <w:t xml:space="preserve"> a set of </w:t>
      </w:r>
      <w:r w:rsidRPr="00932813">
        <w:rPr>
          <w:rStyle w:val="Emphasis"/>
          <w:rFonts w:asciiTheme="majorHAnsi" w:hAnsiTheme="majorHAnsi" w:cstheme="majorHAnsi"/>
        </w:rPr>
        <w:t>responsibilities</w:t>
      </w:r>
      <w:r w:rsidRPr="00932813">
        <w:rPr>
          <w:rStyle w:val="StyleUnderline"/>
          <w:rFonts w:asciiTheme="majorHAnsi" w:hAnsiTheme="majorHAnsi" w:cstheme="majorHAnsi"/>
        </w:rPr>
        <w:t>, and</w:t>
      </w:r>
      <w:r w:rsidRPr="00932813">
        <w:rPr>
          <w:rFonts w:asciiTheme="majorHAnsi" w:hAnsiTheme="majorHAnsi" w:cstheme="majorHAnsi"/>
          <w:sz w:val="16"/>
        </w:rPr>
        <w:t xml:space="preserve"> a view about </w:t>
      </w:r>
      <w:r w:rsidRPr="00932813">
        <w:rPr>
          <w:rStyle w:val="Emphasis"/>
          <w:rFonts w:asciiTheme="majorHAnsi" w:hAnsiTheme="majorHAnsi" w:cstheme="majorHAnsi"/>
        </w:rPr>
        <w:t xml:space="preserve">how to go about discharging those </w:t>
      </w:r>
      <w:r w:rsidRPr="00932813">
        <w:rPr>
          <w:rStyle w:val="Emphasis"/>
          <w:rFonts w:asciiTheme="majorHAnsi" w:hAnsiTheme="majorHAnsi" w:cstheme="majorHAnsi"/>
          <w:highlight w:val="cyan"/>
        </w:rPr>
        <w:t>responsibilities</w:t>
      </w:r>
      <w:r w:rsidRPr="00932813">
        <w:rPr>
          <w:rStyle w:val="Emphasis"/>
          <w:rFonts w:asciiTheme="majorHAnsi" w:hAnsiTheme="majorHAnsi" w:cstheme="majorHAnsi"/>
        </w:rPr>
        <w:t>.</w:t>
      </w:r>
      <w:r w:rsidRPr="00932813">
        <w:rPr>
          <w:rFonts w:asciiTheme="majorHAnsi" w:hAnsiTheme="majorHAnsi" w:cstheme="majorHAnsi"/>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1C5F9AD" w14:textId="77777777" w:rsidR="003B233A" w:rsidRPr="00932813" w:rsidRDefault="003B233A" w:rsidP="003B233A">
      <w:pPr>
        <w:rPr>
          <w:rStyle w:val="StyleUnderline"/>
          <w:rFonts w:asciiTheme="majorHAnsi" w:hAnsiTheme="majorHAnsi" w:cstheme="majorHAnsi"/>
          <w:sz w:val="16"/>
        </w:rPr>
      </w:pPr>
      <w:r w:rsidRPr="00932813">
        <w:rPr>
          <w:rStyle w:val="StyleUnderline"/>
          <w:rFonts w:asciiTheme="majorHAnsi" w:hAnsiTheme="majorHAnsi" w:cstheme="majorHAnsi"/>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932813">
        <w:rPr>
          <w:rStyle w:val="StyleUnderline"/>
          <w:rFonts w:asciiTheme="majorHAnsi" w:hAnsiTheme="majorHAnsi" w:cstheme="majorHAnsi"/>
        </w:rPr>
        <w:t>the convention</w:t>
      </w:r>
      <w:r w:rsidRPr="00932813">
        <w:rPr>
          <w:rStyle w:val="StyleUnderline"/>
          <w:rFonts w:asciiTheme="majorHAnsi" w:hAnsiTheme="majorHAnsi" w:cstheme="majorHAnsi"/>
          <w:sz w:val="16"/>
        </w:rPr>
        <w:t xml:space="preserve"> itself </w:t>
      </w:r>
      <w:r w:rsidRPr="00932813">
        <w:rPr>
          <w:rStyle w:val="StyleUnderline"/>
          <w:rFonts w:asciiTheme="majorHAnsi" w:hAnsiTheme="majorHAnsi" w:cstheme="majorHAnsi"/>
        </w:rPr>
        <w:t>should be understood as “a</w:t>
      </w:r>
      <w:r w:rsidRPr="00932813">
        <w:rPr>
          <w:rFonts w:asciiTheme="majorHAnsi" w:hAnsiTheme="majorHAnsi" w:cstheme="majorHAnsi"/>
          <w:sz w:val="16"/>
        </w:rPr>
        <w:t xml:space="preserve"> representative </w:t>
      </w:r>
      <w:r w:rsidRPr="00932813">
        <w:rPr>
          <w:rStyle w:val="StyleUnderline"/>
          <w:rFonts w:asciiTheme="majorHAnsi" w:hAnsiTheme="majorHAnsi" w:cstheme="majorHAnsi"/>
        </w:rPr>
        <w:t>body called</w:t>
      </w:r>
      <w:r w:rsidRPr="00932813">
        <w:rPr>
          <w:rFonts w:asciiTheme="majorHAnsi" w:hAnsiTheme="majorHAnsi" w:cstheme="majorHAnsi"/>
          <w:sz w:val="16"/>
        </w:rPr>
        <w:t xml:space="preserve"> together </w:t>
      </w:r>
      <w:r w:rsidRPr="00932813">
        <w:rPr>
          <w:rStyle w:val="StyleUnderline"/>
          <w:rFonts w:asciiTheme="majorHAnsi" w:hAnsiTheme="majorHAnsi" w:cstheme="majorHAnsi"/>
        </w:rPr>
        <w:t xml:space="preserve">for some </w:t>
      </w:r>
      <w:r w:rsidRPr="00932813">
        <w:rPr>
          <w:rStyle w:val="Emphasis"/>
          <w:rFonts w:asciiTheme="majorHAnsi" w:hAnsiTheme="majorHAnsi" w:cstheme="majorHAnsi"/>
          <w:highlight w:val="cyan"/>
        </w:rPr>
        <w:t>occasional</w:t>
      </w:r>
      <w:r w:rsidRPr="00932813">
        <w:rPr>
          <w:rStyle w:val="Emphasis"/>
          <w:rFonts w:asciiTheme="majorHAnsi" w:hAnsiTheme="majorHAnsi" w:cstheme="majorHAnsi"/>
        </w:rPr>
        <w:t xml:space="preserve"> or temporary purpose</w:t>
      </w:r>
      <w:r w:rsidRPr="00932813">
        <w:rPr>
          <w:rStyle w:val="StyleUnderline"/>
          <w:rFonts w:asciiTheme="majorHAnsi" w:hAnsiTheme="majorHAnsi" w:cstheme="majorHAnsi"/>
          <w:sz w:val="16"/>
        </w:rPr>
        <w:t xml:space="preserve">” and “constituted by statute to represent the people in their primary relations.”14 Second, </w:t>
      </w:r>
      <w:r w:rsidRPr="00932813">
        <w:rPr>
          <w:rStyle w:val="StyleUnderline"/>
          <w:rFonts w:asciiTheme="majorHAnsi" w:hAnsiTheme="majorHAnsi" w:cstheme="majorHAnsi"/>
        </w:rPr>
        <w:t>a constitutional system should be thought</w:t>
      </w:r>
      <w:r w:rsidRPr="00932813">
        <w:rPr>
          <w:rStyle w:val="StyleUnderline"/>
          <w:rFonts w:asciiTheme="majorHAnsi" w:hAnsiTheme="majorHAnsi" w:cstheme="majorHAnsi"/>
          <w:sz w:val="16"/>
        </w:rPr>
        <w:t xml:space="preserve"> of in a minimalist sense </w:t>
      </w:r>
      <w:r w:rsidRPr="00932813">
        <w:rPr>
          <w:rStyle w:val="StyleUnderline"/>
          <w:rFonts w:asciiTheme="majorHAnsi" w:hAnsiTheme="majorHAnsi" w:cstheme="majorHAnsi"/>
        </w:rPr>
        <w:t>as</w:t>
      </w:r>
      <w:r w:rsidRPr="00932813">
        <w:rPr>
          <w:rStyle w:val="StyleUnderline"/>
          <w:rFonts w:asciiTheme="majorHAnsi" w:hAnsiTheme="majorHAnsi" w:cstheme="majorHAnsi"/>
          <w:sz w:val="16"/>
        </w:rPr>
        <w:t xml:space="preserve"> “</w:t>
      </w:r>
      <w:r w:rsidRPr="00932813">
        <w:rPr>
          <w:rStyle w:val="StyleUnderline"/>
          <w:rFonts w:asciiTheme="majorHAnsi" w:hAnsiTheme="majorHAnsi" w:cstheme="majorHAnsi"/>
        </w:rPr>
        <w:t xml:space="preserve">a set of </w:t>
      </w:r>
      <w:r w:rsidRPr="00932813">
        <w:rPr>
          <w:rStyle w:val="Emphasis"/>
          <w:rFonts w:asciiTheme="majorHAnsi" w:hAnsiTheme="majorHAnsi" w:cstheme="majorHAnsi"/>
        </w:rPr>
        <w:t>norms</w:t>
      </w:r>
      <w:r w:rsidRPr="00932813">
        <w:rPr>
          <w:rStyle w:val="StyleUnderline"/>
          <w:rFonts w:asciiTheme="majorHAnsi" w:hAnsiTheme="majorHAnsi" w:cstheme="majorHAnsi"/>
          <w:sz w:val="16"/>
        </w:rPr>
        <w:t xml:space="preserve"> (rules, principles or values)</w:t>
      </w:r>
      <w:r w:rsidRPr="00932813">
        <w:rPr>
          <w:rStyle w:val="StyleUnderline"/>
          <w:rFonts w:asciiTheme="majorHAnsi" w:hAnsiTheme="majorHAnsi" w:cstheme="majorHAnsi"/>
        </w:rPr>
        <w:t xml:space="preserve"> creating, structuring, and possibly defining</w:t>
      </w:r>
      <w:r w:rsidRPr="00932813">
        <w:rPr>
          <w:rStyle w:val="StyleUnderline"/>
          <w:rFonts w:asciiTheme="majorHAnsi" w:hAnsiTheme="majorHAnsi" w:cstheme="majorHAnsi"/>
          <w:sz w:val="16"/>
        </w:rPr>
        <w:t xml:space="preserve"> the </w:t>
      </w:r>
      <w:r w:rsidRPr="00932813">
        <w:rPr>
          <w:rStyle w:val="Emphasis"/>
          <w:rFonts w:asciiTheme="majorHAnsi" w:hAnsiTheme="majorHAnsi" w:cstheme="majorHAnsi"/>
        </w:rPr>
        <w:t>limits</w:t>
      </w:r>
      <w:r w:rsidRPr="00932813">
        <w:rPr>
          <w:rStyle w:val="StyleUnderline"/>
          <w:rFonts w:asciiTheme="majorHAnsi" w:hAnsiTheme="majorHAnsi" w:cstheme="majorHAnsi"/>
        </w:rPr>
        <w:t xml:space="preserve"> of government power</w:t>
      </w:r>
      <w:r w:rsidRPr="00932813">
        <w:rPr>
          <w:rStyle w:val="StyleUnderline"/>
          <w:rFonts w:asciiTheme="majorHAnsi" w:hAnsiTheme="majorHAnsi" w:cstheme="majorHAnsi"/>
          <w:sz w:val="16"/>
        </w:rPr>
        <w:t xml:space="preserve"> or authority.”15 Third, </w:t>
      </w:r>
      <w:r w:rsidRPr="00932813">
        <w:rPr>
          <w:rStyle w:val="StyleUnderline"/>
          <w:rFonts w:asciiTheme="majorHAnsi" w:hAnsiTheme="majorHAnsi" w:cstheme="majorHAnsi"/>
        </w:rPr>
        <w:t>the “instigating” role of the convention should be to</w:t>
      </w:r>
      <w:r w:rsidRPr="00932813">
        <w:rPr>
          <w:rStyle w:val="StyleUnderline"/>
          <w:rFonts w:asciiTheme="majorHAnsi" w:hAnsiTheme="majorHAnsi" w:cstheme="majorHAnsi"/>
          <w:sz w:val="16"/>
        </w:rPr>
        <w:t xml:space="preserve"> discuss, develop, make recommendations toward, and set in motion a process for the </w:t>
      </w:r>
      <w:r w:rsidRPr="00932813">
        <w:rPr>
          <w:rStyle w:val="Emphasis"/>
          <w:rFonts w:asciiTheme="majorHAnsi" w:hAnsiTheme="majorHAnsi" w:cstheme="majorHAnsi"/>
        </w:rPr>
        <w:t>establish</w:t>
      </w:r>
      <w:r w:rsidRPr="00932813">
        <w:rPr>
          <w:rStyle w:val="StyleUnderline"/>
          <w:rFonts w:asciiTheme="majorHAnsi" w:hAnsiTheme="majorHAnsi" w:cstheme="majorHAnsi"/>
          <w:sz w:val="16"/>
        </w:rPr>
        <w:t xml:space="preserve">ment of </w:t>
      </w:r>
      <w:r w:rsidRPr="00932813">
        <w:rPr>
          <w:rStyle w:val="Emphasis"/>
          <w:rFonts w:asciiTheme="majorHAnsi" w:hAnsiTheme="majorHAnsi" w:cstheme="majorHAnsi"/>
        </w:rPr>
        <w:t>a constitution.</w:t>
      </w:r>
      <w:r w:rsidRPr="00932813">
        <w:rPr>
          <w:rStyle w:val="StyleUnderline"/>
          <w:rFonts w:asciiTheme="majorHAnsi" w:hAnsiTheme="majorHAnsi" w:cstheme="majorHAnsi"/>
          <w:sz w:val="16"/>
        </w:rPr>
        <w:t xml:space="preserve"> Fourth, </w:t>
      </w:r>
      <w:r w:rsidRPr="00932813">
        <w:rPr>
          <w:rStyle w:val="StyleUnderline"/>
          <w:rFonts w:asciiTheme="majorHAnsi" w:hAnsiTheme="majorHAnsi" w:cstheme="majorHAnsi"/>
        </w:rPr>
        <w:t xml:space="preserve">its primary </w:t>
      </w:r>
      <w:r w:rsidRPr="00932813">
        <w:rPr>
          <w:rStyle w:val="StyleUnderline"/>
          <w:rFonts w:asciiTheme="majorHAnsi" w:hAnsiTheme="majorHAnsi" w:cstheme="majorHAnsi"/>
          <w:highlight w:val="cyan"/>
        </w:rPr>
        <w:t>subject</w:t>
      </w:r>
      <w:r w:rsidRPr="00932813">
        <w:rPr>
          <w:rStyle w:val="StyleUnderline"/>
          <w:rFonts w:asciiTheme="majorHAnsi" w:hAnsiTheme="majorHAnsi" w:cstheme="majorHAnsi"/>
        </w:rPr>
        <w:t xml:space="preserve"> matter should be</w:t>
      </w:r>
      <w:r w:rsidRPr="00932813">
        <w:rPr>
          <w:rStyle w:val="StyleUnderline"/>
          <w:rFonts w:asciiTheme="majorHAnsi" w:hAnsiTheme="majorHAnsi" w:cstheme="majorHAnsi"/>
          <w:sz w:val="16"/>
        </w:rPr>
        <w:t xml:space="preserve"> the need </w:t>
      </w:r>
      <w:r w:rsidRPr="00932813">
        <w:rPr>
          <w:rStyle w:val="StyleUnderline"/>
          <w:rFonts w:asciiTheme="majorHAnsi" w:hAnsiTheme="majorHAnsi" w:cstheme="majorHAnsi"/>
        </w:rPr>
        <w:t>to</w:t>
      </w:r>
      <w:r w:rsidRPr="00932813">
        <w:rPr>
          <w:rStyle w:val="Emphasis"/>
          <w:rFonts w:asciiTheme="majorHAnsi" w:hAnsiTheme="majorHAnsi" w:cstheme="majorHAnsi"/>
        </w:rPr>
        <w:t xml:space="preserve"> adequately </w:t>
      </w:r>
      <w:r w:rsidRPr="00932813">
        <w:rPr>
          <w:rStyle w:val="Emphasis"/>
          <w:rFonts w:asciiTheme="majorHAnsi" w:hAnsiTheme="majorHAnsi" w:cstheme="majorHAnsi"/>
          <w:highlight w:val="cyan"/>
        </w:rPr>
        <w:t>reflect</w:t>
      </w:r>
      <w:r w:rsidRPr="00932813">
        <w:rPr>
          <w:rStyle w:val="Emphasis"/>
          <w:rFonts w:asciiTheme="majorHAnsi" w:hAnsiTheme="majorHAnsi" w:cstheme="majorHAnsi"/>
        </w:rPr>
        <w:t xml:space="preserve"> and embody </w:t>
      </w:r>
      <w:r w:rsidRPr="00932813">
        <w:rPr>
          <w:rStyle w:val="Emphasis"/>
          <w:rFonts w:asciiTheme="majorHAnsi" w:hAnsiTheme="majorHAnsi" w:cstheme="majorHAnsi"/>
          <w:highlight w:val="cyan"/>
        </w:rPr>
        <w:t>intergenerational concern</w:t>
      </w:r>
      <w:r w:rsidRPr="00932813">
        <w:rPr>
          <w:rStyle w:val="StyleUnderline"/>
          <w:rFonts w:asciiTheme="majorHAnsi" w:hAnsiTheme="majorHAnsi" w:cstheme="majorHAnsi"/>
        </w:rPr>
        <w:t>, where this would include</w:t>
      </w:r>
      <w:r w:rsidRPr="00932813">
        <w:rPr>
          <w:rStyle w:val="StyleUnderline"/>
          <w:rFonts w:asciiTheme="majorHAnsi" w:hAnsiTheme="majorHAnsi" w:cstheme="majorHAnsi"/>
          <w:sz w:val="16"/>
        </w:rPr>
        <w:t xml:space="preserve"> at least the </w:t>
      </w:r>
      <w:r w:rsidRPr="00932813">
        <w:rPr>
          <w:rStyle w:val="StyleUnderline"/>
          <w:rFonts w:asciiTheme="majorHAnsi" w:hAnsiTheme="majorHAnsi" w:cstheme="majorHAnsi"/>
        </w:rPr>
        <w:t>protection of future generations</w:t>
      </w:r>
      <w:r w:rsidRPr="00932813">
        <w:rPr>
          <w:rStyle w:val="StyleUnderline"/>
          <w:rFonts w:asciiTheme="majorHAnsi" w:hAnsiTheme="majorHAnsi" w:cstheme="majorHAnsi"/>
          <w:sz w:val="16"/>
        </w:rPr>
        <w:t xml:space="preserve">, the </w:t>
      </w:r>
      <w:r w:rsidRPr="00932813">
        <w:rPr>
          <w:rStyle w:val="StyleUnderline"/>
          <w:rFonts w:asciiTheme="majorHAnsi" w:hAnsiTheme="majorHAnsi" w:cstheme="majorHAnsi"/>
        </w:rPr>
        <w:t>promotion of their interests</w:t>
      </w:r>
      <w:r w:rsidRPr="00932813">
        <w:rPr>
          <w:rStyle w:val="StyleUnderline"/>
          <w:rFonts w:asciiTheme="majorHAnsi" w:hAnsiTheme="majorHAnsi" w:cstheme="majorHAnsi"/>
          <w:sz w:val="16"/>
        </w:rPr>
        <w:t xml:space="preserve"> (where “interests” is to be broadly conceived so as to include rights, claims, welfare, and so on), </w:t>
      </w:r>
      <w:r w:rsidRPr="00932813">
        <w:rPr>
          <w:rStyle w:val="StyleUnderline"/>
          <w:rFonts w:asciiTheme="majorHAnsi" w:hAnsiTheme="majorHAnsi" w:cstheme="majorHAnsi"/>
        </w:rPr>
        <w:t>and</w:t>
      </w:r>
      <w:r w:rsidRPr="00932813">
        <w:rPr>
          <w:rStyle w:val="StyleUnderline"/>
          <w:rFonts w:asciiTheme="majorHAnsi" w:hAnsiTheme="majorHAnsi" w:cstheme="majorHAnsi"/>
          <w:sz w:val="16"/>
        </w:rPr>
        <w:t xml:space="preserve"> the </w:t>
      </w:r>
      <w:r w:rsidRPr="00932813">
        <w:rPr>
          <w:rStyle w:val="StyleUnderline"/>
          <w:rFonts w:asciiTheme="majorHAnsi" w:hAnsiTheme="majorHAnsi" w:cstheme="majorHAnsi"/>
        </w:rPr>
        <w:t>discharging of duties with respect to them.</w:t>
      </w:r>
      <w:r w:rsidRPr="00932813">
        <w:rPr>
          <w:rStyle w:val="StyleUnderline"/>
          <w:rFonts w:asciiTheme="majorHAnsi" w:hAnsiTheme="majorHAnsi" w:cstheme="majorHAnsi"/>
          <w:sz w:val="16"/>
        </w:rPr>
        <w:t xml:space="preserve"> It may also (and in my view should) include some way of reflecting concern for past generations, including responsiveness to at least certain of their interests and views. However, I will leave</w:t>
      </w:r>
      <w:r w:rsidRPr="00932813">
        <w:rPr>
          <w:rFonts w:asciiTheme="majorHAnsi" w:hAnsiTheme="majorHAnsi" w:cstheme="majorHAnsi"/>
          <w:sz w:val="16"/>
          <w:szCs w:val="16"/>
        </w:rPr>
        <w:t xml:space="preserve"> </w:t>
      </w:r>
      <w:r w:rsidRPr="00932813">
        <w:rPr>
          <w:rStyle w:val="StyleUnderline"/>
          <w:rFonts w:asciiTheme="majorHAnsi" w:hAnsiTheme="majorHAnsi" w:cstheme="majorHAnsi"/>
          <w:sz w:val="16"/>
        </w:rPr>
        <w:t>that issue aside in what follows.</w:t>
      </w:r>
    </w:p>
    <w:p w14:paraId="13081F4B" w14:textId="77777777" w:rsidR="003B233A" w:rsidRPr="00932813" w:rsidRDefault="003B233A" w:rsidP="003B233A">
      <w:pPr>
        <w:rPr>
          <w:rStyle w:val="StyleUnderline"/>
          <w:rFonts w:asciiTheme="majorHAnsi" w:hAnsiTheme="majorHAnsi" w:cstheme="majorHAnsi"/>
          <w:sz w:val="16"/>
        </w:rPr>
      </w:pPr>
      <w:r w:rsidRPr="00932813">
        <w:rPr>
          <w:rStyle w:val="StyleUnderline"/>
          <w:rFonts w:asciiTheme="majorHAnsi" w:hAnsiTheme="majorHAnsi" w:cstheme="majorHAnsi"/>
          <w:sz w:val="16"/>
        </w:rPr>
        <w:t xml:space="preserve">The proposal to initiate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call</w:t>
      </w:r>
      <w:r w:rsidRPr="00932813">
        <w:rPr>
          <w:rStyle w:val="StyleUnderline"/>
          <w:rFonts w:asciiTheme="majorHAnsi" w:hAnsiTheme="majorHAnsi" w:cstheme="majorHAnsi"/>
        </w:rPr>
        <w:t xml:space="preserve"> for a global constitutional convention</w:t>
      </w:r>
      <w:r w:rsidRPr="00932813">
        <w:rPr>
          <w:rStyle w:val="StyleUnderline"/>
          <w:rFonts w:asciiTheme="majorHAnsi" w:hAnsiTheme="majorHAnsi" w:cstheme="majorHAnsi"/>
          <w:sz w:val="16"/>
        </w:rPr>
        <w:t xml:space="preserve"> has at least two attractive features. First, it </w:t>
      </w:r>
      <w:r w:rsidRPr="00932813">
        <w:rPr>
          <w:rStyle w:val="StyleUnderline"/>
          <w:rFonts w:asciiTheme="majorHAnsi" w:hAnsiTheme="majorHAnsi" w:cstheme="majorHAnsi"/>
          <w:highlight w:val="cyan"/>
        </w:rPr>
        <w:t>is based in</w:t>
      </w:r>
      <w:r w:rsidRPr="00932813">
        <w:rPr>
          <w:rStyle w:val="StyleUnderline"/>
          <w:rFonts w:asciiTheme="majorHAnsi" w:hAnsiTheme="majorHAnsi" w:cstheme="majorHAnsi"/>
          <w:sz w:val="16"/>
        </w:rPr>
        <w:t xml:space="preserve"> a </w:t>
      </w:r>
      <w:r w:rsidRPr="00932813">
        <w:rPr>
          <w:rStyle w:val="Emphasis"/>
          <w:rFonts w:asciiTheme="majorHAnsi" w:hAnsiTheme="majorHAnsi" w:cstheme="majorHAnsi"/>
        </w:rPr>
        <w:t xml:space="preserve">deep political </w:t>
      </w:r>
      <w:r w:rsidRPr="00932813">
        <w:rPr>
          <w:rStyle w:val="Emphasis"/>
          <w:rFonts w:asciiTheme="majorHAnsi" w:hAnsiTheme="majorHAnsi" w:cstheme="majorHAnsi"/>
          <w:highlight w:val="cyan"/>
        </w:rPr>
        <w:t>reality</w:t>
      </w:r>
      <w:r w:rsidRPr="00932813">
        <w:rPr>
          <w:rStyle w:val="StyleUnderline"/>
          <w:rFonts w:asciiTheme="majorHAnsi" w:hAnsiTheme="majorHAnsi" w:cstheme="majorHAnsi"/>
          <w:sz w:val="16"/>
        </w:rPr>
        <w:t xml:space="preserve">, and does not underplay the challenge. </w:t>
      </w:r>
      <w:r w:rsidRPr="00932813">
        <w:rPr>
          <w:rStyle w:val="StyleUnderline"/>
          <w:rFonts w:asciiTheme="majorHAnsi" w:hAnsiTheme="majorHAnsi" w:cstheme="majorHAnsi"/>
        </w:rPr>
        <w:t xml:space="preserve">It acknowledges the problem as </w:t>
      </w:r>
      <w:r w:rsidRPr="00932813">
        <w:rPr>
          <w:rFonts w:asciiTheme="majorHAnsi" w:hAnsiTheme="majorHAnsi" w:cstheme="majorHAnsi"/>
          <w:sz w:val="16"/>
        </w:rPr>
        <w:t xml:space="preserve">it </w:t>
      </w:r>
      <w:r w:rsidRPr="00932813">
        <w:rPr>
          <w:rStyle w:val="StyleUnderline"/>
          <w:rFonts w:asciiTheme="majorHAnsi" w:hAnsiTheme="majorHAnsi" w:cstheme="majorHAnsi"/>
        </w:rPr>
        <w:t>is</w:t>
      </w:r>
      <w:r w:rsidRPr="00932813">
        <w:rPr>
          <w:rStyle w:val="StyleUnderline"/>
          <w:rFonts w:asciiTheme="majorHAnsi" w:hAnsiTheme="majorHAnsi" w:cstheme="majorHAnsi"/>
          <w:sz w:val="16"/>
        </w:rPr>
        <w:t xml:space="preserve">, both specific and general, and calls attention to the heart of that problem, including to the failures of the current system, the need for an alternative, and the background issue of responsibility. Moreover, though </w:t>
      </w:r>
      <w:r w:rsidRPr="00932813">
        <w:rPr>
          <w:rStyle w:val="StyleUnderline"/>
          <w:rFonts w:asciiTheme="majorHAnsi" w:hAnsiTheme="majorHAnsi" w:cstheme="majorHAnsi"/>
        </w:rPr>
        <w:t xml:space="preserve">the proposal is </w:t>
      </w:r>
      <w:r w:rsidRPr="00932813">
        <w:rPr>
          <w:rStyle w:val="StyleUnderline"/>
          <w:rFonts w:asciiTheme="majorHAnsi" w:hAnsiTheme="majorHAnsi" w:cstheme="majorHAnsi"/>
          <w:sz w:val="16"/>
        </w:rPr>
        <w:t>dramatic and rhetorically eye-catching, it is so in a way that is</w:t>
      </w:r>
      <w:r w:rsidRPr="00932813">
        <w:rPr>
          <w:rStyle w:val="StyleUnderline"/>
          <w:rFonts w:asciiTheme="majorHAnsi" w:hAnsiTheme="majorHAnsi" w:cstheme="majorHAnsi"/>
        </w:rPr>
        <w:t xml:space="preserve"> appropriately responsive to the seriousness of the issue</w:t>
      </w:r>
      <w:r w:rsidRPr="00932813">
        <w:rPr>
          <w:rStyle w:val="StyleUnderline"/>
          <w:rFonts w:asciiTheme="majorHAnsi" w:hAnsiTheme="majorHAnsi" w:cstheme="majorHAnsi"/>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9A531A0" w14:textId="77777777" w:rsidR="003B233A" w:rsidRPr="00932813" w:rsidRDefault="003B233A" w:rsidP="003B233A">
      <w:pPr>
        <w:rPr>
          <w:rStyle w:val="StyleUnderline"/>
          <w:rFonts w:asciiTheme="majorHAnsi" w:hAnsiTheme="majorHAnsi" w:cstheme="majorHAnsi"/>
          <w:sz w:val="16"/>
        </w:rPr>
      </w:pPr>
      <w:r w:rsidRPr="00932813">
        <w:rPr>
          <w:rStyle w:val="StyleUnderline"/>
          <w:rFonts w:asciiTheme="majorHAnsi" w:hAnsiTheme="majorHAnsi" w:cstheme="majorHAnsi"/>
          <w:sz w:val="16"/>
        </w:rPr>
        <w:lastRenderedPageBreak/>
        <w:t xml:space="preserve">The second attractive feature of </w:t>
      </w:r>
      <w:r w:rsidRPr="00932813">
        <w:rPr>
          <w:rStyle w:val="StyleUnderline"/>
          <w:rFonts w:asciiTheme="majorHAnsi" w:hAnsiTheme="majorHAnsi" w:cstheme="majorHAnsi"/>
        </w:rPr>
        <w:t xml:space="preserve">the </w:t>
      </w:r>
      <w:r w:rsidRPr="00932813">
        <w:rPr>
          <w:rStyle w:val="StyleUnderline"/>
          <w:rFonts w:asciiTheme="majorHAnsi" w:hAnsiTheme="majorHAnsi" w:cstheme="majorHAnsi"/>
          <w:highlight w:val="cyan"/>
        </w:rPr>
        <w:t>proposal is</w:t>
      </w:r>
      <w:r w:rsidRPr="00932813">
        <w:rPr>
          <w:rStyle w:val="StyleUnderline"/>
          <w:rFonts w:asciiTheme="majorHAnsi" w:hAnsiTheme="majorHAnsi" w:cstheme="majorHAnsi"/>
          <w:sz w:val="16"/>
        </w:rPr>
        <w:t xml:space="preserve"> that, though ambitious, it is </w:t>
      </w:r>
      <w:r w:rsidRPr="00932813">
        <w:rPr>
          <w:rStyle w:val="Emphasis"/>
          <w:rFonts w:asciiTheme="majorHAnsi" w:hAnsiTheme="majorHAnsi" w:cstheme="majorHAnsi"/>
          <w:highlight w:val="cyan"/>
        </w:rPr>
        <w:t>not alienating</w:t>
      </w:r>
      <w:r w:rsidRPr="00932813">
        <w:rPr>
          <w:rStyle w:val="Emphasis"/>
          <w:rFonts w:asciiTheme="majorHAnsi" w:hAnsiTheme="majorHAnsi" w:cstheme="majorHAnsi"/>
        </w:rPr>
        <w:t>.</w:t>
      </w:r>
      <w:r w:rsidRPr="00932813">
        <w:rPr>
          <w:rStyle w:val="StyleUnderline"/>
          <w:rFonts w:asciiTheme="majorHAnsi" w:hAnsiTheme="majorHAnsi" w:cstheme="majorHAnsi"/>
          <w:sz w:val="16"/>
        </w:rPr>
        <w:t xml:space="preserve"> While </w:t>
      </w:r>
      <w:r w:rsidRPr="00932813">
        <w:rPr>
          <w:rStyle w:val="StyleUnderline"/>
          <w:rFonts w:asciiTheme="majorHAnsi" w:hAnsiTheme="majorHAnsi" w:cstheme="majorHAnsi"/>
        </w:rPr>
        <w:t>it does not</w:t>
      </w:r>
      <w:r w:rsidRPr="00932813">
        <w:rPr>
          <w:rStyle w:val="StyleUnderline"/>
          <w:rFonts w:asciiTheme="majorHAnsi" w:hAnsiTheme="majorHAnsi" w:cstheme="majorHAnsi"/>
          <w:sz w:val="16"/>
        </w:rPr>
        <w:t xml:space="preserve"> succumb to despair in the face of the challenge, neither does it </w:t>
      </w:r>
      <w:r w:rsidRPr="00932813">
        <w:rPr>
          <w:rStyle w:val="Emphasis"/>
          <w:rFonts w:asciiTheme="majorHAnsi" w:hAnsiTheme="majorHAnsi" w:cstheme="majorHAnsi"/>
        </w:rPr>
        <w:t>needlessly polarize and divide</w:t>
      </w:r>
      <w:r w:rsidRPr="00932813">
        <w:rPr>
          <w:rStyle w:val="StyleUnderline"/>
          <w:rFonts w:asciiTheme="majorHAnsi" w:hAnsiTheme="majorHAnsi" w:cstheme="majorHAnsi"/>
          <w:sz w:val="16"/>
        </w:rPr>
        <w:t xml:space="preserve"> from the outset (for example, by leaping to specific recommendations about how to fill the institutional gap). Instead, </w:t>
      </w:r>
      <w:r w:rsidRPr="00932813">
        <w:rPr>
          <w:rStyle w:val="StyleUnderline"/>
          <w:rFonts w:asciiTheme="majorHAnsi" w:hAnsiTheme="majorHAnsi" w:cstheme="majorHAnsi"/>
        </w:rPr>
        <w:t xml:space="preserve">it </w:t>
      </w:r>
      <w:r w:rsidRPr="00932813">
        <w:rPr>
          <w:rStyle w:val="StyleUnderline"/>
          <w:rFonts w:asciiTheme="majorHAnsi" w:hAnsiTheme="majorHAnsi" w:cstheme="majorHAnsi"/>
          <w:highlight w:val="cyan"/>
        </w:rPr>
        <w:t>acknowledges</w:t>
      </w:r>
      <w:r w:rsidRPr="00932813">
        <w:rPr>
          <w:rStyle w:val="StyleUnderline"/>
          <w:rFonts w:asciiTheme="majorHAnsi" w:hAnsiTheme="majorHAnsi" w:cstheme="majorHAnsi"/>
          <w:sz w:val="16"/>
        </w:rPr>
        <w:t xml:space="preserve"> that there are </w:t>
      </w:r>
      <w:r w:rsidRPr="00932813">
        <w:rPr>
          <w:rStyle w:val="Emphasis"/>
          <w:rFonts w:asciiTheme="majorHAnsi" w:hAnsiTheme="majorHAnsi" w:cstheme="majorHAnsi"/>
        </w:rPr>
        <w:t xml:space="preserve">fundamental </w:t>
      </w:r>
      <w:r w:rsidRPr="00932813">
        <w:rPr>
          <w:rStyle w:val="Emphasis"/>
          <w:rFonts w:asciiTheme="majorHAnsi" w:hAnsiTheme="majorHAnsi" w:cstheme="majorHAnsi"/>
          <w:highlight w:val="cyan"/>
        </w:rPr>
        <w:t>difficulties</w:t>
      </w:r>
      <w:r w:rsidRPr="00932813">
        <w:rPr>
          <w:rStyle w:val="Emphasis"/>
          <w:rFonts w:asciiTheme="majorHAnsi" w:hAnsiTheme="majorHAnsi" w:cstheme="majorHAnsi"/>
        </w:rPr>
        <w:t xml:space="preserve"> and anxieties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but</w:t>
      </w:r>
      <w:r w:rsidRPr="00932813">
        <w:rPr>
          <w:rStyle w:val="StyleUnderline"/>
          <w:rFonts w:asciiTheme="majorHAnsi" w:hAnsiTheme="majorHAnsi" w:cstheme="majorHAnsi"/>
        </w:rPr>
        <w:t xml:space="preserve"> uses them to </w:t>
      </w:r>
      <w:r w:rsidRPr="00932813">
        <w:rPr>
          <w:rStyle w:val="Emphasis"/>
          <w:rFonts w:asciiTheme="majorHAnsi" w:hAnsiTheme="majorHAnsi" w:cstheme="majorHAnsi"/>
          <w:highlight w:val="cyan"/>
        </w:rPr>
        <w:t>start</w:t>
      </w:r>
      <w:r w:rsidRPr="00932813">
        <w:rPr>
          <w:rStyle w:val="Emphasis"/>
          <w:rFonts w:asciiTheme="majorHAnsi" w:hAnsiTheme="majorHAnsi" w:cstheme="majorHAnsi"/>
        </w:rPr>
        <w:t xml:space="preserve"> the </w:t>
      </w:r>
      <w:r w:rsidRPr="00932813">
        <w:rPr>
          <w:rStyle w:val="Emphasis"/>
          <w:rFonts w:asciiTheme="majorHAnsi" w:hAnsiTheme="majorHAnsi" w:cstheme="majorHAnsi"/>
          <w:highlight w:val="cyan"/>
        </w:rPr>
        <w:t>right</w:t>
      </w:r>
      <w:r w:rsidRPr="00932813">
        <w:rPr>
          <w:rStyle w:val="Emphasis"/>
          <w:rFonts w:asciiTheme="majorHAnsi" w:hAnsiTheme="majorHAnsi" w:cstheme="majorHAnsi"/>
        </w:rPr>
        <w:t xml:space="preserve"> kind of </w:t>
      </w:r>
      <w:r w:rsidRPr="00932813">
        <w:rPr>
          <w:rStyle w:val="Emphasis"/>
          <w:rFonts w:asciiTheme="majorHAnsi" w:hAnsiTheme="majorHAnsi" w:cstheme="majorHAnsi"/>
          <w:highlight w:val="cyan"/>
        </w:rPr>
        <w:t>debate</w:t>
      </w:r>
      <w:r w:rsidRPr="00932813">
        <w:rPr>
          <w:rStyle w:val="StyleUnderline"/>
          <w:rFonts w:asciiTheme="majorHAnsi" w:hAnsiTheme="majorHAnsi" w:cstheme="majorHAnsi"/>
          <w:sz w:val="16"/>
        </w:rPr>
        <w:t xml:space="preserve">, rather than to foreclose it. As a result, </w:t>
      </w:r>
      <w:r w:rsidRPr="00932813">
        <w:rPr>
          <w:rStyle w:val="StyleUnderline"/>
          <w:rFonts w:asciiTheme="majorHAnsi" w:hAnsiTheme="majorHAnsi" w:cstheme="majorHAnsi"/>
        </w:rPr>
        <w:t xml:space="preserve">the proposal is a promising candidate to </w:t>
      </w:r>
      <w:r w:rsidRPr="00932813">
        <w:rPr>
          <w:rStyle w:val="StyleUnderline"/>
          <w:rFonts w:asciiTheme="majorHAnsi" w:hAnsiTheme="majorHAnsi" w:cstheme="majorHAnsi"/>
          <w:highlight w:val="cyan"/>
        </w:rPr>
        <w:t>serve as</w:t>
      </w:r>
      <w:r w:rsidRPr="00932813">
        <w:rPr>
          <w:rStyle w:val="StyleUnderline"/>
          <w:rFonts w:asciiTheme="majorHAnsi" w:hAnsiTheme="majorHAnsi" w:cstheme="majorHAnsi"/>
          <w:sz w:val="16"/>
        </w:rPr>
        <w:t xml:space="preserve"> the subject of a </w:t>
      </w:r>
      <w:r w:rsidRPr="00932813">
        <w:rPr>
          <w:rStyle w:val="Emphasis"/>
          <w:rFonts w:asciiTheme="majorHAnsi" w:hAnsiTheme="majorHAnsi" w:cstheme="majorHAnsi"/>
          <w:highlight w:val="cyan"/>
        </w:rPr>
        <w:t>wide</w:t>
      </w:r>
      <w:r w:rsidRPr="00932813">
        <w:rPr>
          <w:rStyle w:val="StyleUnderline"/>
          <w:rFonts w:asciiTheme="majorHAnsi" w:hAnsiTheme="majorHAnsi" w:cstheme="majorHAnsi"/>
          <w:sz w:val="16"/>
        </w:rPr>
        <w:t xml:space="preserve"> and overlapping </w:t>
      </w:r>
      <w:r w:rsidRPr="00932813">
        <w:rPr>
          <w:rStyle w:val="Emphasis"/>
          <w:rFonts w:asciiTheme="majorHAnsi" w:hAnsiTheme="majorHAnsi" w:cstheme="majorHAnsi"/>
        </w:rPr>
        <w:t xml:space="preserve">political </w:t>
      </w:r>
      <w:r w:rsidRPr="00932813">
        <w:rPr>
          <w:rStyle w:val="Emphasis"/>
          <w:rFonts w:asciiTheme="majorHAnsi" w:hAnsiTheme="majorHAnsi" w:cstheme="majorHAnsi"/>
          <w:highlight w:val="cyan"/>
        </w:rPr>
        <w:t>consensus</w:t>
      </w:r>
      <w:r w:rsidRPr="00932813">
        <w:rPr>
          <w:rStyle w:val="StyleUnderline"/>
          <w:rFonts w:asciiTheme="majorHAnsi" w:hAnsiTheme="majorHAnsi" w:cstheme="majorHAnsi"/>
          <w:sz w:val="16"/>
        </w:rPr>
        <w:t>, at least among those who share intergenerational concern.</w:t>
      </w:r>
    </w:p>
    <w:p w14:paraId="116D9581" w14:textId="77777777" w:rsidR="003B233A" w:rsidRPr="00932813" w:rsidRDefault="003B233A" w:rsidP="003B233A">
      <w:pPr>
        <w:rPr>
          <w:rFonts w:asciiTheme="majorHAnsi" w:hAnsiTheme="majorHAnsi" w:cstheme="majorHAnsi"/>
          <w:sz w:val="16"/>
          <w:szCs w:val="16"/>
        </w:rPr>
      </w:pPr>
      <w:r w:rsidRPr="00932813">
        <w:rPr>
          <w:rFonts w:asciiTheme="majorHAnsi" w:hAnsiTheme="majorHAnsi" w:cstheme="majorHAnsi"/>
          <w:sz w:val="16"/>
          <w:szCs w:val="16"/>
        </w:rPr>
        <w:t>Selective Mirroring</w:t>
      </w:r>
    </w:p>
    <w:p w14:paraId="340D2931" w14:textId="77777777" w:rsidR="003B233A" w:rsidRPr="00932813" w:rsidRDefault="003B233A" w:rsidP="003B233A">
      <w:pPr>
        <w:rPr>
          <w:rStyle w:val="Emphasis"/>
          <w:rFonts w:asciiTheme="majorHAnsi" w:hAnsiTheme="majorHAnsi" w:cstheme="majorHAnsi"/>
        </w:rPr>
      </w:pPr>
      <w:r w:rsidRPr="00932813">
        <w:rPr>
          <w:rFonts w:asciiTheme="majorHAnsi" w:hAnsiTheme="majorHAnsi" w:cstheme="majorHAnsi"/>
          <w:sz w:val="16"/>
        </w:rPr>
        <w:t xml:space="preserve">To quell some initial anxieties, it is perhaps worth clarifying the open-ended and non-alienating character of the proposal. </w:t>
      </w:r>
      <w:r w:rsidRPr="00932813">
        <w:rPr>
          <w:rStyle w:val="StyleUnderline"/>
          <w:rFonts w:asciiTheme="majorHAnsi" w:hAnsiTheme="majorHAnsi" w:cstheme="majorHAnsi"/>
        </w:rPr>
        <w:t>One temptation would be to view</w:t>
      </w:r>
      <w:r w:rsidRPr="00932813">
        <w:rPr>
          <w:rFonts w:asciiTheme="majorHAnsi" w:hAnsiTheme="majorHAnsi" w:cstheme="majorHAnsi"/>
          <w:sz w:val="16"/>
        </w:rPr>
        <w:t xml:space="preserve"> the call for </w:t>
      </w:r>
      <w:r w:rsidRPr="00932813">
        <w:rPr>
          <w:rStyle w:val="StyleUnderline"/>
          <w:rFonts w:asciiTheme="majorHAnsi" w:hAnsiTheme="majorHAnsi" w:cstheme="majorHAnsi"/>
        </w:rPr>
        <w:t>a global constitutional convention as a</w:t>
      </w:r>
      <w:r w:rsidRPr="00932813">
        <w:rPr>
          <w:rFonts w:asciiTheme="majorHAnsi" w:hAnsiTheme="majorHAnsi" w:cstheme="majorHAnsi"/>
          <w:sz w:val="16"/>
        </w:rPr>
        <w:t xml:space="preserve"> fairly naked plea for </w:t>
      </w:r>
      <w:r w:rsidRPr="00932813">
        <w:rPr>
          <w:rStyle w:val="Emphasis"/>
          <w:rFonts w:asciiTheme="majorHAnsi" w:hAnsiTheme="majorHAnsi" w:cstheme="majorHAnsi"/>
        </w:rPr>
        <w:t>world government</w:t>
      </w:r>
      <w:r w:rsidRPr="00932813">
        <w:rPr>
          <w:rFonts w:asciiTheme="majorHAnsi" w:hAnsiTheme="majorHAnsi" w:cstheme="majorHAnsi"/>
          <w:sz w:val="16"/>
        </w:rPr>
        <w:t xml:space="preserve">, a prospect that would be deeply alienating—indeed anathema—to many. However, that is not my intention. </w:t>
      </w:r>
      <w:r w:rsidRPr="00932813">
        <w:rPr>
          <w:rStyle w:val="StyleUnderline"/>
          <w:rFonts w:asciiTheme="majorHAnsi" w:hAnsiTheme="majorHAnsi" w:cstheme="majorHAnsi"/>
        </w:rPr>
        <w:t xml:space="preserve">Though it is possible that a global constitutional convention would lead in this direction, it is </w:t>
      </w:r>
      <w:r w:rsidRPr="00932813">
        <w:rPr>
          <w:rStyle w:val="Emphasis"/>
          <w:rFonts w:asciiTheme="majorHAnsi" w:hAnsiTheme="majorHAnsi" w:cstheme="majorHAnsi"/>
        </w:rPr>
        <w:t>by no means certain.</w:t>
      </w:r>
    </w:p>
    <w:p w14:paraId="77F20088"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At a minimum, </w:t>
      </w:r>
      <w:r w:rsidRPr="00932813">
        <w:rPr>
          <w:rStyle w:val="StyleUnderline"/>
          <w:rFonts w:asciiTheme="majorHAnsi" w:hAnsiTheme="majorHAnsi" w:cstheme="majorHAnsi"/>
        </w:rPr>
        <w:t>no</w:t>
      </w:r>
      <w:r w:rsidRPr="00932813">
        <w:rPr>
          <w:rFonts w:asciiTheme="majorHAnsi" w:hAnsiTheme="majorHAnsi" w:cstheme="majorHAnsi"/>
          <w:sz w:val="16"/>
        </w:rPr>
        <w:t xml:space="preserve"> such </w:t>
      </w:r>
      <w:r w:rsidRPr="00932813">
        <w:rPr>
          <w:rStyle w:val="StyleUnderline"/>
          <w:rFonts w:asciiTheme="majorHAnsi" w:hAnsiTheme="majorHAnsi" w:cstheme="majorHAnsi"/>
        </w:rPr>
        <w:t>body could</w:t>
      </w:r>
      <w:r w:rsidRPr="00932813">
        <w:rPr>
          <w:rFonts w:asciiTheme="majorHAnsi" w:hAnsiTheme="majorHAnsi" w:cstheme="majorHAnsi"/>
          <w:sz w:val="16"/>
        </w:rPr>
        <w:t xml:space="preserve"> plausibly </w:t>
      </w:r>
      <w:r w:rsidRPr="00932813">
        <w:rPr>
          <w:rStyle w:val="StyleUnderline"/>
          <w:rFonts w:asciiTheme="majorHAnsi" w:hAnsiTheme="majorHAnsi" w:cstheme="majorHAnsi"/>
        </w:rPr>
        <w:t>recommend any</w:t>
      </w:r>
      <w:r w:rsidRPr="00932813">
        <w:rPr>
          <w:rFonts w:asciiTheme="majorHAnsi" w:hAnsiTheme="majorHAnsi" w:cstheme="majorHAnsi"/>
          <w:sz w:val="16"/>
        </w:rPr>
        <w:t xml:space="preserve"> form of </w:t>
      </w:r>
      <w:r w:rsidRPr="00932813">
        <w:rPr>
          <w:rStyle w:val="StyleUnderline"/>
          <w:rFonts w:asciiTheme="majorHAnsi" w:hAnsiTheme="majorHAnsi" w:cstheme="majorHAnsi"/>
        </w:rPr>
        <w:t xml:space="preserve">“world government” </w:t>
      </w:r>
      <w:r w:rsidRPr="00932813">
        <w:rPr>
          <w:rStyle w:val="Emphasis"/>
          <w:rFonts w:asciiTheme="majorHAnsi" w:hAnsiTheme="majorHAnsi" w:cstheme="majorHAnsi"/>
        </w:rPr>
        <w:t>without simultaneously advancing detailed suggestions</w:t>
      </w:r>
      <w:r w:rsidRPr="00932813">
        <w:rPr>
          <w:rFonts w:asciiTheme="majorHAnsi" w:hAnsiTheme="majorHAnsi" w:cstheme="majorHAnsi"/>
          <w:sz w:val="16"/>
        </w:rPr>
        <w:t xml:space="preserve"> about how </w:t>
      </w:r>
      <w:r w:rsidRPr="00932813">
        <w:rPr>
          <w:rStyle w:val="StyleUnderline"/>
          <w:rFonts w:asciiTheme="majorHAnsi" w:hAnsiTheme="majorHAnsi" w:cstheme="majorHAnsi"/>
        </w:rPr>
        <w:t xml:space="preserve">to </w:t>
      </w:r>
      <w:r w:rsidRPr="00932813">
        <w:rPr>
          <w:rStyle w:val="Emphasis"/>
          <w:rFonts w:asciiTheme="majorHAnsi" w:hAnsiTheme="majorHAnsi" w:cstheme="majorHAnsi"/>
        </w:rPr>
        <w:t>avoid</w:t>
      </w:r>
      <w:r w:rsidRPr="00932813">
        <w:rPr>
          <w:rFonts w:asciiTheme="majorHAnsi" w:hAnsiTheme="majorHAnsi" w:cstheme="majorHAnsi"/>
          <w:sz w:val="16"/>
        </w:rPr>
        <w:t xml:space="preserve"> the </w:t>
      </w:r>
      <w:r w:rsidRPr="00932813">
        <w:rPr>
          <w:rStyle w:val="Emphasis"/>
          <w:rFonts w:asciiTheme="majorHAnsi" w:hAnsiTheme="majorHAnsi" w:cstheme="majorHAnsi"/>
        </w:rPr>
        <w:t>standard threats</w:t>
      </w:r>
      <w:r w:rsidRPr="00932813">
        <w:rPr>
          <w:rStyle w:val="StyleUnderline"/>
          <w:rFonts w:asciiTheme="majorHAnsi" w:hAnsiTheme="majorHAnsi" w:cstheme="majorHAnsi"/>
        </w:rPr>
        <w:t xml:space="preserve"> such an institution might pose.</w:t>
      </w:r>
      <w:r w:rsidRPr="00932813">
        <w:rPr>
          <w:rFonts w:asciiTheme="majorHAnsi" w:hAnsiTheme="majorHAnsi" w:cstheme="majorHAnsi"/>
          <w:sz w:val="16"/>
        </w:rPr>
        <w:t xml:space="preserve"> Moreover, it seems perfectly conceivable, even likely under current ways of thinking, that </w:t>
      </w:r>
      <w:r w:rsidRPr="00932813">
        <w:rPr>
          <w:rStyle w:val="StyleUnderline"/>
          <w:rFonts w:asciiTheme="majorHAnsi" w:hAnsiTheme="majorHAnsi" w:cstheme="majorHAnsi"/>
        </w:rPr>
        <w:t xml:space="preserve">a global constitutional </w:t>
      </w:r>
      <w:r w:rsidRPr="00932813">
        <w:rPr>
          <w:rStyle w:val="StyleUnderline"/>
          <w:rFonts w:asciiTheme="majorHAnsi" w:hAnsiTheme="majorHAnsi" w:cstheme="majorHAnsi"/>
          <w:highlight w:val="cyan"/>
        </w:rPr>
        <w:t>convention would pursue</w:t>
      </w:r>
      <w:r w:rsidRPr="00932813">
        <w:rPr>
          <w:rFonts w:asciiTheme="majorHAnsi" w:hAnsiTheme="majorHAnsi" w:cstheme="majorHAnsi"/>
          <w:sz w:val="16"/>
        </w:rPr>
        <w:t xml:space="preserve"> what we might call a </w:t>
      </w:r>
      <w:r w:rsidRPr="00932813">
        <w:rPr>
          <w:rStyle w:val="Emphasis"/>
          <w:rFonts w:asciiTheme="majorHAnsi" w:hAnsiTheme="majorHAnsi" w:cstheme="majorHAnsi"/>
          <w:highlight w:val="cyan"/>
        </w:rPr>
        <w:t>selective mirroring</w:t>
      </w:r>
      <w:r w:rsidRPr="00932813">
        <w:rPr>
          <w:rFonts w:asciiTheme="majorHAnsi" w:hAnsiTheme="majorHAnsi" w:cstheme="majorHAnsi"/>
          <w:sz w:val="16"/>
        </w:rPr>
        <w:t xml:space="preserve"> strategy. Specifically, </w:t>
      </w:r>
      <w:r w:rsidRPr="00932813">
        <w:rPr>
          <w:rStyle w:val="StyleUnderline"/>
          <w:rFonts w:asciiTheme="majorHAnsi" w:hAnsiTheme="majorHAnsi" w:cstheme="majorHAnsi"/>
        </w:rPr>
        <w:t xml:space="preserve">a convention would seek </w:t>
      </w:r>
      <w:r w:rsidRPr="00932813">
        <w:rPr>
          <w:rStyle w:val="StyleUnderline"/>
          <w:rFonts w:asciiTheme="majorHAnsi" w:hAnsiTheme="majorHAnsi" w:cstheme="majorHAnsi"/>
          <w:highlight w:val="cyan"/>
        </w:rPr>
        <w:t>to develop</w:t>
      </w:r>
      <w:r w:rsidRPr="00932813">
        <w:rPr>
          <w:rFonts w:asciiTheme="majorHAnsi" w:hAnsiTheme="majorHAnsi" w:cstheme="majorHAnsi"/>
          <w:sz w:val="16"/>
        </w:rPr>
        <w:t xml:space="preserve"> a </w:t>
      </w:r>
      <w:r w:rsidRPr="00932813">
        <w:rPr>
          <w:rStyle w:val="Emphasis"/>
          <w:rFonts w:asciiTheme="majorHAnsi" w:hAnsiTheme="majorHAnsi" w:cstheme="majorHAnsi"/>
          <w:highlight w:val="cyan"/>
        </w:rPr>
        <w:t>broader</w:t>
      </w:r>
      <w:r w:rsidRPr="00932813">
        <w:rPr>
          <w:rFonts w:asciiTheme="majorHAnsi" w:hAnsiTheme="majorHAnsi" w:cstheme="majorHAnsi"/>
          <w:sz w:val="16"/>
        </w:rPr>
        <w:t xml:space="preserve"> system of </w:t>
      </w:r>
      <w:r w:rsidRPr="00932813">
        <w:rPr>
          <w:rStyle w:val="Emphasis"/>
          <w:rFonts w:asciiTheme="majorHAnsi" w:hAnsiTheme="majorHAnsi" w:cstheme="majorHAnsi"/>
        </w:rPr>
        <w:t>institutions</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highlight w:val="cyan"/>
        </w:rPr>
        <w:t>practices</w:t>
      </w:r>
      <w:r w:rsidRPr="00932813">
        <w:rPr>
          <w:rStyle w:val="StyleUnderline"/>
          <w:rFonts w:asciiTheme="majorHAnsi" w:hAnsiTheme="majorHAnsi" w:cstheme="majorHAnsi"/>
          <w:highlight w:val="cyan"/>
        </w:rPr>
        <w:t xml:space="preserve"> that reflected</w:t>
      </w:r>
      <w:r w:rsidRPr="00932813">
        <w:rPr>
          <w:rFonts w:asciiTheme="majorHAnsi" w:hAnsiTheme="majorHAnsi" w:cstheme="majorHAnsi"/>
          <w:sz w:val="16"/>
        </w:rPr>
        <w:t xml:space="preserve"> the </w:t>
      </w:r>
      <w:r w:rsidRPr="00932813">
        <w:rPr>
          <w:rStyle w:val="Emphasis"/>
          <w:rFonts w:asciiTheme="majorHAnsi" w:hAnsiTheme="majorHAnsi" w:cstheme="majorHAnsi"/>
          <w:highlight w:val="cyan"/>
        </w:rPr>
        <w:t>desirable features</w:t>
      </w:r>
      <w:r w:rsidRPr="00932813">
        <w:rPr>
          <w:rStyle w:val="StyleUnderline"/>
          <w:rFonts w:asciiTheme="majorHAnsi" w:hAnsiTheme="majorHAnsi" w:cstheme="majorHAnsi"/>
        </w:rPr>
        <w:t xml:space="preserve"> of a powerful and</w:t>
      </w:r>
      <w:r w:rsidRPr="00932813">
        <w:rPr>
          <w:rFonts w:asciiTheme="majorHAnsi" w:hAnsiTheme="majorHAnsi" w:cstheme="majorHAnsi"/>
          <w:sz w:val="16"/>
        </w:rPr>
        <w:t xml:space="preserve"> highly </w:t>
      </w:r>
      <w:r w:rsidRPr="00932813">
        <w:rPr>
          <w:rStyle w:val="StyleUnderline"/>
          <w:rFonts w:asciiTheme="majorHAnsi" w:hAnsiTheme="majorHAnsi" w:cstheme="majorHAnsi"/>
        </w:rPr>
        <w:t xml:space="preserve">centralized global authority </w:t>
      </w:r>
      <w:r w:rsidRPr="00932813">
        <w:rPr>
          <w:rStyle w:val="StyleUnderline"/>
          <w:rFonts w:asciiTheme="majorHAnsi" w:hAnsiTheme="majorHAnsi" w:cstheme="majorHAnsi"/>
          <w:highlight w:val="cyan"/>
        </w:rPr>
        <w:t xml:space="preserve">but </w:t>
      </w:r>
      <w:r w:rsidRPr="00932813">
        <w:rPr>
          <w:rStyle w:val="Emphasis"/>
          <w:rFonts w:asciiTheme="majorHAnsi" w:hAnsiTheme="majorHAnsi" w:cstheme="majorHAnsi"/>
          <w:highlight w:val="cyan"/>
        </w:rPr>
        <w:t>neutralized</w:t>
      </w:r>
      <w:r w:rsidRPr="00932813">
        <w:rPr>
          <w:rFonts w:asciiTheme="majorHAnsi" w:hAnsiTheme="majorHAnsi" w:cstheme="majorHAnsi"/>
          <w:sz w:val="16"/>
        </w:rPr>
        <w:t xml:space="preserve"> the </w:t>
      </w:r>
      <w:r w:rsidRPr="00932813">
        <w:rPr>
          <w:rStyle w:val="Emphasis"/>
          <w:rFonts w:asciiTheme="majorHAnsi" w:hAnsiTheme="majorHAnsi" w:cstheme="majorHAnsi"/>
        </w:rPr>
        <w:t xml:space="preserve">standing </w:t>
      </w:r>
      <w:r w:rsidRPr="00932813">
        <w:rPr>
          <w:rStyle w:val="Emphasis"/>
          <w:rFonts w:asciiTheme="majorHAnsi" w:hAnsiTheme="majorHAnsi" w:cstheme="majorHAnsi"/>
          <w:highlight w:val="cyan"/>
        </w:rPr>
        <w:t>threats</w:t>
      </w:r>
      <w:r w:rsidRPr="00932813">
        <w:rPr>
          <w:rStyle w:val="StyleUnderline"/>
          <w:rFonts w:asciiTheme="majorHAnsi" w:hAnsiTheme="majorHAnsi" w:cstheme="majorHAnsi"/>
        </w:rPr>
        <w:t xml:space="preserve"> posed by it</w:t>
      </w:r>
      <w:r w:rsidRPr="00932813">
        <w:rPr>
          <w:rFonts w:asciiTheme="majorHAnsi" w:hAnsiTheme="majorHAnsi" w:cstheme="majorHAnsi"/>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A0B6967"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It </w:t>
      </w:r>
      <w:r w:rsidRPr="00932813">
        <w:rPr>
          <w:rFonts w:asciiTheme="majorHAnsi" w:hAnsiTheme="majorHAnsi" w:cstheme="majorHAnsi"/>
          <w:u w:val="single"/>
        </w:rPr>
        <w:t>spills over</w:t>
      </w:r>
      <w:r w:rsidRPr="00932813">
        <w:rPr>
          <w:rFonts w:asciiTheme="majorHAnsi" w:hAnsiTheme="majorHAnsi" w:cstheme="majorHAnsi"/>
        </w:rPr>
        <w:t xml:space="preserve"> to foster </w:t>
      </w:r>
      <w:r w:rsidRPr="00932813">
        <w:rPr>
          <w:rFonts w:asciiTheme="majorHAnsi" w:hAnsiTheme="majorHAnsi" w:cstheme="majorHAnsi"/>
          <w:u w:val="single"/>
        </w:rPr>
        <w:t>broader</w:t>
      </w:r>
      <w:r w:rsidRPr="00932813">
        <w:rPr>
          <w:rFonts w:asciiTheme="majorHAnsi" w:hAnsiTheme="majorHAnsi" w:cstheme="majorHAnsi"/>
        </w:rPr>
        <w:t xml:space="preserve"> intergenerational representation, but </w:t>
      </w:r>
      <w:r w:rsidRPr="00932813">
        <w:rPr>
          <w:rFonts w:asciiTheme="majorHAnsi" w:hAnsiTheme="majorHAnsi" w:cstheme="majorHAnsi"/>
          <w:u w:val="single"/>
        </w:rPr>
        <w:t>independence</w:t>
      </w:r>
      <w:r w:rsidRPr="00932813">
        <w:rPr>
          <w:rFonts w:asciiTheme="majorHAnsi" w:hAnsiTheme="majorHAnsi" w:cstheme="majorHAnsi"/>
        </w:rPr>
        <w:t xml:space="preserve"> is </w:t>
      </w:r>
      <w:r w:rsidRPr="00932813">
        <w:rPr>
          <w:rFonts w:asciiTheme="majorHAnsi" w:hAnsiTheme="majorHAnsi" w:cstheme="majorHAnsi"/>
          <w:u w:val="single"/>
        </w:rPr>
        <w:t>key</w:t>
      </w:r>
    </w:p>
    <w:p w14:paraId="42D761F8"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Gardiner 14 2</w:t>
      </w:r>
      <w:r w:rsidRPr="00932813">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932813">
        <w:rPr>
          <w:rFonts w:asciiTheme="majorHAnsi" w:hAnsiTheme="majorHAnsi" w:cstheme="majorHAnsi"/>
          <w:i/>
          <w:iCs/>
        </w:rPr>
        <w:t xml:space="preserve"> Ethics &amp; International Affairs</w:t>
      </w:r>
      <w:r w:rsidRPr="00932813">
        <w:rPr>
          <w:rFonts w:asciiTheme="majorHAnsi" w:hAnsiTheme="majorHAnsi" w:cstheme="majorHAnsi"/>
        </w:rPr>
        <w:t>, Vol. 28, Issue 3, pp. 299-315, https://doi.org/10.1017/S0892679414000379, EA]</w:t>
      </w:r>
    </w:p>
    <w:p w14:paraId="5BD640DB"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One set of </w:t>
      </w:r>
      <w:r w:rsidRPr="00932813">
        <w:rPr>
          <w:rStyle w:val="StyleUnderline"/>
          <w:rFonts w:asciiTheme="majorHAnsi" w:hAnsiTheme="majorHAnsi" w:cstheme="majorHAnsi"/>
        </w:rPr>
        <w:t>guidelines concern</w:t>
      </w:r>
      <w:r w:rsidRPr="00932813">
        <w:rPr>
          <w:rFonts w:asciiTheme="majorHAnsi" w:hAnsiTheme="majorHAnsi" w:cstheme="majorHAnsi"/>
          <w:sz w:val="16"/>
        </w:rPr>
        <w:t xml:space="preserve">s </w:t>
      </w:r>
      <w:r w:rsidRPr="00932813">
        <w:rPr>
          <w:rStyle w:val="StyleUnderline"/>
          <w:rFonts w:asciiTheme="majorHAnsi" w:hAnsiTheme="majorHAnsi" w:cstheme="majorHAnsi"/>
        </w:rPr>
        <w:t>how the global constitutional convention relates to other institutions. The first</w:t>
      </w:r>
      <w:r w:rsidRPr="00932813">
        <w:rPr>
          <w:rFonts w:asciiTheme="majorHAnsi" w:hAnsiTheme="majorHAnsi" w:cstheme="majorHAnsi"/>
          <w:sz w:val="16"/>
        </w:rPr>
        <w:t xml:space="preserve"> guideline </w:t>
      </w:r>
      <w:r w:rsidRPr="00932813">
        <w:rPr>
          <w:rStyle w:val="StyleUnderline"/>
          <w:rFonts w:asciiTheme="majorHAnsi" w:hAnsiTheme="majorHAnsi" w:cstheme="majorHAnsi"/>
        </w:rPr>
        <w:t>concerns</w:t>
      </w:r>
      <w:r w:rsidRPr="00932813">
        <w:rPr>
          <w:rFonts w:asciiTheme="majorHAnsi" w:hAnsiTheme="majorHAnsi" w:cstheme="majorHAnsi"/>
          <w:sz w:val="16"/>
        </w:rPr>
        <w:t xml:space="preserve"> relative </w:t>
      </w:r>
      <w:r w:rsidRPr="00932813">
        <w:rPr>
          <w:rStyle w:val="StyleUnderline"/>
          <w:rFonts w:asciiTheme="majorHAnsi" w:hAnsiTheme="majorHAnsi" w:cstheme="majorHAnsi"/>
        </w:rPr>
        <w:t>independence:</w:t>
      </w:r>
    </w:p>
    <w:p w14:paraId="458302A0" w14:textId="77777777" w:rsidR="003B233A" w:rsidRPr="00932813" w:rsidRDefault="003B233A" w:rsidP="003B233A">
      <w:pPr>
        <w:ind w:left="720"/>
        <w:rPr>
          <w:rFonts w:asciiTheme="majorHAnsi" w:hAnsiTheme="majorHAnsi" w:cstheme="majorHAnsi"/>
          <w:sz w:val="16"/>
        </w:rPr>
      </w:pPr>
      <w:r w:rsidRPr="00932813">
        <w:rPr>
          <w:rFonts w:asciiTheme="majorHAnsi" w:hAnsiTheme="majorHAnsi" w:cstheme="majorHAnsi"/>
          <w:sz w:val="16"/>
        </w:rPr>
        <w:t xml:space="preserve">(1) </w:t>
      </w:r>
      <w:r w:rsidRPr="00932813">
        <w:rPr>
          <w:rStyle w:val="Emphasis"/>
          <w:rFonts w:asciiTheme="majorHAnsi" w:hAnsiTheme="majorHAnsi" w:cstheme="majorHAnsi"/>
        </w:rPr>
        <w:t>Autonomy</w:t>
      </w:r>
      <w:r w:rsidRPr="00932813">
        <w:rPr>
          <w:rStyle w:val="StyleUnderline"/>
          <w:rFonts w:asciiTheme="majorHAnsi" w:hAnsiTheme="majorHAnsi" w:cstheme="majorHAnsi"/>
        </w:rPr>
        <w:t xml:space="preserve">: Any global constitutional </w:t>
      </w:r>
      <w:r w:rsidRPr="00932813">
        <w:rPr>
          <w:rStyle w:val="StyleUnderline"/>
          <w:rFonts w:asciiTheme="majorHAnsi" w:hAnsiTheme="majorHAnsi" w:cstheme="majorHAnsi"/>
          <w:highlight w:val="cyan"/>
        </w:rPr>
        <w:t xml:space="preserve">convention should have </w:t>
      </w:r>
      <w:r w:rsidRPr="00932813">
        <w:rPr>
          <w:rStyle w:val="Emphasis"/>
          <w:rFonts w:asciiTheme="majorHAnsi" w:hAnsiTheme="majorHAnsi" w:cstheme="majorHAnsi"/>
        </w:rPr>
        <w:t xml:space="preserve">considerable </w:t>
      </w:r>
      <w:r w:rsidRPr="00932813">
        <w:rPr>
          <w:rStyle w:val="Emphasis"/>
          <w:rFonts w:asciiTheme="majorHAnsi" w:hAnsiTheme="majorHAnsi" w:cstheme="majorHAnsi"/>
          <w:highlight w:val="cyan"/>
        </w:rPr>
        <w:t>autonomy</w:t>
      </w:r>
      <w:r w:rsidRPr="00932813">
        <w:rPr>
          <w:rStyle w:val="StyleUnderline"/>
          <w:rFonts w:asciiTheme="majorHAnsi" w:hAnsiTheme="majorHAnsi" w:cstheme="majorHAnsi"/>
          <w:highlight w:val="cyan"/>
        </w:rPr>
        <w:t xml:space="preserve"> </w:t>
      </w:r>
      <w:r w:rsidRPr="00932813">
        <w:rPr>
          <w:rStyle w:val="StyleUnderline"/>
          <w:rFonts w:asciiTheme="majorHAnsi" w:hAnsiTheme="majorHAnsi" w:cstheme="majorHAnsi"/>
        </w:rPr>
        <w:t>from other institutions</w:t>
      </w:r>
      <w:r w:rsidRPr="00932813">
        <w:rPr>
          <w:rFonts w:asciiTheme="majorHAnsi" w:hAnsiTheme="majorHAnsi" w:cstheme="majorHAnsi"/>
          <w:sz w:val="16"/>
        </w:rPr>
        <w:t xml:space="preserve">, and </w:t>
      </w:r>
      <w:r w:rsidRPr="00932813">
        <w:rPr>
          <w:rStyle w:val="StyleUnderline"/>
          <w:rFonts w:asciiTheme="majorHAnsi" w:hAnsiTheme="majorHAnsi" w:cstheme="majorHAnsi"/>
          <w:highlight w:val="cyan"/>
        </w:rPr>
        <w:t>especially from</w:t>
      </w:r>
      <w:r w:rsidRPr="00932813">
        <w:rPr>
          <w:rStyle w:val="StyleUnderline"/>
          <w:rFonts w:asciiTheme="majorHAnsi" w:hAnsiTheme="majorHAnsi" w:cstheme="majorHAnsi"/>
        </w:rPr>
        <w:t xml:space="preserve"> those dominated by factors that</w:t>
      </w:r>
      <w:r w:rsidRPr="00932813">
        <w:rPr>
          <w:rFonts w:asciiTheme="majorHAnsi" w:hAnsiTheme="majorHAnsi" w:cstheme="majorHAnsi"/>
          <w:sz w:val="16"/>
        </w:rPr>
        <w:t xml:space="preserve"> generate or </w:t>
      </w:r>
      <w:r w:rsidRPr="00932813">
        <w:rPr>
          <w:rStyle w:val="Emphasis"/>
          <w:rFonts w:asciiTheme="majorHAnsi" w:hAnsiTheme="majorHAnsi" w:cstheme="majorHAnsi"/>
        </w:rPr>
        <w:t>facilitate the tyranny of the contemporary</w:t>
      </w:r>
      <w:r w:rsidRPr="00932813">
        <w:rPr>
          <w:rFonts w:asciiTheme="majorHAnsi" w:hAnsiTheme="majorHAnsi" w:cstheme="majorHAnsi"/>
          <w:sz w:val="16"/>
        </w:rPr>
        <w:t xml:space="preserve"> (and the perfect moral storm, more generally).</w:t>
      </w:r>
    </w:p>
    <w:p w14:paraId="4E0891A3" w14:textId="77777777" w:rsidR="003B233A" w:rsidRPr="00932813" w:rsidRDefault="003B233A" w:rsidP="003B233A">
      <w:pPr>
        <w:rPr>
          <w:rStyle w:val="Emphasis"/>
          <w:rFonts w:asciiTheme="majorHAnsi" w:hAnsiTheme="majorHAnsi" w:cstheme="majorHAnsi"/>
        </w:rPr>
      </w:pPr>
      <w:r w:rsidRPr="00932813">
        <w:rPr>
          <w:rFonts w:asciiTheme="majorHAnsi" w:hAnsiTheme="majorHAnsi" w:cstheme="majorHAnsi"/>
          <w:sz w:val="16"/>
        </w:rPr>
        <w:t xml:space="preserve">Thus, for example, </w:t>
      </w:r>
      <w:r w:rsidRPr="00932813">
        <w:rPr>
          <w:rStyle w:val="StyleUnderline"/>
          <w:rFonts w:asciiTheme="majorHAnsi" w:hAnsiTheme="majorHAnsi" w:cstheme="majorHAnsi"/>
        </w:rPr>
        <w:t>attempts should be made to insulate the global constitutional convention from</w:t>
      </w:r>
      <w:r w:rsidRPr="00932813">
        <w:rPr>
          <w:rFonts w:asciiTheme="majorHAnsi" w:hAnsiTheme="majorHAnsi" w:cstheme="majorHAnsi"/>
          <w:sz w:val="16"/>
        </w:rPr>
        <w:t xml:space="preserve"> too much </w:t>
      </w:r>
      <w:r w:rsidRPr="00932813">
        <w:rPr>
          <w:rStyle w:val="StyleUnderline"/>
          <w:rFonts w:asciiTheme="majorHAnsi" w:hAnsiTheme="majorHAnsi" w:cstheme="majorHAnsi"/>
        </w:rPr>
        <w:t>influence from</w:t>
      </w:r>
      <w:r w:rsidRPr="00932813">
        <w:rPr>
          <w:rStyle w:val="Emphasis"/>
          <w:rFonts w:asciiTheme="majorHAnsi" w:hAnsiTheme="majorHAnsi" w:cstheme="majorHAnsi"/>
        </w:rPr>
        <w:t xml:space="preserve"> </w:t>
      </w:r>
      <w:r w:rsidRPr="00932813">
        <w:rPr>
          <w:rStyle w:val="Emphasis"/>
          <w:rFonts w:asciiTheme="majorHAnsi" w:hAnsiTheme="majorHAnsi" w:cstheme="majorHAnsi"/>
          <w:highlight w:val="cyan"/>
        </w:rPr>
        <w:t>short-term</w:t>
      </w:r>
      <w:r w:rsidRPr="00932813">
        <w:rPr>
          <w:rFonts w:asciiTheme="majorHAnsi" w:hAnsiTheme="majorHAnsi" w:cstheme="majorHAnsi"/>
          <w:sz w:val="16"/>
        </w:rPr>
        <w:t xml:space="preserve"> and narrowly economic </w:t>
      </w:r>
      <w:r w:rsidRPr="00932813">
        <w:rPr>
          <w:rStyle w:val="Emphasis"/>
          <w:rFonts w:asciiTheme="majorHAnsi" w:hAnsiTheme="majorHAnsi" w:cstheme="majorHAnsi"/>
          <w:highlight w:val="cyan"/>
        </w:rPr>
        <w:t>forces</w:t>
      </w:r>
      <w:r w:rsidRPr="00932813">
        <w:rPr>
          <w:rStyle w:val="Emphasis"/>
          <w:rFonts w:asciiTheme="majorHAnsi" w:hAnsiTheme="majorHAnsi" w:cstheme="majorHAnsi"/>
        </w:rPr>
        <w:t>.</w:t>
      </w:r>
    </w:p>
    <w:p w14:paraId="39C7E811" w14:textId="77777777" w:rsidR="003B233A" w:rsidRPr="00932813" w:rsidRDefault="003B233A" w:rsidP="003B233A">
      <w:pPr>
        <w:rPr>
          <w:rFonts w:asciiTheme="majorHAnsi" w:hAnsiTheme="majorHAnsi" w:cstheme="majorHAnsi"/>
          <w:sz w:val="16"/>
        </w:rPr>
      </w:pPr>
      <w:r w:rsidRPr="00932813">
        <w:rPr>
          <w:rStyle w:val="StyleUnderline"/>
          <w:rFonts w:asciiTheme="majorHAnsi" w:hAnsiTheme="majorHAnsi" w:cstheme="majorHAnsi"/>
        </w:rPr>
        <w:t xml:space="preserve">The second guideline concerns </w:t>
      </w:r>
      <w:r w:rsidRPr="00932813">
        <w:rPr>
          <w:rStyle w:val="Emphasis"/>
          <w:rFonts w:asciiTheme="majorHAnsi" w:hAnsiTheme="majorHAnsi" w:cstheme="majorHAnsi"/>
        </w:rPr>
        <w:t>limits</w:t>
      </w:r>
      <w:r w:rsidRPr="00932813">
        <w:rPr>
          <w:rStyle w:val="StyleUnderline"/>
          <w:rFonts w:asciiTheme="majorHAnsi" w:hAnsiTheme="majorHAnsi" w:cstheme="majorHAnsi"/>
        </w:rPr>
        <w:t xml:space="preserve"> to</w:t>
      </w:r>
      <w:r w:rsidRPr="00932813">
        <w:rPr>
          <w:rFonts w:asciiTheme="majorHAnsi" w:hAnsiTheme="majorHAnsi" w:cstheme="majorHAnsi"/>
          <w:sz w:val="16"/>
        </w:rPr>
        <w:t xml:space="preserve"> that </w:t>
      </w:r>
      <w:r w:rsidRPr="00932813">
        <w:rPr>
          <w:rStyle w:val="StyleUnderline"/>
          <w:rFonts w:asciiTheme="majorHAnsi" w:hAnsiTheme="majorHAnsi" w:cstheme="majorHAnsi"/>
        </w:rPr>
        <w:t>independence</w:t>
      </w:r>
      <w:r w:rsidRPr="00932813">
        <w:rPr>
          <w:rFonts w:asciiTheme="majorHAnsi" w:hAnsiTheme="majorHAnsi" w:cstheme="majorHAnsi"/>
          <w:sz w:val="16"/>
        </w:rPr>
        <w:t>:</w:t>
      </w:r>
    </w:p>
    <w:p w14:paraId="451EA373" w14:textId="77777777" w:rsidR="003B233A" w:rsidRPr="00932813" w:rsidRDefault="003B233A" w:rsidP="003B233A">
      <w:pPr>
        <w:ind w:firstLine="720"/>
        <w:rPr>
          <w:rFonts w:asciiTheme="majorHAnsi" w:hAnsiTheme="majorHAnsi" w:cstheme="majorHAnsi"/>
          <w:sz w:val="16"/>
        </w:rPr>
      </w:pPr>
      <w:r w:rsidRPr="00932813">
        <w:rPr>
          <w:rFonts w:asciiTheme="majorHAnsi" w:hAnsiTheme="majorHAnsi" w:cstheme="majorHAnsi"/>
          <w:sz w:val="16"/>
        </w:rPr>
        <w:t xml:space="preserve">(2) </w:t>
      </w:r>
      <w:r w:rsidRPr="00932813">
        <w:rPr>
          <w:rStyle w:val="Emphasis"/>
          <w:rFonts w:asciiTheme="majorHAnsi" w:hAnsiTheme="majorHAnsi" w:cstheme="majorHAnsi"/>
        </w:rPr>
        <w:t>Mutual Accountability</w:t>
      </w:r>
      <w:r w:rsidRPr="00932813">
        <w:rPr>
          <w:rStyle w:val="StyleUnderline"/>
          <w:rFonts w:asciiTheme="majorHAnsi" w:hAnsiTheme="majorHAnsi" w:cstheme="majorHAnsi"/>
        </w:rPr>
        <w:t>:</w:t>
      </w:r>
      <w:r w:rsidRPr="00932813">
        <w:rPr>
          <w:rFonts w:asciiTheme="majorHAnsi" w:hAnsiTheme="majorHAnsi" w:cstheme="majorHAnsi"/>
          <w:sz w:val="16"/>
        </w:rPr>
        <w:t xml:space="preserve"> Any global constitutional convention should be to some extent accountable to other </w:t>
      </w:r>
      <w:r w:rsidRPr="00932813">
        <w:rPr>
          <w:rStyle w:val="StyleUnderline"/>
          <w:rFonts w:asciiTheme="majorHAnsi" w:hAnsiTheme="majorHAnsi" w:cstheme="majorHAnsi"/>
          <w:highlight w:val="cyan"/>
        </w:rPr>
        <w:t>major institutions</w:t>
      </w:r>
      <w:r w:rsidRPr="00932813">
        <w:rPr>
          <w:rFonts w:asciiTheme="majorHAnsi" w:hAnsiTheme="majorHAnsi" w:cstheme="majorHAnsi"/>
          <w:sz w:val="16"/>
        </w:rPr>
        <w:t xml:space="preserve">, and they </w:t>
      </w:r>
      <w:r w:rsidRPr="00932813">
        <w:rPr>
          <w:rStyle w:val="Emphasis"/>
          <w:rFonts w:asciiTheme="majorHAnsi" w:hAnsiTheme="majorHAnsi" w:cstheme="majorHAnsi"/>
          <w:highlight w:val="cyan"/>
        </w:rPr>
        <w:t>should be accountable to it</w:t>
      </w:r>
      <w:r w:rsidRPr="00932813">
        <w:rPr>
          <w:rStyle w:val="Emphasis"/>
          <w:rFonts w:asciiTheme="majorHAnsi" w:hAnsiTheme="majorHAnsi" w:cstheme="majorHAnsi"/>
        </w:rPr>
        <w:t>.</w:t>
      </w:r>
    </w:p>
    <w:p w14:paraId="4371535C"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lastRenderedPageBreak/>
        <w:t xml:space="preserve">Thus, for example, though the global constitutional convention should not be able to decide unilaterally that national institutions should be radically supplanted, nevertheless such </w:t>
      </w:r>
      <w:r w:rsidRPr="00932813">
        <w:rPr>
          <w:rStyle w:val="StyleUnderline"/>
          <w:rFonts w:asciiTheme="majorHAnsi" w:hAnsiTheme="majorHAnsi" w:cstheme="majorHAnsi"/>
        </w:rPr>
        <w:t>institutions</w:t>
      </w:r>
      <w:r w:rsidRPr="00932813">
        <w:rPr>
          <w:rStyle w:val="Emphasis"/>
          <w:rFonts w:asciiTheme="majorHAnsi" w:hAnsiTheme="majorHAnsi" w:cstheme="majorHAnsi"/>
        </w:rPr>
        <w:t xml:space="preserve"> should </w:t>
      </w:r>
      <w:r w:rsidRPr="00932813">
        <w:rPr>
          <w:rStyle w:val="Emphasis"/>
          <w:rFonts w:asciiTheme="majorHAnsi" w:hAnsiTheme="majorHAnsi" w:cstheme="majorHAnsi"/>
          <w:highlight w:val="cyan"/>
        </w:rPr>
        <w:t>no</w:t>
      </w:r>
      <w:r w:rsidRPr="00932813">
        <w:rPr>
          <w:rStyle w:val="Emphasis"/>
          <w:rFonts w:asciiTheme="majorHAnsi" w:hAnsiTheme="majorHAnsi" w:cstheme="majorHAnsi"/>
        </w:rPr>
        <w:t xml:space="preserve">t have a </w:t>
      </w:r>
      <w:r w:rsidRPr="00932813">
        <w:rPr>
          <w:rStyle w:val="Emphasis"/>
          <w:rFonts w:asciiTheme="majorHAnsi" w:hAnsiTheme="majorHAnsi" w:cstheme="majorHAnsi"/>
          <w:highlight w:val="cyan"/>
        </w:rPr>
        <w:t>simple veto</w:t>
      </w:r>
      <w:r w:rsidRPr="00932813">
        <w:rPr>
          <w:rStyle w:val="StyleUnderline"/>
          <w:rFonts w:asciiTheme="majorHAnsi" w:hAnsiTheme="majorHAnsi" w:cstheme="majorHAnsi"/>
        </w:rPr>
        <w:t xml:space="preserve"> on</w:t>
      </w:r>
      <w:r w:rsidRPr="00932813">
        <w:rPr>
          <w:rFonts w:asciiTheme="majorHAnsi" w:hAnsiTheme="majorHAnsi" w:cstheme="majorHAnsi"/>
          <w:sz w:val="16"/>
        </w:rPr>
        <w:t xml:space="preserve"> the </w:t>
      </w:r>
      <w:r w:rsidRPr="00932813">
        <w:rPr>
          <w:rStyle w:val="StyleUnderline"/>
          <w:rFonts w:asciiTheme="majorHAnsi" w:hAnsiTheme="majorHAnsi" w:cstheme="majorHAnsi"/>
        </w:rPr>
        <w:t>recommendations of the convention</w:t>
      </w:r>
      <w:r w:rsidRPr="00932813">
        <w:rPr>
          <w:rFonts w:asciiTheme="majorHAnsi" w:hAnsiTheme="majorHAnsi" w:cstheme="majorHAnsi"/>
          <w:sz w:val="16"/>
        </w:rPr>
        <w:t>, including those that would result in sharp limits to their powers.</w:t>
      </w:r>
    </w:p>
    <w:p w14:paraId="6D97CF6E" w14:textId="77777777" w:rsidR="003B233A" w:rsidRPr="00932813" w:rsidRDefault="003B233A" w:rsidP="003B233A">
      <w:pPr>
        <w:rPr>
          <w:rStyle w:val="StyleUnderline"/>
          <w:rFonts w:asciiTheme="majorHAnsi" w:hAnsiTheme="majorHAnsi" w:cstheme="majorHAnsi"/>
        </w:rPr>
      </w:pPr>
      <w:r w:rsidRPr="00932813">
        <w:rPr>
          <w:rStyle w:val="StyleUnderline"/>
          <w:rFonts w:asciiTheme="majorHAnsi" w:hAnsiTheme="majorHAnsi" w:cstheme="majorHAnsi"/>
        </w:rPr>
        <w:t xml:space="preserve">A third guideline concerns </w:t>
      </w:r>
      <w:r w:rsidRPr="00932813">
        <w:rPr>
          <w:rStyle w:val="Emphasis"/>
          <w:rFonts w:asciiTheme="majorHAnsi" w:hAnsiTheme="majorHAnsi" w:cstheme="majorHAnsi"/>
        </w:rPr>
        <w:t>adequacy</w:t>
      </w:r>
      <w:r w:rsidRPr="00932813">
        <w:rPr>
          <w:rStyle w:val="StyleUnderline"/>
          <w:rFonts w:asciiTheme="majorHAnsi" w:hAnsiTheme="majorHAnsi" w:cstheme="majorHAnsi"/>
        </w:rPr>
        <w:t>:</w:t>
      </w:r>
    </w:p>
    <w:p w14:paraId="73FD9516" w14:textId="77777777" w:rsidR="003B233A" w:rsidRPr="00932813" w:rsidRDefault="003B233A" w:rsidP="003B233A">
      <w:pPr>
        <w:ind w:firstLine="720"/>
        <w:rPr>
          <w:rFonts w:asciiTheme="majorHAnsi" w:hAnsiTheme="majorHAnsi" w:cstheme="majorHAnsi"/>
          <w:sz w:val="16"/>
        </w:rPr>
      </w:pPr>
      <w:r w:rsidRPr="00932813">
        <w:rPr>
          <w:rFonts w:asciiTheme="majorHAnsi" w:hAnsiTheme="majorHAnsi" w:cstheme="majorHAnsi"/>
          <w:sz w:val="16"/>
        </w:rPr>
        <w:t xml:space="preserve">(3) </w:t>
      </w:r>
      <w:r w:rsidRPr="00932813">
        <w:rPr>
          <w:rStyle w:val="Emphasis"/>
          <w:rFonts w:asciiTheme="majorHAnsi" w:hAnsiTheme="majorHAnsi" w:cstheme="majorHAnsi"/>
        </w:rPr>
        <w:t>Functional Adequacy</w:t>
      </w:r>
      <w:r w:rsidRPr="00932813">
        <w:rPr>
          <w:rStyle w:val="StyleUnderline"/>
          <w:rFonts w:asciiTheme="majorHAnsi" w:hAnsiTheme="majorHAnsi" w:cstheme="majorHAnsi"/>
        </w:rPr>
        <w:t>: The global constitutional convention should be constructed in</w:t>
      </w:r>
      <w:r w:rsidRPr="00932813">
        <w:rPr>
          <w:rFonts w:asciiTheme="majorHAnsi" w:hAnsiTheme="majorHAnsi" w:cstheme="majorHAnsi"/>
          <w:sz w:val="16"/>
        </w:rPr>
        <w:t xml:space="preserve"> such </w:t>
      </w:r>
      <w:r w:rsidRPr="00932813">
        <w:rPr>
          <w:rStyle w:val="StyleUnderline"/>
          <w:rFonts w:asciiTheme="majorHAnsi" w:hAnsiTheme="majorHAnsi" w:cstheme="majorHAnsi"/>
        </w:rPr>
        <w:t xml:space="preserve">a way that it is highly likely to produce recommendations </w:t>
      </w:r>
      <w:r w:rsidRPr="00932813">
        <w:rPr>
          <w:rFonts w:asciiTheme="majorHAnsi" w:hAnsiTheme="majorHAnsi" w:cstheme="majorHAnsi"/>
          <w:sz w:val="16"/>
        </w:rPr>
        <w:t xml:space="preserve">that are </w:t>
      </w:r>
      <w:r w:rsidRPr="00932813">
        <w:rPr>
          <w:rStyle w:val="StyleUnderline"/>
          <w:rFonts w:asciiTheme="majorHAnsi" w:hAnsiTheme="majorHAnsi" w:cstheme="majorHAnsi"/>
        </w:rPr>
        <w:t>functionally adequate to the task.</w:t>
      </w:r>
    </w:p>
    <w:p w14:paraId="624D5D02" w14:textId="77777777" w:rsidR="003B233A" w:rsidRPr="00932813" w:rsidRDefault="003B233A" w:rsidP="003B233A">
      <w:pPr>
        <w:rPr>
          <w:rStyle w:val="StyleUnderline"/>
          <w:rFonts w:asciiTheme="majorHAnsi" w:hAnsiTheme="majorHAnsi" w:cstheme="majorHAnsi"/>
          <w:sz w:val="16"/>
        </w:rPr>
      </w:pPr>
      <w:r w:rsidRPr="00932813">
        <w:rPr>
          <w:rFonts w:asciiTheme="majorHAnsi" w:hAnsiTheme="majorHAnsi" w:cstheme="majorHAnsi"/>
          <w:sz w:val="16"/>
        </w:rPr>
        <w:t xml:space="preserve">Thus, for example, the </w:t>
      </w:r>
      <w:r w:rsidRPr="00932813">
        <w:rPr>
          <w:rStyle w:val="StyleUnderline"/>
          <w:rFonts w:asciiTheme="majorHAnsi" w:hAnsiTheme="majorHAnsi" w:cstheme="majorHAnsi"/>
          <w:highlight w:val="cyan"/>
        </w:rPr>
        <w:t>tasks</w:t>
      </w:r>
      <w:r w:rsidRPr="00932813">
        <w:rPr>
          <w:rFonts w:asciiTheme="majorHAnsi" w:hAnsiTheme="majorHAnsi" w:cstheme="majorHAnsi"/>
          <w:sz w:val="16"/>
        </w:rPr>
        <w:t xml:space="preserve"> of the global constitutional convention </w:t>
      </w:r>
      <w:r w:rsidRPr="00932813">
        <w:rPr>
          <w:rStyle w:val="StyleUnderline"/>
          <w:rFonts w:asciiTheme="majorHAnsi" w:hAnsiTheme="majorHAnsi" w:cstheme="majorHAnsi"/>
          <w:highlight w:val="cyan"/>
        </w:rPr>
        <w:t xml:space="preserve">should not be assigned to </w:t>
      </w:r>
      <w:r w:rsidRPr="00932813">
        <w:rPr>
          <w:rStyle w:val="Emphasis"/>
          <w:rFonts w:asciiTheme="majorHAnsi" w:hAnsiTheme="majorHAnsi" w:cstheme="majorHAnsi"/>
          <w:highlight w:val="cyan"/>
          <w:bdr w:val="single" w:sz="4" w:space="0" w:color="auto"/>
        </w:rPr>
        <w:t>any</w:t>
      </w:r>
      <w:r w:rsidRPr="00932813">
        <w:rPr>
          <w:rStyle w:val="Emphasis"/>
          <w:rFonts w:asciiTheme="majorHAnsi" w:hAnsiTheme="majorHAnsi" w:cstheme="majorHAnsi"/>
          <w:bdr w:val="single" w:sz="4" w:space="0" w:color="auto"/>
        </w:rPr>
        <w:t xml:space="preserve"> currently </w:t>
      </w:r>
      <w:r w:rsidRPr="00932813">
        <w:rPr>
          <w:rStyle w:val="Emphasis"/>
          <w:rFonts w:asciiTheme="majorHAnsi" w:hAnsiTheme="majorHAnsi" w:cstheme="majorHAnsi"/>
          <w:highlight w:val="cyan"/>
          <w:bdr w:val="single" w:sz="4" w:space="0" w:color="auto"/>
        </w:rPr>
        <w:t>existing body</w:t>
      </w:r>
      <w:r w:rsidRPr="00932813">
        <w:rPr>
          <w:rFonts w:asciiTheme="majorHAnsi" w:hAnsiTheme="majorHAnsi" w:cstheme="majorHAnsi"/>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932813">
        <w:rPr>
          <w:rStyle w:val="StyleUnderline"/>
          <w:rFonts w:asciiTheme="majorHAnsi" w:hAnsiTheme="majorHAnsi" w:cstheme="majorHAnsi"/>
        </w:rPr>
        <w:t>such proposals</w:t>
      </w:r>
      <w:r w:rsidRPr="00932813">
        <w:rPr>
          <w:rFonts w:asciiTheme="majorHAnsi" w:hAnsiTheme="majorHAnsi" w:cstheme="majorHAnsi"/>
          <w:sz w:val="16"/>
        </w:rPr>
        <w:t xml:space="preserve"> may have merit for some purposes (for example, </w:t>
      </w:r>
      <w:r w:rsidRPr="00932813">
        <w:rPr>
          <w:rStyle w:val="StyleUnderline"/>
          <w:rFonts w:asciiTheme="majorHAnsi" w:hAnsiTheme="majorHAnsi" w:cstheme="majorHAnsi"/>
        </w:rPr>
        <w:t>as pragmatic</w:t>
      </w:r>
      <w:r w:rsidRPr="00932813">
        <w:rPr>
          <w:rFonts w:asciiTheme="majorHAnsi" w:hAnsiTheme="majorHAnsi" w:cstheme="majorHAnsi"/>
          <w:sz w:val="16"/>
        </w:rPr>
        <w:t xml:space="preserve">, incremental </w:t>
      </w:r>
      <w:r w:rsidRPr="00932813">
        <w:rPr>
          <w:rStyle w:val="StyleUnderline"/>
          <w:rFonts w:asciiTheme="majorHAnsi" w:hAnsiTheme="majorHAnsi" w:cstheme="majorHAnsi"/>
        </w:rPr>
        <w:t>suggestions to highlight the importance of intergenerational issues</w:t>
      </w:r>
      <w:r w:rsidRPr="00932813">
        <w:rPr>
          <w:rFonts w:asciiTheme="majorHAnsi" w:hAnsiTheme="majorHAnsi" w:cstheme="majorHAnsi"/>
          <w:sz w:val="16"/>
        </w:rPr>
        <w:t xml:space="preserve">), they </w:t>
      </w:r>
      <w:r w:rsidRPr="00932813">
        <w:rPr>
          <w:rStyle w:val="StyleUnderline"/>
          <w:rFonts w:asciiTheme="majorHAnsi" w:hAnsiTheme="majorHAnsi" w:cstheme="majorHAnsi"/>
        </w:rPr>
        <w:t xml:space="preserve">are </w:t>
      </w:r>
      <w:r w:rsidRPr="00932813">
        <w:rPr>
          <w:rStyle w:val="Emphasis"/>
          <w:rFonts w:asciiTheme="majorHAnsi" w:hAnsiTheme="majorHAnsi" w:cstheme="majorHAnsi"/>
        </w:rPr>
        <w:t>too</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modest</w:t>
      </w:r>
      <w:r w:rsidRPr="00932813">
        <w:rPr>
          <w:rFonts w:asciiTheme="majorHAnsi" w:hAnsiTheme="majorHAnsi" w:cstheme="majorHAnsi"/>
          <w:sz w:val="16"/>
        </w:rPr>
        <w:t xml:space="preserve">, in my opinion, </w:t>
      </w:r>
      <w:r w:rsidRPr="00932813">
        <w:rPr>
          <w:rStyle w:val="StyleUnderline"/>
          <w:rFonts w:asciiTheme="majorHAnsi" w:hAnsiTheme="majorHAnsi" w:cstheme="majorHAnsi"/>
        </w:rPr>
        <w:t xml:space="preserve">to </w:t>
      </w:r>
      <w:r w:rsidRPr="00932813">
        <w:rPr>
          <w:rStyle w:val="Emphasis"/>
          <w:rFonts w:asciiTheme="majorHAnsi" w:hAnsiTheme="majorHAnsi" w:cstheme="majorHAnsi"/>
        </w:rPr>
        <w:t>reflect</w:t>
      </w:r>
      <w:r w:rsidRPr="00932813">
        <w:rPr>
          <w:rStyle w:val="StyleUnderline"/>
          <w:rFonts w:asciiTheme="majorHAnsi" w:hAnsiTheme="majorHAnsi" w:cstheme="majorHAnsi"/>
        </w:rPr>
        <w:t xml:space="preserve"> the </w:t>
      </w:r>
      <w:r w:rsidRPr="00932813">
        <w:rPr>
          <w:rStyle w:val="Emphasis"/>
          <w:rFonts w:asciiTheme="majorHAnsi" w:hAnsiTheme="majorHAnsi" w:cstheme="majorHAnsi"/>
        </w:rPr>
        <w:t>gravity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of</w:t>
      </w:r>
      <w:r w:rsidRPr="00932813">
        <w:rPr>
          <w:rFonts w:asciiTheme="majorHAnsi" w:hAnsiTheme="majorHAnsi" w:cstheme="majorHAnsi"/>
          <w:sz w:val="16"/>
        </w:rPr>
        <w:t xml:space="preserve"> the </w:t>
      </w:r>
      <w:r w:rsidRPr="00932813">
        <w:rPr>
          <w:rStyle w:val="Emphasis"/>
          <w:rFonts w:asciiTheme="majorHAnsi" w:hAnsiTheme="majorHAnsi" w:cstheme="majorHAnsi"/>
        </w:rPr>
        <w:t>threats</w:t>
      </w:r>
      <w:r w:rsidRPr="00932813">
        <w:rPr>
          <w:rFonts w:asciiTheme="majorHAnsi" w:hAnsiTheme="majorHAnsi" w:cstheme="majorHAnsi"/>
          <w:sz w:val="16"/>
        </w:rPr>
        <w:t xml:space="preserve"> posed by climate change in particular, </w:t>
      </w:r>
      <w:r w:rsidRPr="00932813">
        <w:rPr>
          <w:rStyle w:val="StyleUnderline"/>
          <w:rFonts w:asciiTheme="majorHAnsi" w:hAnsiTheme="majorHAnsi" w:cstheme="majorHAnsi"/>
        </w:rPr>
        <w:t>and the perfect moral storm</w:t>
      </w:r>
      <w:r w:rsidRPr="00932813">
        <w:rPr>
          <w:rFonts w:asciiTheme="majorHAnsi" w:hAnsiTheme="majorHAnsi" w:cstheme="majorHAnsi"/>
          <w:sz w:val="16"/>
        </w:rPr>
        <w:t xml:space="preserve"> more generally.</w:t>
      </w:r>
    </w:p>
    <w:p w14:paraId="4CF604D8" w14:textId="77777777" w:rsidR="003B233A" w:rsidRPr="00932813" w:rsidRDefault="003B233A" w:rsidP="003B233A">
      <w:pPr>
        <w:rPr>
          <w:rFonts w:asciiTheme="majorHAnsi" w:hAnsiTheme="majorHAnsi" w:cstheme="majorHAnsi"/>
          <w:sz w:val="16"/>
          <w:szCs w:val="16"/>
        </w:rPr>
      </w:pPr>
      <w:r w:rsidRPr="00932813">
        <w:rPr>
          <w:rFonts w:asciiTheme="majorHAnsi" w:hAnsiTheme="majorHAnsi" w:cstheme="majorHAnsi"/>
          <w:sz w:val="16"/>
          <w:szCs w:val="16"/>
        </w:rPr>
        <w:t>Aims</w:t>
      </w:r>
    </w:p>
    <w:p w14:paraId="1524BA9F"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A second set of guidelines concerns the aims of the global constitutional convention. Here, </w:t>
      </w:r>
      <w:r w:rsidRPr="00932813">
        <w:rPr>
          <w:rStyle w:val="StyleUnderline"/>
          <w:rFonts w:asciiTheme="majorHAnsi" w:hAnsiTheme="majorHAnsi" w:cstheme="majorHAnsi"/>
        </w:rPr>
        <w:t>the perfect moral storm analysis would suggest</w:t>
      </w:r>
      <w:r w:rsidRPr="00932813">
        <w:rPr>
          <w:rFonts w:asciiTheme="majorHAnsi" w:hAnsiTheme="majorHAnsi" w:cstheme="majorHAnsi"/>
          <w:sz w:val="16"/>
        </w:rPr>
        <w:t>:</w:t>
      </w:r>
    </w:p>
    <w:p w14:paraId="3D182BAC" w14:textId="77777777" w:rsidR="003B233A" w:rsidRPr="00932813" w:rsidRDefault="003B233A" w:rsidP="003B233A">
      <w:pPr>
        <w:ind w:left="720"/>
        <w:rPr>
          <w:rStyle w:val="StyleUnderline"/>
          <w:rFonts w:asciiTheme="majorHAnsi" w:hAnsiTheme="majorHAnsi" w:cstheme="majorHAnsi"/>
        </w:rPr>
      </w:pPr>
      <w:r w:rsidRPr="00932813">
        <w:rPr>
          <w:rFonts w:asciiTheme="majorHAnsi" w:hAnsiTheme="majorHAnsi" w:cstheme="majorHAnsi"/>
          <w:sz w:val="16"/>
        </w:rPr>
        <w:t xml:space="preserve">(4) </w:t>
      </w:r>
      <w:r w:rsidRPr="00932813">
        <w:rPr>
          <w:rStyle w:val="Emphasis"/>
          <w:rFonts w:asciiTheme="majorHAnsi" w:hAnsiTheme="majorHAnsi" w:cstheme="majorHAnsi"/>
        </w:rPr>
        <w:t>Comprehensiveness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convention should</w:t>
      </w:r>
      <w:r w:rsidRPr="00932813">
        <w:rPr>
          <w:rStyle w:val="StyleUnderline"/>
          <w:rFonts w:asciiTheme="majorHAnsi" w:hAnsiTheme="majorHAnsi" w:cstheme="majorHAnsi"/>
        </w:rPr>
        <w:t xml:space="preserve"> be under a mandate to </w:t>
      </w:r>
      <w:r w:rsidRPr="00932813">
        <w:rPr>
          <w:rStyle w:val="StyleUnderline"/>
          <w:rFonts w:asciiTheme="majorHAnsi" w:hAnsiTheme="majorHAnsi" w:cstheme="majorHAnsi"/>
          <w:highlight w:val="cyan"/>
        </w:rPr>
        <w:t>consider a</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very</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broad</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range</w:t>
      </w:r>
      <w:r w:rsidRPr="00932813">
        <w:rPr>
          <w:rStyle w:val="StyleUnderline"/>
          <w:rFonts w:asciiTheme="majorHAnsi" w:hAnsiTheme="majorHAnsi" w:cstheme="majorHAnsi"/>
          <w:highlight w:val="cyan"/>
        </w:rPr>
        <w:t xml:space="preserve"> of</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global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intergenerational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issues</w:t>
      </w:r>
      <w:r w:rsidRPr="00932813">
        <w:rPr>
          <w:rStyle w:val="StyleUnderline"/>
          <w:rFonts w:asciiTheme="majorHAnsi" w:hAnsiTheme="majorHAnsi" w:cstheme="majorHAnsi"/>
        </w:rPr>
        <w:t>, to focus on</w:t>
      </w:r>
      <w:r w:rsidRPr="00932813">
        <w:rPr>
          <w:rFonts w:asciiTheme="majorHAnsi" w:hAnsiTheme="majorHAnsi" w:cstheme="majorHAnsi"/>
          <w:sz w:val="16"/>
        </w:rPr>
        <w:t xml:space="preserve"> such issues </w:t>
      </w:r>
      <w:r w:rsidRPr="00932813">
        <w:rPr>
          <w:rStyle w:val="StyleUnderline"/>
          <w:rFonts w:asciiTheme="majorHAnsi" w:hAnsiTheme="majorHAnsi" w:cstheme="majorHAnsi"/>
        </w:rPr>
        <w:t xml:space="preserve">at a </w:t>
      </w:r>
      <w:r w:rsidRPr="00932813">
        <w:rPr>
          <w:rStyle w:val="Emphasis"/>
          <w:rFonts w:asciiTheme="majorHAnsi" w:hAnsiTheme="majorHAnsi" w:cstheme="majorHAnsi"/>
        </w:rPr>
        <w:t>foundational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level</w:t>
      </w:r>
      <w:r w:rsidRPr="00932813">
        <w:rPr>
          <w:rStyle w:val="StyleUnderline"/>
          <w:rFonts w:asciiTheme="majorHAnsi" w:hAnsiTheme="majorHAnsi" w:cstheme="majorHAnsi"/>
        </w:rPr>
        <w:t>, and to recommend institutional reform accordingly.</w:t>
      </w:r>
    </w:p>
    <w:p w14:paraId="63502B04" w14:textId="77777777" w:rsidR="003B233A" w:rsidRPr="00932813" w:rsidRDefault="003B233A" w:rsidP="003B233A">
      <w:pPr>
        <w:ind w:left="720"/>
        <w:rPr>
          <w:rStyle w:val="StyleUnderline"/>
          <w:rFonts w:asciiTheme="majorHAnsi" w:hAnsiTheme="majorHAnsi" w:cstheme="majorHAnsi"/>
        </w:rPr>
      </w:pPr>
      <w:r w:rsidRPr="00932813">
        <w:rPr>
          <w:rFonts w:asciiTheme="majorHAnsi" w:hAnsiTheme="majorHAnsi" w:cstheme="majorHAnsi"/>
          <w:sz w:val="16"/>
        </w:rPr>
        <w:t xml:space="preserve">(5) </w:t>
      </w:r>
      <w:r w:rsidRPr="00932813">
        <w:rPr>
          <w:rStyle w:val="Emphasis"/>
          <w:rFonts w:asciiTheme="majorHAnsi" w:hAnsiTheme="majorHAnsi" w:cstheme="majorHAnsi"/>
        </w:rPr>
        <w:t>Standing Authority</w:t>
      </w:r>
      <w:r w:rsidRPr="00932813">
        <w:rPr>
          <w:rFonts w:asciiTheme="majorHAnsi" w:hAnsiTheme="majorHAnsi" w:cstheme="majorHAnsi"/>
          <w:sz w:val="16"/>
        </w:rPr>
        <w:t xml:space="preserve">: Though </w:t>
      </w:r>
      <w:r w:rsidRPr="00932813">
        <w:rPr>
          <w:rStyle w:val="StyleUnderline"/>
          <w:rFonts w:asciiTheme="majorHAnsi" w:hAnsiTheme="majorHAnsi" w:cstheme="majorHAnsi"/>
        </w:rPr>
        <w:t>the convention</w:t>
      </w:r>
      <w:r w:rsidRPr="00932813">
        <w:rPr>
          <w:rFonts w:asciiTheme="majorHAnsi" w:hAnsiTheme="majorHAnsi" w:cstheme="majorHAnsi"/>
          <w:sz w:val="16"/>
        </w:rPr>
        <w:t xml:space="preserve"> may recommend the establishment of some temporary and issue-specific bodies, its focus </w:t>
      </w:r>
      <w:r w:rsidRPr="00932813">
        <w:rPr>
          <w:rStyle w:val="StyleUnderline"/>
          <w:rFonts w:asciiTheme="majorHAnsi" w:hAnsiTheme="majorHAnsi" w:cstheme="majorHAnsi"/>
        </w:rPr>
        <w:t>should</w:t>
      </w:r>
      <w:r w:rsidRPr="00932813">
        <w:rPr>
          <w:rFonts w:asciiTheme="majorHAnsi" w:hAnsiTheme="majorHAnsi" w:cstheme="majorHAnsi"/>
          <w:sz w:val="16"/>
        </w:rPr>
        <w:t xml:space="preserve"> be on the </w:t>
      </w:r>
      <w:r w:rsidRPr="00932813">
        <w:rPr>
          <w:rStyle w:val="Emphasis"/>
          <w:rFonts w:asciiTheme="majorHAnsi" w:hAnsiTheme="majorHAnsi" w:cstheme="majorHAnsi"/>
        </w:rPr>
        <w:t>establish</w:t>
      </w:r>
      <w:r w:rsidRPr="00932813">
        <w:rPr>
          <w:rFonts w:asciiTheme="majorHAnsi" w:hAnsiTheme="majorHAnsi" w:cstheme="majorHAnsi"/>
          <w:sz w:val="16"/>
        </w:rPr>
        <w:t xml:space="preserve">ment of </w:t>
      </w:r>
      <w:r w:rsidRPr="00932813">
        <w:rPr>
          <w:rStyle w:val="Emphasis"/>
          <w:rFonts w:asciiTheme="majorHAnsi" w:hAnsiTheme="majorHAnsi" w:cstheme="majorHAnsi"/>
        </w:rPr>
        <w:t>institutions</w:t>
      </w:r>
      <w:r w:rsidRPr="00932813">
        <w:rPr>
          <w:rStyle w:val="StyleUnderline"/>
          <w:rFonts w:asciiTheme="majorHAnsi" w:hAnsiTheme="majorHAnsi" w:cstheme="majorHAnsi"/>
        </w:rPr>
        <w:t xml:space="preserve"> with standing authority over the long term.</w:t>
      </w:r>
    </w:p>
    <w:p w14:paraId="158F27E0" w14:textId="77777777" w:rsidR="003B233A" w:rsidRPr="00932813" w:rsidRDefault="003B233A" w:rsidP="003B233A">
      <w:pPr>
        <w:rPr>
          <w:rStyle w:val="StyleUnderline"/>
          <w:rFonts w:asciiTheme="majorHAnsi" w:hAnsiTheme="majorHAnsi" w:cstheme="majorHAnsi"/>
        </w:rPr>
      </w:pPr>
      <w:r w:rsidRPr="00932813">
        <w:rPr>
          <w:rStyle w:val="StyleUnderline"/>
          <w:rFonts w:asciiTheme="majorHAnsi" w:hAnsiTheme="majorHAnsi" w:cstheme="majorHAnsi"/>
        </w:rPr>
        <w:t xml:space="preserve">These </w:t>
      </w:r>
      <w:r w:rsidRPr="00932813">
        <w:rPr>
          <w:rStyle w:val="StyleUnderline"/>
          <w:rFonts w:asciiTheme="majorHAnsi" w:hAnsiTheme="majorHAnsi" w:cstheme="majorHAnsi"/>
          <w:highlight w:val="cyan"/>
        </w:rPr>
        <w:t>guidelines</w:t>
      </w:r>
      <w:r w:rsidRPr="00932813">
        <w:rPr>
          <w:rFonts w:asciiTheme="majorHAnsi" w:hAnsiTheme="majorHAnsi" w:cstheme="majorHAnsi"/>
          <w:sz w:val="16"/>
        </w:rPr>
        <w:t xml:space="preserve"> are significant in that they </w:t>
      </w:r>
      <w:r w:rsidRPr="00932813">
        <w:rPr>
          <w:rStyle w:val="Emphasis"/>
          <w:rFonts w:asciiTheme="majorHAnsi" w:hAnsiTheme="majorHAnsi" w:cstheme="majorHAnsi"/>
          <w:highlight w:val="cyan"/>
        </w:rPr>
        <w:t>stand</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against</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existing</w:t>
      </w:r>
      <w:r w:rsidRPr="00932813">
        <w:rPr>
          <w:rStyle w:val="Emphasis"/>
          <w:rFonts w:asciiTheme="majorHAnsi" w:hAnsiTheme="majorHAnsi" w:cstheme="majorHAnsi"/>
        </w:rPr>
        <w:t xml:space="preserve"> issue-specific </w:t>
      </w:r>
      <w:r w:rsidRPr="00932813">
        <w:rPr>
          <w:rStyle w:val="Emphasis"/>
          <w:rFonts w:asciiTheme="majorHAnsi" w:hAnsiTheme="majorHAnsi" w:cstheme="majorHAnsi"/>
          <w:highlight w:val="cyan"/>
        </w:rPr>
        <w:t>approaches</w:t>
      </w:r>
      <w:r w:rsidRPr="00932813">
        <w:rPr>
          <w:rStyle w:val="StyleUnderline"/>
          <w:rFonts w:asciiTheme="majorHAnsi" w:hAnsiTheme="majorHAnsi" w:cstheme="majorHAnsi"/>
        </w:rPr>
        <w:t xml:space="preserve"> to global</w:t>
      </w:r>
      <w:r w:rsidRPr="00932813">
        <w:rPr>
          <w:rFonts w:asciiTheme="majorHAnsi" w:hAnsiTheme="majorHAnsi" w:cstheme="majorHAnsi"/>
          <w:sz w:val="16"/>
        </w:rPr>
        <w:t xml:space="preserve"> and </w:t>
      </w:r>
      <w:r w:rsidRPr="00932813">
        <w:rPr>
          <w:rStyle w:val="StyleUnderline"/>
          <w:rFonts w:asciiTheme="majorHAnsi" w:hAnsiTheme="majorHAnsi" w:cstheme="majorHAnsi"/>
        </w:rPr>
        <w:t>intergenerational problems</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and encourage</w:t>
      </w:r>
      <w:r w:rsidRPr="00932813">
        <w:rPr>
          <w:rFonts w:asciiTheme="majorHAnsi" w:hAnsiTheme="majorHAnsi" w:cstheme="majorHAnsi"/>
          <w:sz w:val="16"/>
          <w:szCs w:val="16"/>
        </w:rPr>
        <w:t xml:space="preserve"> not only </w:t>
      </w:r>
      <w:r w:rsidRPr="00932813">
        <w:rPr>
          <w:rStyle w:val="StyleUnderline"/>
          <w:rFonts w:asciiTheme="majorHAnsi" w:hAnsiTheme="majorHAnsi" w:cstheme="majorHAnsi"/>
          <w:highlight w:val="cyan"/>
        </w:rPr>
        <w:t xml:space="preserve">a </w:t>
      </w:r>
      <w:r w:rsidRPr="00932813">
        <w:rPr>
          <w:rStyle w:val="Emphasis"/>
          <w:rFonts w:asciiTheme="majorHAnsi" w:hAnsiTheme="majorHAnsi" w:cstheme="majorHAnsi"/>
          <w:highlight w:val="cyan"/>
        </w:rPr>
        <w:t>less ad hoc</w:t>
      </w:r>
      <w:r w:rsidRPr="00932813">
        <w:rPr>
          <w:rFonts w:asciiTheme="majorHAnsi" w:hAnsiTheme="majorHAnsi" w:cstheme="majorHAnsi"/>
          <w:sz w:val="16"/>
          <w:szCs w:val="16"/>
        </w:rPr>
        <w:t xml:space="preserve"> but also a </w:t>
      </w:r>
      <w:r w:rsidRPr="00932813">
        <w:rPr>
          <w:rStyle w:val="Emphasis"/>
          <w:rFonts w:asciiTheme="majorHAnsi" w:hAnsiTheme="majorHAnsi" w:cstheme="majorHAnsi"/>
        </w:rPr>
        <w:t>more</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proactive</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approach</w:t>
      </w:r>
      <w:r w:rsidRPr="00932813">
        <w:rPr>
          <w:rFonts w:asciiTheme="majorHAnsi" w:hAnsiTheme="majorHAnsi" w:cstheme="majorHAnsi"/>
          <w:sz w:val="16"/>
        </w:rPr>
        <w:t xml:space="preserve">. In particular, the global constitutional convention might be expected to recommend institutions that would be charged with identifying, monitoring, and taking charge of intergenerational issues as such. For example, such </w:t>
      </w:r>
      <w:r w:rsidRPr="00932813">
        <w:rPr>
          <w:rStyle w:val="StyleUnderline"/>
          <w:rFonts w:asciiTheme="majorHAnsi" w:hAnsiTheme="majorHAnsi" w:cstheme="majorHAnsi"/>
        </w:rPr>
        <w:t xml:space="preserve">institutions should address </w:t>
      </w:r>
      <w:r w:rsidRPr="00932813">
        <w:rPr>
          <w:rStyle w:val="Emphasis"/>
          <w:rFonts w:asciiTheme="majorHAnsi" w:hAnsiTheme="majorHAnsi" w:cstheme="majorHAnsi"/>
        </w:rPr>
        <w:t>not</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only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specific</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policy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issues</w:t>
      </w:r>
      <w:r w:rsidRPr="00932813">
        <w:rPr>
          <w:rFonts w:asciiTheme="majorHAnsi" w:hAnsiTheme="majorHAnsi" w:cstheme="majorHAnsi"/>
          <w:sz w:val="16"/>
        </w:rPr>
        <w:t xml:space="preserve"> (such as climate change, large asteroid detection, and long-term nuclear waste) </w:t>
      </w:r>
      <w:r w:rsidRPr="00932813">
        <w:rPr>
          <w:rStyle w:val="StyleUnderline"/>
          <w:rFonts w:asciiTheme="majorHAnsi" w:hAnsiTheme="majorHAnsi" w:cstheme="majorHAnsi"/>
        </w:rPr>
        <w:t>but also</w:t>
      </w:r>
      <w:r w:rsidRPr="00932813">
        <w:rPr>
          <w:rFonts w:asciiTheme="majorHAnsi" w:hAnsiTheme="majorHAnsi" w:cstheme="majorHAnsi"/>
          <w:sz w:val="16"/>
        </w:rPr>
        <w:t xml:space="preserve"> the need to </w:t>
      </w:r>
      <w:r w:rsidRPr="00932813">
        <w:rPr>
          <w:rStyle w:val="Emphasis"/>
          <w:rFonts w:asciiTheme="majorHAnsi" w:hAnsiTheme="majorHAnsi" w:cstheme="majorHAnsi"/>
        </w:rPr>
        <w:t>identify similar threats</w:t>
      </w:r>
      <w:r w:rsidRPr="00932813">
        <w:rPr>
          <w:rStyle w:val="StyleUnderline"/>
          <w:rFonts w:asciiTheme="majorHAnsi" w:hAnsiTheme="majorHAnsi" w:cstheme="majorHAnsi"/>
        </w:rPr>
        <w:t xml:space="preserve"> before they arise.</w:t>
      </w:r>
    </w:p>
    <w:p w14:paraId="2FF973AC"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Proactive measures mitigate a </w:t>
      </w:r>
      <w:r w:rsidRPr="00932813">
        <w:rPr>
          <w:rFonts w:asciiTheme="majorHAnsi" w:hAnsiTheme="majorHAnsi" w:cstheme="majorHAnsi"/>
          <w:u w:val="single"/>
        </w:rPr>
        <w:t>laundry list</w:t>
      </w:r>
      <w:r w:rsidRPr="00932813">
        <w:rPr>
          <w:rFonts w:asciiTheme="majorHAnsi" w:hAnsiTheme="majorHAnsi" w:cstheme="majorHAnsi"/>
        </w:rPr>
        <w:t xml:space="preserve"> of emerging </w:t>
      </w:r>
      <w:r w:rsidRPr="00932813">
        <w:rPr>
          <w:rFonts w:asciiTheme="majorHAnsi" w:hAnsiTheme="majorHAnsi" w:cstheme="majorHAnsi"/>
          <w:u w:val="single"/>
        </w:rPr>
        <w:t>catastrophic risks</w:t>
      </w:r>
      <w:r w:rsidRPr="00932813">
        <w:rPr>
          <w:rFonts w:asciiTheme="majorHAnsi" w:hAnsiTheme="majorHAnsi" w:cstheme="majorHAnsi"/>
        </w:rPr>
        <w:t xml:space="preserve"> – </w:t>
      </w:r>
      <w:r w:rsidRPr="00932813">
        <w:rPr>
          <w:rFonts w:asciiTheme="majorHAnsi" w:hAnsiTheme="majorHAnsi" w:cstheme="majorHAnsi"/>
          <w:u w:val="single"/>
        </w:rPr>
        <w:t>extinction</w:t>
      </w:r>
    </w:p>
    <w:p w14:paraId="0FD76946"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Beckstead et al. 14</w:t>
      </w:r>
      <w:r w:rsidRPr="00932813">
        <w:rPr>
          <w:rFonts w:asciiTheme="majorHAnsi" w:hAnsiTheme="majorHAnsi" w:cstheme="majorHAnsi"/>
        </w:rPr>
        <w:t xml:space="preserve"> [Nick Beckstead, Nick Bostrom, Niel Bowerman, Owen Cotton-Barratt, William MacAskill, Seán Ó hÉigeartaigh,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Uehiro Centre for Practical Ethics, University of Oxford, ****** Cambridge Centre for the Study of Existential Risk; Future of Humanity Institute, University of Oxford, ******* Programme on the Impacts of Future Technology, Oxford Martin School, University of Oxford, </w:t>
      </w:r>
      <w:r w:rsidRPr="00932813">
        <w:rPr>
          <w:rFonts w:asciiTheme="majorHAnsi" w:hAnsiTheme="majorHAnsi" w:cstheme="majorHAnsi"/>
        </w:rPr>
        <w:lastRenderedPageBreak/>
        <w:t xml:space="preserve">“Policy Brief: Unprecedented Technological Risks,” 2014, </w:t>
      </w:r>
      <w:r w:rsidRPr="00932813">
        <w:rPr>
          <w:rFonts w:asciiTheme="majorHAnsi" w:hAnsiTheme="majorHAnsi" w:cstheme="majorHAnsi"/>
          <w:i/>
          <w:iCs/>
        </w:rPr>
        <w:t>The Global Priorities Project, The Future of Humanity Institute, The Oxford Martin Programme on the Impacts of Future Technology, and The Centre for the Study of Existential Risk</w:t>
      </w:r>
      <w:r w:rsidRPr="00932813">
        <w:rPr>
          <w:rFonts w:asciiTheme="majorHAnsi" w:hAnsiTheme="majorHAnsi" w:cstheme="majorHAnsi"/>
        </w:rPr>
        <w:t>, https://www.fhi.ox.ac.uk/wp-content/uploads/Unprecedented-Technological-Risks.pdf, Accessed: 03/13/21, EA]</w:t>
      </w:r>
    </w:p>
    <w:p w14:paraId="55EE6976"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In the near future, </w:t>
      </w:r>
      <w:r w:rsidRPr="00932813">
        <w:rPr>
          <w:rStyle w:val="StyleUnderline"/>
          <w:rFonts w:asciiTheme="majorHAnsi" w:hAnsiTheme="majorHAnsi" w:cstheme="majorHAnsi"/>
        </w:rPr>
        <w:t xml:space="preserve">major technological developments will give </w:t>
      </w:r>
      <w:r w:rsidRPr="00932813">
        <w:rPr>
          <w:rStyle w:val="StyleUnderline"/>
          <w:rFonts w:asciiTheme="majorHAnsi" w:hAnsiTheme="majorHAnsi" w:cstheme="majorHAnsi"/>
          <w:highlight w:val="cyan"/>
        </w:rPr>
        <w:t xml:space="preserve">rise to </w:t>
      </w:r>
      <w:r w:rsidRPr="00932813">
        <w:rPr>
          <w:rStyle w:val="Emphasis"/>
          <w:rFonts w:asciiTheme="majorHAnsi" w:hAnsiTheme="majorHAnsi" w:cstheme="majorHAnsi"/>
          <w:highlight w:val="cyan"/>
        </w:rPr>
        <w:t>new</w:t>
      </w:r>
      <w:r w:rsidRPr="00932813">
        <w:rPr>
          <w:rStyle w:val="Emphasis"/>
          <w:rFonts w:asciiTheme="majorHAnsi" w:hAnsiTheme="majorHAnsi" w:cstheme="majorHAnsi"/>
        </w:rPr>
        <w:t xml:space="preserve"> unprecedented </w:t>
      </w:r>
      <w:r w:rsidRPr="00932813">
        <w:rPr>
          <w:rStyle w:val="Emphasis"/>
          <w:rFonts w:asciiTheme="majorHAnsi" w:hAnsiTheme="majorHAnsi" w:cstheme="majorHAnsi"/>
          <w:highlight w:val="cyan"/>
        </w:rPr>
        <w:t>risks</w:t>
      </w:r>
      <w:r w:rsidRPr="00932813">
        <w:rPr>
          <w:rFonts w:asciiTheme="majorHAnsi" w:hAnsiTheme="majorHAnsi" w:cstheme="majorHAnsi"/>
          <w:sz w:val="16"/>
        </w:rPr>
        <w:t xml:space="preserve">. In particular, like nuclear technology, </w:t>
      </w:r>
      <w:r w:rsidRPr="00932813">
        <w:rPr>
          <w:rStyle w:val="StyleUnderline"/>
          <w:rFonts w:asciiTheme="majorHAnsi" w:hAnsiTheme="majorHAnsi" w:cstheme="majorHAnsi"/>
        </w:rPr>
        <w:t xml:space="preserve">developments in </w:t>
      </w:r>
      <w:r w:rsidRPr="00932813">
        <w:rPr>
          <w:rStyle w:val="Emphasis"/>
          <w:rFonts w:asciiTheme="majorHAnsi" w:hAnsiTheme="majorHAnsi" w:cstheme="majorHAnsi"/>
          <w:highlight w:val="cyan"/>
        </w:rPr>
        <w:t>synthetic</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biology, geoengineering, distributed manufacturing and a</w:t>
      </w:r>
      <w:r w:rsidRPr="00932813">
        <w:rPr>
          <w:rStyle w:val="Emphasis"/>
          <w:rFonts w:asciiTheme="majorHAnsi" w:hAnsiTheme="majorHAnsi" w:cstheme="majorHAnsi"/>
        </w:rPr>
        <w:t xml:space="preserve">rtificial </w:t>
      </w:r>
      <w:r w:rsidRPr="00932813">
        <w:rPr>
          <w:rStyle w:val="Emphasis"/>
          <w:rFonts w:asciiTheme="majorHAnsi" w:hAnsiTheme="majorHAnsi" w:cstheme="majorHAnsi"/>
          <w:highlight w:val="cyan"/>
        </w:rPr>
        <w:t>i</w:t>
      </w:r>
      <w:r w:rsidRPr="00932813">
        <w:rPr>
          <w:rStyle w:val="Emphasis"/>
          <w:rFonts w:asciiTheme="majorHAnsi" w:hAnsiTheme="majorHAnsi" w:cstheme="majorHAnsi"/>
        </w:rPr>
        <w:t>ntelligence</w:t>
      </w:r>
      <w:r w:rsidRPr="00932813">
        <w:rPr>
          <w:rStyle w:val="StyleUnderline"/>
          <w:rFonts w:asciiTheme="majorHAnsi" w:hAnsiTheme="majorHAnsi" w:cstheme="majorHAnsi"/>
        </w:rPr>
        <w:t xml:space="preserve"> create </w:t>
      </w:r>
      <w:r w:rsidRPr="00932813">
        <w:rPr>
          <w:rStyle w:val="StyleUnderline"/>
          <w:rFonts w:asciiTheme="majorHAnsi" w:hAnsiTheme="majorHAnsi" w:cstheme="majorHAnsi"/>
          <w:highlight w:val="cyan"/>
        </w:rPr>
        <w:t xml:space="preserve">risks of </w:t>
      </w:r>
      <w:r w:rsidRPr="00932813">
        <w:rPr>
          <w:rStyle w:val="Emphasis"/>
          <w:rFonts w:asciiTheme="majorHAnsi" w:hAnsiTheme="majorHAnsi" w:cstheme="majorHAnsi"/>
          <w:highlight w:val="cyan"/>
        </w:rPr>
        <w:t>catastrophe</w:t>
      </w:r>
      <w:r w:rsidRPr="00932813">
        <w:rPr>
          <w:rStyle w:val="StyleUnderline"/>
          <w:rFonts w:asciiTheme="majorHAnsi" w:hAnsiTheme="majorHAnsi" w:cstheme="majorHAnsi"/>
        </w:rPr>
        <w:t xml:space="preserve"> on a</w:t>
      </w:r>
      <w:r w:rsidRPr="00932813">
        <w:rPr>
          <w:rStyle w:val="Emphasis"/>
          <w:rFonts w:asciiTheme="majorHAnsi" w:hAnsiTheme="majorHAnsi" w:cstheme="majorHAnsi"/>
        </w:rPr>
        <w:t xml:space="preserve"> global scale.</w:t>
      </w:r>
      <w:r w:rsidRPr="00932813">
        <w:rPr>
          <w:rStyle w:val="StyleUnderline"/>
          <w:rFonts w:asciiTheme="majorHAnsi" w:hAnsiTheme="majorHAnsi" w:cstheme="majorHAnsi"/>
        </w:rPr>
        <w:t xml:space="preserve"> </w:t>
      </w:r>
      <w:r w:rsidRPr="00932813">
        <w:rPr>
          <w:rFonts w:asciiTheme="majorHAnsi" w:hAnsiTheme="majorHAnsi" w:cstheme="majorHAnsi"/>
          <w:sz w:val="16"/>
        </w:rPr>
        <w:t xml:space="preserve">These </w:t>
      </w:r>
      <w:r w:rsidRPr="00932813">
        <w:rPr>
          <w:rStyle w:val="StyleUnderline"/>
          <w:rFonts w:asciiTheme="majorHAnsi" w:hAnsiTheme="majorHAnsi" w:cstheme="majorHAnsi"/>
        </w:rPr>
        <w:t xml:space="preserve">new technologies will have </w:t>
      </w:r>
      <w:r w:rsidRPr="00932813">
        <w:rPr>
          <w:rStyle w:val="Emphasis"/>
          <w:rFonts w:asciiTheme="majorHAnsi" w:hAnsiTheme="majorHAnsi" w:cstheme="majorHAnsi"/>
        </w:rPr>
        <w:t>very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large</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benefits</w:t>
      </w:r>
      <w:r w:rsidRPr="00932813">
        <w:rPr>
          <w:rFonts w:asciiTheme="majorHAnsi" w:hAnsiTheme="majorHAnsi" w:cstheme="majorHAnsi"/>
          <w:sz w:val="16"/>
        </w:rPr>
        <w:t xml:space="preserve"> to humankind. </w:t>
      </w:r>
      <w:r w:rsidRPr="00932813">
        <w:rPr>
          <w:rStyle w:val="StyleUnderline"/>
          <w:rFonts w:asciiTheme="majorHAnsi" w:hAnsiTheme="majorHAnsi" w:cstheme="majorHAnsi"/>
        </w:rPr>
        <w:t>But, without proper regulation</w:t>
      </w:r>
      <w:r w:rsidRPr="00932813">
        <w:rPr>
          <w:rFonts w:asciiTheme="majorHAnsi" w:hAnsiTheme="majorHAnsi" w:cstheme="majorHAnsi"/>
          <w:sz w:val="16"/>
        </w:rPr>
        <w:t xml:space="preserve">, they </w:t>
      </w:r>
      <w:r w:rsidRPr="00932813">
        <w:rPr>
          <w:rStyle w:val="StyleUnderline"/>
          <w:rFonts w:asciiTheme="majorHAnsi" w:hAnsiTheme="majorHAnsi" w:cstheme="majorHAnsi"/>
        </w:rPr>
        <w:t>risk</w:t>
      </w:r>
      <w:r w:rsidRPr="00932813">
        <w:rPr>
          <w:rFonts w:asciiTheme="majorHAnsi" w:hAnsiTheme="majorHAnsi" w:cstheme="majorHAnsi"/>
          <w:sz w:val="16"/>
        </w:rPr>
        <w:t xml:space="preserve"> the creation of </w:t>
      </w:r>
      <w:r w:rsidRPr="00932813">
        <w:rPr>
          <w:rStyle w:val="Emphasis"/>
          <w:rFonts w:asciiTheme="majorHAnsi" w:hAnsiTheme="majorHAnsi" w:cstheme="majorHAnsi"/>
        </w:rPr>
        <w:t>new weapons of mass destruction</w:t>
      </w:r>
      <w:r w:rsidRPr="00932813">
        <w:rPr>
          <w:rFonts w:asciiTheme="majorHAnsi" w:hAnsiTheme="majorHAnsi" w:cstheme="majorHAnsi"/>
          <w:sz w:val="16"/>
        </w:rPr>
        <w:t xml:space="preserve">, the start of </w:t>
      </w:r>
      <w:r w:rsidRPr="00932813">
        <w:rPr>
          <w:rStyle w:val="Emphasis"/>
          <w:rFonts w:asciiTheme="majorHAnsi" w:hAnsiTheme="majorHAnsi" w:cstheme="majorHAnsi"/>
        </w:rPr>
        <w:t>a new arms race</w:t>
      </w:r>
      <w:r w:rsidRPr="00932813">
        <w:rPr>
          <w:rStyle w:val="StyleUnderline"/>
          <w:rFonts w:asciiTheme="majorHAnsi" w:hAnsiTheme="majorHAnsi" w:cstheme="majorHAnsi"/>
        </w:rPr>
        <w:t>, or</w:t>
      </w:r>
      <w:r w:rsidRPr="00932813">
        <w:rPr>
          <w:rFonts w:asciiTheme="majorHAnsi" w:hAnsiTheme="majorHAnsi" w:cstheme="majorHAnsi"/>
          <w:sz w:val="16"/>
        </w:rPr>
        <w:t xml:space="preserve"> catastrophe through </w:t>
      </w:r>
      <w:r w:rsidRPr="00932813">
        <w:rPr>
          <w:rStyle w:val="Emphasis"/>
          <w:rFonts w:asciiTheme="majorHAnsi" w:hAnsiTheme="majorHAnsi" w:cstheme="majorHAnsi"/>
        </w:rPr>
        <w:t>accidental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misuse</w:t>
      </w:r>
      <w:r w:rsidRPr="00932813">
        <w:rPr>
          <w:rFonts w:asciiTheme="majorHAnsi" w:hAnsiTheme="majorHAnsi" w:cstheme="majorHAnsi"/>
          <w:sz w:val="16"/>
        </w:rPr>
        <w:t xml:space="preserve">. Some experts have suggested that these </w:t>
      </w:r>
      <w:r w:rsidRPr="00932813">
        <w:rPr>
          <w:rStyle w:val="StyleUnderline"/>
          <w:rFonts w:asciiTheme="majorHAnsi" w:hAnsiTheme="majorHAnsi" w:cstheme="majorHAnsi"/>
        </w:rPr>
        <w:t>technologies are</w:t>
      </w:r>
      <w:r w:rsidRPr="00932813">
        <w:rPr>
          <w:rFonts w:asciiTheme="majorHAnsi" w:hAnsiTheme="majorHAnsi" w:cstheme="majorHAnsi"/>
          <w:sz w:val="16"/>
        </w:rPr>
        <w:t xml:space="preserve"> even </w:t>
      </w:r>
      <w:r w:rsidRPr="00932813">
        <w:rPr>
          <w:rStyle w:val="Emphasis"/>
          <w:rFonts w:asciiTheme="majorHAnsi" w:hAnsiTheme="majorHAnsi" w:cstheme="majorHAnsi"/>
          <w:highlight w:val="cyan"/>
        </w:rPr>
        <w:t>more worrying than nuclear weapons</w:t>
      </w:r>
      <w:r w:rsidRPr="00932813">
        <w:rPr>
          <w:rStyle w:val="StyleUnderline"/>
          <w:rFonts w:asciiTheme="majorHAnsi" w:hAnsiTheme="majorHAnsi" w:cstheme="majorHAnsi"/>
        </w:rPr>
        <w:t xml:space="preserve">, because they are </w:t>
      </w:r>
      <w:r w:rsidRPr="00932813">
        <w:rPr>
          <w:rStyle w:val="Emphasis"/>
          <w:rFonts w:asciiTheme="majorHAnsi" w:hAnsiTheme="majorHAnsi" w:cstheme="majorHAnsi"/>
        </w:rPr>
        <w:t>more difficult to control</w:t>
      </w:r>
      <w:r w:rsidRPr="00932813">
        <w:rPr>
          <w:rStyle w:val="StyleUnderline"/>
          <w:rFonts w:asciiTheme="majorHAnsi" w:hAnsiTheme="majorHAnsi" w:cstheme="majorHAnsi"/>
        </w:rPr>
        <w:t xml:space="preserve">. </w:t>
      </w:r>
      <w:r w:rsidRPr="00932813">
        <w:rPr>
          <w:rFonts w:asciiTheme="majorHAnsi" w:hAnsiTheme="majorHAnsi" w:cstheme="majorHAnsi"/>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3650B533"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 xml:space="preserve">Moreover, </w:t>
      </w:r>
      <w:r w:rsidRPr="00932813">
        <w:rPr>
          <w:rStyle w:val="StyleUnderline"/>
          <w:rFonts w:asciiTheme="majorHAnsi" w:hAnsiTheme="majorHAnsi" w:cstheme="majorHAnsi"/>
        </w:rPr>
        <w:t xml:space="preserve">these </w:t>
      </w:r>
      <w:r w:rsidRPr="00932813">
        <w:rPr>
          <w:rStyle w:val="StyleUnderline"/>
          <w:rFonts w:asciiTheme="majorHAnsi" w:hAnsiTheme="majorHAnsi" w:cstheme="majorHAnsi"/>
          <w:highlight w:val="cyan"/>
        </w:rPr>
        <w:t xml:space="preserve">risks </w:t>
      </w:r>
      <w:r w:rsidRPr="00932813">
        <w:rPr>
          <w:rStyle w:val="StyleUnderline"/>
          <w:rFonts w:asciiTheme="majorHAnsi" w:hAnsiTheme="majorHAnsi" w:cstheme="majorHAnsi"/>
        </w:rPr>
        <w:t>are</w:t>
      </w:r>
      <w:r w:rsidRPr="00932813">
        <w:rPr>
          <w:rFonts w:asciiTheme="majorHAnsi" w:hAnsiTheme="majorHAnsi" w:cstheme="majorHAnsi"/>
          <w:sz w:val="16"/>
        </w:rPr>
        <w:t xml:space="preserve"> currently </w:t>
      </w:r>
      <w:r w:rsidRPr="00932813">
        <w:rPr>
          <w:rStyle w:val="Emphasis"/>
          <w:rFonts w:asciiTheme="majorHAnsi" w:hAnsiTheme="majorHAnsi" w:cstheme="majorHAnsi"/>
          <w:highlight w:val="cyan"/>
        </w:rPr>
        <w:t>underregulated</w:t>
      </w:r>
      <w:r w:rsidRPr="00932813">
        <w:rPr>
          <w:rFonts w:asciiTheme="majorHAnsi" w:hAnsiTheme="majorHAnsi" w:cstheme="majorHAnsi"/>
          <w:sz w:val="16"/>
        </w:rPr>
        <w:t xml:space="preserve">, for a number of reasons. </w:t>
      </w:r>
      <w:r w:rsidRPr="00932813">
        <w:rPr>
          <w:rStyle w:val="StyleUnderline"/>
          <w:rFonts w:asciiTheme="majorHAnsi" w:hAnsiTheme="majorHAnsi" w:cstheme="majorHAnsi"/>
        </w:rPr>
        <w:t xml:space="preserve">Protection against such risks is a </w:t>
      </w:r>
      <w:r w:rsidRPr="00932813">
        <w:rPr>
          <w:rStyle w:val="Emphasis"/>
          <w:rFonts w:asciiTheme="majorHAnsi" w:hAnsiTheme="majorHAnsi" w:cstheme="majorHAnsi"/>
          <w:highlight w:val="cyan"/>
        </w:rPr>
        <w:t>global</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public</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good</w:t>
      </w:r>
      <w:r w:rsidRPr="00932813">
        <w:rPr>
          <w:rStyle w:val="StyleUnderline"/>
          <w:rFonts w:asciiTheme="majorHAnsi" w:hAnsiTheme="majorHAnsi" w:cstheme="majorHAnsi"/>
        </w:rPr>
        <w:t xml:space="preserve"> and</w:t>
      </w:r>
      <w:r w:rsidRPr="00932813">
        <w:rPr>
          <w:rFonts w:asciiTheme="majorHAnsi" w:hAnsiTheme="majorHAnsi" w:cstheme="majorHAnsi"/>
          <w:sz w:val="16"/>
        </w:rPr>
        <w:t xml:space="preserve"> thus </w:t>
      </w:r>
      <w:r w:rsidRPr="00932813">
        <w:rPr>
          <w:rStyle w:val="StyleUnderline"/>
          <w:rFonts w:asciiTheme="majorHAnsi" w:hAnsiTheme="majorHAnsi" w:cstheme="majorHAnsi"/>
          <w:highlight w:val="cyan"/>
        </w:rPr>
        <w:t>undersupplied</w:t>
      </w:r>
      <w:r w:rsidRPr="00932813">
        <w:rPr>
          <w:rStyle w:val="StyleUnderline"/>
          <w:rFonts w:asciiTheme="majorHAnsi" w:hAnsiTheme="majorHAnsi" w:cstheme="majorHAnsi"/>
        </w:rPr>
        <w:t xml:space="preserve"> by the market. Implementation</w:t>
      </w:r>
      <w:r w:rsidRPr="00932813">
        <w:rPr>
          <w:rFonts w:asciiTheme="majorHAnsi" w:hAnsiTheme="majorHAnsi" w:cstheme="majorHAnsi"/>
          <w:sz w:val="16"/>
        </w:rPr>
        <w:t xml:space="preserve"> often </w:t>
      </w:r>
      <w:r w:rsidRPr="00932813">
        <w:rPr>
          <w:rStyle w:val="StyleUnderline"/>
          <w:rFonts w:asciiTheme="majorHAnsi" w:hAnsiTheme="majorHAnsi" w:cstheme="majorHAnsi"/>
        </w:rPr>
        <w:t>requires</w:t>
      </w:r>
      <w:r w:rsidRPr="00932813">
        <w:rPr>
          <w:rStyle w:val="Emphasis"/>
          <w:rFonts w:asciiTheme="majorHAnsi" w:hAnsiTheme="majorHAnsi" w:cstheme="majorHAnsi"/>
        </w:rPr>
        <w:t xml:space="preserve"> </w:t>
      </w:r>
      <w:r w:rsidRPr="00932813">
        <w:rPr>
          <w:rStyle w:val="Emphasis"/>
          <w:rFonts w:asciiTheme="majorHAnsi" w:hAnsiTheme="majorHAnsi" w:cstheme="majorHAnsi"/>
          <w:highlight w:val="cyan"/>
        </w:rPr>
        <w:t>cooperation among</w:t>
      </w:r>
      <w:r w:rsidRPr="00932813">
        <w:rPr>
          <w:rStyle w:val="Emphasis"/>
          <w:rFonts w:asciiTheme="majorHAnsi" w:hAnsiTheme="majorHAnsi" w:cstheme="majorHAnsi"/>
        </w:rPr>
        <w:t xml:space="preserve"> many </w:t>
      </w:r>
      <w:r w:rsidRPr="00932813">
        <w:rPr>
          <w:rStyle w:val="Emphasis"/>
          <w:rFonts w:asciiTheme="majorHAnsi" w:hAnsiTheme="majorHAnsi" w:cstheme="majorHAnsi"/>
          <w:highlight w:val="cyan"/>
        </w:rPr>
        <w:t>governments</w:t>
      </w:r>
      <w:r w:rsidRPr="00932813">
        <w:rPr>
          <w:rStyle w:val="StyleUnderline"/>
          <w:rFonts w:asciiTheme="majorHAnsi" w:hAnsiTheme="majorHAnsi" w:cstheme="majorHAnsi"/>
        </w:rPr>
        <w:t xml:space="preserve">, which </w:t>
      </w:r>
      <w:r w:rsidRPr="00932813">
        <w:rPr>
          <w:rStyle w:val="StyleUnderline"/>
          <w:rFonts w:asciiTheme="majorHAnsi" w:hAnsiTheme="majorHAnsi" w:cstheme="majorHAnsi"/>
          <w:highlight w:val="cyan"/>
        </w:rPr>
        <w:t>adds</w:t>
      </w:r>
      <w:r w:rsidRPr="00932813">
        <w:rPr>
          <w:rStyle w:val="StyleUnderline"/>
          <w:rFonts w:asciiTheme="majorHAnsi" w:hAnsiTheme="majorHAnsi" w:cstheme="majorHAnsi"/>
        </w:rPr>
        <w:t xml:space="preserve"> political </w:t>
      </w:r>
      <w:r w:rsidRPr="00932813">
        <w:rPr>
          <w:rStyle w:val="StyleUnderline"/>
          <w:rFonts w:asciiTheme="majorHAnsi" w:hAnsiTheme="majorHAnsi" w:cstheme="majorHAnsi"/>
          <w:highlight w:val="cyan"/>
        </w:rPr>
        <w:t>complexity</w:t>
      </w:r>
      <w:r w:rsidRPr="00932813">
        <w:rPr>
          <w:rStyle w:val="StyleUnderline"/>
          <w:rFonts w:asciiTheme="majorHAnsi" w:hAnsiTheme="majorHAnsi" w:cstheme="majorHAnsi"/>
        </w:rPr>
        <w:t xml:space="preserve">. Due to the </w:t>
      </w:r>
      <w:r w:rsidRPr="00932813">
        <w:rPr>
          <w:rStyle w:val="Emphasis"/>
          <w:rFonts w:asciiTheme="majorHAnsi" w:hAnsiTheme="majorHAnsi" w:cstheme="majorHAnsi"/>
        </w:rPr>
        <w:t>unprecedented</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nature</w:t>
      </w:r>
      <w:r w:rsidRPr="00932813">
        <w:rPr>
          <w:rStyle w:val="StyleUnderline"/>
          <w:rFonts w:asciiTheme="majorHAnsi" w:hAnsiTheme="majorHAnsi" w:cstheme="majorHAnsi"/>
        </w:rPr>
        <w:t xml:space="preserve"> of</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risks, </w:t>
      </w:r>
      <w:r w:rsidRPr="00932813">
        <w:rPr>
          <w:rStyle w:val="StyleUnderline"/>
          <w:rFonts w:asciiTheme="majorHAnsi" w:hAnsiTheme="majorHAnsi" w:cstheme="majorHAnsi"/>
          <w:highlight w:val="cyan"/>
        </w:rPr>
        <w:t xml:space="preserve">there is </w:t>
      </w:r>
      <w:r w:rsidRPr="00932813">
        <w:rPr>
          <w:rStyle w:val="Emphasis"/>
          <w:rFonts w:asciiTheme="majorHAnsi" w:hAnsiTheme="majorHAnsi" w:cstheme="majorHAnsi"/>
          <w:highlight w:val="cyan"/>
        </w:rPr>
        <w:t>little</w:t>
      </w:r>
      <w:r w:rsidRPr="00932813">
        <w:rPr>
          <w:rFonts w:asciiTheme="majorHAnsi" w:hAnsiTheme="majorHAnsi" w:cstheme="majorHAnsi"/>
          <w:sz w:val="16"/>
        </w:rPr>
        <w:t xml:space="preserve"> or no </w:t>
      </w:r>
      <w:r w:rsidRPr="00932813">
        <w:rPr>
          <w:rStyle w:val="Emphasis"/>
          <w:rFonts w:asciiTheme="majorHAnsi" w:hAnsiTheme="majorHAnsi" w:cstheme="majorHAnsi"/>
          <w:highlight w:val="cyan"/>
        </w:rPr>
        <w:t>previous</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experience</w:t>
      </w:r>
      <w:r w:rsidRPr="00932813">
        <w:rPr>
          <w:rStyle w:val="StyleUnderline"/>
          <w:rFonts w:asciiTheme="majorHAnsi" w:hAnsiTheme="majorHAnsi" w:cstheme="majorHAnsi"/>
        </w:rPr>
        <w:t xml:space="preserve"> from which to draw lessons and form policy.</w:t>
      </w:r>
      <w:r w:rsidRPr="00932813">
        <w:rPr>
          <w:rFonts w:asciiTheme="majorHAnsi" w:hAnsiTheme="majorHAnsi" w:cstheme="majorHAnsi"/>
          <w:sz w:val="16"/>
        </w:rPr>
        <w:t xml:space="preserve"> And </w:t>
      </w:r>
      <w:r w:rsidRPr="00932813">
        <w:rPr>
          <w:rStyle w:val="StyleUnderline"/>
          <w:rFonts w:asciiTheme="majorHAnsi" w:hAnsiTheme="majorHAnsi" w:cstheme="majorHAnsi"/>
        </w:rPr>
        <w:t xml:space="preserve">the </w:t>
      </w:r>
      <w:r w:rsidRPr="00932813">
        <w:rPr>
          <w:rStyle w:val="Emphasis"/>
          <w:rFonts w:asciiTheme="majorHAnsi" w:hAnsiTheme="majorHAnsi" w:cstheme="majorHAnsi"/>
          <w:highlight w:val="cyan"/>
        </w:rPr>
        <w:t>beneficiaries</w:t>
      </w:r>
      <w:r w:rsidRPr="00932813">
        <w:rPr>
          <w:rStyle w:val="StyleUnderline"/>
          <w:rFonts w:asciiTheme="majorHAnsi" w:hAnsiTheme="majorHAnsi" w:cstheme="majorHAnsi"/>
        </w:rPr>
        <w:t xml:space="preserve"> of preventative policy include</w:t>
      </w:r>
      <w:r w:rsidRPr="00932813">
        <w:rPr>
          <w:rStyle w:val="Emphasis"/>
          <w:rFonts w:asciiTheme="majorHAnsi" w:hAnsiTheme="majorHAnsi" w:cstheme="majorHAnsi"/>
        </w:rPr>
        <w:t xml:space="preserve"> people who </w:t>
      </w:r>
      <w:r w:rsidRPr="00932813">
        <w:rPr>
          <w:rStyle w:val="Emphasis"/>
          <w:rFonts w:asciiTheme="majorHAnsi" w:hAnsiTheme="majorHAnsi" w:cstheme="majorHAnsi"/>
          <w:highlight w:val="cyan"/>
        </w:rPr>
        <w:t>have no sway over current</w:t>
      </w:r>
      <w:r w:rsidRPr="00932813">
        <w:rPr>
          <w:rStyle w:val="Emphasis"/>
          <w:rFonts w:asciiTheme="majorHAnsi" w:hAnsiTheme="majorHAnsi" w:cstheme="majorHAnsi"/>
        </w:rPr>
        <w:t xml:space="preserve"> political </w:t>
      </w:r>
      <w:r w:rsidRPr="00932813">
        <w:rPr>
          <w:rStyle w:val="Emphasis"/>
          <w:rFonts w:asciiTheme="majorHAnsi" w:hAnsiTheme="majorHAnsi" w:cstheme="majorHAnsi"/>
          <w:highlight w:val="cyan"/>
        </w:rPr>
        <w:t>processes</w:t>
      </w:r>
      <w:r w:rsidRPr="00932813">
        <w:rPr>
          <w:rStyle w:val="StyleUnderline"/>
          <w:rFonts w:asciiTheme="majorHAnsi" w:hAnsiTheme="majorHAnsi" w:cstheme="majorHAnsi"/>
        </w:rPr>
        <w:t xml:space="preserve"> — our children and grandchildren.</w:t>
      </w:r>
    </w:p>
    <w:p w14:paraId="51443D7E" w14:textId="77777777" w:rsidR="003B233A" w:rsidRPr="00932813" w:rsidRDefault="003B233A" w:rsidP="003B233A">
      <w:pPr>
        <w:rPr>
          <w:rFonts w:asciiTheme="majorHAnsi" w:hAnsiTheme="majorHAnsi" w:cstheme="majorHAnsi"/>
          <w:u w:val="single"/>
        </w:rPr>
      </w:pPr>
      <w:r w:rsidRPr="00932813">
        <w:rPr>
          <w:rFonts w:asciiTheme="majorHAnsi" w:hAnsiTheme="majorHAnsi" w:cstheme="majorHAnsi"/>
          <w:sz w:val="16"/>
        </w:rPr>
        <w:t xml:space="preserve">Given the unpredictable nature of technological progress,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of</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 xml:space="preserve">technologies </w:t>
      </w:r>
      <w:r w:rsidRPr="00932813">
        <w:rPr>
          <w:rStyle w:val="StyleUnderline"/>
          <w:rFonts w:asciiTheme="majorHAnsi" w:hAnsiTheme="majorHAnsi" w:cstheme="majorHAnsi"/>
          <w:highlight w:val="cyan"/>
        </w:rPr>
        <w:t>may be</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unexpectedly</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rapid</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political reaction</w:t>
      </w:r>
      <w:r w:rsidRPr="00932813">
        <w:rPr>
          <w:rStyle w:val="StyleUnderline"/>
          <w:rFonts w:asciiTheme="majorHAnsi" w:hAnsiTheme="majorHAnsi" w:cstheme="majorHAnsi"/>
        </w:rPr>
        <w:t xml:space="preserve"> to these technologies only</w:t>
      </w:r>
      <w:r w:rsidRPr="00932813">
        <w:rPr>
          <w:rFonts w:asciiTheme="majorHAnsi" w:hAnsiTheme="majorHAnsi" w:cstheme="majorHAnsi"/>
          <w:sz w:val="16"/>
        </w:rPr>
        <w:t xml:space="preserve"> when they are already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on the brink</w:t>
      </w:r>
      <w:r w:rsidRPr="00932813">
        <w:rPr>
          <w:rStyle w:val="StyleUnderline"/>
          <w:rFonts w:asciiTheme="majorHAnsi" w:hAnsiTheme="majorHAnsi" w:cstheme="majorHAnsi"/>
        </w:rPr>
        <w:t xml:space="preserve"> of development </w:t>
      </w:r>
      <w:r w:rsidRPr="00932813">
        <w:rPr>
          <w:rStyle w:val="Emphasis"/>
          <w:rFonts w:asciiTheme="majorHAnsi" w:hAnsiTheme="majorHAnsi" w:cstheme="majorHAnsi"/>
          <w:highlight w:val="cyan"/>
        </w:rPr>
        <w:t>may</w:t>
      </w:r>
      <w:r w:rsidRPr="00932813">
        <w:rPr>
          <w:rFonts w:asciiTheme="majorHAnsi" w:hAnsiTheme="majorHAnsi" w:cstheme="majorHAnsi"/>
          <w:sz w:val="16"/>
        </w:rPr>
        <w:t xml:space="preserve"> therefore </w:t>
      </w:r>
      <w:r w:rsidRPr="00932813">
        <w:rPr>
          <w:rStyle w:val="Emphasis"/>
          <w:rFonts w:asciiTheme="majorHAnsi" w:hAnsiTheme="majorHAnsi" w:cstheme="majorHAnsi"/>
          <w:highlight w:val="cyan"/>
        </w:rPr>
        <w:t xml:space="preserve">be too late. </w:t>
      </w:r>
      <w:r w:rsidRPr="00932813">
        <w:rPr>
          <w:rStyle w:val="StyleUnderline"/>
          <w:rFonts w:asciiTheme="majorHAnsi" w:hAnsiTheme="majorHAnsi" w:cstheme="majorHAnsi"/>
          <w:highlight w:val="cyan"/>
        </w:rPr>
        <w:t>We need</w:t>
      </w:r>
      <w:r w:rsidRPr="00932813">
        <w:rPr>
          <w:rFonts w:asciiTheme="majorHAnsi" w:hAnsiTheme="majorHAnsi" w:cstheme="majorHAnsi"/>
          <w:sz w:val="16"/>
        </w:rPr>
        <w:t xml:space="preserve"> to implement </w:t>
      </w:r>
      <w:r w:rsidRPr="00932813">
        <w:rPr>
          <w:rStyle w:val="Emphasis"/>
          <w:rFonts w:asciiTheme="majorHAnsi" w:hAnsiTheme="majorHAnsi" w:cstheme="majorHAnsi"/>
          <w:highlight w:val="cyan"/>
          <w:bdr w:val="single" w:sz="4" w:space="0" w:color="auto"/>
        </w:rPr>
        <w:t>prudent</w:t>
      </w:r>
      <w:r w:rsidRPr="00932813">
        <w:rPr>
          <w:rStyle w:val="StyleUnderline"/>
          <w:rFonts w:asciiTheme="majorHAnsi" w:hAnsiTheme="majorHAnsi" w:cstheme="majorHAnsi"/>
          <w:highlight w:val="cyan"/>
          <w:bdr w:val="single" w:sz="4" w:space="0" w:color="auto"/>
        </w:rPr>
        <w:t xml:space="preserve"> </w:t>
      </w:r>
      <w:r w:rsidRPr="00932813">
        <w:rPr>
          <w:rStyle w:val="Emphasis"/>
          <w:rFonts w:asciiTheme="majorHAnsi" w:hAnsiTheme="majorHAnsi" w:cstheme="majorHAnsi"/>
          <w:highlight w:val="cyan"/>
          <w:bdr w:val="single" w:sz="4" w:space="0" w:color="auto"/>
        </w:rPr>
        <w:t>and</w:t>
      </w:r>
      <w:r w:rsidRPr="00932813">
        <w:rPr>
          <w:rStyle w:val="StyleUnderline"/>
          <w:rFonts w:asciiTheme="majorHAnsi" w:hAnsiTheme="majorHAnsi" w:cstheme="majorHAnsi"/>
          <w:highlight w:val="cyan"/>
          <w:bdr w:val="single" w:sz="4" w:space="0" w:color="auto"/>
        </w:rPr>
        <w:t xml:space="preserve"> </w:t>
      </w:r>
      <w:r w:rsidRPr="00932813">
        <w:rPr>
          <w:rStyle w:val="Emphasis"/>
          <w:rFonts w:asciiTheme="majorHAnsi" w:hAnsiTheme="majorHAnsi" w:cstheme="majorHAnsi"/>
          <w:highlight w:val="cyan"/>
          <w:bdr w:val="single" w:sz="4" w:space="0" w:color="auto"/>
        </w:rPr>
        <w:t>proactive policy</w:t>
      </w:r>
      <w:r w:rsidRPr="00932813">
        <w:rPr>
          <w:rStyle w:val="Emphasis"/>
          <w:rFonts w:asciiTheme="majorHAnsi" w:hAnsiTheme="majorHAnsi" w:cstheme="majorHAnsi"/>
          <w:bdr w:val="single" w:sz="4" w:space="0" w:color="auto"/>
        </w:rPr>
        <w:t xml:space="preserve"> measures</w:t>
      </w:r>
      <w:r w:rsidRPr="00932813">
        <w:rPr>
          <w:rStyle w:val="StyleUnderline"/>
          <w:rFonts w:asciiTheme="majorHAnsi" w:hAnsiTheme="majorHAnsi" w:cstheme="majorHAnsi"/>
        </w:rPr>
        <w:t xml:space="preserve"> in the near future, even if no</w:t>
      </w:r>
      <w:r w:rsidRPr="00932813">
        <w:rPr>
          <w:rFonts w:asciiTheme="majorHAnsi" w:hAnsiTheme="majorHAnsi" w:cstheme="majorHAnsi"/>
          <w:sz w:val="16"/>
        </w:rPr>
        <w:t xml:space="preserve"> such </w:t>
      </w:r>
      <w:r w:rsidRPr="00932813">
        <w:rPr>
          <w:rStyle w:val="StyleUnderline"/>
          <w:rFonts w:asciiTheme="majorHAnsi" w:hAnsiTheme="majorHAnsi" w:cstheme="majorHAnsi"/>
        </w:rPr>
        <w:t>breakthroughs currently appear imminent.</w:t>
      </w:r>
      <w:bookmarkEnd w:id="0"/>
    </w:p>
    <w:p w14:paraId="41F7EE0E"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Maintaining sustainable use of outer space is key to future generations</w:t>
      </w:r>
    </w:p>
    <w:p w14:paraId="5F745C69" w14:textId="77777777" w:rsidR="003B233A" w:rsidRPr="00932813" w:rsidRDefault="003B233A" w:rsidP="003B233A">
      <w:pPr>
        <w:rPr>
          <w:rFonts w:asciiTheme="majorHAnsi" w:hAnsiTheme="majorHAnsi" w:cstheme="majorHAnsi"/>
        </w:rPr>
      </w:pPr>
      <w:r w:rsidRPr="00932813">
        <w:rPr>
          <w:rFonts w:asciiTheme="majorHAnsi" w:eastAsiaTheme="majorEastAsia" w:hAnsiTheme="majorHAnsi" w:cstheme="majorHAnsi"/>
          <w:b/>
          <w:iCs/>
          <w:sz w:val="26"/>
        </w:rPr>
        <w:t>Islam 18</w:t>
      </w:r>
      <w:r w:rsidRPr="00932813">
        <w:rPr>
          <w:rFonts w:asciiTheme="majorHAnsi" w:hAnsiTheme="majorHAnsi" w:cstheme="majorHAnsi"/>
        </w:rPr>
        <w:t xml:space="preserve"> [Mohammad Saiful Islam, Mohammad works for the Institute of Advanced Judicial Studies and the Beijing Institute of Technology. 4-27-2018, "The Sustainable Use of Outer Space: Complications and Legal Challenges to the Peaceful Uses and Benefit of Humankind," Beijing Law Review, </w:t>
      </w:r>
      <w:hyperlink r:id="rId11" w:history="1">
        <w:r w:rsidRPr="00932813">
          <w:rPr>
            <w:rStyle w:val="Hyperlink"/>
            <w:rFonts w:asciiTheme="majorHAnsi" w:hAnsiTheme="majorHAnsi" w:cstheme="majorHAnsi"/>
          </w:rPr>
          <w:t>https://www.scirp.org/journal/paperinformation.aspx?paperid=85201</w:t>
        </w:r>
      </w:hyperlink>
      <w:r w:rsidRPr="00932813">
        <w:rPr>
          <w:rFonts w:asciiTheme="majorHAnsi" w:hAnsiTheme="majorHAnsi" w:cstheme="majorHAnsi"/>
        </w:rPr>
        <w:t xml:space="preserve"> accessed 12/12/21] Adam</w:t>
      </w:r>
    </w:p>
    <w:p w14:paraId="0E0A135F"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rPr>
        <w:t xml:space="preserve">4.2. </w:t>
      </w:r>
      <w:r w:rsidRPr="00932813">
        <w:rPr>
          <w:rStyle w:val="StyleUnderline"/>
          <w:rFonts w:asciiTheme="majorHAnsi" w:hAnsiTheme="majorHAnsi" w:cstheme="majorHAnsi"/>
        </w:rPr>
        <w:t>Ensure the Rights of Future Generations in Outer Space</w:t>
      </w:r>
    </w:p>
    <w:p w14:paraId="3395D437" w14:textId="77777777" w:rsidR="003B233A" w:rsidRPr="00932813" w:rsidRDefault="003B233A" w:rsidP="003B233A">
      <w:pPr>
        <w:rPr>
          <w:rFonts w:asciiTheme="majorHAnsi" w:hAnsiTheme="majorHAnsi" w:cstheme="majorHAnsi"/>
        </w:rPr>
      </w:pPr>
      <w:r w:rsidRPr="00932813">
        <w:rPr>
          <w:rStyle w:val="StyleUnderline"/>
          <w:rFonts w:asciiTheme="majorHAnsi" w:hAnsiTheme="majorHAnsi" w:cstheme="majorHAnsi"/>
        </w:rPr>
        <w:t xml:space="preserve">Sustainable development is the </w:t>
      </w:r>
      <w:r w:rsidRPr="00932813">
        <w:rPr>
          <w:rStyle w:val="StyleUnderline"/>
          <w:rFonts w:asciiTheme="majorHAnsi" w:hAnsiTheme="majorHAnsi" w:cstheme="majorHAnsi"/>
          <w:highlight w:val="cyan"/>
        </w:rPr>
        <w:t>establishing</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principle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for</w:t>
      </w:r>
      <w:r w:rsidRPr="00932813">
        <w:rPr>
          <w:rStyle w:val="StyleUnderline"/>
          <w:rFonts w:asciiTheme="majorHAnsi" w:hAnsiTheme="majorHAnsi" w:cstheme="majorHAnsi"/>
        </w:rPr>
        <w:t xml:space="preserve"> achieving </w:t>
      </w:r>
      <w:r w:rsidRPr="00932813">
        <w:rPr>
          <w:rStyle w:val="StyleUnderline"/>
          <w:rFonts w:asciiTheme="majorHAnsi" w:hAnsiTheme="majorHAnsi" w:cstheme="majorHAnsi"/>
          <w:highlight w:val="cyan"/>
        </w:rPr>
        <w:t>present</w:t>
      </w:r>
      <w:r w:rsidRPr="00932813">
        <w:rPr>
          <w:rStyle w:val="StyleUnderline"/>
          <w:rFonts w:asciiTheme="majorHAnsi" w:hAnsiTheme="majorHAnsi" w:cstheme="majorHAnsi"/>
        </w:rPr>
        <w:t xml:space="preserve"> human </w:t>
      </w:r>
      <w:r w:rsidRPr="00932813">
        <w:rPr>
          <w:rStyle w:val="StyleUnderline"/>
          <w:rFonts w:asciiTheme="majorHAnsi" w:hAnsiTheme="majorHAnsi" w:cstheme="majorHAnsi"/>
          <w:highlight w:val="cyan"/>
        </w:rPr>
        <w:t>needs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without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damaging</w:t>
      </w:r>
      <w:r w:rsidRPr="00932813">
        <w:rPr>
          <w:rStyle w:val="StyleUnderline"/>
          <w:rFonts w:asciiTheme="majorHAnsi" w:hAnsiTheme="majorHAnsi" w:cstheme="majorHAnsi"/>
        </w:rPr>
        <w:t xml:space="preserve"> the demands of </w:t>
      </w:r>
      <w:r w:rsidRPr="00932813">
        <w:rPr>
          <w:rStyle w:val="StyleUnderline"/>
          <w:rFonts w:asciiTheme="majorHAnsi" w:hAnsiTheme="majorHAnsi" w:cstheme="majorHAnsi"/>
          <w:highlight w:val="cyan"/>
        </w:rPr>
        <w:t>future generations</w:t>
      </w:r>
      <w:r w:rsidRPr="00932813">
        <w:rPr>
          <w:rStyle w:val="StyleUnderline"/>
          <w:rFonts w:asciiTheme="majorHAnsi" w:hAnsiTheme="majorHAnsi" w:cstheme="majorHAnsi"/>
        </w:rPr>
        <w:t xml:space="preserve"> maintaining integrity and constancy of the natural systems.</w:t>
      </w:r>
      <w:r w:rsidRPr="00932813">
        <w:rPr>
          <w:rFonts w:asciiTheme="majorHAnsi" w:hAnsiTheme="majorHAnsi" w:cstheme="majorHAnsi"/>
        </w:rPr>
        <w:t xml:space="preserve"> The </w:t>
      </w:r>
      <w:r w:rsidRPr="00932813">
        <w:rPr>
          <w:rStyle w:val="StyleUnderline"/>
          <w:rFonts w:asciiTheme="majorHAnsi" w:hAnsiTheme="majorHAnsi" w:cstheme="majorHAnsi"/>
        </w:rPr>
        <w:t>modern idea of sustainable development is derived from the Brundtland Report in 1987.</w:t>
      </w:r>
      <w:r w:rsidRPr="00932813">
        <w:rPr>
          <w:rFonts w:asciiTheme="majorHAnsi" w:hAnsiTheme="majorHAnsi" w:cstheme="majorHAnsi"/>
        </w:rPr>
        <w:t xml:space="preserve"> Generally considered in </w:t>
      </w:r>
      <w:r w:rsidRPr="00932813">
        <w:rPr>
          <w:rStyle w:val="StyleUnderline"/>
          <w:rFonts w:asciiTheme="majorHAnsi" w:hAnsiTheme="majorHAnsi" w:cstheme="majorHAnsi"/>
        </w:rPr>
        <w:t xml:space="preserve">modern </w:t>
      </w:r>
      <w:r w:rsidRPr="00932813">
        <w:rPr>
          <w:rStyle w:val="StyleUnderline"/>
          <w:rFonts w:asciiTheme="majorHAnsi" w:hAnsiTheme="majorHAnsi" w:cstheme="majorHAnsi"/>
          <w:highlight w:val="cyan"/>
        </w:rPr>
        <w:t>application and exploration of outer space</w:t>
      </w:r>
      <w:r w:rsidRPr="00932813">
        <w:rPr>
          <w:rStyle w:val="StyleUnderline"/>
          <w:rFonts w:asciiTheme="majorHAnsi" w:hAnsiTheme="majorHAnsi" w:cstheme="majorHAnsi"/>
        </w:rPr>
        <w:t xml:space="preserve">, fundamental elements are the area </w:t>
      </w:r>
      <w:r w:rsidRPr="00932813">
        <w:rPr>
          <w:rStyle w:val="StyleUnderline"/>
          <w:rFonts w:asciiTheme="majorHAnsi" w:hAnsiTheme="majorHAnsi" w:cstheme="majorHAnsi"/>
          <w:highlight w:val="cyan"/>
        </w:rPr>
        <w:t>must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dedicated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peace</w:t>
      </w:r>
      <w:r w:rsidRPr="00932813">
        <w:rPr>
          <w:rStyle w:val="StyleUnderline"/>
          <w:rFonts w:asciiTheme="majorHAnsi" w:hAnsiTheme="majorHAnsi" w:cstheme="majorHAnsi"/>
        </w:rPr>
        <w:t>ful purposes</w:t>
      </w:r>
      <w:r w:rsidRPr="00932813">
        <w:rPr>
          <w:rFonts w:asciiTheme="majorHAnsi" w:hAnsiTheme="majorHAnsi" w:cstheme="majorHAnsi"/>
        </w:rPr>
        <w:t xml:space="preserve">; and the </w:t>
      </w:r>
      <w:r w:rsidRPr="00932813">
        <w:rPr>
          <w:rStyle w:val="StyleUnderline"/>
          <w:rFonts w:asciiTheme="majorHAnsi" w:hAnsiTheme="majorHAnsi" w:cstheme="majorHAnsi"/>
        </w:rPr>
        <w:t xml:space="preserve">area must be </w:t>
      </w:r>
      <w:r w:rsidRPr="00932813">
        <w:rPr>
          <w:rStyle w:val="StyleUnderline"/>
          <w:rFonts w:asciiTheme="majorHAnsi" w:hAnsiTheme="majorHAnsi" w:cstheme="majorHAnsi"/>
          <w:highlight w:val="cyan"/>
        </w:rPr>
        <w:t>preserved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for</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future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generations</w:t>
      </w:r>
      <w:r w:rsidRPr="00932813">
        <w:rPr>
          <w:rStyle w:val="StyleUnderline"/>
          <w:rFonts w:asciiTheme="majorHAnsi" w:hAnsiTheme="majorHAnsi" w:cstheme="majorHAnsi"/>
        </w:rPr>
        <w:t> </w:t>
      </w:r>
      <w:hyperlink r:id="rId12" w:anchor="ref17" w:tgtFrame="_self" w:history="1">
        <w:r w:rsidRPr="00932813">
          <w:rPr>
            <w:rStyle w:val="Hyperlink"/>
            <w:rFonts w:asciiTheme="majorHAnsi" w:hAnsiTheme="majorHAnsi" w:cstheme="majorHAnsi"/>
          </w:rPr>
          <w:t>(Heim, 1990) </w:t>
        </w:r>
      </w:hyperlink>
      <w:r w:rsidRPr="00932813">
        <w:rPr>
          <w:rFonts w:asciiTheme="majorHAnsi" w:hAnsiTheme="majorHAnsi" w:cstheme="majorHAnsi"/>
        </w:rPr>
        <w:t xml:space="preserve">. It is an </w:t>
      </w:r>
      <w:r w:rsidRPr="00932813">
        <w:rPr>
          <w:rStyle w:val="StyleUnderline"/>
          <w:rFonts w:asciiTheme="majorHAnsi" w:hAnsiTheme="majorHAnsi" w:cstheme="majorHAnsi"/>
        </w:rPr>
        <w:t xml:space="preserve">indispensable and inordinate challenge to confirm </w:t>
      </w:r>
      <w:r w:rsidRPr="00932813">
        <w:rPr>
          <w:rStyle w:val="StyleUnderline"/>
          <w:rFonts w:asciiTheme="majorHAnsi" w:hAnsiTheme="majorHAnsi" w:cstheme="majorHAnsi"/>
          <w:highlight w:val="cyan"/>
        </w:rPr>
        <w:t>uphold</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healthy environment</w:t>
      </w:r>
      <w:r w:rsidRPr="00932813">
        <w:rPr>
          <w:rStyle w:val="StyleUnderline"/>
          <w:rFonts w:asciiTheme="majorHAnsi" w:hAnsiTheme="majorHAnsi" w:cstheme="majorHAnsi"/>
        </w:rPr>
        <w:t xml:space="preserve"> and make sure development </w:t>
      </w:r>
      <w:r w:rsidRPr="00932813">
        <w:rPr>
          <w:rStyle w:val="StyleUnderline"/>
          <w:rFonts w:asciiTheme="majorHAnsi" w:hAnsiTheme="majorHAnsi" w:cstheme="majorHAnsi"/>
          <w:highlight w:val="cyan"/>
        </w:rPr>
        <w:t>without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destroying</w:t>
      </w:r>
      <w:r w:rsidRPr="00932813">
        <w:rPr>
          <w:rStyle w:val="StyleUnderline"/>
          <w:rFonts w:asciiTheme="majorHAnsi" w:hAnsiTheme="majorHAnsi" w:cstheme="majorHAnsi"/>
        </w:rPr>
        <w:t xml:space="preserve"> the rights of </w:t>
      </w:r>
      <w:r w:rsidRPr="00932813">
        <w:rPr>
          <w:rStyle w:val="StyleUnderline"/>
          <w:rFonts w:asciiTheme="majorHAnsi" w:hAnsiTheme="majorHAnsi" w:cstheme="majorHAnsi"/>
          <w:highlight w:val="cyan"/>
        </w:rPr>
        <w:t>future generations</w:t>
      </w:r>
      <w:r w:rsidRPr="00932813">
        <w:rPr>
          <w:rStyle w:val="StyleUnderline"/>
          <w:rFonts w:asciiTheme="majorHAnsi" w:hAnsiTheme="majorHAnsi" w:cstheme="majorHAnsi"/>
        </w:rPr>
        <w:t xml:space="preserve"> in space</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Article IX of The Outer Space Treaty provided, in the exploration and use of outer space, </w:t>
      </w:r>
      <w:r w:rsidRPr="00932813">
        <w:rPr>
          <w:rStyle w:val="StyleUnderline"/>
          <w:rFonts w:asciiTheme="majorHAnsi" w:hAnsiTheme="majorHAnsi" w:cstheme="majorHAnsi"/>
          <w:highlight w:val="cyan"/>
        </w:rPr>
        <w:t>States should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pursue</w:t>
      </w:r>
      <w:r w:rsidRPr="00932813">
        <w:rPr>
          <w:rStyle w:val="StyleUnderline"/>
          <w:rFonts w:asciiTheme="majorHAnsi" w:hAnsiTheme="majorHAnsi" w:cstheme="majorHAnsi"/>
        </w:rPr>
        <w:t xml:space="preserve"> studies and conduct </w:t>
      </w:r>
      <w:r w:rsidRPr="00932813">
        <w:rPr>
          <w:rStyle w:val="StyleUnderline"/>
          <w:rFonts w:asciiTheme="majorHAnsi" w:hAnsiTheme="majorHAnsi" w:cstheme="majorHAnsi"/>
          <w:highlight w:val="cyan"/>
        </w:rPr>
        <w:t>exploration of outer space</w:t>
      </w:r>
      <w:r w:rsidRPr="00932813">
        <w:rPr>
          <w:rStyle w:val="StyleUnderline"/>
          <w:rFonts w:asciiTheme="majorHAnsi" w:hAnsiTheme="majorHAnsi" w:cstheme="majorHAnsi"/>
        </w:rPr>
        <w:t xml:space="preserve"> so as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avoid harmful contamination</w:t>
      </w:r>
      <w:r w:rsidRPr="00932813">
        <w:rPr>
          <w:rStyle w:val="StyleUnderline"/>
          <w:rFonts w:asciiTheme="majorHAnsi" w:hAnsiTheme="majorHAnsi" w:cstheme="majorHAnsi"/>
        </w:rPr>
        <w:t xml:space="preserve"> and also adverse changes in the environment of the Earth </w:t>
      </w:r>
      <w:hyperlink r:id="rId13" w:anchor="ref35" w:tgtFrame="_self" w:history="1">
        <w:r w:rsidRPr="00932813">
          <w:rPr>
            <w:rStyle w:val="StyleUnderline"/>
            <w:rFonts w:asciiTheme="majorHAnsi" w:hAnsiTheme="majorHAnsi" w:cstheme="majorHAnsi"/>
          </w:rPr>
          <w:t>(Outer Space Treaty, 1967)</w:t>
        </w:r>
        <w:r w:rsidRPr="00932813">
          <w:rPr>
            <w:rStyle w:val="Hyperlink"/>
            <w:rFonts w:asciiTheme="majorHAnsi" w:hAnsiTheme="majorHAnsi" w:cstheme="majorHAnsi"/>
          </w:rPr>
          <w:t> </w:t>
        </w:r>
      </w:hyperlink>
      <w:r w:rsidRPr="00932813">
        <w:rPr>
          <w:rFonts w:asciiTheme="majorHAnsi" w:hAnsiTheme="majorHAnsi" w:cstheme="majorHAnsi"/>
        </w:rPr>
        <w:t xml:space="preserve">. The issues of what constitutes harmful </w:t>
      </w:r>
      <w:r w:rsidRPr="00932813">
        <w:rPr>
          <w:rFonts w:asciiTheme="majorHAnsi" w:hAnsiTheme="majorHAnsi" w:cstheme="majorHAnsi"/>
        </w:rPr>
        <w:lastRenderedPageBreak/>
        <w:t>contamination in Earth’s environment have yet to be interpreted. The legal definition of “adverse” and “harmful” will also modification as Earth, indigenous sciences progress, separately or in concert, with the planetary exploration space sciences </w:t>
      </w:r>
      <w:hyperlink r:id="rId14" w:anchor="ref38" w:tgtFrame="_self" w:history="1">
        <w:r w:rsidRPr="00932813">
          <w:rPr>
            <w:rStyle w:val="Hyperlink"/>
            <w:rFonts w:asciiTheme="majorHAnsi" w:hAnsiTheme="majorHAnsi" w:cstheme="majorHAnsi"/>
          </w:rPr>
          <w:t>(Robinson, 2005) </w:t>
        </w:r>
      </w:hyperlink>
      <w:r w:rsidRPr="00932813">
        <w:rPr>
          <w:rFonts w:asciiTheme="majorHAnsi" w:hAnsiTheme="majorHAnsi" w:cstheme="majorHAnsi"/>
        </w:rPr>
        <w:t xml:space="preserve">. As a result of multifaceted political, economic, scientific, technological, educational, and other global problems, </w:t>
      </w:r>
      <w:r w:rsidRPr="00932813">
        <w:rPr>
          <w:rStyle w:val="StyleUnderline"/>
          <w:rFonts w:asciiTheme="majorHAnsi" w:hAnsiTheme="majorHAnsi" w:cstheme="majorHAnsi"/>
        </w:rPr>
        <w:t>there has been practicing exclusively only international cooperation for sustainable space development among the developed countries </w:t>
      </w:r>
      <w:hyperlink r:id="rId15" w:anchor="ref34" w:tgtFrame="_self" w:history="1">
        <w:r w:rsidRPr="00932813">
          <w:rPr>
            <w:rStyle w:val="StyleUnderline"/>
            <w:rFonts w:asciiTheme="majorHAnsi" w:hAnsiTheme="majorHAnsi" w:cstheme="majorHAnsi"/>
          </w:rPr>
          <w:t>(Noichim, 2005) </w:t>
        </w:r>
      </w:hyperlink>
      <w:r w:rsidRPr="00932813">
        <w:rPr>
          <w:rStyle w:val="StyleUnderline"/>
          <w:rFonts w:asciiTheme="majorHAnsi" w:hAnsiTheme="majorHAnsi" w:cstheme="majorHAnsi"/>
        </w:rPr>
        <w:t xml:space="preserve">. </w:t>
      </w:r>
      <w:r w:rsidRPr="00932813">
        <w:rPr>
          <w:rFonts w:asciiTheme="majorHAnsi" w:hAnsiTheme="majorHAnsi" w:cstheme="majorHAnsi"/>
        </w:rPr>
        <w:t xml:space="preserve">The </w:t>
      </w:r>
      <w:r w:rsidRPr="00932813">
        <w:rPr>
          <w:rStyle w:val="StyleUnderline"/>
          <w:rFonts w:asciiTheme="majorHAnsi" w:hAnsiTheme="majorHAnsi" w:cstheme="majorHAnsi"/>
        </w:rPr>
        <w:t xml:space="preserve">space faring nations should </w:t>
      </w:r>
      <w:r w:rsidRPr="00932813">
        <w:rPr>
          <w:rStyle w:val="StyleUnderline"/>
          <w:rFonts w:asciiTheme="majorHAnsi" w:hAnsiTheme="majorHAnsi" w:cstheme="majorHAnsi"/>
          <w:highlight w:val="cyan"/>
        </w:rPr>
        <w:t>promote</w:t>
      </w:r>
      <w:r w:rsidRPr="00932813">
        <w:rPr>
          <w:rStyle w:val="StyleUnderline"/>
          <w:rFonts w:asciiTheme="majorHAnsi" w:hAnsiTheme="majorHAnsi" w:cstheme="majorHAnsi"/>
        </w:rPr>
        <w:t xml:space="preserve"> a supportive environment for </w:t>
      </w:r>
      <w:r w:rsidRPr="00932813">
        <w:rPr>
          <w:rStyle w:val="StyleUnderline"/>
          <w:rFonts w:asciiTheme="majorHAnsi" w:hAnsiTheme="majorHAnsi" w:cstheme="majorHAnsi"/>
          <w:highlight w:val="cyan"/>
        </w:rPr>
        <w:t>peaceful</w:t>
      </w:r>
      <w:r w:rsidRPr="00932813">
        <w:rPr>
          <w:rStyle w:val="StyleUnderline"/>
          <w:rFonts w:asciiTheme="majorHAnsi" w:hAnsiTheme="majorHAnsi" w:cstheme="majorHAnsi"/>
        </w:rPr>
        <w:t xml:space="preserve"> and </w:t>
      </w:r>
      <w:r w:rsidRPr="00932813">
        <w:rPr>
          <w:rStyle w:val="StyleUnderline"/>
          <w:rFonts w:asciiTheme="majorHAnsi" w:hAnsiTheme="majorHAnsi" w:cstheme="majorHAnsi"/>
          <w:highlight w:val="cyan"/>
        </w:rPr>
        <w:t>sustainable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use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decrease environmental effects on Earth and protect the terrestrial environment</w:t>
      </w:r>
      <w:r w:rsidRPr="00932813">
        <w:rPr>
          <w:rFonts w:asciiTheme="majorHAnsi" w:hAnsiTheme="majorHAnsi" w:cstheme="majorHAnsi"/>
        </w:rPr>
        <w:t>. We should escape a regime that will ultimately reflect the over-exploitation of resources and environmental havoc </w:t>
      </w:r>
      <w:hyperlink r:id="rId16" w:anchor="ref9" w:tgtFrame="_self" w:history="1">
        <w:r w:rsidRPr="00932813">
          <w:rPr>
            <w:rStyle w:val="Hyperlink"/>
            <w:rFonts w:asciiTheme="majorHAnsi" w:hAnsiTheme="majorHAnsi" w:cstheme="majorHAnsi"/>
          </w:rPr>
          <w:t>(Fountain, 2002) </w:t>
        </w:r>
      </w:hyperlink>
      <w:r w:rsidRPr="00932813">
        <w:rPr>
          <w:rFonts w:asciiTheme="majorHAnsi" w:hAnsiTheme="majorHAnsi" w:cstheme="majorHAnsi"/>
        </w:rPr>
        <w:t>.</w:t>
      </w:r>
    </w:p>
    <w:p w14:paraId="15FB1E5F" w14:textId="77777777" w:rsidR="003B233A" w:rsidRPr="00932813" w:rsidRDefault="003B233A" w:rsidP="003B233A">
      <w:pPr>
        <w:rPr>
          <w:rFonts w:asciiTheme="majorHAnsi" w:hAnsiTheme="majorHAnsi" w:cstheme="majorHAnsi"/>
        </w:rPr>
      </w:pPr>
    </w:p>
    <w:p w14:paraId="74D2BEE2" w14:textId="6F56C6CD" w:rsidR="003B233A" w:rsidRPr="00932813" w:rsidRDefault="003B233A" w:rsidP="003B233A">
      <w:pPr>
        <w:pStyle w:val="Heading2"/>
        <w:rPr>
          <w:rFonts w:asciiTheme="majorHAnsi" w:hAnsiTheme="majorHAnsi" w:cstheme="majorHAnsi"/>
        </w:rPr>
      </w:pPr>
      <w:r w:rsidRPr="00932813">
        <w:rPr>
          <w:rFonts w:asciiTheme="majorHAnsi" w:hAnsiTheme="majorHAnsi" w:cstheme="majorHAnsi"/>
        </w:rPr>
        <w:lastRenderedPageBreak/>
        <w:t>3</w:t>
      </w:r>
    </w:p>
    <w:p w14:paraId="2A385420"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4E000D97" w14:textId="77777777" w:rsidR="003B233A" w:rsidRPr="00932813" w:rsidRDefault="003B233A" w:rsidP="003B233A">
      <w:pPr>
        <w:rPr>
          <w:rFonts w:asciiTheme="majorHAnsi" w:hAnsiTheme="majorHAnsi" w:cstheme="majorHAnsi"/>
        </w:rPr>
      </w:pPr>
      <w:r w:rsidRPr="00932813">
        <w:rPr>
          <w:rFonts w:asciiTheme="majorHAnsi" w:eastAsiaTheme="majorEastAsia" w:hAnsiTheme="majorHAnsi" w:cstheme="majorHAnsi"/>
          <w:b/>
          <w:iCs/>
          <w:sz w:val="26"/>
        </w:rPr>
        <w:t>Mitter and Johnson 21</w:t>
      </w:r>
      <w:r w:rsidRPr="00932813">
        <w:rPr>
          <w:rFonts w:asciiTheme="majorHAnsi" w:hAnsiTheme="majorHAnsi" w:cstheme="majorHAnsi"/>
        </w:rPr>
        <w:t xml:space="preserve"> [Rana Mitter and Elsbeth Johnson, </w:t>
      </w:r>
      <w:hyperlink r:id="rId17"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8"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19"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73163C02" w14:textId="77777777" w:rsidR="003B233A" w:rsidRPr="00932813" w:rsidRDefault="003B233A" w:rsidP="003B233A">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a </w:t>
      </w:r>
      <w:r w:rsidRPr="00932813">
        <w:rPr>
          <w:rStyle w:val="StyleUnderline"/>
          <w:rFonts w:asciiTheme="majorHAnsi" w:hAnsiTheme="majorHAnsi" w:cstheme="majorHAnsi"/>
          <w:highlight w:val="cyan"/>
        </w:rPr>
        <w:t>world-class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370916FB" w14:textId="77777777" w:rsidR="003B233A" w:rsidRPr="00932813" w:rsidRDefault="003B233A" w:rsidP="003B233A">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20"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TikTok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14:paraId="72C37791" w14:textId="77777777" w:rsidR="003B233A" w:rsidRPr="00932813" w:rsidRDefault="003B233A" w:rsidP="003B233A">
      <w:pPr>
        <w:rPr>
          <w:rFonts w:asciiTheme="majorHAnsi" w:hAnsiTheme="majorHAnsi" w:cstheme="majorHAnsi"/>
        </w:rPr>
      </w:pPr>
      <w:r w:rsidRPr="00932813">
        <w:rPr>
          <w:rFonts w:asciiTheme="majorHAnsi" w:hAnsiTheme="majorHAnsi" w:cstheme="majorHAnsi"/>
        </w:rPr>
        <w:t xml:space="preserve">Thus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FCEF474"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5184ECDE" w14:textId="77777777" w:rsidR="003B233A" w:rsidRPr="00932813" w:rsidRDefault="003B233A" w:rsidP="003B233A">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21"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737FDB9C"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B18DD25"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22"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14:paraId="53E89674"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1CE0BAF5"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23"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7471022C"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r w:rsidRPr="00932813">
        <w:rPr>
          <w:rStyle w:val="StyleUnderline"/>
          <w:rFonts w:asciiTheme="majorHAnsi" w:hAnsiTheme="majorHAnsi" w:cstheme="majorHAnsi"/>
        </w:rPr>
        <w:t>i-Space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r w:rsidRPr="00932813">
        <w:rPr>
          <w:rStyle w:val="StyleUnderline"/>
          <w:rFonts w:asciiTheme="majorHAnsi" w:hAnsiTheme="majorHAnsi" w:cstheme="majorHAnsi"/>
        </w:rPr>
        <w:t>LinkSpace</w:t>
      </w:r>
      <w:r w:rsidRPr="00932813">
        <w:rPr>
          <w:rFonts w:asciiTheme="majorHAnsi" w:hAnsiTheme="majorHAnsi" w:cstheme="majorHAnsi"/>
          <w:sz w:val="16"/>
        </w:rPr>
        <w:t xml:space="preserve"> (founded in 2014), although it also hopes to use rockets to deliver packages from one terrestrial location to another.</w:t>
      </w:r>
    </w:p>
    <w:p w14:paraId="2E6D4287" w14:textId="77777777" w:rsidR="003B233A" w:rsidRPr="00932813" w:rsidRDefault="003B233A" w:rsidP="003B233A">
      <w:pPr>
        <w:rPr>
          <w:rFonts w:asciiTheme="majorHAnsi" w:hAnsiTheme="majorHAnsi" w:cstheme="majorHAnsi"/>
          <w:sz w:val="16"/>
        </w:rPr>
      </w:pPr>
      <w:r w:rsidRPr="00932813">
        <w:rPr>
          <w:rStyle w:val="StyleUnderline"/>
          <w:rFonts w:asciiTheme="majorHAnsi" w:hAnsiTheme="majorHAnsi" w:cstheme="majorHAnsi"/>
        </w:rPr>
        <w:t>Spacety</w:t>
      </w:r>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4"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Hisea-1, featuring three-meter resolution. Spacety wants to launch a constellation of these satellites to offer high-quality imaging at low cost. </w:t>
      </w:r>
    </w:p>
    <w:p w14:paraId="309E084A"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9B0D128"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4F54AFF1"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lastRenderedPageBreak/>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7EEE842B"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Spacety’s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14:paraId="1F515ABD" w14:textId="77777777" w:rsidR="003B233A" w:rsidRPr="00932813" w:rsidRDefault="003B233A" w:rsidP="003B233A">
      <w:pPr>
        <w:rPr>
          <w:rFonts w:asciiTheme="majorHAnsi" w:hAnsiTheme="majorHAnsi" w:cstheme="majorHAnsi"/>
        </w:rPr>
      </w:pPr>
      <w:r w:rsidRPr="00932813">
        <w:rPr>
          <w:rFonts w:asciiTheme="majorHAnsi" w:hAnsiTheme="majorHAnsi" w:cstheme="majorHAnsi"/>
        </w:rPr>
        <w:t>Making friends</w:t>
      </w:r>
    </w:p>
    <w:p w14:paraId="0F12B48B"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being seen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5BA4EE98" w14:textId="77777777" w:rsidR="003B233A" w:rsidRPr="00932813" w:rsidRDefault="003B233A" w:rsidP="003B233A">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61621C9A"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distinction between companies that are truly private and those that are more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25"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0BF0228E"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166A5690"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088795E7"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26"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548E6C40" w14:textId="77777777" w:rsidR="003B233A" w:rsidRPr="00932813" w:rsidRDefault="003B233A" w:rsidP="003B233A">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Ithiel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w:t>
      </w:r>
      <w:r w:rsidRPr="00932813">
        <w:rPr>
          <w:rFonts w:asciiTheme="majorHAnsi" w:hAnsiTheme="majorHAnsi" w:cstheme="majorHAnsi"/>
          <w:u w:val="single"/>
        </w:rPr>
        <w:lastRenderedPageBreak/>
        <w:t xml:space="preserve">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bCs/>
          <w:highlight w:val="green"/>
        </w:rPr>
        <w:t>incentives in international crises</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76DBA8F7" w14:textId="77777777" w:rsidR="003B233A" w:rsidRPr="00932813" w:rsidRDefault="003B233A" w:rsidP="003B233A">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63EE0423"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3D21AF05" w14:textId="77777777" w:rsidR="003B233A" w:rsidRPr="00932813" w:rsidRDefault="003B233A" w:rsidP="003B233A">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w:t>
      </w:r>
      <w:r w:rsidRPr="00932813">
        <w:rPr>
          <w:rFonts w:asciiTheme="majorHAnsi" w:hAnsiTheme="majorHAnsi" w:cstheme="majorHAnsi"/>
          <w:sz w:val="14"/>
        </w:rPr>
        <w:lastRenderedPageBreak/>
        <w:t xml:space="preserve">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932813">
        <w:rPr>
          <w:rFonts w:asciiTheme="majorHAnsi" w:hAnsiTheme="majorHAnsi" w:cstheme="majorHAnsi"/>
          <w:b/>
          <w:iCs/>
          <w:highlight w:val="green"/>
          <w:u w:val="single"/>
        </w:rPr>
        <w:t>deliberately instigate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04439C4" w14:textId="77777777" w:rsidR="003B233A" w:rsidRPr="00932813" w:rsidRDefault="003B233A" w:rsidP="003B233A">
      <w:pPr>
        <w:pStyle w:val="Heading4"/>
        <w:rPr>
          <w:rStyle w:val="Style13ptBold"/>
          <w:rFonts w:asciiTheme="majorHAnsi" w:hAnsiTheme="majorHAnsi" w:cstheme="majorHAnsi"/>
          <w:b/>
          <w:bCs w:val="0"/>
        </w:rPr>
      </w:pPr>
      <w:r w:rsidRPr="00932813">
        <w:rPr>
          <w:rStyle w:val="Style13ptBold"/>
          <w:rFonts w:asciiTheme="majorHAnsi" w:hAnsiTheme="majorHAnsi" w:cstheme="majorHAnsi"/>
          <w:bCs w:val="0"/>
        </w:rPr>
        <w:t>US–China war goes nuclear – crisis mis-management ensures conventional escalation - extinction</w:t>
      </w:r>
    </w:p>
    <w:p w14:paraId="64690412" w14:textId="77777777" w:rsidR="003B233A" w:rsidRPr="00932813" w:rsidRDefault="003B233A" w:rsidP="003B233A">
      <w:pPr>
        <w:rPr>
          <w:rFonts w:asciiTheme="majorHAnsi" w:hAnsiTheme="majorHAnsi" w:cstheme="majorHAnsi"/>
        </w:rPr>
      </w:pPr>
      <w:r w:rsidRPr="00932813">
        <w:rPr>
          <w:rStyle w:val="Style13ptBold"/>
          <w:rFonts w:asciiTheme="majorHAnsi" w:hAnsiTheme="majorHAnsi" w:cstheme="majorHAnsi"/>
        </w:rPr>
        <w:t xml:space="preserve">Kulacki 20 </w:t>
      </w:r>
      <w:r w:rsidRPr="00932813">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2BCE07A6" w14:textId="77777777" w:rsidR="003B233A" w:rsidRPr="00932813" w:rsidRDefault="003B233A" w:rsidP="003B233A">
      <w:pPr>
        <w:rPr>
          <w:rFonts w:asciiTheme="majorHAnsi" w:hAnsiTheme="majorHAnsi" w:cstheme="majorHAnsi"/>
          <w:sz w:val="16"/>
        </w:rPr>
      </w:pPr>
      <w:r w:rsidRPr="00932813">
        <w:rPr>
          <w:rFonts w:asciiTheme="majorHAnsi" w:hAnsiTheme="majorHAnsi" w:cstheme="majorHAnsi"/>
          <w:sz w:val="16"/>
        </w:rPr>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w:t>
      </w:r>
      <w:r w:rsidRPr="00932813">
        <w:rPr>
          <w:rFonts w:asciiTheme="majorHAnsi" w:hAnsiTheme="majorHAnsi" w:cstheme="majorHAnsi"/>
          <w:sz w:val="16"/>
        </w:rPr>
        <w:lastRenderedPageBreak/>
        <w:t xml:space="preserve">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F15966A" w14:textId="77777777" w:rsidR="003B233A" w:rsidRPr="00932813" w:rsidRDefault="003B233A" w:rsidP="003B233A">
      <w:pPr>
        <w:rPr>
          <w:rFonts w:asciiTheme="majorHAnsi" w:hAnsiTheme="majorHAnsi" w:cstheme="majorHAnsi"/>
        </w:rPr>
      </w:pPr>
    </w:p>
    <w:p w14:paraId="636D7245" w14:textId="6D16107A" w:rsidR="00E42E4C" w:rsidRDefault="00D32CF8" w:rsidP="00D32CF8">
      <w:pPr>
        <w:pStyle w:val="Heading2"/>
        <w:rPr>
          <w:rFonts w:asciiTheme="majorHAnsi" w:hAnsiTheme="majorHAnsi" w:cstheme="majorHAnsi"/>
        </w:rPr>
      </w:pPr>
      <w:r w:rsidRPr="00932813">
        <w:rPr>
          <w:rFonts w:asciiTheme="majorHAnsi" w:hAnsiTheme="majorHAnsi" w:cstheme="majorHAnsi"/>
        </w:rPr>
        <w:lastRenderedPageBreak/>
        <w:t>4</w:t>
      </w:r>
    </w:p>
    <w:p w14:paraId="0282F9F5" w14:textId="1EC64B0F" w:rsidR="00BD34D1" w:rsidRDefault="00BD34D1" w:rsidP="00BD34D1">
      <w:pPr>
        <w:pStyle w:val="Heading4"/>
      </w:pPr>
      <w:r w:rsidRPr="00BD34D1">
        <w:t>Presumption and permissibility negates – a) more often false than true since I can prove something false in infinite ways b</w:t>
      </w:r>
      <w:r>
        <w:t>)</w:t>
      </w:r>
      <w:r w:rsidRPr="00BD34D1">
        <w:t>ought  means “moral obligation” so the lack of that obligation means the aff hasn’t fulfilled their burden</w:t>
      </w:r>
    </w:p>
    <w:p w14:paraId="383A4CC0" w14:textId="77777777" w:rsidR="00BD34D1" w:rsidRPr="00BD34D1" w:rsidRDefault="00BD34D1" w:rsidP="00BD34D1"/>
    <w:p w14:paraId="3FB510B8" w14:textId="77777777" w:rsidR="00BD34D1" w:rsidRDefault="00BD34D1" w:rsidP="00BD34D1">
      <w:pPr>
        <w:pStyle w:val="Heading4"/>
      </w:pPr>
      <w:r>
        <w:t xml:space="preserve">The standard is </w:t>
      </w:r>
      <w:r w:rsidRPr="003B2416">
        <w:rPr>
          <w:i/>
          <w:u w:val="single"/>
        </w:rPr>
        <w:t>intending to maximize expected well-being</w:t>
      </w:r>
      <w:r>
        <w:t xml:space="preserve">. Morality must be binding else it can’t be enforced so there’s no reason to follow moral codes and it can’t be called an obligation nor guide action. </w:t>
      </w:r>
    </w:p>
    <w:p w14:paraId="204F4693" w14:textId="77777777" w:rsidR="00BD34D1" w:rsidRDefault="00BD34D1" w:rsidP="00BD34D1"/>
    <w:p w14:paraId="1C53462D" w14:textId="77777777" w:rsidR="00BD34D1" w:rsidRDefault="00BD34D1" w:rsidP="00BD34D1">
      <w:pPr>
        <w:pStyle w:val="Heading4"/>
      </w:pPr>
      <w:r>
        <w:t xml:space="preserve">Next, util relies on intentions to be coherent – </w:t>
      </w:r>
    </w:p>
    <w:p w14:paraId="41B7FED8" w14:textId="77777777" w:rsidR="00BD34D1" w:rsidRPr="00051988" w:rsidRDefault="00BD34D1" w:rsidP="00BD34D1">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4AB87DC8" w14:textId="77777777" w:rsidR="00BD34D1" w:rsidRDefault="00BD34D1" w:rsidP="00BD34D1">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16946B11" w14:textId="6EDE65C0" w:rsidR="00932813" w:rsidRDefault="00932813" w:rsidP="00932813">
      <w:pPr>
        <w:rPr>
          <w:rFonts w:asciiTheme="majorHAnsi" w:hAnsiTheme="majorHAnsi" w:cstheme="majorHAnsi"/>
        </w:rPr>
      </w:pPr>
    </w:p>
    <w:p w14:paraId="4337D27E" w14:textId="77777777" w:rsidR="00BD34D1" w:rsidRPr="00DD3DD5" w:rsidRDefault="00BD34D1" w:rsidP="00BD34D1">
      <w:pPr>
        <w:pStyle w:val="Heading4"/>
      </w:pPr>
      <w:r>
        <w:t>Negate – they say states don’t have intentions which triggers permissibility as it makes util incoherent.</w:t>
      </w:r>
    </w:p>
    <w:p w14:paraId="64F26C76" w14:textId="77777777" w:rsidR="00BD34D1" w:rsidRPr="00932813" w:rsidRDefault="00BD34D1" w:rsidP="00932813">
      <w:pPr>
        <w:rPr>
          <w:rFonts w:asciiTheme="majorHAnsi" w:hAnsiTheme="majorHAnsi" w:cstheme="majorHAnsi"/>
        </w:rPr>
      </w:pPr>
    </w:p>
    <w:p w14:paraId="7318BBD9" w14:textId="193E58B6" w:rsidR="00932813" w:rsidRPr="00932813" w:rsidRDefault="00932813" w:rsidP="00932813">
      <w:pPr>
        <w:pStyle w:val="Heading2"/>
        <w:rPr>
          <w:rFonts w:asciiTheme="majorHAnsi" w:hAnsiTheme="majorHAnsi" w:cstheme="majorHAnsi"/>
        </w:rPr>
      </w:pPr>
      <w:r w:rsidRPr="00932813">
        <w:rPr>
          <w:rFonts w:asciiTheme="majorHAnsi" w:hAnsiTheme="majorHAnsi" w:cstheme="majorHAnsi"/>
        </w:rPr>
        <w:lastRenderedPageBreak/>
        <w:t>Case</w:t>
      </w:r>
    </w:p>
    <w:p w14:paraId="1427C669" w14:textId="77777777" w:rsidR="00932813" w:rsidRPr="00932813" w:rsidRDefault="00932813" w:rsidP="00932813">
      <w:pPr>
        <w:rPr>
          <w:rFonts w:asciiTheme="majorHAnsi" w:hAnsiTheme="majorHAnsi" w:cstheme="majorHAnsi"/>
        </w:rPr>
      </w:pPr>
    </w:p>
    <w:sectPr w:rsidR="00932813" w:rsidRPr="0093281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EBA2" w14:textId="77777777" w:rsidR="00C161A7" w:rsidRDefault="00C161A7" w:rsidP="00D32CF8">
      <w:pPr>
        <w:spacing w:after="0" w:line="240" w:lineRule="auto"/>
      </w:pPr>
      <w:r>
        <w:separator/>
      </w:r>
    </w:p>
  </w:endnote>
  <w:endnote w:type="continuationSeparator" w:id="0">
    <w:p w14:paraId="3D6402AD" w14:textId="77777777" w:rsidR="00C161A7" w:rsidRDefault="00C161A7" w:rsidP="00D32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3DE67" w14:textId="77777777" w:rsidR="00C161A7" w:rsidRDefault="00C161A7" w:rsidP="00D32CF8">
      <w:pPr>
        <w:spacing w:after="0" w:line="240" w:lineRule="auto"/>
      </w:pPr>
      <w:r>
        <w:separator/>
      </w:r>
    </w:p>
  </w:footnote>
  <w:footnote w:type="continuationSeparator" w:id="0">
    <w:p w14:paraId="5236A37E" w14:textId="77777777" w:rsidR="00C161A7" w:rsidRDefault="00C161A7" w:rsidP="00D32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2C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79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33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813"/>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56B"/>
    <w:rsid w:val="009C5FF7"/>
    <w:rsid w:val="009C6292"/>
    <w:rsid w:val="009D15DB"/>
    <w:rsid w:val="009D3133"/>
    <w:rsid w:val="009E160D"/>
    <w:rsid w:val="009F1CBB"/>
    <w:rsid w:val="009F3305"/>
    <w:rsid w:val="009F6FB2"/>
    <w:rsid w:val="00A071C0"/>
    <w:rsid w:val="00A1611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4D1"/>
    <w:rsid w:val="00BE6472"/>
    <w:rsid w:val="00BF29B8"/>
    <w:rsid w:val="00BF46EA"/>
    <w:rsid w:val="00C07769"/>
    <w:rsid w:val="00C07D05"/>
    <w:rsid w:val="00C10856"/>
    <w:rsid w:val="00C161A7"/>
    <w:rsid w:val="00C203FA"/>
    <w:rsid w:val="00C244F5"/>
    <w:rsid w:val="00C3164F"/>
    <w:rsid w:val="00C31B5E"/>
    <w:rsid w:val="00C34D3E"/>
    <w:rsid w:val="00C35B37"/>
    <w:rsid w:val="00C3747A"/>
    <w:rsid w:val="00C37F29"/>
    <w:rsid w:val="00C4450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CF8"/>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D34"/>
    <w:rsid w:val="00EB33FF"/>
    <w:rsid w:val="00EB3D1A"/>
    <w:rsid w:val="00EC2759"/>
    <w:rsid w:val="00EC7106"/>
    <w:rsid w:val="00ED0120"/>
    <w:rsid w:val="00ED3BBA"/>
    <w:rsid w:val="00ED4E12"/>
    <w:rsid w:val="00EE051B"/>
    <w:rsid w:val="00EE54B4"/>
    <w:rsid w:val="00EF1AD8"/>
    <w:rsid w:val="00EF2B5C"/>
    <w:rsid w:val="00EF7794"/>
    <w:rsid w:val="00F02046"/>
    <w:rsid w:val="00F03E76"/>
    <w:rsid w:val="00F053D8"/>
    <w:rsid w:val="00F07888"/>
    <w:rsid w:val="00F1313D"/>
    <w:rsid w:val="00F13AB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E2BBCC"/>
  <w14:defaultImageDpi w14:val="300"/>
  <w15:docId w15:val="{5782CB99-D328-1E46-B7B5-C90A416C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2C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2C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2C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2C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9"/>
    <w:unhideWhenUsed/>
    <w:qFormat/>
    <w:rsid w:val="00D32C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2C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CF8"/>
  </w:style>
  <w:style w:type="character" w:customStyle="1" w:styleId="Heading1Char">
    <w:name w:val="Heading 1 Char"/>
    <w:aliases w:val="Pocket Char"/>
    <w:basedOn w:val="DefaultParagraphFont"/>
    <w:link w:val="Heading1"/>
    <w:uiPriority w:val="9"/>
    <w:rsid w:val="00D32C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2C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2CF8"/>
    <w:rPr>
      <w:rFonts w:ascii="Calibri" w:eastAsiaTheme="majorEastAsia" w:hAnsi="Calibri" w:cstheme="majorBidi"/>
      <w:b/>
      <w:bCs/>
      <w:sz w:val="32"/>
      <w:szCs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9"/>
    <w:rsid w:val="00D32C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2CF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D32CF8"/>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D32C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2CF8"/>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D32CF8"/>
    <w:rPr>
      <w:color w:val="auto"/>
      <w:u w:val="none"/>
    </w:rPr>
  </w:style>
  <w:style w:type="paragraph" w:styleId="DocumentMap">
    <w:name w:val="Document Map"/>
    <w:basedOn w:val="Normal"/>
    <w:link w:val="DocumentMapChar"/>
    <w:uiPriority w:val="99"/>
    <w:semiHidden/>
    <w:unhideWhenUsed/>
    <w:rsid w:val="00D32C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2CF8"/>
    <w:rPr>
      <w:rFonts w:ascii="Lucida Grande" w:hAnsi="Lucida Grande" w:cs="Lucida Grande"/>
    </w:rPr>
  </w:style>
  <w:style w:type="paragraph" w:customStyle="1" w:styleId="textbold">
    <w:name w:val="text bold"/>
    <w:basedOn w:val="Normal"/>
    <w:link w:val="Emphasis"/>
    <w:autoRedefine/>
    <w:uiPriority w:val="20"/>
    <w:qFormat/>
    <w:rsid w:val="00D32CF8"/>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D32C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D32CF8"/>
    <w:rPr>
      <w:rFonts w:ascii="Georgia" w:hAnsi="Georgia"/>
      <w:b/>
      <w:sz w:val="24"/>
      <w:u w:val="single"/>
    </w:rPr>
  </w:style>
  <w:style w:type="paragraph" w:customStyle="1" w:styleId="Emphasis1">
    <w:name w:val="Emphasis1"/>
    <w:basedOn w:val="Normal"/>
    <w:autoRedefine/>
    <w:uiPriority w:val="20"/>
    <w:qFormat/>
    <w:rsid w:val="00EB1D34"/>
    <w:pPr>
      <w:pBdr>
        <w:top w:val="single" w:sz="4" w:space="1" w:color="auto"/>
        <w:left w:val="single" w:sz="4" w:space="4" w:color="auto"/>
        <w:bottom w:val="single" w:sz="4" w:space="1" w:color="auto"/>
        <w:right w:val="single" w:sz="4" w:space="4" w:color="auto"/>
      </w:pBdr>
      <w:ind w:left="720"/>
      <w:jc w:val="both"/>
    </w:pPr>
    <w:rPr>
      <w:b/>
      <w:iCs/>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hbr.org/search?term=elsbeth%20johnson&amp;search_type=search-all" TargetMode="External"/><Relationship Id="rId26"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hyperlink" Target="https://www.technologyreview.com/2021/01/21/1016513/china-private-commercial-space-industry-dominance/" TargetMode="Externa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hbr.org/search?term=rana%20mitter&amp;search_type=search-all" TargetMode="External"/><Relationship Id="rId25"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www.scirp.org/journal/paperinformation.aspx?paperid=85201" TargetMode="External"/><Relationship Id="rId20" Type="http://schemas.openxmlformats.org/officeDocument/2006/relationships/hyperlink" Target="https://hbr.org/2011/06/what-the-west-doesnt-get-about-chi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archive.md/o/bc9l4/https:/spacenews.com/spacety-releases-first-sar-images/" TargetMode="External"/><Relationship Id="rId5" Type="http://schemas.openxmlformats.org/officeDocument/2006/relationships/numbering" Target="numbering.xml"/><Relationship Id="rId15" Type="http://schemas.openxmlformats.org/officeDocument/2006/relationships/hyperlink" Target="https://www.scirp.org/journal/paperinformation.aspx?paperid=85201" TargetMode="External"/><Relationship Id="rId23" Type="http://schemas.openxmlformats.org/officeDocument/2006/relationships/hyperlink" Target="https://archive.md/o/bc9l4/https:/www.ida.org/-/media/feature/publications/e/ev/evaluation-of-chinas-commercial-space-sector/d-10873.ashx"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hbr.org/2021/05/what-the-west-gets-wrong-about-china%20accessed%2012/14/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archive.md/o/bc9l4/www.cpppc.org/en/zy/994006.j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8127</Words>
  <Characters>46324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2021-12-17T21:14:00Z</dcterms:created>
  <dcterms:modified xsi:type="dcterms:W3CDTF">2021-12-17T22:14:00Z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