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66DA3" w14:textId="77777777" w:rsidR="00F229F5" w:rsidRPr="00616527" w:rsidRDefault="00F229F5" w:rsidP="00F229F5">
      <w:pPr>
        <w:pStyle w:val="Heading2"/>
        <w:rPr>
          <w:rFonts w:asciiTheme="majorHAnsi" w:hAnsiTheme="majorHAnsi" w:cstheme="majorHAnsi"/>
        </w:rPr>
      </w:pPr>
      <w:r w:rsidRPr="00616527">
        <w:rPr>
          <w:rFonts w:asciiTheme="majorHAnsi" w:hAnsiTheme="majorHAnsi" w:cstheme="majorHAnsi"/>
        </w:rPr>
        <w:t>AC</w:t>
      </w:r>
    </w:p>
    <w:p w14:paraId="0E28DE8F" w14:textId="77777777" w:rsidR="00F229F5" w:rsidRPr="00616527" w:rsidRDefault="00F229F5" w:rsidP="00F229F5">
      <w:pPr>
        <w:rPr>
          <w:rFonts w:asciiTheme="majorHAnsi" w:hAnsiTheme="majorHAnsi" w:cstheme="majorHAnsi"/>
        </w:rPr>
      </w:pPr>
      <w:r w:rsidRPr="00616527">
        <w:rPr>
          <w:rFonts w:asciiTheme="majorHAnsi" w:hAnsiTheme="majorHAnsi" w:cstheme="majorHAnsi"/>
        </w:rPr>
        <w:t xml:space="preserve">Theory paradigm after </w:t>
      </w:r>
      <w:proofErr w:type="spellStart"/>
      <w:r w:rsidRPr="00616527">
        <w:rPr>
          <w:rFonts w:asciiTheme="majorHAnsi" w:hAnsiTheme="majorHAnsi" w:cstheme="majorHAnsi"/>
        </w:rPr>
        <w:t>phil</w:t>
      </w:r>
      <w:proofErr w:type="spellEnd"/>
    </w:p>
    <w:p w14:paraId="50EECD58" w14:textId="77777777" w:rsidR="00F229F5" w:rsidRPr="00616527" w:rsidRDefault="00F229F5" w:rsidP="00F229F5">
      <w:pPr>
        <w:rPr>
          <w:rFonts w:asciiTheme="majorHAnsi" w:hAnsiTheme="majorHAnsi" w:cstheme="majorHAnsi"/>
        </w:rPr>
      </w:pPr>
      <w:r w:rsidRPr="00616527">
        <w:rPr>
          <w:rFonts w:asciiTheme="majorHAnsi" w:hAnsiTheme="majorHAnsi" w:cstheme="majorHAnsi"/>
        </w:rPr>
        <w:t xml:space="preserve">Note – some of my cards don’t have page numbers </w:t>
      </w:r>
      <w:proofErr w:type="spellStart"/>
      <w:r w:rsidRPr="00616527">
        <w:rPr>
          <w:rFonts w:asciiTheme="majorHAnsi" w:hAnsiTheme="majorHAnsi" w:cstheme="majorHAnsi"/>
        </w:rPr>
        <w:t>cuz</w:t>
      </w:r>
      <w:proofErr w:type="spellEnd"/>
      <w:r w:rsidRPr="00616527">
        <w:rPr>
          <w:rFonts w:asciiTheme="majorHAnsi" w:hAnsiTheme="majorHAnsi" w:cstheme="majorHAnsi"/>
        </w:rPr>
        <w:t xml:space="preserve"> they are </w:t>
      </w:r>
      <w:proofErr w:type="spellStart"/>
      <w:proofErr w:type="gramStart"/>
      <w:r w:rsidRPr="00616527">
        <w:rPr>
          <w:rFonts w:asciiTheme="majorHAnsi" w:hAnsiTheme="majorHAnsi" w:cstheme="majorHAnsi"/>
        </w:rPr>
        <w:t>websties</w:t>
      </w:r>
      <w:proofErr w:type="spellEnd"/>
      <w:proofErr w:type="gramEnd"/>
      <w:r w:rsidRPr="00616527">
        <w:rPr>
          <w:rFonts w:asciiTheme="majorHAnsi" w:hAnsiTheme="majorHAnsi" w:cstheme="majorHAnsi"/>
        </w:rPr>
        <w:t xml:space="preserve"> so it doesn’t </w:t>
      </w:r>
      <w:proofErr w:type="spellStart"/>
      <w:r w:rsidRPr="00616527">
        <w:rPr>
          <w:rFonts w:asciiTheme="majorHAnsi" w:hAnsiTheme="majorHAnsi" w:cstheme="majorHAnsi"/>
        </w:rPr>
        <w:t>exixt</w:t>
      </w:r>
      <w:proofErr w:type="spellEnd"/>
    </w:p>
    <w:p w14:paraId="7448880D" w14:textId="77777777" w:rsidR="00F229F5" w:rsidRPr="00616527" w:rsidRDefault="00F229F5" w:rsidP="00F229F5">
      <w:pPr>
        <w:pStyle w:val="Heading3"/>
        <w:rPr>
          <w:rFonts w:asciiTheme="majorHAnsi" w:hAnsiTheme="majorHAnsi" w:cstheme="majorHAnsi"/>
        </w:rPr>
      </w:pPr>
      <w:r w:rsidRPr="00616527">
        <w:rPr>
          <w:rFonts w:asciiTheme="majorHAnsi" w:hAnsiTheme="majorHAnsi" w:cstheme="majorHAnsi"/>
        </w:rPr>
        <w:lastRenderedPageBreak/>
        <w:t>FW</w:t>
      </w:r>
    </w:p>
    <w:p w14:paraId="1D9847D2" w14:textId="77777777" w:rsidR="00F229F5" w:rsidRPr="00616527" w:rsidRDefault="00F229F5" w:rsidP="00F229F5">
      <w:pPr>
        <w:pStyle w:val="Heading4"/>
        <w:spacing w:before="0" w:line="276" w:lineRule="auto"/>
        <w:rPr>
          <w:rFonts w:asciiTheme="majorHAnsi" w:hAnsiTheme="majorHAnsi" w:cstheme="majorHAnsi"/>
        </w:rPr>
      </w:pPr>
      <w:r w:rsidRPr="00616527">
        <w:rPr>
          <w:rFonts w:asciiTheme="majorHAnsi" w:hAnsiTheme="majorHAnsi" w:cstheme="majorHAnsi"/>
        </w:rPr>
        <w:t xml:space="preserve">Perspectivism is true – </w:t>
      </w:r>
    </w:p>
    <w:p w14:paraId="760808BF" w14:textId="77777777" w:rsidR="00F229F5" w:rsidRPr="00616527" w:rsidRDefault="00F229F5" w:rsidP="00F229F5">
      <w:pPr>
        <w:pStyle w:val="Heading4"/>
        <w:spacing w:before="0" w:line="276" w:lineRule="auto"/>
        <w:rPr>
          <w:rFonts w:asciiTheme="majorHAnsi" w:hAnsiTheme="majorHAnsi" w:cstheme="majorHAnsi"/>
        </w:rPr>
      </w:pPr>
      <w:r w:rsidRPr="00616527">
        <w:rPr>
          <w:rFonts w:asciiTheme="majorHAnsi" w:hAnsiTheme="majorHAnsi" w:cstheme="majorHAnsi"/>
        </w:rPr>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2D446FD7" w14:textId="77777777" w:rsidR="00F229F5" w:rsidRPr="00616527" w:rsidRDefault="00F229F5" w:rsidP="00F229F5">
      <w:pPr>
        <w:pStyle w:val="Heading4"/>
        <w:rPr>
          <w:rFonts w:asciiTheme="majorHAnsi" w:hAnsiTheme="majorHAnsi" w:cstheme="majorHAnsi"/>
        </w:rPr>
      </w:pPr>
      <w:r w:rsidRPr="00616527">
        <w:rPr>
          <w:rFonts w:asciiTheme="majorHAnsi" w:hAnsiTheme="majorHAnsi" w:cstheme="majorHAnsi"/>
        </w:rPr>
        <w:t xml:space="preserve">2] Resolvability – Centuries of moral debate proves we can’t come to an objectively correct </w:t>
      </w:r>
      <w:proofErr w:type="gramStart"/>
      <w:r w:rsidRPr="00616527">
        <w:rPr>
          <w:rFonts w:asciiTheme="majorHAnsi" w:hAnsiTheme="majorHAnsi" w:cstheme="majorHAnsi"/>
        </w:rPr>
        <w:t>answer</w:t>
      </w:r>
      <w:proofErr w:type="gramEnd"/>
      <w:r w:rsidRPr="00616527">
        <w:rPr>
          <w:rFonts w:asciiTheme="majorHAnsi" w:hAnsiTheme="majorHAnsi" w:cstheme="majorHAnsi"/>
        </w:rPr>
        <w:t xml:space="preserve"> so it has to be indexed to individual subjects. High school debaters can’t come to a correct conclusion on their own and moral dilemmas are too complicated to “solve” in 45 minutes, so you should prefer a perspectivist account.</w:t>
      </w:r>
    </w:p>
    <w:p w14:paraId="358346AD" w14:textId="77777777" w:rsidR="00F229F5" w:rsidRPr="00616527" w:rsidRDefault="00F229F5" w:rsidP="00F229F5">
      <w:pPr>
        <w:pStyle w:val="Heading4"/>
        <w:rPr>
          <w:rFonts w:asciiTheme="majorHAnsi" w:hAnsiTheme="majorHAnsi" w:cstheme="majorHAnsi"/>
        </w:rPr>
      </w:pPr>
      <w:r w:rsidRPr="00616527">
        <w:rPr>
          <w:rFonts w:asciiTheme="majorHAnsi" w:hAnsiTheme="majorHAnsi" w:cstheme="majorHAnsi"/>
        </w:rPr>
        <w:t xml:space="preserve">3] The theory of relativity proves that objective reality does not exist but only in the reference to the observer. </w:t>
      </w:r>
    </w:p>
    <w:p w14:paraId="083B1DD6" w14:textId="77777777" w:rsidR="00F229F5" w:rsidRPr="00616527" w:rsidRDefault="00F229F5" w:rsidP="00F229F5">
      <w:pPr>
        <w:rPr>
          <w:rFonts w:asciiTheme="majorHAnsi" w:hAnsiTheme="majorHAnsi" w:cstheme="majorHAnsi"/>
        </w:rPr>
      </w:pPr>
      <w:r w:rsidRPr="00616527">
        <w:rPr>
          <w:rFonts w:asciiTheme="majorHAnsi" w:hAnsiTheme="majorHAnsi" w:cstheme="majorHAnsi"/>
          <w:b/>
          <w:bCs/>
        </w:rPr>
        <w:t>Berghofer 20</w:t>
      </w:r>
      <w:r w:rsidRPr="00616527">
        <w:rPr>
          <w:rFonts w:asciiTheme="majorHAnsi" w:hAnsiTheme="majorHAnsi" w:cstheme="majorHAnsi"/>
        </w:rPr>
        <w:t xml:space="preserve"> </w:t>
      </w:r>
      <w:r w:rsidRPr="00616527">
        <w:rPr>
          <w:rFonts w:asciiTheme="majorHAnsi" w:hAnsiTheme="majorHAnsi" w:cstheme="majorHAnsi"/>
          <w:sz w:val="16"/>
          <w:szCs w:val="16"/>
        </w:rPr>
        <w:t xml:space="preserve">[Philipp Berghofer (a graduate student at University of Graz, Institute of Philosophy). “Scientific perspectivism in the phenomenological tradition”. European Journal for Philosophy of Science volume. 16 June 2020. Accessed 4/17/21. </w:t>
      </w:r>
      <w:hyperlink r:id="rId9" w:history="1">
        <w:r w:rsidRPr="00616527">
          <w:rPr>
            <w:rStyle w:val="Hyperlink"/>
            <w:rFonts w:asciiTheme="majorHAnsi" w:hAnsiTheme="majorHAnsi" w:cstheme="majorHAnsi"/>
            <w:sz w:val="16"/>
            <w:szCs w:val="16"/>
          </w:rPr>
          <w:t>https://link.springer.com/article/10.1007/s13194-020-00294-w</w:t>
        </w:r>
      </w:hyperlink>
      <w:r w:rsidRPr="00616527">
        <w:rPr>
          <w:rStyle w:val="Hyperlink"/>
          <w:rFonts w:asciiTheme="majorHAnsi" w:hAnsiTheme="majorHAnsi" w:cstheme="majorHAnsi"/>
          <w:sz w:val="16"/>
          <w:szCs w:val="16"/>
        </w:rPr>
        <w:t xml:space="preserve"> //Xu]</w:t>
      </w:r>
    </w:p>
    <w:p w14:paraId="5EF45D0D" w14:textId="77777777" w:rsidR="00F229F5" w:rsidRPr="00616527" w:rsidRDefault="00F229F5" w:rsidP="00F229F5">
      <w:pPr>
        <w:spacing w:after="0" w:line="276" w:lineRule="auto"/>
        <w:rPr>
          <w:rFonts w:asciiTheme="majorHAnsi" w:hAnsiTheme="majorHAnsi" w:cstheme="majorHAnsi"/>
          <w:sz w:val="16"/>
        </w:rPr>
      </w:pPr>
      <w:r w:rsidRPr="00616527">
        <w:rPr>
          <w:rFonts w:asciiTheme="majorHAnsi" w:hAnsiTheme="majorHAnsi" w:cstheme="majorHAnsi"/>
          <w:sz w:val="16"/>
        </w:rPr>
        <w:t xml:space="preserve">Concerning general relativity, Merleau-Ponty states: </w:t>
      </w:r>
      <w:r w:rsidRPr="00616527">
        <w:rPr>
          <w:rStyle w:val="StyleUnderline"/>
          <w:rFonts w:asciiTheme="majorHAnsi" w:hAnsiTheme="majorHAnsi" w:cstheme="majorHAnsi"/>
          <w:highlight w:val="green"/>
        </w:rPr>
        <w:t>The physics of relativity confirms</w:t>
      </w:r>
      <w:r w:rsidRPr="00616527">
        <w:rPr>
          <w:rStyle w:val="StyleUnderline"/>
          <w:rFonts w:asciiTheme="majorHAnsi" w:hAnsiTheme="majorHAnsi" w:cstheme="majorHAnsi"/>
        </w:rPr>
        <w:t xml:space="preserve"> that absolute and final </w:t>
      </w:r>
      <w:r w:rsidRPr="00616527">
        <w:rPr>
          <w:rStyle w:val="StyleUnderline"/>
          <w:rFonts w:asciiTheme="majorHAnsi" w:hAnsiTheme="majorHAnsi" w:cstheme="majorHAnsi"/>
          <w:highlight w:val="green"/>
        </w:rPr>
        <w:t>objectivity is a</w:t>
      </w:r>
      <w:r w:rsidRPr="00616527">
        <w:rPr>
          <w:rStyle w:val="StyleUnderline"/>
          <w:rFonts w:asciiTheme="majorHAnsi" w:hAnsiTheme="majorHAnsi" w:cstheme="majorHAnsi"/>
        </w:rPr>
        <w:t xml:space="preserve"> mere </w:t>
      </w:r>
      <w:r w:rsidRPr="00616527">
        <w:rPr>
          <w:rStyle w:val="StyleUnderline"/>
          <w:rFonts w:asciiTheme="majorHAnsi" w:hAnsiTheme="majorHAnsi" w:cstheme="majorHAnsi"/>
          <w:highlight w:val="green"/>
        </w:rPr>
        <w:t>dream</w:t>
      </w:r>
      <w:r w:rsidRPr="00616527">
        <w:rPr>
          <w:rStyle w:val="StyleUnderline"/>
          <w:rFonts w:asciiTheme="majorHAnsi" w:hAnsiTheme="majorHAnsi" w:cstheme="majorHAnsi"/>
        </w:rPr>
        <w:t xml:space="preserve"> by showing how each </w:t>
      </w:r>
      <w:proofErr w:type="gramStart"/>
      <w:r w:rsidRPr="00616527">
        <w:rPr>
          <w:rStyle w:val="StyleUnderline"/>
          <w:rFonts w:asciiTheme="majorHAnsi" w:hAnsiTheme="majorHAnsi" w:cstheme="majorHAnsi"/>
        </w:rPr>
        <w:t>particular observation</w:t>
      </w:r>
      <w:proofErr w:type="gramEnd"/>
      <w:r w:rsidRPr="00616527">
        <w:rPr>
          <w:rStyle w:val="StyleUnderline"/>
          <w:rFonts w:asciiTheme="majorHAnsi" w:hAnsiTheme="majorHAnsi" w:cstheme="majorHAnsi"/>
        </w:rPr>
        <w:t xml:space="preserve"> is strictly linked to the location of the observer and cannot be abstracted from this particular situation; it also rejects the notion of an absolute observer.</w:t>
      </w:r>
      <w:r w:rsidRPr="00616527">
        <w:rPr>
          <w:rFonts w:asciiTheme="majorHAnsi" w:hAnsiTheme="majorHAnsi" w:cstheme="majorHAnsi"/>
          <w:sz w:val="16"/>
        </w:rPr>
        <w:t xml:space="preserve"> We can no longer flatter ourselves with the idea that, in science, the exercise of a pure and </w:t>
      </w:r>
      <w:proofErr w:type="spellStart"/>
      <w:r w:rsidRPr="00616527">
        <w:rPr>
          <w:rFonts w:asciiTheme="majorHAnsi" w:hAnsiTheme="majorHAnsi" w:cstheme="majorHAnsi"/>
          <w:sz w:val="16"/>
        </w:rPr>
        <w:t>unsituated</w:t>
      </w:r>
      <w:proofErr w:type="spellEnd"/>
      <w:r w:rsidRPr="00616527">
        <w:rPr>
          <w:rFonts w:asciiTheme="majorHAnsi" w:hAnsiTheme="majorHAnsi" w:cstheme="majorHAnsi"/>
          <w:sz w:val="16"/>
        </w:rPr>
        <w:t xml:space="preserve"> intellect can allow us to gain access to an object free of all human traces, just as God would see it. This does not make the need for scientific research any less pressing; in fact, the only thing under attack is the dogmatism of a science that thinks itself capable of absolute and complete knowledge. We are simply doing justice to each of the variety of elements in human experience and</w:t>
      </w:r>
      <w:proofErr w:type="gramStart"/>
      <w:r w:rsidRPr="00616527">
        <w:rPr>
          <w:rFonts w:asciiTheme="majorHAnsi" w:hAnsiTheme="majorHAnsi" w:cstheme="majorHAnsi"/>
          <w:sz w:val="16"/>
        </w:rPr>
        <w:t>, in particular, to</w:t>
      </w:r>
      <w:proofErr w:type="gramEnd"/>
      <w:r w:rsidRPr="00616527">
        <w:rPr>
          <w:rFonts w:asciiTheme="majorHAnsi" w:hAnsiTheme="majorHAnsi" w:cstheme="majorHAnsi"/>
          <w:sz w:val="16"/>
        </w:rPr>
        <w:t xml:space="preserve"> sensory perception. (Merleau-Ponty 2004, 44f.) </w:t>
      </w:r>
      <w:r w:rsidRPr="00616527">
        <w:rPr>
          <w:rStyle w:val="StyleUnderline"/>
          <w:rFonts w:asciiTheme="majorHAnsi" w:hAnsiTheme="majorHAnsi" w:cstheme="majorHAnsi"/>
        </w:rPr>
        <w:t xml:space="preserve">It is to be noted that Merleau-Ponty’s remark is misleading since in the theory of </w:t>
      </w:r>
      <w:r w:rsidRPr="00616527">
        <w:rPr>
          <w:rStyle w:val="StyleUnderline"/>
          <w:rFonts w:asciiTheme="majorHAnsi" w:hAnsiTheme="majorHAnsi" w:cstheme="majorHAnsi"/>
          <w:highlight w:val="green"/>
        </w:rPr>
        <w:t>relativity</w:t>
      </w:r>
      <w:r w:rsidRPr="00616527">
        <w:rPr>
          <w:rStyle w:val="StyleUnderline"/>
          <w:rFonts w:asciiTheme="majorHAnsi" w:hAnsiTheme="majorHAnsi" w:cstheme="majorHAnsi"/>
        </w:rPr>
        <w:t xml:space="preserve"> observation </w:t>
      </w:r>
      <w:r w:rsidRPr="00616527">
        <w:rPr>
          <w:rStyle w:val="StyleUnderline"/>
          <w:rFonts w:asciiTheme="majorHAnsi" w:hAnsiTheme="majorHAnsi" w:cstheme="majorHAnsi"/>
          <w:highlight w:val="green"/>
        </w:rPr>
        <w:t>is</w:t>
      </w:r>
      <w:r w:rsidRPr="00616527">
        <w:rPr>
          <w:rStyle w:val="StyleUnderline"/>
          <w:rFonts w:asciiTheme="majorHAnsi" w:hAnsiTheme="majorHAnsi" w:cstheme="majorHAnsi"/>
        </w:rPr>
        <w:t xml:space="preserve"> not </w:t>
      </w:r>
      <w:r w:rsidRPr="00616527">
        <w:rPr>
          <w:rStyle w:val="StyleUnderline"/>
          <w:rFonts w:asciiTheme="majorHAnsi" w:hAnsiTheme="majorHAnsi" w:cstheme="majorHAnsi"/>
          <w:highlight w:val="green"/>
        </w:rPr>
        <w:t>linked</w:t>
      </w:r>
      <w:r w:rsidRPr="00616527">
        <w:rPr>
          <w:rStyle w:val="StyleUnderline"/>
          <w:rFonts w:asciiTheme="majorHAnsi" w:hAnsiTheme="majorHAnsi" w:cstheme="majorHAnsi"/>
        </w:rPr>
        <w:t xml:space="preserve"> to the location of the observer but </w:t>
      </w:r>
      <w:r w:rsidRPr="00616527">
        <w:rPr>
          <w:rStyle w:val="StyleUnderline"/>
          <w:rFonts w:asciiTheme="majorHAnsi" w:hAnsiTheme="majorHAnsi" w:cstheme="majorHAnsi"/>
          <w:highlight w:val="green"/>
        </w:rPr>
        <w:t>to the frame of reference</w:t>
      </w:r>
      <w:r w:rsidRPr="00616527">
        <w:rPr>
          <w:rStyle w:val="StyleUnderline"/>
          <w:rFonts w:asciiTheme="majorHAnsi" w:hAnsiTheme="majorHAnsi" w:cstheme="majorHAnsi"/>
        </w:rPr>
        <w:t xml:space="preserve"> of the </w:t>
      </w:r>
      <w:proofErr w:type="gramStart"/>
      <w:r w:rsidRPr="00616527">
        <w:rPr>
          <w:rStyle w:val="StyleUnderline"/>
          <w:rFonts w:asciiTheme="majorHAnsi" w:hAnsiTheme="majorHAnsi" w:cstheme="majorHAnsi"/>
        </w:rPr>
        <w:t>observer.</w:t>
      </w:r>
      <w:r w:rsidRPr="00616527">
        <w:rPr>
          <w:rFonts w:asciiTheme="majorHAnsi" w:hAnsiTheme="majorHAnsi" w:cstheme="majorHAnsi"/>
          <w:sz w:val="16"/>
        </w:rPr>
        <w:t>Footnote</w:t>
      </w:r>
      <w:proofErr w:type="gramEnd"/>
      <w:r w:rsidRPr="00616527">
        <w:rPr>
          <w:rFonts w:asciiTheme="majorHAnsi" w:hAnsiTheme="majorHAnsi" w:cstheme="majorHAnsi"/>
          <w:sz w:val="16"/>
        </w:rPr>
        <w:t xml:space="preserve">21 </w:t>
      </w:r>
      <w:r w:rsidRPr="00616527">
        <w:rPr>
          <w:rStyle w:val="StyleUnderline"/>
          <w:rFonts w:asciiTheme="majorHAnsi" w:hAnsiTheme="majorHAnsi" w:cstheme="majorHAnsi"/>
        </w:rPr>
        <w:t xml:space="preserve">The principle of relativity implies that </w:t>
      </w:r>
      <w:r w:rsidRPr="00616527">
        <w:rPr>
          <w:rStyle w:val="StyleUnderline"/>
          <w:rFonts w:asciiTheme="majorHAnsi" w:hAnsiTheme="majorHAnsi" w:cstheme="majorHAnsi"/>
          <w:highlight w:val="green"/>
        </w:rPr>
        <w:t>there is no privilege</w:t>
      </w:r>
      <w:r w:rsidRPr="00616527">
        <w:rPr>
          <w:rStyle w:val="StyleUnderline"/>
          <w:rFonts w:asciiTheme="majorHAnsi" w:hAnsiTheme="majorHAnsi" w:cstheme="majorHAnsi"/>
        </w:rPr>
        <w:t xml:space="preserve">d frame of reference; </w:t>
      </w:r>
      <w:r w:rsidRPr="00616527">
        <w:rPr>
          <w:rStyle w:val="StyleUnderline"/>
          <w:rFonts w:asciiTheme="majorHAnsi" w:hAnsiTheme="majorHAnsi" w:cstheme="majorHAnsi"/>
          <w:highlight w:val="green"/>
        </w:rPr>
        <w:t>the laws of physics</w:t>
      </w:r>
      <w:r w:rsidRPr="00616527">
        <w:rPr>
          <w:rStyle w:val="StyleUnderline"/>
          <w:rFonts w:asciiTheme="majorHAnsi" w:hAnsiTheme="majorHAnsi" w:cstheme="majorHAnsi"/>
        </w:rPr>
        <w:t xml:space="preserve"> are the same </w:t>
      </w:r>
      <w:r w:rsidRPr="00616527">
        <w:rPr>
          <w:rStyle w:val="StyleUnderline"/>
          <w:rFonts w:asciiTheme="majorHAnsi" w:hAnsiTheme="majorHAnsi" w:cstheme="majorHAnsi"/>
          <w:highlight w:val="green"/>
        </w:rPr>
        <w:t>in all</w:t>
      </w:r>
      <w:r w:rsidRPr="00616527">
        <w:rPr>
          <w:rStyle w:val="StyleUnderline"/>
          <w:rFonts w:asciiTheme="majorHAnsi" w:hAnsiTheme="majorHAnsi" w:cstheme="majorHAnsi"/>
        </w:rPr>
        <w:t xml:space="preserve"> inertial </w:t>
      </w:r>
      <w:r w:rsidRPr="00616527">
        <w:rPr>
          <w:rStyle w:val="StyleUnderline"/>
          <w:rFonts w:asciiTheme="majorHAnsi" w:hAnsiTheme="majorHAnsi" w:cstheme="majorHAnsi"/>
          <w:highlight w:val="green"/>
        </w:rPr>
        <w:t>frames of reference</w:t>
      </w:r>
      <w:r w:rsidRPr="00616527">
        <w:rPr>
          <w:rStyle w:val="StyleUnderline"/>
          <w:rFonts w:asciiTheme="majorHAnsi" w:hAnsiTheme="majorHAnsi" w:cstheme="majorHAnsi"/>
        </w:rPr>
        <w:t>. Special relativity is built upon the principle of relativity (first postulate) and the postulate that in a vacuum the speed of light is constant for all observers.</w:t>
      </w:r>
      <w:r w:rsidRPr="00616527">
        <w:rPr>
          <w:rFonts w:asciiTheme="majorHAnsi" w:hAnsiTheme="majorHAnsi" w:cstheme="majorHAnsi"/>
          <w:sz w:val="16"/>
        </w:rPr>
        <w:t xml:space="preserve"> Together, these two postulates have several implications that show that some of the facts that we usually consider to be “objective” are in fact </w:t>
      </w:r>
      <w:proofErr w:type="gramStart"/>
      <w:r w:rsidRPr="00616527">
        <w:rPr>
          <w:rFonts w:asciiTheme="majorHAnsi" w:hAnsiTheme="majorHAnsi" w:cstheme="majorHAnsi"/>
          <w:sz w:val="16"/>
        </w:rPr>
        <w:t>observer-dependent</w:t>
      </w:r>
      <w:proofErr w:type="gramEnd"/>
      <w:r w:rsidRPr="00616527">
        <w:rPr>
          <w:rFonts w:asciiTheme="majorHAnsi" w:hAnsiTheme="majorHAnsi" w:cstheme="majorHAnsi"/>
          <w:sz w:val="16"/>
        </w:rPr>
        <w:t xml:space="preserve">. For instance, special relativity implies the relativity of simultaneity: It depends on the observer’s frame of reference whether two events separated in space occur at the same time. There is no objective or absolute sense in which we could tell </w:t>
      </w:r>
      <w:proofErr w:type="gramStart"/>
      <w:r w:rsidRPr="00616527">
        <w:rPr>
          <w:rFonts w:asciiTheme="majorHAnsi" w:hAnsiTheme="majorHAnsi" w:cstheme="majorHAnsi"/>
          <w:sz w:val="16"/>
        </w:rPr>
        <w:t>that two spatially separate events</w:t>
      </w:r>
      <w:proofErr w:type="gramEnd"/>
      <w:r w:rsidRPr="00616527">
        <w:rPr>
          <w:rFonts w:asciiTheme="majorHAnsi" w:hAnsiTheme="majorHAnsi" w:cstheme="majorHAnsi"/>
          <w:sz w:val="16"/>
        </w:rPr>
        <w:t xml:space="preserve"> take place simultaneously. </w:t>
      </w:r>
      <w:r w:rsidRPr="00616527">
        <w:rPr>
          <w:rStyle w:val="StyleUnderline"/>
          <w:rFonts w:asciiTheme="majorHAnsi" w:hAnsiTheme="majorHAnsi" w:cstheme="majorHAnsi"/>
        </w:rPr>
        <w:t xml:space="preserve">When we turn to general relativity, we see that </w:t>
      </w:r>
      <w:r w:rsidRPr="00616527">
        <w:rPr>
          <w:rStyle w:val="StyleUnderline"/>
          <w:rFonts w:asciiTheme="majorHAnsi" w:hAnsiTheme="majorHAnsi" w:cstheme="majorHAnsi"/>
          <w:highlight w:val="green"/>
        </w:rPr>
        <w:t>space and time are not absolute</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not</w:t>
      </w:r>
      <w:r w:rsidRPr="00616527">
        <w:rPr>
          <w:rStyle w:val="StyleUnderline"/>
          <w:rFonts w:asciiTheme="majorHAnsi" w:hAnsiTheme="majorHAnsi" w:cstheme="majorHAnsi"/>
        </w:rPr>
        <w:t xml:space="preserve"> a </w:t>
      </w:r>
      <w:r w:rsidRPr="00616527">
        <w:rPr>
          <w:rStyle w:val="StyleUnderline"/>
          <w:rFonts w:asciiTheme="majorHAnsi" w:hAnsiTheme="majorHAnsi" w:cstheme="majorHAnsi"/>
          <w:highlight w:val="green"/>
        </w:rPr>
        <w:t>fixed</w:t>
      </w:r>
      <w:r w:rsidRPr="00616527">
        <w:rPr>
          <w:rStyle w:val="StyleUnderline"/>
          <w:rFonts w:asciiTheme="majorHAnsi" w:hAnsiTheme="majorHAnsi" w:cstheme="majorHAnsi"/>
        </w:rPr>
        <w:t xml:space="preserve"> background, </w:t>
      </w:r>
      <w:r w:rsidRPr="00616527">
        <w:rPr>
          <w:rStyle w:val="StyleUnderline"/>
          <w:rFonts w:asciiTheme="majorHAnsi" w:hAnsiTheme="majorHAnsi" w:cstheme="majorHAnsi"/>
          <w:highlight w:val="green"/>
        </w:rPr>
        <w:t>but</w:t>
      </w:r>
      <w:r w:rsidRPr="00616527">
        <w:rPr>
          <w:rStyle w:val="StyleUnderline"/>
          <w:rFonts w:asciiTheme="majorHAnsi" w:hAnsiTheme="majorHAnsi" w:cstheme="majorHAnsi"/>
        </w:rPr>
        <w:t xml:space="preserve"> that the geometry of </w:t>
      </w:r>
      <w:r w:rsidRPr="00616527">
        <w:rPr>
          <w:rStyle w:val="StyleUnderline"/>
          <w:rFonts w:asciiTheme="majorHAnsi" w:hAnsiTheme="majorHAnsi" w:cstheme="majorHAnsi"/>
          <w:highlight w:val="green"/>
        </w:rPr>
        <w:t>spacetime</w:t>
      </w:r>
      <w:r w:rsidRPr="00616527">
        <w:rPr>
          <w:rStyle w:val="StyleUnderline"/>
          <w:rFonts w:asciiTheme="majorHAnsi" w:hAnsiTheme="majorHAnsi" w:cstheme="majorHAnsi"/>
        </w:rPr>
        <w:t xml:space="preserve"> itself </w:t>
      </w:r>
      <w:r w:rsidRPr="00616527">
        <w:rPr>
          <w:rStyle w:val="StyleUnderline"/>
          <w:rFonts w:asciiTheme="majorHAnsi" w:hAnsiTheme="majorHAnsi" w:cstheme="majorHAnsi"/>
          <w:highlight w:val="green"/>
        </w:rPr>
        <w:t>is influenced by what is going</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on</w:t>
      </w:r>
      <w:r w:rsidRPr="00616527">
        <w:rPr>
          <w:rStyle w:val="StyleUnderline"/>
          <w:rFonts w:asciiTheme="majorHAnsi" w:hAnsiTheme="majorHAnsi" w:cstheme="majorHAnsi"/>
        </w:rPr>
        <w:t xml:space="preserve"> within spacetime, namely by the energy-momentum of matter. This means that there is a reciprocal relationship </w:t>
      </w:r>
      <w:r w:rsidRPr="00616527">
        <w:rPr>
          <w:rStyle w:val="StyleUnderline"/>
          <w:rFonts w:asciiTheme="majorHAnsi" w:hAnsiTheme="majorHAnsi" w:cstheme="majorHAnsi"/>
          <w:highlight w:val="green"/>
        </w:rPr>
        <w:t>between spacetime and</w:t>
      </w:r>
      <w:r w:rsidRPr="00616527">
        <w:rPr>
          <w:rStyle w:val="StyleUnderline"/>
          <w:rFonts w:asciiTheme="majorHAnsi" w:hAnsiTheme="majorHAnsi" w:cstheme="majorHAnsi"/>
        </w:rPr>
        <w:t xml:space="preserve"> what it contains (including </w:t>
      </w:r>
      <w:r w:rsidRPr="00616527">
        <w:rPr>
          <w:rStyle w:val="StyleUnderline"/>
          <w:rFonts w:asciiTheme="majorHAnsi" w:hAnsiTheme="majorHAnsi" w:cstheme="majorHAnsi"/>
          <w:highlight w:val="green"/>
        </w:rPr>
        <w:t>the</w:t>
      </w:r>
      <w:r w:rsidRPr="00616527">
        <w:rPr>
          <w:rStyle w:val="StyleUnderline"/>
          <w:rFonts w:asciiTheme="majorHAnsi" w:hAnsiTheme="majorHAnsi" w:cstheme="majorHAnsi"/>
        </w:rPr>
        <w:t xml:space="preserve"> embodied </w:t>
      </w:r>
      <w:r w:rsidRPr="00616527">
        <w:rPr>
          <w:rStyle w:val="StyleUnderline"/>
          <w:rFonts w:asciiTheme="majorHAnsi" w:hAnsiTheme="majorHAnsi" w:cstheme="majorHAnsi"/>
          <w:highlight w:val="green"/>
        </w:rPr>
        <w:t>observer</w:t>
      </w:r>
      <w:proofErr w:type="gramStart"/>
      <w:r w:rsidRPr="00616527">
        <w:rPr>
          <w:rStyle w:val="StyleUnderline"/>
          <w:rFonts w:asciiTheme="majorHAnsi" w:hAnsiTheme="majorHAnsi" w:cstheme="majorHAnsi"/>
        </w:rPr>
        <w:t>).</w:t>
      </w:r>
      <w:r w:rsidRPr="00616527">
        <w:rPr>
          <w:rFonts w:asciiTheme="majorHAnsi" w:hAnsiTheme="majorHAnsi" w:cstheme="majorHAnsi"/>
          <w:sz w:val="16"/>
        </w:rPr>
        <w:t>Footnote</w:t>
      </w:r>
      <w:proofErr w:type="gramEnd"/>
      <w:r w:rsidRPr="00616527">
        <w:rPr>
          <w:rFonts w:asciiTheme="majorHAnsi" w:hAnsiTheme="majorHAnsi" w:cstheme="majorHAnsi"/>
          <w:sz w:val="16"/>
        </w:rPr>
        <w:t>22</w:t>
      </w:r>
    </w:p>
    <w:p w14:paraId="5FA2B268" w14:textId="77777777" w:rsidR="00F229F5" w:rsidRPr="00616527" w:rsidRDefault="00F229F5" w:rsidP="00F229F5">
      <w:pPr>
        <w:keepNext/>
        <w:keepLines/>
        <w:spacing w:after="0" w:line="276" w:lineRule="auto"/>
        <w:outlineLvl w:val="3"/>
        <w:rPr>
          <w:rFonts w:asciiTheme="majorHAnsi" w:eastAsia="MS Gothic" w:hAnsiTheme="majorHAnsi" w:cstheme="majorHAnsi"/>
          <w:b/>
          <w:iCs/>
          <w:sz w:val="20"/>
          <w:szCs w:val="21"/>
        </w:rPr>
      </w:pPr>
      <w:r w:rsidRPr="00616527">
        <w:rPr>
          <w:rFonts w:asciiTheme="majorHAnsi" w:eastAsia="MS Gothic" w:hAnsiTheme="majorHAnsi" w:cstheme="majorHAnsi"/>
          <w:b/>
          <w:iCs/>
          <w:sz w:val="26"/>
        </w:rPr>
        <w:lastRenderedPageBreak/>
        <w:t xml:space="preserve">This commits us to practical deliberation as the method of moral inquiry </w:t>
      </w:r>
      <w:r w:rsidRPr="00616527">
        <w:rPr>
          <w:rFonts w:asciiTheme="majorHAnsi" w:eastAsia="MS Gothic" w:hAnsiTheme="majorHAnsi" w:cstheme="majorHAnsi"/>
          <w:b/>
          <w:iCs/>
          <w:sz w:val="26"/>
        </w:rPr>
        <w:br/>
        <w:t>Serra 09</w:t>
      </w:r>
      <w:r w:rsidRPr="00616527">
        <w:rPr>
          <w:rFonts w:asciiTheme="majorHAnsi" w:eastAsia="MS Gothic" w:hAnsiTheme="majorHAnsi" w:cstheme="majorHAnsi"/>
          <w:b/>
          <w:iCs/>
          <w:sz w:val="26"/>
        </w:rPr>
        <w:br/>
      </w:r>
      <w:r w:rsidRPr="00616527">
        <w:rPr>
          <w:rFonts w:asciiTheme="majorHAnsi" w:eastAsia="MS Gothic" w:hAnsiTheme="majorHAnsi" w:cstheme="majorHAnsi"/>
          <w:iCs/>
          <w:sz w:val="20"/>
        </w:rPr>
        <w:t>Juan Pablo Serra. What Is and What Should Pragmatic Ethics Be? Some Remarks on Recent Scholarship</w:t>
      </w:r>
      <w:r w:rsidRPr="00616527">
        <w:rPr>
          <w:rFonts w:asciiTheme="majorHAnsi" w:eastAsia="MS Gothic" w:hAnsiTheme="majorHAnsi" w:cstheme="majorHAnsi"/>
          <w:i/>
          <w:iCs/>
          <w:sz w:val="20"/>
        </w:rPr>
        <w:t xml:space="preserve">. </w:t>
      </w:r>
      <w:r w:rsidRPr="00616527">
        <w:rPr>
          <w:rFonts w:asciiTheme="majorHAnsi" w:eastAsia="MS Gothic" w:hAnsiTheme="majorHAnsi" w:cstheme="majorHAnsi"/>
          <w:iCs/>
          <w:sz w:val="20"/>
        </w:rPr>
        <w:t>E</w:t>
      </w:r>
      <w:r w:rsidRPr="00616527">
        <w:rPr>
          <w:rFonts w:asciiTheme="majorHAnsi" w:eastAsia="MS Gothic" w:hAnsiTheme="majorHAnsi" w:cstheme="majorHAnsi"/>
          <w:iCs/>
          <w:sz w:val="16"/>
          <w:szCs w:val="21"/>
        </w:rPr>
        <w:t>UROPEAN JOURNAL OF PRAGMATISM AND AMERICAN PHILOSOPHY. 2009. Francisco de Vitoria College, Humanities Department, Faculty member. https://journals.openedition.org/ejpap/905</w:t>
      </w:r>
    </w:p>
    <w:p w14:paraId="7FA33531" w14:textId="77777777" w:rsidR="00F229F5" w:rsidRPr="00616527" w:rsidRDefault="00F229F5" w:rsidP="00F229F5">
      <w:pPr>
        <w:widowControl w:val="0"/>
        <w:autoSpaceDE w:val="0"/>
        <w:autoSpaceDN w:val="0"/>
        <w:adjustRightInd w:val="0"/>
        <w:spacing w:after="0" w:line="276" w:lineRule="auto"/>
        <w:rPr>
          <w:rFonts w:asciiTheme="majorHAnsi" w:eastAsia="Cambria" w:hAnsiTheme="majorHAnsi" w:cstheme="majorHAnsi"/>
          <w:sz w:val="16"/>
          <w:szCs w:val="16"/>
        </w:rPr>
      </w:pPr>
      <w:r w:rsidRPr="00616527">
        <w:rPr>
          <w:rFonts w:asciiTheme="majorHAnsi" w:eastAsia="Cambria" w:hAnsiTheme="majorHAnsi" w:cstheme="majorHAnsi"/>
          <w:sz w:val="16"/>
          <w:szCs w:val="16"/>
        </w:rPr>
        <w:t>This separation of theory and practice runs parallel to another split, namely, that of ethics and morals or, better put, of ethical theory and moral practice. Peirce denies that morality is subject to rationality and thinks that</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ethics is valuable</w:t>
      </w:r>
      <w:r w:rsidRPr="00616527">
        <w:rPr>
          <w:rStyle w:val="StyleUnderline"/>
          <w:rFonts w:asciiTheme="majorHAnsi" w:hAnsiTheme="majorHAnsi" w:cstheme="majorHAnsi"/>
        </w:rPr>
        <w:t xml:space="preserve"> as a science in a broad sense. But he also regards ethics as a science which bears on human conduct only indirectly, </w:t>
      </w:r>
      <w:r w:rsidRPr="00616527">
        <w:rPr>
          <w:rStyle w:val="StyleUnderline"/>
          <w:rFonts w:asciiTheme="majorHAnsi" w:hAnsiTheme="majorHAnsi" w:cstheme="majorHAnsi"/>
          <w:highlight w:val="green"/>
        </w:rPr>
        <w:t xml:space="preserve">through </w:t>
      </w:r>
      <w:r w:rsidRPr="00616527">
        <w:rPr>
          <w:rStyle w:val="StyleUnderline"/>
          <w:rFonts w:asciiTheme="majorHAnsi" w:hAnsiTheme="majorHAnsi" w:cstheme="majorHAnsi"/>
        </w:rPr>
        <w:t xml:space="preserve">the </w:t>
      </w:r>
      <w:r w:rsidRPr="00616527">
        <w:rPr>
          <w:rStyle w:val="StyleUnderline"/>
          <w:rFonts w:asciiTheme="majorHAnsi" w:hAnsiTheme="majorHAnsi" w:cstheme="majorHAnsi"/>
          <w:highlight w:val="green"/>
        </w:rPr>
        <w:t xml:space="preserve">examination of past actions and </w:t>
      </w:r>
      <w:r w:rsidRPr="00616527">
        <w:rPr>
          <w:rStyle w:val="StyleUnderline"/>
          <w:rFonts w:asciiTheme="majorHAnsi" w:hAnsiTheme="majorHAnsi" w:cstheme="majorHAnsi"/>
        </w:rPr>
        <w:t xml:space="preserve">the </w:t>
      </w:r>
      <w:r w:rsidRPr="00616527">
        <w:rPr>
          <w:rStyle w:val="StyleUnderline"/>
          <w:rFonts w:asciiTheme="majorHAnsi" w:hAnsiTheme="majorHAnsi" w:cstheme="majorHAnsi"/>
          <w:highlight w:val="green"/>
        </w:rPr>
        <w:t xml:space="preserve">self-correction </w:t>
      </w:r>
      <w:r w:rsidRPr="00616527">
        <w:rPr>
          <w:rFonts w:asciiTheme="majorHAnsi" w:eastAsia="Cambria" w:hAnsiTheme="majorHAnsi" w:cstheme="majorHAnsi"/>
          <w:sz w:val="16"/>
          <w:szCs w:val="16"/>
        </w:rPr>
        <w:t>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 xml:space="preserve">moral inquiry is performed in a deliberative way, weighing </w:t>
      </w:r>
      <w:r w:rsidRPr="00616527">
        <w:rPr>
          <w:rStyle w:val="StyleUnderline"/>
          <w:rFonts w:asciiTheme="majorHAnsi" w:hAnsiTheme="majorHAnsi" w:cstheme="majorHAnsi"/>
        </w:rPr>
        <w:t xml:space="preserve">up </w:t>
      </w:r>
      <w:r w:rsidRPr="00616527">
        <w:rPr>
          <w:rStyle w:val="StyleUnderline"/>
          <w:rFonts w:asciiTheme="majorHAnsi" w:hAnsiTheme="majorHAnsi" w:cstheme="majorHAnsi"/>
          <w:highlight w:val="green"/>
        </w:rPr>
        <w:t>argumentations</w:t>
      </w:r>
      <w:r w:rsidRPr="00616527">
        <w:rPr>
          <w:rStyle w:val="StyleUnderline"/>
          <w:rFonts w:asciiTheme="majorHAnsi" w:hAnsiTheme="majorHAnsi" w:cstheme="majorHAnsi"/>
        </w:rPr>
        <w:t xml:space="preserve">, </w:t>
      </w:r>
      <w:proofErr w:type="gramStart"/>
      <w:r w:rsidRPr="00616527">
        <w:rPr>
          <w:rStyle w:val="StyleUnderline"/>
          <w:rFonts w:asciiTheme="majorHAnsi" w:hAnsiTheme="majorHAnsi" w:cstheme="majorHAnsi"/>
        </w:rPr>
        <w:t>beliefs</w:t>
      </w:r>
      <w:proofErr w:type="gramEnd"/>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 xml:space="preserve">and principles, and comparing them </w:t>
      </w:r>
      <w:r w:rsidRPr="00616527">
        <w:rPr>
          <w:rStyle w:val="StyleUnderline"/>
          <w:rFonts w:asciiTheme="majorHAnsi" w:hAnsiTheme="majorHAnsi" w:cstheme="majorHAnsi"/>
        </w:rPr>
        <w:t xml:space="preserve">either </w:t>
      </w:r>
      <w:r w:rsidRPr="00616527">
        <w:rPr>
          <w:rStyle w:val="StyleUnderline"/>
          <w:rFonts w:asciiTheme="majorHAnsi" w:hAnsiTheme="majorHAnsi" w:cstheme="majorHAnsi"/>
          <w:highlight w:val="green"/>
        </w:rPr>
        <w:t xml:space="preserve">with </w:t>
      </w:r>
      <w:r w:rsidRPr="00616527">
        <w:rPr>
          <w:rStyle w:val="StyleUnderline"/>
          <w:rFonts w:asciiTheme="majorHAnsi" w:hAnsiTheme="majorHAnsi" w:cstheme="majorHAnsi"/>
        </w:rPr>
        <w:t xml:space="preserve">their probable or conceivable consequences or with lived as well as possible </w:t>
      </w:r>
      <w:r w:rsidRPr="00616527">
        <w:rPr>
          <w:rStyle w:val="StyleUnderline"/>
          <w:rFonts w:asciiTheme="majorHAnsi" w:hAnsiTheme="majorHAnsi" w:cstheme="majorHAnsi"/>
          <w:highlight w:val="green"/>
        </w:rPr>
        <w:t xml:space="preserve">experiences that </w:t>
      </w:r>
      <w:r w:rsidRPr="00616527">
        <w:rPr>
          <w:rStyle w:val="StyleUnderline"/>
          <w:rFonts w:asciiTheme="majorHAnsi" w:hAnsiTheme="majorHAnsi" w:cstheme="majorHAnsi"/>
        </w:rPr>
        <w:t xml:space="preserve">can be forceful or </w:t>
      </w:r>
      <w:r w:rsidRPr="00616527">
        <w:rPr>
          <w:rStyle w:val="StyleUnderline"/>
          <w:rFonts w:asciiTheme="majorHAnsi" w:hAnsiTheme="majorHAnsi" w:cstheme="majorHAnsi"/>
          <w:highlight w:val="green"/>
        </w:rPr>
        <w:t xml:space="preserve">impinge upon the </w:t>
      </w:r>
      <w:r w:rsidRPr="00616527">
        <w:rPr>
          <w:rStyle w:val="StyleUnderline"/>
          <w:rFonts w:asciiTheme="majorHAnsi" w:hAnsiTheme="majorHAnsi" w:cstheme="majorHAnsi"/>
        </w:rPr>
        <w:t xml:space="preserve">deliberative </w:t>
      </w:r>
      <w:r w:rsidRPr="00616527">
        <w:rPr>
          <w:rStyle w:val="StyleUnderline"/>
          <w:rFonts w:asciiTheme="majorHAnsi" w:hAnsiTheme="majorHAnsi" w:cstheme="majorHAnsi"/>
          <w:highlight w:val="green"/>
        </w:rPr>
        <w:t xml:space="preserve">subject </w:t>
      </w:r>
      <w:r w:rsidRPr="00616527">
        <w:rPr>
          <w:rStyle w:val="StyleUnderline"/>
          <w:rFonts w:asciiTheme="majorHAnsi" w:hAnsiTheme="majorHAnsi" w:cstheme="majorHAnsi"/>
        </w:rPr>
        <w:t xml:space="preserve">in such a way as to acquire the compulsory resistance due to reality. As </w:t>
      </w:r>
      <w:proofErr w:type="spellStart"/>
      <w:r w:rsidRPr="00616527">
        <w:rPr>
          <w:rStyle w:val="StyleUnderline"/>
          <w:rFonts w:asciiTheme="majorHAnsi" w:hAnsiTheme="majorHAnsi" w:cstheme="majorHAnsi"/>
        </w:rPr>
        <w:t>Misak</w:t>
      </w:r>
      <w:proofErr w:type="spellEnd"/>
      <w:r w:rsidRPr="00616527">
        <w:rPr>
          <w:rStyle w:val="StyleUnderline"/>
          <w:rFonts w:asciiTheme="majorHAnsi" w:hAnsiTheme="majorHAnsi" w:cstheme="majorHAnsi"/>
        </w:rPr>
        <w:t xml:space="preserve"> puts it </w:t>
      </w:r>
      <w:proofErr w:type="spellStart"/>
      <w:r w:rsidRPr="00616527">
        <w:rPr>
          <w:rStyle w:val="StyleUnderline"/>
          <w:rFonts w:asciiTheme="majorHAnsi" w:hAnsiTheme="majorHAnsi" w:cstheme="majorHAnsi"/>
        </w:rPr>
        <w:t>succint</w:t>
      </w:r>
      <w:proofErr w:type="spellEnd"/>
      <w:r w:rsidRPr="00616527">
        <w:rPr>
          <w:rStyle w:val="StyleUnderline"/>
          <w:rFonts w:asciiTheme="majorHAnsi" w:hAnsiTheme="majorHAnsi" w:cstheme="majorHAnsi"/>
        </w:rPr>
        <w:t xml:space="preserve">- </w:t>
      </w:r>
      <w:proofErr w:type="spellStart"/>
      <w:r w:rsidRPr="00616527">
        <w:rPr>
          <w:rStyle w:val="StyleUnderline"/>
          <w:rFonts w:asciiTheme="majorHAnsi" w:hAnsiTheme="majorHAnsi" w:cstheme="majorHAnsi"/>
        </w:rPr>
        <w:t>ly</w:t>
      </w:r>
      <w:proofErr w:type="spellEnd"/>
      <w:r w:rsidRPr="00616527">
        <w:rPr>
          <w:rStyle w:val="StyleUnderline"/>
          <w:rFonts w:asciiTheme="majorHAnsi" w:hAnsiTheme="majorHAnsi" w:cstheme="majorHAnsi"/>
        </w:rPr>
        <w:t xml:space="preserve">, “the practice of moral deliberation is responsive to experience, reason, argument, and thought experiments... </w:t>
      </w:r>
      <w:r w:rsidRPr="00616527">
        <w:rPr>
          <w:rStyle w:val="StyleUnderline"/>
          <w:rFonts w:asciiTheme="majorHAnsi" w:hAnsiTheme="majorHAnsi" w:cstheme="majorHAnsi"/>
          <w:highlight w:val="green"/>
        </w:rPr>
        <w:t xml:space="preserve">Such responsiveness is part of what it is to make a moral decision </w:t>
      </w:r>
      <w:r w:rsidRPr="00616527">
        <w:rPr>
          <w:rStyle w:val="StyleUnderline"/>
          <w:rFonts w:asciiTheme="majorHAnsi" w:hAnsiTheme="majorHAnsi" w:cstheme="majorHAnsi"/>
        </w:rPr>
        <w:t xml:space="preserve">and part of what it is to try to live a moral life” (2000: 52)3. Likewise, </w:t>
      </w:r>
      <w:r w:rsidRPr="00616527">
        <w:rPr>
          <w:rStyle w:val="StyleUnderline"/>
          <w:rFonts w:asciiTheme="majorHAnsi" w:hAnsiTheme="majorHAnsi" w:cstheme="majorHAnsi"/>
          <w:highlight w:val="green"/>
        </w:rPr>
        <w:t xml:space="preserve">this </w:t>
      </w:r>
      <w:r w:rsidRPr="00616527">
        <w:rPr>
          <w:rStyle w:val="StyleUnderline"/>
          <w:rFonts w:asciiTheme="majorHAnsi" w:hAnsiTheme="majorHAnsi" w:cstheme="majorHAnsi"/>
        </w:rPr>
        <w:t xml:space="preserve">same </w:t>
      </w:r>
      <w:r w:rsidRPr="00616527">
        <w:rPr>
          <w:rStyle w:val="StyleUnderline"/>
          <w:rFonts w:asciiTheme="majorHAnsi" w:hAnsiTheme="majorHAnsi" w:cstheme="majorHAnsi"/>
          <w:highlight w:val="green"/>
        </w:rPr>
        <w:t>deliberative activity implies an effort to acquire habits,</w:t>
      </w:r>
      <w:r w:rsidRPr="00616527">
        <w:rPr>
          <w:rStyle w:val="StyleUnderline"/>
          <w:rFonts w:asciiTheme="majorHAnsi" w:hAnsiTheme="majorHAnsi" w:cstheme="majorHAnsi"/>
        </w:rPr>
        <w:t xml:space="preserve"> beliefs and principles </w:t>
      </w:r>
      <w:r w:rsidRPr="00616527">
        <w:rPr>
          <w:rStyle w:val="StyleUnderline"/>
          <w:rFonts w:asciiTheme="majorHAnsi" w:hAnsiTheme="majorHAnsi" w:cstheme="majorHAnsi"/>
          <w:highlight w:val="green"/>
        </w:rPr>
        <w:t xml:space="preserve">that contribute to </w:t>
      </w:r>
      <w:r w:rsidRPr="00616527">
        <w:rPr>
          <w:rStyle w:val="StyleUnderline"/>
          <w:rFonts w:asciiTheme="majorHAnsi" w:hAnsiTheme="majorHAnsi" w:cstheme="majorHAnsi"/>
        </w:rPr>
        <w:t xml:space="preserve">a truly </w:t>
      </w:r>
      <w:r w:rsidRPr="00616527">
        <w:rPr>
          <w:rStyle w:val="StyleUnderline"/>
          <w:rFonts w:asciiTheme="majorHAnsi" w:hAnsiTheme="majorHAnsi" w:cstheme="majorHAnsi"/>
          <w:highlight w:val="green"/>
        </w:rPr>
        <w:t xml:space="preserve">free deliberation </w:t>
      </w:r>
      <w:r w:rsidRPr="00616527">
        <w:rPr>
          <w:rFonts w:asciiTheme="majorHAnsi" w:eastAsia="Cambria" w:hAnsiTheme="majorHAnsi" w:cstheme="majorHAnsi"/>
          <w:sz w:val="16"/>
          <w:szCs w:val="16"/>
        </w:rPr>
        <w:t xml:space="preserve">which, in turn, can result in creative conclusions. For Peirce, as you get more habit-governed, you become </w:t>
      </w:r>
      <w:proofErr w:type="gramStart"/>
      <w:r w:rsidRPr="00616527">
        <w:rPr>
          <w:rFonts w:asciiTheme="majorHAnsi" w:eastAsia="Cambria" w:hAnsiTheme="majorHAnsi" w:cstheme="majorHAnsi"/>
          <w:sz w:val="16"/>
          <w:szCs w:val="16"/>
        </w:rPr>
        <w:t>more creative and free</w:t>
      </w:r>
      <w:proofErr w:type="gramEnd"/>
      <w:r w:rsidRPr="00616527">
        <w:rPr>
          <w:rFonts w:asciiTheme="majorHAnsi" w:eastAsia="Cambria" w:hAnsiTheme="majorHAnsi" w:cstheme="majorHAnsi"/>
          <w:sz w:val="16"/>
          <w:szCs w:val="16"/>
        </w:rPr>
        <w:t xml:space="preserve">, and your selfhood acquires </w:t>
      </w:r>
      <w:proofErr w:type="spellStart"/>
      <w:r w:rsidRPr="00616527">
        <w:rPr>
          <w:rFonts w:asciiTheme="majorHAnsi" w:eastAsia="Cambria" w:hAnsiTheme="majorHAnsi" w:cstheme="majorHAnsi"/>
          <w:sz w:val="16"/>
          <w:szCs w:val="16"/>
        </w:rPr>
        <w:t>plas</w:t>
      </w:r>
      <w:proofErr w:type="spellEnd"/>
      <w:r w:rsidRPr="00616527">
        <w:rPr>
          <w:rFonts w:asciiTheme="majorHAnsi" w:eastAsia="Cambria" w:hAnsiTheme="majorHAnsi" w:cstheme="majorHAnsi"/>
          <w:sz w:val="16"/>
          <w:szCs w:val="16"/>
        </w:rPr>
        <w:t xml:space="preserve">- </w:t>
      </w:r>
      <w:proofErr w:type="spellStart"/>
      <w:r w:rsidRPr="00616527">
        <w:rPr>
          <w:rFonts w:asciiTheme="majorHAnsi" w:eastAsia="Cambria" w:hAnsiTheme="majorHAnsi" w:cstheme="majorHAnsi"/>
          <w:sz w:val="16"/>
          <w:szCs w:val="16"/>
        </w:rPr>
        <w:t>ticity</w:t>
      </w:r>
      <w:proofErr w:type="spellEnd"/>
      <w:r w:rsidRPr="00616527">
        <w:rPr>
          <w:rFonts w:asciiTheme="majorHAnsi" w:eastAsia="Cambria" w:hAnsiTheme="majorHAnsi" w:cstheme="majorHAnsi"/>
          <w:sz w:val="16"/>
          <w:szCs w:val="16"/>
        </w:rPr>
        <w:t xml:space="preserve"> and receptiveness to experience4. Vincent </w:t>
      </w:r>
      <w:proofErr w:type="spellStart"/>
      <w:r w:rsidRPr="00616527">
        <w:rPr>
          <w:rFonts w:asciiTheme="majorHAnsi" w:eastAsia="Cambria" w:hAnsiTheme="majorHAnsi" w:cstheme="majorHAnsi"/>
          <w:sz w:val="16"/>
          <w:szCs w:val="16"/>
        </w:rPr>
        <w:t>Colapietro</w:t>
      </w:r>
      <w:proofErr w:type="spellEnd"/>
      <w:r w:rsidRPr="00616527">
        <w:rPr>
          <w:rFonts w:asciiTheme="majorHAnsi" w:eastAsia="Cambria" w:hAnsiTheme="majorHAnsi" w:cstheme="majorHAnsi"/>
          <w:sz w:val="16"/>
          <w:szCs w:val="16"/>
        </w:rPr>
        <w:t xml:space="preserve">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w:t>
      </w:r>
      <w:proofErr w:type="spellStart"/>
      <w:r w:rsidRPr="00616527">
        <w:rPr>
          <w:rFonts w:asciiTheme="majorHAnsi" w:eastAsia="Cambria" w:hAnsiTheme="majorHAnsi" w:cstheme="majorHAnsi"/>
          <w:sz w:val="16"/>
          <w:szCs w:val="16"/>
        </w:rPr>
        <w:t>Colapietro</w:t>
      </w:r>
      <w:proofErr w:type="spellEnd"/>
      <w:r w:rsidRPr="00616527">
        <w:rPr>
          <w:rFonts w:asciiTheme="majorHAnsi" w:eastAsia="Cambria" w:hAnsiTheme="majorHAnsi" w:cstheme="majorHAnsi"/>
          <w:sz w:val="16"/>
          <w:szCs w:val="16"/>
        </w:rPr>
        <w:t xml:space="preserve"> 1997: 270, 281). It is precisely this </w:t>
      </w:r>
      <w:proofErr w:type="spellStart"/>
      <w:r w:rsidRPr="00616527">
        <w:rPr>
          <w:rFonts w:asciiTheme="majorHAnsi" w:eastAsia="Cambria" w:hAnsiTheme="majorHAnsi" w:cstheme="majorHAnsi"/>
          <w:sz w:val="16"/>
          <w:szCs w:val="16"/>
        </w:rPr>
        <w:t>experi</w:t>
      </w:r>
      <w:proofErr w:type="spellEnd"/>
      <w:r w:rsidRPr="00616527">
        <w:rPr>
          <w:rFonts w:asciiTheme="majorHAnsi" w:eastAsia="Cambria" w:hAnsiTheme="majorHAnsi" w:cstheme="majorHAnsi"/>
          <w:sz w:val="16"/>
          <w:szCs w:val="16"/>
        </w:rPr>
        <w:t xml:space="preserve">- </w:t>
      </w:r>
      <w:proofErr w:type="spellStart"/>
      <w:r w:rsidRPr="00616527">
        <w:rPr>
          <w:rFonts w:asciiTheme="majorHAnsi" w:eastAsia="Cambria" w:hAnsiTheme="majorHAnsi" w:cstheme="majorHAnsi"/>
          <w:sz w:val="16"/>
          <w:szCs w:val="16"/>
        </w:rPr>
        <w:t>ment</w:t>
      </w:r>
      <w:proofErr w:type="spellEnd"/>
      <w:r w:rsidRPr="00616527">
        <w:rPr>
          <w:rFonts w:asciiTheme="majorHAnsi" w:eastAsia="Cambria" w:hAnsiTheme="majorHAnsi" w:cstheme="majorHAnsi"/>
          <w:sz w:val="16"/>
          <w:szCs w:val="16"/>
        </w:rPr>
        <w:t xml:space="preserve"> carried out within imagination that generates habits, because, as Peirce says in “A Survey of Pragmaticism”, “it is not the muscular action but the accompanying inward </w:t>
      </w:r>
      <w:proofErr w:type="spellStart"/>
      <w:r w:rsidRPr="00616527">
        <w:rPr>
          <w:rFonts w:asciiTheme="majorHAnsi" w:eastAsia="Cambria" w:hAnsiTheme="majorHAnsi" w:cstheme="majorHAnsi"/>
          <w:sz w:val="16"/>
          <w:szCs w:val="16"/>
        </w:rPr>
        <w:t>ef</w:t>
      </w:r>
      <w:proofErr w:type="spellEnd"/>
      <w:r w:rsidRPr="00616527">
        <w:rPr>
          <w:rFonts w:asciiTheme="majorHAnsi" w:eastAsia="Cambria" w:hAnsiTheme="majorHAnsi" w:cstheme="majorHAnsi"/>
          <w:sz w:val="16"/>
          <w:szCs w:val="16"/>
        </w:rPr>
        <w:t xml:space="preserve">- forts, the acts of imagination, that produce the habit” (CP 5.479, 1907). Habits are regular ways of thinking, </w:t>
      </w:r>
      <w:proofErr w:type="gramStart"/>
      <w:r w:rsidRPr="00616527">
        <w:rPr>
          <w:rFonts w:asciiTheme="majorHAnsi" w:eastAsia="Cambria" w:hAnsiTheme="majorHAnsi" w:cstheme="majorHAnsi"/>
          <w:sz w:val="16"/>
          <w:szCs w:val="16"/>
        </w:rPr>
        <w:t>perceiving</w:t>
      </w:r>
      <w:proofErr w:type="gramEnd"/>
      <w:r w:rsidRPr="00616527">
        <w:rPr>
          <w:rFonts w:asciiTheme="majorHAnsi" w:eastAsia="Cambria" w:hAnsiTheme="majorHAnsi" w:cstheme="majorHAnsi"/>
          <w:sz w:val="16"/>
          <w:szCs w:val="16"/>
        </w:rPr>
        <w:t xml:space="preserve"> and interpreting that generate actions. As such, habits have a huge influence on human behavior, manifest themselves in the con- </w:t>
      </w:r>
      <w:proofErr w:type="spellStart"/>
      <w:r w:rsidRPr="00616527">
        <w:rPr>
          <w:rFonts w:asciiTheme="majorHAnsi" w:eastAsia="Cambria" w:hAnsiTheme="majorHAnsi" w:cstheme="majorHAnsi"/>
          <w:sz w:val="16"/>
          <w:szCs w:val="16"/>
        </w:rPr>
        <w:t>crete</w:t>
      </w:r>
      <w:proofErr w:type="spellEnd"/>
      <w:r w:rsidRPr="00616527">
        <w:rPr>
          <w:rFonts w:asciiTheme="majorHAnsi" w:eastAsia="Cambria" w:hAnsiTheme="majorHAnsi" w:cstheme="majorHAnsi"/>
          <w:sz w:val="16"/>
          <w:szCs w:val="16"/>
        </w:rPr>
        <w:t xml:space="preserve"> things we do and, at the same time, are formed within those same activities. Even more, according to Peirce</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 xml:space="preserve">the activity takes </w:t>
      </w:r>
      <w:r w:rsidRPr="00616527">
        <w:rPr>
          <w:rStyle w:val="StyleUnderline"/>
          <w:rFonts w:asciiTheme="majorHAnsi" w:hAnsiTheme="majorHAnsi" w:cstheme="majorHAnsi"/>
        </w:rPr>
        <w:t xml:space="preserve">the </w:t>
      </w:r>
      <w:r w:rsidRPr="00616527">
        <w:rPr>
          <w:rStyle w:val="StyleUnderline"/>
          <w:rFonts w:asciiTheme="majorHAnsi" w:hAnsiTheme="majorHAnsi" w:cstheme="majorHAnsi"/>
          <w:highlight w:val="green"/>
        </w:rPr>
        <w:t xml:space="preserve">form of experimentation </w:t>
      </w:r>
      <w:r w:rsidRPr="00616527">
        <w:rPr>
          <w:rStyle w:val="StyleUnderline"/>
          <w:rFonts w:asciiTheme="majorHAnsi" w:hAnsiTheme="majorHAnsi" w:cstheme="majorHAnsi"/>
        </w:rPr>
        <w:t xml:space="preserve">in the inner world; </w:t>
      </w:r>
      <w:r w:rsidRPr="00616527">
        <w:rPr>
          <w:rStyle w:val="StyleUnderline"/>
          <w:rFonts w:asciiTheme="majorHAnsi" w:hAnsiTheme="majorHAnsi" w:cstheme="majorHAnsi"/>
          <w:highlight w:val="green"/>
        </w:rPr>
        <w:t xml:space="preserve">and </w:t>
      </w:r>
      <w:r w:rsidRPr="00616527">
        <w:rPr>
          <w:rStyle w:val="StyleUnderline"/>
          <w:rFonts w:asciiTheme="majorHAnsi" w:hAnsiTheme="majorHAnsi" w:cstheme="majorHAnsi"/>
        </w:rPr>
        <w:t xml:space="preserve">the conclusion (if it comes to a definite conclusion), is that under given conditions, the interpreter will have formed the habit of acting </w:t>
      </w:r>
      <w:proofErr w:type="gramStart"/>
      <w:r w:rsidRPr="00616527">
        <w:rPr>
          <w:rStyle w:val="StyleUnderline"/>
          <w:rFonts w:asciiTheme="majorHAnsi" w:hAnsiTheme="majorHAnsi" w:cstheme="majorHAnsi"/>
        </w:rPr>
        <w:t>in a given</w:t>
      </w:r>
      <w:proofErr w:type="gramEnd"/>
      <w:r w:rsidRPr="00616527">
        <w:rPr>
          <w:rStyle w:val="StyleUnderline"/>
          <w:rFonts w:asciiTheme="majorHAnsi" w:hAnsiTheme="majorHAnsi" w:cstheme="majorHAnsi"/>
        </w:rPr>
        <w:t xml:space="preserve"> way whenever he may desire a given kind of result. </w:t>
      </w:r>
      <w:r w:rsidRPr="00616527">
        <w:rPr>
          <w:rStyle w:val="StyleUnderline"/>
          <w:rFonts w:asciiTheme="majorHAnsi" w:hAnsiTheme="majorHAnsi" w:cstheme="majorHAnsi"/>
          <w:highlight w:val="green"/>
        </w:rPr>
        <w:t xml:space="preserve">The </w:t>
      </w:r>
      <w:r w:rsidRPr="00616527">
        <w:rPr>
          <w:rStyle w:val="StyleUnderline"/>
          <w:rFonts w:asciiTheme="majorHAnsi" w:hAnsiTheme="majorHAnsi" w:cstheme="majorHAnsi"/>
        </w:rPr>
        <w:t xml:space="preserve">real and </w:t>
      </w:r>
      <w:r w:rsidRPr="00616527">
        <w:rPr>
          <w:rStyle w:val="StyleUnderline"/>
          <w:rFonts w:asciiTheme="majorHAnsi" w:hAnsiTheme="majorHAnsi" w:cstheme="majorHAnsi"/>
          <w:highlight w:val="green"/>
        </w:rPr>
        <w:t xml:space="preserve">living </w:t>
      </w:r>
      <w:r w:rsidRPr="00616527">
        <w:rPr>
          <w:rStyle w:val="StyleUnderline"/>
          <w:rFonts w:asciiTheme="majorHAnsi" w:hAnsiTheme="majorHAnsi" w:cstheme="majorHAnsi"/>
        </w:rPr>
        <w:t xml:space="preserve">logical </w:t>
      </w:r>
      <w:r w:rsidRPr="00616527">
        <w:rPr>
          <w:rStyle w:val="StyleUnderline"/>
          <w:rFonts w:asciiTheme="majorHAnsi" w:hAnsiTheme="majorHAnsi" w:cstheme="majorHAnsi"/>
          <w:highlight w:val="green"/>
        </w:rPr>
        <w:t xml:space="preserve">conclusion is </w:t>
      </w:r>
      <w:r w:rsidRPr="00616527">
        <w:rPr>
          <w:rStyle w:val="StyleUnderline"/>
          <w:rFonts w:asciiTheme="majorHAnsi" w:hAnsiTheme="majorHAnsi" w:cstheme="majorHAnsi"/>
        </w:rPr>
        <w:t xml:space="preserve">that </w:t>
      </w:r>
      <w:r w:rsidRPr="00616527">
        <w:rPr>
          <w:rStyle w:val="StyleUnderline"/>
          <w:rFonts w:asciiTheme="majorHAnsi" w:hAnsiTheme="majorHAnsi" w:cstheme="majorHAnsi"/>
          <w:highlight w:val="green"/>
        </w:rPr>
        <w:t>habit</w:t>
      </w:r>
      <w:r w:rsidRPr="00616527">
        <w:rPr>
          <w:rFonts w:asciiTheme="majorHAnsi" w:eastAsia="Cambria" w:hAnsiTheme="majorHAnsi" w:cstheme="majorHAnsi"/>
          <w:szCs w:val="16"/>
          <w:highlight w:val="green"/>
        </w:rPr>
        <w:t xml:space="preserve"> </w:t>
      </w:r>
      <w:r w:rsidRPr="00616527">
        <w:rPr>
          <w:rFonts w:asciiTheme="majorHAnsi" w:eastAsia="Cambria" w:hAnsiTheme="majorHAnsi" w:cstheme="majorHAnsi"/>
          <w:sz w:val="16"/>
          <w:szCs w:val="16"/>
        </w:rPr>
        <w:t xml:space="preserve">(CP 5.491, 1907). Much more evidence could be given to support the view that habits are virtually decided (CP 2.435, c.1893) </w:t>
      </w:r>
      <w:proofErr w:type="gramStart"/>
      <w:r w:rsidRPr="00616527">
        <w:rPr>
          <w:rFonts w:asciiTheme="majorHAnsi" w:eastAsia="Cambria" w:hAnsiTheme="majorHAnsi" w:cstheme="majorHAnsi"/>
          <w:sz w:val="16"/>
          <w:szCs w:val="16"/>
        </w:rPr>
        <w:t>and also</w:t>
      </w:r>
      <w:proofErr w:type="gramEnd"/>
      <w:r w:rsidRPr="00616527">
        <w:rPr>
          <w:rFonts w:asciiTheme="majorHAnsi" w:eastAsia="Cambria" w:hAnsiTheme="majorHAnsi" w:cstheme="majorHAnsi"/>
          <w:sz w:val="16"/>
          <w:szCs w:val="16"/>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616527">
        <w:rPr>
          <w:rFonts w:asciiTheme="majorHAnsi" w:eastAsia="Cambria" w:hAnsiTheme="majorHAnsi" w:cstheme="majorHAnsi"/>
          <w:sz w:val="16"/>
          <w:szCs w:val="16"/>
        </w:rPr>
        <w:t>in itself an</w:t>
      </w:r>
      <w:proofErr w:type="gramEnd"/>
      <w:r w:rsidRPr="00616527">
        <w:rPr>
          <w:rFonts w:asciiTheme="majorHAnsi" w:eastAsia="Cambria" w:hAnsiTheme="majorHAnsi" w:cstheme="majorHAnsi"/>
          <w:sz w:val="16"/>
          <w:szCs w:val="16"/>
        </w:rPr>
        <w:t xml:space="preserve"> experiment which may have unexpected consequences that impose themselves upon the deliberative subject. </w:t>
      </w:r>
    </w:p>
    <w:p w14:paraId="333C8AD8" w14:textId="77777777" w:rsidR="00F229F5" w:rsidRPr="00616527" w:rsidRDefault="00F229F5" w:rsidP="00F229F5">
      <w:pPr>
        <w:pStyle w:val="Heading4"/>
        <w:spacing w:before="0" w:line="276" w:lineRule="auto"/>
        <w:rPr>
          <w:rFonts w:asciiTheme="majorHAnsi" w:eastAsia="MS Gothic" w:hAnsiTheme="majorHAnsi" w:cstheme="majorHAnsi"/>
        </w:rPr>
      </w:pPr>
      <w:r w:rsidRPr="00616527">
        <w:rPr>
          <w:rFonts w:asciiTheme="majorHAnsi" w:eastAsia="MS Gothic" w:hAnsiTheme="majorHAnsi" w:cstheme="majorHAnsi"/>
        </w:rPr>
        <w:lastRenderedPageBreak/>
        <w:t xml:space="preserve">Thus, the standard is consistency with pragmatic deliberation. </w:t>
      </w:r>
    </w:p>
    <w:p w14:paraId="34A745A1" w14:textId="77777777" w:rsidR="00F229F5" w:rsidRPr="00616527" w:rsidRDefault="00F229F5" w:rsidP="00F229F5">
      <w:pPr>
        <w:pStyle w:val="Heading4"/>
        <w:rPr>
          <w:rFonts w:asciiTheme="majorHAnsi" w:hAnsiTheme="majorHAnsi" w:cstheme="majorHAnsi"/>
          <w:u w:val="single"/>
        </w:rPr>
      </w:pPr>
      <w:r w:rsidRPr="00616527">
        <w:rPr>
          <w:rFonts w:asciiTheme="majorHAnsi" w:hAnsiTheme="majorHAnsi" w:cstheme="majorHAnsi"/>
        </w:rPr>
        <w:t xml:space="preserve">Impact Calc – deliberation is procedural, which means that agents ought to act in a deliberative fashion by employing the pragmatic procedure of deliberation, not the substance or conditions where deliberation can arise. To clarify, consequences are a </w:t>
      </w:r>
      <w:r w:rsidRPr="00616527">
        <w:rPr>
          <w:rFonts w:asciiTheme="majorHAnsi" w:hAnsiTheme="majorHAnsi" w:cstheme="majorHAnsi"/>
          <w:u w:val="single"/>
        </w:rPr>
        <w:t>sequencing question.</w:t>
      </w:r>
    </w:p>
    <w:p w14:paraId="1026FE11" w14:textId="77777777" w:rsidR="00F229F5" w:rsidRPr="00616527" w:rsidRDefault="00F229F5" w:rsidP="00F229F5">
      <w:pPr>
        <w:pStyle w:val="Heading4"/>
        <w:spacing w:before="0" w:line="276" w:lineRule="auto"/>
        <w:rPr>
          <w:rFonts w:asciiTheme="majorHAnsi" w:hAnsiTheme="majorHAnsi" w:cstheme="majorHAnsi"/>
        </w:rPr>
      </w:pPr>
      <w:r w:rsidRPr="00616527">
        <w:rPr>
          <w:rFonts w:asciiTheme="majorHAnsi" w:hAnsiTheme="majorHAnsi" w:cstheme="majorHAnsi"/>
        </w:rPr>
        <w:t xml:space="preserve">1] impacts cannot be isolated from their history and the only way to test the validity of truth is through application. </w:t>
      </w:r>
    </w:p>
    <w:p w14:paraId="42ED9E14" w14:textId="77777777" w:rsidR="00F229F5" w:rsidRPr="00616527" w:rsidRDefault="00F229F5" w:rsidP="00F229F5">
      <w:pPr>
        <w:pStyle w:val="Analytics"/>
        <w:spacing w:after="0" w:line="276" w:lineRule="auto"/>
        <w:rPr>
          <w:rFonts w:asciiTheme="majorHAnsi" w:hAnsiTheme="majorHAnsi" w:cstheme="majorHAnsi"/>
          <w:sz w:val="16"/>
          <w:szCs w:val="16"/>
        </w:rPr>
      </w:pPr>
      <w:r w:rsidRPr="00616527">
        <w:rPr>
          <w:rFonts w:asciiTheme="majorHAnsi" w:hAnsiTheme="majorHAnsi" w:cstheme="majorHAnsi"/>
          <w:b/>
          <w:bCs/>
        </w:rPr>
        <w:t>Dewey 02</w:t>
      </w:r>
      <w:r w:rsidRPr="00616527">
        <w:rPr>
          <w:rFonts w:asciiTheme="majorHAnsi" w:hAnsiTheme="majorHAnsi" w:cstheme="majorHAnsi"/>
        </w:rPr>
        <w:t xml:space="preserve"> [</w:t>
      </w:r>
      <w:r w:rsidRPr="00616527">
        <w:rPr>
          <w:rFonts w:asciiTheme="majorHAnsi" w:hAnsiTheme="majorHAnsi" w:cstheme="majorHAnsi"/>
          <w:sz w:val="16"/>
          <w:szCs w:val="16"/>
        </w:rPr>
        <w:t>John Dewey (head of the Philosophy Department at the University of Chicago). “The Evolutionary Method as Applied to Morality: II. Its Significance for Conduct.” The Philosophical Review, Vol. 11, No. 4 (</w:t>
      </w:r>
      <w:proofErr w:type="gramStart"/>
      <w:r w:rsidRPr="00616527">
        <w:rPr>
          <w:rFonts w:asciiTheme="majorHAnsi" w:hAnsiTheme="majorHAnsi" w:cstheme="majorHAnsi"/>
          <w:sz w:val="16"/>
          <w:szCs w:val="16"/>
        </w:rPr>
        <w:t>Jul.,</w:t>
      </w:r>
      <w:proofErr w:type="gramEnd"/>
      <w:r w:rsidRPr="00616527">
        <w:rPr>
          <w:rFonts w:asciiTheme="majorHAnsi" w:hAnsiTheme="majorHAnsi" w:cstheme="majorHAnsi"/>
          <w:sz w:val="16"/>
          <w:szCs w:val="16"/>
        </w:rPr>
        <w:t xml:space="preserve"> 1902), pp. 353-371. Accessed 12/31/20. </w:t>
      </w:r>
      <w:hyperlink r:id="rId10" w:history="1">
        <w:r w:rsidRPr="00616527">
          <w:rPr>
            <w:rStyle w:val="Hyperlink"/>
            <w:rFonts w:asciiTheme="majorHAnsi" w:hAnsiTheme="majorHAnsi" w:cstheme="majorHAnsi"/>
            <w:sz w:val="16"/>
            <w:szCs w:val="16"/>
          </w:rPr>
          <w:t>https://www.jstor.org/stable/pdf/2176470.pdf</w:t>
        </w:r>
      </w:hyperlink>
      <w:r w:rsidRPr="00616527">
        <w:rPr>
          <w:rFonts w:asciiTheme="majorHAnsi" w:hAnsiTheme="majorHAnsi" w:cstheme="majorHAnsi"/>
          <w:sz w:val="16"/>
          <w:szCs w:val="16"/>
        </w:rPr>
        <w:t xml:space="preserve"> //Recut Xu]</w:t>
      </w:r>
    </w:p>
    <w:p w14:paraId="30D63F2E" w14:textId="77777777" w:rsidR="00F229F5" w:rsidRPr="00616527" w:rsidRDefault="00F229F5" w:rsidP="00F229F5">
      <w:pPr>
        <w:spacing w:after="0" w:line="276" w:lineRule="auto"/>
        <w:rPr>
          <w:rFonts w:asciiTheme="majorHAnsi" w:hAnsiTheme="majorHAnsi" w:cstheme="majorHAnsi"/>
          <w:sz w:val="14"/>
        </w:rPr>
      </w:pPr>
      <w:r w:rsidRPr="00616527">
        <w:rPr>
          <w:rStyle w:val="Emphasis"/>
          <w:rFonts w:asciiTheme="majorHAnsi" w:hAnsiTheme="majorHAnsi" w:cstheme="majorHAnsi"/>
          <w:b w:val="0"/>
          <w:sz w:val="14"/>
        </w:rPr>
        <w:t xml:space="preserve">The problem of the best method of arriving at correct </w:t>
      </w:r>
      <w:proofErr w:type="spellStart"/>
      <w:r w:rsidRPr="00616527">
        <w:rPr>
          <w:rStyle w:val="Emphasis"/>
          <w:rFonts w:asciiTheme="majorHAnsi" w:hAnsiTheme="majorHAnsi" w:cstheme="majorHAnsi"/>
          <w:b w:val="0"/>
          <w:sz w:val="14"/>
        </w:rPr>
        <w:t>judg</w:t>
      </w:r>
      <w:proofErr w:type="spellEnd"/>
      <w:r w:rsidRPr="00616527">
        <w:rPr>
          <w:rStyle w:val="Emphasis"/>
          <w:rFonts w:asciiTheme="majorHAnsi" w:hAnsiTheme="majorHAnsi" w:cstheme="majorHAnsi"/>
          <w:b w:val="0"/>
          <w:sz w:val="14"/>
        </w:rPr>
        <w:t xml:space="preserve">- </w:t>
      </w:r>
      <w:proofErr w:type="spellStart"/>
      <w:r w:rsidRPr="00616527">
        <w:rPr>
          <w:rStyle w:val="Emphasis"/>
          <w:rFonts w:asciiTheme="majorHAnsi" w:hAnsiTheme="majorHAnsi" w:cstheme="majorHAnsi"/>
          <w:b w:val="0"/>
          <w:sz w:val="14"/>
        </w:rPr>
        <w:t>ments</w:t>
      </w:r>
      <w:proofErr w:type="spellEnd"/>
      <w:r w:rsidRPr="00616527">
        <w:rPr>
          <w:rStyle w:val="Emphasis"/>
          <w:rFonts w:asciiTheme="majorHAnsi" w:hAnsiTheme="majorHAnsi" w:cstheme="majorHAnsi"/>
          <w:b w:val="0"/>
          <w:sz w:val="14"/>
        </w:rPr>
        <w:t xml:space="preserve"> on points of moral worth, necessarily traverses ground covered by the time-honored and time-worn theories of intuition- </w:t>
      </w:r>
      <w:proofErr w:type="spellStart"/>
      <w:r w:rsidRPr="00616527">
        <w:rPr>
          <w:rStyle w:val="Emphasis"/>
          <w:rFonts w:asciiTheme="majorHAnsi" w:hAnsiTheme="majorHAnsi" w:cstheme="majorHAnsi"/>
          <w:b w:val="0"/>
          <w:sz w:val="14"/>
        </w:rPr>
        <w:t>alism</w:t>
      </w:r>
      <w:proofErr w:type="spellEnd"/>
      <w:r w:rsidRPr="00616527">
        <w:rPr>
          <w:rStyle w:val="Emphasis"/>
          <w:rFonts w:asciiTheme="majorHAnsi" w:hAnsiTheme="majorHAnsi" w:cstheme="majorHAnsi"/>
          <w:b w:val="0"/>
          <w:sz w:val="14"/>
        </w:rPr>
        <w:t xml:space="preserve"> and empiricism. Even at the risk of threshing old straw, it will be advisable to compare the evolutionary method with these other points of view. In such a comparison, however, it is to be borne in mind that the sole point under review is that of the log- </w:t>
      </w:r>
      <w:proofErr w:type="spellStart"/>
      <w:r w:rsidRPr="00616527">
        <w:rPr>
          <w:rStyle w:val="Emphasis"/>
          <w:rFonts w:asciiTheme="majorHAnsi" w:hAnsiTheme="majorHAnsi" w:cstheme="majorHAnsi"/>
          <w:b w:val="0"/>
          <w:sz w:val="14"/>
        </w:rPr>
        <w:t>ical</w:t>
      </w:r>
      <w:proofErr w:type="spellEnd"/>
      <w:r w:rsidRPr="00616527">
        <w:rPr>
          <w:rStyle w:val="Emphasis"/>
          <w:rFonts w:asciiTheme="majorHAnsi" w:hAnsiTheme="majorHAnsi" w:cstheme="majorHAnsi"/>
          <w:b w:val="0"/>
          <w:sz w:val="14"/>
        </w:rPr>
        <w:t xml:space="preserve"> relationship of the theory examined to the meaning and </w:t>
      </w:r>
      <w:proofErr w:type="spellStart"/>
      <w:r w:rsidRPr="00616527">
        <w:rPr>
          <w:rStyle w:val="Emphasis"/>
          <w:rFonts w:asciiTheme="majorHAnsi" w:hAnsiTheme="majorHAnsi" w:cstheme="majorHAnsi"/>
          <w:b w:val="0"/>
          <w:sz w:val="14"/>
        </w:rPr>
        <w:t>sanc</w:t>
      </w:r>
      <w:proofErr w:type="spellEnd"/>
      <w:r w:rsidRPr="00616527">
        <w:rPr>
          <w:rStyle w:val="Emphasis"/>
          <w:rFonts w:asciiTheme="majorHAnsi" w:hAnsiTheme="majorHAnsi" w:cstheme="majorHAnsi"/>
          <w:b w:val="0"/>
          <w:sz w:val="14"/>
        </w:rPr>
        <w:t xml:space="preserve">- </w:t>
      </w:r>
      <w:proofErr w:type="spellStart"/>
      <w:r w:rsidRPr="00616527">
        <w:rPr>
          <w:rStyle w:val="Emphasis"/>
          <w:rFonts w:asciiTheme="majorHAnsi" w:hAnsiTheme="majorHAnsi" w:cstheme="majorHAnsi"/>
          <w:b w:val="0"/>
          <w:sz w:val="14"/>
        </w:rPr>
        <w:t>tion</w:t>
      </w:r>
      <w:proofErr w:type="spellEnd"/>
      <w:r w:rsidRPr="00616527">
        <w:rPr>
          <w:rStyle w:val="Emphasis"/>
          <w:rFonts w:asciiTheme="majorHAnsi" w:hAnsiTheme="majorHAnsi" w:cstheme="majorHAnsi"/>
          <w:b w:val="0"/>
          <w:sz w:val="14"/>
        </w:rPr>
        <w:t xml:space="preserve"> of our moral judgments. The question is not whether or </w:t>
      </w:r>
      <w:proofErr w:type="spellStart"/>
      <w:proofErr w:type="gramStart"/>
      <w:r w:rsidRPr="00616527">
        <w:rPr>
          <w:rStyle w:val="Emphasis"/>
          <w:rFonts w:asciiTheme="majorHAnsi" w:hAnsiTheme="majorHAnsi" w:cstheme="majorHAnsi"/>
          <w:b w:val="0"/>
          <w:sz w:val="14"/>
        </w:rPr>
        <w:t>no</w:t>
      </w:r>
      <w:proofErr w:type="spellEnd"/>
      <w:proofErr w:type="gramEnd"/>
      <w:r w:rsidRPr="00616527">
        <w:rPr>
          <w:rStyle w:val="Emphasis"/>
          <w:rFonts w:asciiTheme="majorHAnsi" w:hAnsiTheme="majorHAnsi" w:cstheme="majorHAnsi"/>
          <w:b w:val="0"/>
          <w:sz w:val="14"/>
        </w:rPr>
        <w:t xml:space="preserve"> there are intuitions; whether or </w:t>
      </w:r>
      <w:proofErr w:type="spellStart"/>
      <w:r w:rsidRPr="00616527">
        <w:rPr>
          <w:rStyle w:val="Emphasis"/>
          <w:rFonts w:asciiTheme="majorHAnsi" w:hAnsiTheme="majorHAnsi" w:cstheme="majorHAnsi"/>
          <w:b w:val="0"/>
          <w:sz w:val="14"/>
        </w:rPr>
        <w:t>no</w:t>
      </w:r>
      <w:proofErr w:type="spellEnd"/>
      <w:r w:rsidRPr="00616527">
        <w:rPr>
          <w:rStyle w:val="Emphasis"/>
          <w:rFonts w:asciiTheme="majorHAnsi" w:hAnsiTheme="majorHAnsi" w:cstheme="majorHAnsi"/>
          <w:b w:val="0"/>
          <w:sz w:val="14"/>
        </w:rPr>
        <w:t xml:space="preserve"> they can be utilized in special cases, or whether or </w:t>
      </w:r>
      <w:proofErr w:type="spellStart"/>
      <w:r w:rsidRPr="00616527">
        <w:rPr>
          <w:rStyle w:val="Emphasis"/>
          <w:rFonts w:asciiTheme="majorHAnsi" w:hAnsiTheme="majorHAnsi" w:cstheme="majorHAnsi"/>
          <w:b w:val="0"/>
          <w:sz w:val="14"/>
        </w:rPr>
        <w:t>no</w:t>
      </w:r>
      <w:proofErr w:type="spellEnd"/>
      <w:r w:rsidRPr="00616527">
        <w:rPr>
          <w:rStyle w:val="Emphasis"/>
          <w:rFonts w:asciiTheme="majorHAnsi" w:hAnsiTheme="majorHAnsi" w:cstheme="majorHAnsi"/>
          <w:b w:val="0"/>
          <w:sz w:val="14"/>
        </w:rPr>
        <w:t xml:space="preserve"> all supposed intuitions can be accounted for as products of associative memory. The problem is not one of fact but of value. It is a logical problem. If we suppose such necessary and universal beliefs as go by the name of ' intuition' to exist, does such existence settle anything regarding the valid- </w:t>
      </w:r>
      <w:proofErr w:type="spellStart"/>
      <w:r w:rsidRPr="00616527">
        <w:rPr>
          <w:rStyle w:val="Emphasis"/>
          <w:rFonts w:asciiTheme="majorHAnsi" w:hAnsiTheme="majorHAnsi" w:cstheme="majorHAnsi"/>
          <w:b w:val="0"/>
          <w:sz w:val="14"/>
        </w:rPr>
        <w:t>ity</w:t>
      </w:r>
      <w:proofErr w:type="spellEnd"/>
      <w:r w:rsidRPr="00616527">
        <w:rPr>
          <w:rStyle w:val="Emphasis"/>
          <w:rFonts w:asciiTheme="majorHAnsi" w:hAnsiTheme="majorHAnsi" w:cstheme="majorHAnsi"/>
          <w:b w:val="0"/>
          <w:sz w:val="14"/>
        </w:rPr>
        <w:t xml:space="preserve"> of what is believed, either in general or in part? It is a question of the relation of the intuition to fact -to the moral </w:t>
      </w:r>
      <w:proofErr w:type="gramStart"/>
      <w:r w:rsidRPr="00616527">
        <w:rPr>
          <w:rStyle w:val="Emphasis"/>
          <w:rFonts w:asciiTheme="majorHAnsi" w:hAnsiTheme="majorHAnsi" w:cstheme="majorHAnsi"/>
          <w:b w:val="0"/>
          <w:sz w:val="14"/>
        </w:rPr>
        <w:t>order in reality</w:t>
      </w:r>
      <w:proofErr w:type="gramEnd"/>
      <w:r w:rsidRPr="00616527">
        <w:rPr>
          <w:rStyle w:val="Emphasis"/>
          <w:rFonts w:asciiTheme="majorHAnsi" w:hAnsiTheme="majorHAnsi" w:cstheme="majorHAnsi"/>
          <w:b w:val="0"/>
          <w:sz w:val="14"/>
        </w:rPr>
        <w:t xml:space="preserve">. </w:t>
      </w:r>
      <w:r w:rsidRPr="00616527">
        <w:rPr>
          <w:rStyle w:val="StyleUnderline"/>
          <w:rFonts w:asciiTheme="majorHAnsi" w:hAnsiTheme="majorHAnsi" w:cstheme="majorHAnsi"/>
          <w:highlight w:val="green"/>
        </w:rPr>
        <w:t>Under</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what conditions alone</w:t>
      </w:r>
      <w:r w:rsidRPr="00616527">
        <w:rPr>
          <w:rStyle w:val="StyleUnderline"/>
          <w:rFonts w:asciiTheme="majorHAnsi" w:hAnsiTheme="majorHAnsi" w:cstheme="majorHAnsi"/>
        </w:rPr>
        <w:t xml:space="preserve">, and in what measure or degree, </w:t>
      </w:r>
      <w:r w:rsidRPr="00616527">
        <w:rPr>
          <w:rStyle w:val="StyleUnderline"/>
          <w:rFonts w:asciiTheme="majorHAnsi" w:hAnsiTheme="majorHAnsi" w:cstheme="majorHAnsi"/>
          <w:highlight w:val="green"/>
        </w:rPr>
        <w:t>are we justified in</w:t>
      </w:r>
      <w:r w:rsidRPr="00616527">
        <w:rPr>
          <w:rStyle w:val="StyleUnderline"/>
          <w:rFonts w:asciiTheme="majorHAnsi" w:hAnsiTheme="majorHAnsi" w:cstheme="majorHAnsi"/>
        </w:rPr>
        <w:t xml:space="preserve"> arguing from the existence of </w:t>
      </w:r>
      <w:r w:rsidRPr="00616527">
        <w:rPr>
          <w:rStyle w:val="StyleUnderline"/>
          <w:rFonts w:asciiTheme="majorHAnsi" w:hAnsiTheme="majorHAnsi" w:cstheme="majorHAnsi"/>
          <w:highlight w:val="green"/>
        </w:rPr>
        <w:t>moral intuitions as mental</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states</w:t>
      </w:r>
      <w:r w:rsidRPr="00616527">
        <w:rPr>
          <w:rStyle w:val="StyleUnderline"/>
          <w:rFonts w:asciiTheme="majorHAnsi" w:hAnsiTheme="majorHAnsi" w:cstheme="majorHAnsi"/>
        </w:rPr>
        <w:t xml:space="preserve"> and acts </w:t>
      </w:r>
      <w:r w:rsidRPr="00616527">
        <w:rPr>
          <w:rStyle w:val="StyleUnderline"/>
          <w:rFonts w:asciiTheme="majorHAnsi" w:hAnsiTheme="majorHAnsi" w:cstheme="majorHAnsi"/>
          <w:highlight w:val="green"/>
        </w:rPr>
        <w:t>to facts</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taken</w:t>
      </w:r>
      <w:r w:rsidRPr="00616527">
        <w:rPr>
          <w:rStyle w:val="StyleUnderline"/>
          <w:rFonts w:asciiTheme="majorHAnsi" w:hAnsiTheme="majorHAnsi" w:cstheme="majorHAnsi"/>
        </w:rPr>
        <w:t xml:space="preserve"> to correspond </w:t>
      </w:r>
      <w:r w:rsidRPr="00616527">
        <w:rPr>
          <w:rStyle w:val="StyleUnderline"/>
          <w:rFonts w:asciiTheme="majorHAnsi" w:hAnsiTheme="majorHAnsi" w:cstheme="majorHAnsi"/>
          <w:highlight w:val="green"/>
        </w:rPr>
        <w:t xml:space="preserve">to </w:t>
      </w:r>
      <w:proofErr w:type="gramStart"/>
      <w:r w:rsidRPr="00616527">
        <w:rPr>
          <w:rStyle w:val="StyleUnderline"/>
          <w:rFonts w:asciiTheme="majorHAnsi" w:hAnsiTheme="majorHAnsi" w:cstheme="majorHAnsi"/>
          <w:highlight w:val="green"/>
        </w:rPr>
        <w:t>them</w:t>
      </w:r>
      <w:r w:rsidRPr="00616527">
        <w:rPr>
          <w:rStyle w:val="StyleUnderline"/>
          <w:rFonts w:asciiTheme="majorHAnsi" w:hAnsiTheme="majorHAnsi" w:cstheme="majorHAnsi"/>
        </w:rPr>
        <w:t xml:space="preserve"> ?</w:t>
      </w:r>
      <w:proofErr w:type="gramEnd"/>
      <w:r w:rsidRPr="00616527">
        <w:rPr>
          <w:rStyle w:val="StyleUnderline"/>
          <w:rFonts w:asciiTheme="majorHAnsi" w:hAnsiTheme="majorHAnsi" w:cstheme="majorHAnsi"/>
        </w:rPr>
        <w:t xml:space="preserve"> </w:t>
      </w:r>
      <w:r w:rsidRPr="00616527">
        <w:rPr>
          <w:rFonts w:asciiTheme="majorHAnsi" w:hAnsiTheme="majorHAnsi" w:cstheme="majorHAnsi"/>
          <w:sz w:val="14"/>
        </w:rPr>
        <w:t xml:space="preserve">The reply already hinted at is that the mere existence of a belief, even admitting that as a belief it cannot in any way be got rid of, determines absolutely nothing regarding the objectivity of its own content. The worth of the intuition depends upon genetic considerations. In so far as we can state the intuition in terms of the conditions of its origin, development, and later career, in so </w:t>
      </w:r>
      <w:proofErr w:type="gramStart"/>
      <w:r w:rsidRPr="00616527">
        <w:rPr>
          <w:rFonts w:asciiTheme="majorHAnsi" w:hAnsiTheme="majorHAnsi" w:cstheme="majorHAnsi"/>
          <w:sz w:val="14"/>
        </w:rPr>
        <w:t>far</w:t>
      </w:r>
      <w:proofErr w:type="gramEnd"/>
      <w:r w:rsidRPr="00616527">
        <w:rPr>
          <w:rFonts w:asciiTheme="majorHAnsi" w:hAnsiTheme="majorHAnsi" w:cstheme="majorHAnsi"/>
          <w:sz w:val="14"/>
        </w:rPr>
        <w:t xml:space="preserve"> we have some criterion for passing judgment upon its pretentions to validity. If we can find that the intuition is a legitimate response to enduring and deep-seated conditions, we have some reason to attribute worth to it. </w:t>
      </w:r>
      <w:r w:rsidRPr="00616527">
        <w:rPr>
          <w:rStyle w:val="StyleUnderline"/>
          <w:rFonts w:asciiTheme="majorHAnsi" w:hAnsiTheme="majorHAnsi" w:cstheme="majorHAnsi"/>
          <w:highlight w:val="green"/>
        </w:rPr>
        <w:t>If we find</w:t>
      </w:r>
      <w:r w:rsidRPr="00616527">
        <w:rPr>
          <w:rStyle w:val="StyleUnderline"/>
          <w:rFonts w:asciiTheme="majorHAnsi" w:hAnsiTheme="majorHAnsi" w:cstheme="majorHAnsi"/>
        </w:rPr>
        <w:t xml:space="preserve"> that </w:t>
      </w:r>
      <w:r w:rsidRPr="00616527">
        <w:rPr>
          <w:rStyle w:val="StyleUnderline"/>
          <w:rFonts w:asciiTheme="majorHAnsi" w:hAnsiTheme="majorHAnsi" w:cstheme="majorHAnsi"/>
          <w:highlight w:val="green"/>
        </w:rPr>
        <w:t>historically</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the belief has</w:t>
      </w:r>
      <w:r w:rsidRPr="00616527">
        <w:rPr>
          <w:rStyle w:val="StyleUnderline"/>
          <w:rFonts w:asciiTheme="majorHAnsi" w:hAnsiTheme="majorHAnsi" w:cstheme="majorHAnsi"/>
        </w:rPr>
        <w:t xml:space="preserve"> played a part in </w:t>
      </w:r>
      <w:r w:rsidRPr="00616527">
        <w:rPr>
          <w:rStyle w:val="StyleUnderline"/>
          <w:rFonts w:asciiTheme="majorHAnsi" w:hAnsiTheme="majorHAnsi" w:cstheme="majorHAnsi"/>
          <w:highlight w:val="green"/>
        </w:rPr>
        <w:t>maintain</w:t>
      </w:r>
      <w:r w:rsidRPr="00616527">
        <w:rPr>
          <w:rStyle w:val="StyleUnderline"/>
          <w:rFonts w:asciiTheme="majorHAnsi" w:hAnsiTheme="majorHAnsi" w:cstheme="majorHAnsi"/>
        </w:rPr>
        <w:t xml:space="preserve">ing the </w:t>
      </w:r>
      <w:r w:rsidRPr="00616527">
        <w:rPr>
          <w:rStyle w:val="StyleUnderline"/>
          <w:rFonts w:asciiTheme="majorHAnsi" w:hAnsiTheme="majorHAnsi" w:cstheme="majorHAnsi"/>
          <w:highlight w:val="green"/>
        </w:rPr>
        <w:t>integrity</w:t>
      </w:r>
      <w:r w:rsidRPr="00616527">
        <w:rPr>
          <w:rStyle w:val="StyleUnderline"/>
          <w:rFonts w:asciiTheme="majorHAnsi" w:hAnsiTheme="majorHAnsi" w:cstheme="majorHAnsi"/>
        </w:rPr>
        <w:t xml:space="preserve"> of social life, and in bringing new values into it, </w:t>
      </w:r>
      <w:r w:rsidRPr="00616527">
        <w:rPr>
          <w:rStyle w:val="StyleUnderline"/>
          <w:rFonts w:asciiTheme="majorHAnsi" w:hAnsiTheme="majorHAnsi" w:cstheme="majorHAnsi"/>
          <w:highlight w:val="green"/>
        </w:rPr>
        <w:t>our belief in its worth is</w:t>
      </w:r>
      <w:r w:rsidRPr="00616527">
        <w:rPr>
          <w:rStyle w:val="StyleUnderline"/>
          <w:rFonts w:asciiTheme="majorHAnsi" w:hAnsiTheme="majorHAnsi" w:cstheme="majorHAnsi"/>
        </w:rPr>
        <w:t xml:space="preserve"> additionally </w:t>
      </w:r>
      <w:r w:rsidRPr="00616527">
        <w:rPr>
          <w:rStyle w:val="StyleUnderline"/>
          <w:rFonts w:asciiTheme="majorHAnsi" w:hAnsiTheme="majorHAnsi" w:cstheme="majorHAnsi"/>
          <w:highlight w:val="green"/>
        </w:rPr>
        <w:t>guaranteed</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But if we cannot find</w:t>
      </w:r>
      <w:r w:rsidRPr="00616527">
        <w:rPr>
          <w:rStyle w:val="StyleUnderline"/>
          <w:rFonts w:asciiTheme="majorHAnsi" w:hAnsiTheme="majorHAnsi" w:cstheme="majorHAnsi"/>
        </w:rPr>
        <w:t xml:space="preserve"> such </w:t>
      </w:r>
      <w:r w:rsidRPr="00616527">
        <w:rPr>
          <w:rStyle w:val="StyleUnderline"/>
          <w:rFonts w:asciiTheme="majorHAnsi" w:hAnsiTheme="majorHAnsi" w:cstheme="majorHAnsi"/>
          <w:highlight w:val="green"/>
        </w:rPr>
        <w:t>historic</w:t>
      </w:r>
      <w:r w:rsidRPr="00616527">
        <w:rPr>
          <w:rStyle w:val="StyleUnderline"/>
          <w:rFonts w:asciiTheme="majorHAnsi" w:hAnsiTheme="majorHAnsi" w:cstheme="majorHAnsi"/>
        </w:rPr>
        <w:t xml:space="preserve"> origin and </w:t>
      </w:r>
      <w:r w:rsidRPr="00616527">
        <w:rPr>
          <w:rStyle w:val="StyleUnderline"/>
          <w:rFonts w:asciiTheme="majorHAnsi" w:hAnsiTheme="majorHAnsi" w:cstheme="majorHAnsi"/>
          <w:highlight w:val="green"/>
        </w:rPr>
        <w:t>functioning</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the intuition remains a mere</w:t>
      </w:r>
      <w:r w:rsidRPr="00616527">
        <w:rPr>
          <w:rStyle w:val="StyleUnderline"/>
          <w:rFonts w:asciiTheme="majorHAnsi" w:hAnsiTheme="majorHAnsi" w:cstheme="majorHAnsi"/>
        </w:rPr>
        <w:t xml:space="preserve"> state of consciousness, a hallucination, an </w:t>
      </w:r>
      <w:r w:rsidRPr="00616527">
        <w:rPr>
          <w:rStyle w:val="StyleUnderline"/>
          <w:rFonts w:asciiTheme="majorHAnsi" w:hAnsiTheme="majorHAnsi" w:cstheme="majorHAnsi"/>
          <w:highlight w:val="green"/>
        </w:rPr>
        <w:t>illusion</w:t>
      </w:r>
      <w:r w:rsidRPr="00616527">
        <w:rPr>
          <w:rStyle w:val="StyleUnderline"/>
          <w:rFonts w:asciiTheme="majorHAnsi" w:hAnsiTheme="majorHAnsi" w:cstheme="majorHAnsi"/>
        </w:rPr>
        <w:t xml:space="preserve">, which is not made more worthy by simply multiplying the number of people who have participated in it. </w:t>
      </w:r>
      <w:r w:rsidRPr="00616527">
        <w:rPr>
          <w:rFonts w:asciiTheme="majorHAnsi" w:hAnsiTheme="majorHAnsi" w:cstheme="majorHAnsi"/>
          <w:sz w:val="14"/>
        </w:rPr>
        <w:t xml:space="preserve">Put roughly we may say that intuitionalism, </w:t>
      </w:r>
      <w:proofErr w:type="spellStart"/>
      <w:r w:rsidRPr="00616527">
        <w:rPr>
          <w:rFonts w:asciiTheme="majorHAnsi" w:hAnsiTheme="majorHAnsi" w:cstheme="majorHAnsi"/>
          <w:sz w:val="14"/>
        </w:rPr>
        <w:t>asordinarily</w:t>
      </w:r>
      <w:proofErr w:type="spellEnd"/>
      <w:r w:rsidRPr="00616527">
        <w:rPr>
          <w:rFonts w:asciiTheme="majorHAnsi" w:hAnsiTheme="majorHAnsi" w:cstheme="majorHAnsi"/>
          <w:sz w:val="14"/>
        </w:rPr>
        <w:t xml:space="preserve"> conceived, makes the ethical belief a brute fact, because unrelated. </w:t>
      </w:r>
      <w:proofErr w:type="spellStart"/>
      <w:r w:rsidRPr="00616527">
        <w:rPr>
          <w:rStyle w:val="StyleUnderline"/>
          <w:rFonts w:asciiTheme="majorHAnsi" w:hAnsiTheme="majorHAnsi" w:cstheme="majorHAnsi"/>
          <w:highlight w:val="green"/>
        </w:rPr>
        <w:t>Its</w:t>
      </w:r>
      <w:proofErr w:type="spellEnd"/>
      <w:r w:rsidRPr="00616527">
        <w:rPr>
          <w:rStyle w:val="StyleUnderline"/>
          <w:rFonts w:asciiTheme="majorHAnsi" w:hAnsiTheme="majorHAnsi" w:cstheme="majorHAnsi"/>
        </w:rPr>
        <w:t xml:space="preserve"> very </w:t>
      </w:r>
      <w:r w:rsidRPr="00616527">
        <w:rPr>
          <w:rStyle w:val="StyleUnderline"/>
          <w:rFonts w:asciiTheme="majorHAnsi" w:hAnsiTheme="majorHAnsi" w:cstheme="majorHAnsi"/>
          <w:highlight w:val="green"/>
        </w:rPr>
        <w:t>lack of genetic relationship</w:t>
      </w:r>
      <w:r w:rsidRPr="00616527">
        <w:rPr>
          <w:rStyle w:val="StyleUnderline"/>
          <w:rFonts w:asciiTheme="majorHAnsi" w:hAnsiTheme="majorHAnsi" w:cstheme="majorHAnsi"/>
        </w:rPr>
        <w:t xml:space="preserve"> to the situation in which it appears condemns it to isolation. This isolation logically </w:t>
      </w:r>
      <w:r w:rsidRPr="00616527">
        <w:rPr>
          <w:rStyle w:val="StyleUnderline"/>
          <w:rFonts w:asciiTheme="majorHAnsi" w:hAnsiTheme="majorHAnsi" w:cstheme="majorHAnsi"/>
          <w:highlight w:val="green"/>
        </w:rPr>
        <w:t xml:space="preserve">makes it impossible to credit it with </w:t>
      </w:r>
      <w:r w:rsidRPr="00616527">
        <w:rPr>
          <w:rStyle w:val="StyleUnderline"/>
          <w:rFonts w:asciiTheme="majorHAnsi" w:hAnsiTheme="majorHAnsi" w:cstheme="majorHAnsi"/>
        </w:rPr>
        <w:t xml:space="preserve">objective </w:t>
      </w:r>
      <w:r w:rsidRPr="00616527">
        <w:rPr>
          <w:rStyle w:val="StyleUnderline"/>
          <w:rFonts w:asciiTheme="majorHAnsi" w:hAnsiTheme="majorHAnsi" w:cstheme="majorHAnsi"/>
          <w:highlight w:val="green"/>
        </w:rPr>
        <w:t>validity</w:t>
      </w:r>
      <w:r w:rsidRPr="00616527">
        <w:rPr>
          <w:rFonts w:asciiTheme="majorHAnsi" w:hAnsiTheme="majorHAnsi" w:cstheme="majorHAnsi"/>
          <w:sz w:val="14"/>
        </w:rPr>
        <w:t xml:space="preserve">. The intuitionalist, in proclaiming the necessity of his content, proclaims thereby its objective reference; but in asserting its non-genetic character he denies any reference whatsoever. The genetic theory holds that the content embodied in any so-called intuition is a response to a given active situation: that it arises, develops, and operates somehow in reference to this situation. This functional reference establishes in advance </w:t>
      </w:r>
      <w:proofErr w:type="gramStart"/>
      <w:r w:rsidRPr="00616527">
        <w:rPr>
          <w:rFonts w:asciiTheme="majorHAnsi" w:hAnsiTheme="majorHAnsi" w:cstheme="majorHAnsi"/>
          <w:sz w:val="14"/>
        </w:rPr>
        <w:t>some kind of relationship</w:t>
      </w:r>
      <w:proofErr w:type="gramEnd"/>
      <w:r w:rsidRPr="00616527">
        <w:rPr>
          <w:rFonts w:asciiTheme="majorHAnsi" w:hAnsiTheme="majorHAnsi" w:cstheme="majorHAnsi"/>
          <w:sz w:val="14"/>
        </w:rPr>
        <w:t xml:space="preserve"> to objective conditions, and hence some presumption of validity. If the ' intuition' persists, it is within certain limits because the situation persists. If the </w:t>
      </w:r>
      <w:proofErr w:type="gramStart"/>
      <w:r w:rsidRPr="00616527">
        <w:rPr>
          <w:rFonts w:asciiTheme="majorHAnsi" w:hAnsiTheme="majorHAnsi" w:cstheme="majorHAnsi"/>
          <w:sz w:val="14"/>
        </w:rPr>
        <w:t>particular moral</w:t>
      </w:r>
      <w:proofErr w:type="gramEnd"/>
      <w:r w:rsidRPr="00616527">
        <w:rPr>
          <w:rFonts w:asciiTheme="majorHAnsi" w:hAnsiTheme="majorHAnsi" w:cstheme="majorHAnsi"/>
          <w:sz w:val="14"/>
        </w:rPr>
        <w:t xml:space="preserve"> belief is really inexpugnable, it is just because the conditions which require it are so enduring as to persistently call out an attitude which is relevant to them. The probability is that it continues in existence simply because it continues to be necessary in function. </w:t>
      </w:r>
    </w:p>
    <w:p w14:paraId="2642A05A" w14:textId="77777777" w:rsidR="00F229F5" w:rsidRPr="00616527" w:rsidRDefault="00F229F5" w:rsidP="00F229F5">
      <w:pPr>
        <w:pStyle w:val="Heading4"/>
        <w:rPr>
          <w:rFonts w:asciiTheme="majorHAnsi" w:eastAsia="MS Gothic" w:hAnsiTheme="majorHAnsi" w:cstheme="majorHAnsi"/>
        </w:rPr>
      </w:pPr>
      <w:r w:rsidRPr="00616527">
        <w:rPr>
          <w:rFonts w:asciiTheme="majorHAnsi" w:hAnsiTheme="majorHAnsi" w:cstheme="majorHAnsi"/>
        </w:rPr>
        <w:t xml:space="preserve">2] </w:t>
      </w:r>
      <w:r w:rsidRPr="00616527">
        <w:rPr>
          <w:rFonts w:asciiTheme="majorHAnsi" w:eastAsia="MS Gothic" w:hAnsiTheme="majorHAnsi" w:cstheme="majorHAnsi"/>
        </w:rPr>
        <w:t>Pluralistic Materialism – other theories rely on minimalistic criteria; our framework understands knowledge as changing and uses experience to base social change and revise ideas.</w:t>
      </w:r>
      <w:r w:rsidRPr="00616527">
        <w:rPr>
          <w:rFonts w:asciiTheme="majorHAnsi" w:eastAsia="MS Gothic" w:hAnsiTheme="majorHAnsi" w:cstheme="majorHAnsi"/>
        </w:rPr>
        <w:br/>
      </w:r>
      <w:proofErr w:type="spellStart"/>
      <w:r w:rsidRPr="00616527">
        <w:rPr>
          <w:rFonts w:asciiTheme="majorHAnsi" w:eastAsia="MS Gothic" w:hAnsiTheme="majorHAnsi" w:cstheme="majorHAnsi"/>
        </w:rPr>
        <w:t>Glaude</w:t>
      </w:r>
      <w:proofErr w:type="spellEnd"/>
      <w:r w:rsidRPr="00616527">
        <w:rPr>
          <w:rFonts w:asciiTheme="majorHAnsi" w:eastAsia="MS Gothic" w:hAnsiTheme="majorHAnsi" w:cstheme="majorHAnsi"/>
        </w:rPr>
        <w:t xml:space="preserve"> 7</w:t>
      </w:r>
      <w:r w:rsidRPr="00616527">
        <w:rPr>
          <w:rFonts w:asciiTheme="majorHAnsi" w:eastAsia="MS Gothic" w:hAnsiTheme="majorHAnsi" w:cstheme="majorHAnsi"/>
          <w:b w:val="0"/>
          <w:sz w:val="16"/>
        </w:rPr>
        <w:t xml:space="preserve">Eddie S. (Eddie S. </w:t>
      </w:r>
      <w:proofErr w:type="spellStart"/>
      <w:r w:rsidRPr="00616527">
        <w:rPr>
          <w:rFonts w:asciiTheme="majorHAnsi" w:eastAsia="MS Gothic" w:hAnsiTheme="majorHAnsi" w:cstheme="majorHAnsi"/>
          <w:b w:val="0"/>
          <w:sz w:val="16"/>
        </w:rPr>
        <w:t>Glaude</w:t>
      </w:r>
      <w:proofErr w:type="spellEnd"/>
      <w:r w:rsidRPr="00616527">
        <w:rPr>
          <w:rFonts w:asciiTheme="majorHAnsi" w:eastAsia="MS Gothic" w:hAnsiTheme="majorHAnsi" w:cstheme="majorHAnsi"/>
          <w:b w:val="0"/>
          <w:sz w:val="16"/>
        </w:rPr>
        <w:t xml:space="preserve"> Jr. is the </w:t>
      </w:r>
      <w:proofErr w:type="gramStart"/>
      <w:r w:rsidRPr="00616527">
        <w:rPr>
          <w:rFonts w:asciiTheme="majorHAnsi" w:eastAsia="MS Gothic" w:hAnsiTheme="majorHAnsi" w:cstheme="majorHAnsi"/>
          <w:b w:val="0"/>
          <w:sz w:val="16"/>
        </w:rPr>
        <w:t>African-American</w:t>
      </w:r>
      <w:proofErr w:type="gramEnd"/>
      <w:r w:rsidRPr="00616527">
        <w:rPr>
          <w:rFonts w:asciiTheme="majorHAnsi" w:eastAsia="MS Gothic" w:hAnsiTheme="majorHAnsi" w:cstheme="majorHAnsi"/>
          <w:b w:val="0"/>
          <w:sz w:val="16"/>
        </w:rPr>
        <w:t xml:space="preserve"> chair of the Center for African-American Studies and the William S. Tod Professor of Religion and African-American Studies at Princeton University.) In a Shade of </w:t>
      </w:r>
      <w:proofErr w:type="gramStart"/>
      <w:r w:rsidRPr="00616527">
        <w:rPr>
          <w:rFonts w:asciiTheme="majorHAnsi" w:eastAsia="MS Gothic" w:hAnsiTheme="majorHAnsi" w:cstheme="majorHAnsi"/>
          <w:b w:val="0"/>
          <w:sz w:val="16"/>
        </w:rPr>
        <w:t>Blue :</w:t>
      </w:r>
      <w:proofErr w:type="gramEnd"/>
      <w:r w:rsidRPr="00616527">
        <w:rPr>
          <w:rFonts w:asciiTheme="majorHAnsi" w:eastAsia="MS Gothic" w:hAnsiTheme="majorHAnsi" w:cstheme="majorHAnsi"/>
          <w:b w:val="0"/>
          <w:sz w:val="16"/>
        </w:rPr>
        <w:t xml:space="preserve"> Pragmatism and the Politics of Black America. University of Chicago Press, 2007. EBSCOhost. (5-7)</w:t>
      </w:r>
    </w:p>
    <w:p w14:paraId="650E71F6" w14:textId="77777777" w:rsidR="00F229F5" w:rsidRPr="00616527" w:rsidRDefault="00F229F5" w:rsidP="00F229F5">
      <w:pPr>
        <w:spacing w:after="0" w:line="276" w:lineRule="auto"/>
        <w:rPr>
          <w:rFonts w:asciiTheme="majorHAnsi" w:hAnsiTheme="majorHAnsi" w:cstheme="majorHAnsi"/>
        </w:rPr>
      </w:pPr>
      <w:r w:rsidRPr="00616527">
        <w:rPr>
          <w:rFonts w:asciiTheme="majorHAnsi" w:eastAsia="Cambria" w:hAnsiTheme="majorHAnsi" w:cstheme="majorHAnsi"/>
          <w:sz w:val="14"/>
          <w:szCs w:val="1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616527">
        <w:rPr>
          <w:rFonts w:asciiTheme="majorHAnsi" w:eastAsia="Cambria" w:hAnsiTheme="majorHAnsi" w:cstheme="majorHAnsi"/>
          <w:sz w:val="14"/>
          <w:szCs w:val="16"/>
        </w:rPr>
        <w:t>prag-matist</w:t>
      </w:r>
      <w:proofErr w:type="spellEnd"/>
      <w:r w:rsidRPr="00616527">
        <w:rPr>
          <w:rFonts w:asciiTheme="majorHAnsi" w:eastAsia="Cambria" w:hAnsiTheme="majorHAnsi" w:cstheme="majorHAnsi"/>
          <w:sz w:val="14"/>
          <w:szCs w:val="16"/>
        </w:rPr>
        <w:t xml:space="preserve">. I should say a bit about what I mean by this self-description. </w:t>
      </w:r>
      <w:r w:rsidRPr="00616527">
        <w:rPr>
          <w:rStyle w:val="Emphasis"/>
          <w:rFonts w:asciiTheme="majorHAnsi" w:hAnsiTheme="majorHAnsi" w:cstheme="majorHAnsi"/>
        </w:rPr>
        <w:t xml:space="preserve">John </w:t>
      </w:r>
      <w:r w:rsidRPr="00616527">
        <w:rPr>
          <w:rStyle w:val="Emphasis"/>
          <w:rFonts w:asciiTheme="majorHAnsi" w:hAnsiTheme="majorHAnsi" w:cstheme="majorHAnsi"/>
          <w:highlight w:val="green"/>
        </w:rPr>
        <w:t>Dewey</w:t>
      </w:r>
      <w:r w:rsidRPr="00616527">
        <w:rPr>
          <w:rStyle w:val="Emphasis"/>
          <w:rFonts w:asciiTheme="majorHAnsi" w:hAnsiTheme="majorHAnsi" w:cstheme="majorHAnsi"/>
        </w:rPr>
        <w:t xml:space="preserve"> </w:t>
      </w:r>
      <w:r w:rsidRPr="00616527">
        <w:rPr>
          <w:rStyle w:val="Emphasis"/>
          <w:rFonts w:asciiTheme="majorHAnsi" w:hAnsiTheme="majorHAnsi" w:cstheme="majorHAnsi"/>
          <w:highlight w:val="green"/>
        </w:rPr>
        <w:t>thought</w:t>
      </w:r>
      <w:r w:rsidRPr="00616527">
        <w:rPr>
          <w:rStyle w:val="Emphasis"/>
          <w:rFonts w:asciiTheme="majorHAnsi" w:hAnsiTheme="majorHAnsi" w:cstheme="majorHAnsi"/>
        </w:rPr>
        <w:t xml:space="preserve"> of philosophy as a form of cultural and social criticism. He held the view that </w:t>
      </w:r>
      <w:r w:rsidRPr="00616527">
        <w:rPr>
          <w:rStyle w:val="Emphasis"/>
          <w:rFonts w:asciiTheme="majorHAnsi" w:hAnsiTheme="majorHAnsi" w:cstheme="majorHAnsi"/>
          <w:highlight w:val="green"/>
        </w:rPr>
        <w:t>philoso</w:t>
      </w:r>
      <w:r w:rsidRPr="00616527">
        <w:rPr>
          <w:rStyle w:val="StyleUnderline"/>
          <w:rFonts w:asciiTheme="majorHAnsi" w:hAnsiTheme="majorHAnsi" w:cstheme="majorHAnsi"/>
          <w:highlight w:val="green"/>
        </w:rPr>
        <w:t>phy</w:t>
      </w:r>
      <w:r w:rsidRPr="00616527">
        <w:rPr>
          <w:rStyle w:val="StyleUnderline"/>
          <w:rFonts w:asciiTheme="majorHAnsi" w:hAnsiTheme="majorHAnsi" w:cstheme="majorHAnsi"/>
        </w:rPr>
        <w:t>, properly understood as a mode of wis-</w:t>
      </w:r>
      <w:proofErr w:type="spellStart"/>
      <w:r w:rsidRPr="00616527">
        <w:rPr>
          <w:rStyle w:val="StyleUnderline"/>
          <w:rFonts w:asciiTheme="majorHAnsi" w:hAnsiTheme="majorHAnsi" w:cstheme="majorHAnsi"/>
        </w:rPr>
        <w:t>dom</w:t>
      </w:r>
      <w:proofErr w:type="spellEnd"/>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ought to aid us i</w:t>
      </w:r>
      <w:r w:rsidRPr="00616527">
        <w:rPr>
          <w:rStyle w:val="StyleUnderline"/>
          <w:rFonts w:asciiTheme="majorHAnsi" w:hAnsiTheme="majorHAnsi" w:cstheme="majorHAnsi"/>
        </w:rPr>
        <w:t xml:space="preserve">n our </w:t>
      </w:r>
      <w:r w:rsidRPr="00616527">
        <w:rPr>
          <w:rStyle w:val="StyleUnderline"/>
          <w:rFonts w:asciiTheme="majorHAnsi" w:hAnsiTheme="majorHAnsi" w:cstheme="majorHAnsi"/>
          <w:highlight w:val="green"/>
        </w:rPr>
        <w:t xml:space="preserve">efforts to </w:t>
      </w:r>
      <w:r w:rsidRPr="00616527">
        <w:rPr>
          <w:rStyle w:val="StyleUnderline"/>
          <w:rFonts w:asciiTheme="majorHAnsi" w:hAnsiTheme="majorHAnsi" w:cstheme="majorHAnsi"/>
          <w:highlight w:val="green"/>
        </w:rPr>
        <w:lastRenderedPageBreak/>
        <w:t xml:space="preserve">overcome </w:t>
      </w:r>
      <w:r w:rsidRPr="00616527">
        <w:rPr>
          <w:rStyle w:val="StyleUnderline"/>
          <w:rFonts w:asciiTheme="majorHAnsi" w:hAnsiTheme="majorHAnsi" w:cstheme="majorHAnsi"/>
        </w:rPr>
        <w:t xml:space="preserve">problematic situations and </w:t>
      </w:r>
      <w:r w:rsidRPr="00616527">
        <w:rPr>
          <w:rStyle w:val="StyleUnderline"/>
          <w:rFonts w:asciiTheme="majorHAnsi" w:hAnsiTheme="majorHAnsi" w:cstheme="majorHAnsi"/>
          <w:highlight w:val="green"/>
        </w:rPr>
        <w:t>worrisome circumstances</w:t>
      </w:r>
      <w:r w:rsidRPr="00616527">
        <w:rPr>
          <w:rStyle w:val="StyleUnderline"/>
          <w:rFonts w:asciiTheme="majorHAnsi" w:hAnsiTheme="majorHAnsi" w:cstheme="majorHAnsi"/>
        </w:rPr>
        <w:t>. The principal charge of the philosopher, then, is to deal with the problems of human beings,</w:t>
      </w:r>
      <w:r w:rsidRPr="00616527">
        <w:rPr>
          <w:rFonts w:asciiTheme="majorHAnsi" w:eastAsia="Cambria" w:hAnsiTheme="majorHAnsi" w:cstheme="majorHAnsi"/>
          <w:sz w:val="14"/>
          <w:szCs w:val="1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616527">
        <w:rPr>
          <w:rFonts w:asciiTheme="majorHAnsi" w:eastAsia="Cambria" w:hAnsiTheme="majorHAnsi" w:cstheme="majorHAnsi"/>
          <w:sz w:val="14"/>
          <w:szCs w:val="16"/>
        </w:rPr>
        <w:t>Antifoundationalism</w:t>
      </w:r>
      <w:proofErr w:type="spellEnd"/>
      <w:r w:rsidRPr="00616527">
        <w:rPr>
          <w:rFonts w:asciiTheme="majorHAnsi" w:eastAsia="Cambria" w:hAnsiTheme="majorHAnsi" w:cstheme="majorHAnsi"/>
          <w:sz w:val="14"/>
          <w:szCs w:val="16"/>
        </w:rPr>
        <w:t xml:space="preserve">, of course, is the rejection of foundations of knowledge that are beyond question. </w:t>
      </w:r>
      <w:r w:rsidRPr="00616527">
        <w:rPr>
          <w:rStyle w:val="StyleUnderline"/>
          <w:rFonts w:asciiTheme="majorHAnsi" w:hAnsiTheme="majorHAnsi" w:cstheme="majorHAnsi"/>
          <w:highlight w:val="green"/>
        </w:rPr>
        <w:t>Dewey</w:t>
      </w:r>
      <w:r w:rsidRPr="00616527">
        <w:rPr>
          <w:rStyle w:val="StyleUnderline"/>
          <w:rFonts w:asciiTheme="majorHAnsi" w:hAnsiTheme="majorHAnsi" w:cstheme="majorHAnsi"/>
        </w:rPr>
        <w:t xml:space="preserve">, by contrast, </w:t>
      </w:r>
      <w:r w:rsidRPr="00616527">
        <w:rPr>
          <w:rStyle w:val="StyleUnderline"/>
          <w:rFonts w:asciiTheme="majorHAnsi" w:hAnsiTheme="majorHAnsi" w:cstheme="majorHAnsi"/>
          <w:highlight w:val="green"/>
        </w:rPr>
        <w:t xml:space="preserve">understands knowledge to be </w:t>
      </w:r>
      <w:r w:rsidRPr="00616527">
        <w:rPr>
          <w:rStyle w:val="StyleUnderline"/>
          <w:rFonts w:asciiTheme="majorHAnsi" w:hAnsiTheme="majorHAnsi" w:cstheme="majorHAnsi"/>
        </w:rPr>
        <w:t>the fruit of our undertakings as we seek “</w:t>
      </w:r>
      <w:r w:rsidRPr="00616527">
        <w:rPr>
          <w:rStyle w:val="StyleUnderline"/>
          <w:rFonts w:asciiTheme="majorHAnsi" w:hAnsiTheme="majorHAnsi" w:cstheme="majorHAnsi"/>
          <w:highlight w:val="green"/>
        </w:rPr>
        <w:t xml:space="preserve">the enrichment of our </w:t>
      </w:r>
      <w:r w:rsidRPr="00616527">
        <w:rPr>
          <w:rStyle w:val="StyleUnderline"/>
          <w:rFonts w:asciiTheme="majorHAnsi" w:hAnsiTheme="majorHAnsi" w:cstheme="majorHAnsi"/>
        </w:rPr>
        <w:t xml:space="preserve">immediate </w:t>
      </w:r>
      <w:r w:rsidRPr="00616527">
        <w:rPr>
          <w:rStyle w:val="StyleUnderline"/>
          <w:rFonts w:asciiTheme="majorHAnsi" w:hAnsiTheme="majorHAnsi" w:cstheme="majorHAnsi"/>
          <w:highlight w:val="green"/>
        </w:rPr>
        <w:t xml:space="preserve">experience through </w:t>
      </w:r>
      <w:r w:rsidRPr="00616527">
        <w:rPr>
          <w:rStyle w:val="StyleUnderline"/>
          <w:rFonts w:asciiTheme="majorHAnsi" w:hAnsiTheme="majorHAnsi" w:cstheme="majorHAnsi"/>
        </w:rPr>
        <w:t xml:space="preserve">the </w:t>
      </w:r>
      <w:r w:rsidRPr="00616527">
        <w:rPr>
          <w:rStyle w:val="StyleUnderline"/>
          <w:rFonts w:asciiTheme="majorHAnsi" w:hAnsiTheme="majorHAnsi" w:cstheme="majorHAnsi"/>
          <w:highlight w:val="green"/>
        </w:rPr>
        <w:t>control over action</w:t>
      </w:r>
      <w:r w:rsidRPr="00616527">
        <w:rPr>
          <w:rStyle w:val="StyleUnderline"/>
          <w:rFonts w:asciiTheme="majorHAnsi" w:hAnsiTheme="majorHAnsi" w:cstheme="majorHAnsi"/>
        </w:rPr>
        <w:t xml:space="preserve"> it exercises.”11He insists that </w:t>
      </w:r>
      <w:r w:rsidRPr="00616527">
        <w:rPr>
          <w:rStyle w:val="StyleUnderline"/>
          <w:rFonts w:asciiTheme="majorHAnsi" w:hAnsiTheme="majorHAnsi" w:cstheme="majorHAnsi"/>
          <w:highlight w:val="green"/>
        </w:rPr>
        <w:t xml:space="preserve">we turn our attention </w:t>
      </w:r>
      <w:r w:rsidRPr="00616527">
        <w:rPr>
          <w:rStyle w:val="StyleUnderline"/>
          <w:rFonts w:asciiTheme="majorHAnsi" w:hAnsiTheme="majorHAnsi" w:cstheme="majorHAnsi"/>
        </w:rPr>
        <w:t xml:space="preserve">from supposed givens </w:t>
      </w:r>
      <w:r w:rsidRPr="00616527">
        <w:rPr>
          <w:rStyle w:val="StyleUnderline"/>
          <w:rFonts w:asciiTheme="majorHAnsi" w:hAnsiTheme="majorHAnsi" w:cstheme="majorHAnsi"/>
          <w:highlight w:val="green"/>
        </w:rPr>
        <w:t>to</w:t>
      </w:r>
      <w:r w:rsidRPr="00616527">
        <w:rPr>
          <w:rStyle w:val="StyleUnderline"/>
          <w:rFonts w:asciiTheme="majorHAnsi" w:hAnsiTheme="majorHAnsi" w:cstheme="majorHAnsi"/>
        </w:rPr>
        <w:t xml:space="preserve"> actual consequences, </w:t>
      </w:r>
      <w:r w:rsidRPr="00616527">
        <w:rPr>
          <w:rStyle w:val="StyleUnderline"/>
          <w:rFonts w:asciiTheme="majorHAnsi" w:hAnsiTheme="majorHAnsi" w:cstheme="majorHAnsi"/>
          <w:highlight w:val="green"/>
        </w:rPr>
        <w:t xml:space="preserve">pursuing a future </w:t>
      </w:r>
      <w:r w:rsidRPr="00616527">
        <w:rPr>
          <w:rStyle w:val="StyleUnderline"/>
          <w:rFonts w:asciiTheme="majorHAnsi" w:hAnsiTheme="majorHAnsi" w:cstheme="majorHAnsi"/>
        </w:rPr>
        <w:t xml:space="preserve">fundamentally </w:t>
      </w:r>
      <w:r w:rsidRPr="00616527">
        <w:rPr>
          <w:rStyle w:val="StyleUnderline"/>
          <w:rFonts w:asciiTheme="majorHAnsi" w:hAnsiTheme="majorHAnsi" w:cstheme="majorHAnsi"/>
          <w:highlight w:val="green"/>
        </w:rPr>
        <w:t xml:space="preserve">grounded in values shaped by experience </w:t>
      </w:r>
      <w:r w:rsidRPr="00616527">
        <w:rPr>
          <w:rStyle w:val="StyleUnderline"/>
          <w:rFonts w:asciiTheme="majorHAnsi" w:hAnsiTheme="majorHAnsi" w:cstheme="majorHAnsi"/>
        </w:rPr>
        <w:t xml:space="preserve">and realized in our actions. </w:t>
      </w:r>
      <w:r w:rsidRPr="00616527">
        <w:rPr>
          <w:rFonts w:asciiTheme="majorHAnsi" w:hAnsiTheme="majorHAnsi" w:cstheme="majorHAnsi"/>
          <w:sz w:val="14"/>
        </w:rPr>
        <w:t xml:space="preserve">This view makes clear the experimental function of knowledge. Dewey emphasized that knowledge entails efforts to control and select future experience and that we are always </w:t>
      </w:r>
      <w:proofErr w:type="gramStart"/>
      <w:r w:rsidRPr="00616527">
        <w:rPr>
          <w:rFonts w:asciiTheme="majorHAnsi" w:hAnsiTheme="majorHAnsi" w:cstheme="majorHAnsi"/>
          <w:sz w:val="14"/>
        </w:rPr>
        <w:t>con-fronted</w:t>
      </w:r>
      <w:proofErr w:type="gramEnd"/>
      <w:r w:rsidRPr="00616527">
        <w:rPr>
          <w:rFonts w:asciiTheme="majorHAnsi" w:hAnsiTheme="majorHAnsi" w:cstheme="majorHAnsi"/>
          <w:sz w:val="14"/>
        </w:rPr>
        <w:t xml:space="preserve"> with the possibility of error when we act</w:t>
      </w:r>
      <w:r w:rsidRPr="00616527">
        <w:rPr>
          <w:rStyle w:val="StyleUnderline"/>
          <w:rFonts w:asciiTheme="majorHAnsi" w:hAnsiTheme="majorHAnsi" w:cstheme="majorHAnsi"/>
        </w:rPr>
        <w:t xml:space="preserve">. </w:t>
      </w:r>
      <w:r w:rsidRPr="00616527">
        <w:rPr>
          <w:rStyle w:val="StyleUnderline"/>
          <w:rFonts w:asciiTheme="majorHAnsi" w:hAnsiTheme="majorHAnsi" w:cstheme="majorHAnsi"/>
          <w:highlight w:val="green"/>
        </w:rPr>
        <w:t>We experiment</w:t>
      </w:r>
      <w:r w:rsidRPr="00616527">
        <w:rPr>
          <w:rStyle w:val="StyleUnderline"/>
          <w:rFonts w:asciiTheme="majorHAnsi" w:hAnsiTheme="majorHAnsi" w:cstheme="majorHAnsi"/>
        </w:rPr>
        <w:t xml:space="preserve"> or tinker, </w:t>
      </w:r>
      <w:r w:rsidRPr="00616527">
        <w:rPr>
          <w:rStyle w:val="StyleUnderline"/>
          <w:rFonts w:asciiTheme="majorHAnsi" w:hAnsiTheme="majorHAnsi" w:cstheme="majorHAnsi"/>
          <w:highlight w:val="green"/>
        </w:rPr>
        <w:t xml:space="preserve">with the understanding that all facts are fallible </w:t>
      </w:r>
      <w:r w:rsidRPr="00616527">
        <w:rPr>
          <w:rFonts w:asciiTheme="majorHAnsi" w:eastAsia="Cambria" w:hAnsiTheme="majorHAnsi" w:cstheme="majorHAnsi"/>
          <w:sz w:val="14"/>
          <w:szCs w:val="16"/>
        </w:rPr>
        <w:t xml:space="preserve">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616527">
        <w:rPr>
          <w:rStyle w:val="StyleUnderline"/>
          <w:rFonts w:asciiTheme="majorHAnsi" w:hAnsiTheme="majorHAnsi" w:cstheme="majorHAnsi"/>
          <w:highlight w:val="green"/>
        </w:rPr>
        <w:t xml:space="preserve">solidarity captures </w:t>
      </w:r>
      <w:r w:rsidRPr="00616527">
        <w:rPr>
          <w:rStyle w:val="StyleUnderline"/>
          <w:rFonts w:asciiTheme="majorHAnsi" w:hAnsiTheme="majorHAnsi" w:cstheme="majorHAnsi"/>
        </w:rPr>
        <w:t xml:space="preserve">the associational and cooperative dimensions of Dewey’s thinking. Dewey conceives of his </w:t>
      </w:r>
      <w:r w:rsidRPr="00616527">
        <w:rPr>
          <w:rStyle w:val="StyleUnderline"/>
          <w:rFonts w:asciiTheme="majorHAnsi" w:hAnsiTheme="majorHAnsi" w:cstheme="majorHAnsi"/>
          <w:highlight w:val="green"/>
        </w:rPr>
        <w:t>pragmatism as “an instrument of social improvement</w:t>
      </w:r>
      <w:r w:rsidRPr="00616527">
        <w:rPr>
          <w:rStyle w:val="StyleUnderline"/>
          <w:rFonts w:asciiTheme="majorHAnsi" w:hAnsiTheme="majorHAnsi" w:cstheme="majorHAnsi"/>
        </w:rPr>
        <w:t xml:space="preserve">” aimed principally at expanding democratic </w:t>
      </w:r>
      <w:r w:rsidRPr="00616527">
        <w:rPr>
          <w:rStyle w:val="StyleUnderline"/>
          <w:rFonts w:asciiTheme="majorHAnsi" w:hAnsiTheme="majorHAnsi" w:cstheme="majorHAnsi"/>
          <w:highlight w:val="green"/>
        </w:rPr>
        <w:t>life and broadening the ground of individual self-development.</w:t>
      </w:r>
      <w:r w:rsidRPr="00616527">
        <w:rPr>
          <w:rStyle w:val="StyleUnderline"/>
          <w:rFonts w:asciiTheme="majorHAnsi" w:hAnsiTheme="majorHAnsi" w:cstheme="majorHAnsi"/>
        </w:rPr>
        <w:t>1</w:t>
      </w:r>
      <w:r w:rsidRPr="00616527">
        <w:rPr>
          <w:rFonts w:asciiTheme="majorHAnsi" w:hAnsiTheme="majorHAnsi" w:cstheme="majorHAnsi"/>
          <w:sz w:val="14"/>
        </w:rPr>
        <w:t xml:space="preserve">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w:t>
      </w:r>
      <w:r w:rsidRPr="00616527">
        <w:rPr>
          <w:rStyle w:val="StyleUnderline"/>
          <w:rFonts w:asciiTheme="majorHAnsi" w:hAnsiTheme="majorHAnsi" w:cstheme="majorHAnsi"/>
        </w:rPr>
        <w:t xml:space="preserve">relations </w:t>
      </w:r>
      <w:r w:rsidRPr="00616527">
        <w:rPr>
          <w:rStyle w:val="StyleUnderline"/>
          <w:rFonts w:asciiTheme="majorHAnsi" w:hAnsiTheme="majorHAnsi" w:cstheme="majorHAnsi"/>
          <w:highlight w:val="green"/>
        </w:rPr>
        <w:t xml:space="preserve">and </w:t>
      </w:r>
      <w:r w:rsidRPr="00616527">
        <w:rPr>
          <w:rStyle w:val="StyleUnderline"/>
          <w:rFonts w:asciiTheme="majorHAnsi" w:hAnsiTheme="majorHAnsi" w:cstheme="majorHAnsi"/>
        </w:rPr>
        <w:t>one’s community.</w:t>
      </w:r>
      <w:r w:rsidRPr="00616527">
        <w:rPr>
          <w:rStyle w:val="Emphasis"/>
          <w:rFonts w:asciiTheme="majorHAnsi" w:hAnsiTheme="majorHAnsi" w:cstheme="majorHAnsi"/>
        </w:rPr>
        <w:t xml:space="preserve"> </w:t>
      </w:r>
      <w:r w:rsidRPr="00616527">
        <w:rPr>
          <w:rFonts w:asciiTheme="majorHAnsi" w:hAnsiTheme="majorHAnsi" w:cstheme="majorHAnsi"/>
          <w:sz w:val="14"/>
        </w:rPr>
        <w:t>The formation of the democratic character so important to our form of associated living involves</w:t>
      </w:r>
      <w:r w:rsidRPr="00616527">
        <w:rPr>
          <w:rStyle w:val="StyleUnderline"/>
          <w:rFonts w:asciiTheme="majorHAnsi" w:hAnsiTheme="majorHAnsi" w:cstheme="majorHAnsi"/>
        </w:rPr>
        <w:t xml:space="preserve">, then, </w:t>
      </w:r>
      <w:r w:rsidRPr="00616527">
        <w:rPr>
          <w:rStyle w:val="StyleUnderline"/>
          <w:rFonts w:asciiTheme="majorHAnsi" w:hAnsiTheme="majorHAnsi" w:cstheme="majorHAnsi"/>
          <w:highlight w:val="green"/>
        </w:rPr>
        <w:t xml:space="preserve">a </w:t>
      </w:r>
      <w:r w:rsidRPr="00616527">
        <w:rPr>
          <w:rStyle w:val="StyleUnderline"/>
          <w:rFonts w:asciiTheme="majorHAnsi" w:hAnsiTheme="majorHAnsi" w:cstheme="majorHAnsi"/>
        </w:rPr>
        <w:t xml:space="preserve">caring </w:t>
      </w:r>
      <w:r w:rsidRPr="00616527">
        <w:rPr>
          <w:rStyle w:val="StyleUnderline"/>
          <w:rFonts w:asciiTheme="majorHAnsi" w:hAnsiTheme="majorHAnsi" w:cstheme="majorHAnsi"/>
          <w:highlight w:val="green"/>
        </w:rPr>
        <w:t xml:space="preserve">disposition toward the plight of our fellows </w:t>
      </w:r>
      <w:r w:rsidRPr="00616527">
        <w:rPr>
          <w:rStyle w:val="StyleUnderline"/>
          <w:rFonts w:asciiTheme="majorHAnsi" w:hAnsiTheme="majorHAnsi" w:cstheme="majorHAnsi"/>
        </w:rPr>
        <w:t>and a watchful concern for the well-being of our democratic life.</w:t>
      </w:r>
    </w:p>
    <w:p w14:paraId="7636DF54" w14:textId="77777777" w:rsidR="00F229F5" w:rsidRPr="00616527" w:rsidRDefault="00F229F5" w:rsidP="00F229F5">
      <w:pPr>
        <w:pStyle w:val="Heading4"/>
        <w:spacing w:before="0" w:line="276" w:lineRule="auto"/>
        <w:rPr>
          <w:rFonts w:asciiTheme="majorHAnsi" w:hAnsiTheme="majorHAnsi" w:cstheme="majorHAnsi"/>
          <w:bCs w:val="0"/>
        </w:rPr>
      </w:pPr>
      <w:r w:rsidRPr="00616527">
        <w:rPr>
          <w:rFonts w:asciiTheme="majorHAnsi" w:hAnsiTheme="majorHAnsi" w:cstheme="majorHAnsi"/>
        </w:rPr>
        <w:t>3] Best studies prove pluralistic tendencies are inevitable</w:t>
      </w:r>
    </w:p>
    <w:p w14:paraId="3222881C" w14:textId="77777777" w:rsidR="00F229F5" w:rsidRPr="00616527" w:rsidRDefault="00F229F5" w:rsidP="00F229F5">
      <w:pPr>
        <w:spacing w:after="0" w:line="276" w:lineRule="auto"/>
        <w:rPr>
          <w:rFonts w:asciiTheme="majorHAnsi" w:hAnsiTheme="majorHAnsi" w:cstheme="majorHAnsi"/>
        </w:rPr>
      </w:pPr>
      <w:proofErr w:type="spellStart"/>
      <w:r w:rsidRPr="00616527">
        <w:rPr>
          <w:rStyle w:val="Style13ptBold"/>
          <w:rFonts w:asciiTheme="majorHAnsi" w:hAnsiTheme="majorHAnsi" w:cstheme="majorHAnsi"/>
        </w:rPr>
        <w:t>Polzler</w:t>
      </w:r>
      <w:proofErr w:type="spellEnd"/>
      <w:r w:rsidRPr="00616527">
        <w:rPr>
          <w:rStyle w:val="Style13ptBold"/>
          <w:rFonts w:asciiTheme="majorHAnsi" w:hAnsiTheme="majorHAnsi" w:cstheme="majorHAnsi"/>
        </w:rPr>
        <w:t xml:space="preserve"> 19</w:t>
      </w:r>
      <w:r w:rsidRPr="00616527">
        <w:rPr>
          <w:rFonts w:asciiTheme="majorHAnsi" w:hAnsiTheme="majorHAnsi" w:cstheme="majorHAnsi"/>
        </w:rPr>
        <w:t xml:space="preserve">[Thomas </w:t>
      </w:r>
      <w:proofErr w:type="spellStart"/>
      <w:r w:rsidRPr="00616527">
        <w:rPr>
          <w:rFonts w:asciiTheme="majorHAnsi" w:hAnsiTheme="majorHAnsi" w:cstheme="majorHAnsi"/>
        </w:rPr>
        <w:t>Pölzler</w:t>
      </w:r>
      <w:proofErr w:type="spellEnd"/>
      <w:r w:rsidRPr="00616527">
        <w:rPr>
          <w:rFonts w:asciiTheme="majorHAnsi" w:hAnsiTheme="majorHAnsi" w:cstheme="majorHAnsi"/>
        </w:rPr>
        <w:t xml:space="preserve"> and Jennifer Cole Wright- “Empirical research on folk moral objectivism” </w:t>
      </w:r>
      <w:hyperlink r:id="rId11" w:history="1">
        <w:r w:rsidRPr="00616527">
          <w:rPr>
            <w:rStyle w:val="Hyperlink"/>
            <w:rFonts w:asciiTheme="majorHAnsi" w:hAnsiTheme="majorHAnsi" w:cstheme="majorHAnsi"/>
          </w:rPr>
          <w:t>https://www.ncbi.nlm.nih.gov/pmc/articles/PMC6686698/</w:t>
        </w:r>
      </w:hyperlink>
      <w:r w:rsidRPr="00616527">
        <w:rPr>
          <w:rFonts w:asciiTheme="majorHAnsi" w:hAnsiTheme="majorHAnsi" w:cstheme="majorHAnsi"/>
        </w:rPr>
        <w:t xml:space="preserve"> NCBI. Published July 5</w:t>
      </w:r>
      <w:r w:rsidRPr="00616527">
        <w:rPr>
          <w:rFonts w:asciiTheme="majorHAnsi" w:hAnsiTheme="majorHAnsi" w:cstheme="majorHAnsi"/>
          <w:vertAlign w:val="superscript"/>
        </w:rPr>
        <w:t>th</w:t>
      </w:r>
      <w:proofErr w:type="gramStart"/>
      <w:r w:rsidRPr="00616527">
        <w:rPr>
          <w:rFonts w:asciiTheme="majorHAnsi" w:hAnsiTheme="majorHAnsi" w:cstheme="majorHAnsi"/>
        </w:rPr>
        <w:t xml:space="preserve"> 2019</w:t>
      </w:r>
      <w:proofErr w:type="gramEnd"/>
      <w:r w:rsidRPr="00616527">
        <w:rPr>
          <w:rFonts w:asciiTheme="majorHAnsi" w:hAnsiTheme="majorHAnsi" w:cstheme="majorHAnsi"/>
        </w:rPr>
        <w:t xml:space="preserve">] </w:t>
      </w:r>
    </w:p>
    <w:p w14:paraId="71CC77E8" w14:textId="77777777" w:rsidR="00F229F5" w:rsidRPr="00616527" w:rsidRDefault="00F229F5" w:rsidP="00F229F5">
      <w:pPr>
        <w:spacing w:after="0" w:line="276" w:lineRule="auto"/>
        <w:rPr>
          <w:rFonts w:asciiTheme="majorHAnsi" w:hAnsiTheme="majorHAnsi" w:cstheme="majorHAnsi"/>
          <w:sz w:val="10"/>
        </w:rPr>
      </w:pPr>
      <w:r w:rsidRPr="00616527">
        <w:rPr>
          <w:rStyle w:val="Emphasis"/>
          <w:rFonts w:asciiTheme="majorHAnsi" w:hAnsiTheme="majorHAnsi" w:cstheme="majorHAnsi"/>
          <w:highlight w:val="green"/>
        </w:rPr>
        <w:t>Examining these studies'</w:t>
      </w:r>
      <w:r w:rsidRPr="00616527">
        <w:rPr>
          <w:rFonts w:asciiTheme="majorHAnsi" w:hAnsiTheme="majorHAnsi" w:cstheme="majorHAnsi"/>
          <w:sz w:val="10"/>
        </w:rPr>
        <w:t xml:space="preserve"> results more closely, however, makes it less clear whether this interpretation is appropriate (</w:t>
      </w:r>
      <w:proofErr w:type="spellStart"/>
      <w:r w:rsidRPr="00616527">
        <w:rPr>
          <w:rFonts w:asciiTheme="majorHAnsi" w:hAnsiTheme="majorHAnsi" w:cstheme="majorHAnsi"/>
          <w:sz w:val="10"/>
        </w:rPr>
        <w:t>Pölzler</w:t>
      </w:r>
      <w:proofErr w:type="spellEnd"/>
      <w:r w:rsidRPr="00616527">
        <w:rPr>
          <w:rFonts w:asciiTheme="majorHAnsi" w:hAnsiTheme="majorHAnsi" w:cstheme="majorHAnsi"/>
          <w:sz w:val="10"/>
        </w:rPr>
        <w:t xml:space="preserve">, 2018b). Take again Goodwin and Darley's study. In this study, </w:t>
      </w:r>
      <w:r w:rsidRPr="00616527">
        <w:rPr>
          <w:rFonts w:asciiTheme="majorHAnsi" w:hAnsiTheme="majorHAnsi" w:cstheme="majorHAnsi"/>
          <w:u w:val="single"/>
        </w:rPr>
        <w:t>almost 30% of subjects' responses to the disagreement measure</w:t>
      </w:r>
      <w:r w:rsidRPr="00616527">
        <w:rPr>
          <w:rFonts w:asciiTheme="majorHAnsi" w:hAnsiTheme="majorHAnsi" w:cstheme="majorHAnsi"/>
          <w:sz w:val="10"/>
        </w:rPr>
        <w:t xml:space="preserve"> and almost </w:t>
      </w:r>
      <w:r w:rsidRPr="00616527">
        <w:rPr>
          <w:rFonts w:asciiTheme="majorHAnsi" w:hAnsiTheme="majorHAnsi" w:cstheme="majorHAnsi"/>
          <w:u w:val="single"/>
        </w:rPr>
        <w:t>50% of their responses to the truth‐aptness measure fell</w:t>
      </w:r>
      <w:r w:rsidRPr="00616527">
        <w:rPr>
          <w:rFonts w:asciiTheme="majorHAnsi" w:hAnsiTheme="majorHAnsi" w:cstheme="majorHAnsi"/>
          <w:sz w:val="10"/>
        </w:rPr>
        <w:t xml:space="preserve"> on the option that the researchers took to be indicative of subjectivism (Goodwin &amp; Darley, 2008, pp. 1347, 1351). Moreover, while </w:t>
      </w:r>
      <w:r w:rsidRPr="00616527">
        <w:rPr>
          <w:rStyle w:val="Emphasis"/>
          <w:rFonts w:asciiTheme="majorHAnsi" w:hAnsiTheme="majorHAnsi" w:cstheme="majorHAnsi"/>
          <w:highlight w:val="green"/>
        </w:rPr>
        <w:t>some moral statements were</w:t>
      </w:r>
      <w:r w:rsidRPr="00616527">
        <w:rPr>
          <w:rStyle w:val="Emphasis"/>
          <w:rFonts w:asciiTheme="majorHAnsi" w:hAnsiTheme="majorHAnsi" w:cstheme="majorHAnsi"/>
        </w:rPr>
        <w:t xml:space="preserve"> dominantly </w:t>
      </w:r>
      <w:r w:rsidRPr="00616527">
        <w:rPr>
          <w:rStyle w:val="Emphasis"/>
          <w:rFonts w:asciiTheme="majorHAnsi" w:hAnsiTheme="majorHAnsi" w:cstheme="majorHAnsi"/>
          <w:highlight w:val="green"/>
        </w:rPr>
        <w:t>classified as objective</w:t>
      </w:r>
      <w:r w:rsidRPr="00616527">
        <w:rPr>
          <w:rFonts w:asciiTheme="majorHAnsi" w:hAnsiTheme="majorHAnsi" w:cstheme="majorHAnsi"/>
          <w:sz w:val="10"/>
        </w:rPr>
        <w:t xml:space="preserve"> (e.g., the above statement about robbery), many </w:t>
      </w:r>
      <w:r w:rsidRPr="00616527">
        <w:rPr>
          <w:rStyle w:val="Emphasis"/>
          <w:rFonts w:asciiTheme="majorHAnsi" w:hAnsiTheme="majorHAnsi" w:cstheme="majorHAnsi"/>
          <w:highlight w:val="green"/>
        </w:rPr>
        <w:t>others were</w:t>
      </w:r>
      <w:r w:rsidRPr="00616527">
        <w:rPr>
          <w:rStyle w:val="Emphasis"/>
          <w:rFonts w:asciiTheme="majorHAnsi" w:hAnsiTheme="majorHAnsi" w:cstheme="majorHAnsi"/>
        </w:rPr>
        <w:t xml:space="preserve"> dominantly classified </w:t>
      </w:r>
      <w:r w:rsidRPr="00616527">
        <w:rPr>
          <w:rStyle w:val="Emphasis"/>
          <w:rFonts w:asciiTheme="majorHAnsi" w:hAnsiTheme="majorHAnsi" w:cstheme="majorHAnsi"/>
          <w:highlight w:val="green"/>
        </w:rPr>
        <w:t>as nonobjective</w:t>
      </w:r>
      <w:r w:rsidRPr="00616527">
        <w:rPr>
          <w:rFonts w:asciiTheme="majorHAnsi" w:hAnsiTheme="majorHAnsi" w:cstheme="majorHAnsi"/>
          <w:sz w:val="10"/>
        </w:rPr>
        <w:t xml:space="preserve"> (e.g., the stem cell research statement). This suggests that subjects in </w:t>
      </w:r>
      <w:r w:rsidRPr="00616527">
        <w:rPr>
          <w:rFonts w:asciiTheme="majorHAnsi" w:hAnsiTheme="majorHAnsi" w:cstheme="majorHAnsi"/>
          <w:u w:val="single"/>
        </w:rPr>
        <w:t xml:space="preserve">Goodwin and </w:t>
      </w:r>
      <w:r w:rsidRPr="00616527">
        <w:rPr>
          <w:rStyle w:val="Emphasis"/>
          <w:rFonts w:asciiTheme="majorHAnsi" w:hAnsiTheme="majorHAnsi" w:cstheme="majorHAnsi"/>
          <w:highlight w:val="green"/>
        </w:rPr>
        <w:t>Darley's study may have</w:t>
      </w:r>
      <w:r w:rsidRPr="00616527">
        <w:rPr>
          <w:rStyle w:val="Emphasis"/>
          <w:rFonts w:asciiTheme="majorHAnsi" w:hAnsiTheme="majorHAnsi" w:cstheme="majorHAnsi"/>
        </w:rPr>
        <w:t xml:space="preserve"> </w:t>
      </w:r>
      <w:proofErr w:type="gramStart"/>
      <w:r w:rsidRPr="00616527">
        <w:rPr>
          <w:rStyle w:val="Emphasis"/>
          <w:rFonts w:asciiTheme="majorHAnsi" w:hAnsiTheme="majorHAnsi" w:cstheme="majorHAnsi"/>
        </w:rPr>
        <w:t xml:space="preserve">actually </w:t>
      </w:r>
      <w:r w:rsidRPr="00616527">
        <w:rPr>
          <w:rStyle w:val="Emphasis"/>
          <w:rFonts w:asciiTheme="majorHAnsi" w:hAnsiTheme="majorHAnsi" w:cstheme="majorHAnsi"/>
          <w:highlight w:val="green"/>
        </w:rPr>
        <w:t>favored</w:t>
      </w:r>
      <w:proofErr w:type="gramEnd"/>
      <w:r w:rsidRPr="00616527">
        <w:rPr>
          <w:rFonts w:asciiTheme="majorHAnsi" w:hAnsiTheme="majorHAnsi" w:cstheme="majorHAnsi"/>
          <w:sz w:val="10"/>
        </w:rPr>
        <w:t xml:space="preserve"> what Wright, </w:t>
      </w:r>
      <w:proofErr w:type="spellStart"/>
      <w:r w:rsidRPr="00616527">
        <w:rPr>
          <w:rFonts w:asciiTheme="majorHAnsi" w:hAnsiTheme="majorHAnsi" w:cstheme="majorHAnsi"/>
          <w:sz w:val="10"/>
        </w:rPr>
        <w:t>Grandjean</w:t>
      </w:r>
      <w:proofErr w:type="spellEnd"/>
      <w:r w:rsidRPr="00616527">
        <w:rPr>
          <w:rFonts w:asciiTheme="majorHAnsi" w:hAnsiTheme="majorHAnsi" w:cstheme="majorHAnsi"/>
          <w:sz w:val="10"/>
        </w:rPr>
        <w:t xml:space="preserve">, and </w:t>
      </w:r>
      <w:proofErr w:type="spellStart"/>
      <w:r w:rsidRPr="00616527">
        <w:rPr>
          <w:rFonts w:asciiTheme="majorHAnsi" w:hAnsiTheme="majorHAnsi" w:cstheme="majorHAnsi"/>
          <w:sz w:val="10"/>
        </w:rPr>
        <w:t>McWhite</w:t>
      </w:r>
      <w:proofErr w:type="spellEnd"/>
      <w:r w:rsidRPr="00616527">
        <w:rPr>
          <w:rFonts w:asciiTheme="majorHAnsi" w:hAnsiTheme="majorHAnsi" w:cstheme="majorHAnsi"/>
          <w:sz w:val="10"/>
        </w:rPr>
        <w:t xml:space="preserve"> (2013) called </w:t>
      </w:r>
      <w:r w:rsidRPr="00616527">
        <w:rPr>
          <w:rStyle w:val="Emphasis"/>
          <w:rFonts w:asciiTheme="majorHAnsi" w:hAnsiTheme="majorHAnsi" w:cstheme="majorHAnsi"/>
          <w:highlight w:val="green"/>
        </w:rPr>
        <w:t>“metaethical pluralism</w:t>
      </w:r>
      <w:r w:rsidRPr="00616527">
        <w:rPr>
          <w:rFonts w:asciiTheme="majorHAnsi" w:hAnsiTheme="majorHAnsi" w:cstheme="majorHAnsi"/>
          <w:sz w:val="10"/>
        </w:rPr>
        <w:t xml:space="preserve">,” i.e., they sometimes sided with objectivism and other times with </w:t>
      </w:r>
      <w:proofErr w:type="spellStart"/>
      <w:r w:rsidRPr="00616527">
        <w:rPr>
          <w:rFonts w:asciiTheme="majorHAnsi" w:hAnsiTheme="majorHAnsi" w:cstheme="majorHAnsi"/>
          <w:sz w:val="10"/>
        </w:rPr>
        <w:t>nonobjectivism</w:t>
      </w:r>
      <w:proofErr w:type="spellEnd"/>
      <w:r w:rsidRPr="00616527">
        <w:rPr>
          <w:rFonts w:asciiTheme="majorHAnsi" w:hAnsiTheme="majorHAnsi" w:cstheme="majorHAnsi"/>
          <w:sz w:val="10"/>
        </w:rPr>
        <w:t xml:space="preserve">. </w:t>
      </w:r>
      <w:r w:rsidRPr="00616527">
        <w:rPr>
          <w:rStyle w:val="Emphasis"/>
          <w:rFonts w:asciiTheme="majorHAnsi" w:hAnsiTheme="majorHAnsi" w:cstheme="majorHAnsi"/>
          <w:highlight w:val="green"/>
        </w:rPr>
        <w:t>More</w:t>
      </w:r>
      <w:r w:rsidRPr="00616527">
        <w:rPr>
          <w:rStyle w:val="Emphasis"/>
          <w:rFonts w:asciiTheme="majorHAnsi" w:hAnsiTheme="majorHAnsi" w:cstheme="majorHAnsi"/>
        </w:rPr>
        <w:t xml:space="preserve"> recent </w:t>
      </w:r>
      <w:r w:rsidRPr="00616527">
        <w:rPr>
          <w:rStyle w:val="Emphasis"/>
          <w:rFonts w:asciiTheme="majorHAnsi" w:hAnsiTheme="majorHAnsi" w:cstheme="majorHAnsi"/>
          <w:highlight w:val="green"/>
        </w:rPr>
        <w:t>studies have</w:t>
      </w:r>
      <w:r w:rsidRPr="00616527">
        <w:rPr>
          <w:rStyle w:val="Emphasis"/>
          <w:rFonts w:asciiTheme="majorHAnsi" w:hAnsiTheme="majorHAnsi" w:cstheme="majorHAnsi"/>
        </w:rPr>
        <w:t xml:space="preserve"> by and large </w:t>
      </w:r>
      <w:r w:rsidRPr="00616527">
        <w:rPr>
          <w:rStyle w:val="Emphasis"/>
          <w:rFonts w:asciiTheme="majorHAnsi" w:hAnsiTheme="majorHAnsi" w:cstheme="majorHAnsi"/>
          <w:highlight w:val="green"/>
        </w:rPr>
        <w:t>confirmed</w:t>
      </w:r>
      <w:r w:rsidRPr="00616527">
        <w:rPr>
          <w:rFonts w:asciiTheme="majorHAnsi" w:hAnsiTheme="majorHAnsi" w:cstheme="majorHAnsi"/>
          <w:u w:val="single"/>
        </w:rPr>
        <w:t xml:space="preserve"> this</w:t>
      </w:r>
      <w:r w:rsidRPr="00616527">
        <w:rPr>
          <w:rFonts w:asciiTheme="majorHAnsi" w:hAnsiTheme="majorHAnsi" w:cstheme="majorHAnsi"/>
          <w:sz w:val="10"/>
        </w:rPr>
        <w:t xml:space="preserve"> hypothesis of </w:t>
      </w:r>
      <w:r w:rsidRPr="00616527">
        <w:rPr>
          <w:rFonts w:asciiTheme="majorHAnsi" w:hAnsiTheme="majorHAnsi" w:cstheme="majorHAnsi"/>
          <w:u w:val="single"/>
        </w:rPr>
        <w:t>folk metaethical pluralism</w:t>
      </w:r>
      <w:r w:rsidRPr="00616527">
        <w:rPr>
          <w:rFonts w:asciiTheme="majorHAnsi" w:hAnsiTheme="majorHAnsi" w:cstheme="majorHAnsi"/>
          <w:sz w:val="10"/>
        </w:rPr>
        <w:t xml:space="preserve">. Wright et al. (2013) and Wright, </w:t>
      </w:r>
      <w:proofErr w:type="spellStart"/>
      <w:r w:rsidRPr="00616527">
        <w:rPr>
          <w:rFonts w:asciiTheme="majorHAnsi" w:hAnsiTheme="majorHAnsi" w:cstheme="majorHAnsi"/>
          <w:sz w:val="10"/>
        </w:rPr>
        <w:t>McWhite</w:t>
      </w:r>
      <w:proofErr w:type="spellEnd"/>
      <w:r w:rsidRPr="00616527">
        <w:rPr>
          <w:rFonts w:asciiTheme="majorHAnsi" w:hAnsiTheme="majorHAnsi" w:cstheme="majorHAnsi"/>
          <w:sz w:val="10"/>
        </w:rPr>
        <w:t xml:space="preserve">, and </w:t>
      </w:r>
      <w:proofErr w:type="spellStart"/>
      <w:r w:rsidRPr="00616527">
        <w:rPr>
          <w:rFonts w:asciiTheme="majorHAnsi" w:hAnsiTheme="majorHAnsi" w:cstheme="majorHAnsi"/>
          <w:sz w:val="10"/>
        </w:rPr>
        <w:t>Grandjean</w:t>
      </w:r>
      <w:proofErr w:type="spellEnd"/>
      <w:r w:rsidRPr="00616527">
        <w:rPr>
          <w:rFonts w:asciiTheme="majorHAnsi" w:hAnsiTheme="majorHAnsi" w:cstheme="majorHAnsi"/>
          <w:sz w:val="10"/>
        </w:rPr>
        <w:t xml:space="preserve"> (2014), for example, replicated Goodwin and Darley's results, using the exact same measures, but letting subjects classify the presented statements as moral and nonmoral themselves. </w:t>
      </w:r>
      <w:r w:rsidRPr="00616527">
        <w:rPr>
          <w:rStyle w:val="Emphasis"/>
          <w:rFonts w:asciiTheme="majorHAnsi" w:hAnsiTheme="majorHAnsi" w:cstheme="majorHAnsi"/>
          <w:highlight w:val="green"/>
        </w:rPr>
        <w:t>Objectivity ratings for statements</w:t>
      </w:r>
      <w:r w:rsidRPr="00616527">
        <w:rPr>
          <w:rFonts w:asciiTheme="majorHAnsi" w:hAnsiTheme="majorHAnsi" w:cstheme="majorHAnsi"/>
          <w:sz w:val="10"/>
        </w:rPr>
        <w:t xml:space="preserve"> that were dominantly self‐classified as moral </w:t>
      </w:r>
      <w:r w:rsidRPr="00616527">
        <w:rPr>
          <w:rStyle w:val="Emphasis"/>
          <w:rFonts w:asciiTheme="majorHAnsi" w:hAnsiTheme="majorHAnsi" w:cstheme="majorHAnsi"/>
          <w:highlight w:val="green"/>
        </w:rPr>
        <w:t>varied between</w:t>
      </w:r>
      <w:r w:rsidRPr="00616527">
        <w:rPr>
          <w:rStyle w:val="Emphasis"/>
          <w:rFonts w:asciiTheme="majorHAnsi" w:hAnsiTheme="majorHAnsi" w:cstheme="majorHAnsi"/>
        </w:rPr>
        <w:t xml:space="preserve"> as little as </w:t>
      </w:r>
      <w:r w:rsidRPr="00616527">
        <w:rPr>
          <w:rStyle w:val="Emphasis"/>
          <w:rFonts w:asciiTheme="majorHAnsi" w:hAnsiTheme="majorHAnsi" w:cstheme="majorHAnsi"/>
          <w:highlight w:val="green"/>
        </w:rPr>
        <w:t>5% and</w:t>
      </w:r>
      <w:r w:rsidRPr="00616527">
        <w:rPr>
          <w:rStyle w:val="Emphasis"/>
          <w:rFonts w:asciiTheme="majorHAnsi" w:hAnsiTheme="majorHAnsi" w:cstheme="majorHAnsi"/>
        </w:rPr>
        <w:t xml:space="preserve"> as much as </w:t>
      </w:r>
      <w:r w:rsidRPr="00616527">
        <w:rPr>
          <w:rStyle w:val="Emphasis"/>
          <w:rFonts w:asciiTheme="majorHAnsi" w:hAnsiTheme="majorHAnsi" w:cstheme="majorHAnsi"/>
          <w:highlight w:val="green"/>
        </w:rPr>
        <w:t>85%.</w:t>
      </w:r>
      <w:r w:rsidRPr="00616527">
        <w:rPr>
          <w:rFonts w:asciiTheme="majorHAnsi" w:hAnsiTheme="majorHAnsi" w:cstheme="majorHAnsi"/>
          <w:sz w:val="10"/>
        </w:rPr>
        <w:t xml:space="preserve"> </w:t>
      </w:r>
      <w:r w:rsidRPr="00616527">
        <w:rPr>
          <w:rFonts w:asciiTheme="majorHAnsi" w:hAnsiTheme="majorHAnsi" w:cstheme="majorHAnsi"/>
          <w:u w:val="single"/>
        </w:rPr>
        <w:t>Research based on different measures yielded high proportions of intrapersonal variation as well</w:t>
      </w:r>
      <w:r w:rsidRPr="00616527">
        <w:rPr>
          <w:rFonts w:asciiTheme="majorHAnsi" w:hAnsiTheme="majorHAnsi" w:cstheme="majorHAnsi"/>
          <w:sz w:val="10"/>
        </w:rPr>
        <w:t xml:space="preserve"> (e.g., Beebe, 2014; Beebe, </w:t>
      </w:r>
      <w:proofErr w:type="spellStart"/>
      <w:r w:rsidRPr="00616527">
        <w:rPr>
          <w:rFonts w:asciiTheme="majorHAnsi" w:hAnsiTheme="majorHAnsi" w:cstheme="majorHAnsi"/>
          <w:sz w:val="10"/>
        </w:rPr>
        <w:t>Qiaoan</w:t>
      </w:r>
      <w:proofErr w:type="spellEnd"/>
      <w:r w:rsidRPr="00616527">
        <w:rPr>
          <w:rFonts w:asciiTheme="majorHAnsi" w:hAnsiTheme="majorHAnsi" w:cstheme="majorHAnsi"/>
          <w:sz w:val="10"/>
        </w:rPr>
        <w:t xml:space="preserve">, Wysocki, &amp; </w:t>
      </w:r>
      <w:proofErr w:type="spellStart"/>
      <w:r w:rsidRPr="00616527">
        <w:rPr>
          <w:rFonts w:asciiTheme="majorHAnsi" w:hAnsiTheme="majorHAnsi" w:cstheme="majorHAnsi"/>
          <w:sz w:val="10"/>
        </w:rPr>
        <w:t>Endara</w:t>
      </w:r>
      <w:proofErr w:type="spellEnd"/>
      <w:r w:rsidRPr="00616527">
        <w:rPr>
          <w:rFonts w:asciiTheme="majorHAnsi" w:hAnsiTheme="majorHAnsi" w:cstheme="majorHAnsi"/>
          <w:sz w:val="10"/>
        </w:rPr>
        <w:t xml:space="preserve">, 2015; Beebe &amp; </w:t>
      </w:r>
      <w:proofErr w:type="spellStart"/>
      <w:r w:rsidRPr="00616527">
        <w:rPr>
          <w:rFonts w:asciiTheme="majorHAnsi" w:hAnsiTheme="majorHAnsi" w:cstheme="majorHAnsi"/>
          <w:sz w:val="10"/>
        </w:rPr>
        <w:t>Sackris</w:t>
      </w:r>
      <w:proofErr w:type="spellEnd"/>
      <w:r w:rsidRPr="00616527">
        <w:rPr>
          <w:rFonts w:asciiTheme="majorHAnsi" w:hAnsiTheme="majorHAnsi" w:cstheme="majorHAnsi"/>
          <w:sz w:val="10"/>
        </w:rPr>
        <w:t xml:space="preserve">, 2016; Fisher, </w:t>
      </w:r>
      <w:proofErr w:type="spellStart"/>
      <w:r w:rsidRPr="00616527">
        <w:rPr>
          <w:rFonts w:asciiTheme="majorHAnsi" w:hAnsiTheme="majorHAnsi" w:cstheme="majorHAnsi"/>
          <w:sz w:val="10"/>
        </w:rPr>
        <w:t>Knobe</w:t>
      </w:r>
      <w:proofErr w:type="spellEnd"/>
      <w:r w:rsidRPr="00616527">
        <w:rPr>
          <w:rFonts w:asciiTheme="majorHAnsi" w:hAnsiTheme="majorHAnsi" w:cstheme="majorHAnsi"/>
          <w:sz w:val="10"/>
        </w:rPr>
        <w:t xml:space="preserve">, Strickland, &amp; Keil, 2017; Goodwin &amp; Darley, 2012; </w:t>
      </w:r>
      <w:proofErr w:type="spellStart"/>
      <w:r w:rsidRPr="00616527">
        <w:rPr>
          <w:rFonts w:asciiTheme="majorHAnsi" w:hAnsiTheme="majorHAnsi" w:cstheme="majorHAnsi"/>
          <w:sz w:val="10"/>
        </w:rPr>
        <w:t>Heiphetz</w:t>
      </w:r>
      <w:proofErr w:type="spellEnd"/>
      <w:r w:rsidRPr="00616527">
        <w:rPr>
          <w:rFonts w:asciiTheme="majorHAnsi" w:hAnsiTheme="majorHAnsi" w:cstheme="majorHAnsi"/>
          <w:sz w:val="10"/>
        </w:rPr>
        <w:t xml:space="preserve"> &amp; Young, 2017; Wright, 2018; </w:t>
      </w:r>
      <w:proofErr w:type="spellStart"/>
      <w:r w:rsidRPr="00616527">
        <w:rPr>
          <w:rFonts w:asciiTheme="majorHAnsi" w:hAnsiTheme="majorHAnsi" w:cstheme="majorHAnsi"/>
          <w:sz w:val="10"/>
        </w:rPr>
        <w:t>Zijlstra</w:t>
      </w:r>
      <w:proofErr w:type="spellEnd"/>
      <w:r w:rsidRPr="00616527">
        <w:rPr>
          <w:rFonts w:asciiTheme="majorHAnsi" w:hAnsiTheme="majorHAnsi" w:cstheme="majorHAnsi"/>
          <w:sz w:val="10"/>
        </w:rPr>
        <w:t xml:space="preserve">, </w:t>
      </w:r>
      <w:proofErr w:type="gramStart"/>
      <w:r w:rsidRPr="00616527">
        <w:rPr>
          <w:rFonts w:asciiTheme="majorHAnsi" w:hAnsiTheme="majorHAnsi" w:cstheme="majorHAnsi"/>
          <w:sz w:val="10"/>
        </w:rPr>
        <w:t>forthcoming‐a</w:t>
      </w:r>
      <w:proofErr w:type="gramEnd"/>
      <w:r w:rsidRPr="00616527">
        <w:rPr>
          <w:rFonts w:asciiTheme="majorHAnsi" w:hAnsiTheme="majorHAnsi" w:cstheme="majorHAnsi"/>
          <w:sz w:val="10"/>
        </w:rPr>
        <w:t>).2</w:t>
      </w:r>
    </w:p>
    <w:p w14:paraId="4102373C" w14:textId="77777777" w:rsidR="00F229F5" w:rsidRPr="00616527" w:rsidRDefault="00F229F5" w:rsidP="00F229F5">
      <w:pPr>
        <w:pStyle w:val="Heading4"/>
        <w:spacing w:before="0" w:line="276" w:lineRule="auto"/>
        <w:rPr>
          <w:rFonts w:asciiTheme="majorHAnsi" w:hAnsiTheme="majorHAnsi" w:cstheme="majorHAnsi"/>
        </w:rPr>
      </w:pPr>
      <w:r w:rsidRPr="00616527">
        <w:rPr>
          <w:rFonts w:asciiTheme="majorHAnsi" w:hAnsiTheme="majorHAnsi" w:cstheme="majorHAnsi"/>
        </w:rPr>
        <w:lastRenderedPageBreak/>
        <w:t xml:space="preserve">4] Social relations are </w:t>
      </w:r>
      <w:r w:rsidRPr="00616527">
        <w:rPr>
          <w:rFonts w:asciiTheme="majorHAnsi" w:hAnsiTheme="majorHAnsi" w:cstheme="majorHAnsi"/>
          <w:u w:val="single"/>
        </w:rPr>
        <w:t>dynamic</w:t>
      </w:r>
      <w:r w:rsidRPr="00616527">
        <w:rPr>
          <w:rFonts w:asciiTheme="majorHAnsi" w:hAnsiTheme="majorHAnsi" w:cstheme="majorHAnsi"/>
        </w:rPr>
        <w:t xml:space="preserve"> and constantly being </w:t>
      </w:r>
      <w:r w:rsidRPr="00616527">
        <w:rPr>
          <w:rFonts w:asciiTheme="majorHAnsi" w:hAnsiTheme="majorHAnsi" w:cstheme="majorHAnsi"/>
          <w:u w:val="single"/>
        </w:rPr>
        <w:t>decentered</w:t>
      </w:r>
      <w:r w:rsidRPr="00616527">
        <w:rPr>
          <w:rFonts w:asciiTheme="majorHAnsi" w:hAnsiTheme="majorHAnsi" w:cstheme="majorHAnsi"/>
        </w:rPr>
        <w:t xml:space="preserve"> from normative systems of knowledge; only pragmatism’s understanding of </w:t>
      </w:r>
      <w:r w:rsidRPr="00616527">
        <w:rPr>
          <w:rFonts w:asciiTheme="majorHAnsi" w:hAnsiTheme="majorHAnsi" w:cstheme="majorHAnsi"/>
          <w:u w:val="single"/>
        </w:rPr>
        <w:t>interactive knowledge production</w:t>
      </w:r>
      <w:r w:rsidRPr="00616527">
        <w:rPr>
          <w:rFonts w:asciiTheme="majorHAnsi" w:hAnsiTheme="majorHAnsi" w:cstheme="majorHAnsi"/>
        </w:rPr>
        <w:t xml:space="preserve"> can mitigate entrenched violence.</w:t>
      </w:r>
    </w:p>
    <w:p w14:paraId="0D0DDEDA" w14:textId="77777777" w:rsidR="00F229F5" w:rsidRPr="00616527" w:rsidRDefault="00F229F5" w:rsidP="00F229F5">
      <w:pPr>
        <w:spacing w:after="0" w:line="276" w:lineRule="auto"/>
        <w:rPr>
          <w:rFonts w:asciiTheme="majorHAnsi" w:hAnsiTheme="majorHAnsi" w:cstheme="majorHAnsi"/>
        </w:rPr>
      </w:pPr>
      <w:r w:rsidRPr="00616527">
        <w:rPr>
          <w:rStyle w:val="Style13ptBold"/>
          <w:rFonts w:asciiTheme="majorHAnsi" w:hAnsiTheme="majorHAnsi" w:cstheme="majorHAnsi"/>
        </w:rPr>
        <w:t>Kadlec 8</w:t>
      </w:r>
      <w:r w:rsidRPr="00616527">
        <w:rPr>
          <w:rFonts w:asciiTheme="majorHAnsi" w:hAnsiTheme="majorHAnsi" w:cstheme="majorHAnsi"/>
        </w:rPr>
        <w:t>, Alison. "Critical pragmatism and deliberative democracy." </w:t>
      </w:r>
      <w:proofErr w:type="spellStart"/>
      <w:r w:rsidRPr="00616527">
        <w:rPr>
          <w:rFonts w:asciiTheme="majorHAnsi" w:hAnsiTheme="majorHAnsi" w:cstheme="majorHAnsi"/>
        </w:rPr>
        <w:t>Theoria</w:t>
      </w:r>
      <w:proofErr w:type="spellEnd"/>
      <w:r w:rsidRPr="00616527">
        <w:rPr>
          <w:rFonts w:asciiTheme="majorHAnsi" w:hAnsiTheme="majorHAnsi" w:cstheme="majorHAnsi"/>
        </w:rPr>
        <w:t> 55.117 (2008): 54-80. (</w:t>
      </w:r>
      <w:proofErr w:type="gramStart"/>
      <w:r w:rsidRPr="00616527">
        <w:rPr>
          <w:rFonts w:asciiTheme="majorHAnsi" w:hAnsiTheme="majorHAnsi" w:cstheme="majorHAnsi"/>
        </w:rPr>
        <w:t>doctorate</w:t>
      </w:r>
      <w:proofErr w:type="gramEnd"/>
      <w:r w:rsidRPr="00616527">
        <w:rPr>
          <w:rFonts w:asciiTheme="majorHAnsi" w:hAnsiTheme="majorHAnsi" w:cstheme="majorHAnsi"/>
        </w:rPr>
        <w:t xml:space="preserve"> in political science from the University of Minnesota and bachelor's degrees from Michigan State University in political theory, constitutional democracy and English literature.)//Elmer and UT AI and Dulles AS</w:t>
      </w:r>
    </w:p>
    <w:p w14:paraId="682B13CE" w14:textId="77777777" w:rsidR="00F229F5" w:rsidRPr="00616527" w:rsidRDefault="00F229F5" w:rsidP="00F229F5">
      <w:pPr>
        <w:spacing w:after="0" w:line="276" w:lineRule="auto"/>
        <w:rPr>
          <w:rFonts w:asciiTheme="majorHAnsi" w:hAnsiTheme="majorHAnsi" w:cstheme="majorHAnsi"/>
          <w:sz w:val="10"/>
        </w:rPr>
      </w:pPr>
      <w:r w:rsidRPr="00616527">
        <w:rPr>
          <w:rFonts w:asciiTheme="majorHAnsi" w:hAnsiTheme="majorHAnsi" w:cstheme="majorHAnsi"/>
          <w:u w:val="single"/>
        </w:rPr>
        <w:t>Social Intelligence: The Critical Potential Lived Experience</w:t>
      </w:r>
      <w:r w:rsidRPr="00616527">
        <w:rPr>
          <w:rFonts w:asciiTheme="majorHAnsi" w:hAnsiTheme="majorHAnsi" w:cstheme="majorHAnsi"/>
          <w:sz w:val="10"/>
        </w:rPr>
        <w:t xml:space="preserve"> Though human nature is intersubjectively generated on an ongoing basis, we are not merely the products of Platonic conceptions of ourselves. Individuals are cultivated in and by society through experiential processes in which we are acted upon, and act back upon a dynamic environment. For Dewey, 'experience' connotes a very specific process that stands in stark contrast to the traditional conception of experience as a matter of private consciousness. </w:t>
      </w:r>
      <w:r w:rsidRPr="00616527">
        <w:rPr>
          <w:rFonts w:asciiTheme="majorHAnsi" w:hAnsiTheme="majorHAnsi" w:cstheme="majorHAnsi"/>
          <w:u w:val="single"/>
        </w:rPr>
        <w:t xml:space="preserve">Because Dewey's notion of </w:t>
      </w:r>
      <w:r w:rsidRPr="00616527">
        <w:rPr>
          <w:rFonts w:asciiTheme="majorHAnsi" w:hAnsiTheme="majorHAnsi" w:cstheme="majorHAnsi"/>
          <w:highlight w:val="green"/>
          <w:u w:val="single"/>
        </w:rPr>
        <w:t xml:space="preserve">experience is </w:t>
      </w:r>
      <w:r w:rsidRPr="00616527">
        <w:rPr>
          <w:rFonts w:asciiTheme="majorHAnsi" w:hAnsiTheme="majorHAnsi" w:cstheme="majorHAnsi"/>
          <w:b/>
          <w:bCs/>
          <w:highlight w:val="green"/>
          <w:u w:val="single"/>
          <w:bdr w:val="single" w:sz="4" w:space="0" w:color="auto"/>
        </w:rPr>
        <w:t>social, active, and educative,</w:t>
      </w:r>
      <w:r w:rsidRPr="00616527">
        <w:rPr>
          <w:rFonts w:asciiTheme="majorHAnsi" w:hAnsiTheme="majorHAnsi" w:cstheme="majorHAnsi"/>
          <w:highlight w:val="green"/>
          <w:u w:val="single"/>
        </w:rPr>
        <w:t xml:space="preserve"> </w:t>
      </w:r>
      <w:r w:rsidRPr="00616527">
        <w:rPr>
          <w:rFonts w:asciiTheme="majorHAnsi" w:hAnsiTheme="majorHAnsi" w:cstheme="majorHAnsi"/>
          <w:u w:val="single"/>
        </w:rPr>
        <w:t xml:space="preserve">what he calls the </w:t>
      </w:r>
      <w:r w:rsidRPr="00616527">
        <w:rPr>
          <w:rFonts w:asciiTheme="majorHAnsi" w:hAnsiTheme="majorHAnsi" w:cstheme="majorHAnsi"/>
          <w:highlight w:val="green"/>
          <w:u w:val="single"/>
        </w:rPr>
        <w:t>'experiential continuum'</w:t>
      </w:r>
      <w:r w:rsidRPr="00616527">
        <w:rPr>
          <w:rFonts w:asciiTheme="majorHAnsi" w:hAnsiTheme="majorHAnsi" w:cstheme="majorHAnsi"/>
          <w:u w:val="single"/>
        </w:rPr>
        <w:t xml:space="preserve"> is the process by which we are best able to develop social intelligence. </w:t>
      </w:r>
      <w:r w:rsidRPr="00616527">
        <w:rPr>
          <w:rFonts w:asciiTheme="majorHAnsi" w:hAnsiTheme="majorHAnsi" w:cstheme="majorHAnsi"/>
          <w:sz w:val="10"/>
        </w:rPr>
        <w:t xml:space="preserve">The 'experiential continuum' is </w:t>
      </w:r>
      <w:proofErr w:type="spellStart"/>
      <w:r w:rsidRPr="00616527">
        <w:rPr>
          <w:rFonts w:asciiTheme="majorHAnsi" w:hAnsiTheme="majorHAnsi" w:cstheme="majorHAnsi"/>
          <w:sz w:val="10"/>
        </w:rPr>
        <w:t>characterised</w:t>
      </w:r>
      <w:proofErr w:type="spellEnd"/>
      <w:r w:rsidRPr="00616527">
        <w:rPr>
          <w:rFonts w:asciiTheme="majorHAnsi" w:hAnsiTheme="majorHAnsi" w:cstheme="majorHAnsi"/>
          <w:sz w:val="10"/>
        </w:rPr>
        <w:t xml:space="preserve"> by our enduring and undergoing the consequences of our actions, and intelligence is to be understood as the self-conscious and ongoing process of adjusting our attitudes in light of these consequences.25 In The Public and Its </w:t>
      </w:r>
      <w:proofErr w:type="gramStart"/>
      <w:r w:rsidRPr="00616527">
        <w:rPr>
          <w:rFonts w:asciiTheme="majorHAnsi" w:hAnsiTheme="majorHAnsi" w:cstheme="majorHAnsi"/>
          <w:sz w:val="10"/>
        </w:rPr>
        <w:t>Problems ,</w:t>
      </w:r>
      <w:proofErr w:type="gramEnd"/>
      <w:r w:rsidRPr="00616527">
        <w:rPr>
          <w:rFonts w:asciiTheme="majorHAnsi" w:hAnsiTheme="majorHAnsi" w:cstheme="majorHAnsi"/>
          <w:sz w:val="10"/>
        </w:rPr>
        <w:t xml:space="preserve"> Dewey gives this view of intelligence a decidedly deliberative spin when he says, 'we lie, as Emerson said, in the lap of an immense intelligence. But that intelligence is dormant and its communications are broken, inarticulate and faint until it possesses the local community as its medium'.26 In 'Ethical Principles Underlying Education', Dewey is more explicit in explaining his view of the relationship between social intelligence and the normative commitment to democracy in his </w:t>
      </w:r>
      <w:r w:rsidRPr="00616527">
        <w:rPr>
          <w:rFonts w:asciiTheme="majorHAnsi" w:hAnsiTheme="majorHAnsi" w:cstheme="majorHAnsi"/>
          <w:u w:val="single"/>
        </w:rPr>
        <w:t>declaration that 'ultimate moral motives and forces are nothing more nor less than social intelligence the power of observing and comprehending social situations and social power trained capacities of control at work in the service of social interest and aims'</w:t>
      </w:r>
      <w:r w:rsidRPr="00616527">
        <w:rPr>
          <w:rFonts w:asciiTheme="majorHAnsi" w:hAnsiTheme="majorHAnsi" w:cstheme="majorHAnsi"/>
          <w:sz w:val="10"/>
        </w:rPr>
        <w:t xml:space="preserve">.27 Dewey's unflagging faith in </w:t>
      </w:r>
      <w:r w:rsidRPr="00616527">
        <w:rPr>
          <w:rFonts w:asciiTheme="majorHAnsi" w:hAnsiTheme="majorHAnsi" w:cstheme="majorHAnsi"/>
          <w:highlight w:val="green"/>
          <w:u w:val="single"/>
        </w:rPr>
        <w:t>the transformative potential of social intelligence</w:t>
      </w:r>
      <w:r w:rsidRPr="00616527">
        <w:rPr>
          <w:rFonts w:asciiTheme="majorHAnsi" w:hAnsiTheme="majorHAnsi" w:cstheme="majorHAnsi"/>
          <w:sz w:val="10"/>
        </w:rPr>
        <w:t xml:space="preserve"> </w:t>
      </w:r>
      <w:r w:rsidRPr="00616527">
        <w:rPr>
          <w:rFonts w:asciiTheme="majorHAnsi" w:hAnsiTheme="majorHAnsi" w:cstheme="majorHAnsi"/>
          <w:highlight w:val="green"/>
          <w:u w:val="single"/>
        </w:rPr>
        <w:t>intrinsic to democracy</w:t>
      </w:r>
      <w:r w:rsidRPr="00616527">
        <w:rPr>
          <w:rFonts w:asciiTheme="majorHAnsi" w:hAnsiTheme="majorHAnsi" w:cstheme="majorHAnsi"/>
          <w:sz w:val="10"/>
        </w:rPr>
        <w:t xml:space="preserve"> </w:t>
      </w:r>
      <w:r w:rsidRPr="00616527">
        <w:rPr>
          <w:rFonts w:asciiTheme="majorHAnsi" w:hAnsiTheme="majorHAnsi" w:cstheme="majorHAnsi"/>
          <w:u w:val="single"/>
        </w:rPr>
        <w:t xml:space="preserve">as a way of life </w:t>
      </w:r>
      <w:r w:rsidRPr="00616527">
        <w:rPr>
          <w:rFonts w:asciiTheme="majorHAnsi" w:hAnsiTheme="majorHAnsi" w:cstheme="majorHAnsi"/>
          <w:b/>
          <w:bCs/>
          <w:highlight w:val="green"/>
          <w:u w:val="single"/>
        </w:rPr>
        <w:t>is not Utopian</w:t>
      </w:r>
      <w:r w:rsidRPr="00616527">
        <w:rPr>
          <w:rFonts w:asciiTheme="majorHAnsi" w:hAnsiTheme="majorHAnsi" w:cstheme="majorHAnsi"/>
          <w:u w:val="single"/>
        </w:rPr>
        <w:t xml:space="preserve">, nor is it based on a belief that all problems are finally solvable. Rather, </w:t>
      </w:r>
      <w:r w:rsidRPr="00616527">
        <w:rPr>
          <w:rFonts w:asciiTheme="majorHAnsi" w:hAnsiTheme="majorHAnsi" w:cstheme="majorHAnsi"/>
          <w:highlight w:val="green"/>
          <w:u w:val="single"/>
        </w:rPr>
        <w:t xml:space="preserve">it expresses a moral commitment </w:t>
      </w:r>
      <w:r w:rsidRPr="00616527">
        <w:rPr>
          <w:rFonts w:asciiTheme="majorHAnsi" w:hAnsiTheme="majorHAnsi" w:cstheme="majorHAnsi"/>
          <w:u w:val="single"/>
        </w:rPr>
        <w:t xml:space="preserve">that suggests </w:t>
      </w:r>
      <w:r w:rsidRPr="00616527">
        <w:rPr>
          <w:rFonts w:asciiTheme="majorHAnsi" w:hAnsiTheme="majorHAnsi" w:cstheme="majorHAnsi"/>
          <w:highlight w:val="green"/>
          <w:u w:val="single"/>
        </w:rPr>
        <w:t xml:space="preserve">that a working </w:t>
      </w:r>
      <w:r w:rsidRPr="00616527">
        <w:rPr>
          <w:rFonts w:asciiTheme="majorHAnsi" w:hAnsiTheme="majorHAnsi" w:cstheme="majorHAnsi"/>
          <w:u w:val="single"/>
        </w:rPr>
        <w:t xml:space="preserve">faith in </w:t>
      </w:r>
      <w:r w:rsidRPr="00616527">
        <w:rPr>
          <w:rFonts w:asciiTheme="majorHAnsi" w:hAnsiTheme="majorHAnsi" w:cstheme="majorHAnsi"/>
          <w:highlight w:val="green"/>
          <w:u w:val="single"/>
        </w:rPr>
        <w:t xml:space="preserve">social intelligence is our best shot at crafting </w:t>
      </w:r>
      <w:r w:rsidRPr="00616527">
        <w:rPr>
          <w:rFonts w:asciiTheme="majorHAnsi" w:hAnsiTheme="majorHAnsi" w:cstheme="majorHAnsi"/>
          <w:u w:val="single"/>
        </w:rPr>
        <w:t xml:space="preserve">habits and </w:t>
      </w:r>
      <w:r w:rsidRPr="00616527">
        <w:rPr>
          <w:rFonts w:asciiTheme="majorHAnsi" w:hAnsiTheme="majorHAnsi" w:cstheme="majorHAnsi"/>
          <w:highlight w:val="green"/>
          <w:u w:val="single"/>
        </w:rPr>
        <w:t xml:space="preserve">institutions that will further </w:t>
      </w:r>
      <w:r w:rsidRPr="00616527">
        <w:rPr>
          <w:rFonts w:asciiTheme="majorHAnsi" w:hAnsiTheme="majorHAnsi" w:cstheme="majorHAnsi"/>
          <w:u w:val="single"/>
        </w:rPr>
        <w:t xml:space="preserve">encourage us to identify </w:t>
      </w:r>
      <w:r w:rsidRPr="00616527">
        <w:rPr>
          <w:rFonts w:asciiTheme="majorHAnsi" w:hAnsiTheme="majorHAnsi" w:cstheme="majorHAnsi"/>
          <w:b/>
          <w:bCs/>
          <w:highlight w:val="green"/>
          <w:u w:val="single"/>
        </w:rPr>
        <w:t xml:space="preserve">new opportunities for </w:t>
      </w:r>
      <w:r w:rsidRPr="00616527">
        <w:rPr>
          <w:rFonts w:asciiTheme="majorHAnsi" w:hAnsiTheme="majorHAnsi" w:cstheme="majorHAnsi"/>
          <w:b/>
          <w:bCs/>
          <w:u w:val="single"/>
        </w:rPr>
        <w:t xml:space="preserve">the expansion of our </w:t>
      </w:r>
      <w:r w:rsidRPr="00616527">
        <w:rPr>
          <w:rFonts w:asciiTheme="majorHAnsi" w:hAnsiTheme="majorHAnsi" w:cstheme="majorHAnsi"/>
          <w:b/>
          <w:bCs/>
          <w:highlight w:val="green"/>
          <w:u w:val="single"/>
        </w:rPr>
        <w:t>capacities</w:t>
      </w:r>
      <w:r w:rsidRPr="00616527">
        <w:rPr>
          <w:rFonts w:asciiTheme="majorHAnsi" w:hAnsiTheme="majorHAnsi" w:cstheme="majorHAnsi"/>
          <w:highlight w:val="green"/>
          <w:u w:val="single"/>
        </w:rPr>
        <w:t xml:space="preserve"> </w:t>
      </w:r>
      <w:r w:rsidRPr="00616527">
        <w:rPr>
          <w:rFonts w:asciiTheme="majorHAnsi" w:hAnsiTheme="majorHAnsi" w:cstheme="majorHAnsi"/>
          <w:u w:val="single"/>
        </w:rPr>
        <w:t>moving forward</w:t>
      </w:r>
      <w:r w:rsidRPr="00616527">
        <w:rPr>
          <w:rFonts w:asciiTheme="majorHAnsi" w:hAnsiTheme="majorHAnsi" w:cstheme="majorHAnsi"/>
          <w:sz w:val="10"/>
        </w:rPr>
        <w:t xml:space="preserve">. </w:t>
      </w:r>
      <w:r w:rsidRPr="00616527">
        <w:rPr>
          <w:rFonts w:asciiTheme="majorHAnsi" w:hAnsiTheme="majorHAnsi" w:cstheme="majorHAnsi"/>
          <w:u w:val="single"/>
        </w:rPr>
        <w:t>The upshot here is that democracy as a way of life means, above all, that we stop thinking of democracy as a thing and start thinking about it as a way.</w:t>
      </w:r>
      <w:r w:rsidRPr="00616527">
        <w:rPr>
          <w:rFonts w:asciiTheme="majorHAnsi" w:hAnsiTheme="majorHAnsi" w:cstheme="majorHAnsi"/>
          <w:sz w:val="10"/>
        </w:rPr>
        <w:t xml:space="preserve"> Democracy is belief in the ability of human experience to generate the aims and methods by which further experience will grow in ordered richness</w:t>
      </w:r>
      <w:proofErr w:type="gramStart"/>
      <w:r w:rsidRPr="00616527">
        <w:rPr>
          <w:rFonts w:asciiTheme="majorHAnsi" w:hAnsiTheme="majorHAnsi" w:cstheme="majorHAnsi"/>
          <w:sz w:val="10"/>
        </w:rPr>
        <w:t>. . . .</w:t>
      </w:r>
      <w:proofErr w:type="gramEnd"/>
      <w:r w:rsidRPr="00616527">
        <w:rPr>
          <w:rFonts w:asciiTheme="majorHAnsi" w:hAnsiTheme="majorHAnsi" w:cstheme="majorHAnsi"/>
          <w:sz w:val="10"/>
        </w:rPr>
        <w:t xml:space="preserve"> </w:t>
      </w:r>
      <w:r w:rsidRPr="00616527">
        <w:rPr>
          <w:rFonts w:asciiTheme="majorHAnsi" w:hAnsiTheme="majorHAnsi" w:cstheme="majorHAnsi"/>
          <w:u w:val="single"/>
        </w:rPr>
        <w:t xml:space="preserve">Democracy is the faith that </w:t>
      </w:r>
      <w:r w:rsidRPr="00616527">
        <w:rPr>
          <w:rFonts w:asciiTheme="majorHAnsi" w:hAnsiTheme="majorHAnsi" w:cstheme="majorHAnsi"/>
          <w:highlight w:val="green"/>
          <w:u w:val="single"/>
        </w:rPr>
        <w:t xml:space="preserve">the process of experience is more important than any </w:t>
      </w:r>
      <w:r w:rsidRPr="00616527">
        <w:rPr>
          <w:rFonts w:asciiTheme="majorHAnsi" w:hAnsiTheme="majorHAnsi" w:cstheme="majorHAnsi"/>
          <w:u w:val="single"/>
        </w:rPr>
        <w:t xml:space="preserve">special </w:t>
      </w:r>
      <w:r w:rsidRPr="00616527">
        <w:rPr>
          <w:rFonts w:asciiTheme="majorHAnsi" w:hAnsiTheme="majorHAnsi" w:cstheme="majorHAnsi"/>
          <w:highlight w:val="green"/>
          <w:u w:val="single"/>
        </w:rPr>
        <w:t xml:space="preserve">result </w:t>
      </w:r>
      <w:r w:rsidRPr="00616527">
        <w:rPr>
          <w:rFonts w:asciiTheme="majorHAnsi" w:hAnsiTheme="majorHAnsi" w:cstheme="majorHAnsi"/>
          <w:u w:val="single"/>
        </w:rPr>
        <w:t xml:space="preserve">attained, so that the special results achieved are of ultimate value only as they are used to enrich and order the ongoing process. </w:t>
      </w:r>
      <w:r w:rsidRPr="00616527">
        <w:rPr>
          <w:rFonts w:asciiTheme="majorHAnsi" w:hAnsiTheme="majorHAnsi" w:cstheme="majorHAnsi"/>
          <w:sz w:val="10"/>
        </w:rPr>
        <w:t xml:space="preserve">Since the process of </w:t>
      </w:r>
      <w:r w:rsidRPr="00616527">
        <w:rPr>
          <w:rFonts w:asciiTheme="majorHAnsi" w:hAnsiTheme="majorHAnsi" w:cstheme="majorHAnsi"/>
          <w:highlight w:val="green"/>
          <w:u w:val="single"/>
        </w:rPr>
        <w:t>experience</w:t>
      </w:r>
      <w:r w:rsidRPr="00616527">
        <w:rPr>
          <w:rFonts w:asciiTheme="majorHAnsi" w:hAnsiTheme="majorHAnsi" w:cstheme="majorHAnsi"/>
          <w:sz w:val="10"/>
        </w:rPr>
        <w:t xml:space="preserve"> </w:t>
      </w:r>
      <w:r w:rsidRPr="00616527">
        <w:rPr>
          <w:rFonts w:asciiTheme="majorHAnsi" w:hAnsiTheme="majorHAnsi" w:cstheme="majorHAnsi"/>
          <w:highlight w:val="green"/>
          <w:u w:val="single"/>
        </w:rPr>
        <w:t>is</w:t>
      </w:r>
      <w:r w:rsidRPr="00616527">
        <w:rPr>
          <w:rFonts w:asciiTheme="majorHAnsi" w:hAnsiTheme="majorHAnsi" w:cstheme="majorHAnsi"/>
          <w:sz w:val="10"/>
        </w:rPr>
        <w:t xml:space="preserve"> </w:t>
      </w:r>
      <w:r w:rsidRPr="00616527">
        <w:rPr>
          <w:rFonts w:asciiTheme="majorHAnsi" w:hAnsiTheme="majorHAnsi" w:cstheme="majorHAnsi"/>
          <w:u w:val="single"/>
        </w:rPr>
        <w:t xml:space="preserve">capable of being </w:t>
      </w:r>
      <w:r w:rsidRPr="00616527">
        <w:rPr>
          <w:rFonts w:asciiTheme="majorHAnsi" w:hAnsiTheme="majorHAnsi" w:cstheme="majorHAnsi"/>
          <w:b/>
          <w:bCs/>
          <w:highlight w:val="green"/>
          <w:u w:val="single"/>
        </w:rPr>
        <w:t>educative</w:t>
      </w:r>
      <w:r w:rsidRPr="00616527">
        <w:rPr>
          <w:rFonts w:asciiTheme="majorHAnsi" w:hAnsiTheme="majorHAnsi" w:cstheme="majorHAnsi"/>
          <w:u w:val="single"/>
        </w:rPr>
        <w:t>, faith in democracy is all one with faith in experience and education.</w:t>
      </w:r>
      <w:r w:rsidRPr="00616527">
        <w:rPr>
          <w:rFonts w:asciiTheme="majorHAnsi" w:hAnsiTheme="majorHAnsi" w:cstheme="majorHAnsi"/>
          <w:sz w:val="10"/>
        </w:rPr>
        <w:t xml:space="preserve"> All ends and values that are cut off from the ongoing process become arrests and fixations. They strive to fixate what has been gained instead of using it to open the road and point the way to new and better experiences.</w:t>
      </w:r>
      <w:r w:rsidRPr="00616527">
        <w:rPr>
          <w:rFonts w:asciiTheme="majorHAnsi" w:hAnsiTheme="majorHAnsi" w:cstheme="majorHAnsi"/>
          <w:u w:val="single"/>
        </w:rPr>
        <w:t xml:space="preserve">28 On this account, </w:t>
      </w:r>
      <w:r w:rsidRPr="00616527">
        <w:rPr>
          <w:rFonts w:asciiTheme="majorHAnsi" w:hAnsiTheme="majorHAnsi" w:cstheme="majorHAnsi"/>
          <w:highlight w:val="green"/>
          <w:u w:val="single"/>
        </w:rPr>
        <w:t xml:space="preserve">social intelligence is </w:t>
      </w:r>
      <w:r w:rsidRPr="00616527">
        <w:rPr>
          <w:rFonts w:asciiTheme="majorHAnsi" w:hAnsiTheme="majorHAnsi" w:cstheme="majorHAnsi"/>
          <w:u w:val="single"/>
        </w:rPr>
        <w:t xml:space="preserve">not a possession, it is a </w:t>
      </w:r>
      <w:r w:rsidRPr="00616527">
        <w:rPr>
          <w:rFonts w:asciiTheme="majorHAnsi" w:hAnsiTheme="majorHAnsi" w:cstheme="majorHAnsi"/>
          <w:highlight w:val="green"/>
          <w:u w:val="single"/>
        </w:rPr>
        <w:t>de-</w:t>
      </w:r>
      <w:proofErr w:type="spellStart"/>
      <w:r w:rsidRPr="00616527">
        <w:rPr>
          <w:rFonts w:asciiTheme="majorHAnsi" w:hAnsiTheme="majorHAnsi" w:cstheme="majorHAnsi"/>
          <w:highlight w:val="green"/>
          <w:u w:val="single"/>
        </w:rPr>
        <w:t>centred</w:t>
      </w:r>
      <w:proofErr w:type="spellEnd"/>
      <w:r w:rsidRPr="00616527">
        <w:rPr>
          <w:rFonts w:asciiTheme="majorHAnsi" w:hAnsiTheme="majorHAnsi" w:cstheme="majorHAnsi"/>
          <w:highlight w:val="green"/>
          <w:u w:val="single"/>
        </w:rPr>
        <w:t xml:space="preserve"> and</w:t>
      </w:r>
      <w:r w:rsidRPr="00616527">
        <w:rPr>
          <w:rFonts w:asciiTheme="majorHAnsi" w:hAnsiTheme="majorHAnsi" w:cstheme="majorHAnsi"/>
          <w:u w:val="single"/>
        </w:rPr>
        <w:t xml:space="preserve"> educative process of ordering </w:t>
      </w:r>
      <w:r w:rsidRPr="00616527">
        <w:rPr>
          <w:rFonts w:asciiTheme="majorHAnsi" w:hAnsiTheme="majorHAnsi" w:cstheme="majorHAnsi"/>
          <w:highlight w:val="green"/>
          <w:u w:val="single"/>
        </w:rPr>
        <w:t xml:space="preserve">our </w:t>
      </w:r>
      <w:r w:rsidRPr="00616527">
        <w:rPr>
          <w:rFonts w:asciiTheme="majorHAnsi" w:hAnsiTheme="majorHAnsi" w:cstheme="majorHAnsi"/>
          <w:b/>
          <w:bCs/>
          <w:highlight w:val="green"/>
          <w:u w:val="single"/>
        </w:rPr>
        <w:t>experiences</w:t>
      </w:r>
      <w:r w:rsidRPr="00616527">
        <w:rPr>
          <w:rFonts w:asciiTheme="majorHAnsi" w:hAnsiTheme="majorHAnsi" w:cstheme="majorHAnsi"/>
          <w:highlight w:val="green"/>
          <w:u w:val="single"/>
        </w:rPr>
        <w:t xml:space="preserve"> through manifold </w:t>
      </w:r>
      <w:r w:rsidRPr="00616527">
        <w:rPr>
          <w:rFonts w:asciiTheme="majorHAnsi" w:hAnsiTheme="majorHAnsi" w:cstheme="majorHAnsi"/>
          <w:b/>
          <w:bCs/>
          <w:highlight w:val="green"/>
          <w:u w:val="single"/>
        </w:rPr>
        <w:t>communication</w:t>
      </w:r>
      <w:r w:rsidRPr="00616527">
        <w:rPr>
          <w:rFonts w:asciiTheme="majorHAnsi" w:hAnsiTheme="majorHAnsi" w:cstheme="majorHAnsi"/>
          <w:sz w:val="10"/>
        </w:rPr>
        <w:t xml:space="preserve">. The guiding principles, then, of social intelligence are 1) the protection and expansion of our capacity for free and communicative inquiry and 2) the protection and expansion of our capacity to perceive the shared consequences of our habits and policies. We judge the goodness or badness of these consequences by evaluating the way they act back on and impact our individual capacities for free inquiry that inform the ongoing development of social intelligence </w:t>
      </w:r>
      <w:proofErr w:type="gramStart"/>
      <w:r w:rsidRPr="00616527">
        <w:rPr>
          <w:rFonts w:asciiTheme="majorHAnsi" w:hAnsiTheme="majorHAnsi" w:cstheme="majorHAnsi"/>
          <w:sz w:val="10"/>
        </w:rPr>
        <w:t>In</w:t>
      </w:r>
      <w:proofErr w:type="gramEnd"/>
      <w:r w:rsidRPr="00616527">
        <w:rPr>
          <w:rFonts w:asciiTheme="majorHAnsi" w:hAnsiTheme="majorHAnsi" w:cstheme="majorHAnsi"/>
          <w:sz w:val="10"/>
        </w:rPr>
        <w:t xml:space="preserve"> turn, the 'proper conditions' for social intelligence then are those that increase our ability to perceive the complex shared consequences of our choices and practices. Intelligence is social in pragmatism because it requires the development of both </w:t>
      </w:r>
      <w:proofErr w:type="spellStart"/>
      <w:r w:rsidRPr="00616527">
        <w:rPr>
          <w:rFonts w:asciiTheme="majorHAnsi" w:hAnsiTheme="majorHAnsi" w:cstheme="majorHAnsi"/>
          <w:sz w:val="10"/>
        </w:rPr>
        <w:t>firstand</w:t>
      </w:r>
      <w:proofErr w:type="spellEnd"/>
      <w:r w:rsidRPr="00616527">
        <w:rPr>
          <w:rFonts w:asciiTheme="majorHAnsi" w:hAnsiTheme="majorHAnsi" w:cstheme="majorHAnsi"/>
          <w:sz w:val="10"/>
        </w:rPr>
        <w:t xml:space="preserve"> second-order attitudes that can only take place in an ongoing process of communication. Free inquiry is not just a matter of having the opportunity to seek information that will allow for the generation of thoughtful attitudes about issues, it is also a matter of appreciating and harnessing the democratic potential of second-order attitudes (attitudes about our attitudes). </w:t>
      </w:r>
      <w:r w:rsidRPr="00616527">
        <w:rPr>
          <w:rFonts w:asciiTheme="majorHAnsi" w:hAnsiTheme="majorHAnsi" w:cstheme="majorHAnsi"/>
          <w:highlight w:val="green"/>
          <w:u w:val="single"/>
        </w:rPr>
        <w:t>We are not passive receivers</w:t>
      </w:r>
      <w:r w:rsidRPr="00616527">
        <w:rPr>
          <w:rFonts w:asciiTheme="majorHAnsi" w:hAnsiTheme="majorHAnsi" w:cstheme="majorHAnsi"/>
          <w:sz w:val="10"/>
        </w:rPr>
        <w:t xml:space="preserve"> </w:t>
      </w:r>
      <w:r w:rsidRPr="00616527">
        <w:rPr>
          <w:rFonts w:asciiTheme="majorHAnsi" w:hAnsiTheme="majorHAnsi" w:cstheme="majorHAnsi"/>
          <w:u w:val="single"/>
        </w:rPr>
        <w:t xml:space="preserve">of information, </w:t>
      </w:r>
      <w:r w:rsidRPr="00616527">
        <w:rPr>
          <w:rFonts w:asciiTheme="majorHAnsi" w:hAnsiTheme="majorHAnsi" w:cstheme="majorHAnsi"/>
          <w:b/>
          <w:bCs/>
          <w:highlight w:val="green"/>
          <w:u w:val="single"/>
          <w:bdr w:val="single" w:sz="4" w:space="0" w:color="auto"/>
        </w:rPr>
        <w:t>but dynamic interactors</w:t>
      </w:r>
      <w:r w:rsidRPr="00616527">
        <w:rPr>
          <w:rFonts w:asciiTheme="majorHAnsi" w:hAnsiTheme="majorHAnsi" w:cstheme="majorHAnsi"/>
          <w:u w:val="single"/>
        </w:rPr>
        <w:t xml:space="preserve">, and therefore intelligence is intrinsically communicative. Free inquiry is the engine of social intelligence, which is in turn based on our willingness to have our </w:t>
      </w:r>
      <w:proofErr w:type="spellStart"/>
      <w:r w:rsidRPr="00616527">
        <w:rPr>
          <w:rFonts w:asciiTheme="majorHAnsi" w:hAnsiTheme="majorHAnsi" w:cstheme="majorHAnsi"/>
          <w:u w:val="single"/>
        </w:rPr>
        <w:t>firstorder</w:t>
      </w:r>
      <w:proofErr w:type="spellEnd"/>
      <w:r w:rsidRPr="00616527">
        <w:rPr>
          <w:rFonts w:asciiTheme="majorHAnsi" w:hAnsiTheme="majorHAnsi" w:cstheme="majorHAnsi"/>
          <w:u w:val="single"/>
        </w:rPr>
        <w:t xml:space="preserve"> </w:t>
      </w:r>
      <w:r w:rsidRPr="00616527">
        <w:rPr>
          <w:rFonts w:asciiTheme="majorHAnsi" w:hAnsiTheme="majorHAnsi" w:cstheme="majorHAnsi"/>
          <w:highlight w:val="green"/>
          <w:u w:val="single"/>
        </w:rPr>
        <w:t xml:space="preserve">attitudes adjusted </w:t>
      </w:r>
      <w:r w:rsidRPr="00616527">
        <w:rPr>
          <w:rFonts w:asciiTheme="majorHAnsi" w:hAnsiTheme="majorHAnsi" w:cstheme="majorHAnsi"/>
          <w:u w:val="single"/>
        </w:rPr>
        <w:t>in light of our second-order attitudes</w:t>
      </w:r>
      <w:r w:rsidRPr="00616527">
        <w:rPr>
          <w:rFonts w:asciiTheme="majorHAnsi" w:hAnsiTheme="majorHAnsi" w:cstheme="majorHAnsi"/>
          <w:sz w:val="10"/>
        </w:rPr>
        <w:t xml:space="preserve">.29 The ongoing mutual adjustment of our first-order and second-order attitudes through a back and forth process between the two emerges only to the extent that we have the opportunities to communicate freely with others, and this is none other than the 'method' of social intelligence. The goal of communicative inquiry then is to build an </w:t>
      </w:r>
      <w:proofErr w:type="gramStart"/>
      <w:r w:rsidRPr="00616527">
        <w:rPr>
          <w:rFonts w:asciiTheme="majorHAnsi" w:hAnsiTheme="majorHAnsi" w:cstheme="majorHAnsi"/>
          <w:sz w:val="10"/>
        </w:rPr>
        <w:t>ever richer</w:t>
      </w:r>
      <w:proofErr w:type="gramEnd"/>
      <w:r w:rsidRPr="00616527">
        <w:rPr>
          <w:rFonts w:asciiTheme="majorHAnsi" w:hAnsiTheme="majorHAnsi" w:cstheme="majorHAnsi"/>
          <w:sz w:val="10"/>
        </w:rPr>
        <w:t xml:space="preserve"> context for the ongoing development of our ability to perceive the relationship between our beliefs, practices, and institutions. By taking a principal focus on increasing our ability for </w:t>
      </w:r>
      <w:proofErr w:type="spellStart"/>
      <w:r w:rsidRPr="00616527">
        <w:rPr>
          <w:rFonts w:asciiTheme="majorHAnsi" w:hAnsiTheme="majorHAnsi" w:cstheme="majorHAnsi"/>
          <w:sz w:val="10"/>
        </w:rPr>
        <w:t>evermore</w:t>
      </w:r>
      <w:proofErr w:type="spellEnd"/>
      <w:r w:rsidRPr="00616527">
        <w:rPr>
          <w:rFonts w:asciiTheme="majorHAnsi" w:hAnsiTheme="majorHAnsi" w:cstheme="majorHAnsi"/>
          <w:sz w:val="10"/>
        </w:rPr>
        <w:t xml:space="preserve"> sophisticated perception of the consequences of our habits of thought and action, we will be better </w:t>
      </w:r>
      <w:r w:rsidRPr="00616527">
        <w:rPr>
          <w:rFonts w:asciiTheme="majorHAnsi" w:hAnsiTheme="majorHAnsi" w:cstheme="majorHAnsi"/>
          <w:u w:val="single"/>
        </w:rPr>
        <w:t>equipped to distinguish between those habits that improve and those that impede our capacities for free inquiry. This is the material of problem-solving, as it is just this capacity for free inquiry that makes it possible to identify common problems in a way that they may be productively addressed</w:t>
      </w:r>
      <w:r w:rsidRPr="00616527">
        <w:rPr>
          <w:rFonts w:asciiTheme="majorHAnsi" w:hAnsiTheme="majorHAnsi" w:cstheme="majorHAnsi"/>
          <w:sz w:val="10"/>
        </w:rPr>
        <w:t xml:space="preserve">. Turning back to the challenges leveled by radical democratic theorists, we can begin to see the opportunities made possible by critical pragmatism. </w:t>
      </w:r>
      <w:r w:rsidRPr="00616527">
        <w:rPr>
          <w:rFonts w:asciiTheme="majorHAnsi" w:hAnsiTheme="majorHAnsi" w:cstheme="majorHAnsi"/>
          <w:u w:val="single"/>
        </w:rPr>
        <w:lastRenderedPageBreak/>
        <w:t xml:space="preserve">Tapping into the </w:t>
      </w:r>
      <w:r w:rsidRPr="00616527">
        <w:rPr>
          <w:rFonts w:asciiTheme="majorHAnsi" w:hAnsiTheme="majorHAnsi" w:cstheme="majorHAnsi"/>
          <w:highlight w:val="green"/>
          <w:u w:val="single"/>
        </w:rPr>
        <w:t>critical potential of</w:t>
      </w:r>
      <w:r w:rsidRPr="00616527">
        <w:rPr>
          <w:rFonts w:asciiTheme="majorHAnsi" w:hAnsiTheme="majorHAnsi" w:cstheme="majorHAnsi"/>
          <w:u w:val="single"/>
        </w:rPr>
        <w:t xml:space="preserve"> lived </w:t>
      </w:r>
      <w:r w:rsidRPr="00616527">
        <w:rPr>
          <w:rFonts w:asciiTheme="majorHAnsi" w:hAnsiTheme="majorHAnsi" w:cstheme="majorHAnsi"/>
          <w:highlight w:val="green"/>
          <w:u w:val="single"/>
        </w:rPr>
        <w:t xml:space="preserve">experience </w:t>
      </w:r>
      <w:r w:rsidRPr="00616527">
        <w:rPr>
          <w:rFonts w:asciiTheme="majorHAnsi" w:hAnsiTheme="majorHAnsi" w:cstheme="majorHAnsi"/>
          <w:u w:val="single"/>
        </w:rPr>
        <w:t xml:space="preserve">under conditions of unalterable changefulness begins with the therapeutic recognition that there is no such thing as a unified field of power directed entirely by stable and fixed interests. The first implication here is that </w:t>
      </w:r>
      <w:r w:rsidRPr="00616527">
        <w:rPr>
          <w:rFonts w:asciiTheme="majorHAnsi" w:hAnsiTheme="majorHAnsi" w:cstheme="majorHAnsi"/>
          <w:highlight w:val="green"/>
          <w:u w:val="single"/>
        </w:rPr>
        <w:t xml:space="preserve">there are </w:t>
      </w:r>
      <w:r w:rsidRPr="00616527">
        <w:rPr>
          <w:rFonts w:asciiTheme="majorHAnsi" w:hAnsiTheme="majorHAnsi" w:cstheme="majorHAnsi"/>
          <w:u w:val="single"/>
        </w:rPr>
        <w:t xml:space="preserve">always </w:t>
      </w:r>
      <w:r w:rsidRPr="00616527">
        <w:rPr>
          <w:rFonts w:asciiTheme="majorHAnsi" w:hAnsiTheme="majorHAnsi" w:cstheme="majorHAnsi"/>
          <w:highlight w:val="green"/>
          <w:u w:val="single"/>
        </w:rPr>
        <w:t xml:space="preserve">new opportunities to exploit cracks </w:t>
      </w:r>
      <w:r w:rsidRPr="00616527">
        <w:rPr>
          <w:rFonts w:asciiTheme="majorHAnsi" w:hAnsiTheme="majorHAnsi" w:cstheme="majorHAnsi"/>
          <w:u w:val="single"/>
        </w:rPr>
        <w:t xml:space="preserve">and fissures </w:t>
      </w:r>
      <w:r w:rsidRPr="00616527">
        <w:rPr>
          <w:rFonts w:asciiTheme="majorHAnsi" w:hAnsiTheme="majorHAnsi" w:cstheme="majorHAnsi"/>
          <w:highlight w:val="green"/>
          <w:u w:val="single"/>
        </w:rPr>
        <w:t xml:space="preserve">in </w:t>
      </w:r>
      <w:r w:rsidRPr="00616527">
        <w:rPr>
          <w:rFonts w:asciiTheme="majorHAnsi" w:hAnsiTheme="majorHAnsi" w:cstheme="majorHAnsi"/>
          <w:u w:val="single"/>
        </w:rPr>
        <w:t xml:space="preserve">various structurally </w:t>
      </w:r>
      <w:r w:rsidRPr="00616527">
        <w:rPr>
          <w:rFonts w:asciiTheme="majorHAnsi" w:hAnsiTheme="majorHAnsi" w:cstheme="majorHAnsi"/>
          <w:b/>
          <w:bCs/>
          <w:highlight w:val="green"/>
          <w:u w:val="single"/>
        </w:rPr>
        <w:t>entrenched forms of power</w:t>
      </w:r>
      <w:r w:rsidRPr="00616527">
        <w:rPr>
          <w:rFonts w:asciiTheme="majorHAnsi" w:hAnsiTheme="majorHAnsi" w:cstheme="majorHAnsi"/>
          <w:u w:val="single"/>
        </w:rPr>
        <w:t xml:space="preserve">. Second, </w:t>
      </w:r>
      <w:r w:rsidRPr="00616527">
        <w:rPr>
          <w:rFonts w:asciiTheme="majorHAnsi" w:hAnsiTheme="majorHAnsi" w:cstheme="majorHAnsi"/>
          <w:highlight w:val="green"/>
          <w:u w:val="single"/>
        </w:rPr>
        <w:t xml:space="preserve">the </w:t>
      </w:r>
      <w:r w:rsidRPr="00616527">
        <w:rPr>
          <w:rFonts w:asciiTheme="majorHAnsi" w:hAnsiTheme="majorHAnsi" w:cstheme="majorHAnsi"/>
          <w:u w:val="single"/>
        </w:rPr>
        <w:t xml:space="preserve">essentially complexity and </w:t>
      </w:r>
      <w:r w:rsidRPr="00616527">
        <w:rPr>
          <w:rFonts w:asciiTheme="majorHAnsi" w:hAnsiTheme="majorHAnsi" w:cstheme="majorHAnsi"/>
          <w:highlight w:val="green"/>
          <w:u w:val="single"/>
        </w:rPr>
        <w:t xml:space="preserve">flux of our world is </w:t>
      </w:r>
      <w:r w:rsidRPr="00616527">
        <w:rPr>
          <w:rFonts w:asciiTheme="majorHAnsi" w:hAnsiTheme="majorHAnsi" w:cstheme="majorHAnsi"/>
          <w:u w:val="single"/>
        </w:rPr>
        <w:t xml:space="preserve">always </w:t>
      </w:r>
      <w:r w:rsidRPr="00616527">
        <w:rPr>
          <w:rFonts w:asciiTheme="majorHAnsi" w:hAnsiTheme="majorHAnsi" w:cstheme="majorHAnsi"/>
          <w:b/>
          <w:bCs/>
          <w:highlight w:val="green"/>
          <w:u w:val="single"/>
        </w:rPr>
        <w:t>producing new opportunities for transformative resistance</w:t>
      </w:r>
      <w:r w:rsidRPr="00616527">
        <w:rPr>
          <w:rFonts w:asciiTheme="majorHAnsi" w:hAnsiTheme="majorHAnsi" w:cstheme="majorHAnsi"/>
          <w:highlight w:val="green"/>
          <w:u w:val="single"/>
        </w:rPr>
        <w:t xml:space="preserve"> </w:t>
      </w:r>
      <w:r w:rsidRPr="00616527">
        <w:rPr>
          <w:rFonts w:asciiTheme="majorHAnsi" w:hAnsiTheme="majorHAnsi" w:cstheme="majorHAnsi"/>
          <w:u w:val="single"/>
        </w:rPr>
        <w:t>and for the development of more creative approaches to meaningful deliberation</w:t>
      </w:r>
      <w:r w:rsidRPr="00616527">
        <w:rPr>
          <w:rFonts w:asciiTheme="majorHAnsi" w:hAnsiTheme="majorHAnsi" w:cstheme="majorHAnsi"/>
          <w:sz w:val="10"/>
        </w:rPr>
        <w:t xml:space="preserve">. Critical pragmatism pivots on the notion </w:t>
      </w:r>
      <w:r w:rsidRPr="00616527">
        <w:rPr>
          <w:rFonts w:asciiTheme="majorHAnsi" w:hAnsiTheme="majorHAnsi" w:cstheme="majorHAnsi"/>
          <w:u w:val="single"/>
        </w:rPr>
        <w:t xml:space="preserve">that </w:t>
      </w:r>
      <w:r w:rsidRPr="00616527">
        <w:rPr>
          <w:rFonts w:asciiTheme="majorHAnsi" w:hAnsiTheme="majorHAnsi" w:cstheme="majorHAnsi"/>
          <w:highlight w:val="green"/>
          <w:u w:val="single"/>
        </w:rPr>
        <w:t xml:space="preserve">under </w:t>
      </w:r>
      <w:r w:rsidRPr="00616527">
        <w:rPr>
          <w:rFonts w:asciiTheme="majorHAnsi" w:hAnsiTheme="majorHAnsi" w:cstheme="majorHAnsi"/>
          <w:u w:val="single"/>
        </w:rPr>
        <w:t xml:space="preserve">such </w:t>
      </w:r>
      <w:r w:rsidRPr="00616527">
        <w:rPr>
          <w:rFonts w:asciiTheme="majorHAnsi" w:hAnsiTheme="majorHAnsi" w:cstheme="majorHAnsi"/>
          <w:highlight w:val="green"/>
          <w:u w:val="single"/>
        </w:rPr>
        <w:t xml:space="preserve">conditions </w:t>
      </w:r>
      <w:r w:rsidRPr="00616527">
        <w:rPr>
          <w:rFonts w:asciiTheme="majorHAnsi" w:hAnsiTheme="majorHAnsi" w:cstheme="majorHAnsi"/>
          <w:u w:val="single"/>
        </w:rPr>
        <w:t xml:space="preserve">what </w:t>
      </w:r>
      <w:r w:rsidRPr="00616527">
        <w:rPr>
          <w:rFonts w:asciiTheme="majorHAnsi" w:hAnsiTheme="majorHAnsi" w:cstheme="majorHAnsi"/>
          <w:highlight w:val="green"/>
          <w:u w:val="single"/>
        </w:rPr>
        <w:t xml:space="preserve">we </w:t>
      </w:r>
      <w:r w:rsidRPr="00616527">
        <w:rPr>
          <w:rFonts w:asciiTheme="majorHAnsi" w:hAnsiTheme="majorHAnsi" w:cstheme="majorHAnsi"/>
          <w:u w:val="single"/>
        </w:rPr>
        <w:t xml:space="preserve">most </w:t>
      </w:r>
      <w:r w:rsidRPr="00616527">
        <w:rPr>
          <w:rFonts w:asciiTheme="majorHAnsi" w:hAnsiTheme="majorHAnsi" w:cstheme="majorHAnsi"/>
          <w:highlight w:val="green"/>
          <w:u w:val="single"/>
        </w:rPr>
        <w:t xml:space="preserve">need </w:t>
      </w:r>
      <w:r w:rsidRPr="00616527">
        <w:rPr>
          <w:rFonts w:asciiTheme="majorHAnsi" w:hAnsiTheme="majorHAnsi" w:cstheme="majorHAnsi"/>
          <w:u w:val="single"/>
        </w:rPr>
        <w:t xml:space="preserve">are </w:t>
      </w:r>
      <w:r w:rsidRPr="00616527">
        <w:rPr>
          <w:rFonts w:asciiTheme="majorHAnsi" w:hAnsiTheme="majorHAnsi" w:cstheme="majorHAnsi"/>
          <w:highlight w:val="green"/>
          <w:u w:val="single"/>
        </w:rPr>
        <w:t xml:space="preserve">not fixed </w:t>
      </w:r>
      <w:r w:rsidRPr="00616527">
        <w:rPr>
          <w:rFonts w:asciiTheme="majorHAnsi" w:hAnsiTheme="majorHAnsi" w:cstheme="majorHAnsi"/>
          <w:u w:val="single"/>
        </w:rPr>
        <w:t xml:space="preserve">and static </w:t>
      </w:r>
      <w:r w:rsidRPr="00616527">
        <w:rPr>
          <w:rFonts w:asciiTheme="majorHAnsi" w:hAnsiTheme="majorHAnsi" w:cstheme="majorHAnsi"/>
          <w:highlight w:val="green"/>
          <w:u w:val="single"/>
        </w:rPr>
        <w:t>foundations</w:t>
      </w:r>
      <w:r w:rsidRPr="00616527">
        <w:rPr>
          <w:rFonts w:asciiTheme="majorHAnsi" w:hAnsiTheme="majorHAnsi" w:cstheme="majorHAnsi"/>
          <w:u w:val="single"/>
        </w:rPr>
        <w:t xml:space="preserve">, we need </w:t>
      </w:r>
      <w:r w:rsidRPr="00616527">
        <w:rPr>
          <w:rFonts w:asciiTheme="majorHAnsi" w:hAnsiTheme="majorHAnsi" w:cstheme="majorHAnsi"/>
          <w:highlight w:val="green"/>
          <w:u w:val="single"/>
        </w:rPr>
        <w:t xml:space="preserve">the flexible habits of </w:t>
      </w:r>
      <w:r w:rsidRPr="00616527">
        <w:rPr>
          <w:rFonts w:asciiTheme="majorHAnsi" w:hAnsiTheme="majorHAnsi" w:cstheme="majorHAnsi"/>
          <w:u w:val="single"/>
        </w:rPr>
        <w:t xml:space="preserve">inquiry and </w:t>
      </w:r>
      <w:r w:rsidRPr="00616527">
        <w:rPr>
          <w:rFonts w:asciiTheme="majorHAnsi" w:hAnsiTheme="majorHAnsi" w:cstheme="majorHAnsi"/>
          <w:b/>
          <w:bCs/>
          <w:highlight w:val="green"/>
          <w:u w:val="single"/>
        </w:rPr>
        <w:t>communication</w:t>
      </w:r>
      <w:r w:rsidRPr="00616527">
        <w:rPr>
          <w:rFonts w:asciiTheme="majorHAnsi" w:hAnsiTheme="majorHAnsi" w:cstheme="majorHAnsi"/>
          <w:highlight w:val="green"/>
          <w:u w:val="single"/>
        </w:rPr>
        <w:t xml:space="preserve"> </w:t>
      </w:r>
      <w:r w:rsidRPr="00616527">
        <w:rPr>
          <w:rFonts w:asciiTheme="majorHAnsi" w:hAnsiTheme="majorHAnsi" w:cstheme="majorHAnsi"/>
          <w:u w:val="single"/>
        </w:rPr>
        <w:t xml:space="preserve">that make it possible to both identify pernicious obstacles to deliberation and to challenge, circumvent, or </w:t>
      </w:r>
      <w:proofErr w:type="spellStart"/>
      <w:r w:rsidRPr="00616527">
        <w:rPr>
          <w:rFonts w:asciiTheme="majorHAnsi" w:hAnsiTheme="majorHAnsi" w:cstheme="majorHAnsi"/>
          <w:u w:val="single"/>
        </w:rPr>
        <w:t>neutralise</w:t>
      </w:r>
      <w:proofErr w:type="spellEnd"/>
      <w:r w:rsidRPr="00616527">
        <w:rPr>
          <w:rFonts w:asciiTheme="majorHAnsi" w:hAnsiTheme="majorHAnsi" w:cstheme="majorHAnsi"/>
          <w:u w:val="single"/>
        </w:rPr>
        <w:t xml:space="preserve"> their impact. </w:t>
      </w:r>
      <w:r w:rsidRPr="00616527">
        <w:rPr>
          <w:rFonts w:asciiTheme="majorHAnsi" w:hAnsiTheme="majorHAnsi" w:cstheme="majorHAnsi"/>
          <w:sz w:val="10"/>
        </w:rPr>
        <w:t xml:space="preserve">Vested interests, interests vested with power, are powerfully on the side of the status quo, and therefore they are especially powerful in hindering the growth and application of the method of natural intelligence. </w:t>
      </w:r>
    </w:p>
    <w:p w14:paraId="4A04CD1E" w14:textId="57A3B208" w:rsidR="00F229F5" w:rsidRPr="00616527" w:rsidRDefault="00F229F5" w:rsidP="00F229F5">
      <w:pPr>
        <w:pStyle w:val="Heading4"/>
        <w:rPr>
          <w:rFonts w:asciiTheme="majorHAnsi" w:hAnsiTheme="majorHAnsi" w:cstheme="majorHAnsi"/>
        </w:rPr>
      </w:pPr>
      <w:r w:rsidRPr="00616527">
        <w:rPr>
          <w:rFonts w:asciiTheme="majorHAnsi" w:hAnsiTheme="majorHAnsi" w:cstheme="majorHAnsi"/>
        </w:rPr>
        <w:t>5] Performativity-</w:t>
      </w:r>
      <w:r w:rsidRPr="00616527">
        <w:rPr>
          <w:rFonts w:asciiTheme="majorHAnsi" w:eastAsia="Cambria" w:hAnsiTheme="majorHAnsi" w:cstheme="majorHAnsi"/>
        </w:rPr>
        <w:t xml:space="preserve"> </w:t>
      </w:r>
      <w:r w:rsidRPr="00616527">
        <w:rPr>
          <w:rFonts w:asciiTheme="majorHAnsi" w:hAnsiTheme="majorHAnsi" w:cstheme="majorHAnsi"/>
        </w:rPr>
        <w:t>when you enter debate, you presume that you can discuss the topic because of deliberation. This means denial of my framework is impossible and all objections should be ignored on face because responding to my framework requires my framework to do so.</w:t>
      </w:r>
    </w:p>
    <w:p w14:paraId="353DC753" w14:textId="77777777" w:rsidR="00F229F5" w:rsidRPr="00616527" w:rsidRDefault="00F229F5" w:rsidP="00F229F5">
      <w:pPr>
        <w:pStyle w:val="Heading4"/>
        <w:spacing w:before="0" w:line="276" w:lineRule="auto"/>
        <w:rPr>
          <w:rFonts w:asciiTheme="majorHAnsi" w:hAnsiTheme="majorHAnsi" w:cstheme="majorHAnsi"/>
        </w:rPr>
      </w:pPr>
      <w:r w:rsidRPr="00616527">
        <w:rPr>
          <w:rFonts w:asciiTheme="majorHAnsi" w:hAnsiTheme="majorHAnsi" w:cstheme="majorHAnsi"/>
        </w:rPr>
        <w:t xml:space="preserve">6] </w:t>
      </w:r>
      <w:r w:rsidRPr="00616527">
        <w:rPr>
          <w:rFonts w:asciiTheme="majorHAnsi" w:eastAsia="MS Gothic" w:hAnsiTheme="majorHAnsi" w:cstheme="majorHAnsi"/>
        </w:rPr>
        <w:t xml:space="preserve">Normative Necessity- If you’re unsure what the good is, allow for deliberation because it allows people to pursue their conception of the good and discuss it. This means that epistemic modesty collapses because it means we need to include various viewpoints, which is </w:t>
      </w:r>
      <w:proofErr w:type="spellStart"/>
      <w:r w:rsidRPr="00616527">
        <w:rPr>
          <w:rFonts w:asciiTheme="majorHAnsi" w:eastAsia="MS Gothic" w:hAnsiTheme="majorHAnsi" w:cstheme="majorHAnsi"/>
        </w:rPr>
        <w:t>prag</w:t>
      </w:r>
      <w:proofErr w:type="spellEnd"/>
      <w:r w:rsidRPr="00616527">
        <w:rPr>
          <w:rFonts w:asciiTheme="majorHAnsi" w:eastAsia="MS Gothic" w:hAnsiTheme="majorHAnsi" w:cstheme="majorHAnsi"/>
        </w:rPr>
        <w:t xml:space="preserve"> </w:t>
      </w:r>
    </w:p>
    <w:p w14:paraId="4C061223" w14:textId="3488FFC8" w:rsidR="00E42E4C" w:rsidRPr="00616527" w:rsidRDefault="00F229F5" w:rsidP="00F229F5">
      <w:pPr>
        <w:pStyle w:val="Heading3"/>
        <w:rPr>
          <w:rFonts w:asciiTheme="majorHAnsi" w:hAnsiTheme="majorHAnsi" w:cstheme="majorHAnsi"/>
        </w:rPr>
      </w:pPr>
      <w:r w:rsidRPr="00616527">
        <w:rPr>
          <w:rFonts w:asciiTheme="majorHAnsi" w:hAnsiTheme="majorHAnsi" w:cstheme="majorHAnsi"/>
        </w:rPr>
        <w:lastRenderedPageBreak/>
        <w:t>Offense</w:t>
      </w:r>
    </w:p>
    <w:p w14:paraId="06C96457" w14:textId="77777777" w:rsidR="00F229F5" w:rsidRPr="00616527" w:rsidRDefault="00F229F5" w:rsidP="00F229F5">
      <w:pPr>
        <w:pStyle w:val="Heading4"/>
        <w:rPr>
          <w:rFonts w:asciiTheme="majorHAnsi" w:hAnsiTheme="majorHAnsi" w:cstheme="majorHAnsi"/>
        </w:rPr>
      </w:pPr>
      <w:r w:rsidRPr="00616527">
        <w:rPr>
          <w:rFonts w:asciiTheme="majorHAnsi" w:hAnsiTheme="majorHAnsi" w:cstheme="majorHAnsi"/>
        </w:rPr>
        <w:t xml:space="preserve">1] The appropriation of space by private entities isn’t value neutral but is sutured in a discourse of the </w:t>
      </w:r>
      <w:r w:rsidRPr="00616527">
        <w:rPr>
          <w:rFonts w:asciiTheme="majorHAnsi" w:hAnsiTheme="majorHAnsi" w:cstheme="majorHAnsi"/>
          <w:u w:val="single"/>
        </w:rPr>
        <w:t>cosmic elite</w:t>
      </w:r>
      <w:r w:rsidRPr="00616527">
        <w:rPr>
          <w:rFonts w:asciiTheme="majorHAnsi" w:hAnsiTheme="majorHAnsi" w:cstheme="majorHAnsi"/>
        </w:rPr>
        <w:t xml:space="preserve"> and </w:t>
      </w:r>
      <w:r w:rsidRPr="00616527">
        <w:rPr>
          <w:rFonts w:asciiTheme="majorHAnsi" w:hAnsiTheme="majorHAnsi" w:cstheme="majorHAnsi"/>
          <w:u w:val="single"/>
        </w:rPr>
        <w:t>unequal IR</w:t>
      </w:r>
      <w:r w:rsidRPr="00616527">
        <w:rPr>
          <w:rFonts w:asciiTheme="majorHAnsi" w:hAnsiTheme="majorHAnsi" w:cstheme="majorHAnsi"/>
        </w:rPr>
        <w:t xml:space="preserve">. </w:t>
      </w:r>
    </w:p>
    <w:p w14:paraId="771B186C" w14:textId="77777777" w:rsidR="00F229F5" w:rsidRPr="00616527" w:rsidRDefault="00F229F5" w:rsidP="00F229F5">
      <w:pPr>
        <w:rPr>
          <w:rFonts w:asciiTheme="majorHAnsi" w:hAnsiTheme="majorHAnsi" w:cstheme="majorHAnsi"/>
        </w:rPr>
      </w:pPr>
      <w:proofErr w:type="spellStart"/>
      <w:r w:rsidRPr="00616527">
        <w:rPr>
          <w:rStyle w:val="Style13ptBold"/>
          <w:rFonts w:asciiTheme="majorHAnsi" w:hAnsiTheme="majorHAnsi" w:cstheme="majorHAnsi"/>
        </w:rPr>
        <w:t>Stockwell</w:t>
      </w:r>
      <w:proofErr w:type="spellEnd"/>
      <w:r w:rsidRPr="00616527">
        <w:rPr>
          <w:rStyle w:val="Style13ptBold"/>
          <w:rFonts w:asciiTheme="majorHAnsi" w:hAnsiTheme="majorHAnsi" w:cstheme="majorHAnsi"/>
        </w:rPr>
        <w:t xml:space="preserve"> 20</w:t>
      </w:r>
      <w:r w:rsidRPr="00616527">
        <w:rPr>
          <w:rFonts w:asciiTheme="majorHAnsi" w:hAnsiTheme="majorHAnsi" w:cstheme="majorHAnsi"/>
        </w:rPr>
        <w:t xml:space="preserve"> [Samuel </w:t>
      </w:r>
      <w:proofErr w:type="spellStart"/>
      <w:r w:rsidRPr="00616527">
        <w:rPr>
          <w:rFonts w:asciiTheme="majorHAnsi" w:hAnsiTheme="majorHAnsi" w:cstheme="majorHAnsi"/>
        </w:rPr>
        <w:t>Stockwell</w:t>
      </w:r>
      <w:proofErr w:type="spellEnd"/>
      <w:r w:rsidRPr="00616527">
        <w:rPr>
          <w:rFonts w:asciiTheme="majorHAnsi" w:hAnsiTheme="majorHAnsi" w:cstheme="majorHAnsi"/>
        </w:rPr>
        <w:t xml:space="preserve"> (Research Project Manager, the Annenberg Institute at Brown University). “Legal ‘Black Holes’ in Outer Space: The Regulation of Private Space Companies”. E-International Relations. Jul 20</w:t>
      </w:r>
      <w:proofErr w:type="gramStart"/>
      <w:r w:rsidRPr="00616527">
        <w:rPr>
          <w:rFonts w:asciiTheme="majorHAnsi" w:hAnsiTheme="majorHAnsi" w:cstheme="majorHAnsi"/>
        </w:rPr>
        <w:t xml:space="preserve"> 2020</w:t>
      </w:r>
      <w:proofErr w:type="gramEnd"/>
      <w:r w:rsidRPr="00616527">
        <w:rPr>
          <w:rFonts w:asciiTheme="majorHAnsi" w:hAnsiTheme="majorHAnsi" w:cstheme="majorHAnsi"/>
        </w:rPr>
        <w:t xml:space="preserve">. Accessed 12/7/21. </w:t>
      </w:r>
      <w:hyperlink r:id="rId12" w:history="1">
        <w:r w:rsidRPr="00616527">
          <w:rPr>
            <w:rStyle w:val="Hyperlink"/>
            <w:rFonts w:asciiTheme="majorHAnsi" w:hAnsiTheme="majorHAnsi" w:cstheme="majorHAnsi"/>
          </w:rPr>
          <w:t>https://www.e-ir.info/2020/07/20/legal-black-holes-in-outer-space-the-regulation-of-private-space-companies/</w:t>
        </w:r>
      </w:hyperlink>
      <w:r w:rsidRPr="00616527">
        <w:rPr>
          <w:rStyle w:val="Hyperlink"/>
          <w:rFonts w:asciiTheme="majorHAnsi" w:hAnsiTheme="majorHAnsi" w:cstheme="majorHAnsi"/>
        </w:rPr>
        <w:t xml:space="preserve"> //Xu]</w:t>
      </w:r>
    </w:p>
    <w:p w14:paraId="6584D7A0" w14:textId="77777777" w:rsidR="00F229F5" w:rsidRPr="00616527" w:rsidRDefault="00F229F5" w:rsidP="00F229F5">
      <w:pPr>
        <w:rPr>
          <w:rFonts w:asciiTheme="majorHAnsi" w:hAnsiTheme="majorHAnsi" w:cstheme="majorHAnsi"/>
          <w:sz w:val="16"/>
        </w:rPr>
      </w:pPr>
      <w:r w:rsidRPr="00616527">
        <w:rPr>
          <w:rStyle w:val="Emphasis"/>
          <w:rFonts w:asciiTheme="majorHAnsi" w:hAnsiTheme="majorHAnsi" w:cstheme="majorHAnsi"/>
        </w:rPr>
        <w:t xml:space="preserve">The US government’s support for </w:t>
      </w:r>
      <w:r w:rsidRPr="00616527">
        <w:rPr>
          <w:rStyle w:val="Emphasis"/>
          <w:rFonts w:asciiTheme="majorHAnsi" w:hAnsiTheme="majorHAnsi" w:cstheme="majorHAnsi"/>
          <w:highlight w:val="green"/>
        </w:rPr>
        <w:t>private space companies</w:t>
      </w:r>
      <w:r w:rsidRPr="00616527">
        <w:rPr>
          <w:rStyle w:val="Emphasis"/>
          <w:rFonts w:asciiTheme="majorHAnsi" w:hAnsiTheme="majorHAnsi" w:cstheme="majorHAnsi"/>
        </w:rPr>
        <w:t xml:space="preserve"> is also likely to lead to the </w:t>
      </w:r>
      <w:r w:rsidRPr="00616527">
        <w:rPr>
          <w:rStyle w:val="Emphasis"/>
          <w:rFonts w:asciiTheme="majorHAnsi" w:hAnsiTheme="majorHAnsi" w:cstheme="majorHAnsi"/>
          <w:highlight w:val="green"/>
        </w:rPr>
        <w:t>reinforce</w:t>
      </w:r>
      <w:r w:rsidRPr="00616527">
        <w:rPr>
          <w:rStyle w:val="Emphasis"/>
          <w:rFonts w:asciiTheme="majorHAnsi" w:hAnsiTheme="majorHAnsi" w:cstheme="majorHAnsi"/>
        </w:rPr>
        <w:t xml:space="preserve">ment of Earth-bound wealth </w:t>
      </w:r>
      <w:r w:rsidRPr="00616527">
        <w:rPr>
          <w:rStyle w:val="Emphasis"/>
          <w:rFonts w:asciiTheme="majorHAnsi" w:hAnsiTheme="majorHAnsi" w:cstheme="majorHAnsi"/>
          <w:highlight w:val="green"/>
        </w:rPr>
        <w:t>inequalities in space</w:t>
      </w:r>
      <w:r w:rsidRPr="00616527">
        <w:rPr>
          <w:rStyle w:val="Emphasis"/>
          <w:rFonts w:asciiTheme="majorHAnsi" w:hAnsiTheme="majorHAnsi" w:cstheme="majorHAnsi"/>
        </w:rPr>
        <w:t>.</w:t>
      </w:r>
      <w:r w:rsidRPr="00616527">
        <w:rPr>
          <w:rFonts w:asciiTheme="majorHAnsi" w:hAnsiTheme="majorHAnsi" w:cstheme="majorHAnsi"/>
          <w:sz w:val="16"/>
        </w:rPr>
        <w:t xml:space="preserve"> Many </w:t>
      </w:r>
      <w:proofErr w:type="spellStart"/>
      <w:r w:rsidRPr="00616527">
        <w:rPr>
          <w:rFonts w:asciiTheme="majorHAnsi" w:hAnsiTheme="majorHAnsi" w:cstheme="majorHAnsi"/>
          <w:sz w:val="16"/>
        </w:rPr>
        <w:t>NewSpace</w:t>
      </w:r>
      <w:proofErr w:type="spellEnd"/>
      <w:r w:rsidRPr="00616527">
        <w:rPr>
          <w:rFonts w:asciiTheme="majorHAnsi" w:hAnsiTheme="majorHAnsi" w:cstheme="majorHAnsi"/>
          <w:sz w:val="16"/>
        </w:rPr>
        <w:t xml:space="preserve"> actors frame their long-term ambitions in space with strong anthropogenic undertones, by offering the salvation of </w:t>
      </w:r>
      <w:proofErr w:type="gramStart"/>
      <w:r w:rsidRPr="00616527">
        <w:rPr>
          <w:rFonts w:asciiTheme="majorHAnsi" w:hAnsiTheme="majorHAnsi" w:cstheme="majorHAnsi"/>
          <w:sz w:val="16"/>
        </w:rPr>
        <w:t>the human race</w:t>
      </w:r>
      <w:proofErr w:type="gramEnd"/>
      <w:r w:rsidRPr="00616527">
        <w:rPr>
          <w:rFonts w:asciiTheme="majorHAnsi" w:hAnsiTheme="majorHAnsi" w:cstheme="majorHAnsi"/>
          <w:sz w:val="16"/>
        </w:rPr>
        <w:t xml:space="preserve"> from impending extinction through off-world colonial developments (</w:t>
      </w:r>
      <w:proofErr w:type="spellStart"/>
      <w:r w:rsidRPr="00616527">
        <w:rPr>
          <w:rFonts w:asciiTheme="majorHAnsi" w:hAnsiTheme="majorHAnsi" w:cstheme="majorHAnsi"/>
          <w:sz w:val="16"/>
        </w:rPr>
        <w:t>Kearnes</w:t>
      </w:r>
      <w:proofErr w:type="spellEnd"/>
      <w:r w:rsidRPr="00616527">
        <w:rPr>
          <w:rFonts w:asciiTheme="majorHAnsi" w:hAnsiTheme="majorHAnsi" w:cstheme="majorHAnsi"/>
          <w:sz w:val="16"/>
        </w:rPr>
        <w:t xml:space="preserve"> &amp; </w:t>
      </w:r>
      <w:proofErr w:type="spellStart"/>
      <w:r w:rsidRPr="00616527">
        <w:rPr>
          <w:rFonts w:asciiTheme="majorHAnsi" w:hAnsiTheme="majorHAnsi" w:cstheme="majorHAnsi"/>
          <w:sz w:val="16"/>
        </w:rPr>
        <w:t>Dooren</w:t>
      </w:r>
      <w:proofErr w:type="spellEnd"/>
      <w:r w:rsidRPr="00616527">
        <w:rPr>
          <w:rFonts w:asciiTheme="majorHAnsi" w:hAnsiTheme="majorHAnsi" w:cstheme="majorHAnsi"/>
          <w:sz w:val="16"/>
        </w:rPr>
        <w:t xml:space="preserve">: 2017: 182). </w:t>
      </w:r>
      <w:r w:rsidRPr="00616527">
        <w:rPr>
          <w:rStyle w:val="Emphasis"/>
          <w:rFonts w:asciiTheme="majorHAnsi" w:hAnsiTheme="majorHAnsi" w:cstheme="majorHAnsi"/>
        </w:rPr>
        <w:t xml:space="preserve">Yet, this type of </w:t>
      </w:r>
      <w:r w:rsidRPr="00616527">
        <w:rPr>
          <w:rStyle w:val="Emphasis"/>
          <w:rFonts w:asciiTheme="majorHAnsi" w:hAnsiTheme="majorHAnsi" w:cstheme="majorHAnsi"/>
          <w:highlight w:val="green"/>
        </w:rPr>
        <w:t>discourse disguises</w:t>
      </w:r>
      <w:r w:rsidRPr="00616527">
        <w:rPr>
          <w:rStyle w:val="Emphasis"/>
          <w:rFonts w:asciiTheme="majorHAnsi" w:hAnsiTheme="majorHAnsi" w:cstheme="majorHAnsi"/>
        </w:rPr>
        <w:t xml:space="preserve"> the highly </w:t>
      </w:r>
      <w:r w:rsidRPr="00616527">
        <w:rPr>
          <w:rStyle w:val="Emphasis"/>
          <w:rFonts w:asciiTheme="majorHAnsi" w:hAnsiTheme="majorHAnsi" w:cstheme="majorHAnsi"/>
          <w:highlight w:val="green"/>
        </w:rPr>
        <w:t>exclusive nature</w:t>
      </w:r>
      <w:r w:rsidRPr="00616527">
        <w:rPr>
          <w:rStyle w:val="Emphasis"/>
          <w:rFonts w:asciiTheme="majorHAnsi" w:hAnsiTheme="majorHAnsi" w:cstheme="majorHAnsi"/>
        </w:rPr>
        <w:t xml:space="preserve"> of these missions. Whilst they seem to suggest that there is a stake for ordinary citizens in the vast space frontier, the reality is that these </w:t>
      </w:r>
      <w:r w:rsidRPr="00616527">
        <w:rPr>
          <w:rStyle w:val="Emphasis"/>
          <w:rFonts w:asciiTheme="majorHAnsi" w:hAnsiTheme="majorHAnsi" w:cstheme="majorHAnsi"/>
          <w:highlight w:val="green"/>
        </w:rPr>
        <w:t>self-described space pioneers are</w:t>
      </w:r>
      <w:r w:rsidRPr="00616527">
        <w:rPr>
          <w:rStyle w:val="Emphasis"/>
          <w:rFonts w:asciiTheme="majorHAnsi" w:hAnsiTheme="majorHAnsi" w:cstheme="majorHAnsi"/>
        </w:rPr>
        <w:t xml:space="preserve"> a member of </w:t>
      </w:r>
      <w:r w:rsidRPr="00616527">
        <w:rPr>
          <w:rStyle w:val="Emphasis"/>
          <w:rFonts w:asciiTheme="majorHAnsi" w:hAnsiTheme="majorHAnsi" w:cstheme="majorHAnsi"/>
          <w:highlight w:val="green"/>
        </w:rPr>
        <w:t>a narrow ‘cosmic elite’</w:t>
      </w:r>
      <w:r w:rsidRPr="00616527">
        <w:rPr>
          <w:rStyle w:val="Emphasis"/>
          <w:rFonts w:asciiTheme="majorHAnsi" w:hAnsiTheme="majorHAnsi" w:cstheme="majorHAnsi"/>
        </w:rPr>
        <w:t xml:space="preserve"> – “founders of Amazon.com, Microsoft, Pay Pal… and a smattering of games designers and hotel magnates”</w:t>
      </w:r>
      <w:r w:rsidRPr="00616527">
        <w:rPr>
          <w:rFonts w:asciiTheme="majorHAnsi" w:hAnsiTheme="majorHAnsi" w:cstheme="majorHAnsi"/>
          <w:sz w:val="16"/>
        </w:rPr>
        <w:t xml:space="preserve"> (Parker, 2009: 91). </w:t>
      </w:r>
      <w:r w:rsidRPr="00616527">
        <w:rPr>
          <w:rStyle w:val="Emphasis"/>
          <w:rFonts w:asciiTheme="majorHAnsi" w:hAnsiTheme="majorHAnsi" w:cstheme="majorHAnsi"/>
        </w:rPr>
        <w:t xml:space="preserve">Indeed, </w:t>
      </w:r>
      <w:r w:rsidRPr="00616527">
        <w:rPr>
          <w:rStyle w:val="Emphasis"/>
          <w:rFonts w:asciiTheme="majorHAnsi" w:hAnsiTheme="majorHAnsi" w:cstheme="majorHAnsi"/>
          <w:highlight w:val="green"/>
        </w:rPr>
        <w:t>private</w:t>
      </w:r>
      <w:r w:rsidRPr="00616527">
        <w:rPr>
          <w:rStyle w:val="Emphasis"/>
          <w:rFonts w:asciiTheme="majorHAnsi" w:hAnsiTheme="majorHAnsi" w:cstheme="majorHAnsi"/>
        </w:rPr>
        <w:t xml:space="preserve"> space </w:t>
      </w:r>
      <w:r w:rsidRPr="00616527">
        <w:rPr>
          <w:rStyle w:val="Emphasis"/>
          <w:rFonts w:asciiTheme="majorHAnsi" w:hAnsiTheme="majorHAnsi" w:cstheme="majorHAnsi"/>
          <w:highlight w:val="green"/>
        </w:rPr>
        <w:t>enterprises</w:t>
      </w:r>
      <w:r w:rsidRPr="00616527">
        <w:rPr>
          <w:rStyle w:val="Emphasis"/>
          <w:rFonts w:asciiTheme="majorHAnsi" w:hAnsiTheme="majorHAnsi" w:cstheme="majorHAnsi"/>
        </w:rPr>
        <w:t xml:space="preserve"> have themselves </w:t>
      </w:r>
      <w:r w:rsidRPr="00616527">
        <w:rPr>
          <w:rStyle w:val="Emphasis"/>
          <w:rFonts w:asciiTheme="majorHAnsi" w:hAnsiTheme="majorHAnsi" w:cstheme="majorHAnsi"/>
          <w:highlight w:val="green"/>
        </w:rPr>
        <w:t>suggest</w:t>
      </w:r>
      <w:r w:rsidRPr="00616527">
        <w:rPr>
          <w:rStyle w:val="Emphasis"/>
          <w:rFonts w:asciiTheme="majorHAnsi" w:hAnsiTheme="majorHAnsi" w:cstheme="majorHAnsi"/>
        </w:rPr>
        <w:t xml:space="preserve">ed that </w:t>
      </w:r>
      <w:r w:rsidRPr="00616527">
        <w:rPr>
          <w:rStyle w:val="Emphasis"/>
          <w:rFonts w:asciiTheme="majorHAnsi" w:hAnsiTheme="majorHAnsi" w:cstheme="majorHAnsi"/>
          <w:highlight w:val="green"/>
        </w:rPr>
        <w:t>they have no obligation to share</w:t>
      </w:r>
      <w:r w:rsidRPr="00616527">
        <w:rPr>
          <w:rStyle w:val="Emphasis"/>
          <w:rFonts w:asciiTheme="majorHAnsi" w:hAnsiTheme="majorHAnsi" w:cstheme="majorHAnsi"/>
        </w:rPr>
        <w:t xml:space="preserve"> mineral </w:t>
      </w:r>
      <w:r w:rsidRPr="00616527">
        <w:rPr>
          <w:rStyle w:val="Emphasis"/>
          <w:rFonts w:asciiTheme="majorHAnsi" w:hAnsiTheme="majorHAnsi" w:cstheme="majorHAnsi"/>
          <w:highlight w:val="green"/>
        </w:rPr>
        <w:t>resources</w:t>
      </w:r>
      <w:r w:rsidRPr="00616527">
        <w:rPr>
          <w:rStyle w:val="Emphasis"/>
          <w:rFonts w:asciiTheme="majorHAnsi" w:hAnsiTheme="majorHAnsi" w:cstheme="majorHAnsi"/>
        </w:rPr>
        <w:t xml:space="preserve"> extracted in space </w:t>
      </w:r>
      <w:r w:rsidRPr="00616527">
        <w:rPr>
          <w:rStyle w:val="Emphasis"/>
          <w:rFonts w:asciiTheme="majorHAnsi" w:hAnsiTheme="majorHAnsi" w:cstheme="majorHAnsi"/>
          <w:highlight w:val="green"/>
        </w:rPr>
        <w:t>with the global community</w:t>
      </w:r>
      <w:r w:rsidRPr="00616527">
        <w:rPr>
          <w:rStyle w:val="Emphasis"/>
          <w:rFonts w:asciiTheme="majorHAnsi" w:hAnsiTheme="majorHAnsi" w:cstheme="majorHAnsi"/>
        </w:rPr>
        <w:t xml:space="preserve"> (Klinger, 2017: 208).</w:t>
      </w:r>
      <w:r w:rsidRPr="00616527">
        <w:rPr>
          <w:rFonts w:asciiTheme="majorHAnsi" w:hAnsiTheme="majorHAnsi" w:cstheme="majorHAnsi"/>
          <w:sz w:val="16"/>
        </w:rPr>
        <w:t xml:space="preserve"> This is reflected in the speeches of individuals such as Nathan Ingraham, a senior editor at the tech site </w:t>
      </w:r>
      <w:proofErr w:type="spellStart"/>
      <w:r w:rsidRPr="00616527">
        <w:rPr>
          <w:rFonts w:asciiTheme="majorHAnsi" w:hAnsiTheme="majorHAnsi" w:cstheme="majorHAnsi"/>
          <w:sz w:val="16"/>
        </w:rPr>
        <w:t>EngadAsteroid</w:t>
      </w:r>
      <w:proofErr w:type="spellEnd"/>
      <w:r w:rsidRPr="00616527">
        <w:rPr>
          <w:rFonts w:asciiTheme="majorHAnsi" w:hAnsiTheme="majorHAnsi" w:cstheme="majorHAnsi"/>
          <w:sz w:val="16"/>
        </w:rPr>
        <w:t xml:space="preserve"> mining, who claimed that asteroid mining was “how [America is] going to move into space and develop the next Vegas Strip” (</w:t>
      </w:r>
      <w:proofErr w:type="spellStart"/>
      <w:r w:rsidRPr="00616527">
        <w:rPr>
          <w:rFonts w:asciiTheme="majorHAnsi" w:hAnsiTheme="majorHAnsi" w:cstheme="majorHAnsi"/>
          <w:sz w:val="16"/>
        </w:rPr>
        <w:t>Shaer</w:t>
      </w:r>
      <w:proofErr w:type="spellEnd"/>
      <w:r w:rsidRPr="00616527">
        <w:rPr>
          <w:rFonts w:asciiTheme="majorHAnsi" w:hAnsiTheme="majorHAnsi" w:cstheme="majorHAnsi"/>
          <w:sz w:val="16"/>
        </w:rPr>
        <w:t xml:space="preserve">, 2016: 50). Such comments highlight a form of what Beery (2016) defines as ‘scalar </w:t>
      </w:r>
      <w:proofErr w:type="gramStart"/>
      <w:r w:rsidRPr="00616527">
        <w:rPr>
          <w:rFonts w:asciiTheme="majorHAnsi" w:hAnsiTheme="majorHAnsi" w:cstheme="majorHAnsi"/>
          <w:sz w:val="16"/>
        </w:rPr>
        <w:t>politics’</w:t>
      </w:r>
      <w:proofErr w:type="gramEnd"/>
      <w:r w:rsidRPr="00616527">
        <w:rPr>
          <w:rFonts w:asciiTheme="majorHAnsi" w:hAnsiTheme="majorHAnsi" w:cstheme="majorHAnsi"/>
          <w:sz w:val="16"/>
        </w:rPr>
        <w:t xml:space="preserve">. </w:t>
      </w:r>
      <w:r w:rsidRPr="00616527">
        <w:rPr>
          <w:rStyle w:val="Emphasis"/>
          <w:rFonts w:asciiTheme="majorHAnsi" w:hAnsiTheme="majorHAnsi" w:cstheme="majorHAnsi"/>
        </w:rPr>
        <w:t xml:space="preserve">In similar ways to </w:t>
      </w:r>
      <w:r w:rsidRPr="00616527">
        <w:rPr>
          <w:rStyle w:val="Emphasis"/>
          <w:rFonts w:asciiTheme="majorHAnsi" w:hAnsiTheme="majorHAnsi" w:cstheme="majorHAnsi"/>
          <w:highlight w:val="green"/>
        </w:rPr>
        <w:t>the ‘scaling’ of unequal international relations</w:t>
      </w:r>
      <w:r w:rsidRPr="00616527">
        <w:rPr>
          <w:rStyle w:val="Emphasis"/>
          <w:rFonts w:asciiTheme="majorHAnsi" w:hAnsiTheme="majorHAnsi" w:cstheme="majorHAnsi"/>
        </w:rPr>
        <w:t xml:space="preserve"> that has </w:t>
      </w:r>
      <w:r w:rsidRPr="00616527">
        <w:rPr>
          <w:rStyle w:val="Emphasis"/>
          <w:rFonts w:asciiTheme="majorHAnsi" w:hAnsiTheme="majorHAnsi" w:cstheme="majorHAnsi"/>
          <w:highlight w:val="green"/>
        </w:rPr>
        <w:t>constituted</w:t>
      </w:r>
      <w:r w:rsidRPr="00616527">
        <w:rPr>
          <w:rStyle w:val="Emphasis"/>
          <w:rFonts w:asciiTheme="majorHAnsi" w:hAnsiTheme="majorHAnsi" w:cstheme="majorHAnsi"/>
        </w:rPr>
        <w:t xml:space="preserve"> our </w:t>
      </w:r>
      <w:r w:rsidRPr="00616527">
        <w:rPr>
          <w:rStyle w:val="Emphasis"/>
          <w:rFonts w:asciiTheme="majorHAnsi" w:hAnsiTheme="majorHAnsi" w:cstheme="majorHAnsi"/>
          <w:highlight w:val="green"/>
        </w:rPr>
        <w:t>relationship with outer space</w:t>
      </w:r>
      <w:r w:rsidRPr="00616527">
        <w:rPr>
          <w:rStyle w:val="Emphasis"/>
          <w:rFonts w:asciiTheme="majorHAnsi" w:hAnsiTheme="majorHAnsi" w:cstheme="majorHAnsi"/>
        </w:rPr>
        <w:t xml:space="preserve"> </w:t>
      </w:r>
      <w:r w:rsidRPr="00616527">
        <w:rPr>
          <w:rStyle w:val="Emphasis"/>
          <w:rFonts w:asciiTheme="majorHAnsi" w:hAnsiTheme="majorHAnsi" w:cstheme="majorHAnsi"/>
          <w:highlight w:val="green"/>
        </w:rPr>
        <w:t>under</w:t>
      </w:r>
      <w:r w:rsidRPr="00616527">
        <w:rPr>
          <w:rStyle w:val="Emphasis"/>
          <w:rFonts w:asciiTheme="majorHAnsi" w:hAnsiTheme="majorHAnsi" w:cstheme="majorHAnsi"/>
        </w:rPr>
        <w:t xml:space="preserve"> the </w:t>
      </w:r>
      <w:r w:rsidRPr="00616527">
        <w:rPr>
          <w:rStyle w:val="Emphasis"/>
          <w:rFonts w:asciiTheme="majorHAnsi" w:hAnsiTheme="majorHAnsi" w:cstheme="majorHAnsi"/>
          <w:highlight w:val="green"/>
        </w:rPr>
        <w:t>guise of the ‘global commons’</w:t>
      </w:r>
      <w:r w:rsidRPr="00616527">
        <w:rPr>
          <w:rStyle w:val="Emphasis"/>
          <w:rFonts w:asciiTheme="majorHAnsi" w:hAnsiTheme="majorHAnsi" w:cstheme="majorHAnsi"/>
        </w:rPr>
        <w:t xml:space="preserve"> (Beery, 2016: 99), private companies – through their anthropogenic discourse – are </w:t>
      </w:r>
      <w:r w:rsidRPr="00616527">
        <w:rPr>
          <w:rStyle w:val="Emphasis"/>
          <w:rFonts w:asciiTheme="majorHAnsi" w:hAnsiTheme="majorHAnsi" w:cstheme="majorHAnsi"/>
          <w:highlight w:val="green"/>
        </w:rPr>
        <w:t>scaling</w:t>
      </w:r>
      <w:r w:rsidRPr="00616527">
        <w:rPr>
          <w:rStyle w:val="Emphasis"/>
          <w:rFonts w:asciiTheme="majorHAnsi" w:hAnsiTheme="majorHAnsi" w:cstheme="majorHAnsi"/>
        </w:rPr>
        <w:t xml:space="preserve"> </w:t>
      </w:r>
      <w:r w:rsidRPr="00616527">
        <w:rPr>
          <w:rStyle w:val="Emphasis"/>
          <w:rFonts w:asciiTheme="majorHAnsi" w:hAnsiTheme="majorHAnsi" w:cstheme="majorHAnsi"/>
          <w:highlight w:val="green"/>
        </w:rPr>
        <w:t>existing</w:t>
      </w:r>
      <w:r w:rsidRPr="00616527">
        <w:rPr>
          <w:rStyle w:val="Emphasis"/>
          <w:rFonts w:asciiTheme="majorHAnsi" w:hAnsiTheme="majorHAnsi" w:cstheme="majorHAnsi"/>
        </w:rPr>
        <w:t xml:space="preserve"> Earth-bound wealth </w:t>
      </w:r>
      <w:r w:rsidRPr="00616527">
        <w:rPr>
          <w:rStyle w:val="Emphasis"/>
          <w:rFonts w:asciiTheme="majorHAnsi" w:hAnsiTheme="majorHAnsi" w:cstheme="majorHAnsi"/>
          <w:highlight w:val="green"/>
        </w:rPr>
        <w:t>inequalities</w:t>
      </w:r>
      <w:r w:rsidRPr="00616527">
        <w:rPr>
          <w:rStyle w:val="Emphasis"/>
          <w:rFonts w:asciiTheme="majorHAnsi" w:hAnsiTheme="majorHAnsi" w:cstheme="majorHAnsi"/>
        </w:rPr>
        <w:t xml:space="preserve"> and social relations into space </w:t>
      </w:r>
      <w:r w:rsidRPr="00616527">
        <w:rPr>
          <w:rStyle w:val="Emphasis"/>
          <w:rFonts w:asciiTheme="majorHAnsi" w:hAnsiTheme="majorHAnsi" w:cstheme="majorHAnsi"/>
          <w:highlight w:val="green"/>
        </w:rPr>
        <w:t>by siphoning off</w:t>
      </w:r>
      <w:r w:rsidRPr="00616527">
        <w:rPr>
          <w:rStyle w:val="Emphasis"/>
          <w:rFonts w:asciiTheme="majorHAnsi" w:hAnsiTheme="majorHAnsi" w:cstheme="majorHAnsi"/>
        </w:rPr>
        <w:t xml:space="preserve"> extra-terrestrial </w:t>
      </w:r>
      <w:r w:rsidRPr="00616527">
        <w:rPr>
          <w:rStyle w:val="Emphasis"/>
          <w:rFonts w:asciiTheme="majorHAnsi" w:hAnsiTheme="majorHAnsi" w:cstheme="majorHAnsi"/>
          <w:highlight w:val="green"/>
        </w:rPr>
        <w:t>resources</w:t>
      </w:r>
      <w:r w:rsidRPr="00616527">
        <w:rPr>
          <w:rStyle w:val="Emphasis"/>
          <w:rFonts w:asciiTheme="majorHAnsi" w:hAnsiTheme="majorHAnsi" w:cstheme="majorHAnsi"/>
        </w:rPr>
        <w:t>.</w:t>
      </w:r>
      <w:r w:rsidRPr="00616527">
        <w:rPr>
          <w:rFonts w:asciiTheme="majorHAnsi" w:hAnsiTheme="majorHAnsi" w:cstheme="majorHAnsi"/>
          <w:sz w:val="16"/>
        </w:rPr>
        <w:t xml:space="preserve"> By constructing their </w:t>
      </w:r>
      <w:proofErr w:type="spellStart"/>
      <w:r w:rsidRPr="00616527">
        <w:rPr>
          <w:rFonts w:asciiTheme="majorHAnsi" w:hAnsiTheme="majorHAnsi" w:cstheme="majorHAnsi"/>
          <w:sz w:val="16"/>
        </w:rPr>
        <w:t>endeavours</w:t>
      </w:r>
      <w:proofErr w:type="spellEnd"/>
      <w:r w:rsidRPr="00616527">
        <w:rPr>
          <w:rFonts w:asciiTheme="majorHAnsi" w:hAnsiTheme="majorHAnsi" w:cstheme="majorHAnsi"/>
          <w:sz w:val="16"/>
        </w:rPr>
        <w:t xml:space="preserve"> in ways that appeal to the common good, </w:t>
      </w:r>
      <w:proofErr w:type="spellStart"/>
      <w:r w:rsidRPr="00616527">
        <w:rPr>
          <w:rFonts w:asciiTheme="majorHAnsi" w:hAnsiTheme="majorHAnsi" w:cstheme="majorHAnsi"/>
          <w:sz w:val="16"/>
        </w:rPr>
        <w:t>NewSpace</w:t>
      </w:r>
      <w:proofErr w:type="spellEnd"/>
      <w:r w:rsidRPr="00616527">
        <w:rPr>
          <w:rFonts w:asciiTheme="majorHAnsi" w:hAnsiTheme="majorHAnsi" w:cstheme="majorHAnsi"/>
          <w:sz w:val="16"/>
        </w:rPr>
        <w:t xml:space="preserve"> actors are therefore concealing the reality of how commercial resource extraction serves the exclusive interests of their private shareholders at the expense of </w:t>
      </w:r>
      <w:proofErr w:type="gramStart"/>
      <w:r w:rsidRPr="00616527">
        <w:rPr>
          <w:rFonts w:asciiTheme="majorHAnsi" w:hAnsiTheme="majorHAnsi" w:cstheme="majorHAnsi"/>
          <w:sz w:val="16"/>
        </w:rPr>
        <w:t>the vast majority of</w:t>
      </w:r>
      <w:proofErr w:type="gramEnd"/>
      <w:r w:rsidRPr="00616527">
        <w:rPr>
          <w:rFonts w:asciiTheme="majorHAnsi" w:hAnsiTheme="majorHAnsi" w:cstheme="majorHAnsi"/>
          <w:sz w:val="16"/>
        </w:rPr>
        <w:t xml:space="preserve"> the global population.</w:t>
      </w:r>
    </w:p>
    <w:p w14:paraId="345100A6" w14:textId="77777777" w:rsidR="00F229F5" w:rsidRPr="00616527" w:rsidRDefault="00F229F5" w:rsidP="00F229F5">
      <w:pPr>
        <w:pStyle w:val="Heading4"/>
        <w:rPr>
          <w:rFonts w:asciiTheme="majorHAnsi" w:hAnsiTheme="majorHAnsi" w:cstheme="majorHAnsi"/>
        </w:rPr>
      </w:pPr>
      <w:r w:rsidRPr="00616527">
        <w:rPr>
          <w:rFonts w:asciiTheme="majorHAnsi" w:hAnsiTheme="majorHAnsi" w:cstheme="majorHAnsi"/>
        </w:rPr>
        <w:t>2] Appropriation intrinsically guts deliberative procedures since it denies the owner’s permission for property rights, blocking one possible experience/form of communication from other groups since it guts communal approaches</w:t>
      </w:r>
    </w:p>
    <w:p w14:paraId="2292ACE2" w14:textId="77777777" w:rsidR="00F229F5" w:rsidRPr="00616527" w:rsidRDefault="00F229F5" w:rsidP="00F229F5">
      <w:pPr>
        <w:rPr>
          <w:rFonts w:asciiTheme="majorHAnsi" w:hAnsiTheme="majorHAnsi" w:cstheme="majorHAnsi"/>
        </w:rPr>
      </w:pPr>
      <w:r w:rsidRPr="00616527">
        <w:rPr>
          <w:rFonts w:asciiTheme="majorHAnsi" w:hAnsiTheme="majorHAnsi" w:cstheme="majorHAnsi"/>
        </w:rPr>
        <w:t xml:space="preserve">Oxford. </w:t>
      </w:r>
      <w:proofErr w:type="spellStart"/>
      <w:r w:rsidRPr="00616527">
        <w:rPr>
          <w:rStyle w:val="Style13ptBold"/>
          <w:rFonts w:asciiTheme="majorHAnsi" w:hAnsiTheme="majorHAnsi" w:cstheme="majorHAnsi"/>
        </w:rPr>
        <w:t>Lexico</w:t>
      </w:r>
      <w:proofErr w:type="spellEnd"/>
      <w:r w:rsidRPr="00616527">
        <w:rPr>
          <w:rFonts w:asciiTheme="majorHAnsi" w:hAnsiTheme="majorHAnsi" w:cstheme="majorHAnsi"/>
        </w:rPr>
        <w:t>. Appropriation. https://www.lexico.com/en/definition/appropriation</w:t>
      </w:r>
    </w:p>
    <w:p w14:paraId="6FFF2600" w14:textId="77777777" w:rsidR="00F229F5" w:rsidRPr="00616527" w:rsidRDefault="00F229F5" w:rsidP="00F229F5">
      <w:pPr>
        <w:rPr>
          <w:rFonts w:asciiTheme="majorHAnsi" w:hAnsiTheme="majorHAnsi" w:cstheme="majorHAnsi"/>
          <w:b/>
          <w:u w:val="single"/>
        </w:rPr>
      </w:pPr>
      <w:r w:rsidRPr="00616527">
        <w:rPr>
          <w:rStyle w:val="StyleUnderline"/>
          <w:rFonts w:asciiTheme="majorHAnsi" w:hAnsiTheme="majorHAnsi" w:cstheme="majorHAnsi"/>
        </w:rPr>
        <w:t xml:space="preserve">the </w:t>
      </w:r>
      <w:r w:rsidRPr="00616527">
        <w:rPr>
          <w:rStyle w:val="StyleUnderline"/>
          <w:rFonts w:asciiTheme="majorHAnsi" w:hAnsiTheme="majorHAnsi" w:cstheme="majorHAnsi"/>
          <w:highlight w:val="green"/>
        </w:rPr>
        <w:t>action of taking something for one's own use, typically without the owner's permission.</w:t>
      </w:r>
    </w:p>
    <w:p w14:paraId="35FD2886" w14:textId="77777777" w:rsidR="00F229F5" w:rsidRPr="00616527" w:rsidRDefault="00F229F5" w:rsidP="00F229F5">
      <w:pPr>
        <w:pStyle w:val="Heading3"/>
        <w:rPr>
          <w:rFonts w:asciiTheme="majorHAnsi" w:hAnsiTheme="majorHAnsi" w:cstheme="majorHAnsi"/>
        </w:rPr>
      </w:pPr>
      <w:r w:rsidRPr="00616527">
        <w:rPr>
          <w:rFonts w:asciiTheme="majorHAnsi" w:hAnsiTheme="majorHAnsi" w:cstheme="majorHAnsi"/>
        </w:rPr>
        <w:lastRenderedPageBreak/>
        <w:t>Method</w:t>
      </w:r>
    </w:p>
    <w:p w14:paraId="4C086A88" w14:textId="77777777" w:rsidR="00F229F5" w:rsidRPr="00616527" w:rsidRDefault="00F229F5" w:rsidP="00F229F5">
      <w:pPr>
        <w:pStyle w:val="Heading4"/>
        <w:rPr>
          <w:rFonts w:asciiTheme="majorHAnsi" w:hAnsiTheme="majorHAnsi" w:cstheme="majorHAnsi"/>
          <w:u w:val="single"/>
        </w:rPr>
      </w:pPr>
      <w:r w:rsidRPr="00616527">
        <w:rPr>
          <w:rFonts w:asciiTheme="majorHAnsi" w:hAnsiTheme="majorHAnsi" w:cstheme="majorHAnsi"/>
        </w:rPr>
        <w:t xml:space="preserve">1] 1AR theory is legit – anything else means </w:t>
      </w:r>
      <w:r w:rsidRPr="00616527">
        <w:rPr>
          <w:rFonts w:asciiTheme="majorHAnsi" w:hAnsiTheme="majorHAnsi" w:cstheme="majorHAnsi"/>
          <w:u w:val="single"/>
        </w:rPr>
        <w:t xml:space="preserve">infinite abuse </w:t>
      </w:r>
    </w:p>
    <w:p w14:paraId="79EBB2AD" w14:textId="77777777" w:rsidR="00F229F5" w:rsidRPr="00616527" w:rsidRDefault="00F229F5" w:rsidP="00F229F5">
      <w:pPr>
        <w:pStyle w:val="Heading4"/>
        <w:rPr>
          <w:rFonts w:asciiTheme="majorHAnsi" w:hAnsiTheme="majorHAnsi" w:cstheme="majorHAnsi"/>
        </w:rPr>
      </w:pPr>
      <w:r w:rsidRPr="00616527">
        <w:rPr>
          <w:rFonts w:asciiTheme="majorHAnsi" w:hAnsiTheme="majorHAnsi" w:cstheme="majorHAnsi"/>
        </w:rPr>
        <w:t xml:space="preserve">– drop the debater – 1AR is </w:t>
      </w:r>
      <w:r w:rsidRPr="00616527">
        <w:rPr>
          <w:rFonts w:asciiTheme="majorHAnsi" w:hAnsiTheme="majorHAnsi" w:cstheme="majorHAnsi"/>
          <w:u w:val="single"/>
        </w:rPr>
        <w:t>too short</w:t>
      </w:r>
      <w:r w:rsidRPr="00616527">
        <w:rPr>
          <w:rFonts w:asciiTheme="majorHAnsi" w:hAnsiTheme="majorHAnsi" w:cstheme="majorHAnsi"/>
        </w:rPr>
        <w:t xml:space="preserve"> to make up for the time trade-off </w:t>
      </w:r>
    </w:p>
    <w:p w14:paraId="62329DCB" w14:textId="77777777" w:rsidR="00F229F5" w:rsidRPr="00616527" w:rsidRDefault="00F229F5" w:rsidP="00F229F5">
      <w:pPr>
        <w:pStyle w:val="Heading4"/>
        <w:rPr>
          <w:rFonts w:asciiTheme="majorHAnsi" w:hAnsiTheme="majorHAnsi" w:cstheme="majorHAnsi"/>
        </w:rPr>
      </w:pPr>
      <w:r w:rsidRPr="00616527">
        <w:rPr>
          <w:rFonts w:asciiTheme="majorHAnsi" w:hAnsiTheme="majorHAnsi" w:cstheme="majorHAnsi"/>
        </w:rPr>
        <w:t xml:space="preserve">– no RVIs – 6 min 2NR means they can </w:t>
      </w:r>
      <w:r w:rsidRPr="00616527">
        <w:rPr>
          <w:rFonts w:asciiTheme="majorHAnsi" w:hAnsiTheme="majorHAnsi" w:cstheme="majorHAnsi"/>
          <w:u w:val="single"/>
        </w:rPr>
        <w:t>brute force</w:t>
      </w:r>
      <w:r w:rsidRPr="00616527">
        <w:rPr>
          <w:rFonts w:asciiTheme="majorHAnsi" w:hAnsiTheme="majorHAnsi" w:cstheme="majorHAnsi"/>
        </w:rPr>
        <w:t xml:space="preserve"> me every time </w:t>
      </w:r>
    </w:p>
    <w:p w14:paraId="4ADC53D4" w14:textId="77777777" w:rsidR="00F229F5" w:rsidRPr="00616527" w:rsidRDefault="00F229F5" w:rsidP="00F229F5">
      <w:pPr>
        <w:pStyle w:val="Heading4"/>
        <w:rPr>
          <w:rFonts w:asciiTheme="majorHAnsi" w:hAnsiTheme="majorHAnsi" w:cstheme="majorHAnsi"/>
        </w:rPr>
      </w:pPr>
      <w:r w:rsidRPr="00616527">
        <w:rPr>
          <w:rFonts w:asciiTheme="majorHAnsi" w:hAnsiTheme="majorHAnsi" w:cstheme="majorHAnsi"/>
        </w:rPr>
        <w:t xml:space="preserve">– competing </w:t>
      </w:r>
      <w:proofErr w:type="spellStart"/>
      <w:r w:rsidRPr="00616527">
        <w:rPr>
          <w:rFonts w:asciiTheme="majorHAnsi" w:hAnsiTheme="majorHAnsi" w:cstheme="majorHAnsi"/>
        </w:rPr>
        <w:t>interps</w:t>
      </w:r>
      <w:proofErr w:type="spellEnd"/>
      <w:r w:rsidRPr="00616527">
        <w:rPr>
          <w:rFonts w:asciiTheme="majorHAnsi" w:hAnsiTheme="majorHAnsi" w:cstheme="majorHAnsi"/>
        </w:rPr>
        <w:t xml:space="preserve"> – reasonability narrows the theory debate to one issue of </w:t>
      </w:r>
      <w:proofErr w:type="spellStart"/>
      <w:r w:rsidRPr="00616527">
        <w:rPr>
          <w:rFonts w:asciiTheme="majorHAnsi" w:hAnsiTheme="majorHAnsi" w:cstheme="majorHAnsi"/>
        </w:rPr>
        <w:t>brightline</w:t>
      </w:r>
      <w:proofErr w:type="spellEnd"/>
      <w:r w:rsidRPr="00616527">
        <w:rPr>
          <w:rFonts w:asciiTheme="majorHAnsi" w:hAnsiTheme="majorHAnsi" w:cstheme="majorHAnsi"/>
        </w:rPr>
        <w:t xml:space="preserve">, making it easy for the Neg to collapse to the issue in the long 2NR </w:t>
      </w:r>
    </w:p>
    <w:p w14:paraId="0188D91E" w14:textId="77777777" w:rsidR="00F229F5" w:rsidRPr="00616527" w:rsidRDefault="00F229F5" w:rsidP="00F229F5">
      <w:pPr>
        <w:pStyle w:val="Heading4"/>
        <w:rPr>
          <w:rFonts w:asciiTheme="majorHAnsi" w:hAnsiTheme="majorHAnsi" w:cstheme="majorHAnsi"/>
        </w:rPr>
      </w:pPr>
      <w:r w:rsidRPr="00616527">
        <w:rPr>
          <w:rFonts w:asciiTheme="majorHAnsi" w:hAnsiTheme="majorHAnsi" w:cstheme="majorHAnsi"/>
        </w:rPr>
        <w:t xml:space="preserve">2] Affirm if I win offense to a </w:t>
      </w:r>
      <w:proofErr w:type="spellStart"/>
      <w:r w:rsidRPr="00616527">
        <w:rPr>
          <w:rFonts w:asciiTheme="majorHAnsi" w:hAnsiTheme="majorHAnsi" w:cstheme="majorHAnsi"/>
        </w:rPr>
        <w:t>counterinterp</w:t>
      </w:r>
      <w:proofErr w:type="spellEnd"/>
      <w:r w:rsidRPr="00616527">
        <w:rPr>
          <w:rFonts w:asciiTheme="majorHAnsi" w:hAnsiTheme="majorHAnsi" w:cstheme="majorHAnsi"/>
        </w:rPr>
        <w:t xml:space="preserve"> </w:t>
      </w:r>
    </w:p>
    <w:p w14:paraId="79FDF2FE" w14:textId="77777777" w:rsidR="00F229F5" w:rsidRPr="00616527" w:rsidRDefault="00F229F5" w:rsidP="00F229F5">
      <w:pPr>
        <w:pStyle w:val="Heading4"/>
        <w:rPr>
          <w:rFonts w:asciiTheme="majorHAnsi" w:hAnsiTheme="majorHAnsi" w:cstheme="majorHAnsi"/>
        </w:rPr>
      </w:pPr>
      <w:r w:rsidRPr="00616527">
        <w:rPr>
          <w:rFonts w:asciiTheme="majorHAnsi" w:hAnsiTheme="majorHAnsi" w:cstheme="majorHAnsi"/>
        </w:rPr>
        <w:t xml:space="preserve">A] </w:t>
      </w:r>
      <w:proofErr w:type="spellStart"/>
      <w:r w:rsidRPr="00616527">
        <w:rPr>
          <w:rFonts w:asciiTheme="majorHAnsi" w:hAnsiTheme="majorHAnsi" w:cstheme="majorHAnsi"/>
        </w:rPr>
        <w:t>Timeskew</w:t>
      </w:r>
      <w:proofErr w:type="spellEnd"/>
      <w:r w:rsidRPr="00616527">
        <w:rPr>
          <w:rFonts w:asciiTheme="majorHAnsi" w:hAnsiTheme="majorHAnsi" w:cstheme="majorHAnsi"/>
        </w:rPr>
        <w:t xml:space="preserve"> – 6 Minute 2NR with collapse to whatever I undercover means that you can win theory and substance, but I need to go for both in half the time and split it between the 2 layers. </w:t>
      </w:r>
    </w:p>
    <w:p w14:paraId="1E5FE2BA" w14:textId="77777777" w:rsidR="00F229F5" w:rsidRPr="00616527" w:rsidRDefault="00F229F5" w:rsidP="00F229F5">
      <w:pPr>
        <w:pStyle w:val="Heading4"/>
        <w:rPr>
          <w:rFonts w:asciiTheme="majorHAnsi" w:hAnsiTheme="majorHAnsi" w:cstheme="majorHAnsi"/>
        </w:rPr>
      </w:pPr>
      <w:r w:rsidRPr="00616527">
        <w:rPr>
          <w:rFonts w:asciiTheme="majorHAnsi" w:hAnsiTheme="majorHAnsi" w:cstheme="majorHAnsi"/>
        </w:rPr>
        <w:t>B] Reciprocity – you get T and theory so I should get theory and an RVI to make the burden reciprocal.</w:t>
      </w:r>
    </w:p>
    <w:p w14:paraId="5F89C087" w14:textId="77777777" w:rsidR="00F229F5" w:rsidRPr="00616527" w:rsidRDefault="00F229F5" w:rsidP="00F229F5">
      <w:pPr>
        <w:pStyle w:val="Heading4"/>
        <w:rPr>
          <w:rFonts w:asciiTheme="majorHAnsi" w:hAnsiTheme="majorHAnsi" w:cstheme="majorHAnsi"/>
        </w:rPr>
      </w:pPr>
      <w:r w:rsidRPr="00616527">
        <w:rPr>
          <w:rFonts w:asciiTheme="majorHAnsi" w:hAnsiTheme="majorHAnsi" w:cstheme="majorHAnsi"/>
        </w:rPr>
        <w:t xml:space="preserve">3]Nothing in the 1AC has triggered it, but Presumption and permissibility affirm – </w:t>
      </w:r>
    </w:p>
    <w:p w14:paraId="42ABD568" w14:textId="77777777" w:rsidR="00F229F5" w:rsidRPr="00616527" w:rsidRDefault="00F229F5" w:rsidP="00F229F5">
      <w:pPr>
        <w:pStyle w:val="Heading4"/>
        <w:spacing w:line="240" w:lineRule="auto"/>
        <w:rPr>
          <w:rFonts w:asciiTheme="majorHAnsi" w:hAnsiTheme="majorHAnsi" w:cstheme="majorHAnsi"/>
        </w:rPr>
      </w:pPr>
      <w:r w:rsidRPr="00616527">
        <w:rPr>
          <w:rFonts w:asciiTheme="majorHAnsi" w:hAnsiTheme="majorHAnsi" w:cstheme="majorHAnsi"/>
        </w:rPr>
        <w:t xml:space="preserve">a) We always default to assuming something true until proven false </w:t>
      </w:r>
      <w:proofErr w:type="spellStart"/>
      <w:proofErr w:type="gramStart"/>
      <w:r w:rsidRPr="00616527">
        <w:rPr>
          <w:rFonts w:asciiTheme="majorHAnsi" w:hAnsiTheme="majorHAnsi" w:cstheme="majorHAnsi"/>
        </w:rPr>
        <w:t>ie</w:t>
      </w:r>
      <w:proofErr w:type="spellEnd"/>
      <w:proofErr w:type="gramEnd"/>
      <w:r w:rsidRPr="00616527">
        <w:rPr>
          <w:rFonts w:asciiTheme="majorHAnsi" w:hAnsiTheme="majorHAnsi" w:cstheme="majorHAnsi"/>
        </w:rPr>
        <w:t xml:space="preserve"> if I told you my name is Ben you would believe me </w:t>
      </w:r>
    </w:p>
    <w:p w14:paraId="5526D2DE" w14:textId="77777777" w:rsidR="00F229F5" w:rsidRPr="00616527" w:rsidRDefault="00F229F5" w:rsidP="00F229F5">
      <w:pPr>
        <w:pStyle w:val="Heading4"/>
        <w:spacing w:line="240" w:lineRule="auto"/>
        <w:rPr>
          <w:rFonts w:asciiTheme="majorHAnsi" w:hAnsiTheme="majorHAnsi" w:cstheme="majorHAnsi"/>
        </w:rPr>
      </w:pPr>
      <w:r w:rsidRPr="00616527">
        <w:rPr>
          <w:rFonts w:asciiTheme="majorHAnsi" w:hAnsiTheme="majorHAnsi" w:cstheme="majorHAnsi"/>
        </w:rPr>
        <w:t xml:space="preserve">b) If agents have to justify why every action is morally </w:t>
      </w:r>
      <w:proofErr w:type="gramStart"/>
      <w:r w:rsidRPr="00616527">
        <w:rPr>
          <w:rFonts w:asciiTheme="majorHAnsi" w:hAnsiTheme="majorHAnsi" w:cstheme="majorHAnsi"/>
        </w:rPr>
        <w:t>good</w:t>
      </w:r>
      <w:proofErr w:type="gramEnd"/>
      <w:r w:rsidRPr="00616527">
        <w:rPr>
          <w:rFonts w:asciiTheme="majorHAnsi" w:hAnsiTheme="majorHAnsi" w:cstheme="majorHAnsi"/>
        </w:rPr>
        <w:t xml:space="preserve"> we would have to justify actions that are morally neutral </w:t>
      </w:r>
      <w:proofErr w:type="spellStart"/>
      <w:r w:rsidRPr="00616527">
        <w:rPr>
          <w:rFonts w:asciiTheme="majorHAnsi" w:hAnsiTheme="majorHAnsi" w:cstheme="majorHAnsi"/>
        </w:rPr>
        <w:t>ie</w:t>
      </w:r>
      <w:proofErr w:type="spellEnd"/>
      <w:r w:rsidRPr="00616527">
        <w:rPr>
          <w:rFonts w:asciiTheme="majorHAnsi" w:hAnsiTheme="majorHAnsi" w:cstheme="majorHAnsi"/>
        </w:rPr>
        <w:t xml:space="preserve"> drinking water </w:t>
      </w:r>
    </w:p>
    <w:p w14:paraId="4D74718E" w14:textId="77777777" w:rsidR="00F229F5" w:rsidRPr="00616527" w:rsidRDefault="00F229F5" w:rsidP="00F229F5">
      <w:pPr>
        <w:pStyle w:val="Heading4"/>
        <w:spacing w:line="240" w:lineRule="auto"/>
        <w:rPr>
          <w:rFonts w:asciiTheme="majorHAnsi" w:eastAsia="Times New Roman" w:hAnsiTheme="majorHAnsi" w:cstheme="majorHAnsi"/>
        </w:rPr>
      </w:pPr>
      <w:r w:rsidRPr="00616527">
        <w:rPr>
          <w:rFonts w:asciiTheme="majorHAnsi" w:hAnsiTheme="majorHAnsi" w:cstheme="majorHAnsi"/>
        </w:rPr>
        <w:t xml:space="preserve">c) </w:t>
      </w:r>
      <w:r w:rsidRPr="00616527">
        <w:rPr>
          <w:rFonts w:asciiTheme="majorHAnsi" w:eastAsia="Times New Roman" w:hAnsiTheme="majorHAnsi" w:cstheme="majorHAnsi"/>
        </w:rPr>
        <w:t>empirics</w:t>
      </w:r>
    </w:p>
    <w:p w14:paraId="07352570" w14:textId="77777777" w:rsidR="00F229F5" w:rsidRPr="00616527" w:rsidRDefault="00F229F5" w:rsidP="00F229F5">
      <w:pPr>
        <w:spacing w:after="0" w:line="276" w:lineRule="auto"/>
        <w:rPr>
          <w:rFonts w:asciiTheme="majorHAnsi" w:eastAsia="Times New Roman" w:hAnsiTheme="majorHAnsi" w:cstheme="majorHAnsi"/>
          <w:sz w:val="16"/>
          <w:szCs w:val="16"/>
        </w:rPr>
      </w:pPr>
      <w:r w:rsidRPr="00616527">
        <w:rPr>
          <w:rFonts w:asciiTheme="majorHAnsi" w:eastAsia="Times New Roman" w:hAnsiTheme="majorHAnsi" w:cstheme="majorHAnsi"/>
          <w:b/>
          <w:bCs/>
          <w:sz w:val="26"/>
          <w:szCs w:val="26"/>
        </w:rPr>
        <w:t>Shah 19, </w:t>
      </w:r>
      <w:r w:rsidRPr="00616527">
        <w:rPr>
          <w:rFonts w:asciiTheme="majorHAnsi" w:eastAsia="Times New Roman" w:hAnsiTheme="majorHAnsi" w:cstheme="majorHAnsi"/>
          <w:sz w:val="16"/>
          <w:szCs w:val="16"/>
        </w:rPr>
        <w:t>[Shah, </w:t>
      </w:r>
      <w:proofErr w:type="spellStart"/>
      <w:r w:rsidRPr="00616527">
        <w:rPr>
          <w:rFonts w:asciiTheme="majorHAnsi" w:eastAsia="Times New Roman" w:hAnsiTheme="majorHAnsi" w:cstheme="majorHAnsi"/>
          <w:sz w:val="16"/>
          <w:szCs w:val="16"/>
        </w:rPr>
        <w:t>Sachin</w:t>
      </w:r>
      <w:proofErr w:type="spellEnd"/>
      <w:r w:rsidRPr="00616527">
        <w:rPr>
          <w:rFonts w:asciiTheme="majorHAnsi" w:eastAsia="Times New Roman" w:hAnsiTheme="majorHAnsi" w:cstheme="majorHAnsi"/>
          <w:sz w:val="16"/>
          <w:szCs w:val="16"/>
        </w:rPr>
        <w:t>. “A STATISTICAL ANALYSIS OF SIDE-BIAS ON THE 2019 JANUARY-FEBRUARY LINCOLN-DOUGLAS DEBATE TOPIC.” NSD Update, National Symposium of Debate, 16 Feb. 2019, </w:t>
      </w:r>
      <w:hyperlink r:id="rId13" w:history="1">
        <w:r w:rsidRPr="00616527">
          <w:rPr>
            <w:rStyle w:val="Hyperlink"/>
            <w:rFonts w:asciiTheme="majorHAnsi" w:eastAsia="Times New Roman" w:hAnsiTheme="majorHAnsi" w:cstheme="majorHAnsi"/>
            <w:sz w:val="16"/>
            <w:szCs w:val="16"/>
          </w:rPr>
          <w:t>http://nsdupdate.com/2019/a-statistical-analysis-of-side-bias-on-the-2019-january-february-lincoln-douglas-debate-topic/</w:t>
        </w:r>
      </w:hyperlink>
      <w:r w:rsidRPr="00616527">
        <w:rPr>
          <w:rFonts w:asciiTheme="majorHAnsi" w:eastAsia="Times New Roman" w:hAnsiTheme="majorHAnsi" w:cstheme="majorHAnsi"/>
          <w:sz w:val="16"/>
          <w:szCs w:val="16"/>
        </w:rPr>
        <w:t xml:space="preserve"> ]//LHPSS accessed 9/4/19 </w:t>
      </w:r>
    </w:p>
    <w:p w14:paraId="1CE9ECCB" w14:textId="77777777" w:rsidR="00F229F5" w:rsidRPr="00616527" w:rsidRDefault="00F229F5" w:rsidP="00F229F5">
      <w:pPr>
        <w:spacing w:after="0" w:line="276" w:lineRule="auto"/>
        <w:rPr>
          <w:rFonts w:asciiTheme="majorHAnsi" w:eastAsia="Times New Roman" w:hAnsiTheme="majorHAnsi" w:cstheme="majorHAnsi"/>
        </w:rPr>
      </w:pPr>
      <w:r w:rsidRPr="00616527">
        <w:rPr>
          <w:rFonts w:asciiTheme="majorHAnsi" w:eastAsia="Times New Roman" w:hAnsiTheme="majorHAnsi" w:cstheme="majorHAnsi"/>
          <w:sz w:val="14"/>
          <w:szCs w:val="14"/>
        </w:rPr>
        <w:t>As a final note, it is also interesting to look at the trend over multiple topics. In the rounds </w:t>
      </w:r>
      <w:r w:rsidRPr="00616527">
        <w:rPr>
          <w:rFonts w:asciiTheme="majorHAnsi" w:eastAsia="Times New Roman" w:hAnsiTheme="majorHAnsi" w:cstheme="majorHAnsi"/>
          <w:b/>
          <w:bCs/>
          <w:u w:val="single"/>
        </w:rPr>
        <w:t>from</w:t>
      </w:r>
      <w:r w:rsidRPr="00616527">
        <w:rPr>
          <w:rFonts w:asciiTheme="majorHAnsi" w:eastAsia="Times New Roman" w:hAnsiTheme="majorHAnsi" w:cstheme="majorHAnsi"/>
          <w:sz w:val="14"/>
          <w:szCs w:val="14"/>
        </w:rPr>
        <w:t> 93 TOC bid distributing tournaments (</w:t>
      </w:r>
      <w:r w:rsidRPr="00616527">
        <w:rPr>
          <w:rFonts w:asciiTheme="majorHAnsi" w:eastAsia="Times New Roman" w:hAnsiTheme="majorHAnsi" w:cstheme="majorHAnsi"/>
          <w:b/>
          <w:bCs/>
          <w:u w:val="single"/>
        </w:rPr>
        <w:t>20</w:t>
      </w:r>
      <w:r w:rsidRPr="00616527">
        <w:rPr>
          <w:rFonts w:asciiTheme="majorHAnsi" w:eastAsia="Times New Roman" w:hAnsiTheme="majorHAnsi" w:cstheme="majorHAnsi"/>
          <w:b/>
          <w:bCs/>
          <w:highlight w:val="green"/>
          <w:u w:val="single"/>
          <w:shd w:val="clear" w:color="auto" w:fill="FFFF00"/>
        </w:rPr>
        <w:t>17</w:t>
      </w:r>
      <w:r w:rsidRPr="00616527">
        <w:rPr>
          <w:rFonts w:asciiTheme="majorHAnsi" w:eastAsia="Times New Roman" w:hAnsiTheme="majorHAnsi" w:cstheme="majorHAnsi"/>
          <w:b/>
          <w:bCs/>
          <w:highlight w:val="green"/>
          <w:u w:val="single"/>
        </w:rPr>
        <w:t> </w:t>
      </w:r>
      <w:r w:rsidRPr="00616527">
        <w:rPr>
          <w:rFonts w:asciiTheme="majorHAnsi" w:eastAsia="Times New Roman" w:hAnsiTheme="majorHAnsi" w:cstheme="majorHAnsi"/>
          <w:b/>
          <w:bCs/>
          <w:highlight w:val="green"/>
          <w:u w:val="single"/>
          <w:shd w:val="clear" w:color="auto" w:fill="FFFF00"/>
        </w:rPr>
        <w:t>–</w:t>
      </w:r>
      <w:r w:rsidRPr="00616527">
        <w:rPr>
          <w:rFonts w:asciiTheme="majorHAnsi" w:eastAsia="Times New Roman" w:hAnsiTheme="majorHAnsi" w:cstheme="majorHAnsi"/>
          <w:b/>
          <w:bCs/>
          <w:u w:val="single"/>
        </w:rPr>
        <w:t> 20</w:t>
      </w:r>
      <w:r w:rsidRPr="00616527">
        <w:rPr>
          <w:rFonts w:asciiTheme="majorHAnsi" w:eastAsia="Times New Roman" w:hAnsiTheme="majorHAnsi" w:cstheme="majorHAnsi"/>
          <w:b/>
          <w:bCs/>
          <w:highlight w:val="green"/>
          <w:u w:val="single"/>
          <w:shd w:val="clear" w:color="auto" w:fill="FFFF00"/>
        </w:rPr>
        <w:t>19</w:t>
      </w:r>
      <w:r w:rsidRPr="00616527">
        <w:rPr>
          <w:rFonts w:asciiTheme="majorHAnsi" w:eastAsia="Times New Roman" w:hAnsiTheme="majorHAnsi" w:cstheme="majorHAnsi"/>
          <w:sz w:val="14"/>
          <w:szCs w:val="14"/>
        </w:rPr>
        <w:t> YTD), </w:t>
      </w:r>
      <w:r w:rsidRPr="00616527">
        <w:rPr>
          <w:rFonts w:asciiTheme="majorHAnsi" w:eastAsia="Times New Roman" w:hAnsiTheme="majorHAnsi" w:cstheme="majorHAnsi"/>
          <w:b/>
          <w:bCs/>
          <w:highlight w:val="green"/>
          <w:u w:val="single"/>
          <w:shd w:val="clear" w:color="auto" w:fill="FFFF00"/>
        </w:rPr>
        <w:t>the neg</w:t>
      </w:r>
      <w:r w:rsidRPr="00616527">
        <w:rPr>
          <w:rFonts w:asciiTheme="majorHAnsi" w:eastAsia="Times New Roman" w:hAnsiTheme="majorHAnsi" w:cstheme="majorHAnsi"/>
          <w:sz w:val="14"/>
          <w:szCs w:val="14"/>
        </w:rPr>
        <w:t>ative </w:t>
      </w:r>
      <w:r w:rsidRPr="00616527">
        <w:rPr>
          <w:rFonts w:asciiTheme="majorHAnsi" w:eastAsia="Times New Roman" w:hAnsiTheme="majorHAnsi" w:cstheme="majorHAnsi"/>
          <w:b/>
          <w:bCs/>
          <w:highlight w:val="green"/>
          <w:u w:val="single"/>
          <w:shd w:val="clear" w:color="auto" w:fill="FFFF00"/>
        </w:rPr>
        <w:t>won 52.99% of ballots</w:t>
      </w:r>
      <w:r w:rsidRPr="00616527">
        <w:rPr>
          <w:rFonts w:asciiTheme="majorHAnsi" w:eastAsia="Times New Roman" w:hAnsiTheme="majorHAnsi" w:cstheme="majorHAnsi"/>
          <w:sz w:val="14"/>
          <w:szCs w:val="14"/>
        </w:rPr>
        <w:t> (</w:t>
      </w:r>
      <w:r w:rsidRPr="00616527">
        <w:rPr>
          <w:rFonts w:asciiTheme="majorHAnsi" w:eastAsia="Times New Roman" w:hAnsiTheme="majorHAnsi" w:cstheme="majorHAnsi"/>
          <w:b/>
          <w:bCs/>
          <w:u w:val="single"/>
        </w:rPr>
        <w:t>p-value &lt; 0.0001)</w:t>
      </w:r>
      <w:r w:rsidRPr="00616527">
        <w:rPr>
          <w:rFonts w:asciiTheme="majorHAnsi" w:eastAsia="Times New Roman" w:hAnsiTheme="majorHAnsi" w:cstheme="majorHAnsi"/>
          <w:sz w:val="14"/>
          <w:szCs w:val="14"/>
        </w:rPr>
        <w:t> and 54.63% of upset rounds (p-value &lt; 0.0001). </w:t>
      </w:r>
      <w:r w:rsidRPr="00616527">
        <w:rPr>
          <w:rFonts w:asciiTheme="majorHAnsi" w:eastAsia="Times New Roman" w:hAnsiTheme="majorHAnsi" w:cstheme="majorHAnsi"/>
          <w:b/>
          <w:bCs/>
          <w:highlight w:val="green"/>
          <w:u w:val="single"/>
          <w:shd w:val="clear" w:color="auto" w:fill="FFFF00"/>
        </w:rPr>
        <w:t>This suggests the bias might be structural</w:t>
      </w:r>
      <w:r w:rsidRPr="00616527">
        <w:rPr>
          <w:rFonts w:asciiTheme="majorHAnsi" w:eastAsia="Times New Roman" w:hAnsiTheme="majorHAnsi" w:cstheme="majorHAnsi"/>
          <w:b/>
          <w:bCs/>
          <w:u w:val="single"/>
        </w:rPr>
        <w:t>, and not topic specific, as this data spans six different topics.</w:t>
      </w:r>
      <w:r w:rsidRPr="00616527">
        <w:rPr>
          <w:rFonts w:asciiTheme="majorHAnsi" w:eastAsia="Times New Roman" w:hAnsiTheme="majorHAnsi" w:cstheme="majorHAnsi"/>
        </w:rPr>
        <w:t xml:space="preserve">  </w:t>
      </w:r>
    </w:p>
    <w:p w14:paraId="70D75A8B" w14:textId="3BA49B85" w:rsidR="00F229F5" w:rsidRPr="00616527" w:rsidRDefault="00F229F5" w:rsidP="00F229F5">
      <w:pPr>
        <w:pStyle w:val="Heading3"/>
        <w:rPr>
          <w:rFonts w:asciiTheme="majorHAnsi" w:hAnsiTheme="majorHAnsi" w:cstheme="majorHAnsi"/>
        </w:rPr>
      </w:pPr>
      <w:r w:rsidRPr="00616527">
        <w:rPr>
          <w:rFonts w:asciiTheme="majorHAnsi" w:hAnsiTheme="majorHAnsi" w:cstheme="majorHAnsi"/>
        </w:rPr>
        <w:lastRenderedPageBreak/>
        <w:t>Advantage</w:t>
      </w:r>
    </w:p>
    <w:p w14:paraId="558A9FBD" w14:textId="77777777" w:rsidR="00DF08A1" w:rsidRPr="00616527" w:rsidRDefault="00DF08A1" w:rsidP="00DF08A1">
      <w:pPr>
        <w:pStyle w:val="Heading4"/>
        <w:rPr>
          <w:rFonts w:asciiTheme="majorHAnsi" w:hAnsiTheme="majorHAnsi" w:cstheme="majorHAnsi"/>
        </w:rPr>
      </w:pPr>
      <w:r w:rsidRPr="00616527">
        <w:rPr>
          <w:rFonts w:asciiTheme="majorHAnsi" w:hAnsiTheme="majorHAnsi" w:cstheme="majorHAnsi"/>
        </w:rPr>
        <w:t>Text – Member nations of the Outer Space Treaty ought to rule that appropriation of outer space by private actors is unjust by explicitly applying Article II of the Outer Space Treaty to private actors.</w:t>
      </w:r>
    </w:p>
    <w:p w14:paraId="34EF0C5E" w14:textId="3BDBE4E0" w:rsidR="00DF08A1" w:rsidRPr="00616527" w:rsidRDefault="00DF08A1" w:rsidP="00DF08A1">
      <w:pPr>
        <w:pStyle w:val="Heading4"/>
        <w:rPr>
          <w:rFonts w:asciiTheme="majorHAnsi" w:hAnsiTheme="majorHAnsi" w:cstheme="majorHAnsi"/>
        </w:rPr>
      </w:pPr>
      <w:r w:rsidRPr="00616527">
        <w:rPr>
          <w:rFonts w:asciiTheme="majorHAnsi" w:hAnsiTheme="majorHAnsi" w:cstheme="majorHAnsi"/>
        </w:rPr>
        <w:t xml:space="preserve">To Clarify – this is a </w:t>
      </w:r>
      <w:r w:rsidRPr="00616527">
        <w:rPr>
          <w:rFonts w:asciiTheme="majorHAnsi" w:hAnsiTheme="majorHAnsi" w:cstheme="majorHAnsi"/>
          <w:u w:val="single"/>
        </w:rPr>
        <w:t>whole resolution</w:t>
      </w:r>
      <w:r w:rsidRPr="00616527">
        <w:rPr>
          <w:rFonts w:asciiTheme="majorHAnsi" w:hAnsiTheme="majorHAnsi" w:cstheme="majorHAnsi"/>
        </w:rPr>
        <w:t xml:space="preserve"> Affirmative that’s defends implementation through the Outer Space Treaty.</w:t>
      </w:r>
    </w:p>
    <w:p w14:paraId="2B16964F" w14:textId="77777777" w:rsidR="00F229F5" w:rsidRPr="00616527" w:rsidRDefault="00F229F5" w:rsidP="00F229F5">
      <w:pPr>
        <w:pStyle w:val="Heading4"/>
        <w:rPr>
          <w:rFonts w:asciiTheme="majorHAnsi" w:hAnsiTheme="majorHAnsi" w:cstheme="majorHAnsi"/>
        </w:rPr>
      </w:pPr>
      <w:r w:rsidRPr="00616527">
        <w:rPr>
          <w:rFonts w:asciiTheme="majorHAnsi" w:hAnsiTheme="majorHAnsi" w:cstheme="majorHAnsi"/>
        </w:rPr>
        <w:t>Advantage 1 is the OST:</w:t>
      </w:r>
    </w:p>
    <w:p w14:paraId="1C910EC5" w14:textId="77777777" w:rsidR="00F229F5" w:rsidRPr="00616527" w:rsidRDefault="00F229F5" w:rsidP="00F229F5">
      <w:pPr>
        <w:pStyle w:val="Heading4"/>
        <w:rPr>
          <w:rFonts w:asciiTheme="majorHAnsi" w:hAnsiTheme="majorHAnsi" w:cstheme="majorHAnsi"/>
        </w:rPr>
      </w:pPr>
      <w:r w:rsidRPr="00616527">
        <w:rPr>
          <w:rFonts w:asciiTheme="majorHAnsi" w:hAnsiTheme="majorHAnsi" w:cstheme="majorHAnsi"/>
        </w:rPr>
        <w:t xml:space="preserve">Vagueness in the OST that </w:t>
      </w:r>
      <w:r w:rsidRPr="00616527">
        <w:rPr>
          <w:rFonts w:asciiTheme="majorHAnsi" w:hAnsiTheme="majorHAnsi" w:cstheme="majorHAnsi"/>
          <w:u w:val="single"/>
        </w:rPr>
        <w:t>reflect</w:t>
      </w:r>
      <w:r w:rsidRPr="00616527">
        <w:rPr>
          <w:rFonts w:asciiTheme="majorHAnsi" w:hAnsiTheme="majorHAnsi" w:cstheme="majorHAnsi"/>
        </w:rPr>
        <w:t xml:space="preserve"> democratized advances in Space cause </w:t>
      </w:r>
      <w:r w:rsidRPr="00616527">
        <w:rPr>
          <w:rFonts w:asciiTheme="majorHAnsi" w:hAnsiTheme="majorHAnsi" w:cstheme="majorHAnsi"/>
          <w:u w:val="single"/>
        </w:rPr>
        <w:t>ambiguity concerns</w:t>
      </w:r>
      <w:r w:rsidRPr="00616527">
        <w:rPr>
          <w:rFonts w:asciiTheme="majorHAnsi" w:hAnsiTheme="majorHAnsi" w:cstheme="majorHAnsi"/>
        </w:rPr>
        <w:t xml:space="preserve"> – risks rendering the OST </w:t>
      </w:r>
      <w:r w:rsidRPr="00616527">
        <w:rPr>
          <w:rFonts w:asciiTheme="majorHAnsi" w:hAnsiTheme="majorHAnsi" w:cstheme="majorHAnsi"/>
          <w:u w:val="single"/>
        </w:rPr>
        <w:t>extinct</w:t>
      </w:r>
      <w:r w:rsidRPr="00616527">
        <w:rPr>
          <w:rFonts w:asciiTheme="majorHAnsi" w:hAnsiTheme="majorHAnsi" w:cstheme="majorHAnsi"/>
        </w:rPr>
        <w:t>.</w:t>
      </w:r>
    </w:p>
    <w:p w14:paraId="03F06CA5" w14:textId="77777777" w:rsidR="00F229F5" w:rsidRPr="00616527" w:rsidRDefault="00F229F5" w:rsidP="00F229F5">
      <w:pPr>
        <w:rPr>
          <w:rFonts w:asciiTheme="majorHAnsi" w:hAnsiTheme="majorHAnsi" w:cstheme="majorHAnsi"/>
        </w:rPr>
      </w:pPr>
      <w:r w:rsidRPr="00616527">
        <w:rPr>
          <w:rStyle w:val="Style13ptBold"/>
          <w:rFonts w:asciiTheme="majorHAnsi" w:hAnsiTheme="majorHAnsi" w:cstheme="majorHAnsi"/>
        </w:rPr>
        <w:t>CFR 17</w:t>
      </w:r>
      <w:r w:rsidRPr="00616527">
        <w:rPr>
          <w:rFonts w:asciiTheme="majorHAnsi" w:hAnsiTheme="majorHAnsi" w:cstheme="majorHAnsi"/>
        </w:rPr>
        <w:t xml:space="preserve"> 10-10-2017 "The Outer Space Treaty’s Midlife Funk" </w:t>
      </w:r>
      <w:hyperlink r:id="rId14" w:history="1">
        <w:r w:rsidRPr="00616527">
          <w:rPr>
            <w:rStyle w:val="Hyperlink"/>
            <w:rFonts w:asciiTheme="majorHAnsi" w:hAnsiTheme="majorHAnsi" w:cstheme="majorHAnsi"/>
          </w:rPr>
          <w:t>https://www.cfr.org/blog/outer-space-treatys-midlife-funk</w:t>
        </w:r>
      </w:hyperlink>
      <w:r w:rsidRPr="00616527">
        <w:rPr>
          <w:rFonts w:asciiTheme="majorHAnsi" w:hAnsiTheme="majorHAnsi" w:cstheme="majorHAnsi"/>
        </w:rPr>
        <w:t xml:space="preserve"> (Council of Foreign Relations)//Elmer </w:t>
      </w:r>
    </w:p>
    <w:p w14:paraId="39849796" w14:textId="77777777" w:rsidR="00F229F5" w:rsidRPr="00616527" w:rsidRDefault="00F229F5" w:rsidP="00F229F5">
      <w:pPr>
        <w:rPr>
          <w:rStyle w:val="StyleUnderline"/>
          <w:rFonts w:asciiTheme="majorHAnsi" w:hAnsiTheme="majorHAnsi" w:cstheme="majorHAnsi"/>
        </w:rPr>
      </w:pPr>
      <w:r w:rsidRPr="00616527">
        <w:rPr>
          <w:rStyle w:val="StyleUnderline"/>
          <w:rFonts w:asciiTheme="majorHAnsi" w:hAnsiTheme="majorHAnsi" w:cstheme="majorHAnsi"/>
        </w:rPr>
        <w:t xml:space="preserve">Today marks the fiftieth anniversary of </w:t>
      </w:r>
      <w:r w:rsidRPr="00616527">
        <w:rPr>
          <w:rStyle w:val="Emphasis"/>
          <w:rFonts w:asciiTheme="majorHAnsi" w:hAnsiTheme="majorHAnsi" w:cstheme="majorHAnsi"/>
          <w:highlight w:val="green"/>
        </w:rPr>
        <w:t>the O</w:t>
      </w:r>
      <w:r w:rsidRPr="00616527">
        <w:rPr>
          <w:rStyle w:val="StyleUnderline"/>
          <w:rFonts w:asciiTheme="majorHAnsi" w:hAnsiTheme="majorHAnsi" w:cstheme="majorHAnsi"/>
        </w:rPr>
        <w:t xml:space="preserve">uter </w:t>
      </w:r>
      <w:r w:rsidRPr="00616527">
        <w:rPr>
          <w:rStyle w:val="Emphasis"/>
          <w:rFonts w:asciiTheme="majorHAnsi" w:hAnsiTheme="majorHAnsi" w:cstheme="majorHAnsi"/>
          <w:highlight w:val="green"/>
        </w:rPr>
        <w:t>S</w:t>
      </w:r>
      <w:r w:rsidRPr="00616527">
        <w:rPr>
          <w:rStyle w:val="StyleUnderline"/>
          <w:rFonts w:asciiTheme="majorHAnsi" w:hAnsiTheme="majorHAnsi" w:cstheme="majorHAnsi"/>
        </w:rPr>
        <w:t xml:space="preserve">pace </w:t>
      </w:r>
      <w:r w:rsidRPr="00616527">
        <w:rPr>
          <w:rStyle w:val="Emphasis"/>
          <w:rFonts w:asciiTheme="majorHAnsi" w:hAnsiTheme="majorHAnsi" w:cstheme="majorHAnsi"/>
          <w:highlight w:val="green"/>
        </w:rPr>
        <w:t>T</w:t>
      </w:r>
      <w:r w:rsidRPr="00616527">
        <w:rPr>
          <w:rStyle w:val="StyleUnderline"/>
          <w:rFonts w:asciiTheme="majorHAnsi" w:hAnsiTheme="majorHAnsi" w:cstheme="majorHAnsi"/>
        </w:rPr>
        <w:t xml:space="preserve">reaty’s </w:t>
      </w:r>
      <w:r w:rsidRPr="00616527">
        <w:rPr>
          <w:rStyle w:val="Emphasis"/>
          <w:rFonts w:asciiTheme="majorHAnsi" w:hAnsiTheme="majorHAnsi" w:cstheme="majorHAnsi"/>
          <w:highlight w:val="green"/>
        </w:rPr>
        <w:t>entry</w:t>
      </w:r>
      <w:r w:rsidRPr="00616527">
        <w:rPr>
          <w:rStyle w:val="StyleUnderline"/>
          <w:rFonts w:asciiTheme="majorHAnsi" w:hAnsiTheme="majorHAnsi" w:cstheme="majorHAnsi"/>
        </w:rPr>
        <w:t xml:space="preserve"> into force.</w:t>
      </w:r>
      <w:r w:rsidRPr="00616527">
        <w:rPr>
          <w:rFonts w:asciiTheme="majorHAnsi" w:hAnsiTheme="majorHAnsi" w:cstheme="majorHAnsi"/>
          <w:sz w:val="16"/>
        </w:rPr>
        <w:t xml:space="preserve"> The UN agreement, which took effect on October 10th, 1967, created a binding legal regime for the cosmos (Earth notwithstanding). </w:t>
      </w:r>
      <w:r w:rsidRPr="00616527">
        <w:rPr>
          <w:rStyle w:val="StyleUnderline"/>
          <w:rFonts w:asciiTheme="majorHAnsi" w:hAnsiTheme="majorHAnsi" w:cstheme="majorHAnsi"/>
        </w:rPr>
        <w:t xml:space="preserve">Declaring outer space to be the “province of all mankind” and dictating that it be used for peaceful purposes, the treaty eased U.S.-Soviet tensions, </w:t>
      </w:r>
      <w:r w:rsidRPr="00616527">
        <w:rPr>
          <w:rStyle w:val="Emphasis"/>
          <w:rFonts w:asciiTheme="majorHAnsi" w:hAnsiTheme="majorHAnsi" w:cstheme="majorHAnsi"/>
          <w:highlight w:val="green"/>
        </w:rPr>
        <w:t>helping</w:t>
      </w:r>
      <w:r w:rsidRPr="00616527">
        <w:rPr>
          <w:rStyle w:val="StyleUnderline"/>
          <w:rFonts w:asciiTheme="majorHAnsi" w:hAnsiTheme="majorHAnsi" w:cstheme="majorHAnsi"/>
        </w:rPr>
        <w:t xml:space="preserve"> to </w:t>
      </w:r>
      <w:r w:rsidRPr="00616527">
        <w:rPr>
          <w:rStyle w:val="Emphasis"/>
          <w:rFonts w:asciiTheme="majorHAnsi" w:hAnsiTheme="majorHAnsi" w:cstheme="majorHAnsi"/>
          <w:highlight w:val="green"/>
          <w:bdr w:val="single" w:sz="18" w:space="0" w:color="auto"/>
        </w:rPr>
        <w:t>lay the groundwork for the détente of the following decade</w:t>
      </w:r>
      <w:r w:rsidRPr="00616527">
        <w:rPr>
          <w:rStyle w:val="StyleUnderline"/>
          <w:rFonts w:asciiTheme="majorHAnsi" w:hAnsiTheme="majorHAnsi" w:cstheme="majorHAnsi"/>
        </w:rPr>
        <w:t>. The agreement was, in many respects, a triumph for multilateralism.</w:t>
      </w:r>
      <w:r w:rsidRPr="00616527">
        <w:rPr>
          <w:rFonts w:asciiTheme="majorHAnsi" w:hAnsiTheme="majorHAnsi" w:cstheme="majorHAnsi"/>
          <w:sz w:val="16"/>
        </w:rPr>
        <w:t xml:space="preserve"> More on: Space Global Commons Global Governance Technology and Innovation </w:t>
      </w:r>
      <w:r w:rsidRPr="00616527">
        <w:rPr>
          <w:rStyle w:val="StyleUnderline"/>
          <w:rFonts w:asciiTheme="majorHAnsi" w:hAnsiTheme="majorHAnsi" w:cstheme="majorHAnsi"/>
        </w:rPr>
        <w:t xml:space="preserve">Half a century later, however, the Outer Space Treaty has </w:t>
      </w:r>
      <w:r w:rsidRPr="00616527">
        <w:rPr>
          <w:rStyle w:val="Emphasis"/>
          <w:rFonts w:asciiTheme="majorHAnsi" w:hAnsiTheme="majorHAnsi" w:cstheme="majorHAnsi"/>
          <w:highlight w:val="green"/>
        </w:rPr>
        <w:t>entered</w:t>
      </w:r>
      <w:r w:rsidRPr="00616527">
        <w:rPr>
          <w:rStyle w:val="StyleUnderline"/>
          <w:rFonts w:asciiTheme="majorHAnsi" w:hAnsiTheme="majorHAnsi" w:cstheme="majorHAnsi"/>
        </w:rPr>
        <w:t xml:space="preserve"> something of </w:t>
      </w:r>
      <w:r w:rsidRPr="00616527">
        <w:rPr>
          <w:rStyle w:val="Emphasis"/>
          <w:rFonts w:asciiTheme="majorHAnsi" w:hAnsiTheme="majorHAnsi" w:cstheme="majorHAnsi"/>
          <w:highlight w:val="green"/>
        </w:rPr>
        <w:t>a funk</w:t>
      </w:r>
      <w:r w:rsidRPr="00616527">
        <w:rPr>
          <w:rFonts w:asciiTheme="majorHAnsi" w:hAnsiTheme="majorHAnsi" w:cstheme="majorHAnsi"/>
          <w:sz w:val="16"/>
        </w:rPr>
        <w:t xml:space="preserve">. Despite the universal aspirations of the UN Committee on the Peaceful Uses of Outer Space, which molded the document into its completed form, </w:t>
      </w:r>
      <w:r w:rsidRPr="00616527">
        <w:rPr>
          <w:rStyle w:val="Emphasis"/>
          <w:rFonts w:asciiTheme="majorHAnsi" w:hAnsiTheme="majorHAnsi" w:cstheme="majorHAnsi"/>
          <w:highlight w:val="green"/>
        </w:rPr>
        <w:t>many of the principles enshrined</w:t>
      </w:r>
      <w:r w:rsidRPr="00616527">
        <w:rPr>
          <w:rStyle w:val="StyleUnderline"/>
          <w:rFonts w:asciiTheme="majorHAnsi" w:hAnsiTheme="majorHAnsi" w:cstheme="majorHAnsi"/>
        </w:rPr>
        <w:t xml:space="preserve"> within the text are </w:t>
      </w:r>
      <w:r w:rsidRPr="00616527">
        <w:rPr>
          <w:rStyle w:val="Emphasis"/>
          <w:rFonts w:asciiTheme="majorHAnsi" w:hAnsiTheme="majorHAnsi" w:cstheme="majorHAnsi"/>
          <w:highlight w:val="green"/>
        </w:rPr>
        <w:t>less suited to the present</w:t>
      </w:r>
      <w:r w:rsidRPr="00616527">
        <w:rPr>
          <w:rStyle w:val="StyleUnderline"/>
          <w:rFonts w:asciiTheme="majorHAnsi" w:hAnsiTheme="majorHAnsi" w:cstheme="majorHAnsi"/>
        </w:rPr>
        <w:t xml:space="preserve"> than they were to their native Cold War milieu. While the anachronism has not reached crisis levels, </w:t>
      </w:r>
      <w:r w:rsidRPr="00616527">
        <w:rPr>
          <w:rStyle w:val="Emphasis"/>
          <w:rFonts w:asciiTheme="majorHAnsi" w:hAnsiTheme="majorHAnsi" w:cstheme="majorHAnsi"/>
          <w:highlight w:val="green"/>
        </w:rPr>
        <w:t>current and foreseeable developments</w:t>
      </w:r>
      <w:r w:rsidRPr="00616527">
        <w:rPr>
          <w:rStyle w:val="StyleUnderline"/>
          <w:rFonts w:asciiTheme="majorHAnsi" w:hAnsiTheme="majorHAnsi" w:cstheme="majorHAnsi"/>
        </w:rPr>
        <w:t xml:space="preserve"> do </w:t>
      </w:r>
      <w:r w:rsidRPr="00616527">
        <w:rPr>
          <w:rStyle w:val="Emphasis"/>
          <w:rFonts w:asciiTheme="majorHAnsi" w:hAnsiTheme="majorHAnsi" w:cstheme="majorHAnsi"/>
          <w:highlight w:val="green"/>
          <w:bdr w:val="single" w:sz="18" w:space="0" w:color="auto"/>
        </w:rPr>
        <w:t>present challenges for the treaty</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heightening</w:t>
      </w:r>
      <w:r w:rsidRPr="00616527">
        <w:rPr>
          <w:rStyle w:val="StyleUnderline"/>
          <w:rFonts w:asciiTheme="majorHAnsi" w:hAnsiTheme="majorHAnsi" w:cstheme="majorHAnsi"/>
        </w:rPr>
        <w:t xml:space="preserve"> the potential for </w:t>
      </w:r>
      <w:r w:rsidRPr="00616527">
        <w:rPr>
          <w:rStyle w:val="Emphasis"/>
          <w:rFonts w:asciiTheme="majorHAnsi" w:hAnsiTheme="majorHAnsi" w:cstheme="majorHAnsi"/>
          <w:highlight w:val="green"/>
        </w:rPr>
        <w:t>disputes</w:t>
      </w:r>
      <w:r w:rsidRPr="00616527">
        <w:rPr>
          <w:rFonts w:asciiTheme="majorHAnsi" w:hAnsiTheme="majorHAnsi" w:cstheme="majorHAnsi"/>
          <w:sz w:val="16"/>
        </w:rPr>
        <w:t xml:space="preserve">. At the crux of the matter is the ongoing democratization of space. </w:t>
      </w:r>
      <w:r w:rsidRPr="00616527">
        <w:rPr>
          <w:rStyle w:val="Emphasis"/>
          <w:rFonts w:asciiTheme="majorHAnsi" w:hAnsiTheme="majorHAnsi" w:cstheme="majorHAnsi"/>
          <w:highlight w:val="green"/>
        </w:rPr>
        <w:t>During</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the</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1950s</w:t>
      </w:r>
      <w:r w:rsidRPr="00616527">
        <w:rPr>
          <w:rStyle w:val="StyleUnderline"/>
          <w:rFonts w:asciiTheme="majorHAnsi" w:hAnsiTheme="majorHAnsi" w:cstheme="majorHAnsi"/>
        </w:rPr>
        <w:t xml:space="preserve"> and ‘60s, when the fundamental principles of international space law took shape, </w:t>
      </w:r>
      <w:r w:rsidRPr="00616527">
        <w:rPr>
          <w:rStyle w:val="Emphasis"/>
          <w:rFonts w:asciiTheme="majorHAnsi" w:hAnsiTheme="majorHAnsi" w:cstheme="majorHAnsi"/>
          <w:highlight w:val="green"/>
        </w:rPr>
        <w:t>only</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large national governments</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could afford</w:t>
      </w:r>
      <w:r w:rsidRPr="00616527">
        <w:rPr>
          <w:rStyle w:val="StyleUnderline"/>
          <w:rFonts w:asciiTheme="majorHAnsi" w:hAnsiTheme="majorHAnsi" w:cstheme="majorHAnsi"/>
        </w:rPr>
        <w:t xml:space="preserve"> the enormous outlays required for creating and maintaining </w:t>
      </w:r>
      <w:r w:rsidRPr="00616527">
        <w:rPr>
          <w:rStyle w:val="Emphasis"/>
          <w:rFonts w:asciiTheme="majorHAnsi" w:hAnsiTheme="majorHAnsi" w:cstheme="majorHAnsi"/>
          <w:highlight w:val="green"/>
        </w:rPr>
        <w:t>a</w:t>
      </w:r>
      <w:r w:rsidRPr="00616527">
        <w:rPr>
          <w:rStyle w:val="StyleUnderline"/>
          <w:rFonts w:asciiTheme="majorHAnsi" w:hAnsiTheme="majorHAnsi" w:cstheme="majorHAnsi"/>
        </w:rPr>
        <w:t xml:space="preserve"> successful </w:t>
      </w:r>
      <w:r w:rsidRPr="00616527">
        <w:rPr>
          <w:rStyle w:val="Emphasis"/>
          <w:rFonts w:asciiTheme="majorHAnsi" w:hAnsiTheme="majorHAnsi" w:cstheme="majorHAnsi"/>
          <w:highlight w:val="green"/>
        </w:rPr>
        <w:t>space program</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In</w:t>
      </w:r>
      <w:r w:rsidRPr="00616527">
        <w:rPr>
          <w:rStyle w:val="StyleUnderline"/>
          <w:rFonts w:asciiTheme="majorHAnsi" w:hAnsiTheme="majorHAnsi" w:cstheme="majorHAnsi"/>
        </w:rPr>
        <w:t xml:space="preserve"> more </w:t>
      </w:r>
      <w:r w:rsidRPr="00616527">
        <w:rPr>
          <w:rStyle w:val="Emphasis"/>
          <w:rFonts w:asciiTheme="majorHAnsi" w:hAnsiTheme="majorHAnsi" w:cstheme="majorHAnsi"/>
          <w:highlight w:val="green"/>
        </w:rPr>
        <w:t>recent decades</w:t>
      </w:r>
      <w:r w:rsidRPr="00616527">
        <w:rPr>
          <w:rStyle w:val="StyleUnderline"/>
          <w:rFonts w:asciiTheme="majorHAnsi" w:hAnsiTheme="majorHAnsi" w:cstheme="majorHAnsi"/>
        </w:rPr>
        <w:t xml:space="preserve">, technological </w:t>
      </w:r>
      <w:r w:rsidRPr="00616527">
        <w:rPr>
          <w:rStyle w:val="Emphasis"/>
          <w:rFonts w:asciiTheme="majorHAnsi" w:hAnsiTheme="majorHAnsi" w:cstheme="majorHAnsi"/>
          <w:highlight w:val="green"/>
        </w:rPr>
        <w:t>advances</w:t>
      </w:r>
      <w:r w:rsidRPr="00616527">
        <w:rPr>
          <w:rStyle w:val="StyleUnderline"/>
          <w:rFonts w:asciiTheme="majorHAnsi" w:hAnsiTheme="majorHAnsi" w:cstheme="majorHAnsi"/>
        </w:rPr>
        <w:t xml:space="preserve"> and new business models have </w:t>
      </w:r>
      <w:r w:rsidRPr="00616527">
        <w:rPr>
          <w:rStyle w:val="Emphasis"/>
          <w:rFonts w:asciiTheme="majorHAnsi" w:hAnsiTheme="majorHAnsi" w:cstheme="majorHAnsi"/>
          <w:highlight w:val="green"/>
        </w:rPr>
        <w:t>broadened</w:t>
      </w:r>
      <w:r w:rsidRPr="00616527">
        <w:rPr>
          <w:rStyle w:val="StyleUnderline"/>
          <w:rFonts w:asciiTheme="majorHAnsi" w:hAnsiTheme="majorHAnsi" w:cstheme="majorHAnsi"/>
        </w:rPr>
        <w:t xml:space="preserve"> the </w:t>
      </w:r>
      <w:r w:rsidRPr="00616527">
        <w:rPr>
          <w:rStyle w:val="Emphasis"/>
          <w:rFonts w:asciiTheme="majorHAnsi" w:hAnsiTheme="majorHAnsi" w:cstheme="majorHAnsi"/>
          <w:highlight w:val="green"/>
          <w:bdr w:val="single" w:sz="18" w:space="0" w:color="auto"/>
        </w:rPr>
        <w:t>range of spacefaring actors</w:t>
      </w:r>
      <w:r w:rsidRPr="00616527">
        <w:rPr>
          <w:rStyle w:val="StyleUnderline"/>
          <w:rFonts w:asciiTheme="majorHAnsi" w:hAnsiTheme="majorHAnsi" w:cstheme="majorHAnsi"/>
        </w:rPr>
        <w:t xml:space="preserve">. Thanks to innovations such as reusable rockets, micro- and nanosatellites, and inflatable space station modules, costs are </w:t>
      </w:r>
      <w:proofErr w:type="gramStart"/>
      <w:r w:rsidRPr="00616527">
        <w:rPr>
          <w:rStyle w:val="StyleUnderline"/>
          <w:rFonts w:asciiTheme="majorHAnsi" w:hAnsiTheme="majorHAnsi" w:cstheme="majorHAnsi"/>
        </w:rPr>
        <w:t>decreasing</w:t>
      </w:r>
      <w:proofErr w:type="gramEnd"/>
      <w:r w:rsidRPr="00616527">
        <w:rPr>
          <w:rStyle w:val="StyleUnderline"/>
          <w:rFonts w:asciiTheme="majorHAnsi" w:hAnsiTheme="majorHAnsi" w:cstheme="majorHAnsi"/>
        </w:rPr>
        <w:t xml:space="preserve"> and private companies are crowding into the sector. This flurry of activity, known as New Space, promises nothing less than </w:t>
      </w:r>
      <w:r w:rsidRPr="00616527">
        <w:rPr>
          <w:rStyle w:val="Emphasis"/>
          <w:rFonts w:asciiTheme="majorHAnsi" w:hAnsiTheme="majorHAnsi" w:cstheme="majorHAnsi"/>
          <w:highlight w:val="green"/>
        </w:rPr>
        <w:t>a complete transformation of</w:t>
      </w:r>
      <w:r w:rsidRPr="00616527">
        <w:rPr>
          <w:rStyle w:val="Emphasis"/>
          <w:rFonts w:asciiTheme="majorHAnsi" w:hAnsiTheme="majorHAnsi" w:cstheme="majorHAnsi"/>
        </w:rPr>
        <w:t xml:space="preserve"> </w:t>
      </w:r>
      <w:r w:rsidRPr="00616527">
        <w:rPr>
          <w:rStyle w:val="StyleUnderline"/>
          <w:rFonts w:asciiTheme="majorHAnsi" w:hAnsiTheme="majorHAnsi" w:cstheme="majorHAnsi"/>
        </w:rPr>
        <w:t xml:space="preserve">the </w:t>
      </w:r>
      <w:r w:rsidRPr="00616527">
        <w:rPr>
          <w:rStyle w:val="Emphasis"/>
          <w:rFonts w:asciiTheme="majorHAnsi" w:hAnsiTheme="majorHAnsi" w:cstheme="majorHAnsi"/>
          <w:highlight w:val="green"/>
        </w:rPr>
        <w:t>way</w:t>
      </w:r>
      <w:r w:rsidRPr="00616527">
        <w:rPr>
          <w:rStyle w:val="StyleUnderline"/>
          <w:rFonts w:asciiTheme="majorHAnsi" w:hAnsiTheme="majorHAnsi" w:cstheme="majorHAnsi"/>
        </w:rPr>
        <w:t xml:space="preserve"> that </w:t>
      </w:r>
      <w:r w:rsidRPr="00616527">
        <w:rPr>
          <w:rStyle w:val="Emphasis"/>
          <w:rFonts w:asciiTheme="majorHAnsi" w:hAnsiTheme="majorHAnsi" w:cstheme="majorHAnsi"/>
          <w:highlight w:val="green"/>
        </w:rPr>
        <w:t>humans interact with space</w:t>
      </w:r>
      <w:r w:rsidRPr="00616527">
        <w:rPr>
          <w:rFonts w:asciiTheme="majorHAnsi" w:hAnsiTheme="majorHAnsi" w:cstheme="majorHAnsi"/>
          <w:sz w:val="16"/>
        </w:rPr>
        <w:t xml:space="preserve">. Asteroid mining, for example, could eliminate the need to launch many essential materials from Earth, lowering logistical hurdles and enabling largescale in-space fabrication. Companies like Planetary Resources and Deep Space Industries, by extracting and selling useful resources in situ, could help to jumpstart a sustainable space economy. They might also profit from selling valuable commodities back on terra </w:t>
      </w:r>
      <w:proofErr w:type="spellStart"/>
      <w:r w:rsidRPr="00616527">
        <w:rPr>
          <w:rFonts w:asciiTheme="majorHAnsi" w:hAnsiTheme="majorHAnsi" w:cstheme="majorHAnsi"/>
          <w:sz w:val="16"/>
        </w:rPr>
        <w:t>firma</w:t>
      </w:r>
      <w:proofErr w:type="spellEnd"/>
      <w:r w:rsidRPr="00616527">
        <w:rPr>
          <w:rFonts w:asciiTheme="majorHAnsi" w:hAnsiTheme="majorHAnsi" w:cstheme="majorHAnsi"/>
          <w:sz w:val="16"/>
        </w:rPr>
        <w:t xml:space="preserve">. </w:t>
      </w:r>
      <w:r w:rsidRPr="00616527">
        <w:rPr>
          <w:rStyle w:val="StyleUnderline"/>
          <w:rFonts w:asciiTheme="majorHAnsi" w:hAnsiTheme="majorHAnsi" w:cstheme="majorHAnsi"/>
        </w:rPr>
        <w:t>As a recent (bullish) Goldman Sachs report noted, a single football-field-sized asteroid could contain $25 to $50 billion worth of platinum—enough to upend the terrestrial market. With astronomical sums at stake and the commercial sector kicking into high gear, legal questions are becoming a major concern</w:t>
      </w:r>
      <w:r w:rsidRPr="00616527">
        <w:rPr>
          <w:rFonts w:asciiTheme="majorHAnsi" w:hAnsiTheme="majorHAnsi" w:cstheme="majorHAnsi"/>
          <w:sz w:val="16"/>
        </w:rPr>
        <w:t xml:space="preserve">. </w:t>
      </w:r>
      <w:r w:rsidRPr="00616527">
        <w:rPr>
          <w:rStyle w:val="StyleUnderline"/>
          <w:rFonts w:asciiTheme="majorHAnsi" w:hAnsiTheme="majorHAnsi" w:cstheme="majorHAnsi"/>
        </w:rPr>
        <w:t xml:space="preserve">Many of these questions focus on </w:t>
      </w:r>
      <w:r w:rsidRPr="00616527">
        <w:rPr>
          <w:rStyle w:val="Emphasis"/>
          <w:rFonts w:asciiTheme="majorHAnsi" w:hAnsiTheme="majorHAnsi" w:cstheme="majorHAnsi"/>
          <w:highlight w:val="green"/>
        </w:rPr>
        <w:t>Article II of the O</w:t>
      </w:r>
      <w:r w:rsidRPr="00616527">
        <w:rPr>
          <w:rStyle w:val="StyleUnderline"/>
          <w:rFonts w:asciiTheme="majorHAnsi" w:hAnsiTheme="majorHAnsi" w:cstheme="majorHAnsi"/>
        </w:rPr>
        <w:t xml:space="preserve">uter </w:t>
      </w:r>
      <w:r w:rsidRPr="00616527">
        <w:rPr>
          <w:rStyle w:val="Emphasis"/>
          <w:rFonts w:asciiTheme="majorHAnsi" w:hAnsiTheme="majorHAnsi" w:cstheme="majorHAnsi"/>
          <w:highlight w:val="green"/>
        </w:rPr>
        <w:t>S</w:t>
      </w:r>
      <w:r w:rsidRPr="00616527">
        <w:rPr>
          <w:rStyle w:val="StyleUnderline"/>
          <w:rFonts w:asciiTheme="majorHAnsi" w:hAnsiTheme="majorHAnsi" w:cstheme="majorHAnsi"/>
        </w:rPr>
        <w:t xml:space="preserve">pace </w:t>
      </w:r>
      <w:r w:rsidRPr="00616527">
        <w:rPr>
          <w:rStyle w:val="Emphasis"/>
          <w:rFonts w:asciiTheme="majorHAnsi" w:hAnsiTheme="majorHAnsi" w:cstheme="majorHAnsi"/>
          <w:highlight w:val="green"/>
        </w:rPr>
        <w:t>T</w:t>
      </w:r>
      <w:r w:rsidRPr="00616527">
        <w:rPr>
          <w:rStyle w:val="StyleUnderline"/>
          <w:rFonts w:asciiTheme="majorHAnsi" w:hAnsiTheme="majorHAnsi" w:cstheme="majorHAnsi"/>
        </w:rPr>
        <w:t>reaty, which prohibits national appropriation of space and the celestial bodies</w:t>
      </w:r>
      <w:r w:rsidRPr="00616527">
        <w:rPr>
          <w:rFonts w:asciiTheme="majorHAnsi" w:hAnsiTheme="majorHAnsi" w:cstheme="majorHAnsi"/>
          <w:sz w:val="16"/>
        </w:rPr>
        <w:t xml:space="preserve">. Since another provision (Article VI) requires nongovernmental entities to operate under a national flag, some experts have suggested that asteroid mining, which would require a period of exclusive use, may violate the agreement. Others, however, contend that companies can claim ownership of extracted resources without claiming ownership of the asteroids themselves. They cite the lunar samples returned to Earth during the Apollo program as a precedent. Hoping to promote American space commerce, Congress formalized </w:t>
      </w:r>
      <w:r w:rsidRPr="00616527">
        <w:rPr>
          <w:rFonts w:asciiTheme="majorHAnsi" w:hAnsiTheme="majorHAnsi" w:cstheme="majorHAnsi"/>
          <w:sz w:val="16"/>
        </w:rPr>
        <w:lastRenderedPageBreak/>
        <w:t xml:space="preserve">this more charitable legal interpretation in Title IV of the 2015 U.S. Commercial Space Launch Competitiveness Act. Luxembourg, which announced a €200 million asteroid mining fund last year, followed suit with its own law in August. </w:t>
      </w:r>
      <w:r w:rsidRPr="00616527">
        <w:rPr>
          <w:rStyle w:val="Emphasis"/>
          <w:rFonts w:asciiTheme="majorHAnsi" w:hAnsiTheme="majorHAnsi" w:cstheme="majorHAnsi"/>
          <w:highlight w:val="green"/>
        </w:rPr>
        <w:t>Controversies</w:t>
      </w:r>
      <w:r w:rsidRPr="00616527">
        <w:rPr>
          <w:rStyle w:val="StyleUnderline"/>
          <w:rFonts w:asciiTheme="majorHAnsi" w:hAnsiTheme="majorHAnsi" w:cstheme="majorHAnsi"/>
        </w:rPr>
        <w:t xml:space="preserve"> like the one surrounding asteroid mining are par for the course when it comes to the Outer Space Treaty. The agreement’s insistence that space be used “for peaceful purposes” has long been the </w:t>
      </w:r>
      <w:r w:rsidRPr="00616527">
        <w:rPr>
          <w:rStyle w:val="Emphasis"/>
          <w:rFonts w:asciiTheme="majorHAnsi" w:hAnsiTheme="majorHAnsi" w:cstheme="majorHAnsi"/>
          <w:highlight w:val="green"/>
        </w:rPr>
        <w:t>subject of intense debate</w:t>
      </w:r>
      <w:r w:rsidRPr="00616527">
        <w:rPr>
          <w:rStyle w:val="StyleUnderline"/>
          <w:rFonts w:asciiTheme="majorHAnsi" w:hAnsiTheme="majorHAnsi" w:cstheme="majorHAnsi"/>
        </w:rPr>
        <w:t xml:space="preserve">. During the treaty-making process, Soviet jurists argued that peaceful meant “non-military” and that spy satellites were illegal; Americans, who enjoyed an early lead in orbital reconnaissance, interpreted peaceful to mean “non-aggressive” and came to the opposite conclusion. Decades later, the precise </w:t>
      </w:r>
      <w:r w:rsidRPr="00616527">
        <w:rPr>
          <w:rStyle w:val="Emphasis"/>
          <w:rFonts w:asciiTheme="majorHAnsi" w:hAnsiTheme="majorHAnsi" w:cstheme="majorHAnsi"/>
          <w:highlight w:val="green"/>
        </w:rPr>
        <w:t>meaning</w:t>
      </w:r>
      <w:r w:rsidRPr="00616527">
        <w:rPr>
          <w:rStyle w:val="StyleUnderline"/>
          <w:rFonts w:asciiTheme="majorHAnsi" w:hAnsiTheme="majorHAnsi" w:cstheme="majorHAnsi"/>
        </w:rPr>
        <w:t xml:space="preserve"> of the phrase </w:t>
      </w:r>
      <w:r w:rsidRPr="00616527">
        <w:rPr>
          <w:rStyle w:val="Emphasis"/>
          <w:rFonts w:asciiTheme="majorHAnsi" w:hAnsiTheme="majorHAnsi" w:cstheme="majorHAnsi"/>
          <w:highlight w:val="green"/>
          <w:bdr w:val="single" w:sz="18" w:space="0" w:color="auto"/>
        </w:rPr>
        <w:t>remains a matter of contention</w:t>
      </w:r>
      <w:r w:rsidRPr="00616527">
        <w:rPr>
          <w:rStyle w:val="StyleUnderline"/>
          <w:rFonts w:asciiTheme="majorHAnsi" w:hAnsiTheme="majorHAnsi" w:cstheme="majorHAnsi"/>
        </w:rPr>
        <w:t>.</w:t>
      </w:r>
    </w:p>
    <w:p w14:paraId="2EB81E53" w14:textId="77777777" w:rsidR="00F229F5" w:rsidRPr="00616527" w:rsidRDefault="00F229F5" w:rsidP="00F229F5">
      <w:pPr>
        <w:pStyle w:val="Heading4"/>
        <w:rPr>
          <w:rFonts w:asciiTheme="majorHAnsi" w:hAnsiTheme="majorHAnsi" w:cstheme="majorHAnsi"/>
        </w:rPr>
      </w:pPr>
      <w:r w:rsidRPr="00616527">
        <w:rPr>
          <w:rFonts w:asciiTheme="majorHAnsi" w:hAnsiTheme="majorHAnsi" w:cstheme="majorHAnsi"/>
        </w:rPr>
        <w:t xml:space="preserve">Legal Ambiguity </w:t>
      </w:r>
      <w:r w:rsidRPr="00616527">
        <w:rPr>
          <w:rFonts w:asciiTheme="majorHAnsi" w:hAnsiTheme="majorHAnsi" w:cstheme="majorHAnsi"/>
          <w:u w:val="single"/>
        </w:rPr>
        <w:t>collapses</w:t>
      </w:r>
      <w:r w:rsidRPr="00616527">
        <w:rPr>
          <w:rFonts w:asciiTheme="majorHAnsi" w:hAnsiTheme="majorHAnsi" w:cstheme="majorHAnsi"/>
        </w:rPr>
        <w:t xml:space="preserve"> OST Credibility – results in a space </w:t>
      </w:r>
      <w:r w:rsidRPr="00616527">
        <w:rPr>
          <w:rFonts w:asciiTheme="majorHAnsi" w:hAnsiTheme="majorHAnsi" w:cstheme="majorHAnsi"/>
          <w:u w:val="single"/>
        </w:rPr>
        <w:t>free-for-all</w:t>
      </w:r>
      <w:r w:rsidRPr="00616527">
        <w:rPr>
          <w:rFonts w:asciiTheme="majorHAnsi" w:hAnsiTheme="majorHAnsi" w:cstheme="majorHAnsi"/>
        </w:rPr>
        <w:t xml:space="preserve"> – clarification to prevent appropriation by Private Actors </w:t>
      </w:r>
      <w:r w:rsidRPr="00616527">
        <w:rPr>
          <w:rFonts w:asciiTheme="majorHAnsi" w:hAnsiTheme="majorHAnsi" w:cstheme="majorHAnsi"/>
          <w:u w:val="single"/>
        </w:rPr>
        <w:t>is key</w:t>
      </w:r>
      <w:r w:rsidRPr="00616527">
        <w:rPr>
          <w:rFonts w:asciiTheme="majorHAnsi" w:hAnsiTheme="majorHAnsi" w:cstheme="majorHAnsi"/>
        </w:rPr>
        <w:t xml:space="preserve"> to maintain relevance.</w:t>
      </w:r>
    </w:p>
    <w:p w14:paraId="68701EE8" w14:textId="77777777" w:rsidR="00F229F5" w:rsidRPr="00616527" w:rsidRDefault="00F229F5" w:rsidP="00F229F5">
      <w:pPr>
        <w:rPr>
          <w:rFonts w:asciiTheme="majorHAnsi" w:hAnsiTheme="majorHAnsi" w:cstheme="majorHAnsi"/>
        </w:rPr>
      </w:pPr>
      <w:r w:rsidRPr="00616527">
        <w:rPr>
          <w:rStyle w:val="Style13ptBold"/>
          <w:rFonts w:asciiTheme="majorHAnsi" w:hAnsiTheme="majorHAnsi" w:cstheme="majorHAnsi"/>
        </w:rPr>
        <w:t>Davis 18</w:t>
      </w:r>
      <w:r w:rsidRPr="00616527">
        <w:rPr>
          <w:rFonts w:asciiTheme="majorHAnsi" w:hAnsiTheme="majorHAnsi" w:cstheme="majorHAnsi"/>
        </w:rPr>
        <w:t xml:space="preserve"> Malcolm Davis .16 Jul 2018. Avoiding a free-for-all: the Outer Space Treaty revisited. </w:t>
      </w:r>
      <w:hyperlink r:id="rId15" w:history="1">
        <w:r w:rsidRPr="00616527">
          <w:rPr>
            <w:rStyle w:val="Hyperlink"/>
            <w:rFonts w:asciiTheme="majorHAnsi" w:hAnsiTheme="majorHAnsi" w:cstheme="majorHAnsi"/>
          </w:rPr>
          <w:t>https://www.aspistrategist.org.au/avoiding-a-free-for-all-the-outer-space-treaty-revisited/</w:t>
        </w:r>
      </w:hyperlink>
      <w:r w:rsidRPr="00616527">
        <w:rPr>
          <w:rFonts w:asciiTheme="majorHAnsi" w:hAnsiTheme="majorHAnsi" w:cstheme="majorHAnsi"/>
        </w:rPr>
        <w:t xml:space="preserve"> [Malcolm Davis is a senior analyst at ASPI. Edited image courtesy of the European Space Agency] // CVHS SR</w:t>
      </w:r>
    </w:p>
    <w:p w14:paraId="305E926F" w14:textId="77777777" w:rsidR="00F229F5" w:rsidRPr="00616527" w:rsidRDefault="00F229F5" w:rsidP="00F229F5">
      <w:pPr>
        <w:rPr>
          <w:rStyle w:val="Emphasis"/>
          <w:rFonts w:asciiTheme="majorHAnsi" w:hAnsiTheme="majorHAnsi" w:cstheme="majorHAnsi"/>
        </w:rPr>
      </w:pPr>
      <w:r w:rsidRPr="00616527">
        <w:rPr>
          <w:rStyle w:val="StyleUnderline"/>
          <w:rFonts w:asciiTheme="majorHAnsi" w:hAnsiTheme="majorHAnsi" w:cstheme="majorHAnsi"/>
        </w:rPr>
        <w:t xml:space="preserve">One theme considered at ASPI’s recent annual Building Australia’s Strategy for Space conference was the growing importance of </w:t>
      </w:r>
      <w:r w:rsidRPr="00616527">
        <w:rPr>
          <w:rStyle w:val="Emphasis"/>
          <w:rFonts w:asciiTheme="majorHAnsi" w:hAnsiTheme="majorHAnsi" w:cstheme="majorHAnsi"/>
          <w:highlight w:val="green"/>
        </w:rPr>
        <w:t>space law</w:t>
      </w:r>
      <w:r w:rsidRPr="00616527">
        <w:rPr>
          <w:rStyle w:val="StyleUnderline"/>
          <w:rFonts w:asciiTheme="majorHAnsi" w:hAnsiTheme="majorHAnsi" w:cstheme="majorHAnsi"/>
        </w:rPr>
        <w:t xml:space="preserve"> as space </w:t>
      </w:r>
      <w:r w:rsidRPr="00616527">
        <w:rPr>
          <w:rStyle w:val="Emphasis"/>
          <w:rFonts w:asciiTheme="majorHAnsi" w:hAnsiTheme="majorHAnsi" w:cstheme="majorHAnsi"/>
          <w:highlight w:val="green"/>
        </w:rPr>
        <w:t xml:space="preserve">becomes more contested, </w:t>
      </w:r>
      <w:proofErr w:type="gramStart"/>
      <w:r w:rsidRPr="00616527">
        <w:rPr>
          <w:rStyle w:val="Emphasis"/>
          <w:rFonts w:asciiTheme="majorHAnsi" w:hAnsiTheme="majorHAnsi" w:cstheme="majorHAnsi"/>
          <w:highlight w:val="green"/>
        </w:rPr>
        <w:t>congested</w:t>
      </w:r>
      <w:proofErr w:type="gramEnd"/>
      <w:r w:rsidRPr="00616527">
        <w:rPr>
          <w:rStyle w:val="Emphasis"/>
          <w:rFonts w:asciiTheme="majorHAnsi" w:hAnsiTheme="majorHAnsi" w:cstheme="majorHAnsi"/>
          <w:highlight w:val="green"/>
        </w:rPr>
        <w:t xml:space="preserve"> and competitive</w:t>
      </w:r>
      <w:r w:rsidRPr="00616527">
        <w:rPr>
          <w:rFonts w:asciiTheme="majorHAnsi" w:hAnsiTheme="majorHAnsi" w:cstheme="majorHAnsi"/>
          <w:sz w:val="16"/>
        </w:rPr>
        <w:t xml:space="preserve">. The basis of space law remains the 1967 Outer Space Treaty (OST), but a lot has happened since it was signed. Perhaps it’s time to review and refresh the treaty. Article IV of the OST states that: States Parties to the Treaty undertake not to place in orbit around the Earth any objects carrying nuclear weapons or any other kinds of weapons of mass destruction, install such weapons on celestial bodies or station weapons in outer space in any other manner. The moon and other celestial bodies shall be used … exclusively for peaceful purposes. The establishment of military bases, installations and fortifications, the testing of any type of weapons and the conduct of military </w:t>
      </w:r>
      <w:proofErr w:type="spellStart"/>
      <w:r w:rsidRPr="00616527">
        <w:rPr>
          <w:rFonts w:asciiTheme="majorHAnsi" w:hAnsiTheme="majorHAnsi" w:cstheme="majorHAnsi"/>
          <w:sz w:val="16"/>
        </w:rPr>
        <w:t>manoeuvres</w:t>
      </w:r>
      <w:proofErr w:type="spellEnd"/>
      <w:r w:rsidRPr="00616527">
        <w:rPr>
          <w:rFonts w:asciiTheme="majorHAnsi" w:hAnsiTheme="majorHAnsi" w:cstheme="majorHAnsi"/>
          <w:sz w:val="16"/>
        </w:rPr>
        <w:t xml:space="preserve"> on celestial bodies shall be forbidden … Article IV doesn’t ban the </w:t>
      </w:r>
      <w:proofErr w:type="spellStart"/>
      <w:r w:rsidRPr="00616527">
        <w:rPr>
          <w:rFonts w:asciiTheme="majorHAnsi" w:hAnsiTheme="majorHAnsi" w:cstheme="majorHAnsi"/>
          <w:sz w:val="16"/>
        </w:rPr>
        <w:t>weaponisation</w:t>
      </w:r>
      <w:proofErr w:type="spellEnd"/>
      <w:r w:rsidRPr="00616527">
        <w:rPr>
          <w:rFonts w:asciiTheme="majorHAnsi" w:hAnsiTheme="majorHAnsi" w:cstheme="majorHAnsi"/>
          <w:sz w:val="16"/>
        </w:rPr>
        <w:t xml:space="preserve"> of space outright. Nor has there been any other legal agreement that bans such systems, despite ongoing international efforts in recent decades. US adversaries (including China and Russia) are developing a suite of sophisticated counter-space capabilities, including direct ascent and co-orbital ‘hard kill’ and ‘soft kill’ systems (see here and here). The US and its allies must respond seriously to these challenges and protect their critical space-based infrastructure. A ‘space Pearl Harbor’ could quickly remove the traditional information-based war-fighting advantage of Western liberal democracies, leaving the US and its partners deaf, </w:t>
      </w:r>
      <w:proofErr w:type="gramStart"/>
      <w:r w:rsidRPr="00616527">
        <w:rPr>
          <w:rFonts w:asciiTheme="majorHAnsi" w:hAnsiTheme="majorHAnsi" w:cstheme="majorHAnsi"/>
          <w:sz w:val="16"/>
        </w:rPr>
        <w:t>dumb</w:t>
      </w:r>
      <w:proofErr w:type="gramEnd"/>
      <w:r w:rsidRPr="00616527">
        <w:rPr>
          <w:rFonts w:asciiTheme="majorHAnsi" w:hAnsiTheme="majorHAnsi" w:cstheme="majorHAnsi"/>
          <w:sz w:val="16"/>
        </w:rPr>
        <w:t xml:space="preserve"> and blind at the outset of a conflict. Part of the solution is to bolster space deterrence, to dissuade the use of counter-space capabilities by adversaries. The US and its allies, including Australia, need to work together to achieve that objective. Strengthening the 1967 OST’s provision on space weapons is also a must, but it will be difficult to get other major space powers such as China and Russia to agree to new legal constraints on capabilities that they’re already developing and testing. It will also be difficult to get agreement on what a space weapon is and what constitutes a counter-space attack. Earth-based soft-kill systems—such as cyberattacks that could create scalable, reversible effects—offer deniability to the aggressor. Article IV bans the </w:t>
      </w:r>
      <w:proofErr w:type="spellStart"/>
      <w:r w:rsidRPr="00616527">
        <w:rPr>
          <w:rFonts w:asciiTheme="majorHAnsi" w:hAnsiTheme="majorHAnsi" w:cstheme="majorHAnsi"/>
          <w:sz w:val="16"/>
        </w:rPr>
        <w:t>militarisation</w:t>
      </w:r>
      <w:proofErr w:type="spellEnd"/>
      <w:r w:rsidRPr="00616527">
        <w:rPr>
          <w:rFonts w:asciiTheme="majorHAnsi" w:hAnsiTheme="majorHAnsi" w:cstheme="majorHAnsi"/>
          <w:sz w:val="16"/>
        </w:rPr>
        <w:t xml:space="preserve"> of the moon and other celestial bodies by states, but it has a weakness: it allows ‘use of military personnel for scientific research or for other peaceful purposes’ and includes a vague statement that ‘use of any equipment or facility necessary for peaceful exploration of the moon and other celestial bodies shall also not be prohibited’. Defining ‘peaceful purpose’ activities isn’t easy either, particularly when states such as China have space programs run by the military. As China looks towards crewed lunar missions by the 2030s, there’s a risk that it may exploit ‘grey zone’ phenomena on the high frontier in support of its national strategic ambitions, which include contesting the US advantage in space. </w:t>
      </w:r>
      <w:r w:rsidRPr="00616527">
        <w:rPr>
          <w:rStyle w:val="Emphasis"/>
          <w:rFonts w:asciiTheme="majorHAnsi" w:hAnsiTheme="majorHAnsi" w:cstheme="majorHAnsi"/>
          <w:highlight w:val="green"/>
        </w:rPr>
        <w:t xml:space="preserve">The OST was signed at a time when commercial space </w:t>
      </w:r>
      <w:r w:rsidRPr="00616527">
        <w:rPr>
          <w:rStyle w:val="Emphasis"/>
          <w:rFonts w:asciiTheme="majorHAnsi" w:hAnsiTheme="majorHAnsi" w:cstheme="majorHAnsi"/>
          <w:highlight w:val="green"/>
          <w:bdr w:val="single" w:sz="18" w:space="0" w:color="auto"/>
        </w:rPr>
        <w:t>actors simply didn’t exist</w:t>
      </w:r>
      <w:r w:rsidRPr="00616527">
        <w:rPr>
          <w:rStyle w:val="StyleUnderline"/>
          <w:rFonts w:asciiTheme="majorHAnsi" w:hAnsiTheme="majorHAnsi" w:cstheme="majorHAnsi"/>
        </w:rPr>
        <w:t xml:space="preserve">. However, Article VI implies the possibility of such actors: States Parties to </w:t>
      </w:r>
      <w:r w:rsidRPr="00616527">
        <w:rPr>
          <w:rStyle w:val="Emphasis"/>
          <w:rFonts w:asciiTheme="majorHAnsi" w:hAnsiTheme="majorHAnsi" w:cstheme="majorHAnsi"/>
          <w:highlight w:val="green"/>
        </w:rPr>
        <w:t>the Treaty</w:t>
      </w:r>
      <w:r w:rsidRPr="00616527">
        <w:rPr>
          <w:rStyle w:val="StyleUnderline"/>
          <w:rFonts w:asciiTheme="majorHAnsi" w:hAnsiTheme="majorHAnsi" w:cstheme="majorHAnsi"/>
        </w:rPr>
        <w:t xml:space="preserve"> shall bear international responsibility for national activities in outer space, including the moon and other celestial bodies, whether such activities are carried on by government agencies or by non-governmental entities, and for assuring </w:t>
      </w:r>
      <w:proofErr w:type="gramStart"/>
      <w:r w:rsidRPr="00616527">
        <w:rPr>
          <w:rStyle w:val="StyleUnderline"/>
          <w:rFonts w:asciiTheme="majorHAnsi" w:hAnsiTheme="majorHAnsi" w:cstheme="majorHAnsi"/>
        </w:rPr>
        <w:t>that national activities</w:t>
      </w:r>
      <w:proofErr w:type="gramEnd"/>
      <w:r w:rsidRPr="00616527">
        <w:rPr>
          <w:rStyle w:val="StyleUnderline"/>
          <w:rFonts w:asciiTheme="majorHAnsi" w:hAnsiTheme="majorHAnsi" w:cstheme="majorHAnsi"/>
        </w:rPr>
        <w:t xml:space="preserve"> are carried out in conformity with the provisions set forth in the present Treaty. Yet that </w:t>
      </w:r>
      <w:r w:rsidRPr="00616527">
        <w:rPr>
          <w:rStyle w:val="Emphasis"/>
          <w:rFonts w:asciiTheme="majorHAnsi" w:hAnsiTheme="majorHAnsi" w:cstheme="majorHAnsi"/>
          <w:highlight w:val="green"/>
        </w:rPr>
        <w:t xml:space="preserve">doesn’t address activities by commercial space corporations that are acting alone and </w:t>
      </w:r>
      <w:r w:rsidRPr="00616527">
        <w:rPr>
          <w:rStyle w:val="Emphasis"/>
          <w:rFonts w:asciiTheme="majorHAnsi" w:hAnsiTheme="majorHAnsi" w:cstheme="majorHAnsi"/>
          <w:highlight w:val="green"/>
        </w:rPr>
        <w:lastRenderedPageBreak/>
        <w:t>independently of national guidance</w:t>
      </w:r>
      <w:r w:rsidRPr="00616527">
        <w:rPr>
          <w:rStyle w:val="StyleUnderline"/>
          <w:rFonts w:asciiTheme="majorHAnsi" w:hAnsiTheme="majorHAnsi" w:cstheme="majorHAnsi"/>
        </w:rPr>
        <w:t xml:space="preserve">—or at least those that declare that they’re doing so. For example, the potential resource wealth of the moon and near-Earth asteroids </w:t>
      </w:r>
      <w:proofErr w:type="gramStart"/>
      <w:r w:rsidRPr="00616527">
        <w:rPr>
          <w:rStyle w:val="StyleUnderline"/>
          <w:rFonts w:asciiTheme="majorHAnsi" w:hAnsiTheme="majorHAnsi" w:cstheme="majorHAnsi"/>
        </w:rPr>
        <w:t>opens up</w:t>
      </w:r>
      <w:proofErr w:type="gramEnd"/>
      <w:r w:rsidRPr="00616527">
        <w:rPr>
          <w:rStyle w:val="StyleUnderline"/>
          <w:rFonts w:asciiTheme="majorHAnsi" w:hAnsiTheme="majorHAnsi" w:cstheme="majorHAnsi"/>
        </w:rPr>
        <w:t xml:space="preserve"> the prospect for private space corporations to make vast profits from those resources.</w:t>
      </w:r>
      <w:r w:rsidRPr="00616527">
        <w:rPr>
          <w:rFonts w:asciiTheme="majorHAnsi" w:hAnsiTheme="majorHAnsi" w:cstheme="majorHAnsi"/>
          <w:sz w:val="16"/>
        </w:rPr>
        <w:t xml:space="preserve"> </w:t>
      </w:r>
      <w:r w:rsidRPr="00616527">
        <w:rPr>
          <w:rStyle w:val="Emphasis"/>
          <w:rFonts w:asciiTheme="majorHAnsi" w:hAnsiTheme="majorHAnsi" w:cstheme="majorHAnsi"/>
          <w:highlight w:val="green"/>
        </w:rPr>
        <w:t>Article II</w:t>
      </w:r>
      <w:r w:rsidRPr="00616527">
        <w:rPr>
          <w:rStyle w:val="StyleUnderline"/>
          <w:rFonts w:asciiTheme="majorHAnsi" w:hAnsiTheme="majorHAnsi" w:cstheme="majorHAnsi"/>
        </w:rPr>
        <w:t xml:space="preserve"> of the OST </w:t>
      </w:r>
      <w:r w:rsidRPr="00616527">
        <w:rPr>
          <w:rStyle w:val="Emphasis"/>
          <w:rFonts w:asciiTheme="majorHAnsi" w:hAnsiTheme="majorHAnsi" w:cstheme="majorHAnsi"/>
          <w:highlight w:val="green"/>
        </w:rPr>
        <w:t>says</w:t>
      </w:r>
      <w:r w:rsidRPr="00616527">
        <w:rPr>
          <w:rStyle w:val="StyleUnderline"/>
          <w:rFonts w:asciiTheme="majorHAnsi" w:hAnsiTheme="majorHAnsi" w:cstheme="majorHAnsi"/>
        </w:rPr>
        <w:t>, ‘</w:t>
      </w:r>
      <w:r w:rsidRPr="00616527">
        <w:rPr>
          <w:rStyle w:val="Emphasis"/>
          <w:rFonts w:asciiTheme="majorHAnsi" w:hAnsiTheme="majorHAnsi" w:cstheme="majorHAnsi"/>
          <w:highlight w:val="green"/>
        </w:rPr>
        <w:t>Outer space</w:t>
      </w:r>
      <w:r w:rsidRPr="00616527">
        <w:rPr>
          <w:rStyle w:val="StyleUnderline"/>
          <w:rFonts w:asciiTheme="majorHAnsi" w:hAnsiTheme="majorHAnsi" w:cstheme="majorHAnsi"/>
        </w:rPr>
        <w:t xml:space="preserve">, including the moon and other celestial bodies, is </w:t>
      </w:r>
      <w:r w:rsidRPr="00616527">
        <w:rPr>
          <w:rStyle w:val="Emphasis"/>
          <w:rFonts w:asciiTheme="majorHAnsi" w:hAnsiTheme="majorHAnsi" w:cstheme="majorHAnsi"/>
          <w:highlight w:val="green"/>
        </w:rPr>
        <w:t>not subject to national appropriation</w:t>
      </w:r>
      <w:r w:rsidRPr="00616527">
        <w:rPr>
          <w:rStyle w:val="Emphasis"/>
          <w:rFonts w:asciiTheme="majorHAnsi" w:hAnsiTheme="majorHAnsi" w:cstheme="majorHAnsi"/>
        </w:rPr>
        <w:t xml:space="preserve"> </w:t>
      </w:r>
      <w:r w:rsidRPr="00616527">
        <w:rPr>
          <w:rStyle w:val="StyleUnderline"/>
          <w:rFonts w:asciiTheme="majorHAnsi" w:hAnsiTheme="majorHAnsi" w:cstheme="majorHAnsi"/>
        </w:rPr>
        <w:t xml:space="preserve">by claim of sovereignty, by means of use or occupation, or by other means.’ </w:t>
      </w:r>
      <w:r w:rsidRPr="00616527">
        <w:rPr>
          <w:rStyle w:val="Emphasis"/>
          <w:rFonts w:asciiTheme="majorHAnsi" w:hAnsiTheme="majorHAnsi" w:cstheme="majorHAnsi"/>
          <w:highlight w:val="green"/>
        </w:rPr>
        <w:t>But what ab</w:t>
      </w:r>
      <w:r w:rsidRPr="00616527">
        <w:rPr>
          <w:rStyle w:val="StyleUnderline"/>
          <w:rFonts w:asciiTheme="majorHAnsi" w:hAnsiTheme="majorHAnsi" w:cstheme="majorHAnsi"/>
        </w:rPr>
        <w:t xml:space="preserve">out the </w:t>
      </w:r>
      <w:r w:rsidRPr="00616527">
        <w:rPr>
          <w:rStyle w:val="Emphasis"/>
          <w:rFonts w:asciiTheme="majorHAnsi" w:hAnsiTheme="majorHAnsi" w:cstheme="majorHAnsi"/>
          <w:highlight w:val="green"/>
        </w:rPr>
        <w:t>actions of private corporations</w:t>
      </w:r>
      <w:r w:rsidRPr="00616527">
        <w:rPr>
          <w:rStyle w:val="StyleUnderline"/>
          <w:rFonts w:asciiTheme="majorHAnsi" w:hAnsiTheme="majorHAnsi" w:cstheme="majorHAnsi"/>
        </w:rPr>
        <w:t xml:space="preserve">, perhaps supported by private security contractors, that seek to safeguard a valuable resource claim? The OST </w:t>
      </w:r>
      <w:r w:rsidRPr="00616527">
        <w:rPr>
          <w:rStyle w:val="Emphasis"/>
          <w:rFonts w:asciiTheme="majorHAnsi" w:hAnsiTheme="majorHAnsi" w:cstheme="majorHAnsi"/>
          <w:highlight w:val="green"/>
          <w:bdr w:val="single" w:sz="18" w:space="0" w:color="auto"/>
        </w:rPr>
        <w:t>does nothing to regulate the actions of such entities</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The</w:t>
      </w:r>
      <w:r w:rsidRPr="00616527">
        <w:rPr>
          <w:rStyle w:val="StyleUnderline"/>
          <w:rFonts w:asciiTheme="majorHAnsi" w:hAnsiTheme="majorHAnsi" w:cstheme="majorHAnsi"/>
        </w:rPr>
        <w:t xml:space="preserve"> US’s 2015 </w:t>
      </w:r>
      <w:r w:rsidRPr="00616527">
        <w:rPr>
          <w:rStyle w:val="Emphasis"/>
          <w:rFonts w:asciiTheme="majorHAnsi" w:hAnsiTheme="majorHAnsi" w:cstheme="majorHAnsi"/>
          <w:highlight w:val="green"/>
        </w:rPr>
        <w:t>Space Act</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created</w:t>
      </w:r>
      <w:r w:rsidRPr="00616527">
        <w:rPr>
          <w:rStyle w:val="StyleUnderline"/>
          <w:rFonts w:asciiTheme="majorHAnsi" w:hAnsiTheme="majorHAnsi" w:cstheme="majorHAnsi"/>
        </w:rPr>
        <w:t xml:space="preserve"> opportunities for future lunar and asteroid mining by US commercial space companies, and US competitors aren’t likely to sit back and passively watch US companies gain an advantage. That implies </w:t>
      </w:r>
      <w:r w:rsidRPr="00616527">
        <w:rPr>
          <w:rStyle w:val="Emphasis"/>
          <w:rFonts w:asciiTheme="majorHAnsi" w:hAnsiTheme="majorHAnsi" w:cstheme="majorHAnsi"/>
          <w:highlight w:val="green"/>
        </w:rPr>
        <w:t>a challenge</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to</w:t>
      </w:r>
      <w:r w:rsidRPr="00616527">
        <w:rPr>
          <w:rStyle w:val="StyleUnderline"/>
          <w:rFonts w:asciiTheme="majorHAnsi" w:hAnsiTheme="majorHAnsi" w:cstheme="majorHAnsi"/>
        </w:rPr>
        <w:t xml:space="preserve"> Article II of </w:t>
      </w:r>
      <w:r w:rsidRPr="00616527">
        <w:rPr>
          <w:rStyle w:val="Emphasis"/>
          <w:rFonts w:asciiTheme="majorHAnsi" w:hAnsiTheme="majorHAnsi" w:cstheme="majorHAnsi"/>
          <w:highlight w:val="green"/>
        </w:rPr>
        <w:t>the OS</w:t>
      </w:r>
      <w:r w:rsidRPr="00616527">
        <w:rPr>
          <w:rStyle w:val="StyleUnderline"/>
          <w:rFonts w:asciiTheme="majorHAnsi" w:hAnsiTheme="majorHAnsi" w:cstheme="majorHAnsi"/>
        </w:rPr>
        <w:t xml:space="preserve">T, because acquiring a resource and then selling it for profit implies ownership. </w:t>
      </w:r>
      <w:r w:rsidRPr="00616527">
        <w:rPr>
          <w:rStyle w:val="Emphasis"/>
          <w:rFonts w:asciiTheme="majorHAnsi" w:hAnsiTheme="majorHAnsi" w:cstheme="majorHAnsi"/>
          <w:highlight w:val="green"/>
        </w:rPr>
        <w:t xml:space="preserve">If Article II is weakened </w:t>
      </w:r>
      <w:r w:rsidRPr="00616527">
        <w:rPr>
          <w:rStyle w:val="Emphasis"/>
          <w:rFonts w:asciiTheme="majorHAnsi" w:hAnsiTheme="majorHAnsi" w:cstheme="majorHAnsi"/>
          <w:highlight w:val="green"/>
          <w:bdr w:val="single" w:sz="18" w:space="0" w:color="auto"/>
        </w:rPr>
        <w:t>indirectly through commercial activity</w:t>
      </w:r>
      <w:r w:rsidRPr="00616527">
        <w:rPr>
          <w:rStyle w:val="StyleUnderline"/>
          <w:rFonts w:asciiTheme="majorHAnsi" w:hAnsiTheme="majorHAnsi" w:cstheme="majorHAnsi"/>
        </w:rPr>
        <w:t xml:space="preserve">, competitors may see an opportunity to claim territory on the moon and other celestial bodies. The rationale might be control of a valuable resource or exploitation of high ground in </w:t>
      </w:r>
      <w:proofErr w:type="spellStart"/>
      <w:r w:rsidRPr="00616527">
        <w:rPr>
          <w:rStyle w:val="StyleUnderline"/>
          <w:rFonts w:asciiTheme="majorHAnsi" w:hAnsiTheme="majorHAnsi" w:cstheme="majorHAnsi"/>
        </w:rPr>
        <w:t>astrostrategic</w:t>
      </w:r>
      <w:proofErr w:type="spellEnd"/>
      <w:r w:rsidRPr="00616527">
        <w:rPr>
          <w:rStyle w:val="StyleUnderline"/>
          <w:rFonts w:asciiTheme="majorHAnsi" w:hAnsiTheme="majorHAnsi" w:cstheme="majorHAnsi"/>
        </w:rPr>
        <w:t xml:space="preserve"> terrain for military advantage. </w:t>
      </w:r>
      <w:r w:rsidRPr="00616527">
        <w:rPr>
          <w:rStyle w:val="Emphasis"/>
          <w:rFonts w:asciiTheme="majorHAnsi" w:hAnsiTheme="majorHAnsi" w:cstheme="majorHAnsi"/>
          <w:highlight w:val="green"/>
        </w:rPr>
        <w:t xml:space="preserve">That would </w:t>
      </w:r>
      <w:r w:rsidRPr="00616527">
        <w:rPr>
          <w:rStyle w:val="Emphasis"/>
          <w:rFonts w:asciiTheme="majorHAnsi" w:hAnsiTheme="majorHAnsi" w:cstheme="majorHAnsi"/>
          <w:highlight w:val="green"/>
          <w:bdr w:val="single" w:sz="18" w:space="0" w:color="auto"/>
        </w:rPr>
        <w:t>undermine the OST at its most fundamental level</w:t>
      </w:r>
      <w:r w:rsidRPr="00616527">
        <w:rPr>
          <w:rFonts w:asciiTheme="majorHAnsi" w:hAnsiTheme="majorHAnsi" w:cstheme="majorHAnsi"/>
          <w:sz w:val="16"/>
        </w:rPr>
        <w:t xml:space="preserve">. This isn’t a justification for imposing draconian governmental or international regulation on the rapidly growing commercial space sector. Such a step would smother innovation and reduce incentives for commercial space activities, slowing the growth of a future off-Earth space industry. Going back to Space 1.0 is entirely the wrong path. </w:t>
      </w:r>
      <w:r w:rsidRPr="00616527">
        <w:rPr>
          <w:rStyle w:val="StyleUnderline"/>
          <w:rFonts w:asciiTheme="majorHAnsi" w:hAnsiTheme="majorHAnsi" w:cstheme="majorHAnsi"/>
        </w:rPr>
        <w:t xml:space="preserve">The </w:t>
      </w:r>
      <w:r w:rsidRPr="00616527">
        <w:rPr>
          <w:rStyle w:val="StyleUnderline"/>
          <w:rFonts w:asciiTheme="majorHAnsi" w:hAnsiTheme="majorHAnsi" w:cstheme="majorHAnsi"/>
          <w:highlight w:val="green"/>
        </w:rPr>
        <w:t xml:space="preserve">OST </w:t>
      </w:r>
      <w:r w:rsidRPr="00616527">
        <w:rPr>
          <w:rStyle w:val="Emphasis"/>
          <w:rFonts w:asciiTheme="majorHAnsi" w:hAnsiTheme="majorHAnsi" w:cstheme="majorHAnsi"/>
          <w:highlight w:val="green"/>
          <w:bdr w:val="single" w:sz="18" w:space="0" w:color="auto"/>
        </w:rPr>
        <w:t>needs</w:t>
      </w:r>
      <w:r w:rsidRPr="00616527">
        <w:rPr>
          <w:rStyle w:val="Emphasis"/>
          <w:rFonts w:asciiTheme="majorHAnsi" w:hAnsiTheme="majorHAnsi" w:cstheme="majorHAnsi"/>
          <w:bdr w:val="single" w:sz="18" w:space="0" w:color="auto"/>
        </w:rPr>
        <w:t xml:space="preserve"> to be </w:t>
      </w:r>
      <w:r w:rsidRPr="00616527">
        <w:rPr>
          <w:rStyle w:val="Emphasis"/>
          <w:rFonts w:asciiTheme="majorHAnsi" w:hAnsiTheme="majorHAnsi" w:cstheme="majorHAnsi"/>
          <w:highlight w:val="green"/>
          <w:bdr w:val="single" w:sz="18" w:space="0" w:color="auto"/>
        </w:rPr>
        <w:t>update</w:t>
      </w:r>
      <w:r w:rsidRPr="00616527">
        <w:rPr>
          <w:rStyle w:val="Emphasis"/>
          <w:rFonts w:asciiTheme="majorHAnsi" w:hAnsiTheme="majorHAnsi" w:cstheme="majorHAnsi"/>
          <w:bdr w:val="single" w:sz="18" w:space="0" w:color="auto"/>
        </w:rPr>
        <w:t xml:space="preserve">d to </w:t>
      </w:r>
      <w:r w:rsidRPr="00616527">
        <w:rPr>
          <w:rStyle w:val="Emphasis"/>
          <w:rFonts w:asciiTheme="majorHAnsi" w:hAnsiTheme="majorHAnsi" w:cstheme="majorHAnsi"/>
          <w:highlight w:val="green"/>
          <w:bdr w:val="single" w:sz="18" w:space="0" w:color="auto"/>
        </w:rPr>
        <w:t>address some of the potential risks</w:t>
      </w:r>
      <w:r w:rsidRPr="00616527">
        <w:rPr>
          <w:rStyle w:val="StyleUnderline"/>
          <w:rFonts w:asciiTheme="majorHAnsi" w:hAnsiTheme="majorHAnsi" w:cstheme="majorHAnsi"/>
          <w:highlight w:val="green"/>
        </w:rPr>
        <w:t xml:space="preserve"> </w:t>
      </w:r>
      <w:r w:rsidRPr="00616527">
        <w:rPr>
          <w:rStyle w:val="StyleUnderline"/>
          <w:rFonts w:asciiTheme="majorHAnsi" w:hAnsiTheme="majorHAnsi" w:cstheme="majorHAnsi"/>
        </w:rPr>
        <w:t xml:space="preserve">in a more contested, </w:t>
      </w:r>
      <w:proofErr w:type="gramStart"/>
      <w:r w:rsidRPr="00616527">
        <w:rPr>
          <w:rStyle w:val="StyleUnderline"/>
          <w:rFonts w:asciiTheme="majorHAnsi" w:hAnsiTheme="majorHAnsi" w:cstheme="majorHAnsi"/>
        </w:rPr>
        <w:t>congested</w:t>
      </w:r>
      <w:proofErr w:type="gramEnd"/>
      <w:r w:rsidRPr="00616527">
        <w:rPr>
          <w:rStyle w:val="StyleUnderline"/>
          <w:rFonts w:asciiTheme="majorHAnsi" w:hAnsiTheme="majorHAnsi" w:cstheme="majorHAnsi"/>
        </w:rPr>
        <w:t xml:space="preserve"> and competitive space domain extending from low-Earth orbit out to cislunar space and beyond. That would make the treaty more relevant to the future Space 2.0 paradigm in which the fastest progress is led by the commercial sector, a significant portion of which is untethered by government direction</w:t>
      </w:r>
      <w:r w:rsidRPr="00616527">
        <w:rPr>
          <w:rFonts w:asciiTheme="majorHAnsi" w:hAnsiTheme="majorHAnsi" w:cstheme="majorHAnsi"/>
          <w:sz w:val="16"/>
        </w:rPr>
        <w:t xml:space="preserve">. </w:t>
      </w:r>
      <w:proofErr w:type="gramStart"/>
      <w:r w:rsidRPr="00616527">
        <w:rPr>
          <w:rFonts w:asciiTheme="majorHAnsi" w:hAnsiTheme="majorHAnsi" w:cstheme="majorHAnsi"/>
          <w:sz w:val="16"/>
        </w:rPr>
        <w:t xml:space="preserve">In particular, </w:t>
      </w:r>
      <w:r w:rsidRPr="00616527">
        <w:rPr>
          <w:rStyle w:val="StyleUnderline"/>
          <w:rFonts w:asciiTheme="majorHAnsi" w:hAnsiTheme="majorHAnsi" w:cstheme="majorHAnsi"/>
          <w:highlight w:val="green"/>
        </w:rPr>
        <w:t>managing</w:t>
      </w:r>
      <w:proofErr w:type="gramEnd"/>
      <w:r w:rsidRPr="00616527">
        <w:rPr>
          <w:rStyle w:val="StyleUnderline"/>
          <w:rFonts w:asciiTheme="majorHAnsi" w:hAnsiTheme="majorHAnsi" w:cstheme="majorHAnsi"/>
        </w:rPr>
        <w:t xml:space="preserve"> the impact of </w:t>
      </w:r>
      <w:r w:rsidRPr="00616527">
        <w:rPr>
          <w:rStyle w:val="StyleUnderline"/>
          <w:rFonts w:asciiTheme="majorHAnsi" w:hAnsiTheme="majorHAnsi" w:cstheme="majorHAnsi"/>
          <w:highlight w:val="green"/>
        </w:rPr>
        <w:t>new commercial space actors</w:t>
      </w:r>
      <w:r w:rsidRPr="00616527">
        <w:rPr>
          <w:rFonts w:asciiTheme="majorHAnsi" w:hAnsiTheme="majorHAnsi" w:cstheme="majorHAnsi"/>
          <w:sz w:val="16"/>
        </w:rPr>
        <w:t xml:space="preserve"> that will seek access to and profit from space resources should be a high priority if the OST is to remain relevant. The </w:t>
      </w:r>
      <w:r w:rsidRPr="00616527">
        <w:rPr>
          <w:rStyle w:val="StyleUnderline"/>
          <w:rFonts w:asciiTheme="majorHAnsi" w:hAnsiTheme="majorHAnsi" w:cstheme="majorHAnsi"/>
        </w:rPr>
        <w:t>1979 Moon Treaty sought to expand on the OST and address some of its shortcomings. It wasn’t ratified by the US, the Russian Federation or China, and so isn’t binding.</w:t>
      </w:r>
      <w:r w:rsidRPr="00616527">
        <w:rPr>
          <w:rFonts w:asciiTheme="majorHAnsi" w:hAnsiTheme="majorHAnsi" w:cstheme="majorHAnsi"/>
          <w:sz w:val="16"/>
        </w:rPr>
        <w:t xml:space="preserve"> </w:t>
      </w:r>
      <w:r w:rsidRPr="00616527">
        <w:rPr>
          <w:rStyle w:val="StyleUnderline"/>
          <w:rFonts w:asciiTheme="majorHAnsi" w:hAnsiTheme="majorHAnsi" w:cstheme="majorHAnsi"/>
        </w:rPr>
        <w:t xml:space="preserve">Alongside an updated OST, a new Moon Treaty that facilitates peaceful commercial activities on the moon and other celestial bodies would be a good step forward. But the updates need to address the shortcomings of both treaties. They should clearly delineate the boundaries between normal commercial activities in what should be a global commons and state or state-owned actors that could compete for national gain. </w:t>
      </w:r>
      <w:r w:rsidRPr="00616527">
        <w:rPr>
          <w:rStyle w:val="Emphasis"/>
          <w:rFonts w:asciiTheme="majorHAnsi" w:hAnsiTheme="majorHAnsi" w:cstheme="majorHAnsi"/>
        </w:rPr>
        <w:t xml:space="preserve">The </w:t>
      </w:r>
      <w:r w:rsidRPr="00616527">
        <w:rPr>
          <w:rStyle w:val="Emphasis"/>
          <w:rFonts w:asciiTheme="majorHAnsi" w:hAnsiTheme="majorHAnsi" w:cstheme="majorHAnsi"/>
          <w:highlight w:val="green"/>
        </w:rPr>
        <w:t>alternative is a free-for-all on the high frontier, with dangerous risks for major-power competition in a contested space environment.</w:t>
      </w:r>
    </w:p>
    <w:p w14:paraId="1207547D" w14:textId="77777777" w:rsidR="00F229F5" w:rsidRPr="00616527" w:rsidRDefault="00F229F5" w:rsidP="00F229F5">
      <w:pPr>
        <w:pStyle w:val="Heading4"/>
        <w:rPr>
          <w:rFonts w:asciiTheme="majorHAnsi" w:hAnsiTheme="majorHAnsi" w:cstheme="majorHAnsi"/>
        </w:rPr>
      </w:pPr>
      <w:r w:rsidRPr="00616527">
        <w:rPr>
          <w:rFonts w:asciiTheme="majorHAnsi" w:hAnsiTheme="majorHAnsi" w:cstheme="majorHAnsi"/>
        </w:rPr>
        <w:t>Credible OST solves Space War.</w:t>
      </w:r>
    </w:p>
    <w:p w14:paraId="3E40F4FC" w14:textId="77777777" w:rsidR="00F229F5" w:rsidRPr="00616527" w:rsidRDefault="00F229F5" w:rsidP="00F229F5">
      <w:pPr>
        <w:rPr>
          <w:rFonts w:asciiTheme="majorHAnsi" w:hAnsiTheme="majorHAnsi" w:cstheme="majorHAnsi"/>
        </w:rPr>
      </w:pPr>
      <w:r w:rsidRPr="00616527">
        <w:rPr>
          <w:rStyle w:val="Style13ptBold"/>
          <w:rFonts w:asciiTheme="majorHAnsi" w:hAnsiTheme="majorHAnsi" w:cstheme="majorHAnsi"/>
        </w:rPr>
        <w:t>Johnson 17</w:t>
      </w:r>
      <w:r w:rsidRPr="00616527">
        <w:rPr>
          <w:rFonts w:asciiTheme="majorHAnsi" w:hAnsiTheme="majorHAnsi" w:cstheme="majorHAnsi"/>
        </w:rPr>
        <w:t xml:space="preserve"> Christopher Johnson 1-23-2017 “The Outer Space Treaty at 50</w:t>
      </w:r>
      <w:proofErr w:type="gramStart"/>
      <w:r w:rsidRPr="00616527">
        <w:rPr>
          <w:rFonts w:asciiTheme="majorHAnsi" w:hAnsiTheme="majorHAnsi" w:cstheme="majorHAnsi"/>
        </w:rPr>
        <w:t>” ,</w:t>
      </w:r>
      <w:proofErr w:type="gramEnd"/>
      <w:r w:rsidRPr="00616527">
        <w:rPr>
          <w:rFonts w:asciiTheme="majorHAnsi" w:hAnsiTheme="majorHAnsi" w:cstheme="majorHAnsi"/>
        </w:rPr>
        <w:t xml:space="preserve"> </w:t>
      </w:r>
      <w:hyperlink r:id="rId16" w:history="1">
        <w:r w:rsidRPr="00616527">
          <w:rPr>
            <w:rStyle w:val="Hyperlink"/>
            <w:rFonts w:asciiTheme="majorHAnsi" w:hAnsiTheme="majorHAnsi" w:cstheme="majorHAnsi"/>
          </w:rPr>
          <w:t>http://thespacereview.com/article/3155/1</w:t>
        </w:r>
      </w:hyperlink>
      <w:r w:rsidRPr="00616527">
        <w:rPr>
          <w:rFonts w:asciiTheme="majorHAnsi" w:hAnsiTheme="majorHAnsi" w:cstheme="majorHAnsi"/>
        </w:rPr>
        <w:t xml:space="preserve"> (graduate of Leiden University’s International Institute of Air and Space Law and the International Space University)//Elmer </w:t>
      </w:r>
    </w:p>
    <w:p w14:paraId="5D033C84" w14:textId="77777777" w:rsidR="00F229F5" w:rsidRPr="00616527" w:rsidRDefault="00F229F5" w:rsidP="00F229F5">
      <w:pPr>
        <w:rPr>
          <w:rStyle w:val="StyleUnderline"/>
          <w:rFonts w:asciiTheme="majorHAnsi" w:hAnsiTheme="majorHAnsi" w:cstheme="majorHAnsi"/>
        </w:rPr>
      </w:pPr>
      <w:r w:rsidRPr="00616527">
        <w:rPr>
          <w:rFonts w:asciiTheme="majorHAnsi" w:hAnsiTheme="majorHAnsi" w:cstheme="majorHAnsi"/>
          <w:sz w:val="16"/>
        </w:rPr>
        <w:t xml:space="preserve">As mentioned, many of the provisions of the Outer Space Treaty were borrowed from previous UN General Assembly resolutions. But as resolutions alone, these documents were non-binding and did not require states to alter their behavior. And while UN General Assembly resolutions are not normally law-making exercises, they do record the </w:t>
      </w:r>
      <w:proofErr w:type="gramStart"/>
      <w:r w:rsidRPr="00616527">
        <w:rPr>
          <w:rFonts w:asciiTheme="majorHAnsi" w:hAnsiTheme="majorHAnsi" w:cstheme="majorHAnsi"/>
          <w:sz w:val="16"/>
        </w:rPr>
        <w:t>commonly-held</w:t>
      </w:r>
      <w:proofErr w:type="gramEnd"/>
      <w:r w:rsidRPr="00616527">
        <w:rPr>
          <w:rFonts w:asciiTheme="majorHAnsi" w:hAnsiTheme="majorHAnsi" w:cstheme="majorHAnsi"/>
          <w:sz w:val="16"/>
        </w:rPr>
        <w:t xml:space="preserve"> expression of intentions by the states in the General Assembly, and make political recommendations to UNGA Members (or to the UN Security Council). UNGA Resolutions can also set priorities and mold opinion for inclusion in subsequent treaties. The prohibition on the placement of nuclear weapons and other weapons of mass destruction in outer space or their installation on celestial bodies was taken from UNGA Resolution 1884 of 1963. The resolution: [s]</w:t>
      </w:r>
      <w:proofErr w:type="spellStart"/>
      <w:r w:rsidRPr="00616527">
        <w:rPr>
          <w:rFonts w:asciiTheme="majorHAnsi" w:hAnsiTheme="majorHAnsi" w:cstheme="majorHAnsi"/>
          <w:sz w:val="16"/>
        </w:rPr>
        <w:t>olemnly</w:t>
      </w:r>
      <w:proofErr w:type="spellEnd"/>
      <w:r w:rsidRPr="00616527">
        <w:rPr>
          <w:rFonts w:asciiTheme="majorHAnsi" w:hAnsiTheme="majorHAnsi" w:cstheme="majorHAnsi"/>
          <w:sz w:val="16"/>
        </w:rPr>
        <w:t xml:space="preserve"> calls upon all States… [t]o refrain from placing in orbit around the earth any objects carrying nuclear weapons or any other kinds of weapons of mass destruction, installing such weapons on celestial bodies, or </w:t>
      </w:r>
      <w:r w:rsidRPr="00616527">
        <w:rPr>
          <w:rFonts w:asciiTheme="majorHAnsi" w:hAnsiTheme="majorHAnsi" w:cstheme="majorHAnsi"/>
          <w:sz w:val="16"/>
        </w:rPr>
        <w:lastRenderedPageBreak/>
        <w:t xml:space="preserve">stationing such weapons in outer space in any other manner. This prohibition was transferred to the Outer Space Treaty, and thereby remade into international treaty law. As President Johnson pointed out in his recommendation to Congress to ratify the Outer Space Treaty, “the realms of space should forever remain realms of peace.”5 He continued: We know the gains of cooperation. </w:t>
      </w:r>
      <w:r w:rsidRPr="00616527">
        <w:rPr>
          <w:rStyle w:val="StyleUnderline"/>
          <w:rFonts w:asciiTheme="majorHAnsi" w:hAnsiTheme="majorHAnsi" w:cstheme="majorHAnsi"/>
        </w:rPr>
        <w:t xml:space="preserve">We know the losses of the failure to cooperate. If we fail now to apply the lessons we have learned, or even if we delay their application, we know that the </w:t>
      </w:r>
      <w:r w:rsidRPr="00616527">
        <w:rPr>
          <w:rStyle w:val="Emphasis"/>
          <w:rFonts w:asciiTheme="majorHAnsi" w:hAnsiTheme="majorHAnsi" w:cstheme="majorHAnsi"/>
          <w:highlight w:val="green"/>
        </w:rPr>
        <w:t>advances into space</w:t>
      </w:r>
      <w:r w:rsidRPr="00616527">
        <w:rPr>
          <w:rStyle w:val="StyleUnderline"/>
          <w:rFonts w:asciiTheme="majorHAnsi" w:hAnsiTheme="majorHAnsi" w:cstheme="majorHAnsi"/>
        </w:rPr>
        <w:t xml:space="preserve"> may only </w:t>
      </w:r>
      <w:r w:rsidRPr="00616527">
        <w:rPr>
          <w:rStyle w:val="Emphasis"/>
          <w:rFonts w:asciiTheme="majorHAnsi" w:hAnsiTheme="majorHAnsi" w:cstheme="majorHAnsi"/>
          <w:highlight w:val="green"/>
        </w:rPr>
        <w:t>mean</w:t>
      </w:r>
      <w:r w:rsidRPr="00616527">
        <w:rPr>
          <w:rStyle w:val="StyleUnderline"/>
          <w:rFonts w:asciiTheme="majorHAnsi" w:hAnsiTheme="majorHAnsi" w:cstheme="majorHAnsi"/>
          <w:highlight w:val="green"/>
        </w:rPr>
        <w:t xml:space="preserve"> </w:t>
      </w:r>
      <w:r w:rsidRPr="00616527">
        <w:rPr>
          <w:rStyle w:val="StyleUnderline"/>
          <w:rFonts w:asciiTheme="majorHAnsi" w:hAnsiTheme="majorHAnsi" w:cstheme="majorHAnsi"/>
        </w:rPr>
        <w:t xml:space="preserve">adding </w:t>
      </w:r>
      <w:r w:rsidRPr="00616527">
        <w:rPr>
          <w:rStyle w:val="Emphasis"/>
          <w:rFonts w:asciiTheme="majorHAnsi" w:hAnsiTheme="majorHAnsi" w:cstheme="majorHAnsi"/>
          <w:highlight w:val="green"/>
          <w:bdr w:val="single" w:sz="18" w:space="0" w:color="auto"/>
        </w:rPr>
        <w:t>a new dimension to warfare</w:t>
      </w:r>
      <w:r w:rsidRPr="00616527">
        <w:rPr>
          <w:rStyle w:val="StyleUnderline"/>
          <w:rFonts w:asciiTheme="majorHAnsi" w:hAnsiTheme="majorHAnsi" w:cstheme="majorHAnsi"/>
        </w:rPr>
        <w:t>. If, however, we proceed along the orderly course of full cooperation we shall, by the very fact of cooperation, make the most substantial contribution toward perfecting peace.6</w:t>
      </w:r>
      <w:r w:rsidRPr="00616527">
        <w:rPr>
          <w:rFonts w:asciiTheme="majorHAnsi" w:hAnsiTheme="majorHAnsi" w:cstheme="majorHAnsi"/>
          <w:sz w:val="16"/>
        </w:rPr>
        <w:t xml:space="preserve"> The agreement contained in Article IV of the Outer Space Treaty reflects an agreement between the US and the USSR, as obligations restricting their freedom of action. Why would a state intentionally place a restriction on itself? </w:t>
      </w:r>
      <w:r w:rsidRPr="00616527">
        <w:rPr>
          <w:rStyle w:val="StyleUnderline"/>
          <w:rFonts w:asciiTheme="majorHAnsi" w:hAnsiTheme="majorHAnsi" w:cstheme="majorHAnsi"/>
        </w:rPr>
        <w:t xml:space="preserve">Isn’t it better to merely keep outer space as unregulated as possible? Since there were only two states then capable of venturing into outer space, why did either state agree to rules governing its actions? It may seem counterintuitive, but the deeper rationale behind </w:t>
      </w:r>
      <w:r w:rsidRPr="00616527">
        <w:rPr>
          <w:rStyle w:val="Emphasis"/>
          <w:rFonts w:asciiTheme="majorHAnsi" w:hAnsiTheme="majorHAnsi" w:cstheme="majorHAnsi"/>
          <w:highlight w:val="green"/>
        </w:rPr>
        <w:t>security arrangements</w:t>
      </w:r>
      <w:r w:rsidRPr="00616527">
        <w:rPr>
          <w:rStyle w:val="StyleUnderline"/>
          <w:rFonts w:asciiTheme="majorHAnsi" w:hAnsiTheme="majorHAnsi" w:cstheme="majorHAnsi"/>
        </w:rPr>
        <w:t xml:space="preserve"> like this is that the parties </w:t>
      </w:r>
      <w:proofErr w:type="gramStart"/>
      <w:r w:rsidRPr="00616527">
        <w:rPr>
          <w:rStyle w:val="StyleUnderline"/>
          <w:rFonts w:asciiTheme="majorHAnsi" w:hAnsiTheme="majorHAnsi" w:cstheme="majorHAnsi"/>
        </w:rPr>
        <w:t xml:space="preserve">actually </w:t>
      </w:r>
      <w:r w:rsidRPr="00616527">
        <w:rPr>
          <w:rStyle w:val="Emphasis"/>
          <w:rFonts w:asciiTheme="majorHAnsi" w:hAnsiTheme="majorHAnsi" w:cstheme="majorHAnsi"/>
          <w:highlight w:val="green"/>
        </w:rPr>
        <w:t>benefit</w:t>
      </w:r>
      <w:proofErr w:type="gramEnd"/>
      <w:r w:rsidRPr="00616527">
        <w:rPr>
          <w:rStyle w:val="StyleUnderline"/>
          <w:rFonts w:asciiTheme="majorHAnsi" w:hAnsiTheme="majorHAnsi" w:cstheme="majorHAnsi"/>
        </w:rPr>
        <w:t xml:space="preserve"> in the long-term </w:t>
      </w:r>
      <w:r w:rsidRPr="00616527">
        <w:rPr>
          <w:rStyle w:val="Emphasis"/>
          <w:rFonts w:asciiTheme="majorHAnsi" w:hAnsiTheme="majorHAnsi" w:cstheme="majorHAnsi"/>
          <w:highlight w:val="green"/>
          <w:bdr w:val="single" w:sz="18" w:space="0" w:color="auto"/>
        </w:rPr>
        <w:t>from placing mutual restrictions on their behavior.</w:t>
      </w:r>
      <w:r w:rsidRPr="00616527">
        <w:rPr>
          <w:rStyle w:val="StyleUnderline"/>
          <w:rFonts w:asciiTheme="majorHAnsi" w:hAnsiTheme="majorHAnsi" w:cstheme="majorHAnsi"/>
        </w:rPr>
        <w:t xml:space="preserve"> Agreeing to restrict your freedom of action has deep links to the usefulness or utility of law itself</w:t>
      </w:r>
      <w:r w:rsidRPr="00616527">
        <w:rPr>
          <w:rFonts w:asciiTheme="majorHAnsi" w:hAnsiTheme="majorHAnsi" w:cstheme="majorHAnsi"/>
          <w:sz w:val="16"/>
        </w:rPr>
        <w:t xml:space="preserve">. Consider driving a car: </w:t>
      </w:r>
      <w:proofErr w:type="gramStart"/>
      <w:r w:rsidRPr="00616527">
        <w:rPr>
          <w:rFonts w:asciiTheme="majorHAnsi" w:hAnsiTheme="majorHAnsi" w:cstheme="majorHAnsi"/>
          <w:sz w:val="16"/>
        </w:rPr>
        <w:t>in order to</w:t>
      </w:r>
      <w:proofErr w:type="gramEnd"/>
      <w:r w:rsidRPr="00616527">
        <w:rPr>
          <w:rFonts w:asciiTheme="majorHAnsi" w:hAnsiTheme="majorHAnsi" w:cstheme="majorHAnsi"/>
          <w:sz w:val="16"/>
        </w:rPr>
        <w:t xml:space="preserve"> get a license, you agree to observe certain rules, and the license signals your obligation to obey these rules. However, sometimes adhering to those rules is not only inconvenient (such as stopping at stop signs when there’s nobody else at the intersection), </w:t>
      </w:r>
      <w:proofErr w:type="gramStart"/>
      <w:r w:rsidRPr="00616527">
        <w:rPr>
          <w:rFonts w:asciiTheme="majorHAnsi" w:hAnsiTheme="majorHAnsi" w:cstheme="majorHAnsi"/>
          <w:sz w:val="16"/>
        </w:rPr>
        <w:t>it is</w:t>
      </w:r>
      <w:proofErr w:type="gramEnd"/>
      <w:r w:rsidRPr="00616527">
        <w:rPr>
          <w:rFonts w:asciiTheme="majorHAnsi" w:hAnsiTheme="majorHAnsi" w:cstheme="majorHAnsi"/>
          <w:sz w:val="16"/>
        </w:rPr>
        <w:t xml:space="preserve"> also against your short term-interests (you have an appointment or will otherwise suffer from observing the rules.) However, agreeing to operate within a system where your freedoms are sometimes restricted can have the effect of </w:t>
      </w:r>
      <w:proofErr w:type="gramStart"/>
      <w:r w:rsidRPr="00616527">
        <w:rPr>
          <w:rFonts w:asciiTheme="majorHAnsi" w:hAnsiTheme="majorHAnsi" w:cstheme="majorHAnsi"/>
          <w:sz w:val="16"/>
        </w:rPr>
        <w:t>actually increasing</w:t>
      </w:r>
      <w:proofErr w:type="gramEnd"/>
      <w:r w:rsidRPr="00616527">
        <w:rPr>
          <w:rFonts w:asciiTheme="majorHAnsi" w:hAnsiTheme="majorHAnsi" w:cstheme="majorHAnsi"/>
          <w:sz w:val="16"/>
        </w:rPr>
        <w:t xml:space="preserve"> your freedom over the long term. Wouldn’t you rather live in a state where traffic laws exist, and other drivers agree to observe them? Isn’t that system preferable to living in a state without traffic rules? Indeed, a system with traffic rules increases not just freedom in general, but overall safety and orderliness. </w:t>
      </w:r>
      <w:r w:rsidRPr="00616527">
        <w:rPr>
          <w:rStyle w:val="StyleUnderline"/>
          <w:rFonts w:asciiTheme="majorHAnsi" w:hAnsiTheme="majorHAnsi" w:cstheme="majorHAnsi"/>
        </w:rPr>
        <w:t xml:space="preserve">Consequently, because the system with rules is preferable to the system without rules, your willingness to use the roads allows you to travel with greater security and ease. You are better assured of the likelihood that you will get to your intended destination without some other driver crashing into you. Knowing that safe travel is likely, you are more willing to take trips more often, and to farther destinations. Your freedom is </w:t>
      </w:r>
      <w:proofErr w:type="gramStart"/>
      <w:r w:rsidRPr="00616527">
        <w:rPr>
          <w:rStyle w:val="StyleUnderline"/>
          <w:rFonts w:asciiTheme="majorHAnsi" w:hAnsiTheme="majorHAnsi" w:cstheme="majorHAnsi"/>
        </w:rPr>
        <w:t>actually increased</w:t>
      </w:r>
      <w:proofErr w:type="gramEnd"/>
      <w:r w:rsidRPr="00616527">
        <w:rPr>
          <w:rStyle w:val="StyleUnderline"/>
          <w:rFonts w:asciiTheme="majorHAnsi" w:hAnsiTheme="majorHAnsi" w:cstheme="majorHAnsi"/>
        </w:rPr>
        <w:t xml:space="preserve"> over the long term because you are willing to suffer temporary, short-term restrictions such as inconvenient red lights. Long-term rationality warrants adherence to efficient systems of law. </w:t>
      </w:r>
      <w:proofErr w:type="gramStart"/>
      <w:r w:rsidRPr="00616527">
        <w:rPr>
          <w:rStyle w:val="Emphasis"/>
          <w:rFonts w:asciiTheme="majorHAnsi" w:hAnsiTheme="majorHAnsi" w:cstheme="majorHAnsi"/>
          <w:highlight w:val="green"/>
        </w:rPr>
        <w:t>Correctly-balanced</w:t>
      </w:r>
      <w:proofErr w:type="gramEnd"/>
      <w:r w:rsidRPr="00616527">
        <w:rPr>
          <w:rStyle w:val="Emphasis"/>
          <w:rFonts w:asciiTheme="majorHAnsi" w:hAnsiTheme="majorHAnsi" w:cstheme="majorHAnsi"/>
          <w:highlight w:val="green"/>
        </w:rPr>
        <w:t xml:space="preserve"> rules help increase</w:t>
      </w:r>
      <w:r w:rsidRPr="00616527">
        <w:rPr>
          <w:rStyle w:val="StyleUnderline"/>
          <w:rFonts w:asciiTheme="majorHAnsi" w:hAnsiTheme="majorHAnsi" w:cstheme="majorHAnsi"/>
        </w:rPr>
        <w:t xml:space="preserve"> long-term benefits (like </w:t>
      </w:r>
      <w:r w:rsidRPr="00616527">
        <w:rPr>
          <w:rStyle w:val="Emphasis"/>
          <w:rFonts w:asciiTheme="majorHAnsi" w:hAnsiTheme="majorHAnsi" w:cstheme="majorHAnsi"/>
          <w:highlight w:val="green"/>
          <w:bdr w:val="single" w:sz="18" w:space="0" w:color="auto"/>
        </w:rPr>
        <w:t>safety and security</w:t>
      </w:r>
      <w:r w:rsidRPr="00616527">
        <w:rPr>
          <w:rStyle w:val="StyleUnderline"/>
          <w:rFonts w:asciiTheme="majorHAnsi" w:hAnsiTheme="majorHAnsi" w:cstheme="majorHAnsi"/>
        </w:rPr>
        <w:t xml:space="preserve">) that would otherwise be unattainable without a system of rules. It is </w:t>
      </w:r>
      <w:r w:rsidRPr="00616527">
        <w:rPr>
          <w:rStyle w:val="Emphasis"/>
          <w:rFonts w:asciiTheme="majorHAnsi" w:hAnsiTheme="majorHAnsi" w:cstheme="majorHAnsi"/>
          <w:highlight w:val="green"/>
        </w:rPr>
        <w:t>this rationale</w:t>
      </w:r>
      <w:r w:rsidRPr="00616527">
        <w:rPr>
          <w:rStyle w:val="Emphasis"/>
          <w:rFonts w:asciiTheme="majorHAnsi" w:hAnsiTheme="majorHAnsi" w:cstheme="majorHAnsi"/>
        </w:rPr>
        <w:t xml:space="preserve"> </w:t>
      </w:r>
      <w:r w:rsidRPr="00616527">
        <w:rPr>
          <w:rStyle w:val="StyleUnderline"/>
          <w:rFonts w:asciiTheme="majorHAnsi" w:hAnsiTheme="majorHAnsi" w:cstheme="majorHAnsi"/>
        </w:rPr>
        <w:t xml:space="preserve">that also </w:t>
      </w:r>
      <w:r w:rsidRPr="00616527">
        <w:rPr>
          <w:rStyle w:val="Emphasis"/>
          <w:rFonts w:asciiTheme="majorHAnsi" w:hAnsiTheme="majorHAnsi" w:cstheme="majorHAnsi"/>
          <w:highlight w:val="green"/>
        </w:rPr>
        <w:t>underpins</w:t>
      </w:r>
      <w:r w:rsidRPr="00616527">
        <w:rPr>
          <w:rStyle w:val="StyleUnderline"/>
          <w:rFonts w:asciiTheme="majorHAnsi" w:hAnsiTheme="majorHAnsi" w:cstheme="majorHAnsi"/>
          <w:highlight w:val="green"/>
        </w:rPr>
        <w:t xml:space="preserve"> </w:t>
      </w:r>
      <w:r w:rsidRPr="00616527">
        <w:rPr>
          <w:rStyle w:val="Emphasis"/>
          <w:rFonts w:asciiTheme="majorHAnsi" w:hAnsiTheme="majorHAnsi" w:cstheme="majorHAnsi"/>
          <w:highlight w:val="green"/>
          <w:bdr w:val="single" w:sz="18" w:space="0" w:color="auto"/>
        </w:rPr>
        <w:t>international treaty-making</w:t>
      </w:r>
      <w:r w:rsidRPr="00616527">
        <w:rPr>
          <w:rStyle w:val="StyleUnderline"/>
          <w:rFonts w:asciiTheme="majorHAnsi" w:hAnsiTheme="majorHAnsi" w:cstheme="majorHAnsi"/>
        </w:rPr>
        <w:t xml:space="preserve">. Today, the current </w:t>
      </w:r>
      <w:r w:rsidRPr="00616527">
        <w:rPr>
          <w:rStyle w:val="Emphasis"/>
          <w:rFonts w:asciiTheme="majorHAnsi" w:hAnsiTheme="majorHAnsi" w:cstheme="majorHAnsi"/>
          <w:highlight w:val="green"/>
        </w:rPr>
        <w:t>absence of nuclear weapons or</w:t>
      </w:r>
      <w:r w:rsidRPr="00616527">
        <w:rPr>
          <w:rStyle w:val="StyleUnderline"/>
          <w:rFonts w:asciiTheme="majorHAnsi" w:hAnsiTheme="majorHAnsi" w:cstheme="majorHAnsi"/>
        </w:rPr>
        <w:t xml:space="preserve"> other </w:t>
      </w:r>
      <w:r w:rsidRPr="00616527">
        <w:rPr>
          <w:rStyle w:val="Emphasis"/>
          <w:rFonts w:asciiTheme="majorHAnsi" w:hAnsiTheme="majorHAnsi" w:cstheme="majorHAnsi"/>
          <w:highlight w:val="green"/>
        </w:rPr>
        <w:t>w</w:t>
      </w:r>
      <w:r w:rsidRPr="00616527">
        <w:rPr>
          <w:rStyle w:val="StyleUnderline"/>
          <w:rFonts w:asciiTheme="majorHAnsi" w:hAnsiTheme="majorHAnsi" w:cstheme="majorHAnsi"/>
        </w:rPr>
        <w:t xml:space="preserve">eapons of </w:t>
      </w:r>
      <w:r w:rsidRPr="00616527">
        <w:rPr>
          <w:rStyle w:val="Emphasis"/>
          <w:rFonts w:asciiTheme="majorHAnsi" w:hAnsiTheme="majorHAnsi" w:cstheme="majorHAnsi"/>
          <w:highlight w:val="green"/>
        </w:rPr>
        <w:t>m</w:t>
      </w:r>
      <w:r w:rsidRPr="00616527">
        <w:rPr>
          <w:rStyle w:val="StyleUnderline"/>
          <w:rFonts w:asciiTheme="majorHAnsi" w:hAnsiTheme="majorHAnsi" w:cstheme="majorHAnsi"/>
        </w:rPr>
        <w:t xml:space="preserve">ass </w:t>
      </w:r>
      <w:r w:rsidRPr="00616527">
        <w:rPr>
          <w:rStyle w:val="Emphasis"/>
          <w:rFonts w:asciiTheme="majorHAnsi" w:hAnsiTheme="majorHAnsi" w:cstheme="majorHAnsi"/>
          <w:highlight w:val="green"/>
        </w:rPr>
        <w:t>d</w:t>
      </w:r>
      <w:r w:rsidRPr="00616527">
        <w:rPr>
          <w:rStyle w:val="StyleUnderline"/>
          <w:rFonts w:asciiTheme="majorHAnsi" w:hAnsiTheme="majorHAnsi" w:cstheme="majorHAnsi"/>
        </w:rPr>
        <w:t xml:space="preserve">estruction </w:t>
      </w:r>
      <w:r w:rsidRPr="00616527">
        <w:rPr>
          <w:rStyle w:val="Emphasis"/>
          <w:rFonts w:asciiTheme="majorHAnsi" w:hAnsiTheme="majorHAnsi" w:cstheme="majorHAnsi"/>
          <w:highlight w:val="green"/>
        </w:rPr>
        <w:t>in</w:t>
      </w:r>
      <w:r w:rsidRPr="00616527">
        <w:rPr>
          <w:rStyle w:val="StyleUnderline"/>
          <w:rFonts w:asciiTheme="majorHAnsi" w:hAnsiTheme="majorHAnsi" w:cstheme="majorHAnsi"/>
        </w:rPr>
        <w:t xml:space="preserve"> outer </w:t>
      </w:r>
      <w:r w:rsidRPr="00616527">
        <w:rPr>
          <w:rStyle w:val="Emphasis"/>
          <w:rFonts w:asciiTheme="majorHAnsi" w:hAnsiTheme="majorHAnsi" w:cstheme="majorHAnsi"/>
          <w:highlight w:val="green"/>
        </w:rPr>
        <w:t>space attests to</w:t>
      </w:r>
      <w:r w:rsidRPr="00616527">
        <w:rPr>
          <w:rStyle w:val="StyleUnderline"/>
          <w:rFonts w:asciiTheme="majorHAnsi" w:hAnsiTheme="majorHAnsi" w:cstheme="majorHAnsi"/>
        </w:rPr>
        <w:t xml:space="preserve"> the </w:t>
      </w:r>
      <w:r w:rsidRPr="00616527">
        <w:rPr>
          <w:rStyle w:val="Emphasis"/>
          <w:rFonts w:asciiTheme="majorHAnsi" w:hAnsiTheme="majorHAnsi" w:cstheme="majorHAnsi"/>
          <w:highlight w:val="green"/>
        </w:rPr>
        <w:t>bargain struck in the O</w:t>
      </w:r>
      <w:r w:rsidRPr="00616527">
        <w:rPr>
          <w:rStyle w:val="StyleUnderline"/>
          <w:rFonts w:asciiTheme="majorHAnsi" w:hAnsiTheme="majorHAnsi" w:cstheme="majorHAnsi"/>
        </w:rPr>
        <w:t xml:space="preserve">uter </w:t>
      </w:r>
      <w:r w:rsidRPr="00616527">
        <w:rPr>
          <w:rStyle w:val="Emphasis"/>
          <w:rFonts w:asciiTheme="majorHAnsi" w:hAnsiTheme="majorHAnsi" w:cstheme="majorHAnsi"/>
          <w:highlight w:val="green"/>
        </w:rPr>
        <w:t>S</w:t>
      </w:r>
      <w:r w:rsidRPr="00616527">
        <w:rPr>
          <w:rStyle w:val="StyleUnderline"/>
          <w:rFonts w:asciiTheme="majorHAnsi" w:hAnsiTheme="majorHAnsi" w:cstheme="majorHAnsi"/>
        </w:rPr>
        <w:t xml:space="preserve">pace </w:t>
      </w:r>
      <w:r w:rsidRPr="00616527">
        <w:rPr>
          <w:rStyle w:val="Emphasis"/>
          <w:rFonts w:asciiTheme="majorHAnsi" w:hAnsiTheme="majorHAnsi" w:cstheme="majorHAnsi"/>
          <w:highlight w:val="green"/>
        </w:rPr>
        <w:t>T</w:t>
      </w:r>
      <w:r w:rsidRPr="00616527">
        <w:rPr>
          <w:rStyle w:val="StyleUnderline"/>
          <w:rFonts w:asciiTheme="majorHAnsi" w:hAnsiTheme="majorHAnsi" w:cstheme="majorHAnsi"/>
        </w:rPr>
        <w:t xml:space="preserve">reaty </w:t>
      </w:r>
      <w:r w:rsidRPr="00616527">
        <w:rPr>
          <w:rStyle w:val="Emphasis"/>
          <w:rFonts w:asciiTheme="majorHAnsi" w:hAnsiTheme="majorHAnsi" w:cstheme="majorHAnsi"/>
          <w:highlight w:val="green"/>
        </w:rPr>
        <w:t>being</w:t>
      </w:r>
      <w:r w:rsidRPr="00616527">
        <w:rPr>
          <w:rStyle w:val="StyleUnderline"/>
          <w:rFonts w:asciiTheme="majorHAnsi" w:hAnsiTheme="majorHAnsi" w:cstheme="majorHAnsi"/>
        </w:rPr>
        <w:t xml:space="preserve"> a </w:t>
      </w:r>
      <w:r w:rsidRPr="00616527">
        <w:rPr>
          <w:rStyle w:val="Emphasis"/>
          <w:rFonts w:asciiTheme="majorHAnsi" w:hAnsiTheme="majorHAnsi" w:cstheme="majorHAnsi"/>
          <w:highlight w:val="green"/>
        </w:rPr>
        <w:t>successful</w:t>
      </w:r>
      <w:r w:rsidRPr="00616527">
        <w:rPr>
          <w:rStyle w:val="StyleUnderline"/>
          <w:rFonts w:asciiTheme="majorHAnsi" w:hAnsiTheme="majorHAnsi" w:cstheme="majorHAnsi"/>
        </w:rPr>
        <w:t xml:space="preserve"> one, where security (and the liberty and freedom possible with security) were furthered by the mutual exchange of restrictions that states placed upon themselves. The more than </w:t>
      </w:r>
      <w:r w:rsidRPr="00616527">
        <w:rPr>
          <w:rStyle w:val="Emphasis"/>
          <w:rFonts w:asciiTheme="majorHAnsi" w:hAnsiTheme="majorHAnsi" w:cstheme="majorHAnsi"/>
          <w:highlight w:val="green"/>
        </w:rPr>
        <w:t>50 years of peaceful</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uses of</w:t>
      </w:r>
      <w:r w:rsidRPr="00616527">
        <w:rPr>
          <w:rStyle w:val="StyleUnderline"/>
          <w:rFonts w:asciiTheme="majorHAnsi" w:hAnsiTheme="majorHAnsi" w:cstheme="majorHAnsi"/>
        </w:rPr>
        <w:t xml:space="preserve"> outer </w:t>
      </w:r>
      <w:r w:rsidRPr="00616527">
        <w:rPr>
          <w:rStyle w:val="Emphasis"/>
          <w:rFonts w:asciiTheme="majorHAnsi" w:hAnsiTheme="majorHAnsi" w:cstheme="majorHAnsi"/>
          <w:highlight w:val="green"/>
        </w:rPr>
        <w:t>space</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bdr w:val="single" w:sz="18" w:space="0" w:color="auto"/>
        </w:rPr>
        <w:t>including cooperation between states who remain rivals</w:t>
      </w:r>
      <w:r w:rsidRPr="00616527">
        <w:rPr>
          <w:rStyle w:val="StyleUnderline"/>
          <w:rFonts w:asciiTheme="majorHAnsi" w:hAnsiTheme="majorHAnsi" w:cstheme="majorHAnsi"/>
        </w:rPr>
        <w:t xml:space="preserve"> elsewhere, are the rich long-term gains resulting from the Outer Space Treaty.</w:t>
      </w:r>
    </w:p>
    <w:p w14:paraId="60356D0B" w14:textId="77777777" w:rsidR="00F229F5" w:rsidRPr="00616527" w:rsidRDefault="00F229F5" w:rsidP="00F229F5">
      <w:pPr>
        <w:pStyle w:val="Heading4"/>
        <w:rPr>
          <w:rFonts w:asciiTheme="majorHAnsi" w:hAnsiTheme="majorHAnsi" w:cstheme="majorHAnsi"/>
        </w:rPr>
      </w:pPr>
      <w:bookmarkStart w:id="0" w:name="_Hlk90482519"/>
      <w:r w:rsidRPr="00616527">
        <w:rPr>
          <w:rFonts w:asciiTheme="majorHAnsi" w:hAnsiTheme="majorHAnsi" w:cstheme="majorHAnsi"/>
        </w:rPr>
        <w:t xml:space="preserve">Space War cause </w:t>
      </w:r>
      <w:r w:rsidRPr="00616527">
        <w:rPr>
          <w:rFonts w:asciiTheme="majorHAnsi" w:hAnsiTheme="majorHAnsi" w:cstheme="majorHAnsi"/>
          <w:u w:val="single"/>
        </w:rPr>
        <w:t>Nuclear War</w:t>
      </w:r>
      <w:r w:rsidRPr="00616527">
        <w:rPr>
          <w:rFonts w:asciiTheme="majorHAnsi" w:hAnsiTheme="majorHAnsi" w:cstheme="majorHAnsi"/>
        </w:rPr>
        <w:t>.</w:t>
      </w:r>
    </w:p>
    <w:p w14:paraId="7CA517B5" w14:textId="77777777" w:rsidR="00F229F5" w:rsidRPr="00616527" w:rsidRDefault="00F229F5" w:rsidP="00F229F5">
      <w:pPr>
        <w:rPr>
          <w:rFonts w:asciiTheme="majorHAnsi" w:hAnsiTheme="majorHAnsi" w:cstheme="majorHAnsi"/>
        </w:rPr>
      </w:pPr>
      <w:r w:rsidRPr="00616527">
        <w:rPr>
          <w:rStyle w:val="Style13ptBold"/>
          <w:rFonts w:asciiTheme="majorHAnsi" w:hAnsiTheme="majorHAnsi" w:cstheme="majorHAnsi"/>
        </w:rPr>
        <w:t>Gallagher 15</w:t>
      </w:r>
      <w:r w:rsidRPr="00616527">
        <w:rPr>
          <w:rFonts w:asciiTheme="majorHAnsi" w:hAnsiTheme="majorHAnsi" w:cstheme="majorHAnsi"/>
        </w:rPr>
        <w:t xml:space="preserve"> “Antisatellite warfare without nuclear risk: A mirage” </w:t>
      </w:r>
      <w:hyperlink r:id="rId17" w:history="1">
        <w:r w:rsidRPr="00616527">
          <w:rPr>
            <w:rStyle w:val="Hyperlink"/>
            <w:rFonts w:asciiTheme="majorHAnsi" w:hAnsiTheme="majorHAnsi" w:cstheme="majorHAnsi"/>
          </w:rPr>
          <w:t>http://thebulletin.org/space-weapons-and-risk-nuclear-exchanges8346</w:t>
        </w:r>
      </w:hyperlink>
      <w:r w:rsidRPr="00616527">
        <w:rPr>
          <w:rStyle w:val="Hyperlink"/>
          <w:rFonts w:asciiTheme="majorHAnsi" w:hAnsiTheme="majorHAnsi" w:cstheme="majorHAnsi"/>
        </w:rPr>
        <w:t xml:space="preserve"> (</w:t>
      </w:r>
      <w:r w:rsidRPr="00616527">
        <w:rPr>
          <w:rFonts w:asciiTheme="majorHAnsi" w:hAnsiTheme="majorHAnsi" w:cstheme="majorHAnsi"/>
        </w:rPr>
        <w:t xml:space="preserve">interim director of the Center for International and Security Studies in Maryland, previous Executive Director of the Clinton Administration’s  CTBT Treaty Committee, an arms control specialist at the State Dept., and a faculty member at Wesleyan)//Elmer </w:t>
      </w:r>
    </w:p>
    <w:p w14:paraId="648B7D5A" w14:textId="77777777" w:rsidR="00F229F5" w:rsidRPr="00616527" w:rsidRDefault="00F229F5" w:rsidP="00F229F5">
      <w:pPr>
        <w:rPr>
          <w:rFonts w:asciiTheme="majorHAnsi" w:hAnsiTheme="majorHAnsi" w:cstheme="majorHAnsi"/>
          <w:sz w:val="16"/>
        </w:rPr>
      </w:pPr>
      <w:r w:rsidRPr="00616527">
        <w:rPr>
          <w:rStyle w:val="StyleUnderline"/>
          <w:rFonts w:asciiTheme="majorHAnsi" w:hAnsiTheme="majorHAnsi" w:cstheme="majorHAnsi"/>
        </w:rPr>
        <w:lastRenderedPageBreak/>
        <w:t xml:space="preserve">In recent decades, however, </w:t>
      </w:r>
      <w:r w:rsidRPr="00616527">
        <w:rPr>
          <w:rStyle w:val="Emphasis"/>
          <w:rFonts w:asciiTheme="majorHAnsi" w:hAnsiTheme="majorHAnsi" w:cstheme="majorHAnsi"/>
          <w:highlight w:val="green"/>
        </w:rPr>
        <w:t>as space-based</w:t>
      </w:r>
      <w:r w:rsidRPr="00616527">
        <w:rPr>
          <w:rStyle w:val="StyleUnderline"/>
          <w:rFonts w:asciiTheme="majorHAnsi" w:hAnsiTheme="majorHAnsi" w:cstheme="majorHAnsi"/>
        </w:rPr>
        <w:t xml:space="preserve"> reconnaissance, communication, and targeting </w:t>
      </w:r>
      <w:r w:rsidRPr="00616527">
        <w:rPr>
          <w:rStyle w:val="Emphasis"/>
          <w:rFonts w:asciiTheme="majorHAnsi" w:hAnsiTheme="majorHAnsi" w:cstheme="majorHAnsi"/>
          <w:highlight w:val="green"/>
        </w:rPr>
        <w:t>capabilities</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bdr w:val="single" w:sz="18" w:space="0" w:color="auto"/>
        </w:rPr>
        <w:t>have become integral</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elements of modern military operations</w:t>
      </w:r>
      <w:r w:rsidRPr="00616527">
        <w:rPr>
          <w:rStyle w:val="StyleUnderline"/>
          <w:rFonts w:asciiTheme="majorHAnsi" w:hAnsiTheme="majorHAnsi" w:cstheme="majorHAnsi"/>
        </w:rPr>
        <w:t xml:space="preserve">, strategists and policy makers have </w:t>
      </w:r>
      <w:r w:rsidRPr="00616527">
        <w:rPr>
          <w:rStyle w:val="Emphasis"/>
          <w:rFonts w:asciiTheme="majorHAnsi" w:hAnsiTheme="majorHAnsi" w:cstheme="majorHAnsi"/>
          <w:highlight w:val="green"/>
        </w:rPr>
        <w:t>explored whether</w:t>
      </w:r>
      <w:r w:rsidRPr="00616527">
        <w:rPr>
          <w:rStyle w:val="StyleUnderline"/>
          <w:rFonts w:asciiTheme="majorHAnsi" w:hAnsiTheme="majorHAnsi" w:cstheme="majorHAnsi"/>
        </w:rPr>
        <w:t xml:space="preserve"> carrying out </w:t>
      </w:r>
      <w:r w:rsidRPr="00616527">
        <w:rPr>
          <w:rStyle w:val="Emphasis"/>
          <w:rFonts w:asciiTheme="majorHAnsi" w:hAnsiTheme="majorHAnsi" w:cstheme="majorHAnsi"/>
          <w:highlight w:val="green"/>
        </w:rPr>
        <w:t>antisatellite attacks</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could confer</w:t>
      </w:r>
      <w:r w:rsidRPr="00616527">
        <w:rPr>
          <w:rStyle w:val="StyleUnderline"/>
          <w:rFonts w:asciiTheme="majorHAnsi" w:hAnsiTheme="majorHAnsi" w:cstheme="majorHAnsi"/>
        </w:rPr>
        <w:t xml:space="preserve"> major </w:t>
      </w:r>
      <w:r w:rsidRPr="00616527">
        <w:rPr>
          <w:rStyle w:val="Emphasis"/>
          <w:rFonts w:asciiTheme="majorHAnsi" w:hAnsiTheme="majorHAnsi" w:cstheme="majorHAnsi"/>
          <w:highlight w:val="green"/>
        </w:rPr>
        <w:t xml:space="preserve">military advantages without </w:t>
      </w:r>
      <w:r w:rsidRPr="00616527">
        <w:rPr>
          <w:rStyle w:val="Emphasis"/>
          <w:rFonts w:asciiTheme="majorHAnsi" w:hAnsiTheme="majorHAnsi" w:cstheme="majorHAnsi"/>
          <w:highlight w:val="green"/>
          <w:bdr w:val="single" w:sz="18" w:space="0" w:color="auto"/>
        </w:rPr>
        <w:t>increasing the risk of nuclear war</w:t>
      </w:r>
      <w:r w:rsidRPr="00616527">
        <w:rPr>
          <w:rFonts w:asciiTheme="majorHAnsi" w:hAnsiTheme="majorHAnsi" w:cstheme="majorHAnsi"/>
          <w:sz w:val="16"/>
          <w:bdr w:val="single" w:sz="18" w:space="0" w:color="auto"/>
        </w:rPr>
        <w:t>.</w:t>
      </w:r>
      <w:r w:rsidRPr="00616527">
        <w:rPr>
          <w:rFonts w:asciiTheme="majorHAnsi" w:hAnsiTheme="majorHAnsi" w:cstheme="majorHAnsi"/>
          <w:sz w:val="16"/>
        </w:rPr>
        <w:t xml:space="preserve"> In theory, the answer might be yes. </w:t>
      </w:r>
      <w:r w:rsidRPr="00616527">
        <w:rPr>
          <w:rStyle w:val="StyleUnderline"/>
          <w:rFonts w:asciiTheme="majorHAnsi" w:hAnsiTheme="majorHAnsi" w:cstheme="majorHAnsi"/>
        </w:rPr>
        <w:t xml:space="preserve">In practice, </w:t>
      </w:r>
      <w:r w:rsidRPr="00616527">
        <w:rPr>
          <w:rStyle w:val="Emphasis"/>
          <w:rFonts w:asciiTheme="majorHAnsi" w:hAnsiTheme="majorHAnsi" w:cstheme="majorHAnsi"/>
          <w:highlight w:val="green"/>
          <w:bdr w:val="single" w:sz="18" w:space="0" w:color="auto"/>
        </w:rPr>
        <w:t>it is almost certainly no</w:t>
      </w:r>
      <w:r w:rsidRPr="00616527">
        <w:rPr>
          <w:rStyle w:val="StyleUnderline"/>
          <w:rFonts w:asciiTheme="majorHAnsi" w:hAnsiTheme="majorHAnsi" w:cstheme="majorHAnsi"/>
        </w:rPr>
        <w:t>.</w:t>
      </w:r>
      <w:r w:rsidRPr="00616527">
        <w:rPr>
          <w:rFonts w:asciiTheme="majorHAnsi" w:hAnsiTheme="majorHAnsi" w:cstheme="majorHAnsi"/>
          <w:sz w:val="16"/>
        </w:rPr>
        <w:t xml:space="preserve"> Hyping threats. No country has ever deliberately and destructively attacked a satellite belonging to another country (though nations have sometimes interfered with satellites' radio transmissions). </w:t>
      </w:r>
      <w:r w:rsidRPr="00616527">
        <w:rPr>
          <w:rStyle w:val="StyleUnderline"/>
          <w:rFonts w:asciiTheme="majorHAnsi" w:hAnsiTheme="majorHAnsi" w:cstheme="majorHAnsi"/>
        </w:rPr>
        <w:t xml:space="preserve">But </w:t>
      </w:r>
      <w:r w:rsidRPr="00616527">
        <w:rPr>
          <w:rStyle w:val="Emphasis"/>
          <w:rFonts w:asciiTheme="majorHAnsi" w:hAnsiTheme="majorHAnsi" w:cstheme="majorHAnsi"/>
          <w:highlight w:val="green"/>
        </w:rPr>
        <w:t>the U</w:t>
      </w:r>
      <w:r w:rsidRPr="00616527">
        <w:rPr>
          <w:rStyle w:val="StyleUnderline"/>
          <w:rFonts w:asciiTheme="majorHAnsi" w:hAnsiTheme="majorHAnsi" w:cstheme="majorHAnsi"/>
        </w:rPr>
        <w:t xml:space="preserve">nited </w:t>
      </w:r>
      <w:r w:rsidRPr="00616527">
        <w:rPr>
          <w:rStyle w:val="Emphasis"/>
          <w:rFonts w:asciiTheme="majorHAnsi" w:hAnsiTheme="majorHAnsi" w:cstheme="majorHAnsi"/>
          <w:highlight w:val="green"/>
        </w:rPr>
        <w:t>S</w:t>
      </w:r>
      <w:r w:rsidRPr="00616527">
        <w:rPr>
          <w:rStyle w:val="StyleUnderline"/>
          <w:rFonts w:asciiTheme="majorHAnsi" w:hAnsiTheme="majorHAnsi" w:cstheme="majorHAnsi"/>
        </w:rPr>
        <w:t xml:space="preserve">tates, </w:t>
      </w:r>
      <w:r w:rsidRPr="00616527">
        <w:rPr>
          <w:rStyle w:val="Emphasis"/>
          <w:rFonts w:asciiTheme="majorHAnsi" w:hAnsiTheme="majorHAnsi" w:cstheme="majorHAnsi"/>
          <w:highlight w:val="green"/>
        </w:rPr>
        <w:t>Russia</w:t>
      </w:r>
      <w:r w:rsidRPr="00616527">
        <w:rPr>
          <w:rStyle w:val="StyleUnderline"/>
          <w:rFonts w:asciiTheme="majorHAnsi" w:hAnsiTheme="majorHAnsi" w:cstheme="majorHAnsi"/>
        </w:rPr>
        <w:t xml:space="preserve">, and </w:t>
      </w:r>
      <w:r w:rsidRPr="00616527">
        <w:rPr>
          <w:rStyle w:val="Emphasis"/>
          <w:rFonts w:asciiTheme="majorHAnsi" w:hAnsiTheme="majorHAnsi" w:cstheme="majorHAnsi"/>
          <w:highlight w:val="green"/>
        </w:rPr>
        <w:t>China</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have</w:t>
      </w:r>
      <w:r w:rsidRPr="00616527">
        <w:rPr>
          <w:rStyle w:val="StyleUnderline"/>
          <w:rFonts w:asciiTheme="majorHAnsi" w:hAnsiTheme="majorHAnsi" w:cstheme="majorHAnsi"/>
        </w:rPr>
        <w:t xml:space="preserve"> all tested advanced </w:t>
      </w:r>
      <w:r w:rsidRPr="00616527">
        <w:rPr>
          <w:rStyle w:val="Emphasis"/>
          <w:rFonts w:asciiTheme="majorHAnsi" w:hAnsiTheme="majorHAnsi" w:cstheme="majorHAnsi"/>
          <w:highlight w:val="green"/>
        </w:rPr>
        <w:t>kinetic antisatellite weapons,</w:t>
      </w:r>
      <w:r w:rsidRPr="00616527">
        <w:rPr>
          <w:rStyle w:val="StyleUnderline"/>
          <w:rFonts w:asciiTheme="majorHAnsi" w:hAnsiTheme="majorHAnsi" w:cstheme="majorHAnsi"/>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616527">
        <w:rPr>
          <w:rStyle w:val="Emphasis"/>
          <w:rFonts w:asciiTheme="majorHAnsi" w:hAnsiTheme="majorHAnsi" w:cstheme="majorHAnsi"/>
          <w:highlight w:val="green"/>
        </w:rPr>
        <w:t>Because the U</w:t>
      </w:r>
      <w:r w:rsidRPr="00616527">
        <w:rPr>
          <w:rStyle w:val="StyleUnderline"/>
          <w:rFonts w:asciiTheme="majorHAnsi" w:hAnsiTheme="majorHAnsi" w:cstheme="majorHAnsi"/>
        </w:rPr>
        <w:t xml:space="preserve">nited </w:t>
      </w:r>
      <w:r w:rsidRPr="00616527">
        <w:rPr>
          <w:rStyle w:val="Emphasis"/>
          <w:rFonts w:asciiTheme="majorHAnsi" w:hAnsiTheme="majorHAnsi" w:cstheme="majorHAnsi"/>
          <w:highlight w:val="green"/>
        </w:rPr>
        <w:t>S</w:t>
      </w:r>
      <w:r w:rsidRPr="00616527">
        <w:rPr>
          <w:rStyle w:val="StyleUnderline"/>
          <w:rFonts w:asciiTheme="majorHAnsi" w:hAnsiTheme="majorHAnsi" w:cstheme="majorHAnsi"/>
        </w:rPr>
        <w:t xml:space="preserve">tates </w:t>
      </w:r>
      <w:r w:rsidRPr="00616527">
        <w:rPr>
          <w:rStyle w:val="Emphasis"/>
          <w:rFonts w:asciiTheme="majorHAnsi" w:hAnsiTheme="majorHAnsi" w:cstheme="majorHAnsi"/>
          <w:highlight w:val="green"/>
        </w:rPr>
        <w:t>depends heavily on space</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for</w:t>
      </w:r>
      <w:r w:rsidRPr="00616527">
        <w:rPr>
          <w:rStyle w:val="StyleUnderline"/>
          <w:rFonts w:asciiTheme="majorHAnsi" w:hAnsiTheme="majorHAnsi" w:cstheme="majorHAnsi"/>
        </w:rPr>
        <w:t xml:space="preserve"> its terrestrial </w:t>
      </w:r>
      <w:r w:rsidRPr="00616527">
        <w:rPr>
          <w:rStyle w:val="Emphasis"/>
          <w:rFonts w:asciiTheme="majorHAnsi" w:hAnsiTheme="majorHAnsi" w:cstheme="majorHAnsi"/>
          <w:highlight w:val="green"/>
        </w:rPr>
        <w:t>military superiority</w:t>
      </w:r>
      <w:r w:rsidRPr="00616527">
        <w:rPr>
          <w:rStyle w:val="StyleUnderline"/>
          <w:rFonts w:asciiTheme="majorHAnsi" w:hAnsiTheme="majorHAnsi" w:cstheme="majorHAnsi"/>
        </w:rPr>
        <w:t xml:space="preserve">, some US strategists have predicted that potential </w:t>
      </w:r>
      <w:r w:rsidRPr="00616527">
        <w:rPr>
          <w:rStyle w:val="Emphasis"/>
          <w:rFonts w:asciiTheme="majorHAnsi" w:hAnsiTheme="majorHAnsi" w:cstheme="majorHAnsi"/>
          <w:highlight w:val="green"/>
        </w:rPr>
        <w:t>adversaries</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 xml:space="preserve">will try to neutralize US advantages </w:t>
      </w:r>
      <w:r w:rsidRPr="00616527">
        <w:rPr>
          <w:rStyle w:val="Emphasis"/>
          <w:rFonts w:asciiTheme="majorHAnsi" w:hAnsiTheme="majorHAnsi" w:cstheme="majorHAnsi"/>
          <w:highlight w:val="green"/>
          <w:bdr w:val="single" w:sz="18" w:space="0" w:color="auto"/>
        </w:rPr>
        <w:t>by attacking satellites</w:t>
      </w:r>
      <w:r w:rsidRPr="00616527">
        <w:rPr>
          <w:rStyle w:val="StyleUnderline"/>
          <w:rFonts w:asciiTheme="majorHAnsi" w:hAnsiTheme="majorHAnsi" w:cstheme="majorHAnsi"/>
        </w:rPr>
        <w:t>.</w:t>
      </w:r>
      <w:r w:rsidRPr="00616527">
        <w:rPr>
          <w:rFonts w:asciiTheme="majorHAnsi" w:hAnsiTheme="majorHAnsi" w:cstheme="majorHAnsi"/>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616527">
        <w:rPr>
          <w:rStyle w:val="StyleUnderline"/>
          <w:rFonts w:asciiTheme="majorHAnsi" w:hAnsiTheme="majorHAnsi" w:cstheme="majorHAnsi"/>
        </w:rPr>
        <w:t>Nonetheless, some observers are once again advancing worst-case scenarios to support arguments for offensive counterspace capabilities. In some other countries, interest in space warfare may be increasing because of these arguments</w:t>
      </w:r>
      <w:r w:rsidRPr="00616527">
        <w:rPr>
          <w:rStyle w:val="Emphasis"/>
          <w:rFonts w:asciiTheme="majorHAnsi" w:hAnsiTheme="majorHAnsi" w:cstheme="majorHAnsi"/>
          <w:highlight w:val="green"/>
        </w:rPr>
        <w:t>. If any nation</w:t>
      </w:r>
      <w:r w:rsidRPr="00616527">
        <w:rPr>
          <w:rStyle w:val="StyleUnderline"/>
          <w:rFonts w:asciiTheme="majorHAnsi" w:hAnsiTheme="majorHAnsi" w:cstheme="majorHAnsi"/>
        </w:rPr>
        <w:t xml:space="preserve">, for whatever reason, </w:t>
      </w:r>
      <w:r w:rsidRPr="00616527">
        <w:rPr>
          <w:rStyle w:val="Emphasis"/>
          <w:rFonts w:asciiTheme="majorHAnsi" w:hAnsiTheme="majorHAnsi" w:cstheme="majorHAnsi"/>
          <w:highlight w:val="green"/>
        </w:rPr>
        <w:t>launched an attack on</w:t>
      </w:r>
      <w:r w:rsidRPr="00616527">
        <w:rPr>
          <w:rStyle w:val="StyleUnderline"/>
          <w:rFonts w:asciiTheme="majorHAnsi" w:hAnsiTheme="majorHAnsi" w:cstheme="majorHAnsi"/>
        </w:rPr>
        <w:t xml:space="preserve"> a second nation's </w:t>
      </w:r>
      <w:r w:rsidRPr="00616527">
        <w:rPr>
          <w:rStyle w:val="Emphasis"/>
          <w:rFonts w:asciiTheme="majorHAnsi" w:hAnsiTheme="majorHAnsi" w:cstheme="majorHAnsi"/>
          <w:highlight w:val="green"/>
        </w:rPr>
        <w:t>satellites</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nuclear retaliation</w:t>
      </w:r>
      <w:r w:rsidRPr="00616527">
        <w:rPr>
          <w:rStyle w:val="StyleUnderline"/>
          <w:rFonts w:asciiTheme="majorHAnsi" w:hAnsiTheme="majorHAnsi" w:cstheme="majorHAnsi"/>
        </w:rPr>
        <w:t xml:space="preserve"> against terrestrial targets </w:t>
      </w:r>
      <w:r w:rsidRPr="00616527">
        <w:rPr>
          <w:rStyle w:val="Emphasis"/>
          <w:rFonts w:asciiTheme="majorHAnsi" w:hAnsiTheme="majorHAnsi" w:cstheme="majorHAnsi"/>
          <w:highlight w:val="green"/>
        </w:rPr>
        <w:t>would be</w:t>
      </w:r>
      <w:r w:rsidRPr="00616527">
        <w:rPr>
          <w:rStyle w:val="StyleUnderline"/>
          <w:rFonts w:asciiTheme="majorHAnsi" w:hAnsiTheme="majorHAnsi" w:cstheme="majorHAnsi"/>
        </w:rPr>
        <w:t xml:space="preserve"> an </w:t>
      </w:r>
      <w:r w:rsidRPr="00616527">
        <w:rPr>
          <w:rStyle w:val="Emphasis"/>
          <w:rFonts w:asciiTheme="majorHAnsi" w:hAnsiTheme="majorHAnsi" w:cstheme="majorHAnsi"/>
          <w:highlight w:val="green"/>
        </w:rPr>
        <w:t>irrational</w:t>
      </w:r>
      <w:r w:rsidRPr="00616527">
        <w:rPr>
          <w:rStyle w:val="StyleUnderline"/>
          <w:rFonts w:asciiTheme="majorHAnsi" w:hAnsiTheme="majorHAnsi" w:cstheme="majorHAnsi"/>
        </w:rPr>
        <w:t xml:space="preserve"> response.</w:t>
      </w:r>
      <w:r w:rsidRPr="00616527">
        <w:rPr>
          <w:rFonts w:asciiTheme="majorHAnsi" w:hAnsiTheme="majorHAnsi" w:cstheme="majorHAnsi"/>
          <w:sz w:val="16"/>
        </w:rPr>
        <w:t xml:space="preserve"> </w:t>
      </w:r>
      <w:r w:rsidRPr="00616527">
        <w:rPr>
          <w:rStyle w:val="Emphasis"/>
          <w:rFonts w:asciiTheme="majorHAnsi" w:hAnsiTheme="majorHAnsi" w:cstheme="majorHAnsi"/>
          <w:highlight w:val="green"/>
        </w:rPr>
        <w:t>But powerful countries</w:t>
      </w:r>
      <w:r w:rsidRPr="00616527">
        <w:rPr>
          <w:rStyle w:val="StyleUnderline"/>
          <w:rFonts w:asciiTheme="majorHAnsi" w:hAnsiTheme="majorHAnsi" w:cstheme="majorHAnsi"/>
        </w:rPr>
        <w:t xml:space="preserve"> do sometimes </w:t>
      </w:r>
      <w:r w:rsidRPr="00616527">
        <w:rPr>
          <w:rStyle w:val="Emphasis"/>
          <w:rFonts w:asciiTheme="majorHAnsi" w:hAnsiTheme="majorHAnsi" w:cstheme="majorHAnsi"/>
          <w:highlight w:val="green"/>
        </w:rPr>
        <w:t>respond irrationally when attacked</w:t>
      </w:r>
      <w:r w:rsidRPr="00616527">
        <w:rPr>
          <w:rStyle w:val="StyleUnderline"/>
          <w:rFonts w:asciiTheme="majorHAnsi" w:hAnsiTheme="majorHAnsi" w:cstheme="majorHAnsi"/>
        </w:rPr>
        <w:t xml:space="preserve">. Moreover, disproportionate retaliation following a deliberate antisatellite attack is not the only way in which </w:t>
      </w:r>
      <w:r w:rsidRPr="00616527">
        <w:rPr>
          <w:rStyle w:val="Emphasis"/>
          <w:rFonts w:asciiTheme="majorHAnsi" w:hAnsiTheme="majorHAnsi" w:cstheme="majorHAnsi"/>
          <w:highlight w:val="green"/>
        </w:rPr>
        <w:t xml:space="preserve">antisatellite weapons </w:t>
      </w:r>
      <w:r w:rsidRPr="00616527">
        <w:rPr>
          <w:rStyle w:val="Emphasis"/>
          <w:rFonts w:asciiTheme="majorHAnsi" w:hAnsiTheme="majorHAnsi" w:cstheme="majorHAnsi"/>
          <w:highlight w:val="green"/>
          <w:bdr w:val="single" w:sz="18" w:space="0" w:color="auto"/>
        </w:rPr>
        <w:t>could contribute to nuclear war</w:t>
      </w:r>
      <w:r w:rsidRPr="00616527">
        <w:rPr>
          <w:rStyle w:val="Emphasis"/>
          <w:rFonts w:asciiTheme="majorHAnsi" w:hAnsiTheme="majorHAnsi" w:cstheme="majorHAnsi"/>
          <w:highlight w:val="green"/>
        </w:rPr>
        <w:t>.</w:t>
      </w:r>
      <w:r w:rsidRPr="00616527">
        <w:rPr>
          <w:rStyle w:val="StyleUnderline"/>
          <w:rFonts w:asciiTheme="majorHAnsi" w:hAnsiTheme="majorHAnsi" w:cstheme="majorHAnsi"/>
        </w:rPr>
        <w:t xml:space="preserve"> It is not even the likeliest way. As was clearly understood by the countries that negotiated the Outer Space Treaty, crisis management would become more difficult, and the risk of inadvertent </w:t>
      </w:r>
      <w:r w:rsidRPr="00616527">
        <w:rPr>
          <w:rStyle w:val="Emphasis"/>
          <w:rFonts w:asciiTheme="majorHAnsi" w:hAnsiTheme="majorHAnsi" w:cstheme="majorHAnsi"/>
          <w:highlight w:val="green"/>
        </w:rPr>
        <w:t>deterrence failure would increase</w:t>
      </w:r>
      <w:r w:rsidRPr="00616527">
        <w:rPr>
          <w:rStyle w:val="StyleUnderline"/>
          <w:rFonts w:asciiTheme="majorHAnsi" w:hAnsiTheme="majorHAnsi" w:cstheme="majorHAnsi"/>
        </w:rPr>
        <w:t>, if satellites used for reconnaissance and communication were disabled or destroyed</w:t>
      </w:r>
      <w:r w:rsidRPr="00616527">
        <w:rPr>
          <w:rFonts w:asciiTheme="majorHAnsi" w:hAnsiTheme="majorHAnsi" w:cstheme="majorHAnsi"/>
          <w:sz w:val="16"/>
        </w:rPr>
        <w:t xml:space="preserve">. But even if the norm against attacking another country’s satellites is never broken, </w:t>
      </w:r>
      <w:proofErr w:type="gramStart"/>
      <w:r w:rsidRPr="00616527">
        <w:rPr>
          <w:rFonts w:asciiTheme="majorHAnsi" w:hAnsiTheme="majorHAnsi" w:cstheme="majorHAnsi"/>
          <w:sz w:val="16"/>
        </w:rPr>
        <w:t>developing</w:t>
      </w:r>
      <w:proofErr w:type="gramEnd"/>
      <w:r w:rsidRPr="00616527">
        <w:rPr>
          <w:rFonts w:asciiTheme="majorHAnsi" w:hAnsiTheme="majorHAnsi" w:cstheme="majorHAnsi"/>
          <w:sz w:val="16"/>
        </w:rPr>
        <w:t xml:space="preserve"> and testing antisatellite weapons still increase the risk of nuclear war. </w:t>
      </w:r>
      <w:r w:rsidRPr="00616527">
        <w:rPr>
          <w:rStyle w:val="Emphasis"/>
          <w:rFonts w:asciiTheme="majorHAnsi" w:hAnsiTheme="majorHAnsi" w:cstheme="majorHAnsi"/>
          <w:highlight w:val="green"/>
        </w:rPr>
        <w:t>If</w:t>
      </w:r>
      <w:r w:rsidRPr="00616527">
        <w:rPr>
          <w:rStyle w:val="StyleUnderline"/>
          <w:rFonts w:asciiTheme="majorHAnsi" w:hAnsiTheme="majorHAnsi" w:cstheme="majorHAnsi"/>
        </w:rPr>
        <w:t xml:space="preserve">, for instance, </w:t>
      </w:r>
      <w:r w:rsidRPr="00616527">
        <w:rPr>
          <w:rStyle w:val="Emphasis"/>
          <w:rFonts w:asciiTheme="majorHAnsi" w:hAnsiTheme="majorHAnsi" w:cstheme="majorHAnsi"/>
          <w:highlight w:val="green"/>
        </w:rPr>
        <w:t>US</w:t>
      </w:r>
      <w:r w:rsidRPr="00616527">
        <w:rPr>
          <w:rStyle w:val="StyleUnderline"/>
          <w:rFonts w:asciiTheme="majorHAnsi" w:hAnsiTheme="majorHAnsi" w:cstheme="majorHAnsi"/>
        </w:rPr>
        <w:t xml:space="preserve"> military </w:t>
      </w:r>
      <w:r w:rsidRPr="00616527">
        <w:rPr>
          <w:rStyle w:val="Emphasis"/>
          <w:rFonts w:asciiTheme="majorHAnsi" w:hAnsiTheme="majorHAnsi" w:cstheme="majorHAnsi"/>
          <w:highlight w:val="green"/>
        </w:rPr>
        <w:t>leaders</w:t>
      </w:r>
      <w:r w:rsidRPr="00616527">
        <w:rPr>
          <w:rStyle w:val="StyleUnderline"/>
          <w:rFonts w:asciiTheme="majorHAnsi" w:hAnsiTheme="majorHAnsi" w:cstheme="majorHAnsi"/>
        </w:rPr>
        <w:t xml:space="preserve"> </w:t>
      </w:r>
      <w:r w:rsidRPr="00616527">
        <w:rPr>
          <w:rStyle w:val="Emphasis"/>
          <w:rFonts w:asciiTheme="majorHAnsi" w:hAnsiTheme="majorHAnsi" w:cstheme="majorHAnsi"/>
          <w:highlight w:val="green"/>
        </w:rPr>
        <w:t>became</w:t>
      </w:r>
      <w:r w:rsidRPr="00616527">
        <w:rPr>
          <w:rStyle w:val="StyleUnderline"/>
          <w:rFonts w:asciiTheme="majorHAnsi" w:hAnsiTheme="majorHAnsi" w:cstheme="majorHAnsi"/>
        </w:rPr>
        <w:t xml:space="preserve"> seriously </w:t>
      </w:r>
      <w:r w:rsidRPr="00616527">
        <w:rPr>
          <w:rStyle w:val="Emphasis"/>
          <w:rFonts w:asciiTheme="majorHAnsi" w:hAnsiTheme="majorHAnsi" w:cstheme="majorHAnsi"/>
          <w:highlight w:val="green"/>
        </w:rPr>
        <w:t xml:space="preserve">concerned that China or Russia </w:t>
      </w:r>
      <w:proofErr w:type="gramStart"/>
      <w:r w:rsidRPr="00616527">
        <w:rPr>
          <w:rStyle w:val="Emphasis"/>
          <w:rFonts w:asciiTheme="majorHAnsi" w:hAnsiTheme="majorHAnsi" w:cstheme="majorHAnsi"/>
          <w:highlight w:val="green"/>
        </w:rPr>
        <w:t>were</w:t>
      </w:r>
      <w:proofErr w:type="gramEnd"/>
      <w:r w:rsidRPr="00616527">
        <w:rPr>
          <w:rStyle w:val="Emphasis"/>
          <w:rFonts w:asciiTheme="majorHAnsi" w:hAnsiTheme="majorHAnsi" w:cstheme="majorHAnsi"/>
          <w:highlight w:val="green"/>
        </w:rPr>
        <w:t xml:space="preserve"> preparing an antisatellite attack, pressure could build for a pre-emptive attack</w:t>
      </w:r>
      <w:r w:rsidRPr="00616527">
        <w:rPr>
          <w:rStyle w:val="StyleUnderline"/>
          <w:rFonts w:asciiTheme="majorHAnsi" w:hAnsiTheme="majorHAnsi" w:cstheme="majorHAnsi"/>
        </w:rPr>
        <w:t xml:space="preserve"> against Chinese or Russian strategic forces. Should a satellite be struck by a piece of space debris during a crisis or a low-level terrestrial conflict, leaders </w:t>
      </w:r>
      <w:r w:rsidRPr="00616527">
        <w:rPr>
          <w:rStyle w:val="StyleUnderline"/>
          <w:rFonts w:asciiTheme="majorHAnsi" w:hAnsiTheme="majorHAnsi" w:cstheme="majorHAnsi"/>
          <w:bCs/>
        </w:rPr>
        <w:t xml:space="preserve">might mistakenly assume that a space war had begun and retaliate before they knew what had </w:t>
      </w:r>
      <w:proofErr w:type="gramStart"/>
      <w:r w:rsidRPr="00616527">
        <w:rPr>
          <w:rStyle w:val="StyleUnderline"/>
          <w:rFonts w:asciiTheme="majorHAnsi" w:hAnsiTheme="majorHAnsi" w:cstheme="majorHAnsi"/>
          <w:bCs/>
        </w:rPr>
        <w:t>actually happened</w:t>
      </w:r>
      <w:proofErr w:type="gramEnd"/>
      <w:r w:rsidRPr="00616527">
        <w:rPr>
          <w:rStyle w:val="StyleUnderline"/>
          <w:rFonts w:asciiTheme="majorHAnsi" w:hAnsiTheme="majorHAnsi" w:cstheme="majorHAnsi"/>
          <w:bCs/>
        </w:rPr>
        <w:t>.</w:t>
      </w:r>
      <w:r w:rsidRPr="00616527">
        <w:rPr>
          <w:rStyle w:val="StyleUnderline"/>
          <w:rFonts w:asciiTheme="majorHAnsi" w:hAnsiTheme="majorHAnsi" w:cstheme="majorHAnsi"/>
        </w:rPr>
        <w:t xml:space="preserve"> Such scenarios may seem improbable, but they are no more implausible than the scenarios that are used to justify the development and use of antisatellite weapons</w:t>
      </w:r>
      <w:r w:rsidRPr="00616527">
        <w:rPr>
          <w:rFonts w:asciiTheme="majorHAnsi" w:hAnsiTheme="majorHAnsi" w:cstheme="majorHAnsi"/>
          <w:sz w:val="16"/>
        </w:rPr>
        <w:t>.</w:t>
      </w:r>
    </w:p>
    <w:p w14:paraId="5654D69C" w14:textId="77777777" w:rsidR="00F229F5" w:rsidRPr="00616527" w:rsidRDefault="00F229F5" w:rsidP="00F229F5">
      <w:pPr>
        <w:pStyle w:val="Heading4"/>
        <w:rPr>
          <w:rFonts w:asciiTheme="majorHAnsi" w:hAnsiTheme="majorHAnsi" w:cstheme="majorHAnsi"/>
        </w:rPr>
      </w:pPr>
      <w:r w:rsidRPr="00616527">
        <w:rPr>
          <w:rFonts w:asciiTheme="majorHAnsi" w:hAnsiTheme="majorHAnsi" w:cstheme="majorHAnsi"/>
        </w:rPr>
        <w:t xml:space="preserve">Nuke war causes extinction AND outweighs </w:t>
      </w:r>
      <w:r w:rsidRPr="00616527">
        <w:rPr>
          <w:rFonts w:asciiTheme="majorHAnsi" w:hAnsiTheme="majorHAnsi" w:cstheme="majorHAnsi"/>
          <w:u w:val="single"/>
        </w:rPr>
        <w:t>other</w:t>
      </w:r>
      <w:r w:rsidRPr="00616527">
        <w:rPr>
          <w:rFonts w:asciiTheme="majorHAnsi" w:hAnsiTheme="majorHAnsi" w:cstheme="majorHAnsi"/>
        </w:rPr>
        <w:t xml:space="preserve"> existential risks</w:t>
      </w:r>
    </w:p>
    <w:p w14:paraId="0FBA149D" w14:textId="77777777" w:rsidR="00F229F5" w:rsidRPr="00616527" w:rsidRDefault="00F229F5" w:rsidP="00F229F5">
      <w:pPr>
        <w:pStyle w:val="ListParagraph"/>
        <w:numPr>
          <w:ilvl w:val="0"/>
          <w:numId w:val="12"/>
        </w:numPr>
        <w:rPr>
          <w:rFonts w:asciiTheme="majorHAnsi" w:hAnsiTheme="majorHAnsi" w:cstheme="majorHAnsi"/>
        </w:rPr>
      </w:pPr>
      <w:r w:rsidRPr="00616527">
        <w:rPr>
          <w:rFonts w:asciiTheme="majorHAnsi" w:hAnsiTheme="majorHAnsi" w:cstheme="majorHAnsi"/>
        </w:rPr>
        <w:t>Checked</w:t>
      </w:r>
    </w:p>
    <w:p w14:paraId="70B57AC3" w14:textId="77777777" w:rsidR="00F229F5" w:rsidRPr="00616527" w:rsidRDefault="00F229F5" w:rsidP="00F229F5">
      <w:pPr>
        <w:rPr>
          <w:rFonts w:asciiTheme="majorHAnsi" w:hAnsiTheme="majorHAnsi" w:cstheme="majorHAnsi"/>
        </w:rPr>
      </w:pPr>
      <w:r w:rsidRPr="00616527">
        <w:rPr>
          <w:rStyle w:val="Style13ptBold"/>
          <w:rFonts w:asciiTheme="majorHAnsi" w:hAnsiTheme="majorHAnsi" w:cstheme="majorHAnsi"/>
        </w:rPr>
        <w:t>PND 16</w:t>
      </w:r>
      <w:r w:rsidRPr="00616527">
        <w:rPr>
          <w:rFonts w:asciiTheme="majorHAnsi" w:hAnsiTheme="majorHAnsi" w:cstheme="majorHAnsi"/>
        </w:rPr>
        <w:t xml:space="preserve">. internally citing Zbigniew Brzezinski, Council of Foreign Relations and former national security adviser to President Carter, Toon and </w:t>
      </w:r>
      <w:proofErr w:type="spellStart"/>
      <w:r w:rsidRPr="00616527">
        <w:rPr>
          <w:rFonts w:asciiTheme="majorHAnsi" w:hAnsiTheme="majorHAnsi" w:cstheme="majorHAnsi"/>
        </w:rPr>
        <w:t>Robock’s</w:t>
      </w:r>
      <w:proofErr w:type="spellEnd"/>
      <w:r w:rsidRPr="00616527">
        <w:rPr>
          <w:rFonts w:asciiTheme="majorHAnsi" w:hAnsiTheme="majorHAnsi" w:cstheme="majorHAnsi"/>
        </w:rP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w:t>
      </w:r>
      <w:r w:rsidRPr="00616527">
        <w:rPr>
          <w:rFonts w:asciiTheme="majorHAnsi" w:hAnsiTheme="majorHAnsi" w:cstheme="majorHAnsi"/>
        </w:rPr>
        <w:lastRenderedPageBreak/>
        <w:t xml:space="preserve">and U.S. and Russian former Defense Secretaries and former heads of nuclear missile forces, brief submitted to the United Nations General Assembly, Open-Ended Working Group on nuclear risks. A/AC.286/NGO/13. 05-03-2016. </w:t>
      </w:r>
      <w:hyperlink r:id="rId18" w:history="1">
        <w:r w:rsidRPr="00616527">
          <w:rPr>
            <w:rStyle w:val="Hyperlink"/>
            <w:rFonts w:asciiTheme="majorHAnsi" w:hAnsiTheme="majorHAnsi" w:cstheme="majorHAnsi"/>
          </w:rPr>
          <w:t>http://www.reachingcriticalwill.org/images/documents/Disarmament-fora/OEWG/2016/Documents/NGO13.pdf</w:t>
        </w:r>
      </w:hyperlink>
      <w:r w:rsidRPr="00616527">
        <w:rPr>
          <w:rFonts w:asciiTheme="majorHAnsi" w:hAnsiTheme="majorHAnsi" w:cstheme="majorHAnsi"/>
        </w:rPr>
        <w:t xml:space="preserve"> //Re-cut by Elmer</w:t>
      </w:r>
    </w:p>
    <w:p w14:paraId="7D337FB9" w14:textId="77777777" w:rsidR="00F229F5" w:rsidRPr="00616527" w:rsidRDefault="00F229F5" w:rsidP="00F229F5">
      <w:pPr>
        <w:rPr>
          <w:rFonts w:asciiTheme="majorHAnsi" w:hAnsiTheme="majorHAnsi" w:cstheme="majorHAnsi"/>
          <w:sz w:val="16"/>
        </w:rPr>
      </w:pPr>
      <w:r w:rsidRPr="00616527">
        <w:rPr>
          <w:rFonts w:asciiTheme="majorHAnsi" w:hAnsiTheme="majorHAnsi" w:cstheme="majorHAnsi"/>
          <w:sz w:val="16"/>
        </w:rPr>
        <w:t xml:space="preserve">Consequences human survival 12. </w:t>
      </w:r>
      <w:r w:rsidRPr="00616527">
        <w:rPr>
          <w:rStyle w:val="StyleUnderline"/>
          <w:rFonts w:asciiTheme="majorHAnsi" w:hAnsiTheme="majorHAnsi" w:cstheme="majorHAnsi"/>
          <w:sz w:val="24"/>
          <w:highlight w:val="green"/>
        </w:rPr>
        <w:t>Even if the 'other'</w:t>
      </w:r>
      <w:r w:rsidRPr="00616527">
        <w:rPr>
          <w:rStyle w:val="StyleUnderline"/>
          <w:rFonts w:asciiTheme="majorHAnsi" w:hAnsiTheme="majorHAnsi" w:cstheme="majorHAnsi"/>
          <w:sz w:val="24"/>
        </w:rPr>
        <w:t xml:space="preserve"> side </w:t>
      </w:r>
      <w:r w:rsidRPr="00616527">
        <w:rPr>
          <w:rStyle w:val="StyleUnderline"/>
          <w:rFonts w:asciiTheme="majorHAnsi" w:hAnsiTheme="majorHAnsi" w:cstheme="majorHAnsi"/>
          <w:sz w:val="24"/>
          <w:highlight w:val="green"/>
        </w:rPr>
        <w:t>does NOT launch</w:t>
      </w:r>
      <w:r w:rsidRPr="00616527">
        <w:rPr>
          <w:rStyle w:val="StyleUnderline"/>
          <w:rFonts w:asciiTheme="majorHAnsi" w:hAnsiTheme="majorHAnsi" w:cstheme="majorHAnsi"/>
          <w:sz w:val="24"/>
        </w:rPr>
        <w:t xml:space="preserve"> in response the smoke</w:t>
      </w:r>
      <w:r w:rsidRPr="00616527">
        <w:rPr>
          <w:rFonts w:asciiTheme="majorHAnsi" w:hAnsiTheme="majorHAnsi" w:cstheme="majorHAnsi"/>
          <w:sz w:val="16"/>
        </w:rPr>
        <w:t xml:space="preserve"> from 'their' burning cities (incinerated by 'us') </w:t>
      </w:r>
      <w:r w:rsidRPr="00616527">
        <w:rPr>
          <w:rStyle w:val="StyleUnderline"/>
          <w:rFonts w:asciiTheme="majorHAnsi" w:hAnsiTheme="majorHAnsi" w:cstheme="majorHAnsi"/>
          <w:sz w:val="24"/>
          <w:highlight w:val="green"/>
        </w:rPr>
        <w:t>will still make</w:t>
      </w:r>
      <w:r w:rsidRPr="00616527">
        <w:rPr>
          <w:rFonts w:asciiTheme="majorHAnsi" w:hAnsiTheme="majorHAnsi" w:cstheme="majorHAnsi"/>
          <w:sz w:val="16"/>
        </w:rPr>
        <w:t xml:space="preserve"> 'our' country (and </w:t>
      </w:r>
      <w:r w:rsidRPr="00616527">
        <w:rPr>
          <w:rStyle w:val="StyleUnderline"/>
          <w:rFonts w:asciiTheme="majorHAnsi" w:hAnsiTheme="majorHAnsi" w:cstheme="majorHAnsi"/>
          <w:sz w:val="24"/>
        </w:rPr>
        <w:t xml:space="preserve">the rest of </w:t>
      </w:r>
      <w:r w:rsidRPr="00616527">
        <w:rPr>
          <w:rStyle w:val="StyleUnderline"/>
          <w:rFonts w:asciiTheme="majorHAnsi" w:hAnsiTheme="majorHAnsi" w:cstheme="majorHAnsi"/>
          <w:sz w:val="24"/>
          <w:highlight w:val="green"/>
        </w:rPr>
        <w:t>the world</w:t>
      </w:r>
      <w:r w:rsidRPr="00616527">
        <w:rPr>
          <w:rFonts w:asciiTheme="majorHAnsi" w:hAnsiTheme="majorHAnsi" w:cstheme="majorHAnsi"/>
          <w:sz w:val="16"/>
        </w:rPr>
        <w:t xml:space="preserve">) </w:t>
      </w:r>
      <w:r w:rsidRPr="00616527">
        <w:rPr>
          <w:rStyle w:val="Emphasis"/>
          <w:rFonts w:asciiTheme="majorHAnsi" w:hAnsiTheme="majorHAnsi" w:cstheme="majorHAnsi"/>
          <w:sz w:val="24"/>
          <w:highlight w:val="green"/>
        </w:rPr>
        <w:t>uninhabitable</w:t>
      </w:r>
      <w:r w:rsidRPr="00616527">
        <w:rPr>
          <w:rFonts w:asciiTheme="majorHAnsi" w:hAnsiTheme="majorHAnsi" w:cstheme="majorHAnsi"/>
          <w:sz w:val="16"/>
        </w:rPr>
        <w:t xml:space="preserve">, potentially </w:t>
      </w:r>
      <w:r w:rsidRPr="00616527">
        <w:rPr>
          <w:rStyle w:val="StyleUnderline"/>
          <w:rFonts w:asciiTheme="majorHAnsi" w:hAnsiTheme="majorHAnsi" w:cstheme="majorHAnsi"/>
          <w:sz w:val="24"/>
          <w:highlight w:val="green"/>
        </w:rPr>
        <w:t>inducing global famine lasting</w:t>
      </w:r>
      <w:r w:rsidRPr="00616527">
        <w:rPr>
          <w:rFonts w:asciiTheme="majorHAnsi" w:hAnsiTheme="majorHAnsi" w:cstheme="majorHAnsi"/>
          <w:sz w:val="16"/>
        </w:rPr>
        <w:t xml:space="preserve"> up to </w:t>
      </w:r>
      <w:r w:rsidRPr="00616527">
        <w:rPr>
          <w:rStyle w:val="Emphasis"/>
          <w:rFonts w:asciiTheme="majorHAnsi" w:hAnsiTheme="majorHAnsi" w:cstheme="majorHAnsi"/>
          <w:sz w:val="24"/>
          <w:highlight w:val="green"/>
        </w:rPr>
        <w:t>decades</w:t>
      </w:r>
      <w:r w:rsidRPr="00616527">
        <w:rPr>
          <w:rFonts w:asciiTheme="majorHAnsi" w:hAnsiTheme="majorHAnsi" w:cstheme="majorHAnsi"/>
          <w:sz w:val="16"/>
        </w:rPr>
        <w:t xml:space="preserve">. </w:t>
      </w:r>
      <w:r w:rsidRPr="00616527">
        <w:rPr>
          <w:rStyle w:val="Emphasis"/>
          <w:rFonts w:asciiTheme="majorHAnsi" w:hAnsiTheme="majorHAnsi" w:cstheme="majorHAnsi"/>
          <w:sz w:val="24"/>
        </w:rPr>
        <w:t xml:space="preserve">Toon and </w:t>
      </w:r>
      <w:proofErr w:type="spellStart"/>
      <w:r w:rsidRPr="00616527">
        <w:rPr>
          <w:rStyle w:val="Emphasis"/>
          <w:rFonts w:asciiTheme="majorHAnsi" w:hAnsiTheme="majorHAnsi" w:cstheme="majorHAnsi"/>
          <w:sz w:val="24"/>
        </w:rPr>
        <w:t>Robock</w:t>
      </w:r>
      <w:proofErr w:type="spellEnd"/>
      <w:r w:rsidRPr="00616527">
        <w:rPr>
          <w:rStyle w:val="StyleUnderline"/>
          <w:rFonts w:asciiTheme="majorHAnsi" w:hAnsiTheme="majorHAnsi" w:cstheme="majorHAnsi"/>
          <w:sz w:val="24"/>
        </w:rPr>
        <w:t xml:space="preserve"> note</w:t>
      </w:r>
      <w:r w:rsidRPr="00616527">
        <w:rPr>
          <w:rFonts w:asciiTheme="majorHAnsi" w:hAnsiTheme="majorHAnsi" w:cstheme="majorHAnsi"/>
          <w:sz w:val="16"/>
        </w:rPr>
        <w:t xml:space="preserve"> in ‘Self Assured Destruction’, in the Bulletin of Atomic Scientists 68/5, 2012, that: 13. “</w:t>
      </w:r>
      <w:r w:rsidRPr="00616527">
        <w:rPr>
          <w:rFonts w:asciiTheme="majorHAnsi" w:hAnsiTheme="majorHAnsi" w:cstheme="majorHAnsi"/>
          <w:highlight w:val="green"/>
          <w:u w:val="single"/>
        </w:rPr>
        <w:t xml:space="preserve">A nuclear war </w:t>
      </w:r>
      <w:r w:rsidRPr="00616527">
        <w:rPr>
          <w:rFonts w:asciiTheme="majorHAnsi" w:hAnsiTheme="majorHAnsi" w:cstheme="majorHAnsi"/>
          <w:u w:val="single"/>
        </w:rPr>
        <w:t xml:space="preserve">between Russia and the United States, even after the arsenal reductions planned under New START, </w:t>
      </w:r>
      <w:r w:rsidRPr="00616527">
        <w:rPr>
          <w:rFonts w:asciiTheme="majorHAnsi" w:hAnsiTheme="majorHAnsi" w:cstheme="majorHAnsi"/>
          <w:highlight w:val="green"/>
          <w:u w:val="single"/>
        </w:rPr>
        <w:t>could produce a nuclear winter</w:t>
      </w:r>
      <w:r w:rsidRPr="00616527">
        <w:rPr>
          <w:rFonts w:asciiTheme="majorHAnsi" w:hAnsiTheme="majorHAnsi" w:cstheme="majorHAnsi"/>
          <w:sz w:val="16"/>
        </w:rPr>
        <w:t xml:space="preserve">. Hence, an attack by either side could be suicidal, </w:t>
      </w:r>
      <w:r w:rsidRPr="00616527">
        <w:rPr>
          <w:rStyle w:val="StyleUnderline"/>
          <w:rFonts w:asciiTheme="majorHAnsi" w:hAnsiTheme="majorHAnsi" w:cstheme="majorHAnsi"/>
          <w:sz w:val="24"/>
          <w:highlight w:val="green"/>
        </w:rPr>
        <w:t xml:space="preserve">resulting in </w:t>
      </w:r>
      <w:proofErr w:type="spellStart"/>
      <w:r w:rsidRPr="00616527">
        <w:rPr>
          <w:rStyle w:val="Emphasis"/>
          <w:rFonts w:asciiTheme="majorHAnsi" w:hAnsiTheme="majorHAnsi" w:cstheme="majorHAnsi"/>
          <w:sz w:val="24"/>
          <w:highlight w:val="green"/>
        </w:rPr>
        <w:t>self assured</w:t>
      </w:r>
      <w:proofErr w:type="spellEnd"/>
      <w:r w:rsidRPr="00616527">
        <w:rPr>
          <w:rStyle w:val="Emphasis"/>
          <w:rFonts w:asciiTheme="majorHAnsi" w:hAnsiTheme="majorHAnsi" w:cstheme="majorHAnsi"/>
          <w:sz w:val="24"/>
          <w:highlight w:val="green"/>
        </w:rPr>
        <w:t xml:space="preserve"> destruction</w:t>
      </w:r>
      <w:r w:rsidRPr="00616527">
        <w:rPr>
          <w:rStyle w:val="StyleUnderline"/>
          <w:rFonts w:asciiTheme="majorHAnsi" w:hAnsiTheme="majorHAnsi" w:cstheme="majorHAnsi"/>
          <w:sz w:val="24"/>
          <w:highlight w:val="green"/>
        </w:rPr>
        <w:t xml:space="preserve">. </w:t>
      </w:r>
      <w:r w:rsidRPr="00616527">
        <w:rPr>
          <w:rStyle w:val="StyleUnderline"/>
          <w:rFonts w:asciiTheme="majorHAnsi" w:hAnsiTheme="majorHAnsi" w:cstheme="majorHAnsi"/>
          <w:sz w:val="24"/>
        </w:rPr>
        <w:t xml:space="preserve">Even </w:t>
      </w:r>
      <w:r w:rsidRPr="00616527">
        <w:rPr>
          <w:rStyle w:val="StyleUnderline"/>
          <w:rFonts w:asciiTheme="majorHAnsi" w:hAnsiTheme="majorHAnsi" w:cstheme="majorHAnsi"/>
          <w:sz w:val="24"/>
          <w:highlight w:val="green"/>
        </w:rPr>
        <w:t xml:space="preserve">a 'small' nuclear war </w:t>
      </w:r>
      <w:r w:rsidRPr="00616527">
        <w:rPr>
          <w:rFonts w:asciiTheme="majorHAnsi" w:hAnsiTheme="majorHAnsi" w:cstheme="majorHAnsi"/>
          <w:sz w:val="16"/>
        </w:rPr>
        <w:t xml:space="preserve">between India and Pakistan, with each country detonating 50 Hiroshima-size atom bombs--only about 0.03 percent of the global nuclear arsenal's explosive power--as air bursts in urban areas, </w:t>
      </w:r>
      <w:r w:rsidRPr="00616527">
        <w:rPr>
          <w:rStyle w:val="StyleUnderline"/>
          <w:rFonts w:asciiTheme="majorHAnsi" w:hAnsiTheme="majorHAnsi" w:cstheme="majorHAnsi"/>
          <w:sz w:val="24"/>
        </w:rPr>
        <w:t xml:space="preserve">could </w:t>
      </w:r>
      <w:r w:rsidRPr="00616527">
        <w:rPr>
          <w:rStyle w:val="StyleUnderline"/>
          <w:rFonts w:asciiTheme="majorHAnsi" w:hAnsiTheme="majorHAnsi" w:cstheme="majorHAnsi"/>
          <w:sz w:val="24"/>
          <w:highlight w:val="green"/>
        </w:rPr>
        <w:t>produce</w:t>
      </w:r>
      <w:r w:rsidRPr="00616527">
        <w:rPr>
          <w:rStyle w:val="StyleUnderline"/>
          <w:rFonts w:asciiTheme="majorHAnsi" w:hAnsiTheme="majorHAnsi" w:cstheme="majorHAnsi"/>
          <w:sz w:val="24"/>
        </w:rPr>
        <w:t xml:space="preserve"> so much </w:t>
      </w:r>
      <w:r w:rsidRPr="00616527">
        <w:rPr>
          <w:rStyle w:val="StyleUnderline"/>
          <w:rFonts w:asciiTheme="majorHAnsi" w:hAnsiTheme="majorHAnsi" w:cstheme="majorHAnsi"/>
          <w:sz w:val="24"/>
          <w:highlight w:val="green"/>
        </w:rPr>
        <w:t>smoke</w:t>
      </w:r>
      <w:r w:rsidRPr="00616527">
        <w:rPr>
          <w:rStyle w:val="StyleUnderline"/>
          <w:rFonts w:asciiTheme="majorHAnsi" w:hAnsiTheme="majorHAnsi" w:cstheme="majorHAnsi"/>
          <w:sz w:val="24"/>
        </w:rPr>
        <w:t xml:space="preserve"> that temperatures would fall below those </w:t>
      </w:r>
      <w:r w:rsidRPr="00616527">
        <w:rPr>
          <w:rStyle w:val="StyleUnderline"/>
          <w:rFonts w:asciiTheme="majorHAnsi" w:hAnsiTheme="majorHAnsi" w:cstheme="majorHAnsi"/>
          <w:sz w:val="24"/>
          <w:highlight w:val="green"/>
        </w:rPr>
        <w:t xml:space="preserve">of the </w:t>
      </w:r>
      <w:r w:rsidRPr="00616527">
        <w:rPr>
          <w:rStyle w:val="StyleUnderline"/>
          <w:rFonts w:asciiTheme="majorHAnsi" w:hAnsiTheme="majorHAnsi" w:cstheme="majorHAnsi"/>
          <w:sz w:val="24"/>
        </w:rPr>
        <w:t xml:space="preserve">Little </w:t>
      </w:r>
      <w:r w:rsidRPr="00616527">
        <w:rPr>
          <w:rStyle w:val="StyleUnderline"/>
          <w:rFonts w:asciiTheme="majorHAnsi" w:hAnsiTheme="majorHAnsi" w:cstheme="majorHAnsi"/>
          <w:sz w:val="24"/>
          <w:highlight w:val="green"/>
        </w:rPr>
        <w:t>Ice Age</w:t>
      </w:r>
      <w:r w:rsidRPr="00616527">
        <w:rPr>
          <w:rFonts w:asciiTheme="majorHAnsi" w:hAnsiTheme="majorHAnsi" w:cstheme="majorHAnsi"/>
          <w:sz w:val="16"/>
        </w:rPr>
        <w:t xml:space="preserve"> of the fourteenth to nineteenth centuries, </w:t>
      </w:r>
      <w:r w:rsidRPr="00616527">
        <w:rPr>
          <w:rStyle w:val="StyleUnderline"/>
          <w:rFonts w:asciiTheme="majorHAnsi" w:hAnsiTheme="majorHAnsi" w:cstheme="majorHAnsi"/>
          <w:sz w:val="24"/>
        </w:rPr>
        <w:t>shortening the growing season around the world and threatening the global food supply</w:t>
      </w:r>
      <w:r w:rsidRPr="00616527">
        <w:rPr>
          <w:rFonts w:asciiTheme="majorHAnsi" w:hAnsiTheme="majorHAnsi" w:cstheme="majorHAnsi"/>
          <w:sz w:val="16"/>
        </w:rPr>
        <w:t xml:space="preserve">. Furthermore, there would be </w:t>
      </w:r>
      <w:r w:rsidRPr="00616527">
        <w:rPr>
          <w:rStyle w:val="StyleUnderline"/>
          <w:rFonts w:asciiTheme="majorHAnsi" w:hAnsiTheme="majorHAnsi" w:cstheme="majorHAnsi"/>
          <w:sz w:val="24"/>
        </w:rPr>
        <w:t xml:space="preserve">massive ozone depletion, </w:t>
      </w:r>
      <w:r w:rsidRPr="00616527">
        <w:rPr>
          <w:rStyle w:val="StyleUnderline"/>
          <w:rFonts w:asciiTheme="majorHAnsi" w:hAnsiTheme="majorHAnsi" w:cstheme="majorHAnsi"/>
          <w:sz w:val="24"/>
          <w:highlight w:val="green"/>
        </w:rPr>
        <w:t xml:space="preserve">allowing </w:t>
      </w:r>
      <w:r w:rsidRPr="00616527">
        <w:rPr>
          <w:rStyle w:val="StyleUnderline"/>
          <w:rFonts w:asciiTheme="majorHAnsi" w:hAnsiTheme="majorHAnsi" w:cstheme="majorHAnsi"/>
          <w:sz w:val="24"/>
        </w:rPr>
        <w:t xml:space="preserve">more </w:t>
      </w:r>
      <w:r w:rsidRPr="00616527">
        <w:rPr>
          <w:rStyle w:val="Emphasis"/>
          <w:rFonts w:asciiTheme="majorHAnsi" w:hAnsiTheme="majorHAnsi" w:cstheme="majorHAnsi"/>
          <w:sz w:val="24"/>
          <w:highlight w:val="green"/>
        </w:rPr>
        <w:t>ultraviolet</w:t>
      </w:r>
      <w:r w:rsidRPr="00616527">
        <w:rPr>
          <w:rStyle w:val="StyleUnderline"/>
          <w:rFonts w:asciiTheme="majorHAnsi" w:hAnsiTheme="majorHAnsi" w:cstheme="majorHAnsi"/>
          <w:sz w:val="24"/>
        </w:rPr>
        <w:t xml:space="preserve"> </w:t>
      </w:r>
      <w:r w:rsidRPr="00616527">
        <w:rPr>
          <w:rStyle w:val="StyleUnderline"/>
          <w:rFonts w:asciiTheme="majorHAnsi" w:hAnsiTheme="majorHAnsi" w:cstheme="majorHAnsi"/>
          <w:sz w:val="24"/>
          <w:highlight w:val="green"/>
        </w:rPr>
        <w:t>radiation</w:t>
      </w:r>
      <w:r w:rsidRPr="00616527">
        <w:rPr>
          <w:rFonts w:asciiTheme="majorHAnsi" w:hAnsiTheme="majorHAnsi" w:cstheme="majorHAnsi"/>
          <w:sz w:val="16"/>
        </w:rPr>
        <w:t xml:space="preserve"> to reach Earth's surface. </w:t>
      </w:r>
      <w:r w:rsidRPr="00616527">
        <w:rPr>
          <w:rStyle w:val="Emphasis"/>
          <w:rFonts w:asciiTheme="majorHAnsi" w:hAnsiTheme="majorHAnsi" w:cstheme="majorHAnsi"/>
          <w:sz w:val="24"/>
        </w:rPr>
        <w:t xml:space="preserve">Recent </w:t>
      </w:r>
      <w:r w:rsidRPr="00616527">
        <w:rPr>
          <w:rStyle w:val="Emphasis"/>
          <w:rFonts w:asciiTheme="majorHAnsi" w:hAnsiTheme="majorHAnsi" w:cstheme="majorHAnsi"/>
          <w:sz w:val="24"/>
          <w:highlight w:val="green"/>
        </w:rPr>
        <w:t>studies</w:t>
      </w:r>
      <w:r w:rsidRPr="00616527">
        <w:rPr>
          <w:rStyle w:val="StyleUnderline"/>
          <w:rFonts w:asciiTheme="majorHAnsi" w:hAnsiTheme="majorHAnsi" w:cstheme="majorHAnsi"/>
          <w:sz w:val="24"/>
          <w:highlight w:val="green"/>
        </w:rPr>
        <w:t xml:space="preserve"> predict </w:t>
      </w:r>
      <w:r w:rsidRPr="00616527">
        <w:rPr>
          <w:rStyle w:val="StyleUnderline"/>
          <w:rFonts w:asciiTheme="majorHAnsi" w:hAnsiTheme="majorHAnsi" w:cstheme="majorHAnsi"/>
          <w:sz w:val="24"/>
        </w:rPr>
        <w:t xml:space="preserve">that </w:t>
      </w:r>
      <w:r w:rsidRPr="00616527">
        <w:rPr>
          <w:rStyle w:val="StyleUnderline"/>
          <w:rFonts w:asciiTheme="majorHAnsi" w:hAnsiTheme="majorHAnsi" w:cstheme="majorHAnsi"/>
          <w:sz w:val="24"/>
          <w:highlight w:val="green"/>
        </w:rPr>
        <w:t>agricultural production</w:t>
      </w:r>
      <w:r w:rsidRPr="00616527">
        <w:rPr>
          <w:rStyle w:val="StyleUnderline"/>
          <w:rFonts w:asciiTheme="majorHAnsi" w:hAnsiTheme="majorHAnsi" w:cstheme="majorHAnsi"/>
          <w:sz w:val="24"/>
        </w:rPr>
        <w:t xml:space="preserve"> in parts of the </w:t>
      </w:r>
      <w:r w:rsidRPr="00616527">
        <w:rPr>
          <w:rStyle w:val="Emphasis"/>
          <w:rFonts w:asciiTheme="majorHAnsi" w:hAnsiTheme="majorHAnsi" w:cstheme="majorHAnsi"/>
          <w:sz w:val="24"/>
        </w:rPr>
        <w:t>U</w:t>
      </w:r>
      <w:r w:rsidRPr="00616527">
        <w:rPr>
          <w:rFonts w:asciiTheme="majorHAnsi" w:hAnsiTheme="majorHAnsi" w:cstheme="majorHAnsi"/>
          <w:sz w:val="16"/>
        </w:rPr>
        <w:t xml:space="preserve">nited </w:t>
      </w:r>
      <w:r w:rsidRPr="00616527">
        <w:rPr>
          <w:rStyle w:val="Emphasis"/>
          <w:rFonts w:asciiTheme="majorHAnsi" w:hAnsiTheme="majorHAnsi" w:cstheme="majorHAnsi"/>
          <w:sz w:val="24"/>
        </w:rPr>
        <w:t>S</w:t>
      </w:r>
      <w:r w:rsidRPr="00616527">
        <w:rPr>
          <w:rFonts w:asciiTheme="majorHAnsi" w:hAnsiTheme="majorHAnsi" w:cstheme="majorHAnsi"/>
          <w:sz w:val="16"/>
        </w:rPr>
        <w:t xml:space="preserve">tates </w:t>
      </w:r>
      <w:r w:rsidRPr="00616527">
        <w:rPr>
          <w:rStyle w:val="StyleUnderline"/>
          <w:rFonts w:asciiTheme="majorHAnsi" w:hAnsiTheme="majorHAnsi" w:cstheme="majorHAnsi"/>
          <w:sz w:val="24"/>
        </w:rPr>
        <w:t xml:space="preserve">and </w:t>
      </w:r>
      <w:r w:rsidRPr="00616527">
        <w:rPr>
          <w:rStyle w:val="Emphasis"/>
          <w:rFonts w:asciiTheme="majorHAnsi" w:hAnsiTheme="majorHAnsi" w:cstheme="majorHAnsi"/>
          <w:sz w:val="24"/>
        </w:rPr>
        <w:t>China</w:t>
      </w:r>
      <w:r w:rsidRPr="00616527">
        <w:rPr>
          <w:rStyle w:val="StyleUnderline"/>
          <w:rFonts w:asciiTheme="majorHAnsi" w:hAnsiTheme="majorHAnsi" w:cstheme="majorHAnsi"/>
          <w:sz w:val="24"/>
        </w:rPr>
        <w:t xml:space="preserve"> </w:t>
      </w:r>
      <w:r w:rsidRPr="00616527">
        <w:rPr>
          <w:rStyle w:val="StyleUnderline"/>
          <w:rFonts w:asciiTheme="majorHAnsi" w:hAnsiTheme="majorHAnsi" w:cstheme="majorHAnsi"/>
          <w:sz w:val="24"/>
          <w:highlight w:val="green"/>
        </w:rPr>
        <w:t>would decline</w:t>
      </w:r>
      <w:r w:rsidRPr="00616527">
        <w:rPr>
          <w:rFonts w:asciiTheme="majorHAnsi" w:hAnsiTheme="majorHAnsi" w:cstheme="majorHAnsi"/>
          <w:u w:val="single"/>
        </w:rPr>
        <w:t xml:space="preserve"> </w:t>
      </w:r>
      <w:r w:rsidRPr="00616527">
        <w:rPr>
          <w:rFonts w:asciiTheme="majorHAnsi" w:hAnsiTheme="majorHAnsi" w:cstheme="majorHAnsi"/>
          <w:highlight w:val="green"/>
          <w:u w:val="single"/>
        </w:rPr>
        <w:t xml:space="preserve">by </w:t>
      </w:r>
      <w:r w:rsidRPr="00616527">
        <w:rPr>
          <w:rFonts w:asciiTheme="majorHAnsi" w:hAnsiTheme="majorHAnsi" w:cstheme="majorHAnsi"/>
          <w:u w:val="single"/>
        </w:rPr>
        <w:t xml:space="preserve">about </w:t>
      </w:r>
      <w:r w:rsidRPr="00616527">
        <w:rPr>
          <w:rFonts w:asciiTheme="majorHAnsi" w:hAnsiTheme="majorHAnsi" w:cstheme="majorHAnsi"/>
          <w:b/>
          <w:bCs/>
          <w:highlight w:val="green"/>
          <w:u w:val="single"/>
        </w:rPr>
        <w:t>20 percent</w:t>
      </w:r>
      <w:r w:rsidRPr="00616527">
        <w:rPr>
          <w:rFonts w:asciiTheme="majorHAnsi" w:hAnsiTheme="majorHAnsi" w:cstheme="majorHAnsi"/>
          <w:sz w:val="16"/>
        </w:rPr>
        <w:t xml:space="preserve"> for four years, and by 10 percent for a decade.” 14. A conflagration involving USA/NATO forces and those of Russian federation would </w:t>
      </w:r>
      <w:r w:rsidRPr="00616527">
        <w:rPr>
          <w:rStyle w:val="StyleUnderline"/>
          <w:rFonts w:asciiTheme="majorHAnsi" w:hAnsiTheme="majorHAnsi" w:cstheme="majorHAnsi"/>
          <w:sz w:val="24"/>
        </w:rPr>
        <w:t xml:space="preserve">most likely </w:t>
      </w:r>
      <w:r w:rsidRPr="00616527">
        <w:rPr>
          <w:rStyle w:val="StyleUnderline"/>
          <w:rFonts w:asciiTheme="majorHAnsi" w:hAnsiTheme="majorHAnsi" w:cstheme="majorHAnsi"/>
          <w:sz w:val="24"/>
          <w:highlight w:val="green"/>
        </w:rPr>
        <w:t>cause the deaths of</w:t>
      </w:r>
      <w:r w:rsidRPr="00616527">
        <w:rPr>
          <w:rStyle w:val="StyleUnderline"/>
          <w:rFonts w:asciiTheme="majorHAnsi" w:hAnsiTheme="majorHAnsi" w:cstheme="majorHAnsi"/>
          <w:sz w:val="24"/>
        </w:rPr>
        <w:t xml:space="preserve"> most/nearly all/</w:t>
      </w:r>
      <w:r w:rsidRPr="00616527">
        <w:rPr>
          <w:rStyle w:val="Emphasis"/>
          <w:rFonts w:asciiTheme="majorHAnsi" w:hAnsiTheme="majorHAnsi" w:cstheme="majorHAnsi"/>
          <w:sz w:val="24"/>
          <w:highlight w:val="green"/>
        </w:rPr>
        <w:t>all humans</w:t>
      </w:r>
      <w:r w:rsidRPr="00616527">
        <w:rPr>
          <w:rStyle w:val="StyleUnderline"/>
          <w:rFonts w:asciiTheme="majorHAnsi" w:hAnsiTheme="majorHAnsi" w:cstheme="majorHAnsi"/>
          <w:sz w:val="24"/>
        </w:rPr>
        <w:t xml:space="preserve"> (</w:t>
      </w:r>
      <w:r w:rsidRPr="00616527">
        <w:rPr>
          <w:rStyle w:val="StyleUnderline"/>
          <w:rFonts w:asciiTheme="majorHAnsi" w:hAnsiTheme="majorHAnsi" w:cstheme="majorHAnsi"/>
          <w:sz w:val="24"/>
          <w:highlight w:val="green"/>
        </w:rPr>
        <w:t>and</w:t>
      </w:r>
      <w:r w:rsidRPr="00616527">
        <w:rPr>
          <w:rStyle w:val="StyleUnderline"/>
          <w:rFonts w:asciiTheme="majorHAnsi" w:hAnsiTheme="majorHAnsi" w:cstheme="majorHAnsi"/>
          <w:sz w:val="24"/>
        </w:rPr>
        <w:t xml:space="preserve"> severely impact/extinguish </w:t>
      </w:r>
      <w:r w:rsidRPr="00616527">
        <w:rPr>
          <w:rStyle w:val="Emphasis"/>
          <w:rFonts w:asciiTheme="majorHAnsi" w:hAnsiTheme="majorHAnsi" w:cstheme="majorHAnsi"/>
          <w:sz w:val="24"/>
          <w:highlight w:val="green"/>
        </w:rPr>
        <w:t>other species</w:t>
      </w:r>
      <w:r w:rsidRPr="00616527">
        <w:rPr>
          <w:rStyle w:val="StyleUnderline"/>
          <w:rFonts w:asciiTheme="majorHAnsi" w:hAnsiTheme="majorHAnsi" w:cstheme="majorHAnsi"/>
          <w:sz w:val="24"/>
        </w:rPr>
        <w:t xml:space="preserve">) as well as destroying the delicate interwoven techno-structure on which latter-day 'civilization' has come to depend. Temperatures would drop to below those of the last ice-age for up to 30 years </w:t>
      </w:r>
      <w:proofErr w:type="gramStart"/>
      <w:r w:rsidRPr="00616527">
        <w:rPr>
          <w:rStyle w:val="StyleUnderline"/>
          <w:rFonts w:asciiTheme="majorHAnsi" w:hAnsiTheme="majorHAnsi" w:cstheme="majorHAnsi"/>
          <w:sz w:val="24"/>
        </w:rPr>
        <w:t>as a result of</w:t>
      </w:r>
      <w:proofErr w:type="gramEnd"/>
      <w:r w:rsidRPr="00616527">
        <w:rPr>
          <w:rStyle w:val="StyleUnderline"/>
          <w:rFonts w:asciiTheme="majorHAnsi" w:hAnsiTheme="majorHAnsi" w:cstheme="majorHAnsi"/>
          <w:sz w:val="24"/>
        </w:rPr>
        <w:t xml:space="preserve"> the lofting of up to 180 million </w:t>
      </w:r>
      <w:proofErr w:type="spellStart"/>
      <w:r w:rsidRPr="00616527">
        <w:rPr>
          <w:rStyle w:val="StyleUnderline"/>
          <w:rFonts w:asciiTheme="majorHAnsi" w:hAnsiTheme="majorHAnsi" w:cstheme="majorHAnsi"/>
          <w:sz w:val="24"/>
        </w:rPr>
        <w:t>tonnes</w:t>
      </w:r>
      <w:proofErr w:type="spellEnd"/>
      <w:r w:rsidRPr="00616527">
        <w:rPr>
          <w:rStyle w:val="StyleUnderline"/>
          <w:rFonts w:asciiTheme="majorHAnsi" w:hAnsiTheme="majorHAnsi" w:cstheme="majorHAnsi"/>
          <w:sz w:val="24"/>
        </w:rPr>
        <w:t xml:space="preserve"> of very black soot into the stratosphere where it would remain for decades</w:t>
      </w:r>
      <w:r w:rsidRPr="00616527">
        <w:rPr>
          <w:rFonts w:asciiTheme="majorHAnsi" w:hAnsiTheme="majorHAnsi" w:cstheme="majorHAnsi"/>
          <w:sz w:val="16"/>
        </w:rPr>
        <w:t xml:space="preserve">. 15. </w:t>
      </w:r>
      <w:r w:rsidRPr="00616527">
        <w:rPr>
          <w:rStyle w:val="StyleUnderline"/>
          <w:rFonts w:asciiTheme="majorHAnsi" w:hAnsiTheme="majorHAnsi" w:cstheme="majorHAnsi"/>
          <w:sz w:val="24"/>
        </w:rPr>
        <w:t>Though human ingenuity and resilience shouldn't be underestimated, human survival itself is arguably problematic</w:t>
      </w:r>
      <w:r w:rsidRPr="00616527">
        <w:rPr>
          <w:rFonts w:asciiTheme="majorHAnsi" w:hAnsiTheme="majorHAnsi" w:cstheme="majorHAnsi"/>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616527">
        <w:rPr>
          <w:rStyle w:val="Emphasis"/>
          <w:rFonts w:asciiTheme="majorHAnsi" w:hAnsiTheme="majorHAnsi" w:cstheme="majorHAnsi"/>
          <w:sz w:val="24"/>
        </w:rPr>
        <w:t>Gareth Evans</w:t>
      </w:r>
      <w:r w:rsidRPr="00616527">
        <w:rPr>
          <w:rStyle w:val="StyleUnderline"/>
          <w:rFonts w:asciiTheme="majorHAnsi" w:hAnsiTheme="majorHAnsi" w:cstheme="majorHAnsi"/>
          <w:sz w:val="24"/>
        </w:rPr>
        <w:t xml:space="preserve">’ ICNND (International Commission on Nuclear Non-proliferation and Disarmament) Report made it clear that it saw the threat posed by </w:t>
      </w:r>
      <w:r w:rsidRPr="00616527">
        <w:rPr>
          <w:rStyle w:val="StyleUnderline"/>
          <w:rFonts w:asciiTheme="majorHAnsi" w:hAnsiTheme="majorHAnsi" w:cstheme="majorHAnsi"/>
          <w:sz w:val="24"/>
          <w:highlight w:val="green"/>
        </w:rPr>
        <w:t>nuclear weapons use</w:t>
      </w:r>
      <w:r w:rsidRPr="00616527">
        <w:rPr>
          <w:rStyle w:val="StyleUnderline"/>
          <w:rFonts w:asciiTheme="majorHAnsi" w:hAnsiTheme="majorHAnsi" w:cstheme="majorHAnsi"/>
          <w:sz w:val="24"/>
        </w:rPr>
        <w:t xml:space="preserve"> as one that</w:t>
      </w:r>
      <w:r w:rsidRPr="00616527">
        <w:rPr>
          <w:rFonts w:asciiTheme="majorHAnsi" w:hAnsiTheme="majorHAnsi" w:cstheme="majorHAnsi"/>
          <w:sz w:val="16"/>
        </w:rPr>
        <w:t xml:space="preserve"> at least threatens what we now call 'civilization' and that potentially </w:t>
      </w:r>
      <w:r w:rsidRPr="00616527">
        <w:rPr>
          <w:rStyle w:val="Emphasis"/>
          <w:rFonts w:asciiTheme="majorHAnsi" w:hAnsiTheme="majorHAnsi" w:cstheme="majorHAnsi"/>
          <w:sz w:val="24"/>
          <w:highlight w:val="green"/>
        </w:rPr>
        <w:t>threatens human survival with an immediacy that even climate change does not</w:t>
      </w:r>
      <w:r w:rsidRPr="00616527">
        <w:rPr>
          <w:rFonts w:asciiTheme="majorHAnsi" w:hAnsiTheme="majorHAnsi" w:cstheme="majorHAnsi"/>
          <w:sz w:val="16"/>
        </w:rPr>
        <w:t xml:space="preserve">, though we can see the results of climate change here and now and of course the immediate post-nuclear results for Hiroshima and Nagasaki as well. </w:t>
      </w:r>
    </w:p>
    <w:bookmarkEnd w:id="0"/>
    <w:p w14:paraId="752627E6" w14:textId="0199CD88" w:rsidR="00616527" w:rsidRPr="00616527" w:rsidRDefault="00616527" w:rsidP="00616527">
      <w:pPr>
        <w:pStyle w:val="Heading4"/>
        <w:spacing w:before="200"/>
        <w:rPr>
          <w:rFonts w:asciiTheme="majorHAnsi" w:hAnsiTheme="majorHAnsi" w:cstheme="majorHAnsi"/>
          <w:sz w:val="24"/>
        </w:rPr>
      </w:pPr>
      <w:r w:rsidRPr="00616527">
        <w:rPr>
          <w:rFonts w:asciiTheme="majorHAnsi" w:hAnsiTheme="majorHAnsi" w:cstheme="majorHAnsi"/>
          <w:color w:val="000000"/>
        </w:rPr>
        <w:t xml:space="preserve">Your use of the "f" word </w:t>
      </w:r>
      <w:r>
        <w:rPr>
          <w:rFonts w:asciiTheme="majorHAnsi" w:hAnsiTheme="majorHAnsi" w:cstheme="majorHAnsi"/>
          <w:color w:val="000000"/>
        </w:rPr>
        <w:t>is exclusionary and is and independent reason to drop you – you knew what you were doing was bad and still did it</w:t>
      </w:r>
    </w:p>
    <w:p w14:paraId="53D59964" w14:textId="77777777" w:rsidR="00616527" w:rsidRPr="00616527" w:rsidRDefault="00616527" w:rsidP="00616527">
      <w:pPr>
        <w:pStyle w:val="NormalWeb"/>
        <w:spacing w:before="0" w:beforeAutospacing="0" w:after="0" w:afterAutospacing="0"/>
        <w:rPr>
          <w:rFonts w:asciiTheme="majorHAnsi" w:hAnsiTheme="majorHAnsi" w:cstheme="majorHAnsi"/>
        </w:rPr>
      </w:pPr>
      <w:r w:rsidRPr="00616527">
        <w:rPr>
          <w:rFonts w:asciiTheme="majorHAnsi" w:hAnsiTheme="majorHAnsi" w:cstheme="majorHAnsi"/>
          <w:b/>
          <w:bCs/>
          <w:color w:val="000000"/>
          <w:sz w:val="16"/>
          <w:szCs w:val="16"/>
        </w:rPr>
        <w:t>Hugo Schwyzer, community college history and gender studies professor, Berkley "Penetrate" v. "Engulf" and the multiple meanings of the "f" word: a note on feminist language, 4 November 2009, http://hugoschwyzer.net/2009/11/04/penetrate-v-engulf-and-the-multiple-meanings-of-the-f-word-a-note-on-feminist-language/</w:t>
      </w:r>
    </w:p>
    <w:p w14:paraId="446A6E77" w14:textId="77777777" w:rsidR="00616527" w:rsidRPr="00616527" w:rsidRDefault="00616527" w:rsidP="00616527">
      <w:pPr>
        <w:pStyle w:val="NormalWeb"/>
        <w:spacing w:before="0" w:beforeAutospacing="0" w:after="0" w:afterAutospacing="0"/>
        <w:rPr>
          <w:rFonts w:asciiTheme="majorHAnsi" w:hAnsiTheme="majorHAnsi" w:cstheme="majorHAnsi"/>
        </w:rPr>
      </w:pPr>
      <w:r w:rsidRPr="00616527">
        <w:rPr>
          <w:rFonts w:asciiTheme="majorHAnsi" w:hAnsiTheme="majorHAnsi" w:cstheme="majorHAnsi"/>
          <w:color w:val="000000"/>
          <w:sz w:val="16"/>
          <w:szCs w:val="16"/>
        </w:rPr>
        <w:t xml:space="preserve">In every </w:t>
      </w:r>
      <w:proofErr w:type="gramStart"/>
      <w:r w:rsidRPr="00616527">
        <w:rPr>
          <w:rFonts w:asciiTheme="majorHAnsi" w:hAnsiTheme="majorHAnsi" w:cstheme="majorHAnsi"/>
          <w:color w:val="000000"/>
          <w:sz w:val="16"/>
          <w:szCs w:val="16"/>
        </w:rPr>
        <w:t>women’s</w:t>
      </w:r>
      <w:proofErr w:type="gramEnd"/>
      <w:r w:rsidRPr="00616527">
        <w:rPr>
          <w:rFonts w:asciiTheme="majorHAnsi" w:hAnsiTheme="majorHAnsi" w:cstheme="majorHAnsi"/>
          <w:color w:val="000000"/>
          <w:sz w:val="16"/>
          <w:szCs w:val="16"/>
        </w:rPr>
        <w:t xml:space="preserve"> studies class I’ve taught here at PCC, and in many guest lectures about feminism I’ve given elsewhere, I use the “penetrate” versus “engulf” image to illustrate a basic point about the way in which our language constructs and maintains male aggression and female passivity. Even those who haven’t had heterosexual intercourse can, with only a small degree of imagination required, see how “envelop” might be just as accurate as “enter”. “A woman’s vagina engulfs a man’s penis during intercourse” captures reality as well as “A man’s penis penetrates a woman’s vagina.” Of course, most het folks who have intercourse </w:t>
      </w:r>
      <w:proofErr w:type="gramStart"/>
      <w:r w:rsidRPr="00616527">
        <w:rPr>
          <w:rFonts w:asciiTheme="majorHAnsi" w:hAnsiTheme="majorHAnsi" w:cstheme="majorHAnsi"/>
          <w:color w:val="000000"/>
          <w:sz w:val="16"/>
          <w:szCs w:val="16"/>
        </w:rPr>
        <w:t>are well aware that</w:t>
      </w:r>
      <w:proofErr w:type="gramEnd"/>
      <w:r w:rsidRPr="00616527">
        <w:rPr>
          <w:rFonts w:asciiTheme="majorHAnsi" w:hAnsiTheme="majorHAnsi" w:cstheme="majorHAnsi"/>
          <w:color w:val="000000"/>
          <w:sz w:val="16"/>
          <w:szCs w:val="16"/>
        </w:rPr>
        <w:t xml:space="preserve"> power is fluid; each partner can temporarily assert a more active role (frequently by being on top) — as a result, the </w:t>
      </w:r>
      <w:r w:rsidRPr="00616527">
        <w:rPr>
          <w:rFonts w:asciiTheme="majorHAnsi" w:hAnsiTheme="majorHAnsi" w:cstheme="majorHAnsi"/>
          <w:color w:val="000000"/>
          <w:sz w:val="16"/>
          <w:szCs w:val="16"/>
        </w:rPr>
        <w:lastRenderedPageBreak/>
        <w:t xml:space="preserve">language used to describe what’s actually happening could shift. Except, of course, in our sex ed textbooks and elsewhere, that shift never happens. </w:t>
      </w:r>
      <w:r w:rsidRPr="00616527">
        <w:rPr>
          <w:rFonts w:asciiTheme="majorHAnsi" w:hAnsiTheme="majorHAnsi" w:cstheme="majorHAnsi"/>
          <w:b/>
          <w:bCs/>
          <w:color w:val="000000"/>
          <w:sz w:val="16"/>
          <w:szCs w:val="16"/>
        </w:rPr>
        <w:t>If the goal of sex education is to provide accurate information to young people before they become sexually active, we do a tremendous disservice to both boys and girls through our refusal to use language that honors the reality of women’s sexual agency.</w:t>
      </w:r>
      <w:r w:rsidRPr="00616527">
        <w:rPr>
          <w:rFonts w:asciiTheme="majorHAnsi" w:hAnsiTheme="majorHAnsi" w:cstheme="majorHAnsi"/>
          <w:color w:val="000000"/>
          <w:sz w:val="16"/>
          <w:szCs w:val="16"/>
        </w:rPr>
        <w:t xml:space="preserve"> We set young women up to be afraid; we set young men up to think of women’s bodies as passive receptacles. While changing our language isn’t a panacea for the problem of sexual violence (and joyless, obligatory intercourse), it’s certainly a promising start. As another part of my introductory lecture on language, I talk about “fuck”. I first </w:t>
      </w:r>
      <w:proofErr w:type="spellStart"/>
      <w:r w:rsidRPr="00616527">
        <w:rPr>
          <w:rFonts w:asciiTheme="majorHAnsi" w:hAnsiTheme="majorHAnsi" w:cstheme="majorHAnsi"/>
          <w:color w:val="000000"/>
          <w:sz w:val="16"/>
          <w:szCs w:val="16"/>
        </w:rPr>
        <w:t>dispell</w:t>
      </w:r>
      <w:proofErr w:type="spellEnd"/>
      <w:r w:rsidRPr="00616527">
        <w:rPr>
          <w:rFonts w:asciiTheme="majorHAnsi" w:hAnsiTheme="majorHAnsi" w:cstheme="majorHAnsi"/>
          <w:color w:val="000000"/>
          <w:sz w:val="16"/>
          <w:szCs w:val="16"/>
        </w:rPr>
        <w:t xml:space="preserve"> the urban legends that it’s an acronym (I’m amazed at how persistent the belief is that the word stands for “for unlawful carnal knowledge” or “fornication under the consent of the king”; I have students every </w:t>
      </w:r>
      <w:proofErr w:type="gramStart"/>
      <w:r w:rsidRPr="00616527">
        <w:rPr>
          <w:rFonts w:asciiTheme="majorHAnsi" w:hAnsiTheme="majorHAnsi" w:cstheme="majorHAnsi"/>
          <w:color w:val="000000"/>
          <w:sz w:val="16"/>
          <w:szCs w:val="16"/>
        </w:rPr>
        <w:t>damn</w:t>
      </w:r>
      <w:proofErr w:type="gramEnd"/>
      <w:r w:rsidRPr="00616527">
        <w:rPr>
          <w:rFonts w:asciiTheme="majorHAnsi" w:hAnsiTheme="majorHAnsi" w:cstheme="majorHAnsi"/>
          <w:color w:val="000000"/>
          <w:sz w:val="16"/>
          <w:szCs w:val="16"/>
        </w:rPr>
        <w:t xml:space="preserve"> year who are convinced the word is derived from one of those two sources.) I then ask at what age young people in English-speaking culture first encounter the word. Most of my students had heard the word by age five or six; many had started using it not long thereafter. I then ask how old they were when they realized that “</w:t>
      </w:r>
      <w:r w:rsidRPr="00616527">
        <w:rPr>
          <w:rFonts w:asciiTheme="majorHAnsi" w:hAnsiTheme="majorHAnsi" w:cstheme="majorHAnsi"/>
          <w:b/>
          <w:bCs/>
          <w:color w:val="000000"/>
          <w:sz w:val="28"/>
          <w:szCs w:val="28"/>
          <w:u w:val="single"/>
          <w:shd w:val="clear" w:color="auto" w:fill="00FF00"/>
        </w:rPr>
        <w:t>fuck</w:t>
      </w:r>
      <w:r w:rsidRPr="00616527">
        <w:rPr>
          <w:rFonts w:asciiTheme="majorHAnsi" w:hAnsiTheme="majorHAnsi" w:cstheme="majorHAnsi"/>
          <w:b/>
          <w:bCs/>
          <w:color w:val="000000"/>
          <w:sz w:val="28"/>
          <w:szCs w:val="28"/>
          <w:u w:val="single"/>
        </w:rPr>
        <w:t xml:space="preserve">” has multiple meanings, and that its two </w:t>
      </w:r>
      <w:r w:rsidRPr="00616527">
        <w:rPr>
          <w:rFonts w:asciiTheme="majorHAnsi" w:hAnsiTheme="majorHAnsi" w:cstheme="majorHAnsi"/>
          <w:b/>
          <w:bCs/>
          <w:color w:val="000000"/>
          <w:sz w:val="28"/>
          <w:szCs w:val="28"/>
          <w:u w:val="single"/>
          <w:shd w:val="clear" w:color="auto" w:fill="00FF00"/>
        </w:rPr>
        <w:t>most</w:t>
      </w:r>
      <w:r w:rsidRPr="00616527">
        <w:rPr>
          <w:rFonts w:asciiTheme="majorHAnsi" w:hAnsiTheme="majorHAnsi" w:cstheme="majorHAnsi"/>
          <w:b/>
          <w:bCs/>
          <w:color w:val="000000"/>
          <w:sz w:val="28"/>
          <w:szCs w:val="28"/>
          <w:u w:val="single"/>
        </w:rPr>
        <w:t xml:space="preserve"> </w:t>
      </w:r>
      <w:r w:rsidRPr="00616527">
        <w:rPr>
          <w:rFonts w:asciiTheme="majorHAnsi" w:hAnsiTheme="majorHAnsi" w:cstheme="majorHAnsi"/>
          <w:b/>
          <w:bCs/>
          <w:color w:val="000000"/>
          <w:sz w:val="28"/>
          <w:szCs w:val="28"/>
          <w:u w:val="single"/>
          <w:shd w:val="clear" w:color="auto" w:fill="00FF00"/>
        </w:rPr>
        <w:t xml:space="preserve">common uses </w:t>
      </w:r>
      <w:r w:rsidRPr="00616527">
        <w:rPr>
          <w:rFonts w:asciiTheme="majorHAnsi" w:hAnsiTheme="majorHAnsi" w:cstheme="majorHAnsi"/>
          <w:b/>
          <w:bCs/>
          <w:color w:val="000000"/>
          <w:sz w:val="28"/>
          <w:szCs w:val="28"/>
          <w:u w:val="single"/>
        </w:rPr>
        <w:t xml:space="preserve">are to </w:t>
      </w:r>
      <w:r w:rsidRPr="00616527">
        <w:rPr>
          <w:rFonts w:asciiTheme="majorHAnsi" w:hAnsiTheme="majorHAnsi" w:cstheme="majorHAnsi"/>
          <w:b/>
          <w:bCs/>
          <w:color w:val="000000"/>
          <w:sz w:val="28"/>
          <w:szCs w:val="28"/>
          <w:u w:val="single"/>
          <w:shd w:val="clear" w:color="auto" w:fill="00FF00"/>
        </w:rPr>
        <w:t>describe intercourse and</w:t>
      </w:r>
      <w:r w:rsidRPr="00616527">
        <w:rPr>
          <w:rFonts w:asciiTheme="majorHAnsi" w:hAnsiTheme="majorHAnsi" w:cstheme="majorHAnsi"/>
          <w:b/>
          <w:bCs/>
          <w:color w:val="000000"/>
          <w:sz w:val="28"/>
          <w:szCs w:val="28"/>
          <w:u w:val="single"/>
        </w:rPr>
        <w:t xml:space="preserve"> to express </w:t>
      </w:r>
      <w:r w:rsidRPr="00616527">
        <w:rPr>
          <w:rFonts w:asciiTheme="majorHAnsi" w:hAnsiTheme="majorHAnsi" w:cstheme="majorHAnsi"/>
          <w:b/>
          <w:bCs/>
          <w:color w:val="000000"/>
          <w:sz w:val="28"/>
          <w:szCs w:val="28"/>
          <w:u w:val="single"/>
          <w:shd w:val="clear" w:color="auto" w:fill="00FF00"/>
        </w:rPr>
        <w:t>rage</w:t>
      </w:r>
      <w:r w:rsidRPr="00616527">
        <w:rPr>
          <w:rFonts w:asciiTheme="majorHAnsi" w:hAnsiTheme="majorHAnsi" w:cstheme="majorHAnsi"/>
          <w:b/>
          <w:bCs/>
          <w:color w:val="000000"/>
          <w:sz w:val="28"/>
          <w:szCs w:val="28"/>
          <w:u w:val="single"/>
        </w:rPr>
        <w:t>.</w:t>
      </w:r>
      <w:r w:rsidRPr="00616527">
        <w:rPr>
          <w:rFonts w:asciiTheme="majorHAnsi" w:hAnsiTheme="majorHAnsi" w:cstheme="majorHAnsi"/>
          <w:color w:val="000000"/>
          <w:sz w:val="16"/>
          <w:szCs w:val="16"/>
        </w:rPr>
        <w:t xml:space="preserve"> There’s a pause at this point. Here’s the problem: long before most kids in our culture become sexually active, the most common slang word in the American idiom has knit together two things in their consciousness: sex and rage. </w:t>
      </w:r>
      <w:r w:rsidRPr="00616527">
        <w:rPr>
          <w:rFonts w:asciiTheme="majorHAnsi" w:hAnsiTheme="majorHAnsi" w:cstheme="majorHAnsi"/>
          <w:b/>
          <w:bCs/>
          <w:color w:val="000000"/>
          <w:sz w:val="28"/>
          <w:szCs w:val="28"/>
          <w:u w:val="single"/>
        </w:rPr>
        <w:t xml:space="preserve">If “fucking” is the most common slang term for intercourse, and “fuck you” or “fuck off” the most common terms to express contempt or rage, what’s </w:t>
      </w:r>
      <w:proofErr w:type="gramStart"/>
      <w:r w:rsidRPr="00616527">
        <w:rPr>
          <w:rFonts w:asciiTheme="majorHAnsi" w:hAnsiTheme="majorHAnsi" w:cstheme="majorHAnsi"/>
          <w:b/>
          <w:bCs/>
          <w:color w:val="000000"/>
          <w:sz w:val="28"/>
          <w:szCs w:val="28"/>
          <w:u w:val="single"/>
        </w:rPr>
        <w:t>the end result</w:t>
      </w:r>
      <w:proofErr w:type="gramEnd"/>
      <w:r w:rsidRPr="00616527">
        <w:rPr>
          <w:rFonts w:asciiTheme="majorHAnsi" w:hAnsiTheme="majorHAnsi" w:cstheme="majorHAnsi"/>
          <w:b/>
          <w:bCs/>
          <w:color w:val="000000"/>
          <w:sz w:val="28"/>
          <w:szCs w:val="28"/>
          <w:u w:val="single"/>
        </w:rPr>
        <w:t xml:space="preserve">? </w:t>
      </w:r>
      <w:r w:rsidRPr="00616527">
        <w:rPr>
          <w:rFonts w:asciiTheme="majorHAnsi" w:hAnsiTheme="majorHAnsi" w:cstheme="majorHAnsi"/>
          <w:b/>
          <w:bCs/>
          <w:color w:val="000000"/>
          <w:sz w:val="28"/>
          <w:szCs w:val="28"/>
          <w:u w:val="single"/>
          <w:shd w:val="clear" w:color="auto" w:fill="00FF00"/>
        </w:rPr>
        <w:t>A culture</w:t>
      </w:r>
      <w:r w:rsidRPr="00616527">
        <w:rPr>
          <w:rFonts w:asciiTheme="majorHAnsi" w:hAnsiTheme="majorHAnsi" w:cstheme="majorHAnsi"/>
          <w:b/>
          <w:bCs/>
          <w:color w:val="000000"/>
          <w:sz w:val="28"/>
          <w:szCs w:val="28"/>
          <w:u w:val="single"/>
        </w:rPr>
        <w:t xml:space="preserve"> that </w:t>
      </w:r>
      <w:r w:rsidRPr="00616527">
        <w:rPr>
          <w:rFonts w:asciiTheme="majorHAnsi" w:hAnsiTheme="majorHAnsi" w:cstheme="majorHAnsi"/>
          <w:b/>
          <w:bCs/>
          <w:color w:val="000000"/>
          <w:sz w:val="28"/>
          <w:szCs w:val="28"/>
          <w:u w:val="single"/>
          <w:shd w:val="clear" w:color="auto" w:fill="00FF00"/>
        </w:rPr>
        <w:t>has difficulty distinguishing sex from violence</w:t>
      </w:r>
      <w:r w:rsidRPr="00616527">
        <w:rPr>
          <w:rFonts w:asciiTheme="majorHAnsi" w:hAnsiTheme="majorHAnsi" w:cstheme="majorHAnsi"/>
          <w:color w:val="000000"/>
          <w:sz w:val="16"/>
          <w:szCs w:val="16"/>
        </w:rPr>
        <w:t xml:space="preserve">. In a world </w:t>
      </w:r>
      <w:r w:rsidRPr="00616527">
        <w:rPr>
          <w:rFonts w:asciiTheme="majorHAnsi" w:hAnsiTheme="majorHAnsi" w:cstheme="majorHAnsi"/>
          <w:color w:val="000000"/>
          <w:sz w:val="28"/>
          <w:szCs w:val="28"/>
          <w:u w:val="single"/>
          <w:shd w:val="clear" w:color="auto" w:fill="00FF00"/>
        </w:rPr>
        <w:t xml:space="preserve">where </w:t>
      </w:r>
      <w:r w:rsidRPr="00616527">
        <w:rPr>
          <w:rFonts w:asciiTheme="majorHAnsi" w:hAnsiTheme="majorHAnsi" w:cstheme="majorHAnsi"/>
          <w:color w:val="000000"/>
          <w:sz w:val="16"/>
          <w:szCs w:val="16"/>
        </w:rPr>
        <w:t>a heartbreakingly</w:t>
      </w:r>
      <w:r w:rsidRPr="00616527">
        <w:rPr>
          <w:rFonts w:asciiTheme="majorHAnsi" w:hAnsiTheme="majorHAnsi" w:cstheme="majorHAnsi"/>
          <w:color w:val="000000"/>
          <w:sz w:val="28"/>
          <w:szCs w:val="28"/>
          <w:u w:val="single"/>
          <w:shd w:val="clear" w:color="auto" w:fill="00FF00"/>
        </w:rPr>
        <w:t xml:space="preserve"> high percent</w:t>
      </w:r>
      <w:r w:rsidRPr="00616527">
        <w:rPr>
          <w:rFonts w:asciiTheme="majorHAnsi" w:hAnsiTheme="majorHAnsi" w:cstheme="majorHAnsi"/>
          <w:color w:val="000000"/>
          <w:sz w:val="16"/>
          <w:szCs w:val="16"/>
        </w:rPr>
        <w:t xml:space="preserve">age of women </w:t>
      </w:r>
      <w:r w:rsidRPr="00616527">
        <w:rPr>
          <w:rFonts w:asciiTheme="majorHAnsi" w:hAnsiTheme="majorHAnsi" w:cstheme="majorHAnsi"/>
          <w:color w:val="000000"/>
          <w:sz w:val="28"/>
          <w:szCs w:val="28"/>
          <w:u w:val="single"/>
          <w:shd w:val="clear" w:color="auto" w:fill="00FF00"/>
        </w:rPr>
        <w:t xml:space="preserve">will be </w:t>
      </w:r>
      <w:r w:rsidRPr="00616527">
        <w:rPr>
          <w:rFonts w:asciiTheme="majorHAnsi" w:hAnsiTheme="majorHAnsi" w:cstheme="majorHAnsi"/>
          <w:color w:val="000000"/>
          <w:sz w:val="16"/>
          <w:szCs w:val="16"/>
        </w:rPr>
        <w:t>victim</w:t>
      </w:r>
      <w:r w:rsidRPr="00616527">
        <w:rPr>
          <w:rFonts w:asciiTheme="majorHAnsi" w:hAnsiTheme="majorHAnsi" w:cstheme="majorHAnsi"/>
          <w:color w:val="000000"/>
          <w:sz w:val="28"/>
          <w:szCs w:val="28"/>
          <w:u w:val="single"/>
          <w:shd w:val="clear" w:color="auto" w:fill="00FF00"/>
        </w:rPr>
        <w:t>[survivor]s of rape, it’s not implausible to suggest that at least in part, the language itself normalizes sexual violence</w:t>
      </w:r>
      <w:r w:rsidRPr="00616527">
        <w:rPr>
          <w:rFonts w:asciiTheme="majorHAnsi" w:hAnsiTheme="majorHAnsi" w:cstheme="majorHAnsi"/>
          <w:b/>
          <w:bCs/>
          <w:color w:val="000000"/>
          <w:sz w:val="16"/>
          <w:szCs w:val="16"/>
        </w:rPr>
        <w:t xml:space="preserve">. </w:t>
      </w:r>
      <w:r w:rsidRPr="00616527">
        <w:rPr>
          <w:rFonts w:asciiTheme="majorHAnsi" w:hAnsiTheme="majorHAnsi" w:cstheme="majorHAnsi"/>
          <w:color w:val="000000"/>
          <w:sz w:val="16"/>
          <w:szCs w:val="16"/>
        </w:rPr>
        <w:t xml:space="preserve">I challenge my students. I don’t ask them to give up all the satisfactions of profanity; rather I challenge them to think about words like “fuck” or “screw” and then make a commitment to confine the use of those words to </w:t>
      </w:r>
      <w:r w:rsidRPr="00616527">
        <w:rPr>
          <w:rFonts w:asciiTheme="majorHAnsi" w:hAnsiTheme="majorHAnsi" w:cstheme="majorHAnsi"/>
          <w:i/>
          <w:iCs/>
          <w:color w:val="000000"/>
          <w:sz w:val="16"/>
          <w:szCs w:val="16"/>
        </w:rPr>
        <w:t>either</w:t>
      </w:r>
      <w:r w:rsidRPr="00616527">
        <w:rPr>
          <w:rFonts w:asciiTheme="majorHAnsi" w:hAnsiTheme="majorHAnsi" w:cstheme="majorHAnsi"/>
          <w:color w:val="000000"/>
          <w:sz w:val="16"/>
          <w:szCs w:val="16"/>
        </w:rPr>
        <w:t xml:space="preserve"> a description of sex (“We fucked last night”) </w:t>
      </w:r>
      <w:r w:rsidRPr="00616527">
        <w:rPr>
          <w:rFonts w:asciiTheme="majorHAnsi" w:hAnsiTheme="majorHAnsi" w:cstheme="majorHAnsi"/>
          <w:i/>
          <w:iCs/>
          <w:color w:val="000000"/>
          <w:sz w:val="16"/>
          <w:szCs w:val="16"/>
        </w:rPr>
        <w:t>or</w:t>
      </w:r>
      <w:r w:rsidRPr="00616527">
        <w:rPr>
          <w:rFonts w:asciiTheme="majorHAnsi" w:hAnsiTheme="majorHAnsi" w:cstheme="majorHAnsi"/>
          <w:color w:val="000000"/>
          <w:sz w:val="16"/>
          <w:szCs w:val="16"/>
        </w:rPr>
        <w:t xml:space="preserve"> to express anger or extreme exasperation (“I’m so </w:t>
      </w:r>
      <w:proofErr w:type="gramStart"/>
      <w:r w:rsidRPr="00616527">
        <w:rPr>
          <w:rFonts w:asciiTheme="majorHAnsi" w:hAnsiTheme="majorHAnsi" w:cstheme="majorHAnsi"/>
          <w:color w:val="000000"/>
          <w:sz w:val="16"/>
          <w:szCs w:val="16"/>
        </w:rPr>
        <w:t>fucking furious</w:t>
      </w:r>
      <w:proofErr w:type="gramEnd"/>
      <w:r w:rsidRPr="00616527">
        <w:rPr>
          <w:rFonts w:asciiTheme="majorHAnsi" w:hAnsiTheme="majorHAnsi" w:cstheme="majorHAnsi"/>
          <w:color w:val="000000"/>
          <w:sz w:val="16"/>
          <w:szCs w:val="16"/>
        </w:rPr>
        <w:t xml:space="preserve"> with you right now!”) but not, not, not, both. Rage and lust are both normal human experiences; we will get </w:t>
      </w:r>
      <w:proofErr w:type="gramStart"/>
      <w:r w:rsidRPr="00616527">
        <w:rPr>
          <w:rFonts w:asciiTheme="majorHAnsi" w:hAnsiTheme="majorHAnsi" w:cstheme="majorHAnsi"/>
          <w:color w:val="000000"/>
          <w:sz w:val="16"/>
          <w:szCs w:val="16"/>
        </w:rPr>
        <w:t>angry</w:t>
      </w:r>
      <w:proofErr w:type="gramEnd"/>
      <w:r w:rsidRPr="00616527">
        <w:rPr>
          <w:rFonts w:asciiTheme="majorHAnsi" w:hAnsiTheme="majorHAnsi" w:cstheme="majorHAnsi"/>
          <w:color w:val="000000"/>
          <w:sz w:val="16"/>
          <w:szCs w:val="16"/>
        </w:rPr>
        <w:t xml:space="preserve"> and we will be sexual (or want to be) over and over again over the course of our lives. But we have a responsibility, I think, to make a clear and bright line between the language of sexual desire and the language of contempt and indignation. Pick one arena of human experience where that most flexible term in the English vernacular will be </w:t>
      </w:r>
      <w:proofErr w:type="gramStart"/>
      <w:r w:rsidRPr="00616527">
        <w:rPr>
          <w:rFonts w:asciiTheme="majorHAnsi" w:hAnsiTheme="majorHAnsi" w:cstheme="majorHAnsi"/>
          <w:color w:val="000000"/>
          <w:sz w:val="16"/>
          <w:szCs w:val="16"/>
        </w:rPr>
        <w:t>used, and</w:t>
      </w:r>
      <w:proofErr w:type="gramEnd"/>
      <w:r w:rsidRPr="00616527">
        <w:rPr>
          <w:rFonts w:asciiTheme="majorHAnsi" w:hAnsiTheme="majorHAnsi" w:cstheme="majorHAnsi"/>
          <w:color w:val="000000"/>
          <w:sz w:val="16"/>
          <w:szCs w:val="16"/>
        </w:rPr>
        <w:t xml:space="preserve"> confine it there. Words matter, I tell my students. </w:t>
      </w:r>
      <w:r w:rsidRPr="00616527">
        <w:rPr>
          <w:rFonts w:asciiTheme="majorHAnsi" w:hAnsiTheme="majorHAnsi" w:cstheme="majorHAnsi"/>
          <w:b/>
          <w:bCs/>
          <w:color w:val="000000"/>
          <w:sz w:val="16"/>
          <w:szCs w:val="16"/>
        </w:rPr>
        <w:t xml:space="preserve">We’re told </w:t>
      </w:r>
      <w:proofErr w:type="gramStart"/>
      <w:r w:rsidRPr="00616527">
        <w:rPr>
          <w:rFonts w:asciiTheme="majorHAnsi" w:hAnsiTheme="majorHAnsi" w:cstheme="majorHAnsi"/>
          <w:b/>
          <w:bCs/>
          <w:color w:val="000000"/>
          <w:sz w:val="16"/>
          <w:szCs w:val="16"/>
        </w:rPr>
        <w:t>over and over again</w:t>
      </w:r>
      <w:proofErr w:type="gramEnd"/>
      <w:r w:rsidRPr="00616527">
        <w:rPr>
          <w:rFonts w:asciiTheme="majorHAnsi" w:hAnsiTheme="majorHAnsi" w:cstheme="majorHAnsi"/>
          <w:b/>
          <w:bCs/>
          <w:color w:val="000000"/>
          <w:sz w:val="16"/>
          <w:szCs w:val="16"/>
        </w:rPr>
        <w:t xml:space="preserve"> that “a picture is worth a thousand words” — </w:t>
      </w:r>
      <w:r w:rsidRPr="00616527">
        <w:rPr>
          <w:rFonts w:asciiTheme="majorHAnsi" w:hAnsiTheme="majorHAnsi" w:cstheme="majorHAnsi"/>
          <w:color w:val="000000"/>
          <w:sz w:val="16"/>
          <w:szCs w:val="16"/>
        </w:rPr>
        <w:t xml:space="preserve">but </w:t>
      </w:r>
      <w:r w:rsidRPr="00616527">
        <w:rPr>
          <w:rFonts w:asciiTheme="majorHAnsi" w:hAnsiTheme="majorHAnsi" w:cstheme="majorHAnsi"/>
          <w:color w:val="000000"/>
          <w:sz w:val="16"/>
          <w:szCs w:val="16"/>
          <w:shd w:val="clear" w:color="auto" w:fill="00FF00"/>
        </w:rPr>
        <w:t>we forget that</w:t>
      </w:r>
      <w:r w:rsidRPr="00616527">
        <w:rPr>
          <w:rFonts w:asciiTheme="majorHAnsi" w:hAnsiTheme="majorHAnsi" w:cstheme="majorHAnsi"/>
          <w:color w:val="000000"/>
          <w:sz w:val="28"/>
          <w:szCs w:val="28"/>
          <w:u w:val="single"/>
          <w:shd w:val="clear" w:color="auto" w:fill="00FF00"/>
        </w:rPr>
        <w:t xml:space="preserve"> words have the power to paint pictures </w:t>
      </w:r>
      <w:r w:rsidRPr="00616527">
        <w:rPr>
          <w:rFonts w:asciiTheme="majorHAnsi" w:hAnsiTheme="majorHAnsi" w:cstheme="majorHAnsi"/>
          <w:color w:val="000000"/>
          <w:sz w:val="16"/>
          <w:szCs w:val="16"/>
        </w:rPr>
        <w:t>in our minds</w:t>
      </w:r>
      <w:r w:rsidRPr="00616527">
        <w:rPr>
          <w:rFonts w:asciiTheme="majorHAnsi" w:hAnsiTheme="majorHAnsi" w:cstheme="majorHAnsi"/>
          <w:color w:val="000000"/>
          <w:sz w:val="28"/>
          <w:szCs w:val="28"/>
          <w:u w:val="single"/>
          <w:shd w:val="clear" w:color="auto" w:fill="00FF00"/>
        </w:rPr>
        <w:t xml:space="preserve"> of how the world is and </w:t>
      </w:r>
      <w:r w:rsidRPr="00616527">
        <w:rPr>
          <w:rFonts w:asciiTheme="majorHAnsi" w:hAnsiTheme="majorHAnsi" w:cstheme="majorHAnsi"/>
          <w:color w:val="000000"/>
          <w:sz w:val="16"/>
          <w:szCs w:val="16"/>
        </w:rPr>
        <w:t>how it</w:t>
      </w:r>
      <w:r w:rsidRPr="00616527">
        <w:rPr>
          <w:rFonts w:asciiTheme="majorHAnsi" w:hAnsiTheme="majorHAnsi" w:cstheme="majorHAnsi"/>
          <w:color w:val="000000"/>
          <w:sz w:val="28"/>
          <w:szCs w:val="28"/>
          <w:u w:val="single"/>
          <w:shd w:val="clear" w:color="auto" w:fill="00FF00"/>
        </w:rPr>
        <w:t xml:space="preserve"> ought to be</w:t>
      </w:r>
      <w:r w:rsidRPr="00616527">
        <w:rPr>
          <w:rFonts w:asciiTheme="majorHAnsi" w:hAnsiTheme="majorHAnsi" w:cstheme="majorHAnsi"/>
          <w:color w:val="000000"/>
          <w:sz w:val="16"/>
          <w:szCs w:val="16"/>
        </w:rPr>
        <w:t xml:space="preserve">. </w:t>
      </w:r>
      <w:r w:rsidRPr="00616527">
        <w:rPr>
          <w:rFonts w:asciiTheme="majorHAnsi" w:hAnsiTheme="majorHAnsi" w:cstheme="majorHAnsi"/>
          <w:b/>
          <w:bCs/>
          <w:color w:val="000000"/>
          <w:sz w:val="28"/>
          <w:szCs w:val="28"/>
          <w:u w:val="single"/>
        </w:rPr>
        <w:t>The language we use for sexuality</w:t>
      </w:r>
      <w:r w:rsidRPr="00616527">
        <w:rPr>
          <w:rFonts w:asciiTheme="majorHAnsi" w:hAnsiTheme="majorHAnsi" w:cstheme="majorHAnsi"/>
          <w:color w:val="000000"/>
          <w:sz w:val="16"/>
          <w:szCs w:val="16"/>
        </w:rPr>
        <w:t xml:space="preserve">, the words we use </w:t>
      </w:r>
      <w:r w:rsidRPr="00616527">
        <w:rPr>
          <w:rFonts w:asciiTheme="majorHAnsi" w:hAnsiTheme="majorHAnsi" w:cstheme="majorHAnsi"/>
          <w:b/>
          <w:bCs/>
          <w:color w:val="000000"/>
          <w:sz w:val="28"/>
          <w:szCs w:val="28"/>
          <w:u w:val="single"/>
        </w:rPr>
        <w:t xml:space="preserve">for rage </w:t>
      </w:r>
      <w:r w:rsidRPr="00616527">
        <w:rPr>
          <w:rFonts w:asciiTheme="majorHAnsi" w:hAnsiTheme="majorHAnsi" w:cstheme="majorHAnsi"/>
          <w:color w:val="000000"/>
          <w:sz w:val="16"/>
          <w:szCs w:val="16"/>
        </w:rPr>
        <w:t xml:space="preserve">and longing — these words </w:t>
      </w:r>
      <w:r w:rsidRPr="00616527">
        <w:rPr>
          <w:rFonts w:asciiTheme="majorHAnsi" w:hAnsiTheme="majorHAnsi" w:cstheme="majorHAnsi"/>
          <w:b/>
          <w:bCs/>
          <w:color w:val="000000"/>
          <w:sz w:val="28"/>
          <w:szCs w:val="28"/>
          <w:u w:val="single"/>
        </w:rPr>
        <w:t>construct images in our heads</w:t>
      </w:r>
      <w:r w:rsidRPr="00616527">
        <w:rPr>
          <w:rFonts w:asciiTheme="majorHAnsi" w:hAnsiTheme="majorHAnsi" w:cstheme="majorHAnsi"/>
          <w:color w:val="000000"/>
          <w:sz w:val="16"/>
          <w:szCs w:val="16"/>
        </w:rPr>
        <w:t xml:space="preserve">, in our culture, and in our lives. We have an obligation to rethink how we speak as part of building a more pleasurable, safe, </w:t>
      </w:r>
      <w:proofErr w:type="gramStart"/>
      <w:r w:rsidRPr="00616527">
        <w:rPr>
          <w:rFonts w:asciiTheme="majorHAnsi" w:hAnsiTheme="majorHAnsi" w:cstheme="majorHAnsi"/>
          <w:color w:val="000000"/>
          <w:sz w:val="16"/>
          <w:szCs w:val="16"/>
        </w:rPr>
        <w:t>just</w:t>
      </w:r>
      <w:proofErr w:type="gramEnd"/>
      <w:r w:rsidRPr="00616527">
        <w:rPr>
          <w:rFonts w:asciiTheme="majorHAnsi" w:hAnsiTheme="majorHAnsi" w:cstheme="majorHAnsi"/>
          <w:color w:val="000000"/>
          <w:sz w:val="16"/>
          <w:szCs w:val="16"/>
        </w:rPr>
        <w:t xml:space="preserve"> and egalitarian world.</w:t>
      </w:r>
    </w:p>
    <w:p w14:paraId="421C9C9A" w14:textId="77777777" w:rsidR="00616527" w:rsidRPr="00616527" w:rsidRDefault="00616527" w:rsidP="00616527">
      <w:pPr>
        <w:rPr>
          <w:rFonts w:asciiTheme="majorHAnsi" w:hAnsiTheme="majorHAnsi" w:cstheme="majorHAnsi"/>
        </w:rPr>
      </w:pPr>
    </w:p>
    <w:p w14:paraId="24BEE63B" w14:textId="242AEB2D" w:rsidR="00F229F5" w:rsidRPr="00616527" w:rsidRDefault="00F229F5" w:rsidP="00F229F5">
      <w:pPr>
        <w:rPr>
          <w:rFonts w:asciiTheme="majorHAnsi" w:hAnsiTheme="majorHAnsi" w:cstheme="majorHAnsi"/>
        </w:rPr>
      </w:pPr>
    </w:p>
    <w:p w14:paraId="0C8E98D8" w14:textId="51531D62" w:rsidR="008F22BE" w:rsidRPr="00616527" w:rsidRDefault="00A80D04" w:rsidP="008F22BE">
      <w:pPr>
        <w:rPr>
          <w:rFonts w:asciiTheme="majorHAnsi" w:hAnsiTheme="majorHAnsi" w:cstheme="majorHAnsi"/>
        </w:rPr>
      </w:pPr>
      <w:r>
        <w:rPr>
          <w:rFonts w:asciiTheme="majorHAnsi" w:hAnsiTheme="majorHAnsi" w:cstheme="majorHAnsi"/>
          <w:noProof/>
        </w:rPr>
        <w:drawing>
          <wp:inline distT="0" distB="0" distL="0" distR="0" wp14:anchorId="7C9B20AC" wp14:editId="4959AC36">
            <wp:extent cx="5422900" cy="800100"/>
            <wp:effectExtent l="0" t="0" r="0" b="0"/>
            <wp:docPr id="1" name="Picture 1"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letter&#10;&#10;Description automatically generated"/>
                    <pic:cNvPicPr/>
                  </pic:nvPicPr>
                  <pic:blipFill>
                    <a:blip r:embed="rId19"/>
                    <a:stretch>
                      <a:fillRect/>
                    </a:stretch>
                  </pic:blipFill>
                  <pic:spPr>
                    <a:xfrm>
                      <a:off x="0" y="0"/>
                      <a:ext cx="5422900" cy="800100"/>
                    </a:xfrm>
                    <a:prstGeom prst="rect">
                      <a:avLst/>
                    </a:prstGeom>
                  </pic:spPr>
                </pic:pic>
              </a:graphicData>
            </a:graphic>
          </wp:inline>
        </w:drawing>
      </w:r>
    </w:p>
    <w:sectPr w:rsidR="008F22BE" w:rsidRPr="0061652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229F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527"/>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22B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0D04"/>
    <w:rsid w:val="00A81FD2"/>
    <w:rsid w:val="00A8441A"/>
    <w:rsid w:val="00A8674A"/>
    <w:rsid w:val="00A872C6"/>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79"/>
    <w:rsid w:val="00DD65A2"/>
    <w:rsid w:val="00DD6770"/>
    <w:rsid w:val="00DE0749"/>
    <w:rsid w:val="00DE1CE2"/>
    <w:rsid w:val="00DF08A1"/>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29F5"/>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E5E3AF"/>
  <w14:defaultImageDpi w14:val="300"/>
  <w15:docId w15:val="{55A1B58C-083C-B640-A16F-A0D4B88CB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229F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229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229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229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
    <w:basedOn w:val="Normal"/>
    <w:next w:val="Normal"/>
    <w:link w:val="Heading4Char"/>
    <w:uiPriority w:val="9"/>
    <w:unhideWhenUsed/>
    <w:qFormat/>
    <w:rsid w:val="00F229F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229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29F5"/>
  </w:style>
  <w:style w:type="character" w:customStyle="1" w:styleId="Heading1Char">
    <w:name w:val="Heading 1 Char"/>
    <w:aliases w:val="Pocket Char"/>
    <w:basedOn w:val="DefaultParagraphFont"/>
    <w:link w:val="Heading1"/>
    <w:uiPriority w:val="9"/>
    <w:rsid w:val="00F229F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229F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229F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w:basedOn w:val="DefaultParagraphFont"/>
    <w:link w:val="Heading4"/>
    <w:uiPriority w:val="9"/>
    <w:rsid w:val="00F229F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229F5"/>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F229F5"/>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B"/>
    <w:basedOn w:val="DefaultParagraphFont"/>
    <w:link w:val="textbold"/>
    <w:uiPriority w:val="20"/>
    <w:qFormat/>
    <w:rsid w:val="00F229F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229F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T"/>
    <w:basedOn w:val="DefaultParagraphFont"/>
    <w:link w:val="Card"/>
    <w:uiPriority w:val="99"/>
    <w:unhideWhenUsed/>
    <w:rsid w:val="00F229F5"/>
    <w:rPr>
      <w:color w:val="auto"/>
      <w:u w:val="none"/>
    </w:rPr>
  </w:style>
  <w:style w:type="paragraph" w:styleId="DocumentMap">
    <w:name w:val="Document Map"/>
    <w:basedOn w:val="Normal"/>
    <w:link w:val="DocumentMapChar"/>
    <w:uiPriority w:val="99"/>
    <w:semiHidden/>
    <w:unhideWhenUsed/>
    <w:rsid w:val="00F229F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229F5"/>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F229F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229F5"/>
    <w:pPr>
      <w:ind w:left="720"/>
      <w:jc w:val="both"/>
    </w:pPr>
    <w:rPr>
      <w:b/>
      <w:iCs/>
      <w:u w:val="single"/>
    </w:rPr>
  </w:style>
  <w:style w:type="character" w:customStyle="1" w:styleId="AnalyticsChar">
    <w:name w:val="Analytics Char"/>
    <w:basedOn w:val="DefaultParagraphFont"/>
    <w:link w:val="Analytics"/>
    <w:rsid w:val="00F229F5"/>
    <w:rPr>
      <w:rFonts w:ascii="Times New Roman" w:hAnsi="Times New Roman"/>
    </w:rPr>
  </w:style>
  <w:style w:type="paragraph" w:customStyle="1" w:styleId="Analytics">
    <w:name w:val="Analytics"/>
    <w:basedOn w:val="Normal"/>
    <w:link w:val="AnalyticsChar"/>
    <w:qFormat/>
    <w:rsid w:val="00F229F5"/>
    <w:pPr>
      <w:tabs>
        <w:tab w:val="left" w:pos="1980"/>
      </w:tabs>
      <w:spacing w:line="480" w:lineRule="auto"/>
    </w:pPr>
    <w:rPr>
      <w:rFonts w:ascii="Times New Roman" w:hAnsi="Times New Roman"/>
      <w:sz w:val="24"/>
    </w:rPr>
  </w:style>
  <w:style w:type="paragraph" w:styleId="ListParagraph">
    <w:name w:val="List Paragraph"/>
    <w:aliases w:val="6 font,Colorful List - Accent 11"/>
    <w:basedOn w:val="Normal"/>
    <w:uiPriority w:val="99"/>
    <w:unhideWhenUsed/>
    <w:qFormat/>
    <w:rsid w:val="00F229F5"/>
    <w:pPr>
      <w:ind w:left="720"/>
      <w:contextualSpacing/>
    </w:pPr>
  </w:style>
  <w:style w:type="paragraph" w:styleId="NormalWeb">
    <w:name w:val="Normal (Web)"/>
    <w:basedOn w:val="Normal"/>
    <w:uiPriority w:val="99"/>
    <w:semiHidden/>
    <w:unhideWhenUsed/>
    <w:rsid w:val="00616527"/>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4154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sdupdate.com/2019/a-statistical-analysis-of-side-bias-on-the-2019-january-february-lincoln-douglas-debate-topic/" TargetMode="External"/><Relationship Id="rId18" Type="http://schemas.openxmlformats.org/officeDocument/2006/relationships/hyperlink" Target="http://www.reachingcriticalwill.org/images/documents/Disarmament-fora/OEWG/2016/Documents/NGO13.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e-ir.info/2020/07/20/legal-black-holes-in-outer-space-the-regulation-of-private-space-companies/" TargetMode="External"/><Relationship Id="rId17" Type="http://schemas.openxmlformats.org/officeDocument/2006/relationships/hyperlink" Target="http://thebulletin.org/space-weapons-and-risk-nuclear-exchanges8346" TargetMode="External"/><Relationship Id="rId2" Type="http://schemas.openxmlformats.org/officeDocument/2006/relationships/customXml" Target="../customXml/item2.xml"/><Relationship Id="rId16" Type="http://schemas.openxmlformats.org/officeDocument/2006/relationships/hyperlink" Target="http://thespacereview.com/article/3155/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686698/" TargetMode="External"/><Relationship Id="rId5" Type="http://schemas.openxmlformats.org/officeDocument/2006/relationships/numbering" Target="numbering.xml"/><Relationship Id="rId15" Type="http://schemas.openxmlformats.org/officeDocument/2006/relationships/hyperlink" Target="https://www.aspistrategist.org.au/avoiding-a-free-for-all-the-outer-space-treaty-revisited/" TargetMode="External"/><Relationship Id="rId10" Type="http://schemas.openxmlformats.org/officeDocument/2006/relationships/hyperlink" Target="https://www.jstor.org/stable/pdf/2176470.pdf" TargetMode="Externa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link.springer.com/article/10.1007/s13194-020-00294-w" TargetMode="External"/><Relationship Id="rId14" Type="http://schemas.openxmlformats.org/officeDocument/2006/relationships/hyperlink" Target="https://www.cfr.org/blog/outer-space-treatys-midlife-fu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16</Pages>
  <Words>9036</Words>
  <Characters>51509</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60425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3</cp:revision>
  <dcterms:created xsi:type="dcterms:W3CDTF">2021-12-17T22:21:00Z</dcterms:created>
  <dcterms:modified xsi:type="dcterms:W3CDTF">2021-12-17T22:54:00Z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