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62DBF" w14:textId="515C7FE0" w:rsidR="00BF10F0" w:rsidRDefault="00BF10F0" w:rsidP="00BF10F0">
      <w:pPr>
        <w:pStyle w:val="Heading1"/>
      </w:pPr>
      <w:r>
        <w:t>2nC</w:t>
      </w:r>
    </w:p>
    <w:p w14:paraId="4CA69519" w14:textId="06C4331A" w:rsidR="00BF10F0" w:rsidRDefault="00BF10F0" w:rsidP="00BF10F0">
      <w:pPr>
        <w:pStyle w:val="Heading4"/>
      </w:pPr>
      <w:r>
        <w:t xml:space="preserve">Brown 15] use “content warning” instead of “trigger warning” – anything else is </w:t>
      </w:r>
      <w:r w:rsidR="007D191F">
        <w:t>violent</w:t>
      </w:r>
    </w:p>
    <w:p w14:paraId="2DB2C310" w14:textId="77777777" w:rsidR="00BF10F0" w:rsidRDefault="00BF10F0" w:rsidP="00BF10F0">
      <w:r>
        <w:t xml:space="preserve">Brown, </w:t>
      </w:r>
      <w:r w:rsidRPr="007A6E67">
        <w:t>Gillian</w:t>
      </w:r>
      <w:r>
        <w:t xml:space="preserve">. Not Sure What People Mean By ‘Triggering?’ This Article Is Your One-Stop 101. </w:t>
      </w:r>
      <w:r>
        <w:rPr>
          <w:i/>
        </w:rPr>
        <w:t>Everyday Feminisim.</w:t>
      </w:r>
      <w:r>
        <w:t xml:space="preserve"> June 7, 2015 </w:t>
      </w:r>
      <w:r w:rsidRPr="007A6E67">
        <w:t>https://everydayfeminism.com/2015/06/guide-to-triggering/</w:t>
      </w:r>
      <w:r>
        <w:t xml:space="preserve"> cw//az </w:t>
      </w:r>
    </w:p>
    <w:p w14:paraId="3DF214A1" w14:textId="77777777" w:rsidR="00BF10F0" w:rsidRPr="007A6E67" w:rsidRDefault="00BF10F0" w:rsidP="00BF10F0">
      <w:r w:rsidRPr="007A6E67">
        <w:t xml:space="preserve">Like this phenomenal article, Everyday Feminism definitely believes in giving people a heads up about material that might provoke our reader’s trauma. However, we </w:t>
      </w:r>
      <w:r w:rsidRPr="007A6E67">
        <w:rPr>
          <w:b/>
          <w:sz w:val="28"/>
          <w:u w:val="single"/>
        </w:rPr>
        <w:t>use</w:t>
      </w:r>
      <w:r w:rsidRPr="007A6E67">
        <w:rPr>
          <w:sz w:val="28"/>
        </w:rPr>
        <w:t xml:space="preserve"> </w:t>
      </w:r>
      <w:r w:rsidRPr="007A6E67">
        <w:t>the phrase “</w:t>
      </w:r>
      <w:r w:rsidRPr="007A6E67">
        <w:rPr>
          <w:b/>
          <w:sz w:val="28"/>
          <w:u w:val="single"/>
        </w:rPr>
        <w:t>content warning” instead of “trigger warning,”</w:t>
      </w:r>
      <w:r w:rsidRPr="007A6E67">
        <w:t xml:space="preserve"> as the word “</w:t>
      </w:r>
      <w:r w:rsidRPr="007A6E67">
        <w:rPr>
          <w:b/>
          <w:sz w:val="28"/>
          <w:highlight w:val="green"/>
          <w:u w:val="single"/>
        </w:rPr>
        <w:t>trigger” relies on</w:t>
      </w:r>
      <w:r w:rsidRPr="007A6E67">
        <w:t xml:space="preserve"> and evokes </w:t>
      </w:r>
      <w:r w:rsidRPr="007A6E67">
        <w:rPr>
          <w:b/>
          <w:sz w:val="28"/>
          <w:highlight w:val="green"/>
          <w:u w:val="single"/>
        </w:rPr>
        <w:t>violent weaponry imagery. This could be</w:t>
      </w:r>
      <w:r w:rsidRPr="007A6E67">
        <w:t xml:space="preserve"> re-</w:t>
      </w:r>
      <w:r w:rsidRPr="007A6E67">
        <w:rPr>
          <w:b/>
          <w:sz w:val="28"/>
          <w:highlight w:val="green"/>
          <w:u w:val="single"/>
        </w:rPr>
        <w:t>traumatizing for folks who</w:t>
      </w:r>
      <w:r w:rsidRPr="007A6E67">
        <w:t xml:space="preserve"> have </w:t>
      </w:r>
      <w:r w:rsidRPr="007A6E67">
        <w:rPr>
          <w:b/>
          <w:sz w:val="28"/>
          <w:highlight w:val="green"/>
          <w:u w:val="single"/>
        </w:rPr>
        <w:t>suffer</w:t>
      </w:r>
      <w:r w:rsidRPr="007A6E67">
        <w:t xml:space="preserve">ed </w:t>
      </w:r>
      <w:r w:rsidRPr="007A6E67">
        <w:rPr>
          <w:b/>
          <w:sz w:val="28"/>
          <w:highlight w:val="green"/>
          <w:u w:val="single"/>
        </w:rPr>
        <w:t>military, police, and other</w:t>
      </w:r>
      <w:r w:rsidRPr="007A6E67">
        <w:t xml:space="preserve"> forms of </w:t>
      </w:r>
      <w:r w:rsidRPr="007A6E67">
        <w:rPr>
          <w:b/>
          <w:sz w:val="28"/>
          <w:highlight w:val="green"/>
          <w:u w:val="single"/>
        </w:rPr>
        <w:t>violence</w:t>
      </w:r>
      <w:r w:rsidRPr="007A6E67">
        <w:t>. So, while warnings are so necessary and the points in this article are right on, we strongly encourage the term “content warning” instead of “trigger warning.”</w:t>
      </w:r>
    </w:p>
    <w:p w14:paraId="64A297CE" w14:textId="77777777" w:rsidR="00BF10F0" w:rsidRPr="00BF10F0" w:rsidRDefault="00BF10F0" w:rsidP="00BF10F0"/>
    <w:p w14:paraId="6D873208" w14:textId="0EE0DE8B" w:rsidR="00962162" w:rsidRDefault="00962162" w:rsidP="00962162">
      <w:pPr>
        <w:pStyle w:val="Heading2"/>
      </w:pPr>
      <w:r>
        <w:lastRenderedPageBreak/>
        <w:t>OFF</w:t>
      </w:r>
    </w:p>
    <w:p w14:paraId="3B8EF9AC" w14:textId="41C05DD4" w:rsidR="00962162" w:rsidRDefault="00962162" w:rsidP="00962162">
      <w:pPr>
        <w:pStyle w:val="Heading3"/>
      </w:pPr>
      <w:r>
        <w:lastRenderedPageBreak/>
        <w:t>1</w:t>
      </w:r>
    </w:p>
    <w:p w14:paraId="0E744199" w14:textId="77777777" w:rsidR="003C4BB9" w:rsidRDefault="003C4BB9" w:rsidP="003C4BB9">
      <w:pPr>
        <w:pStyle w:val="Heading4"/>
      </w:pPr>
      <w:r>
        <w:t xml:space="preserve">The standard is </w:t>
      </w:r>
      <w:r w:rsidRPr="003B2416">
        <w:rPr>
          <w:i/>
          <w:iCs w:val="0"/>
          <w:u w:val="single"/>
        </w:rPr>
        <w:t>intending to maximize expected well-being</w:t>
      </w:r>
      <w:r>
        <w:t xml:space="preserve">. Morality must be binding else it can’t be enforced so there’s no reason to follow moral codes and it can’t be called an obligation nor guide action. </w:t>
      </w:r>
    </w:p>
    <w:p w14:paraId="1D054567" w14:textId="77777777" w:rsidR="003C4BB9" w:rsidRDefault="003C4BB9" w:rsidP="003C4BB9"/>
    <w:p w14:paraId="6E444A72" w14:textId="77777777" w:rsidR="003C4BB9" w:rsidRDefault="003C4BB9" w:rsidP="003C4BB9">
      <w:pPr>
        <w:pStyle w:val="Heading4"/>
      </w:pPr>
      <w:r>
        <w:t xml:space="preserve">Next, util relies on intentions to be coherent – </w:t>
      </w:r>
    </w:p>
    <w:p w14:paraId="4CE8E2F0" w14:textId="77777777" w:rsidR="003C4BB9" w:rsidRPr="00051988" w:rsidRDefault="003C4BB9" w:rsidP="003C4BB9">
      <w:pPr>
        <w:pStyle w:val="Heading4"/>
      </w:pPr>
      <w:r>
        <w:t xml:space="preserve">1] Util relies on choosing between predictions, which </w:t>
      </w:r>
      <w:r>
        <w:rPr>
          <w:u w:val="single"/>
        </w:rPr>
        <w:t>presupposes</w:t>
      </w:r>
      <w:r>
        <w:t xml:space="preserve"> the intention to make the world a better place. Proves its inescapable – ignoring it justifies </w:t>
      </w:r>
      <w:r>
        <w:rPr>
          <w:u w:val="single"/>
        </w:rPr>
        <w:t>rolling dices</w:t>
      </w:r>
      <w:r>
        <w:t xml:space="preserve"> to decide actions by flattening the value of predictions.</w:t>
      </w:r>
    </w:p>
    <w:p w14:paraId="1D56DDD7" w14:textId="77777777" w:rsidR="003C4BB9" w:rsidRDefault="003C4BB9" w:rsidP="003C4BB9">
      <w:pPr>
        <w:pStyle w:val="Heading4"/>
      </w:pPr>
      <w:r>
        <w:t xml:space="preserve">2] Consequentialist frameworks are contingent on events that are </w:t>
      </w:r>
      <w:r>
        <w:rPr>
          <w:u w:val="single"/>
        </w:rPr>
        <w:t>ever-changing,</w:t>
      </w:r>
      <w:r>
        <w:t xml:space="preserve"> so they </w:t>
      </w:r>
      <w:r>
        <w:rPr>
          <w:u w:val="single"/>
        </w:rPr>
        <w:t>can’t</w:t>
      </w:r>
      <w:r>
        <w:t xml:space="preserve"> be the basis of consistent duty. Outweighs – (a) butterfly effect means unforeseen consequences are </w:t>
      </w:r>
      <w:r>
        <w:rPr>
          <w:u w:val="single"/>
        </w:rPr>
        <w:t>inevitable</w:t>
      </w:r>
      <w:r>
        <w:t xml:space="preserve"> (b) utility monster – you wouldn’t be culpable for making the world a better place if a satanic creature derived infinite pleasure from human suffering (c) Endpoints – Consequences cause infinite other consequences – the decision to stop calculating at some point </w:t>
      </w:r>
      <w:r>
        <w:rPr>
          <w:u w:val="single"/>
        </w:rPr>
        <w:t>is</w:t>
      </w:r>
      <w:r>
        <w:t xml:space="preserve"> an intention. </w:t>
      </w:r>
    </w:p>
    <w:p w14:paraId="288953FA" w14:textId="77777777" w:rsidR="003C4BB9" w:rsidRDefault="003C4BB9" w:rsidP="003C4BB9">
      <w:pPr>
        <w:pStyle w:val="Heading4"/>
      </w:pPr>
      <w:r>
        <w:t>3] Solipsism paradox – pleasure can only be binding for the person experiencing it – aggregation requires that we care for others which is an intention. Else states only care about themselves so the aff will get rolled back since otherwise self-interested states would’ve already passed the aff, so negate on presumption.</w:t>
      </w:r>
    </w:p>
    <w:p w14:paraId="3767739D" w14:textId="77777777" w:rsidR="003C4BB9" w:rsidRDefault="003C4BB9" w:rsidP="003C4BB9"/>
    <w:p w14:paraId="16CB270E" w14:textId="6F15A987" w:rsidR="003C4BB9" w:rsidRDefault="003C4BB9" w:rsidP="003C4BB9">
      <w:pPr>
        <w:pStyle w:val="Heading4"/>
      </w:pPr>
      <w:r>
        <w:t>Negate – they say states don’t have intentions which triggers permissibility as it makes util incoherent.</w:t>
      </w:r>
    </w:p>
    <w:p w14:paraId="2D158C2A" w14:textId="300AD1D4" w:rsidR="00C17B14" w:rsidRDefault="00C17B14" w:rsidP="00C17B14"/>
    <w:p w14:paraId="2A207082" w14:textId="6AD967FF" w:rsidR="00C17B14" w:rsidRDefault="00C17B14" w:rsidP="00C17B14">
      <w:pPr>
        <w:pStyle w:val="Heading4"/>
      </w:pPr>
      <w:r>
        <w:t>Brain</w:t>
      </w:r>
    </w:p>
    <w:p w14:paraId="31778238" w14:textId="0420A2BF" w:rsidR="00C17B14" w:rsidRDefault="00C17B14" w:rsidP="00C17B14">
      <w:pPr>
        <w:pStyle w:val="Heading4"/>
      </w:pPr>
      <w:r>
        <w:t>Takes out blum so pleasure irrelevant</w:t>
      </w:r>
    </w:p>
    <w:p w14:paraId="73103660" w14:textId="57D12EDB" w:rsidR="00C17B14" w:rsidRPr="00C17B14" w:rsidRDefault="00C17B14" w:rsidP="00C17B14">
      <w:pPr>
        <w:pStyle w:val="Heading4"/>
      </w:pPr>
      <w:r>
        <w:t>Fear dbl bind– if we can’t act cuz we fear extinction then we can’t do the aff because we fear extinction</w:t>
      </w:r>
    </w:p>
    <w:p w14:paraId="0BDC67DC" w14:textId="77777777" w:rsidR="002503F7" w:rsidRPr="002503F7" w:rsidRDefault="002503F7" w:rsidP="002503F7"/>
    <w:p w14:paraId="60202DF3" w14:textId="48E1BA94" w:rsidR="00962162" w:rsidRDefault="00962162" w:rsidP="00962162">
      <w:pPr>
        <w:pStyle w:val="Heading3"/>
      </w:pPr>
      <w:r>
        <w:lastRenderedPageBreak/>
        <w:t>2</w:t>
      </w:r>
    </w:p>
    <w:p w14:paraId="2FD9B28E" w14:textId="77777777" w:rsidR="003C4BB9" w:rsidRDefault="003C4BB9" w:rsidP="003C4BB9">
      <w:pPr>
        <w:pStyle w:val="Heading4"/>
      </w:pPr>
      <w:r>
        <w:t>Presumption and permissibility negates – a) more often false than true since I can prove something false in infinite ways b) real world policies require positive justification before being adopted c) the aff has to prove an obligation which means lack of that obligation negates d) resolved in the resolution indicates they proactively did something, to negate that means that they aren’t resolved e) winning the nc proves since otherwise we’d be blindly deceived when skeptical f) to negate</w:t>
      </w:r>
      <w:r>
        <w:rPr>
          <w:rStyle w:val="FootnoteReference"/>
        </w:rPr>
        <w:footnoteReference w:id="1"/>
      </w:r>
      <w:r>
        <w:t xml:space="preserve"> means to deny the truth of which means if the aff is false you vote neg g) permissibility can’t affirm since then anything would be ok which would justify racism – we should be safe and do nothing. </w:t>
      </w:r>
    </w:p>
    <w:p w14:paraId="16BFA12D" w14:textId="08CB8537" w:rsidR="003C4BB9" w:rsidRDefault="003C4BB9" w:rsidP="003C4BB9"/>
    <w:p w14:paraId="6FDE66CC" w14:textId="77777777" w:rsidR="003C4BB9" w:rsidRDefault="003C4BB9" w:rsidP="003C4BB9">
      <w:pPr>
        <w:pStyle w:val="Heading4"/>
      </w:pPr>
      <w:r>
        <w:t xml:space="preserve">just means morally upright. </w:t>
      </w:r>
    </w:p>
    <w:p w14:paraId="421A8B7C" w14:textId="77777777" w:rsidR="003C4BB9" w:rsidRDefault="003C4BB9" w:rsidP="003C4BB9">
      <w:r w:rsidRPr="00C01B59">
        <w:rPr>
          <w:rStyle w:val="Style13ptBold"/>
        </w:rPr>
        <w:t>Google No Date</w:t>
      </w:r>
      <w:r>
        <w:t xml:space="preserve"> [“just”. Google. No Date. Accessed 10/1/21. </w:t>
      </w:r>
      <w:hyperlink r:id="rId8" w:history="1">
        <w:r w:rsidRPr="00337F19">
          <w:rPr>
            <w:rStyle w:val="Hyperlink"/>
          </w:rPr>
          <w:t>https://www.google.com/search?q=just+definition&amp;rlz=1C1CHBF_enUS877US877&amp;oq=just+definition&amp;aqs=chrome..69i57j69i60l3.2304j0j7&amp;sourceid=chrome&amp;ie=UTF-8</w:t>
        </w:r>
      </w:hyperlink>
      <w:r>
        <w:t xml:space="preserve"> //Xu]</w:t>
      </w:r>
    </w:p>
    <w:p w14:paraId="0F65E9B1" w14:textId="77777777" w:rsidR="003C4BB9" w:rsidRPr="00CB675A" w:rsidRDefault="003C4BB9" w:rsidP="003C4BB9">
      <w:pPr>
        <w:rPr>
          <w:b/>
          <w:iCs/>
          <w:u w:val="single"/>
        </w:rPr>
      </w:pPr>
      <w:r w:rsidRPr="00C477DB">
        <w:rPr>
          <w:rStyle w:val="Emphasis"/>
        </w:rPr>
        <w:t xml:space="preserve">based on or behaving </w:t>
      </w:r>
      <w:r w:rsidRPr="0051470A">
        <w:rPr>
          <w:rStyle w:val="Emphasis"/>
          <w:highlight w:val="green"/>
        </w:rPr>
        <w:t>according to what is morally right</w:t>
      </w:r>
      <w:r w:rsidRPr="00C477DB">
        <w:rPr>
          <w:rStyle w:val="Emphasis"/>
        </w:rPr>
        <w:t xml:space="preserve"> and fair.</w:t>
      </w:r>
    </w:p>
    <w:p w14:paraId="02C237AC" w14:textId="77777777" w:rsidR="003C4BB9" w:rsidRDefault="003C4BB9" w:rsidP="003C4BB9"/>
    <w:p w14:paraId="49568531" w14:textId="1EC484C5" w:rsidR="003C4BB9" w:rsidRDefault="003C4BB9" w:rsidP="003C4BB9">
      <w:pPr>
        <w:pStyle w:val="Heading4"/>
      </w:pPr>
      <w:r>
        <w:t>Aff doesn’t have inherency so vote on presumption. A just government would already do the plan if the plan is the most moral thing to do which means that under util their aff just defends the squo. Double-bind either just governments exist and act morally in the squo or the squo isn’t moral so just governments don’t exist which means the aff is impossible</w:t>
      </w:r>
    </w:p>
    <w:p w14:paraId="742635E1" w14:textId="4CE4E189" w:rsidR="00A9556E" w:rsidRDefault="00A9556E" w:rsidP="00A9556E">
      <w:pPr>
        <w:pStyle w:val="Heading3"/>
      </w:pPr>
      <w:r>
        <w:lastRenderedPageBreak/>
        <w:t>3.</w:t>
      </w:r>
    </w:p>
    <w:p w14:paraId="26EE90A4" w14:textId="77777777" w:rsidR="00A9556E" w:rsidRPr="003001B4" w:rsidRDefault="00A9556E" w:rsidP="00A9556E">
      <w:pPr>
        <w:pStyle w:val="Heading4"/>
      </w:pPr>
      <w:r w:rsidRPr="003001B4">
        <w:t>Space is not static but political – the affirmative’s advocacy presupposes the demarcations that make the imperialist encroachment from one nation onto another possible. Borders are not just a part of war, but preconditions for war. This makes the K try or die for the AFF’s impacts.</w:t>
      </w:r>
    </w:p>
    <w:p w14:paraId="292FBDCB" w14:textId="77777777" w:rsidR="00A9556E" w:rsidRPr="003001B4" w:rsidRDefault="00A9556E" w:rsidP="00A9556E">
      <w:r w:rsidRPr="003001B4">
        <w:t>Neocleous ‘03</w:t>
      </w:r>
    </w:p>
    <w:p w14:paraId="2790E2E6" w14:textId="77777777" w:rsidR="00A9556E" w:rsidRPr="003001B4" w:rsidRDefault="00A9556E" w:rsidP="00A9556E">
      <w:r w:rsidRPr="003001B4">
        <w:t>Neocleous ‘3 (Mark, Prof. @ Brunel U., “Off the Map : On Violence and Cartography,” European Journal of Social Theory, pgs. 410-412)</w:t>
      </w:r>
    </w:p>
    <w:p w14:paraId="7C5D5656" w14:textId="77777777" w:rsidR="00A9556E" w:rsidRPr="003001B4" w:rsidRDefault="00A9556E" w:rsidP="00A9556E">
      <w:pPr>
        <w:rPr>
          <w:rStyle w:val="StyleUnderline"/>
        </w:rPr>
      </w:pPr>
      <w:r w:rsidRPr="003001B4">
        <w:rPr>
          <w:sz w:val="16"/>
        </w:rPr>
        <w:t xml:space="preserve">The state could thus see in a particular domain, including the persons within it, its own property. This domain became thought of as ‘territory’, a word which comes into its own in the same period in which ‘state’ comes to the fore. </w:t>
      </w:r>
      <w:r w:rsidRPr="003001B4">
        <w:rPr>
          <w:rStyle w:val="StyleUnderline"/>
          <w:highlight w:val="green"/>
        </w:rPr>
        <w:t>Territory</w:t>
      </w:r>
      <w:r w:rsidRPr="003001B4">
        <w:rPr>
          <w:sz w:val="16"/>
        </w:rPr>
        <w:t xml:space="preserve"> has been defined as ‘a portion of geographical space that </w:t>
      </w:r>
      <w:r w:rsidRPr="003001B4">
        <w:rPr>
          <w:rStyle w:val="StyleUnderline"/>
        </w:rPr>
        <w:t>coincides with the spatial extent of a government’s jurisdiction . . . the physical container and support of the body politic organized under a governmental structure’</w:t>
      </w:r>
      <w:r w:rsidRPr="003001B4">
        <w:rPr>
          <w:sz w:val="16"/>
        </w:rPr>
        <w:t xml:space="preserve">. As such, it is often presented as </w:t>
      </w:r>
      <w:r w:rsidRPr="003001B4">
        <w:rPr>
          <w:rStyle w:val="StyleUnderline"/>
          <w:highlight w:val="green"/>
        </w:rPr>
        <w:t>the ‘link between space and politics’</w:t>
      </w:r>
      <w:r w:rsidRPr="003001B4">
        <w:rPr>
          <w:sz w:val="16"/>
        </w:rPr>
        <w:t xml:space="preserve"> (Gottman, 1975: 29). Similarly, </w:t>
      </w:r>
      <w:r w:rsidRPr="003001B4">
        <w:rPr>
          <w:rStyle w:val="StyleUnderline"/>
          <w:highlight w:val="green"/>
        </w:rPr>
        <w:t>one</w:t>
      </w:r>
      <w:r w:rsidRPr="003001B4">
        <w:rPr>
          <w:sz w:val="16"/>
        </w:rPr>
        <w:t xml:space="preserve"> of the </w:t>
      </w:r>
      <w:r w:rsidRPr="003001B4">
        <w:rPr>
          <w:rStyle w:val="StyleUnderline"/>
          <w:highlight w:val="green"/>
        </w:rPr>
        <w:t>precondition</w:t>
      </w:r>
      <w:r w:rsidRPr="003001B4">
        <w:rPr>
          <w:rStyle w:val="StyleUnderline"/>
        </w:rPr>
        <w:t xml:space="preserve">s </w:t>
      </w:r>
      <w:r w:rsidRPr="003001B4">
        <w:rPr>
          <w:rStyle w:val="StyleUnderline"/>
          <w:highlight w:val="green"/>
        </w:rPr>
        <w:t>underlying the</w:t>
      </w:r>
      <w:r w:rsidRPr="003001B4">
        <w:rPr>
          <w:rStyle w:val="StyleUnderline"/>
        </w:rPr>
        <w:t xml:space="preserve"> authority and </w:t>
      </w:r>
      <w:r w:rsidRPr="003001B4">
        <w:rPr>
          <w:rStyle w:val="StyleUnderline"/>
          <w:highlight w:val="green"/>
        </w:rPr>
        <w:t>unity of the state</w:t>
      </w:r>
      <w:r w:rsidRPr="003001B4">
        <w:rPr>
          <w:sz w:val="16"/>
        </w:rPr>
        <w:t xml:space="preserve"> since its inception </w:t>
      </w:r>
      <w:r w:rsidRPr="003001B4">
        <w:rPr>
          <w:rStyle w:val="StyleUnderline"/>
        </w:rPr>
        <w:t>has been</w:t>
      </w:r>
      <w:r w:rsidRPr="003001B4">
        <w:rPr>
          <w:sz w:val="16"/>
        </w:rPr>
        <w:t xml:space="preserve"> that the </w:t>
      </w:r>
      <w:r w:rsidRPr="003001B4">
        <w:rPr>
          <w:rStyle w:val="StyleUnderline"/>
        </w:rPr>
        <w:t>supreme authority within each independent regnum</w:t>
      </w:r>
      <w:r w:rsidRPr="003001B4">
        <w:rPr>
          <w:sz w:val="16"/>
        </w:rPr>
        <w:t xml:space="preserve"> should be recognized as </w:t>
      </w:r>
      <w:r w:rsidRPr="003001B4">
        <w:rPr>
          <w:rStyle w:val="StyleUnderline"/>
          <w:highlight w:val="green"/>
        </w:rPr>
        <w:t>having no rivals</w:t>
      </w:r>
      <w:r w:rsidRPr="003001B4">
        <w:rPr>
          <w:sz w:val="16"/>
        </w:rPr>
        <w:t xml:space="preserve"> within its own territories as a law-making power and an object of allegiance. And </w:t>
      </w:r>
      <w:r w:rsidRPr="003001B4">
        <w:rPr>
          <w:rStyle w:val="StyleUnderline"/>
          <w:highlight w:val="green"/>
        </w:rPr>
        <w:t>the word ‘frontier’</w:t>
      </w:r>
      <w:r w:rsidRPr="003001B4">
        <w:rPr>
          <w:sz w:val="16"/>
        </w:rPr>
        <w:t xml:space="preserve"> (frontière) originally referred to the façade of a building or the front line of the army, but in the 16th century came to mean the boundaries or borders of a particular space and </w:t>
      </w:r>
      <w:r w:rsidRPr="003001B4">
        <w:rPr>
          <w:rStyle w:val="StyleUnderline"/>
          <w:highlight w:val="green"/>
        </w:rPr>
        <w:t>has been associated with state borders</w:t>
      </w:r>
      <w:r w:rsidRPr="003001B4">
        <w:rPr>
          <w:rStyle w:val="StyleUnderline"/>
        </w:rPr>
        <w:t xml:space="preserve"> ever since</w:t>
      </w:r>
      <w:r w:rsidRPr="003001B4">
        <w:rPr>
          <w:sz w:val="16"/>
        </w:rPr>
        <w:t xml:space="preserve"> (Febvre, 1973: 208–18). Thus in the modern state system the overlapping frontier is as anathema as the idea of multiple sovereign bodies within a territory. </w:t>
      </w:r>
      <w:r w:rsidRPr="003001B4">
        <w:rPr>
          <w:rStyle w:val="StyleUnderline"/>
        </w:rPr>
        <w:t xml:space="preserve">The edict of </w:t>
      </w:r>
      <w:r w:rsidRPr="003001B4">
        <w:rPr>
          <w:sz w:val="16"/>
        </w:rPr>
        <w:t xml:space="preserve">Pope Alexander VI in </w:t>
      </w:r>
      <w:r w:rsidRPr="003001B4">
        <w:rPr>
          <w:rStyle w:val="StyleUnderline"/>
        </w:rPr>
        <w:t>1492</w:t>
      </w:r>
      <w:r w:rsidRPr="003001B4">
        <w:rPr>
          <w:sz w:val="16"/>
        </w:rPr>
        <w:t xml:space="preserve"> which </w:t>
      </w:r>
      <w:r w:rsidRPr="003001B4">
        <w:rPr>
          <w:rStyle w:val="StyleUnderline"/>
        </w:rPr>
        <w:t>gave impetus to the idea of a spatially divided earth by drawing lines delineating certain parts of the globe</w:t>
      </w:r>
      <w:r w:rsidRPr="003001B4">
        <w:rPr>
          <w:sz w:val="16"/>
        </w:rPr>
        <w:t xml:space="preserve"> and specifying which part ‘belonged’ to which European power was </w:t>
      </w:r>
      <w:r w:rsidRPr="003001B4">
        <w:rPr>
          <w:rStyle w:val="StyleUnderline"/>
        </w:rPr>
        <w:t>extended and formalized in the</w:t>
      </w:r>
      <w:r w:rsidRPr="003001B4">
        <w:rPr>
          <w:sz w:val="16"/>
        </w:rPr>
        <w:t xml:space="preserve"> 17th century with the </w:t>
      </w:r>
      <w:r w:rsidRPr="003001B4">
        <w:rPr>
          <w:rStyle w:val="StyleUnderline"/>
        </w:rPr>
        <w:t>Peace of Westphalia</w:t>
      </w:r>
      <w:r w:rsidRPr="003001B4">
        <w:rPr>
          <w:sz w:val="16"/>
        </w:rPr>
        <w:t xml:space="preserve"> (1648), strengthened in the 18th century with the emphasis on territorial (‘national’) unity in the French and American revolutions, and consolidated in the 20th century with an international state system – a system which became so entrenched that the territorial state became the political form to be adopted by all nations. The ‘modernization’ of politics was thus as much a process of territorialization as it was a process of secularization and rationalization. </w:t>
      </w:r>
      <w:r w:rsidRPr="003001B4">
        <w:rPr>
          <w:rStyle w:val="StyleUnderline"/>
        </w:rPr>
        <w:t>The form of sovereign power that developed in Europe from the 16th century onward conceived space as bounded.</w:t>
      </w:r>
      <w:r w:rsidRPr="003001B4">
        <w:rPr>
          <w:sz w:val="16"/>
        </w:rPr>
        <w:t xml:space="preserve"> ‘Sovereignty’, like ‘state’, implies ‘space’, and control of a territory becomes the foundation of sover- eignty (Lefebvre, 1974: 280; Foucault, 1980: 68–9; 1991: 87). This division of territorial sovereignty between states is most explicit at the point where the fields of power interface: </w:t>
      </w:r>
      <w:r w:rsidRPr="003001B4">
        <w:rPr>
          <w:rStyle w:val="StyleUnderline"/>
          <w:highlight w:val="green"/>
        </w:rPr>
        <w:t>there must be no overlap and no uncertainty about the borders of the territory</w:t>
      </w:r>
      <w:r w:rsidRPr="003001B4">
        <w:rPr>
          <w:sz w:val="16"/>
        </w:rPr>
        <w:t xml:space="preserve">. As Michael Hardt and Toni Negri (2000: 167) put it, ‘modern sovereignty resides precisely on the limit’. This requires a new kind of political geography in which neither overlapping margin nor multiple sovereignty is permitted. (It is precisely because of this exclusive territoriality that Embassies exist. Having created mutually exclusive territories, states found that there was little space left for the conduct of diplomacy. The outcome was little islands of alien sovereignty within the state’s territory: the Embassy [see Mattingly, 1955].) At the same time, </w:t>
      </w:r>
      <w:r w:rsidRPr="003001B4">
        <w:rPr>
          <w:rStyle w:val="StyleUnderline"/>
          <w:highlight w:val="green"/>
        </w:rPr>
        <w:t>it requires the permanent policing of territorial boundaries. States become</w:t>
      </w:r>
      <w:r w:rsidRPr="003001B4">
        <w:rPr>
          <w:sz w:val="16"/>
        </w:rPr>
        <w:t xml:space="preserve"> and remain ‘</w:t>
      </w:r>
      <w:r w:rsidRPr="003001B4">
        <w:rPr>
          <w:rStyle w:val="StyleUnderline"/>
          <w:highlight w:val="green"/>
        </w:rPr>
        <w:t>sovereign’</w:t>
      </w:r>
      <w:r w:rsidRPr="003001B4">
        <w:rPr>
          <w:sz w:val="16"/>
        </w:rPr>
        <w:t xml:space="preserve"> not just in the sense that they are all-powerful within their territories, but also </w:t>
      </w:r>
      <w:r w:rsidRPr="003001B4">
        <w:rPr>
          <w:rStyle w:val="StyleUnderline"/>
          <w:highlight w:val="green"/>
        </w:rPr>
        <w:t>because they</w:t>
      </w:r>
      <w:r w:rsidRPr="003001B4">
        <w:rPr>
          <w:sz w:val="16"/>
          <w:highlight w:val="green"/>
        </w:rPr>
        <w:t xml:space="preserve"> </w:t>
      </w:r>
      <w:r w:rsidRPr="003001B4">
        <w:rPr>
          <w:rStyle w:val="StyleUnderline"/>
          <w:highlight w:val="green"/>
        </w:rPr>
        <w:t>police the borders</w:t>
      </w:r>
      <w:r w:rsidRPr="003001B4">
        <w:rPr>
          <w:sz w:val="16"/>
        </w:rPr>
        <w:t xml:space="preserve"> of a particular space and claim to ‘represent’ the citizens within those borders. The consequence of this mutually constitutive relation between territory and state power is that the earth’s surface has been inscribed in a particular way – according to the territorial ambitions of the modern state – and space has come to assume absolute priority in the statist political imaginary. Without this essential conjunction of space and politics, sovereignty would lose its meaning. As such, we might say that the modern political imaginary is a territorial imaginary. That this is so is illustrated by the policy of ‘containment’ in which a political counter to the Soviet Union was thought to be necessary for territorial reasons, and the broader 20th-century terminological distinction between East and West as friend and foe, with Cuba somehow belonging to the East and Japan co-opted for the West (Buck-Morss, 2000: 22–5). But there is more to territory than just space. The notion of ‘territory’ is derived from a complex of terms: from terra (of earth, and thus a domain) and territo-rium, referring to a place from which people are warned off, but is also has links with terre-re, meaning to frighten. And the notion of region derives from the Latin regere (to rule) with its connotations of military power. </w:t>
      </w:r>
      <w:r w:rsidRPr="003001B4">
        <w:rPr>
          <w:rStyle w:val="StyleUnderline"/>
          <w:highlight w:val="green"/>
        </w:rPr>
        <w:t>Territory is land occupied and maintained through terror; a region is space ruled through force. The secret of territoriality is</w:t>
      </w:r>
      <w:r w:rsidRPr="003001B4">
        <w:rPr>
          <w:sz w:val="16"/>
        </w:rPr>
        <w:t xml:space="preserve"> thus </w:t>
      </w:r>
      <w:r w:rsidRPr="003001B4">
        <w:rPr>
          <w:rStyle w:val="StyleUnderline"/>
          <w:highlight w:val="green"/>
        </w:rPr>
        <w:t>violence</w:t>
      </w:r>
      <w:r w:rsidRPr="003001B4">
        <w:rPr>
          <w:sz w:val="16"/>
          <w:highlight w:val="green"/>
        </w:rPr>
        <w:t>:</w:t>
      </w:r>
      <w:r w:rsidRPr="003001B4">
        <w:rPr>
          <w:sz w:val="16"/>
        </w:rPr>
        <w:t xml:space="preserve"> the force necessary for the production of space and the terror crucial to the creation of boundaries. It is not just that </w:t>
      </w:r>
      <w:r w:rsidRPr="003001B4">
        <w:rPr>
          <w:rStyle w:val="StyleUnderline"/>
          <w:highlight w:val="green"/>
        </w:rPr>
        <w:t>sovereignty implies</w:t>
      </w:r>
      <w:r w:rsidRPr="003001B4">
        <w:rPr>
          <w:sz w:val="16"/>
        </w:rPr>
        <w:t xml:space="preserve"> space, then, but that ‘it implies </w:t>
      </w:r>
      <w:r w:rsidRPr="003001B4">
        <w:rPr>
          <w:rStyle w:val="StyleUnderline"/>
          <w:highlight w:val="green"/>
        </w:rPr>
        <w:t xml:space="preserve">a space against which violence, whether latent or overt, is </w:t>
      </w:r>
      <w:r w:rsidRPr="003001B4">
        <w:rPr>
          <w:rStyle w:val="StyleUnderline"/>
          <w:highlight w:val="green"/>
        </w:rPr>
        <w:lastRenderedPageBreak/>
        <w:t>directed – a space established and constituted by violence’</w:t>
      </w:r>
      <w:r w:rsidRPr="003001B4">
        <w:rPr>
          <w:sz w:val="16"/>
        </w:rPr>
        <w:t xml:space="preserve"> (Lefebvre, 1974: 280). As macrosociologists have pointed out time and again, it is the use of physical force in controlling a territory that is the key to the state, for without it any claim to the territory would mean nothing. Put more simply: </w:t>
      </w:r>
      <w:r w:rsidRPr="003001B4">
        <w:rPr>
          <w:rStyle w:val="Emphasis"/>
          <w:highlight w:val="green"/>
        </w:rPr>
        <w:t>‘borders are drawn with blood’</w:t>
      </w:r>
      <w:r w:rsidRPr="003001B4">
        <w:rPr>
          <w:sz w:val="16"/>
        </w:rPr>
        <w:t xml:space="preserve"> (General Mladić, cited in Campbell, 1998: 45). </w:t>
      </w:r>
      <w:r w:rsidRPr="003001B4">
        <w:rPr>
          <w:rStyle w:val="StyleUnderline"/>
        </w:rPr>
        <w:t>A founding violence, and continuous creation by violent means, are the hallmarks of the state. Part of the construction of the state’s territory took the form of defining the legitimate use of violence</w:t>
      </w:r>
      <w:r w:rsidRPr="003001B4">
        <w:rPr>
          <w:sz w:val="16"/>
        </w:rPr>
        <w:t xml:space="preserve"> – this is the key to Weber’s famous definition of the state as involving </w:t>
      </w:r>
      <w:r w:rsidRPr="003001B4">
        <w:rPr>
          <w:rStyle w:val="StyleUnderline"/>
        </w:rPr>
        <w:t>a monopoly over the means of violence.</w:t>
      </w:r>
    </w:p>
    <w:p w14:paraId="0E2D3497" w14:textId="77777777" w:rsidR="00A9556E" w:rsidRPr="003001B4" w:rsidRDefault="00A9556E" w:rsidP="00A9556E">
      <w:pPr>
        <w:pStyle w:val="Heading4"/>
      </w:pPr>
      <w:r w:rsidRPr="003001B4">
        <w:t>Focus on achieving “human rights” reinforces racism due to the narrative of the redeemers redeeming themselves by protecting the inferior people. This view causes the movement to fail as the people who need help are alienated and otherized to a position of non-human – makes solvency impossible.</w:t>
      </w:r>
    </w:p>
    <w:p w14:paraId="77473D20" w14:textId="77777777" w:rsidR="00A9556E" w:rsidRPr="003001B4" w:rsidRDefault="00A9556E" w:rsidP="00A9556E">
      <w:r w:rsidRPr="003001B4">
        <w:rPr>
          <w:rStyle w:val="Style13ptBold"/>
        </w:rPr>
        <w:t>Mutua 01’</w:t>
      </w:r>
      <w:r w:rsidRPr="003001B4">
        <w:rPr>
          <w:sz w:val="16"/>
        </w:rPr>
        <w:t xml:space="preserve"> </w:t>
      </w:r>
      <w:r w:rsidRPr="003001B4">
        <w:t>Mutua, Makau. "Savages, victims, and saviors: the metaphor of human rights." Harvard International Law Journal 42.1 (2001): 201-245. Makau W. Mutua is the Dean of the University at Buffalo Law School, where he is also a SUNY Distinguished Professor and the Floyd H. &amp; Hilda L. Hurst Faculty Scholar. He is a member of the Council on Foreign Relations.</w:t>
      </w:r>
    </w:p>
    <w:p w14:paraId="23C617B5" w14:textId="535C01C3" w:rsidR="00A9556E" w:rsidRPr="00A9556E" w:rsidRDefault="00A9556E" w:rsidP="00A9556E">
      <w:pPr>
        <w:rPr>
          <w:sz w:val="14"/>
        </w:rPr>
      </w:pPr>
      <w:r w:rsidRPr="003001B4">
        <w:rPr>
          <w:sz w:val="14"/>
        </w:rPr>
        <w:t xml:space="preserve">The fifth flaw concerns the role of race in the development of the human rights narrative. </w:t>
      </w:r>
      <w:r w:rsidRPr="003001B4">
        <w:rPr>
          <w:rStyle w:val="StyleUnderline"/>
        </w:rPr>
        <w:t xml:space="preserve">The SVS metaphor of </w:t>
      </w:r>
      <w:r w:rsidRPr="003001B4">
        <w:rPr>
          <w:rStyle w:val="StyleUnderline"/>
          <w:highlight w:val="green"/>
        </w:rPr>
        <w:t>human rights carries racial connota¬tions in which the international hierarchy of race</w:t>
      </w:r>
      <w:r w:rsidRPr="003001B4">
        <w:rPr>
          <w:rStyle w:val="StyleUnderline"/>
        </w:rPr>
        <w:t xml:space="preserve"> and color </w:t>
      </w:r>
      <w:r w:rsidRPr="003001B4">
        <w:rPr>
          <w:rStyle w:val="StyleUnderline"/>
          <w:highlight w:val="green"/>
        </w:rPr>
        <w:t>is reintrenched</w:t>
      </w:r>
      <w:r w:rsidRPr="003001B4">
        <w:rPr>
          <w:rStyle w:val="StyleUnderline"/>
        </w:rPr>
        <w:t xml:space="preserve"> and revitalized. The metaphor is in fact necessary for </w:t>
      </w:r>
      <w:r w:rsidRPr="003001B4">
        <w:rPr>
          <w:rStyle w:val="StyleUnderline"/>
          <w:highlight w:val="green"/>
        </w:rPr>
        <w:t>the continuation of the global racial hierarchy</w:t>
      </w:r>
      <w:r w:rsidRPr="003001B4">
        <w:rPr>
          <w:rStyle w:val="StyleUnderline"/>
        </w:rPr>
        <w:t xml:space="preserve">. In the human rights narrative, savages and victims are generally non-white and non-Western, while </w:t>
      </w:r>
      <w:r w:rsidRPr="003001B4">
        <w:rPr>
          <w:rStyle w:val="StyleUnderline"/>
          <w:highlight w:val="green"/>
        </w:rPr>
        <w:t>the saviors are white</w:t>
      </w:r>
      <w:r w:rsidRPr="003001B4">
        <w:rPr>
          <w:rStyle w:val="StyleUnderline"/>
        </w:rPr>
        <w:t>.</w:t>
      </w:r>
      <w:r w:rsidRPr="003001B4">
        <w:rPr>
          <w:sz w:val="14"/>
        </w:rPr>
        <w:t xml:space="preserve"> This old truism has found new life in the metaphor of human rights. But </w:t>
      </w:r>
      <w:r w:rsidRPr="003001B4">
        <w:rPr>
          <w:rStyle w:val="StyleUnderline"/>
        </w:rPr>
        <w:t xml:space="preserve">there is also a sense in which human rights can be seen as a project for the </w:t>
      </w:r>
      <w:r w:rsidRPr="003001B4">
        <w:rPr>
          <w:rStyle w:val="StyleUnderline"/>
          <w:highlight w:val="green"/>
        </w:rPr>
        <w:t>redemp¬tion of the redeemers</w:t>
      </w:r>
      <w:r w:rsidRPr="003001B4">
        <w:rPr>
          <w:rStyle w:val="StyleUnderline"/>
        </w:rPr>
        <w:t xml:space="preserve">, in which </w:t>
      </w:r>
      <w:r w:rsidRPr="003001B4">
        <w:rPr>
          <w:rStyle w:val="StyleUnderline"/>
          <w:highlight w:val="green"/>
        </w:rPr>
        <w:t>whites</w:t>
      </w:r>
      <w:r w:rsidRPr="003001B4">
        <w:rPr>
          <w:rStyle w:val="StyleUnderline"/>
        </w:rPr>
        <w:t xml:space="preserve"> who are privileged globally as a peo¬ple—who have historically visited untold suffering and savage atrocities against non-whites—</w:t>
      </w:r>
      <w:r w:rsidRPr="003001B4">
        <w:rPr>
          <w:rStyle w:val="StyleUnderline"/>
          <w:highlight w:val="green"/>
        </w:rPr>
        <w:t>redeem themselves by "defending" and "civilizing" "lower," "unfortunate," and "inferior" peoples</w:t>
      </w:r>
      <w:r w:rsidRPr="003001B4">
        <w:rPr>
          <w:rStyle w:val="StyleUnderline"/>
        </w:rPr>
        <w:t>. The metaphor is thus laced with the pathology of self-redemption</w:t>
      </w:r>
      <w:r w:rsidRPr="003001B4">
        <w:rPr>
          <w:sz w:val="14"/>
        </w:rPr>
        <w:t>.</w:t>
      </w:r>
      <w:r w:rsidRPr="003001B4">
        <w:rPr>
          <w:sz w:val="12"/>
        </w:rPr>
        <w:t>¶</w:t>
      </w:r>
      <w:r w:rsidRPr="003001B4">
        <w:rPr>
          <w:sz w:val="14"/>
        </w:rPr>
        <w:t xml:space="preserve"> As currently constituted and deployed, </w:t>
      </w:r>
      <w:r w:rsidRPr="003001B4">
        <w:rPr>
          <w:rStyle w:val="StyleUnderline"/>
        </w:rPr>
        <w:t xml:space="preserve">the </w:t>
      </w:r>
      <w:r w:rsidRPr="003001B4">
        <w:rPr>
          <w:rStyle w:val="Emphasis"/>
          <w:highlight w:val="green"/>
        </w:rPr>
        <w:t>human rights movement will ultimately fail because it is perceived as an alien ideology in non-Western societies.</w:t>
      </w:r>
      <w:r w:rsidRPr="003001B4">
        <w:rPr>
          <w:rStyle w:val="Emphasis"/>
        </w:rPr>
        <w:t xml:space="preserve"> </w:t>
      </w:r>
      <w:r w:rsidRPr="003001B4">
        <w:rPr>
          <w:rStyle w:val="StyleUnderline"/>
        </w:rPr>
        <w:t xml:space="preserve">The movement does not deeply resonate in the cultural fabrics of non-Western states, except among hypocritical elites steeped in Western ideas. In order ultimately to prevail, the human rights movement must be moored in the cultures of all peoples. </w:t>
      </w:r>
      <w:r w:rsidRPr="003001B4">
        <w:rPr>
          <w:rStyle w:val="StyleUnderline"/>
          <w:sz w:val="12"/>
        </w:rPr>
        <w:t>¶</w:t>
      </w:r>
      <w:r w:rsidRPr="003001B4">
        <w:rPr>
          <w:sz w:val="14"/>
        </w:rPr>
        <w:t xml:space="preserve"> The project of reconsidering rights, with claims to their supremacy, is not new. </w:t>
      </w:r>
      <w:r w:rsidRPr="003001B4">
        <w:rPr>
          <w:rStyle w:val="StyleUnderline"/>
        </w:rPr>
        <w:t>The culture of rights in the present milieu stretches back at least to the rise of the modern state in Europe. It is that state's monopoly of violence and the instruments of coercion that gave rise to the culture of rights to coun-terbalance the abusive state.</w:t>
      </w:r>
      <w:r w:rsidRPr="003001B4">
        <w:rPr>
          <w:b/>
          <w:bCs/>
          <w:u w:val="single"/>
        </w:rPr>
        <w:t xml:space="preserve"> </w:t>
      </w:r>
      <w:r w:rsidRPr="003001B4">
        <w:rPr>
          <w:sz w:val="14"/>
        </w:rPr>
        <w:t xml:space="preserve">Robert Cover refers to this construction as the myth of the jurisprudence of rights that allows society to both legitimize and control the state. </w:t>
      </w:r>
      <w:r w:rsidRPr="003001B4">
        <w:rPr>
          <w:rStyle w:val="StyleUnderline"/>
        </w:rPr>
        <w:t xml:space="preserve">Human rights, however, renew the meaning and scope of rights in a radical way. Human rights bestow naturalness, transhis- toricity, and universality to rights. </w:t>
      </w:r>
      <w:r w:rsidRPr="003001B4">
        <w:rPr>
          <w:sz w:val="14"/>
        </w:rPr>
        <w:t xml:space="preserve">But this Article lodges a counterclaim against such a leap. This Article is certainly informed by the works of criti¬cal legal scholars, feminist critics of rights discourse, and critical race theorists. Still, the approach of this Article differs from all three because it seeks to address an international phenomenon and not a municipal, dis¬tinctly American question. The critique of human rights should be based not just on American or European legal traditions but also on other cultural milieus. The indigenous, non-European traditions of Asia, Africa, the Pacific, and the Americas must be central to this critique. </w:t>
      </w:r>
      <w:r w:rsidRPr="003001B4">
        <w:rPr>
          <w:rStyle w:val="StyleUnderline"/>
        </w:rPr>
        <w:t>The idea of hu¬man rights—the quest to craft a universal bundle of attributes with which all societies must endow all human beings—is a noble one. The problem with the current bundle of attributes lies in their inadequacy, incomplete¬ness, and wrong-headedness.</w:t>
      </w:r>
      <w:r w:rsidRPr="003001B4">
        <w:rPr>
          <w:sz w:val="14"/>
        </w:rPr>
        <w:t xml:space="preserve"> There is little doubt that there is much to cele¬brate in the present human rights corpus just as there is much to quarrel with. In this exercise, a sober evaluation of the current human rights corpus and its language is not an option—it is required.</w:t>
      </w:r>
    </w:p>
    <w:p w14:paraId="018834FA" w14:textId="77777777" w:rsidR="00A9556E" w:rsidRPr="003001B4" w:rsidRDefault="00A9556E" w:rsidP="00A9556E">
      <w:pPr>
        <w:pStyle w:val="Heading4"/>
      </w:pPr>
      <w:r w:rsidRPr="003001B4">
        <w:t>The alternative is to engage in a crtitical cartography – use the ballot to recognize mapping as a partisan product of power relations</w:t>
      </w:r>
    </w:p>
    <w:p w14:paraId="61651377" w14:textId="77777777" w:rsidR="00A9556E" w:rsidRPr="00A9556E" w:rsidRDefault="00A9556E" w:rsidP="00A9556E">
      <w:pPr>
        <w:rPr>
          <w:rStyle w:val="Style13ptBold"/>
        </w:rPr>
      </w:pPr>
      <w:r w:rsidRPr="00A9556E">
        <w:rPr>
          <w:rStyle w:val="Style13ptBold"/>
        </w:rPr>
        <w:t>Crampton and Krygier ‘06</w:t>
      </w:r>
    </w:p>
    <w:p w14:paraId="7DA8A25B" w14:textId="77777777" w:rsidR="00A9556E" w:rsidRPr="003001B4" w:rsidRDefault="00A9556E" w:rsidP="00A9556E">
      <w:r w:rsidRPr="003001B4">
        <w:lastRenderedPageBreak/>
        <w:t>Crampton and Krygier 6(Jeremy W. Crampton – Department of Geography, Georgia State University, John Krygier – Geography and Geography, Ohio Wesleyan University, “An Introduction to Critical Cartography”, ACME: An International E-Journal for Critical Geographies, vol. 4 no. 1, pp. 11-33, http://www.acme-journal.org/vol4/JWCJK.pdf)</w:t>
      </w:r>
    </w:p>
    <w:p w14:paraId="49697877" w14:textId="77777777" w:rsidR="00A9556E" w:rsidRPr="003001B4" w:rsidRDefault="00A9556E" w:rsidP="00A9556E">
      <w:pPr>
        <w:rPr>
          <w:rStyle w:val="StyleUnderline"/>
        </w:rPr>
      </w:pPr>
      <w:r w:rsidRPr="003001B4">
        <w:rPr>
          <w:rStyle w:val="StyleUnderline"/>
          <w:highlight w:val="green"/>
        </w:rPr>
        <w:t>The</w:t>
      </w:r>
      <w:r w:rsidRPr="003001B4">
        <w:rPr>
          <w:rStyle w:val="StyleUnderline"/>
        </w:rPr>
        <w:t xml:space="preserve"> theoretical </w:t>
      </w:r>
      <w:r w:rsidRPr="003001B4">
        <w:rPr>
          <w:rStyle w:val="StyleUnderline"/>
          <w:highlight w:val="green"/>
        </w:rPr>
        <w:t>critique of cartography addresses</w:t>
      </w:r>
      <w:r w:rsidRPr="003001B4">
        <w:rPr>
          <w:rStyle w:val="StyleUnderline"/>
        </w:rPr>
        <w:t xml:space="preserve"> post-war academic</w:t>
      </w:r>
      <w:r w:rsidRPr="003001B4">
        <w:rPr>
          <w:rStyle w:val="StyleUnderline"/>
          <w:sz w:val="12"/>
        </w:rPr>
        <w:t>¶</w:t>
      </w:r>
      <w:r w:rsidRPr="003001B4">
        <w:rPr>
          <w:rStyle w:val="StyleUnderline"/>
          <w:highlight w:val="green"/>
        </w:rPr>
        <w:t>cartography’s search for ever better and more veridical representations of a pre-</w:t>
      </w:r>
      <w:r w:rsidRPr="003001B4">
        <w:rPr>
          <w:rStyle w:val="StyleUnderline"/>
          <w:sz w:val="12"/>
          <w:highlight w:val="green"/>
        </w:rPr>
        <w:t>¶</w:t>
      </w:r>
      <w:r w:rsidRPr="003001B4">
        <w:rPr>
          <w:rStyle w:val="StyleUnderline"/>
          <w:highlight w:val="green"/>
        </w:rPr>
        <w:t>existing reality</w:t>
      </w:r>
      <w:r w:rsidRPr="003001B4">
        <w:rPr>
          <w:rStyle w:val="StyleUnderline"/>
        </w:rPr>
        <w:t xml:space="preserve">. But instead of participating in this search, </w:t>
      </w:r>
      <w:r w:rsidRPr="003001B4">
        <w:rPr>
          <w:rStyle w:val="Emphasis"/>
          <w:highlight w:val="green"/>
        </w:rPr>
        <w:t>critical cartography¶assumes that maps make reality as much as they represent it.</w:t>
      </w:r>
      <w:r w:rsidRPr="003001B4">
        <w:rPr>
          <w:sz w:val="16"/>
        </w:rPr>
        <w:t xml:space="preserve"> Perhaps John Pickles</w:t>
      </w:r>
      <w:r w:rsidRPr="003001B4">
        <w:rPr>
          <w:sz w:val="12"/>
        </w:rPr>
        <w:t>¶</w:t>
      </w:r>
      <w:r w:rsidRPr="003001B4">
        <w:rPr>
          <w:sz w:val="16"/>
        </w:rPr>
        <w:t xml:space="preserve"> expresses this best when he says:</w:t>
      </w:r>
      <w:r w:rsidRPr="003001B4">
        <w:rPr>
          <w:sz w:val="12"/>
        </w:rPr>
        <w:t>¶</w:t>
      </w:r>
      <w:r w:rsidRPr="003001B4">
        <w:rPr>
          <w:rStyle w:val="Emphasis"/>
          <w:highlight w:val="green"/>
        </w:rPr>
        <w:t>instead of focusing on how we can map the subject</w:t>
      </w:r>
      <w:r w:rsidRPr="003001B4">
        <w:rPr>
          <w:rStyle w:val="Emphasis"/>
        </w:rPr>
        <w:t xml:space="preserve">…[we could] </w:t>
      </w:r>
      <w:r w:rsidRPr="003001B4">
        <w:rPr>
          <w:rStyle w:val="Emphasis"/>
          <w:highlight w:val="green"/>
        </w:rPr>
        <w:t>focus on the ways in which mapping and the cartographic gaze have coded subjects and produced identities</w:t>
      </w:r>
      <w:r w:rsidRPr="003001B4">
        <w:rPr>
          <w:sz w:val="16"/>
          <w:highlight w:val="green"/>
        </w:rPr>
        <w:t xml:space="preserve"> (</w:t>
      </w:r>
      <w:r w:rsidRPr="003001B4">
        <w:rPr>
          <w:sz w:val="16"/>
        </w:rPr>
        <w:t>Pickles 2004: 12).</w:t>
      </w:r>
      <w:r w:rsidRPr="003001B4">
        <w:rPr>
          <w:sz w:val="12"/>
        </w:rPr>
        <w:t>¶</w:t>
      </w:r>
      <w:r w:rsidRPr="003001B4">
        <w:rPr>
          <w:sz w:val="16"/>
        </w:rPr>
        <w:t xml:space="preserve"> Pickles rethinks </w:t>
      </w:r>
      <w:r w:rsidRPr="003001B4">
        <w:rPr>
          <w:rStyle w:val="StyleUnderline"/>
          <w:highlight w:val="green"/>
        </w:rPr>
        <w:t>mapping as the production</w:t>
      </w:r>
      <w:r w:rsidRPr="003001B4">
        <w:rPr>
          <w:rStyle w:val="StyleUnderline"/>
        </w:rPr>
        <w:t xml:space="preserve"> </w:t>
      </w:r>
      <w:r w:rsidRPr="003001B4">
        <w:rPr>
          <w:rStyle w:val="StyleUnderline"/>
          <w:highlight w:val="green"/>
        </w:rPr>
        <w:t>of</w:t>
      </w:r>
      <w:r w:rsidRPr="003001B4">
        <w:rPr>
          <w:rStyle w:val="StyleUnderline"/>
        </w:rPr>
        <w:t xml:space="preserve"> space, geography, place and</w:t>
      </w:r>
      <w:r w:rsidRPr="003001B4">
        <w:rPr>
          <w:rStyle w:val="StyleUnderline"/>
          <w:sz w:val="12"/>
        </w:rPr>
        <w:t>¶</w:t>
      </w:r>
      <w:r w:rsidRPr="003001B4">
        <w:rPr>
          <w:rStyle w:val="StyleUnderline"/>
        </w:rPr>
        <w:t xml:space="preserve">territory as well as the political </w:t>
      </w:r>
      <w:r w:rsidRPr="003001B4">
        <w:rPr>
          <w:rStyle w:val="StyleUnderline"/>
          <w:highlight w:val="green"/>
        </w:rPr>
        <w:t>identities people have who inhabit and make up</w:t>
      </w:r>
      <w:r w:rsidRPr="003001B4">
        <w:rPr>
          <w:rStyle w:val="StyleUnderline"/>
          <w:sz w:val="12"/>
          <w:highlight w:val="green"/>
        </w:rPr>
        <w:t>¶</w:t>
      </w:r>
      <w:r w:rsidRPr="003001B4">
        <w:rPr>
          <w:rStyle w:val="StyleUnderline"/>
          <w:highlight w:val="green"/>
        </w:rPr>
        <w:t>these spaces</w:t>
      </w:r>
      <w:r w:rsidRPr="003001B4">
        <w:rPr>
          <w:sz w:val="16"/>
        </w:rPr>
        <w:t xml:space="preserve"> (Pickles 1991, 1995</w:t>
      </w:r>
      <w:r w:rsidRPr="003001B4">
        <w:rPr>
          <w:sz w:val="16"/>
          <w:highlight w:val="green"/>
        </w:rPr>
        <w:t xml:space="preserve">). </w:t>
      </w:r>
      <w:r w:rsidRPr="003001B4">
        <w:rPr>
          <w:rStyle w:val="Emphasis"/>
          <w:highlight w:val="green"/>
        </w:rPr>
        <w:t>Maps</w:t>
      </w:r>
      <w:r w:rsidRPr="003001B4">
        <w:rPr>
          <w:rStyle w:val="Emphasis"/>
        </w:rPr>
        <w:t xml:space="preserve"> are active; they </w:t>
      </w:r>
      <w:r w:rsidRPr="003001B4">
        <w:rPr>
          <w:rStyle w:val="Emphasis"/>
          <w:highlight w:val="green"/>
        </w:rPr>
        <w:t>actively construct knowledge</w:t>
      </w:r>
      <w:r w:rsidRPr="003001B4">
        <w:rPr>
          <w:rStyle w:val="Emphasis"/>
        </w:rPr>
        <w:t xml:space="preserve">, they exercise power </w:t>
      </w:r>
      <w:r w:rsidRPr="003001B4">
        <w:rPr>
          <w:rStyle w:val="Emphasis"/>
          <w:highlight w:val="green"/>
        </w:rPr>
        <w:t>and</w:t>
      </w:r>
      <w:r w:rsidRPr="003001B4">
        <w:rPr>
          <w:rStyle w:val="Emphasis"/>
        </w:rPr>
        <w:t xml:space="preserve"> they </w:t>
      </w:r>
      <w:r w:rsidRPr="003001B4">
        <w:rPr>
          <w:rStyle w:val="Emphasis"/>
          <w:highlight w:val="green"/>
        </w:rPr>
        <w:t>can be a powerful means of promoting social change</w:t>
      </w:r>
      <w:r w:rsidRPr="003001B4">
        <w:rPr>
          <w:rStyle w:val="StyleUnderline"/>
        </w:rPr>
        <w:t>.</w:t>
      </w:r>
      <w:r w:rsidRPr="003001B4">
        <w:rPr>
          <w:rStyle w:val="StyleUnderline"/>
          <w:sz w:val="12"/>
        </w:rPr>
        <w:t>¶</w:t>
      </w:r>
      <w:r w:rsidRPr="003001B4">
        <w:rPr>
          <w:sz w:val="16"/>
        </w:rPr>
        <w:t>Increasing attention was paid to how maps inscribe power and support the</w:t>
      </w:r>
      <w:r w:rsidRPr="003001B4">
        <w:rPr>
          <w:sz w:val="12"/>
        </w:rPr>
        <w:t>¶</w:t>
      </w:r>
      <w:r w:rsidRPr="003001B4">
        <w:rPr>
          <w:sz w:val="16"/>
        </w:rPr>
        <w:t xml:space="preserve"> dominant political structures. Wood’s The Power of Maps (1992) was particularly</w:t>
      </w:r>
      <w:r w:rsidRPr="003001B4">
        <w:rPr>
          <w:sz w:val="12"/>
        </w:rPr>
        <w:t>¶</w:t>
      </w:r>
      <w:r w:rsidRPr="003001B4">
        <w:rPr>
          <w:sz w:val="16"/>
        </w:rPr>
        <w:t xml:space="preserve"> significant in this regard. It was both a major institutional exhibition at the</w:t>
      </w:r>
      <w:r w:rsidRPr="003001B4">
        <w:rPr>
          <w:sz w:val="12"/>
        </w:rPr>
        <w:t>¶</w:t>
      </w:r>
      <w:r w:rsidRPr="003001B4">
        <w:rPr>
          <w:sz w:val="16"/>
        </w:rPr>
        <w:t xml:space="preserve"> Smithsonian and a best-selling book (a Book of the Month selection). It exerted a</w:t>
      </w:r>
      <w:r w:rsidRPr="003001B4">
        <w:rPr>
          <w:sz w:val="12"/>
        </w:rPr>
        <w:t>¶</w:t>
      </w:r>
      <w:r w:rsidRPr="003001B4">
        <w:rPr>
          <w:sz w:val="16"/>
        </w:rPr>
        <w:t xml:space="preserve"> considerable influence on academics and non-academics through its argument that</w:t>
      </w:r>
      <w:r w:rsidRPr="003001B4">
        <w:rPr>
          <w:sz w:val="12"/>
        </w:rPr>
        <w:t>¶</w:t>
      </w:r>
      <w:r w:rsidRPr="003001B4">
        <w:rPr>
          <w:rStyle w:val="StyleUnderline"/>
        </w:rPr>
        <w:t>maps expressed interests that are often hidden. Its populist message that those</w:t>
      </w:r>
      <w:r w:rsidRPr="003001B4">
        <w:rPr>
          <w:rStyle w:val="StyleUnderline"/>
          <w:sz w:val="12"/>
        </w:rPr>
        <w:t>¶</w:t>
      </w:r>
      <w:r w:rsidRPr="003001B4">
        <w:rPr>
          <w:rStyle w:val="StyleUnderline"/>
        </w:rPr>
        <w:t>interests could be made to work for others was a manifesto for many counter-</w:t>
      </w:r>
      <w:r w:rsidRPr="003001B4">
        <w:rPr>
          <w:rStyle w:val="StyleUnderline"/>
          <w:sz w:val="12"/>
        </w:rPr>
        <w:t>¶</w:t>
      </w:r>
      <w:r w:rsidRPr="003001B4">
        <w:rPr>
          <w:rStyle w:val="StyleUnderline"/>
        </w:rPr>
        <w:t>mapping projects.</w:t>
      </w:r>
      <w:r w:rsidRPr="003001B4">
        <w:rPr>
          <w:sz w:val="16"/>
        </w:rPr>
        <w:t xml:space="preserve"> Turnbull (1993) for example includes the story of </w:t>
      </w:r>
      <w:r w:rsidRPr="003001B4">
        <w:rPr>
          <w:rStyle w:val="StyleUnderline"/>
        </w:rPr>
        <w:t>a map of</w:t>
      </w:r>
      <w:r w:rsidRPr="003001B4">
        <w:rPr>
          <w:rStyle w:val="StyleUnderline"/>
          <w:sz w:val="12"/>
        </w:rPr>
        <w:t>¶</w:t>
      </w:r>
      <w:r w:rsidRPr="003001B4">
        <w:rPr>
          <w:rStyle w:val="StyleUnderline"/>
        </w:rPr>
        <w:t>Aborigine Dreaming trackways in the Great Victoria Desert</w:t>
      </w:r>
      <w:r w:rsidRPr="003001B4">
        <w:rPr>
          <w:sz w:val="16"/>
        </w:rPr>
        <w:t>. Although made by a</w:t>
      </w:r>
      <w:r w:rsidRPr="003001B4">
        <w:rPr>
          <w:sz w:val="12"/>
        </w:rPr>
        <w:t>¶</w:t>
      </w:r>
      <w:r w:rsidRPr="003001B4">
        <w:rPr>
          <w:sz w:val="16"/>
        </w:rPr>
        <w:t xml:space="preserve"> westerner this map was accorded great significance by the Aborigines, and it </w:t>
      </w:r>
      <w:r w:rsidRPr="003001B4">
        <w:rPr>
          <w:rStyle w:val="StyleUnderline"/>
        </w:rPr>
        <w:t>was</w:t>
      </w:r>
      <w:r w:rsidRPr="003001B4">
        <w:rPr>
          <w:rStyle w:val="StyleUnderline"/>
          <w:sz w:val="12"/>
        </w:rPr>
        <w:t>¶</w:t>
      </w:r>
      <w:r w:rsidRPr="003001B4">
        <w:rPr>
          <w:rStyle w:val="StyleUnderline"/>
        </w:rPr>
        <w:t>successfully used in a land dispute.</w:t>
      </w:r>
      <w:r w:rsidRPr="003001B4">
        <w:rPr>
          <w:rStyle w:val="StyleUnderline"/>
          <w:sz w:val="12"/>
        </w:rPr>
        <w:t>¶</w:t>
      </w:r>
      <w:r w:rsidRPr="003001B4">
        <w:rPr>
          <w:sz w:val="16"/>
        </w:rPr>
        <w:t>The standard historiography of critical cartography is that it developed</w:t>
      </w:r>
      <w:r w:rsidRPr="003001B4">
        <w:rPr>
          <w:sz w:val="12"/>
        </w:rPr>
        <w:t>¶</w:t>
      </w:r>
      <w:r w:rsidRPr="003001B4">
        <w:rPr>
          <w:sz w:val="16"/>
        </w:rPr>
        <w:t xml:space="preserve"> during the 1980s and early 1990s in opposition to post-war epistemologies of</w:t>
      </w:r>
      <w:r w:rsidRPr="003001B4">
        <w:rPr>
          <w:sz w:val="12"/>
        </w:rPr>
        <w:t>¶</w:t>
      </w:r>
      <w:r w:rsidRPr="003001B4">
        <w:rPr>
          <w:sz w:val="16"/>
        </w:rPr>
        <w:t xml:space="preserve"> mapping (Schuurman 2000; Schuurman 2004). Often this account cites the</w:t>
      </w:r>
      <w:r w:rsidRPr="003001B4">
        <w:rPr>
          <w:sz w:val="12"/>
        </w:rPr>
        <w:t>¶</w:t>
      </w:r>
      <w:r w:rsidRPr="003001B4">
        <w:rPr>
          <w:sz w:val="16"/>
        </w:rPr>
        <w:t xml:space="preserve"> theoretical writings of Brian Harley (see for example, Harley 1988a, 1988b, 1989,</w:t>
      </w:r>
      <w:r w:rsidRPr="003001B4">
        <w:rPr>
          <w:sz w:val="12"/>
        </w:rPr>
        <w:t>¶</w:t>
      </w:r>
      <w:r w:rsidRPr="003001B4">
        <w:rPr>
          <w:sz w:val="16"/>
        </w:rPr>
        <w:t xml:space="preserve"> 1990b, 2001; Harley and Zandvliet 1992) or critiques of GIS (Openshaw 1991;</w:t>
      </w:r>
      <w:r w:rsidRPr="003001B4">
        <w:rPr>
          <w:sz w:val="12"/>
        </w:rPr>
        <w:t>¶</w:t>
      </w:r>
      <w:r w:rsidRPr="003001B4">
        <w:rPr>
          <w:sz w:val="16"/>
        </w:rPr>
        <w:t xml:space="preserve"> Pickles 1991; Taylor 1990). And in fact this is not incorrect; that time period did</w:t>
      </w:r>
      <w:r w:rsidRPr="003001B4">
        <w:rPr>
          <w:sz w:val="12"/>
        </w:rPr>
        <w:t>¶</w:t>
      </w:r>
      <w:r w:rsidRPr="003001B4">
        <w:rPr>
          <w:sz w:val="16"/>
        </w:rPr>
        <w:t xml:space="preserve"> see a stimulating sense of engagement with the implications of cartographical</w:t>
      </w:r>
      <w:r w:rsidRPr="003001B4">
        <w:rPr>
          <w:sz w:val="12"/>
        </w:rPr>
        <w:t>¶</w:t>
      </w:r>
      <w:r w:rsidRPr="003001B4">
        <w:rPr>
          <w:sz w:val="16"/>
        </w:rPr>
        <w:t>knowledges. However, as we shall see in Section Four, they are part of a longer</w:t>
      </w:r>
      <w:r w:rsidRPr="003001B4">
        <w:rPr>
          <w:sz w:val="12"/>
        </w:rPr>
        <w:t>¶</w:t>
      </w:r>
      <w:r w:rsidRPr="003001B4">
        <w:rPr>
          <w:sz w:val="16"/>
        </w:rPr>
        <w:t xml:space="preserve"> critique.</w:t>
      </w:r>
      <w:r w:rsidRPr="003001B4">
        <w:rPr>
          <w:sz w:val="12"/>
        </w:rPr>
        <w:t>¶</w:t>
      </w:r>
      <w:r w:rsidRPr="003001B4">
        <w:rPr>
          <w:rStyle w:val="StyleUnderline"/>
        </w:rPr>
        <w:t>Brian Harley’s papers introduced the ideas of power, ideology and</w:t>
      </w:r>
      <w:r w:rsidRPr="003001B4">
        <w:rPr>
          <w:rStyle w:val="StyleUnderline"/>
          <w:sz w:val="12"/>
        </w:rPr>
        <w:t>¶</w:t>
      </w:r>
      <w:r w:rsidRPr="003001B4">
        <w:rPr>
          <w:rStyle w:val="StyleUnderline"/>
        </w:rPr>
        <w:t>surveillance, arguing that no understanding of mapping was complete without</w:t>
      </w:r>
      <w:r w:rsidRPr="003001B4">
        <w:rPr>
          <w:rStyle w:val="StyleUnderline"/>
          <w:sz w:val="12"/>
        </w:rPr>
        <w:t>¶</w:t>
      </w:r>
      <w:r w:rsidRPr="003001B4">
        <w:rPr>
          <w:rStyle w:val="StyleUnderline"/>
        </w:rPr>
        <w:t>them.</w:t>
      </w:r>
      <w:r w:rsidRPr="003001B4">
        <w:rPr>
          <w:sz w:val="16"/>
        </w:rPr>
        <w:t xml:space="preserve"> These ideas were new to the discipline, if not to geography (Edney has</w:t>
      </w:r>
      <w:r w:rsidRPr="003001B4">
        <w:rPr>
          <w:sz w:val="12"/>
        </w:rPr>
        <w:t>¶</w:t>
      </w:r>
      <w:r w:rsidRPr="003001B4">
        <w:rPr>
          <w:sz w:val="16"/>
        </w:rPr>
        <w:t xml:space="preserve"> pointed out that Harley was well read in radical human geography, (Edney 2005a).</w:t>
      </w:r>
      <w:r w:rsidRPr="003001B4">
        <w:rPr>
          <w:sz w:val="12"/>
        </w:rPr>
        <w:t>¶</w:t>
      </w:r>
      <w:r w:rsidRPr="003001B4">
        <w:rPr>
          <w:rStyle w:val="StyleUnderline"/>
        </w:rPr>
        <w:t>Rejecting the binary oppositions until then dominant in cartography, such as</w:t>
      </w:r>
      <w:r w:rsidRPr="003001B4">
        <w:rPr>
          <w:rStyle w:val="StyleUnderline"/>
          <w:sz w:val="12"/>
        </w:rPr>
        <w:t>¶</w:t>
      </w:r>
      <w:r w:rsidRPr="003001B4">
        <w:rPr>
          <w:rStyle w:val="StyleUnderline"/>
        </w:rPr>
        <w:t>art/science, objective/subjective, and scientific/ideological, Harley sought to situate</w:t>
      </w:r>
      <w:r w:rsidRPr="003001B4">
        <w:rPr>
          <w:rStyle w:val="StyleUnderline"/>
          <w:sz w:val="12"/>
        </w:rPr>
        <w:t>¶</w:t>
      </w:r>
      <w:r w:rsidRPr="003001B4">
        <w:rPr>
          <w:rStyle w:val="StyleUnderline"/>
        </w:rPr>
        <w:t>maps as social documents that needed to be understood in their historical contexts.</w:t>
      </w:r>
      <w:r w:rsidRPr="003001B4">
        <w:rPr>
          <w:rStyle w:val="StyleUnderline"/>
          <w:sz w:val="12"/>
        </w:rPr>
        <w:t>¶</w:t>
      </w:r>
      <w:r w:rsidRPr="003001B4">
        <w:rPr>
          <w:sz w:val="16"/>
        </w:rPr>
        <w:t xml:space="preserve">Harley then argued that </w:t>
      </w:r>
      <w:r w:rsidRPr="003001B4">
        <w:rPr>
          <w:rStyle w:val="StyleUnderline"/>
          <w:highlight w:val="green"/>
        </w:rPr>
        <w:t>mapmakers were ethically responsible for the effects of</w:t>
      </w:r>
      <w:r w:rsidRPr="003001B4">
        <w:rPr>
          <w:rStyle w:val="StyleUnderline"/>
          <w:sz w:val="12"/>
          <w:highlight w:val="green"/>
        </w:rPr>
        <w:t>¶</w:t>
      </w:r>
      <w:r w:rsidRPr="003001B4">
        <w:rPr>
          <w:rStyle w:val="StyleUnderline"/>
          <w:highlight w:val="green"/>
        </w:rPr>
        <w:t>these maps</w:t>
      </w:r>
      <w:r w:rsidRPr="003001B4">
        <w:rPr>
          <w:sz w:val="16"/>
        </w:rPr>
        <w:t xml:space="preserve"> (Harley 1990a). In this way he could explain </w:t>
      </w:r>
      <w:r w:rsidRPr="003001B4">
        <w:rPr>
          <w:rStyle w:val="StyleUnderline"/>
        </w:rPr>
        <w:t>the dominance of</w:t>
      </w:r>
      <w:r w:rsidRPr="003001B4">
        <w:rPr>
          <w:rStyle w:val="StyleUnderline"/>
          <w:sz w:val="12"/>
        </w:rPr>
        <w:t>¶</w:t>
      </w:r>
      <w:r w:rsidRPr="003001B4">
        <w:rPr>
          <w:rStyle w:val="StyleUnderline"/>
        </w:rPr>
        <w:t>seemingly neutral scientific mapping as in fact a highly partisan intervention, often</w:t>
      </w:r>
      <w:r w:rsidRPr="003001B4">
        <w:rPr>
          <w:rStyle w:val="StyleUnderline"/>
          <w:sz w:val="12"/>
        </w:rPr>
        <w:t>¶</w:t>
      </w:r>
      <w:r w:rsidRPr="003001B4">
        <w:rPr>
          <w:rStyle w:val="StyleUnderline"/>
        </w:rPr>
        <w:t>for state interests.</w:t>
      </w:r>
    </w:p>
    <w:p w14:paraId="6E3F4D5C" w14:textId="77777777" w:rsidR="00A9556E" w:rsidRPr="00A9556E" w:rsidRDefault="00A9556E" w:rsidP="00A9556E">
      <w:pPr>
        <w:rPr>
          <w:rStyle w:val="Style13ptBold"/>
        </w:rPr>
      </w:pPr>
      <w:r w:rsidRPr="00A9556E">
        <w:rPr>
          <w:rStyle w:val="Style13ptBold"/>
        </w:rPr>
        <w:t>Directly engages your role of the ballot except the kritik precludes because it is a question of ONTOLOGY not the epistemology of imperialism. Our ontological construction of borders justifies the nationalistic otherization you try to solve for which means the aff is a symptom the alt cures</w:t>
      </w:r>
    </w:p>
    <w:p w14:paraId="4973925A" w14:textId="445865C3" w:rsidR="00962162" w:rsidRDefault="00962162" w:rsidP="00962162">
      <w:pPr>
        <w:pStyle w:val="Heading2"/>
      </w:pPr>
      <w:r>
        <w:lastRenderedPageBreak/>
        <w:t>ON</w:t>
      </w:r>
    </w:p>
    <w:p w14:paraId="6CCEDCE8" w14:textId="6AAC5A42" w:rsidR="00BC3DAE" w:rsidRDefault="00F54A81" w:rsidP="00F54A81">
      <w:pPr>
        <w:pStyle w:val="Heading3"/>
      </w:pPr>
      <w:r>
        <w:lastRenderedPageBreak/>
        <w:t>Util Negates</w:t>
      </w:r>
    </w:p>
    <w:p w14:paraId="710F8BB0" w14:textId="467A750A" w:rsidR="00F54A81" w:rsidRDefault="00F54A81" w:rsidP="00F54A81">
      <w:pPr>
        <w:pStyle w:val="Heading4"/>
      </w:pPr>
      <w:r>
        <w:t>Yes calc indicts – else Calc indicts empirically denied proves that the squo is great. Governments in the squo are able to calculate util properly means that ur aff is wrong. O/Ws the calculations done by Mimou</w:t>
      </w:r>
    </w:p>
    <w:p w14:paraId="117EEF1C" w14:textId="7FA9D545" w:rsidR="00F54A81" w:rsidRDefault="00F54A81" w:rsidP="00F54A81">
      <w:pPr>
        <w:pStyle w:val="Heading4"/>
      </w:pPr>
      <w:r>
        <w:t>1] Aspec – different obligations means governments aren’t obligated to the aff cuz they don’t think it’s a good idea - hedonsim</w:t>
      </w:r>
    </w:p>
    <w:p w14:paraId="35C70A4A" w14:textId="28CD9449" w:rsidR="00F54A81" w:rsidRPr="00F54A81" w:rsidRDefault="00F54A81" w:rsidP="00F54A81">
      <w:pPr>
        <w:pStyle w:val="Heading4"/>
      </w:pPr>
      <w:r>
        <w:t xml:space="preserve">2] Qualifications – governments are </w:t>
      </w:r>
      <w:r>
        <w:rPr>
          <w:u w:val="single"/>
        </w:rPr>
        <w:t>constantly</w:t>
      </w:r>
      <w:r>
        <w:t xml:space="preserve"> dealing with tradeoffs which means they have more experience and so they have more aposteriori knowledge. </w:t>
      </w:r>
    </w:p>
    <w:p w14:paraId="566CB1F0" w14:textId="5054349F" w:rsidR="00962162" w:rsidRDefault="00962162" w:rsidP="00962162">
      <w:pPr>
        <w:pStyle w:val="Heading3"/>
      </w:pPr>
      <w:r>
        <w:lastRenderedPageBreak/>
        <w:t>1NC – Framing O/V</w:t>
      </w:r>
    </w:p>
    <w:p w14:paraId="22F32CCA" w14:textId="77777777" w:rsidR="00962162" w:rsidRDefault="00962162" w:rsidP="00962162">
      <w:pPr>
        <w:pStyle w:val="Heading4"/>
      </w:pPr>
      <w:r>
        <w:t>1] This doesn’t mean extinction first – but rather minimizing suffering comes first</w:t>
      </w:r>
    </w:p>
    <w:p w14:paraId="660A0ABC" w14:textId="77777777" w:rsidR="00962162" w:rsidRDefault="00962162" w:rsidP="00962162">
      <w:pPr>
        <w:pStyle w:val="Heading4"/>
      </w:pPr>
      <w:r>
        <w:t>2] Value to life outweighs death – Death only matters if there is some sort of value to it</w:t>
      </w:r>
    </w:p>
    <w:p w14:paraId="2A4AC7D5" w14:textId="77777777" w:rsidR="00962162" w:rsidRPr="00F72C33" w:rsidRDefault="00962162" w:rsidP="00962162">
      <w:pPr>
        <w:pStyle w:val="Heading4"/>
      </w:pPr>
      <w:r>
        <w:t>3] Extinction foreclosing future value is not a reason to vote for them – they’d have to win the UQ claim that value in the future will go up which it won’t</w:t>
      </w:r>
    </w:p>
    <w:p w14:paraId="11E101AF" w14:textId="77777777" w:rsidR="00962162" w:rsidRDefault="00962162" w:rsidP="00962162">
      <w:pPr>
        <w:pStyle w:val="Heading3"/>
      </w:pPr>
      <w:r>
        <w:lastRenderedPageBreak/>
        <w:t>1NC – Long</w:t>
      </w:r>
    </w:p>
    <w:p w14:paraId="000A5F1C" w14:textId="77777777" w:rsidR="00962162" w:rsidRPr="001E5711" w:rsidRDefault="00962162" w:rsidP="00962162">
      <w:pPr>
        <w:pStyle w:val="Heading4"/>
      </w:pPr>
      <w:r w:rsidRPr="001E5711">
        <w:t>The best estimate is there are 210 million current alien civilizations</w:t>
      </w:r>
    </w:p>
    <w:p w14:paraId="28EF620E" w14:textId="77777777" w:rsidR="00962162" w:rsidRPr="00F57A56" w:rsidRDefault="00962162" w:rsidP="00962162">
      <w:r w:rsidRPr="00F57A56">
        <w:rPr>
          <w:rStyle w:val="Style13ptBold"/>
        </w:rPr>
        <w:t>Lichfield 16 –</w:t>
      </w:r>
      <w:r w:rsidRPr="00F57A56">
        <w:t xml:space="preserve"> Gideon Lichfield, Editor-in-Chief of MIT Technology Review, Senior Editor at Quartz, Fellow at the Data &amp; Society Research Institute, MSc in the Philosophy of Science from the London School of Economics and Political Science, BSc in Physics and Philosophy from the University of Bristol, Former Adjunct Professor in the Global Journalism Program at New York University, “There Have Probably Been Trillions Of Alien Civilizations, And Yet We May Still Never See One”, Quartz, 6-11, </w:t>
      </w:r>
      <w:hyperlink r:id="rId9" w:history="1">
        <w:r w:rsidRPr="00F57A56">
          <w:rPr>
            <w:rStyle w:val="Hyperlink"/>
          </w:rPr>
          <w:t>https://qz.com/704687/there-have-probably-been-trillions-of-alien-civilizations-and-yet-we-may-still-never-see-one/</w:t>
        </w:r>
      </w:hyperlink>
    </w:p>
    <w:p w14:paraId="0291855D" w14:textId="77777777" w:rsidR="00962162" w:rsidRPr="00F57A56" w:rsidRDefault="00962162" w:rsidP="00962162">
      <w:r w:rsidRPr="00F57A56">
        <w:t>[Paper internally quoted is by Adam Frank, Professor of Physics and Astronomy at the University of Rochester and Woodruff Sullivan, Professor of Astronomy and Astrobiology at the University of Washington]</w:t>
      </w:r>
    </w:p>
    <w:p w14:paraId="23B5EC78" w14:textId="77777777" w:rsidR="00962162" w:rsidRPr="00F57A56" w:rsidRDefault="00962162" w:rsidP="00962162">
      <w:r w:rsidRPr="00F57A56">
        <w:t xml:space="preserve">Sorry, everybody. </w:t>
      </w:r>
      <w:r w:rsidRPr="00F57A56">
        <w:rPr>
          <w:rStyle w:val="Emphasis"/>
          <w:sz w:val="24"/>
          <w:highlight w:val="cyan"/>
        </w:rPr>
        <w:t>We’re</w:t>
      </w:r>
      <w:r w:rsidRPr="00F57A56">
        <w:rPr>
          <w:rStyle w:val="Emphasis"/>
          <w:sz w:val="24"/>
        </w:rPr>
        <w:t xml:space="preserve"> just </w:t>
      </w:r>
      <w:r w:rsidRPr="00F57A56">
        <w:rPr>
          <w:rStyle w:val="Emphasis"/>
          <w:sz w:val="24"/>
          <w:highlight w:val="cyan"/>
        </w:rPr>
        <w:t>not</w:t>
      </w:r>
      <w:r w:rsidRPr="00F57A56">
        <w:rPr>
          <w:rStyle w:val="Emphasis"/>
          <w:sz w:val="24"/>
        </w:rPr>
        <w:t xml:space="preserve"> that </w:t>
      </w:r>
      <w:r w:rsidRPr="00F57A56">
        <w:rPr>
          <w:rStyle w:val="Emphasis"/>
          <w:sz w:val="24"/>
          <w:highlight w:val="cyan"/>
        </w:rPr>
        <w:t>special</w:t>
      </w:r>
      <w:r w:rsidRPr="00F57A56">
        <w:t>.</w:t>
      </w:r>
    </w:p>
    <w:p w14:paraId="153D8D78" w14:textId="77777777" w:rsidR="00962162" w:rsidRPr="00F57A56" w:rsidRDefault="00962162" w:rsidP="00962162">
      <w:r w:rsidRPr="00F57A56">
        <w:rPr>
          <w:rStyle w:val="StyleUnderline"/>
        </w:rPr>
        <w:t>In</w:t>
      </w:r>
      <w:r w:rsidRPr="00F57A56">
        <w:t xml:space="preserve"> more than </w:t>
      </w:r>
      <w:r w:rsidRPr="00F57A56">
        <w:rPr>
          <w:rStyle w:val="StyleUnderline"/>
        </w:rPr>
        <w:t>five decades of scanning</w:t>
      </w:r>
      <w:r w:rsidRPr="00F57A56">
        <w:t xml:space="preserve"> the heavens, the search for extraterrestrial intelligence </w:t>
      </w:r>
      <w:r w:rsidRPr="00F57A56">
        <w:rPr>
          <w:rStyle w:val="StyleUnderline"/>
        </w:rPr>
        <w:t>(SETI) has found no sign of alien life. Yet now</w:t>
      </w:r>
      <w:r w:rsidRPr="00F57A56">
        <w:t xml:space="preserve"> two American </w:t>
      </w:r>
      <w:r w:rsidRPr="00F57A56">
        <w:rPr>
          <w:rStyle w:val="StyleUnderline"/>
          <w:highlight w:val="cyan"/>
        </w:rPr>
        <w:t>astronomers</w:t>
      </w:r>
      <w:r w:rsidRPr="00F57A56">
        <w:t xml:space="preserve">, in the scientific equivalent of a back-of-the-envelope calculation, </w:t>
      </w:r>
      <w:r w:rsidRPr="00F57A56">
        <w:rPr>
          <w:rStyle w:val="StyleUnderline"/>
          <w:highlight w:val="cyan"/>
        </w:rPr>
        <w:t>are estimating</w:t>
      </w:r>
      <w:r w:rsidRPr="00F57A56">
        <w:t xml:space="preserve"> that </w:t>
      </w:r>
      <w:r w:rsidRPr="00F57A56">
        <w:rPr>
          <w:rStyle w:val="StyleUnderline"/>
        </w:rPr>
        <w:t>over</w:t>
      </w:r>
      <w:r w:rsidRPr="00F57A56">
        <w:t xml:space="preserve"> the course of its </w:t>
      </w:r>
      <w:r w:rsidRPr="00F57A56">
        <w:rPr>
          <w:rStyle w:val="StyleUnderline"/>
        </w:rPr>
        <w:t xml:space="preserve">history </w:t>
      </w:r>
      <w:r w:rsidRPr="00F57A56">
        <w:rPr>
          <w:rStyle w:val="StyleUnderline"/>
          <w:highlight w:val="cyan"/>
        </w:rPr>
        <w:t xml:space="preserve">the universe has seen </w:t>
      </w:r>
      <w:r w:rsidRPr="00F57A56">
        <w:rPr>
          <w:rStyle w:val="Emphasis"/>
          <w:highlight w:val="cyan"/>
        </w:rPr>
        <w:t>at least half a trillion</w:t>
      </w:r>
      <w:r w:rsidRPr="00F57A56">
        <w:rPr>
          <w:rStyle w:val="StyleUnderline"/>
        </w:rPr>
        <w:t xml:space="preserve"> technologically advanced </w:t>
      </w:r>
      <w:r w:rsidRPr="00F57A56">
        <w:rPr>
          <w:rStyle w:val="StyleUnderline"/>
          <w:highlight w:val="cyan"/>
        </w:rPr>
        <w:t>species</w:t>
      </w:r>
      <w:r w:rsidRPr="00F57A56">
        <w:t>.</w:t>
      </w:r>
    </w:p>
    <w:p w14:paraId="7568DEDA" w14:textId="77777777" w:rsidR="00962162" w:rsidRPr="00F57A56" w:rsidRDefault="00962162" w:rsidP="00962162">
      <w:r w:rsidRPr="00F57A56">
        <w:t xml:space="preserve">The paper in Astrobiology by Adam Frank and Woodruff Sullivan notes that, </w:t>
      </w:r>
      <w:r w:rsidRPr="00F57A56">
        <w:rPr>
          <w:rStyle w:val="Emphasis"/>
          <w:sz w:val="24"/>
          <w:highlight w:val="cyan"/>
        </w:rPr>
        <w:t>in</w:t>
      </w:r>
      <w:r w:rsidRPr="00F57A56">
        <w:rPr>
          <w:rStyle w:val="Emphasis"/>
          <w:sz w:val="24"/>
        </w:rPr>
        <w:t xml:space="preserve"> just </w:t>
      </w:r>
      <w:r w:rsidRPr="00F57A56">
        <w:rPr>
          <w:rStyle w:val="Emphasis"/>
          <w:sz w:val="24"/>
          <w:highlight w:val="cyan"/>
        </w:rPr>
        <w:t>the last few years</w:t>
      </w:r>
      <w:r w:rsidRPr="00F57A56">
        <w:rPr>
          <w:rStyle w:val="StyleUnderline"/>
          <w:highlight w:val="cyan"/>
        </w:rPr>
        <w:t>, we’ve gained a much clearer sense</w:t>
      </w:r>
      <w:r w:rsidRPr="00F57A56">
        <w:rPr>
          <w:rStyle w:val="StyleUnderline"/>
        </w:rPr>
        <w:t xml:space="preserve"> of how hospitable the universe is to life. NASA’s </w:t>
      </w:r>
      <w:r w:rsidRPr="00F57A56">
        <w:rPr>
          <w:rStyle w:val="StyleUnderline"/>
          <w:highlight w:val="cyan"/>
        </w:rPr>
        <w:t>Kepler</w:t>
      </w:r>
      <w:r w:rsidRPr="00F57A56">
        <w:rPr>
          <w:rStyle w:val="StyleUnderline"/>
        </w:rPr>
        <w:t xml:space="preserve"> space telescope has </w:t>
      </w:r>
      <w:r w:rsidRPr="00F57A56">
        <w:rPr>
          <w:rStyle w:val="StyleUnderline"/>
          <w:highlight w:val="cyan"/>
        </w:rPr>
        <w:t>identified thousands of planets</w:t>
      </w:r>
      <w:r w:rsidRPr="00F57A56">
        <w:rPr>
          <w:rStyle w:val="StyleUnderline"/>
        </w:rPr>
        <w:t xml:space="preserve"> in our neighborhood of the galaxy, along with their sizes and distances from their stars</w:t>
      </w:r>
      <w:r w:rsidRPr="00F57A56">
        <w:t xml:space="preserve">. From there </w:t>
      </w:r>
      <w:r w:rsidRPr="00F57A56">
        <w:rPr>
          <w:rStyle w:val="StyleUnderline"/>
        </w:rPr>
        <w:t>it’s fairly easy to guess how many may hold liquid water</w:t>
      </w:r>
      <w:r w:rsidRPr="00F57A56">
        <w:t xml:space="preserve">, which is probably essential for complex life. </w:t>
      </w:r>
      <w:r w:rsidRPr="00F57A56">
        <w:rPr>
          <w:rStyle w:val="StyleUnderline"/>
        </w:rPr>
        <w:t>In</w:t>
      </w:r>
      <w:r w:rsidRPr="00F57A56">
        <w:t xml:space="preserve"> our </w:t>
      </w:r>
      <w:r w:rsidRPr="00F57A56">
        <w:rPr>
          <w:rStyle w:val="StyleUnderline"/>
        </w:rPr>
        <w:t>Milky Way</w:t>
      </w:r>
      <w:r w:rsidRPr="00F57A56">
        <w:t xml:space="preserve"> galaxy </w:t>
      </w:r>
      <w:r w:rsidRPr="00F57A56">
        <w:rPr>
          <w:rStyle w:val="StyleUnderline"/>
        </w:rPr>
        <w:t>alone there are</w:t>
      </w:r>
      <w:r w:rsidRPr="00F57A56">
        <w:t xml:space="preserve">, by this estimate, some </w:t>
      </w:r>
      <w:r w:rsidRPr="00F57A56">
        <w:rPr>
          <w:rStyle w:val="StyleUnderline"/>
        </w:rPr>
        <w:t>60 billion</w:t>
      </w:r>
      <w:r w:rsidRPr="00F57A56">
        <w:t xml:space="preserve"> such </w:t>
      </w:r>
      <w:r w:rsidRPr="00F57A56">
        <w:rPr>
          <w:rStyle w:val="StyleUnderline"/>
        </w:rPr>
        <w:t>“habitable” planets</w:t>
      </w:r>
      <w:r w:rsidRPr="00F57A56">
        <w:t>, write Frank and Sullivan.</w:t>
      </w:r>
    </w:p>
    <w:p w14:paraId="533A3C1E" w14:textId="77777777" w:rsidR="00962162" w:rsidRPr="00F57A56" w:rsidRDefault="00962162" w:rsidP="00962162">
      <w:r w:rsidRPr="00F57A56">
        <w:rPr>
          <w:rStyle w:val="StyleUnderline"/>
          <w:highlight w:val="cyan"/>
        </w:rPr>
        <w:t>The</w:t>
      </w:r>
      <w:r w:rsidRPr="00F57A56">
        <w:rPr>
          <w:rStyle w:val="StyleUnderline"/>
        </w:rPr>
        <w:t xml:space="preserve"> big</w:t>
      </w:r>
      <w:r w:rsidRPr="00F57A56">
        <w:t xml:space="preserve"> remaining </w:t>
      </w:r>
      <w:r w:rsidRPr="00F57A56">
        <w:rPr>
          <w:rStyle w:val="StyleUnderline"/>
          <w:highlight w:val="cyan"/>
        </w:rPr>
        <w:t>unknown is how many</w:t>
      </w:r>
      <w:r w:rsidRPr="00F57A56">
        <w:rPr>
          <w:rStyle w:val="StyleUnderline"/>
        </w:rPr>
        <w:t xml:space="preserve"> of these planets </w:t>
      </w:r>
      <w:r w:rsidRPr="00F57A56">
        <w:rPr>
          <w:rStyle w:val="StyleUnderline"/>
          <w:highlight w:val="cyan"/>
        </w:rPr>
        <w:t>give rise to</w:t>
      </w:r>
      <w:r w:rsidRPr="00F57A56">
        <w:t xml:space="preserve"> the kinds of </w:t>
      </w:r>
      <w:r w:rsidRPr="00F57A56">
        <w:rPr>
          <w:rStyle w:val="StyleUnderline"/>
          <w:highlight w:val="cyan"/>
        </w:rPr>
        <w:t>life</w:t>
      </w:r>
      <w:r w:rsidRPr="00F57A56">
        <w:rPr>
          <w:rStyle w:val="StyleUnderline"/>
        </w:rPr>
        <w:t>forms</w:t>
      </w:r>
      <w:r w:rsidRPr="00F57A56">
        <w:t xml:space="preserve"> that build advanced technology (if nuclear weapons and Oculus Rifts can be called “advanced”). Since Earth is the only one we know of, the guesses vary wildly, but </w:t>
      </w:r>
      <w:r w:rsidRPr="00F57A56">
        <w:rPr>
          <w:rStyle w:val="StyleUnderline"/>
          <w:highlight w:val="cyan"/>
        </w:rPr>
        <w:t>one</w:t>
      </w:r>
      <w:r w:rsidRPr="00F57A56">
        <w:t xml:space="preserve"> such </w:t>
      </w:r>
      <w:r w:rsidRPr="00F57A56">
        <w:rPr>
          <w:rStyle w:val="StyleUnderline"/>
        </w:rPr>
        <w:t xml:space="preserve">civilization </w:t>
      </w:r>
      <w:r w:rsidRPr="00F57A56">
        <w:rPr>
          <w:rStyle w:val="StyleUnderline"/>
          <w:highlight w:val="cyan"/>
        </w:rPr>
        <w:t>per 10 billion</w:t>
      </w:r>
      <w:r w:rsidRPr="00F57A56">
        <w:t xml:space="preserve"> habitable planets </w:t>
      </w:r>
      <w:r w:rsidRPr="00F57A56">
        <w:rPr>
          <w:rStyle w:val="StyleUnderline"/>
          <w:highlight w:val="cyan"/>
        </w:rPr>
        <w:t>is</w:t>
      </w:r>
      <w:r w:rsidRPr="00F57A56">
        <w:t xml:space="preserve"> generally </w:t>
      </w:r>
      <w:r w:rsidRPr="00F57A56">
        <w:rPr>
          <w:rStyle w:val="StyleUnderline"/>
        </w:rPr>
        <w:t xml:space="preserve">considered </w:t>
      </w:r>
      <w:r w:rsidRPr="00F57A56">
        <w:rPr>
          <w:rStyle w:val="Emphasis"/>
          <w:sz w:val="24"/>
          <w:highlight w:val="cyan"/>
        </w:rPr>
        <w:t>“highly pessimistic,”</w:t>
      </w:r>
      <w:r w:rsidRPr="00F57A56">
        <w:t xml:space="preserve"> wrote Frank in the New York Times yesterday (paywall). In astronomy-speak, this means the figure could be 10, 100 or even 1,000 times too low.</w:t>
      </w:r>
    </w:p>
    <w:p w14:paraId="7C212C87" w14:textId="77777777" w:rsidR="00962162" w:rsidRPr="00F57A56" w:rsidRDefault="00962162" w:rsidP="00962162">
      <w:pPr>
        <w:rPr>
          <w:rStyle w:val="StyleUnderline"/>
        </w:rPr>
      </w:pPr>
      <w:r w:rsidRPr="00F57A56">
        <w:rPr>
          <w:rStyle w:val="StyleUnderline"/>
        </w:rPr>
        <w:t>Using that “pessimistic” proportion</w:t>
      </w:r>
      <w:r w:rsidRPr="00F57A56">
        <w:t xml:space="preserve">, and other numbers from Frank and Sullivan’s paper, </w:t>
      </w:r>
      <w:r w:rsidRPr="00F57A56">
        <w:rPr>
          <w:rStyle w:val="StyleUnderline"/>
        </w:rPr>
        <w:t>I calculated how many alien civilizations should have emerged within various subregions of the universe during its history:</w:t>
      </w:r>
    </w:p>
    <w:p w14:paraId="1FB62AE2" w14:textId="77777777" w:rsidR="00962162" w:rsidRPr="00F57A56" w:rsidRDefault="00962162" w:rsidP="00962162">
      <w:r w:rsidRPr="00F57A56">
        <w:rPr>
          <w:noProof/>
        </w:rPr>
        <w:lastRenderedPageBreak/>
        <w:drawing>
          <wp:inline distT="0" distB="0" distL="0" distR="0" wp14:anchorId="52FDE422" wp14:editId="7125BB2C">
            <wp:extent cx="4667250" cy="2199758"/>
            <wp:effectExtent l="0" t="0" r="0" b="0"/>
            <wp:docPr id="4" name="Picture 4" descr="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able&#10;&#10;Description automatically generated with medium confidence"/>
                    <pic:cNvPicPr/>
                  </pic:nvPicPr>
                  <pic:blipFill>
                    <a:blip r:embed="rId10"/>
                    <a:stretch>
                      <a:fillRect/>
                    </a:stretch>
                  </pic:blipFill>
                  <pic:spPr>
                    <a:xfrm>
                      <a:off x="0" y="0"/>
                      <a:ext cx="4686900" cy="2209019"/>
                    </a:xfrm>
                    <a:prstGeom prst="rect">
                      <a:avLst/>
                    </a:prstGeom>
                  </pic:spPr>
                </pic:pic>
              </a:graphicData>
            </a:graphic>
          </wp:inline>
        </w:drawing>
      </w:r>
    </w:p>
    <w:p w14:paraId="2A97F30C" w14:textId="77777777" w:rsidR="00962162" w:rsidRPr="00F57A56" w:rsidRDefault="00962162" w:rsidP="00962162">
      <w:r w:rsidRPr="00F57A56">
        <w:t xml:space="preserve">Remember, </w:t>
      </w:r>
      <w:r w:rsidRPr="00F57A56">
        <w:rPr>
          <w:rStyle w:val="Emphasis"/>
          <w:highlight w:val="cyan"/>
        </w:rPr>
        <w:t>420 billion</w:t>
      </w:r>
      <w:r w:rsidRPr="00F57A56">
        <w:rPr>
          <w:rStyle w:val="StyleUnderline"/>
        </w:rPr>
        <w:t xml:space="preserve"> intelligent </w:t>
      </w:r>
      <w:r w:rsidRPr="00F57A56">
        <w:rPr>
          <w:rStyle w:val="StyleUnderline"/>
          <w:highlight w:val="cyan"/>
        </w:rPr>
        <w:t>civilizations is the</w:t>
      </w:r>
      <w:r w:rsidRPr="00F57A56">
        <w:rPr>
          <w:rStyle w:val="StyleUnderline"/>
        </w:rPr>
        <w:t xml:space="preserve"> “pessimistic” </w:t>
      </w:r>
      <w:r w:rsidRPr="00F57A56">
        <w:rPr>
          <w:rStyle w:val="StyleUnderline"/>
          <w:highlight w:val="cyan"/>
        </w:rPr>
        <w:t>estimate</w:t>
      </w:r>
      <w:r w:rsidRPr="00F57A56">
        <w:t>. But sadly—or happily, depending on your view of aliens—it doesn’t make us any less alone.</w:t>
      </w:r>
    </w:p>
    <w:p w14:paraId="2253F01F" w14:textId="77777777" w:rsidR="00962162" w:rsidRPr="00F57A56" w:rsidRDefault="00962162" w:rsidP="00962162">
      <w:r w:rsidRPr="00F57A56">
        <w:rPr>
          <w:rStyle w:val="StyleUnderline"/>
        </w:rPr>
        <w:t xml:space="preserve">Though Frank and Sullivan wisely avoid putting a number on </w:t>
      </w:r>
      <w:r w:rsidRPr="00F57A56">
        <w:rPr>
          <w:rStyle w:val="StyleUnderline"/>
          <w:highlight w:val="cyan"/>
        </w:rPr>
        <w:t>how many</w:t>
      </w:r>
      <w:r w:rsidRPr="00F57A56">
        <w:rPr>
          <w:rStyle w:val="StyleUnderline"/>
        </w:rPr>
        <w:t xml:space="preserve"> alien species </w:t>
      </w:r>
      <w:r w:rsidRPr="00F57A56">
        <w:rPr>
          <w:rStyle w:val="StyleUnderline"/>
          <w:highlight w:val="cyan"/>
        </w:rPr>
        <w:t>are knocking around</w:t>
      </w:r>
      <w:r w:rsidRPr="00F57A56">
        <w:rPr>
          <w:rStyle w:val="StyleUnderline"/>
        </w:rPr>
        <w:t xml:space="preserve"> right </w:t>
      </w:r>
      <w:r w:rsidRPr="00F57A56">
        <w:rPr>
          <w:rStyle w:val="Emphasis"/>
          <w:highlight w:val="cyan"/>
        </w:rPr>
        <w:t>now</w:t>
      </w:r>
      <w:r w:rsidRPr="00F57A56">
        <w:rPr>
          <w:rStyle w:val="StyleUnderline"/>
        </w:rPr>
        <w:t xml:space="preserve">, we can do our own back-of-the-envelope reckoning. </w:t>
      </w:r>
      <w:r w:rsidRPr="00F57A56">
        <w:rPr>
          <w:rStyle w:val="StyleUnderline"/>
          <w:highlight w:val="cyan"/>
        </w:rPr>
        <w:t>A crucial</w:t>
      </w:r>
      <w:r w:rsidRPr="00F57A56">
        <w:rPr>
          <w:rStyle w:val="StyleUnderline"/>
        </w:rPr>
        <w:t xml:space="preserve"> unknown </w:t>
      </w:r>
      <w:r w:rsidRPr="00F57A56">
        <w:rPr>
          <w:rStyle w:val="StyleUnderline"/>
          <w:highlight w:val="cyan"/>
        </w:rPr>
        <w:t>factor is how long</w:t>
      </w:r>
      <w:r w:rsidRPr="00F57A56">
        <w:rPr>
          <w:rStyle w:val="StyleUnderline"/>
        </w:rPr>
        <w:t xml:space="preserve"> a technologically advanced </w:t>
      </w:r>
      <w:r w:rsidRPr="00F57A56">
        <w:rPr>
          <w:rStyle w:val="StyleUnderline"/>
          <w:highlight w:val="cyan"/>
        </w:rPr>
        <w:t>civilization lasts</w:t>
      </w:r>
      <w:r w:rsidRPr="00F57A56">
        <w:rPr>
          <w:rStyle w:val="StyleUnderline"/>
        </w:rPr>
        <w:t xml:space="preserve"> before either going extinct</w:t>
      </w:r>
      <w:r w:rsidRPr="00F57A56">
        <w:t xml:space="preserve"> or blasting itself back to the stone age. Judging by the past century of human history, even a thousand years might be optimistic. But </w:t>
      </w:r>
      <w:r w:rsidRPr="00F57A56">
        <w:rPr>
          <w:rStyle w:val="StyleUnderline"/>
          <w:highlight w:val="cyan"/>
        </w:rPr>
        <w:t>let’s</w:t>
      </w:r>
      <w:r w:rsidRPr="00F57A56">
        <w:rPr>
          <w:rStyle w:val="StyleUnderline"/>
        </w:rPr>
        <w:t xml:space="preserve"> be really optimistic and </w:t>
      </w:r>
      <w:r w:rsidRPr="00F57A56">
        <w:rPr>
          <w:rStyle w:val="StyleUnderline"/>
          <w:highlight w:val="cyan"/>
        </w:rPr>
        <w:t>call it a million years</w:t>
      </w:r>
      <w:r w:rsidRPr="00F57A56">
        <w:rPr>
          <w:rStyle w:val="StyleUnderline"/>
        </w:rPr>
        <w:t xml:space="preserve">. That’s </w:t>
      </w:r>
      <w:r w:rsidRPr="00F57A56">
        <w:rPr>
          <w:rStyle w:val="StyleUnderline"/>
          <w:highlight w:val="cyan"/>
        </w:rPr>
        <w:t>the average lifespan of a mammalian species</w:t>
      </w:r>
      <w:r w:rsidRPr="00F57A56">
        <w:rPr>
          <w:rStyle w:val="StyleUnderline"/>
        </w:rPr>
        <w:t xml:space="preserve"> that doesn’t invent the means of its own destruction</w:t>
      </w:r>
      <w:r w:rsidRPr="00F57A56">
        <w:t>.</w:t>
      </w:r>
    </w:p>
    <w:p w14:paraId="092FAA29" w14:textId="77777777" w:rsidR="00962162" w:rsidRPr="00F57A56" w:rsidRDefault="00962162" w:rsidP="00962162">
      <w:r w:rsidRPr="00F57A56">
        <w:t xml:space="preserve">I’m also going to assume that, </w:t>
      </w:r>
      <w:r w:rsidRPr="00F57A56">
        <w:rPr>
          <w:rStyle w:val="StyleUnderline"/>
        </w:rPr>
        <w:t>though the universe is 13.8 billion years old, advanced species didn’t begin to appear until a couple of billion years</w:t>
      </w:r>
      <w:r w:rsidRPr="00F57A56">
        <w:t xml:space="preserve"> ago. It took most of the universe’s history to form the kinds of planets, rich in heavier elements, on which creatures like us could evolve.</w:t>
      </w:r>
    </w:p>
    <w:p w14:paraId="049F92A8" w14:textId="77777777" w:rsidR="00962162" w:rsidRPr="00F57A56" w:rsidRDefault="00962162" w:rsidP="00962162">
      <w:r w:rsidRPr="00F57A56">
        <w:t xml:space="preserve">So </w:t>
      </w:r>
      <w:r w:rsidRPr="00F57A56">
        <w:rPr>
          <w:rStyle w:val="StyleUnderline"/>
        </w:rPr>
        <w:t xml:space="preserve">if there have been 420 billion civilizations in the past 2 billion years, each one lasting a million years, then </w:t>
      </w:r>
      <w:r w:rsidRPr="00F57A56">
        <w:rPr>
          <w:rStyle w:val="StyleUnderline"/>
          <w:highlight w:val="cyan"/>
        </w:rPr>
        <w:t>on average</w:t>
      </w:r>
      <w:r w:rsidRPr="00F57A56">
        <w:rPr>
          <w:rStyle w:val="StyleUnderline"/>
        </w:rPr>
        <w:t xml:space="preserve">, about </w:t>
      </w:r>
      <w:r w:rsidRPr="00F57A56">
        <w:rPr>
          <w:rStyle w:val="Emphasis"/>
          <w:sz w:val="24"/>
          <w:highlight w:val="cyan"/>
        </w:rPr>
        <w:t>210 million</w:t>
      </w:r>
      <w:r w:rsidRPr="00F57A56">
        <w:rPr>
          <w:rStyle w:val="StyleUnderline"/>
          <w:sz w:val="24"/>
        </w:rPr>
        <w:t xml:space="preserve"> </w:t>
      </w:r>
      <w:r w:rsidRPr="00F57A56">
        <w:rPr>
          <w:rStyle w:val="StyleUnderline"/>
        </w:rPr>
        <w:t xml:space="preserve">of them have </w:t>
      </w:r>
      <w:r w:rsidRPr="00F57A56">
        <w:rPr>
          <w:rStyle w:val="StyleUnderline"/>
          <w:highlight w:val="cyan"/>
        </w:rPr>
        <w:t>exist</w:t>
      </w:r>
      <w:r w:rsidRPr="00F57A56">
        <w:rPr>
          <w:rStyle w:val="StyleUnderline"/>
        </w:rPr>
        <w:t xml:space="preserve">ed simultaneously </w:t>
      </w:r>
      <w:r w:rsidRPr="00F57A56">
        <w:rPr>
          <w:rStyle w:val="StyleUnderline"/>
          <w:highlight w:val="cyan"/>
        </w:rPr>
        <w:t xml:space="preserve">at </w:t>
      </w:r>
      <w:r w:rsidRPr="00F57A56">
        <w:rPr>
          <w:rStyle w:val="Emphasis"/>
          <w:highlight w:val="cyan"/>
        </w:rPr>
        <w:t>any</w:t>
      </w:r>
      <w:r w:rsidRPr="00F57A56">
        <w:rPr>
          <w:rStyle w:val="Emphasis"/>
        </w:rPr>
        <w:t xml:space="preserve"> given </w:t>
      </w:r>
      <w:r w:rsidRPr="00F57A56">
        <w:rPr>
          <w:rStyle w:val="Emphasis"/>
          <w:highlight w:val="cyan"/>
        </w:rPr>
        <w:t>moment</w:t>
      </w:r>
      <w:r w:rsidRPr="00F57A56">
        <w:t>.</w:t>
      </w:r>
    </w:p>
    <w:p w14:paraId="78C9ED80" w14:textId="77777777" w:rsidR="00962162" w:rsidRPr="00441CB8" w:rsidRDefault="00962162" w:rsidP="00962162">
      <w:r w:rsidRPr="00F57A56">
        <w:t xml:space="preserve">Update: Seth Shostak, senior astronomer at the SETI Institute, has responded to this article saying that </w:t>
      </w:r>
      <w:r w:rsidRPr="00F57A56">
        <w:rPr>
          <w:rStyle w:val="StyleUnderline"/>
        </w:rPr>
        <w:t>“many have guessed” that one in a million habitable worlds would produce advanced intelligence, rather than one in 10 billion</w:t>
      </w:r>
      <w:r w:rsidRPr="00F57A56">
        <w:t>. If so, and sticking to the other assumptions, there’d a good chance of at least one other civilization in our own galaxy existing at the same time as ours, meaning it would much closer, and thus more plausibly detectable.</w:t>
      </w:r>
    </w:p>
    <w:p w14:paraId="75A949B9" w14:textId="77777777" w:rsidR="00962162" w:rsidRPr="001E5711" w:rsidRDefault="00962162" w:rsidP="00962162">
      <w:pPr>
        <w:pStyle w:val="Heading4"/>
      </w:pPr>
      <w:r w:rsidRPr="001E5711">
        <w:t xml:space="preserve">Universe destruction outweighs human extinction---earth is insignificant. </w:t>
      </w:r>
    </w:p>
    <w:p w14:paraId="7A7E32B8" w14:textId="77777777" w:rsidR="00962162" w:rsidRPr="00F57A56" w:rsidRDefault="00962162" w:rsidP="00962162">
      <w:r w:rsidRPr="00F57A56">
        <w:rPr>
          <w:rStyle w:val="Style13ptBold"/>
        </w:rPr>
        <w:t>Hughes 18</w:t>
      </w:r>
      <w:r w:rsidRPr="00F57A56">
        <w:t xml:space="preserve"> [Dr. Nick Hughes, Postdoctoral Research Fellow at University College Dublin, PhD in Philosophy from University of St Andrews &amp; University of Olso, and Dr. Guy Kahane, Professor of Philosophy at the University of Oxford, D. Phil. in Philosophy from Oxford University, “Our Cosmic Insignificance”, 7-6, http://www.unariunwisdom.com/our-cosmic-insignificance/]</w:t>
      </w:r>
    </w:p>
    <w:p w14:paraId="566CA811" w14:textId="77777777" w:rsidR="00962162" w:rsidRPr="00F57A56" w:rsidRDefault="00962162" w:rsidP="00962162">
      <w:pPr>
        <w:rPr>
          <w:sz w:val="16"/>
        </w:rPr>
      </w:pPr>
      <w:r w:rsidRPr="00F57A56">
        <w:rPr>
          <w:rStyle w:val="StyleUnderline"/>
        </w:rPr>
        <w:t xml:space="preserve">Humanity occupies a </w:t>
      </w:r>
      <w:r w:rsidRPr="00F57A56">
        <w:rPr>
          <w:rStyle w:val="Emphasis"/>
        </w:rPr>
        <w:t>very small</w:t>
      </w:r>
      <w:r w:rsidRPr="00F57A56">
        <w:rPr>
          <w:rStyle w:val="StyleUnderline"/>
        </w:rPr>
        <w:t xml:space="preserve"> place in an </w:t>
      </w:r>
      <w:r w:rsidRPr="00F57A56">
        <w:rPr>
          <w:rStyle w:val="Emphasis"/>
        </w:rPr>
        <w:t>unfathomably vast</w:t>
      </w:r>
      <w:r w:rsidRPr="00F57A56">
        <w:rPr>
          <w:rStyle w:val="StyleUnderline"/>
        </w:rPr>
        <w:t xml:space="preserve"> Universe</w:t>
      </w:r>
      <w:r w:rsidRPr="00F57A56">
        <w:rPr>
          <w:sz w:val="16"/>
        </w:rPr>
        <w:t xml:space="preserve">. Travelling at the speed of light – 671 million miles per you are herehour – it would take us 100,000 years to cross the Milky Way. But we still wouldn’t have gone very far. </w:t>
      </w:r>
      <w:r w:rsidRPr="00F57A56">
        <w:rPr>
          <w:rStyle w:val="StyleUnderline"/>
        </w:rPr>
        <w:t>Our modest Milky Way galaxy contains 100</w:t>
      </w:r>
      <w:r w:rsidRPr="00F57A56">
        <w:rPr>
          <w:sz w:val="16"/>
        </w:rPr>
        <w:t xml:space="preserve">–400 </w:t>
      </w:r>
      <w:r w:rsidRPr="00F57A56">
        <w:rPr>
          <w:rStyle w:val="StyleUnderline"/>
        </w:rPr>
        <w:t>billion stars</w:t>
      </w:r>
      <w:r w:rsidRPr="00F57A56">
        <w:rPr>
          <w:sz w:val="16"/>
        </w:rPr>
        <w:t xml:space="preserve">. This isn’t very much: </w:t>
      </w:r>
      <w:r w:rsidRPr="00F57A56">
        <w:rPr>
          <w:rStyle w:val="StyleUnderline"/>
        </w:rPr>
        <w:t xml:space="preserve">according to the latest calculations, </w:t>
      </w:r>
      <w:r w:rsidRPr="00F57A56">
        <w:rPr>
          <w:rStyle w:val="StyleUnderline"/>
          <w:highlight w:val="cyan"/>
        </w:rPr>
        <w:t>the</w:t>
      </w:r>
      <w:r w:rsidRPr="00F57A56">
        <w:rPr>
          <w:rStyle w:val="StyleUnderline"/>
        </w:rPr>
        <w:t xml:space="preserve"> observable </w:t>
      </w:r>
      <w:r w:rsidRPr="00F57A56">
        <w:rPr>
          <w:rStyle w:val="StyleUnderline"/>
          <w:highlight w:val="cyan"/>
        </w:rPr>
        <w:t>universe contains</w:t>
      </w:r>
      <w:r w:rsidRPr="00F57A56">
        <w:rPr>
          <w:rStyle w:val="StyleUnderline"/>
        </w:rPr>
        <w:t xml:space="preserve"> around </w:t>
      </w:r>
      <w:r w:rsidRPr="00F57A56">
        <w:rPr>
          <w:rStyle w:val="Emphasis"/>
          <w:highlight w:val="cyan"/>
        </w:rPr>
        <w:t>300 sextillion</w:t>
      </w:r>
      <w:r w:rsidRPr="00F57A56">
        <w:rPr>
          <w:rStyle w:val="StyleUnderline"/>
          <w:highlight w:val="cyan"/>
        </w:rPr>
        <w:t xml:space="preserve"> stars</w:t>
      </w:r>
      <w:r w:rsidRPr="00F57A56">
        <w:rPr>
          <w:sz w:val="16"/>
        </w:rPr>
        <w:t xml:space="preserve">. By recent estimates, our </w:t>
      </w:r>
      <w:r w:rsidRPr="00F57A56">
        <w:rPr>
          <w:rStyle w:val="StyleUnderline"/>
          <w:highlight w:val="cyan"/>
        </w:rPr>
        <w:t>Milky Way</w:t>
      </w:r>
      <w:r w:rsidRPr="00F57A56">
        <w:rPr>
          <w:sz w:val="16"/>
        </w:rPr>
        <w:t xml:space="preserve"> galaxy </w:t>
      </w:r>
      <w:r w:rsidRPr="00F57A56">
        <w:rPr>
          <w:rStyle w:val="StyleUnderline"/>
          <w:highlight w:val="cyan"/>
        </w:rPr>
        <w:t>is</w:t>
      </w:r>
      <w:r w:rsidRPr="00F57A56">
        <w:rPr>
          <w:rStyle w:val="StyleUnderline"/>
        </w:rPr>
        <w:t xml:space="preserve"> just </w:t>
      </w:r>
      <w:r w:rsidRPr="00F57A56">
        <w:rPr>
          <w:rStyle w:val="StyleUnderline"/>
          <w:highlight w:val="cyan"/>
        </w:rPr>
        <w:t xml:space="preserve">one of </w:t>
      </w:r>
      <w:r w:rsidRPr="00F57A56">
        <w:rPr>
          <w:rStyle w:val="Emphasis"/>
          <w:highlight w:val="cyan"/>
        </w:rPr>
        <w:t>2 trillion galaxies</w:t>
      </w:r>
      <w:r w:rsidRPr="00F57A56">
        <w:rPr>
          <w:sz w:val="16"/>
        </w:rPr>
        <w:t xml:space="preserve"> in the observable Universe, </w:t>
      </w:r>
      <w:r w:rsidRPr="00F57A56">
        <w:rPr>
          <w:rStyle w:val="StyleUnderline"/>
        </w:rPr>
        <w:t xml:space="preserve">and the region of space that they occupy spans </w:t>
      </w:r>
      <w:r w:rsidRPr="00F57A56">
        <w:rPr>
          <w:rStyle w:val="StyleUnderline"/>
        </w:rPr>
        <w:lastRenderedPageBreak/>
        <w:t xml:space="preserve">at least 90 billion light-years. </w:t>
      </w:r>
      <w:r w:rsidRPr="00F57A56">
        <w:rPr>
          <w:rStyle w:val="StyleUnderline"/>
          <w:highlight w:val="cyan"/>
        </w:rPr>
        <w:t>If</w:t>
      </w:r>
      <w:r w:rsidRPr="00F57A56">
        <w:rPr>
          <w:rStyle w:val="StyleUnderline"/>
        </w:rPr>
        <w:t xml:space="preserve"> you imagine </w:t>
      </w:r>
      <w:r w:rsidRPr="00F57A56">
        <w:rPr>
          <w:rStyle w:val="StyleUnderline"/>
          <w:highlight w:val="cyan"/>
        </w:rPr>
        <w:t>Earth shrunk</w:t>
      </w:r>
      <w:r w:rsidRPr="00F57A56">
        <w:rPr>
          <w:rStyle w:val="StyleUnderline"/>
        </w:rPr>
        <w:t xml:space="preserve"> down </w:t>
      </w:r>
      <w:r w:rsidRPr="00F57A56">
        <w:rPr>
          <w:rStyle w:val="StyleUnderline"/>
          <w:highlight w:val="cyan"/>
        </w:rPr>
        <w:t>to</w:t>
      </w:r>
      <w:r w:rsidRPr="00F57A56">
        <w:rPr>
          <w:rStyle w:val="StyleUnderline"/>
        </w:rPr>
        <w:t xml:space="preserve"> the size of </w:t>
      </w:r>
      <w:r w:rsidRPr="00F57A56">
        <w:rPr>
          <w:rStyle w:val="StyleUnderline"/>
          <w:highlight w:val="cyan"/>
        </w:rPr>
        <w:t>a</w:t>
      </w:r>
      <w:r w:rsidRPr="00F57A56">
        <w:rPr>
          <w:rStyle w:val="StyleUnderline"/>
        </w:rPr>
        <w:t xml:space="preserve"> single </w:t>
      </w:r>
      <w:r w:rsidRPr="00F57A56">
        <w:rPr>
          <w:rStyle w:val="StyleUnderline"/>
          <w:highlight w:val="cyan"/>
        </w:rPr>
        <w:t>grain of sand, and you imagine</w:t>
      </w:r>
      <w:r w:rsidRPr="00F57A56">
        <w:rPr>
          <w:rStyle w:val="StyleUnderline"/>
        </w:rPr>
        <w:t xml:space="preserve"> the size of that grain of sand relative to the entirety of </w:t>
      </w:r>
      <w:r w:rsidRPr="00F57A56">
        <w:rPr>
          <w:rStyle w:val="StyleUnderline"/>
          <w:highlight w:val="cyan"/>
        </w:rPr>
        <w:t>the Sahara</w:t>
      </w:r>
      <w:r w:rsidRPr="00F57A56">
        <w:rPr>
          <w:rStyle w:val="StyleUnderline"/>
        </w:rPr>
        <w:t xml:space="preserve"> Desert, </w:t>
      </w:r>
      <w:r w:rsidRPr="00F57A56">
        <w:rPr>
          <w:rStyle w:val="StyleUnderline"/>
          <w:highlight w:val="cyan"/>
        </w:rPr>
        <w:t xml:space="preserve">you are </w:t>
      </w:r>
      <w:r w:rsidRPr="00F57A56">
        <w:rPr>
          <w:rStyle w:val="Emphasis"/>
          <w:highlight w:val="cyan"/>
        </w:rPr>
        <w:t>still nowhere near</w:t>
      </w:r>
      <w:r w:rsidRPr="00F57A56">
        <w:rPr>
          <w:rStyle w:val="StyleUnderline"/>
        </w:rPr>
        <w:t xml:space="preserve"> to </w:t>
      </w:r>
      <w:r w:rsidRPr="00F57A56">
        <w:rPr>
          <w:rStyle w:val="StyleUnderline"/>
          <w:highlight w:val="cyan"/>
        </w:rPr>
        <w:t xml:space="preserve">comprehending how </w:t>
      </w:r>
      <w:r w:rsidRPr="00F57A56">
        <w:rPr>
          <w:rStyle w:val="Emphasis"/>
          <w:highlight w:val="cyan"/>
        </w:rPr>
        <w:t>infinitesimally small</w:t>
      </w:r>
      <w:r w:rsidRPr="00F57A56">
        <w:rPr>
          <w:rStyle w:val="StyleUnderline"/>
        </w:rPr>
        <w:t xml:space="preserve"> a position we occupy in space</w:t>
      </w:r>
      <w:r w:rsidRPr="00F57A56">
        <w:rPr>
          <w:sz w:val="16"/>
        </w:rPr>
        <w:t xml:space="preserve">. The American astronomer Carl Sagan put the point vividly in 1994 when discussing the famous ‘Pale Blue Dot’ photograph taken by Voyager 1. </w:t>
      </w:r>
      <w:r w:rsidRPr="00F57A56">
        <w:rPr>
          <w:rStyle w:val="StyleUnderline"/>
        </w:rPr>
        <w:t>Our planet</w:t>
      </w:r>
      <w:r w:rsidRPr="00F57A56">
        <w:rPr>
          <w:sz w:val="16"/>
        </w:rPr>
        <w:t xml:space="preserve">, he said, </w:t>
      </w:r>
      <w:r w:rsidRPr="00F57A56">
        <w:rPr>
          <w:rStyle w:val="StyleUnderline"/>
        </w:rPr>
        <w:t xml:space="preserve">is </w:t>
      </w:r>
      <w:r w:rsidRPr="00F57A56">
        <w:rPr>
          <w:rStyle w:val="Emphasis"/>
        </w:rPr>
        <w:t>nothing more than ‘a mote of dust</w:t>
      </w:r>
      <w:r w:rsidRPr="00F57A56">
        <w:rPr>
          <w:rStyle w:val="StyleUnderline"/>
        </w:rPr>
        <w:t xml:space="preserve"> suspended in a sunbeam’</w:t>
      </w:r>
      <w:r w:rsidRPr="00F57A56">
        <w:rPr>
          <w:sz w:val="16"/>
        </w:rPr>
        <w:t>. Stephen Hawking delivers the news more bluntly. We are, he says, “just a chemical scum on a moderate-sized planet, orbiting round a very average star in the outer suburb of one among a hundred billion galaxies.”</w:t>
      </w:r>
    </w:p>
    <w:p w14:paraId="21786B52" w14:textId="77777777" w:rsidR="00962162" w:rsidRPr="00F57A56" w:rsidRDefault="00962162" w:rsidP="00962162">
      <w:pPr>
        <w:rPr>
          <w:sz w:val="16"/>
        </w:rPr>
      </w:pPr>
      <w:r w:rsidRPr="00F57A56">
        <w:rPr>
          <w:rStyle w:val="StyleUnderline"/>
        </w:rPr>
        <w:t>And that’s just the spatial dimension. The</w:t>
      </w:r>
      <w:r w:rsidRPr="00F57A56">
        <w:rPr>
          <w:sz w:val="16"/>
        </w:rPr>
        <w:t xml:space="preserve"> observable </w:t>
      </w:r>
      <w:r w:rsidRPr="00F57A56">
        <w:rPr>
          <w:rStyle w:val="StyleUnderline"/>
        </w:rPr>
        <w:t>Universe has existed for</w:t>
      </w:r>
      <w:r w:rsidRPr="00F57A56">
        <w:rPr>
          <w:sz w:val="16"/>
        </w:rPr>
        <w:t xml:space="preserve"> around </w:t>
      </w:r>
      <w:r w:rsidRPr="00F57A56">
        <w:rPr>
          <w:rStyle w:val="StyleUnderline"/>
        </w:rPr>
        <w:t>13.8 billion years. If we shrink that</w:t>
      </w:r>
      <w:r w:rsidRPr="00F57A56">
        <w:rPr>
          <w:sz w:val="16"/>
        </w:rPr>
        <w:t xml:space="preserve"> span of time </w:t>
      </w:r>
      <w:r w:rsidRPr="00F57A56">
        <w:rPr>
          <w:rStyle w:val="StyleUnderline"/>
        </w:rPr>
        <w:t>down to a single year, with the Big Bang occurring at midnight on 1 January, the first Homo sapiens made an appearance at 22:24 on 31 December. It’s now 23:59:59</w:t>
      </w:r>
      <w:r w:rsidRPr="00F57A56">
        <w:rPr>
          <w:sz w:val="16"/>
        </w:rPr>
        <w:t xml:space="preserve">, as it has been for the past 438 years, </w:t>
      </w:r>
      <w:r w:rsidRPr="00F57A56">
        <w:rPr>
          <w:rStyle w:val="StyleUnderline"/>
        </w:rPr>
        <w:t>and</w:t>
      </w:r>
      <w:r w:rsidRPr="00F57A56">
        <w:rPr>
          <w:sz w:val="16"/>
        </w:rPr>
        <w:t xml:space="preserve"> at the rate we’re going </w:t>
      </w:r>
      <w:r w:rsidRPr="00F57A56">
        <w:rPr>
          <w:rStyle w:val="StyleUnderline"/>
        </w:rPr>
        <w:t>it’s entirely possible that we’ll be gone before midnight</w:t>
      </w:r>
      <w:r w:rsidRPr="00F57A56">
        <w:rPr>
          <w:sz w:val="16"/>
        </w:rPr>
        <w:t xml:space="preserve"> strikes again. </w:t>
      </w:r>
      <w:r w:rsidRPr="00F57A56">
        <w:rPr>
          <w:rStyle w:val="StyleUnderline"/>
        </w:rPr>
        <w:t>The Universe, on the other hand, might well continue existing forever</w:t>
      </w:r>
      <w:r w:rsidRPr="00F57A56">
        <w:rPr>
          <w:sz w:val="16"/>
        </w:rPr>
        <w:t xml:space="preserve">, for all we know. Sagan could have added, then, that </w:t>
      </w:r>
      <w:r w:rsidRPr="00F57A56">
        <w:rPr>
          <w:rStyle w:val="Emphasis"/>
        </w:rPr>
        <w:t>our time</w:t>
      </w:r>
      <w:r w:rsidRPr="00F57A56">
        <w:rPr>
          <w:sz w:val="16"/>
        </w:rPr>
        <w:t xml:space="preserve"> on this mote of dust </w:t>
      </w:r>
      <w:r w:rsidRPr="00F57A56">
        <w:rPr>
          <w:rStyle w:val="Emphasis"/>
        </w:rPr>
        <w:t>will amount to nothing more than a blip</w:t>
      </w:r>
      <w:r w:rsidRPr="00F57A56">
        <w:rPr>
          <w:rStyle w:val="StyleUnderline"/>
        </w:rPr>
        <w:t xml:space="preserve">. In the grand scheme of things we are </w:t>
      </w:r>
      <w:r w:rsidRPr="00F57A56">
        <w:rPr>
          <w:rStyle w:val="Emphasis"/>
        </w:rPr>
        <w:t>very, very small</w:t>
      </w:r>
      <w:r w:rsidRPr="00F57A56">
        <w:rPr>
          <w:sz w:val="16"/>
        </w:rPr>
        <w:t>.</w:t>
      </w:r>
    </w:p>
    <w:p w14:paraId="23B9E5C8" w14:textId="77777777" w:rsidR="00962162" w:rsidRPr="00F57A56" w:rsidRDefault="00962162" w:rsidP="00962162">
      <w:pPr>
        <w:rPr>
          <w:rStyle w:val="StyleUnderline"/>
        </w:rPr>
      </w:pPr>
      <w:r w:rsidRPr="00F57A56">
        <w:rPr>
          <w:sz w:val="16"/>
        </w:rPr>
        <w:t xml:space="preserve">For Sagan, the Pale Blue Dot underscores our responsibility to treat one another with kindness and compassion. But reflection on the vastness of the Universe and our physical and temporal smallness within it often takes on an altogether darker hue. If the Universe is so large, and we are so small and so fleeting, doesn’t it follow that </w:t>
      </w:r>
      <w:r w:rsidRPr="00F57A56">
        <w:rPr>
          <w:rStyle w:val="StyleUnderline"/>
        </w:rPr>
        <w:t xml:space="preserve">we are </w:t>
      </w:r>
      <w:r w:rsidRPr="00F57A56">
        <w:rPr>
          <w:rStyle w:val="Emphasis"/>
        </w:rPr>
        <w:t>utterly insignificant and inconsequential</w:t>
      </w:r>
      <w:r w:rsidRPr="00F57A56">
        <w:rPr>
          <w:sz w:val="16"/>
        </w:rPr>
        <w:t xml:space="preserve">? This thought can be a spur to nihilism. If we are so insignificant, if </w:t>
      </w:r>
      <w:r w:rsidRPr="00F57A56">
        <w:rPr>
          <w:rStyle w:val="StyleUnderline"/>
        </w:rPr>
        <w:t xml:space="preserve">our existence is </w:t>
      </w:r>
      <w:r w:rsidRPr="00F57A56">
        <w:rPr>
          <w:rStyle w:val="Emphasis"/>
        </w:rPr>
        <w:t>so trivial</w:t>
      </w:r>
      <w:r w:rsidRPr="00F57A56">
        <w:rPr>
          <w:sz w:val="16"/>
        </w:rPr>
        <w:t xml:space="preserve">, how could anything we do or are – our successes and failures, our anxiety and sadness and joy, all our busy ambition and toil and endeavour, all that makes up the material of our lives – how could any of that possibly matter? </w:t>
      </w:r>
      <w:r w:rsidRPr="00F57A56">
        <w:rPr>
          <w:rStyle w:val="StyleUnderline"/>
          <w:highlight w:val="cyan"/>
        </w:rPr>
        <w:t>To think of</w:t>
      </w:r>
      <w:r w:rsidRPr="00F57A56">
        <w:rPr>
          <w:rStyle w:val="StyleUnderline"/>
        </w:rPr>
        <w:t xml:space="preserve"> one’s </w:t>
      </w:r>
      <w:r w:rsidRPr="00F57A56">
        <w:rPr>
          <w:rStyle w:val="Emphasis"/>
          <w:highlight w:val="cyan"/>
        </w:rPr>
        <w:t>place in the cosmos</w:t>
      </w:r>
      <w:r w:rsidRPr="00F57A56">
        <w:rPr>
          <w:sz w:val="16"/>
        </w:rPr>
        <w:t xml:space="preserve">, as the American philosopher Susan Wolf puts it in ‘The Meanings of Lives’ (2007), </w:t>
      </w:r>
      <w:r w:rsidRPr="00F57A56">
        <w:rPr>
          <w:rStyle w:val="StyleUnderline"/>
          <w:highlight w:val="cyan"/>
        </w:rPr>
        <w:t>is ‘to recognise</w:t>
      </w:r>
      <w:r w:rsidRPr="00F57A56">
        <w:rPr>
          <w:rStyle w:val="StyleUnderline"/>
        </w:rPr>
        <w:t xml:space="preserve"> the possibility of a </w:t>
      </w:r>
      <w:r w:rsidRPr="00F57A56">
        <w:rPr>
          <w:rStyle w:val="Emphasis"/>
          <w:highlight w:val="cyan"/>
        </w:rPr>
        <w:t>perspective</w:t>
      </w:r>
      <w:r w:rsidRPr="00F57A56">
        <w:rPr>
          <w:rStyle w:val="StyleUnderline"/>
          <w:highlight w:val="cyan"/>
        </w:rPr>
        <w:t xml:space="preserve"> … from which</w:t>
      </w:r>
      <w:r w:rsidRPr="00F57A56">
        <w:rPr>
          <w:rStyle w:val="StyleUnderline"/>
        </w:rPr>
        <w:t xml:space="preserve"> one’s </w:t>
      </w:r>
      <w:r w:rsidRPr="00F57A56">
        <w:rPr>
          <w:rStyle w:val="StyleUnderline"/>
          <w:highlight w:val="cyan"/>
        </w:rPr>
        <w:t>life is</w:t>
      </w:r>
      <w:r w:rsidRPr="00F57A56">
        <w:rPr>
          <w:rStyle w:val="StyleUnderline"/>
        </w:rPr>
        <w:t xml:space="preserve"> </w:t>
      </w:r>
      <w:r w:rsidRPr="00F57A56">
        <w:rPr>
          <w:rStyle w:val="Emphasis"/>
        </w:rPr>
        <w:t xml:space="preserve">merely </w:t>
      </w:r>
      <w:r w:rsidRPr="00F57A56">
        <w:rPr>
          <w:rStyle w:val="Emphasis"/>
          <w:highlight w:val="cyan"/>
        </w:rPr>
        <w:t>gratuitous</w:t>
      </w:r>
      <w:r w:rsidRPr="00F57A56">
        <w:rPr>
          <w:rStyle w:val="StyleUnderline"/>
        </w:rPr>
        <w:t>’.</w:t>
      </w:r>
    </w:p>
    <w:p w14:paraId="2DB0FDF4" w14:textId="77777777" w:rsidR="00962162" w:rsidRPr="00F57A56" w:rsidRDefault="00962162" w:rsidP="00962162">
      <w:pPr>
        <w:rPr>
          <w:sz w:val="16"/>
        </w:rPr>
      </w:pPr>
      <w:r w:rsidRPr="00F57A56">
        <w:rPr>
          <w:sz w:val="16"/>
        </w:rPr>
        <w:t>The sense that we are somehow insignificant seems to be widely felt. The American author John Updike expressed it in 1985 when he wrote of modern science that:</w:t>
      </w:r>
    </w:p>
    <w:p w14:paraId="7A0B3A60" w14:textId="77777777" w:rsidR="00962162" w:rsidRPr="00F57A56" w:rsidRDefault="00962162" w:rsidP="00962162">
      <w:pPr>
        <w:ind w:left="720"/>
        <w:rPr>
          <w:sz w:val="16"/>
        </w:rPr>
      </w:pPr>
      <w:r w:rsidRPr="00F57A56">
        <w:rPr>
          <w:rStyle w:val="StyleUnderline"/>
        </w:rPr>
        <w:t xml:space="preserve">We </w:t>
      </w:r>
      <w:r w:rsidRPr="00F57A56">
        <w:rPr>
          <w:rStyle w:val="Emphasis"/>
        </w:rPr>
        <w:t>shrink from</w:t>
      </w:r>
      <w:r w:rsidRPr="00F57A56">
        <w:rPr>
          <w:rStyle w:val="StyleUnderline"/>
        </w:rPr>
        <w:t xml:space="preserve"> what it has to tell us of our perilous and insignificant place in the cosmos … our century’s </w:t>
      </w:r>
      <w:r w:rsidRPr="00F57A56">
        <w:rPr>
          <w:rStyle w:val="StyleUnderline"/>
          <w:highlight w:val="cyan"/>
        </w:rPr>
        <w:t>revelations of</w:t>
      </w:r>
      <w:r w:rsidRPr="00F57A56">
        <w:rPr>
          <w:rStyle w:val="StyleUnderline"/>
        </w:rPr>
        <w:t xml:space="preserve"> unthinkable largeness and </w:t>
      </w:r>
      <w:r w:rsidRPr="00F57A56">
        <w:rPr>
          <w:rStyle w:val="Emphasis"/>
        </w:rPr>
        <w:t xml:space="preserve">unimaginable </w:t>
      </w:r>
      <w:r w:rsidRPr="00F57A56">
        <w:rPr>
          <w:rStyle w:val="Emphasis"/>
          <w:highlight w:val="cyan"/>
        </w:rPr>
        <w:t>smallness</w:t>
      </w:r>
      <w:r w:rsidRPr="00F57A56">
        <w:rPr>
          <w:sz w:val="16"/>
        </w:rPr>
        <w:t>, of abysmal stretches of geological time when we were nothing, of supernumerary galaxies … of a kind of mad mathematical violence at the heart of the matter have scorched us deeper than we know.</w:t>
      </w:r>
    </w:p>
    <w:p w14:paraId="1BCB72AF" w14:textId="77777777" w:rsidR="00962162" w:rsidRPr="00F57A56" w:rsidRDefault="00962162" w:rsidP="00962162">
      <w:pPr>
        <w:rPr>
          <w:sz w:val="16"/>
        </w:rPr>
      </w:pPr>
      <w:r w:rsidRPr="00F57A56">
        <w:rPr>
          <w:sz w:val="16"/>
        </w:rPr>
        <w:t>In a similar vein, the French philosopher Blaise Pascal wrote in Pensées (1669):</w:t>
      </w:r>
    </w:p>
    <w:p w14:paraId="66FB5626" w14:textId="77777777" w:rsidR="00962162" w:rsidRPr="00F57A56" w:rsidRDefault="00962162" w:rsidP="00962162">
      <w:pPr>
        <w:ind w:left="720"/>
        <w:rPr>
          <w:sz w:val="16"/>
        </w:rPr>
      </w:pPr>
      <w:r w:rsidRPr="00F57A56">
        <w:rPr>
          <w:sz w:val="16"/>
        </w:rPr>
        <w:t>When I consider the short duration of my life, swallowed up in an eternity before and after, the little space I fill engulfed in the infinite immensity of spaces whereof I know nothing, and which know nothing of me, I am terrified. The eternal silence of these infinite spaces frightens me.</w:t>
      </w:r>
    </w:p>
    <w:p w14:paraId="5324E0F2" w14:textId="77777777" w:rsidR="00962162" w:rsidRPr="00F57A56" w:rsidRDefault="00962162" w:rsidP="00962162">
      <w:pPr>
        <w:rPr>
          <w:sz w:val="16"/>
        </w:rPr>
      </w:pPr>
      <w:r w:rsidRPr="00F57A56">
        <w:rPr>
          <w:sz w:val="16"/>
        </w:rPr>
        <w:t>Commenting on this passage in Between Man and Man (1947), the Austrian-Israeli philosopher Martin Buber said that Pascal had experienced the ‘uncanniness of the heavens’, and thereby came to know ‘man’s limitation, his inadequacy, the casualness of his existence’. In the film Monty Python’s The Meaning of Life (1983), John Cleese and Eric Idle conspire to persuade a character, played by Terry Gilliam, to give up her liver for donation. Understandably reluctant, she is eventually won over by a song that sharply details just how comically inconsequential she is in the cosmic frame.</w:t>
      </w:r>
    </w:p>
    <w:p w14:paraId="48D68865" w14:textId="77777777" w:rsidR="00962162" w:rsidRPr="00F57A56" w:rsidRDefault="00962162" w:rsidP="00962162">
      <w:pPr>
        <w:rPr>
          <w:sz w:val="16"/>
        </w:rPr>
      </w:pPr>
      <w:r w:rsidRPr="00F57A56">
        <w:rPr>
          <w:sz w:val="16"/>
        </w:rPr>
        <w:t xml:space="preserve">Even the relatively upbeat Sagan wasn’t, in fact, immune to the pessimistic point of view. As well as viewing it as a lesson in the need for collective goodwill, he also argued that </w:t>
      </w:r>
      <w:r w:rsidRPr="00F57A56">
        <w:rPr>
          <w:rStyle w:val="StyleUnderline"/>
        </w:rPr>
        <w:t xml:space="preserve">the Pale Blue Dot </w:t>
      </w:r>
      <w:r w:rsidRPr="00F57A56">
        <w:rPr>
          <w:rStyle w:val="StyleUnderline"/>
          <w:highlight w:val="cyan"/>
        </w:rPr>
        <w:t>challenge</w:t>
      </w:r>
      <w:r w:rsidRPr="00F57A56">
        <w:rPr>
          <w:rStyle w:val="StyleUnderline"/>
        </w:rPr>
        <w:t>s</w:t>
      </w:r>
      <w:r w:rsidRPr="00F57A56">
        <w:rPr>
          <w:sz w:val="16"/>
        </w:rPr>
        <w:t xml:space="preserve"> ‘our posturings, </w:t>
      </w:r>
      <w:r w:rsidRPr="00F57A56">
        <w:rPr>
          <w:rStyle w:val="StyleUnderline"/>
        </w:rPr>
        <w:t xml:space="preserve">our </w:t>
      </w:r>
      <w:r w:rsidRPr="00F57A56">
        <w:rPr>
          <w:rStyle w:val="Emphasis"/>
          <w:highlight w:val="cyan"/>
        </w:rPr>
        <w:t>imagined self-importance</w:t>
      </w:r>
      <w:r w:rsidRPr="00F57A56">
        <w:rPr>
          <w:rStyle w:val="StyleUnderline"/>
          <w:highlight w:val="cyan"/>
        </w:rPr>
        <w:t xml:space="preserve">, and the </w:t>
      </w:r>
      <w:r w:rsidRPr="00F57A56">
        <w:rPr>
          <w:rStyle w:val="Emphasis"/>
          <w:highlight w:val="cyan"/>
        </w:rPr>
        <w:t>delusion</w:t>
      </w:r>
      <w:r w:rsidRPr="00F57A56">
        <w:rPr>
          <w:rStyle w:val="StyleUnderline"/>
        </w:rPr>
        <w:t xml:space="preserve"> that </w:t>
      </w:r>
      <w:r w:rsidRPr="00F57A56">
        <w:rPr>
          <w:rStyle w:val="StyleUnderline"/>
          <w:highlight w:val="cyan"/>
        </w:rPr>
        <w:t xml:space="preserve">we have some </w:t>
      </w:r>
      <w:r w:rsidRPr="00F57A56">
        <w:rPr>
          <w:rStyle w:val="Emphasis"/>
          <w:highlight w:val="cyan"/>
        </w:rPr>
        <w:t>privileged position</w:t>
      </w:r>
      <w:r w:rsidRPr="00F57A56">
        <w:rPr>
          <w:rStyle w:val="StyleUnderline"/>
        </w:rPr>
        <w:t xml:space="preserve"> in the Universe’</w:t>
      </w:r>
      <w:r w:rsidRPr="00F57A56">
        <w:rPr>
          <w:sz w:val="16"/>
        </w:rPr>
        <w:t>.</w:t>
      </w:r>
    </w:p>
    <w:p w14:paraId="693B546B" w14:textId="77777777" w:rsidR="00962162" w:rsidRPr="00F57A56" w:rsidRDefault="00962162" w:rsidP="00962162">
      <w:pPr>
        <w:rPr>
          <w:sz w:val="16"/>
        </w:rPr>
      </w:pPr>
      <w:r w:rsidRPr="00F57A56">
        <w:rPr>
          <w:sz w:val="16"/>
        </w:rPr>
        <w:t>When we reflect on the vastness of the universe, our humdrum cosmic location, and the inevitable future demise of humanity, our lives can seem utterly insignificant. As we complacently go about our little Earthly affairs, we barely notice the black backdrop of the night sky. Even when we do, we usually see the starry skies as no more than a pleasant twinkling decoration.</w:t>
      </w:r>
    </w:p>
    <w:p w14:paraId="242282E3" w14:textId="77777777" w:rsidR="00962162" w:rsidRPr="00F57A56" w:rsidRDefault="00962162" w:rsidP="00962162">
      <w:pPr>
        <w:rPr>
          <w:sz w:val="16"/>
        </w:rPr>
      </w:pPr>
      <w:r w:rsidRPr="00F57A56">
        <w:rPr>
          <w:sz w:val="16"/>
        </w:rPr>
        <w:t>This sense of cosmic insignificance is not uncommon; one of Joseph Conrad’s characters describes</w:t>
      </w:r>
    </w:p>
    <w:p w14:paraId="5B03F529" w14:textId="77777777" w:rsidR="00962162" w:rsidRPr="00F57A56" w:rsidRDefault="00962162" w:rsidP="00962162">
      <w:pPr>
        <w:ind w:left="720"/>
        <w:rPr>
          <w:sz w:val="16"/>
        </w:rPr>
      </w:pPr>
      <w:r w:rsidRPr="00F57A56">
        <w:rPr>
          <w:sz w:val="16"/>
        </w:rPr>
        <w:t>one of those dewy, clear, starry nights, oppressing our spirit, crushing our pride, by the brilliant evidence of the awful loneliness, of the hopeless obscure insignificance of our globe lost in the splendid revelation of a glittering, soulless universe. I hate such skies.</w:t>
      </w:r>
    </w:p>
    <w:p w14:paraId="41E116A9" w14:textId="77777777" w:rsidR="00962162" w:rsidRPr="00F57A56" w:rsidRDefault="00962162" w:rsidP="00962162">
      <w:pPr>
        <w:rPr>
          <w:sz w:val="16"/>
        </w:rPr>
      </w:pPr>
      <w:r w:rsidRPr="00F57A56">
        <w:rPr>
          <w:sz w:val="16"/>
        </w:rPr>
        <w:lastRenderedPageBreak/>
        <w:t>The young Bertrand Russell, a close friend of Conrad, bitterly referred to the Earth as “the petty planet on which our bodies impotently craw.” Russell wrote that:</w:t>
      </w:r>
    </w:p>
    <w:p w14:paraId="732F3964" w14:textId="77777777" w:rsidR="00962162" w:rsidRPr="00F57A56" w:rsidRDefault="00962162" w:rsidP="00962162">
      <w:pPr>
        <w:ind w:left="720"/>
        <w:rPr>
          <w:sz w:val="16"/>
        </w:rPr>
      </w:pPr>
      <w:r w:rsidRPr="00F57A56">
        <w:rPr>
          <w:sz w:val="16"/>
        </w:rPr>
        <w:t xml:space="preserve"> Brief and powerless is Man’s life; on him and all his race the slow, sure doom falls pitiless and dark. Blind to good and evil, reckless of destruction, omnipotent matter rolls on its relentless way…</w:t>
      </w:r>
    </w:p>
    <w:p w14:paraId="75B9B606" w14:textId="77777777" w:rsidR="00962162" w:rsidRPr="00F57A56" w:rsidRDefault="00962162" w:rsidP="00962162">
      <w:pPr>
        <w:rPr>
          <w:sz w:val="16"/>
        </w:rPr>
      </w:pPr>
      <w:r w:rsidRPr="00F57A56">
        <w:rPr>
          <w:sz w:val="16"/>
        </w:rPr>
        <w:t>This is why Russell thought that, in the absence of God, we must build our lives on “a foundation of unyielding despair.”</w:t>
      </w:r>
    </w:p>
    <w:p w14:paraId="7088F864" w14:textId="77777777" w:rsidR="00962162" w:rsidRPr="00F57A56" w:rsidRDefault="00962162" w:rsidP="00962162">
      <w:pPr>
        <w:rPr>
          <w:rStyle w:val="StyleUnderline"/>
        </w:rPr>
      </w:pPr>
      <w:r w:rsidRPr="00F57A56">
        <w:rPr>
          <w:sz w:val="16"/>
        </w:rPr>
        <w:t xml:space="preserve">When we consider ourselves as a mere dot in a vast universe, when we consider ourselves in light of everything there is, nothing human seems to matter. </w:t>
      </w:r>
      <w:r w:rsidRPr="00F57A56">
        <w:rPr>
          <w:rStyle w:val="Emphasis"/>
          <w:sz w:val="24"/>
          <w:highlight w:val="cyan"/>
        </w:rPr>
        <w:t>Even the worst</w:t>
      </w:r>
      <w:r w:rsidRPr="00F57A56">
        <w:rPr>
          <w:rStyle w:val="Emphasis"/>
          <w:sz w:val="24"/>
        </w:rPr>
        <w:t xml:space="preserve"> human </w:t>
      </w:r>
      <w:r w:rsidRPr="00F57A56">
        <w:rPr>
          <w:rStyle w:val="Emphasis"/>
          <w:sz w:val="24"/>
          <w:highlight w:val="cyan"/>
        </w:rPr>
        <w:t>tragedy</w:t>
      </w:r>
      <w:r w:rsidRPr="00F57A56">
        <w:rPr>
          <w:rStyle w:val="Emphasis"/>
          <w:sz w:val="24"/>
        </w:rPr>
        <w:t xml:space="preserve"> may seem to </w:t>
      </w:r>
      <w:r w:rsidRPr="00F57A56">
        <w:rPr>
          <w:rStyle w:val="Emphasis"/>
          <w:sz w:val="24"/>
          <w:highlight w:val="cyan"/>
        </w:rPr>
        <w:t>deserve no cosmic concern</w:t>
      </w:r>
      <w:r w:rsidRPr="00F57A56">
        <w:rPr>
          <w:rStyle w:val="StyleUnderline"/>
        </w:rPr>
        <w:t xml:space="preserve">. After all, we are fighting for attention </w:t>
      </w:r>
      <w:r w:rsidRPr="00F57A56">
        <w:rPr>
          <w:rStyle w:val="StyleUnderline"/>
          <w:highlight w:val="cyan"/>
        </w:rPr>
        <w:t xml:space="preserve">with an </w:t>
      </w:r>
      <w:r w:rsidRPr="00F57A56">
        <w:rPr>
          <w:rStyle w:val="Emphasis"/>
          <w:sz w:val="24"/>
          <w:highlight w:val="cyan"/>
        </w:rPr>
        <w:t>incredibly vast totality</w:t>
      </w:r>
      <w:r w:rsidRPr="00F57A56">
        <w:rPr>
          <w:rStyle w:val="StyleUnderline"/>
        </w:rPr>
        <w:t>. How could this tiny speck of dust deserve even a fraction of attention, from that universal point of view?</w:t>
      </w:r>
    </w:p>
    <w:p w14:paraId="51AE0A0A" w14:textId="77777777" w:rsidR="00962162" w:rsidRPr="00F57A56" w:rsidRDefault="00962162" w:rsidP="00962162">
      <w:pPr>
        <w:rPr>
          <w:sz w:val="16"/>
        </w:rPr>
      </w:pPr>
      <w:r w:rsidRPr="00F57A56">
        <w:rPr>
          <w:sz w:val="16"/>
        </w:rPr>
        <w:t>This is the image that is evoked when, for example, Simon Blackburn writes that “to a witness with the whole of space and time in its view, nothing on the human scale will have meaning”.</w:t>
      </w:r>
    </w:p>
    <w:p w14:paraId="1CC40943" w14:textId="77777777" w:rsidR="00962162" w:rsidRPr="00F57A56" w:rsidRDefault="00962162" w:rsidP="00962162">
      <w:pPr>
        <w:rPr>
          <w:sz w:val="16"/>
        </w:rPr>
      </w:pPr>
      <w:r w:rsidRPr="00F57A56">
        <w:rPr>
          <w:sz w:val="16"/>
        </w:rPr>
        <w:t>Such quotations could be easily multiplied—we find similar remarks, for example, in John Donne, Voltaire, Schopenhauer, Byron, Tolstoy, Chesterton, Camus, and, in recent philosophy, in Thomas Nagel, Harry Frankfurt, and Ronald Dworkin.</w:t>
      </w:r>
    </w:p>
    <w:p w14:paraId="27A40AD6" w14:textId="77777777" w:rsidR="00962162" w:rsidRPr="00F57A56" w:rsidRDefault="00962162" w:rsidP="00962162">
      <w:pPr>
        <w:rPr>
          <w:sz w:val="16"/>
        </w:rPr>
      </w:pPr>
      <w:r w:rsidRPr="00F57A56">
        <w:rPr>
          <w:sz w:val="16"/>
        </w:rPr>
        <w:t>The bigger the picture we survey, the smaller the part of any point within it, and the less attention it can get… When we try to imagine a viewpoint encompassing the entire universe, humanity and its concerns seem to get completely swallowed up in the void.</w:t>
      </w:r>
    </w:p>
    <w:p w14:paraId="5B406FC2" w14:textId="77777777" w:rsidR="00962162" w:rsidRPr="00441CB8" w:rsidRDefault="00962162" w:rsidP="00962162">
      <w:pPr>
        <w:rPr>
          <w:sz w:val="16"/>
        </w:rPr>
      </w:pPr>
      <w:r w:rsidRPr="00F57A56">
        <w:rPr>
          <w:rStyle w:val="StyleUnderline"/>
        </w:rPr>
        <w:t xml:space="preserve">Over the centuries, many have thought it </w:t>
      </w:r>
      <w:r w:rsidRPr="00F57A56">
        <w:rPr>
          <w:rStyle w:val="Emphasis"/>
          <w:highlight w:val="cyan"/>
        </w:rPr>
        <w:t>absurd</w:t>
      </w:r>
      <w:r w:rsidRPr="00F57A56">
        <w:rPr>
          <w:rStyle w:val="StyleUnderline"/>
          <w:highlight w:val="cyan"/>
        </w:rPr>
        <w:t xml:space="preserve"> to think</w:t>
      </w:r>
      <w:r w:rsidRPr="00F57A56">
        <w:rPr>
          <w:rStyle w:val="StyleUnderline"/>
        </w:rPr>
        <w:t xml:space="preserve"> that </w:t>
      </w:r>
      <w:r w:rsidRPr="00F57A56">
        <w:rPr>
          <w:rStyle w:val="StyleUnderline"/>
          <w:highlight w:val="cyan"/>
        </w:rPr>
        <w:t>we are the only ones</w:t>
      </w:r>
      <w:r w:rsidRPr="00F57A56">
        <w:rPr>
          <w:sz w:val="16"/>
        </w:rPr>
        <w:t xml:space="preserve">. For example, Anaxagoras, Epicurus, Lucretius, and, later, Giordano Bruno, Huygens and Kepler were all confident that </w:t>
      </w:r>
      <w:r w:rsidRPr="00F57A56">
        <w:rPr>
          <w:rStyle w:val="Emphasis"/>
          <w:sz w:val="24"/>
          <w:highlight w:val="cyan"/>
        </w:rPr>
        <w:t>the universe is teeming with life</w:t>
      </w:r>
      <w:r w:rsidRPr="00F57A56">
        <w:rPr>
          <w:sz w:val="16"/>
        </w:rPr>
        <w:t xml:space="preserve">. Kant was willing to bet everything he had on the existence of intelligent life on other planets. And </w:t>
      </w:r>
      <w:r w:rsidRPr="00F57A56">
        <w:rPr>
          <w:rStyle w:val="StyleUnderline"/>
        </w:rPr>
        <w:t xml:space="preserve">we now know that there is a </w:t>
      </w:r>
      <w:r w:rsidRPr="00F57A56">
        <w:rPr>
          <w:rStyle w:val="Emphasis"/>
        </w:rPr>
        <w:t>vast multitude</w:t>
      </w:r>
      <w:r w:rsidRPr="00F57A56">
        <w:rPr>
          <w:rStyle w:val="StyleUnderline"/>
        </w:rPr>
        <w:t xml:space="preserve"> of Earth-like planets even in our own little galaxy</w:t>
      </w:r>
      <w:r w:rsidRPr="00F57A56">
        <w:rPr>
          <w:sz w:val="16"/>
        </w:rPr>
        <w:t>.</w:t>
      </w:r>
    </w:p>
    <w:p w14:paraId="520C5246" w14:textId="77777777" w:rsidR="00962162" w:rsidRPr="001E5711" w:rsidRDefault="00962162" w:rsidP="00962162">
      <w:pPr>
        <w:pStyle w:val="Heading4"/>
      </w:pPr>
      <w:r w:rsidRPr="001E5711">
        <w:t>Alien lives should be valued as equal to humans---anything else is arbitrary and a logic of devaluation that is at the root of violence</w:t>
      </w:r>
    </w:p>
    <w:p w14:paraId="3DBD1761" w14:textId="77777777" w:rsidR="00962162" w:rsidRPr="00F57A56" w:rsidRDefault="00962162" w:rsidP="00962162">
      <w:r w:rsidRPr="00F57A56">
        <w:rPr>
          <w:rStyle w:val="Style13ptBold"/>
        </w:rPr>
        <w:t>Packer 7 –</w:t>
      </w:r>
      <w:r w:rsidRPr="00F57A56">
        <w:t xml:space="preserve"> Joe Packer, then MA in Communication from Wake Forest University, now PhD in Communication from the University of Pittsburgh and Professor of Communication at Central Michigan University, Alien Life in Search of Acknowledgment, p. 62-63</w:t>
      </w:r>
    </w:p>
    <w:p w14:paraId="1A36B6D0" w14:textId="77777777" w:rsidR="00962162" w:rsidRPr="00552F7F" w:rsidRDefault="00962162" w:rsidP="00962162">
      <w:pPr>
        <w:rPr>
          <w:sz w:val="16"/>
        </w:rPr>
      </w:pPr>
      <w:r w:rsidRPr="00F57A56">
        <w:rPr>
          <w:rStyle w:val="StyleUnderline"/>
          <w:highlight w:val="cyan"/>
        </w:rPr>
        <w:t xml:space="preserve">Once we </w:t>
      </w:r>
      <w:r w:rsidRPr="00F57A56">
        <w:rPr>
          <w:rStyle w:val="Emphasis"/>
          <w:sz w:val="26"/>
          <w:highlight w:val="cyan"/>
        </w:rPr>
        <w:t>hold alien interests</w:t>
      </w:r>
      <w:r w:rsidRPr="00F57A56">
        <w:rPr>
          <w:rStyle w:val="Emphasis"/>
          <w:sz w:val="26"/>
        </w:rPr>
        <w:t xml:space="preserve"> as </w:t>
      </w:r>
      <w:r w:rsidRPr="00F57A56">
        <w:rPr>
          <w:rStyle w:val="Emphasis"/>
          <w:sz w:val="26"/>
          <w:highlight w:val="cyan"/>
        </w:rPr>
        <w:t>equal to our own</w:t>
      </w:r>
      <w:r w:rsidRPr="00F57A56">
        <w:rPr>
          <w:rStyle w:val="StyleUnderline"/>
          <w:sz w:val="26"/>
          <w:highlight w:val="cyan"/>
        </w:rPr>
        <w:t xml:space="preserve"> </w:t>
      </w:r>
      <w:r w:rsidRPr="00F57A56">
        <w:rPr>
          <w:rStyle w:val="StyleUnderline"/>
          <w:highlight w:val="cyan"/>
        </w:rPr>
        <w:t>we can</w:t>
      </w:r>
      <w:r w:rsidRPr="00F57A56">
        <w:rPr>
          <w:rStyle w:val="StyleUnderline"/>
        </w:rPr>
        <w:t xml:space="preserve"> begin to </w:t>
      </w:r>
      <w:r w:rsidRPr="00F57A56">
        <w:rPr>
          <w:rStyle w:val="StyleUnderline"/>
          <w:highlight w:val="cyan"/>
        </w:rPr>
        <w:t>revaluate</w:t>
      </w:r>
      <w:r w:rsidRPr="00F57A56">
        <w:rPr>
          <w:rStyle w:val="StyleUnderline"/>
        </w:rPr>
        <w:t xml:space="preserve"> areas previously believed to hold no relevance to life beyond this planet.  A diverse group of scholars including</w:t>
      </w:r>
      <w:r w:rsidRPr="00F57A56">
        <w:rPr>
          <w:sz w:val="16"/>
        </w:rPr>
        <w:t xml:space="preserve"> Richard </w:t>
      </w:r>
      <w:r w:rsidRPr="00F57A56">
        <w:rPr>
          <w:rStyle w:val="StyleUnderline"/>
        </w:rPr>
        <w:t>Posner</w:t>
      </w:r>
      <w:r w:rsidRPr="00F57A56">
        <w:rPr>
          <w:sz w:val="16"/>
        </w:rPr>
        <w:t xml:space="preserve">, Senior Lecturer in Law at the University of Chicago, Nick </w:t>
      </w:r>
      <w:r w:rsidRPr="00F57A56">
        <w:rPr>
          <w:rStyle w:val="StyleUnderline"/>
        </w:rPr>
        <w:t>Bostrom</w:t>
      </w:r>
      <w:r w:rsidRPr="00F57A56">
        <w:rPr>
          <w:sz w:val="16"/>
        </w:rPr>
        <w:t xml:space="preserve">, philosophy professor at Oxford University, John </w:t>
      </w:r>
      <w:r w:rsidRPr="00F57A56">
        <w:rPr>
          <w:rStyle w:val="StyleUnderline"/>
        </w:rPr>
        <w:t>Leslie</w:t>
      </w:r>
      <w:r w:rsidRPr="00F57A56">
        <w:rPr>
          <w:sz w:val="16"/>
        </w:rPr>
        <w:t xml:space="preserve"> philosophy professor at Guelph University </w:t>
      </w:r>
      <w:r w:rsidRPr="00F57A56">
        <w:rPr>
          <w:rStyle w:val="StyleUnderline"/>
        </w:rPr>
        <w:t>and</w:t>
      </w:r>
      <w:r w:rsidRPr="00F57A56">
        <w:rPr>
          <w:sz w:val="16"/>
        </w:rPr>
        <w:t xml:space="preserve"> Martin </w:t>
      </w:r>
      <w:r w:rsidRPr="00F57A56">
        <w:rPr>
          <w:rStyle w:val="StyleUnderline"/>
        </w:rPr>
        <w:t>Rees</w:t>
      </w:r>
      <w:r w:rsidRPr="00F57A56">
        <w:rPr>
          <w:sz w:val="16"/>
        </w:rPr>
        <w:t xml:space="preserve">, Britain’s Astronomer Royal, </w:t>
      </w:r>
      <w:r w:rsidRPr="00F57A56">
        <w:rPr>
          <w:rStyle w:val="StyleUnderline"/>
        </w:rPr>
        <w:t xml:space="preserve">have written on the </w:t>
      </w:r>
      <w:r w:rsidRPr="00F57A56">
        <w:rPr>
          <w:rStyle w:val="StyleUnderline"/>
          <w:highlight w:val="cyan"/>
        </w:rPr>
        <w:t>emerging tech</w:t>
      </w:r>
      <w:r w:rsidRPr="00F57A56">
        <w:rPr>
          <w:rStyle w:val="StyleUnderline"/>
        </w:rPr>
        <w:t xml:space="preserve">nologies </w:t>
      </w:r>
      <w:r w:rsidRPr="00F57A56">
        <w:rPr>
          <w:rStyle w:val="StyleUnderline"/>
          <w:highlight w:val="cyan"/>
        </w:rPr>
        <w:t>that threaten life beyond</w:t>
      </w:r>
      <w:r w:rsidRPr="00F57A56">
        <w:rPr>
          <w:rStyle w:val="StyleUnderline"/>
        </w:rPr>
        <w:t xml:space="preserve"> the planet </w:t>
      </w:r>
      <w:r w:rsidRPr="00F57A56">
        <w:rPr>
          <w:rStyle w:val="StyleUnderline"/>
          <w:highlight w:val="cyan"/>
        </w:rPr>
        <w:t>Earth</w:t>
      </w:r>
      <w:r w:rsidRPr="00F57A56">
        <w:rPr>
          <w:rStyle w:val="StyleUnderline"/>
        </w:rPr>
        <w:t xml:space="preserve">.  </w:t>
      </w:r>
      <w:r w:rsidRPr="00F57A56">
        <w:rPr>
          <w:rStyle w:val="Emphasis"/>
        </w:rPr>
        <w:t xml:space="preserve">Particle </w:t>
      </w:r>
      <w:r w:rsidRPr="00F57A56">
        <w:rPr>
          <w:rStyle w:val="Emphasis"/>
          <w:highlight w:val="cyan"/>
        </w:rPr>
        <w:t>accelerators</w:t>
      </w:r>
      <w:r w:rsidRPr="00F57A56">
        <w:rPr>
          <w:rStyle w:val="StyleUnderline"/>
        </w:rPr>
        <w:t xml:space="preserve"> labs are colliding matter together</w:t>
      </w:r>
      <w:r w:rsidRPr="00F57A56">
        <w:rPr>
          <w:sz w:val="16"/>
        </w:rPr>
        <w:t xml:space="preserve">, reaching energies that have not been seen since the Big Bang.  </w:t>
      </w:r>
      <w:r w:rsidRPr="00F57A56">
        <w:rPr>
          <w:rStyle w:val="StyleUnderline"/>
        </w:rPr>
        <w:t xml:space="preserve">These experiments threaten a </w:t>
      </w:r>
      <w:r w:rsidRPr="00F57A56">
        <w:rPr>
          <w:rStyle w:val="Emphasis"/>
        </w:rPr>
        <w:t>phase transition</w:t>
      </w:r>
      <w:r w:rsidRPr="00F57A56">
        <w:rPr>
          <w:rStyle w:val="StyleUnderline"/>
        </w:rPr>
        <w:t xml:space="preserve"> that would create a bubble of altered space that would expand at the speed of light killing all life in its path.</w:t>
      </w:r>
      <w:r w:rsidRPr="00F57A56">
        <w:rPr>
          <w:sz w:val="16"/>
        </w:rPr>
        <w:t xml:space="preserve">  </w:t>
      </w:r>
      <w:r w:rsidRPr="00F57A56">
        <w:rPr>
          <w:rStyle w:val="Emphasis"/>
          <w:highlight w:val="cyan"/>
        </w:rPr>
        <w:t>Nano</w:t>
      </w:r>
      <w:r w:rsidRPr="00F57A56">
        <w:rPr>
          <w:rStyle w:val="Emphasis"/>
        </w:rPr>
        <w:t>technology</w:t>
      </w:r>
      <w:r w:rsidRPr="00F57A56">
        <w:rPr>
          <w:rStyle w:val="StyleUnderline"/>
          <w:highlight w:val="cyan"/>
        </w:rPr>
        <w:t xml:space="preserve"> and</w:t>
      </w:r>
      <w:r w:rsidRPr="00F57A56">
        <w:rPr>
          <w:rStyle w:val="StyleUnderline"/>
        </w:rPr>
        <w:t xml:space="preserve"> other </w:t>
      </w:r>
      <w:r w:rsidRPr="00F57A56">
        <w:rPr>
          <w:rStyle w:val="StyleUnderline"/>
          <w:highlight w:val="cyan"/>
        </w:rPr>
        <w:t>machines may</w:t>
      </w:r>
      <w:r w:rsidRPr="00F57A56">
        <w:rPr>
          <w:rStyle w:val="StyleUnderline"/>
        </w:rPr>
        <w:t xml:space="preserve"> soon reach the ability to </w:t>
      </w:r>
      <w:r w:rsidRPr="00F57A56">
        <w:rPr>
          <w:rStyle w:val="StyleUnderline"/>
          <w:highlight w:val="cyan"/>
        </w:rPr>
        <w:t>self replicate</w:t>
      </w:r>
      <w:r w:rsidRPr="00F57A56">
        <w:rPr>
          <w:rStyle w:val="StyleUnderline"/>
        </w:rPr>
        <w:t xml:space="preserve">.  A </w:t>
      </w:r>
      <w:r w:rsidRPr="00F57A56">
        <w:rPr>
          <w:rStyle w:val="Emphasis"/>
        </w:rPr>
        <w:t>mistake</w:t>
      </w:r>
      <w:r w:rsidRPr="00F57A56">
        <w:rPr>
          <w:rStyle w:val="StyleUnderline"/>
        </w:rPr>
        <w:t xml:space="preserve"> in design or programming could unleash an endless quantity of machines </w:t>
      </w:r>
      <w:r w:rsidRPr="00F57A56">
        <w:rPr>
          <w:rStyle w:val="Emphasis"/>
        </w:rPr>
        <w:t>converting all matter in the universe</w:t>
      </w:r>
      <w:r w:rsidRPr="00F57A56">
        <w:rPr>
          <w:rStyle w:val="StyleUnderline"/>
        </w:rPr>
        <w:t xml:space="preserve"> into copies of themselves.  Despite detailing the potential of these technologies to </w:t>
      </w:r>
      <w:r w:rsidRPr="00F57A56">
        <w:rPr>
          <w:rStyle w:val="Emphasis"/>
        </w:rPr>
        <w:t>destroy the entire universe</w:t>
      </w:r>
      <w:r w:rsidRPr="00F57A56">
        <w:rPr>
          <w:rStyle w:val="StyleUnderline"/>
        </w:rPr>
        <w:t>,</w:t>
      </w:r>
      <w:r w:rsidRPr="00F57A56">
        <w:rPr>
          <w:sz w:val="16"/>
        </w:rPr>
        <w:t xml:space="preserve"> Posner, Bostrom, Leslie, and Ree’s </w:t>
      </w:r>
      <w:r w:rsidRPr="00F57A56">
        <w:rPr>
          <w:rStyle w:val="StyleUnderline"/>
        </w:rPr>
        <w:t>only mention of alien life</w:t>
      </w:r>
      <w:r w:rsidRPr="00F57A56">
        <w:rPr>
          <w:sz w:val="16"/>
        </w:rPr>
        <w:t xml:space="preserve"> in their works </w:t>
      </w:r>
      <w:r w:rsidRPr="00F57A56">
        <w:rPr>
          <w:rStyle w:val="StyleUnderline"/>
        </w:rPr>
        <w:t xml:space="preserve">is in reference to the threat aliens post to humanity.  The rhetorical </w:t>
      </w:r>
      <w:r w:rsidRPr="00F57A56">
        <w:rPr>
          <w:rStyle w:val="StyleUnderline"/>
          <w:highlight w:val="cyan"/>
        </w:rPr>
        <w:t>construction of otherness</w:t>
      </w:r>
      <w:r w:rsidRPr="00F57A56">
        <w:rPr>
          <w:rStyle w:val="StyleUnderline"/>
        </w:rPr>
        <w:t xml:space="preserve"> only </w:t>
      </w:r>
      <w:r w:rsidRPr="00F57A56">
        <w:rPr>
          <w:rStyle w:val="StyleUnderline"/>
          <w:highlight w:val="cyan"/>
        </w:rPr>
        <w:t>in</w:t>
      </w:r>
      <w:r w:rsidRPr="00F57A56">
        <w:rPr>
          <w:rStyle w:val="StyleUnderline"/>
        </w:rPr>
        <w:t xml:space="preserve"> terms of the </w:t>
      </w:r>
      <w:r w:rsidRPr="00F57A56">
        <w:rPr>
          <w:rStyle w:val="StyleUnderline"/>
          <w:highlight w:val="cyan"/>
        </w:rPr>
        <w:t>threat</w:t>
      </w:r>
      <w:r w:rsidRPr="00F57A56">
        <w:rPr>
          <w:rStyle w:val="StyleUnderline"/>
        </w:rPr>
        <w:t xml:space="preserve">s it poses, </w:t>
      </w:r>
      <w:r w:rsidRPr="00F57A56">
        <w:rPr>
          <w:rStyle w:val="StyleUnderline"/>
          <w:highlight w:val="cyan"/>
        </w:rPr>
        <w:t>but never</w:t>
      </w:r>
      <w:r w:rsidRPr="00F57A56">
        <w:rPr>
          <w:rStyle w:val="StyleUnderline"/>
        </w:rPr>
        <w:t xml:space="preserve"> in terms of </w:t>
      </w:r>
      <w:r w:rsidRPr="00F57A56">
        <w:rPr>
          <w:rStyle w:val="StyleUnderline"/>
          <w:highlight w:val="cyan"/>
        </w:rPr>
        <w:t xml:space="preserve">the threat </w:t>
      </w:r>
      <w:r w:rsidRPr="00F57A56">
        <w:rPr>
          <w:rStyle w:val="Emphasis"/>
          <w:highlight w:val="cyan"/>
        </w:rPr>
        <w:t>one poses to it</w:t>
      </w:r>
      <w:r w:rsidRPr="00F57A56">
        <w:rPr>
          <w:rStyle w:val="StyleUnderline"/>
          <w:highlight w:val="cyan"/>
        </w:rPr>
        <w:t xml:space="preserve">, has been </w:t>
      </w:r>
      <w:r w:rsidRPr="00F57A56">
        <w:rPr>
          <w:rStyle w:val="Emphasis"/>
          <w:highlight w:val="cyan"/>
        </w:rPr>
        <w:t>at the center of</w:t>
      </w:r>
      <w:r w:rsidRPr="00F57A56">
        <w:rPr>
          <w:rStyle w:val="Emphasis"/>
        </w:rPr>
        <w:t xml:space="preserve"> humanity’s history of </w:t>
      </w:r>
      <w:r w:rsidRPr="00F57A56">
        <w:rPr>
          <w:rStyle w:val="Emphasis"/>
          <w:highlight w:val="cyan"/>
        </w:rPr>
        <w:t>genocide</w:t>
      </w:r>
      <w:r w:rsidRPr="00F57A56">
        <w:rPr>
          <w:rStyle w:val="Emphasis"/>
        </w:rPr>
        <w:t xml:space="preserve">, colonization, </w:t>
      </w:r>
      <w:r w:rsidRPr="00F57A56">
        <w:rPr>
          <w:rStyle w:val="Emphasis"/>
          <w:highlight w:val="cyan"/>
        </w:rPr>
        <w:t>and environmental destruction</w:t>
      </w:r>
      <w:r w:rsidRPr="00F57A56">
        <w:rPr>
          <w:rStyle w:val="StyleUnderline"/>
        </w:rPr>
        <w:t xml:space="preserve">.  Although humanity certainly has its own interests in reducing the threat of these technologies </w:t>
      </w:r>
      <w:r w:rsidRPr="00F57A56">
        <w:rPr>
          <w:rStyle w:val="StyleUnderline"/>
          <w:highlight w:val="cyan"/>
        </w:rPr>
        <w:t>evaluating</w:t>
      </w:r>
      <w:r w:rsidRPr="00F57A56">
        <w:rPr>
          <w:rStyle w:val="StyleUnderline"/>
        </w:rPr>
        <w:t xml:space="preserve"> them </w:t>
      </w:r>
      <w:r w:rsidRPr="00F57A56">
        <w:rPr>
          <w:rStyle w:val="StyleUnderline"/>
          <w:highlight w:val="cyan"/>
        </w:rPr>
        <w:t xml:space="preserve">without </w:t>
      </w:r>
      <w:r w:rsidRPr="00F57A56">
        <w:rPr>
          <w:rStyle w:val="Emphasis"/>
          <w:highlight w:val="cyan"/>
        </w:rPr>
        <w:t>taking into account</w:t>
      </w:r>
      <w:r w:rsidRPr="00F57A56">
        <w:rPr>
          <w:rStyle w:val="Emphasis"/>
        </w:rPr>
        <w:t xml:space="preserve"> the </w:t>
      </w:r>
      <w:r w:rsidRPr="00F57A56">
        <w:rPr>
          <w:rStyle w:val="Emphasis"/>
          <w:highlight w:val="cyan"/>
        </w:rPr>
        <w:t>danger</w:t>
      </w:r>
      <w:r w:rsidRPr="00F57A56">
        <w:rPr>
          <w:rStyle w:val="Emphasis"/>
        </w:rPr>
        <w:t xml:space="preserve"> they pose </w:t>
      </w:r>
      <w:r w:rsidRPr="00F57A56">
        <w:rPr>
          <w:rStyle w:val="Emphasis"/>
          <w:highlight w:val="cyan"/>
        </w:rPr>
        <w:t>to alien life</w:t>
      </w:r>
      <w:r w:rsidRPr="00F57A56">
        <w:rPr>
          <w:rStyle w:val="StyleUnderline"/>
          <w:highlight w:val="cyan"/>
        </w:rPr>
        <w:t xml:space="preserve"> is </w:t>
      </w:r>
      <w:r w:rsidRPr="00F57A56">
        <w:rPr>
          <w:rStyle w:val="Emphasis"/>
          <w:highlight w:val="cyan"/>
        </w:rPr>
        <w:t>neither appropriate nor just</w:t>
      </w:r>
      <w:r w:rsidRPr="00F57A56">
        <w:rPr>
          <w:sz w:val="16"/>
        </w:rPr>
        <w:t xml:space="preserve">.  It is not appropriate because </w:t>
      </w:r>
      <w:r w:rsidRPr="00F57A56">
        <w:rPr>
          <w:rStyle w:val="StyleUnderline"/>
        </w:rPr>
        <w:t>framing the issue only in terms of human interests will result in priorities designed to minimize the risks and maximize the benefits to humanity, not all life</w:t>
      </w:r>
      <w:r w:rsidRPr="00F57A56">
        <w:rPr>
          <w:sz w:val="16"/>
        </w:rPr>
        <w:t xml:space="preserve">.  Even if humanity dealt with the threats effectively without referencing their obligation to aliens, </w:t>
      </w:r>
      <w:r w:rsidRPr="00F57A56">
        <w:rPr>
          <w:sz w:val="16"/>
        </w:rPr>
        <w:lastRenderedPageBreak/>
        <w:t xml:space="preserve">Posner, Bostrom, Leslie, and Ree’s rhetoric would not be “just,” because </w:t>
      </w:r>
      <w:r w:rsidRPr="00F57A56">
        <w:rPr>
          <w:rStyle w:val="Emphasis"/>
          <w:sz w:val="24"/>
          <w:highlight w:val="cyan"/>
        </w:rPr>
        <w:t>it arbitrarily declares other life forms unworthy</w:t>
      </w:r>
      <w:r w:rsidRPr="00F57A56">
        <w:rPr>
          <w:sz w:val="14"/>
        </w:rPr>
        <w:t xml:space="preserve"> of consideration</w:t>
      </w:r>
      <w:r w:rsidRPr="00F57A56">
        <w:rPr>
          <w:sz w:val="16"/>
        </w:rPr>
        <w:t xml:space="preserve">.  A framework of acknowledgement would allow humanity to address the risks of these new technologies, while being cognizant of humanity’s obligations to other life within the universe.  </w:t>
      </w:r>
      <w:r w:rsidRPr="00F57A56">
        <w:rPr>
          <w:rStyle w:val="StyleUnderline"/>
          <w:highlight w:val="cyan"/>
        </w:rPr>
        <w:t>Applying</w:t>
      </w:r>
      <w:r w:rsidRPr="00F57A56">
        <w:rPr>
          <w:rStyle w:val="StyleUnderline"/>
        </w:rPr>
        <w:t xml:space="preserve"> the lens of </w:t>
      </w:r>
      <w:r w:rsidRPr="00F57A56">
        <w:rPr>
          <w:rStyle w:val="StyleUnderline"/>
          <w:highlight w:val="cyan"/>
        </w:rPr>
        <w:t>acknowledgment</w:t>
      </w:r>
      <w:r w:rsidRPr="00F57A56">
        <w:rPr>
          <w:rStyle w:val="StyleUnderline"/>
        </w:rPr>
        <w:t xml:space="preserve"> to the issue of existential threats </w:t>
      </w:r>
      <w:r w:rsidRPr="00F57A56">
        <w:rPr>
          <w:rStyle w:val="StyleUnderline"/>
          <w:highlight w:val="cyan"/>
        </w:rPr>
        <w:t>moves the problem from</w:t>
      </w:r>
      <w:r w:rsidRPr="00F57A56">
        <w:rPr>
          <w:rStyle w:val="StyleUnderline"/>
        </w:rPr>
        <w:t xml:space="preserve"> one of </w:t>
      </w:r>
      <w:r w:rsidRPr="00F57A56">
        <w:rPr>
          <w:rStyle w:val="Emphasis"/>
          <w:highlight w:val="cyan"/>
        </w:rPr>
        <w:t>self destruction</w:t>
      </w:r>
      <w:r w:rsidRPr="00F57A56">
        <w:rPr>
          <w:rStyle w:val="StyleUnderline"/>
          <w:highlight w:val="cyan"/>
        </w:rPr>
        <w:t xml:space="preserve"> to </w:t>
      </w:r>
      <w:r w:rsidRPr="00F57A56">
        <w:rPr>
          <w:rStyle w:val="Emphasis"/>
          <w:highlight w:val="cyan"/>
        </w:rPr>
        <w:t>universal genocide</w:t>
      </w:r>
      <w:r w:rsidRPr="00F57A56">
        <w:rPr>
          <w:sz w:val="16"/>
        </w:rPr>
        <w:t xml:space="preserve">.  This may be the most dramatic example of how </w:t>
      </w:r>
      <w:r w:rsidRPr="00F57A56">
        <w:rPr>
          <w:rStyle w:val="StyleUnderline"/>
          <w:highlight w:val="cyan"/>
        </w:rPr>
        <w:t>refusing</w:t>
      </w:r>
      <w:r w:rsidRPr="00F57A56">
        <w:rPr>
          <w:rStyle w:val="StyleUnderline"/>
        </w:rPr>
        <w:t xml:space="preserve"> to extend acknowledgment to</w:t>
      </w:r>
      <w:r w:rsidRPr="00F57A56">
        <w:rPr>
          <w:sz w:val="16"/>
        </w:rPr>
        <w:t xml:space="preserve"> potential </w:t>
      </w:r>
      <w:r w:rsidRPr="00F57A56">
        <w:rPr>
          <w:rStyle w:val="StyleUnderline"/>
        </w:rPr>
        <w:t xml:space="preserve">alien life can </w:t>
      </w:r>
      <w:r w:rsidRPr="00F57A56">
        <w:rPr>
          <w:rStyle w:val="StyleUnderline"/>
          <w:highlight w:val="cyan"/>
        </w:rPr>
        <w:t xml:space="preserve">mask humanity’s </w:t>
      </w:r>
      <w:r w:rsidRPr="00F57A56">
        <w:rPr>
          <w:rStyle w:val="Emphasis"/>
          <w:highlight w:val="cyan"/>
        </w:rPr>
        <w:t>obligations</w:t>
      </w:r>
      <w:r w:rsidRPr="00F57A56">
        <w:rPr>
          <w:rStyle w:val="StyleUnderline"/>
        </w:rPr>
        <w:t xml:space="preserve"> to life </w:t>
      </w:r>
      <w:r w:rsidRPr="00F57A56">
        <w:rPr>
          <w:rStyle w:val="StyleUnderline"/>
          <w:highlight w:val="cyan"/>
        </w:rPr>
        <w:t>beyond this planet</w:t>
      </w:r>
      <w:r w:rsidRPr="00F57A56">
        <w:rPr>
          <w:sz w:val="16"/>
        </w:rPr>
        <w:t>.</w:t>
      </w:r>
    </w:p>
    <w:p w14:paraId="4010037B" w14:textId="77777777" w:rsidR="00962162" w:rsidRPr="000A69A0" w:rsidRDefault="00962162" w:rsidP="00962162">
      <w:pPr>
        <w:pStyle w:val="Heading4"/>
      </w:pPr>
      <w:r>
        <w:t xml:space="preserve">Extinction ends human-caused suffering and death of non-human animals---this </w:t>
      </w:r>
      <w:r>
        <w:rPr>
          <w:u w:val="single"/>
        </w:rPr>
        <w:t>outweighs</w:t>
      </w:r>
      <w:r>
        <w:t xml:space="preserve"> any value to humanity---AND we access it even if the process is slow, because societal breakdown ends this suffering in the short term</w:t>
      </w:r>
    </w:p>
    <w:p w14:paraId="41626F2F" w14:textId="77777777" w:rsidR="00962162" w:rsidRDefault="00962162" w:rsidP="00962162">
      <w:r w:rsidRPr="008469A3">
        <w:rPr>
          <w:rStyle w:val="Style13ptBold"/>
        </w:rPr>
        <w:t>May 18 –</w:t>
      </w:r>
      <w:r>
        <w:t xml:space="preserve"> Dr. Todd May, Professor of Philosophy at Clemson University, PhD in Philosophy from Penn State University, MA in Psychology from Duquesne University, “Would Human Extinction Be a Tragedy?”, The New York Times, 12-17, https://www.nytimes.com/2018/12/17/opinion/human-extinction-climate-change.html</w:t>
      </w:r>
    </w:p>
    <w:p w14:paraId="78502E52" w14:textId="77777777" w:rsidR="00962162" w:rsidRPr="000A69A0" w:rsidRDefault="00962162" w:rsidP="00962162">
      <w:pPr>
        <w:rPr>
          <w:rStyle w:val="StyleUnderline"/>
        </w:rPr>
      </w:pPr>
      <w:r w:rsidRPr="00447D47">
        <w:rPr>
          <w:rStyle w:val="StyleUnderline"/>
        </w:rPr>
        <w:t>There are stirrings</w:t>
      </w:r>
      <w:r w:rsidRPr="000A69A0">
        <w:rPr>
          <w:sz w:val="16"/>
        </w:rPr>
        <w:t xml:space="preserve"> of discussion these days in philosophical circles </w:t>
      </w:r>
      <w:r w:rsidRPr="00447D47">
        <w:rPr>
          <w:rStyle w:val="StyleUnderline"/>
        </w:rPr>
        <w:t>about</w:t>
      </w:r>
      <w:r w:rsidRPr="000A69A0">
        <w:rPr>
          <w:sz w:val="16"/>
        </w:rPr>
        <w:t xml:space="preserve"> the prospect of </w:t>
      </w:r>
      <w:r w:rsidRPr="00447D47">
        <w:rPr>
          <w:rStyle w:val="StyleUnderline"/>
        </w:rPr>
        <w:t>human extinction</w:t>
      </w:r>
      <w:r w:rsidRPr="000A69A0">
        <w:rPr>
          <w:sz w:val="16"/>
        </w:rPr>
        <w:t xml:space="preserve">. This should not be surprising, given the increasingly threatening predations of climate change. In reflecting on this question, I want to suggest an answer to a single question, one that hardly covers the whole philosophical territory but is an important aspect of it. </w:t>
      </w:r>
      <w:r w:rsidRPr="009A0D11">
        <w:rPr>
          <w:rStyle w:val="StyleUnderline"/>
          <w:highlight w:val="cyan"/>
        </w:rPr>
        <w:t>Would</w:t>
      </w:r>
      <w:r w:rsidRPr="000A69A0">
        <w:rPr>
          <w:rStyle w:val="StyleUnderline"/>
        </w:rPr>
        <w:t xml:space="preserve"> human </w:t>
      </w:r>
      <w:r w:rsidRPr="009A0D11">
        <w:rPr>
          <w:rStyle w:val="StyleUnderline"/>
          <w:highlight w:val="cyan"/>
        </w:rPr>
        <w:t>extinction be a tragedy?</w:t>
      </w:r>
    </w:p>
    <w:p w14:paraId="370DEE3C" w14:textId="77777777" w:rsidR="00962162" w:rsidRPr="000A69A0" w:rsidRDefault="00962162" w:rsidP="00962162">
      <w:pPr>
        <w:rPr>
          <w:sz w:val="16"/>
        </w:rPr>
      </w:pPr>
      <w:r w:rsidRPr="000A69A0">
        <w:rPr>
          <w:sz w:val="16"/>
        </w:rPr>
        <w:t>To get a bead on this question, let me distinguish it from a couple of other related questions. I’m not asking whether the experience of humans coming to an end would be a bad thing. (In these pages, Samuel Scheffler has given us an important reason to think that it would be.) I am also not asking whether human beings as a species deserve to die out. That is an important question, but would involve different considerations. Those questions, and others like them, need to be addressed if we are to come to a full moral assessment of the prospect of our demise. Yet what I am asking here is simply whether it would be a tragedy if the planet no longer contained human beings. And the answer I am going to give might seem puzzling at first. I want to suggest, at least tentatively, both that it would be a tragedy and that it might just be a good thing.</w:t>
      </w:r>
    </w:p>
    <w:p w14:paraId="2C7943BF" w14:textId="77777777" w:rsidR="00962162" w:rsidRPr="000A69A0" w:rsidRDefault="00962162" w:rsidP="00962162">
      <w:pPr>
        <w:rPr>
          <w:sz w:val="16"/>
        </w:rPr>
      </w:pPr>
      <w:r w:rsidRPr="000A69A0">
        <w:rPr>
          <w:sz w:val="16"/>
        </w:rPr>
        <w:t>To make that claim less puzzling, let me say a word about tragedy. In theater, the tragic character is often someone who commits a wrong, usually a significant one, but with whom we feel sympathy in their descent. Here Sophocles’s Oedipus, Shakespeare’s Lear, and Arthur Miller’s Willy Loman might stand as examples. In this case, the tragic character is humanity. It is humanity that is committing a wrong, a wrong whose elimination would likely require the elimination of the species, but with whom we might be sympathetic nonetheless for reasons I discuss in a moment.</w:t>
      </w:r>
    </w:p>
    <w:p w14:paraId="4328C8F5" w14:textId="77777777" w:rsidR="00962162" w:rsidRPr="000A69A0" w:rsidRDefault="00962162" w:rsidP="00962162">
      <w:pPr>
        <w:rPr>
          <w:sz w:val="16"/>
        </w:rPr>
      </w:pPr>
      <w:r w:rsidRPr="000A69A0">
        <w:rPr>
          <w:sz w:val="16"/>
        </w:rPr>
        <w:t xml:space="preserve">To make that case, let me start with a claim that I think will be at once depressing and, upon reflection, uncontroversial. </w:t>
      </w:r>
      <w:r w:rsidRPr="009A0D11">
        <w:rPr>
          <w:rStyle w:val="StyleUnderline"/>
          <w:highlight w:val="cyan"/>
        </w:rPr>
        <w:t>Human beings are destroying</w:t>
      </w:r>
      <w:r w:rsidRPr="000A69A0">
        <w:rPr>
          <w:rStyle w:val="StyleUnderline"/>
        </w:rPr>
        <w:t xml:space="preserve"> large parts of the inhabitable </w:t>
      </w:r>
      <w:r w:rsidRPr="009A0D11">
        <w:rPr>
          <w:rStyle w:val="StyleUnderline"/>
          <w:highlight w:val="cyan"/>
        </w:rPr>
        <w:t xml:space="preserve">earth and </w:t>
      </w:r>
      <w:r w:rsidRPr="009A0D11">
        <w:rPr>
          <w:rStyle w:val="Emphasis"/>
          <w:highlight w:val="cyan"/>
        </w:rPr>
        <w:t>causing unimaginable suffering</w:t>
      </w:r>
      <w:r w:rsidRPr="009A0D11">
        <w:rPr>
          <w:rStyle w:val="StyleUnderline"/>
          <w:highlight w:val="cyan"/>
        </w:rPr>
        <w:t xml:space="preserve"> to</w:t>
      </w:r>
      <w:r w:rsidRPr="000A69A0">
        <w:rPr>
          <w:rStyle w:val="StyleUnderline"/>
        </w:rPr>
        <w:t xml:space="preserve"> many of the </w:t>
      </w:r>
      <w:r w:rsidRPr="009A0D11">
        <w:rPr>
          <w:rStyle w:val="StyleUnderline"/>
          <w:highlight w:val="cyan"/>
        </w:rPr>
        <w:t>animals</w:t>
      </w:r>
      <w:r w:rsidRPr="000A69A0">
        <w:rPr>
          <w:rStyle w:val="StyleUnderline"/>
        </w:rPr>
        <w:t xml:space="preserve"> that inhabit it. This is happening through at least three means. </w:t>
      </w:r>
      <w:r w:rsidRPr="009A0D11">
        <w:rPr>
          <w:rStyle w:val="StyleUnderline"/>
          <w:highlight w:val="cyan"/>
        </w:rPr>
        <w:t>First</w:t>
      </w:r>
      <w:r w:rsidRPr="000A69A0">
        <w:rPr>
          <w:rStyle w:val="StyleUnderline"/>
        </w:rPr>
        <w:t xml:space="preserve">, human contribution to </w:t>
      </w:r>
      <w:r w:rsidRPr="009A0D11">
        <w:rPr>
          <w:rStyle w:val="Emphasis"/>
          <w:highlight w:val="cyan"/>
        </w:rPr>
        <w:t>climate change</w:t>
      </w:r>
      <w:r w:rsidRPr="000A69A0">
        <w:rPr>
          <w:rStyle w:val="StyleUnderline"/>
        </w:rPr>
        <w:t xml:space="preserve"> is devastating ecosystems</w:t>
      </w:r>
      <w:r w:rsidRPr="000A69A0">
        <w:rPr>
          <w:sz w:val="16"/>
        </w:rPr>
        <w:t xml:space="preserve">, as the recent article on Yellowstone Park in The Times exemplifies. </w:t>
      </w:r>
      <w:r w:rsidRPr="009A0D11">
        <w:rPr>
          <w:rStyle w:val="StyleUnderline"/>
          <w:highlight w:val="cyan"/>
        </w:rPr>
        <w:t>Second, increasing</w:t>
      </w:r>
      <w:r w:rsidRPr="000A69A0">
        <w:rPr>
          <w:rStyle w:val="StyleUnderline"/>
        </w:rPr>
        <w:t xml:space="preserve"> human </w:t>
      </w:r>
      <w:r w:rsidRPr="009A0D11">
        <w:rPr>
          <w:rStyle w:val="StyleUnderline"/>
          <w:highlight w:val="cyan"/>
        </w:rPr>
        <w:t xml:space="preserve">population </w:t>
      </w:r>
      <w:r w:rsidRPr="000935E8">
        <w:rPr>
          <w:rStyle w:val="StyleUnderline"/>
        </w:rPr>
        <w:t xml:space="preserve">is </w:t>
      </w:r>
      <w:r w:rsidRPr="009A0D11">
        <w:rPr>
          <w:rStyle w:val="Emphasis"/>
          <w:highlight w:val="cyan"/>
        </w:rPr>
        <w:t>encroaching on ecosystems</w:t>
      </w:r>
      <w:r w:rsidRPr="000A69A0">
        <w:rPr>
          <w:rStyle w:val="StyleUnderline"/>
        </w:rPr>
        <w:t xml:space="preserve"> that would otherwise be intact. </w:t>
      </w:r>
      <w:r w:rsidRPr="009A0D11">
        <w:rPr>
          <w:rStyle w:val="StyleUnderline"/>
          <w:highlight w:val="cyan"/>
        </w:rPr>
        <w:t xml:space="preserve">Third, </w:t>
      </w:r>
      <w:r w:rsidRPr="009A0D11">
        <w:rPr>
          <w:rStyle w:val="Emphasis"/>
          <w:highlight w:val="cyan"/>
        </w:rPr>
        <w:t>factory farming</w:t>
      </w:r>
      <w:r w:rsidRPr="009A0D11">
        <w:rPr>
          <w:rStyle w:val="StyleUnderline"/>
          <w:highlight w:val="cyan"/>
        </w:rPr>
        <w:t xml:space="preserve"> fosters</w:t>
      </w:r>
      <w:r w:rsidRPr="000A69A0">
        <w:rPr>
          <w:rStyle w:val="StyleUnderline"/>
        </w:rPr>
        <w:t xml:space="preserve"> the creation of </w:t>
      </w:r>
      <w:r w:rsidRPr="009A0D11">
        <w:rPr>
          <w:rStyle w:val="StyleUnderline"/>
          <w:highlight w:val="cyan"/>
        </w:rPr>
        <w:t>millions upon millions of animals</w:t>
      </w:r>
      <w:r w:rsidRPr="000A69A0">
        <w:rPr>
          <w:rStyle w:val="StyleUnderline"/>
        </w:rPr>
        <w:t xml:space="preserve"> for whom it offers nothing but </w:t>
      </w:r>
      <w:r w:rsidRPr="009A0D11">
        <w:rPr>
          <w:rStyle w:val="StyleUnderline"/>
          <w:highlight w:val="cyan"/>
        </w:rPr>
        <w:t>suffering</w:t>
      </w:r>
      <w:r w:rsidRPr="000A69A0">
        <w:rPr>
          <w:rStyle w:val="StyleUnderline"/>
        </w:rPr>
        <w:t xml:space="preserve"> and misery before slaughtering them in often barbaric ways. </w:t>
      </w:r>
      <w:r w:rsidRPr="009A0D11">
        <w:rPr>
          <w:rStyle w:val="Emphasis"/>
          <w:highlight w:val="cyan"/>
        </w:rPr>
        <w:t>There is no reason</w:t>
      </w:r>
      <w:r w:rsidRPr="000A69A0">
        <w:rPr>
          <w:rStyle w:val="Emphasis"/>
        </w:rPr>
        <w:t xml:space="preserve"> to think that </w:t>
      </w:r>
      <w:r w:rsidRPr="009A0D11">
        <w:rPr>
          <w:rStyle w:val="Emphasis"/>
          <w:highlight w:val="cyan"/>
        </w:rPr>
        <w:t>those</w:t>
      </w:r>
      <w:r w:rsidRPr="000A69A0">
        <w:rPr>
          <w:rStyle w:val="Emphasis"/>
        </w:rPr>
        <w:t xml:space="preserve"> practices </w:t>
      </w:r>
      <w:r w:rsidRPr="009A0D11">
        <w:rPr>
          <w:rStyle w:val="Emphasis"/>
          <w:highlight w:val="cyan"/>
        </w:rPr>
        <w:t>are going to diminish</w:t>
      </w:r>
      <w:r w:rsidRPr="000A69A0">
        <w:rPr>
          <w:rStyle w:val="Emphasis"/>
        </w:rPr>
        <w:t xml:space="preserve"> any time soon. Quite the opposite</w:t>
      </w:r>
      <w:r w:rsidRPr="000A69A0">
        <w:rPr>
          <w:sz w:val="16"/>
        </w:rPr>
        <w:t>.</w:t>
      </w:r>
    </w:p>
    <w:p w14:paraId="0EB23F4A" w14:textId="77777777" w:rsidR="00962162" w:rsidRPr="000A69A0" w:rsidRDefault="00962162" w:rsidP="00962162">
      <w:pPr>
        <w:rPr>
          <w:sz w:val="16"/>
        </w:rPr>
      </w:pPr>
      <w:r w:rsidRPr="009A0D11">
        <w:rPr>
          <w:rStyle w:val="StyleUnderline"/>
          <w:highlight w:val="cyan"/>
        </w:rPr>
        <w:t>Humanity</w:t>
      </w:r>
      <w:r w:rsidRPr="000A69A0">
        <w:rPr>
          <w:sz w:val="16"/>
        </w:rPr>
        <w:t xml:space="preserve">, then, </w:t>
      </w:r>
      <w:r w:rsidRPr="009A0D11">
        <w:rPr>
          <w:rStyle w:val="StyleUnderline"/>
          <w:highlight w:val="cyan"/>
        </w:rPr>
        <w:t>is</w:t>
      </w:r>
      <w:r w:rsidRPr="000A69A0">
        <w:rPr>
          <w:rStyle w:val="StyleUnderline"/>
        </w:rPr>
        <w:t xml:space="preserve"> the source of </w:t>
      </w:r>
      <w:r w:rsidRPr="009A0D11">
        <w:rPr>
          <w:rStyle w:val="StyleUnderline"/>
          <w:highlight w:val="cyan"/>
        </w:rPr>
        <w:t>devastation</w:t>
      </w:r>
      <w:r w:rsidRPr="009A0D11">
        <w:rPr>
          <w:rStyle w:val="StyleUnderline"/>
        </w:rPr>
        <w:t xml:space="preserve"> of the lives of conscious animals </w:t>
      </w:r>
      <w:r w:rsidRPr="009A0D11">
        <w:rPr>
          <w:rStyle w:val="Emphasis"/>
          <w:sz w:val="24"/>
          <w:highlight w:val="cyan"/>
        </w:rPr>
        <w:t>on a scale</w:t>
      </w:r>
      <w:r w:rsidRPr="000A69A0">
        <w:rPr>
          <w:rStyle w:val="Emphasis"/>
          <w:sz w:val="24"/>
        </w:rPr>
        <w:t xml:space="preserve"> that</w:t>
      </w:r>
      <w:r w:rsidRPr="000A69A0">
        <w:rPr>
          <w:rStyle w:val="Emphasis"/>
          <w:sz w:val="28"/>
        </w:rPr>
        <w:t xml:space="preserve"> </w:t>
      </w:r>
      <w:r w:rsidRPr="000A69A0">
        <w:rPr>
          <w:rStyle w:val="Emphasis"/>
          <w:sz w:val="24"/>
        </w:rPr>
        <w:t xml:space="preserve">is </w:t>
      </w:r>
      <w:r w:rsidRPr="009A0D11">
        <w:rPr>
          <w:rStyle w:val="Emphasis"/>
          <w:sz w:val="24"/>
          <w:highlight w:val="cyan"/>
        </w:rPr>
        <w:t>difficult to comprehend</w:t>
      </w:r>
      <w:r w:rsidRPr="000A69A0">
        <w:rPr>
          <w:sz w:val="16"/>
        </w:rPr>
        <w:t>.</w:t>
      </w:r>
    </w:p>
    <w:p w14:paraId="6732BD04" w14:textId="77777777" w:rsidR="00962162" w:rsidRPr="000A69A0" w:rsidRDefault="00962162" w:rsidP="00962162">
      <w:pPr>
        <w:rPr>
          <w:sz w:val="16"/>
        </w:rPr>
      </w:pPr>
      <w:r w:rsidRPr="000A69A0">
        <w:rPr>
          <w:sz w:val="16"/>
        </w:rPr>
        <w:t xml:space="preserve">To be sure, nature itself is hardly a Valhalla of peace and harmony. Animals kill other animals regularly, often in ways that we (although not they) would consider cruel. But </w:t>
      </w:r>
      <w:r w:rsidRPr="000A69A0">
        <w:rPr>
          <w:rStyle w:val="StyleUnderline"/>
        </w:rPr>
        <w:t>there is no other creature in nature whose predatory behavior is remotely as deep or as widespread as the behavior we display</w:t>
      </w:r>
      <w:r w:rsidRPr="000A69A0">
        <w:rPr>
          <w:sz w:val="16"/>
        </w:rPr>
        <w:t xml:space="preserve"> toward what the philosopher Christine Korsgaard aptly calls “our fellow creatures” in a sensitive book of the same name.</w:t>
      </w:r>
    </w:p>
    <w:p w14:paraId="208A3911" w14:textId="77777777" w:rsidR="00962162" w:rsidRPr="000A69A0" w:rsidRDefault="00962162" w:rsidP="00962162">
      <w:pPr>
        <w:rPr>
          <w:sz w:val="16"/>
        </w:rPr>
      </w:pPr>
      <w:r w:rsidRPr="000A69A0">
        <w:rPr>
          <w:sz w:val="16"/>
        </w:rPr>
        <w:lastRenderedPageBreak/>
        <w:t xml:space="preserve">If this were all to the story there would be no tragedy. </w:t>
      </w:r>
      <w:r w:rsidRPr="000A69A0">
        <w:rPr>
          <w:rStyle w:val="StyleUnderline"/>
        </w:rPr>
        <w:t>The elimination of the human species would be a good thing</w:t>
      </w:r>
      <w:r w:rsidRPr="000A69A0">
        <w:rPr>
          <w:sz w:val="16"/>
        </w:rPr>
        <w:t xml:space="preserve">, full stop. </w:t>
      </w:r>
      <w:r w:rsidRPr="000A69A0">
        <w:rPr>
          <w:rStyle w:val="StyleUnderline"/>
        </w:rPr>
        <w:t>But there is more to the story. Human beings bring things to the planet that other animals cannot</w:t>
      </w:r>
      <w:r w:rsidRPr="000A69A0">
        <w:rPr>
          <w:sz w:val="16"/>
        </w:rPr>
        <w:t xml:space="preserve">. For example, </w:t>
      </w:r>
      <w:r w:rsidRPr="000A69A0">
        <w:rPr>
          <w:rStyle w:val="StyleUnderline"/>
        </w:rPr>
        <w:t>we bring</w:t>
      </w:r>
      <w:r w:rsidRPr="000A69A0">
        <w:rPr>
          <w:sz w:val="16"/>
        </w:rPr>
        <w:t xml:space="preserve"> an </w:t>
      </w:r>
      <w:r w:rsidRPr="000A69A0">
        <w:rPr>
          <w:rStyle w:val="StyleUnderline"/>
        </w:rPr>
        <w:t>advanced</w:t>
      </w:r>
      <w:r w:rsidRPr="000A69A0">
        <w:rPr>
          <w:sz w:val="16"/>
        </w:rPr>
        <w:t xml:space="preserve"> level of </w:t>
      </w:r>
      <w:r w:rsidRPr="000A69A0">
        <w:rPr>
          <w:rStyle w:val="StyleUnderline"/>
        </w:rPr>
        <w:t>reason</w:t>
      </w:r>
      <w:r w:rsidRPr="000A69A0">
        <w:rPr>
          <w:sz w:val="16"/>
        </w:rPr>
        <w:t xml:space="preserve"> that can experience wonder at the world in a way that is foreign to most if not all other animals. </w:t>
      </w:r>
      <w:r w:rsidRPr="009A0D11">
        <w:rPr>
          <w:rStyle w:val="StyleUnderline"/>
          <w:highlight w:val="cyan"/>
        </w:rPr>
        <w:t>We create art</w:t>
      </w:r>
      <w:r w:rsidRPr="000A69A0">
        <w:rPr>
          <w:sz w:val="16"/>
        </w:rPr>
        <w:t xml:space="preserve"> of various kinds: </w:t>
      </w:r>
      <w:r w:rsidRPr="009A0D11">
        <w:rPr>
          <w:rStyle w:val="StyleUnderline"/>
          <w:highlight w:val="cyan"/>
        </w:rPr>
        <w:t>literature, music</w:t>
      </w:r>
      <w:r w:rsidRPr="000A69A0">
        <w:rPr>
          <w:rStyle w:val="StyleUnderline"/>
        </w:rPr>
        <w:t xml:space="preserve"> and painting</w:t>
      </w:r>
      <w:r w:rsidRPr="000A69A0">
        <w:rPr>
          <w:sz w:val="16"/>
        </w:rPr>
        <w:t xml:space="preserve"> among them. We engage in sciences that seek to understand the universe and our place in it. </w:t>
      </w:r>
      <w:r w:rsidRPr="000A69A0">
        <w:rPr>
          <w:rStyle w:val="StyleUnderline"/>
        </w:rPr>
        <w:t xml:space="preserve">Were our species to go extinct, </w:t>
      </w:r>
      <w:r w:rsidRPr="000935E8">
        <w:rPr>
          <w:rStyle w:val="StyleUnderline"/>
        </w:rPr>
        <w:t xml:space="preserve">all of that </w:t>
      </w:r>
      <w:r w:rsidRPr="009A0D11">
        <w:rPr>
          <w:rStyle w:val="StyleUnderline"/>
          <w:highlight w:val="cyan"/>
        </w:rPr>
        <w:t>would be lost</w:t>
      </w:r>
      <w:r w:rsidRPr="000A69A0">
        <w:rPr>
          <w:sz w:val="16"/>
        </w:rPr>
        <w:t>.</w:t>
      </w:r>
    </w:p>
    <w:p w14:paraId="71BC0941" w14:textId="77777777" w:rsidR="00962162" w:rsidRPr="000A69A0" w:rsidRDefault="00962162" w:rsidP="00962162">
      <w:pPr>
        <w:rPr>
          <w:sz w:val="16"/>
        </w:rPr>
      </w:pPr>
      <w:r w:rsidRPr="000A69A0">
        <w:rPr>
          <w:sz w:val="16"/>
        </w:rPr>
        <w:t xml:space="preserve">Now there might be those on the more jaded side who would argue that if we went extinct there would be no loss, because there would be no one for whom it would be a loss not to have access to those things. I think this objection misunderstands our relation to these practices. We appreciate and often participate in such practices because we believe they are good to be involved in, because we find them to be worthwhile. It is the goodness of the practices and the experiences that draw us. Therefore, </w:t>
      </w:r>
      <w:r w:rsidRPr="000A69A0">
        <w:rPr>
          <w:rStyle w:val="StyleUnderline"/>
        </w:rPr>
        <w:t>it would be a loss</w:t>
      </w:r>
      <w:r w:rsidRPr="000A69A0">
        <w:rPr>
          <w:sz w:val="16"/>
        </w:rPr>
        <w:t xml:space="preserve"> to the world </w:t>
      </w:r>
      <w:r w:rsidRPr="000A69A0">
        <w:rPr>
          <w:rStyle w:val="StyleUnderline"/>
        </w:rPr>
        <w:t>if those practices and experiences ceased to exist</w:t>
      </w:r>
      <w:r w:rsidRPr="000A69A0">
        <w:rPr>
          <w:sz w:val="16"/>
        </w:rPr>
        <w:t>.</w:t>
      </w:r>
    </w:p>
    <w:p w14:paraId="55BBF8C6" w14:textId="77777777" w:rsidR="00962162" w:rsidRPr="000A69A0" w:rsidRDefault="00962162" w:rsidP="00962162">
      <w:pPr>
        <w:rPr>
          <w:sz w:val="16"/>
        </w:rPr>
      </w:pPr>
      <w:r w:rsidRPr="000A69A0">
        <w:rPr>
          <w:sz w:val="16"/>
        </w:rPr>
        <w:t>One could press the objection here by saying that it would only be a loss from a human viewpoint, and that that viewpoint would no longer exist if we went extinct. This is true. But this entire set of reflections is taking place from a human viewpoint. We cannot ask the questions we are asking here without situating them within the human practice of philosophy. Even to ask the question of whether it would be a tragedy if humans were to disappear from the face of the planet requires a normative framework that is restricted to human beings.</w:t>
      </w:r>
    </w:p>
    <w:p w14:paraId="2743AF01" w14:textId="77777777" w:rsidR="00962162" w:rsidRPr="000A69A0" w:rsidRDefault="00962162" w:rsidP="00962162">
      <w:pPr>
        <w:rPr>
          <w:rStyle w:val="StyleUnderline"/>
        </w:rPr>
      </w:pPr>
      <w:r w:rsidRPr="000A69A0">
        <w:rPr>
          <w:sz w:val="16"/>
        </w:rPr>
        <w:t xml:space="preserve">Let’s turn, then, and take the question from the other side, the side of those who think that human extinction would be both a tragedy and overall a bad thing. </w:t>
      </w:r>
      <w:r w:rsidRPr="000A69A0">
        <w:rPr>
          <w:rStyle w:val="StyleUnderline"/>
        </w:rPr>
        <w:t xml:space="preserve">Doesn’t the existence of those practices </w:t>
      </w:r>
      <w:r w:rsidRPr="000A69A0">
        <w:rPr>
          <w:rStyle w:val="Emphasis"/>
        </w:rPr>
        <w:t>outweigh</w:t>
      </w:r>
      <w:r w:rsidRPr="000A69A0">
        <w:rPr>
          <w:rStyle w:val="StyleUnderline"/>
        </w:rPr>
        <w:t xml:space="preserve"> the harm we bring to the environment and the animals within it? </w:t>
      </w:r>
      <w:r w:rsidRPr="000935E8">
        <w:rPr>
          <w:rStyle w:val="StyleUnderline"/>
        </w:rPr>
        <w:t xml:space="preserve">Don’t they </w:t>
      </w:r>
      <w:r w:rsidRPr="000935E8">
        <w:rPr>
          <w:rStyle w:val="Emphasis"/>
        </w:rPr>
        <w:t>justify</w:t>
      </w:r>
      <w:r w:rsidRPr="000935E8">
        <w:rPr>
          <w:rStyle w:val="StyleUnderline"/>
        </w:rPr>
        <w:t xml:space="preserve"> the continued existence</w:t>
      </w:r>
      <w:r w:rsidRPr="000A69A0">
        <w:rPr>
          <w:rStyle w:val="StyleUnderline"/>
        </w:rPr>
        <w:t xml:space="preserve"> of our species, </w:t>
      </w:r>
      <w:r w:rsidRPr="000A69A0">
        <w:rPr>
          <w:rStyle w:val="Emphasis"/>
        </w:rPr>
        <w:t>even granting</w:t>
      </w:r>
      <w:r w:rsidRPr="000A69A0">
        <w:rPr>
          <w:rStyle w:val="StyleUnderline"/>
        </w:rPr>
        <w:t xml:space="preserve"> the suffering we bring to so many nonhuman lives?</w:t>
      </w:r>
    </w:p>
    <w:p w14:paraId="6A9D827E" w14:textId="77777777" w:rsidR="00962162" w:rsidRPr="000A69A0" w:rsidRDefault="00962162" w:rsidP="00962162">
      <w:pPr>
        <w:rPr>
          <w:sz w:val="16"/>
        </w:rPr>
      </w:pPr>
      <w:r w:rsidRPr="000A69A0">
        <w:rPr>
          <w:sz w:val="16"/>
        </w:rPr>
        <w:t xml:space="preserve">To address that question, let us ask another one. </w:t>
      </w:r>
      <w:r w:rsidRPr="009A0D11">
        <w:rPr>
          <w:rStyle w:val="StyleUnderline"/>
          <w:highlight w:val="cyan"/>
        </w:rPr>
        <w:t>How many</w:t>
      </w:r>
      <w:r w:rsidRPr="000A69A0">
        <w:rPr>
          <w:rStyle w:val="StyleUnderline"/>
        </w:rPr>
        <w:t xml:space="preserve"> human </w:t>
      </w:r>
      <w:r w:rsidRPr="009A0D11">
        <w:rPr>
          <w:rStyle w:val="StyleUnderline"/>
          <w:highlight w:val="cyan"/>
        </w:rPr>
        <w:t>lives would</w:t>
      </w:r>
      <w:r w:rsidRPr="001D78D8">
        <w:rPr>
          <w:rStyle w:val="StyleUnderline"/>
        </w:rPr>
        <w:t xml:space="preserve"> it </w:t>
      </w:r>
      <w:r w:rsidRPr="009A0D11">
        <w:rPr>
          <w:rStyle w:val="StyleUnderline"/>
          <w:highlight w:val="cyan"/>
        </w:rPr>
        <w:t>be worth sacrificing to preserve</w:t>
      </w:r>
      <w:r w:rsidRPr="000A69A0">
        <w:rPr>
          <w:rStyle w:val="StyleUnderline"/>
        </w:rPr>
        <w:t xml:space="preserve"> the </w:t>
      </w:r>
      <w:r w:rsidRPr="009A0D11">
        <w:rPr>
          <w:rStyle w:val="StyleUnderline"/>
          <w:highlight w:val="cyan"/>
        </w:rPr>
        <w:t>existence</w:t>
      </w:r>
      <w:r w:rsidRPr="000A69A0">
        <w:rPr>
          <w:rStyle w:val="StyleUnderline"/>
        </w:rPr>
        <w:t xml:space="preserve"> of Shakespeare’s works? If we were required to engage in human sacrifice in order to save his works from eradication, how many humans would be too many?</w:t>
      </w:r>
      <w:r w:rsidRPr="000A69A0">
        <w:rPr>
          <w:sz w:val="16"/>
        </w:rPr>
        <w:t xml:space="preserve"> For my own part, I think </w:t>
      </w:r>
      <w:r w:rsidRPr="009A0D11">
        <w:rPr>
          <w:rStyle w:val="StyleUnderline"/>
        </w:rPr>
        <w:t>the answer is one.</w:t>
      </w:r>
      <w:r w:rsidRPr="000A69A0">
        <w:rPr>
          <w:rStyle w:val="StyleUnderline"/>
        </w:rPr>
        <w:t xml:space="preserve"> </w:t>
      </w:r>
      <w:r w:rsidRPr="009A0D11">
        <w:rPr>
          <w:rStyle w:val="Emphasis"/>
          <w:highlight w:val="cyan"/>
        </w:rPr>
        <w:t>One</w:t>
      </w:r>
      <w:r w:rsidRPr="009A0D11">
        <w:rPr>
          <w:rStyle w:val="Emphasis"/>
        </w:rPr>
        <w:t xml:space="preserve"> human life </w:t>
      </w:r>
      <w:r w:rsidRPr="009A0D11">
        <w:rPr>
          <w:rStyle w:val="Emphasis"/>
          <w:highlight w:val="cyan"/>
        </w:rPr>
        <w:t>would be too many</w:t>
      </w:r>
      <w:r w:rsidRPr="000A69A0">
        <w:rPr>
          <w:sz w:val="16"/>
        </w:rPr>
        <w:t xml:space="preserve"> (or, to prevent quibbling, one innocent human life), at least to my mind. Whatever the number, though, it is going to be quite low.</w:t>
      </w:r>
    </w:p>
    <w:p w14:paraId="37A40067" w14:textId="77777777" w:rsidR="00962162" w:rsidRPr="000A69A0" w:rsidRDefault="00962162" w:rsidP="00962162">
      <w:pPr>
        <w:rPr>
          <w:sz w:val="16"/>
        </w:rPr>
      </w:pPr>
      <w:r w:rsidRPr="000A69A0">
        <w:rPr>
          <w:sz w:val="16"/>
        </w:rPr>
        <w:t>Or suppose a terrorist planted a bomb in the Louvre and the first responders had to choose between saving several people in the museum and saving the art. How many of us would seriously consider saving the art?</w:t>
      </w:r>
    </w:p>
    <w:p w14:paraId="29B04716" w14:textId="77777777" w:rsidR="00962162" w:rsidRPr="000A69A0" w:rsidRDefault="00962162" w:rsidP="00962162">
      <w:pPr>
        <w:rPr>
          <w:sz w:val="16"/>
        </w:rPr>
      </w:pPr>
      <w:r w:rsidRPr="000A69A0">
        <w:rPr>
          <w:sz w:val="16"/>
        </w:rPr>
        <w:t xml:space="preserve">So, then, </w:t>
      </w:r>
      <w:r w:rsidRPr="000A69A0">
        <w:rPr>
          <w:rStyle w:val="StyleUnderline"/>
        </w:rPr>
        <w:t>how much suffering and death of nonhuman life would we be willing to countenance to save Shakespeare, our sciences and so forth? Unless we believe there is such a profound moral gap betwee</w:t>
      </w:r>
      <w:r w:rsidRPr="000A69A0">
        <w:rPr>
          <w:sz w:val="16"/>
        </w:rPr>
        <w:t xml:space="preserve">n the status of </w:t>
      </w:r>
      <w:r w:rsidRPr="000A69A0">
        <w:rPr>
          <w:rStyle w:val="StyleUnderline"/>
        </w:rPr>
        <w:t xml:space="preserve">human and nonhuman animals, whatever reasonable answer we come up with will be </w:t>
      </w:r>
      <w:r w:rsidRPr="000A69A0">
        <w:rPr>
          <w:rStyle w:val="Emphasis"/>
        </w:rPr>
        <w:t>well surpassed</w:t>
      </w:r>
      <w:r w:rsidRPr="000A69A0">
        <w:rPr>
          <w:rStyle w:val="StyleUnderline"/>
        </w:rPr>
        <w:t xml:space="preserve"> by the harm and suffering we inflict upon animals. </w:t>
      </w:r>
      <w:r w:rsidRPr="009A0D11">
        <w:rPr>
          <w:rStyle w:val="StyleUnderline"/>
          <w:highlight w:val="cyan"/>
        </w:rPr>
        <w:t>There is</w:t>
      </w:r>
      <w:r w:rsidRPr="000A69A0">
        <w:rPr>
          <w:rStyle w:val="StyleUnderline"/>
        </w:rPr>
        <w:t xml:space="preserve"> </w:t>
      </w:r>
      <w:r w:rsidRPr="000A69A0">
        <w:rPr>
          <w:rStyle w:val="Emphasis"/>
        </w:rPr>
        <w:t xml:space="preserve">just </w:t>
      </w:r>
      <w:r w:rsidRPr="009A0D11">
        <w:rPr>
          <w:rStyle w:val="Emphasis"/>
          <w:highlight w:val="cyan"/>
        </w:rPr>
        <w:t>too much torment</w:t>
      </w:r>
      <w:r w:rsidRPr="000A69A0">
        <w:rPr>
          <w:rStyle w:val="StyleUnderline"/>
        </w:rPr>
        <w:t xml:space="preserve"> wreaked upon too many animals </w:t>
      </w:r>
      <w:r w:rsidRPr="009A0D11">
        <w:rPr>
          <w:rStyle w:val="StyleUnderline"/>
          <w:highlight w:val="cyan"/>
        </w:rPr>
        <w:t xml:space="preserve">and </w:t>
      </w:r>
      <w:r w:rsidRPr="009A0D11">
        <w:rPr>
          <w:rStyle w:val="Emphasis"/>
          <w:highlight w:val="cyan"/>
        </w:rPr>
        <w:t>too certain</w:t>
      </w:r>
      <w:r w:rsidRPr="000A69A0">
        <w:rPr>
          <w:rStyle w:val="StyleUnderline"/>
        </w:rPr>
        <w:t xml:space="preserve"> a prospect that </w:t>
      </w:r>
      <w:r w:rsidRPr="009A0D11">
        <w:rPr>
          <w:rStyle w:val="Emphasis"/>
          <w:highlight w:val="cyan"/>
        </w:rPr>
        <w:t>this is going to</w:t>
      </w:r>
      <w:r w:rsidRPr="000A69A0">
        <w:rPr>
          <w:rStyle w:val="Emphasis"/>
        </w:rPr>
        <w:t xml:space="preserve"> continue and probably </w:t>
      </w:r>
      <w:r w:rsidRPr="009A0D11">
        <w:rPr>
          <w:rStyle w:val="Emphasis"/>
          <w:highlight w:val="cyan"/>
        </w:rPr>
        <w:t>increase</w:t>
      </w:r>
      <w:r w:rsidRPr="009A0D11">
        <w:rPr>
          <w:rStyle w:val="StyleUnderline"/>
          <w:highlight w:val="cyan"/>
        </w:rPr>
        <w:t xml:space="preserve">; it would </w:t>
      </w:r>
      <w:r w:rsidRPr="009A0D11">
        <w:rPr>
          <w:rStyle w:val="Emphasis"/>
          <w:highlight w:val="cyan"/>
        </w:rPr>
        <w:t>overwhelm</w:t>
      </w:r>
      <w:r w:rsidRPr="009A0D11">
        <w:rPr>
          <w:rStyle w:val="StyleUnderline"/>
          <w:highlight w:val="cyan"/>
        </w:rPr>
        <w:t xml:space="preserve"> </w:t>
      </w:r>
      <w:r w:rsidRPr="000935E8">
        <w:rPr>
          <w:rStyle w:val="StyleUnderline"/>
        </w:rPr>
        <w:t>anything</w:t>
      </w:r>
      <w:r w:rsidRPr="000A69A0">
        <w:rPr>
          <w:rStyle w:val="StyleUnderline"/>
        </w:rPr>
        <w:t xml:space="preserve"> we might place </w:t>
      </w:r>
      <w:r w:rsidRPr="000935E8">
        <w:rPr>
          <w:rStyle w:val="StyleUnderline"/>
        </w:rPr>
        <w:t xml:space="preserve">on </w:t>
      </w:r>
      <w:r w:rsidRPr="009A0D11">
        <w:rPr>
          <w:rStyle w:val="StyleUnderline"/>
          <w:highlight w:val="cyan"/>
        </w:rPr>
        <w:t>the other side of the ledger</w:t>
      </w:r>
      <w:r w:rsidRPr="000A69A0">
        <w:rPr>
          <w:sz w:val="16"/>
        </w:rPr>
        <w:t>. Moreover, those among us who believe that there is such a gap should perhaps become more familiar with the richness of lives of many of our conscious fellow creatures. Our own science is revealing that richness to us, ironically giving us a reason to eliminate it along with our own continued existence.</w:t>
      </w:r>
    </w:p>
    <w:p w14:paraId="6AA3DE66" w14:textId="77777777" w:rsidR="00962162" w:rsidRPr="000A69A0" w:rsidRDefault="00962162" w:rsidP="00962162">
      <w:pPr>
        <w:rPr>
          <w:sz w:val="16"/>
        </w:rPr>
      </w:pPr>
      <w:r w:rsidRPr="000A69A0">
        <w:rPr>
          <w:sz w:val="16"/>
        </w:rPr>
        <w:t>One might ask here whether, given this view, it would also be a good thing for those of us who are currently here to end our lives in order to prevent further animal suffering. Although I do not have a final answer to this question, we should recognize that the case of future humans is very different from the case of currently existing humans. To demand of currently existing humans that they should end their lives would introduce significant suffering among those who have much to lose by dying. In contrast, preventing future humans from existing does not introduce such suffering, since those human beings will not exist and therefore not have lives to sacrifice. The two situations, then, are not analogous.</w:t>
      </w:r>
    </w:p>
    <w:p w14:paraId="2B97CCDE" w14:textId="77777777" w:rsidR="00962162" w:rsidRDefault="00962162" w:rsidP="00962162">
      <w:pPr>
        <w:rPr>
          <w:sz w:val="16"/>
        </w:rPr>
      </w:pPr>
      <w:r w:rsidRPr="000A69A0">
        <w:rPr>
          <w:sz w:val="16"/>
        </w:rPr>
        <w:t xml:space="preserve">It may well be, then, that </w:t>
      </w:r>
      <w:r w:rsidRPr="000A69A0">
        <w:rPr>
          <w:rStyle w:val="Emphasis"/>
          <w:sz w:val="24"/>
        </w:rPr>
        <w:t xml:space="preserve">the </w:t>
      </w:r>
      <w:r w:rsidRPr="009A0D11">
        <w:rPr>
          <w:rStyle w:val="Emphasis"/>
          <w:sz w:val="24"/>
          <w:highlight w:val="cyan"/>
        </w:rPr>
        <w:t>extinction</w:t>
      </w:r>
      <w:r w:rsidRPr="000A69A0">
        <w:rPr>
          <w:rStyle w:val="Emphasis"/>
          <w:sz w:val="24"/>
        </w:rPr>
        <w:t xml:space="preserve"> of humanity </w:t>
      </w:r>
      <w:r w:rsidRPr="009A0D11">
        <w:rPr>
          <w:rStyle w:val="Emphasis"/>
          <w:sz w:val="24"/>
          <w:highlight w:val="cyan"/>
        </w:rPr>
        <w:t>would make the world better</w:t>
      </w:r>
      <w:r w:rsidRPr="000A69A0">
        <w:rPr>
          <w:rStyle w:val="Emphasis"/>
          <w:sz w:val="24"/>
        </w:rPr>
        <w:t xml:space="preserve"> off</w:t>
      </w:r>
      <w:r w:rsidRPr="000A69A0">
        <w:rPr>
          <w:sz w:val="16"/>
        </w:rPr>
        <w:t xml:space="preserve"> and yet would be a tragedy. I don’t want to say this for sure, since the issue is quite complex. But it certainly seems a live possibility, and that by itself disturbs me.</w:t>
      </w:r>
    </w:p>
    <w:p w14:paraId="799B2401" w14:textId="77777777" w:rsidR="00962162" w:rsidRDefault="00962162" w:rsidP="00962162"/>
    <w:p w14:paraId="4FC145E1" w14:textId="77777777" w:rsidR="00962162" w:rsidRPr="0059560A" w:rsidRDefault="00962162" w:rsidP="00962162">
      <w:pPr>
        <w:pStyle w:val="Heading4"/>
      </w:pPr>
      <w:r>
        <w:lastRenderedPageBreak/>
        <w:t xml:space="preserve">Humans will </w:t>
      </w:r>
      <w:r>
        <w:rPr>
          <w:u w:val="single"/>
        </w:rPr>
        <w:t>inevitably</w:t>
      </w:r>
      <w:r>
        <w:t xml:space="preserve"> go to space if we don’t go extinct</w:t>
      </w:r>
    </w:p>
    <w:p w14:paraId="44A2AAF8" w14:textId="77777777" w:rsidR="00962162" w:rsidRDefault="00962162" w:rsidP="00962162">
      <w:r w:rsidRPr="00AB2EF5">
        <w:rPr>
          <w:rStyle w:val="Style13ptBold"/>
        </w:rPr>
        <w:t>Baumann 17 –</w:t>
      </w:r>
      <w:r>
        <w:t xml:space="preserve"> Tobias Baumann, PhD Student in Computer Science at University College London, Master’s Degree in Mathematics and Bachelor’s Degree in Computer Science and Physics from Ulm University, Former Quantitative Trader at Jane Street Capital, “S-Risks: An Introduction”, 8-15, http://s-risks.org/intro/</w:t>
      </w:r>
    </w:p>
    <w:p w14:paraId="2F85CAF4" w14:textId="77777777" w:rsidR="00962162" w:rsidRDefault="00962162" w:rsidP="00962162">
      <w:r>
        <w:t xml:space="preserve">Crucially, factory farming is the result of economic incentives and technological feasibility, not of human malice or bad intentions. Most humans don’t approve of animal suffering per se – getting tasty food incidentally happens to involve animal suffering. In other words, </w:t>
      </w:r>
      <w:r w:rsidRPr="0059560A">
        <w:rPr>
          <w:rStyle w:val="StyleUnderline"/>
        </w:rPr>
        <w:t>technological capacity plus indifference is already enough to cause unimaginable amounts of suffering</w:t>
      </w:r>
      <w:r>
        <w:t xml:space="preserve">. This should make us mindful of the possibility that </w:t>
      </w:r>
      <w:r w:rsidRPr="0059560A">
        <w:rPr>
          <w:rStyle w:val="StyleUnderline"/>
          <w:highlight w:val="cyan"/>
        </w:rPr>
        <w:t>future tech</w:t>
      </w:r>
      <w:r w:rsidRPr="0059560A">
        <w:rPr>
          <w:rStyle w:val="StyleUnderline"/>
        </w:rPr>
        <w:t xml:space="preserve">nologies </w:t>
      </w:r>
      <w:r w:rsidRPr="000935E8">
        <w:rPr>
          <w:rStyle w:val="StyleUnderline"/>
        </w:rPr>
        <w:t xml:space="preserve">might </w:t>
      </w:r>
      <w:r w:rsidRPr="0059560A">
        <w:rPr>
          <w:rStyle w:val="StyleUnderline"/>
          <w:highlight w:val="cyan"/>
        </w:rPr>
        <w:t>lead to a</w:t>
      </w:r>
      <w:r w:rsidRPr="0059560A">
        <w:rPr>
          <w:rStyle w:val="StyleUnderline"/>
        </w:rPr>
        <w:t xml:space="preserve"> similar </w:t>
      </w:r>
      <w:r w:rsidRPr="0059560A">
        <w:rPr>
          <w:rStyle w:val="Emphasis"/>
          <w:highlight w:val="cyan"/>
        </w:rPr>
        <w:t>moral catastrophe</w:t>
      </w:r>
      <w:r>
        <w:t>.</w:t>
      </w:r>
    </w:p>
    <w:p w14:paraId="3AC7CAD5" w14:textId="77777777" w:rsidR="00962162" w:rsidRDefault="00962162" w:rsidP="00962162">
      <w:r>
        <w:t>New technologies and astronomical stakes</w:t>
      </w:r>
    </w:p>
    <w:p w14:paraId="1DBD1F34" w14:textId="77777777" w:rsidR="00962162" w:rsidRDefault="00962162" w:rsidP="00962162">
      <w:r w:rsidRPr="0059560A">
        <w:rPr>
          <w:rStyle w:val="Emphasis"/>
          <w:highlight w:val="cyan"/>
        </w:rPr>
        <w:t>Barring extinction</w:t>
      </w:r>
      <w:r w:rsidRPr="0059560A">
        <w:rPr>
          <w:rStyle w:val="Emphasis"/>
        </w:rPr>
        <w:t xml:space="preserve"> or civilizational collapse</w:t>
      </w:r>
      <w:r w:rsidRPr="0059560A">
        <w:rPr>
          <w:rStyle w:val="StyleUnderline"/>
        </w:rPr>
        <w:t xml:space="preserve">, </w:t>
      </w:r>
      <w:r w:rsidRPr="0059560A">
        <w:rPr>
          <w:rStyle w:val="StyleUnderline"/>
          <w:highlight w:val="cyan"/>
        </w:rPr>
        <w:t>tech</w:t>
      </w:r>
      <w:r w:rsidRPr="0059560A">
        <w:rPr>
          <w:rStyle w:val="StyleUnderline"/>
        </w:rPr>
        <w:t xml:space="preserve">nological </w:t>
      </w:r>
      <w:r w:rsidRPr="0059560A">
        <w:rPr>
          <w:rStyle w:val="StyleUnderline"/>
          <w:highlight w:val="cyan"/>
        </w:rPr>
        <w:t>progress will</w:t>
      </w:r>
      <w:r w:rsidRPr="0059560A">
        <w:rPr>
          <w:rStyle w:val="StyleUnderline"/>
        </w:rPr>
        <w:t xml:space="preserve"> likely </w:t>
      </w:r>
      <w:r w:rsidRPr="0059560A">
        <w:rPr>
          <w:rStyle w:val="Emphasis"/>
          <w:highlight w:val="cyan"/>
        </w:rPr>
        <w:t>be inexorable</w:t>
      </w:r>
      <w:r w:rsidRPr="0059560A">
        <w:rPr>
          <w:rStyle w:val="StyleUnderline"/>
        </w:rPr>
        <w:t xml:space="preserve">. This means that new technologies will endow humanity with unprecedented power. Similar to technologies of the past, they will give rise to both tremendous opportunities and severe risks. </w:t>
      </w:r>
      <w:r w:rsidRPr="0059560A">
        <w:rPr>
          <w:rStyle w:val="StyleUnderline"/>
          <w:highlight w:val="cyan"/>
        </w:rPr>
        <w:t>If</w:t>
      </w:r>
      <w:r w:rsidRPr="0059560A">
        <w:rPr>
          <w:rStyle w:val="StyleUnderline"/>
        </w:rPr>
        <w:t xml:space="preserve"> such </w:t>
      </w:r>
      <w:r w:rsidRPr="0059560A">
        <w:rPr>
          <w:rStyle w:val="StyleUnderline"/>
          <w:highlight w:val="cyan"/>
        </w:rPr>
        <w:t>advances allow us to colonize other planets</w:t>
      </w:r>
      <w:r w:rsidRPr="0059560A">
        <w:rPr>
          <w:rStyle w:val="StyleUnderline"/>
        </w:rPr>
        <w:t xml:space="preserve">, the </w:t>
      </w:r>
      <w:r w:rsidRPr="0059560A">
        <w:rPr>
          <w:rStyle w:val="StyleUnderline"/>
          <w:highlight w:val="cyan"/>
        </w:rPr>
        <w:t>stakes will be</w:t>
      </w:r>
      <w:r w:rsidRPr="0059560A">
        <w:rPr>
          <w:rStyle w:val="StyleUnderline"/>
        </w:rPr>
        <w:t xml:space="preserve">come truly </w:t>
      </w:r>
      <w:r w:rsidRPr="0059560A">
        <w:rPr>
          <w:rStyle w:val="Emphasis"/>
          <w:highlight w:val="cyan"/>
        </w:rPr>
        <w:t>astronomical</w:t>
      </w:r>
      <w:r w:rsidRPr="0059560A">
        <w:rPr>
          <w:rStyle w:val="StyleUnderline"/>
          <w:highlight w:val="cyan"/>
        </w:rPr>
        <w:t xml:space="preserve"> – the</w:t>
      </w:r>
      <w:r w:rsidRPr="0059560A">
        <w:rPr>
          <w:rStyle w:val="StyleUnderline"/>
        </w:rPr>
        <w:t xml:space="preserve"> observable </w:t>
      </w:r>
      <w:r w:rsidRPr="0059560A">
        <w:rPr>
          <w:rStyle w:val="StyleUnderline"/>
          <w:highlight w:val="cyan"/>
        </w:rPr>
        <w:t xml:space="preserve">universe contains </w:t>
      </w:r>
      <w:r w:rsidRPr="0059560A">
        <w:rPr>
          <w:rStyle w:val="Emphasis"/>
          <w:highlight w:val="cyan"/>
        </w:rPr>
        <w:t>more</w:t>
      </w:r>
      <w:r w:rsidRPr="0059560A">
        <w:rPr>
          <w:rStyle w:val="Emphasis"/>
        </w:rPr>
        <w:t xml:space="preserve"> star </w:t>
      </w:r>
      <w:r w:rsidRPr="0059560A">
        <w:rPr>
          <w:rStyle w:val="Emphasis"/>
          <w:highlight w:val="cyan"/>
        </w:rPr>
        <w:t>systems than</w:t>
      </w:r>
      <w:r w:rsidRPr="0059560A">
        <w:rPr>
          <w:rStyle w:val="Emphasis"/>
        </w:rPr>
        <w:t xml:space="preserve"> all the </w:t>
      </w:r>
      <w:r w:rsidRPr="0059560A">
        <w:rPr>
          <w:rStyle w:val="Emphasis"/>
          <w:highlight w:val="cyan"/>
        </w:rPr>
        <w:t>grains of sand</w:t>
      </w:r>
      <w:r w:rsidRPr="0059560A">
        <w:rPr>
          <w:rStyle w:val="Emphasis"/>
        </w:rPr>
        <w:t xml:space="preserve"> on Earth</w:t>
      </w:r>
      <w:r w:rsidRPr="0059560A">
        <w:rPr>
          <w:rStyle w:val="StyleUnderline"/>
        </w:rPr>
        <w:t>. This makes it even more important that we will use this newfound power responsibly</w:t>
      </w:r>
      <w:r>
        <w:t>.</w:t>
      </w:r>
    </w:p>
    <w:p w14:paraId="7B62CEDA" w14:textId="77777777" w:rsidR="00962162" w:rsidRPr="0059560A" w:rsidRDefault="00962162" w:rsidP="00962162">
      <w:pPr>
        <w:rPr>
          <w:rStyle w:val="StyleUnderline"/>
        </w:rPr>
      </w:pPr>
      <w:r>
        <w:t xml:space="preserve">As we have seen, technological capacity combined with moral indifference can lead to a moral catastrophe. </w:t>
      </w:r>
      <w:r w:rsidRPr="000935E8">
        <w:rPr>
          <w:rStyle w:val="StyleUnderline"/>
        </w:rPr>
        <w:t xml:space="preserve">A </w:t>
      </w:r>
      <w:r w:rsidRPr="0059560A">
        <w:rPr>
          <w:rStyle w:val="StyleUnderline"/>
          <w:highlight w:val="cyan"/>
        </w:rPr>
        <w:t>future development</w:t>
      </w:r>
      <w:r w:rsidRPr="0059560A">
        <w:rPr>
          <w:rStyle w:val="StyleUnderline"/>
        </w:rPr>
        <w:t xml:space="preserve"> akin to factory farming </w:t>
      </w:r>
      <w:r w:rsidRPr="0059560A">
        <w:rPr>
          <w:rStyle w:val="StyleUnderline"/>
          <w:highlight w:val="cyan"/>
        </w:rPr>
        <w:t xml:space="preserve">might cause </w:t>
      </w:r>
      <w:r w:rsidRPr="0059560A">
        <w:rPr>
          <w:rStyle w:val="Emphasis"/>
          <w:highlight w:val="cyan"/>
        </w:rPr>
        <w:t>suffering on an astronomical scale</w:t>
      </w:r>
      <w:r w:rsidRPr="0059560A">
        <w:rPr>
          <w:rStyle w:val="StyleUnderline"/>
        </w:rPr>
        <w:t>, vastly exceeding anything we’ve done so far. Such events are called s-risks (an abbreviation of “suffering risks” or “risks of astronomical suffering”).</w:t>
      </w:r>
    </w:p>
    <w:p w14:paraId="18A66D8B" w14:textId="77777777" w:rsidR="00962162" w:rsidRDefault="00962162" w:rsidP="00962162"/>
    <w:p w14:paraId="43C53A26" w14:textId="77777777" w:rsidR="00962162" w:rsidRPr="0059560A" w:rsidRDefault="00962162" w:rsidP="00962162">
      <w:pPr>
        <w:pStyle w:val="Heading4"/>
      </w:pPr>
      <w:r>
        <w:t xml:space="preserve">That </w:t>
      </w:r>
      <w:r>
        <w:rPr>
          <w:u w:val="single"/>
        </w:rPr>
        <w:t>exports</w:t>
      </w:r>
      <w:r>
        <w:t xml:space="preserve"> astronomical wild animal suffering throughout the Universe---</w:t>
      </w:r>
      <w:r>
        <w:rPr>
          <w:u w:val="single"/>
        </w:rPr>
        <w:t>outweighs</w:t>
      </w:r>
    </w:p>
    <w:p w14:paraId="005496AE" w14:textId="77777777" w:rsidR="00962162" w:rsidRDefault="00962162" w:rsidP="00962162">
      <w:r w:rsidRPr="00BB2BF4">
        <w:rPr>
          <w:rStyle w:val="Style13ptBold"/>
        </w:rPr>
        <w:t>Bruers 18 –</w:t>
      </w:r>
      <w:r>
        <w:t xml:space="preserve"> Stijn Bruers, Professor in the Department of Philosophy and Moral Sciences at Ghent University, PhD in Physics and PhD in Moral Philosophy, “My Cause Prioritization”, 2-15, https://stijnbruers.wordpress.com/2018/02/15/my-cause-prioritization/</w:t>
      </w:r>
    </w:p>
    <w:p w14:paraId="482540A4" w14:textId="77777777" w:rsidR="00962162" w:rsidRPr="0059560A" w:rsidRDefault="00962162" w:rsidP="00962162">
      <w:pPr>
        <w:rPr>
          <w:sz w:val="16"/>
        </w:rPr>
      </w:pPr>
      <w:r w:rsidRPr="0059560A">
        <w:rPr>
          <w:sz w:val="16"/>
        </w:rPr>
        <w:t>Welfare biology</w:t>
      </w:r>
    </w:p>
    <w:p w14:paraId="582DAC98" w14:textId="77777777" w:rsidR="00962162" w:rsidRPr="0059560A" w:rsidRDefault="00962162" w:rsidP="00962162">
      <w:pPr>
        <w:rPr>
          <w:sz w:val="16"/>
        </w:rPr>
      </w:pPr>
      <w:r w:rsidRPr="0059560A">
        <w:rPr>
          <w:sz w:val="16"/>
        </w:rPr>
        <w:t xml:space="preserve">Because at least some people choose a conditional maximum as their reference preference, we have to give some weight to the person affecting view in population ethics. In that case, we have a priority to avoid the existence of individuals with lives not worth living. Here we face the problem of wild animal suffering. It is possible that some </w:t>
      </w:r>
      <w:r w:rsidRPr="00371ADC">
        <w:rPr>
          <w:rStyle w:val="StyleUnderline"/>
          <w:highlight w:val="cyan"/>
        </w:rPr>
        <w:t>animals</w:t>
      </w:r>
      <w:r w:rsidRPr="0059560A">
        <w:rPr>
          <w:rStyle w:val="StyleUnderline"/>
        </w:rPr>
        <w:t xml:space="preserve"> in nature </w:t>
      </w:r>
      <w:r w:rsidRPr="00371ADC">
        <w:rPr>
          <w:rStyle w:val="StyleUnderline"/>
          <w:highlight w:val="cyan"/>
        </w:rPr>
        <w:t xml:space="preserve">have lives </w:t>
      </w:r>
      <w:r w:rsidRPr="00371ADC">
        <w:rPr>
          <w:rStyle w:val="Emphasis"/>
          <w:highlight w:val="cyan"/>
        </w:rPr>
        <w:t>not worth living</w:t>
      </w:r>
      <w:r w:rsidRPr="0059560A">
        <w:rPr>
          <w:rStyle w:val="StyleUnderline"/>
        </w:rPr>
        <w:t xml:space="preserve">, because their lives are </w:t>
      </w:r>
      <w:r w:rsidRPr="00371ADC">
        <w:rPr>
          <w:rStyle w:val="Emphasis"/>
          <w:highlight w:val="cyan"/>
        </w:rPr>
        <w:t>full of</w:t>
      </w:r>
      <w:r w:rsidRPr="0059560A">
        <w:rPr>
          <w:rStyle w:val="Emphasis"/>
        </w:rPr>
        <w:t xml:space="preserve"> negative experiences</w:t>
      </w:r>
      <w:r w:rsidRPr="0059560A">
        <w:rPr>
          <w:rStyle w:val="StyleUnderline"/>
        </w:rPr>
        <w:t xml:space="preserve"> due to </w:t>
      </w:r>
      <w:r w:rsidRPr="00371ADC">
        <w:rPr>
          <w:rStyle w:val="StyleUnderline"/>
          <w:highlight w:val="cyan"/>
        </w:rPr>
        <w:t>hunger, diseases</w:t>
      </w:r>
      <w:r w:rsidRPr="0059560A">
        <w:rPr>
          <w:rStyle w:val="StyleUnderline"/>
        </w:rPr>
        <w:t xml:space="preserve">, injuries, </w:t>
      </w:r>
      <w:r w:rsidRPr="00371ADC">
        <w:rPr>
          <w:rStyle w:val="StyleUnderline"/>
          <w:highlight w:val="cyan"/>
        </w:rPr>
        <w:t>parasites and predators. Especially</w:t>
      </w:r>
      <w:r w:rsidRPr="0059560A">
        <w:rPr>
          <w:rStyle w:val="StyleUnderline"/>
        </w:rPr>
        <w:t xml:space="preserve"> the animals with an </w:t>
      </w:r>
      <w:r w:rsidRPr="00371ADC">
        <w:rPr>
          <w:rStyle w:val="Emphasis"/>
          <w:highlight w:val="cyan"/>
        </w:rPr>
        <w:t>r-selection</w:t>
      </w:r>
      <w:r w:rsidRPr="0059560A">
        <w:rPr>
          <w:rStyle w:val="StyleUnderline"/>
        </w:rPr>
        <w:t xml:space="preserve"> reproductive strategy have a problem: these animals have </w:t>
      </w:r>
      <w:r w:rsidRPr="00371ADC">
        <w:rPr>
          <w:rStyle w:val="StyleUnderline"/>
          <w:highlight w:val="cyan"/>
        </w:rPr>
        <w:t>a lot of offspring</w:t>
      </w:r>
      <w:r w:rsidRPr="0059560A">
        <w:rPr>
          <w:sz w:val="16"/>
        </w:rPr>
        <w:t xml:space="preserve"> (the population has a high rate of reproduction, hence the name ‘r-selection’), </w:t>
      </w:r>
      <w:r w:rsidRPr="0059560A">
        <w:rPr>
          <w:rStyle w:val="StyleUnderline"/>
        </w:rPr>
        <w:t xml:space="preserve">and </w:t>
      </w:r>
      <w:r w:rsidRPr="00371ADC">
        <w:rPr>
          <w:rStyle w:val="Emphasis"/>
          <w:highlight w:val="cyan"/>
        </w:rPr>
        <w:t>only a few</w:t>
      </w:r>
      <w:r w:rsidRPr="0059560A">
        <w:rPr>
          <w:rStyle w:val="Emphasis"/>
        </w:rPr>
        <w:t xml:space="preserve"> of them </w:t>
      </w:r>
      <w:r w:rsidRPr="00371ADC">
        <w:rPr>
          <w:rStyle w:val="Emphasis"/>
          <w:highlight w:val="cyan"/>
        </w:rPr>
        <w:t>survive</w:t>
      </w:r>
      <w:r w:rsidRPr="0059560A">
        <w:rPr>
          <w:rStyle w:val="StyleUnderline"/>
        </w:rPr>
        <w:t xml:space="preserve"> long enough to reproduce themselves. </w:t>
      </w:r>
      <w:r w:rsidRPr="00371ADC">
        <w:rPr>
          <w:rStyle w:val="StyleUnderline"/>
          <w:highlight w:val="cyan"/>
        </w:rPr>
        <w:t>Most lives</w:t>
      </w:r>
      <w:r w:rsidRPr="0059560A">
        <w:rPr>
          <w:rStyle w:val="StyleUnderline"/>
        </w:rPr>
        <w:t xml:space="preserve"> of those animals </w:t>
      </w:r>
      <w:r w:rsidRPr="00371ADC">
        <w:rPr>
          <w:rStyle w:val="StyleUnderline"/>
          <w:highlight w:val="cyan"/>
        </w:rPr>
        <w:t xml:space="preserve">are </w:t>
      </w:r>
      <w:r w:rsidRPr="00371ADC">
        <w:rPr>
          <w:rStyle w:val="Emphasis"/>
          <w:highlight w:val="cyan"/>
        </w:rPr>
        <w:t>very short</w:t>
      </w:r>
      <w:r w:rsidRPr="00371ADC">
        <w:rPr>
          <w:rStyle w:val="StyleUnderline"/>
          <w:highlight w:val="cyan"/>
        </w:rPr>
        <w:t xml:space="preserve"> and</w:t>
      </w:r>
      <w:r w:rsidRPr="0059560A">
        <w:rPr>
          <w:rStyle w:val="StyleUnderline"/>
        </w:rPr>
        <w:t xml:space="preserve"> probably </w:t>
      </w:r>
      <w:r w:rsidRPr="00371ADC">
        <w:rPr>
          <w:rStyle w:val="Emphasis"/>
          <w:highlight w:val="cyan"/>
        </w:rPr>
        <w:t>miserable</w:t>
      </w:r>
      <w:r w:rsidRPr="0059560A">
        <w:rPr>
          <w:rStyle w:val="StyleUnderline"/>
        </w:rPr>
        <w:t>. We are not likely to see the majority of those animals, because they will die and be eaten quickly</w:t>
      </w:r>
      <w:r w:rsidRPr="0059560A">
        <w:rPr>
          <w:sz w:val="16"/>
        </w:rPr>
        <w:t>.</w:t>
      </w:r>
    </w:p>
    <w:p w14:paraId="6B432359" w14:textId="77777777" w:rsidR="00962162" w:rsidRPr="0059560A" w:rsidRDefault="00962162" w:rsidP="00962162">
      <w:pPr>
        <w:rPr>
          <w:sz w:val="16"/>
        </w:rPr>
      </w:pPr>
      <w:r w:rsidRPr="0059560A">
        <w:rPr>
          <w:sz w:val="16"/>
        </w:rPr>
        <w:t>A better reproductive strategy in terms of well-being, is K-selection: having few offspring with long lives and high survival rates. If a life is long, it is more likely to be positive because it has proportionally fewer negative experiences of hunger or deadly diseases. Only humans are very close to a perfect K-selection: the average fertility rate of a woman is 2,5 children, and this rate is decreasing and expected to reach 2 children in the second halve of this century. When it reaches 2 children per woman, and when all children survive till they reproduce, the human population becomes stable. Every human can have a full live. (As lifespan increases, the fertility rate can drop below 2 children per woman.)</w:t>
      </w:r>
    </w:p>
    <w:p w14:paraId="09B00F43" w14:textId="77777777" w:rsidR="00962162" w:rsidRPr="0059560A" w:rsidRDefault="00962162" w:rsidP="00962162">
      <w:pPr>
        <w:rPr>
          <w:sz w:val="16"/>
        </w:rPr>
      </w:pPr>
      <w:r w:rsidRPr="0059560A">
        <w:rPr>
          <w:sz w:val="16"/>
        </w:rPr>
        <w:lastRenderedPageBreak/>
        <w:t>According to the person affecting view, we have to give priority to avoiding r-selection and promoting K-selection. Perhaps with genetic manipulation (e.g. gene drives), we can turn every population into K-selection (where female animals have on average two offspring) and make sure that all animals have long healthy lives. But for the moment, only humans are about to reach the ideal K-selection reproduction.</w:t>
      </w:r>
    </w:p>
    <w:p w14:paraId="42462F9E" w14:textId="77777777" w:rsidR="00962162" w:rsidRPr="0059560A" w:rsidRDefault="00962162" w:rsidP="00962162">
      <w:pPr>
        <w:rPr>
          <w:sz w:val="16"/>
        </w:rPr>
      </w:pPr>
      <w:r w:rsidRPr="0059560A">
        <w:rPr>
          <w:sz w:val="16"/>
        </w:rPr>
        <w:t>Healthy humans have other advantages: they have complex preferences and strong personal identities over time, which means they can have potentially high levels of lifetime well-being when their preferences are satisfied. So it is possible that humans can have larger relative preferences than non-human animals. Most humans can also clearly communicate their preferences: it is easier to determine the levels of well-being of humans who can self-consciously think and speak than the levels of well-being of non-human animals who can only communicate their preferences in very indirect ways through behavior. Estimating the well-being or relative preferences of wild animals is very difficult and may require accurate brain scans. We can be very confident that the lives of healthy humans are worth living, but not confident at all that the life of an average wild animal is worth living.</w:t>
      </w:r>
    </w:p>
    <w:p w14:paraId="199D95AB" w14:textId="77777777" w:rsidR="00962162" w:rsidRPr="0059560A" w:rsidRDefault="00962162" w:rsidP="00962162">
      <w:pPr>
        <w:rPr>
          <w:sz w:val="16"/>
        </w:rPr>
      </w:pPr>
      <w:r w:rsidRPr="0059560A">
        <w:rPr>
          <w:sz w:val="16"/>
        </w:rPr>
        <w:t>The above implies that we can give a priority to saving and helping humans. This preference for healthy humans (increasing the relative number of healthy humans) is not speciesism, because the basic criteria to derive this preference (e.g. the level of personal identity over time, the level of communication and the level of K-selection) did not refer to species membership. The above discussion did not use the word ‘species’ at all. Given our current state of knowledge, a preference for healthy humans is most likely to satisfy the maximum relative preferences principle.</w:t>
      </w:r>
    </w:p>
    <w:p w14:paraId="4D838FB8" w14:textId="77777777" w:rsidR="00962162" w:rsidRPr="0059560A" w:rsidRDefault="00962162" w:rsidP="00962162">
      <w:pPr>
        <w:rPr>
          <w:sz w:val="16"/>
        </w:rPr>
      </w:pPr>
      <w:r w:rsidRPr="0059560A">
        <w:rPr>
          <w:sz w:val="16"/>
        </w:rPr>
        <w:t>Pros and cons of human population growth</w:t>
      </w:r>
    </w:p>
    <w:p w14:paraId="4B2D7470" w14:textId="77777777" w:rsidR="00962162" w:rsidRPr="0059560A" w:rsidRDefault="00962162" w:rsidP="00962162">
      <w:pPr>
        <w:rPr>
          <w:sz w:val="16"/>
        </w:rPr>
      </w:pPr>
      <w:r w:rsidRPr="0059560A">
        <w:rPr>
          <w:sz w:val="16"/>
        </w:rPr>
        <w:t>As explained above, helping humans means increasing K-selection in the world. The more individuals who belong to a K-selection population, the better. However, there are also problems with human population growth. More humans means more competition for scarce resources, more people who can invent dangerous technologies, more greenhouse gas emissions, higher likelihood of spreading of dangerous viruses. These things increase existential risks. But it can also mean more mutually beneficial situations through trade and cooperation, more inventions of good technologies, higher likelihood of resistance against dangerous viruses.</w:t>
      </w:r>
    </w:p>
    <w:p w14:paraId="29D8CA6D" w14:textId="77777777" w:rsidR="00962162" w:rsidRPr="0059560A" w:rsidRDefault="00962162" w:rsidP="00962162">
      <w:pPr>
        <w:rPr>
          <w:sz w:val="16"/>
        </w:rPr>
      </w:pPr>
      <w:r w:rsidRPr="0059560A">
        <w:rPr>
          <w:sz w:val="16"/>
        </w:rPr>
        <w:t>However, there is one very big disadvantage of giving priority to humans: most humans consume animal products. Buying animal products gives an incentive to breed animals who have lives not worth living in e.g. factory farms. Fighting poverty and promoting economic development might increase animal suffering: a $1,000 increase in per capita GDP in the poorest countries implies an increased consumption of 1.7 kg of meat per person per year. Saving the life of a human omnivore means a consumption of about 30 kg of meat.</w:t>
      </w:r>
    </w:p>
    <w:p w14:paraId="7CDA73FD" w14:textId="77777777" w:rsidR="00962162" w:rsidRPr="0059560A" w:rsidRDefault="00962162" w:rsidP="00962162">
      <w:pPr>
        <w:rPr>
          <w:sz w:val="16"/>
        </w:rPr>
      </w:pPr>
      <w:r w:rsidRPr="0059560A">
        <w:rPr>
          <w:sz w:val="16"/>
        </w:rPr>
        <w:t>It is difficult to estimate the total costs and benefits of further human population growth. Give the consumption of animal products, I tend towards the conclusion that decreasing human population growth is valuable, but only if it is done in a way that has other cobenefits. Avoiding unwanted pregnancies through family planning is the only strategy that has a lot of cobenefits in terms of women’s rights, health of newborn children, environmental impact reduction and poverty reduction. The benefit-cost ratio of family planning is high. This means that family planning may also be consistent with the total view in population ethics, even if fewer happy people might come into existence. Finally by reducing the fertility rate, family planning is a means to reach perfect K-selection. Therefore, I give a low priority to family planning by supporting organizations such as Marie Stopes International.</w:t>
      </w:r>
    </w:p>
    <w:p w14:paraId="63A09A2F" w14:textId="77777777" w:rsidR="00962162" w:rsidRPr="0059560A" w:rsidRDefault="00962162" w:rsidP="00962162">
      <w:pPr>
        <w:rPr>
          <w:sz w:val="16"/>
        </w:rPr>
      </w:pPr>
      <w:r w:rsidRPr="0059560A">
        <w:rPr>
          <w:sz w:val="16"/>
        </w:rPr>
        <w:t>Cause area: veganism and antidiscrimination</w:t>
      </w:r>
    </w:p>
    <w:p w14:paraId="2347DEDC" w14:textId="77777777" w:rsidR="00962162" w:rsidRPr="0059560A" w:rsidRDefault="00962162" w:rsidP="00962162">
      <w:pPr>
        <w:rPr>
          <w:sz w:val="16"/>
        </w:rPr>
      </w:pPr>
      <w:r w:rsidRPr="0059560A">
        <w:rPr>
          <w:sz w:val="16"/>
        </w:rPr>
        <w:t>As helping humans involves a risk of increasing animal suffering, I give a high priority to promoting veganism, animal rights and antispeciesism. According to some thought experiments, we can conclude that most animals in agriculture and aquaculture have lives not worth living, so creating those lives violates both the person affecting view and the total view in population ethics. Promoting veganism is a more neglected area than improving human health and well-being.</w:t>
      </w:r>
    </w:p>
    <w:p w14:paraId="173D52F9" w14:textId="77777777" w:rsidR="00962162" w:rsidRPr="0059560A" w:rsidRDefault="00962162" w:rsidP="00962162">
      <w:pPr>
        <w:rPr>
          <w:sz w:val="16"/>
        </w:rPr>
      </w:pPr>
      <w:r w:rsidRPr="0059560A">
        <w:rPr>
          <w:sz w:val="16"/>
        </w:rPr>
        <w:t>Furthermore, veganism also has many cobenefits in terms of improved human health: less chronic diseases due to healthier diets, less health impact from climate change due to lower greenhouse gas emissions, less malnutrition due to lower food prices for the poorest people, and less health risks from pollution, zoonotic viruses and antibiotic resistant bacteria.</w:t>
      </w:r>
    </w:p>
    <w:p w14:paraId="26A4E503" w14:textId="77777777" w:rsidR="00962162" w:rsidRPr="0059560A" w:rsidRDefault="00962162" w:rsidP="00962162">
      <w:pPr>
        <w:rPr>
          <w:sz w:val="16"/>
        </w:rPr>
      </w:pPr>
      <w:r w:rsidRPr="0059560A">
        <w:rPr>
          <w:sz w:val="16"/>
        </w:rPr>
        <w:t>Veganism also facilitates spreading the value of antidiscrimination. Speciesism is an example of discrimination. If people consume animal products, a cognitive dissonance prevents them from valuing animals as equal to humans. When they eat vegan, this cognitive dissonance diminishes and they are more open to the value of antispeciesism. The interspecies model of prejudice predicts that a decrease in speciesism results in a decrease in racism, i.e. a decrease of prejudice against other groups of people. Antispeciesism is also necessary to start scientific research about wild animal suffering and to find safe and effective means to intervene in nature to improve wild animal well-being. And finally, antispeciesism becomes important when it comes to the development of artificial general intelligence and superintelligence. If we create superintelligent AI machines and implement them with our own speciesist goals, even more animals can be exploited by AI machines for many years in the future.</w:t>
      </w:r>
    </w:p>
    <w:p w14:paraId="1EF273AB" w14:textId="77777777" w:rsidR="00962162" w:rsidRPr="0059560A" w:rsidRDefault="00962162" w:rsidP="00962162">
      <w:pPr>
        <w:rPr>
          <w:sz w:val="16"/>
        </w:rPr>
      </w:pPr>
      <w:r w:rsidRPr="0059560A">
        <w:rPr>
          <w:sz w:val="16"/>
        </w:rPr>
        <w:t>The cause area of veganism is also relatively neglected and tractable, which means effective altruists have a lot of high impact opportunities in this area. Effective vegan advocacy, perhaps with deep canvassing, is promising. But clean meat, and more generally tissue engineering, appear to be very promising as well. With these technologies, we can create animal products without using animals. It might also be a crucial technology for wild animal suffering reduction, as it can provide a food alternative for predators. The tissue engineering technology can also be used to extend life and replace a lot of animal experimentation. Therefore, I support the Good Food Institute and to a lesser degree the Methuselah Foundation.</w:t>
      </w:r>
    </w:p>
    <w:p w14:paraId="564C16D9" w14:textId="77777777" w:rsidR="00962162" w:rsidRPr="0059560A" w:rsidRDefault="00962162" w:rsidP="00962162">
      <w:pPr>
        <w:rPr>
          <w:sz w:val="16"/>
        </w:rPr>
      </w:pPr>
      <w:r w:rsidRPr="0059560A">
        <w:rPr>
          <w:sz w:val="16"/>
        </w:rPr>
        <w:lastRenderedPageBreak/>
        <w:t>Catastrophic risks</w:t>
      </w:r>
    </w:p>
    <w:p w14:paraId="401577B8" w14:textId="77777777" w:rsidR="00962162" w:rsidRPr="0059560A" w:rsidRDefault="00962162" w:rsidP="00962162">
      <w:pPr>
        <w:rPr>
          <w:sz w:val="16"/>
        </w:rPr>
      </w:pPr>
      <w:r w:rsidRPr="000935E8">
        <w:rPr>
          <w:rStyle w:val="StyleUnderline"/>
        </w:rPr>
        <w:t>There are</w:t>
      </w:r>
      <w:r w:rsidRPr="000935E8">
        <w:rPr>
          <w:sz w:val="16"/>
        </w:rPr>
        <w:t xml:space="preserve"> several </w:t>
      </w:r>
      <w:r w:rsidRPr="000935E8">
        <w:rPr>
          <w:rStyle w:val="StyleUnderline"/>
        </w:rPr>
        <w:t xml:space="preserve">possible </w:t>
      </w:r>
      <w:r w:rsidRPr="000935E8">
        <w:rPr>
          <w:rStyle w:val="StyleUnderline"/>
          <w:highlight w:val="cyan"/>
        </w:rPr>
        <w:t>extinction risks</w:t>
      </w:r>
      <w:r w:rsidRPr="0059560A">
        <w:rPr>
          <w:rStyle w:val="StyleUnderline"/>
        </w:rPr>
        <w:t xml:space="preserve"> (X-risks) where everyone dies</w:t>
      </w:r>
      <w:r w:rsidRPr="0059560A">
        <w:rPr>
          <w:sz w:val="16"/>
        </w:rPr>
        <w:t xml:space="preserve">: asteroid impacts, supervolcano eruptions, pandemic viruses, runaway global warming, global nuclear war, dangerous nanotechnology. </w:t>
      </w:r>
      <w:r w:rsidRPr="00371ADC">
        <w:rPr>
          <w:rStyle w:val="StyleUnderline"/>
          <w:highlight w:val="cyan"/>
        </w:rPr>
        <w:t xml:space="preserve">According to the </w:t>
      </w:r>
      <w:r w:rsidRPr="00371ADC">
        <w:rPr>
          <w:rStyle w:val="Emphasis"/>
          <w:highlight w:val="cyan"/>
        </w:rPr>
        <w:t>total view</w:t>
      </w:r>
      <w:r w:rsidRPr="0059560A">
        <w:rPr>
          <w:rStyle w:val="StyleUnderline"/>
        </w:rPr>
        <w:t xml:space="preserve"> of population ethics, extinction</w:t>
      </w:r>
      <w:r w:rsidRPr="0059560A">
        <w:rPr>
          <w:sz w:val="16"/>
        </w:rPr>
        <w:t xml:space="preserve"> of sentient and intelligent life </w:t>
      </w:r>
      <w:r w:rsidRPr="0059560A">
        <w:rPr>
          <w:rStyle w:val="StyleUnderline"/>
        </w:rPr>
        <w:t xml:space="preserve">is a tragedy, because it means a lot of future preference satisfaction (well-being, </w:t>
      </w:r>
      <w:r w:rsidRPr="00371ADC">
        <w:rPr>
          <w:rStyle w:val="StyleUnderline"/>
          <w:highlight w:val="cyan"/>
        </w:rPr>
        <w:t>happiness) is lost</w:t>
      </w:r>
      <w:r w:rsidRPr="0059560A">
        <w:rPr>
          <w:rStyle w:val="StyleUnderline"/>
        </w:rPr>
        <w:t>. Hence, extinction prevention (X-risk reduction) gets a top priority</w:t>
      </w:r>
      <w:r w:rsidRPr="0059560A">
        <w:rPr>
          <w:sz w:val="16"/>
        </w:rPr>
        <w:t>.</w:t>
      </w:r>
    </w:p>
    <w:p w14:paraId="129EB579" w14:textId="77777777" w:rsidR="00962162" w:rsidRPr="0059560A" w:rsidRDefault="00962162" w:rsidP="00962162">
      <w:pPr>
        <w:rPr>
          <w:sz w:val="16"/>
        </w:rPr>
      </w:pPr>
      <w:r w:rsidRPr="00371ADC">
        <w:rPr>
          <w:rStyle w:val="StyleUnderline"/>
          <w:highlight w:val="cyan"/>
        </w:rPr>
        <w:t xml:space="preserve">From a </w:t>
      </w:r>
      <w:r w:rsidRPr="00371ADC">
        <w:rPr>
          <w:rStyle w:val="Emphasis"/>
          <w:highlight w:val="cyan"/>
        </w:rPr>
        <w:t>person affecting</w:t>
      </w:r>
      <w:r w:rsidRPr="00371ADC">
        <w:rPr>
          <w:rStyle w:val="StyleUnderline"/>
          <w:highlight w:val="cyan"/>
        </w:rPr>
        <w:t xml:space="preserve"> view, extinction is </w:t>
      </w:r>
      <w:r w:rsidRPr="00371ADC">
        <w:rPr>
          <w:rStyle w:val="Emphasis"/>
          <w:highlight w:val="cyan"/>
        </w:rPr>
        <w:t>less bad</w:t>
      </w:r>
      <w:r w:rsidRPr="00371ADC">
        <w:rPr>
          <w:rStyle w:val="StyleUnderline"/>
          <w:highlight w:val="cyan"/>
        </w:rPr>
        <w:t>, because</w:t>
      </w:r>
      <w:r w:rsidRPr="0059560A">
        <w:rPr>
          <w:rStyle w:val="StyleUnderline"/>
        </w:rPr>
        <w:t xml:space="preserve"> with extinction, </w:t>
      </w:r>
      <w:r w:rsidRPr="00371ADC">
        <w:rPr>
          <w:rStyle w:val="StyleUnderline"/>
          <w:highlight w:val="cyan"/>
        </w:rPr>
        <w:t>non-existent future beings cannot complain</w:t>
      </w:r>
      <w:r w:rsidRPr="0059560A">
        <w:rPr>
          <w:rStyle w:val="StyleUnderline"/>
        </w:rPr>
        <w:t xml:space="preserve"> and wild animals with lives not worth living will no longer be born, so future complaints will be avoided. </w:t>
      </w:r>
      <w:r w:rsidRPr="00371ADC">
        <w:rPr>
          <w:rStyle w:val="StyleUnderline"/>
          <w:highlight w:val="cyan"/>
        </w:rPr>
        <w:t xml:space="preserve">Extinction is </w:t>
      </w:r>
      <w:r w:rsidRPr="00371ADC">
        <w:rPr>
          <w:rStyle w:val="Emphasis"/>
          <w:highlight w:val="cyan"/>
        </w:rPr>
        <w:t>only bad</w:t>
      </w:r>
      <w:r w:rsidRPr="00371ADC">
        <w:rPr>
          <w:rStyle w:val="StyleUnderline"/>
          <w:highlight w:val="cyan"/>
        </w:rPr>
        <w:t xml:space="preserve"> for</w:t>
      </w:r>
      <w:r w:rsidRPr="0059560A">
        <w:rPr>
          <w:rStyle w:val="StyleUnderline"/>
        </w:rPr>
        <w:t xml:space="preserve"> those of the </w:t>
      </w:r>
      <w:r w:rsidRPr="00371ADC">
        <w:rPr>
          <w:rStyle w:val="StyleUnderline"/>
          <w:highlight w:val="cyan"/>
        </w:rPr>
        <w:t>current generations</w:t>
      </w:r>
      <w:r w:rsidRPr="0059560A">
        <w:rPr>
          <w:rStyle w:val="StyleUnderline"/>
        </w:rPr>
        <w:t xml:space="preserve"> who value a continued existence in the far future, and especially for the last generation, because most extinction scenarios involve suffering when everyone dies</w:t>
      </w:r>
      <w:r w:rsidRPr="0059560A">
        <w:rPr>
          <w:sz w:val="16"/>
        </w:rPr>
        <w:t>.</w:t>
      </w:r>
    </w:p>
    <w:p w14:paraId="6DA49E73" w14:textId="77777777" w:rsidR="00962162" w:rsidRPr="0059560A" w:rsidRDefault="00962162" w:rsidP="00962162">
      <w:pPr>
        <w:rPr>
          <w:sz w:val="16"/>
        </w:rPr>
      </w:pPr>
      <w:r w:rsidRPr="0059560A">
        <w:rPr>
          <w:rStyle w:val="StyleUnderline"/>
        </w:rPr>
        <w:t xml:space="preserve">But </w:t>
      </w:r>
      <w:r w:rsidRPr="000935E8">
        <w:rPr>
          <w:rStyle w:val="StyleUnderline"/>
        </w:rPr>
        <w:t xml:space="preserve">there is a class of catastrophic risks that is </w:t>
      </w:r>
      <w:r w:rsidRPr="000935E8">
        <w:rPr>
          <w:rStyle w:val="Emphasis"/>
        </w:rPr>
        <w:t>even worse</w:t>
      </w:r>
      <w:r w:rsidRPr="0059560A">
        <w:rPr>
          <w:rStyle w:val="Emphasis"/>
        </w:rPr>
        <w:t xml:space="preserve"> than X-risks</w:t>
      </w:r>
      <w:r w:rsidRPr="0059560A">
        <w:rPr>
          <w:rStyle w:val="StyleUnderline"/>
        </w:rPr>
        <w:t xml:space="preserve">: S-risks or </w:t>
      </w:r>
      <w:r w:rsidRPr="00371ADC">
        <w:rPr>
          <w:rStyle w:val="Emphasis"/>
          <w:highlight w:val="cyan"/>
        </w:rPr>
        <w:t>suffering risks</w:t>
      </w:r>
      <w:r w:rsidRPr="0059560A">
        <w:rPr>
          <w:rStyle w:val="StyleUnderline"/>
        </w:rPr>
        <w:t xml:space="preserve">, where the future contains huge populations of sentient beings with lives full of misery. </w:t>
      </w:r>
      <w:r w:rsidRPr="000935E8">
        <w:rPr>
          <w:rStyle w:val="Emphasis"/>
          <w:sz w:val="26"/>
        </w:rPr>
        <w:t xml:space="preserve">This is </w:t>
      </w:r>
      <w:r w:rsidRPr="00AB4B44">
        <w:rPr>
          <w:rStyle w:val="Emphasis"/>
          <w:sz w:val="26"/>
          <w:highlight w:val="cyan"/>
        </w:rPr>
        <w:t>worse than extinction</w:t>
      </w:r>
      <w:r w:rsidRPr="0059560A">
        <w:rPr>
          <w:rStyle w:val="StyleUnderline"/>
        </w:rPr>
        <w:t xml:space="preserve">, because an S-risk is </w:t>
      </w:r>
      <w:r w:rsidRPr="000935E8">
        <w:rPr>
          <w:rStyle w:val="Emphasis"/>
        </w:rPr>
        <w:t>terrible</w:t>
      </w:r>
      <w:r w:rsidRPr="000935E8">
        <w:rPr>
          <w:rStyle w:val="StyleUnderline"/>
        </w:rPr>
        <w:t xml:space="preserve"> </w:t>
      </w:r>
      <w:r w:rsidRPr="00371ADC">
        <w:rPr>
          <w:rStyle w:val="Emphasis"/>
          <w:highlight w:val="cyan"/>
        </w:rPr>
        <w:t>both</w:t>
      </w:r>
      <w:r w:rsidRPr="00371ADC">
        <w:rPr>
          <w:rStyle w:val="StyleUnderline"/>
          <w:highlight w:val="cyan"/>
        </w:rPr>
        <w:t xml:space="preserve"> from a total</w:t>
      </w:r>
      <w:r w:rsidRPr="0059560A">
        <w:rPr>
          <w:rStyle w:val="StyleUnderline"/>
        </w:rPr>
        <w:t xml:space="preserve"> view as </w:t>
      </w:r>
      <w:r w:rsidRPr="00371ADC">
        <w:rPr>
          <w:rStyle w:val="StyleUnderline"/>
          <w:highlight w:val="cyan"/>
        </w:rPr>
        <w:t xml:space="preserve">well as </w:t>
      </w:r>
      <w:r w:rsidRPr="000935E8">
        <w:rPr>
          <w:rStyle w:val="StyleUnderline"/>
        </w:rPr>
        <w:t xml:space="preserve">from a </w:t>
      </w:r>
      <w:r w:rsidRPr="00371ADC">
        <w:rPr>
          <w:rStyle w:val="StyleUnderline"/>
          <w:highlight w:val="cyan"/>
        </w:rPr>
        <w:t>person affecting view</w:t>
      </w:r>
      <w:r w:rsidRPr="0059560A">
        <w:rPr>
          <w:sz w:val="16"/>
        </w:rPr>
        <w:t>.</w:t>
      </w:r>
    </w:p>
    <w:p w14:paraId="5F5F8428" w14:textId="77777777" w:rsidR="00962162" w:rsidRDefault="00962162" w:rsidP="00962162">
      <w:r w:rsidRPr="000935E8">
        <w:rPr>
          <w:rStyle w:val="StyleUnderline"/>
        </w:rPr>
        <w:t xml:space="preserve">An </w:t>
      </w:r>
      <w:r w:rsidRPr="00371ADC">
        <w:rPr>
          <w:rStyle w:val="StyleUnderline"/>
          <w:highlight w:val="cyan"/>
        </w:rPr>
        <w:t>example</w:t>
      </w:r>
      <w:r w:rsidRPr="0059560A">
        <w:rPr>
          <w:rStyle w:val="StyleUnderline"/>
        </w:rPr>
        <w:t xml:space="preserve"> of an S-risk </w:t>
      </w:r>
      <w:r w:rsidRPr="00371ADC">
        <w:rPr>
          <w:rStyle w:val="StyleUnderline"/>
          <w:highlight w:val="cyan"/>
        </w:rPr>
        <w:t>is</w:t>
      </w:r>
      <w:r w:rsidRPr="0059560A">
        <w:rPr>
          <w:rStyle w:val="StyleUnderline"/>
        </w:rPr>
        <w:t xml:space="preserve"> space </w:t>
      </w:r>
      <w:r w:rsidRPr="00371ADC">
        <w:rPr>
          <w:rStyle w:val="StyleUnderline"/>
          <w:highlight w:val="cyan"/>
        </w:rPr>
        <w:t xml:space="preserve">colonization where we </w:t>
      </w:r>
      <w:r w:rsidRPr="00371ADC">
        <w:rPr>
          <w:rStyle w:val="Emphasis"/>
          <w:highlight w:val="cyan"/>
        </w:rPr>
        <w:t>export</w:t>
      </w:r>
      <w:r w:rsidRPr="00371ADC">
        <w:rPr>
          <w:rStyle w:val="StyleUnderline"/>
          <w:highlight w:val="cyan"/>
        </w:rPr>
        <w:t xml:space="preserve"> wild animal suffering</w:t>
      </w:r>
      <w:r w:rsidRPr="0059560A">
        <w:rPr>
          <w:rStyle w:val="StyleUnderline"/>
        </w:rPr>
        <w:t xml:space="preserve"> and livestock farming: </w:t>
      </w:r>
      <w:r w:rsidRPr="000935E8">
        <w:rPr>
          <w:rStyle w:val="StyleUnderline"/>
        </w:rPr>
        <w:t xml:space="preserve">the number of </w:t>
      </w:r>
      <w:r w:rsidRPr="00371ADC">
        <w:rPr>
          <w:rStyle w:val="StyleUnderline"/>
          <w:highlight w:val="cyan"/>
        </w:rPr>
        <w:t xml:space="preserve">animals with lives not worth living will </w:t>
      </w:r>
      <w:r w:rsidRPr="00371ADC">
        <w:rPr>
          <w:rStyle w:val="Emphasis"/>
          <w:highlight w:val="cyan"/>
        </w:rPr>
        <w:t>multiply</w:t>
      </w:r>
      <w:r w:rsidRPr="00371ADC">
        <w:rPr>
          <w:rStyle w:val="StyleUnderline"/>
          <w:highlight w:val="cyan"/>
        </w:rPr>
        <w:t xml:space="preserve"> when</w:t>
      </w:r>
      <w:r w:rsidRPr="0059560A">
        <w:rPr>
          <w:rStyle w:val="StyleUnderline"/>
        </w:rPr>
        <w:t xml:space="preserve"> other </w:t>
      </w:r>
      <w:r w:rsidRPr="00371ADC">
        <w:rPr>
          <w:rStyle w:val="StyleUnderline"/>
          <w:highlight w:val="cyan"/>
        </w:rPr>
        <w:t>planets are colonized</w:t>
      </w:r>
      <w:r w:rsidRPr="0059560A">
        <w:rPr>
          <w:sz w:val="16"/>
        </w:rPr>
        <w:t>. Before we start with space colonization, we should first adopt veganism and antispeciesist values such that we will not export and multiply animal suffering</w:t>
      </w:r>
    </w:p>
    <w:p w14:paraId="6E5DDF66" w14:textId="77777777" w:rsidR="00962162" w:rsidRDefault="00962162" w:rsidP="00962162">
      <w:pPr>
        <w:pStyle w:val="Heading4"/>
      </w:pPr>
      <w:r>
        <w:t>Cosmogenesis is inevitable</w:t>
      </w:r>
    </w:p>
    <w:p w14:paraId="22504956" w14:textId="77777777" w:rsidR="00962162" w:rsidRPr="008F30F5" w:rsidRDefault="00962162" w:rsidP="00962162">
      <w:r w:rsidRPr="008F30F5">
        <w:rPr>
          <w:rStyle w:val="Style13ptBold"/>
        </w:rPr>
        <w:t>Merali 17 –</w:t>
      </w:r>
      <w:r>
        <w:t xml:space="preserve"> Dr. Zeeya Merali, PhD in Cosmology from Brown University, Master’s in Natural Sciences from the University of Cambridge, Freelance Journalist and Author Whose Work Has Appeared in Scientific American, Nature, New Scientist, and Discover, and on the BBC, “Scientists Want to Create a Universe in a Lab, And They Actually Could”, Futurism, 10-20, https://futurism.com/scientists-may-create-universe-actually-could</w:t>
      </w:r>
    </w:p>
    <w:p w14:paraId="7D1A36B0" w14:textId="77777777" w:rsidR="00962162" w:rsidRDefault="00962162" w:rsidP="00962162">
      <w:r>
        <w:t xml:space="preserve">Physicists aren’t often reprimanded for using risqué humour in their academic writings, but in 1991 that is exactly what happened to the cosmologist Andrei </w:t>
      </w:r>
      <w:r w:rsidRPr="005F1384">
        <w:rPr>
          <w:rStyle w:val="StyleUnderline"/>
          <w:highlight w:val="cyan"/>
        </w:rPr>
        <w:t>Linde</w:t>
      </w:r>
      <w:r>
        <w:t xml:space="preserve"> at Stanford University. He had submitted a draft article entitled ‘Hard Art of the Universe Creation’ to the journal Nuclear Physics B. In it, he </w:t>
      </w:r>
      <w:r w:rsidRPr="005F1384">
        <w:rPr>
          <w:rStyle w:val="StyleUnderline"/>
          <w:highlight w:val="cyan"/>
        </w:rPr>
        <w:t>outlined</w:t>
      </w:r>
      <w:r w:rsidRPr="00745BA1">
        <w:rPr>
          <w:rStyle w:val="StyleUnderline"/>
        </w:rPr>
        <w:t xml:space="preserve"> the possibility of </w:t>
      </w:r>
      <w:r w:rsidRPr="005F1384">
        <w:rPr>
          <w:rStyle w:val="StyleUnderline"/>
          <w:highlight w:val="cyan"/>
        </w:rPr>
        <w:t>creating a universe in a lab</w:t>
      </w:r>
      <w:r w:rsidRPr="00745BA1">
        <w:rPr>
          <w:rStyle w:val="StyleUnderline"/>
        </w:rPr>
        <w:t>oratory: a whole new cosmos that might one day evolve its own stars, planets and intelligent life</w:t>
      </w:r>
      <w:r>
        <w:t>. Near the end, Linde made a seemingly flippant suggestion that our Universe itself might have been knocked together by an alien ‘physicist hacker’. The paper’s referees objected to this ‘dirty joke’; religious people might be offended that scientists were aiming to steal the feat of universe-making out of the hands of God, they worried. Linde changed the paper’s title and abstract but held firm over the line that our Universe could have been made by an alien scientist. ‘I am not so sure that this is just a joke,’ he told me.</w:t>
      </w:r>
    </w:p>
    <w:p w14:paraId="71B104F5" w14:textId="77777777" w:rsidR="00962162" w:rsidRDefault="00962162" w:rsidP="00962162">
      <w:r>
        <w:t xml:space="preserve">Fast-forward a quarter of a century, and the </w:t>
      </w:r>
      <w:r w:rsidRPr="00745BA1">
        <w:rPr>
          <w:rStyle w:val="StyleUnderline"/>
        </w:rPr>
        <w:t xml:space="preserve">notion of universe-making – or </w:t>
      </w:r>
      <w:r w:rsidRPr="005F1384">
        <w:rPr>
          <w:rStyle w:val="StyleUnderline"/>
          <w:highlight w:val="cyan"/>
        </w:rPr>
        <w:t>‘cosmogenesis’</w:t>
      </w:r>
      <w:r>
        <w:t xml:space="preserve"> as I dub it – </w:t>
      </w:r>
      <w:r w:rsidRPr="005F1384">
        <w:rPr>
          <w:rStyle w:val="StyleUnderline"/>
          <w:highlight w:val="cyan"/>
        </w:rPr>
        <w:t>seems less comical than ever</w:t>
      </w:r>
      <w:r>
        <w:t xml:space="preserve">. I’ve travelled the world talking to </w:t>
      </w:r>
      <w:r w:rsidRPr="005F1384">
        <w:rPr>
          <w:rStyle w:val="StyleUnderline"/>
          <w:highlight w:val="cyan"/>
        </w:rPr>
        <w:t>physicists</w:t>
      </w:r>
      <w:r>
        <w:t xml:space="preserve"> who </w:t>
      </w:r>
      <w:r w:rsidRPr="005F1384">
        <w:rPr>
          <w:rStyle w:val="StyleUnderline"/>
          <w:highlight w:val="cyan"/>
        </w:rPr>
        <w:t>take the concept seriously, and</w:t>
      </w:r>
      <w:r>
        <w:t xml:space="preserve"> who </w:t>
      </w:r>
      <w:r w:rsidRPr="005F1384">
        <w:rPr>
          <w:rStyle w:val="StyleUnderline"/>
          <w:highlight w:val="cyan"/>
        </w:rPr>
        <w:t>have</w:t>
      </w:r>
      <w:r>
        <w:t xml:space="preserve"> even </w:t>
      </w:r>
      <w:r w:rsidRPr="005F1384">
        <w:rPr>
          <w:rStyle w:val="StyleUnderline"/>
          <w:highlight w:val="cyan"/>
        </w:rPr>
        <w:t>sketched</w:t>
      </w:r>
      <w:r w:rsidRPr="00745BA1">
        <w:rPr>
          <w:rStyle w:val="StyleUnderline"/>
        </w:rPr>
        <w:t xml:space="preserve"> out</w:t>
      </w:r>
      <w:r>
        <w:t xml:space="preserve"> rough </w:t>
      </w:r>
      <w:r w:rsidRPr="005F1384">
        <w:rPr>
          <w:rStyle w:val="StyleUnderline"/>
          <w:highlight w:val="cyan"/>
        </w:rPr>
        <w:t>blueprints</w:t>
      </w:r>
      <w:r w:rsidRPr="00745BA1">
        <w:rPr>
          <w:rStyle w:val="StyleUnderline"/>
        </w:rPr>
        <w:t xml:space="preserve"> for how humanity might one day achieve it</w:t>
      </w:r>
      <w:r>
        <w:t xml:space="preserve">. Linde’s referees might have been right to be concerned, but they were asking the wrong questions. The issue is not who might be offended by cosmogenesis, but what would happen if it were truly possible. </w:t>
      </w:r>
      <w:r>
        <w:lastRenderedPageBreak/>
        <w:t>How would we handle the theological implications? What moral responsibilities would come with fallible humans taking on the role of cosmic creators?</w:t>
      </w:r>
    </w:p>
    <w:p w14:paraId="2F181122" w14:textId="77777777" w:rsidR="00962162" w:rsidRPr="008F30F5" w:rsidRDefault="00962162" w:rsidP="00962162">
      <w:r>
        <w:t xml:space="preserve">Theoretical physicists have grappled for years with related questions as part of their considerations of how our own Universe began. In the 1980s, the cosmologist Alex </w:t>
      </w:r>
      <w:r w:rsidRPr="00745BA1">
        <w:rPr>
          <w:rStyle w:val="StyleUnderline"/>
        </w:rPr>
        <w:t>Vilenkin at Tufts</w:t>
      </w:r>
      <w:r>
        <w:t xml:space="preserve"> University in Massachusetts </w:t>
      </w:r>
      <w:r w:rsidRPr="00745BA1">
        <w:rPr>
          <w:rStyle w:val="StyleUnderline"/>
        </w:rPr>
        <w:t>came up with a mechanism through which the laws of quantum mechanics could have generated an inflating universe from a state in which there was no time, no space and no matter. There’s an established principle in quantum theory that pairs of particles can spontaneously, momentarily pop out of empty space</w:t>
      </w:r>
      <w:r>
        <w:t xml:space="preserve">. Vilenkin took this notion a step further, arguing that </w:t>
      </w:r>
      <w:r w:rsidRPr="005F1384">
        <w:rPr>
          <w:rStyle w:val="StyleUnderline"/>
          <w:highlight w:val="cyan"/>
        </w:rPr>
        <w:t>quantum rules</w:t>
      </w:r>
      <w:r w:rsidRPr="00745BA1">
        <w:rPr>
          <w:rStyle w:val="StyleUnderline"/>
        </w:rPr>
        <w:t xml:space="preserve"> could also </w:t>
      </w:r>
      <w:r w:rsidRPr="005F1384">
        <w:rPr>
          <w:rStyle w:val="StyleUnderline"/>
          <w:highlight w:val="cyan"/>
        </w:rPr>
        <w:t>enable a</w:t>
      </w:r>
      <w:r w:rsidRPr="00745BA1">
        <w:rPr>
          <w:rStyle w:val="StyleUnderline"/>
        </w:rPr>
        <w:t xml:space="preserve"> minuscule </w:t>
      </w:r>
      <w:r w:rsidRPr="005F1384">
        <w:rPr>
          <w:rStyle w:val="StyleUnderline"/>
          <w:highlight w:val="cyan"/>
        </w:rPr>
        <w:t>bubble</w:t>
      </w:r>
      <w:r w:rsidRPr="00745BA1">
        <w:rPr>
          <w:rStyle w:val="StyleUnderline"/>
        </w:rPr>
        <w:t xml:space="preserve"> of space itself </w:t>
      </w:r>
      <w:r w:rsidRPr="005F1384">
        <w:rPr>
          <w:rStyle w:val="StyleUnderline"/>
          <w:highlight w:val="cyan"/>
        </w:rPr>
        <w:t>to burst</w:t>
      </w:r>
      <w:r w:rsidRPr="00745BA1">
        <w:rPr>
          <w:rStyle w:val="StyleUnderline"/>
        </w:rPr>
        <w:t xml:space="preserve"> into being </w:t>
      </w:r>
      <w:r w:rsidRPr="005F1384">
        <w:rPr>
          <w:rStyle w:val="StyleUnderline"/>
          <w:highlight w:val="cyan"/>
        </w:rPr>
        <w:t>from nothing</w:t>
      </w:r>
      <w:r w:rsidRPr="00745BA1">
        <w:rPr>
          <w:rStyle w:val="StyleUnderline"/>
        </w:rPr>
        <w:t xml:space="preserve">, with the impetus </w:t>
      </w:r>
      <w:r w:rsidRPr="005F1384">
        <w:rPr>
          <w:rStyle w:val="StyleUnderline"/>
          <w:highlight w:val="cyan"/>
        </w:rPr>
        <w:t>to</w:t>
      </w:r>
      <w:r w:rsidRPr="00745BA1">
        <w:rPr>
          <w:rStyle w:val="StyleUnderline"/>
        </w:rPr>
        <w:t xml:space="preserve"> then </w:t>
      </w:r>
      <w:r w:rsidRPr="005F1384">
        <w:rPr>
          <w:rStyle w:val="StyleUnderline"/>
          <w:highlight w:val="cyan"/>
        </w:rPr>
        <w:t>inflate to astronomical scales</w:t>
      </w:r>
      <w:r>
        <w:t>. Our cosmos could thus have been burped into being by the laws of physics alone. To Vilenkin, this result put an end to the question of what came before the Big Bang: nothing. Many cosmologists have made peace with the notion of a universe without a prime mover, divine or otherwise.</w:t>
      </w:r>
    </w:p>
    <w:p w14:paraId="49560F01" w14:textId="77777777" w:rsidR="00962162" w:rsidRDefault="00962162" w:rsidP="00962162"/>
    <w:p w14:paraId="058A8869" w14:textId="77777777" w:rsidR="00962162" w:rsidRPr="009C61FD" w:rsidRDefault="00962162" w:rsidP="00962162">
      <w:pPr>
        <w:pStyle w:val="Heading4"/>
      </w:pPr>
      <w:r>
        <w:t xml:space="preserve">That causes </w:t>
      </w:r>
      <w:r>
        <w:rPr>
          <w:u w:val="single"/>
        </w:rPr>
        <w:t>infinite</w:t>
      </w:r>
      <w:r>
        <w:t xml:space="preserve"> suffering</w:t>
      </w:r>
    </w:p>
    <w:p w14:paraId="2E9FDEF7" w14:textId="77777777" w:rsidR="00962162" w:rsidRDefault="00962162" w:rsidP="00962162">
      <w:r w:rsidRPr="00A80336">
        <w:rPr>
          <w:rStyle w:val="Style13ptBold"/>
        </w:rPr>
        <w:t>Tomasik 1</w:t>
      </w:r>
      <w:r>
        <w:rPr>
          <w:rStyle w:val="Style13ptBold"/>
        </w:rPr>
        <w:t>7</w:t>
      </w:r>
      <w:r w:rsidRPr="00A80336">
        <w:rPr>
          <w:rStyle w:val="Style13ptBold"/>
        </w:rPr>
        <w:t xml:space="preserve"> –</w:t>
      </w:r>
      <w:r>
        <w:t xml:space="preserve"> Brian Tomasik, Researcher, Cofounder and Advisor at the Foundational Research Institute, BS in Computer Science from Swarthmore College, Former Research Assistant at the University of Pennsylvania, Former Software Development Engineer II at Microsoft, “Lab Universes: Creating Infinite Suffering”, Essays on Reducing Suffering, 6-16, https://reducing-suffering.org/lab-universes-creating-infinite-suffering/</w:t>
      </w:r>
    </w:p>
    <w:p w14:paraId="463973C2" w14:textId="77777777" w:rsidR="00962162" w:rsidRPr="009C61FD" w:rsidRDefault="00962162" w:rsidP="00962162">
      <w:pPr>
        <w:rPr>
          <w:sz w:val="16"/>
        </w:rPr>
      </w:pPr>
      <w:r w:rsidRPr="009C61FD">
        <w:rPr>
          <w:sz w:val="16"/>
        </w:rPr>
        <w:t>Background on lab universes</w:t>
      </w:r>
    </w:p>
    <w:p w14:paraId="251AC500" w14:textId="77777777" w:rsidR="00962162" w:rsidRPr="009C61FD" w:rsidRDefault="00962162" w:rsidP="00962162">
      <w:pPr>
        <w:rPr>
          <w:sz w:val="16"/>
        </w:rPr>
      </w:pPr>
      <w:r w:rsidRPr="009C61FD">
        <w:rPr>
          <w:sz w:val="16"/>
        </w:rPr>
        <w:t xml:space="preserve">Some </w:t>
      </w:r>
      <w:r w:rsidRPr="00092DD4">
        <w:rPr>
          <w:rStyle w:val="StyleUnderline"/>
          <w:highlight w:val="cyan"/>
        </w:rPr>
        <w:t>physical theories predict</w:t>
      </w:r>
      <w:r w:rsidRPr="00120A8E">
        <w:rPr>
          <w:rStyle w:val="StyleUnderline"/>
        </w:rPr>
        <w:t xml:space="preserve"> that </w:t>
      </w:r>
      <w:r w:rsidRPr="00092DD4">
        <w:rPr>
          <w:rStyle w:val="StyleUnderline"/>
          <w:highlight w:val="cyan"/>
        </w:rPr>
        <w:t>it may be possible to create</w:t>
      </w:r>
      <w:r w:rsidRPr="00120A8E">
        <w:rPr>
          <w:rStyle w:val="StyleUnderline"/>
        </w:rPr>
        <w:t xml:space="preserve"> new, </w:t>
      </w:r>
      <w:r w:rsidRPr="00092DD4">
        <w:rPr>
          <w:rStyle w:val="StyleUnderline"/>
          <w:highlight w:val="cyan"/>
        </w:rPr>
        <w:t>"baby" universes</w:t>
      </w:r>
      <w:r w:rsidRPr="00120A8E">
        <w:rPr>
          <w:rStyle w:val="StyleUnderline"/>
        </w:rPr>
        <w:t xml:space="preserve"> out of a small amount of matter</w:t>
      </w:r>
      <w:r w:rsidRPr="009C61FD">
        <w:rPr>
          <w:sz w:val="16"/>
        </w:rPr>
        <w:t>. Technical reviews of the topic can be found in Stefano Ansoldi and Eduardo I. Guendelman, "Child Universes in the Laboratory," and Gordon McCabe, "How to Create a Universe." Popular-level introductions include the following:A Swarm of Ancient Stars - GPN-2000-000930</w:t>
      </w:r>
    </w:p>
    <w:p w14:paraId="0F045D94" w14:textId="77777777" w:rsidR="00962162" w:rsidRPr="009C61FD" w:rsidRDefault="00962162" w:rsidP="00962162">
      <w:pPr>
        <w:rPr>
          <w:sz w:val="16"/>
        </w:rPr>
      </w:pPr>
      <w:r w:rsidRPr="009C61FD">
        <w:rPr>
          <w:sz w:val="16"/>
        </w:rPr>
        <w:t>--Jim Holt, "The Big Lab Experiment," Slate, 2004</w:t>
      </w:r>
    </w:p>
    <w:p w14:paraId="3586C2AB" w14:textId="77777777" w:rsidR="00962162" w:rsidRPr="009C61FD" w:rsidRDefault="00962162" w:rsidP="00962162">
      <w:pPr>
        <w:rPr>
          <w:sz w:val="16"/>
        </w:rPr>
      </w:pPr>
      <w:r w:rsidRPr="009C61FD">
        <w:rPr>
          <w:sz w:val="16"/>
        </w:rPr>
        <w:t>--Zeeya Merali, "Create Your Own Universe," New Scientist, 2006</w:t>
      </w:r>
    </w:p>
    <w:p w14:paraId="0DE6F40A" w14:textId="77777777" w:rsidR="00962162" w:rsidRPr="009C61FD" w:rsidRDefault="00962162" w:rsidP="00962162">
      <w:pPr>
        <w:rPr>
          <w:sz w:val="16"/>
        </w:rPr>
      </w:pPr>
      <w:r w:rsidRPr="009C61FD">
        <w:rPr>
          <w:sz w:val="16"/>
        </w:rPr>
        <w:t>--Robert Krulwich, "Build Your Own Universe," NPR, 2006.</w:t>
      </w:r>
    </w:p>
    <w:p w14:paraId="702CD5E8" w14:textId="77777777" w:rsidR="00962162" w:rsidRPr="009C61FD" w:rsidRDefault="00962162" w:rsidP="00962162">
      <w:pPr>
        <w:rPr>
          <w:sz w:val="16"/>
        </w:rPr>
      </w:pPr>
      <w:r w:rsidRPr="009C61FD">
        <w:rPr>
          <w:sz w:val="16"/>
        </w:rPr>
        <w:t>McCabe explained the concept clearly (p. 6):</w:t>
      </w:r>
    </w:p>
    <w:p w14:paraId="031720EB" w14:textId="77777777" w:rsidR="00962162" w:rsidRPr="009C61FD" w:rsidRDefault="00962162" w:rsidP="00962162">
      <w:pPr>
        <w:ind w:left="720"/>
        <w:rPr>
          <w:sz w:val="16"/>
        </w:rPr>
      </w:pPr>
      <w:r w:rsidRPr="009C61FD">
        <w:rPr>
          <w:sz w:val="16"/>
        </w:rPr>
        <w:t xml:space="preserve">Now, one of the most intriguing possibilities opened up by inflation, is the possible creation of a universe 'in a laboratory'. </w:t>
      </w:r>
      <w:r w:rsidRPr="009C61FD">
        <w:rPr>
          <w:rStyle w:val="StyleUnderline"/>
        </w:rPr>
        <w:t xml:space="preserve">Creation </w:t>
      </w:r>
      <w:r w:rsidRPr="00092DD4">
        <w:rPr>
          <w:rStyle w:val="StyleUnderline"/>
          <w:highlight w:val="cyan"/>
        </w:rPr>
        <w:t>in a lab</w:t>
      </w:r>
      <w:r w:rsidRPr="009C61FD">
        <w:rPr>
          <w:rStyle w:val="StyleUnderline"/>
        </w:rPr>
        <w:t>oratory is taken to mean the creation of a physical universe, by design, using the 'artificial' means available to an intelligent species. It is the ability of inflation to maintain a constant energy density, in combination with a period of exponential expansion</w:t>
      </w:r>
      <w:r w:rsidRPr="009C61FD">
        <w:rPr>
          <w:sz w:val="16"/>
        </w:rPr>
        <w:t xml:space="preserve">, which is the key to these laboratory creation scenarios. </w:t>
      </w:r>
      <w:r w:rsidRPr="00092DD4">
        <w:rPr>
          <w:rStyle w:val="StyleUnderline"/>
          <w:highlight w:val="cyan"/>
        </w:rPr>
        <w:t>The idea is to</w:t>
      </w:r>
      <w:r w:rsidRPr="009C61FD">
        <w:rPr>
          <w:rStyle w:val="StyleUnderline"/>
        </w:rPr>
        <w:t xml:space="preserve"> use a small amount of matter in the laboratory, and </w:t>
      </w:r>
      <w:r w:rsidRPr="00092DD4">
        <w:rPr>
          <w:rStyle w:val="StyleUnderline"/>
          <w:highlight w:val="cyan"/>
        </w:rPr>
        <w:t>induce</w:t>
      </w:r>
      <w:r w:rsidRPr="009C61FD">
        <w:rPr>
          <w:rStyle w:val="StyleUnderline"/>
        </w:rPr>
        <w:t xml:space="preserve"> it to undergo </w:t>
      </w:r>
      <w:r w:rsidRPr="00092DD4">
        <w:rPr>
          <w:rStyle w:val="StyleUnderline"/>
          <w:highlight w:val="cyan"/>
        </w:rPr>
        <w:t>inflation</w:t>
      </w:r>
      <w:r w:rsidRPr="009C61FD">
        <w:rPr>
          <w:rStyle w:val="StyleUnderline"/>
        </w:rPr>
        <w:t xml:space="preserve"> until its volume is comparable to that of our own observable universe</w:t>
      </w:r>
      <w:r w:rsidRPr="009C61FD">
        <w:rPr>
          <w:sz w:val="16"/>
        </w:rPr>
        <w:t>. The energy density of the inflating region remains constant, and because it becomes the energy density of a huge region, the inflating region acquires a huge total (non-gravitational) energy.</w:t>
      </w:r>
    </w:p>
    <w:p w14:paraId="29567FC2" w14:textId="77777777" w:rsidR="00962162" w:rsidRPr="009C61FD" w:rsidRDefault="00962162" w:rsidP="00962162">
      <w:pPr>
        <w:rPr>
          <w:sz w:val="16"/>
        </w:rPr>
      </w:pPr>
      <w:r w:rsidRPr="009C61FD">
        <w:rPr>
          <w:sz w:val="16"/>
        </w:rPr>
        <w:t>Andrei Linde, one of the founders of inflationary cosmology, put it this way (p. 8):</w:t>
      </w:r>
    </w:p>
    <w:p w14:paraId="76700BA5" w14:textId="77777777" w:rsidR="00962162" w:rsidRPr="009C61FD" w:rsidRDefault="00962162" w:rsidP="00962162">
      <w:pPr>
        <w:ind w:left="720"/>
        <w:rPr>
          <w:rStyle w:val="StyleUnderline"/>
        </w:rPr>
      </w:pPr>
      <w:r w:rsidRPr="009C61FD">
        <w:rPr>
          <w:sz w:val="16"/>
        </w:rPr>
        <w:lastRenderedPageBreak/>
        <w:t xml:space="preserve">Indeed, </w:t>
      </w:r>
      <w:r w:rsidRPr="009C61FD">
        <w:rPr>
          <w:rStyle w:val="StyleUnderline"/>
        </w:rPr>
        <w:t xml:space="preserve">one may need to have </w:t>
      </w:r>
      <w:r w:rsidRPr="00092DD4">
        <w:rPr>
          <w:rStyle w:val="Emphasis"/>
          <w:highlight w:val="cyan"/>
        </w:rPr>
        <w:t>only a milligram of matter</w:t>
      </w:r>
      <w:r w:rsidRPr="009C61FD">
        <w:rPr>
          <w:rStyle w:val="StyleUnderline"/>
        </w:rPr>
        <w:t xml:space="preserve"> in a vacuum-like exponentially expanding state, </w:t>
      </w:r>
      <w:r w:rsidRPr="00092DD4">
        <w:rPr>
          <w:rStyle w:val="StyleUnderline"/>
          <w:highlight w:val="cyan"/>
        </w:rPr>
        <w:t>and</w:t>
      </w:r>
      <w:r w:rsidRPr="009C61FD">
        <w:rPr>
          <w:rStyle w:val="StyleUnderline"/>
        </w:rPr>
        <w:t xml:space="preserve"> then</w:t>
      </w:r>
      <w:r w:rsidRPr="009C61FD">
        <w:rPr>
          <w:sz w:val="16"/>
        </w:rPr>
        <w:t xml:space="preserve"> the process of </w:t>
      </w:r>
      <w:r w:rsidRPr="00092DD4">
        <w:rPr>
          <w:rStyle w:val="StyleUnderline"/>
          <w:highlight w:val="cyan"/>
        </w:rPr>
        <w:t>self-reproduction will create</w:t>
      </w:r>
      <w:r w:rsidRPr="009C61FD">
        <w:rPr>
          <w:rStyle w:val="StyleUnderline"/>
        </w:rPr>
        <w:t xml:space="preserve"> from this matter </w:t>
      </w:r>
      <w:r w:rsidRPr="00092DD4">
        <w:rPr>
          <w:rStyle w:val="StyleUnderline"/>
          <w:highlight w:val="cyan"/>
        </w:rPr>
        <w:t xml:space="preserve">not one universe but </w:t>
      </w:r>
      <w:r w:rsidRPr="00092DD4">
        <w:rPr>
          <w:rStyle w:val="Emphasis"/>
          <w:highlight w:val="cyan"/>
        </w:rPr>
        <w:t>infinitely many</w:t>
      </w:r>
      <w:r w:rsidRPr="00092DD4">
        <w:rPr>
          <w:rStyle w:val="StyleUnderline"/>
          <w:highlight w:val="cyan"/>
        </w:rPr>
        <w:t>!</w:t>
      </w:r>
    </w:p>
    <w:p w14:paraId="437BA570" w14:textId="77777777" w:rsidR="00962162" w:rsidRPr="009C61FD" w:rsidRDefault="00962162" w:rsidP="00962162">
      <w:pPr>
        <w:rPr>
          <w:sz w:val="16"/>
        </w:rPr>
      </w:pPr>
      <w:r w:rsidRPr="009C61FD">
        <w:rPr>
          <w:sz w:val="16"/>
        </w:rPr>
        <w:t>Another pioneer of inflation is Alan Guth, the subject of a 1987 New York Times article:</w:t>
      </w:r>
    </w:p>
    <w:p w14:paraId="7986941F" w14:textId="77777777" w:rsidR="00962162" w:rsidRPr="009C61FD" w:rsidRDefault="00962162" w:rsidP="00962162">
      <w:pPr>
        <w:ind w:left="720"/>
        <w:rPr>
          <w:sz w:val="16"/>
        </w:rPr>
      </w:pPr>
      <w:r w:rsidRPr="009C61FD">
        <w:rPr>
          <w:sz w:val="16"/>
        </w:rPr>
        <w:t>PHYSICISTS often probe the workings of nature on a cosmic scale, but Prof. Alan H. Guth and his colleagues at the Massachusetts Institute of Technology may have set themselves the ultimate research goal. They are seeking a mechanism by which humans might create a new universe from scratch.</w:t>
      </w:r>
    </w:p>
    <w:p w14:paraId="3AED72AE" w14:textId="77777777" w:rsidR="00962162" w:rsidRPr="009C61FD" w:rsidRDefault="00962162" w:rsidP="00962162">
      <w:pPr>
        <w:ind w:left="720"/>
        <w:rPr>
          <w:sz w:val="16"/>
        </w:rPr>
      </w:pPr>
      <w:r w:rsidRPr="009C61FD">
        <w:rPr>
          <w:rStyle w:val="StyleUnderline"/>
        </w:rPr>
        <w:t>Outrageous though such a notion may be, Dr. Guth and his collaborators are perfectly serious about their investigation</w:t>
      </w:r>
      <w:r w:rsidRPr="009C61FD">
        <w:rPr>
          <w:sz w:val="16"/>
        </w:rPr>
        <w:t xml:space="preserve">. "Ten years ago, we couldn't even have posed the question of whether a man-made universe would be possible," he said. "But </w:t>
      </w:r>
      <w:r w:rsidRPr="009C61FD">
        <w:rPr>
          <w:rStyle w:val="StyleUnderline"/>
        </w:rPr>
        <w:t>physics has progressed a long way</w:t>
      </w:r>
      <w:r w:rsidRPr="009C61FD">
        <w:rPr>
          <w:sz w:val="16"/>
        </w:rPr>
        <w:t xml:space="preserve"> since then, and today we can ask this and related questions in the real hope of finding scientifically testable answers. We are working in a new and exciting environment."</w:t>
      </w:r>
    </w:p>
    <w:p w14:paraId="42555C25" w14:textId="77777777" w:rsidR="00962162" w:rsidRPr="009C61FD" w:rsidRDefault="00962162" w:rsidP="00962162">
      <w:pPr>
        <w:rPr>
          <w:sz w:val="16"/>
        </w:rPr>
      </w:pPr>
      <w:r w:rsidRPr="009C61FD">
        <w:rPr>
          <w:sz w:val="16"/>
        </w:rPr>
        <w:t>In his 1997 book, The Inflationary Universe (pp. 268-69), Guth wrote:</w:t>
      </w:r>
    </w:p>
    <w:p w14:paraId="5FBCD699" w14:textId="77777777" w:rsidR="00962162" w:rsidRPr="009C61FD" w:rsidRDefault="00962162" w:rsidP="00962162">
      <w:pPr>
        <w:ind w:left="720"/>
        <w:rPr>
          <w:sz w:val="16"/>
        </w:rPr>
      </w:pPr>
      <w:r w:rsidRPr="009C61FD">
        <w:rPr>
          <w:sz w:val="16"/>
        </w:rPr>
        <w:t>To put the story in perspective, one should remember that the process of eternal inflation [postulated by the theory of the self-reproducing inflationary universe ...] leads to an exponential increase in the number of pocket universes on time scales as short as 10-37 seconds. Since the time needed for the development of a super-advanced civilization is measured in billions of years or more, there appears to be no chance that laboratory production of universes could compete with the "natural" process of eternal inflation.</w:t>
      </w:r>
    </w:p>
    <w:p w14:paraId="6A819FA5" w14:textId="77777777" w:rsidR="00962162" w:rsidRPr="009C61FD" w:rsidRDefault="00962162" w:rsidP="00962162">
      <w:pPr>
        <w:ind w:left="720"/>
        <w:rPr>
          <w:sz w:val="16"/>
        </w:rPr>
      </w:pPr>
      <w:r w:rsidRPr="009C61FD">
        <w:rPr>
          <w:sz w:val="16"/>
        </w:rPr>
        <w:t>On the other hand, a child universe created in a laboratory by a super-advanced civilization would set into motion its own progression of eternal inflation. Could the super-advanced civilization find a way to enhance its efficiency? We may have to wait a few billion years to find out.</w:t>
      </w:r>
    </w:p>
    <w:p w14:paraId="09D664A5" w14:textId="77777777" w:rsidR="00962162" w:rsidRPr="009C61FD" w:rsidRDefault="00962162" w:rsidP="00962162">
      <w:pPr>
        <w:rPr>
          <w:sz w:val="16"/>
        </w:rPr>
      </w:pPr>
      <w:r w:rsidRPr="009C61FD">
        <w:rPr>
          <w:sz w:val="16"/>
        </w:rPr>
        <w:t>Infinite suffering</w:t>
      </w:r>
    </w:p>
    <w:p w14:paraId="00DFD068" w14:textId="77777777" w:rsidR="00962162" w:rsidRDefault="00962162" w:rsidP="00962162">
      <w:pPr>
        <w:rPr>
          <w:sz w:val="16"/>
        </w:rPr>
      </w:pPr>
      <w:r w:rsidRPr="009C61FD">
        <w:rPr>
          <w:rStyle w:val="StyleUnderline"/>
        </w:rPr>
        <w:t xml:space="preserve">Starting a chain of eternal inflation in the laboratory would produce </w:t>
      </w:r>
      <w:r w:rsidRPr="009C61FD">
        <w:rPr>
          <w:rStyle w:val="Emphasis"/>
        </w:rPr>
        <w:t>infinitely many new universes</w:t>
      </w:r>
      <w:r w:rsidRPr="009C61FD">
        <w:rPr>
          <w:rStyle w:val="StyleUnderline"/>
        </w:rPr>
        <w:t xml:space="preserve">. But </w:t>
      </w:r>
      <w:r w:rsidRPr="009C61FD">
        <w:rPr>
          <w:rStyle w:val="Emphasis"/>
        </w:rPr>
        <w:t>what types</w:t>
      </w:r>
      <w:r w:rsidRPr="009C61FD">
        <w:rPr>
          <w:rStyle w:val="StyleUnderline"/>
        </w:rPr>
        <w:t xml:space="preserve"> of universes would emerge?</w:t>
      </w:r>
      <w:r w:rsidRPr="009C61FD">
        <w:rPr>
          <w:sz w:val="16"/>
        </w:rPr>
        <w:t xml:space="preserve"> Suppose we assume -- as do Jaume Garriga and Alex Vilenkin in their 2001 article "Many worlds in one" -- that there are only finitely many possible universe histories of a particular duration (say, 13.7 billion years, the age of our universe); call these "histories" for short. The existence of infinitely many universes needn't, in general, imply the existence of all possible histories. As Alex Vilenkin notes in his 2006 book Many Worlds in One, the sequence 1, 3, 5, 7, ... contains infinitely many integers but doesn't contain all possible integers, and one might imagine an analogous situation for universe histories (p. 114). However, </w:t>
      </w:r>
      <w:r w:rsidRPr="00092DD4">
        <w:rPr>
          <w:rStyle w:val="StyleUnderline"/>
          <w:highlight w:val="cyan"/>
        </w:rPr>
        <w:t>because</w:t>
      </w:r>
      <w:r w:rsidRPr="009C61FD">
        <w:rPr>
          <w:rStyle w:val="StyleUnderline"/>
        </w:rPr>
        <w:t xml:space="preserve"> "the </w:t>
      </w:r>
      <w:r w:rsidRPr="00092DD4">
        <w:rPr>
          <w:rStyle w:val="StyleUnderline"/>
          <w:highlight w:val="cyan"/>
        </w:rPr>
        <w:t>initial conditions</w:t>
      </w:r>
      <w:r w:rsidRPr="009C61FD">
        <w:rPr>
          <w:rStyle w:val="StyleUnderline"/>
        </w:rPr>
        <w:t xml:space="preserve"> at the big bang </w:t>
      </w:r>
      <w:r w:rsidRPr="00092DD4">
        <w:rPr>
          <w:rStyle w:val="StyleUnderline"/>
          <w:highlight w:val="cyan"/>
        </w:rPr>
        <w:t>are set by random</w:t>
      </w:r>
      <w:r w:rsidRPr="009C61FD">
        <w:rPr>
          <w:rStyle w:val="StyleUnderline"/>
        </w:rPr>
        <w:t xml:space="preserve"> quantum </w:t>
      </w:r>
      <w:r w:rsidRPr="00092DD4">
        <w:rPr>
          <w:rStyle w:val="StyleUnderline"/>
          <w:highlight w:val="cyan"/>
        </w:rPr>
        <w:t>processes</w:t>
      </w:r>
      <w:r w:rsidRPr="009C61FD">
        <w:rPr>
          <w:rStyle w:val="StyleUnderline"/>
        </w:rPr>
        <w:t xml:space="preserve"> during inflation"</w:t>
      </w:r>
      <w:r w:rsidRPr="009C61FD">
        <w:rPr>
          <w:sz w:val="16"/>
        </w:rPr>
        <w:t xml:space="preserve"> (p. 114), </w:t>
      </w:r>
      <w:r w:rsidRPr="009C61FD">
        <w:rPr>
          <w:rStyle w:val="StyleUnderline"/>
        </w:rPr>
        <w:t xml:space="preserve">the theory of inflation does imply that </w:t>
      </w:r>
      <w:r w:rsidRPr="00092DD4">
        <w:rPr>
          <w:rStyle w:val="StyleUnderline"/>
          <w:highlight w:val="cyan"/>
        </w:rPr>
        <w:t xml:space="preserve">lab universes would instantiate </w:t>
      </w:r>
      <w:r w:rsidRPr="00092DD4">
        <w:rPr>
          <w:rStyle w:val="Emphasis"/>
          <w:highlight w:val="cyan"/>
        </w:rPr>
        <w:t>all possible histories</w:t>
      </w:r>
      <w:r w:rsidRPr="00092DD4">
        <w:rPr>
          <w:rStyle w:val="StyleUnderline"/>
          <w:highlight w:val="cyan"/>
        </w:rPr>
        <w:t xml:space="preserve"> </w:t>
      </w:r>
      <w:r w:rsidRPr="00092DD4">
        <w:rPr>
          <w:rStyle w:val="Emphasis"/>
          <w:highlight w:val="cyan"/>
        </w:rPr>
        <w:t>infinitely many times</w:t>
      </w:r>
      <w:r w:rsidRPr="00092DD4">
        <w:rPr>
          <w:rStyle w:val="StyleUnderline"/>
          <w:highlight w:val="cyan"/>
        </w:rPr>
        <w:t xml:space="preserve"> (with probability </w:t>
      </w:r>
      <w:r w:rsidRPr="00092DD4">
        <w:rPr>
          <w:rStyle w:val="Emphasis"/>
          <w:highlight w:val="cyan"/>
        </w:rPr>
        <w:t>one</w:t>
      </w:r>
      <w:r w:rsidRPr="00092DD4">
        <w:t xml:space="preserve"> </w:t>
      </w:r>
      <w:r w:rsidRPr="009C61FD">
        <w:rPr>
          <w:sz w:val="16"/>
        </w:rPr>
        <w:t xml:space="preserve">-- see the second Borel-Cantelli lemma). </w:t>
      </w:r>
      <w:r w:rsidRPr="00B6211A">
        <w:rPr>
          <w:rStyle w:val="StyleUnderline"/>
          <w:highlight w:val="cyan"/>
        </w:rPr>
        <w:t>This would</w:t>
      </w:r>
      <w:r w:rsidRPr="009C61FD">
        <w:rPr>
          <w:sz w:val="16"/>
        </w:rPr>
        <w:t xml:space="preserve">, of course, </w:t>
      </w:r>
      <w:r w:rsidRPr="00B6211A">
        <w:rPr>
          <w:rStyle w:val="StyleUnderline"/>
          <w:highlight w:val="cyan"/>
        </w:rPr>
        <w:t xml:space="preserve">include </w:t>
      </w:r>
      <w:r w:rsidRPr="00B6211A">
        <w:rPr>
          <w:rStyle w:val="Emphasis"/>
          <w:sz w:val="24"/>
          <w:highlight w:val="cyan"/>
        </w:rPr>
        <w:t>infinite</w:t>
      </w:r>
      <w:r w:rsidRPr="009C61FD">
        <w:rPr>
          <w:rStyle w:val="Emphasis"/>
          <w:sz w:val="24"/>
        </w:rPr>
        <w:t xml:space="preserve">ly many </w:t>
      </w:r>
      <w:r w:rsidRPr="00B6211A">
        <w:rPr>
          <w:rStyle w:val="Emphasis"/>
          <w:sz w:val="24"/>
          <w:highlight w:val="cyan"/>
        </w:rPr>
        <w:t>replications of</w:t>
      </w:r>
      <w:r w:rsidRPr="009C61FD">
        <w:rPr>
          <w:rStyle w:val="Emphasis"/>
          <w:sz w:val="24"/>
        </w:rPr>
        <w:t xml:space="preserve"> the </w:t>
      </w:r>
      <w:r w:rsidRPr="00B6211A">
        <w:rPr>
          <w:rStyle w:val="Emphasis"/>
          <w:sz w:val="24"/>
          <w:highlight w:val="cyan"/>
        </w:rPr>
        <w:t>Holocaust</w:t>
      </w:r>
      <w:r w:rsidRPr="009C61FD">
        <w:rPr>
          <w:rStyle w:val="StyleUnderline"/>
        </w:rPr>
        <w:t xml:space="preserve">, infinitely many acts of </w:t>
      </w:r>
      <w:r w:rsidRPr="00B6211A">
        <w:rPr>
          <w:rStyle w:val="Emphasis"/>
          <w:highlight w:val="cyan"/>
        </w:rPr>
        <w:t>torture</w:t>
      </w:r>
      <w:r w:rsidRPr="00B6211A">
        <w:rPr>
          <w:rStyle w:val="StyleUnderline"/>
          <w:highlight w:val="cyan"/>
        </w:rPr>
        <w:t>, and so on</w:t>
      </w:r>
      <w:r w:rsidRPr="009C61FD">
        <w:rPr>
          <w:rStyle w:val="StyleUnderline"/>
        </w:rPr>
        <w:t xml:space="preserve">. Indeed, there would be infinitely many universes in which </w:t>
      </w:r>
      <w:r w:rsidRPr="009C61FD">
        <w:rPr>
          <w:rStyle w:val="Emphasis"/>
        </w:rPr>
        <w:t>Hitler won World War II</w:t>
      </w:r>
      <w:r w:rsidRPr="009C61FD">
        <w:rPr>
          <w:rStyle w:val="StyleUnderline"/>
        </w:rPr>
        <w:t xml:space="preserve">, </w:t>
      </w:r>
      <w:r w:rsidRPr="00B6211A">
        <w:rPr>
          <w:rStyle w:val="StyleUnderline"/>
          <w:highlight w:val="cyan"/>
        </w:rPr>
        <w:t>as well as infinite</w:t>
      </w:r>
      <w:r w:rsidRPr="009C61FD">
        <w:rPr>
          <w:rStyle w:val="StyleUnderline"/>
        </w:rPr>
        <w:t xml:space="preserve">ly many </w:t>
      </w:r>
      <w:r w:rsidRPr="00B6211A">
        <w:rPr>
          <w:rStyle w:val="StyleUnderline"/>
          <w:highlight w:val="cyan"/>
        </w:rPr>
        <w:t>universes that</w:t>
      </w:r>
      <w:r w:rsidRPr="009C61FD">
        <w:rPr>
          <w:rStyle w:val="StyleUnderline"/>
        </w:rPr>
        <w:t xml:space="preserve"> would </w:t>
      </w:r>
      <w:r w:rsidRPr="00B6211A">
        <w:rPr>
          <w:rStyle w:val="StyleUnderline"/>
          <w:highlight w:val="cyan"/>
        </w:rPr>
        <w:t>be</w:t>
      </w:r>
      <w:r w:rsidRPr="009C61FD">
        <w:rPr>
          <w:rStyle w:val="StyleUnderline"/>
        </w:rPr>
        <w:t xml:space="preserve"> as </w:t>
      </w:r>
      <w:r w:rsidRPr="009C61FD">
        <w:rPr>
          <w:rStyle w:val="Emphasis"/>
          <w:sz w:val="24"/>
        </w:rPr>
        <w:t xml:space="preserve">close as physically possible to </w:t>
      </w:r>
      <w:r w:rsidRPr="00B6211A">
        <w:rPr>
          <w:rStyle w:val="Emphasis"/>
          <w:sz w:val="24"/>
          <w:highlight w:val="cyan"/>
        </w:rPr>
        <w:t>"hell on earth"</w:t>
      </w:r>
      <w:r w:rsidRPr="009C61FD">
        <w:rPr>
          <w:sz w:val="16"/>
        </w:rPr>
        <w:t xml:space="preserve"> (or on any other planet). The assumption of finitely many possible histories is not really important. As long as we assume that the probability is greater than zero that suffering will emerge in a random universe, </w:t>
      </w:r>
      <w:r w:rsidRPr="00B6211A">
        <w:rPr>
          <w:rStyle w:val="Emphasis"/>
          <w:sz w:val="26"/>
          <w:highlight w:val="cyan"/>
        </w:rPr>
        <w:t>creating infinite</w:t>
      </w:r>
      <w:r w:rsidRPr="009C61FD">
        <w:rPr>
          <w:rStyle w:val="Emphasis"/>
          <w:sz w:val="26"/>
        </w:rPr>
        <w:t xml:space="preserve">ly many </w:t>
      </w:r>
      <w:r w:rsidRPr="00B6211A">
        <w:rPr>
          <w:rStyle w:val="Emphasis"/>
          <w:sz w:val="26"/>
          <w:highlight w:val="cyan"/>
        </w:rPr>
        <w:t>universes would create infinite</w:t>
      </w:r>
      <w:r w:rsidRPr="009C61FD">
        <w:rPr>
          <w:rStyle w:val="Emphasis"/>
          <w:sz w:val="26"/>
        </w:rPr>
        <w:t xml:space="preserve"> amounts of </w:t>
      </w:r>
      <w:r w:rsidRPr="00B6211A">
        <w:rPr>
          <w:rStyle w:val="Emphasis"/>
          <w:sz w:val="26"/>
          <w:highlight w:val="cyan"/>
        </w:rPr>
        <w:t>suffering</w:t>
      </w:r>
      <w:r w:rsidRPr="009C61FD">
        <w:rPr>
          <w:sz w:val="16"/>
        </w:rPr>
        <w:t>.</w:t>
      </w:r>
    </w:p>
    <w:p w14:paraId="254ADDA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F569B" w14:textId="77777777" w:rsidR="00124F51" w:rsidRDefault="00124F51" w:rsidP="003C4BB9">
      <w:pPr>
        <w:spacing w:after="0" w:line="240" w:lineRule="auto"/>
      </w:pPr>
      <w:r>
        <w:separator/>
      </w:r>
    </w:p>
  </w:endnote>
  <w:endnote w:type="continuationSeparator" w:id="0">
    <w:p w14:paraId="092CA6AF" w14:textId="77777777" w:rsidR="00124F51" w:rsidRDefault="00124F51" w:rsidP="003C4B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998C80" w14:textId="77777777" w:rsidR="00124F51" w:rsidRDefault="00124F51" w:rsidP="003C4BB9">
      <w:pPr>
        <w:spacing w:after="0" w:line="240" w:lineRule="auto"/>
      </w:pPr>
      <w:r>
        <w:separator/>
      </w:r>
    </w:p>
  </w:footnote>
  <w:footnote w:type="continuationSeparator" w:id="0">
    <w:p w14:paraId="0B090F9D" w14:textId="77777777" w:rsidR="00124F51" w:rsidRDefault="00124F51" w:rsidP="003C4BB9">
      <w:pPr>
        <w:spacing w:after="0" w:line="240" w:lineRule="auto"/>
      </w:pPr>
      <w:r>
        <w:continuationSeparator/>
      </w:r>
    </w:p>
  </w:footnote>
  <w:footnote w:id="1">
    <w:p w14:paraId="4DA3C581" w14:textId="77777777" w:rsidR="003C4BB9" w:rsidRDefault="003C4BB9" w:rsidP="003C4BB9">
      <w:pPr>
        <w:pStyle w:val="FootnoteText"/>
      </w:pPr>
      <w:r>
        <w:rPr>
          <w:rStyle w:val="FootnoteReference"/>
        </w:rPr>
        <w:footnoteRef/>
      </w:r>
      <w: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6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249900604800"/>
    <w:docVar w:name="VerbatimVersion" w:val="5.1"/>
  </w:docVars>
  <w:rsids>
    <w:rsidRoot w:val="00962162"/>
    <w:rsid w:val="000139A3"/>
    <w:rsid w:val="00100833"/>
    <w:rsid w:val="00104529"/>
    <w:rsid w:val="00105942"/>
    <w:rsid w:val="00107396"/>
    <w:rsid w:val="00124F51"/>
    <w:rsid w:val="00144A4C"/>
    <w:rsid w:val="00176AB0"/>
    <w:rsid w:val="00177B7D"/>
    <w:rsid w:val="0018322D"/>
    <w:rsid w:val="001B5776"/>
    <w:rsid w:val="001E527A"/>
    <w:rsid w:val="001F78CE"/>
    <w:rsid w:val="002503F7"/>
    <w:rsid w:val="00251FC7"/>
    <w:rsid w:val="00273F0F"/>
    <w:rsid w:val="002855A7"/>
    <w:rsid w:val="002B146A"/>
    <w:rsid w:val="002B5E17"/>
    <w:rsid w:val="00315690"/>
    <w:rsid w:val="00316B75"/>
    <w:rsid w:val="00325646"/>
    <w:rsid w:val="003460F2"/>
    <w:rsid w:val="0038158C"/>
    <w:rsid w:val="003902BA"/>
    <w:rsid w:val="003A09E2"/>
    <w:rsid w:val="003C4BB9"/>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D191F"/>
    <w:rsid w:val="007F5B66"/>
    <w:rsid w:val="00823A1C"/>
    <w:rsid w:val="00845B9D"/>
    <w:rsid w:val="00860984"/>
    <w:rsid w:val="008B3ECB"/>
    <w:rsid w:val="008B4E85"/>
    <w:rsid w:val="008C1B2E"/>
    <w:rsid w:val="0091627E"/>
    <w:rsid w:val="00962162"/>
    <w:rsid w:val="0097032B"/>
    <w:rsid w:val="009D2EAD"/>
    <w:rsid w:val="009D54B2"/>
    <w:rsid w:val="009E1922"/>
    <w:rsid w:val="009F7ED2"/>
    <w:rsid w:val="00A12DAA"/>
    <w:rsid w:val="00A93661"/>
    <w:rsid w:val="00A9556E"/>
    <w:rsid w:val="00A95652"/>
    <w:rsid w:val="00AC0AB8"/>
    <w:rsid w:val="00B33C6D"/>
    <w:rsid w:val="00B4508F"/>
    <w:rsid w:val="00B55AD5"/>
    <w:rsid w:val="00B8057C"/>
    <w:rsid w:val="00BC3DAE"/>
    <w:rsid w:val="00BD6238"/>
    <w:rsid w:val="00BF10F0"/>
    <w:rsid w:val="00BF593B"/>
    <w:rsid w:val="00BF773A"/>
    <w:rsid w:val="00BF7E81"/>
    <w:rsid w:val="00C13773"/>
    <w:rsid w:val="00C17B14"/>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17C6"/>
    <w:rsid w:val="00E15E75"/>
    <w:rsid w:val="00E5262C"/>
    <w:rsid w:val="00EC7DC4"/>
    <w:rsid w:val="00ED30CF"/>
    <w:rsid w:val="00F176EF"/>
    <w:rsid w:val="00F45E10"/>
    <w:rsid w:val="00F54A81"/>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F887F"/>
  <w15:chartTrackingRefBased/>
  <w15:docId w15:val="{AFA63D87-C2B3-4F3C-B3CC-1D1EA38E3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D191F"/>
    <w:rPr>
      <w:rFonts w:ascii="Calibri" w:hAnsi="Calibri"/>
    </w:rPr>
  </w:style>
  <w:style w:type="paragraph" w:styleId="Heading1">
    <w:name w:val="heading 1"/>
    <w:aliases w:val="Pocket"/>
    <w:basedOn w:val="Normal"/>
    <w:next w:val="Normal"/>
    <w:link w:val="Heading1Char"/>
    <w:qFormat/>
    <w:rsid w:val="007D19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D191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D191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
    <w:basedOn w:val="Normal"/>
    <w:next w:val="Normal"/>
    <w:link w:val="Heading4Char"/>
    <w:uiPriority w:val="3"/>
    <w:unhideWhenUsed/>
    <w:qFormat/>
    <w:rsid w:val="007D191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D19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191F"/>
  </w:style>
  <w:style w:type="character" w:customStyle="1" w:styleId="Heading1Char">
    <w:name w:val="Heading 1 Char"/>
    <w:aliases w:val="Pocket Char"/>
    <w:basedOn w:val="DefaultParagraphFont"/>
    <w:link w:val="Heading1"/>
    <w:rsid w:val="007D191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D191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D191F"/>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3"/>
    <w:rsid w:val="007D191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textbold"/>
    <w:uiPriority w:val="7"/>
    <w:qFormat/>
    <w:rsid w:val="007D191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D191F"/>
    <w:rPr>
      <w:b/>
      <w:bCs/>
      <w:sz w:val="26"/>
      <w:u w:val="none"/>
    </w:rPr>
  </w:style>
  <w:style w:type="character" w:customStyle="1" w:styleId="StyleUnderline">
    <w:name w:val="Style Underline"/>
    <w:aliases w:val="Underline,Style Bold Underline,Intense Emphasis11,cites Char Ch,Intense Emphasis111,Intense Emphasis1111,Thick Underline Char,Bo,Intense Emphasis3,Intense Emphasis4,Bold Cite Char,c,Minimized Char,Heading 3 Char Char Char Char Char,ci,9."/>
    <w:basedOn w:val="DefaultParagraphFont"/>
    <w:uiPriority w:val="6"/>
    <w:qFormat/>
    <w:rsid w:val="007D191F"/>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7D191F"/>
    <w:rPr>
      <w:color w:val="auto"/>
      <w:u w:val="none"/>
    </w:rPr>
  </w:style>
  <w:style w:type="character" w:styleId="FollowedHyperlink">
    <w:name w:val="FollowedHyperlink"/>
    <w:basedOn w:val="DefaultParagraphFont"/>
    <w:uiPriority w:val="99"/>
    <w:semiHidden/>
    <w:unhideWhenUsed/>
    <w:rsid w:val="007D191F"/>
    <w:rPr>
      <w:color w:val="auto"/>
      <w:u w:val="none"/>
    </w:rPr>
  </w:style>
  <w:style w:type="paragraph" w:customStyle="1" w:styleId="textbold">
    <w:name w:val="text bold"/>
    <w:basedOn w:val="Normal"/>
    <w:link w:val="Emphasis"/>
    <w:uiPriority w:val="7"/>
    <w:qFormat/>
    <w:rsid w:val="00962162"/>
    <w:pPr>
      <w:pBdr>
        <w:top w:val="single" w:sz="8" w:space="0" w:color="auto"/>
        <w:left w:val="single" w:sz="8" w:space="0" w:color="auto"/>
        <w:bottom w:val="single" w:sz="8" w:space="0" w:color="auto"/>
        <w:right w:val="single" w:sz="8" w:space="0" w:color="auto"/>
      </w:pBd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3C4BB9"/>
    <w:rPr>
      <w:vertAlign w:val="superscript"/>
    </w:rPr>
  </w:style>
  <w:style w:type="paragraph" w:styleId="FootnoteText">
    <w:name w:val="footnote text"/>
    <w:basedOn w:val="Normal"/>
    <w:link w:val="FootnoteTextChar"/>
    <w:uiPriority w:val="99"/>
    <w:unhideWhenUsed/>
    <w:qFormat/>
    <w:rsid w:val="003C4BB9"/>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rsid w:val="003C4BB9"/>
    <w:rPr>
      <w:rFonts w:ascii="Calibri" w:eastAsiaTheme="minorEastAsia" w:hAnsi="Calibri"/>
      <w:sz w:val="20"/>
      <w:szCs w:val="20"/>
    </w:rPr>
  </w:style>
  <w:style w:type="paragraph" w:styleId="NoSpacing">
    <w:name w:val="No Spacing"/>
    <w:aliases w:val="Note Level 2,Small Text,Card Format,Note Level 21,ClearFormatting,Clear,DDI Tag,Tag Title,No Spacing51,No Spacing11211,card,Medium Grid 21,No Spacing22,No Spacing3,tag,No Spacing41,No Spacing111112"/>
    <w:basedOn w:val="Heading1"/>
    <w:link w:val="Hyperlink"/>
    <w:autoRedefine/>
    <w:uiPriority w:val="99"/>
    <w:qFormat/>
    <w:rsid w:val="003C4BB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uiPriority w:val="7"/>
    <w:qFormat/>
    <w:rsid w:val="003C4BB9"/>
    <w:pPr>
      <w:pBdr>
        <w:top w:val="single" w:sz="12" w:space="1" w:color="auto"/>
        <w:left w:val="single" w:sz="12" w:space="4" w:color="auto"/>
        <w:bottom w:val="single" w:sz="12" w:space="1" w:color="auto"/>
        <w:right w:val="single" w:sz="12"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earch?q=just+definition&amp;rlz=1C1CHBF_enUS877US877&amp;oq=just+definition&amp;aqs=chrome..69i57j69i60l3.2304j0j7&amp;sourceid=chrome&amp;ie=UTF-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qz.com/704687/there-have-probably-been-trillions-of-alien-civilizations-and-yet-we-may-still-never-see-on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21</Pages>
  <Words>9427</Words>
  <Characters>53736</Characters>
  <Application>Microsoft Office Word</Application>
  <DocSecurity>0</DocSecurity>
  <Lines>447</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4</cp:revision>
  <dcterms:created xsi:type="dcterms:W3CDTF">2021-12-05T02:45:00Z</dcterms:created>
  <dcterms:modified xsi:type="dcterms:W3CDTF">2021-12-05T06:44:00Z</dcterms:modified>
</cp:coreProperties>
</file>