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7AD1A"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59D89ECD"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Loyd 15.</w:t>
      </w:r>
      <w:r w:rsidRPr="002C6421">
        <w:rPr>
          <w:rFonts w:asciiTheme="majorHAnsi" w:hAnsiTheme="majorHAnsi" w:cstheme="majorHAnsi"/>
        </w:rPr>
        <w:t xml:space="preserve"> Jenna M. 2015. "Whitey on the Moon: Space, Race, and the Crisis of Black Mobility." In Montegary, Liz and Melissa White, eds. Mobile Desires: The Politics and Erotics of Mobility Justice. Palgrave Pivot, 41-52.</w:t>
      </w:r>
    </w:p>
    <w:p w14:paraId="66510EF0" w14:textId="77777777" w:rsidR="003E7CE6" w:rsidRPr="002C6421" w:rsidRDefault="003E7CE6" w:rsidP="003E7CE6">
      <w:pPr>
        <w:rPr>
          <w:rStyle w:val="StyleUnderline"/>
          <w:rFonts w:asciiTheme="majorHAnsi" w:hAnsiTheme="majorHAnsi" w:cstheme="majorHAnsi"/>
        </w:rPr>
      </w:pPr>
      <w:r w:rsidRPr="002C6421">
        <w:rPr>
          <w:rFonts w:asciiTheme="majorHAnsi" w:hAnsiTheme="majorHAnsi" w:cstheme="majorHAnsi"/>
          <w:sz w:val="14"/>
        </w:rPr>
        <w:t xml:space="preserve">But Watts is a country which lies, psychologically, uncounted miles further than most whites seem at present willing to travel. (Pynchon, 1966) </w:t>
      </w:r>
      <w:r w:rsidRPr="002C6421">
        <w:rPr>
          <w:rStyle w:val="StyleUnderline"/>
          <w:rFonts w:asciiTheme="majorHAnsi" w:hAnsiTheme="majorHAnsi" w:cstheme="majorHAnsi"/>
          <w:highlight w:val="green"/>
        </w:rPr>
        <w:t>From</w:t>
      </w:r>
      <w:r w:rsidRPr="002C6421">
        <w:rPr>
          <w:rStyle w:val="StyleUnderline"/>
          <w:rFonts w:asciiTheme="majorHAnsi" w:hAnsiTheme="majorHAnsi" w:cstheme="majorHAnsi"/>
        </w:rPr>
        <w:t xml:space="preserve"> the days of </w:t>
      </w:r>
      <w:r w:rsidRPr="002C6421">
        <w:rPr>
          <w:rStyle w:val="StyleUnderline"/>
          <w:rFonts w:asciiTheme="majorHAnsi" w:hAnsiTheme="majorHAnsi" w:cstheme="majorHAnsi"/>
          <w:highlight w:val="green"/>
        </w:rPr>
        <w:t>chattel slavery until today</w:t>
      </w:r>
      <w:r w:rsidRPr="002C6421">
        <w:rPr>
          <w:rStyle w:val="StyleUnderline"/>
          <w:rFonts w:asciiTheme="majorHAnsi" w:hAnsiTheme="majorHAnsi" w:cstheme="majorHAnsi"/>
        </w:rPr>
        <w:t xml:space="preserve">, the concept of </w:t>
      </w:r>
      <w:r w:rsidRPr="002C6421">
        <w:rPr>
          <w:rStyle w:val="StyleUnderline"/>
          <w:rFonts w:asciiTheme="majorHAnsi" w:hAnsiTheme="majorHAnsi" w:cstheme="majorHAnsi"/>
          <w:highlight w:val="green"/>
        </w:rPr>
        <w:t xml:space="preserve">travel has been </w:t>
      </w:r>
      <w:r w:rsidRPr="002C6421">
        <w:rPr>
          <w:rStyle w:val="StyleUnderline"/>
          <w:rFonts w:asciiTheme="majorHAnsi" w:hAnsiTheme="majorHAnsi" w:cstheme="majorHAnsi"/>
        </w:rPr>
        <w:t xml:space="preserve">inseparably </w:t>
      </w:r>
      <w:r w:rsidRPr="002C6421">
        <w:rPr>
          <w:rStyle w:val="StyleUnderline"/>
          <w:rFonts w:asciiTheme="majorHAnsi" w:hAnsiTheme="majorHAnsi" w:cstheme="majorHAnsi"/>
          <w:highlight w:val="green"/>
        </w:rPr>
        <w:t>linked</w:t>
      </w:r>
      <w:r w:rsidRPr="002C6421">
        <w:rPr>
          <w:rStyle w:val="StyleUnderline"/>
          <w:rFonts w:asciiTheme="majorHAnsi" w:hAnsiTheme="majorHAnsi" w:cstheme="majorHAnsi"/>
        </w:rPr>
        <w:t xml:space="preserve"> in the minds of our people </w:t>
      </w:r>
      <w:r w:rsidRPr="002C6421">
        <w:rPr>
          <w:rStyle w:val="StyleUnderline"/>
          <w:rFonts w:asciiTheme="majorHAnsi" w:hAnsiTheme="majorHAnsi" w:cstheme="majorHAnsi"/>
          <w:highlight w:val="green"/>
        </w:rPr>
        <w:t xml:space="preserve">with </w:t>
      </w:r>
      <w:r w:rsidRPr="002C6421">
        <w:rPr>
          <w:rStyle w:val="StyleUnderline"/>
          <w:rFonts w:asciiTheme="majorHAnsi" w:hAnsiTheme="majorHAnsi" w:cstheme="majorHAnsi"/>
        </w:rPr>
        <w:t xml:space="preserve">the concept of </w:t>
      </w:r>
      <w:r w:rsidRPr="002C6421">
        <w:rPr>
          <w:rStyle w:val="StyleUnderline"/>
          <w:rFonts w:asciiTheme="majorHAnsi" w:hAnsiTheme="majorHAnsi" w:cstheme="majorHAnsi"/>
          <w:highlight w:val="green"/>
        </w:rPr>
        <w:t>freedom.</w:t>
      </w:r>
      <w:r w:rsidRPr="002C6421">
        <w:rPr>
          <w:rFonts w:asciiTheme="majorHAnsi" w:hAnsiTheme="majorHAnsi" w:cstheme="majorHAnsi"/>
          <w:sz w:val="14"/>
        </w:rPr>
        <w:t xml:space="preserve"> (Robeson, 1988, original emphasis) </w:t>
      </w:r>
      <w:r w:rsidRPr="002C6421">
        <w:rPr>
          <w:rStyle w:val="StyleUnderline"/>
          <w:rFonts w:asciiTheme="majorHAnsi" w:hAnsiTheme="majorHAnsi" w:cstheme="majorHAnsi"/>
        </w:rPr>
        <w:t xml:space="preserve">In the 1960 presidential election, candidate </w:t>
      </w:r>
      <w:r w:rsidRPr="002C6421">
        <w:rPr>
          <w:rStyle w:val="StyleUnderline"/>
          <w:rFonts w:asciiTheme="majorHAnsi" w:hAnsiTheme="majorHAnsi" w:cstheme="majorHAnsi"/>
          <w:highlight w:val="green"/>
        </w:rPr>
        <w:t>J</w:t>
      </w:r>
      <w:r w:rsidRPr="002C6421">
        <w:rPr>
          <w:rStyle w:val="StyleUnderline"/>
          <w:rFonts w:asciiTheme="majorHAnsi" w:hAnsiTheme="majorHAnsi" w:cstheme="majorHAnsi"/>
        </w:rPr>
        <w:t xml:space="preserve">ohn </w:t>
      </w:r>
      <w:r w:rsidRPr="002C6421">
        <w:rPr>
          <w:rStyle w:val="StyleUnderline"/>
          <w:rFonts w:asciiTheme="majorHAnsi" w:hAnsiTheme="majorHAnsi" w:cstheme="majorHAnsi"/>
          <w:highlight w:val="green"/>
        </w:rPr>
        <w:t>F. K</w:t>
      </w:r>
      <w:r w:rsidRPr="002C6421">
        <w:rPr>
          <w:rStyle w:val="StyleUnderline"/>
          <w:rFonts w:asciiTheme="majorHAnsi" w:hAnsiTheme="majorHAnsi" w:cstheme="majorHAnsi"/>
        </w:rPr>
        <w:t>ennedy</w:t>
      </w:r>
      <w:r w:rsidRPr="002C6421">
        <w:rPr>
          <w:rStyle w:val="StyleUnderline"/>
          <w:rFonts w:asciiTheme="majorHAnsi" w:hAnsiTheme="majorHAnsi" w:cstheme="majorHAnsi"/>
          <w:highlight w:val="green"/>
        </w:rPr>
        <w:t xml:space="preserve"> invoked moon exploration </w:t>
      </w:r>
      <w:r w:rsidRPr="002C6421">
        <w:rPr>
          <w:rStyle w:val="StyleUnderline"/>
          <w:rFonts w:asciiTheme="majorHAnsi" w:hAnsiTheme="majorHAnsi" w:cstheme="majorHAnsi"/>
        </w:rPr>
        <w:t xml:space="preserve">to displace the salience of religious division by </w:t>
      </w:r>
      <w:r w:rsidRPr="002C6421">
        <w:rPr>
          <w:rStyle w:val="StyleUnderline"/>
          <w:rFonts w:asciiTheme="majorHAnsi" w:hAnsiTheme="majorHAnsi" w:cstheme="majorHAnsi"/>
          <w:highlight w:val="green"/>
        </w:rPr>
        <w:t>focusing on unifying issues,</w:t>
      </w:r>
      <w:r w:rsidRPr="002C6421">
        <w:rPr>
          <w:rStyle w:val="StyleUnderline"/>
          <w:rFonts w:asciiTheme="majorHAnsi" w:hAnsiTheme="majorHAnsi" w:cstheme="majorHAnsi"/>
        </w:rPr>
        <w:t xml:space="preserve"> including the spread of </w:t>
      </w:r>
      <w:r w:rsidRPr="002C6421">
        <w:rPr>
          <w:rFonts w:asciiTheme="majorHAnsi" w:hAnsiTheme="majorHAnsi" w:cstheme="maj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2C6421">
        <w:rPr>
          <w:rStyle w:val="StyleUnderline"/>
          <w:rFonts w:asciiTheme="majorHAnsi" w:hAnsiTheme="majorHAnsi" w:cstheme="majorHAnsi"/>
        </w:rPr>
        <w:t xml:space="preserve"> If these strange views persist, in a few years we can be assured that </w:t>
      </w:r>
      <w:r w:rsidRPr="002C6421">
        <w:rPr>
          <w:rStyle w:val="StyleUnderline"/>
          <w:rFonts w:asciiTheme="majorHAnsi" w:hAnsiTheme="majorHAnsi" w:cstheme="majorHAnsi"/>
          <w:highlight w:val="green"/>
        </w:rPr>
        <w:t>when we set a man on the moon, with an adequate telescope he will be able to see the slums on earth</w:t>
      </w:r>
      <w:r w:rsidRPr="002C6421">
        <w:rPr>
          <w:rStyle w:val="StyleUnderline"/>
          <w:rFonts w:asciiTheme="majorHAnsi" w:hAnsiTheme="majorHAnsi" w:cstheme="majorHAnsi"/>
        </w:rPr>
        <w:t xml:space="preserve"> with their intensified congestion, </w:t>
      </w:r>
      <w:r w:rsidRPr="002C6421">
        <w:rPr>
          <w:rFonts w:asciiTheme="majorHAnsi" w:hAnsiTheme="majorHAnsi" w:cstheme="maj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2C6421">
        <w:rPr>
          <w:rStyle w:val="StyleUnderline"/>
          <w:rFonts w:asciiTheme="majorHAnsi" w:hAnsiTheme="majorHAnsi" w:cstheme="majorHAnsi"/>
        </w:rPr>
        <w:t xml:space="preserve"> </w:t>
      </w:r>
      <w:r w:rsidRPr="002C6421">
        <w:rPr>
          <w:rFonts w:asciiTheme="majorHAnsi" w:hAnsiTheme="majorHAnsi" w:cstheme="majorHAnsi"/>
          <w:sz w:val="14"/>
        </w:rPr>
        <w:t>King’s speech marks both of these registers. His imagined telescopic view of the earth traverses an expansive scale of human possi- bility, but under Pax Americana, King finds that ‘</w:t>
      </w:r>
      <w:r w:rsidRPr="002C6421">
        <w:rPr>
          <w:rStyle w:val="StyleUnderline"/>
          <w:rFonts w:asciiTheme="majorHAnsi" w:hAnsiTheme="majorHAnsi" w:cstheme="majorHAnsi"/>
          <w:highlight w:val="green"/>
        </w:rPr>
        <w:t>common humanity’ is an ideological vision papering over</w:t>
      </w:r>
      <w:r w:rsidRPr="002C6421">
        <w:rPr>
          <w:rStyle w:val="StyleUnderline"/>
          <w:rFonts w:asciiTheme="majorHAnsi" w:hAnsiTheme="majorHAnsi" w:cstheme="majorHAnsi"/>
        </w:rPr>
        <w:t xml:space="preserve"> the reality of grave </w:t>
      </w:r>
      <w:r w:rsidRPr="002C6421">
        <w:rPr>
          <w:rStyle w:val="StyleUnderline"/>
          <w:rFonts w:asciiTheme="majorHAnsi" w:hAnsiTheme="majorHAnsi" w:cstheme="majorHAnsi"/>
          <w:highlight w:val="green"/>
        </w:rPr>
        <w:t>economic and racial divisions.</w:t>
      </w:r>
      <w:r w:rsidRPr="002C6421">
        <w:rPr>
          <w:rFonts w:asciiTheme="majorHAnsi" w:hAnsiTheme="majorHAnsi" w:cstheme="maj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 xml:space="preserve">Reaching the moon began to look </w:t>
      </w:r>
      <w:r w:rsidRPr="002C6421">
        <w:rPr>
          <w:rStyle w:val="StyleUnderline"/>
          <w:rFonts w:asciiTheme="majorHAnsi" w:hAnsiTheme="majorHAnsi" w:cstheme="majorHAnsi"/>
        </w:rPr>
        <w:t xml:space="preserve">less </w:t>
      </w:r>
      <w:r w:rsidRPr="002C6421">
        <w:rPr>
          <w:rStyle w:val="StyleUnderline"/>
          <w:rFonts w:asciiTheme="majorHAnsi" w:hAnsiTheme="majorHAnsi" w:cstheme="majorHAnsi"/>
          <w:highlight w:val="green"/>
        </w:rPr>
        <w:t xml:space="preserve">like </w:t>
      </w:r>
      <w:r w:rsidRPr="002C6421">
        <w:rPr>
          <w:rStyle w:val="StyleUnderline"/>
          <w:rFonts w:asciiTheme="majorHAnsi" w:hAnsiTheme="majorHAnsi" w:cstheme="majorHAnsi"/>
        </w:rPr>
        <w:t xml:space="preserve">a virtuous American project than </w:t>
      </w:r>
      <w:r w:rsidRPr="002C6421">
        <w:rPr>
          <w:rStyle w:val="StyleUnderline"/>
          <w:rFonts w:asciiTheme="majorHAnsi" w:hAnsiTheme="majorHAnsi" w:cstheme="majorHAnsi"/>
          <w:highlight w:val="green"/>
        </w:rPr>
        <w:t xml:space="preserve">a white American project that furthered Black </w:t>
      </w:r>
      <w:r w:rsidRPr="002C6421">
        <w:rPr>
          <w:rStyle w:val="StyleUnderline"/>
          <w:rFonts w:asciiTheme="majorHAnsi" w:hAnsiTheme="majorHAnsi" w:cstheme="majorHAnsi"/>
        </w:rPr>
        <w:t xml:space="preserve">economic </w:t>
      </w:r>
      <w:r w:rsidRPr="002C6421">
        <w:rPr>
          <w:rStyle w:val="StyleUnderline"/>
          <w:rFonts w:asciiTheme="majorHAnsi" w:hAnsiTheme="majorHAnsi" w:cstheme="majorHAnsi"/>
          <w:highlight w:val="green"/>
        </w:rPr>
        <w:t xml:space="preserve">exploitation and abandonment. The space race as a spectacle of freedom and (white) upward mobility </w:t>
      </w:r>
      <w:r w:rsidRPr="002C6421">
        <w:rPr>
          <w:rStyle w:val="StyleUnderline"/>
          <w:rFonts w:asciiTheme="majorHAnsi" w:hAnsiTheme="majorHAnsi" w:cstheme="majorHAnsi"/>
        </w:rPr>
        <w:t xml:space="preserve">must be </w:t>
      </w:r>
      <w:r w:rsidRPr="002C6421">
        <w:rPr>
          <w:rStyle w:val="StyleUnderline"/>
          <w:rFonts w:asciiTheme="majorHAnsi" w:hAnsiTheme="majorHAnsi" w:cstheme="majorHAnsi"/>
          <w:highlight w:val="green"/>
        </w:rPr>
        <w:t xml:space="preserve">held in tension with the </w:t>
      </w:r>
      <w:r w:rsidRPr="002C6421">
        <w:rPr>
          <w:rStyle w:val="StyleUnderline"/>
          <w:rFonts w:asciiTheme="majorHAnsi" w:hAnsiTheme="majorHAnsi" w:cstheme="majorHAnsi"/>
        </w:rPr>
        <w:t xml:space="preserve">deepening </w:t>
      </w:r>
      <w:r w:rsidRPr="002C6421">
        <w:rPr>
          <w:rStyle w:val="StyleUnderline"/>
          <w:rFonts w:asciiTheme="majorHAnsi" w:hAnsiTheme="majorHAnsi" w:cstheme="majorHAnsi"/>
          <w:highlight w:val="green"/>
        </w:rPr>
        <w:t>‘urban crisis’</w:t>
      </w:r>
      <w:r w:rsidRPr="002C6421">
        <w:rPr>
          <w:rFonts w:asciiTheme="majorHAnsi" w:hAnsiTheme="majorHAnsi" w:cstheme="maj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Spectacle</w:t>
      </w:r>
      <w:r w:rsidRPr="002C6421">
        <w:rPr>
          <w:rStyle w:val="StyleUnderline"/>
          <w:rFonts w:asciiTheme="majorHAnsi" w:hAnsiTheme="majorHAnsi" w:cstheme="majorHAnsi"/>
        </w:rPr>
        <w:t xml:space="preserve"> tends </w:t>
      </w:r>
      <w:r w:rsidRPr="002C6421">
        <w:rPr>
          <w:rStyle w:val="StyleUnderline"/>
          <w:rFonts w:asciiTheme="majorHAnsi" w:hAnsiTheme="majorHAnsi" w:cstheme="majorHAnsi"/>
          <w:highlight w:val="green"/>
        </w:rPr>
        <w:t>to be understood as</w:t>
      </w:r>
      <w:r w:rsidRPr="002C6421">
        <w:rPr>
          <w:rStyle w:val="StyleUnderline"/>
          <w:rFonts w:asciiTheme="majorHAnsi" w:hAnsiTheme="majorHAnsi" w:cstheme="majorHAnsi"/>
        </w:rPr>
        <w:t xml:space="preserve"> an ideological mask or distortion of reality, but Shiloh Krupar usefully conceptualizes spectacle as </w:t>
      </w:r>
      <w:r w:rsidRPr="002C6421">
        <w:rPr>
          <w:rStyle w:val="StyleUnderline"/>
          <w:rFonts w:asciiTheme="majorHAnsi" w:hAnsiTheme="majorHAnsi" w:cstheme="majorHAnsi"/>
          <w:highlight w:val="green"/>
        </w:rPr>
        <w:t>‘a tactical ontology – meaning a truth-telling, world-making strategy’</w:t>
      </w:r>
      <w:r w:rsidRPr="002C6421">
        <w:rPr>
          <w:rFonts w:asciiTheme="majorHAnsi" w:hAnsiTheme="majorHAnsi" w:cstheme="majorHAnsi"/>
          <w:sz w:val="14"/>
        </w:rPr>
        <w:t xml:space="preserve"> (2013, p. 10). Indeed, in Blank Spots on the Map (2009), Trevor Paglen shows how </w:t>
      </w:r>
      <w:r w:rsidRPr="002C6421">
        <w:rPr>
          <w:rStyle w:val="StyleUnderline"/>
          <w:rFonts w:asciiTheme="majorHAnsi" w:hAnsiTheme="majorHAnsi" w:cstheme="majorHAnsi"/>
          <w:highlight w:val="green"/>
        </w:rPr>
        <w:t>NASA was the</w:t>
      </w:r>
      <w:r w:rsidRPr="002C6421">
        <w:rPr>
          <w:rStyle w:val="StyleUnderline"/>
          <w:rFonts w:asciiTheme="majorHAnsi" w:hAnsiTheme="majorHAnsi" w:cstheme="majorHAnsi"/>
        </w:rPr>
        <w:t xml:space="preserve"> visible institutional </w:t>
      </w:r>
      <w:r w:rsidRPr="002C6421">
        <w:rPr>
          <w:rStyle w:val="StyleUnderline"/>
          <w:rFonts w:asciiTheme="majorHAnsi" w:hAnsiTheme="majorHAnsi" w:cstheme="majorHAnsi"/>
          <w:highlight w:val="green"/>
        </w:rPr>
        <w:t>face of</w:t>
      </w:r>
      <w:r w:rsidRPr="002C6421">
        <w:rPr>
          <w:rStyle w:val="StyleUnderline"/>
          <w:rFonts w:asciiTheme="majorHAnsi" w:hAnsiTheme="majorHAnsi" w:cstheme="majorHAnsi"/>
        </w:rPr>
        <w:t xml:space="preserve"> an expansive and largely secret </w:t>
      </w:r>
      <w:r w:rsidRPr="002C6421">
        <w:rPr>
          <w:rStyle w:val="StyleUnderline"/>
          <w:rFonts w:asciiTheme="majorHAnsi" w:hAnsiTheme="majorHAnsi" w:cstheme="majorHAnsi"/>
          <w:highlight w:val="green"/>
        </w:rPr>
        <w:t>Cold War military geography</w:t>
      </w:r>
      <w:r w:rsidRPr="002C6421">
        <w:rPr>
          <w:rStyle w:val="StyleUnderline"/>
          <w:rFonts w:asciiTheme="majorHAnsi" w:hAnsiTheme="majorHAnsi" w:cstheme="majorHAnsi"/>
        </w:rPr>
        <w:t xml:space="preserve">. </w:t>
      </w:r>
      <w:r w:rsidRPr="002C6421">
        <w:rPr>
          <w:rFonts w:asciiTheme="majorHAnsi" w:hAnsiTheme="majorHAnsi" w:cstheme="majorHAnsi"/>
          <w:sz w:val="14"/>
        </w:rPr>
        <w:t xml:space="preserve">Krupar and Paglen show </w:t>
      </w:r>
      <w:r w:rsidRPr="002C6421">
        <w:rPr>
          <w:rStyle w:val="StyleUnderline"/>
          <w:rFonts w:asciiTheme="majorHAnsi" w:hAnsiTheme="majorHAnsi" w:cstheme="majorHAnsi"/>
        </w:rPr>
        <w:t xml:space="preserve">how </w:t>
      </w:r>
      <w:r w:rsidRPr="002C6421">
        <w:rPr>
          <w:rStyle w:val="StyleUnderline"/>
          <w:rFonts w:asciiTheme="majorHAnsi" w:hAnsiTheme="majorHAnsi" w:cstheme="majorHAnsi"/>
          <w:highlight w:val="green"/>
        </w:rPr>
        <w:t>US militarization</w:t>
      </w:r>
      <w:r w:rsidRPr="002C6421">
        <w:rPr>
          <w:rStyle w:val="StyleUnderline"/>
          <w:rFonts w:asciiTheme="majorHAnsi" w:hAnsiTheme="majorHAnsi" w:cstheme="majorHAnsi"/>
        </w:rPr>
        <w:t xml:space="preserve"> has </w:t>
      </w:r>
      <w:r w:rsidRPr="002C6421">
        <w:rPr>
          <w:rStyle w:val="StyleUnderline"/>
          <w:rFonts w:asciiTheme="majorHAnsi" w:hAnsiTheme="majorHAnsi" w:cstheme="majorHAnsi"/>
          <w:highlight w:val="green"/>
        </w:rPr>
        <w:t>developed through</w:t>
      </w:r>
      <w:r w:rsidRPr="002C6421">
        <w:rPr>
          <w:rStyle w:val="StyleUnderline"/>
          <w:rFonts w:asciiTheme="majorHAnsi" w:hAnsiTheme="majorHAnsi" w:cstheme="majorHAnsi"/>
        </w:rPr>
        <w:t xml:space="preserve"> institutional </w:t>
      </w:r>
      <w:r w:rsidRPr="002C6421">
        <w:rPr>
          <w:rStyle w:val="StyleUnderline"/>
          <w:rFonts w:asciiTheme="majorHAnsi" w:hAnsiTheme="majorHAnsi" w:cstheme="majorHAnsi"/>
          <w:highlight w:val="green"/>
        </w:rPr>
        <w:t>apparatuses</w:t>
      </w:r>
      <w:r w:rsidRPr="002C6421">
        <w:rPr>
          <w:rStyle w:val="StyleUnderline"/>
          <w:rFonts w:asciiTheme="majorHAnsi" w:hAnsiTheme="majorHAnsi" w:cstheme="majorHAnsi"/>
        </w:rPr>
        <w:t xml:space="preserve"> and personnel </w:t>
      </w:r>
      <w:r w:rsidRPr="002C6421">
        <w:rPr>
          <w:rStyle w:val="StyleUnderline"/>
          <w:rFonts w:asciiTheme="majorHAnsi" w:hAnsiTheme="majorHAnsi" w:cstheme="majorHAnsi"/>
          <w:highlight w:val="green"/>
        </w:rPr>
        <w:t xml:space="preserve">that create a world of plausible appearances. </w:t>
      </w:r>
      <w:r w:rsidRPr="002C6421">
        <w:rPr>
          <w:rStyle w:val="StyleUnderline"/>
          <w:rFonts w:asciiTheme="majorHAnsi" w:hAnsiTheme="majorHAnsi" w:cstheme="majorHAnsi"/>
        </w:rPr>
        <w:t>Visuality and material landscapes are interconnected such that hypervisibility (that is, the space race) is a technological apparatus simultaneously creating unseen spaces of waste and sacrifice. Thus,</w:t>
      </w:r>
      <w:r w:rsidRPr="002C6421">
        <w:rPr>
          <w:rStyle w:val="StyleUnderline"/>
          <w:rFonts w:asciiTheme="majorHAnsi" w:hAnsiTheme="majorHAnsi" w:cstheme="majorHAnsi"/>
          <w:highlight w:val="green"/>
        </w:rPr>
        <w:t xml:space="preserve"> spectacle is a tool of reification and division that works by disconnecting spaces and categories </w:t>
      </w:r>
      <w:r w:rsidRPr="002C6421">
        <w:rPr>
          <w:rStyle w:val="StyleUnderline"/>
          <w:rFonts w:asciiTheme="majorHAnsi" w:hAnsiTheme="majorHAnsi" w:cstheme="majorHAnsi"/>
        </w:rPr>
        <w:t>– delineating human from nature, valued from abjected – that are actually produced together.</w:t>
      </w:r>
      <w:r w:rsidRPr="002C6421">
        <w:rPr>
          <w:rFonts w:asciiTheme="majorHAnsi" w:hAnsiTheme="majorHAnsi" w:cstheme="maj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2C6421">
        <w:rPr>
          <w:rStyle w:val="StyleUnderline"/>
          <w:rFonts w:asciiTheme="majorHAnsi" w:hAnsiTheme="majorHAnsi" w:cstheme="majorHAnsi"/>
        </w:rPr>
        <w:t xml:space="preserve">. In this reading, </w:t>
      </w:r>
      <w:r w:rsidRPr="002C6421">
        <w:rPr>
          <w:rStyle w:val="StyleUnderline"/>
          <w:rFonts w:asciiTheme="majorHAnsi" w:hAnsiTheme="majorHAnsi" w:cstheme="majorHAnsi"/>
          <w:highlight w:val="green"/>
        </w:rPr>
        <w:t xml:space="preserve">the moon counters temporalities and spatialities of racial liberalism that rendered white supremacy as </w:t>
      </w:r>
      <w:r w:rsidRPr="002C6421">
        <w:rPr>
          <w:rStyle w:val="StyleUnderline"/>
          <w:rFonts w:asciiTheme="majorHAnsi" w:hAnsiTheme="majorHAnsi" w:cstheme="majorHAnsi"/>
        </w:rPr>
        <w:t xml:space="preserve">historical and anachronistic by insisting that American white supremacy is </w:t>
      </w:r>
      <w:r w:rsidRPr="002C6421">
        <w:rPr>
          <w:rStyle w:val="StyleUnderline"/>
          <w:rFonts w:asciiTheme="majorHAnsi" w:hAnsiTheme="majorHAnsi" w:cstheme="majorHAnsi"/>
          <w:highlight w:val="green"/>
        </w:rPr>
        <w:t>part of the modern geopolitical order.</w:t>
      </w:r>
      <w:r w:rsidRPr="002C6421">
        <w:rPr>
          <w:rStyle w:val="StyleUnderline"/>
          <w:rFonts w:asciiTheme="majorHAnsi" w:hAnsiTheme="majorHAnsi" w:cstheme="majorHAnsi"/>
        </w:rPr>
        <w:t xml:space="preserve"> </w:t>
      </w:r>
      <w:r w:rsidRPr="002C6421">
        <w:rPr>
          <w:rFonts w:asciiTheme="majorHAnsi" w:hAnsiTheme="majorHAnsi" w:cstheme="majorHAnsi"/>
          <w:sz w:val="14"/>
        </w:rPr>
        <w:t>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The uneven geography</w:t>
      </w:r>
      <w:r w:rsidRPr="002C6421">
        <w:rPr>
          <w:rStyle w:val="StyleUnderline"/>
          <w:rFonts w:asciiTheme="majorHAnsi" w:hAnsiTheme="majorHAnsi" w:cstheme="majorHAnsi"/>
        </w:rPr>
        <w:t xml:space="preserve"> that the warfare-welfare state produced was the grounds of struggle over the costs and harms of militarization.</w:t>
      </w:r>
      <w:r w:rsidRPr="002C6421">
        <w:rPr>
          <w:rFonts w:asciiTheme="majorHAnsi" w:hAnsiTheme="majorHAnsi" w:cstheme="majorHAnsi"/>
          <w:sz w:val="14"/>
        </w:rPr>
        <w:t xml:space="preserve"> Investments in defense were widespread but concentrated in New South and New West sites in the so-called Sunbelt, what Markusen and colleagues (1991) dubbed the Gunbelt. </w:t>
      </w:r>
      <w:r w:rsidRPr="002C6421">
        <w:rPr>
          <w:rStyle w:val="StyleUnderline"/>
          <w:rFonts w:asciiTheme="majorHAnsi" w:hAnsiTheme="majorHAnsi" w:cstheme="majorHAnsi"/>
        </w:rPr>
        <w:t xml:space="preserve">This unevenness was not only regional, but also </w:t>
      </w:r>
      <w:r w:rsidRPr="002C6421">
        <w:rPr>
          <w:rStyle w:val="StyleUnderline"/>
          <w:rFonts w:asciiTheme="majorHAnsi" w:hAnsiTheme="majorHAnsi" w:cstheme="majorHAnsi"/>
          <w:highlight w:val="green"/>
        </w:rPr>
        <w:t>shaped patterns of development at the metropolitan scale</w:t>
      </w:r>
      <w:r w:rsidRPr="002C6421">
        <w:rPr>
          <w:rFonts w:asciiTheme="majorHAnsi" w:hAnsiTheme="majorHAnsi" w:cstheme="maj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 xml:space="preserve">The peaceful promise of outer space </w:t>
      </w:r>
      <w:r w:rsidRPr="002C6421">
        <w:rPr>
          <w:rStyle w:val="StyleUnderline"/>
          <w:rFonts w:asciiTheme="majorHAnsi" w:hAnsiTheme="majorHAnsi" w:cstheme="majorHAnsi"/>
        </w:rPr>
        <w:t xml:space="preserve">– displacing the Man from the moon – </w:t>
      </w:r>
      <w:r w:rsidRPr="002C6421">
        <w:rPr>
          <w:rStyle w:val="StyleUnderline"/>
          <w:rFonts w:asciiTheme="majorHAnsi" w:hAnsiTheme="majorHAnsi" w:cstheme="majorHAnsi"/>
          <w:highlight w:val="green"/>
        </w:rPr>
        <w:t>remains tied to liberatory, decolonial projects on earth.</w:t>
      </w:r>
    </w:p>
    <w:p w14:paraId="4EB6FFAD"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The appropriation of space by private entities isn’t value neutral but is facilitated by the </w:t>
      </w:r>
      <w:r w:rsidRPr="002C6421">
        <w:rPr>
          <w:rFonts w:asciiTheme="majorHAnsi" w:hAnsiTheme="majorHAnsi" w:cstheme="majorHAnsi"/>
          <w:u w:val="single"/>
        </w:rPr>
        <w:t>cosmic elite</w:t>
      </w:r>
      <w:r w:rsidRPr="002C6421">
        <w:rPr>
          <w:rFonts w:asciiTheme="majorHAnsi" w:hAnsiTheme="majorHAnsi" w:cstheme="majorHAnsi"/>
        </w:rPr>
        <w:t xml:space="preserve"> and </w:t>
      </w:r>
      <w:r w:rsidRPr="002C6421">
        <w:rPr>
          <w:rFonts w:asciiTheme="majorHAnsi" w:hAnsiTheme="majorHAnsi" w:cstheme="majorHAnsi"/>
          <w:u w:val="single"/>
        </w:rPr>
        <w:t>unequal IR</w:t>
      </w:r>
      <w:r w:rsidRPr="002C6421">
        <w:rPr>
          <w:rFonts w:asciiTheme="majorHAnsi" w:hAnsiTheme="majorHAnsi" w:cstheme="majorHAnsi"/>
        </w:rPr>
        <w:t xml:space="preserve">. </w:t>
      </w:r>
    </w:p>
    <w:p w14:paraId="5D7B7EAA"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Stockwell 20</w:t>
      </w:r>
      <w:r w:rsidRPr="002C6421">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6" w:history="1">
        <w:r w:rsidRPr="002C6421">
          <w:rPr>
            <w:rStyle w:val="Hyperlink"/>
            <w:rFonts w:asciiTheme="majorHAnsi" w:hAnsiTheme="majorHAnsi" w:cstheme="majorHAnsi"/>
          </w:rPr>
          <w:t>https://www.e-ir.info/2020/07/20/legal-black-holes-in-outer-space-the-regulation-of-private-space-companies/</w:t>
        </w:r>
      </w:hyperlink>
      <w:r w:rsidRPr="002C6421">
        <w:rPr>
          <w:rStyle w:val="Hyperlink"/>
          <w:rFonts w:asciiTheme="majorHAnsi" w:hAnsiTheme="majorHAnsi" w:cstheme="majorHAnsi"/>
        </w:rPr>
        <w:t xml:space="preserve"> //Xu]</w:t>
      </w:r>
    </w:p>
    <w:p w14:paraId="65B73265" w14:textId="77777777" w:rsidR="003E7CE6" w:rsidRPr="002C6421" w:rsidRDefault="003E7CE6" w:rsidP="003E7CE6">
      <w:pPr>
        <w:rPr>
          <w:rFonts w:asciiTheme="majorHAnsi" w:hAnsiTheme="majorHAnsi" w:cstheme="majorHAnsi"/>
          <w:sz w:val="16"/>
        </w:rPr>
      </w:pPr>
      <w:r w:rsidRPr="002C6421">
        <w:rPr>
          <w:rStyle w:val="Emphasis"/>
          <w:rFonts w:asciiTheme="majorHAnsi" w:hAnsiTheme="majorHAnsi" w:cstheme="majorHAnsi"/>
        </w:rPr>
        <w:t xml:space="preserve">The US government’s support for </w:t>
      </w:r>
      <w:r w:rsidRPr="002C6421">
        <w:rPr>
          <w:rStyle w:val="Emphasis"/>
          <w:rFonts w:asciiTheme="majorHAnsi" w:hAnsiTheme="majorHAnsi" w:cstheme="majorHAnsi"/>
          <w:highlight w:val="green"/>
        </w:rPr>
        <w:t>private space companies</w:t>
      </w:r>
      <w:r w:rsidRPr="002C6421">
        <w:rPr>
          <w:rStyle w:val="Emphasis"/>
          <w:rFonts w:asciiTheme="majorHAnsi" w:hAnsiTheme="majorHAnsi" w:cstheme="majorHAnsi"/>
        </w:rPr>
        <w:t xml:space="preserve"> is also likely to lead to the </w:t>
      </w:r>
      <w:r w:rsidRPr="002C6421">
        <w:rPr>
          <w:rStyle w:val="Emphasis"/>
          <w:rFonts w:asciiTheme="majorHAnsi" w:hAnsiTheme="majorHAnsi" w:cstheme="majorHAnsi"/>
          <w:highlight w:val="green"/>
        </w:rPr>
        <w:t>reinforce</w:t>
      </w:r>
      <w:r w:rsidRPr="002C6421">
        <w:rPr>
          <w:rStyle w:val="Emphasis"/>
          <w:rFonts w:asciiTheme="majorHAnsi" w:hAnsiTheme="majorHAnsi" w:cstheme="majorHAnsi"/>
        </w:rPr>
        <w:t xml:space="preserve">ment of Earth-bound wealth </w:t>
      </w:r>
      <w:r w:rsidRPr="002C6421">
        <w:rPr>
          <w:rStyle w:val="Emphasis"/>
          <w:rFonts w:asciiTheme="majorHAnsi" w:hAnsiTheme="majorHAnsi" w:cstheme="majorHAnsi"/>
          <w:highlight w:val="green"/>
        </w:rPr>
        <w:t>inequalities in space</w:t>
      </w:r>
      <w:r w:rsidRPr="002C6421">
        <w:rPr>
          <w:rStyle w:val="Emphasis"/>
          <w:rFonts w:asciiTheme="majorHAnsi" w:hAnsiTheme="majorHAnsi" w:cstheme="majorHAnsi"/>
        </w:rPr>
        <w:t>.</w:t>
      </w:r>
      <w:r w:rsidRPr="002C6421">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2C6421">
        <w:rPr>
          <w:rStyle w:val="Emphasis"/>
          <w:rFonts w:asciiTheme="majorHAnsi" w:hAnsiTheme="majorHAnsi" w:cstheme="majorHAnsi"/>
        </w:rPr>
        <w:t xml:space="preserve">Yet, this type of </w:t>
      </w:r>
      <w:r w:rsidRPr="002C6421">
        <w:rPr>
          <w:rStyle w:val="Emphasis"/>
          <w:rFonts w:asciiTheme="majorHAnsi" w:hAnsiTheme="majorHAnsi" w:cstheme="majorHAnsi"/>
          <w:highlight w:val="green"/>
        </w:rPr>
        <w:t>discourse disguises</w:t>
      </w:r>
      <w:r w:rsidRPr="002C6421">
        <w:rPr>
          <w:rStyle w:val="Emphasis"/>
          <w:rFonts w:asciiTheme="majorHAnsi" w:hAnsiTheme="majorHAnsi" w:cstheme="majorHAnsi"/>
        </w:rPr>
        <w:t xml:space="preserve"> the highly </w:t>
      </w:r>
      <w:r w:rsidRPr="002C6421">
        <w:rPr>
          <w:rStyle w:val="Emphasis"/>
          <w:rFonts w:asciiTheme="majorHAnsi" w:hAnsiTheme="majorHAnsi" w:cstheme="majorHAnsi"/>
          <w:highlight w:val="green"/>
        </w:rPr>
        <w:t>exclusive nature</w:t>
      </w:r>
      <w:r w:rsidRPr="002C6421">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2C6421">
        <w:rPr>
          <w:rStyle w:val="Emphasis"/>
          <w:rFonts w:asciiTheme="majorHAnsi" w:hAnsiTheme="majorHAnsi" w:cstheme="majorHAnsi"/>
          <w:highlight w:val="green"/>
        </w:rPr>
        <w:t>self-described space pioneers are</w:t>
      </w:r>
      <w:r w:rsidRPr="002C6421">
        <w:rPr>
          <w:rStyle w:val="Emphasis"/>
          <w:rFonts w:asciiTheme="majorHAnsi" w:hAnsiTheme="majorHAnsi" w:cstheme="majorHAnsi"/>
        </w:rPr>
        <w:t xml:space="preserve"> a member of </w:t>
      </w:r>
      <w:r w:rsidRPr="002C6421">
        <w:rPr>
          <w:rStyle w:val="Emphasis"/>
          <w:rFonts w:asciiTheme="majorHAnsi" w:hAnsiTheme="majorHAnsi" w:cstheme="majorHAnsi"/>
          <w:highlight w:val="green"/>
        </w:rPr>
        <w:t>a narrow ‘cosmic elite’</w:t>
      </w:r>
      <w:r w:rsidRPr="002C6421">
        <w:rPr>
          <w:rStyle w:val="Emphasis"/>
          <w:rFonts w:asciiTheme="majorHAnsi" w:hAnsiTheme="majorHAnsi" w:cstheme="majorHAnsi"/>
        </w:rPr>
        <w:t xml:space="preserve"> – “founders of Amazon.com, Microsoft, Pay Pal… and a smattering of games designers and hotel magnates”</w:t>
      </w:r>
      <w:r w:rsidRPr="002C6421">
        <w:rPr>
          <w:rFonts w:asciiTheme="majorHAnsi" w:hAnsiTheme="majorHAnsi" w:cstheme="majorHAnsi"/>
          <w:sz w:val="16"/>
        </w:rPr>
        <w:t xml:space="preserve"> (Parker, 2009: 91). </w:t>
      </w:r>
      <w:r w:rsidRPr="002C6421">
        <w:rPr>
          <w:rStyle w:val="Emphasis"/>
          <w:rFonts w:asciiTheme="majorHAnsi" w:hAnsiTheme="majorHAnsi" w:cstheme="majorHAnsi"/>
        </w:rPr>
        <w:t xml:space="preserve">Indeed, </w:t>
      </w:r>
      <w:r w:rsidRPr="002C6421">
        <w:rPr>
          <w:rStyle w:val="Emphasis"/>
          <w:rFonts w:asciiTheme="majorHAnsi" w:hAnsiTheme="majorHAnsi" w:cstheme="majorHAnsi"/>
          <w:highlight w:val="green"/>
        </w:rPr>
        <w:t>private</w:t>
      </w:r>
      <w:r w:rsidRPr="002C6421">
        <w:rPr>
          <w:rStyle w:val="Emphasis"/>
          <w:rFonts w:asciiTheme="majorHAnsi" w:hAnsiTheme="majorHAnsi" w:cstheme="majorHAnsi"/>
        </w:rPr>
        <w:t xml:space="preserve"> space </w:t>
      </w:r>
      <w:r w:rsidRPr="002C6421">
        <w:rPr>
          <w:rStyle w:val="Emphasis"/>
          <w:rFonts w:asciiTheme="majorHAnsi" w:hAnsiTheme="majorHAnsi" w:cstheme="majorHAnsi"/>
          <w:highlight w:val="green"/>
        </w:rPr>
        <w:t>enterprises</w:t>
      </w:r>
      <w:r w:rsidRPr="002C6421">
        <w:rPr>
          <w:rStyle w:val="Emphasis"/>
          <w:rFonts w:asciiTheme="majorHAnsi" w:hAnsiTheme="majorHAnsi" w:cstheme="majorHAnsi"/>
        </w:rPr>
        <w:t xml:space="preserve"> have themselves </w:t>
      </w:r>
      <w:r w:rsidRPr="002C6421">
        <w:rPr>
          <w:rStyle w:val="Emphasis"/>
          <w:rFonts w:asciiTheme="majorHAnsi" w:hAnsiTheme="majorHAnsi" w:cstheme="majorHAnsi"/>
          <w:highlight w:val="green"/>
        </w:rPr>
        <w:t>suggest</w:t>
      </w:r>
      <w:r w:rsidRPr="002C6421">
        <w:rPr>
          <w:rStyle w:val="Emphasis"/>
          <w:rFonts w:asciiTheme="majorHAnsi" w:hAnsiTheme="majorHAnsi" w:cstheme="majorHAnsi"/>
        </w:rPr>
        <w:t xml:space="preserve">ed that </w:t>
      </w:r>
      <w:r w:rsidRPr="002C6421">
        <w:rPr>
          <w:rStyle w:val="Emphasis"/>
          <w:rFonts w:asciiTheme="majorHAnsi" w:hAnsiTheme="majorHAnsi" w:cstheme="majorHAnsi"/>
          <w:highlight w:val="green"/>
        </w:rPr>
        <w:t>they have no obligation to share</w:t>
      </w:r>
      <w:r w:rsidRPr="002C6421">
        <w:rPr>
          <w:rStyle w:val="Emphasis"/>
          <w:rFonts w:asciiTheme="majorHAnsi" w:hAnsiTheme="majorHAnsi" w:cstheme="majorHAnsi"/>
        </w:rPr>
        <w:t xml:space="preserve"> mineral </w:t>
      </w:r>
      <w:r w:rsidRPr="002C6421">
        <w:rPr>
          <w:rStyle w:val="Emphasis"/>
          <w:rFonts w:asciiTheme="majorHAnsi" w:hAnsiTheme="majorHAnsi" w:cstheme="majorHAnsi"/>
          <w:highlight w:val="green"/>
        </w:rPr>
        <w:t>resources</w:t>
      </w:r>
      <w:r w:rsidRPr="002C6421">
        <w:rPr>
          <w:rStyle w:val="Emphasis"/>
          <w:rFonts w:asciiTheme="majorHAnsi" w:hAnsiTheme="majorHAnsi" w:cstheme="majorHAnsi"/>
        </w:rPr>
        <w:t xml:space="preserve"> extracted in space </w:t>
      </w:r>
      <w:r w:rsidRPr="002C6421">
        <w:rPr>
          <w:rStyle w:val="Emphasis"/>
          <w:rFonts w:asciiTheme="majorHAnsi" w:hAnsiTheme="majorHAnsi" w:cstheme="majorHAnsi"/>
          <w:highlight w:val="green"/>
        </w:rPr>
        <w:t>with the global community</w:t>
      </w:r>
      <w:r w:rsidRPr="002C6421">
        <w:rPr>
          <w:rStyle w:val="Emphasis"/>
          <w:rFonts w:asciiTheme="majorHAnsi" w:hAnsiTheme="majorHAnsi" w:cstheme="majorHAnsi"/>
        </w:rPr>
        <w:t xml:space="preserve"> (Klinger, 2017: 208).</w:t>
      </w:r>
      <w:r w:rsidRPr="002C6421">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2C6421">
        <w:rPr>
          <w:rStyle w:val="Emphasis"/>
          <w:rFonts w:asciiTheme="majorHAnsi" w:hAnsiTheme="majorHAnsi" w:cstheme="majorHAnsi"/>
        </w:rPr>
        <w:t xml:space="preserve">In similar ways to </w:t>
      </w:r>
      <w:r w:rsidRPr="002C6421">
        <w:rPr>
          <w:rStyle w:val="Emphasis"/>
          <w:rFonts w:asciiTheme="majorHAnsi" w:hAnsiTheme="majorHAnsi" w:cstheme="majorHAnsi"/>
          <w:highlight w:val="green"/>
        </w:rPr>
        <w:t>the ‘scaling’ of unequal international relations</w:t>
      </w:r>
      <w:r w:rsidRPr="002C6421">
        <w:rPr>
          <w:rStyle w:val="Emphasis"/>
          <w:rFonts w:asciiTheme="majorHAnsi" w:hAnsiTheme="majorHAnsi" w:cstheme="majorHAnsi"/>
        </w:rPr>
        <w:t xml:space="preserve"> that has </w:t>
      </w:r>
      <w:r w:rsidRPr="002C6421">
        <w:rPr>
          <w:rStyle w:val="Emphasis"/>
          <w:rFonts w:asciiTheme="majorHAnsi" w:hAnsiTheme="majorHAnsi" w:cstheme="majorHAnsi"/>
          <w:highlight w:val="green"/>
        </w:rPr>
        <w:t>constituted</w:t>
      </w:r>
      <w:r w:rsidRPr="002C6421">
        <w:rPr>
          <w:rStyle w:val="Emphasis"/>
          <w:rFonts w:asciiTheme="majorHAnsi" w:hAnsiTheme="majorHAnsi" w:cstheme="majorHAnsi"/>
        </w:rPr>
        <w:t xml:space="preserve"> our </w:t>
      </w:r>
      <w:r w:rsidRPr="002C6421">
        <w:rPr>
          <w:rStyle w:val="Emphasis"/>
          <w:rFonts w:asciiTheme="majorHAnsi" w:hAnsiTheme="majorHAnsi" w:cstheme="majorHAnsi"/>
          <w:highlight w:val="green"/>
        </w:rPr>
        <w:t>relationship with outer space</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under</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guise of the ‘global commons’</w:t>
      </w:r>
      <w:r w:rsidRPr="002C6421">
        <w:rPr>
          <w:rStyle w:val="Emphasis"/>
          <w:rFonts w:asciiTheme="majorHAnsi" w:hAnsiTheme="majorHAnsi" w:cstheme="majorHAnsi"/>
        </w:rPr>
        <w:t xml:space="preserve"> (Beery, 2016: 99), private companies – through their anthropogenic discourse – are </w:t>
      </w:r>
      <w:r w:rsidRPr="002C6421">
        <w:rPr>
          <w:rStyle w:val="Emphasis"/>
          <w:rFonts w:asciiTheme="majorHAnsi" w:hAnsiTheme="majorHAnsi" w:cstheme="majorHAnsi"/>
          <w:highlight w:val="green"/>
        </w:rPr>
        <w:t>scaling</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existing</w:t>
      </w:r>
      <w:r w:rsidRPr="002C6421">
        <w:rPr>
          <w:rStyle w:val="Emphasis"/>
          <w:rFonts w:asciiTheme="majorHAnsi" w:hAnsiTheme="majorHAnsi" w:cstheme="majorHAnsi"/>
        </w:rPr>
        <w:t xml:space="preserve"> Earth-bound wealth </w:t>
      </w:r>
      <w:r w:rsidRPr="002C6421">
        <w:rPr>
          <w:rStyle w:val="Emphasis"/>
          <w:rFonts w:asciiTheme="majorHAnsi" w:hAnsiTheme="majorHAnsi" w:cstheme="majorHAnsi"/>
          <w:highlight w:val="green"/>
        </w:rPr>
        <w:t>inequalities</w:t>
      </w:r>
      <w:r w:rsidRPr="002C6421">
        <w:rPr>
          <w:rStyle w:val="Emphasis"/>
          <w:rFonts w:asciiTheme="majorHAnsi" w:hAnsiTheme="majorHAnsi" w:cstheme="majorHAnsi"/>
        </w:rPr>
        <w:t xml:space="preserve"> and social relations into space </w:t>
      </w:r>
      <w:r w:rsidRPr="002C6421">
        <w:rPr>
          <w:rStyle w:val="Emphasis"/>
          <w:rFonts w:asciiTheme="majorHAnsi" w:hAnsiTheme="majorHAnsi" w:cstheme="majorHAnsi"/>
          <w:highlight w:val="green"/>
        </w:rPr>
        <w:t>by siphoning off</w:t>
      </w:r>
      <w:r w:rsidRPr="002C6421">
        <w:rPr>
          <w:rStyle w:val="Emphasis"/>
          <w:rFonts w:asciiTheme="majorHAnsi" w:hAnsiTheme="majorHAnsi" w:cstheme="majorHAnsi"/>
        </w:rPr>
        <w:t xml:space="preserve"> extra-terrestrial </w:t>
      </w:r>
      <w:r w:rsidRPr="002C6421">
        <w:rPr>
          <w:rStyle w:val="Emphasis"/>
          <w:rFonts w:asciiTheme="majorHAnsi" w:hAnsiTheme="majorHAnsi" w:cstheme="majorHAnsi"/>
          <w:highlight w:val="green"/>
        </w:rPr>
        <w:t>resources</w:t>
      </w:r>
      <w:r w:rsidRPr="002C6421">
        <w:rPr>
          <w:rStyle w:val="Emphasis"/>
          <w:rFonts w:asciiTheme="majorHAnsi" w:hAnsiTheme="majorHAnsi" w:cstheme="majorHAnsi"/>
        </w:rPr>
        <w:t>.</w:t>
      </w:r>
      <w:r w:rsidRPr="002C6421">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40154973"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Private companies utilize outer space as the foundation for a new era of logistical surveillance and control, manipulating satellites to justify American colonialism in the Middle East. </w:t>
      </w:r>
    </w:p>
    <w:p w14:paraId="0BAF84D1"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Stockwell 20</w:t>
      </w:r>
      <w:r w:rsidRPr="002C6421">
        <w:rPr>
          <w:rFonts w:asciiTheme="majorHAnsi" w:hAnsiTheme="majorHAnsi" w:cstheme="majorHAnsi"/>
        </w:rPr>
        <w:t xml:space="preserve"> [Brackets Original. Samuel Stockwell (Research Project Manager, the Annenberg Institute at Brown University). “Legal ‘Black Holes’ in Outer Space: The Regulation of Private Space Companies”. E-International Relations. Jul 20 2020. Accessed 12/7/21. </w:t>
      </w:r>
      <w:hyperlink r:id="rId7" w:history="1">
        <w:r w:rsidRPr="002C6421">
          <w:rPr>
            <w:rStyle w:val="Hyperlink"/>
            <w:rFonts w:asciiTheme="majorHAnsi" w:hAnsiTheme="majorHAnsi" w:cstheme="majorHAnsi"/>
          </w:rPr>
          <w:t>https://www.e-ir.info/2020/07/20/legal-black-holes-in-outer-space-the-regulation-of-private-space-companies/</w:t>
        </w:r>
      </w:hyperlink>
      <w:r w:rsidRPr="002C6421">
        <w:rPr>
          <w:rStyle w:val="Hyperlink"/>
          <w:rFonts w:asciiTheme="majorHAnsi" w:hAnsiTheme="majorHAnsi" w:cstheme="majorHAnsi"/>
        </w:rPr>
        <w:t xml:space="preserve"> //Xu]</w:t>
      </w:r>
    </w:p>
    <w:p w14:paraId="6786F6B4" w14:textId="77777777" w:rsidR="003E7CE6" w:rsidRPr="002C6421" w:rsidRDefault="003E7CE6" w:rsidP="003E7CE6">
      <w:pPr>
        <w:rPr>
          <w:rFonts w:asciiTheme="majorHAnsi" w:hAnsiTheme="majorHAnsi" w:cstheme="majorHAnsi"/>
          <w:sz w:val="16"/>
        </w:rPr>
      </w:pPr>
      <w:r w:rsidRPr="002C6421">
        <w:rPr>
          <w:rStyle w:val="Emphasis"/>
          <w:rFonts w:asciiTheme="majorHAnsi" w:hAnsiTheme="majorHAnsi" w:cstheme="majorHAnsi"/>
          <w:highlight w:val="green"/>
        </w:rPr>
        <w:t>Private Space Corporations</w:t>
      </w:r>
      <w:r w:rsidRPr="002C6421">
        <w:rPr>
          <w:rStyle w:val="Emphasis"/>
          <w:rFonts w:asciiTheme="majorHAnsi" w:hAnsiTheme="majorHAnsi" w:cstheme="majorHAnsi"/>
        </w:rPr>
        <w:t xml:space="preserve"> and Orbital Surveillance: Dual-Use Satellite Technology </w:t>
      </w:r>
      <w:r w:rsidRPr="002C6421">
        <w:rPr>
          <w:rFonts w:asciiTheme="majorHAnsi" w:hAnsiTheme="majorHAnsi" w:cstheme="majorHAnsi"/>
          <w:sz w:val="16"/>
        </w:rPr>
        <w:t xml:space="preserve">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‘securitisation’ of society, contemporary states have shifted from “politics to policing and from governing to managing” the public, which has often occurred without the consent or knowledge of their citizens (Petit, 2020: 31). </w:t>
      </w:r>
      <w:r w:rsidRPr="002C6421">
        <w:rPr>
          <w:rStyle w:val="Emphasis"/>
          <w:rFonts w:asciiTheme="majorHAnsi" w:hAnsiTheme="majorHAnsi" w:cstheme="majorHAnsi"/>
        </w:rPr>
        <w:t xml:space="preserve">While such practices have conventionally been Earth-bound in nature, the space domain </w:t>
      </w:r>
      <w:r w:rsidRPr="002C6421">
        <w:rPr>
          <w:rStyle w:val="Emphasis"/>
          <w:rFonts w:asciiTheme="majorHAnsi" w:hAnsiTheme="majorHAnsi" w:cstheme="majorHAnsi"/>
          <w:highlight w:val="green"/>
        </w:rPr>
        <w:t>provides</w:t>
      </w:r>
      <w:r w:rsidRPr="002C6421">
        <w:rPr>
          <w:rStyle w:val="Emphasis"/>
          <w:rFonts w:asciiTheme="majorHAnsi" w:hAnsiTheme="majorHAnsi" w:cstheme="majorHAnsi"/>
        </w:rPr>
        <w:t xml:space="preserve"> an entirely radical and </w:t>
      </w:r>
      <w:r w:rsidRPr="002C6421">
        <w:rPr>
          <w:rStyle w:val="Emphasis"/>
          <w:rFonts w:asciiTheme="majorHAnsi" w:hAnsiTheme="majorHAnsi" w:cstheme="majorHAnsi"/>
          <w:highlight w:val="green"/>
        </w:rPr>
        <w:t>strategicall</w:t>
      </w:r>
      <w:r w:rsidRPr="002C6421">
        <w:rPr>
          <w:rStyle w:val="Emphasis"/>
          <w:rFonts w:asciiTheme="majorHAnsi" w:hAnsiTheme="majorHAnsi" w:cstheme="majorHAnsi"/>
        </w:rPr>
        <w:t xml:space="preserve">y beneficial </w:t>
      </w:r>
      <w:r w:rsidRPr="002C6421">
        <w:rPr>
          <w:rStyle w:val="Emphasis"/>
          <w:rFonts w:asciiTheme="majorHAnsi" w:hAnsiTheme="majorHAnsi" w:cstheme="majorHAnsi"/>
          <w:highlight w:val="green"/>
        </w:rPr>
        <w:t>perspective for conducting surveillance through satellites.</w:t>
      </w:r>
      <w:r w:rsidRPr="002C6421">
        <w:rPr>
          <w:rFonts w:asciiTheme="majorHAnsi" w:hAnsiTheme="majorHAnsi" w:cstheme="majorHAnsi"/>
          <w:sz w:val="16"/>
        </w:rPr>
        <w:t xml:space="preserve"> Although many commercial US satellites provide an array of environmental and internet capabilities on Earth, they are also absolutely essential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(Lubojemski,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authorised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w:t>
      </w:r>
      <w:r w:rsidRPr="002C6421">
        <w:rPr>
          <w:rStyle w:val="Emphasis"/>
          <w:rFonts w:asciiTheme="majorHAnsi" w:hAnsiTheme="majorHAnsi" w:cstheme="majorHAnsi"/>
        </w:rPr>
        <w:t xml:space="preserve">During the 2001 War in Afghanistan, the US government bought the rights to all </w:t>
      </w:r>
      <w:r w:rsidRPr="002C6421">
        <w:rPr>
          <w:rStyle w:val="Emphasis"/>
          <w:rFonts w:asciiTheme="majorHAnsi" w:hAnsiTheme="majorHAnsi" w:cstheme="majorHAnsi"/>
          <w:highlight w:val="green"/>
        </w:rPr>
        <w:t>orbital images taken</w:t>
      </w:r>
      <w:r w:rsidRPr="002C6421">
        <w:rPr>
          <w:rStyle w:val="Emphasis"/>
          <w:rFonts w:asciiTheme="majorHAnsi" w:hAnsiTheme="majorHAnsi" w:cstheme="majorHAnsi"/>
        </w:rPr>
        <w:t xml:space="preserve"> over the theatre of operations </w:t>
      </w:r>
      <w:r w:rsidRPr="002C6421">
        <w:rPr>
          <w:rStyle w:val="Emphasis"/>
          <w:rFonts w:asciiTheme="majorHAnsi" w:hAnsiTheme="majorHAnsi" w:cstheme="majorHAnsi"/>
          <w:highlight w:val="green"/>
        </w:rPr>
        <w:t>by GeoEye’s Ikonos satellite</w:t>
      </w:r>
      <w:r w:rsidRPr="002C6421">
        <w:rPr>
          <w:rStyle w:val="Emphasis"/>
          <w:rFonts w:asciiTheme="majorHAnsi" w:hAnsiTheme="majorHAnsi" w:cstheme="majorHAnsi"/>
        </w:rPr>
        <w:t xml:space="preserve"> on the grounds of ‘national security’ (The Guardian, 2001). </w:t>
      </w:r>
      <w:r w:rsidRPr="002C6421">
        <w:rPr>
          <w:rFonts w:asciiTheme="majorHAnsi" w:hAnsiTheme="majorHAnsi" w:cstheme="majorHAnsi"/>
          <w:sz w:val="16"/>
        </w:rPr>
        <w:t xml:space="preserve">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w:t>
      </w:r>
      <w:r w:rsidRPr="002C6421">
        <w:rPr>
          <w:rStyle w:val="Emphasis"/>
          <w:rFonts w:asciiTheme="majorHAnsi" w:hAnsiTheme="majorHAnsi" w:cstheme="majorHAnsi"/>
        </w:rPr>
        <w:t xml:space="preserve">At the same time, it </w:t>
      </w:r>
      <w:r w:rsidRPr="002C6421">
        <w:rPr>
          <w:rStyle w:val="Emphasis"/>
          <w:rFonts w:asciiTheme="majorHAnsi" w:hAnsiTheme="majorHAnsi" w:cstheme="majorHAnsi"/>
          <w:highlight w:val="green"/>
        </w:rPr>
        <w:t>allowed the US government to manipulate media coverage</w:t>
      </w:r>
      <w:r w:rsidRPr="002C6421">
        <w:rPr>
          <w:rStyle w:val="Emphasis"/>
          <w:rFonts w:asciiTheme="majorHAnsi" w:hAnsiTheme="majorHAnsi" w:cstheme="majorHAnsi"/>
        </w:rPr>
        <w:t xml:space="preserve"> of areas it deems to be essential </w:t>
      </w:r>
      <w:r w:rsidRPr="002C6421">
        <w:rPr>
          <w:rStyle w:val="Emphasis"/>
          <w:rFonts w:asciiTheme="majorHAnsi" w:hAnsiTheme="majorHAnsi" w:cstheme="majorHAnsi"/>
          <w:highlight w:val="green"/>
        </w:rPr>
        <w:t>for conditioning</w:t>
      </w:r>
      <w:r w:rsidRPr="002C6421">
        <w:rPr>
          <w:rStyle w:val="Emphasis"/>
          <w:rFonts w:asciiTheme="majorHAnsi" w:hAnsiTheme="majorHAnsi" w:cstheme="majorHAnsi"/>
        </w:rPr>
        <w:t xml:space="preserve"> public </w:t>
      </w:r>
      <w:r w:rsidRPr="002C6421">
        <w:rPr>
          <w:rStyle w:val="Emphasis"/>
          <w:rFonts w:asciiTheme="majorHAnsi" w:hAnsiTheme="majorHAnsi" w:cstheme="majorHAnsi"/>
          <w:highlight w:val="green"/>
        </w:rPr>
        <w:t>war support in Afghanistan</w:t>
      </w:r>
      <w:r w:rsidRPr="002C6421">
        <w:rPr>
          <w:rStyle w:val="Emphasis"/>
          <w:rFonts w:asciiTheme="majorHAnsi" w:hAnsiTheme="majorHAnsi" w:cstheme="majorHAnsi"/>
        </w:rPr>
        <w:t>, whilst simultaneously strengthening its space control doctrine.</w:t>
      </w:r>
      <w:r w:rsidRPr="002C6421">
        <w:rPr>
          <w:rFonts w:asciiTheme="majorHAnsi" w:hAnsiTheme="majorHAnsi" w:cstheme="majorHAnsi"/>
          <w:sz w:val="16"/>
        </w:rPr>
        <w:t xml:space="preserve"> In many ways this strategy can also be seen as facilitating a ‘global panoptical’ intelligence network (Backer, 2008). </w:t>
      </w:r>
      <w:r w:rsidRPr="002C6421">
        <w:rPr>
          <w:rStyle w:val="Emphasis"/>
          <w:rFonts w:asciiTheme="majorHAnsi" w:hAnsiTheme="majorHAnsi" w:cstheme="majorHAnsi"/>
        </w:rPr>
        <w:t xml:space="preserve">By extending the private-public hybrid structure of surveillance into outer space, </w:t>
      </w:r>
      <w:r w:rsidRPr="002C6421">
        <w:rPr>
          <w:rStyle w:val="Emphasis"/>
          <w:rFonts w:asciiTheme="majorHAnsi" w:hAnsiTheme="majorHAnsi" w:cstheme="majorHAnsi"/>
          <w:highlight w:val="green"/>
        </w:rPr>
        <w:t>businesses</w:t>
      </w:r>
      <w:r w:rsidRPr="002C6421">
        <w:rPr>
          <w:rStyle w:val="Emphasis"/>
          <w:rFonts w:asciiTheme="majorHAnsi" w:hAnsiTheme="majorHAnsi" w:cstheme="majorHAnsi"/>
        </w:rPr>
        <w:t xml:space="preserve"> and governments </w:t>
      </w:r>
      <w:r w:rsidRPr="002C6421">
        <w:rPr>
          <w:rStyle w:val="Emphasis"/>
          <w:rFonts w:asciiTheme="majorHAnsi" w:hAnsiTheme="majorHAnsi" w:cstheme="majorHAnsi"/>
          <w:highlight w:val="green"/>
        </w:rPr>
        <w:t>have the opportunity to observe millions</w:t>
      </w:r>
      <w:r w:rsidRPr="002C6421">
        <w:rPr>
          <w:rStyle w:val="Emphasis"/>
          <w:rFonts w:asciiTheme="majorHAnsi" w:hAnsiTheme="majorHAnsi" w:cstheme="majorHAnsi"/>
        </w:rPr>
        <w:t xml:space="preserve"> of global citizens unknowingly </w:t>
      </w:r>
      <w:r w:rsidRPr="002C6421">
        <w:rPr>
          <w:rStyle w:val="Emphasis"/>
          <w:rFonts w:asciiTheme="majorHAnsi" w:hAnsiTheme="majorHAnsi" w:cstheme="majorHAnsi"/>
          <w:highlight w:val="green"/>
        </w:rPr>
        <w:t>at any</w:t>
      </w:r>
      <w:r w:rsidRPr="002C6421">
        <w:rPr>
          <w:rStyle w:val="Emphasis"/>
          <w:rFonts w:asciiTheme="majorHAnsi" w:hAnsiTheme="majorHAnsi" w:cstheme="majorHAnsi"/>
        </w:rPr>
        <w:t xml:space="preserve"> one </w:t>
      </w:r>
      <w:r w:rsidRPr="002C6421">
        <w:rPr>
          <w:rStyle w:val="Emphasis"/>
          <w:rFonts w:asciiTheme="majorHAnsi" w:hAnsiTheme="majorHAnsi" w:cstheme="majorHAnsi"/>
          <w:highlight w:val="green"/>
        </w:rPr>
        <w:t>point</w:t>
      </w:r>
      <w:r w:rsidRPr="002C6421">
        <w:rPr>
          <w:rStyle w:val="Emphasis"/>
          <w:rFonts w:asciiTheme="majorHAnsi" w:hAnsiTheme="majorHAnsi" w:cstheme="majorHAnsi"/>
        </w:rPr>
        <w:t xml:space="preserve"> – and with it – immense amounts of data. </w:t>
      </w:r>
      <w:r w:rsidRPr="002C6421">
        <w:rPr>
          <w:rFonts w:asciiTheme="majorHAnsi" w:hAnsiTheme="majorHAnsi" w:cstheme="majorHAnsi"/>
          <w:sz w:val="16"/>
        </w:rPr>
        <w:t>Given that GeoEye received nearly two million dollars in contract-related fees from the US government for its Ikonos pictures (The New York Times, 2001), this could incentivise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monetising off the sensitive information of their consumers unknowingly (Balkin, 2018: 2050-2051).</w:t>
      </w:r>
    </w:p>
    <w:p w14:paraId="3FB33ABF"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The framing of outer space as the frontier renders private entities as the primary colonizing force that marginalizes the Otherized. </w:t>
      </w:r>
    </w:p>
    <w:p w14:paraId="59E185AE"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Kearnes and van Dooren 17</w:t>
      </w:r>
      <w:r w:rsidRPr="002C6421">
        <w:rPr>
          <w:rFonts w:asciiTheme="majorHAnsi" w:hAnsiTheme="majorHAnsi" w:cstheme="majorHAnsi"/>
        </w:rPr>
        <w:t xml:space="preserve"> [Matthew Kearnes (Associate Professor, School of Humanities &amp; Languages, University of New South Wales) and Thom van Dooren (Deputy Director at the Sydney Environment Institute and an Associate Professor in the Department of Gender and Cultural Studies at the University of Sydney). “Rethinking the Final Frontier: Cosmo-Logics and an Ethic of Interstellar Flourishing”. Geohumanities. Vol 3. Pages 178-197. 18 Apr 2017. Accessed 1/2/22. </w:t>
      </w:r>
      <w:hyperlink r:id="rId8" w:history="1">
        <w:r w:rsidRPr="002C6421">
          <w:rPr>
            <w:rStyle w:val="Hyperlink"/>
            <w:rFonts w:asciiTheme="majorHAnsi" w:hAnsiTheme="majorHAnsi" w:cstheme="majorHAnsi"/>
          </w:rPr>
          <w:t>https://www.tandfonline.com/doi/abs/10.1080/2373566X.2017.1300448</w:t>
        </w:r>
      </w:hyperlink>
      <w:r w:rsidRPr="002C6421">
        <w:rPr>
          <w:rFonts w:asciiTheme="majorHAnsi" w:hAnsiTheme="majorHAnsi" w:cstheme="majorHAnsi"/>
        </w:rPr>
        <w:t xml:space="preserve"> //Xu]</w:t>
      </w:r>
    </w:p>
    <w:p w14:paraId="3BD24B50" w14:textId="77777777" w:rsidR="003E7CE6" w:rsidRPr="002C6421" w:rsidRDefault="003E7CE6" w:rsidP="003E7CE6">
      <w:pPr>
        <w:rPr>
          <w:rStyle w:val="StyleUnderline"/>
          <w:rFonts w:asciiTheme="majorHAnsi" w:hAnsiTheme="majorHAnsi" w:cstheme="majorHAnsi"/>
          <w:b/>
          <w:sz w:val="16"/>
        </w:rPr>
      </w:pPr>
      <w:r w:rsidRPr="002C6421">
        <w:rPr>
          <w:rFonts w:asciiTheme="majorHAnsi" w:hAnsiTheme="majorHAnsi" w:cstheme="majorHAnsi"/>
          <w:sz w:val="16"/>
        </w:rPr>
        <w:t xml:space="preserve">We discuss the frontier in greater detail in the final section of this article. For now, however, we note that this framing raises a broad range of problems, some of which have been explored by others (Billings 1997; Newell 2014). Centrally important here are the ways in which frontier rhetoric naturalizes expansion, downplaying the significance of what existed prior to the arrival of the brave explorers and settlers, where every movement is conceived as a movement into “unoccupied” space. In addition, the frontier also refigures the homeland in important ways: The promise of new resources and territories beyond the frontier—especially in the context of an opening rendered necessary by the virtual exhaustion of previous lands—can function to undermine the perceived value of home (Plumwood 1993). </w:t>
      </w:r>
      <w:r w:rsidRPr="002C6421">
        <w:rPr>
          <w:rStyle w:val="Emphasis"/>
          <w:rFonts w:asciiTheme="majorHAnsi" w:hAnsiTheme="majorHAnsi" w:cstheme="majorHAnsi"/>
        </w:rPr>
        <w:t xml:space="preserve">There is a strange kind of empty-fullness to the frontier, a site simultaneously devoid and full of possibilities. The </w:t>
      </w:r>
      <w:r w:rsidRPr="002C6421">
        <w:rPr>
          <w:rStyle w:val="Emphasis"/>
          <w:rFonts w:asciiTheme="majorHAnsi" w:hAnsiTheme="majorHAnsi" w:cstheme="majorHAnsi"/>
          <w:highlight w:val="green"/>
        </w:rPr>
        <w:t>lands beyond the frontier</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could</w:t>
      </w:r>
      <w:r w:rsidRPr="002C6421">
        <w:rPr>
          <w:rStyle w:val="Emphasis"/>
          <w:rFonts w:asciiTheme="majorHAnsi" w:hAnsiTheme="majorHAnsi" w:cstheme="majorHAnsi"/>
        </w:rPr>
        <w:t xml:space="preserve"> well </w:t>
      </w:r>
      <w:r w:rsidRPr="002C6421">
        <w:rPr>
          <w:rStyle w:val="Emphasis"/>
          <w:rFonts w:asciiTheme="majorHAnsi" w:hAnsiTheme="majorHAnsi" w:cstheme="majorHAnsi"/>
          <w:highlight w:val="green"/>
        </w:rPr>
        <w:t>have immense value</w:t>
      </w:r>
      <w:r w:rsidRPr="002C6421">
        <w:rPr>
          <w:rStyle w:val="Emphasis"/>
          <w:rFonts w:asciiTheme="majorHAnsi" w:hAnsiTheme="majorHAnsi" w:cstheme="majorHAnsi"/>
        </w:rPr>
        <w:t>—from the Californian gold fields to the potential mineral value of asteroids—</w:t>
      </w:r>
      <w:r w:rsidRPr="002C6421">
        <w:rPr>
          <w:rStyle w:val="Emphasis"/>
          <w:rFonts w:asciiTheme="majorHAnsi" w:hAnsiTheme="majorHAnsi" w:cstheme="majorHAnsi"/>
          <w:highlight w:val="green"/>
        </w:rPr>
        <w:t>but</w:t>
      </w:r>
      <w:r w:rsidRPr="002C6421">
        <w:rPr>
          <w:rStyle w:val="Emphasis"/>
          <w:rFonts w:asciiTheme="majorHAnsi" w:hAnsiTheme="majorHAnsi" w:cstheme="majorHAnsi"/>
        </w:rPr>
        <w:t xml:space="preserve"> in this frontier logic the </w:t>
      </w:r>
      <w:r w:rsidRPr="002C6421">
        <w:rPr>
          <w:rStyle w:val="Emphasis"/>
          <w:rFonts w:asciiTheme="majorHAnsi" w:hAnsiTheme="majorHAnsi" w:cstheme="majorHAnsi"/>
          <w:highlight w:val="green"/>
        </w:rPr>
        <w:t>only values that register</w:t>
      </w:r>
      <w:r w:rsidRPr="002C6421">
        <w:rPr>
          <w:rStyle w:val="Emphasis"/>
          <w:rFonts w:asciiTheme="majorHAnsi" w:hAnsiTheme="majorHAnsi" w:cstheme="majorHAnsi"/>
        </w:rPr>
        <w:t xml:space="preserve"> are those of </w:t>
      </w:r>
      <w:r w:rsidRPr="002C6421">
        <w:rPr>
          <w:rStyle w:val="Emphasis"/>
          <w:rFonts w:asciiTheme="majorHAnsi" w:hAnsiTheme="majorHAnsi" w:cstheme="majorHAnsi"/>
          <w:highlight w:val="green"/>
        </w:rPr>
        <w:t>the (dominant) colonizing force</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Other</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modes</w:t>
      </w:r>
      <w:r w:rsidRPr="002C6421">
        <w:rPr>
          <w:rStyle w:val="Emphasis"/>
          <w:rFonts w:asciiTheme="majorHAnsi" w:hAnsiTheme="majorHAnsi" w:cstheme="majorHAnsi"/>
        </w:rPr>
        <w:t xml:space="preserve"> of valuation </w:t>
      </w:r>
      <w:r w:rsidRPr="002C6421">
        <w:rPr>
          <w:rStyle w:val="Emphasis"/>
          <w:rFonts w:asciiTheme="majorHAnsi" w:hAnsiTheme="majorHAnsi" w:cstheme="majorHAnsi"/>
          <w:highlight w:val="green"/>
        </w:rPr>
        <w:t>are</w:t>
      </w:r>
      <w:r w:rsidRPr="002C6421">
        <w:rPr>
          <w:rStyle w:val="Emphasis"/>
          <w:rFonts w:asciiTheme="majorHAnsi" w:hAnsiTheme="majorHAnsi" w:cstheme="majorHAnsi"/>
        </w:rPr>
        <w:t xml:space="preserve"> quickly </w:t>
      </w:r>
      <w:r w:rsidRPr="002C6421">
        <w:rPr>
          <w:rStyle w:val="Emphasis"/>
          <w:rFonts w:asciiTheme="majorHAnsi" w:hAnsiTheme="majorHAnsi" w:cstheme="majorHAnsi"/>
          <w:highlight w:val="green"/>
        </w:rPr>
        <w:t>swept aside</w:t>
      </w:r>
      <w:r w:rsidRPr="002C6421">
        <w:rPr>
          <w:rStyle w:val="Emphasis"/>
          <w:rFonts w:asciiTheme="majorHAnsi" w:hAnsiTheme="majorHAnsi" w:cstheme="majorHAnsi"/>
        </w:rPr>
        <w:t xml:space="preserve">, from those of local sentient beings, to </w:t>
      </w:r>
      <w:r w:rsidRPr="002C6421">
        <w:rPr>
          <w:rStyle w:val="Emphasis"/>
          <w:rFonts w:asciiTheme="majorHAnsi" w:hAnsiTheme="majorHAnsi" w:cstheme="majorHAnsi"/>
          <w:highlight w:val="green"/>
        </w:rPr>
        <w:t>minority opinions</w:t>
      </w:r>
      <w:r w:rsidRPr="002C6421">
        <w:rPr>
          <w:rStyle w:val="Emphasis"/>
          <w:rFonts w:asciiTheme="majorHAnsi" w:hAnsiTheme="majorHAnsi" w:cstheme="majorHAnsi"/>
        </w:rPr>
        <w:t xml:space="preserve"> among the colonizing culture itself (which might, for example, advocate the value of leaving these places to their own devices). </w:t>
      </w:r>
      <w:r w:rsidRPr="002C6421">
        <w:rPr>
          <w:rFonts w:asciiTheme="majorHAnsi" w:hAnsiTheme="majorHAnsi" w:cstheme="majorHAnsi"/>
          <w:sz w:val="16"/>
        </w:rPr>
        <w:t xml:space="preserve">At the same time, although the frontier is often presented as the definitive site of colonial power and expansionist impulse, it is worth recalling that in practice European empires and colonial enterprises were often characterized by heterogeneous forms of political rule and chaotic engagements with indigenous peoples and environments. For example, countering its image as “vast and apparently despotic,” MacKenzie (1997) argued that the British Empire was “in reality a ramshackle conglomerate, very far from the allseeing, allpowerful monolith” (222). In this sense, frontier logics tended to paper over the heterogeneous and contingent attempts to impose colonial rule. Alongside the projection of amorphous space, again and again in these off-Earth discussions, the human figure takes a homogenous form: what Cosgrove (2001) termed “the rhetoric of universal brotherhood in a shrinking world” (272). Continuing the tradition cemented by the popular reception of the first photos of Earth from outer space, this tendency evokes the notions of a shared fate of a global humanity, that seemed to arise—almost naturally—from the “above ground” perspective beamed back to Earth by interstellar travelers (Jasanoff 2001). This amorphous humanity is positioned in very different ways in these discussions: in some cases the destroyer of extraterrestrial life, in other cases liberated from the constraints of a finite planet, free to expand the human project out into the stars. In the vision of Deep Space Industries (DSI Media 2016)—as conveyed in a short promotional video—the future is one in which we are able to “create a better future for all of us through space resources.” </w:t>
      </w:r>
      <w:r w:rsidRPr="002C6421">
        <w:rPr>
          <w:rStyle w:val="Emphasis"/>
          <w:rFonts w:asciiTheme="majorHAnsi" w:hAnsiTheme="majorHAnsi" w:cstheme="majorHAnsi"/>
        </w:rPr>
        <w:t xml:space="preserve">This </w:t>
      </w:r>
      <w:r w:rsidRPr="002C6421">
        <w:rPr>
          <w:rStyle w:val="Emphasis"/>
          <w:rFonts w:asciiTheme="majorHAnsi" w:hAnsiTheme="majorHAnsi" w:cstheme="majorHAnsi"/>
          <w:highlight w:val="green"/>
        </w:rPr>
        <w:t>talk of “humanity”</w:t>
      </w:r>
      <w:r w:rsidRPr="002C6421">
        <w:rPr>
          <w:rStyle w:val="Emphasis"/>
          <w:rFonts w:asciiTheme="majorHAnsi" w:hAnsiTheme="majorHAnsi" w:cstheme="majorHAnsi"/>
        </w:rPr>
        <w:t xml:space="preserve"> or “all of us” must </w:t>
      </w:r>
      <w:r w:rsidRPr="002C6421">
        <w:rPr>
          <w:rStyle w:val="Emphasis"/>
          <w:rFonts w:asciiTheme="majorHAnsi" w:hAnsiTheme="majorHAnsi" w:cstheme="majorHAnsi"/>
          <w:highlight w:val="green"/>
        </w:rPr>
        <w:t>raise questions about who will</w:t>
      </w:r>
      <w:r w:rsidRPr="002C6421">
        <w:rPr>
          <w:rStyle w:val="Emphasis"/>
          <w:rFonts w:asciiTheme="majorHAnsi" w:hAnsiTheme="majorHAnsi" w:cstheme="majorHAnsi"/>
        </w:rPr>
        <w:t xml:space="preserve"> actually </w:t>
      </w:r>
      <w:r w:rsidRPr="002C6421">
        <w:rPr>
          <w:rStyle w:val="Emphasis"/>
          <w:rFonts w:asciiTheme="majorHAnsi" w:hAnsiTheme="majorHAnsi" w:cstheme="majorHAnsi"/>
          <w:highlight w:val="green"/>
        </w:rPr>
        <w:t>benefit from</w:t>
      </w:r>
      <w:r w:rsidRPr="002C6421">
        <w:rPr>
          <w:rStyle w:val="Emphasis"/>
          <w:rFonts w:asciiTheme="majorHAnsi" w:hAnsiTheme="majorHAnsi" w:cstheme="majorHAnsi"/>
        </w:rPr>
        <w:t xml:space="preserve"> extraterrestrial </w:t>
      </w:r>
      <w:r w:rsidRPr="002C6421">
        <w:rPr>
          <w:rStyle w:val="Emphasis"/>
          <w:rFonts w:asciiTheme="majorHAnsi" w:hAnsiTheme="majorHAnsi" w:cstheme="majorHAnsi"/>
          <w:highlight w:val="green"/>
        </w:rPr>
        <w:t>expansion</w:t>
      </w:r>
      <w:r w:rsidRPr="002C6421">
        <w:rPr>
          <w:rStyle w:val="Emphasis"/>
          <w:rFonts w:asciiTheme="majorHAnsi" w:hAnsiTheme="majorHAnsi" w:cstheme="majorHAnsi"/>
        </w:rPr>
        <w:t xml:space="preserve">. </w:t>
      </w:r>
      <w:r w:rsidRPr="002C6421">
        <w:rPr>
          <w:rFonts w:asciiTheme="majorHAnsi" w:hAnsiTheme="majorHAnsi" w:cstheme="majorHAnsi"/>
          <w:sz w:val="16"/>
        </w:rPr>
        <w:t>Recent science fiction explorations of this theme—like Kim Stanley Robinson’s (2012) 2312 and Neill Blomkamp’s (2013) Elysium—</w:t>
      </w:r>
      <w:r w:rsidRPr="002C6421">
        <w:rPr>
          <w:rStyle w:val="Emphasis"/>
          <w:rFonts w:asciiTheme="majorHAnsi" w:hAnsiTheme="majorHAnsi" w:cstheme="majorHAnsi"/>
        </w:rPr>
        <w:t xml:space="preserve">offer dystopic, yet strangely familiar, visions of a future in which </w:t>
      </w:r>
      <w:r w:rsidRPr="002C6421">
        <w:rPr>
          <w:rStyle w:val="Emphasis"/>
          <w:rFonts w:asciiTheme="majorHAnsi" w:hAnsiTheme="majorHAnsi" w:cstheme="majorHAnsi"/>
          <w:highlight w:val="green"/>
        </w:rPr>
        <w:t>the Earth-bound live</w:t>
      </w:r>
      <w:r w:rsidRPr="002C6421">
        <w:rPr>
          <w:rStyle w:val="Emphasis"/>
          <w:rFonts w:asciiTheme="majorHAnsi" w:hAnsiTheme="majorHAnsi" w:cstheme="majorHAnsi"/>
        </w:rPr>
        <w:t xml:space="preserve"> on </w:t>
      </w:r>
      <w:r w:rsidRPr="002C6421">
        <w:rPr>
          <w:rStyle w:val="Emphasis"/>
          <w:rFonts w:asciiTheme="majorHAnsi" w:hAnsiTheme="majorHAnsi" w:cstheme="majorHAnsi"/>
          <w:highlight w:val="green"/>
        </w:rPr>
        <w:t>as</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poor neighbors to</w:t>
      </w:r>
      <w:r w:rsidRPr="002C6421">
        <w:rPr>
          <w:rStyle w:val="Emphasis"/>
          <w:rFonts w:asciiTheme="majorHAnsi" w:hAnsiTheme="majorHAnsi" w:cstheme="majorHAnsi"/>
        </w:rPr>
        <w:t xml:space="preserve"> those with </w:t>
      </w:r>
      <w:r w:rsidRPr="002C6421">
        <w:rPr>
          <w:rStyle w:val="Emphasis"/>
          <w:rFonts w:asciiTheme="majorHAnsi" w:hAnsiTheme="majorHAnsi" w:cstheme="majorHAnsi"/>
          <w:highlight w:val="green"/>
        </w:rPr>
        <w:t>new forms of</w:t>
      </w:r>
      <w:r w:rsidRPr="002C6421">
        <w:rPr>
          <w:rStyle w:val="Emphasis"/>
          <w:rFonts w:asciiTheme="majorHAnsi" w:hAnsiTheme="majorHAnsi" w:cstheme="majorHAnsi"/>
        </w:rPr>
        <w:t xml:space="preserve">, very literal, </w:t>
      </w:r>
      <w:r w:rsidRPr="002C6421">
        <w:rPr>
          <w:rStyle w:val="Emphasis"/>
          <w:rFonts w:asciiTheme="majorHAnsi" w:hAnsiTheme="majorHAnsi" w:cstheme="majorHAnsi"/>
          <w:highlight w:val="green"/>
        </w:rPr>
        <w:t>upward mobility</w:t>
      </w:r>
      <w:r w:rsidRPr="002C6421">
        <w:rPr>
          <w:rStyle w:val="Emphasis"/>
          <w:rFonts w:asciiTheme="majorHAnsi" w:hAnsiTheme="majorHAnsi" w:cstheme="majorHAnsi"/>
        </w:rPr>
        <w:t>.</w:t>
      </w:r>
      <w:r w:rsidRPr="002C6421">
        <w:rPr>
          <w:rFonts w:asciiTheme="majorHAnsi" w:hAnsiTheme="majorHAnsi" w:cstheme="majorHAnsi"/>
          <w:sz w:val="16"/>
        </w:rPr>
        <w:t xml:space="preserve"> Some recent scholarly discussions have taken these distributional issues seriously, benefiting from the introduction of perspectives from environmental justice, feminist philosophy, and political ecology (Billings 2006; French 2013; Schwartz and Milligan 2017; Mitchell 2017). In contrast to the dominant threads of ethical scholarship on space from the 1980s and 1990s—which focused on the relationship between, on the one hand, an amorphous “humanity,” and on the other, off-Earth organisms or landscapes (Baird Callicott 1986; Rolston 1986; K. Lee 1994; Lupisella and Logsdon 1997; Marshall 1997; Sparrow 1999)—these more recent discussions have served to open up questions of justice and the oppression of certain human groups in relation to, for example, the potential terraforming of Mars (French 2013). This attention to questions of justice within the scholarly literature picks up on a longer history within legal and political scholarship, as well as international discussions and agreements at the United Nations and elsewhere that have explored who is being left out of the “space race” (Billings 2006), including equity and benefit sharing among nations, the ownership of off-Earth territory and resources (United Nations 1996; Cooper 2003; Tronchetti 2014) and geostationary orbit allocations for satellites (Rathman 1999). </w:t>
      </w:r>
      <w:r w:rsidRPr="002C6421">
        <w:rPr>
          <w:rStyle w:val="Emphasis"/>
          <w:rFonts w:asciiTheme="majorHAnsi" w:hAnsiTheme="majorHAnsi" w:cstheme="majorHAnsi"/>
        </w:rPr>
        <w:t xml:space="preserve">Much of this work has pointed to the fact that it is probable that </w:t>
      </w:r>
      <w:r w:rsidRPr="002C6421">
        <w:rPr>
          <w:rStyle w:val="Emphasis"/>
          <w:rFonts w:asciiTheme="majorHAnsi" w:hAnsiTheme="majorHAnsi" w:cstheme="majorHAnsi"/>
          <w:highlight w:val="green"/>
        </w:rPr>
        <w:t>the future</w:t>
      </w:r>
      <w:r w:rsidRPr="002C6421">
        <w:rPr>
          <w:rStyle w:val="Emphasis"/>
          <w:rFonts w:asciiTheme="majorHAnsi" w:hAnsiTheme="majorHAnsi" w:cstheme="majorHAnsi"/>
        </w:rPr>
        <w:t xml:space="preserve"> outcomes of the </w:t>
      </w:r>
      <w:r w:rsidRPr="002C6421">
        <w:rPr>
          <w:rStyle w:val="Emphasis"/>
          <w:rFonts w:asciiTheme="majorHAnsi" w:hAnsiTheme="majorHAnsi" w:cstheme="majorHAnsi"/>
          <w:highlight w:val="green"/>
        </w:rPr>
        <w:t>space age</w:t>
      </w:r>
      <w:r w:rsidRPr="002C6421">
        <w:rPr>
          <w:rStyle w:val="Emphasis"/>
          <w:rFonts w:asciiTheme="majorHAnsi" w:hAnsiTheme="majorHAnsi" w:cstheme="majorHAnsi"/>
        </w:rPr>
        <w:t>—from resource extraction to new scientific discoveries and burgeoning markets in space tourism—</w:t>
      </w:r>
      <w:r w:rsidRPr="002C6421">
        <w:rPr>
          <w:rStyle w:val="Emphasis"/>
          <w:rFonts w:asciiTheme="majorHAnsi" w:hAnsiTheme="majorHAnsi" w:cstheme="majorHAnsi"/>
          <w:highlight w:val="green"/>
        </w:rPr>
        <w:t>will be unequal</w:t>
      </w:r>
      <w:r w:rsidRPr="002C6421">
        <w:rPr>
          <w:rStyle w:val="Emphasis"/>
          <w:rFonts w:asciiTheme="majorHAnsi" w:hAnsiTheme="majorHAnsi" w:cstheme="majorHAnsi"/>
        </w:rPr>
        <w:t>ly distributed.</w:t>
      </w:r>
      <w:r w:rsidRPr="002C6421">
        <w:rPr>
          <w:rFonts w:asciiTheme="majorHAnsi" w:hAnsiTheme="majorHAnsi" w:cstheme="majorHAnsi"/>
          <w:sz w:val="16"/>
        </w:rPr>
        <w:t xml:space="preserve">5 For the most part, however, discussions of off-Earth mining and space colonization gloss over or completely ignore these issues in their celebration of human expansion and its projected benefits. More than simply ignoring human diversity and inequity, these discussions are grounded on, and in fact leverage, a very particular figure of the universal human, that of an inherently rapacious species engaged in unavoidable expansion.6 From this perspective, space exploration is able to be presented as “a natural extension of [hu]mankind’s desire to explore our own planet” (Williamson 2003, 47, italics added), while “the exploitation of mineral resources from celestial bodies” is “the logical progression of human development” (R. J. Lee 2012, 1, italics added). </w:t>
      </w:r>
      <w:r w:rsidRPr="002C6421">
        <w:rPr>
          <w:rStyle w:val="Emphasis"/>
          <w:rFonts w:asciiTheme="majorHAnsi" w:hAnsiTheme="majorHAnsi" w:cstheme="majorHAnsi"/>
        </w:rPr>
        <w:t xml:space="preserve">At the same time, the </w:t>
      </w:r>
      <w:r w:rsidRPr="002C6421">
        <w:rPr>
          <w:rStyle w:val="Emphasis"/>
          <w:rFonts w:asciiTheme="majorHAnsi" w:hAnsiTheme="majorHAnsi" w:cstheme="majorHAnsi"/>
          <w:highlight w:val="green"/>
        </w:rPr>
        <w:t>commercial “development</w:t>
      </w:r>
      <w:r w:rsidRPr="002C6421">
        <w:rPr>
          <w:rStyle w:val="Emphasis"/>
          <w:rFonts w:asciiTheme="majorHAnsi" w:hAnsiTheme="majorHAnsi" w:cstheme="majorHAnsi"/>
        </w:rPr>
        <w:t xml:space="preserve"> of the space environment—for industry, commerce and tourism” is </w:t>
      </w:r>
      <w:r w:rsidRPr="002C6421">
        <w:rPr>
          <w:rStyle w:val="Emphasis"/>
          <w:rFonts w:asciiTheme="majorHAnsi" w:hAnsiTheme="majorHAnsi" w:cstheme="majorHAnsi"/>
          <w:highlight w:val="green"/>
        </w:rPr>
        <w:t>presented as “</w:t>
      </w:r>
      <w:r w:rsidRPr="002C6421">
        <w:rPr>
          <w:rStyle w:val="Emphasis"/>
          <w:rFonts w:asciiTheme="majorHAnsi" w:hAnsiTheme="majorHAnsi" w:cstheme="majorHAnsi"/>
        </w:rPr>
        <w:t xml:space="preserve">a </w:t>
      </w:r>
      <w:r w:rsidRPr="002C6421">
        <w:rPr>
          <w:rStyle w:val="Emphasis"/>
          <w:rFonts w:asciiTheme="majorHAnsi" w:hAnsiTheme="majorHAnsi" w:cstheme="majorHAnsi"/>
          <w:highlight w:val="green"/>
        </w:rPr>
        <w:t>natural extension of</w:t>
      </w:r>
      <w:r w:rsidRPr="002C6421">
        <w:rPr>
          <w:rStyle w:val="Emphasis"/>
          <w:rFonts w:asciiTheme="majorHAnsi" w:hAnsiTheme="majorHAnsi" w:cstheme="majorHAnsi"/>
        </w:rPr>
        <w:t xml:space="preserve"> our current </w:t>
      </w:r>
      <w:r w:rsidRPr="002C6421">
        <w:rPr>
          <w:rStyle w:val="Emphasis"/>
          <w:rFonts w:asciiTheme="majorHAnsi" w:hAnsiTheme="majorHAnsi" w:cstheme="majorHAnsi"/>
          <w:highlight w:val="green"/>
        </w:rPr>
        <w:t>business</w:t>
      </w:r>
      <w:r w:rsidRPr="002C6421">
        <w:rPr>
          <w:rStyle w:val="Emphasis"/>
          <w:rFonts w:asciiTheme="majorHAnsi" w:hAnsiTheme="majorHAnsi" w:cstheme="majorHAnsi"/>
        </w:rPr>
        <w:t xml:space="preserve"> and domestic </w:t>
      </w:r>
      <w:r w:rsidRPr="002C6421">
        <w:rPr>
          <w:rStyle w:val="Emphasis"/>
          <w:rFonts w:asciiTheme="majorHAnsi" w:hAnsiTheme="majorHAnsi" w:cstheme="majorHAnsi"/>
          <w:highlight w:val="green"/>
        </w:rPr>
        <w:t>agenda</w:t>
      </w:r>
      <w:r w:rsidRPr="002C6421">
        <w:rPr>
          <w:rStyle w:val="Emphasis"/>
          <w:rFonts w:asciiTheme="majorHAnsi" w:hAnsiTheme="majorHAnsi" w:cstheme="majorHAnsi"/>
        </w:rPr>
        <w:t xml:space="preserve">” (Williamson 2003, 47, italics added). </w:t>
      </w:r>
      <w:r w:rsidRPr="002C6421">
        <w:rPr>
          <w:rFonts w:asciiTheme="majorHAnsi" w:hAnsiTheme="majorHAnsi" w:cstheme="majorHAnsi"/>
          <w:sz w:val="16"/>
        </w:rPr>
        <w:t xml:space="preserve">A prominent Web site on off-Earth mining confidently announces that “as history has repeatedly shown, where there are valuable minerals to be unearthed, adventurous humans will arrive in droves—even if it means battling extreme conditions and risking life and limb” (Australian Centre for Space Engineering Research 2016). On its Space Settlements Web site, NASA develops the trope that humans are naturally expansive even further: “Why build space settlements? Why do weeds grow through cracks in sidewalks? Why did life crawl out of the oceans and colonize land? Because living things want to grow and expand. We have the ability to live in space … therefore we will” (cited in Mitchell 2017). So it is the notion of the frontier—fecund with images of space as devoid both of humans and recognizable signs of cultivation (both material and cultural), but rich in potential resources— that operates as the screen on which the figure of collective humanity is projected. This framing is found even within much of the literature focused on the ethics of space mining and colonization. Here, however, it is the crossing of this frontier—the threshold between a familiar earthly home and a foreign and exotic other—that precipitates the need for ethics. For scholars writing in the long shadow of the colonial experience—both historic and continuing—the echoes between the notion of a stellar frontier and the projection of a space ripe for ethical and material cultivation should be enough to give us significant pause for thought. </w:t>
      </w:r>
      <w:r w:rsidRPr="002C6421">
        <w:rPr>
          <w:rStyle w:val="Emphasis"/>
          <w:rFonts w:asciiTheme="majorHAnsi" w:hAnsiTheme="majorHAnsi" w:cstheme="majorHAnsi"/>
          <w:highlight w:val="green"/>
        </w:rPr>
        <w:t>We</w:t>
      </w:r>
      <w:r w:rsidRPr="002C6421">
        <w:rPr>
          <w:rStyle w:val="Emphasis"/>
          <w:rFonts w:asciiTheme="majorHAnsi" w:hAnsiTheme="majorHAnsi" w:cstheme="majorHAnsi"/>
        </w:rPr>
        <w:t xml:space="preserve"> need only </w:t>
      </w:r>
      <w:r w:rsidRPr="002C6421">
        <w:rPr>
          <w:rStyle w:val="Emphasis"/>
          <w:rFonts w:asciiTheme="majorHAnsi" w:hAnsiTheme="majorHAnsi" w:cstheme="majorHAnsi"/>
          <w:highlight w:val="green"/>
        </w:rPr>
        <w:t>recall</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consequences for</w:t>
      </w:r>
      <w:r w:rsidRPr="002C6421">
        <w:rPr>
          <w:rStyle w:val="Emphasis"/>
          <w:rFonts w:asciiTheme="majorHAnsi" w:hAnsiTheme="majorHAnsi" w:cstheme="majorHAnsi"/>
        </w:rPr>
        <w:t xml:space="preserve"> both </w:t>
      </w:r>
      <w:r w:rsidRPr="002C6421">
        <w:rPr>
          <w:rStyle w:val="Emphasis"/>
          <w:rFonts w:asciiTheme="majorHAnsi" w:hAnsiTheme="majorHAnsi" w:cstheme="majorHAnsi"/>
          <w:highlight w:val="green"/>
        </w:rPr>
        <w:t>indigenous communities and colonial landscapes that projections of empty space</w:t>
      </w:r>
      <w:r w:rsidRPr="002C6421">
        <w:rPr>
          <w:rStyle w:val="Emphasis"/>
          <w:rFonts w:asciiTheme="majorHAnsi" w:hAnsiTheme="majorHAnsi" w:cstheme="majorHAnsi"/>
        </w:rPr>
        <w:t xml:space="preserve"> (literally terra nullius) have </w:t>
      </w:r>
      <w:r w:rsidRPr="002C6421">
        <w:rPr>
          <w:rStyle w:val="Emphasis"/>
          <w:rFonts w:asciiTheme="majorHAnsi" w:hAnsiTheme="majorHAnsi" w:cstheme="majorHAnsi"/>
          <w:highlight w:val="green"/>
        </w:rPr>
        <w:t>had</w:t>
      </w:r>
      <w:r w:rsidRPr="002C6421">
        <w:rPr>
          <w:rStyle w:val="Emphasis"/>
          <w:rFonts w:asciiTheme="majorHAnsi" w:hAnsiTheme="majorHAnsi" w:cstheme="majorHAnsi"/>
        </w:rPr>
        <w:t xml:space="preserve">—but also the </w:t>
      </w:r>
      <w:r w:rsidRPr="002C6421">
        <w:rPr>
          <w:rStyle w:val="Emphasis"/>
          <w:rFonts w:asciiTheme="majorHAnsi" w:hAnsiTheme="majorHAnsi" w:cstheme="majorHAnsi"/>
          <w:highlight w:val="green"/>
        </w:rPr>
        <w:t>role of particular</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modes</w:t>
      </w:r>
      <w:r w:rsidRPr="002C6421">
        <w:rPr>
          <w:rStyle w:val="Emphasis"/>
          <w:rFonts w:asciiTheme="majorHAnsi" w:hAnsiTheme="majorHAnsi" w:cstheme="majorHAnsi"/>
        </w:rPr>
        <w:t xml:space="preserve"> of ethical and moral philosophy </w:t>
      </w:r>
      <w:r w:rsidRPr="002C6421">
        <w:rPr>
          <w:rStyle w:val="Emphasis"/>
          <w:rFonts w:asciiTheme="majorHAnsi" w:hAnsiTheme="majorHAnsi" w:cstheme="majorHAnsi"/>
          <w:highlight w:val="green"/>
        </w:rPr>
        <w:t>in</w:t>
      </w:r>
      <w:r w:rsidRPr="002C6421">
        <w:rPr>
          <w:rStyle w:val="Emphasis"/>
          <w:rFonts w:asciiTheme="majorHAnsi" w:hAnsiTheme="majorHAnsi" w:cstheme="majorHAnsi"/>
        </w:rPr>
        <w:t xml:space="preserve"> perpetuating and even </w:t>
      </w:r>
      <w:r w:rsidRPr="002C6421">
        <w:rPr>
          <w:rStyle w:val="Emphasis"/>
          <w:rFonts w:asciiTheme="majorHAnsi" w:hAnsiTheme="majorHAnsi" w:cstheme="majorHAnsi"/>
          <w:highlight w:val="green"/>
        </w:rPr>
        <w:t>enabling</w:t>
      </w:r>
      <w:r w:rsidRPr="002C6421">
        <w:rPr>
          <w:rStyle w:val="Emphasis"/>
          <w:rFonts w:asciiTheme="majorHAnsi" w:hAnsiTheme="majorHAnsi" w:cstheme="majorHAnsi"/>
        </w:rPr>
        <w:t xml:space="preserve"> this </w:t>
      </w:r>
      <w:r w:rsidRPr="002C6421">
        <w:rPr>
          <w:rStyle w:val="Emphasis"/>
          <w:rFonts w:asciiTheme="majorHAnsi" w:hAnsiTheme="majorHAnsi" w:cstheme="majorHAnsi"/>
          <w:highlight w:val="green"/>
        </w:rPr>
        <w:t>violence</w:t>
      </w:r>
      <w:r w:rsidRPr="002C6421">
        <w:rPr>
          <w:rStyle w:val="Emphasis"/>
          <w:rFonts w:asciiTheme="majorHAnsi" w:hAnsiTheme="majorHAnsi" w:cstheme="majorHAnsi"/>
        </w:rPr>
        <w:t xml:space="preserve"> (Arneil 1996) 7 </w:t>
      </w:r>
      <w:r w:rsidRPr="002C6421">
        <w:rPr>
          <w:rFonts w:asciiTheme="majorHAnsi" w:hAnsiTheme="majorHAnsi" w:cstheme="majorHAnsi"/>
          <w:sz w:val="16"/>
        </w:rPr>
        <w:t>—to want to insist on a different starting point.</w:t>
      </w:r>
    </w:p>
    <w:p w14:paraId="0DA01382"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Thus, I affirm Resolved: The appropriation of outer space by private entities is unjust. Spec and definitions in doc. </w:t>
      </w:r>
    </w:p>
    <w:p w14:paraId="511914BA" w14:textId="77777777" w:rsidR="003E7CE6" w:rsidRPr="002C6421" w:rsidRDefault="003E7CE6" w:rsidP="003E7CE6">
      <w:pPr>
        <w:spacing w:after="0"/>
        <w:rPr>
          <w:rStyle w:val="Hyperlink"/>
          <w:rFonts w:asciiTheme="majorHAnsi" w:hAnsiTheme="majorHAnsi" w:cstheme="majorHAnsi"/>
          <w:sz w:val="14"/>
          <w:szCs w:val="14"/>
        </w:rPr>
      </w:pPr>
      <w:r w:rsidRPr="002C6421">
        <w:rPr>
          <w:rFonts w:asciiTheme="majorHAnsi" w:hAnsiTheme="majorHAnsi" w:cstheme="majorHAnsi"/>
          <w:sz w:val="14"/>
          <w:szCs w:val="14"/>
        </w:rPr>
        <w:t xml:space="preserve">The – “used to point forward to a following qualifying or defining clause or phrase”. Google. </w:t>
      </w:r>
      <w:hyperlink r:id="rId9" w:history="1">
        <w:r w:rsidRPr="002C6421">
          <w:rPr>
            <w:rStyle w:val="Hyperlink"/>
            <w:rFonts w:asciiTheme="majorHAnsi" w:hAnsiTheme="majorHAnsi" w:cstheme="majorHAnsi"/>
            <w:sz w:val="14"/>
            <w:szCs w:val="14"/>
          </w:rPr>
          <w:t>https://www.google.com/search?q=the+definition&amp;rlz=1C1CHBF_enUS877US877&amp;oq=the+definition&amp;aqs=chrome.0.69i59j69i64j69i61j69i60l2.2103j0j7&amp;sourceid=chrome&amp;ie=UTF-8</w:t>
        </w:r>
      </w:hyperlink>
    </w:p>
    <w:p w14:paraId="4A3D0DBE" w14:textId="77777777" w:rsidR="003E7CE6" w:rsidRPr="002C6421" w:rsidRDefault="003E7CE6" w:rsidP="003E7CE6">
      <w:pPr>
        <w:spacing w:after="0"/>
        <w:rPr>
          <w:rStyle w:val="Hyperlink"/>
          <w:rFonts w:asciiTheme="majorHAnsi" w:hAnsiTheme="majorHAnsi" w:cstheme="majorHAnsi"/>
          <w:sz w:val="14"/>
          <w:szCs w:val="14"/>
        </w:rPr>
      </w:pPr>
      <w:r w:rsidRPr="002C6421">
        <w:rPr>
          <w:rStyle w:val="Hyperlink"/>
          <w:rFonts w:asciiTheme="majorHAnsi" w:hAnsiTheme="majorHAnsi" w:cstheme="majorHAnsi"/>
          <w:sz w:val="14"/>
          <w:szCs w:val="14"/>
        </w:rPr>
        <w:t xml:space="preserve">Appropriation – “an act or instance of appropriating something”. </w:t>
      </w:r>
      <w:hyperlink r:id="rId10" w:history="1">
        <w:r w:rsidRPr="002C6421">
          <w:rPr>
            <w:rStyle w:val="Hyperlink"/>
            <w:rFonts w:asciiTheme="majorHAnsi" w:hAnsiTheme="majorHAnsi" w:cstheme="majorHAnsi"/>
            <w:sz w:val="14"/>
            <w:szCs w:val="14"/>
          </w:rPr>
          <w:t>https://www.merriam-webster.com/dictionary/appropriation</w:t>
        </w:r>
      </w:hyperlink>
    </w:p>
    <w:p w14:paraId="23451AA0" w14:textId="77777777" w:rsidR="003E7CE6" w:rsidRPr="002C6421" w:rsidRDefault="003E7CE6" w:rsidP="003E7CE6">
      <w:pPr>
        <w:spacing w:after="0"/>
        <w:rPr>
          <w:rStyle w:val="Hyperlink"/>
          <w:rFonts w:asciiTheme="majorHAnsi" w:hAnsiTheme="majorHAnsi" w:cstheme="majorHAnsi"/>
          <w:sz w:val="14"/>
          <w:szCs w:val="14"/>
        </w:rPr>
      </w:pPr>
      <w:r w:rsidRPr="002C6421">
        <w:rPr>
          <w:rStyle w:val="Hyperlink"/>
          <w:rFonts w:asciiTheme="majorHAnsi" w:hAnsiTheme="majorHAnsi" w:cstheme="majorHAnsi"/>
          <w:sz w:val="14"/>
          <w:szCs w:val="14"/>
        </w:rPr>
        <w:t xml:space="preserve">Of – “indicating an association between two entities, typically one of belonging”. </w:t>
      </w:r>
      <w:hyperlink r:id="rId11" w:history="1">
        <w:r w:rsidRPr="002C6421">
          <w:rPr>
            <w:rStyle w:val="Hyperlink"/>
            <w:rFonts w:asciiTheme="majorHAnsi" w:hAnsiTheme="majorHAnsi" w:cstheme="majorHAnsi"/>
            <w:sz w:val="14"/>
            <w:szCs w:val="14"/>
          </w:rPr>
          <w:t>https://www.google.com/search?q=of+definition&amp;rlz=1C1CHBF_enUS877US877&amp;oq=of+definition&amp;aqs=chrome..69i57j69i60.1494j0j7&amp;sourceid=chrome&amp;ie=UTF-8</w:t>
        </w:r>
      </w:hyperlink>
    </w:p>
    <w:p w14:paraId="2D1B357B" w14:textId="77777777" w:rsidR="003E7CE6" w:rsidRPr="002C6421" w:rsidRDefault="003E7CE6" w:rsidP="003E7CE6">
      <w:pPr>
        <w:spacing w:after="0"/>
        <w:rPr>
          <w:rFonts w:asciiTheme="majorHAnsi" w:hAnsiTheme="majorHAnsi" w:cstheme="majorHAnsi"/>
          <w:sz w:val="14"/>
          <w:szCs w:val="14"/>
        </w:rPr>
      </w:pPr>
      <w:r w:rsidRPr="002C6421">
        <w:rPr>
          <w:rFonts w:asciiTheme="majorHAnsi" w:hAnsiTheme="majorHAnsi" w:cstheme="majorHAnsi"/>
          <w:sz w:val="14"/>
          <w:szCs w:val="14"/>
        </w:rPr>
        <w:t xml:space="preserve">Outer Space – “the physical universe beyond the earth's atmosphere”. </w:t>
      </w:r>
      <w:hyperlink r:id="rId12" w:history="1">
        <w:r w:rsidRPr="002C6421">
          <w:rPr>
            <w:rStyle w:val="Hyperlink"/>
            <w:rFonts w:asciiTheme="majorHAnsi" w:hAnsiTheme="majorHAnsi" w:cstheme="majorHAnsi"/>
            <w:sz w:val="14"/>
            <w:szCs w:val="14"/>
          </w:rPr>
          <w:t>https://www.google.com/search?q=outer+space+definition&amp;rlz=1C1CHBF_enUS877US877&amp;oq=outer+space+definition&amp;aqs=chrome..69i57j69i60.2363j0j7&amp;sourceid=chrome&amp;ie=UTF-8</w:t>
        </w:r>
      </w:hyperlink>
      <w:r w:rsidRPr="002C6421">
        <w:rPr>
          <w:rFonts w:asciiTheme="majorHAnsi" w:hAnsiTheme="majorHAnsi" w:cstheme="majorHAnsi"/>
          <w:sz w:val="14"/>
          <w:szCs w:val="14"/>
        </w:rPr>
        <w:t xml:space="preserve"> </w:t>
      </w:r>
    </w:p>
    <w:p w14:paraId="07DF82DC" w14:textId="77777777" w:rsidR="003E7CE6" w:rsidRPr="002C6421" w:rsidRDefault="003E7CE6" w:rsidP="003E7CE6">
      <w:pPr>
        <w:spacing w:after="0"/>
        <w:rPr>
          <w:rFonts w:asciiTheme="majorHAnsi" w:hAnsiTheme="majorHAnsi" w:cstheme="majorHAnsi"/>
          <w:sz w:val="14"/>
          <w:szCs w:val="14"/>
        </w:rPr>
      </w:pPr>
      <w:r w:rsidRPr="002C6421">
        <w:rPr>
          <w:rFonts w:asciiTheme="majorHAnsi" w:hAnsiTheme="majorHAnsi" w:cstheme="majorHAnsi"/>
          <w:sz w:val="14"/>
          <w:szCs w:val="14"/>
        </w:rPr>
        <w:t xml:space="preserve">By – “identifying the agent performing an action.”. </w:t>
      </w:r>
      <w:hyperlink r:id="rId13" w:history="1">
        <w:r w:rsidRPr="002C6421">
          <w:rPr>
            <w:rStyle w:val="Hyperlink"/>
            <w:rFonts w:asciiTheme="majorHAnsi" w:hAnsiTheme="majorHAnsi" w:cstheme="majorHAnsi"/>
            <w:sz w:val="14"/>
            <w:szCs w:val="14"/>
          </w:rPr>
          <w:t>https://www.google.com/search?q=by+definition&amp;rlz=1C1CHBF_enUS877US877&amp;oq=by+definition&amp;aqs=chrome.0.69i59.1433j0j7&amp;sourceid=chrome&amp;ie=UTF-8</w:t>
        </w:r>
      </w:hyperlink>
    </w:p>
    <w:p w14:paraId="24ABD6DD" w14:textId="77777777" w:rsidR="003E7CE6" w:rsidRPr="002C6421" w:rsidRDefault="003E7CE6" w:rsidP="003E7CE6">
      <w:pPr>
        <w:spacing w:after="0"/>
        <w:rPr>
          <w:rFonts w:asciiTheme="majorHAnsi" w:hAnsiTheme="majorHAnsi" w:cstheme="majorHAnsi"/>
          <w:sz w:val="14"/>
          <w:szCs w:val="14"/>
        </w:rPr>
      </w:pPr>
      <w:r w:rsidRPr="002C6421">
        <w:rPr>
          <w:rFonts w:asciiTheme="majorHAnsi" w:hAnsiTheme="majorHAnsi" w:cstheme="majorHAnsi"/>
          <w:sz w:val="14"/>
          <w:szCs w:val="14"/>
        </w:rPr>
        <w:t xml:space="preserve">Is – “dialectal present tense first-person and third-person singular of BE”. </w:t>
      </w:r>
      <w:hyperlink r:id="rId14" w:history="1">
        <w:r w:rsidRPr="002C6421">
          <w:rPr>
            <w:rStyle w:val="Hyperlink"/>
            <w:rFonts w:asciiTheme="majorHAnsi" w:hAnsiTheme="majorHAnsi" w:cstheme="majorHAnsi"/>
            <w:sz w:val="14"/>
            <w:szCs w:val="14"/>
          </w:rPr>
          <w:t>https://www.merriam-webster.com/dictionary/is</w:t>
        </w:r>
      </w:hyperlink>
    </w:p>
    <w:p w14:paraId="6F5EA4D0"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Unjust means unfair. </w:t>
      </w:r>
    </w:p>
    <w:p w14:paraId="1CE5B92C"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U.S. Supreme Court 97</w:t>
      </w:r>
      <w:r w:rsidRPr="002C6421">
        <w:rPr>
          <w:rFonts w:asciiTheme="majorHAnsi" w:hAnsiTheme="majorHAnsi" w:cstheme="majorHAnsi"/>
        </w:rPr>
        <w:t xml:space="preserve"> [Brackets Original. 521 U.S. 591 (1997) AMCHEM PRODUCTS, INC., et al. v. WINDSOR ET AL. No. 96-270. United States Supreme Court. Argued February 18, 1997. Decided June 25, 1997. Accessed 1/11/21. </w:t>
      </w:r>
      <w:hyperlink r:id="rId15" w:history="1">
        <w:r w:rsidRPr="002C6421">
          <w:rPr>
            <w:rStyle w:val="Hyperlink"/>
            <w:rFonts w:asciiTheme="majorHAnsi" w:hAnsiTheme="majorHAnsi" w:cstheme="majorHAnsi"/>
          </w:rPr>
          <w:t>https://scholar.google.com/scholar_case?case=10149606034909104692&amp;q=definition+of+unjust+as+unfair&amp;hl=en&amp;as_sdt=6,44</w:t>
        </w:r>
      </w:hyperlink>
      <w:r w:rsidRPr="002C6421">
        <w:rPr>
          <w:rFonts w:asciiTheme="majorHAnsi" w:hAnsiTheme="majorHAnsi" w:cstheme="majorHAnsi"/>
        </w:rPr>
        <w:t xml:space="preserve"> //Xu]</w:t>
      </w:r>
    </w:p>
    <w:p w14:paraId="33FD9F55" w14:textId="77777777" w:rsidR="003E7CE6" w:rsidRPr="002C6421" w:rsidRDefault="003E7CE6" w:rsidP="003E7CE6">
      <w:pPr>
        <w:rPr>
          <w:rFonts w:asciiTheme="majorHAnsi" w:hAnsiTheme="majorHAnsi" w:cstheme="majorHAnsi"/>
          <w:sz w:val="16"/>
        </w:rPr>
      </w:pPr>
      <w:r w:rsidRPr="002C6421">
        <w:rPr>
          <w:rStyle w:val="Emphasis"/>
          <w:rFonts w:asciiTheme="majorHAnsi" w:hAnsiTheme="majorHAnsi" w:cstheme="majorHAnsi"/>
        </w:rPr>
        <w:t xml:space="preserve">The </w:t>
      </w:r>
      <w:r w:rsidRPr="002C6421">
        <w:rPr>
          <w:rStyle w:val="Emphasis"/>
          <w:rFonts w:asciiTheme="majorHAnsi" w:hAnsiTheme="majorHAnsi" w:cstheme="majorHAnsi"/>
          <w:highlight w:val="green"/>
        </w:rPr>
        <w:t>Rule</w:t>
      </w:r>
      <w:r w:rsidRPr="002C6421">
        <w:rPr>
          <w:rStyle w:val="Emphasis"/>
          <w:rFonts w:asciiTheme="majorHAnsi" w:hAnsiTheme="majorHAnsi" w:cstheme="majorHAnsi"/>
        </w:rPr>
        <w:t xml:space="preserve"> 23(b)(3) predominance inquiry </w:t>
      </w:r>
      <w:r w:rsidRPr="002C6421">
        <w:rPr>
          <w:rStyle w:val="Emphasis"/>
          <w:rFonts w:asciiTheme="majorHAnsi" w:hAnsiTheme="majorHAnsi" w:cstheme="majorHAnsi"/>
          <w:highlight w:val="green"/>
        </w:rPr>
        <w:t>tests</w:t>
      </w:r>
      <w:r w:rsidRPr="002C6421">
        <w:rPr>
          <w:rStyle w:val="Emphasis"/>
          <w:rFonts w:asciiTheme="majorHAnsi" w:hAnsiTheme="majorHAnsi" w:cstheme="majorHAnsi"/>
        </w:rPr>
        <w:t xml:space="preserve"> whether proposed classes are sufficiently cohesive to warrant adjudication by representation</w:t>
      </w:r>
      <w:r w:rsidRPr="002C6421">
        <w:rPr>
          <w:rFonts w:asciiTheme="majorHAnsi" w:hAnsiTheme="majorHAnsi" w:cstheme="majorHAnsi"/>
          <w:sz w:val="16"/>
        </w:rPr>
        <w:t>. See 7A Wright, Miller, &amp; Kane 518— 519.[19] The inquiry appropriate under Rule 23(e), on the other hand, protects unnamed class members "</w:t>
      </w:r>
      <w:r w:rsidRPr="002C6421">
        <w:rPr>
          <w:rStyle w:val="Emphasis"/>
          <w:rFonts w:asciiTheme="majorHAnsi" w:hAnsiTheme="majorHAnsi" w:cstheme="majorHAnsi"/>
        </w:rPr>
        <w:t xml:space="preserve">from </w:t>
      </w:r>
      <w:r w:rsidRPr="002C6421">
        <w:rPr>
          <w:rStyle w:val="Emphasis"/>
          <w:rFonts w:asciiTheme="majorHAnsi" w:hAnsiTheme="majorHAnsi" w:cstheme="majorHAnsi"/>
          <w:highlight w:val="green"/>
        </w:rPr>
        <w:t>unjust or unfair</w:t>
      </w:r>
      <w:r w:rsidRPr="002C6421">
        <w:rPr>
          <w:rStyle w:val="Emphasis"/>
          <w:rFonts w:asciiTheme="majorHAnsi" w:hAnsiTheme="majorHAnsi" w:cstheme="majorHAnsi"/>
        </w:rPr>
        <w:t xml:space="preserve"> settlements affecting their rights when the representatives become fainthearted before the action is adjudicated or are able to secure satisfaction of their individual claims by a compromise</w:t>
      </w:r>
      <w:r w:rsidRPr="002C6421">
        <w:rPr>
          <w:rFonts w:asciiTheme="majorHAnsi" w:hAnsiTheme="majorHAnsi" w:cstheme="majorHAnsi"/>
          <w:sz w:val="16"/>
        </w:rPr>
        <w:t>." See 7B Wright, Miller, &amp; Kane § 1797, at 340-341. But it is not the mission of Rule 23(e) to assure the class cohesion that legitimizes representative action in the first place. If a common interest in a fair compromise could satisfy the predominance requirement of Rule 23(b)(3), that vital prescription would be stripped of any meaning in the settlement context.</w:t>
      </w:r>
    </w:p>
    <w:p w14:paraId="23D64B42"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Private belongs “</w:t>
      </w:r>
      <w:r w:rsidRPr="002C6421">
        <w:rPr>
          <w:rStyle w:val="Emphasis"/>
          <w:rFonts w:asciiTheme="majorHAnsi" w:hAnsiTheme="majorHAnsi" w:cstheme="majorHAnsi"/>
        </w:rPr>
        <w:t xml:space="preserve">Affecting or belonging </w:t>
      </w:r>
      <w:r w:rsidRPr="002C6421">
        <w:rPr>
          <w:rStyle w:val="Emphasis"/>
          <w:rFonts w:asciiTheme="majorHAnsi" w:hAnsiTheme="majorHAnsi" w:cstheme="majorHAnsi"/>
          <w:highlight w:val="green"/>
        </w:rPr>
        <w:t>to private individuals, as distinct from the public generally</w:t>
      </w:r>
      <w:r w:rsidRPr="002C6421">
        <w:rPr>
          <w:rStyle w:val="Emphasis"/>
          <w:rFonts w:asciiTheme="majorHAnsi" w:hAnsiTheme="majorHAnsi" w:cstheme="majorHAnsi"/>
        </w:rPr>
        <w:t>. Not official.</w:t>
      </w:r>
      <w:r w:rsidRPr="002C6421">
        <w:rPr>
          <w:rFonts w:asciiTheme="majorHAnsi" w:hAnsiTheme="majorHAnsi" w:cstheme="majorHAnsi"/>
        </w:rPr>
        <w:t>”</w:t>
      </w:r>
    </w:p>
    <w:p w14:paraId="6F11F279"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That’s Black’s Law Dictionary</w:t>
      </w:r>
      <w:r w:rsidRPr="002C6421">
        <w:rPr>
          <w:rFonts w:asciiTheme="majorHAnsi" w:hAnsiTheme="majorHAnsi" w:cstheme="majorHAnsi"/>
        </w:rPr>
        <w:t xml:space="preserve"> [“What is PRIVATE?” Black’s Law Dictionary. No Date. Accessed 1/4/21. </w:t>
      </w:r>
      <w:hyperlink r:id="rId16" w:history="1">
        <w:r w:rsidRPr="002C6421">
          <w:rPr>
            <w:rStyle w:val="Hyperlink"/>
            <w:rFonts w:asciiTheme="majorHAnsi" w:hAnsiTheme="majorHAnsi" w:cstheme="majorHAnsi"/>
          </w:rPr>
          <w:t>https://thelawdictionary.org/private/</w:t>
        </w:r>
      </w:hyperlink>
      <w:r w:rsidRPr="002C6421">
        <w:rPr>
          <w:rFonts w:asciiTheme="majorHAnsi" w:hAnsiTheme="majorHAnsi" w:cstheme="majorHAnsi"/>
        </w:rPr>
        <w:t xml:space="preserve"> //Xu]</w:t>
      </w:r>
    </w:p>
    <w:p w14:paraId="1E900172"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Entity is “</w:t>
      </w:r>
      <w:r w:rsidRPr="002C6421">
        <w:rPr>
          <w:rStyle w:val="Emphasis"/>
          <w:rFonts w:asciiTheme="majorHAnsi" w:hAnsiTheme="majorHAnsi" w:cstheme="majorHAnsi"/>
        </w:rPr>
        <w:t xml:space="preserve">Legally, equal to a person who might owe taxes. A generic term inclusive of person, partnership, organization, or business. An entity can be legally bound. An entity is </w:t>
      </w:r>
      <w:r w:rsidRPr="002C6421">
        <w:rPr>
          <w:rStyle w:val="Emphasis"/>
          <w:rFonts w:asciiTheme="majorHAnsi" w:hAnsiTheme="majorHAnsi" w:cstheme="majorHAnsi"/>
          <w:highlight w:val="green"/>
        </w:rPr>
        <w:t>uniquely identifiable from any other entity</w:t>
      </w:r>
      <w:r w:rsidRPr="002C6421">
        <w:rPr>
          <w:rStyle w:val="Emphasis"/>
          <w:rFonts w:asciiTheme="majorHAnsi" w:hAnsiTheme="majorHAnsi" w:cstheme="majorHAnsi"/>
        </w:rPr>
        <w:t>.</w:t>
      </w:r>
      <w:r w:rsidRPr="002C6421">
        <w:rPr>
          <w:rFonts w:asciiTheme="majorHAnsi" w:hAnsiTheme="majorHAnsi" w:cstheme="majorHAnsi"/>
        </w:rPr>
        <w:t>”</w:t>
      </w:r>
    </w:p>
    <w:p w14:paraId="622FD5B9" w14:textId="714BB4D4" w:rsidR="00EC10F3" w:rsidRDefault="003E7CE6" w:rsidP="003E7CE6">
      <w:pPr>
        <w:rPr>
          <w:rFonts w:asciiTheme="majorHAnsi" w:hAnsiTheme="majorHAnsi" w:cstheme="majorHAnsi"/>
        </w:rPr>
      </w:pPr>
      <w:r w:rsidRPr="002C6421">
        <w:rPr>
          <w:rStyle w:val="Style13ptBold"/>
          <w:rFonts w:asciiTheme="majorHAnsi" w:hAnsiTheme="majorHAnsi" w:cstheme="majorHAnsi"/>
        </w:rPr>
        <w:t>That’s Black’s Law Dictionary</w:t>
      </w:r>
      <w:r w:rsidRPr="002C6421">
        <w:rPr>
          <w:rFonts w:asciiTheme="majorHAnsi" w:hAnsiTheme="majorHAnsi" w:cstheme="majorHAnsi"/>
        </w:rPr>
        <w:t xml:space="preserve"> [“What is ENTITY?” Black’s Law Dictionary. No Date. Accessed 1/4/21. </w:t>
      </w:r>
      <w:hyperlink r:id="rId17" w:history="1">
        <w:r w:rsidRPr="002C6421">
          <w:rPr>
            <w:rStyle w:val="Hyperlink"/>
            <w:rFonts w:asciiTheme="majorHAnsi" w:hAnsiTheme="majorHAnsi" w:cstheme="majorHAnsi"/>
          </w:rPr>
          <w:t>https://thelawdictionary.org/entity/</w:t>
        </w:r>
      </w:hyperlink>
      <w:r w:rsidRPr="002C6421">
        <w:rPr>
          <w:rFonts w:asciiTheme="majorHAnsi" w:hAnsiTheme="majorHAnsi" w:cstheme="majorHAnsi"/>
        </w:rPr>
        <w:t xml:space="preserve"> //Xu]</w:t>
      </w:r>
    </w:p>
    <w:p w14:paraId="3F3C7118" w14:textId="77777777" w:rsidR="00EC10F3" w:rsidRPr="002C6421" w:rsidRDefault="00EC10F3" w:rsidP="00EC10F3">
      <w:pPr>
        <w:pStyle w:val="Heading4"/>
        <w:rPr>
          <w:rFonts w:asciiTheme="majorHAnsi" w:hAnsiTheme="majorHAnsi" w:cstheme="majorHAnsi"/>
        </w:rPr>
      </w:pPr>
      <w:r w:rsidRPr="002C6421">
        <w:rPr>
          <w:rFonts w:asciiTheme="majorHAnsi" w:hAnsiTheme="majorHAnsi" w:cstheme="majorHAnsi"/>
        </w:rPr>
        <w:t xml:space="preserve">Instead of the logistical project of managing loss through property and ownership, understand the 1AC as a project of indebtness and hapticality, orienting away from the individuation of a smooth-functioning subject.  </w:t>
      </w:r>
    </w:p>
    <w:p w14:paraId="0CCB852F" w14:textId="77777777" w:rsidR="00EC10F3" w:rsidRPr="002C6421" w:rsidRDefault="00EC10F3" w:rsidP="00EC10F3">
      <w:pPr>
        <w:rPr>
          <w:rFonts w:asciiTheme="majorHAnsi" w:hAnsiTheme="majorHAnsi" w:cstheme="majorHAnsi"/>
        </w:rPr>
      </w:pPr>
      <w:r w:rsidRPr="002C6421">
        <w:rPr>
          <w:rStyle w:val="Style13ptBold"/>
          <w:rFonts w:asciiTheme="majorHAnsi" w:hAnsiTheme="majorHAnsi" w:cstheme="majorHAnsi"/>
        </w:rPr>
        <w:t>Moten and Harney, 21</w:t>
      </w:r>
      <w:r w:rsidRPr="002C6421">
        <w:rPr>
          <w:rFonts w:asciiTheme="majorHAnsi" w:hAnsiTheme="majorHAnsi" w:cstheme="majorHAnsi"/>
        </w:rP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sidRPr="002C6421">
        <w:rPr>
          <w:rFonts w:asciiTheme="majorHAnsi" w:hAnsiTheme="majorHAnsi" w:cstheme="majorHAnsi"/>
          <w:i/>
        </w:rPr>
        <w:t>All Incomplete</w:t>
      </w:r>
      <w:r w:rsidRPr="002C6421">
        <w:rPr>
          <w:rFonts w:asciiTheme="majorHAnsi" w:hAnsiTheme="majorHAnsi" w:cstheme="majorHAnsi"/>
        </w:rPr>
        <w:t>, pp 13-18) gz</w:t>
      </w:r>
    </w:p>
    <w:p w14:paraId="76C1074E" w14:textId="77777777" w:rsidR="00EC10F3" w:rsidRPr="002C6421" w:rsidRDefault="00EC10F3" w:rsidP="00EC10F3">
      <w:pPr>
        <w:rPr>
          <w:rFonts w:asciiTheme="majorHAnsi" w:hAnsiTheme="majorHAnsi" w:cstheme="majorHAnsi"/>
          <w:sz w:val="16"/>
        </w:rPr>
      </w:pPr>
      <w:r w:rsidRPr="002C6421">
        <w:rPr>
          <w:rStyle w:val="Emphasis"/>
          <w:rFonts w:asciiTheme="majorHAnsi" w:hAnsiTheme="majorHAnsi" w:cstheme="majorHAnsi"/>
        </w:rPr>
        <w:t xml:space="preserve">The first theft shows up as rightful </w:t>
      </w:r>
      <w:r w:rsidRPr="002C6421">
        <w:rPr>
          <w:rStyle w:val="Emphasis"/>
          <w:rFonts w:asciiTheme="majorHAnsi" w:hAnsiTheme="majorHAnsi" w:cstheme="majorHAnsi"/>
          <w:highlight w:val="green"/>
        </w:rPr>
        <w:t>ownership</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This </w:t>
      </w:r>
      <w:r w:rsidRPr="002C6421">
        <w:rPr>
          <w:rStyle w:val="StyleUnderline"/>
          <w:rFonts w:asciiTheme="majorHAnsi" w:hAnsiTheme="majorHAnsi" w:cstheme="majorHAnsi"/>
          <w:highlight w:val="green"/>
        </w:rPr>
        <w:t>is</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 xml:space="preserve">the </w:t>
      </w:r>
      <w:r w:rsidRPr="002C6421">
        <w:rPr>
          <w:rStyle w:val="Emphasis"/>
          <w:rFonts w:asciiTheme="majorHAnsi" w:hAnsiTheme="majorHAnsi" w:cstheme="majorHAnsi"/>
          <w:highlight w:val="green"/>
        </w:rPr>
        <w:t>theft of</w:t>
      </w:r>
      <w:r w:rsidRPr="002C6421">
        <w:rPr>
          <w:rStyle w:val="Emphasis"/>
          <w:rFonts w:asciiTheme="majorHAnsi" w:hAnsiTheme="majorHAnsi" w:cstheme="majorHAnsi"/>
        </w:rPr>
        <w:t xml:space="preserve"> fleshly, </w:t>
      </w:r>
      <w:r w:rsidRPr="002C6421">
        <w:rPr>
          <w:rStyle w:val="Emphasis"/>
          <w:rFonts w:asciiTheme="majorHAnsi" w:hAnsiTheme="majorHAnsi" w:cstheme="majorHAnsi"/>
          <w:highlight w:val="green"/>
        </w:rPr>
        <w:t>earth(l)y life</w:t>
      </w:r>
      <w:r w:rsidRPr="002C6421">
        <w:rPr>
          <w:rStyle w:val="StyleUnderline"/>
          <w:rFonts w:asciiTheme="majorHAnsi" w:hAnsiTheme="majorHAnsi" w:cstheme="majorHAnsi"/>
        </w:rPr>
        <w:t xml:space="preserve">, which is then </w:t>
      </w:r>
      <w:r w:rsidRPr="002C6421">
        <w:rPr>
          <w:rStyle w:val="Emphasis"/>
          <w:rFonts w:asciiTheme="majorHAnsi" w:hAnsiTheme="majorHAnsi" w:cstheme="majorHAnsi"/>
        </w:rPr>
        <w:t>incarcerated in the body</w:t>
      </w:r>
      <w:r w:rsidRPr="002C6421">
        <w:rPr>
          <w:rFonts w:asciiTheme="majorHAnsi" w:hAnsiTheme="majorHAnsi" w:cstheme="majorHAnsi"/>
          <w:sz w:val="16"/>
        </w:rPr>
        <w:t xml:space="preserve">. </w:t>
      </w:r>
      <w:r w:rsidRPr="002C6421">
        <w:rPr>
          <w:rStyle w:val="StyleUnderline"/>
          <w:rFonts w:asciiTheme="majorHAnsi" w:hAnsiTheme="majorHAnsi" w:cstheme="majorHAnsi"/>
        </w:rPr>
        <w:t>But the body</w:t>
      </w:r>
      <w:r w:rsidRPr="002C6421">
        <w:rPr>
          <w:rFonts w:asciiTheme="majorHAnsi" w:hAnsiTheme="majorHAnsi" w:cstheme="majorHAnsi"/>
          <w:sz w:val="16"/>
        </w:rPr>
        <w:t xml:space="preserve">, it turns out, </w:t>
      </w:r>
      <w:r w:rsidRPr="002C6421">
        <w:rPr>
          <w:rStyle w:val="StyleUnderline"/>
          <w:rFonts w:asciiTheme="majorHAnsi" w:hAnsiTheme="majorHAnsi" w:cstheme="majorHAnsi"/>
        </w:rPr>
        <w:t>is just the first principal-agent problem</w:t>
      </w:r>
      <w:r w:rsidRPr="002C6421">
        <w:rPr>
          <w:rFonts w:asciiTheme="majorHAnsi" w:hAnsiTheme="majorHAnsi" w:cstheme="majorHAnsi"/>
          <w:sz w:val="16"/>
        </w:rPr>
        <w:t xml:space="preserve">. </w:t>
      </w:r>
      <w:r w:rsidRPr="002C6421">
        <w:rPr>
          <w:rStyle w:val="Emphasis"/>
          <w:rFonts w:asciiTheme="majorHAnsi" w:hAnsiTheme="majorHAnsi" w:cstheme="majorHAnsi"/>
        </w:rPr>
        <w:t>The body is just an overseer</w:t>
      </w:r>
      <w:r w:rsidRPr="002C6421">
        <w:rPr>
          <w:rStyle w:val="StyleUnderline"/>
          <w:rFonts w:asciiTheme="majorHAnsi" w:hAnsiTheme="majorHAnsi" w:cstheme="majorHAnsi"/>
        </w:rPr>
        <w:t xml:space="preserve">, a factor, a superintendent for </w:t>
      </w:r>
      <w:r w:rsidRPr="002C6421">
        <w:rPr>
          <w:rStyle w:val="Emphasis"/>
          <w:rFonts w:asciiTheme="majorHAnsi" w:hAnsiTheme="majorHAnsi" w:cstheme="majorHAnsi"/>
        </w:rPr>
        <w:t>the real landlord</w:t>
      </w:r>
      <w:r w:rsidRPr="002C6421">
        <w:rPr>
          <w:rStyle w:val="StyleUnderline"/>
          <w:rFonts w:asciiTheme="majorHAnsi" w:hAnsiTheme="majorHAnsi" w:cstheme="majorHAnsi"/>
        </w:rPr>
        <w:t xml:space="preserve">, the real owner, </w:t>
      </w:r>
      <w:r w:rsidRPr="002C6421">
        <w:rPr>
          <w:rStyle w:val="Emphasis"/>
          <w:rFonts w:asciiTheme="majorHAnsi" w:hAnsiTheme="majorHAnsi" w:cstheme="majorHAnsi"/>
        </w:rPr>
        <w:t>the individual</w:t>
      </w:r>
      <w:r w:rsidRPr="002C6421">
        <w:rPr>
          <w:rStyle w:val="StyleUnderline"/>
          <w:rFonts w:asciiTheme="majorHAnsi" w:hAnsiTheme="majorHAnsi" w:cstheme="majorHAnsi"/>
        </w:rPr>
        <w:t>, in his noxious, heavy-handed conceptuality</w:t>
      </w:r>
      <w:r w:rsidRPr="002C6421">
        <w:rPr>
          <w:rFonts w:asciiTheme="majorHAnsi" w:hAnsiTheme="majorHAnsi" w:cstheme="majorHAnsi"/>
          <w:sz w:val="16"/>
        </w:rPr>
        <w:t xml:space="preserve">. The legal term for this principal-agent problem is mind. In this regard, the designation ‘mind/body problem’ is a synecdochal redundancy in abstraction rather than an entanglement, or even an opposition, of </w:t>
      </w:r>
      <w:r w:rsidRPr="002C6421">
        <w:rPr>
          <w:rFonts w:asciiTheme="majorHAnsi" w:hAnsiTheme="majorHAnsi" w:cstheme="majorHAnsi"/>
          <w:i/>
          <w:sz w:val="16"/>
        </w:rPr>
        <w:t>anima</w:t>
      </w:r>
      <w:r w:rsidRPr="002C6421">
        <w:rPr>
          <w:rFonts w:asciiTheme="majorHAnsi" w:hAnsiTheme="majorHAnsi" w:cstheme="majorHAnsi"/>
          <w:sz w:val="16"/>
        </w:rPr>
        <w:t xml:space="preserve"> and matter, mama and soul.</w:t>
      </w:r>
    </w:p>
    <w:p w14:paraId="6642341E" w14:textId="77777777" w:rsidR="00EC10F3" w:rsidRPr="002C6421" w:rsidRDefault="00EC10F3" w:rsidP="00EC10F3">
      <w:pPr>
        <w:rPr>
          <w:rFonts w:asciiTheme="majorHAnsi" w:hAnsiTheme="majorHAnsi" w:cstheme="majorHAnsi"/>
          <w:sz w:val="16"/>
        </w:rPr>
      </w:pPr>
      <w:r w:rsidRPr="002C6421">
        <w:rPr>
          <w:rFonts w:asciiTheme="majorHAnsi" w:hAnsiTheme="majorHAnsi" w:cstheme="majorHAnsi"/>
          <w:sz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2C6421">
        <w:rPr>
          <w:rStyle w:val="Emphasis"/>
          <w:rFonts w:asciiTheme="majorHAnsi" w:hAnsiTheme="majorHAnsi" w:cstheme="majorHAnsi"/>
          <w:highlight w:val="green"/>
        </w:rPr>
        <w:t>the</w:t>
      </w:r>
      <w:r w:rsidRPr="002C6421">
        <w:rPr>
          <w:rStyle w:val="Emphasis"/>
          <w:rFonts w:asciiTheme="majorHAnsi" w:hAnsiTheme="majorHAnsi" w:cstheme="majorHAnsi"/>
        </w:rPr>
        <w:t xml:space="preserve"> general </w:t>
      </w:r>
      <w:r w:rsidRPr="002C6421">
        <w:rPr>
          <w:rStyle w:val="Emphasis"/>
          <w:rFonts w:asciiTheme="majorHAnsi" w:hAnsiTheme="majorHAnsi" w:cstheme="majorHAnsi"/>
          <w:highlight w:val="green"/>
        </w:rPr>
        <w:t xml:space="preserve">regime of private property is </w:t>
      </w:r>
      <w:r w:rsidRPr="002C6421">
        <w:rPr>
          <w:rStyle w:val="Emphasis"/>
          <w:rFonts w:asciiTheme="majorHAnsi" w:hAnsiTheme="majorHAnsi" w:cstheme="majorHAnsi"/>
        </w:rPr>
        <w:t xml:space="preserve">most accurately understood as </w:t>
      </w:r>
      <w:r w:rsidRPr="002C6421">
        <w:rPr>
          <w:rStyle w:val="Emphasis"/>
          <w:rFonts w:asciiTheme="majorHAnsi" w:hAnsiTheme="majorHAnsi" w:cstheme="majorHAnsi"/>
          <w:highlight w:val="green"/>
        </w:rPr>
        <w:t>social death</w:t>
      </w:r>
      <w:r w:rsidRPr="002C6421">
        <w:rPr>
          <w:rFonts w:asciiTheme="majorHAnsi" w:hAnsiTheme="majorHAnsi" w:cstheme="majorHAnsi"/>
          <w:sz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2C6421">
        <w:rPr>
          <w:rStyle w:val="Emphasis"/>
          <w:rFonts w:asciiTheme="majorHAnsi" w:hAnsiTheme="majorHAnsi" w:cstheme="majorHAnsi"/>
        </w:rPr>
        <w:t>Corruption is our (accursed) share, our antological practice, our eccentric centering</w:t>
      </w:r>
      <w:r w:rsidRPr="002C6421">
        <w:rPr>
          <w:rFonts w:asciiTheme="majorHAnsi" w:hAnsiTheme="majorHAnsi" w:cstheme="majorHAnsi"/>
          <w:sz w:val="16"/>
        </w:rPr>
        <w:t xml:space="preserve">, as M.C. Richards might say. </w:t>
      </w:r>
      <w:r w:rsidRPr="002C6421">
        <w:rPr>
          <w:rStyle w:val="StyleUnderline"/>
          <w:rFonts w:asciiTheme="majorHAnsi" w:hAnsiTheme="majorHAnsi" w:cstheme="majorHAnsi"/>
        </w:rPr>
        <w:t xml:space="preserve">How </w:t>
      </w:r>
      <w:r w:rsidRPr="002C6421">
        <w:rPr>
          <w:rStyle w:val="StyleUnderline"/>
          <w:rFonts w:asciiTheme="majorHAnsi" w:hAnsiTheme="majorHAnsi" w:cstheme="majorHAnsi"/>
          <w:highlight w:val="green"/>
        </w:rPr>
        <w:t>we evade ownership</w:t>
      </w:r>
      <w:r w:rsidRPr="002C6421">
        <w:rPr>
          <w:rFonts w:asciiTheme="majorHAnsi" w:hAnsiTheme="majorHAnsi" w:cstheme="majorHAnsi"/>
          <w:sz w:val="16"/>
        </w:rPr>
        <w:t xml:space="preserve">/equilibrium </w:t>
      </w:r>
      <w:r w:rsidRPr="002C6421">
        <w:rPr>
          <w:rStyle w:val="StyleUnderline"/>
          <w:rFonts w:asciiTheme="majorHAnsi" w:hAnsiTheme="majorHAnsi" w:cstheme="majorHAnsi"/>
        </w:rPr>
        <w:t xml:space="preserve">is given precisely </w:t>
      </w:r>
      <w:r w:rsidRPr="002C6421">
        <w:rPr>
          <w:rStyle w:val="StyleUnderline"/>
          <w:rFonts w:asciiTheme="majorHAnsi" w:hAnsiTheme="majorHAnsi" w:cstheme="majorHAnsi"/>
          <w:highlight w:val="green"/>
        </w:rPr>
        <w:t>in</w:t>
      </w:r>
      <w:r w:rsidRPr="002C6421">
        <w:rPr>
          <w:rStyle w:val="StyleUnderline"/>
          <w:rFonts w:asciiTheme="majorHAnsi" w:hAnsiTheme="majorHAnsi" w:cstheme="majorHAnsi"/>
        </w:rPr>
        <w:t xml:space="preserve"> that </w:t>
      </w:r>
      <w:r w:rsidRPr="002C6421">
        <w:rPr>
          <w:rStyle w:val="Emphasis"/>
          <w:rFonts w:asciiTheme="majorHAnsi" w:hAnsiTheme="majorHAnsi" w:cstheme="majorHAnsi"/>
          <w:highlight w:val="green"/>
        </w:rPr>
        <w:t>refusal to prevent loss</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that</w:t>
      </w:r>
      <w:r w:rsidRPr="002C6421">
        <w:rPr>
          <w:rStyle w:val="StyleUnderline"/>
          <w:rFonts w:asciiTheme="majorHAnsi" w:hAnsiTheme="majorHAnsi" w:cstheme="majorHAnsi"/>
        </w:rPr>
        <w:t xml:space="preserve"> we call </w:t>
      </w:r>
      <w:r w:rsidRPr="002C6421">
        <w:rPr>
          <w:rStyle w:val="Emphasis"/>
          <w:rFonts w:asciiTheme="majorHAnsi" w:hAnsiTheme="majorHAnsi" w:cstheme="majorHAnsi"/>
          <w:highlight w:val="green"/>
        </w:rPr>
        <w:t>sharing</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rubbing</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empathy</w:t>
      </w:r>
      <w:r w:rsidRPr="002C6421">
        <w:rPr>
          <w:rStyle w:val="StyleUnderline"/>
          <w:rFonts w:asciiTheme="majorHAnsi" w:hAnsiTheme="majorHAnsi" w:cstheme="majorHAnsi"/>
        </w:rPr>
        <w:t xml:space="preserve">, </w:t>
      </w:r>
      <w:r w:rsidRPr="002C6421">
        <w:rPr>
          <w:rStyle w:val="Emphasis"/>
          <w:rFonts w:asciiTheme="majorHAnsi" w:hAnsiTheme="majorHAnsi" w:cstheme="majorHAnsi"/>
          <w:highlight w:val="green"/>
        </w:rPr>
        <w:t>hapticality</w:t>
      </w:r>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the undercommon love of flesh</w:t>
      </w:r>
      <w:r w:rsidRPr="002C6421">
        <w:rPr>
          <w:rStyle w:val="StyleUnderline"/>
          <w:rFonts w:asciiTheme="majorHAnsi" w:hAnsiTheme="majorHAnsi" w:cstheme="majorHAnsi"/>
        </w:rPr>
        <w:t xml:space="preserve">, our </w:t>
      </w:r>
      <w:r w:rsidRPr="002C6421">
        <w:rPr>
          <w:rStyle w:val="Emphasis"/>
          <w:rFonts w:asciiTheme="majorHAnsi" w:hAnsiTheme="majorHAnsi" w:cstheme="majorHAnsi"/>
        </w:rPr>
        <w:t>essential omnicentric or anacentric eccentricity</w:t>
      </w:r>
      <w:r w:rsidRPr="002C6421">
        <w:rPr>
          <w:rFonts w:asciiTheme="majorHAnsi" w:hAnsiTheme="majorHAnsi" w:cstheme="majorHAnsi"/>
          <w:sz w:val="16"/>
        </w:rPr>
        <w:t>.</w:t>
      </w:r>
    </w:p>
    <w:p w14:paraId="14D65B9C" w14:textId="77777777" w:rsidR="00EC10F3" w:rsidRPr="002C6421" w:rsidRDefault="00EC10F3" w:rsidP="00EC10F3">
      <w:pPr>
        <w:rPr>
          <w:rFonts w:asciiTheme="majorHAnsi" w:hAnsiTheme="majorHAnsi" w:cstheme="majorHAnsi"/>
          <w:sz w:val="16"/>
        </w:rPr>
      </w:pPr>
      <w:r w:rsidRPr="002C6421">
        <w:rPr>
          <w:rStyle w:val="Emphasis"/>
          <w:rFonts w:asciiTheme="majorHAnsi" w:hAnsiTheme="majorHAnsi" w:cstheme="majorHAnsi"/>
        </w:rPr>
        <w:t>Every thing, in the wake of such disordering, is loss prevention</w:t>
      </w:r>
      <w:r w:rsidRPr="002C6421">
        <w:rPr>
          <w:rFonts w:asciiTheme="majorHAnsi" w:hAnsiTheme="majorHAnsi" w:cstheme="majorHAnsi"/>
          <w:sz w:val="16"/>
        </w:rPr>
        <w:t xml:space="preserve">. </w:t>
      </w:r>
      <w:r w:rsidRPr="002C6421">
        <w:rPr>
          <w:rStyle w:val="StyleUnderline"/>
          <w:rFonts w:asciiTheme="majorHAnsi" w:hAnsiTheme="majorHAnsi" w:cstheme="majorHAnsi"/>
        </w:rPr>
        <w:t>John Locke creates the tabula rasa as a container for</w:t>
      </w:r>
      <w:r w:rsidRPr="002C6421">
        <w:rPr>
          <w:rFonts w:asciiTheme="majorHAnsi" w:hAnsiTheme="majorHAnsi" w:cstheme="majorHAnsi"/>
          <w:sz w:val="16"/>
        </w:rPr>
        <w:t xml:space="preserve"> properties – properties of the mind, and </w:t>
      </w:r>
      <w:r w:rsidRPr="002C6421">
        <w:rPr>
          <w:rStyle w:val="StyleUnderline"/>
          <w:rFonts w:asciiTheme="majorHAnsi" w:hAnsiTheme="majorHAnsi" w:cstheme="majorHAnsi"/>
        </w:rPr>
        <w:t>properties owned by the propertied mind</w:t>
      </w:r>
      <w:r w:rsidRPr="002C6421">
        <w:rPr>
          <w:rFonts w:asciiTheme="majorHAnsi" w:hAnsiTheme="majorHAnsi" w:cstheme="majorHAnsi"/>
          <w:sz w:val="16"/>
        </w:rPr>
        <w:t xml:space="preserve">. </w:t>
      </w:r>
      <w:r w:rsidRPr="002C6421">
        <w:rPr>
          <w:rStyle w:val="StyleUnderline"/>
          <w:rFonts w:asciiTheme="majorHAnsi" w:hAnsiTheme="majorHAnsi" w:cstheme="majorHAnsi"/>
        </w:rPr>
        <w:t>Self-knowledge is self-possession and self-positioning in Locke</w:t>
      </w:r>
      <w:r w:rsidRPr="002C6421">
        <w:rPr>
          <w:rFonts w:asciiTheme="majorHAnsi" w:hAnsiTheme="majorHAnsi" w:cstheme="majorHAnsi"/>
          <w:sz w:val="16"/>
        </w:rPr>
        <w:t xml:space="preserve">. His accumulation process is auto-location, because one can’t help but settle for that. </w:t>
      </w:r>
      <w:r w:rsidRPr="002C6421">
        <w:rPr>
          <w:rStyle w:val="StyleUnderline"/>
          <w:rFonts w:asciiTheme="majorHAnsi" w:hAnsiTheme="majorHAnsi" w:cstheme="majorHAnsi"/>
        </w:rPr>
        <w:t xml:space="preserve">From the first moment, which appears to keep happening all the time, all </w:t>
      </w:r>
      <w:r w:rsidRPr="002C6421">
        <w:rPr>
          <w:rStyle w:val="StyleUnderline"/>
          <w:rFonts w:asciiTheme="majorHAnsi" w:hAnsiTheme="majorHAnsi" w:cstheme="majorHAnsi"/>
          <w:highlight w:val="green"/>
        </w:rPr>
        <w:t xml:space="preserve">property </w:t>
      </w:r>
      <w:r w:rsidRPr="002C6421">
        <w:rPr>
          <w:rStyle w:val="StyleUnderline"/>
          <w:rFonts w:asciiTheme="majorHAnsi" w:hAnsiTheme="majorHAnsi" w:cstheme="majorHAnsi"/>
        </w:rPr>
        <w:t xml:space="preserve">is posited, </w:t>
      </w:r>
      <w:r w:rsidRPr="002C6421">
        <w:rPr>
          <w:rStyle w:val="Emphasis"/>
          <w:rFonts w:asciiTheme="majorHAnsi" w:hAnsiTheme="majorHAnsi" w:cstheme="majorHAnsi"/>
        </w:rPr>
        <w:t>beginning with the positing/positioning of a body for locating ownership, and the owned, and a mind for owning</w:t>
      </w:r>
      <w:r w:rsidRPr="002C6421">
        <w:rPr>
          <w:rFonts w:asciiTheme="majorHAnsi" w:hAnsiTheme="majorHAnsi" w:cstheme="majorHAnsi"/>
          <w:sz w:val="16"/>
        </w:rPr>
        <w:t xml:space="preserve">. </w:t>
      </w:r>
      <w:r w:rsidRPr="002C6421">
        <w:rPr>
          <w:rStyle w:val="StyleUnderline"/>
          <w:rFonts w:asciiTheme="majorHAnsi" w:hAnsiTheme="majorHAnsi" w:cstheme="majorHAnsi"/>
        </w:rPr>
        <w:t>The posit and the deposit inaugurate ownership as incorporation, whose inevitable end, given in continual withdrawal, is loss</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This </w:t>
      </w:r>
      <w:r w:rsidRPr="002C6421">
        <w:rPr>
          <w:rStyle w:val="StyleUnderline"/>
          <w:rFonts w:asciiTheme="majorHAnsi" w:hAnsiTheme="majorHAnsi" w:cstheme="majorHAnsi"/>
          <w:highlight w:val="green"/>
        </w:rPr>
        <w:t>requires</w:t>
      </w:r>
      <w:r w:rsidRPr="002C6421">
        <w:rPr>
          <w:rStyle w:val="StyleUnderline"/>
          <w:rFonts w:asciiTheme="majorHAnsi" w:hAnsiTheme="majorHAnsi" w:cstheme="majorHAnsi"/>
        </w:rPr>
        <w:t xml:space="preserve"> the production of </w:t>
      </w:r>
      <w:r w:rsidRPr="002C6421">
        <w:rPr>
          <w:rStyle w:val="Emphasis"/>
          <w:rFonts w:asciiTheme="majorHAnsi" w:hAnsiTheme="majorHAnsi" w:cstheme="majorHAnsi"/>
          <w:highlight w:val="green"/>
        </w:rPr>
        <w:t>a science of loss</w:t>
      </w:r>
      <w:r w:rsidRPr="002C6421">
        <w:rPr>
          <w:rStyle w:val="StyleUnderline"/>
          <w:rFonts w:asciiTheme="majorHAnsi" w:hAnsiTheme="majorHAnsi" w:cstheme="majorHAnsi"/>
        </w:rPr>
        <w:t xml:space="preserve">, which is to say </w:t>
      </w:r>
      <w:r w:rsidRPr="002C6421">
        <w:rPr>
          <w:rStyle w:val="Emphasis"/>
          <w:rFonts w:asciiTheme="majorHAnsi" w:hAnsiTheme="majorHAnsi" w:cstheme="majorHAnsi"/>
        </w:rPr>
        <w:t xml:space="preserve">the science of </w:t>
      </w:r>
      <w:r w:rsidRPr="002C6421">
        <w:rPr>
          <w:rStyle w:val="Emphasis"/>
          <w:rFonts w:asciiTheme="majorHAnsi" w:hAnsiTheme="majorHAnsi" w:cstheme="majorHAnsi"/>
          <w:highlight w:val="green"/>
        </w:rPr>
        <w:t>whiteness</w:t>
      </w:r>
      <w:r w:rsidRPr="002C6421">
        <w:rPr>
          <w:rStyle w:val="StyleUnderline"/>
          <w:rFonts w:asciiTheme="majorHAnsi" w:hAnsiTheme="majorHAnsi" w:cstheme="majorHAnsi"/>
          <w:highlight w:val="green"/>
        </w:rPr>
        <w:t xml:space="preserve">, or, </w:t>
      </w:r>
      <w:r w:rsidRPr="002C6421">
        <w:rPr>
          <w:rStyle w:val="Emphasis"/>
          <w:rFonts w:asciiTheme="majorHAnsi" w:hAnsiTheme="majorHAnsi" w:cstheme="majorHAnsi"/>
          <w:highlight w:val="green"/>
        </w:rPr>
        <w:t>logistics</w:t>
      </w:r>
      <w:r w:rsidRPr="002C6421">
        <w:rPr>
          <w:rFonts w:asciiTheme="majorHAnsi" w:hAnsiTheme="majorHAnsi" w:cstheme="majorHAnsi"/>
          <w:sz w:val="16"/>
        </w:rPr>
        <w:t>.</w:t>
      </w:r>
    </w:p>
    <w:p w14:paraId="7E853B0C" w14:textId="77777777" w:rsidR="00EC10F3" w:rsidRPr="002C6421" w:rsidRDefault="00EC10F3" w:rsidP="00EC10F3">
      <w:pPr>
        <w:rPr>
          <w:rFonts w:asciiTheme="majorHAnsi" w:hAnsiTheme="majorHAnsi" w:cstheme="majorHAnsi"/>
          <w:sz w:val="16"/>
        </w:rPr>
      </w:pPr>
      <w:r w:rsidRPr="002C6421">
        <w:rPr>
          <w:rStyle w:val="Emphasis"/>
          <w:rFonts w:asciiTheme="majorHAnsi" w:hAnsiTheme="majorHAnsi" w:cstheme="majorHAnsi"/>
          <w:highlight w:val="green"/>
        </w:rPr>
        <w:t>Every acquisition</w:t>
      </w:r>
      <w:r w:rsidRPr="002C6421">
        <w:rPr>
          <w:rStyle w:val="Emphasis"/>
          <w:rFonts w:asciiTheme="majorHAnsi" w:hAnsiTheme="majorHAnsi" w:cstheme="majorHAnsi"/>
        </w:rPr>
        <w:t xml:space="preserve">, every improvement, </w:t>
      </w:r>
      <w:r w:rsidRPr="002C6421">
        <w:rPr>
          <w:rStyle w:val="Emphasis"/>
          <w:rFonts w:asciiTheme="majorHAnsi" w:hAnsiTheme="majorHAnsi" w:cstheme="majorHAnsi"/>
          <w:highlight w:val="green"/>
        </w:rPr>
        <w:t>is an ossification of sharing</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This ossification is </w:t>
      </w:r>
      <w:r w:rsidRPr="002C6421">
        <w:rPr>
          <w:rStyle w:val="StyleUnderline"/>
          <w:rFonts w:asciiTheme="majorHAnsi" w:hAnsiTheme="majorHAnsi" w:cstheme="majorHAnsi"/>
          <w:highlight w:val="green"/>
        </w:rPr>
        <w:t>given</w:t>
      </w:r>
      <w:r w:rsidRPr="002C6421">
        <w:rPr>
          <w:rStyle w:val="StyleUnderline"/>
          <w:rFonts w:asciiTheme="majorHAnsi" w:hAnsiTheme="majorHAnsi" w:cstheme="majorHAnsi"/>
        </w:rPr>
        <w:t xml:space="preserve"> in and </w:t>
      </w:r>
      <w:r w:rsidRPr="002C6421">
        <w:rPr>
          <w:rStyle w:val="StyleUnderline"/>
          <w:rFonts w:asciiTheme="majorHAnsi" w:hAnsiTheme="majorHAnsi" w:cstheme="majorHAnsi"/>
          <w:highlight w:val="green"/>
        </w:rPr>
        <w:t xml:space="preserve">as </w:t>
      </w:r>
      <w:r w:rsidRPr="002C6421">
        <w:rPr>
          <w:rStyle w:val="Emphasis"/>
          <w:rFonts w:asciiTheme="majorHAnsi" w:hAnsiTheme="majorHAnsi" w:cstheme="majorHAnsi"/>
          <w:highlight w:val="green"/>
        </w:rPr>
        <w:t>containment</w:t>
      </w:r>
      <w:r w:rsidRPr="002C6421">
        <w:rPr>
          <w:rFonts w:asciiTheme="majorHAnsi" w:hAnsiTheme="majorHAnsi" w:cstheme="majorHAnsi"/>
          <w:sz w:val="16"/>
          <w:highlight w:val="green"/>
        </w:rPr>
        <w:t xml:space="preserve">. </w:t>
      </w:r>
      <w:r w:rsidRPr="002C6421">
        <w:rPr>
          <w:rStyle w:val="StyleUnderline"/>
          <w:rFonts w:asciiTheme="majorHAnsi" w:hAnsiTheme="majorHAnsi" w:cstheme="majorHAnsi"/>
          <w:highlight w:val="green"/>
        </w:rPr>
        <w:t>The first</w:t>
      </w:r>
      <w:r w:rsidRPr="002C6421">
        <w:rPr>
          <w:rStyle w:val="StyleUnderline"/>
          <w:rFonts w:asciiTheme="majorHAnsi" w:hAnsiTheme="majorHAnsi" w:cstheme="majorHAnsi"/>
        </w:rPr>
        <w:t xml:space="preserve"> odious </w:t>
      </w:r>
      <w:r w:rsidRPr="002C6421">
        <w:rPr>
          <w:rStyle w:val="StyleUnderline"/>
          <w:rFonts w:asciiTheme="majorHAnsi" w:hAnsiTheme="majorHAnsi" w:cstheme="majorHAnsi"/>
          <w:highlight w:val="green"/>
        </w:rPr>
        <w:t>vessel</w:t>
      </w:r>
      <w:r w:rsidRPr="002C6421">
        <w:rPr>
          <w:rStyle w:val="StyleUnderline"/>
          <w:rFonts w:asciiTheme="majorHAnsi" w:hAnsiTheme="majorHAnsi" w:cstheme="majorHAnsi"/>
        </w:rPr>
        <w:t xml:space="preserve"> produced by and </w:t>
      </w:r>
      <w:r w:rsidRPr="002C6421">
        <w:rPr>
          <w:rStyle w:val="StyleUnderline"/>
          <w:rFonts w:asciiTheme="majorHAnsi" w:hAnsiTheme="majorHAnsi" w:cstheme="majorHAnsi"/>
          <w:highlight w:val="green"/>
        </w:rPr>
        <w:t xml:space="preserve">for logistics is </w:t>
      </w:r>
      <w:r w:rsidRPr="002C6421">
        <w:rPr>
          <w:rStyle w:val="Emphasis"/>
          <w:rFonts w:asciiTheme="majorHAnsi" w:hAnsiTheme="majorHAnsi" w:cstheme="majorHAnsi"/>
          <w:highlight w:val="green"/>
        </w:rPr>
        <w:t>not the slave ship, but the body</w:t>
      </w:r>
      <w:r w:rsidRPr="002C6421">
        <w:rPr>
          <w:rStyle w:val="StyleUnderline"/>
          <w:rFonts w:asciiTheme="majorHAnsi" w:hAnsiTheme="majorHAnsi" w:cstheme="majorHAnsi"/>
        </w:rPr>
        <w:t xml:space="preserve"> – </w:t>
      </w:r>
      <w:r w:rsidRPr="002C6421">
        <w:rPr>
          <w:rStyle w:val="Emphasis"/>
          <w:rFonts w:asciiTheme="majorHAnsi" w:hAnsiTheme="majorHAnsi" w:cstheme="majorHAnsi"/>
        </w:rPr>
        <w:t>flesh conceptualized – which bears the individual-in-subjection</w:t>
      </w:r>
      <w:r w:rsidRPr="002C6421">
        <w:rPr>
          <w:rFonts w:asciiTheme="majorHAnsi" w:hAnsiTheme="majorHAnsi" w:cstheme="majorHAnsi"/>
          <w:sz w:val="16"/>
        </w:rPr>
        <w:t xml:space="preserve">. </w:t>
      </w:r>
      <w:r w:rsidRPr="002C6421">
        <w:rPr>
          <w:rStyle w:val="Emphasis"/>
          <w:rFonts w:asciiTheme="majorHAnsi" w:hAnsiTheme="majorHAnsi" w:cstheme="majorHAnsi"/>
        </w:rPr>
        <w:t>A profound viciousness</w:t>
      </w:r>
      <w:r w:rsidRPr="002C6421">
        <w:rPr>
          <w:rStyle w:val="StyleUnderline"/>
          <w:rFonts w:asciiTheme="majorHAnsi" w:hAnsiTheme="majorHAnsi" w:cstheme="majorHAnsi"/>
        </w:rPr>
        <w:t xml:space="preserve"> begins with this </w:t>
      </w:r>
      <w:r w:rsidRPr="002C6421">
        <w:rPr>
          <w:rStyle w:val="Emphasis"/>
          <w:rFonts w:asciiTheme="majorHAnsi" w:hAnsiTheme="majorHAnsi" w:cstheme="majorHAnsi"/>
        </w:rPr>
        <w:t>colonization of the posited body</w:t>
      </w:r>
      <w:r w:rsidRPr="002C6421">
        <w:rPr>
          <w:rStyle w:val="StyleUnderline"/>
          <w:rFonts w:asciiTheme="majorHAnsi" w:hAnsiTheme="majorHAnsi" w:cstheme="majorHAnsi"/>
        </w:rPr>
        <w:t xml:space="preserve">, the </w:t>
      </w:r>
      <w:r w:rsidRPr="002C6421">
        <w:rPr>
          <w:rStyle w:val="Emphasis"/>
          <w:rFonts w:asciiTheme="majorHAnsi" w:hAnsiTheme="majorHAnsi" w:cstheme="majorHAnsi"/>
        </w:rPr>
        <w:t>appointment of the posited mind</w:t>
      </w:r>
      <w:r w:rsidRPr="002C6421">
        <w:rPr>
          <w:rStyle w:val="StyleUnderline"/>
          <w:rFonts w:asciiTheme="majorHAnsi" w:hAnsiTheme="majorHAnsi" w:cstheme="majorHAnsi"/>
        </w:rPr>
        <w:t xml:space="preserve">, and the </w:t>
      </w:r>
      <w:r w:rsidRPr="002C6421">
        <w:rPr>
          <w:rStyle w:val="Emphasis"/>
          <w:rFonts w:asciiTheme="majorHAnsi" w:hAnsiTheme="majorHAnsi" w:cstheme="majorHAnsi"/>
        </w:rPr>
        <w:t>manipulation – in various modalities of brutality – of their mutually enveloping redundancy, given in the dead perpetual motion of the will to colonize</w:t>
      </w:r>
      <w:r w:rsidRPr="002C6421">
        <w:rPr>
          <w:rFonts w:asciiTheme="majorHAnsi" w:hAnsiTheme="majorHAnsi" w:cstheme="majorHAnsi"/>
          <w:sz w:val="16"/>
        </w:rPr>
        <w:t xml:space="preserve">. </w:t>
      </w:r>
      <w:r w:rsidRPr="002C6421">
        <w:rPr>
          <w:rStyle w:val="StyleUnderline"/>
          <w:rFonts w:asciiTheme="majorHAnsi" w:hAnsiTheme="majorHAnsi" w:cstheme="majorHAnsi"/>
        </w:rPr>
        <w:t>This enclosure, this settlement</w:t>
      </w:r>
      <w:r w:rsidRPr="002C6421">
        <w:rPr>
          <w:rFonts w:asciiTheme="majorHAnsi" w:hAnsiTheme="majorHAnsi" w:cstheme="majorHAnsi"/>
          <w:sz w:val="16"/>
        </w:rPr>
        <w:t xml:space="preserve">, will be repeated because it </w:t>
      </w:r>
      <w:r w:rsidRPr="002C6421">
        <w:rPr>
          <w:rStyle w:val="StyleUnderline"/>
          <w:rFonts w:asciiTheme="majorHAnsi" w:hAnsiTheme="majorHAnsi" w:cstheme="majorHAnsi"/>
        </w:rPr>
        <w:t>must be repeated</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Every slave will have been every time the mirror in which the self, in seeing itself, comes into existence in and as itself, which is an </w:t>
      </w:r>
      <w:r w:rsidRPr="002C6421">
        <w:rPr>
          <w:rStyle w:val="Emphasis"/>
          <w:rFonts w:asciiTheme="majorHAnsi" w:hAnsiTheme="majorHAnsi" w:cstheme="majorHAnsi"/>
        </w:rPr>
        <w:t>omnicidal fantasy</w:t>
      </w:r>
      <w:r w:rsidRPr="002C6421">
        <w:rPr>
          <w:rFonts w:asciiTheme="majorHAnsi" w:hAnsiTheme="majorHAnsi" w:cstheme="majorHAnsi"/>
          <w:sz w:val="16"/>
        </w:rPr>
        <w:t>.</w:t>
      </w:r>
    </w:p>
    <w:p w14:paraId="006509FA" w14:textId="586826E8" w:rsidR="00EC10F3" w:rsidRPr="00EC10F3" w:rsidRDefault="00EC10F3" w:rsidP="003E7CE6">
      <w:pPr>
        <w:rPr>
          <w:rFonts w:asciiTheme="majorHAnsi" w:hAnsiTheme="majorHAnsi" w:cstheme="majorHAnsi"/>
          <w:sz w:val="16"/>
        </w:rPr>
      </w:pPr>
      <w:r w:rsidRPr="002C6421">
        <w:rPr>
          <w:rStyle w:val="StyleUnderline"/>
          <w:rFonts w:asciiTheme="majorHAnsi" w:hAnsiTheme="majorHAnsi" w:cstheme="majorHAnsi"/>
        </w:rPr>
        <w:t xml:space="preserve">Locke invents </w:t>
      </w:r>
      <w:r w:rsidRPr="002C6421">
        <w:rPr>
          <w:rStyle w:val="Emphasis"/>
          <w:rFonts w:asciiTheme="majorHAnsi" w:hAnsiTheme="majorHAnsi" w:cstheme="majorHAnsi"/>
          <w:highlight w:val="green"/>
        </w:rPr>
        <w:t>the derivative</w:t>
      </w:r>
      <w:r w:rsidRPr="002C6421">
        <w:rPr>
          <w:rFonts w:asciiTheme="majorHAnsi" w:hAnsiTheme="majorHAnsi" w:cstheme="majorHAnsi"/>
          <w:sz w:val="16"/>
        </w:rPr>
        <w:t xml:space="preserve"> here, </w:t>
      </w:r>
      <w:r w:rsidRPr="002C6421">
        <w:rPr>
          <w:rStyle w:val="StyleUnderline"/>
          <w:rFonts w:asciiTheme="majorHAnsi" w:hAnsiTheme="majorHAnsi" w:cstheme="majorHAnsi"/>
        </w:rPr>
        <w:t xml:space="preserve">a degraded part of the accursed share that is poised to </w:t>
      </w:r>
      <w:r w:rsidRPr="002C6421">
        <w:rPr>
          <w:rStyle w:val="Emphasis"/>
          <w:rFonts w:asciiTheme="majorHAnsi" w:hAnsiTheme="majorHAnsi" w:cstheme="majorHAnsi"/>
          <w:highlight w:val="green"/>
        </w:rPr>
        <w:t>draw on</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power of</w:t>
      </w:r>
      <w:r w:rsidRPr="002C6421">
        <w:rPr>
          <w:rStyle w:val="Emphasis"/>
          <w:rFonts w:asciiTheme="majorHAnsi" w:hAnsiTheme="majorHAnsi" w:cstheme="majorHAnsi"/>
        </w:rPr>
        <w:t xml:space="preserve"> this </w:t>
      </w:r>
      <w:r w:rsidRPr="002C6421">
        <w:rPr>
          <w:rStyle w:val="Emphasis"/>
          <w:rFonts w:asciiTheme="majorHAnsi" w:hAnsiTheme="majorHAnsi" w:cstheme="majorHAnsi"/>
          <w:highlight w:val="green"/>
        </w:rPr>
        <w:t xml:space="preserve">share, </w:t>
      </w:r>
      <w:r w:rsidRPr="002C6421">
        <w:rPr>
          <w:rStyle w:val="Emphasis"/>
          <w:rFonts w:asciiTheme="majorHAnsi" w:hAnsiTheme="majorHAnsi" w:cstheme="majorHAnsi"/>
        </w:rPr>
        <w:t xml:space="preserve">but only </w:t>
      </w:r>
      <w:r w:rsidRPr="002C6421">
        <w:rPr>
          <w:rStyle w:val="Emphasis"/>
          <w:rFonts w:asciiTheme="majorHAnsi" w:hAnsiTheme="majorHAnsi" w:cstheme="majorHAnsi"/>
          <w:highlight w:val="green"/>
        </w:rPr>
        <w:t>to create more derivatives</w:t>
      </w:r>
      <w:r w:rsidRPr="002C6421">
        <w:rPr>
          <w:rStyle w:val="StyleUnderline"/>
          <w:rFonts w:asciiTheme="majorHAnsi" w:hAnsiTheme="majorHAnsi" w:cstheme="majorHAnsi"/>
        </w:rPr>
        <w:t xml:space="preserve">, to </w:t>
      </w:r>
      <w:r w:rsidRPr="002C6421">
        <w:rPr>
          <w:rStyle w:val="Emphasis"/>
          <w:rFonts w:asciiTheme="majorHAnsi" w:hAnsiTheme="majorHAnsi" w:cstheme="majorHAnsi"/>
        </w:rPr>
        <w:t>create more zones of dispossession by positing possession, in the denial of loss that prepares for loss</w:t>
      </w:r>
      <w:r w:rsidRPr="002C6421">
        <w:rPr>
          <w:rFonts w:asciiTheme="majorHAnsi" w:hAnsiTheme="majorHAnsi" w:cstheme="majorHAnsi"/>
          <w:sz w:val="16"/>
        </w:rPr>
        <w:t xml:space="preserve">. </w:t>
      </w:r>
      <w:r w:rsidRPr="002C6421">
        <w:rPr>
          <w:rStyle w:val="Emphasis"/>
          <w:rFonts w:asciiTheme="majorHAnsi" w:hAnsiTheme="majorHAnsi" w:cstheme="majorHAnsi"/>
          <w:highlight w:val="green"/>
        </w:rPr>
        <w:t xml:space="preserve">All property is loss because all </w:t>
      </w:r>
      <w:r w:rsidRPr="002C6421">
        <w:rPr>
          <w:rStyle w:val="Emphasis"/>
          <w:rFonts w:asciiTheme="majorHAnsi" w:hAnsiTheme="majorHAnsi" w:cstheme="majorHAnsi"/>
        </w:rPr>
        <w:t xml:space="preserve">property </w:t>
      </w:r>
      <w:r w:rsidRPr="002C6421">
        <w:rPr>
          <w:rStyle w:val="Emphasis"/>
          <w:rFonts w:asciiTheme="majorHAnsi" w:hAnsiTheme="majorHAnsi" w:cstheme="majorHAnsi"/>
          <w:highlight w:val="green"/>
        </w:rPr>
        <w:t>is the loss of sharing</w:t>
      </w:r>
      <w:r w:rsidRPr="002C6421">
        <w:rPr>
          <w:rFonts w:asciiTheme="majorHAnsi" w:hAnsiTheme="majorHAnsi" w:cstheme="majorHAnsi"/>
          <w:sz w:val="16"/>
        </w:rPr>
        <w:t xml:space="preserve">. In its willfulness, </w:t>
      </w:r>
      <w:r w:rsidRPr="002C6421">
        <w:rPr>
          <w:rStyle w:val="Emphasis"/>
          <w:rFonts w:asciiTheme="majorHAnsi" w:hAnsiTheme="majorHAnsi" w:cstheme="majorHAnsi"/>
        </w:rPr>
        <w:t>property is theft</w:t>
      </w:r>
      <w:r w:rsidRPr="002C6421">
        <w:rPr>
          <w:rFonts w:asciiTheme="majorHAnsi" w:hAnsiTheme="majorHAnsi" w:cstheme="majorHAnsi"/>
          <w:sz w:val="16"/>
        </w:rPr>
        <w:t xml:space="preserve">; but beyond the murderousness that would attend theft-in-acquisition one mind/body at a time, </w:t>
      </w:r>
      <w:r w:rsidRPr="002C6421">
        <w:rPr>
          <w:rStyle w:val="StyleUnderline"/>
          <w:rFonts w:asciiTheme="majorHAnsi" w:hAnsiTheme="majorHAnsi" w:cstheme="majorHAnsi"/>
        </w:rPr>
        <w:t xml:space="preserve">the theft in question here is </w:t>
      </w:r>
      <w:r w:rsidRPr="002C6421">
        <w:rPr>
          <w:rStyle w:val="Emphasis"/>
          <w:rFonts w:asciiTheme="majorHAnsi" w:hAnsiTheme="majorHAnsi" w:cstheme="majorHAnsi"/>
        </w:rPr>
        <w:t>absolute serial murder</w:t>
      </w:r>
      <w:r w:rsidRPr="002C6421">
        <w:rPr>
          <w:rStyle w:val="StyleUnderline"/>
          <w:rFonts w:asciiTheme="majorHAnsi" w:hAnsiTheme="majorHAnsi" w:cstheme="majorHAnsi"/>
        </w:rPr>
        <w:t xml:space="preserve">, which </w:t>
      </w:r>
      <w:r w:rsidRPr="002C6421">
        <w:rPr>
          <w:rStyle w:val="Emphasis"/>
          <w:rFonts w:asciiTheme="majorHAnsi" w:hAnsiTheme="majorHAnsi" w:cstheme="majorHAnsi"/>
        </w:rPr>
        <w:t>we survive only insofar as all property remains vulnerable to sharing</w:t>
      </w:r>
      <w:r w:rsidRPr="002C6421">
        <w:rPr>
          <w:rFonts w:asciiTheme="majorHAnsi" w:hAnsiTheme="majorHAnsi" w:cstheme="majorHAnsi"/>
          <w:sz w:val="16"/>
        </w:rPr>
        <w:t xml:space="preserve">. This is to say nothing other than that </w:t>
      </w:r>
      <w:r w:rsidRPr="002C6421">
        <w:rPr>
          <w:rStyle w:val="Emphasis"/>
          <w:rFonts w:asciiTheme="majorHAnsi" w:hAnsiTheme="majorHAnsi" w:cstheme="majorHAnsi"/>
        </w:rPr>
        <w:t>all property is fugitive</w:t>
      </w:r>
      <w:r w:rsidRPr="002C6421">
        <w:rPr>
          <w:rFonts w:asciiTheme="majorHAnsi" w:hAnsiTheme="majorHAnsi" w:cstheme="majorHAnsi"/>
          <w:sz w:val="16"/>
        </w:rPr>
        <w:t xml:space="preserve">. </w:t>
      </w:r>
      <w:r w:rsidRPr="002C6421">
        <w:rPr>
          <w:rStyle w:val="StyleUnderline"/>
          <w:rFonts w:asciiTheme="majorHAnsi" w:hAnsiTheme="majorHAnsi" w:cstheme="majorHAnsi"/>
        </w:rPr>
        <w:t>It flees from its own positing, runs from being-deposited</w:t>
      </w:r>
      <w:r w:rsidRPr="002C6421">
        <w:rPr>
          <w:rFonts w:asciiTheme="majorHAnsi" w:hAnsiTheme="majorHAnsi" w:cstheme="majorHAnsi"/>
          <w:sz w:val="16"/>
        </w:rPr>
        <w:t xml:space="preserve">. </w:t>
      </w:r>
      <w:r w:rsidRPr="002C6421">
        <w:rPr>
          <w:rStyle w:val="Emphasis"/>
          <w:rFonts w:asciiTheme="majorHAnsi" w:hAnsiTheme="majorHAnsi" w:cstheme="majorHAnsi"/>
        </w:rPr>
        <w:t>All (property) jumps bail</w:t>
      </w:r>
      <w:r w:rsidRPr="002C6421">
        <w:rPr>
          <w:rFonts w:asciiTheme="majorHAnsi" w:hAnsiTheme="majorHAnsi" w:cstheme="majorHAnsi"/>
          <w:sz w:val="16"/>
        </w:rPr>
        <w:t xml:space="preserve">. </w:t>
      </w:r>
      <w:r w:rsidRPr="002C6421">
        <w:rPr>
          <w:rStyle w:val="StyleUnderline"/>
          <w:rFonts w:asciiTheme="majorHAnsi" w:hAnsiTheme="majorHAnsi" w:cstheme="majorHAnsi"/>
          <w:highlight w:val="green"/>
        </w:rPr>
        <w:t>Sharing</w:t>
      </w:r>
      <w:r w:rsidRPr="002C6421">
        <w:rPr>
          <w:rStyle w:val="StyleUnderline"/>
          <w:rFonts w:asciiTheme="majorHAnsi" w:hAnsiTheme="majorHAnsi" w:cstheme="majorHAnsi"/>
        </w:rPr>
        <w:t xml:space="preserve">, exhaustion, expending, derivation will have been </w:t>
      </w:r>
      <w:r w:rsidRPr="002C6421">
        <w:rPr>
          <w:rStyle w:val="StyleUnderline"/>
          <w:rFonts w:asciiTheme="majorHAnsi" w:hAnsiTheme="majorHAnsi" w:cstheme="majorHAnsi"/>
          <w:highlight w:val="green"/>
        </w:rPr>
        <w:t>contained</w:t>
      </w:r>
      <w:r w:rsidRPr="002C6421">
        <w:rPr>
          <w:rStyle w:val="StyleUnderline"/>
          <w:rFonts w:asciiTheme="majorHAnsi" w:hAnsiTheme="majorHAnsi" w:cstheme="majorHAnsi"/>
        </w:rPr>
        <w:t xml:space="preserve"> and congealed </w:t>
      </w:r>
      <w:r w:rsidRPr="002C6421">
        <w:rPr>
          <w:rStyle w:val="StyleUnderline"/>
          <w:rFonts w:asciiTheme="majorHAnsi" w:hAnsiTheme="majorHAnsi" w:cstheme="majorHAnsi"/>
          <w:highlight w:val="green"/>
        </w:rPr>
        <w:t>in the</w:t>
      </w:r>
      <w:r w:rsidRPr="002C6421">
        <w:rPr>
          <w:rStyle w:val="StyleUnderline"/>
          <w:rFonts w:asciiTheme="majorHAnsi" w:hAnsiTheme="majorHAnsi" w:cstheme="majorHAnsi"/>
        </w:rPr>
        <w:t xml:space="preserve"> measurable and </w:t>
      </w:r>
      <w:r w:rsidRPr="002C6421">
        <w:rPr>
          <w:rStyle w:val="StyleUnderline"/>
          <w:rFonts w:asciiTheme="majorHAnsi" w:hAnsiTheme="majorHAnsi" w:cstheme="majorHAnsi"/>
          <w:highlight w:val="green"/>
        </w:rPr>
        <w:t>accountable</w:t>
      </w:r>
      <w:r w:rsidRPr="002C6421">
        <w:rPr>
          <w:rStyle w:val="StyleUnderline"/>
          <w:rFonts w:asciiTheme="majorHAnsi" w:hAnsiTheme="majorHAnsi" w:cstheme="majorHAnsi"/>
        </w:rPr>
        <w:t xml:space="preserve"> individual unit of the </w:t>
      </w:r>
      <w:r w:rsidRPr="002C6421">
        <w:rPr>
          <w:rStyle w:val="StyleUnderline"/>
          <w:rFonts w:asciiTheme="majorHAnsi" w:hAnsiTheme="majorHAnsi" w:cstheme="majorHAnsi"/>
          <w:highlight w:val="green"/>
        </w:rPr>
        <w:t>derivative</w:t>
      </w:r>
      <w:r w:rsidRPr="002C6421">
        <w:rPr>
          <w:rFonts w:asciiTheme="majorHAnsi" w:hAnsiTheme="majorHAnsi" w:cstheme="majorHAnsi"/>
          <w:sz w:val="16"/>
          <w:highlight w:val="green"/>
        </w:rPr>
        <w:t xml:space="preserve">. </w:t>
      </w:r>
      <w:r w:rsidRPr="002C6421">
        <w:rPr>
          <w:rStyle w:val="StyleUnderline"/>
          <w:rFonts w:asciiTheme="majorHAnsi" w:hAnsiTheme="majorHAnsi" w:cstheme="majorHAnsi"/>
        </w:rPr>
        <w:t xml:space="preserve">But </w:t>
      </w:r>
      <w:r w:rsidRPr="002C6421">
        <w:rPr>
          <w:rStyle w:val="StyleUnderline"/>
          <w:rFonts w:asciiTheme="majorHAnsi" w:hAnsiTheme="majorHAnsi" w:cstheme="majorHAnsi"/>
          <w:highlight w:val="green"/>
        </w:rPr>
        <w:t>sharing is our means</w:t>
      </w:r>
      <w:r w:rsidRPr="002C6421">
        <w:rPr>
          <w:rStyle w:val="StyleUnderline"/>
          <w:rFonts w:asciiTheme="majorHAnsi" w:hAnsiTheme="majorHAnsi" w:cstheme="majorHAnsi"/>
        </w:rPr>
        <w:t>, the earth’s means in us and our means in earth</w:t>
      </w:r>
      <w:r w:rsidRPr="002C6421">
        <w:rPr>
          <w:rFonts w:asciiTheme="majorHAnsi" w:hAnsiTheme="majorHAnsi" w:cstheme="majorHAnsi"/>
          <w:sz w:val="16"/>
        </w:rPr>
        <w:t xml:space="preserve">. Logistics would seem to value means over ends – everything is how to get it there, not what it is – but </w:t>
      </w:r>
      <w:r w:rsidRPr="002C6421">
        <w:rPr>
          <w:rStyle w:val="StyleUnderline"/>
          <w:rFonts w:asciiTheme="majorHAnsi" w:hAnsiTheme="majorHAnsi" w:cstheme="majorHAnsi"/>
          <w:highlight w:val="green"/>
        </w:rPr>
        <w:t>logistics is</w:t>
      </w:r>
      <w:r w:rsidRPr="002C6421">
        <w:rPr>
          <w:rFonts w:asciiTheme="majorHAnsi" w:hAnsiTheme="majorHAnsi" w:cstheme="majorHAnsi"/>
          <w:sz w:val="16"/>
        </w:rPr>
        <w:t xml:space="preserve"> really </w:t>
      </w:r>
      <w:r w:rsidRPr="002C6421">
        <w:rPr>
          <w:rStyle w:val="StyleUnderline"/>
          <w:rFonts w:asciiTheme="majorHAnsi" w:hAnsiTheme="majorHAnsi" w:cstheme="majorHAnsi"/>
        </w:rPr>
        <w:t xml:space="preserve">the </w:t>
      </w:r>
      <w:r w:rsidRPr="002C6421">
        <w:rPr>
          <w:rStyle w:val="StyleUnderline"/>
          <w:rFonts w:asciiTheme="majorHAnsi" w:hAnsiTheme="majorHAnsi" w:cstheme="majorHAnsi"/>
          <w:highlight w:val="green"/>
        </w:rPr>
        <w:t>degradation of means</w:t>
      </w:r>
      <w:r w:rsidRPr="002C6421">
        <w:rPr>
          <w:rStyle w:val="StyleUnderline"/>
          <w:rFonts w:asciiTheme="majorHAnsi" w:hAnsiTheme="majorHAnsi" w:cstheme="majorHAnsi"/>
        </w:rPr>
        <w:t xml:space="preserve">, the general devaluation of means </w:t>
      </w:r>
      <w:r w:rsidRPr="002C6421">
        <w:rPr>
          <w:rStyle w:val="StyleUnderline"/>
          <w:rFonts w:asciiTheme="majorHAnsi" w:hAnsiTheme="majorHAnsi" w:cstheme="majorHAnsi"/>
          <w:highlight w:val="green"/>
        </w:rPr>
        <w:t xml:space="preserve">through </w:t>
      </w:r>
      <w:r w:rsidRPr="002C6421">
        <w:rPr>
          <w:rStyle w:val="Emphasis"/>
          <w:rFonts w:asciiTheme="majorHAnsi" w:hAnsiTheme="majorHAnsi" w:cstheme="majorHAnsi"/>
          <w:highlight w:val="green"/>
        </w:rPr>
        <w:t>individuation and privatization</w:t>
      </w:r>
      <w:r w:rsidRPr="002C6421">
        <w:rPr>
          <w:rStyle w:val="Emphasis"/>
          <w:rFonts w:asciiTheme="majorHAnsi" w:hAnsiTheme="majorHAnsi" w:cstheme="majorHAnsi"/>
        </w:rPr>
        <w:t>, which are the same thing</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It is the science of lost means advanced with every act of </w:t>
      </w:r>
      <w:r w:rsidRPr="002C6421">
        <w:rPr>
          <w:rStyle w:val="Emphasis"/>
          <w:rFonts w:asciiTheme="majorHAnsi" w:hAnsiTheme="majorHAnsi" w:cstheme="majorHAnsi"/>
        </w:rPr>
        <w:t>loss prevention</w:t>
      </w:r>
      <w:r w:rsidRPr="002C6421">
        <w:rPr>
          <w:rFonts w:asciiTheme="majorHAnsi" w:hAnsiTheme="majorHAnsi" w:cstheme="majorHAnsi"/>
          <w:sz w:val="16"/>
        </w:rPr>
        <w:t>.</w:t>
      </w:r>
    </w:p>
    <w:p w14:paraId="27CEA79F"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The 1AC is an endorsement </w:t>
      </w:r>
      <w:r w:rsidRPr="002C6421">
        <w:rPr>
          <w:rFonts w:asciiTheme="majorHAnsi" w:hAnsiTheme="majorHAnsi" w:cstheme="majorHAnsi"/>
          <w:u w:val="single"/>
        </w:rPr>
        <w:t>fugitive science</w:t>
      </w:r>
      <w:r w:rsidRPr="002C6421">
        <w:rPr>
          <w:rFonts w:asciiTheme="majorHAnsi" w:hAnsiTheme="majorHAnsi" w:cstheme="majorHAnsi"/>
        </w:rPr>
        <w:t xml:space="preserve"> – the anti-Black technologies of space exploration isn’t limited to whiteness, but is radically retooled toward a shadow archive of blurred lines and assemblages. </w:t>
      </w:r>
    </w:p>
    <w:p w14:paraId="3E013AEE"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Murillo 19</w:t>
      </w:r>
      <w:r w:rsidRPr="002C6421">
        <w:rPr>
          <w:rFonts w:asciiTheme="majorHAnsi" w:hAnsiTheme="majorHAnsi" w:cstheme="maj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18" w:history="1">
        <w:r w:rsidRPr="002C6421">
          <w:rPr>
            <w:rStyle w:val="Hyperlink"/>
            <w:rFonts w:asciiTheme="majorHAnsi" w:hAnsiTheme="majorHAnsi" w:cstheme="majorHAnsi"/>
          </w:rPr>
          <w:t>https://catalystjournal.org/index.php/catalyst/article/view/30498/24698</w:t>
        </w:r>
      </w:hyperlink>
      <w:r w:rsidRPr="002C6421">
        <w:rPr>
          <w:rFonts w:asciiTheme="majorHAnsi" w:hAnsiTheme="majorHAnsi" w:cstheme="majorHAnsi"/>
        </w:rPr>
        <w:t xml:space="preserve"> //Xu]</w:t>
      </w:r>
    </w:p>
    <w:p w14:paraId="503E90D4" w14:textId="77777777" w:rsidR="003E7CE6" w:rsidRPr="002C6421" w:rsidRDefault="003E7CE6" w:rsidP="003E7CE6">
      <w:pPr>
        <w:rPr>
          <w:rStyle w:val="Emphasis"/>
          <w:rFonts w:asciiTheme="majorHAnsi" w:hAnsiTheme="majorHAnsi" w:cstheme="majorHAnsi"/>
        </w:rPr>
      </w:pPr>
      <w:r w:rsidRPr="002C6421">
        <w:rPr>
          <w:rFonts w:asciiTheme="majorHAnsi" w:hAnsiTheme="majorHAnsi" w:cstheme="majorHAnsi"/>
          <w:sz w:val="16"/>
        </w:rPr>
        <w:t xml:space="preserve">So we begin here and at a bit of length because this kind of narrative of experimentation and research done unseen, in the margins and between the lines, warrants revisiting after reading Britt Rusert’s profoundly illuminating </w:t>
      </w:r>
      <w:r w:rsidRPr="002C6421">
        <w:rPr>
          <w:rStyle w:val="Emphasis"/>
          <w:rFonts w:asciiTheme="majorHAnsi" w:hAnsiTheme="majorHAnsi" w:cstheme="majorHAnsi"/>
          <w:highlight w:val="green"/>
        </w:rPr>
        <w:t>Fugitive Science</w:t>
      </w:r>
      <w:r w:rsidRPr="002C6421">
        <w:rPr>
          <w:rStyle w:val="Emphasis"/>
          <w:rFonts w:asciiTheme="majorHAnsi" w:hAnsiTheme="majorHAnsi" w:cstheme="majorHAnsi"/>
        </w:rPr>
        <w:t>: Empiricism and Freedom</w:t>
      </w:r>
      <w:r w:rsidRPr="002C6421">
        <w:rPr>
          <w:rFonts w:asciiTheme="majorHAnsi" w:hAnsiTheme="majorHAnsi" w:cstheme="majorHAnsi"/>
          <w:sz w:val="16"/>
        </w:rPr>
        <w:t xml:space="preserve"> in Early African American Culture. </w:t>
      </w:r>
      <w:r w:rsidRPr="002C6421">
        <w:rPr>
          <w:rStyle w:val="Emphasis"/>
          <w:rFonts w:asciiTheme="majorHAnsi" w:hAnsiTheme="majorHAnsi" w:cstheme="majorHAnsi"/>
        </w:rPr>
        <w:t xml:space="preserve">Rusert </w:t>
      </w:r>
      <w:r w:rsidRPr="002C6421">
        <w:rPr>
          <w:rStyle w:val="Emphasis"/>
          <w:rFonts w:asciiTheme="majorHAnsi" w:hAnsiTheme="majorHAnsi" w:cstheme="majorHAnsi"/>
          <w:highlight w:val="green"/>
        </w:rPr>
        <w:t>chronicles</w:t>
      </w:r>
      <w:r w:rsidRPr="002C6421">
        <w:rPr>
          <w:rStyle w:val="Emphasis"/>
          <w:rFonts w:asciiTheme="majorHAnsi" w:hAnsiTheme="majorHAnsi" w:cstheme="majorHAnsi"/>
        </w:rPr>
        <w:t xml:space="preserve"> what she describes as </w:t>
      </w:r>
      <w:r w:rsidRPr="002C6421">
        <w:rPr>
          <w:rStyle w:val="Emphasis"/>
          <w:rFonts w:asciiTheme="majorHAnsi" w:hAnsiTheme="majorHAnsi" w:cstheme="majorHAnsi"/>
          <w:highlight w:val="green"/>
        </w:rPr>
        <w:t>a shadow archive</w:t>
      </w:r>
      <w:r w:rsidRPr="002C6421">
        <w:rPr>
          <w:rStyle w:val="Emphasis"/>
          <w:rFonts w:asciiTheme="majorHAnsi" w:hAnsiTheme="majorHAnsi" w:cstheme="majorHAnsi"/>
        </w:rPr>
        <w:t xml:space="preserve">—a history </w:t>
      </w:r>
      <w:r w:rsidRPr="002C6421">
        <w:rPr>
          <w:rStyle w:val="Emphasis"/>
          <w:rFonts w:asciiTheme="majorHAnsi" w:hAnsiTheme="majorHAnsi" w:cstheme="majorHAnsi"/>
          <w:highlight w:val="green"/>
        </w:rPr>
        <w:t>that</w:t>
      </w:r>
      <w:r w:rsidRPr="002C6421">
        <w:rPr>
          <w:rStyle w:val="Emphasis"/>
          <w:rFonts w:asciiTheme="majorHAnsi" w:hAnsiTheme="majorHAnsi" w:cstheme="majorHAnsi"/>
        </w:rPr>
        <w:t xml:space="preserve"> lurks behind, </w:t>
      </w:r>
      <w:r w:rsidRPr="002C6421">
        <w:rPr>
          <w:rStyle w:val="Emphasis"/>
          <w:rFonts w:asciiTheme="majorHAnsi" w:hAnsiTheme="majorHAnsi" w:cstheme="majorHAnsi"/>
          <w:highlight w:val="green"/>
        </w:rPr>
        <w:t>undergirds</w:t>
      </w:r>
      <w:r w:rsidRPr="002C6421">
        <w:rPr>
          <w:rStyle w:val="Emphasis"/>
          <w:rFonts w:asciiTheme="majorHAnsi" w:hAnsiTheme="majorHAnsi" w:cstheme="majorHAnsi"/>
        </w:rPr>
        <w:t xml:space="preserve">, and complicates </w:t>
      </w:r>
      <w:r w:rsidRPr="002C6421">
        <w:rPr>
          <w:rStyle w:val="Emphasis"/>
          <w:rFonts w:asciiTheme="majorHAnsi" w:hAnsiTheme="majorHAnsi" w:cstheme="majorHAnsi"/>
          <w:highlight w:val="green"/>
        </w:rPr>
        <w:t>the dominant archive</w:t>
      </w:r>
      <w:r w:rsidRPr="002C6421">
        <w:rPr>
          <w:rStyle w:val="Emphasis"/>
          <w:rFonts w:asciiTheme="majorHAnsi" w:hAnsiTheme="majorHAnsi" w:cstheme="majorHAnsi"/>
        </w:rPr>
        <w:t xml:space="preserve">—of “African American science writing [and cultural production] in the antebellum period” (2017, p. 8), and she she calls this archive fugitive science. </w:t>
      </w:r>
      <w:r w:rsidRPr="002C6421">
        <w:rPr>
          <w:rStyle w:val="Emphasis"/>
          <w:rFonts w:asciiTheme="majorHAnsi" w:hAnsiTheme="majorHAnsi" w:cstheme="majorHAnsi"/>
          <w:highlight w:val="green"/>
        </w:rPr>
        <w:t>Fugitive science</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describes</w:t>
      </w:r>
      <w:r w:rsidRPr="002C6421">
        <w:rPr>
          <w:rStyle w:val="Emphasis"/>
          <w:rFonts w:asciiTheme="majorHAnsi" w:hAnsiTheme="majorHAnsi" w:cstheme="majorHAnsi"/>
        </w:rPr>
        <w:t xml:space="preserve"> a heterogeneous, </w:t>
      </w:r>
      <w:r w:rsidRPr="002C6421">
        <w:rPr>
          <w:rStyle w:val="Emphasis"/>
          <w:rFonts w:asciiTheme="majorHAnsi" w:hAnsiTheme="majorHAnsi" w:cstheme="majorHAnsi"/>
          <w:highlight w:val="green"/>
        </w:rPr>
        <w:t>innovative</w:t>
      </w:r>
      <w:r w:rsidRPr="002C6421">
        <w:rPr>
          <w:rStyle w:val="Emphasis"/>
          <w:rFonts w:asciiTheme="majorHAnsi" w:hAnsiTheme="majorHAnsi" w:cstheme="majorHAnsi"/>
        </w:rPr>
        <w:t xml:space="preserve">, resistant, “dynamic </w:t>
      </w:r>
      <w:r w:rsidRPr="002C6421">
        <w:rPr>
          <w:rStyle w:val="Emphasis"/>
          <w:rFonts w:asciiTheme="majorHAnsi" w:hAnsiTheme="majorHAnsi" w:cstheme="majorHAnsi"/>
          <w:highlight w:val="green"/>
        </w:rPr>
        <w:t>and diverse</w:t>
      </w:r>
      <w:r w:rsidRPr="002C6421">
        <w:rPr>
          <w:rStyle w:val="Emphasis"/>
          <w:rFonts w:asciiTheme="majorHAnsi" w:hAnsiTheme="majorHAnsi" w:cstheme="majorHAnsi"/>
        </w:rPr>
        <w:t xml:space="preserve"> archive of engagements with, critiques of, and </w:t>
      </w:r>
      <w:r w:rsidRPr="002C6421">
        <w:rPr>
          <w:rStyle w:val="Emphasis"/>
          <w:rFonts w:asciiTheme="majorHAnsi" w:hAnsiTheme="majorHAnsi" w:cstheme="majorHAnsi"/>
          <w:highlight w:val="green"/>
        </w:rPr>
        <w:t>responses to</w:t>
      </w:r>
      <w:r w:rsidRPr="002C6421">
        <w:rPr>
          <w:rStyle w:val="Emphasis"/>
          <w:rFonts w:asciiTheme="majorHAnsi" w:hAnsiTheme="majorHAnsi" w:cstheme="majorHAnsi"/>
        </w:rPr>
        <w:t xml:space="preserve">” (p. 4) the </w:t>
      </w:r>
      <w:r w:rsidRPr="002C6421">
        <w:rPr>
          <w:rStyle w:val="Emphasis"/>
          <w:rFonts w:asciiTheme="majorHAnsi" w:hAnsiTheme="majorHAnsi" w:cstheme="majorHAnsi"/>
          <w:highlight w:val="green"/>
        </w:rPr>
        <w:t>antiblack</w:t>
      </w:r>
      <w:r w:rsidRPr="002C6421">
        <w:rPr>
          <w:rStyle w:val="Emphasis"/>
          <w:rFonts w:asciiTheme="majorHAnsi" w:hAnsiTheme="majorHAnsi" w:cstheme="majorHAnsi"/>
        </w:rPr>
        <w:t xml:space="preserve"> racial </w:t>
      </w:r>
      <w:r w:rsidRPr="002C6421">
        <w:rPr>
          <w:rStyle w:val="Emphasis"/>
          <w:rFonts w:asciiTheme="majorHAnsi" w:hAnsiTheme="majorHAnsi" w:cstheme="majorHAnsi"/>
          <w:highlight w:val="green"/>
        </w:rPr>
        <w:t>science</w:t>
      </w:r>
      <w:r w:rsidRPr="002C6421">
        <w:rPr>
          <w:rStyle w:val="Emphasis"/>
          <w:rFonts w:asciiTheme="majorHAnsi" w:hAnsiTheme="majorHAnsi" w:cstheme="majorHAnsi"/>
        </w:rPr>
        <w:t xml:space="preserve"> that proliferated the antebellum episteme, and it expands the definition of science </w:t>
      </w:r>
      <w:r w:rsidRPr="002C6421">
        <w:rPr>
          <w:rStyle w:val="Emphasis"/>
          <w:rFonts w:asciiTheme="majorHAnsi" w:hAnsiTheme="majorHAnsi" w:cstheme="majorHAnsi"/>
          <w:highlight w:val="green"/>
        </w:rPr>
        <w:t>to include</w:t>
      </w:r>
      <w:r w:rsidRPr="002C6421">
        <w:rPr>
          <w:rStyle w:val="Emphasis"/>
          <w:rFonts w:asciiTheme="majorHAnsi" w:hAnsiTheme="majorHAnsi" w:cstheme="majorHAnsi"/>
        </w:rPr>
        <w:t xml:space="preserve"> forms of </w:t>
      </w:r>
      <w:r w:rsidRPr="002C6421">
        <w:rPr>
          <w:rStyle w:val="Emphasis"/>
          <w:rFonts w:asciiTheme="majorHAnsi" w:hAnsiTheme="majorHAnsi" w:cstheme="majorHAnsi"/>
          <w:highlight w:val="green"/>
        </w:rPr>
        <w:t>praxis and experimentation</w:t>
      </w:r>
      <w:r w:rsidRPr="002C6421">
        <w:rPr>
          <w:rStyle w:val="Emphasis"/>
          <w:rFonts w:asciiTheme="majorHAnsi" w:hAnsiTheme="majorHAnsi" w:cstheme="majorHAnsi"/>
        </w:rPr>
        <w:t xml:space="preserve"> typically, and </w:t>
      </w:r>
      <w:r w:rsidRPr="002C6421">
        <w:rPr>
          <w:rStyle w:val="Emphasis"/>
          <w:rFonts w:asciiTheme="majorHAnsi" w:hAnsiTheme="majorHAnsi" w:cstheme="majorHAnsi"/>
          <w:highlight w:val="green"/>
        </w:rPr>
        <w:t>often</w:t>
      </w:r>
      <w:r w:rsidRPr="002C6421">
        <w:rPr>
          <w:rStyle w:val="Emphasis"/>
          <w:rFonts w:asciiTheme="majorHAnsi" w:hAnsiTheme="majorHAnsi" w:cstheme="majorHAnsi"/>
        </w:rPr>
        <w:t xml:space="preserve"> deliberately, </w:t>
      </w:r>
      <w:r w:rsidRPr="002C6421">
        <w:rPr>
          <w:rStyle w:val="Emphasis"/>
          <w:rFonts w:asciiTheme="majorHAnsi" w:hAnsiTheme="majorHAnsi" w:cstheme="majorHAnsi"/>
          <w:highlight w:val="green"/>
        </w:rPr>
        <w:t>unrecognized as science</w:t>
      </w:r>
      <w:r w:rsidRPr="002C6421">
        <w:rPr>
          <w:rStyle w:val="Emphasis"/>
          <w:rFonts w:asciiTheme="majorHAnsi" w:hAnsiTheme="majorHAnsi" w:cstheme="majorHAnsi"/>
        </w:rPr>
        <w:t xml:space="preserve">: conjuring, performance, astrology, mysticism, mesmerism, and imaginative speculation. </w:t>
      </w:r>
      <w:r w:rsidRPr="002C6421">
        <w:rPr>
          <w:rFonts w:asciiTheme="majorHAnsi" w:hAnsiTheme="majorHAnsi" w:cstheme="majorHAnsi"/>
          <w:sz w:val="16"/>
        </w:rPr>
        <w:t xml:space="preserve">Citing Michel Foucault’s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2C6421">
        <w:rPr>
          <w:rStyle w:val="Emphasis"/>
          <w:rFonts w:asciiTheme="majorHAnsi" w:hAnsiTheme="majorHAnsi" w:cstheme="majorHAnsi"/>
          <w:highlight w:val="green"/>
        </w:rPr>
        <w:t>It is a science of the “unthought”</w:t>
      </w:r>
      <w:r w:rsidRPr="002C6421">
        <w:rPr>
          <w:rStyle w:val="Emphasis"/>
          <w:rFonts w:asciiTheme="majorHAnsi" w:hAnsiTheme="majorHAnsi" w:cstheme="majorHAnsi"/>
        </w:rPr>
        <w:t xml:space="preserve"> (Hartman &amp; Wilderson, 2003) </w:t>
      </w:r>
      <w:r w:rsidRPr="002C6421">
        <w:rPr>
          <w:rStyle w:val="Emphasis"/>
          <w:rFonts w:asciiTheme="majorHAnsi" w:hAnsiTheme="majorHAnsi" w:cstheme="majorHAnsi"/>
          <w:highlight w:val="green"/>
        </w:rPr>
        <w:t>that</w:t>
      </w:r>
      <w:r w:rsidRPr="002C6421">
        <w:rPr>
          <w:rStyle w:val="Emphasis"/>
          <w:rFonts w:asciiTheme="majorHAnsi" w:hAnsiTheme="majorHAnsi" w:cstheme="majorHAnsi"/>
        </w:rPr>
        <w:t xml:space="preserve"> innovates from the outside margins of history or in between the lines of the archive; it </w:t>
      </w:r>
      <w:r w:rsidRPr="002C6421">
        <w:rPr>
          <w:rStyle w:val="Emphasis"/>
          <w:rFonts w:asciiTheme="majorHAnsi" w:hAnsiTheme="majorHAnsi" w:cstheme="majorHAnsi"/>
          <w:highlight w:val="green"/>
        </w:rPr>
        <w:t>describes</w:t>
      </w:r>
      <w:r w:rsidRPr="002C6421">
        <w:rPr>
          <w:rStyle w:val="Emphasis"/>
          <w:rFonts w:asciiTheme="majorHAnsi" w:hAnsiTheme="majorHAnsi" w:cstheme="majorHAnsi"/>
        </w:rPr>
        <w:t xml:space="preserve"> a set of “ongoing </w:t>
      </w:r>
      <w:r w:rsidRPr="002C6421">
        <w:rPr>
          <w:rStyle w:val="Emphasis"/>
          <w:rFonts w:asciiTheme="majorHAnsi" w:hAnsiTheme="majorHAnsi" w:cstheme="majorHAnsi"/>
          <w:highlight w:val="green"/>
        </w:rPr>
        <w:t>experiments in</w:t>
      </w:r>
      <w:r w:rsidRPr="002C6421">
        <w:rPr>
          <w:rStyle w:val="Emphasis"/>
          <w:rFonts w:asciiTheme="majorHAnsi" w:hAnsiTheme="majorHAnsi" w:cstheme="majorHAnsi"/>
        </w:rPr>
        <w:t xml:space="preserve"> freedom, </w:t>
      </w:r>
      <w:r w:rsidRPr="002C6421">
        <w:rPr>
          <w:rStyle w:val="Emphasis"/>
          <w:rFonts w:asciiTheme="majorHAnsi" w:hAnsiTheme="majorHAnsi" w:cstheme="majorHAnsi"/>
          <w:highlight w:val="green"/>
        </w:rPr>
        <w:t>radical empiricisms</w:t>
      </w:r>
      <w:r w:rsidRPr="002C6421">
        <w:rPr>
          <w:rStyle w:val="Emphasis"/>
          <w:rFonts w:asciiTheme="majorHAnsi" w:hAnsiTheme="majorHAnsi" w:cstheme="majorHAnsi"/>
        </w:rPr>
        <w:t xml:space="preserve">” (p. 20) </w:t>
      </w:r>
      <w:r w:rsidRPr="002C6421">
        <w:rPr>
          <w:rStyle w:val="Emphasis"/>
          <w:rFonts w:asciiTheme="majorHAnsi" w:hAnsiTheme="majorHAnsi" w:cstheme="majorHAnsi"/>
          <w:highlight w:val="green"/>
        </w:rPr>
        <w:t>that refuse</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normative constrictions</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and</w:t>
      </w:r>
      <w:r w:rsidRPr="002C6421">
        <w:rPr>
          <w:rStyle w:val="Emphasis"/>
          <w:rFonts w:asciiTheme="majorHAnsi" w:hAnsiTheme="majorHAnsi" w:cstheme="majorHAnsi"/>
        </w:rPr>
        <w:t xml:space="preserve"> often deathly, </w:t>
      </w:r>
      <w:r w:rsidRPr="002C6421">
        <w:rPr>
          <w:rStyle w:val="Emphasis"/>
          <w:rFonts w:asciiTheme="majorHAnsi" w:hAnsiTheme="majorHAnsi" w:cstheme="majorHAnsi"/>
          <w:highlight w:val="green"/>
        </w:rPr>
        <w:t>antiblack</w:t>
      </w:r>
      <w:r w:rsidRPr="002C6421">
        <w:rPr>
          <w:rStyle w:val="Emphasis"/>
          <w:rFonts w:asciiTheme="majorHAnsi" w:hAnsiTheme="majorHAnsi" w:cstheme="majorHAnsi"/>
        </w:rPr>
        <w:t xml:space="preserve"> consequences of what would typically be recognized as </w:t>
      </w:r>
      <w:r w:rsidRPr="002C6421">
        <w:rPr>
          <w:rStyle w:val="Emphasis"/>
          <w:rFonts w:asciiTheme="majorHAnsi" w:hAnsiTheme="majorHAnsi" w:cstheme="majorHAnsi"/>
          <w:highlight w:val="green"/>
        </w:rPr>
        <w:t>scientific inquiry</w:t>
      </w:r>
      <w:r w:rsidRPr="002C6421">
        <w:rPr>
          <w:rStyle w:val="Emphasis"/>
          <w:rFonts w:asciiTheme="majorHAnsi" w:hAnsiTheme="majorHAnsi" w:cstheme="majorHAnsi"/>
        </w:rPr>
        <w:t xml:space="preserve">. </w:t>
      </w:r>
      <w:r w:rsidRPr="002C6421">
        <w:rPr>
          <w:rFonts w:asciiTheme="majorHAnsi" w:hAnsiTheme="majorHAnsi" w:cstheme="majorHAnsi"/>
          <w:sz w:val="16"/>
        </w:rPr>
        <w:t xml:space="preserve">Irreducible to any one form of thought production (from writing to visual art to performance), </w:t>
      </w:r>
      <w:r w:rsidRPr="002C6421">
        <w:rPr>
          <w:rStyle w:val="Emphasis"/>
          <w:rFonts w:asciiTheme="majorHAnsi" w:hAnsiTheme="majorHAnsi" w:cstheme="majorHAnsi"/>
          <w:highlight w:val="green"/>
        </w:rPr>
        <w:t>it treats science</w:t>
      </w:r>
      <w:r w:rsidRPr="002C6421">
        <w:rPr>
          <w:rStyle w:val="Emphasis"/>
          <w:rFonts w:asciiTheme="majorHAnsi" w:hAnsiTheme="majorHAnsi" w:cstheme="majorHAnsi"/>
        </w:rPr>
        <w:t>—and knowledge writ large—</w:t>
      </w:r>
      <w:r w:rsidRPr="002C6421">
        <w:rPr>
          <w:rStyle w:val="Emphasis"/>
          <w:rFonts w:asciiTheme="majorHAnsi" w:hAnsiTheme="majorHAnsi" w:cstheme="majorHAnsi"/>
          <w:highlight w:val="green"/>
        </w:rPr>
        <w:t>as an “assemblage</w:t>
      </w:r>
      <w:r w:rsidRPr="002C6421">
        <w:rPr>
          <w:rStyle w:val="Emphasis"/>
          <w:rFonts w:asciiTheme="majorHAnsi" w:hAnsiTheme="majorHAnsi" w:cstheme="majorHAnsi"/>
        </w:rPr>
        <w:t xml:space="preserve"> of different fields and practices that could” </w:t>
      </w:r>
      <w:r w:rsidRPr="002C6421">
        <w:rPr>
          <w:rStyle w:val="Emphasis"/>
          <w:rFonts w:asciiTheme="majorHAnsi" w:hAnsiTheme="majorHAnsi" w:cstheme="majorHAnsi"/>
          <w:highlight w:val="green"/>
        </w:rPr>
        <w:t>and should “be dismantled</w:t>
      </w:r>
      <w:r w:rsidRPr="002C6421">
        <w:rPr>
          <w:rStyle w:val="Emphasis"/>
          <w:rFonts w:asciiTheme="majorHAnsi" w:hAnsiTheme="majorHAnsi" w:cstheme="majorHAnsi"/>
        </w:rPr>
        <w:t xml:space="preserve">, reassembled, </w:t>
      </w:r>
      <w:r w:rsidRPr="002C6421">
        <w:rPr>
          <w:rStyle w:val="Emphasis"/>
          <w:rFonts w:asciiTheme="majorHAnsi" w:hAnsiTheme="majorHAnsi" w:cstheme="majorHAnsi"/>
          <w:highlight w:val="green"/>
        </w:rPr>
        <w:t>and redirected</w:t>
      </w:r>
      <w:r w:rsidRPr="002C6421">
        <w:rPr>
          <w:rStyle w:val="Emphasis"/>
          <w:rFonts w:asciiTheme="majorHAnsi" w:hAnsiTheme="majorHAnsi" w:cstheme="majorHAnsi"/>
        </w:rPr>
        <w:t xml:space="preserve">” (p. 132) </w:t>
      </w:r>
      <w:r w:rsidRPr="002C6421">
        <w:rPr>
          <w:rStyle w:val="Emphasis"/>
          <w:rFonts w:asciiTheme="majorHAnsi" w:hAnsiTheme="majorHAnsi" w:cstheme="majorHAnsi"/>
          <w:highlight w:val="green"/>
        </w:rPr>
        <w:t>toward</w:t>
      </w:r>
      <w:r w:rsidRPr="002C6421">
        <w:rPr>
          <w:rStyle w:val="Emphasis"/>
          <w:rFonts w:asciiTheme="majorHAnsi" w:hAnsiTheme="majorHAnsi" w:cstheme="majorHAnsi"/>
        </w:rPr>
        <w:t xml:space="preserve"> Black thought’s work of “</w:t>
      </w:r>
      <w:r w:rsidRPr="002C6421">
        <w:rPr>
          <w:rStyle w:val="Emphasis"/>
          <w:rFonts w:asciiTheme="majorHAnsi" w:hAnsiTheme="majorHAnsi" w:cstheme="majorHAnsi"/>
          <w:highlight w:val="green"/>
        </w:rPr>
        <w:t>imagining the unimaginable</w:t>
      </w:r>
      <w:r w:rsidRPr="002C6421">
        <w:rPr>
          <w:rStyle w:val="Emphasis"/>
          <w:rFonts w:asciiTheme="majorHAnsi" w:hAnsiTheme="majorHAnsi" w:cstheme="majorHAnsi"/>
        </w:rPr>
        <w:t xml:space="preserve">” (Sharpe, 2014, p. 59): </w:t>
      </w:r>
      <w:r w:rsidRPr="002C6421">
        <w:rPr>
          <w:rStyle w:val="Emphasis"/>
          <w:rFonts w:asciiTheme="majorHAnsi" w:hAnsiTheme="majorHAnsi" w:cstheme="majorHAnsi"/>
          <w:highlight w:val="green"/>
        </w:rPr>
        <w:t>liberation from</w:t>
      </w:r>
      <w:r w:rsidRPr="002C6421">
        <w:rPr>
          <w:rStyle w:val="Emphasis"/>
          <w:rFonts w:asciiTheme="majorHAnsi" w:hAnsiTheme="majorHAnsi" w:cstheme="majorHAnsi"/>
        </w:rPr>
        <w:t xml:space="preserve">, or the end of, </w:t>
      </w:r>
      <w:r w:rsidRPr="002C6421">
        <w:rPr>
          <w:rStyle w:val="Emphasis"/>
          <w:rFonts w:asciiTheme="majorHAnsi" w:hAnsiTheme="majorHAnsi" w:cstheme="majorHAnsi"/>
          <w:highlight w:val="green"/>
        </w:rPr>
        <w:t>the antiblack world</w:t>
      </w:r>
      <w:r w:rsidRPr="002C6421">
        <w:rPr>
          <w:rStyle w:val="Emphasis"/>
          <w:rFonts w:asciiTheme="majorHAnsi" w:hAnsiTheme="majorHAnsi" w:cstheme="majorHAnsi"/>
        </w:rPr>
        <w:t>.</w:t>
      </w:r>
      <w:r w:rsidRPr="002C6421">
        <w:rPr>
          <w:rFonts w:asciiTheme="majorHAnsi" w:hAnsiTheme="majorHAnsi" w:cstheme="maj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2C6421">
        <w:rPr>
          <w:rStyle w:val="Emphasis"/>
          <w:rFonts w:asciiTheme="majorHAnsi" w:hAnsiTheme="majorHAnsi" w:cstheme="majorHAnsi"/>
        </w:rPr>
        <w:t xml:space="preserve">Rusert categorizes three forms of fugitive science, but </w:t>
      </w:r>
      <w:r w:rsidRPr="002C6421">
        <w:rPr>
          <w:rStyle w:val="Emphasis"/>
          <w:rFonts w:asciiTheme="majorHAnsi" w:hAnsiTheme="majorHAnsi" w:cstheme="majorHAnsi"/>
          <w:highlight w:val="green"/>
        </w:rPr>
        <w:t>the lines</w:t>
      </w:r>
      <w:r w:rsidRPr="002C6421">
        <w:rPr>
          <w:rStyle w:val="Emphasis"/>
          <w:rFonts w:asciiTheme="majorHAnsi" w:hAnsiTheme="majorHAnsi" w:cstheme="majorHAnsi"/>
        </w:rPr>
        <w:t xml:space="preserve"> between them </w:t>
      </w:r>
      <w:r w:rsidRPr="002C6421">
        <w:rPr>
          <w:rStyle w:val="Emphasis"/>
          <w:rFonts w:asciiTheme="majorHAnsi" w:hAnsiTheme="majorHAnsi" w:cstheme="majorHAnsi"/>
          <w:highlight w:val="green"/>
        </w:rPr>
        <w:t>blur and</w:t>
      </w:r>
      <w:r w:rsidRPr="002C6421">
        <w:rPr>
          <w:rStyle w:val="Emphasis"/>
          <w:rFonts w:asciiTheme="majorHAnsi" w:hAnsiTheme="majorHAnsi" w:cstheme="majorHAnsi"/>
        </w:rPr>
        <w:t xml:space="preserve"> even </w:t>
      </w:r>
      <w:r w:rsidRPr="002C6421">
        <w:rPr>
          <w:rStyle w:val="Emphasis"/>
          <w:rFonts w:asciiTheme="majorHAnsi" w:hAnsiTheme="majorHAnsi" w:cstheme="majorHAnsi"/>
          <w:highlight w:val="green"/>
        </w:rPr>
        <w:t>disappear</w:t>
      </w:r>
      <w:r w:rsidRPr="002C6421">
        <w:rPr>
          <w:rStyle w:val="Emphasis"/>
          <w:rFonts w:asciiTheme="majorHAnsi" w:hAnsiTheme="majorHAnsi" w:cstheme="majorHAnsi"/>
        </w:rPr>
        <w:t xml:space="preserve"> from case to case—it is, after all, </w:t>
      </w:r>
      <w:r w:rsidRPr="002C6421">
        <w:rPr>
          <w:rStyle w:val="Emphasis"/>
          <w:rFonts w:asciiTheme="majorHAnsi" w:hAnsiTheme="majorHAnsi" w:cstheme="majorHAnsi"/>
          <w:highlight w:val="green"/>
        </w:rPr>
        <w:t>a radically dynamic</w:t>
      </w:r>
      <w:r w:rsidRPr="002C6421">
        <w:rPr>
          <w:rStyle w:val="Emphasis"/>
          <w:rFonts w:asciiTheme="majorHAnsi" w:hAnsiTheme="majorHAnsi" w:cstheme="majorHAnsi"/>
        </w:rPr>
        <w:t xml:space="preserve"> form of </w:t>
      </w:r>
      <w:r w:rsidRPr="002C6421">
        <w:rPr>
          <w:rStyle w:val="Emphasis"/>
          <w:rFonts w:asciiTheme="majorHAnsi" w:hAnsiTheme="majorHAnsi" w:cstheme="majorHAnsi"/>
          <w:highlight w:val="green"/>
        </w:rPr>
        <w:t>knowledge production</w:t>
      </w:r>
      <w:r w:rsidRPr="002C6421">
        <w:rPr>
          <w:rStyle w:val="Emphasis"/>
          <w:rFonts w:asciiTheme="majorHAnsi" w:hAnsiTheme="majorHAnsi" w:cstheme="majorHAnsi"/>
        </w:rPr>
        <w:t>; moving through the text, one might do well to also consider these forms to be like frequencies on which all fugitive science articulates.</w:t>
      </w:r>
      <w:r w:rsidRPr="002C6421">
        <w:rPr>
          <w:rFonts w:asciiTheme="majorHAnsi" w:hAnsiTheme="majorHAnsi" w:cstheme="maj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lapses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2C6421">
        <w:rPr>
          <w:rStyle w:val="Emphasis"/>
          <w:rFonts w:asciiTheme="majorHAnsi" w:hAnsiTheme="majorHAnsi" w:cstheme="majorHAnsi"/>
          <w:highlight w:val="green"/>
        </w:rPr>
        <w:t>How might we better tune to</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lower frequencies of</w:t>
      </w:r>
      <w:r w:rsidRPr="002C6421">
        <w:rPr>
          <w:rStyle w:val="Emphasis"/>
          <w:rFonts w:asciiTheme="majorHAnsi" w:hAnsiTheme="majorHAnsi" w:cstheme="majorHAnsi"/>
        </w:rPr>
        <w:t xml:space="preserve"> intellectual and </w:t>
      </w:r>
      <w:r w:rsidRPr="002C6421">
        <w:rPr>
          <w:rStyle w:val="Emphasis"/>
          <w:rFonts w:asciiTheme="majorHAnsi" w:hAnsiTheme="majorHAnsi" w:cstheme="majorHAnsi"/>
          <w:highlight w:val="green"/>
        </w:rPr>
        <w:t>creative endeavors that</w:t>
      </w:r>
      <w:r w:rsidRPr="002C6421">
        <w:rPr>
          <w:rStyle w:val="Emphasis"/>
          <w:rFonts w:asciiTheme="majorHAnsi" w:hAnsiTheme="majorHAnsi" w:cstheme="majorHAnsi"/>
        </w:rPr>
        <w:t xml:space="preserve"> we otherwise miss, that </w:t>
      </w:r>
      <w:r w:rsidRPr="002C6421">
        <w:rPr>
          <w:rStyle w:val="Emphasis"/>
          <w:rFonts w:asciiTheme="majorHAnsi" w:hAnsiTheme="majorHAnsi" w:cstheme="majorHAnsi"/>
          <w:highlight w:val="green"/>
        </w:rPr>
        <w:t>are rendered inaudible</w:t>
      </w:r>
      <w:r w:rsidRPr="002C6421">
        <w:rPr>
          <w:rStyle w:val="Emphasis"/>
          <w:rFonts w:asciiTheme="majorHAnsi" w:hAnsiTheme="majorHAnsi" w:cstheme="majorHAnsi"/>
        </w:rPr>
        <w:t>, or that we would normally disallow from being truly engaged as knowledge?</w:t>
      </w:r>
      <w:r w:rsidRPr="002C6421">
        <w:rPr>
          <w:rFonts w:asciiTheme="majorHAnsi" w:hAnsiTheme="majorHAnsi" w:cstheme="maj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2C6421">
        <w:rPr>
          <w:rStyle w:val="Emphasis"/>
          <w:rFonts w:asciiTheme="majorHAnsi" w:hAnsiTheme="majorHAnsi" w:cstheme="majorHAnsi"/>
          <w:highlight w:val="green"/>
        </w:rPr>
        <w:t>Only then might</w:t>
      </w:r>
      <w:r w:rsidRPr="002C6421">
        <w:rPr>
          <w:rStyle w:val="Emphasis"/>
          <w:rFonts w:asciiTheme="majorHAnsi" w:hAnsiTheme="majorHAnsi" w:cstheme="majorHAnsi"/>
        </w:rPr>
        <w:t xml:space="preserve"> the full expression of </w:t>
      </w:r>
      <w:r w:rsidRPr="002C6421">
        <w:rPr>
          <w:rStyle w:val="Emphasis"/>
          <w:rFonts w:asciiTheme="majorHAnsi" w:hAnsiTheme="majorHAnsi" w:cstheme="majorHAnsi"/>
          <w:highlight w:val="green"/>
        </w:rPr>
        <w:t>Fugitive Science</w:t>
      </w:r>
      <w:r w:rsidRPr="002C6421">
        <w:rPr>
          <w:rStyle w:val="Emphasis"/>
          <w:rFonts w:asciiTheme="majorHAnsi" w:hAnsiTheme="majorHAnsi" w:cstheme="majorHAnsi"/>
        </w:rPr>
        <w:t xml:space="preserve"> and all its lessons from the antebellum period </w:t>
      </w:r>
      <w:r w:rsidRPr="002C6421">
        <w:rPr>
          <w:rStyle w:val="Emphasis"/>
          <w:rFonts w:asciiTheme="majorHAnsi" w:hAnsiTheme="majorHAnsi" w:cstheme="majorHAnsi"/>
          <w:highlight w:val="green"/>
        </w:rPr>
        <w:t>enable us to</w:t>
      </w:r>
      <w:r w:rsidRPr="002C6421">
        <w:rPr>
          <w:rStyle w:val="Emphasis"/>
          <w:rFonts w:asciiTheme="majorHAnsi" w:hAnsiTheme="majorHAnsi" w:cstheme="majorHAnsi"/>
        </w:rPr>
        <w:t xml:space="preserve"> continue and </w:t>
      </w:r>
      <w:r w:rsidRPr="002C6421">
        <w:rPr>
          <w:rStyle w:val="Emphasis"/>
          <w:rFonts w:asciiTheme="majorHAnsi" w:hAnsiTheme="majorHAnsi" w:cstheme="majorHAnsi"/>
          <w:highlight w:val="green"/>
        </w:rPr>
        <w:t>advance the revolutionary struggle against racist science</w:t>
      </w:r>
      <w:r w:rsidRPr="002C6421">
        <w:rPr>
          <w:rStyle w:val="Emphasis"/>
          <w:rFonts w:asciiTheme="majorHAnsi" w:hAnsiTheme="majorHAnsi" w:cstheme="majorHAnsi"/>
        </w:rPr>
        <w:t xml:space="preserve"> and its ripples in the contemporary moment.</w:t>
      </w:r>
    </w:p>
    <w:p w14:paraId="0B470317"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The private project of space embodies an </w:t>
      </w:r>
      <w:r w:rsidRPr="002C6421">
        <w:rPr>
          <w:rFonts w:asciiTheme="majorHAnsi" w:hAnsiTheme="majorHAnsi" w:cstheme="majorHAnsi"/>
          <w:u w:val="single"/>
        </w:rPr>
        <w:t>avatar of destruction</w:t>
      </w:r>
      <w:r w:rsidRPr="002C6421">
        <w:rPr>
          <w:rFonts w:asciiTheme="majorHAnsi" w:hAnsiTheme="majorHAnsi" w:cstheme="majorHAnsi"/>
        </w:rPr>
        <w:t xml:space="preserve"> that </w:t>
      </w:r>
      <w:r w:rsidRPr="002C6421">
        <w:rPr>
          <w:rFonts w:asciiTheme="majorHAnsi" w:hAnsiTheme="majorHAnsi" w:cstheme="majorHAnsi"/>
          <w:u w:val="single"/>
        </w:rPr>
        <w:t>marshals</w:t>
      </w:r>
      <w:r w:rsidRPr="002C6421">
        <w:rPr>
          <w:rFonts w:asciiTheme="majorHAnsi" w:hAnsiTheme="majorHAnsi" w:cstheme="majorHAnsi"/>
        </w:rPr>
        <w:t xml:space="preserve"> violent energies to </w:t>
      </w:r>
      <w:r w:rsidRPr="002C6421">
        <w:rPr>
          <w:rFonts w:asciiTheme="majorHAnsi" w:hAnsiTheme="majorHAnsi" w:cstheme="majorHAnsi"/>
          <w:u w:val="single"/>
        </w:rPr>
        <w:t>annihilate</w:t>
      </w:r>
      <w:r w:rsidRPr="002C6421">
        <w:rPr>
          <w:rFonts w:asciiTheme="majorHAnsi" w:hAnsiTheme="majorHAnsi" w:cstheme="majorHAnsi"/>
        </w:rPr>
        <w:t xml:space="preserve"> the archive – voting aff endorses Black Alchemy to transform racialized fears into </w:t>
      </w:r>
      <w:r w:rsidRPr="002C6421">
        <w:rPr>
          <w:rFonts w:asciiTheme="majorHAnsi" w:hAnsiTheme="majorHAnsi" w:cstheme="majorHAnsi"/>
          <w:u w:val="single"/>
        </w:rPr>
        <w:t>incoherent spaces</w:t>
      </w:r>
      <w:r w:rsidRPr="002C6421">
        <w:rPr>
          <w:rFonts w:asciiTheme="majorHAnsi" w:hAnsiTheme="majorHAnsi" w:cstheme="majorHAnsi"/>
        </w:rPr>
        <w:t xml:space="preserve"> for Black life. </w:t>
      </w:r>
    </w:p>
    <w:p w14:paraId="3E4E3650" w14:textId="77777777" w:rsidR="003E7CE6" w:rsidRPr="002C6421" w:rsidRDefault="003E7CE6" w:rsidP="003E7CE6">
      <w:pPr>
        <w:rPr>
          <w:rFonts w:asciiTheme="majorHAnsi" w:hAnsiTheme="majorHAnsi" w:cstheme="majorHAnsi"/>
        </w:rPr>
      </w:pPr>
      <w:r w:rsidRPr="002C6421">
        <w:rPr>
          <w:rStyle w:val="Style13ptBold"/>
          <w:rFonts w:asciiTheme="majorHAnsi" w:hAnsiTheme="majorHAnsi" w:cstheme="majorHAnsi"/>
        </w:rPr>
        <w:t>Murillo, 20</w:t>
      </w:r>
      <w:r w:rsidRPr="002C6421">
        <w:rPr>
          <w:rFonts w:asciiTheme="majorHAnsi" w:hAnsiTheme="majorHAnsi" w:cstheme="majorHAnsi"/>
        </w:rPr>
        <w:t>—Assistant Professor, African American Studies School of Humanities, UC-Irvine (John, “Untimely Dispatch From the Middle of Nowhere 24,” Propter Nos Vol. 4 (2020), dml)</w:t>
      </w:r>
    </w:p>
    <w:p w14:paraId="5986744D"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We work with the shards of Black life and death that called out to us because we knew and know that </w:t>
      </w:r>
      <w:r w:rsidRPr="002C6421">
        <w:rPr>
          <w:rStyle w:val="StyleUnderline"/>
          <w:rFonts w:asciiTheme="majorHAnsi" w:hAnsiTheme="majorHAnsi" w:cstheme="majorHAnsi"/>
          <w:highlight w:val="green"/>
        </w:rPr>
        <w:t>the</w:t>
      </w:r>
      <w:r w:rsidRPr="002C6421">
        <w:rPr>
          <w:rStyle w:val="StyleUnderline"/>
          <w:rFonts w:asciiTheme="majorHAnsi" w:hAnsiTheme="majorHAnsi" w:cstheme="majorHAnsi"/>
        </w:rPr>
        <w:t xml:space="preserve"> critical, caring, and perilous </w:t>
      </w:r>
      <w:r w:rsidRPr="002C6421">
        <w:rPr>
          <w:rStyle w:val="StyleUnderline"/>
          <w:rFonts w:asciiTheme="majorHAnsi" w:hAnsiTheme="majorHAnsi" w:cstheme="majorHAnsi"/>
          <w:highlight w:val="green"/>
        </w:rPr>
        <w:t xml:space="preserve">work we need to do is bound up with </w:t>
      </w:r>
      <w:r w:rsidRPr="002C6421">
        <w:rPr>
          <w:rStyle w:val="Emphasis"/>
          <w:rFonts w:asciiTheme="majorHAnsi" w:hAnsiTheme="majorHAnsi" w:cstheme="majorHAnsi"/>
          <w:highlight w:val="green"/>
        </w:rPr>
        <w:t>destruction</w:t>
      </w:r>
      <w:r w:rsidRPr="002C6421">
        <w:rPr>
          <w:rStyle w:val="StyleUnderline"/>
          <w:rFonts w:asciiTheme="majorHAnsi" w:hAnsiTheme="majorHAnsi" w:cstheme="majorHAnsi"/>
        </w:rPr>
        <w:t xml:space="preserve">. These fragments of Black life and death surrounding us affirm our sense of our own </w:t>
      </w:r>
      <w:r w:rsidRPr="002C6421">
        <w:rPr>
          <w:rStyle w:val="Emphasis"/>
          <w:rFonts w:asciiTheme="majorHAnsi" w:hAnsiTheme="majorHAnsi" w:cstheme="majorHAnsi"/>
        </w:rPr>
        <w:t>untimeliness</w:t>
      </w:r>
      <w:r w:rsidRPr="002C6421">
        <w:rPr>
          <w:rStyle w:val="StyleUnderline"/>
          <w:rFonts w:asciiTheme="majorHAnsi" w:hAnsiTheme="majorHAnsi" w:cstheme="majorHAnsi"/>
        </w:rPr>
        <w:t xml:space="preserve"> against the neatness of time</w:t>
      </w:r>
      <w:r w:rsidRPr="002C6421">
        <w:rPr>
          <w:rFonts w:asciiTheme="majorHAnsi" w:hAnsiTheme="majorHAnsi" w:cstheme="majorHAnsi"/>
          <w:sz w:val="16"/>
        </w:rPr>
        <w:t xml:space="preserve">, and of our stankiness in the middle of nowhere. </w:t>
      </w:r>
    </w:p>
    <w:p w14:paraId="162894A1"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I have written elsewhere and at length about what I am calling “untime,” which describes the dereliction of Black temporality, and about “stankiness,”1 the defining characteristic of the nowhere of Black spatiality. </w:t>
      </w:r>
      <w:r w:rsidRPr="002C6421">
        <w:rPr>
          <w:rStyle w:val="StyleUnderline"/>
          <w:rFonts w:asciiTheme="majorHAnsi" w:hAnsiTheme="majorHAnsi" w:cstheme="majorHAnsi"/>
        </w:rPr>
        <w:t xml:space="preserve">The </w:t>
      </w:r>
      <w:r w:rsidRPr="002C6421">
        <w:rPr>
          <w:rStyle w:val="StyleUnderline"/>
          <w:rFonts w:asciiTheme="majorHAnsi" w:hAnsiTheme="majorHAnsi" w:cstheme="majorHAnsi"/>
          <w:highlight w:val="green"/>
        </w:rPr>
        <w:t>untimeliness</w:t>
      </w:r>
      <w:r w:rsidRPr="002C6421">
        <w:rPr>
          <w:rStyle w:val="StyleUnderline"/>
          <w:rFonts w:asciiTheme="majorHAnsi" w:hAnsiTheme="majorHAnsi" w:cstheme="majorHAnsi"/>
        </w:rPr>
        <w:t xml:space="preserve"> that signals our destructive relationship to human models and experiences of time</w:t>
      </w:r>
      <w:r w:rsidRPr="002C6421">
        <w:rPr>
          <w:rFonts w:asciiTheme="majorHAnsi" w:hAnsiTheme="majorHAnsi" w:cstheme="majorHAnsi"/>
          <w:sz w:val="16"/>
        </w:rPr>
        <w:t xml:space="preserve"> and the stankiness that signals our destructive relationship to human spaces and spatiality </w:t>
      </w:r>
      <w:r w:rsidRPr="002C6421">
        <w:rPr>
          <w:rStyle w:val="StyleUnderline"/>
          <w:rFonts w:asciiTheme="majorHAnsi" w:hAnsiTheme="majorHAnsi" w:cstheme="majorHAnsi"/>
          <w:highlight w:val="green"/>
        </w:rPr>
        <w:t xml:space="preserve">act as the </w:t>
      </w:r>
      <w:r w:rsidRPr="002C6421">
        <w:rPr>
          <w:rStyle w:val="Emphasis"/>
          <w:rFonts w:asciiTheme="majorHAnsi" w:hAnsiTheme="majorHAnsi" w:cstheme="majorHAnsi"/>
          <w:highlight w:val="green"/>
        </w:rPr>
        <w:t>Black prima materia</w:t>
      </w:r>
      <w:r w:rsidRPr="002C6421">
        <w:rPr>
          <w:rFonts w:asciiTheme="majorHAnsi" w:hAnsiTheme="majorHAnsi" w:cstheme="majorHAnsi"/>
          <w:sz w:val="16"/>
        </w:rPr>
        <w:t xml:space="preserve">, the Black and essential material, </w:t>
      </w:r>
      <w:r w:rsidRPr="002C6421">
        <w:rPr>
          <w:rStyle w:val="StyleUnderline"/>
          <w:rFonts w:asciiTheme="majorHAnsi" w:hAnsiTheme="majorHAnsi" w:cstheme="majorHAnsi"/>
          <w:highlight w:val="green"/>
        </w:rPr>
        <w:t>with which we</w:t>
      </w:r>
      <w:r w:rsidRPr="002C6421">
        <w:rPr>
          <w:rStyle w:val="StyleUnderline"/>
          <w:rFonts w:asciiTheme="majorHAnsi" w:hAnsiTheme="majorHAnsi" w:cstheme="majorHAnsi"/>
        </w:rPr>
        <w:t xml:space="preserve"> must work to </w:t>
      </w:r>
      <w:r w:rsidRPr="002C6421">
        <w:rPr>
          <w:rStyle w:val="StyleUnderline"/>
          <w:rFonts w:asciiTheme="majorHAnsi" w:hAnsiTheme="majorHAnsi" w:cstheme="majorHAnsi"/>
          <w:highlight w:val="green"/>
        </w:rPr>
        <w:t xml:space="preserve">create </w:t>
      </w:r>
      <w:r w:rsidRPr="002C6421">
        <w:rPr>
          <w:rStyle w:val="StyleUnderline"/>
          <w:rFonts w:asciiTheme="majorHAnsi" w:hAnsiTheme="majorHAnsi" w:cstheme="majorHAnsi"/>
        </w:rPr>
        <w:t xml:space="preserve">these </w:t>
      </w:r>
      <w:r w:rsidRPr="002C6421">
        <w:rPr>
          <w:rStyle w:val="Emphasis"/>
          <w:rFonts w:asciiTheme="majorHAnsi" w:hAnsiTheme="majorHAnsi" w:cstheme="majorHAnsi"/>
          <w:highlight w:val="green"/>
        </w:rPr>
        <w:t>impossible stories</w:t>
      </w:r>
      <w:r w:rsidRPr="002C6421">
        <w:rPr>
          <w:rStyle w:val="StyleUnderline"/>
          <w:rFonts w:asciiTheme="majorHAnsi" w:hAnsiTheme="majorHAnsi" w:cstheme="majorHAnsi"/>
        </w:rPr>
        <w:t xml:space="preserve"> we imagine</w:t>
      </w:r>
      <w:r w:rsidRPr="002C6421">
        <w:rPr>
          <w:rFonts w:asciiTheme="majorHAnsi" w:hAnsiTheme="majorHAnsi" w:cstheme="majorHAnsi"/>
          <w:sz w:val="16"/>
        </w:rPr>
        <w:t xml:space="preserve">, witness, bear, </w:t>
      </w:r>
      <w:r w:rsidRPr="002C6421">
        <w:rPr>
          <w:rStyle w:val="StyleUnderline"/>
          <w:rFonts w:asciiTheme="majorHAnsi" w:hAnsiTheme="majorHAnsi" w:cstheme="majorHAnsi"/>
        </w:rPr>
        <w:t xml:space="preserve">conjure, and live in and against </w:t>
      </w:r>
      <w:r w:rsidRPr="002C6421">
        <w:rPr>
          <w:rStyle w:val="StyleUnderline"/>
          <w:rFonts w:asciiTheme="majorHAnsi" w:hAnsiTheme="majorHAnsi" w:cstheme="majorHAnsi"/>
          <w:highlight w:val="green"/>
        </w:rPr>
        <w:t>the antiblack cosmos</w:t>
      </w:r>
      <w:r w:rsidRPr="002C6421">
        <w:rPr>
          <w:rStyle w:val="StyleUnderline"/>
          <w:rFonts w:asciiTheme="majorHAnsi" w:hAnsiTheme="majorHAnsi" w:cstheme="majorHAnsi"/>
        </w:rPr>
        <w:t xml:space="preserve"> where and when we cannot be</w:t>
      </w:r>
      <w:r w:rsidRPr="002C6421">
        <w:rPr>
          <w:rFonts w:asciiTheme="majorHAnsi" w:hAnsiTheme="majorHAnsi" w:cstheme="majorHAnsi"/>
          <w:sz w:val="16"/>
        </w:rPr>
        <w:t xml:space="preserve">. What we knew, and now know with excruciating intimacy, to be </w:t>
      </w:r>
      <w:r w:rsidRPr="002C6421">
        <w:rPr>
          <w:rStyle w:val="StyleUnderline"/>
          <w:rFonts w:asciiTheme="majorHAnsi" w:hAnsiTheme="majorHAnsi" w:cstheme="majorHAnsi"/>
        </w:rPr>
        <w:t xml:space="preserve">the violent, distorted fabric of spacetime shaping the field of fragments around us </w:t>
      </w:r>
      <w:r w:rsidRPr="002C6421">
        <w:rPr>
          <w:rStyle w:val="StyleUnderline"/>
          <w:rFonts w:asciiTheme="majorHAnsi" w:hAnsiTheme="majorHAnsi" w:cstheme="majorHAnsi"/>
          <w:highlight w:val="green"/>
        </w:rPr>
        <w:t xml:space="preserve">is the </w:t>
      </w:r>
      <w:r w:rsidRPr="002C6421">
        <w:rPr>
          <w:rStyle w:val="Emphasis"/>
          <w:rFonts w:asciiTheme="majorHAnsi" w:hAnsiTheme="majorHAnsi" w:cstheme="majorHAnsi"/>
          <w:highlight w:val="green"/>
        </w:rPr>
        <w:t>material we must bend</w:t>
      </w:r>
      <w:r w:rsidRPr="002C6421">
        <w:rPr>
          <w:rStyle w:val="StyleUnderline"/>
          <w:rFonts w:asciiTheme="majorHAnsi" w:hAnsiTheme="majorHAnsi" w:cstheme="majorHAnsi"/>
          <w:highlight w:val="green"/>
        </w:rPr>
        <w:t xml:space="preserve"> to create </w:t>
      </w:r>
      <w:r w:rsidRPr="002C6421">
        <w:rPr>
          <w:rStyle w:val="Emphasis"/>
          <w:rFonts w:asciiTheme="majorHAnsi" w:hAnsiTheme="majorHAnsi" w:cstheme="majorHAnsi"/>
          <w:highlight w:val="green"/>
        </w:rPr>
        <w:t>Black pocket universes</w:t>
      </w:r>
      <w:r w:rsidRPr="002C6421">
        <w:rPr>
          <w:rStyle w:val="StyleUnderline"/>
          <w:rFonts w:asciiTheme="majorHAnsi" w:hAnsiTheme="majorHAnsi" w:cstheme="majorHAnsi"/>
        </w:rPr>
        <w:t xml:space="preserve"> from streets to pages</w:t>
      </w:r>
      <w:r w:rsidRPr="002C6421">
        <w:rPr>
          <w:rFonts w:asciiTheme="majorHAnsi" w:hAnsiTheme="majorHAnsi" w:cstheme="majorHAnsi"/>
          <w:sz w:val="16"/>
        </w:rPr>
        <w:t xml:space="preserve"> (and everywhere and when between). We knew and know that </w:t>
      </w:r>
      <w:r w:rsidRPr="002C6421">
        <w:rPr>
          <w:rStyle w:val="StyleUnderline"/>
          <w:rFonts w:asciiTheme="majorHAnsi" w:hAnsiTheme="majorHAnsi" w:cstheme="majorHAnsi"/>
        </w:rPr>
        <w:t xml:space="preserve">in order to conjure Black spacetimes that might </w:t>
      </w:r>
      <w:r w:rsidRPr="002C6421">
        <w:rPr>
          <w:rStyle w:val="Emphasis"/>
          <w:rFonts w:asciiTheme="majorHAnsi" w:hAnsiTheme="majorHAnsi" w:cstheme="majorHAnsi"/>
        </w:rPr>
        <w:t>upend the antiblack cosmos</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we</w:t>
      </w:r>
      <w:r w:rsidRPr="002C6421">
        <w:rPr>
          <w:rStyle w:val="StyleUnderline"/>
          <w:rFonts w:asciiTheme="majorHAnsi" w:hAnsiTheme="majorHAnsi" w:cstheme="majorHAnsi"/>
        </w:rPr>
        <w:t xml:space="preserve"> would </w:t>
      </w:r>
      <w:r w:rsidRPr="002C6421">
        <w:rPr>
          <w:rStyle w:val="StyleUnderline"/>
          <w:rFonts w:asciiTheme="majorHAnsi" w:hAnsiTheme="majorHAnsi" w:cstheme="majorHAnsi"/>
          <w:highlight w:val="green"/>
        </w:rPr>
        <w:t xml:space="preserve">have to become </w:t>
      </w:r>
      <w:r w:rsidRPr="002C6421">
        <w:rPr>
          <w:rStyle w:val="Emphasis"/>
          <w:rFonts w:asciiTheme="majorHAnsi" w:hAnsiTheme="majorHAnsi" w:cstheme="majorHAnsi"/>
          <w:highlight w:val="green"/>
        </w:rPr>
        <w:t>avatars of destruction</w:t>
      </w:r>
      <w:r w:rsidRPr="002C6421">
        <w:rPr>
          <w:rStyle w:val="StyleUnderline"/>
          <w:rFonts w:asciiTheme="majorHAnsi" w:hAnsiTheme="majorHAnsi" w:cstheme="majorHAnsi"/>
        </w:rPr>
        <w:t>, able to bend the forces of untimeliness</w:t>
      </w:r>
      <w:r w:rsidRPr="002C6421">
        <w:rPr>
          <w:rFonts w:asciiTheme="majorHAnsi" w:hAnsiTheme="majorHAnsi" w:cstheme="majorHAnsi"/>
          <w:sz w:val="16"/>
        </w:rPr>
        <w:t xml:space="preserve"> and stankiness and love </w:t>
      </w:r>
      <w:r w:rsidRPr="002C6421">
        <w:rPr>
          <w:rStyle w:val="StyleUnderline"/>
          <w:rFonts w:asciiTheme="majorHAnsi" w:hAnsiTheme="majorHAnsi" w:cstheme="majorHAnsi"/>
          <w:highlight w:val="green"/>
        </w:rPr>
        <w:t>toward</w:t>
      </w:r>
      <w:r w:rsidRPr="002C6421">
        <w:rPr>
          <w:rStyle w:val="StyleUnderline"/>
          <w:rFonts w:asciiTheme="majorHAnsi" w:hAnsiTheme="majorHAnsi" w:cstheme="majorHAnsi"/>
        </w:rPr>
        <w:t xml:space="preserve"> the kinds of </w:t>
      </w:r>
      <w:r w:rsidRPr="002C6421">
        <w:rPr>
          <w:rStyle w:val="Emphasis"/>
          <w:rFonts w:asciiTheme="majorHAnsi" w:hAnsiTheme="majorHAnsi" w:cstheme="majorHAnsi"/>
          <w:highlight w:val="green"/>
        </w:rPr>
        <w:t>authentic upheaval</w:t>
      </w:r>
      <w:r w:rsidRPr="002C6421">
        <w:rPr>
          <w:rStyle w:val="StyleUnderline"/>
          <w:rFonts w:asciiTheme="majorHAnsi" w:hAnsiTheme="majorHAnsi" w:cstheme="majorHAnsi"/>
        </w:rPr>
        <w:t xml:space="preserve"> that must be born if we are </w:t>
      </w:r>
      <w:r w:rsidRPr="002C6421">
        <w:rPr>
          <w:rStyle w:val="StyleUnderline"/>
          <w:rFonts w:asciiTheme="majorHAnsi" w:hAnsiTheme="majorHAnsi" w:cstheme="majorHAnsi"/>
          <w:highlight w:val="green"/>
        </w:rPr>
        <w:t xml:space="preserve">to </w:t>
      </w:r>
      <w:r w:rsidRPr="002C6421">
        <w:rPr>
          <w:rStyle w:val="Emphasis"/>
          <w:rFonts w:asciiTheme="majorHAnsi" w:hAnsiTheme="majorHAnsi" w:cstheme="majorHAnsi"/>
          <w:highlight w:val="green"/>
        </w:rPr>
        <w:t>save the earth</w:t>
      </w:r>
      <w:r w:rsidRPr="002C6421">
        <w:rPr>
          <w:rStyle w:val="StyleUnderline"/>
          <w:rFonts w:asciiTheme="majorHAnsi" w:hAnsiTheme="majorHAnsi" w:cstheme="majorHAnsi"/>
          <w:highlight w:val="green"/>
        </w:rPr>
        <w:t xml:space="preserve"> and conjure</w:t>
      </w:r>
      <w:r w:rsidRPr="002C6421">
        <w:rPr>
          <w:rStyle w:val="StyleUnderline"/>
          <w:rFonts w:asciiTheme="majorHAnsi" w:hAnsiTheme="majorHAnsi" w:cstheme="majorHAnsi"/>
        </w:rPr>
        <w:t xml:space="preserve"> the </w:t>
      </w:r>
      <w:r w:rsidRPr="002C6421">
        <w:rPr>
          <w:rStyle w:val="Emphasis"/>
          <w:rFonts w:asciiTheme="majorHAnsi" w:hAnsiTheme="majorHAnsi" w:cstheme="majorHAnsi"/>
        </w:rPr>
        <w:t>impossible story</w:t>
      </w:r>
      <w:r w:rsidRPr="002C6421">
        <w:rPr>
          <w:rStyle w:val="StyleUnderline"/>
          <w:rFonts w:asciiTheme="majorHAnsi" w:hAnsiTheme="majorHAnsi" w:cstheme="majorHAnsi"/>
        </w:rPr>
        <w:t xml:space="preserve"> of </w:t>
      </w:r>
      <w:r w:rsidRPr="002C6421">
        <w:rPr>
          <w:rStyle w:val="StyleUnderline"/>
          <w:rFonts w:asciiTheme="majorHAnsi" w:hAnsiTheme="majorHAnsi" w:cstheme="majorHAnsi"/>
          <w:highlight w:val="green"/>
        </w:rPr>
        <w:t xml:space="preserve">a </w:t>
      </w:r>
      <w:r w:rsidRPr="002C6421">
        <w:rPr>
          <w:rStyle w:val="Emphasis"/>
          <w:rFonts w:asciiTheme="majorHAnsi" w:hAnsiTheme="majorHAnsi" w:cstheme="majorHAnsi"/>
          <w:highlight w:val="green"/>
        </w:rPr>
        <w:t>wholly unimaginable world</w:t>
      </w:r>
      <w:r w:rsidRPr="002C6421">
        <w:rPr>
          <w:rFonts w:asciiTheme="majorHAnsi" w:hAnsiTheme="majorHAnsi" w:cstheme="majorHAnsi"/>
          <w:sz w:val="16"/>
        </w:rPr>
        <w:t xml:space="preserve">. </w:t>
      </w:r>
    </w:p>
    <w:p w14:paraId="2DDA921F"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Wherever and whenever we’ve ended up, nowhere is better or more apropos, and we’ve got no time to celebrate. We wordly wanderers wander wondering about the possibility of other worlds, word worlds that would warp and rend and otherwise radically reimagine the fabric of spacetime, especially since we understand the ways that our pain, terror, and subjection stitch that fabric together. We traverse the perilous folds in space and wrinkles in time in search of the fragments of a theory of Black spacetime because we recognized that </w:t>
      </w:r>
      <w:r w:rsidRPr="002C6421">
        <w:rPr>
          <w:rStyle w:val="StyleUnderline"/>
          <w:rFonts w:asciiTheme="majorHAnsi" w:hAnsiTheme="majorHAnsi" w:cstheme="majorHAnsi"/>
        </w:rPr>
        <w:t>understanding</w:t>
      </w:r>
      <w:r w:rsidRPr="002C6421">
        <w:rPr>
          <w:rFonts w:asciiTheme="majorHAnsi" w:hAnsiTheme="majorHAnsi" w:cstheme="majorHAnsi"/>
          <w:sz w:val="16"/>
        </w:rPr>
        <w:t xml:space="preserve"> not only how time and space tear Black life, death, and creation absolutely asunder, but also </w:t>
      </w:r>
      <w:r w:rsidRPr="002C6421">
        <w:rPr>
          <w:rStyle w:val="StyleUnderline"/>
          <w:rFonts w:asciiTheme="majorHAnsi" w:hAnsiTheme="majorHAnsi" w:cstheme="majorHAnsi"/>
        </w:rPr>
        <w:t xml:space="preserve">how Black life, death, and creation </w:t>
      </w:r>
      <w:r w:rsidRPr="002C6421">
        <w:rPr>
          <w:rStyle w:val="Emphasis"/>
          <w:rFonts w:asciiTheme="majorHAnsi" w:hAnsiTheme="majorHAnsi" w:cstheme="majorHAnsi"/>
        </w:rPr>
        <w:t>unsettle</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upend</w:t>
      </w:r>
      <w:r w:rsidRPr="002C6421">
        <w:rPr>
          <w:rStyle w:val="StyleUnderline"/>
          <w:rFonts w:asciiTheme="majorHAnsi" w:hAnsiTheme="majorHAnsi" w:cstheme="majorHAnsi"/>
        </w:rPr>
        <w:t xml:space="preserve"> time and space</w:t>
      </w:r>
      <w:r w:rsidRPr="002C6421">
        <w:rPr>
          <w:rFonts w:asciiTheme="majorHAnsi" w:hAnsiTheme="majorHAnsi" w:cstheme="majorHAnsi"/>
          <w:sz w:val="16"/>
        </w:rPr>
        <w:t xml:space="preserve">,2 </w:t>
      </w:r>
      <w:r w:rsidRPr="002C6421">
        <w:rPr>
          <w:rStyle w:val="StyleUnderline"/>
          <w:rFonts w:asciiTheme="majorHAnsi" w:hAnsiTheme="majorHAnsi" w:cstheme="majorHAnsi"/>
        </w:rPr>
        <w:t xml:space="preserve">would be </w:t>
      </w:r>
      <w:r w:rsidRPr="002C6421">
        <w:rPr>
          <w:rStyle w:val="Emphasis"/>
          <w:rFonts w:asciiTheme="majorHAnsi" w:hAnsiTheme="majorHAnsi" w:cstheme="majorHAnsi"/>
        </w:rPr>
        <w:t>essential</w:t>
      </w:r>
      <w:r w:rsidRPr="002C6421">
        <w:rPr>
          <w:rFonts w:asciiTheme="majorHAnsi" w:hAnsiTheme="majorHAnsi" w:cstheme="majorHAnsi"/>
          <w:sz w:val="16"/>
        </w:rPr>
        <w:t xml:space="preserve"> if we aimed </w:t>
      </w:r>
      <w:r w:rsidRPr="002C6421">
        <w:rPr>
          <w:rStyle w:val="StyleUnderline"/>
          <w:rFonts w:asciiTheme="majorHAnsi" w:hAnsiTheme="majorHAnsi" w:cstheme="majorHAnsi"/>
        </w:rPr>
        <w:t xml:space="preserve">to </w:t>
      </w:r>
      <w:r w:rsidRPr="002C6421">
        <w:rPr>
          <w:rStyle w:val="Emphasis"/>
          <w:rFonts w:asciiTheme="majorHAnsi" w:hAnsiTheme="majorHAnsi" w:cstheme="majorHAnsi"/>
        </w:rPr>
        <w:t>take time</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make space</w:t>
      </w:r>
      <w:r w:rsidRPr="002C6421">
        <w:rPr>
          <w:rStyle w:val="StyleUnderline"/>
          <w:rFonts w:asciiTheme="majorHAnsi" w:hAnsiTheme="majorHAnsi" w:cstheme="majorHAnsi"/>
        </w:rPr>
        <w:t xml:space="preserve"> for Black folk</w:t>
      </w:r>
      <w:r w:rsidRPr="002C6421">
        <w:rPr>
          <w:rFonts w:asciiTheme="majorHAnsi" w:hAnsiTheme="majorHAnsi" w:cstheme="majorHAnsi"/>
          <w:sz w:val="16"/>
        </w:rPr>
        <w:t xml:space="preserve">, in theory, in word, and in deed. </w:t>
      </w:r>
    </w:p>
    <w:p w14:paraId="35247A7E"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Our many lingering questions about the actual possibilities of Black creation are the connective force arranging the field of these fragmented, impossible stories we sought out and that sought us out, that we write and we tell, around us. For Jasmine, Shakara, Dajerria, Sandra, Kalief, Nephi, for my students across time and space, for my wife and my family, and for all the Black folk living and dying untimely lives and deaths in the middle of nowhere, these questions illuminate the path forward, propel and direct the vector of our imaginative journey, and shape our vision of a destination. </w:t>
      </w:r>
      <w:r w:rsidRPr="002C6421">
        <w:rPr>
          <w:rStyle w:val="StyleUnderline"/>
          <w:rFonts w:asciiTheme="majorHAnsi" w:hAnsiTheme="majorHAnsi" w:cstheme="majorHAnsi"/>
        </w:rPr>
        <w:t>Asking how we</w:t>
      </w:r>
      <w:r w:rsidRPr="002C6421">
        <w:rPr>
          <w:rFonts w:asciiTheme="majorHAnsi" w:hAnsiTheme="majorHAnsi" w:cstheme="majorHAnsi"/>
          <w:sz w:val="16"/>
        </w:rPr>
        <w:t xml:space="preserve"> have marshaled, do marshal, and </w:t>
      </w:r>
      <w:r w:rsidRPr="002C6421">
        <w:rPr>
          <w:rStyle w:val="StyleUnderline"/>
          <w:rFonts w:asciiTheme="majorHAnsi" w:hAnsiTheme="majorHAnsi" w:cstheme="majorHAnsi"/>
        </w:rPr>
        <w:t xml:space="preserve">might better </w:t>
      </w:r>
      <w:r w:rsidRPr="002C6421">
        <w:rPr>
          <w:rStyle w:val="Emphasis"/>
          <w:rFonts w:asciiTheme="majorHAnsi" w:hAnsiTheme="majorHAnsi" w:cstheme="majorHAnsi"/>
        </w:rPr>
        <w:t>marshal the violent energy</w:t>
      </w:r>
      <w:r w:rsidRPr="002C6421">
        <w:rPr>
          <w:rStyle w:val="StyleUnderline"/>
          <w:rFonts w:asciiTheme="majorHAnsi" w:hAnsiTheme="majorHAnsi" w:cstheme="majorHAnsi"/>
        </w:rPr>
        <w:t xml:space="preserve"> of our spatiotemporal dereliction and </w:t>
      </w:r>
      <w:r w:rsidRPr="002C6421">
        <w:rPr>
          <w:rStyle w:val="Emphasis"/>
          <w:rFonts w:asciiTheme="majorHAnsi" w:hAnsiTheme="majorHAnsi" w:cstheme="majorHAnsi"/>
        </w:rPr>
        <w:t>transmute</w:t>
      </w:r>
      <w:r w:rsidRPr="002C6421">
        <w:rPr>
          <w:rStyle w:val="StyleUnderline"/>
          <w:rFonts w:asciiTheme="majorHAnsi" w:hAnsiTheme="majorHAnsi" w:cstheme="majorHAnsi"/>
        </w:rPr>
        <w:t xml:space="preserve"> it into the </w:t>
      </w:r>
      <w:r w:rsidRPr="002C6421">
        <w:rPr>
          <w:rStyle w:val="Emphasis"/>
          <w:rFonts w:asciiTheme="majorHAnsi" w:hAnsiTheme="majorHAnsi" w:cstheme="majorHAnsi"/>
        </w:rPr>
        <w:t>creative</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caring energy</w:t>
      </w:r>
      <w:r w:rsidRPr="002C6421">
        <w:rPr>
          <w:rStyle w:val="StyleUnderline"/>
          <w:rFonts w:asciiTheme="majorHAnsi" w:hAnsiTheme="majorHAnsi" w:cstheme="majorHAnsi"/>
        </w:rPr>
        <w:t xml:space="preserve"> required to conjure moments and sites for Black folk</w:t>
      </w:r>
      <w:r w:rsidRPr="002C6421">
        <w:rPr>
          <w:rFonts w:asciiTheme="majorHAnsi" w:hAnsiTheme="majorHAnsi" w:cstheme="majorHAnsi"/>
          <w:sz w:val="16"/>
        </w:rPr>
        <w:t xml:space="preserve"> to disturb the air with our breath </w:t>
      </w:r>
      <w:r w:rsidRPr="002C6421">
        <w:rPr>
          <w:rStyle w:val="StyleUnderline"/>
          <w:rFonts w:asciiTheme="majorHAnsi" w:hAnsiTheme="majorHAnsi" w:cstheme="majorHAnsi"/>
        </w:rPr>
        <w:t xml:space="preserve">opens us into a serious consideration of the stakes and potentiality of </w:t>
      </w:r>
      <w:r w:rsidRPr="002C6421">
        <w:rPr>
          <w:rStyle w:val="Emphasis"/>
          <w:rFonts w:asciiTheme="majorHAnsi" w:hAnsiTheme="majorHAnsi" w:cstheme="majorHAnsi"/>
          <w:highlight w:val="green"/>
        </w:rPr>
        <w:t>Black creation</w:t>
      </w:r>
      <w:r w:rsidRPr="002C6421">
        <w:rPr>
          <w:rFonts w:asciiTheme="majorHAnsi" w:hAnsiTheme="majorHAnsi" w:cstheme="majorHAnsi"/>
          <w:sz w:val="16"/>
        </w:rPr>
        <w:t xml:space="preserve">. Our visitations with Black words and worlds created and lived by Black folk allow us to advance this consideration and to move ourselves toward taking the leap into the wholly Black black hole of it all. </w:t>
      </w:r>
    </w:p>
    <w:p w14:paraId="537BF556"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Ultimately, our leap leads us to recognize that </w:t>
      </w:r>
      <w:r w:rsidRPr="002C6421">
        <w:rPr>
          <w:rStyle w:val="StyleUnderline"/>
          <w:rFonts w:asciiTheme="majorHAnsi" w:hAnsiTheme="majorHAnsi" w:cstheme="majorHAnsi"/>
        </w:rPr>
        <w:t>to make the arrangements</w:t>
      </w:r>
      <w:r w:rsidRPr="002C6421">
        <w:rPr>
          <w:rFonts w:asciiTheme="majorHAnsi" w:hAnsiTheme="majorHAnsi" w:cstheme="majorHAnsi"/>
          <w:sz w:val="16"/>
        </w:rPr>
        <w:t xml:space="preserve">, conjure ways out of no way, and take and make time when there is none to spare </w:t>
      </w:r>
      <w:r w:rsidRPr="002C6421">
        <w:rPr>
          <w:rStyle w:val="StyleUnderline"/>
          <w:rFonts w:asciiTheme="majorHAnsi" w:hAnsiTheme="majorHAnsi" w:cstheme="majorHAnsi"/>
        </w:rPr>
        <w:t xml:space="preserve">is to engage in </w:t>
      </w:r>
      <w:r w:rsidRPr="002C6421">
        <w:rPr>
          <w:rStyle w:val="Emphasis"/>
          <w:rFonts w:asciiTheme="majorHAnsi" w:hAnsiTheme="majorHAnsi" w:cstheme="majorHAnsi"/>
        </w:rPr>
        <w:t>dangerous work</w:t>
      </w:r>
      <w:r w:rsidRPr="002C6421">
        <w:rPr>
          <w:rFonts w:asciiTheme="majorHAnsi" w:hAnsiTheme="majorHAnsi" w:cstheme="majorHAnsi"/>
          <w:sz w:val="16"/>
        </w:rPr>
        <w:t xml:space="preserve">—and not in the least </w:t>
      </w:r>
      <w:r w:rsidRPr="002C6421">
        <w:rPr>
          <w:rStyle w:val="StyleUnderline"/>
          <w:rFonts w:asciiTheme="majorHAnsi" w:hAnsiTheme="majorHAnsi" w:cstheme="majorHAnsi"/>
        </w:rPr>
        <w:t xml:space="preserve">because the work </w:t>
      </w:r>
      <w:r w:rsidRPr="002C6421">
        <w:rPr>
          <w:rStyle w:val="StyleUnderline"/>
          <w:rFonts w:asciiTheme="majorHAnsi" w:hAnsiTheme="majorHAnsi" w:cstheme="majorHAnsi"/>
          <w:highlight w:val="green"/>
        </w:rPr>
        <w:t xml:space="preserve">tends to draw the </w:t>
      </w:r>
      <w:r w:rsidRPr="002C6421">
        <w:rPr>
          <w:rStyle w:val="Emphasis"/>
          <w:rFonts w:asciiTheme="majorHAnsi" w:hAnsiTheme="majorHAnsi" w:cstheme="majorHAnsi"/>
          <w:highlight w:val="green"/>
        </w:rPr>
        <w:t>fire</w:t>
      </w:r>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bullets</w:t>
      </w:r>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terror</w:t>
      </w:r>
      <w:r w:rsidRPr="002C6421">
        <w:rPr>
          <w:rStyle w:val="StyleUnderline"/>
          <w:rFonts w:asciiTheme="majorHAnsi" w:hAnsiTheme="majorHAnsi" w:cstheme="majorHAnsi"/>
          <w:highlight w:val="green"/>
        </w:rPr>
        <w:t xml:space="preserve">, and </w:t>
      </w:r>
      <w:r w:rsidRPr="002C6421">
        <w:rPr>
          <w:rStyle w:val="Emphasis"/>
          <w:rFonts w:asciiTheme="majorHAnsi" w:hAnsiTheme="majorHAnsi" w:cstheme="majorHAnsi"/>
          <w:highlight w:val="green"/>
        </w:rPr>
        <w:t>domination</w:t>
      </w:r>
      <w:r w:rsidRPr="002C6421">
        <w:rPr>
          <w:rStyle w:val="StyleUnderline"/>
          <w:rFonts w:asciiTheme="majorHAnsi" w:hAnsiTheme="majorHAnsi" w:cstheme="majorHAnsi"/>
          <w:highlight w:val="green"/>
        </w:rPr>
        <w:t xml:space="preserve"> of the antiblack world</w:t>
      </w:r>
      <w:r w:rsidRPr="002C6421">
        <w:rPr>
          <w:rStyle w:val="StyleUnderline"/>
          <w:rFonts w:asciiTheme="majorHAnsi" w:hAnsiTheme="majorHAnsi" w:cstheme="majorHAnsi"/>
        </w:rPr>
        <w:t>, its institutions, and its agents</w:t>
      </w:r>
      <w:r w:rsidRPr="002C6421">
        <w:rPr>
          <w:rFonts w:asciiTheme="majorHAnsi" w:hAnsiTheme="majorHAnsi" w:cstheme="majorHAnsi"/>
          <w:sz w:val="16"/>
        </w:rPr>
        <w:t xml:space="preserve">;3 we work with volatile material, this stuff of untimely death and destruction, and this stank of nowhere, so </w:t>
      </w:r>
      <w:r w:rsidRPr="002C6421">
        <w:rPr>
          <w:rStyle w:val="StyleUnderline"/>
          <w:rFonts w:asciiTheme="majorHAnsi" w:hAnsiTheme="majorHAnsi" w:cstheme="majorHAnsi"/>
          <w:highlight w:val="green"/>
        </w:rPr>
        <w:t>we must</w:t>
      </w:r>
      <w:r w:rsidRPr="002C6421">
        <w:rPr>
          <w:rStyle w:val="StyleUnderline"/>
          <w:rFonts w:asciiTheme="majorHAnsi" w:hAnsiTheme="majorHAnsi" w:cstheme="majorHAnsi"/>
        </w:rPr>
        <w:t xml:space="preserve"> negotiate how we </w:t>
      </w:r>
      <w:r w:rsidRPr="002C6421">
        <w:rPr>
          <w:rStyle w:val="Emphasis"/>
          <w:rFonts w:asciiTheme="majorHAnsi" w:hAnsiTheme="majorHAnsi" w:cstheme="majorHAnsi"/>
          <w:highlight w:val="green"/>
        </w:rPr>
        <w:t>imperil ourselves</w:t>
      </w:r>
      <w:r w:rsidRPr="002C6421">
        <w:rPr>
          <w:rStyle w:val="StyleUnderline"/>
          <w:rFonts w:asciiTheme="majorHAnsi" w:hAnsiTheme="majorHAnsi" w:cstheme="majorHAnsi"/>
        </w:rPr>
        <w:t xml:space="preserve"> and the variously dead and living Black folk for whom we care. How we handle the forces that </w:t>
      </w:r>
      <w:r w:rsidRPr="002C6421">
        <w:rPr>
          <w:rStyle w:val="Emphasis"/>
          <w:rFonts w:asciiTheme="majorHAnsi" w:hAnsiTheme="majorHAnsi" w:cstheme="majorHAnsi"/>
        </w:rPr>
        <w:t>destroy us</w:t>
      </w:r>
      <w:r w:rsidRPr="002C6421">
        <w:rPr>
          <w:rStyle w:val="StyleUnderline"/>
          <w:rFonts w:asciiTheme="majorHAnsi" w:hAnsiTheme="majorHAnsi" w:cstheme="majorHAnsi"/>
        </w:rPr>
        <w:t xml:space="preserve">, that </w:t>
      </w:r>
      <w:r w:rsidRPr="002C6421">
        <w:rPr>
          <w:rStyle w:val="Emphasis"/>
          <w:rFonts w:asciiTheme="majorHAnsi" w:hAnsiTheme="majorHAnsi" w:cstheme="majorHAnsi"/>
        </w:rPr>
        <w:t>remove us</w:t>
      </w:r>
      <w:r w:rsidRPr="002C6421">
        <w:rPr>
          <w:rStyle w:val="StyleUnderline"/>
          <w:rFonts w:asciiTheme="majorHAnsi" w:hAnsiTheme="majorHAnsi" w:cstheme="majorHAnsi"/>
        </w:rPr>
        <w:t xml:space="preserve"> from a subject position</w:t>
      </w:r>
      <w:r w:rsidRPr="002C6421">
        <w:rPr>
          <w:rFonts w:asciiTheme="majorHAnsi" w:hAnsiTheme="majorHAnsi" w:cstheme="majorHAnsi"/>
          <w:sz w:val="16"/>
        </w:rPr>
        <w:t>—that is, from a stable location relative to space and time—</w:t>
      </w:r>
      <w:r w:rsidRPr="002C6421">
        <w:rPr>
          <w:rStyle w:val="StyleUnderline"/>
          <w:rFonts w:asciiTheme="majorHAnsi" w:hAnsiTheme="majorHAnsi" w:cstheme="majorHAnsi"/>
        </w:rPr>
        <w:t xml:space="preserve">has </w:t>
      </w:r>
      <w:r w:rsidRPr="002C6421">
        <w:rPr>
          <w:rStyle w:val="Emphasis"/>
          <w:rFonts w:asciiTheme="majorHAnsi" w:hAnsiTheme="majorHAnsi" w:cstheme="majorHAnsi"/>
        </w:rPr>
        <w:t>significant import</w:t>
      </w:r>
      <w:r w:rsidRPr="002C6421">
        <w:rPr>
          <w:rFonts w:asciiTheme="majorHAnsi" w:hAnsiTheme="majorHAnsi" w:cstheme="majorHAnsi"/>
          <w:sz w:val="16"/>
        </w:rPr>
        <w:t xml:space="preserve"> for us because our handling of these forces will impact those who encounter the creations we destructively produce. </w:t>
      </w:r>
    </w:p>
    <w:p w14:paraId="557FBB9C" w14:textId="77777777" w:rsidR="003E7CE6" w:rsidRPr="002C6421" w:rsidRDefault="003E7CE6" w:rsidP="003E7CE6">
      <w:pPr>
        <w:rPr>
          <w:rFonts w:asciiTheme="majorHAnsi" w:hAnsiTheme="majorHAnsi" w:cstheme="majorHAnsi"/>
          <w:sz w:val="16"/>
        </w:rPr>
      </w:pPr>
      <w:r w:rsidRPr="002C6421">
        <w:rPr>
          <w:rStyle w:val="StyleUnderline"/>
          <w:rFonts w:asciiTheme="majorHAnsi" w:hAnsiTheme="majorHAnsi" w:cstheme="majorHAnsi"/>
        </w:rPr>
        <w:t xml:space="preserve">How we alchemically transmute destruction determines the </w:t>
      </w:r>
      <w:r w:rsidRPr="002C6421">
        <w:rPr>
          <w:rStyle w:val="Emphasis"/>
          <w:rFonts w:asciiTheme="majorHAnsi" w:hAnsiTheme="majorHAnsi" w:cstheme="majorHAnsi"/>
        </w:rPr>
        <w:t>shape</w:t>
      </w:r>
      <w:r w:rsidRPr="002C6421">
        <w:rPr>
          <w:rStyle w:val="StyleUnderline"/>
          <w:rFonts w:asciiTheme="majorHAnsi" w:hAnsiTheme="majorHAnsi" w:cstheme="majorHAnsi"/>
        </w:rPr>
        <w:t xml:space="preserve"> the product takes and the </w:t>
      </w:r>
      <w:r w:rsidRPr="002C6421">
        <w:rPr>
          <w:rStyle w:val="Emphasis"/>
          <w:rFonts w:asciiTheme="majorHAnsi" w:hAnsiTheme="majorHAnsi" w:cstheme="majorHAnsi"/>
        </w:rPr>
        <w:t>effects</w:t>
      </w:r>
      <w:r w:rsidRPr="002C6421">
        <w:rPr>
          <w:rStyle w:val="StyleUnderline"/>
          <w:rFonts w:asciiTheme="majorHAnsi" w:hAnsiTheme="majorHAnsi" w:cstheme="majorHAnsi"/>
        </w:rPr>
        <w:t xml:space="preserve"> it might have</w:t>
      </w:r>
      <w:r w:rsidRPr="002C6421">
        <w:rPr>
          <w:rFonts w:asciiTheme="majorHAnsi" w:hAnsiTheme="majorHAnsi" w:cstheme="majorHAnsi"/>
          <w:sz w:val="16"/>
        </w:rPr>
        <w:t xml:space="preserve"> on those for whom we endeavored to create it. How we treat this material across each step of the process of alchemical creation affects what form that material is able to take. </w:t>
      </w:r>
      <w:r w:rsidRPr="002C6421">
        <w:rPr>
          <w:rStyle w:val="StyleUnderline"/>
          <w:rFonts w:asciiTheme="majorHAnsi" w:hAnsiTheme="majorHAnsi" w:cstheme="majorHAnsi"/>
          <w:highlight w:val="green"/>
        </w:rPr>
        <w:t>Alchemy</w:t>
      </w:r>
      <w:r w:rsidRPr="002C6421">
        <w:rPr>
          <w:rStyle w:val="StyleUnderline"/>
          <w:rFonts w:asciiTheme="majorHAnsi" w:hAnsiTheme="majorHAnsi" w:cstheme="majorHAnsi"/>
        </w:rPr>
        <w:t xml:space="preserve"> functions as a </w:t>
      </w:r>
      <w:r w:rsidRPr="002C6421">
        <w:rPr>
          <w:rStyle w:val="Emphasis"/>
          <w:rFonts w:asciiTheme="majorHAnsi" w:hAnsiTheme="majorHAnsi" w:cstheme="majorHAnsi"/>
        </w:rPr>
        <w:t>useful frame</w:t>
      </w:r>
      <w:r w:rsidRPr="002C6421">
        <w:rPr>
          <w:rFonts w:asciiTheme="majorHAnsi" w:hAnsiTheme="majorHAnsi" w:cstheme="majorHAnsi"/>
          <w:sz w:val="16"/>
        </w:rPr>
        <w:t xml:space="preserve"> for this process </w:t>
      </w:r>
      <w:r w:rsidRPr="002C6421">
        <w:rPr>
          <w:rStyle w:val="StyleUnderline"/>
          <w:rFonts w:asciiTheme="majorHAnsi" w:hAnsiTheme="majorHAnsi" w:cstheme="majorHAnsi"/>
        </w:rPr>
        <w:t xml:space="preserve">because it </w:t>
      </w:r>
      <w:r w:rsidRPr="002C6421">
        <w:rPr>
          <w:rStyle w:val="StyleUnderline"/>
          <w:rFonts w:asciiTheme="majorHAnsi" w:hAnsiTheme="majorHAnsi" w:cstheme="majorHAnsi"/>
          <w:highlight w:val="green"/>
        </w:rPr>
        <w:t>requires the</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dissolution</w:t>
      </w:r>
      <w:r w:rsidRPr="002C6421">
        <w:rPr>
          <w:rStyle w:val="StyleUnderline"/>
          <w:rFonts w:asciiTheme="majorHAnsi" w:hAnsiTheme="majorHAnsi" w:cstheme="majorHAnsi"/>
        </w:rPr>
        <w:t xml:space="preserve"> or </w:t>
      </w:r>
      <w:r w:rsidRPr="002C6421">
        <w:rPr>
          <w:rStyle w:val="Emphasis"/>
          <w:rFonts w:asciiTheme="majorHAnsi" w:hAnsiTheme="majorHAnsi" w:cstheme="majorHAnsi"/>
          <w:highlight w:val="green"/>
        </w:rPr>
        <w:t>destruction</w:t>
      </w:r>
      <w:r w:rsidRPr="002C6421">
        <w:rPr>
          <w:rStyle w:val="StyleUnderline"/>
          <w:rFonts w:asciiTheme="majorHAnsi" w:hAnsiTheme="majorHAnsi" w:cstheme="majorHAnsi"/>
          <w:highlight w:val="green"/>
        </w:rPr>
        <w:t xml:space="preserve"> of our </w:t>
      </w:r>
      <w:r w:rsidRPr="002C6421">
        <w:rPr>
          <w:rStyle w:val="Emphasis"/>
          <w:rFonts w:asciiTheme="majorHAnsi" w:hAnsiTheme="majorHAnsi" w:cstheme="majorHAnsi"/>
          <w:highlight w:val="green"/>
        </w:rPr>
        <w:t>prima materia</w:t>
      </w:r>
      <w:r w:rsidRPr="002C6421">
        <w:rPr>
          <w:rFonts w:asciiTheme="majorHAnsi" w:hAnsiTheme="majorHAnsi" w:cstheme="majorHAnsi"/>
          <w:sz w:val="16"/>
        </w:rPr>
        <w:t xml:space="preserve">, our original material, </w:t>
      </w:r>
      <w:r w:rsidRPr="002C6421">
        <w:rPr>
          <w:rStyle w:val="StyleUnderline"/>
          <w:rFonts w:asciiTheme="majorHAnsi" w:hAnsiTheme="majorHAnsi" w:cstheme="majorHAnsi"/>
          <w:highlight w:val="green"/>
        </w:rPr>
        <w:t xml:space="preserve">as a </w:t>
      </w:r>
      <w:r w:rsidRPr="002C6421">
        <w:rPr>
          <w:rStyle w:val="Emphasis"/>
          <w:rFonts w:asciiTheme="majorHAnsi" w:hAnsiTheme="majorHAnsi" w:cstheme="majorHAnsi"/>
          <w:highlight w:val="green"/>
        </w:rPr>
        <w:t>necessary</w:t>
      </w:r>
      <w:r w:rsidRPr="002C6421">
        <w:rPr>
          <w:rStyle w:val="StyleUnderline"/>
          <w:rFonts w:asciiTheme="majorHAnsi" w:hAnsiTheme="majorHAnsi" w:cstheme="majorHAnsi"/>
          <w:highlight w:val="green"/>
        </w:rPr>
        <w:t xml:space="preserve"> and </w:t>
      </w:r>
      <w:r w:rsidRPr="002C6421">
        <w:rPr>
          <w:rStyle w:val="Emphasis"/>
          <w:rFonts w:asciiTheme="majorHAnsi" w:hAnsiTheme="majorHAnsi" w:cstheme="majorHAnsi"/>
          <w:highlight w:val="green"/>
        </w:rPr>
        <w:t>first step</w:t>
      </w:r>
      <w:r w:rsidRPr="002C6421">
        <w:rPr>
          <w:rStyle w:val="StyleUnderline"/>
          <w:rFonts w:asciiTheme="majorHAnsi" w:hAnsiTheme="majorHAnsi" w:cstheme="majorHAnsi"/>
        </w:rPr>
        <w:t xml:space="preserve"> toward the creation of something else</w:t>
      </w:r>
      <w:r w:rsidRPr="002C6421">
        <w:rPr>
          <w:rFonts w:asciiTheme="majorHAnsi" w:hAnsiTheme="majorHAnsi" w:cstheme="majorHAnsi"/>
          <w:sz w:val="16"/>
        </w:rPr>
        <w:t xml:space="preserve">. Nigredo, alchemy’s first step, signifies blackness and requires the dissolution of our source material, compelling us to think about how we break our material down to its volatile essential components. Albedo, alchemy’s second step, signifies whiteness and requires the distillation of the usable from what nigredo produces, compelling us to consider how we scrub clean or purify what we can or want to use of that material. And rubedo, alchemy’s final step,4 signifies redness and results in the synthesis of the fabled philosopher stone itself, compels us to consider how we alter and synthesize that destructive force into a radically different product. </w:t>
      </w:r>
      <w:r w:rsidRPr="002C6421">
        <w:rPr>
          <w:rStyle w:val="StyleUnderline"/>
          <w:rFonts w:asciiTheme="majorHAnsi" w:hAnsiTheme="majorHAnsi" w:cstheme="majorHAnsi"/>
        </w:rPr>
        <w:t xml:space="preserve">Alchemical transmutation is the process of </w:t>
      </w:r>
      <w:r w:rsidRPr="002C6421">
        <w:rPr>
          <w:rStyle w:val="Emphasis"/>
          <w:rFonts w:asciiTheme="majorHAnsi" w:hAnsiTheme="majorHAnsi" w:cstheme="majorHAnsi"/>
        </w:rPr>
        <w:t>radical breaking-apart/disordering</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reorganization</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creation</w:t>
      </w:r>
      <w:r w:rsidRPr="002C6421">
        <w:rPr>
          <w:rFonts w:asciiTheme="majorHAnsi" w:hAnsiTheme="majorHAnsi" w:cstheme="majorHAnsi"/>
          <w:sz w:val="16"/>
        </w:rPr>
        <w:t xml:space="preserve">. When we think of Black creation, especially when that creation is inherently a ‘working-with-fragments,’ we must think (and have thought) about the ways we handle these fragments throughout the complex process of transmutation under untimely, spatially dislocated conditions. </w:t>
      </w:r>
    </w:p>
    <w:p w14:paraId="204D2192" w14:textId="77777777" w:rsidR="003E7CE6" w:rsidRPr="002C6421" w:rsidRDefault="003E7CE6" w:rsidP="003E7CE6">
      <w:pPr>
        <w:rPr>
          <w:rFonts w:asciiTheme="majorHAnsi" w:hAnsiTheme="majorHAnsi" w:cstheme="majorHAnsi"/>
          <w:sz w:val="16"/>
        </w:rPr>
      </w:pPr>
      <w:r w:rsidRPr="002C6421">
        <w:rPr>
          <w:rStyle w:val="StyleUnderline"/>
          <w:rFonts w:asciiTheme="majorHAnsi" w:hAnsiTheme="majorHAnsi" w:cstheme="majorHAnsi"/>
        </w:rPr>
        <w:t xml:space="preserve">This is a </w:t>
      </w:r>
      <w:r w:rsidRPr="002C6421">
        <w:rPr>
          <w:rStyle w:val="Emphasis"/>
          <w:rFonts w:asciiTheme="majorHAnsi" w:hAnsiTheme="majorHAnsi" w:cstheme="majorHAnsi"/>
        </w:rPr>
        <w:t>good way</w:t>
      </w:r>
      <w:r w:rsidRPr="002C6421">
        <w:rPr>
          <w:rStyle w:val="StyleUnderline"/>
          <w:rFonts w:asciiTheme="majorHAnsi" w:hAnsiTheme="majorHAnsi" w:cstheme="majorHAnsi"/>
        </w:rPr>
        <w:t xml:space="preserve"> of thinking about</w:t>
      </w:r>
      <w:r w:rsidRPr="002C6421">
        <w:rPr>
          <w:rFonts w:asciiTheme="majorHAnsi" w:hAnsiTheme="majorHAnsi" w:cstheme="majorHAnsi"/>
          <w:sz w:val="16"/>
        </w:rPr>
        <w:t xml:space="preserve"> what has been the subject and the work of </w:t>
      </w:r>
      <w:r w:rsidRPr="002C6421">
        <w:rPr>
          <w:rStyle w:val="StyleUnderline"/>
          <w:rFonts w:asciiTheme="majorHAnsi" w:hAnsiTheme="majorHAnsi" w:cstheme="majorHAnsi"/>
        </w:rPr>
        <w:t xml:space="preserve">the kind of </w:t>
      </w:r>
      <w:r w:rsidRPr="002C6421">
        <w:rPr>
          <w:rStyle w:val="Emphasis"/>
          <w:rFonts w:asciiTheme="majorHAnsi" w:hAnsiTheme="majorHAnsi" w:cstheme="majorHAnsi"/>
        </w:rPr>
        <w:t>impossible invention</w:t>
      </w:r>
      <w:r w:rsidRPr="002C6421">
        <w:rPr>
          <w:rStyle w:val="StyleUnderline"/>
          <w:rFonts w:asciiTheme="majorHAnsi" w:hAnsiTheme="majorHAnsi" w:cstheme="majorHAnsi"/>
        </w:rPr>
        <w:t xml:space="preserve"> Black folk</w:t>
      </w:r>
      <w:r w:rsidRPr="002C6421">
        <w:rPr>
          <w:rFonts w:asciiTheme="majorHAnsi" w:hAnsiTheme="majorHAnsi" w:cstheme="majorHAnsi"/>
          <w:sz w:val="16"/>
        </w:rPr>
        <w:t xml:space="preserve"> (vie to) </w:t>
      </w:r>
      <w:r w:rsidRPr="002C6421">
        <w:rPr>
          <w:rStyle w:val="StyleUnderline"/>
          <w:rFonts w:asciiTheme="majorHAnsi" w:hAnsiTheme="majorHAnsi" w:cstheme="majorHAnsi"/>
        </w:rPr>
        <w:t>perform</w:t>
      </w:r>
      <w:r w:rsidRPr="002C6421">
        <w:rPr>
          <w:rFonts w:asciiTheme="majorHAnsi" w:hAnsiTheme="majorHAnsi" w:cstheme="majorHAnsi"/>
          <w:sz w:val="16"/>
        </w:rPr>
        <w:t xml:space="preserve">: </w:t>
      </w:r>
      <w:r w:rsidRPr="002C6421">
        <w:rPr>
          <w:rStyle w:val="StyleUnderline"/>
          <w:rFonts w:asciiTheme="majorHAnsi" w:hAnsiTheme="majorHAnsi" w:cstheme="majorHAnsi"/>
          <w:highlight w:val="green"/>
        </w:rPr>
        <w:t xml:space="preserve">on the one hand, we spend </w:t>
      </w:r>
      <w:r w:rsidRPr="002C6421">
        <w:rPr>
          <w:rStyle w:val="Emphasis"/>
          <w:rFonts w:asciiTheme="majorHAnsi" w:hAnsiTheme="majorHAnsi" w:cstheme="majorHAnsi"/>
          <w:highlight w:val="green"/>
        </w:rPr>
        <w:t>pages</w:t>
      </w:r>
      <w:r w:rsidRPr="002C6421">
        <w:rPr>
          <w:rStyle w:val="StyleUnderline"/>
          <w:rFonts w:asciiTheme="majorHAnsi" w:hAnsiTheme="majorHAnsi" w:cstheme="majorHAnsi"/>
          <w:highlight w:val="green"/>
        </w:rPr>
        <w:t xml:space="preserve"> trying to think about </w:t>
      </w:r>
      <w:r w:rsidRPr="002C6421">
        <w:rPr>
          <w:rStyle w:val="Emphasis"/>
          <w:rFonts w:asciiTheme="majorHAnsi" w:hAnsiTheme="majorHAnsi" w:cstheme="majorHAnsi"/>
          <w:highlight w:val="green"/>
        </w:rPr>
        <w:t>how this</w:t>
      </w:r>
      <w:r w:rsidRPr="002C6421">
        <w:rPr>
          <w:rStyle w:val="Emphasis"/>
          <w:rFonts w:asciiTheme="majorHAnsi" w:hAnsiTheme="majorHAnsi" w:cstheme="majorHAnsi"/>
        </w:rPr>
        <w:t xml:space="preserve"> process </w:t>
      </w:r>
      <w:r w:rsidRPr="002C6421">
        <w:rPr>
          <w:rStyle w:val="Emphasis"/>
          <w:rFonts w:asciiTheme="majorHAnsi" w:hAnsiTheme="majorHAnsi" w:cstheme="majorHAnsi"/>
          <w:highlight w:val="green"/>
        </w:rPr>
        <w:t>works</w:t>
      </w:r>
      <w:r w:rsidRPr="002C6421">
        <w:rPr>
          <w:rFonts w:asciiTheme="majorHAnsi" w:hAnsiTheme="majorHAnsi" w:cstheme="majorHAnsi"/>
          <w:sz w:val="16"/>
        </w:rPr>
        <w:t xml:space="preserve"> (its mechanics) </w:t>
      </w:r>
      <w:r w:rsidRPr="002C6421">
        <w:rPr>
          <w:rStyle w:val="StyleUnderline"/>
          <w:rFonts w:asciiTheme="majorHAnsi" w:hAnsiTheme="majorHAnsi" w:cstheme="majorHAnsi"/>
          <w:highlight w:val="green"/>
        </w:rPr>
        <w:t xml:space="preserve">and to </w:t>
      </w:r>
      <w:r w:rsidRPr="002C6421">
        <w:rPr>
          <w:rStyle w:val="Emphasis"/>
          <w:rFonts w:asciiTheme="majorHAnsi" w:hAnsiTheme="majorHAnsi" w:cstheme="majorHAnsi"/>
          <w:highlight w:val="green"/>
        </w:rPr>
        <w:t>what ends</w:t>
      </w:r>
      <w:r w:rsidRPr="002C6421">
        <w:rPr>
          <w:rFonts w:asciiTheme="majorHAnsi" w:hAnsiTheme="majorHAnsi" w:cstheme="majorHAnsi"/>
          <w:sz w:val="16"/>
        </w:rPr>
        <w:t xml:space="preserve"> (its stakes and possibilities); </w:t>
      </w:r>
      <w:r w:rsidRPr="002C6421">
        <w:rPr>
          <w:rStyle w:val="StyleUnderline"/>
          <w:rFonts w:asciiTheme="majorHAnsi" w:hAnsiTheme="majorHAnsi" w:cstheme="majorHAnsi"/>
          <w:highlight w:val="green"/>
        </w:rPr>
        <w:t xml:space="preserve">on the other, we spend pages </w:t>
      </w:r>
      <w:r w:rsidRPr="002C6421">
        <w:rPr>
          <w:rStyle w:val="Emphasis"/>
          <w:rFonts w:asciiTheme="majorHAnsi" w:hAnsiTheme="majorHAnsi" w:cstheme="majorHAnsi"/>
        </w:rPr>
        <w:t>performing</w:t>
      </w:r>
      <w:r w:rsidRPr="002C6421">
        <w:rPr>
          <w:rStyle w:val="StyleUnderline"/>
          <w:rFonts w:asciiTheme="majorHAnsi" w:hAnsiTheme="majorHAnsi" w:cstheme="majorHAnsi"/>
        </w:rPr>
        <w:t xml:space="preserve"> this work by </w:t>
      </w:r>
      <w:r w:rsidRPr="002C6421">
        <w:rPr>
          <w:rStyle w:val="Emphasis"/>
          <w:rFonts w:asciiTheme="majorHAnsi" w:hAnsiTheme="majorHAnsi" w:cstheme="majorHAnsi"/>
        </w:rPr>
        <w:t>unraveling the entanglement</w:t>
      </w:r>
      <w:r w:rsidRPr="002C6421">
        <w:rPr>
          <w:rStyle w:val="StyleUnderline"/>
          <w:rFonts w:asciiTheme="majorHAnsi" w:hAnsiTheme="majorHAnsi" w:cstheme="majorHAnsi"/>
        </w:rPr>
        <w:t xml:space="preserve"> of Blackness</w:t>
      </w:r>
      <w:r w:rsidRPr="002C6421">
        <w:rPr>
          <w:rFonts w:asciiTheme="majorHAnsi" w:hAnsiTheme="majorHAnsi" w:cstheme="majorHAnsi"/>
          <w:sz w:val="16"/>
        </w:rPr>
        <w:t xml:space="preserve">, spacetime, care, and creation, </w:t>
      </w:r>
      <w:r w:rsidRPr="002C6421">
        <w:rPr>
          <w:rStyle w:val="Emphasis"/>
          <w:rFonts w:asciiTheme="majorHAnsi" w:hAnsiTheme="majorHAnsi" w:cstheme="majorHAnsi"/>
        </w:rPr>
        <w:t>extracting what is essential</w:t>
      </w:r>
      <w:r w:rsidRPr="002C6421">
        <w:rPr>
          <w:rStyle w:val="StyleUnderline"/>
          <w:rFonts w:asciiTheme="majorHAnsi" w:hAnsiTheme="majorHAnsi" w:cstheme="majorHAnsi"/>
        </w:rPr>
        <w:t xml:space="preserve"> to this entanglement, and </w:t>
      </w:r>
      <w:r w:rsidRPr="002C6421">
        <w:rPr>
          <w:rStyle w:val="StyleUnderline"/>
          <w:rFonts w:asciiTheme="majorHAnsi" w:hAnsiTheme="majorHAnsi" w:cstheme="majorHAnsi"/>
          <w:highlight w:val="green"/>
        </w:rPr>
        <w:t>producing</w:t>
      </w:r>
      <w:r w:rsidRPr="002C6421">
        <w:rPr>
          <w:rStyle w:val="StyleUnderline"/>
          <w:rFonts w:asciiTheme="majorHAnsi" w:hAnsiTheme="majorHAnsi" w:cstheme="majorHAnsi"/>
        </w:rPr>
        <w:t xml:space="preserve"> a theory of </w:t>
      </w:r>
      <w:r w:rsidRPr="002C6421">
        <w:rPr>
          <w:rStyle w:val="StyleUnderline"/>
          <w:rFonts w:asciiTheme="majorHAnsi" w:hAnsiTheme="majorHAnsi" w:cstheme="majorHAnsi"/>
          <w:highlight w:val="green"/>
        </w:rPr>
        <w:t xml:space="preserve">Black untimely creation </w:t>
      </w:r>
      <w:r w:rsidRPr="002C6421">
        <w:rPr>
          <w:rStyle w:val="Emphasis"/>
          <w:rFonts w:asciiTheme="majorHAnsi" w:hAnsiTheme="majorHAnsi" w:cstheme="majorHAnsi"/>
          <w:highlight w:val="green"/>
        </w:rPr>
        <w:t>out of nowhere</w:t>
      </w:r>
      <w:r w:rsidRPr="002C6421">
        <w:rPr>
          <w:rFonts w:asciiTheme="majorHAnsi" w:hAnsiTheme="majorHAnsi" w:cstheme="majorHAnsi"/>
          <w:sz w:val="16"/>
        </w:rPr>
        <w:t xml:space="preserve">. Across genres, styles, disciplines, and paradigmatic divides marked by woefully inadequate names, written account of a difficult and dangerous transmutation. </w:t>
      </w:r>
      <w:r w:rsidRPr="002C6421">
        <w:rPr>
          <w:rStyle w:val="StyleUnderline"/>
          <w:rFonts w:asciiTheme="majorHAnsi" w:hAnsiTheme="majorHAnsi" w:cstheme="majorHAnsi"/>
        </w:rPr>
        <w:t>Working with and through our destructive relationship with the fabric of the cosmos produces</w:t>
      </w:r>
      <w:r w:rsidRPr="002C6421">
        <w:rPr>
          <w:rFonts w:asciiTheme="majorHAnsi" w:hAnsiTheme="majorHAnsi" w:cstheme="majorHAnsi"/>
          <w:sz w:val="16"/>
        </w:rPr>
        <w:t xml:space="preserve"> what we understand to be </w:t>
      </w:r>
      <w:r w:rsidRPr="002C6421">
        <w:rPr>
          <w:rStyle w:val="StyleUnderline"/>
          <w:rFonts w:asciiTheme="majorHAnsi" w:hAnsiTheme="majorHAnsi" w:cstheme="majorHAnsi"/>
          <w:highlight w:val="green"/>
        </w:rPr>
        <w:t xml:space="preserve">an </w:t>
      </w:r>
      <w:r w:rsidRPr="002C6421">
        <w:rPr>
          <w:rStyle w:val="Emphasis"/>
          <w:rFonts w:asciiTheme="majorHAnsi" w:hAnsiTheme="majorHAnsi" w:cstheme="majorHAnsi"/>
          <w:highlight w:val="green"/>
        </w:rPr>
        <w:t>essential contradiction</w:t>
      </w:r>
      <w:r w:rsidRPr="002C6421">
        <w:rPr>
          <w:rStyle w:val="StyleUnderline"/>
          <w:rFonts w:asciiTheme="majorHAnsi" w:hAnsiTheme="majorHAnsi" w:cstheme="majorHAnsi"/>
        </w:rPr>
        <w:t xml:space="preserve"> of Black creative work</w:t>
      </w:r>
      <w:r w:rsidRPr="002C6421">
        <w:rPr>
          <w:rFonts w:asciiTheme="majorHAnsi" w:hAnsiTheme="majorHAnsi" w:cstheme="majorHAnsi"/>
          <w:sz w:val="16"/>
        </w:rPr>
        <w:t xml:space="preserve">: in this cosmos, our untimeliness and our displacement are constitutive to our capacities to make time or take a minute, and to make space or find our way; </w:t>
      </w:r>
      <w:r w:rsidRPr="002C6421">
        <w:rPr>
          <w:rStyle w:val="StyleUnderline"/>
          <w:rFonts w:asciiTheme="majorHAnsi" w:hAnsiTheme="majorHAnsi" w:cstheme="majorHAnsi"/>
          <w:highlight w:val="green"/>
        </w:rPr>
        <w:t xml:space="preserve">that which </w:t>
      </w:r>
      <w:r w:rsidRPr="002C6421">
        <w:rPr>
          <w:rStyle w:val="Emphasis"/>
          <w:rFonts w:asciiTheme="majorHAnsi" w:hAnsiTheme="majorHAnsi" w:cstheme="majorHAnsi"/>
          <w:highlight w:val="green"/>
        </w:rPr>
        <w:t>destroys</w:t>
      </w:r>
      <w:r w:rsidRPr="002C6421">
        <w:rPr>
          <w:rStyle w:val="StyleUnderline"/>
          <w:rFonts w:asciiTheme="majorHAnsi" w:hAnsiTheme="majorHAnsi" w:cstheme="majorHAnsi"/>
        </w:rPr>
        <w:t xml:space="preserve"> our relationship to time, space, and each other </w:t>
      </w:r>
      <w:r w:rsidRPr="002C6421">
        <w:rPr>
          <w:rStyle w:val="StyleUnderline"/>
          <w:rFonts w:asciiTheme="majorHAnsi" w:hAnsiTheme="majorHAnsi" w:cstheme="majorHAnsi"/>
          <w:highlight w:val="green"/>
        </w:rPr>
        <w:t>remains</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 xml:space="preserve">inextricably </w:t>
      </w:r>
      <w:r w:rsidRPr="002C6421">
        <w:rPr>
          <w:rStyle w:val="Emphasis"/>
          <w:rFonts w:asciiTheme="majorHAnsi" w:hAnsiTheme="majorHAnsi" w:cstheme="majorHAnsi"/>
          <w:highlight w:val="green"/>
        </w:rPr>
        <w:t>bound</w:t>
      </w:r>
      <w:r w:rsidRPr="002C6421">
        <w:rPr>
          <w:rStyle w:val="Emphasis"/>
          <w:rFonts w:asciiTheme="majorHAnsi" w:hAnsiTheme="majorHAnsi" w:cstheme="majorHAnsi"/>
        </w:rPr>
        <w:t xml:space="preserve"> up</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with</w:t>
      </w:r>
      <w:r w:rsidRPr="002C6421">
        <w:rPr>
          <w:rStyle w:val="StyleUnderline"/>
          <w:rFonts w:asciiTheme="majorHAnsi" w:hAnsiTheme="majorHAnsi" w:cstheme="majorHAnsi"/>
        </w:rPr>
        <w:t xml:space="preserve"> our </w:t>
      </w:r>
      <w:r w:rsidRPr="002C6421">
        <w:rPr>
          <w:rStyle w:val="Emphasis"/>
          <w:rFonts w:asciiTheme="majorHAnsi" w:hAnsiTheme="majorHAnsi" w:cstheme="majorHAnsi"/>
          <w:highlight w:val="green"/>
        </w:rPr>
        <w:t>creative aspiration</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imaginative aim</w:t>
      </w:r>
      <w:r w:rsidRPr="002C6421">
        <w:rPr>
          <w:rFonts w:asciiTheme="majorHAnsi" w:hAnsiTheme="majorHAnsi" w:cstheme="majorHAnsi"/>
          <w:sz w:val="16"/>
        </w:rPr>
        <w:t xml:space="preserve">. We knew this, and we know this, and we have created, and do and will continue to create under these conditions. </w:t>
      </w:r>
    </w:p>
    <w:p w14:paraId="4A0DA5F8"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 xml:space="preserve">Fragment 117 </w:t>
      </w:r>
    </w:p>
    <w:p w14:paraId="08A50353"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Destructive Writing, and Fragmented Work</w:t>
      </w:r>
    </w:p>
    <w:p w14:paraId="3D7D2DAA"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How</w:t>
      </w:r>
    </w:p>
    <w:p w14:paraId="064DBA8A" w14:textId="77777777" w:rsidR="003E7CE6" w:rsidRPr="002C6421" w:rsidRDefault="003E7CE6" w:rsidP="003E7CE6">
      <w:pPr>
        <w:ind w:firstLine="720"/>
        <w:rPr>
          <w:rFonts w:asciiTheme="majorHAnsi" w:hAnsiTheme="majorHAnsi" w:cstheme="majorHAnsi"/>
          <w:sz w:val="10"/>
          <w:szCs w:val="10"/>
        </w:rPr>
      </w:pPr>
      <w:r w:rsidRPr="002C6421">
        <w:rPr>
          <w:rFonts w:asciiTheme="majorHAnsi" w:hAnsiTheme="majorHAnsi" w:cstheme="majorHAnsi"/>
          <w:sz w:val="10"/>
          <w:szCs w:val="10"/>
        </w:rPr>
        <w:t>to tell</w:t>
      </w:r>
    </w:p>
    <w:p w14:paraId="6EF9E332" w14:textId="77777777" w:rsidR="003E7CE6" w:rsidRPr="002C6421" w:rsidRDefault="003E7CE6" w:rsidP="003E7CE6">
      <w:pPr>
        <w:ind w:left="720" w:firstLine="720"/>
        <w:rPr>
          <w:rFonts w:asciiTheme="majorHAnsi" w:hAnsiTheme="majorHAnsi" w:cstheme="majorHAnsi"/>
          <w:sz w:val="10"/>
          <w:szCs w:val="10"/>
        </w:rPr>
      </w:pPr>
      <w:r w:rsidRPr="002C6421">
        <w:rPr>
          <w:rFonts w:asciiTheme="majorHAnsi" w:hAnsiTheme="majorHAnsi" w:cstheme="majorHAnsi"/>
          <w:sz w:val="10"/>
          <w:szCs w:val="10"/>
        </w:rPr>
        <w:t>a</w:t>
      </w:r>
    </w:p>
    <w:p w14:paraId="038DF5AC"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shattered</w:t>
      </w:r>
    </w:p>
    <w:p w14:paraId="78166860" w14:textId="77777777" w:rsidR="003E7CE6" w:rsidRPr="002C6421" w:rsidRDefault="003E7CE6" w:rsidP="003E7CE6">
      <w:pPr>
        <w:ind w:firstLine="720"/>
        <w:rPr>
          <w:rFonts w:asciiTheme="majorHAnsi" w:hAnsiTheme="majorHAnsi" w:cstheme="majorHAnsi"/>
          <w:sz w:val="10"/>
          <w:szCs w:val="10"/>
        </w:rPr>
      </w:pPr>
      <w:r w:rsidRPr="002C6421">
        <w:rPr>
          <w:rFonts w:asciiTheme="majorHAnsi" w:hAnsiTheme="majorHAnsi" w:cstheme="majorHAnsi"/>
          <w:sz w:val="10"/>
          <w:szCs w:val="10"/>
        </w:rPr>
        <w:t>story?5</w:t>
      </w:r>
    </w:p>
    <w:p w14:paraId="0EAF211D"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What is required to…tell an impossible story?6</w:t>
      </w:r>
    </w:p>
    <w:p w14:paraId="6F962149"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I do not know</w:t>
      </w:r>
    </w:p>
    <w:p w14:paraId="6D87DFDC" w14:textId="77777777" w:rsidR="003E7CE6" w:rsidRPr="002C6421" w:rsidRDefault="003E7CE6" w:rsidP="003E7CE6">
      <w:pPr>
        <w:ind w:firstLine="720"/>
        <w:rPr>
          <w:rFonts w:asciiTheme="majorHAnsi" w:hAnsiTheme="majorHAnsi" w:cstheme="majorHAnsi"/>
          <w:sz w:val="10"/>
          <w:szCs w:val="10"/>
        </w:rPr>
      </w:pPr>
      <w:r w:rsidRPr="002C6421">
        <w:rPr>
          <w:rFonts w:asciiTheme="majorHAnsi" w:hAnsiTheme="majorHAnsi" w:cstheme="majorHAnsi"/>
          <w:sz w:val="10"/>
          <w:szCs w:val="10"/>
        </w:rPr>
        <w:t>when or how else</w:t>
      </w:r>
    </w:p>
    <w:p w14:paraId="10A3DBF5" w14:textId="77777777" w:rsidR="003E7CE6" w:rsidRPr="002C6421" w:rsidRDefault="003E7CE6" w:rsidP="003E7CE6">
      <w:pPr>
        <w:ind w:firstLine="720"/>
        <w:rPr>
          <w:rFonts w:asciiTheme="majorHAnsi" w:hAnsiTheme="majorHAnsi" w:cstheme="majorHAnsi"/>
          <w:sz w:val="10"/>
          <w:szCs w:val="10"/>
        </w:rPr>
      </w:pPr>
      <w:r w:rsidRPr="002C6421">
        <w:rPr>
          <w:rFonts w:asciiTheme="majorHAnsi" w:hAnsiTheme="majorHAnsi" w:cstheme="majorHAnsi"/>
          <w:sz w:val="10"/>
          <w:szCs w:val="10"/>
        </w:rPr>
        <w:t>to begin,</w:t>
      </w:r>
    </w:p>
    <w:p w14:paraId="793A022B"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but I do know that</w:t>
      </w:r>
    </w:p>
    <w:p w14:paraId="4172265B" w14:textId="77777777" w:rsidR="003E7CE6" w:rsidRPr="002C6421" w:rsidRDefault="003E7CE6" w:rsidP="003E7CE6">
      <w:pPr>
        <w:ind w:firstLine="720"/>
        <w:rPr>
          <w:rFonts w:asciiTheme="majorHAnsi" w:hAnsiTheme="majorHAnsi" w:cstheme="majorHAnsi"/>
          <w:sz w:val="10"/>
          <w:szCs w:val="10"/>
        </w:rPr>
      </w:pPr>
      <w:r w:rsidRPr="002C6421">
        <w:rPr>
          <w:rFonts w:asciiTheme="majorHAnsi" w:hAnsiTheme="majorHAnsi" w:cstheme="majorHAnsi"/>
          <w:sz w:val="10"/>
          <w:szCs w:val="10"/>
        </w:rPr>
        <w:t>each and</w:t>
      </w:r>
    </w:p>
    <w:p w14:paraId="533638EA"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 xml:space="preserve">e </w:t>
      </w:r>
      <w:r w:rsidRPr="002C6421">
        <w:rPr>
          <w:rFonts w:asciiTheme="majorHAnsi" w:hAnsiTheme="majorHAnsi" w:cstheme="majorHAnsi"/>
          <w:sz w:val="10"/>
          <w:szCs w:val="10"/>
        </w:rPr>
        <w:tab/>
      </w:r>
      <w:r w:rsidRPr="002C6421">
        <w:rPr>
          <w:rFonts w:asciiTheme="majorHAnsi" w:hAnsiTheme="majorHAnsi" w:cstheme="majorHAnsi"/>
          <w:sz w:val="10"/>
          <w:szCs w:val="10"/>
        </w:rPr>
        <w:tab/>
        <w:t xml:space="preserve">ver </w:t>
      </w:r>
      <w:r w:rsidRPr="002C6421">
        <w:rPr>
          <w:rFonts w:asciiTheme="majorHAnsi" w:hAnsiTheme="majorHAnsi" w:cstheme="majorHAnsi"/>
          <w:sz w:val="10"/>
          <w:szCs w:val="10"/>
        </w:rPr>
        <w:tab/>
        <w:t>y Black frag</w:t>
      </w:r>
      <w:r w:rsidRPr="002C6421">
        <w:rPr>
          <w:rFonts w:asciiTheme="majorHAnsi" w:hAnsiTheme="majorHAnsi" w:cstheme="majorHAnsi"/>
          <w:sz w:val="10"/>
          <w:szCs w:val="10"/>
        </w:rPr>
        <w:tab/>
        <w:t xml:space="preserve"> ment</w:t>
      </w:r>
    </w:p>
    <w:p w14:paraId="62324A43"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matters</w:t>
      </w:r>
    </w:p>
    <w:p w14:paraId="3E57E3B3"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Here are the fragments put together by another me7</w:t>
      </w:r>
    </w:p>
    <w:p w14:paraId="4CC7316E"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 xml:space="preserve">The cord of cowrie shells drags across the polished dark wood of the floor beneath her feet, tracing a constellation through the small nodes of water she arranged before us. M. NourbeSe Philip conjures a liquid narrative arc from the watery remnants of the lost words and names, bodies and souls, and untimely timelines of Black lives lost at sea as she performs selections from Zong! for we who sought to bear water and witness. </w:t>
      </w:r>
    </w:p>
    <w:p w14:paraId="10C015EA" w14:textId="77777777" w:rsidR="003E7CE6" w:rsidRPr="002C6421" w:rsidRDefault="003E7CE6" w:rsidP="003E7CE6">
      <w:pPr>
        <w:rPr>
          <w:rFonts w:asciiTheme="majorHAnsi" w:hAnsiTheme="majorHAnsi" w:cstheme="majorHAnsi"/>
          <w:sz w:val="10"/>
          <w:szCs w:val="10"/>
        </w:rPr>
      </w:pPr>
      <w:r w:rsidRPr="002C6421">
        <w:rPr>
          <w:rFonts w:asciiTheme="majorHAnsi" w:hAnsiTheme="majorHAnsi" w:cstheme="majorHAnsi"/>
          <w:sz w:val="10"/>
          <w:szCs w:val="10"/>
        </w:rPr>
        <w:t xml:space="preserve">Clamoring cowrie shells clatter a rhythm for our guided collective recollection. Like the beautiful fragments of shells to which she was condemned to beaches to search, they are their own w/holes, and their arrangement along the snaking cord traces the coordinate field of the event horizon that she asks us to cross. The wet drag of heavy, shelled rope through water scratch-splash-crashes above a low rumble, the drumroll of tidal forces altering the fabric of the small, dark cosmos of the theater. Overwhelming, oceanic, Black, chant, song, dance, breath, wake, word, and work warp, wrinkle, and collapse into one another. We get lost in the riff, rift, and riptide of the performance, rhythmically called by shell fragments to where and when the lost might be.8 In the cosmic Black magic being conjured, uncertainty is our familiar. </w:t>
      </w:r>
    </w:p>
    <w:p w14:paraId="34157A64"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Zong! is M. NourbeSe Philip playing with fragments, a poiesis of destructive means and ends. There are orders of fragments at play, here, and </w:t>
      </w:r>
      <w:r w:rsidRPr="002C6421">
        <w:rPr>
          <w:rStyle w:val="StyleUnderline"/>
          <w:rFonts w:asciiTheme="majorHAnsi" w:hAnsiTheme="majorHAnsi" w:cstheme="majorHAnsi"/>
        </w:rPr>
        <w:t xml:space="preserve">play is </w:t>
      </w:r>
      <w:r w:rsidRPr="002C6421">
        <w:rPr>
          <w:rStyle w:val="Emphasis"/>
          <w:rFonts w:asciiTheme="majorHAnsi" w:hAnsiTheme="majorHAnsi" w:cstheme="majorHAnsi"/>
        </w:rPr>
        <w:t>only possible</w:t>
      </w:r>
      <w:r w:rsidRPr="002C6421">
        <w:rPr>
          <w:rStyle w:val="StyleUnderline"/>
          <w:rFonts w:asciiTheme="majorHAnsi" w:hAnsiTheme="majorHAnsi" w:cstheme="majorHAnsi"/>
        </w:rPr>
        <w:t xml:space="preserve"> under the </w:t>
      </w:r>
      <w:r w:rsidRPr="002C6421">
        <w:rPr>
          <w:rStyle w:val="Emphasis"/>
          <w:rFonts w:asciiTheme="majorHAnsi" w:hAnsiTheme="majorHAnsi" w:cstheme="majorHAnsi"/>
        </w:rPr>
        <w:t>parameters set</w:t>
      </w:r>
      <w:r w:rsidRPr="002C6421">
        <w:rPr>
          <w:rFonts w:asciiTheme="majorHAnsi" w:hAnsiTheme="majorHAnsi" w:cstheme="majorHAnsi"/>
          <w:sz w:val="16"/>
        </w:rPr>
        <w:t xml:space="preserve"> by Philip </w:t>
      </w:r>
      <w:r w:rsidRPr="002C6421">
        <w:rPr>
          <w:rStyle w:val="StyleUnderline"/>
          <w:rFonts w:asciiTheme="majorHAnsi" w:hAnsiTheme="majorHAnsi" w:cstheme="majorHAnsi"/>
        </w:rPr>
        <w:t xml:space="preserve">in an agreement with the </w:t>
      </w:r>
      <w:r w:rsidRPr="002C6421">
        <w:rPr>
          <w:rStyle w:val="Emphasis"/>
          <w:rFonts w:asciiTheme="majorHAnsi" w:hAnsiTheme="majorHAnsi" w:cstheme="majorHAnsi"/>
        </w:rPr>
        <w:t>limitations of the archive</w:t>
      </w:r>
      <w:r w:rsidRPr="002C6421">
        <w:rPr>
          <w:rStyle w:val="StyleUnderline"/>
          <w:rFonts w:asciiTheme="majorHAnsi" w:hAnsiTheme="majorHAnsi" w:cstheme="majorHAnsi"/>
        </w:rPr>
        <w:t xml:space="preserve"> brokered by the</w:t>
      </w:r>
      <w:r w:rsidRPr="002C6421">
        <w:rPr>
          <w:rFonts w:asciiTheme="majorHAnsi" w:hAnsiTheme="majorHAnsi" w:cstheme="majorHAnsi"/>
          <w:sz w:val="16"/>
        </w:rPr>
        <w:t xml:space="preserve"> 150 </w:t>
      </w:r>
      <w:r w:rsidRPr="002C6421">
        <w:rPr>
          <w:rStyle w:val="Emphasis"/>
          <w:rFonts w:asciiTheme="majorHAnsi" w:hAnsiTheme="majorHAnsi" w:cstheme="majorHAnsi"/>
        </w:rPr>
        <w:t>Black folk thrown overboard</w:t>
      </w:r>
      <w:r w:rsidRPr="002C6421">
        <w:rPr>
          <w:rFonts w:asciiTheme="majorHAnsi" w:hAnsiTheme="majorHAnsi" w:cstheme="majorHAnsi"/>
          <w:sz w:val="16"/>
        </w:rPr>
        <w:t xml:space="preserve">. The first order is comprised of the narrative bits of Black life and death that make up, but will always fail to fully add up to, the 150 souls lost beneath the waves. The second order is established by the fragmentary (and figmentary) nature of the available, historical account—the insurance claim and the court case. </w:t>
      </w:r>
      <w:r w:rsidRPr="002C6421">
        <w:rPr>
          <w:rStyle w:val="StyleUnderline"/>
          <w:rFonts w:asciiTheme="majorHAnsi" w:hAnsiTheme="majorHAnsi" w:cstheme="majorHAnsi"/>
        </w:rPr>
        <w:t xml:space="preserve">To become both </w:t>
      </w:r>
      <w:r w:rsidRPr="002C6421">
        <w:rPr>
          <w:rStyle w:val="Emphasis"/>
          <w:rFonts w:asciiTheme="majorHAnsi" w:hAnsiTheme="majorHAnsi" w:cstheme="majorHAnsi"/>
        </w:rPr>
        <w:t>magician</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censor</w:t>
      </w:r>
      <w:r w:rsidRPr="002C6421">
        <w:rPr>
          <w:rStyle w:val="StyleUnderline"/>
          <w:rFonts w:asciiTheme="majorHAnsi" w:hAnsiTheme="majorHAnsi" w:cstheme="majorHAnsi"/>
        </w:rPr>
        <w:t xml:space="preserve">, the poet </w:t>
      </w:r>
      <w:r w:rsidRPr="002C6421">
        <w:rPr>
          <w:rStyle w:val="Emphasis"/>
          <w:rFonts w:asciiTheme="majorHAnsi" w:hAnsiTheme="majorHAnsi" w:cstheme="majorHAnsi"/>
        </w:rPr>
        <w:t>locks herself inside the limits</w:t>
      </w:r>
      <w:r w:rsidRPr="002C6421">
        <w:rPr>
          <w:rStyle w:val="StyleUnderline"/>
          <w:rFonts w:asciiTheme="majorHAnsi" w:hAnsiTheme="majorHAnsi" w:cstheme="majorHAnsi"/>
        </w:rPr>
        <w:t xml:space="preserve"> of the available archive</w:t>
      </w:r>
      <w:r w:rsidRPr="002C6421">
        <w:rPr>
          <w:rFonts w:asciiTheme="majorHAnsi" w:hAnsiTheme="majorHAnsi" w:cstheme="majorHAnsi"/>
          <w:sz w:val="16"/>
        </w:rPr>
        <w:t xml:space="preserve"> of the legal case, Gregson v. Gilbert, attempting to inhabit the same conditions endured by the slaves aboard the Zong/Zorgue. Sequestering herself to the language of the available record means situating herself in the “dysgraphia” characteristic of every untimely narrative fragment—of the Black lives thrown overboard from the deck of the Zong, of those left to die on a dinghy in the Mediterranean,9 of all of us. The “dysgraphia: </w:t>
      </w:r>
      <w:r w:rsidRPr="002C6421">
        <w:rPr>
          <w:rStyle w:val="StyleUnderline"/>
          <w:rFonts w:asciiTheme="majorHAnsi" w:hAnsiTheme="majorHAnsi" w:cstheme="majorHAnsi"/>
          <w:highlight w:val="green"/>
        </w:rPr>
        <w:t xml:space="preserve">the </w:t>
      </w:r>
      <w:r w:rsidRPr="002C6421">
        <w:rPr>
          <w:rStyle w:val="Emphasis"/>
          <w:rFonts w:asciiTheme="majorHAnsi" w:hAnsiTheme="majorHAnsi" w:cstheme="majorHAnsi"/>
          <w:highlight w:val="green"/>
        </w:rPr>
        <w:t>inability</w:t>
      </w:r>
      <w:r w:rsidRPr="002C6421">
        <w:rPr>
          <w:rStyle w:val="StyleUnderline"/>
          <w:rFonts w:asciiTheme="majorHAnsi" w:hAnsiTheme="majorHAnsi" w:cstheme="majorHAnsi"/>
          <w:highlight w:val="green"/>
        </w:rPr>
        <w:t xml:space="preserve"> of language to </w:t>
      </w:r>
      <w:r w:rsidRPr="002C6421">
        <w:rPr>
          <w:rStyle w:val="Emphasis"/>
          <w:rFonts w:asciiTheme="majorHAnsi" w:hAnsiTheme="majorHAnsi" w:cstheme="majorHAnsi"/>
          <w:highlight w:val="green"/>
        </w:rPr>
        <w:t>cohere</w:t>
      </w:r>
      <w:r w:rsidRPr="002C6421">
        <w:rPr>
          <w:rStyle w:val="StyleUnderline"/>
          <w:rFonts w:asciiTheme="majorHAnsi" w:hAnsiTheme="majorHAnsi" w:cstheme="majorHAnsi"/>
          <w:highlight w:val="green"/>
        </w:rPr>
        <w:t xml:space="preserve"> around the bodies and</w:t>
      </w:r>
      <w:r w:rsidRPr="002C6421">
        <w:rPr>
          <w:rStyle w:val="StyleUnderline"/>
          <w:rFonts w:asciiTheme="majorHAnsi" w:hAnsiTheme="majorHAnsi" w:cstheme="majorHAnsi"/>
        </w:rPr>
        <w:t xml:space="preserve"> the </w:t>
      </w:r>
      <w:r w:rsidRPr="002C6421">
        <w:rPr>
          <w:rStyle w:val="StyleUnderline"/>
          <w:rFonts w:asciiTheme="majorHAnsi" w:hAnsiTheme="majorHAnsi" w:cstheme="majorHAnsi"/>
          <w:highlight w:val="green"/>
        </w:rPr>
        <w:t>suffering of</w:t>
      </w:r>
      <w:r w:rsidRPr="002C6421">
        <w:rPr>
          <w:rFonts w:asciiTheme="majorHAnsi" w:hAnsiTheme="majorHAnsi" w:cstheme="majorHAnsi"/>
          <w:sz w:val="16"/>
        </w:rPr>
        <w:t xml:space="preserve"> [we] </w:t>
      </w:r>
      <w:r w:rsidRPr="002C6421">
        <w:rPr>
          <w:rStyle w:val="StyleUnderline"/>
          <w:rFonts w:asciiTheme="majorHAnsi" w:hAnsiTheme="majorHAnsi" w:cstheme="majorHAnsi"/>
          <w:highlight w:val="green"/>
        </w:rPr>
        <w:t>Black people</w:t>
      </w:r>
      <w:r w:rsidRPr="002C6421">
        <w:rPr>
          <w:rStyle w:val="StyleUnderline"/>
          <w:rFonts w:asciiTheme="majorHAnsi" w:hAnsiTheme="majorHAnsi" w:cstheme="majorHAnsi"/>
        </w:rPr>
        <w:t xml:space="preserve"> who live and die in the wake</w:t>
      </w:r>
      <w:r w:rsidRPr="002C6421">
        <w:rPr>
          <w:rFonts w:asciiTheme="majorHAnsi" w:hAnsiTheme="majorHAnsi" w:cstheme="majorHAnsi"/>
          <w:sz w:val="16"/>
        </w:rPr>
        <w:t xml:space="preserve"> and whose everyday acts insist Black life into the wake”10 </w:t>
      </w:r>
      <w:r w:rsidRPr="002C6421">
        <w:rPr>
          <w:rStyle w:val="StyleUnderline"/>
          <w:rFonts w:asciiTheme="majorHAnsi" w:hAnsiTheme="majorHAnsi" w:cstheme="majorHAnsi"/>
          <w:highlight w:val="green"/>
        </w:rPr>
        <w:t xml:space="preserve">is the </w:t>
      </w:r>
      <w:r w:rsidRPr="002C6421">
        <w:rPr>
          <w:rStyle w:val="Emphasis"/>
          <w:rFonts w:asciiTheme="majorHAnsi" w:hAnsiTheme="majorHAnsi" w:cstheme="majorHAnsi"/>
          <w:highlight w:val="green"/>
        </w:rPr>
        <w:t>condition of possibility</w:t>
      </w:r>
      <w:r w:rsidRPr="002C6421">
        <w:rPr>
          <w:rStyle w:val="StyleUnderline"/>
          <w:rFonts w:asciiTheme="majorHAnsi" w:hAnsiTheme="majorHAnsi" w:cstheme="majorHAnsi"/>
          <w:highlight w:val="green"/>
        </w:rPr>
        <w:t xml:space="preserve"> for</w:t>
      </w:r>
      <w:r w:rsidRPr="002C6421">
        <w:rPr>
          <w:rFonts w:asciiTheme="majorHAnsi" w:hAnsiTheme="majorHAnsi" w:cstheme="majorHAnsi"/>
          <w:sz w:val="16"/>
        </w:rPr>
        <w:t xml:space="preserve"> Philips’s </w:t>
      </w:r>
      <w:r w:rsidRPr="002C6421">
        <w:rPr>
          <w:rStyle w:val="Emphasis"/>
          <w:rFonts w:asciiTheme="majorHAnsi" w:hAnsiTheme="majorHAnsi" w:cstheme="majorHAnsi"/>
          <w:highlight w:val="green"/>
        </w:rPr>
        <w:t>magic</w:t>
      </w:r>
      <w:r w:rsidRPr="002C6421">
        <w:rPr>
          <w:rFonts w:asciiTheme="majorHAnsi" w:hAnsiTheme="majorHAnsi" w:cstheme="majorHAnsi"/>
          <w:sz w:val="16"/>
        </w:rPr>
        <w:t xml:space="preserve">. </w:t>
      </w:r>
      <w:r w:rsidRPr="002C6421">
        <w:rPr>
          <w:rStyle w:val="Emphasis"/>
          <w:rFonts w:asciiTheme="majorHAnsi" w:hAnsiTheme="majorHAnsi" w:cstheme="majorHAnsi"/>
          <w:highlight w:val="green"/>
        </w:rPr>
        <w:t>Incoherence makes</w:t>
      </w:r>
      <w:r w:rsidRPr="002C6421">
        <w:rPr>
          <w:rFonts w:asciiTheme="majorHAnsi" w:hAnsiTheme="majorHAnsi" w:cstheme="majorHAnsi"/>
          <w:sz w:val="16"/>
        </w:rPr>
        <w:t xml:space="preserve"> her form of </w:t>
      </w:r>
      <w:r w:rsidRPr="002C6421">
        <w:rPr>
          <w:rStyle w:val="Emphasis"/>
          <w:rFonts w:asciiTheme="majorHAnsi" w:hAnsiTheme="majorHAnsi" w:cstheme="majorHAnsi"/>
          <w:highlight w:val="green"/>
        </w:rPr>
        <w:t>spellcasting</w:t>
      </w:r>
      <w:r w:rsidRPr="002C6421">
        <w:rPr>
          <w:rFonts w:asciiTheme="majorHAnsi" w:hAnsiTheme="majorHAnsi" w:cstheme="majorHAnsi"/>
          <w:sz w:val="16"/>
        </w:rPr>
        <w:t>—or spelling—</w:t>
      </w:r>
      <w:r w:rsidRPr="002C6421">
        <w:rPr>
          <w:rStyle w:val="Emphasis"/>
          <w:rFonts w:asciiTheme="majorHAnsi" w:hAnsiTheme="majorHAnsi" w:cstheme="majorHAnsi"/>
          <w:highlight w:val="green"/>
        </w:rPr>
        <w:t>possible</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We </w:t>
      </w:r>
      <w:r w:rsidRPr="002C6421">
        <w:rPr>
          <w:rStyle w:val="Emphasis"/>
          <w:rFonts w:asciiTheme="majorHAnsi" w:hAnsiTheme="majorHAnsi" w:cstheme="majorHAnsi"/>
        </w:rPr>
        <w:t>read</w:t>
      </w:r>
      <w:r w:rsidRPr="002C6421">
        <w:rPr>
          <w:rStyle w:val="StyleUnderline"/>
          <w:rFonts w:asciiTheme="majorHAnsi" w:hAnsiTheme="majorHAnsi" w:cstheme="majorHAnsi"/>
        </w:rPr>
        <w:t xml:space="preserve">, we </w:t>
      </w:r>
      <w:r w:rsidRPr="002C6421">
        <w:rPr>
          <w:rStyle w:val="Emphasis"/>
          <w:rFonts w:asciiTheme="majorHAnsi" w:hAnsiTheme="majorHAnsi" w:cstheme="majorHAnsi"/>
        </w:rPr>
        <w:t>watch</w:t>
      </w:r>
      <w:r w:rsidRPr="002C6421">
        <w:rPr>
          <w:rStyle w:val="StyleUnderline"/>
          <w:rFonts w:asciiTheme="majorHAnsi" w:hAnsiTheme="majorHAnsi" w:cstheme="majorHAnsi"/>
        </w:rPr>
        <w:t xml:space="preserve">, and we are </w:t>
      </w:r>
      <w:r w:rsidRPr="002C6421">
        <w:rPr>
          <w:rStyle w:val="Emphasis"/>
          <w:rFonts w:asciiTheme="majorHAnsi" w:hAnsiTheme="majorHAnsi" w:cstheme="majorHAnsi"/>
        </w:rPr>
        <w:t>caught</w:t>
      </w:r>
      <w:r w:rsidRPr="002C6421">
        <w:rPr>
          <w:rStyle w:val="StyleUnderline"/>
          <w:rFonts w:asciiTheme="majorHAnsi" w:hAnsiTheme="majorHAnsi" w:cstheme="majorHAnsi"/>
        </w:rPr>
        <w:t xml:space="preserve"> in the derangement of the spell</w:t>
      </w:r>
      <w:r w:rsidRPr="002C6421">
        <w:rPr>
          <w:rFonts w:asciiTheme="majorHAnsi" w:hAnsiTheme="majorHAnsi" w:cstheme="majorHAnsi"/>
          <w:sz w:val="16"/>
        </w:rPr>
        <w:t xml:space="preserve">. </w:t>
      </w:r>
    </w:p>
    <w:p w14:paraId="370513A3"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The story of the Zong, </w:t>
      </w:r>
      <w:r w:rsidRPr="002C6421">
        <w:rPr>
          <w:rStyle w:val="StyleUnderline"/>
          <w:rFonts w:asciiTheme="majorHAnsi" w:hAnsiTheme="majorHAnsi" w:cstheme="majorHAnsi"/>
          <w:highlight w:val="green"/>
        </w:rPr>
        <w:t xml:space="preserve">the story that the dead </w:t>
      </w:r>
      <w:r w:rsidRPr="002C6421">
        <w:rPr>
          <w:rStyle w:val="Emphasis"/>
          <w:rFonts w:asciiTheme="majorHAnsi" w:hAnsiTheme="majorHAnsi" w:cstheme="majorHAnsi"/>
          <w:highlight w:val="green"/>
        </w:rPr>
        <w:t>demand</w:t>
      </w:r>
      <w:r w:rsidRPr="002C6421">
        <w:rPr>
          <w:rStyle w:val="StyleUnderline"/>
          <w:rFonts w:asciiTheme="majorHAnsi" w:hAnsiTheme="majorHAnsi" w:cstheme="majorHAnsi"/>
        </w:rPr>
        <w:t xml:space="preserve"> to be told, </w:t>
      </w:r>
      <w:r w:rsidRPr="002C6421">
        <w:rPr>
          <w:rStyle w:val="StyleUnderline"/>
          <w:rFonts w:asciiTheme="majorHAnsi" w:hAnsiTheme="majorHAnsi" w:cstheme="majorHAnsi"/>
          <w:highlight w:val="green"/>
        </w:rPr>
        <w:t>can only be ‘</w:t>
      </w:r>
      <w:r w:rsidRPr="002C6421">
        <w:rPr>
          <w:rStyle w:val="Emphasis"/>
          <w:rFonts w:asciiTheme="majorHAnsi" w:hAnsiTheme="majorHAnsi" w:cstheme="majorHAnsi"/>
          <w:highlight w:val="green"/>
        </w:rPr>
        <w:t>un-told</w:t>
      </w:r>
      <w:r w:rsidRPr="002C6421">
        <w:rPr>
          <w:rStyle w:val="StyleUnderline"/>
          <w:rFonts w:asciiTheme="majorHAnsi" w:hAnsiTheme="majorHAnsi" w:cstheme="majorHAnsi"/>
        </w:rPr>
        <w:t xml:space="preserve">,’ or told in a </w:t>
      </w:r>
      <w:r w:rsidRPr="002C6421">
        <w:rPr>
          <w:rStyle w:val="Emphasis"/>
          <w:rFonts w:asciiTheme="majorHAnsi" w:hAnsiTheme="majorHAnsi" w:cstheme="majorHAnsi"/>
        </w:rPr>
        <w:t>deranged way</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by “</w:t>
      </w:r>
      <w:r w:rsidRPr="002C6421">
        <w:rPr>
          <w:rStyle w:val="Emphasis"/>
          <w:rFonts w:asciiTheme="majorHAnsi" w:hAnsiTheme="majorHAnsi" w:cstheme="majorHAnsi"/>
          <w:highlight w:val="green"/>
        </w:rPr>
        <w:t>re-presenting the sequence</w:t>
      </w:r>
      <w:r w:rsidRPr="002C6421">
        <w:rPr>
          <w:rStyle w:val="StyleUnderline"/>
          <w:rFonts w:asciiTheme="majorHAnsi" w:hAnsiTheme="majorHAnsi" w:cstheme="majorHAnsi"/>
          <w:highlight w:val="green"/>
        </w:rPr>
        <w:t>” of signs</w:t>
      </w:r>
      <w:r w:rsidRPr="002C6421">
        <w:rPr>
          <w:rStyle w:val="StyleUnderline"/>
          <w:rFonts w:asciiTheme="majorHAnsi" w:hAnsiTheme="majorHAnsi" w:cstheme="majorHAnsi"/>
        </w:rPr>
        <w:t xml:space="preserve"> and symbols </w:t>
      </w:r>
      <w:r w:rsidRPr="002C6421">
        <w:rPr>
          <w:rStyle w:val="StyleUnderline"/>
          <w:rFonts w:asciiTheme="majorHAnsi" w:hAnsiTheme="majorHAnsi" w:cstheme="majorHAnsi"/>
          <w:highlight w:val="green"/>
        </w:rPr>
        <w:t>that index the available info</w:t>
      </w:r>
      <w:r w:rsidRPr="002C6421">
        <w:rPr>
          <w:rStyle w:val="StyleUnderline"/>
          <w:rFonts w:asciiTheme="majorHAnsi" w:hAnsiTheme="majorHAnsi" w:cstheme="majorHAnsi"/>
        </w:rPr>
        <w:t xml:space="preserve">rmation. The writing becomes its own process of </w:t>
      </w:r>
      <w:r w:rsidRPr="002C6421">
        <w:rPr>
          <w:rStyle w:val="Emphasis"/>
          <w:rFonts w:asciiTheme="majorHAnsi" w:hAnsiTheme="majorHAnsi" w:cstheme="majorHAnsi"/>
        </w:rPr>
        <w:t>disfigurement</w:t>
      </w:r>
      <w:r w:rsidRPr="002C6421">
        <w:rPr>
          <w:rStyle w:val="StyleUnderline"/>
          <w:rFonts w:asciiTheme="majorHAnsi" w:hAnsiTheme="majorHAnsi" w:cstheme="majorHAnsi"/>
        </w:rPr>
        <w:t xml:space="preserve"> and the process produces the </w:t>
      </w:r>
      <w:r w:rsidRPr="002C6421">
        <w:rPr>
          <w:rStyle w:val="Emphasis"/>
          <w:rFonts w:asciiTheme="majorHAnsi" w:hAnsiTheme="majorHAnsi" w:cstheme="majorHAnsi"/>
        </w:rPr>
        <w:t>second order</w:t>
      </w:r>
      <w:r w:rsidRPr="002C6421">
        <w:rPr>
          <w:rStyle w:val="StyleUnderline"/>
          <w:rFonts w:asciiTheme="majorHAnsi" w:hAnsiTheme="majorHAnsi" w:cstheme="majorHAnsi"/>
        </w:rPr>
        <w:t xml:space="preserve"> of fragments: the </w:t>
      </w:r>
      <w:r w:rsidRPr="002C6421">
        <w:rPr>
          <w:rStyle w:val="Emphasis"/>
          <w:rFonts w:asciiTheme="majorHAnsi" w:hAnsiTheme="majorHAnsi" w:cstheme="majorHAnsi"/>
        </w:rPr>
        <w:t>language</w:t>
      </w:r>
      <w:r w:rsidRPr="002C6421">
        <w:rPr>
          <w:rStyle w:val="StyleUnderline"/>
          <w:rFonts w:asciiTheme="majorHAnsi" w:hAnsiTheme="majorHAnsi" w:cstheme="majorHAnsi"/>
        </w:rPr>
        <w:t>. The falling, failing, ripped-apartness of language</w:t>
      </w:r>
      <w:r w:rsidRPr="002C6421">
        <w:rPr>
          <w:rFonts w:asciiTheme="majorHAnsi" w:hAnsiTheme="majorHAnsi" w:cstheme="majorHAnsi"/>
          <w:sz w:val="16"/>
        </w:rPr>
        <w:t xml:space="preserve">, as an echo of the “seared, divided, ripped-apartness” of the “primary narrative” of Black flesh, </w:t>
      </w:r>
      <w:r w:rsidRPr="002C6421">
        <w:rPr>
          <w:rStyle w:val="StyleUnderline"/>
          <w:rFonts w:asciiTheme="majorHAnsi" w:hAnsiTheme="majorHAnsi" w:cstheme="majorHAnsi"/>
        </w:rPr>
        <w:t xml:space="preserve">becomes the </w:t>
      </w:r>
      <w:r w:rsidRPr="002C6421">
        <w:rPr>
          <w:rStyle w:val="Emphasis"/>
          <w:rFonts w:asciiTheme="majorHAnsi" w:hAnsiTheme="majorHAnsi" w:cstheme="majorHAnsi"/>
        </w:rPr>
        <w:t>manifestation</w:t>
      </w:r>
      <w:r w:rsidRPr="002C6421">
        <w:rPr>
          <w:rStyle w:val="StyleUnderline"/>
          <w:rFonts w:asciiTheme="majorHAnsi" w:hAnsiTheme="majorHAnsi" w:cstheme="majorHAnsi"/>
        </w:rPr>
        <w:t xml:space="preserve"> of this destructive “</w:t>
      </w:r>
      <w:r w:rsidRPr="002C6421">
        <w:rPr>
          <w:rStyle w:val="Emphasis"/>
          <w:rFonts w:asciiTheme="majorHAnsi" w:hAnsiTheme="majorHAnsi" w:cstheme="majorHAnsi"/>
        </w:rPr>
        <w:t>praxis</w:t>
      </w:r>
      <w:r w:rsidRPr="002C6421">
        <w:rPr>
          <w:rStyle w:val="StyleUnderline"/>
          <w:rFonts w:asciiTheme="majorHAnsi" w:hAnsiTheme="majorHAnsi" w:cstheme="majorHAnsi"/>
        </w:rPr>
        <w:t>” and “</w:t>
      </w:r>
      <w:r w:rsidRPr="002C6421">
        <w:rPr>
          <w:rStyle w:val="Emphasis"/>
          <w:rFonts w:asciiTheme="majorHAnsi" w:hAnsiTheme="majorHAnsi" w:cstheme="majorHAnsi"/>
        </w:rPr>
        <w:t>theory</w:t>
      </w:r>
      <w:r w:rsidRPr="002C6421">
        <w:rPr>
          <w:rStyle w:val="StyleUnderline"/>
          <w:rFonts w:asciiTheme="majorHAnsi" w:hAnsiTheme="majorHAnsi" w:cstheme="majorHAnsi"/>
        </w:rPr>
        <w:t>,”</w:t>
      </w:r>
      <w:r w:rsidRPr="002C6421">
        <w:rPr>
          <w:rFonts w:asciiTheme="majorHAnsi" w:hAnsiTheme="majorHAnsi" w:cstheme="majorHAnsi"/>
          <w:sz w:val="16"/>
        </w:rPr>
        <w:t xml:space="preserve"> “text for living and for dying, and…method for [writing] them both.”11 Spacing the words out and exploding their letters into the unintelligible disarray littering the pages of Zong! produces imaginative and physical strain. Eyes arrhythmically fail to track the lexical debris across, up, and down pages of the text, and the lack of an orthographic anchor subjects the imagination to a form of interpretive disorientation. </w:t>
      </w:r>
      <w:r w:rsidRPr="002C6421">
        <w:rPr>
          <w:rStyle w:val="StyleUnderline"/>
          <w:rFonts w:asciiTheme="majorHAnsi" w:hAnsiTheme="majorHAnsi" w:cstheme="majorHAnsi"/>
        </w:rPr>
        <w:t xml:space="preserve">The </w:t>
      </w:r>
      <w:r w:rsidRPr="002C6421">
        <w:rPr>
          <w:rStyle w:val="Emphasis"/>
          <w:rFonts w:asciiTheme="majorHAnsi" w:hAnsiTheme="majorHAnsi" w:cstheme="majorHAnsi"/>
        </w:rPr>
        <w:t>difference in legibility</w:t>
      </w:r>
      <w:r w:rsidRPr="002C6421">
        <w:rPr>
          <w:rStyle w:val="StyleUnderline"/>
          <w:rFonts w:asciiTheme="majorHAnsi" w:hAnsiTheme="majorHAnsi" w:cstheme="majorHAnsi"/>
        </w:rPr>
        <w:t xml:space="preserve"> produced by a creative process that depends on the </w:t>
      </w:r>
      <w:r w:rsidRPr="002C6421">
        <w:rPr>
          <w:rStyle w:val="Emphasis"/>
          <w:rFonts w:asciiTheme="majorHAnsi" w:hAnsiTheme="majorHAnsi" w:cstheme="majorHAnsi"/>
        </w:rPr>
        <w:t>disfigurement of language</w:t>
      </w:r>
      <w:r w:rsidRPr="002C6421">
        <w:rPr>
          <w:rStyle w:val="StyleUnderline"/>
          <w:rFonts w:asciiTheme="majorHAnsi" w:hAnsiTheme="majorHAnsi" w:cstheme="majorHAnsi"/>
        </w:rPr>
        <w:t xml:space="preserve"> and the </w:t>
      </w:r>
      <w:r w:rsidRPr="002C6421">
        <w:rPr>
          <w:rStyle w:val="Emphasis"/>
          <w:rFonts w:asciiTheme="majorHAnsi" w:hAnsiTheme="majorHAnsi" w:cstheme="majorHAnsi"/>
        </w:rPr>
        <w:t>refusal to impose meaning</w:t>
      </w:r>
      <w:r w:rsidRPr="002C6421">
        <w:rPr>
          <w:rStyle w:val="StyleUnderline"/>
          <w:rFonts w:asciiTheme="majorHAnsi" w:hAnsiTheme="majorHAnsi" w:cstheme="majorHAnsi"/>
        </w:rPr>
        <w:t xml:space="preserve"> jettisons writer, reader, and witness into a state of imaginative vertigo</w:t>
      </w:r>
      <w:r w:rsidRPr="002C6421">
        <w:rPr>
          <w:rFonts w:asciiTheme="majorHAnsi" w:hAnsiTheme="majorHAnsi" w:cstheme="majorHAnsi"/>
          <w:sz w:val="16"/>
        </w:rPr>
        <w:t xml:space="preserve">. </w:t>
      </w:r>
    </w:p>
    <w:p w14:paraId="58CF2EBA" w14:textId="77777777" w:rsidR="003E7CE6" w:rsidRPr="002C6421" w:rsidRDefault="003E7CE6" w:rsidP="003E7CE6">
      <w:pPr>
        <w:rPr>
          <w:rFonts w:asciiTheme="majorHAnsi" w:hAnsiTheme="majorHAnsi" w:cstheme="majorHAnsi"/>
          <w:sz w:val="16"/>
        </w:rPr>
      </w:pPr>
      <w:r w:rsidRPr="002C6421">
        <w:rPr>
          <w:rFonts w:asciiTheme="majorHAnsi" w:hAnsiTheme="majorHAnsi" w:cstheme="majorHAnsi"/>
          <w:sz w:val="16"/>
        </w:rPr>
        <w:t xml:space="preserve">M. NourbeSe Philip as Black poet, censor, and magician becomes something like a poetic Galactus: a Black cosmic entity and destroyer of words and worlds; a sentient, vigilant black hole in search of something in excess of meaning and sense, an “underlying current” subtending all that is written and all that the written account could ever mean. </w:t>
      </w:r>
      <w:r w:rsidRPr="002C6421">
        <w:rPr>
          <w:rStyle w:val="StyleUnderline"/>
          <w:rFonts w:asciiTheme="majorHAnsi" w:hAnsiTheme="majorHAnsi" w:cstheme="majorHAnsi"/>
          <w:highlight w:val="green"/>
        </w:rPr>
        <w:t>Against grammar</w:t>
      </w:r>
      <w:r w:rsidRPr="002C6421">
        <w:rPr>
          <w:rStyle w:val="StyleUnderline"/>
          <w:rFonts w:asciiTheme="majorHAnsi" w:hAnsiTheme="majorHAnsi" w:cstheme="majorHAnsi"/>
        </w:rPr>
        <w:t xml:space="preserve">, the “mechanism of force” </w:t>
      </w:r>
      <w:r w:rsidRPr="002C6421">
        <w:rPr>
          <w:rStyle w:val="StyleUnderline"/>
          <w:rFonts w:asciiTheme="majorHAnsi" w:hAnsiTheme="majorHAnsi" w:cstheme="majorHAnsi"/>
          <w:highlight w:val="green"/>
        </w:rPr>
        <w:t>structurally imposed</w:t>
      </w:r>
      <w:r w:rsidRPr="002C6421">
        <w:rPr>
          <w:rStyle w:val="StyleUnderline"/>
          <w:rFonts w:asciiTheme="majorHAnsi" w:hAnsiTheme="majorHAnsi" w:cstheme="majorHAnsi"/>
        </w:rPr>
        <w:t xml:space="preserve"> onto the available language </w:t>
      </w:r>
      <w:r w:rsidRPr="002C6421">
        <w:rPr>
          <w:rStyle w:val="StyleUnderline"/>
          <w:rFonts w:asciiTheme="majorHAnsi" w:hAnsiTheme="majorHAnsi" w:cstheme="majorHAnsi"/>
          <w:highlight w:val="green"/>
        </w:rPr>
        <w:t xml:space="preserve">as </w:t>
      </w:r>
      <w:r w:rsidRPr="002C6421">
        <w:rPr>
          <w:rStyle w:val="Emphasis"/>
          <w:rFonts w:asciiTheme="majorHAnsi" w:hAnsiTheme="majorHAnsi" w:cstheme="majorHAnsi"/>
          <w:highlight w:val="green"/>
        </w:rPr>
        <w:t>symbolic order</w:t>
      </w:r>
      <w:r w:rsidRPr="002C6421">
        <w:rPr>
          <w:rStyle w:val="StyleUnderline"/>
          <w:rFonts w:asciiTheme="majorHAnsi" w:hAnsiTheme="majorHAnsi" w:cstheme="majorHAnsi"/>
        </w:rPr>
        <w:t xml:space="preserve">—the order of ideas, knowledge, and imaginations </w:t>
      </w:r>
      <w:r w:rsidRPr="002C6421">
        <w:rPr>
          <w:rStyle w:val="StyleUnderline"/>
          <w:rFonts w:asciiTheme="majorHAnsi" w:hAnsiTheme="majorHAnsi" w:cstheme="majorHAnsi"/>
          <w:highlight w:val="green"/>
        </w:rPr>
        <w:t xml:space="preserve">that </w:t>
      </w:r>
      <w:r w:rsidRPr="002C6421">
        <w:rPr>
          <w:rStyle w:val="Emphasis"/>
          <w:rFonts w:asciiTheme="majorHAnsi" w:hAnsiTheme="majorHAnsi" w:cstheme="majorHAnsi"/>
          <w:highlight w:val="green"/>
        </w:rPr>
        <w:t>ceaselessly</w:t>
      </w:r>
      <w:r w:rsidRPr="002C6421">
        <w:rPr>
          <w:rStyle w:val="StyleUnderline"/>
          <w:rFonts w:asciiTheme="majorHAnsi" w:hAnsiTheme="majorHAnsi" w:cstheme="majorHAnsi"/>
          <w:highlight w:val="green"/>
        </w:rPr>
        <w:t xml:space="preserve"> and </w:t>
      </w:r>
      <w:r w:rsidRPr="002C6421">
        <w:rPr>
          <w:rStyle w:val="Emphasis"/>
          <w:rFonts w:asciiTheme="majorHAnsi" w:hAnsiTheme="majorHAnsi" w:cstheme="majorHAnsi"/>
          <w:highlight w:val="green"/>
        </w:rPr>
        <w:t>repeatedly murders Black beings</w:t>
      </w:r>
      <w:r w:rsidRPr="002C6421">
        <w:rPr>
          <w:rFonts w:asciiTheme="majorHAnsi" w:hAnsiTheme="majorHAnsi" w:cstheme="majorHAnsi"/>
          <w:sz w:val="16"/>
        </w:rPr>
        <w:t xml:space="preserve">—and the </w:t>
      </w:r>
      <w:r w:rsidRPr="002C6421">
        <w:rPr>
          <w:rStyle w:val="StyleUnderline"/>
          <w:rFonts w:asciiTheme="majorHAnsi" w:hAnsiTheme="majorHAnsi" w:cstheme="majorHAnsi"/>
          <w:highlight w:val="green"/>
        </w:rPr>
        <w:t>Black dysgraphia</w:t>
      </w:r>
      <w:r w:rsidRPr="002C6421">
        <w:rPr>
          <w:rFonts w:asciiTheme="majorHAnsi" w:hAnsiTheme="majorHAnsi" w:cstheme="majorHAnsi"/>
          <w:sz w:val="16"/>
        </w:rPr>
        <w:t xml:space="preserve"> such grammar allows, Philip </w:t>
      </w:r>
      <w:r w:rsidRPr="002C6421">
        <w:rPr>
          <w:rStyle w:val="Emphasis"/>
          <w:rFonts w:asciiTheme="majorHAnsi" w:hAnsiTheme="majorHAnsi" w:cstheme="majorHAnsi"/>
        </w:rPr>
        <w:t>mutilates</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highlight w:val="green"/>
        </w:rPr>
        <w:t>disorders language</w:t>
      </w:r>
      <w:r w:rsidRPr="002C6421">
        <w:rPr>
          <w:rFonts w:asciiTheme="majorHAnsi" w:hAnsiTheme="majorHAnsi" w:cstheme="majorHAnsi"/>
          <w:sz w:val="16"/>
        </w:rPr>
        <w:t>, “literally [cutting] it into pieces, castrating verbs, suffocating adjectives, murdering nouns, throwing articles, prepositions, conjunctions overboard, jettisoning adverbs…[separating] subject from verb, verb from object—[</w:t>
      </w:r>
      <w:r w:rsidRPr="002C6421">
        <w:rPr>
          <w:rStyle w:val="StyleUnderline"/>
          <w:rFonts w:asciiTheme="majorHAnsi" w:hAnsiTheme="majorHAnsi" w:cstheme="majorHAnsi"/>
          <w:highlight w:val="green"/>
        </w:rPr>
        <w:t>creating</w:t>
      </w:r>
      <w:r w:rsidRPr="002C6421">
        <w:rPr>
          <w:rFonts w:asciiTheme="majorHAnsi" w:hAnsiTheme="majorHAnsi" w:cstheme="majorHAnsi"/>
          <w:sz w:val="16"/>
        </w:rPr>
        <w:t xml:space="preserve">] </w:t>
      </w:r>
      <w:r w:rsidRPr="002C6421">
        <w:rPr>
          <w:rStyle w:val="Emphasis"/>
          <w:rFonts w:asciiTheme="majorHAnsi" w:hAnsiTheme="majorHAnsi" w:cstheme="majorHAnsi"/>
          <w:highlight w:val="green"/>
        </w:rPr>
        <w:t>semantic mayhem</w:t>
      </w:r>
      <w:r w:rsidRPr="002C6421">
        <w:rPr>
          <w:rFonts w:asciiTheme="majorHAnsi" w:hAnsiTheme="majorHAnsi" w:cstheme="majorHAnsi"/>
          <w:sz w:val="16"/>
        </w:rPr>
        <w:t xml:space="preserve">” </w:t>
      </w:r>
      <w:r w:rsidRPr="002C6421">
        <w:rPr>
          <w:rStyle w:val="StyleUnderline"/>
          <w:rFonts w:asciiTheme="majorHAnsi" w:hAnsiTheme="majorHAnsi" w:cstheme="majorHAnsi"/>
        </w:rPr>
        <w:t>in the name of</w:t>
      </w:r>
      <w:r w:rsidRPr="002C6421">
        <w:rPr>
          <w:rFonts w:asciiTheme="majorHAnsi" w:hAnsiTheme="majorHAnsi" w:cstheme="majorHAnsi"/>
          <w:sz w:val="16"/>
        </w:rPr>
        <w:t xml:space="preserve"> “reaching into the stinking, eviscerated innards…and [</w:t>
      </w:r>
      <w:r w:rsidRPr="002C6421">
        <w:rPr>
          <w:rStyle w:val="StyleUnderline"/>
          <w:rFonts w:asciiTheme="majorHAnsi" w:hAnsiTheme="majorHAnsi" w:cstheme="majorHAnsi"/>
        </w:rPr>
        <w:t>reading</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the untold story that tells itself by </w:t>
      </w:r>
      <w:r w:rsidRPr="002C6421">
        <w:rPr>
          <w:rStyle w:val="Emphasis"/>
          <w:rFonts w:asciiTheme="majorHAnsi" w:hAnsiTheme="majorHAnsi" w:cstheme="majorHAnsi"/>
        </w:rPr>
        <w:t>not telling</w:t>
      </w:r>
      <w:r w:rsidRPr="002C6421">
        <w:rPr>
          <w:rFonts w:asciiTheme="majorHAnsi" w:hAnsiTheme="majorHAnsi" w:cstheme="majorHAnsi"/>
          <w:sz w:val="16"/>
        </w:rPr>
        <w:t xml:space="preserve">.” This “not-telling” is both vengeful and protective. It is vengeful because it is aimed at mutilating, jettisoning, murdering, suffocating, castrating, cutting, and exploding the archive in the same way the archive mutilates, jettisons, murders, suffocates, castrates, cuts and explodes Black being. And </w:t>
      </w:r>
      <w:r w:rsidRPr="002C6421">
        <w:rPr>
          <w:rStyle w:val="StyleUnderline"/>
          <w:rFonts w:asciiTheme="majorHAnsi" w:hAnsiTheme="majorHAnsi" w:cstheme="majorHAnsi"/>
        </w:rPr>
        <w:t>it is protective</w:t>
      </w:r>
      <w:r w:rsidRPr="002C6421">
        <w:rPr>
          <w:rFonts w:asciiTheme="majorHAnsi" w:hAnsiTheme="majorHAnsi" w:cstheme="majorHAnsi"/>
          <w:sz w:val="16"/>
        </w:rPr>
        <w:t xml:space="preserve"> because Philip recognizes the need </w:t>
      </w:r>
      <w:r w:rsidRPr="002C6421">
        <w:rPr>
          <w:rStyle w:val="StyleUnderline"/>
          <w:rFonts w:asciiTheme="majorHAnsi" w:hAnsiTheme="majorHAnsi" w:cstheme="majorHAnsi"/>
          <w:highlight w:val="green"/>
        </w:rPr>
        <w:t xml:space="preserve">to </w:t>
      </w:r>
      <w:r w:rsidRPr="002C6421">
        <w:rPr>
          <w:rStyle w:val="Emphasis"/>
          <w:rFonts w:asciiTheme="majorHAnsi" w:hAnsiTheme="majorHAnsi" w:cstheme="majorHAnsi"/>
          <w:highlight w:val="green"/>
        </w:rPr>
        <w:t>avoid</w:t>
      </w:r>
      <w:r w:rsidRPr="002C6421">
        <w:rPr>
          <w:rStyle w:val="StyleUnderline"/>
          <w:rFonts w:asciiTheme="majorHAnsi" w:hAnsiTheme="majorHAnsi" w:cstheme="majorHAnsi"/>
          <w:highlight w:val="green"/>
        </w:rPr>
        <w:t xml:space="preserve"> subjecting the dead “to </w:t>
      </w:r>
      <w:r w:rsidRPr="002C6421">
        <w:rPr>
          <w:rStyle w:val="Emphasis"/>
          <w:rFonts w:asciiTheme="majorHAnsi" w:hAnsiTheme="majorHAnsi" w:cstheme="majorHAnsi"/>
          <w:highlight w:val="green"/>
        </w:rPr>
        <w:t>new dangers</w:t>
      </w:r>
      <w:r w:rsidRPr="002C6421">
        <w:rPr>
          <w:rStyle w:val="StyleUnderline"/>
          <w:rFonts w:asciiTheme="majorHAnsi" w:hAnsiTheme="majorHAnsi" w:cstheme="majorHAnsi"/>
          <w:highlight w:val="green"/>
        </w:rPr>
        <w:t xml:space="preserve"> and</w:t>
      </w:r>
      <w:r w:rsidRPr="002C6421">
        <w:rPr>
          <w:rStyle w:val="StyleUnderline"/>
          <w:rFonts w:asciiTheme="majorHAnsi" w:hAnsiTheme="majorHAnsi" w:cstheme="majorHAnsi"/>
        </w:rPr>
        <w:t xml:space="preserve"> to </w:t>
      </w:r>
      <w:r w:rsidRPr="002C6421">
        <w:rPr>
          <w:rStyle w:val="StyleUnderline"/>
          <w:rFonts w:asciiTheme="majorHAnsi" w:hAnsiTheme="majorHAnsi" w:cstheme="majorHAnsi"/>
          <w:highlight w:val="green"/>
        </w:rPr>
        <w:t xml:space="preserve">a </w:t>
      </w:r>
      <w:r w:rsidRPr="002C6421">
        <w:rPr>
          <w:rStyle w:val="Emphasis"/>
          <w:rFonts w:asciiTheme="majorHAnsi" w:hAnsiTheme="majorHAnsi" w:cstheme="majorHAnsi"/>
          <w:highlight w:val="green"/>
        </w:rPr>
        <w:t xml:space="preserve">second order </w:t>
      </w:r>
      <w:r w:rsidRPr="002C6421">
        <w:rPr>
          <w:rStyle w:val="Emphasis"/>
          <w:rFonts w:asciiTheme="majorHAnsi" w:hAnsiTheme="majorHAnsi" w:cstheme="majorHAnsi"/>
        </w:rPr>
        <w:t>of violence</w:t>
      </w:r>
      <w:r w:rsidRPr="002C6421">
        <w:rPr>
          <w:rStyle w:val="StyleUnderline"/>
          <w:rFonts w:asciiTheme="majorHAnsi" w:hAnsiTheme="majorHAnsi" w:cstheme="majorHAnsi"/>
        </w:rPr>
        <w:t xml:space="preserve">,” one </w:t>
      </w:r>
      <w:r w:rsidRPr="002C6421">
        <w:rPr>
          <w:rStyle w:val="StyleUnderline"/>
          <w:rFonts w:asciiTheme="majorHAnsi" w:hAnsiTheme="majorHAnsi" w:cstheme="majorHAnsi"/>
          <w:highlight w:val="green"/>
        </w:rPr>
        <w:t xml:space="preserve">that not only </w:t>
      </w:r>
      <w:r w:rsidRPr="002C6421">
        <w:rPr>
          <w:rStyle w:val="Emphasis"/>
          <w:rFonts w:asciiTheme="majorHAnsi" w:hAnsiTheme="majorHAnsi" w:cstheme="majorHAnsi"/>
          <w:highlight w:val="green"/>
        </w:rPr>
        <w:t>affirms</w:t>
      </w:r>
      <w:r w:rsidRPr="002C6421">
        <w:rPr>
          <w:rStyle w:val="StyleUnderline"/>
          <w:rFonts w:asciiTheme="majorHAnsi" w:hAnsiTheme="majorHAnsi" w:cstheme="majorHAnsi"/>
          <w:highlight w:val="green"/>
        </w:rPr>
        <w:t xml:space="preserve"> the violence of</w:t>
      </w:r>
      <w:r w:rsidRPr="002C6421">
        <w:rPr>
          <w:rStyle w:val="StyleUnderline"/>
          <w:rFonts w:asciiTheme="majorHAnsi" w:hAnsiTheme="majorHAnsi" w:cstheme="majorHAnsi"/>
        </w:rPr>
        <w:t xml:space="preserve"> the </w:t>
      </w:r>
      <w:r w:rsidRPr="002C6421">
        <w:rPr>
          <w:rStyle w:val="StyleUnderline"/>
          <w:rFonts w:asciiTheme="majorHAnsi" w:hAnsiTheme="majorHAnsi" w:cstheme="majorHAnsi"/>
          <w:highlight w:val="green"/>
        </w:rPr>
        <w:t>grammar</w:t>
      </w:r>
      <w:r w:rsidRPr="002C6421">
        <w:rPr>
          <w:rStyle w:val="StyleUnderline"/>
          <w:rFonts w:asciiTheme="majorHAnsi" w:hAnsiTheme="majorHAnsi" w:cstheme="majorHAnsi"/>
        </w:rPr>
        <w:t xml:space="preserve"> that imposes meaning and structure, </w:t>
      </w:r>
      <w:r w:rsidRPr="002C6421">
        <w:rPr>
          <w:rStyle w:val="StyleUnderline"/>
          <w:rFonts w:asciiTheme="majorHAnsi" w:hAnsiTheme="majorHAnsi" w:cstheme="majorHAnsi"/>
          <w:highlight w:val="green"/>
        </w:rPr>
        <w:t xml:space="preserve">but </w:t>
      </w:r>
      <w:r w:rsidRPr="002C6421">
        <w:rPr>
          <w:rStyle w:val="Emphasis"/>
          <w:rFonts w:asciiTheme="majorHAnsi" w:hAnsiTheme="majorHAnsi" w:cstheme="majorHAnsi"/>
          <w:highlight w:val="green"/>
        </w:rPr>
        <w:t>reproduces</w:t>
      </w:r>
      <w:r w:rsidRPr="002C6421">
        <w:rPr>
          <w:rStyle w:val="StyleUnderline"/>
          <w:rFonts w:asciiTheme="majorHAnsi" w:hAnsiTheme="majorHAnsi" w:cstheme="majorHAnsi"/>
        </w:rPr>
        <w:t xml:space="preserve"> that violence</w:t>
      </w:r>
      <w:r w:rsidRPr="002C6421">
        <w:rPr>
          <w:rFonts w:asciiTheme="majorHAnsi" w:hAnsiTheme="majorHAnsi" w:cstheme="majorHAnsi"/>
          <w:sz w:val="16"/>
        </w:rPr>
        <w:t xml:space="preserve"> (by ‘maintaining order’)—and this is a need recognized by Hartman, Spillers, Sharpe, myself, and countless others who know the perils of bearing fragmented witness and water. </w:t>
      </w:r>
    </w:p>
    <w:p w14:paraId="1F407F99" w14:textId="77777777" w:rsidR="003E7CE6" w:rsidRPr="002C6421" w:rsidRDefault="003E7CE6" w:rsidP="003E7CE6">
      <w:pPr>
        <w:rPr>
          <w:rFonts w:asciiTheme="majorHAnsi" w:hAnsiTheme="majorHAnsi" w:cstheme="majorHAnsi"/>
          <w:sz w:val="16"/>
        </w:rPr>
      </w:pPr>
      <w:r w:rsidRPr="002C6421">
        <w:rPr>
          <w:rStyle w:val="StyleUnderline"/>
          <w:rFonts w:asciiTheme="majorHAnsi" w:hAnsiTheme="majorHAnsi" w:cstheme="majorHAnsi"/>
          <w:highlight w:val="green"/>
        </w:rPr>
        <w:t>Alchemically transmuting</w:t>
      </w:r>
      <w:r w:rsidRPr="002C6421">
        <w:rPr>
          <w:rStyle w:val="StyleUnderline"/>
          <w:rFonts w:asciiTheme="majorHAnsi" w:hAnsiTheme="majorHAnsi" w:cstheme="majorHAnsi"/>
        </w:rPr>
        <w:t xml:space="preserve"> fragments is</w:t>
      </w:r>
      <w:r w:rsidRPr="002C6421">
        <w:rPr>
          <w:rFonts w:asciiTheme="majorHAnsi" w:hAnsiTheme="majorHAnsi" w:cstheme="majorHAnsi"/>
          <w:sz w:val="16"/>
        </w:rPr>
        <w:t xml:space="preserve">, in one sense, </w:t>
      </w:r>
      <w:r w:rsidRPr="002C6421">
        <w:rPr>
          <w:rStyle w:val="StyleUnderline"/>
          <w:rFonts w:asciiTheme="majorHAnsi" w:hAnsiTheme="majorHAnsi" w:cstheme="majorHAnsi"/>
        </w:rPr>
        <w:t xml:space="preserve">a form of </w:t>
      </w:r>
      <w:r w:rsidRPr="002C6421">
        <w:rPr>
          <w:rStyle w:val="Emphasis"/>
          <w:rFonts w:asciiTheme="majorHAnsi" w:hAnsiTheme="majorHAnsi" w:cstheme="majorHAnsi"/>
        </w:rPr>
        <w:t>violent play</w:t>
      </w:r>
      <w:r w:rsidRPr="002C6421">
        <w:rPr>
          <w:rFonts w:asciiTheme="majorHAnsi" w:hAnsiTheme="majorHAnsi" w:cstheme="majorHAnsi"/>
          <w:sz w:val="16"/>
        </w:rPr>
        <w:t xml:space="preserve">, a form of derangement and disorder </w:t>
      </w:r>
      <w:r w:rsidRPr="002C6421">
        <w:rPr>
          <w:rStyle w:val="StyleUnderline"/>
          <w:rFonts w:asciiTheme="majorHAnsi" w:hAnsiTheme="majorHAnsi" w:cstheme="majorHAnsi"/>
        </w:rPr>
        <w:t xml:space="preserve">that </w:t>
      </w:r>
      <w:r w:rsidRPr="002C6421">
        <w:rPr>
          <w:rStyle w:val="Emphasis"/>
          <w:rFonts w:asciiTheme="majorHAnsi" w:hAnsiTheme="majorHAnsi" w:cstheme="majorHAnsi"/>
        </w:rPr>
        <w:t>playfully transforms</w:t>
      </w:r>
      <w:r w:rsidRPr="002C6421">
        <w:rPr>
          <w:rStyle w:val="StyleUnderline"/>
          <w:rFonts w:asciiTheme="majorHAnsi" w:hAnsiTheme="majorHAnsi" w:cstheme="majorHAnsi"/>
        </w:rPr>
        <w:t xml:space="preserve"> the violence that made them fragments into a form of violence that </w:t>
      </w:r>
      <w:r w:rsidRPr="002C6421">
        <w:rPr>
          <w:rStyle w:val="StyleUnderline"/>
          <w:rFonts w:asciiTheme="majorHAnsi" w:hAnsiTheme="majorHAnsi" w:cstheme="majorHAnsi"/>
          <w:highlight w:val="green"/>
        </w:rPr>
        <w:t>can</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challenge</w:t>
      </w:r>
      <w:r w:rsidRPr="002C6421">
        <w:rPr>
          <w:rStyle w:val="StyleUnderline"/>
          <w:rFonts w:asciiTheme="majorHAnsi" w:hAnsiTheme="majorHAnsi" w:cstheme="majorHAnsi"/>
        </w:rPr>
        <w:t xml:space="preserve">, or outright </w:t>
      </w:r>
      <w:r w:rsidRPr="002C6421">
        <w:rPr>
          <w:rStyle w:val="Emphasis"/>
          <w:rFonts w:asciiTheme="majorHAnsi" w:hAnsiTheme="majorHAnsi" w:cstheme="majorHAnsi"/>
          <w:highlight w:val="green"/>
        </w:rPr>
        <w:t>disintegrate</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the symbolic order</w:t>
      </w:r>
      <w:r w:rsidRPr="002C6421">
        <w:rPr>
          <w:rFonts w:asciiTheme="majorHAnsi" w:hAnsiTheme="majorHAnsi" w:cstheme="majorHAnsi"/>
          <w:sz w:val="16"/>
        </w:rPr>
        <w:t xml:space="preserve">. Thinking in these terms frames Philip’s creative praxis as a form of offense. In </w:t>
      </w:r>
      <w:r w:rsidRPr="002C6421">
        <w:rPr>
          <w:rStyle w:val="StyleUnderline"/>
          <w:rFonts w:asciiTheme="majorHAnsi" w:hAnsiTheme="majorHAnsi" w:cstheme="majorHAnsi"/>
        </w:rPr>
        <w:t>this</w:t>
      </w:r>
      <w:r w:rsidRPr="002C6421">
        <w:rPr>
          <w:rFonts w:asciiTheme="majorHAnsi" w:hAnsiTheme="majorHAnsi" w:cstheme="majorHAnsi"/>
          <w:sz w:val="16"/>
        </w:rPr>
        <w:t xml:space="preserve"> light, Philip poetically plays with language in order to conjure an assault on the normative constraints of language, grammar, and knowledge. Philip </w:t>
      </w:r>
      <w:r w:rsidRPr="002C6421">
        <w:rPr>
          <w:rStyle w:val="StyleUnderline"/>
          <w:rFonts w:asciiTheme="majorHAnsi" w:hAnsiTheme="majorHAnsi" w:cstheme="majorHAnsi"/>
        </w:rPr>
        <w:t xml:space="preserve">works with the </w:t>
      </w:r>
      <w:r w:rsidRPr="002C6421">
        <w:rPr>
          <w:rStyle w:val="Emphasis"/>
          <w:rFonts w:asciiTheme="majorHAnsi" w:hAnsiTheme="majorHAnsi" w:cstheme="majorHAnsi"/>
        </w:rPr>
        <w:t>lexical</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political</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metaphysical refuse</w:t>
      </w:r>
      <w:r w:rsidRPr="002C6421">
        <w:rPr>
          <w:rStyle w:val="StyleUnderline"/>
          <w:rFonts w:asciiTheme="majorHAnsi" w:hAnsiTheme="majorHAnsi" w:cstheme="majorHAnsi"/>
        </w:rPr>
        <w:t xml:space="preserve"> of the lost and dead Black folk</w:t>
      </w:r>
      <w:r w:rsidRPr="002C6421">
        <w:rPr>
          <w:rFonts w:asciiTheme="majorHAnsi" w:hAnsiTheme="majorHAnsi" w:cstheme="majorHAnsi"/>
          <w:sz w:val="16"/>
        </w:rPr>
        <w:t xml:space="preserve"> thrown overboard by first recognizing them as such—as refuse, as effluvium, as whatever one might call the end product of spaghettification—</w:t>
      </w:r>
      <w:r w:rsidRPr="002C6421">
        <w:rPr>
          <w:rStyle w:val="StyleUnderline"/>
          <w:rFonts w:asciiTheme="majorHAnsi" w:hAnsiTheme="majorHAnsi" w:cstheme="majorHAnsi"/>
        </w:rPr>
        <w:t>and</w:t>
      </w:r>
      <w:r w:rsidRPr="002C6421">
        <w:rPr>
          <w:rFonts w:asciiTheme="majorHAnsi" w:hAnsiTheme="majorHAnsi" w:cstheme="majorHAnsi"/>
          <w:sz w:val="16"/>
        </w:rPr>
        <w:t xml:space="preserve"> then by </w:t>
      </w:r>
      <w:r w:rsidRPr="002C6421">
        <w:rPr>
          <w:rStyle w:val="StyleUnderline"/>
          <w:rFonts w:asciiTheme="majorHAnsi" w:hAnsiTheme="majorHAnsi" w:cstheme="majorHAnsi"/>
        </w:rPr>
        <w:t>subjecting them to a</w:t>
      </w:r>
      <w:r w:rsidRPr="002C6421">
        <w:rPr>
          <w:rFonts w:asciiTheme="majorHAnsi" w:hAnsiTheme="majorHAnsi" w:cstheme="majorHAnsi"/>
          <w:sz w:val="16"/>
        </w:rPr>
        <w:t xml:space="preserve"> form of destructively creative and </w:t>
      </w:r>
      <w:r w:rsidRPr="002C6421">
        <w:rPr>
          <w:rStyle w:val="Emphasis"/>
          <w:rFonts w:asciiTheme="majorHAnsi" w:hAnsiTheme="majorHAnsi" w:cstheme="majorHAnsi"/>
        </w:rPr>
        <w:t>creatively destructive alchemy</w:t>
      </w:r>
      <w:r w:rsidRPr="002C6421">
        <w:rPr>
          <w:rStyle w:val="StyleUnderline"/>
          <w:rFonts w:asciiTheme="majorHAnsi" w:hAnsiTheme="majorHAnsi" w:cstheme="majorHAnsi"/>
        </w:rPr>
        <w:t xml:space="preserve"> that transmutes the violence that produced this refuse into something that attempts to </w:t>
      </w:r>
      <w:r w:rsidRPr="002C6421">
        <w:rPr>
          <w:rStyle w:val="Emphasis"/>
          <w:rFonts w:asciiTheme="majorHAnsi" w:hAnsiTheme="majorHAnsi" w:cstheme="majorHAnsi"/>
        </w:rPr>
        <w:t>dispose</w:t>
      </w:r>
      <w:r w:rsidRPr="002C6421">
        <w:rPr>
          <w:rStyle w:val="StyleUnderline"/>
          <w:rFonts w:asciiTheme="majorHAnsi" w:hAnsiTheme="majorHAnsi" w:cstheme="majorHAnsi"/>
        </w:rPr>
        <w:t xml:space="preserve"> of the symbolic order and all its attendant limits. The organizing principle or grammar by which </w:t>
      </w:r>
      <w:r w:rsidRPr="002C6421">
        <w:rPr>
          <w:rStyle w:val="StyleUnderline"/>
          <w:rFonts w:asciiTheme="majorHAnsi" w:hAnsiTheme="majorHAnsi" w:cstheme="majorHAnsi"/>
          <w:highlight w:val="green"/>
        </w:rPr>
        <w:t>the antiblack fictions of the archive</w:t>
      </w:r>
      <w:r w:rsidRPr="002C6421">
        <w:rPr>
          <w:rStyle w:val="StyleUnderline"/>
          <w:rFonts w:asciiTheme="majorHAnsi" w:hAnsiTheme="majorHAnsi" w:cstheme="majorHAnsi"/>
        </w:rPr>
        <w:t xml:space="preserve"> comes to be </w:t>
      </w:r>
      <w:r w:rsidRPr="002C6421">
        <w:rPr>
          <w:rStyle w:val="StyleUnderline"/>
          <w:rFonts w:asciiTheme="majorHAnsi" w:hAnsiTheme="majorHAnsi" w:cstheme="majorHAnsi"/>
          <w:highlight w:val="green"/>
        </w:rPr>
        <w:t xml:space="preserve">faces </w:t>
      </w:r>
      <w:r w:rsidRPr="002C6421">
        <w:rPr>
          <w:rStyle w:val="Emphasis"/>
          <w:rFonts w:asciiTheme="majorHAnsi" w:hAnsiTheme="majorHAnsi" w:cstheme="majorHAnsi"/>
          <w:highlight w:val="green"/>
        </w:rPr>
        <w:t>annihilation</w:t>
      </w:r>
      <w:r w:rsidRPr="002C6421">
        <w:rPr>
          <w:rStyle w:val="StyleUnderline"/>
          <w:rFonts w:asciiTheme="majorHAnsi" w:hAnsiTheme="majorHAnsi" w:cstheme="majorHAnsi"/>
          <w:highlight w:val="green"/>
        </w:rPr>
        <w:t xml:space="preserve"> in</w:t>
      </w:r>
      <w:r w:rsidRPr="002C6421">
        <w:rPr>
          <w:rStyle w:val="StyleUnderline"/>
          <w:rFonts w:asciiTheme="majorHAnsi" w:hAnsiTheme="majorHAnsi" w:cstheme="majorHAnsi"/>
        </w:rPr>
        <w:t xml:space="preserve"> the form of a </w:t>
      </w:r>
      <w:r w:rsidRPr="002C6421">
        <w:rPr>
          <w:rStyle w:val="StyleUnderline"/>
          <w:rFonts w:asciiTheme="majorHAnsi" w:hAnsiTheme="majorHAnsi" w:cstheme="majorHAnsi"/>
          <w:highlight w:val="green"/>
        </w:rPr>
        <w:t xml:space="preserve">poiesis that </w:t>
      </w:r>
      <w:r w:rsidRPr="002C6421">
        <w:rPr>
          <w:rStyle w:val="Emphasis"/>
          <w:rFonts w:asciiTheme="majorHAnsi" w:hAnsiTheme="majorHAnsi" w:cstheme="majorHAnsi"/>
          <w:highlight w:val="green"/>
        </w:rPr>
        <w:t>turns its refuse against itself</w:t>
      </w:r>
      <w:r w:rsidRPr="002C6421">
        <w:rPr>
          <w:rFonts w:asciiTheme="majorHAnsi" w:hAnsiTheme="majorHAnsi" w:cstheme="majorHAnsi"/>
          <w:sz w:val="16"/>
          <w:highlight w:val="green"/>
        </w:rPr>
        <w:t>.</w:t>
      </w:r>
      <w:r w:rsidRPr="002C6421">
        <w:rPr>
          <w:rFonts w:asciiTheme="majorHAnsi" w:hAnsiTheme="majorHAnsi" w:cstheme="majorHAnsi"/>
          <w:sz w:val="16"/>
        </w:rPr>
        <w:t xml:space="preserve">12 Reanimated13 or ghostly14 or deathly,15 </w:t>
      </w:r>
      <w:r w:rsidRPr="002C6421">
        <w:rPr>
          <w:rStyle w:val="StyleUnderline"/>
          <w:rFonts w:asciiTheme="majorHAnsi" w:hAnsiTheme="majorHAnsi" w:cstheme="majorHAnsi"/>
          <w:highlight w:val="green"/>
        </w:rPr>
        <w:t>the</w:t>
      </w:r>
      <w:r w:rsidRPr="002C6421">
        <w:rPr>
          <w:rStyle w:val="StyleUnderline"/>
          <w:rFonts w:asciiTheme="majorHAnsi" w:hAnsiTheme="majorHAnsi" w:cstheme="majorHAnsi"/>
        </w:rPr>
        <w:t xml:space="preserve"> variously </w:t>
      </w:r>
      <w:r w:rsidRPr="002C6421">
        <w:rPr>
          <w:rStyle w:val="StyleUnderline"/>
          <w:rFonts w:asciiTheme="majorHAnsi" w:hAnsiTheme="majorHAnsi" w:cstheme="majorHAnsi"/>
          <w:highlight w:val="green"/>
        </w:rPr>
        <w:t xml:space="preserve">dead </w:t>
      </w:r>
      <w:r w:rsidRPr="002C6421">
        <w:rPr>
          <w:rStyle w:val="Emphasis"/>
          <w:rFonts w:asciiTheme="majorHAnsi" w:hAnsiTheme="majorHAnsi" w:cstheme="majorHAnsi"/>
          <w:highlight w:val="green"/>
        </w:rPr>
        <w:t>resurge</w:t>
      </w:r>
      <w:r w:rsidRPr="002C6421">
        <w:rPr>
          <w:rStyle w:val="StyleUnderline"/>
          <w:rFonts w:asciiTheme="majorHAnsi" w:hAnsiTheme="majorHAnsi" w:cstheme="majorHAnsi"/>
        </w:rPr>
        <w:t xml:space="preserve"> in the breaks of word and meaning, </w:t>
      </w:r>
      <w:r w:rsidRPr="002C6421">
        <w:rPr>
          <w:rStyle w:val="StyleUnderline"/>
          <w:rFonts w:asciiTheme="majorHAnsi" w:hAnsiTheme="majorHAnsi" w:cstheme="majorHAnsi"/>
          <w:highlight w:val="green"/>
        </w:rPr>
        <w:t>and usher in</w:t>
      </w:r>
      <w:r w:rsidRPr="002C6421">
        <w:rPr>
          <w:rStyle w:val="StyleUnderline"/>
          <w:rFonts w:asciiTheme="majorHAnsi" w:hAnsiTheme="majorHAnsi" w:cstheme="majorHAnsi"/>
        </w:rPr>
        <w:t xml:space="preserve"> an </w:t>
      </w:r>
      <w:r w:rsidRPr="002C6421">
        <w:rPr>
          <w:rStyle w:val="Emphasis"/>
          <w:rFonts w:asciiTheme="majorHAnsi" w:hAnsiTheme="majorHAnsi" w:cstheme="majorHAnsi"/>
          <w:highlight w:val="green"/>
        </w:rPr>
        <w:t>imaginative</w:t>
      </w:r>
      <w:r w:rsidRPr="002C6421">
        <w:rPr>
          <w:rStyle w:val="Emphasis"/>
          <w:rFonts w:asciiTheme="majorHAnsi" w:hAnsiTheme="majorHAnsi" w:cstheme="majorHAnsi"/>
        </w:rPr>
        <w:t xml:space="preserve"> form of </w:t>
      </w:r>
      <w:r w:rsidRPr="002C6421">
        <w:rPr>
          <w:rStyle w:val="Emphasis"/>
          <w:rFonts w:asciiTheme="majorHAnsi" w:hAnsiTheme="majorHAnsi" w:cstheme="majorHAnsi"/>
          <w:highlight w:val="green"/>
        </w:rPr>
        <w:t>warfare</w:t>
      </w:r>
      <w:r w:rsidRPr="002C6421">
        <w:rPr>
          <w:rStyle w:val="StyleUnderline"/>
          <w:rFonts w:asciiTheme="majorHAnsi" w:hAnsiTheme="majorHAnsi" w:cstheme="majorHAnsi"/>
        </w:rPr>
        <w:t xml:space="preserve"> waged at and </w:t>
      </w:r>
      <w:r w:rsidRPr="002C6421">
        <w:rPr>
          <w:rStyle w:val="StyleUnderline"/>
          <w:rFonts w:asciiTheme="majorHAnsi" w:hAnsiTheme="majorHAnsi" w:cstheme="majorHAnsi"/>
          <w:highlight w:val="green"/>
        </w:rPr>
        <w:t>against</w:t>
      </w:r>
      <w:r w:rsidRPr="002C6421">
        <w:rPr>
          <w:rStyle w:val="StyleUnderline"/>
          <w:rFonts w:asciiTheme="majorHAnsi" w:hAnsiTheme="majorHAnsi" w:cstheme="majorHAnsi"/>
        </w:rPr>
        <w:t xml:space="preserve"> the limits of creative possibility imposed by </w:t>
      </w:r>
      <w:r w:rsidRPr="002C6421">
        <w:rPr>
          <w:rStyle w:val="StyleUnderline"/>
          <w:rFonts w:asciiTheme="majorHAnsi" w:hAnsiTheme="majorHAnsi" w:cstheme="majorHAnsi"/>
          <w:highlight w:val="green"/>
        </w:rPr>
        <w:t xml:space="preserve">the symbolic order that </w:t>
      </w:r>
      <w:r w:rsidRPr="002C6421">
        <w:rPr>
          <w:rStyle w:val="Emphasis"/>
          <w:rFonts w:asciiTheme="majorHAnsi" w:hAnsiTheme="majorHAnsi" w:cstheme="majorHAnsi"/>
          <w:highlight w:val="green"/>
        </w:rPr>
        <w:t>made Black folk deathly</w:t>
      </w:r>
      <w:r w:rsidRPr="002C6421">
        <w:rPr>
          <w:rStyle w:val="StyleUnderline"/>
          <w:rFonts w:asciiTheme="majorHAnsi" w:hAnsiTheme="majorHAnsi" w:cstheme="majorHAnsi"/>
        </w:rPr>
        <w:t xml:space="preserve"> in the first place</w:t>
      </w:r>
      <w:r w:rsidRPr="002C6421">
        <w:rPr>
          <w:rFonts w:asciiTheme="majorHAnsi" w:hAnsiTheme="majorHAnsi" w:cstheme="majorHAnsi"/>
          <w:sz w:val="16"/>
        </w:rPr>
        <w:t xml:space="preserve">. </w:t>
      </w:r>
    </w:p>
    <w:p w14:paraId="086BC4E3" w14:textId="77777777" w:rsidR="003E7CE6" w:rsidRPr="002C6421" w:rsidRDefault="003E7CE6" w:rsidP="003E7CE6">
      <w:pPr>
        <w:pStyle w:val="Heading4"/>
        <w:rPr>
          <w:rFonts w:asciiTheme="majorHAnsi" w:hAnsiTheme="majorHAnsi" w:cstheme="majorHAnsi"/>
        </w:rPr>
      </w:pPr>
      <w:r w:rsidRPr="002C6421">
        <w:rPr>
          <w:rFonts w:asciiTheme="majorHAnsi" w:hAnsiTheme="majorHAnsi" w:cstheme="majorHAnsi"/>
        </w:rPr>
        <w:t xml:space="preserve">In a space dominated by anti-Blackness and white being, it is your obligation to refuse this inculcated authority. Thus, the ROB is to </w:t>
      </w:r>
      <w:r w:rsidRPr="002C6421">
        <w:rPr>
          <w:rFonts w:asciiTheme="majorHAnsi" w:hAnsiTheme="majorHAnsi" w:cstheme="majorHAnsi"/>
          <w:i/>
          <w:u w:val="single"/>
        </w:rPr>
        <w:t>endorse a fugitive pedagogy</w:t>
      </w:r>
      <w:r w:rsidRPr="002C6421">
        <w:rPr>
          <w:rFonts w:asciiTheme="majorHAnsi" w:hAnsiTheme="majorHAnsi" w:cstheme="majorHAnsi"/>
        </w:rPr>
        <w:t xml:space="preserve">. </w:t>
      </w:r>
    </w:p>
    <w:p w14:paraId="296CE3B3" w14:textId="77777777" w:rsidR="003E7CE6" w:rsidRPr="002C6421" w:rsidRDefault="003E7CE6" w:rsidP="003E7CE6">
      <w:pPr>
        <w:rPr>
          <w:rFonts w:asciiTheme="majorHAnsi" w:hAnsiTheme="majorHAnsi" w:cstheme="majorHAnsi"/>
        </w:rPr>
      </w:pPr>
      <w:r w:rsidRPr="002C6421">
        <w:rPr>
          <w:rFonts w:asciiTheme="majorHAnsi" w:hAnsiTheme="majorHAnsi" w:cstheme="majorHAnsi"/>
          <w:b/>
          <w:bCs/>
          <w:sz w:val="26"/>
          <w:szCs w:val="26"/>
        </w:rPr>
        <w:t>Givens, 21</w:t>
      </w:r>
      <w:r w:rsidRPr="002C6421">
        <w:rPr>
          <w:rFonts w:asciiTheme="majorHAnsi" w:hAnsiTheme="majorHAnsi" w:cstheme="majorHAnsi"/>
        </w:rPr>
        <w:t xml:space="preserve"> - Assistant Professor at the Harvard Graduate School of Education and the Suzanne Young Murray Assistant Professor at the Radcliffe Institute for Advanced Study at Harvard University (Jarvis R. “Fugitive Pedagogy: Carter G. Woodson and the Art of Black Teaching,” Harvard University Press (2021), duongie)</w:t>
      </w:r>
    </w:p>
    <w:p w14:paraId="7AB25ADC" w14:textId="44BDC42F" w:rsidR="003E7CE6" w:rsidRDefault="003E7CE6" w:rsidP="003E7CE6">
      <w:pPr>
        <w:rPr>
          <w:rFonts w:asciiTheme="majorHAnsi" w:hAnsiTheme="majorHAnsi" w:cstheme="majorHAnsi"/>
          <w:sz w:val="16"/>
        </w:rPr>
      </w:pPr>
      <w:r w:rsidRPr="002C6421">
        <w:rPr>
          <w:rFonts w:asciiTheme="majorHAnsi" w:hAnsiTheme="majorHAnsi" w:cstheme="majorHAnsi"/>
          <w:sz w:val="16"/>
        </w:rPr>
        <w:t xml:space="preserve">While hyperbolic in his critique of black educators, Woodson’s rhetorical fashioning was not inconsistent with trends in black intellectual thought. 45 At first glance, it appears that Woodson berated the very group of people who constituted his greatest supporters. (One might recall here how Malcolm X, for instance, often scolded black people as fools, addicts, and slaves to the white man before suggesting that they might engage in practices of piety and self-transformation that would help them achieve dignity or self-respect.) Through this particular form of political representation of “the Negro teacher with no higher purpose,” a collective “we” is formed, that </w:t>
      </w:r>
      <w:r w:rsidRPr="002C6421">
        <w:rPr>
          <w:rFonts w:asciiTheme="majorHAnsi" w:hAnsiTheme="majorHAnsi" w:cstheme="majorHAnsi"/>
          <w:highlight w:val="green"/>
          <w:u w:val="single"/>
        </w:rPr>
        <w:t>being</w:t>
      </w:r>
      <w:r w:rsidRPr="002C6421">
        <w:rPr>
          <w:rFonts w:asciiTheme="majorHAnsi" w:hAnsiTheme="majorHAnsi" w:cstheme="majorHAnsi"/>
          <w:u w:val="single"/>
        </w:rPr>
        <w:t xml:space="preserve"> black </w:t>
      </w:r>
      <w:r w:rsidRPr="002C6421">
        <w:rPr>
          <w:rFonts w:asciiTheme="majorHAnsi" w:hAnsiTheme="majorHAnsi" w:cstheme="majorHAnsi"/>
          <w:highlight w:val="green"/>
          <w:u w:val="single"/>
        </w:rPr>
        <w:t>educators who</w:t>
      </w:r>
      <w:r w:rsidRPr="002C6421">
        <w:rPr>
          <w:rFonts w:asciiTheme="majorHAnsi" w:hAnsiTheme="majorHAnsi" w:cstheme="majorHAnsi"/>
          <w:u w:val="single"/>
        </w:rPr>
        <w:t xml:space="preserve"> actively </w:t>
      </w:r>
      <w:r w:rsidRPr="002C6421">
        <w:rPr>
          <w:rFonts w:asciiTheme="majorHAnsi" w:hAnsiTheme="majorHAnsi" w:cstheme="majorHAnsi"/>
          <w:highlight w:val="green"/>
          <w:u w:val="single"/>
        </w:rPr>
        <w:t>chose to operate outside</w:t>
      </w:r>
      <w:r w:rsidRPr="002C6421">
        <w:rPr>
          <w:rFonts w:asciiTheme="majorHAnsi" w:hAnsiTheme="majorHAnsi" w:cstheme="majorHAnsi"/>
          <w:u w:val="single"/>
        </w:rPr>
        <w:t xml:space="preserve"> the interests of </w:t>
      </w:r>
      <w:r w:rsidRPr="002C6421">
        <w:rPr>
          <w:rFonts w:asciiTheme="majorHAnsi" w:hAnsiTheme="majorHAnsi" w:cstheme="majorHAnsi"/>
          <w:highlight w:val="green"/>
          <w:u w:val="single"/>
        </w:rPr>
        <w:t>white</w:t>
      </w:r>
      <w:r w:rsidRPr="002C6421">
        <w:rPr>
          <w:rFonts w:asciiTheme="majorHAnsi" w:hAnsiTheme="majorHAnsi" w:cstheme="majorHAnsi"/>
          <w:u w:val="single"/>
        </w:rPr>
        <w:t xml:space="preserve"> educational </w:t>
      </w:r>
      <w:r w:rsidRPr="002C6421">
        <w:rPr>
          <w:rFonts w:asciiTheme="majorHAnsi" w:hAnsiTheme="majorHAnsi" w:cstheme="majorHAnsi"/>
          <w:highlight w:val="green"/>
          <w:u w:val="single"/>
        </w:rPr>
        <w:t>authority</w:t>
      </w:r>
      <w:r w:rsidRPr="002C6421">
        <w:rPr>
          <w:rFonts w:asciiTheme="majorHAnsi" w:hAnsiTheme="majorHAnsi" w:cstheme="majorHAnsi"/>
          <w:sz w:val="16"/>
        </w:rPr>
        <w:t xml:space="preserve">. 46 The “Negro educators of today” represented in Woodson’s scenario were the ideal political actors based on the dominant ideology of the (white) American School. He anticipated how many educators fell into the traps of compliance, noting that at times “he has committed some of these errors himself.”47 Woodson’s experience as an educator allowed him to speak from a place of self-narration, where he put his prior self in the same category subjected to his critique (“the Negro teacher with no higher purpose”). Here Woodson is doing something similar to religion conversion discourse, whereby a speaker / initiate appeals to an audience by saying, in essence, “I, like you, was once lost, but now am found.” I was once parroting these white lies—I was even worse, given how deeply immersed into the system I was (a graduate of the University of Chicago, Harvard, etc.)—but now I am free, or vocationally sound, and you can be too. Woodson made it a point to express that it took him twenty years to recover after his PhD from Harvard. 48 In crafting an archetype of the American School’s ideal black educator, </w:t>
      </w:r>
      <w:r w:rsidRPr="002C6421">
        <w:rPr>
          <w:rFonts w:asciiTheme="majorHAnsi" w:hAnsiTheme="majorHAnsi" w:cstheme="majorHAnsi"/>
          <w:u w:val="single"/>
        </w:rPr>
        <w:t xml:space="preserve">Woodson politically </w:t>
      </w:r>
      <w:r w:rsidRPr="002C6421">
        <w:rPr>
          <w:rFonts w:asciiTheme="majorHAnsi" w:hAnsiTheme="majorHAnsi" w:cstheme="majorHAnsi"/>
          <w:highlight w:val="green"/>
          <w:u w:val="single"/>
        </w:rPr>
        <w:t>represent</w:t>
      </w:r>
      <w:r w:rsidRPr="002C6421">
        <w:rPr>
          <w:rFonts w:asciiTheme="majorHAnsi" w:hAnsiTheme="majorHAnsi" w:cstheme="majorHAnsi"/>
          <w:u w:val="single"/>
        </w:rPr>
        <w:t>ed the kind of training and black teacher subjectivity to be refused and negated</w:t>
      </w:r>
      <w:r w:rsidRPr="002C6421">
        <w:rPr>
          <w:rFonts w:asciiTheme="majorHAnsi" w:hAnsiTheme="majorHAnsi" w:cstheme="majorHAnsi"/>
          <w:sz w:val="16"/>
        </w:rPr>
        <w:t xml:space="preserve">. Embedded in this rhetorical move was the assertion that the </w:t>
      </w:r>
      <w:r w:rsidRPr="002C6421">
        <w:rPr>
          <w:rFonts w:asciiTheme="majorHAnsi" w:hAnsiTheme="majorHAnsi" w:cstheme="majorHAnsi"/>
          <w:u w:val="single"/>
        </w:rPr>
        <w:t xml:space="preserve">preferred educators were those who sought a </w:t>
      </w:r>
      <w:r w:rsidRPr="002C6421">
        <w:rPr>
          <w:rFonts w:asciiTheme="majorHAnsi" w:hAnsiTheme="majorHAnsi" w:cstheme="majorHAnsi"/>
          <w:highlight w:val="green"/>
          <w:u w:val="single"/>
        </w:rPr>
        <w:t>higher purpose</w:t>
      </w:r>
      <w:r w:rsidRPr="002C6421">
        <w:rPr>
          <w:rFonts w:asciiTheme="majorHAnsi" w:hAnsiTheme="majorHAnsi" w:cstheme="majorHAnsi"/>
          <w:u w:val="single"/>
        </w:rPr>
        <w:t>, those who committed to doing more than “what they are told to do” by white school authorities.</w:t>
      </w:r>
      <w:r w:rsidRPr="002C6421">
        <w:rPr>
          <w:rFonts w:asciiTheme="majorHAnsi" w:hAnsiTheme="majorHAnsi" w:cstheme="majorHAnsi"/>
          <w:sz w:val="16"/>
        </w:rPr>
        <w:t xml:space="preserve"> Woodson rhetorically constructed the apolitical black educator—which was part fact and fiction, to be clear—</w:t>
      </w:r>
      <w:r w:rsidRPr="002C6421">
        <w:rPr>
          <w:rFonts w:asciiTheme="majorHAnsi" w:hAnsiTheme="majorHAnsi" w:cstheme="majorHAnsi"/>
          <w:u w:val="single"/>
        </w:rPr>
        <w:t xml:space="preserve">as a means to </w:t>
      </w:r>
      <w:r w:rsidRPr="002C6421">
        <w:rPr>
          <w:rFonts w:asciiTheme="majorHAnsi" w:hAnsiTheme="majorHAnsi" w:cstheme="majorHAnsi"/>
          <w:highlight w:val="green"/>
          <w:u w:val="single"/>
        </w:rPr>
        <w:t>articulate</w:t>
      </w:r>
      <w:r w:rsidRPr="002C6421">
        <w:rPr>
          <w:rFonts w:asciiTheme="majorHAnsi" w:hAnsiTheme="majorHAnsi" w:cstheme="majorHAnsi"/>
          <w:u w:val="single"/>
        </w:rPr>
        <w:t xml:space="preserve"> a </w:t>
      </w:r>
      <w:r w:rsidRPr="002C6421">
        <w:rPr>
          <w:rFonts w:asciiTheme="majorHAnsi" w:hAnsiTheme="majorHAnsi" w:cstheme="majorHAnsi"/>
          <w:highlight w:val="green"/>
          <w:u w:val="single"/>
        </w:rPr>
        <w:t>refined political subjectivity</w:t>
      </w:r>
      <w:r w:rsidRPr="002C6421">
        <w:rPr>
          <w:rFonts w:asciiTheme="majorHAnsi" w:hAnsiTheme="majorHAnsi" w:cstheme="majorHAnsi"/>
          <w:u w:val="single"/>
        </w:rPr>
        <w:t xml:space="preserve"> for what it meant to be a black educator, </w:t>
      </w:r>
      <w:r w:rsidRPr="002C6421">
        <w:rPr>
          <w:rFonts w:asciiTheme="majorHAnsi" w:hAnsiTheme="majorHAnsi" w:cstheme="majorHAnsi"/>
          <w:highlight w:val="green"/>
          <w:u w:val="single"/>
        </w:rPr>
        <w:t>one who</w:t>
      </w:r>
      <w:r w:rsidRPr="002C6421">
        <w:rPr>
          <w:rFonts w:asciiTheme="majorHAnsi" w:hAnsiTheme="majorHAnsi" w:cstheme="majorHAnsi"/>
          <w:u w:val="single"/>
        </w:rPr>
        <w:t xml:space="preserve"> is studiously </w:t>
      </w:r>
      <w:r w:rsidRPr="002C6421">
        <w:rPr>
          <w:rFonts w:asciiTheme="majorHAnsi" w:hAnsiTheme="majorHAnsi" w:cstheme="majorHAnsi"/>
          <w:highlight w:val="green"/>
          <w:u w:val="single"/>
        </w:rPr>
        <w:t>suspicious and antagonistic toward</w:t>
      </w:r>
      <w:r w:rsidRPr="002C6421">
        <w:rPr>
          <w:rFonts w:asciiTheme="majorHAnsi" w:hAnsiTheme="majorHAnsi" w:cstheme="majorHAnsi"/>
          <w:u w:val="single"/>
        </w:rPr>
        <w:t xml:space="preserve"> the </w:t>
      </w:r>
      <w:r w:rsidRPr="002C6421">
        <w:rPr>
          <w:rFonts w:asciiTheme="majorHAnsi" w:hAnsiTheme="majorHAnsi" w:cstheme="majorHAnsi"/>
          <w:highlight w:val="green"/>
          <w:u w:val="single"/>
        </w:rPr>
        <w:t>dominant</w:t>
      </w:r>
      <w:r w:rsidRPr="002C6421">
        <w:rPr>
          <w:rFonts w:asciiTheme="majorHAnsi" w:hAnsiTheme="majorHAnsi" w:cstheme="majorHAnsi"/>
          <w:u w:val="single"/>
        </w:rPr>
        <w:t xml:space="preserve"> </w:t>
      </w:r>
      <w:r w:rsidRPr="002C6421">
        <w:rPr>
          <w:rFonts w:asciiTheme="majorHAnsi" w:hAnsiTheme="majorHAnsi" w:cstheme="majorHAnsi"/>
          <w:highlight w:val="green"/>
          <w:u w:val="single"/>
        </w:rPr>
        <w:t>schooling</w:t>
      </w:r>
      <w:r w:rsidRPr="002C6421">
        <w:rPr>
          <w:rFonts w:asciiTheme="majorHAnsi" w:hAnsiTheme="majorHAnsi" w:cstheme="majorHAnsi"/>
          <w:u w:val="single"/>
        </w:rPr>
        <w:t xml:space="preserve"> apparatus of the state</w:t>
      </w:r>
      <w:r w:rsidRPr="002C6421">
        <w:rPr>
          <w:rFonts w:asciiTheme="majorHAnsi" w:hAnsiTheme="majorHAnsi" w:cstheme="majorHAnsi"/>
          <w:sz w:val="16"/>
        </w:rPr>
        <w:t xml:space="preserve">. For these reasons, black teachers could read Mis-education or sit in the audience during Woodson’s speeches and nod in agreement. Their identities were formed over and against the picture painted of the abstract “Negro educators of today” (likely not the enlightened ones in the auditorium or reading his books). Woodson highlighted that “Negro History was not required of our teachers when they were in school, and they cannot be blamed for knowing less of this than of other things.”49 While sympathetic to this fact, Woodson critiqued teachers’ lack of attention to the history and culture of black people in schools. His critiques about black educators, which were at once a critique of black teacher training, manifested in written and spoken form, in newspaper columns and Mis-education, as well as speeches rendered at churches and black teacher convenings. The rhetorical task before Woodson when articulating these critiques about teacher training and practice was to get black educators to recognize and describe their education in the impoverished terms of “mis-education,” to then distance themselves from it and become ashamed enough (for lack of a better phrase) to engage in self-correction. </w:t>
      </w:r>
      <w:r w:rsidRPr="002C6421">
        <w:rPr>
          <w:rFonts w:asciiTheme="majorHAnsi" w:hAnsiTheme="majorHAnsi" w:cstheme="majorHAnsi"/>
          <w:u w:val="single"/>
        </w:rPr>
        <w:t xml:space="preserve">This was to be in service of a self-transformation in line with their deepest vocational commitments, a realignment of the virtue of the black teacher. </w:t>
      </w:r>
      <w:r w:rsidRPr="002C6421">
        <w:rPr>
          <w:rFonts w:asciiTheme="majorHAnsi" w:hAnsiTheme="majorHAnsi" w:cstheme="majorHAnsi"/>
          <w:sz w:val="16"/>
        </w:rPr>
        <w:t xml:space="preserve">Woodson was appealing to commitments black teachers imagined themselves to have already possessed. This is not something he handed to them. His desire was to show them how they had fallen short, “how we missed the mark” as he put it. They might then reform themselves and their institutions in light of these collective shortcomings. Critique here was a necessary form of love and accountability, a critique of that which one values and seeks to make better. Woodson stressed the importance of black </w:t>
      </w:r>
      <w:r w:rsidRPr="002C6421">
        <w:rPr>
          <w:rFonts w:asciiTheme="majorHAnsi" w:hAnsiTheme="majorHAnsi" w:cstheme="majorHAnsi"/>
          <w:u w:val="single"/>
        </w:rPr>
        <w:t xml:space="preserve">teachers’ associations as a </w:t>
      </w:r>
      <w:r w:rsidRPr="002C6421">
        <w:rPr>
          <w:rFonts w:asciiTheme="majorHAnsi" w:hAnsiTheme="majorHAnsi" w:cstheme="majorHAnsi"/>
          <w:highlight w:val="green"/>
          <w:u w:val="single"/>
        </w:rPr>
        <w:t>space</w:t>
      </w:r>
      <w:r w:rsidRPr="002C6421">
        <w:rPr>
          <w:rFonts w:asciiTheme="majorHAnsi" w:hAnsiTheme="majorHAnsi" w:cstheme="majorHAnsi"/>
          <w:u w:val="single"/>
        </w:rPr>
        <w:t xml:space="preserve"> for teachers </w:t>
      </w:r>
      <w:r w:rsidRPr="002C6421">
        <w:rPr>
          <w:rFonts w:asciiTheme="majorHAnsi" w:hAnsiTheme="majorHAnsi" w:cstheme="majorHAnsi"/>
          <w:highlight w:val="green"/>
          <w:u w:val="single"/>
        </w:rPr>
        <w:t>to engage</w:t>
      </w:r>
      <w:r w:rsidRPr="002C6421">
        <w:rPr>
          <w:rFonts w:asciiTheme="majorHAnsi" w:hAnsiTheme="majorHAnsi" w:cstheme="majorHAnsi"/>
          <w:u w:val="single"/>
        </w:rPr>
        <w:t xml:space="preserve"> </w:t>
      </w:r>
      <w:r w:rsidRPr="002C6421">
        <w:rPr>
          <w:rFonts w:asciiTheme="majorHAnsi" w:hAnsiTheme="majorHAnsi" w:cstheme="majorHAnsi"/>
          <w:highlight w:val="green"/>
          <w:u w:val="single"/>
        </w:rPr>
        <w:t>with new ideas</w:t>
      </w:r>
      <w:r w:rsidRPr="002C6421">
        <w:rPr>
          <w:rFonts w:asciiTheme="majorHAnsi" w:hAnsiTheme="majorHAnsi" w:cstheme="majorHAnsi"/>
          <w:u w:val="single"/>
        </w:rPr>
        <w:t xml:space="preserve">, emerging research </w:t>
      </w:r>
      <w:r w:rsidRPr="002C6421">
        <w:rPr>
          <w:rFonts w:asciiTheme="majorHAnsi" w:hAnsiTheme="majorHAnsi" w:cstheme="majorHAnsi"/>
          <w:highlight w:val="green"/>
          <w:u w:val="single"/>
        </w:rPr>
        <w:t>about black life</w:t>
      </w:r>
      <w:r w:rsidRPr="002C6421">
        <w:rPr>
          <w:rFonts w:asciiTheme="majorHAnsi" w:hAnsiTheme="majorHAnsi" w:cstheme="majorHAnsi"/>
          <w:u w:val="single"/>
        </w:rPr>
        <w:t>,</w:t>
      </w:r>
      <w:r w:rsidRPr="002C6421">
        <w:rPr>
          <w:rFonts w:asciiTheme="majorHAnsi" w:hAnsiTheme="majorHAnsi" w:cstheme="majorHAnsi"/>
          <w:sz w:val="16"/>
        </w:rPr>
        <w:t xml:space="preserve"> and political demands of the day. He understood these meetings as a necessary alternative to the mainstream white teachers’ association. Talking to one black educator who preferred to attend the white professional meeting, Woodson responded as follows: Good enough.… You should attend the National Education Association [NEA]. You may get some help from it, but how often have you or other Negroes been invited to address that body? How often have they discussed problems of special bearing upon the work which you are doing? … If you cannot get some help also from the National Association of Teachers in Colored Schools, which is organized to render you special service in your particular task you cannot be seriously interested in the enlightenment of Negroes and you should be eliminated from their teaching corps. 50 This teachers’ lack of engagement with black teachers’ associations, as far as Woodson was concerned, indicated a lack of professional integrity, someone with no vocation for the art of black teaching. While the NEA might have allowed this black teacher to attend its meetings, the interests of black teachers were not represented on the organization’s agenda in any substantive way. Therefore, attending the national white meeting could not serve as a replacement for engaging the NATCS, an organization wholly committed to improving the experiences of African American teachers and prioritizing the needs of black students. After attending the NATCS meeting of 1932 in Montgomery, Alabama, Woodson commented, “It was one of the most profitable meetings which he had ever attended.” He proclaimed that any teacher in a school with black students needed to be a part of this professional organization. The teachers at this meeting were “awakening more rapidly than the other schools to realize that the Negro in the ghetto must be developed from within and under his own leadership.”51 As an abroad mentor, Woodson </w:t>
      </w:r>
      <w:r w:rsidRPr="002C6421">
        <w:rPr>
          <w:rFonts w:asciiTheme="majorHAnsi" w:hAnsiTheme="majorHAnsi" w:cstheme="majorHAnsi"/>
          <w:u w:val="single"/>
        </w:rPr>
        <w:t xml:space="preserve">encouraged teachers to develop a more critical and informed perspective on the history of their race. </w:t>
      </w:r>
      <w:r w:rsidRPr="002C6421">
        <w:rPr>
          <w:rFonts w:asciiTheme="majorHAnsi" w:hAnsiTheme="majorHAnsi" w:cstheme="majorHAnsi"/>
          <w:sz w:val="16"/>
        </w:rPr>
        <w:t xml:space="preserve">This was </w:t>
      </w:r>
      <w:r w:rsidRPr="002C6421">
        <w:rPr>
          <w:rFonts w:asciiTheme="majorHAnsi" w:hAnsiTheme="majorHAnsi" w:cstheme="majorHAnsi"/>
          <w:u w:val="single"/>
        </w:rPr>
        <w:t>essential for teachers to be effective instructors of black students, in addition to mastering knowledge in their content areas</w:t>
      </w:r>
      <w:r w:rsidRPr="002C6421">
        <w:rPr>
          <w:rFonts w:asciiTheme="majorHAnsi" w:hAnsiTheme="majorHAnsi" w:cstheme="majorHAnsi"/>
          <w:sz w:val="16"/>
        </w:rPr>
        <w:t xml:space="preserve">. While black life and culture was not centered in traditional teacher training pathways, black teachers encountered these ideas through their own professional channels and through Woodson’s ASNLH. As Woodson put it, the training received by both teachers and students conditioned them to become “blind to the Negro.”52 Therefore, black teachers </w:t>
      </w:r>
      <w:r w:rsidRPr="002C6421">
        <w:rPr>
          <w:rFonts w:asciiTheme="majorHAnsi" w:hAnsiTheme="majorHAnsi" w:cstheme="majorHAnsi"/>
          <w:u w:val="single"/>
        </w:rPr>
        <w:t>had to actively work against this intentional underdevelopment of their group.</w:t>
      </w:r>
      <w:r w:rsidRPr="002C6421">
        <w:rPr>
          <w:rFonts w:asciiTheme="majorHAnsi" w:hAnsiTheme="majorHAnsi" w:cstheme="majorHAnsi"/>
          <w:sz w:val="16"/>
        </w:rPr>
        <w:t xml:space="preserve"> His mission was to meet these needs in their veiled professional world. Black Teachers as “Scholars of the Practice” Beyond their encounters with his ideas at teachers’ association meetings, black teachers took up Woodson’s curricular interventions and put them to use in a variety of ways. His curricular materials—textbooks, the Negro History Bulletin, and various supplemental learning content —aided teachers in challenging the American Curriculum in the private spaces of their classrooms, which were nodes of the black counterpublic sphere—restricted spaces, (mostly) beyond the surveillance of white authorities. There, black teachers engaged their students without the mask of compliance they were forced to wear otherwise. </w:t>
      </w:r>
      <w:r w:rsidRPr="002C6421">
        <w:rPr>
          <w:rFonts w:asciiTheme="majorHAnsi" w:hAnsiTheme="majorHAnsi" w:cstheme="majorHAnsi"/>
          <w:u w:val="single"/>
        </w:rPr>
        <w:t xml:space="preserve">Let us return to a rare and vivid account of such </w:t>
      </w:r>
      <w:r w:rsidRPr="002C6421">
        <w:rPr>
          <w:rFonts w:asciiTheme="majorHAnsi" w:hAnsiTheme="majorHAnsi" w:cstheme="majorHAnsi"/>
          <w:highlight w:val="green"/>
          <w:u w:val="single"/>
        </w:rPr>
        <w:t>fugitive pedagogy</w:t>
      </w:r>
      <w:r w:rsidRPr="002C6421">
        <w:rPr>
          <w:rFonts w:asciiTheme="majorHAnsi" w:hAnsiTheme="majorHAnsi" w:cstheme="majorHAnsi"/>
          <w:u w:val="single"/>
        </w:rPr>
        <w:t xml:space="preserve">: </w:t>
      </w:r>
      <w:r w:rsidRPr="002C6421">
        <w:rPr>
          <w:rFonts w:asciiTheme="majorHAnsi" w:hAnsiTheme="majorHAnsi" w:cstheme="majorHAnsi"/>
          <w:sz w:val="16"/>
        </w:rPr>
        <w:t xml:space="preserve">the anecdote of Tessie McGee with which this book opens. This scenario from McGee’s classroom offers a peek backstage, or access to part of the hidden transcript of black teachers’ work in their schools, which their public performance of deference concealed. 53 Woodson’s textbooks were </w:t>
      </w:r>
      <w:r w:rsidRPr="002C6421">
        <w:rPr>
          <w:rFonts w:asciiTheme="majorHAnsi" w:hAnsiTheme="majorHAnsi" w:cstheme="majorHAnsi"/>
          <w:u w:val="single"/>
        </w:rPr>
        <w:t xml:space="preserve">appropriated by black teachers like McGee to </w:t>
      </w:r>
      <w:r w:rsidRPr="002C6421">
        <w:rPr>
          <w:rFonts w:asciiTheme="majorHAnsi" w:hAnsiTheme="majorHAnsi" w:cstheme="majorHAnsi"/>
          <w:highlight w:val="green"/>
          <w:u w:val="single"/>
        </w:rPr>
        <w:t>contest white supremacy</w:t>
      </w:r>
      <w:r w:rsidRPr="002C6421">
        <w:rPr>
          <w:rFonts w:asciiTheme="majorHAnsi" w:hAnsiTheme="majorHAnsi" w:cstheme="majorHAnsi"/>
          <w:u w:val="single"/>
        </w:rPr>
        <w:t xml:space="preserve"> in the hallowed sites of their classrooms, where they </w:t>
      </w:r>
      <w:r w:rsidRPr="002C6421">
        <w:rPr>
          <w:rFonts w:asciiTheme="majorHAnsi" w:hAnsiTheme="majorHAnsi" w:cstheme="majorHAnsi"/>
          <w:highlight w:val="green"/>
          <w:u w:val="single"/>
        </w:rPr>
        <w:t>cultivated</w:t>
      </w:r>
      <w:r w:rsidRPr="002C6421">
        <w:rPr>
          <w:rFonts w:asciiTheme="majorHAnsi" w:hAnsiTheme="majorHAnsi" w:cstheme="majorHAnsi"/>
          <w:u w:val="single"/>
        </w:rPr>
        <w:t xml:space="preserve"> the freedom dreams of future race leaders and worked to push </w:t>
      </w:r>
      <w:r w:rsidRPr="002C6421">
        <w:rPr>
          <w:rFonts w:asciiTheme="majorHAnsi" w:hAnsiTheme="majorHAnsi" w:cstheme="majorHAnsi"/>
          <w:highlight w:val="green"/>
          <w:u w:val="single"/>
        </w:rPr>
        <w:t>black children to</w:t>
      </w:r>
      <w:r w:rsidRPr="002C6421">
        <w:rPr>
          <w:rFonts w:asciiTheme="majorHAnsi" w:hAnsiTheme="majorHAnsi" w:cstheme="majorHAnsi"/>
          <w:u w:val="single"/>
        </w:rPr>
        <w:t xml:space="preserve"> their </w:t>
      </w:r>
      <w:r w:rsidRPr="002C6421">
        <w:rPr>
          <w:rFonts w:asciiTheme="majorHAnsi" w:hAnsiTheme="majorHAnsi" w:cstheme="majorHAnsi"/>
          <w:highlight w:val="green"/>
          <w:u w:val="single"/>
        </w:rPr>
        <w:t>highest</w:t>
      </w:r>
      <w:r w:rsidRPr="002C6421">
        <w:rPr>
          <w:rFonts w:asciiTheme="majorHAnsi" w:hAnsiTheme="majorHAnsi" w:cstheme="majorHAnsi"/>
          <w:u w:val="single"/>
        </w:rPr>
        <w:t xml:space="preserve"> </w:t>
      </w:r>
      <w:r w:rsidRPr="002C6421">
        <w:rPr>
          <w:rFonts w:asciiTheme="majorHAnsi" w:hAnsiTheme="majorHAnsi" w:cstheme="majorHAnsi"/>
          <w:highlight w:val="green"/>
          <w:u w:val="single"/>
        </w:rPr>
        <w:t>potential</w:t>
      </w:r>
      <w:r w:rsidRPr="002C6421">
        <w:rPr>
          <w:rFonts w:asciiTheme="majorHAnsi" w:hAnsiTheme="majorHAnsi" w:cstheme="majorHAnsi"/>
          <w:u w:val="single"/>
        </w:rPr>
        <w:t>.</w:t>
      </w:r>
      <w:r w:rsidRPr="002C6421">
        <w:rPr>
          <w:rFonts w:asciiTheme="majorHAnsi" w:hAnsiTheme="majorHAnsi" w:cstheme="majorHAnsi"/>
          <w:sz w:val="16"/>
        </w:rPr>
        <w:t xml:space="preserve"> At the same time, the </w:t>
      </w:r>
      <w:r w:rsidRPr="002C6421">
        <w:rPr>
          <w:rFonts w:asciiTheme="majorHAnsi" w:hAnsiTheme="majorHAnsi" w:cstheme="majorHAnsi"/>
          <w:highlight w:val="green"/>
          <w:u w:val="single"/>
        </w:rPr>
        <w:t>fugitive demands</w:t>
      </w:r>
      <w:r w:rsidRPr="002C6421">
        <w:rPr>
          <w:rFonts w:asciiTheme="majorHAnsi" w:hAnsiTheme="majorHAnsi" w:cstheme="majorHAnsi"/>
          <w:u w:val="single"/>
        </w:rPr>
        <w:t xml:space="preserve"> of black education </w:t>
      </w:r>
      <w:r w:rsidRPr="002C6421">
        <w:rPr>
          <w:rFonts w:asciiTheme="majorHAnsi" w:hAnsiTheme="majorHAnsi" w:cstheme="majorHAnsi"/>
          <w:highlight w:val="green"/>
          <w:u w:val="single"/>
        </w:rPr>
        <w:t>required</w:t>
      </w:r>
      <w:r w:rsidRPr="002C6421">
        <w:rPr>
          <w:rFonts w:asciiTheme="majorHAnsi" w:hAnsiTheme="majorHAnsi" w:cstheme="majorHAnsi"/>
          <w:u w:val="single"/>
        </w:rPr>
        <w:t xml:space="preserve"> teachers to perform bold acts of </w:t>
      </w:r>
      <w:r w:rsidRPr="002C6421">
        <w:rPr>
          <w:rFonts w:asciiTheme="majorHAnsi" w:hAnsiTheme="majorHAnsi" w:cstheme="majorHAnsi"/>
          <w:highlight w:val="green"/>
          <w:u w:val="single"/>
        </w:rPr>
        <w:t>defiance</w:t>
      </w:r>
      <w:r w:rsidRPr="002C6421">
        <w:rPr>
          <w:rFonts w:asciiTheme="majorHAnsi" w:hAnsiTheme="majorHAnsi" w:cstheme="majorHAnsi"/>
          <w:sz w:val="16"/>
        </w:rPr>
        <w:t xml:space="preserve">. </w:t>
      </w:r>
      <w:r w:rsidRPr="002C6421">
        <w:rPr>
          <w:rFonts w:asciiTheme="majorHAnsi" w:hAnsiTheme="majorHAnsi" w:cstheme="majorHAnsi"/>
          <w:highlight w:val="green"/>
          <w:u w:val="single"/>
        </w:rPr>
        <w:t>Otherwise</w:t>
      </w:r>
      <w:r w:rsidRPr="002C6421">
        <w:rPr>
          <w:rFonts w:asciiTheme="majorHAnsi" w:hAnsiTheme="majorHAnsi" w:cstheme="majorHAnsi"/>
          <w:u w:val="single"/>
        </w:rPr>
        <w:t xml:space="preserve">, they were </w:t>
      </w:r>
      <w:r w:rsidRPr="002C6421">
        <w:rPr>
          <w:rFonts w:asciiTheme="majorHAnsi" w:hAnsiTheme="majorHAnsi" w:cstheme="majorHAnsi"/>
          <w:highlight w:val="green"/>
          <w:u w:val="single"/>
        </w:rPr>
        <w:t>forced to collude with</w:t>
      </w:r>
      <w:r w:rsidRPr="002C6421">
        <w:rPr>
          <w:rFonts w:asciiTheme="majorHAnsi" w:hAnsiTheme="majorHAnsi" w:cstheme="majorHAnsi"/>
          <w:u w:val="single"/>
        </w:rPr>
        <w:t xml:space="preserve"> a studiously structured program of </w:t>
      </w:r>
      <w:r w:rsidRPr="002C6421">
        <w:rPr>
          <w:rFonts w:asciiTheme="majorHAnsi" w:hAnsiTheme="majorHAnsi" w:cstheme="majorHAnsi"/>
          <w:highlight w:val="green"/>
          <w:u w:val="single"/>
        </w:rPr>
        <w:t>mis-education</w:t>
      </w:r>
      <w:r w:rsidRPr="002C6421">
        <w:rPr>
          <w:rFonts w:asciiTheme="majorHAnsi" w:hAnsiTheme="majorHAnsi" w:cstheme="majorHAnsi"/>
          <w:u w:val="single"/>
        </w:rPr>
        <w:t>.</w:t>
      </w:r>
      <w:r w:rsidRPr="002C6421">
        <w:rPr>
          <w:rFonts w:asciiTheme="majorHAnsi" w:hAnsiTheme="majorHAnsi" w:cstheme="majorHAnsi"/>
          <w:sz w:val="16"/>
        </w:rPr>
        <w:t xml:space="preserve"> If black teachers were to </w:t>
      </w:r>
      <w:r w:rsidRPr="002C6421">
        <w:rPr>
          <w:rFonts w:asciiTheme="majorHAnsi" w:hAnsiTheme="majorHAnsi" w:cstheme="majorHAnsi"/>
          <w:highlight w:val="green"/>
          <w:u w:val="single"/>
        </w:rPr>
        <w:t>teach against the grain</w:t>
      </w:r>
      <w:r w:rsidRPr="002C6421">
        <w:rPr>
          <w:rFonts w:asciiTheme="majorHAnsi" w:hAnsiTheme="majorHAnsi" w:cstheme="majorHAnsi"/>
          <w:u w:val="single"/>
        </w:rPr>
        <w:t xml:space="preserve"> of dominant curricula, to </w:t>
      </w:r>
      <w:r w:rsidRPr="002C6421">
        <w:rPr>
          <w:rFonts w:asciiTheme="majorHAnsi" w:hAnsiTheme="majorHAnsi" w:cstheme="majorHAnsi"/>
          <w:highlight w:val="green"/>
          <w:u w:val="single"/>
        </w:rPr>
        <w:t>humanize black students and inspire them</w:t>
      </w:r>
      <w:r w:rsidRPr="002C6421">
        <w:rPr>
          <w:rFonts w:asciiTheme="majorHAnsi" w:hAnsiTheme="majorHAnsi" w:cstheme="majorHAnsi"/>
          <w:u w:val="single"/>
        </w:rPr>
        <w:t xml:space="preserve"> </w:t>
      </w:r>
      <w:r w:rsidRPr="002C6421">
        <w:rPr>
          <w:rFonts w:asciiTheme="majorHAnsi" w:hAnsiTheme="majorHAnsi" w:cstheme="majorHAnsi"/>
          <w:sz w:val="16"/>
        </w:rPr>
        <w:t xml:space="preserve">to push for social transformation, it would have </w:t>
      </w:r>
      <w:r w:rsidRPr="002C6421">
        <w:rPr>
          <w:rFonts w:asciiTheme="majorHAnsi" w:hAnsiTheme="majorHAnsi" w:cstheme="majorHAnsi"/>
          <w:u w:val="single"/>
        </w:rPr>
        <w:t>to be deeply camouflaged</w:t>
      </w:r>
      <w:r w:rsidRPr="002C6421">
        <w:rPr>
          <w:rFonts w:asciiTheme="majorHAnsi" w:hAnsiTheme="majorHAnsi" w:cstheme="majorHAnsi"/>
          <w:sz w:val="16"/>
        </w:rPr>
        <w:t xml:space="preserve">. 54 The concealment of Woodson’s textbook in McGee’s lap, underneath the desk, was </w:t>
      </w:r>
      <w:r w:rsidRPr="002C6421">
        <w:rPr>
          <w:rFonts w:asciiTheme="majorHAnsi" w:hAnsiTheme="majorHAnsi" w:cstheme="majorHAnsi"/>
          <w:u w:val="single"/>
        </w:rPr>
        <w:t>a clear marker of her fugitive pedagogy</w:t>
      </w:r>
      <w:r w:rsidRPr="002C6421">
        <w:rPr>
          <w:rFonts w:asciiTheme="majorHAnsi" w:hAnsiTheme="majorHAnsi" w:cstheme="majorHAnsi"/>
          <w:sz w:val="16"/>
        </w:rPr>
        <w:t xml:space="preserve">. She wore the mask of compliance even as she strained against the constraints of her Jim Crow classroom. McGee was likely not the only teacher in Webster Parish to use Woodson’s textbook, given the close association of the school’s faculty. Most of the school’s teachers, which totaled less than ten, boarded at the home of J. L. Jones, the school’s principal and a former presidential candidate for the Louisiana Colored Teachers’ Association. 55 The close interlocking of these teachers’ professional and home lives —given that they lived in a teachery—invites us to imagine how they may have shared instructional materials and planned their lessons with one another. Knowing that wellrehearsed performances of obedience were part and parcel of black teachers’ art of resistance, it is safe to infer that the action taken by McGee to secretly use Woodson’s textbook was not an isolated incident. The </w:t>
      </w:r>
      <w:r w:rsidRPr="002C6421">
        <w:rPr>
          <w:rFonts w:asciiTheme="majorHAnsi" w:hAnsiTheme="majorHAnsi" w:cstheme="majorHAnsi"/>
          <w:u w:val="single"/>
        </w:rPr>
        <w:t xml:space="preserve">well-established channels of </w:t>
      </w:r>
      <w:r w:rsidRPr="002C6421">
        <w:rPr>
          <w:rFonts w:asciiTheme="majorHAnsi" w:hAnsiTheme="majorHAnsi" w:cstheme="majorHAnsi"/>
          <w:highlight w:val="green"/>
          <w:u w:val="single"/>
        </w:rPr>
        <w:t>communication</w:t>
      </w:r>
      <w:r w:rsidRPr="002C6421">
        <w:rPr>
          <w:rFonts w:asciiTheme="majorHAnsi" w:hAnsiTheme="majorHAnsi" w:cstheme="majorHAnsi"/>
          <w:u w:val="single"/>
        </w:rPr>
        <w:t xml:space="preserve"> through black teachers’ associations were </w:t>
      </w:r>
      <w:r w:rsidRPr="002C6421">
        <w:rPr>
          <w:rFonts w:asciiTheme="majorHAnsi" w:hAnsiTheme="majorHAnsi" w:cstheme="majorHAnsi"/>
          <w:highlight w:val="green"/>
          <w:u w:val="single"/>
        </w:rPr>
        <w:t>place</w:t>
      </w:r>
      <w:r w:rsidRPr="002C6421">
        <w:rPr>
          <w:rFonts w:asciiTheme="majorHAnsi" w:hAnsiTheme="majorHAnsi" w:cstheme="majorHAnsi"/>
          <w:u w:val="single"/>
        </w:rPr>
        <w:t xml:space="preserve">s </w:t>
      </w:r>
      <w:r w:rsidRPr="002C6421">
        <w:rPr>
          <w:rFonts w:asciiTheme="majorHAnsi" w:hAnsiTheme="majorHAnsi" w:cstheme="majorHAnsi"/>
          <w:highlight w:val="green"/>
          <w:u w:val="single"/>
        </w:rPr>
        <w:t>where</w:t>
      </w:r>
      <w:r w:rsidRPr="002C6421">
        <w:rPr>
          <w:rFonts w:asciiTheme="majorHAnsi" w:hAnsiTheme="majorHAnsi" w:cstheme="majorHAnsi"/>
          <w:u w:val="single"/>
        </w:rPr>
        <w:t xml:space="preserve"> this political </w:t>
      </w:r>
      <w:r w:rsidRPr="002C6421">
        <w:rPr>
          <w:rFonts w:asciiTheme="majorHAnsi" w:hAnsiTheme="majorHAnsi" w:cstheme="majorHAnsi"/>
          <w:highlight w:val="green"/>
          <w:u w:val="single"/>
        </w:rPr>
        <w:t>ethos of</w:t>
      </w:r>
      <w:r w:rsidRPr="002C6421">
        <w:rPr>
          <w:rFonts w:asciiTheme="majorHAnsi" w:hAnsiTheme="majorHAnsi" w:cstheme="majorHAnsi"/>
          <w:u w:val="single"/>
        </w:rPr>
        <w:t xml:space="preserve"> being “double agents” was cultivated and modeled. 56 </w:t>
      </w:r>
      <w:r w:rsidRPr="002C6421">
        <w:rPr>
          <w:rFonts w:asciiTheme="majorHAnsi" w:hAnsiTheme="majorHAnsi" w:cstheme="majorHAnsi"/>
          <w:highlight w:val="green"/>
          <w:u w:val="single"/>
        </w:rPr>
        <w:t>Fugitive pedagogy</w:t>
      </w:r>
      <w:r w:rsidRPr="002C6421">
        <w:rPr>
          <w:rFonts w:asciiTheme="majorHAnsi" w:hAnsiTheme="majorHAnsi" w:cstheme="majorHAnsi"/>
          <w:u w:val="single"/>
        </w:rPr>
        <w:t xml:space="preserve"> also </w:t>
      </w:r>
      <w:r w:rsidRPr="002C6421">
        <w:rPr>
          <w:rFonts w:asciiTheme="majorHAnsi" w:hAnsiTheme="majorHAnsi" w:cstheme="majorHAnsi"/>
          <w:highlight w:val="green"/>
          <w:u w:val="single"/>
        </w:rPr>
        <w:t>took place</w:t>
      </w:r>
      <w:r w:rsidRPr="002C6421">
        <w:rPr>
          <w:rFonts w:asciiTheme="majorHAnsi" w:hAnsiTheme="majorHAnsi" w:cstheme="majorHAnsi"/>
          <w:u w:val="single"/>
        </w:rPr>
        <w:t xml:space="preserve"> beyond the classroom.</w:t>
      </w:r>
      <w:r w:rsidRPr="002C6421">
        <w:rPr>
          <w:rFonts w:asciiTheme="majorHAnsi" w:hAnsiTheme="majorHAnsi" w:cstheme="majorHAnsi"/>
          <w:sz w:val="16"/>
        </w:rPr>
        <w:t xml:space="preserve"> For example, Willis Nathaniel Huggins taught at Bushwick High School in Brooklyn and was the only black teacher of history in the New York public schools, where he began working in 1924. 57 Huggins became the first black PhD from Fordham University in 1932, taught Sunday courses on black history through the Negro History Club, and also opened a bookstore in Harlem. It was through these capacities that the renowned scholar John Henrik Clark came to refer to Huggins as “a master-teacher.”58 Huggins served in the capacities of president and instructor of the ASNLH’s New York City branch and in 1933 organized the First Annual Dinner of the Negro History Club, which included the participation of such Black Renaissance giants as Arturo Schomburg, Jessie Fauset, and Paul Robeson. And in 1937 Woodson recognized Huggins for the powerful lectures he gave around the city during Negro History Week. 59 The West Virginia State Teachers Association actively “encouraged membership in the NAACP” and similarly “endorsed the work of the Association for the Study of Negro Life and History.”60 Dr. Luther P. Jackson, a historian and committed colleague of Woodson’s, made sure that the state program of the Virginia State Teachers Association incorporated Negro History Week celebrations across their schools as well. 61 Furthermore, in 1934 Jackson organized a fund-raising campaign among black teachers and proudly boasted that more than three hundred teachers and hundreds of students donated money to the efforts of the ASNLH in his state. 62 By 1935 Woodson would come to name Negro History Week “the most popular effort ever made by the Association.”63 The historian Lawrence Riddick shared that Negro History Week was a “mass education program.” Woodson’s largest influence on the public came through this initiative. “The response to it from young and old, educated and uneducated, pleased him to no end.”64 Woodson himself declared that even if people were not familiar with the ASNLH or his career as the founder, they “nevertheless heard of and felt the impulse of Negro History Week.”65 To be clear, Negro History Week was not created as the one time throughout the year when students should learn about black history and culture. Woodson constantly reminded the public of this. In fact, he declared that it was the “</w:t>
      </w:r>
      <w:r w:rsidRPr="002C6421">
        <w:rPr>
          <w:rFonts w:asciiTheme="majorHAnsi" w:hAnsiTheme="majorHAnsi" w:cstheme="majorHAnsi"/>
          <w:u w:val="single"/>
        </w:rPr>
        <w:t>duty of all teachers,” no matter their subject, to incorporate the life and history of black people into their curricula</w:t>
      </w:r>
      <w:r w:rsidRPr="002C6421">
        <w:rPr>
          <w:rFonts w:asciiTheme="majorHAnsi" w:hAnsiTheme="majorHAnsi" w:cstheme="majorHAnsi"/>
          <w:sz w:val="16"/>
        </w:rPr>
        <w:t xml:space="preserve"> throughout the school year. 66 The success of Negro History Week relied on the efforts of black teachers’ associations, its wide coverage in the black press, and the work of individual educators who spread the cause in their local communities. One such figure was H. Councill Trenholm, a graduate of Morehouse College, a very influential leader of the Alabama State Teachers Association (ASTA), and an ASNLH board member. 67 Through his leadership in the ASTA, Trenholm conducted a study by circulating questionnaires “among black educators throughout Alabama to determine to what extent black students and the black community were being taught about the contributions of black people.”68 He went on to develop a two-year Negro History Project that began in 1936. This included “distributing Negro History Project study kits to black teachers throughout Alabama. As a result, black schools began to hold annual Negro History Week programs, initiate essay and oratorical contests devoted to Negro themes, and feature Negro life and history themes in school plays and bulletin boards. Black educators also made efforts to secure books by and about black people for their classrooms and libraries.”69 The ASTA published and distributed a handbook about the uses of Negro life and history in schools at its FiftyFourth Annual Convention in Bir mingham, held March 26– 28, 1936. The handbook outlined explicit goals of the Negro History Project and included relevant data on the schooling experiences of black students. This project aimed to establish “the presence of Negro history in all public and private schools; the formation of a course of study in black history; the development of creative expressions by Negro scholars leading to essays, books, monographs, and scientific research by and about black people; the development of a more tolerant relationship between the races; an increased awareness and pride among Negro people of their contributions to ancient and modern civilizations.”70 The handbook also covered the history and resources provided by Woodson’s ASNLH to this cause. The language employed by the ASTA through this Negro History Project underscores how </w:t>
      </w:r>
      <w:r w:rsidRPr="002C6421">
        <w:rPr>
          <w:rFonts w:asciiTheme="majorHAnsi" w:hAnsiTheme="majorHAnsi" w:cstheme="majorHAnsi"/>
          <w:u w:val="single"/>
        </w:rPr>
        <w:t xml:space="preserve">black teachers operationalized Woodson’s educational philosophy through their professional organizations. </w:t>
      </w:r>
      <w:r w:rsidRPr="002C6421">
        <w:rPr>
          <w:rFonts w:asciiTheme="majorHAnsi" w:hAnsiTheme="majorHAnsi" w:cstheme="majorHAnsi"/>
          <w:sz w:val="16"/>
        </w:rPr>
        <w:t xml:space="preserve">Woodson delivered the keynote address at this convention. His partnership with the ASTA exemplifies the way he moved through the professional world of black teachers across state lines. The benefits of this relationship between black teachers and Woodson flowed in both directions, and the ties were mutually sustained. The Association welcomed black teachers as leaders and intellectuals within its ranks, even as they were not formally trained historians or social science researchers—though many black teachers did acquire advanced educational degrees. Black teachers represented a large constituency of the ASNLH’s duespaying members. Speaking to this point, historian John Hope Franklin recalled encountering “large numbers of teachers, of high schools and elementary schools” at his first annual meeting for the ASNLH in 1936, which was held in Petersburg, Virginia; and he noted the active role teachers took in the ASNLH’s academic program. 71 The large presence of black teachers at the annual conferences of the ASNLH signals not only their investment in the work of the organization but also their critical role in keeping the organization afloat during the economically challenged years of the 1930s. Some teachers took the lessons offered through Woodson’s ASNLH and its publications to develop outlines for new courses in Negro history as well as other subjects, such as civics. Ira B. Bryant wrote a thirty-page “Study Guide” outline in 1936 for a class on Negro history, which he taught at Phillis Wheatley High School in Houston, Texas. Bryant developed the outline so that other teachers in the local public schools could use it as a resource. </w:t>
      </w:r>
      <w:r w:rsidRPr="002C6421">
        <w:rPr>
          <w:rFonts w:asciiTheme="majorHAnsi" w:hAnsiTheme="majorHAnsi" w:cstheme="majorHAnsi"/>
          <w:sz w:val="16"/>
          <w:szCs w:val="16"/>
        </w:rPr>
        <w:t>There were nine aims for the course: 1. To trace the history of the Negro race from its origin to the present, in order to acquaint the pupil with the glorious heritage of the Negro group. 2. To give the student a comprehensive knowledge of the African culture. 3. To point out the achievement of a race transplanted from the shores of Africa, and thrust in a strange culture, but, in spite of handicaps, has made progress in all the fields of modern civilization. 4. To show clearly to pupils that all of the Negro’s friends are not above the Mason-Dixon Line, nor all of his enemies below the Mason-Dixon Line. 5. To point out the loyalty of the Negro race in each American crisis. 6. To acquaint the student with the truly great Negroes who have achieved in spite of handicaps. 7. To acquaint the student with Negro pioneers in the various fields of endeavor. 8. To show the contribution of the Negro to the political, social and economic life of the United States and of the world. 9. To point out to the pupil how a culture has developed within a culture in the United States of America. Woodson’s textbooks and the Journal of Negro History were listed throughout the proposal as key reading, along with many other books identified for various units within the general course outline.</w:t>
      </w:r>
      <w:r w:rsidRPr="002C6421">
        <w:rPr>
          <w:rFonts w:asciiTheme="majorHAnsi" w:hAnsiTheme="majorHAnsi" w:cstheme="majorHAnsi"/>
          <w:sz w:val="16"/>
        </w:rPr>
        <w:t xml:space="preserve"> 72 Mirroring Woodson’s advice that the study of black life should inform other courses, Bryant also developed a civics unit for high school seniors entitled “Social Problems: A Report on Negro Housing Conditions.” Students worked individually and in groups to study various blocks in their neighborhood, looking at details shaping black living conditions in their local community. Bryant believed </w:t>
      </w:r>
      <w:r w:rsidRPr="002C6421">
        <w:rPr>
          <w:rFonts w:asciiTheme="majorHAnsi" w:hAnsiTheme="majorHAnsi" w:cstheme="majorHAnsi"/>
          <w:u w:val="single"/>
        </w:rPr>
        <w:t>students needed to apply an analytical eye to the social problems of their communities in order to help address these matters as future leaders.</w:t>
      </w:r>
      <w:r w:rsidRPr="002C6421">
        <w:rPr>
          <w:rFonts w:asciiTheme="majorHAnsi" w:hAnsiTheme="majorHAnsi" w:cstheme="majorHAnsi"/>
          <w:sz w:val="16"/>
        </w:rPr>
        <w:t xml:space="preserve"> 73 There are other examples of teachers in different cities, from New Orleans to Chicago, who developed similar courses of study. </w:t>
      </w:r>
      <w:r w:rsidRPr="002C6421">
        <w:rPr>
          <w:rFonts w:asciiTheme="majorHAnsi" w:hAnsiTheme="majorHAnsi" w:cstheme="majorHAnsi"/>
          <w:u w:val="single"/>
        </w:rPr>
        <w:t>These cases underscore how black educators took on additional labor to work around the constraints of the school systems they were forced to function within. To be effective in the lives of black students, black educators constantly strove to be in and not of Jim Crow schools.</w:t>
      </w:r>
      <w:r w:rsidRPr="002C6421">
        <w:rPr>
          <w:rFonts w:asciiTheme="majorHAnsi" w:hAnsiTheme="majorHAnsi" w:cstheme="majorHAnsi"/>
          <w:sz w:val="16"/>
        </w:rPr>
        <w:t xml:space="preserve"> 74</w:t>
      </w:r>
    </w:p>
    <w:p w14:paraId="3F1C2055" w14:textId="2F95C4E8" w:rsidR="005C3C99" w:rsidRPr="003E7CE6" w:rsidRDefault="005C3C99" w:rsidP="005C3C99">
      <w:pPr>
        <w:pStyle w:val="Heading3"/>
      </w:pPr>
      <w:r>
        <w:t>Underview</w:t>
      </w:r>
    </w:p>
    <w:p w14:paraId="58047B0A" w14:textId="77777777" w:rsidR="003E7CE6" w:rsidRPr="00B6286B" w:rsidRDefault="003E7CE6" w:rsidP="003E7CE6">
      <w:pPr>
        <w:pStyle w:val="Heading4"/>
        <w:rPr>
          <w:rFonts w:cs="Arial"/>
          <w:bCs/>
        </w:rPr>
      </w:pPr>
      <w:r w:rsidRPr="00B6286B">
        <w:rPr>
          <w:rFonts w:cs="Arial"/>
        </w:rPr>
        <w:t xml:space="preserve">Revolutionary Suicide is the risk we must take to abolish Racial Capitalism – there is no damnation worse than the current system. </w:t>
      </w:r>
    </w:p>
    <w:p w14:paraId="3EF11223" w14:textId="77777777" w:rsidR="003E7CE6" w:rsidRPr="00B6286B" w:rsidRDefault="003E7CE6" w:rsidP="003E7CE6">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4151AAF2" w14:textId="1FAFCC94" w:rsidR="003E7CE6" w:rsidRDefault="003E7CE6" w:rsidP="003E7CE6">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A94A00">
        <w:rPr>
          <w:rStyle w:val="Emphasis"/>
          <w:highlight w:val="green"/>
        </w:rPr>
        <w:t xml:space="preserve">we </w:t>
      </w:r>
      <w:r w:rsidRPr="00B6286B">
        <w:rPr>
          <w:rStyle w:val="Emphasis"/>
        </w:rPr>
        <w:t xml:space="preserve">identify (not wish to identify or pretend to identify but actually identify by </w:t>
      </w:r>
      <w:r w:rsidRPr="00A94A00">
        <w:rPr>
          <w:rStyle w:val="Emphasis"/>
          <w:highlight w:val="green"/>
        </w:rPr>
        <w:t>put</w:t>
      </w:r>
      <w:r w:rsidRPr="00B6286B">
        <w:rPr>
          <w:rStyle w:val="Emphasis"/>
        </w:rPr>
        <w:t xml:space="preserve">ting </w:t>
      </w:r>
      <w:r w:rsidRPr="00A94A00">
        <w:rPr>
          <w:rStyle w:val="Emphasis"/>
          <w:highlight w:val="green"/>
        </w:rPr>
        <w:t>our lives on the line</w:t>
      </w:r>
      <w:r w:rsidRPr="00B6286B">
        <w:rPr>
          <w:rStyle w:val="Emphasis"/>
        </w:rPr>
        <w:t xml:space="preserve">) with efforts </w:t>
      </w:r>
      <w:r w:rsidRPr="00A94A00">
        <w:rPr>
          <w:rStyle w:val="Emphasis"/>
          <w:highlight w:val="green"/>
        </w:rPr>
        <w:t>to reverse</w:t>
      </w:r>
      <w:r w:rsidRPr="00B6286B">
        <w:rPr>
          <w:rStyle w:val="Emphasis"/>
        </w:rPr>
        <w:t xml:space="preserve"> patterns of </w:t>
      </w:r>
      <w:r w:rsidRPr="00A94A00">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A94A00">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A94A00">
        <w:rPr>
          <w:rStyle w:val="Emphasis"/>
          <w:highlight w:val="green"/>
        </w:rPr>
        <w:t xml:space="preserve">prevent us from becoming </w:t>
      </w:r>
      <w:r w:rsidRPr="00B6286B">
        <w:rPr>
          <w:rStyle w:val="Emphasis"/>
        </w:rPr>
        <w:t xml:space="preserve">spiritually and politically </w:t>
      </w:r>
      <w:r w:rsidRPr="00A94A00">
        <w:rPr>
          <w:rStyle w:val="Emphasis"/>
          <w:highlight w:val="green"/>
        </w:rPr>
        <w:t xml:space="preserve">alive. </w:t>
      </w:r>
      <w:r w:rsidRPr="00B6286B">
        <w:rPr>
          <w:rStyle w:val="Emphasis"/>
        </w:rPr>
        <w:t xml:space="preserve">They prevent us </w:t>
      </w:r>
      <w:r w:rsidRPr="00A94A00">
        <w:rPr>
          <w:rStyle w:val="Emphasis"/>
          <w:highlight w:val="green"/>
        </w:rPr>
        <w:t xml:space="preserve">from changing </w:t>
      </w:r>
      <w:r w:rsidRPr="00B6286B">
        <w:rPr>
          <w:rStyle w:val="Emphasis"/>
        </w:rPr>
        <w:t xml:space="preserve">the </w:t>
      </w:r>
      <w:r w:rsidRPr="00A94A00">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A94A00">
        <w:rPr>
          <w:rStyle w:val="Emphasis"/>
          <w:highlight w:val="green"/>
        </w:rPr>
        <w:t xml:space="preserve">Revolutionary suicide means living </w:t>
      </w:r>
      <w:r w:rsidRPr="00B6286B">
        <w:rPr>
          <w:rStyle w:val="Emphasis"/>
        </w:rPr>
        <w:t xml:space="preserve">out our </w:t>
      </w:r>
      <w:r w:rsidRPr="00A94A00">
        <w:rPr>
          <w:rStyle w:val="Emphasis"/>
          <w:highlight w:val="green"/>
        </w:rPr>
        <w:t xml:space="preserve">commitments, even </w:t>
      </w:r>
      <w:r w:rsidRPr="00B6286B">
        <w:rPr>
          <w:rStyle w:val="Emphasis"/>
        </w:rPr>
        <w:t xml:space="preserve">when that means </w:t>
      </w:r>
      <w:r w:rsidRPr="00A94A00">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A94A00">
        <w:rPr>
          <w:rStyle w:val="Emphasis"/>
          <w:highlight w:val="green"/>
        </w:rPr>
        <w:t>salvation</w:t>
      </w:r>
      <w:r w:rsidRPr="00B6286B">
        <w:rPr>
          <w:rStyle w:val="StyleUnderline"/>
        </w:rPr>
        <w:t xml:space="preserve"> of an entire planet </w:t>
      </w:r>
      <w:r w:rsidRPr="00A94A00">
        <w:rPr>
          <w:rStyle w:val="Emphasis"/>
          <w:highlight w:val="green"/>
        </w:rPr>
        <w:t>requires a total risk of everything</w:t>
      </w:r>
      <w:r w:rsidRPr="00B6286B">
        <w:rPr>
          <w:sz w:val="16"/>
        </w:rPr>
        <w:t xml:space="preserve"> — of you, of me, of unyielding people everywhere, for all time. This is what revolutionary suicide is. </w:t>
      </w:r>
      <w:r w:rsidRPr="00A94A00">
        <w:rPr>
          <w:rStyle w:val="Emphasis"/>
          <w:highlight w:val="green"/>
        </w:rPr>
        <w:t>The cost of revolution</w:t>
      </w:r>
      <w:r w:rsidRPr="00B6286B">
        <w:rPr>
          <w:rStyle w:val="Emphasis"/>
        </w:rPr>
        <w:t xml:space="preserve">ary change </w:t>
      </w:r>
      <w:r w:rsidRPr="00A94A00">
        <w:rPr>
          <w:rStyle w:val="Emphasis"/>
          <w:highlight w:val="green"/>
        </w:rPr>
        <w:t xml:space="preserve">is </w:t>
      </w:r>
      <w:r w:rsidRPr="00B6286B">
        <w:rPr>
          <w:rStyle w:val="Emphasis"/>
        </w:rPr>
        <w:t xml:space="preserve">people’s </w:t>
      </w:r>
      <w:r w:rsidRPr="00A94A00">
        <w:rPr>
          <w:rStyle w:val="Emphasis"/>
          <w:highlight w:val="green"/>
        </w:rPr>
        <w:t>willingness to pay with their</w:t>
      </w:r>
      <w:r w:rsidRPr="00B6286B">
        <w:rPr>
          <w:rStyle w:val="StyleUnderline"/>
        </w:rPr>
        <w:t xml:space="preserve"> own</w:t>
      </w:r>
      <w:r w:rsidRPr="00B6286B">
        <w:rPr>
          <w:sz w:val="16"/>
        </w:rPr>
        <w:t xml:space="preserve"> </w:t>
      </w:r>
      <w:r w:rsidRPr="00A94A00">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4C7CE4F" w14:textId="77777777" w:rsidR="005C3C99" w:rsidRPr="00CD32CB" w:rsidRDefault="005C3C99" w:rsidP="005C3C99">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00425F35" w14:textId="77777777" w:rsidR="005C3C99" w:rsidRPr="00CD32CB" w:rsidRDefault="005C3C99" w:rsidP="005C3C99">
      <w:r w:rsidRPr="00CD32CB">
        <w:rPr>
          <w:rStyle w:val="Style13ptBold"/>
        </w:rPr>
        <w:t>Webster ND</w:t>
      </w:r>
      <w:r w:rsidRPr="00CD32CB">
        <w:t xml:space="preserve"> Definition of IS," Merriam Webster, </w:t>
      </w:r>
      <w:hyperlink r:id="rId19" w:history="1">
        <w:r w:rsidRPr="00CD32CB">
          <w:rPr>
            <w:rStyle w:val="Hyperlink"/>
          </w:rPr>
          <w:t>https://www.merriam-webster.com/dictionary/is</w:t>
        </w:r>
      </w:hyperlink>
      <w:r w:rsidRPr="00CD32CB">
        <w:t xml:space="preserve"> IS</w:t>
      </w:r>
    </w:p>
    <w:p w14:paraId="0D4B11B4" w14:textId="77777777" w:rsidR="005C3C99" w:rsidRPr="00CD32CB" w:rsidRDefault="005C3C99" w:rsidP="005C3C99"/>
    <w:p w14:paraId="13F2E8A2" w14:textId="77777777" w:rsidR="005C3C99" w:rsidRPr="00CD32CB" w:rsidRDefault="005C3C99" w:rsidP="005C3C99">
      <w:pPr>
        <w:pStyle w:val="Heading4"/>
        <w:rPr>
          <w:rFonts w:cs="Arial"/>
        </w:rPr>
      </w:pPr>
      <w:r w:rsidRPr="00CD32CB">
        <w:rPr>
          <w:rFonts w:cs="Arial"/>
        </w:rPr>
        <w:t>Dialectical present tense means logical coherence which implies no implementation</w:t>
      </w:r>
    </w:p>
    <w:p w14:paraId="68D34038" w14:textId="77777777" w:rsidR="005C3C99" w:rsidRPr="00CD32CB" w:rsidRDefault="005C3C99" w:rsidP="005C3C99">
      <w:r w:rsidRPr="00CD32CB">
        <w:rPr>
          <w:rStyle w:val="Style13ptBold"/>
        </w:rPr>
        <w:t>Your Dictionary ND</w:t>
      </w:r>
      <w:r w:rsidRPr="00CD32CB">
        <w:t xml:space="preserve">, "Dialectical Meaning," No Publication, </w:t>
      </w:r>
      <w:hyperlink r:id="rId20" w:history="1">
        <w:r w:rsidRPr="00CD32CB">
          <w:rPr>
            <w:rStyle w:val="Hyperlink"/>
          </w:rPr>
          <w:t>https://www.yourdictionary.com/dialectical</w:t>
        </w:r>
      </w:hyperlink>
      <w:r w:rsidRPr="00CD32CB">
        <w:t xml:space="preserve"> Cho</w:t>
      </w:r>
    </w:p>
    <w:p w14:paraId="0B5389D6" w14:textId="77777777" w:rsidR="005C3C99" w:rsidRPr="00CD32CB" w:rsidRDefault="005C3C99" w:rsidP="005C3C99">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1EDB9EAD" w14:textId="77777777" w:rsidR="005C3C99" w:rsidRPr="00CD32CB" w:rsidRDefault="005C3C99" w:rsidP="005C3C99">
      <w:pPr>
        <w:rPr>
          <w:rStyle w:val="Emphasis"/>
        </w:rPr>
      </w:pPr>
    </w:p>
    <w:p w14:paraId="6A6314B5" w14:textId="77777777" w:rsidR="005C3C99" w:rsidRPr="00CD32CB" w:rsidRDefault="005C3C99" w:rsidP="005C3C99">
      <w:pPr>
        <w:pStyle w:val="Heading4"/>
        <w:rPr>
          <w:rFonts w:cs="Arial"/>
        </w:rPr>
      </w:pPr>
      <w:r w:rsidRPr="00CD32CB">
        <w:rPr>
          <w:rFonts w:cs="Arial"/>
        </w:rPr>
        <w:t xml:space="preserve">“BE” is a linking verb, not an action verb so implementation is incoherent </w:t>
      </w:r>
    </w:p>
    <w:p w14:paraId="761E56FE" w14:textId="77777777" w:rsidR="005C3C99" w:rsidRPr="00CD32CB" w:rsidRDefault="005C3C99" w:rsidP="005C3C99">
      <w:r w:rsidRPr="00CD32CB">
        <w:rPr>
          <w:rStyle w:val="Style13ptBold"/>
        </w:rPr>
        <w:t>Grammar Monster ND</w:t>
      </w:r>
      <w:r w:rsidRPr="00CD32CB">
        <w:t xml:space="preserve"> "Linking Verbs," Grammar Monster, </w:t>
      </w:r>
      <w:hyperlink r:id="rId21" w:history="1">
        <w:r w:rsidRPr="00CD32CB">
          <w:rPr>
            <w:rStyle w:val="Hyperlink"/>
          </w:rPr>
          <w:t>https://www.grammar-monster.com/glossary/linking_verbs.htm</w:t>
        </w:r>
      </w:hyperlink>
      <w:r w:rsidRPr="00CD32CB">
        <w:t xml:space="preserve"> CHO</w:t>
      </w:r>
    </w:p>
    <w:p w14:paraId="04FC360E" w14:textId="77777777" w:rsidR="005C3C99" w:rsidRPr="00CD32CB" w:rsidRDefault="005C3C99" w:rsidP="005C3C99">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5AB25A3A" w14:textId="77777777" w:rsidR="005C3C99" w:rsidRPr="00CD32CB" w:rsidRDefault="005C3C99" w:rsidP="005C3C99">
      <w:r w:rsidRPr="00CD32CB">
        <w:rPr>
          <w:noProof/>
        </w:rPr>
        <w:drawing>
          <wp:inline distT="0" distB="0" distL="0" distR="0" wp14:anchorId="2E105BC6" wp14:editId="449D8436">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73C442E" w14:textId="77777777" w:rsidR="005C3C99" w:rsidRPr="00CD32CB" w:rsidRDefault="005C3C99" w:rsidP="005C3C99">
      <w:pPr>
        <w:rPr>
          <w:b/>
          <w:iCs/>
          <w:u w:val="single"/>
        </w:rPr>
      </w:pPr>
      <w:r w:rsidRPr="00CD32CB">
        <w:rPr>
          <w:noProof/>
        </w:rPr>
        <w:drawing>
          <wp:inline distT="0" distB="0" distL="0" distR="0" wp14:anchorId="69E5D7D1" wp14:editId="319562B7">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6480A81" w14:textId="77777777" w:rsidR="005C3C99" w:rsidRDefault="005C3C99" w:rsidP="003E7CE6">
      <w:pPr>
        <w:rPr>
          <w:sz w:val="16"/>
        </w:rPr>
      </w:pPr>
    </w:p>
    <w:p w14:paraId="6D35482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7CE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7CE6"/>
    <w:rsid w:val="00407037"/>
    <w:rsid w:val="004605D6"/>
    <w:rsid w:val="004C60E8"/>
    <w:rsid w:val="004E3579"/>
    <w:rsid w:val="004E728B"/>
    <w:rsid w:val="004F39E0"/>
    <w:rsid w:val="00537BD5"/>
    <w:rsid w:val="0057268A"/>
    <w:rsid w:val="005C3C99"/>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A66"/>
    <w:rsid w:val="00E5262C"/>
    <w:rsid w:val="00EC10F3"/>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1E61"/>
  <w15:chartTrackingRefBased/>
  <w15:docId w15:val="{94505015-E26C-4935-89A6-7317BE2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7CE6"/>
    <w:rPr>
      <w:rFonts w:ascii="Calibri" w:hAnsi="Calibri" w:cs="Calibri"/>
    </w:rPr>
  </w:style>
  <w:style w:type="paragraph" w:styleId="Heading1">
    <w:name w:val="heading 1"/>
    <w:aliases w:val="Pocket"/>
    <w:basedOn w:val="Normal"/>
    <w:next w:val="Normal"/>
    <w:link w:val="Heading1Char"/>
    <w:qFormat/>
    <w:rsid w:val="003E7C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7C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7C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3E7C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7C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CE6"/>
  </w:style>
  <w:style w:type="character" w:customStyle="1" w:styleId="Heading1Char">
    <w:name w:val="Heading 1 Char"/>
    <w:aliases w:val="Pocket Char"/>
    <w:basedOn w:val="DefaultParagraphFont"/>
    <w:link w:val="Heading1"/>
    <w:rsid w:val="003E7C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7C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7CE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E7CE6"/>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3E7CE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3E7CE6"/>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Bo"/>
    <w:basedOn w:val="DefaultParagraphFont"/>
    <w:uiPriority w:val="6"/>
    <w:qFormat/>
    <w:rsid w:val="003E7CE6"/>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3E7CE6"/>
    <w:rPr>
      <w:color w:val="auto"/>
      <w:u w:val="none"/>
    </w:rPr>
  </w:style>
  <w:style w:type="character" w:styleId="FollowedHyperlink">
    <w:name w:val="FollowedHyperlink"/>
    <w:basedOn w:val="DefaultParagraphFont"/>
    <w:uiPriority w:val="99"/>
    <w:semiHidden/>
    <w:unhideWhenUsed/>
    <w:rsid w:val="003E7CE6"/>
    <w:rPr>
      <w:color w:val="auto"/>
      <w:u w:val="none"/>
    </w:rPr>
  </w:style>
  <w:style w:type="paragraph" w:customStyle="1" w:styleId="textbold">
    <w:name w:val="text bold"/>
    <w:basedOn w:val="Normal"/>
    <w:link w:val="Emphasis"/>
    <w:uiPriority w:val="7"/>
    <w:qFormat/>
    <w:rsid w:val="003E7CE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2373566X.2017.1300448" TargetMode="External"/><Relationship Id="rId13" Type="http://schemas.openxmlformats.org/officeDocument/2006/relationships/hyperlink" Target="https://www.google.com/search?q=by+definition&amp;rlz=1C1CHBF_enUS877US877&amp;oq=by+definition&amp;aqs=chrome.0.69i59.1433j0j7&amp;sourceid=chrome&amp;ie=UTF-8" TargetMode="External"/><Relationship Id="rId18" Type="http://schemas.openxmlformats.org/officeDocument/2006/relationships/hyperlink" Target="https://catalystjournal.org/index.php/catalyst/article/view/30498/24698" TargetMode="External"/><Relationship Id="rId3" Type="http://schemas.openxmlformats.org/officeDocument/2006/relationships/styles" Target="styles.xml"/><Relationship Id="rId21" Type="http://schemas.openxmlformats.org/officeDocument/2006/relationships/hyperlink" Target="https://www.grammar-monster.com/glossary/linking_verbs.htm" TargetMode="Externa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www.google.com/search?q=outer+space+definition&amp;rlz=1C1CHBF_enUS877US877&amp;oq=outer+space+definition&amp;aqs=chrome..69i57j69i60.2363j0j7&amp;sourceid=chrome&amp;ie=UTF-8" TargetMode="External"/><Relationship Id="rId17" Type="http://schemas.openxmlformats.org/officeDocument/2006/relationships/hyperlink" Target="https://thelawdictionary.org/enti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helawdictionary.org/private/" TargetMode="External"/><Relationship Id="rId20" Type="http://schemas.openxmlformats.org/officeDocument/2006/relationships/hyperlink" Target="https://www.yourdictionary.com/dialectical" TargetMode="Externa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oogle.com/search?q=of+definition&amp;rlz=1C1CHBF_enUS877US877&amp;oq=of+definition&amp;aqs=chrome..69i57j69i60.1494j0j7&amp;sourceid=chrome&amp;ie=UTF-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cholar.google.com/scholar_case?case=10149606034909104692&amp;q=definition+of+unjust+as+unfair&amp;hl=en&amp;as_sdt=6,44" TargetMode="External"/><Relationship Id="rId23" Type="http://schemas.openxmlformats.org/officeDocument/2006/relationships/image" Target="media/image2.jpeg"/><Relationship Id="rId10" Type="http://schemas.openxmlformats.org/officeDocument/2006/relationships/hyperlink" Target="https://www.merriam-webster.com/dictionary/appropriation" TargetMode="External"/><Relationship Id="rId19" Type="http://schemas.openxmlformats.org/officeDocument/2006/relationships/hyperlink" Target="https://www.merriam-webster.com/dictionary/is" TargetMode="External"/><Relationship Id="rId4" Type="http://schemas.openxmlformats.org/officeDocument/2006/relationships/settings" Target="settings.xml"/><Relationship Id="rId9" Type="http://schemas.openxmlformats.org/officeDocument/2006/relationships/hyperlink" Target="https://www.google.com/search?q=the+definition&amp;rlz=1C1CHBF_enUS877US877&amp;oq=the+definition&amp;aqs=chrome.0.69i59j69i64j69i61j69i60l2.2103j0j7&amp;sourceid=chrome&amp;ie=UTF-8" TargetMode="External"/><Relationship Id="rId14" Type="http://schemas.openxmlformats.org/officeDocument/2006/relationships/hyperlink" Target="https://www.merriam-webster.com/dictionary/is" TargetMode="Externa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15418</Words>
  <Characters>87884</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3</cp:revision>
  <dcterms:created xsi:type="dcterms:W3CDTF">2022-01-15T20:33:00Z</dcterms:created>
  <dcterms:modified xsi:type="dcterms:W3CDTF">2022-01-15T20:59:00Z</dcterms:modified>
</cp:coreProperties>
</file>