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ED420" w14:textId="77777777" w:rsidR="00202F61" w:rsidRDefault="00202F61" w:rsidP="00202F61">
      <w:pPr>
        <w:pStyle w:val="Heading2"/>
      </w:pPr>
      <w:r>
        <w:t>1nc</w:t>
      </w:r>
    </w:p>
    <w:p w14:paraId="579CD0BA" w14:textId="77777777" w:rsidR="00202F61" w:rsidRDefault="00202F61" w:rsidP="00202F61">
      <w:pPr>
        <w:pStyle w:val="Heading3"/>
      </w:pPr>
      <w:r>
        <w:lastRenderedPageBreak/>
        <w:t>K</w:t>
      </w:r>
    </w:p>
    <w:p w14:paraId="36004836" w14:textId="77777777" w:rsidR="00202F61" w:rsidRPr="00705AE7" w:rsidRDefault="00202F61" w:rsidP="00202F61">
      <w:pPr>
        <w:pStyle w:val="Heading4"/>
      </w:pPr>
      <w:r>
        <w:t xml:space="preserve">The aff’s investment into </w:t>
      </w:r>
      <w:r>
        <w:rPr>
          <w:i/>
          <w:iCs w:val="0"/>
        </w:rPr>
        <w:t xml:space="preserve">activism </w:t>
      </w:r>
      <w:r>
        <w:t>and liberal modes of reform manifest in the worker’s depression and terminally fail.</w:t>
      </w:r>
    </w:p>
    <w:p w14:paraId="43DF14E3" w14:textId="77777777" w:rsidR="00202F61" w:rsidRPr="002F40EB" w:rsidRDefault="00202F61" w:rsidP="00202F61">
      <w:r w:rsidRPr="00097954">
        <w:rPr>
          <w:rStyle w:val="Style13ptBold"/>
        </w:rPr>
        <w:t>Bifo</w:t>
      </w:r>
      <w:r>
        <w:rPr>
          <w:rStyle w:val="Style13ptBold"/>
        </w:rPr>
        <w:t xml:space="preserve"> 12 </w:t>
      </w:r>
      <w:r w:rsidRPr="00097954">
        <w:rPr>
          <w:rStyle w:val="Style13ptBold"/>
        </w:rPr>
        <w:t xml:space="preserve"> </w:t>
      </w:r>
      <w:r w:rsidRPr="002F40EB">
        <w:t>[Franco Berardi, Italian communist theorist and activist in the autonomist tradition, whose work mainly focuses on the role of the media and information technology within post-industrial capitalism, “After the Future”, Published: 2012, DOA: 7/5/19, Reagan RB for michklab]</w:t>
      </w:r>
    </w:p>
    <w:p w14:paraId="60311710" w14:textId="77777777" w:rsidR="00202F61" w:rsidRDefault="00202F61" w:rsidP="00202F61">
      <w:r w:rsidRPr="004F7243">
        <w:t xml:space="preserve">In After the Future, Bifo iterates Marx’s thesis in the radically new times of digital capitalism. And he finds that the </w:t>
      </w:r>
      <w:r w:rsidRPr="000E7DDD">
        <w:rPr>
          <w:rStyle w:val="StyleUnderline"/>
        </w:rPr>
        <w:t>“automaton” has multiplied its powers to disaggregate and orchestrate the parts or organs of labor; the whole psychosphere of the human being becomes subject to the movement of capital, now operating at digital speeds.</w:t>
      </w:r>
      <w:r w:rsidRPr="004F7243">
        <w:t xml:space="preserve"> With the networking powers of information and communications technology the capacities of capitalist work processes to orchestrate </w:t>
      </w:r>
      <w:r w:rsidRPr="00691523">
        <w:rPr>
          <w:rStyle w:val="StyleUnderline"/>
          <w:highlight w:val="yellow"/>
        </w:rPr>
        <w:t>labor have</w:t>
      </w:r>
      <w:r w:rsidRPr="00EB4E64">
        <w:rPr>
          <w:rStyle w:val="StyleUnderline"/>
        </w:rPr>
        <w:t xml:space="preserve"> not only been extended spatially, across the globe, but have </w:t>
      </w:r>
      <w:r w:rsidRPr="00691523">
        <w:rPr>
          <w:rStyle w:val="StyleUnderline"/>
          <w:highlight w:val="yellow"/>
        </w:rPr>
        <w:t>intensified temporally</w:t>
      </w:r>
      <w:r w:rsidRPr="004F7243">
        <w:t xml:space="preserve"> also. Today’s </w:t>
      </w:r>
      <w:r w:rsidRPr="00EB4E64">
        <w:rPr>
          <w:rStyle w:val="StyleUnderline"/>
        </w:rPr>
        <w:t xml:space="preserve">firms do not purchase the worker as a whole, but a fragment of their activity, sensibility, attention, communicative capacity. </w:t>
      </w:r>
      <w:r w:rsidRPr="004F7243">
        <w:t xml:space="preserve">One of Bifo’s most compelling contributions to the theory of “semiocapitalism” – </w:t>
      </w:r>
      <w:r w:rsidRPr="00691523">
        <w:rPr>
          <w:rStyle w:val="Emphasis"/>
          <w:highlight w:val="yellow"/>
        </w:rPr>
        <w:t>capitalism that makes affects, attitudes, attributes and ideas directly productive without materializing them – is the cellularization of labor</w:t>
      </w:r>
      <w:r w:rsidRPr="004F7243">
        <w:t xml:space="preserve">. </w:t>
      </w:r>
      <w:r w:rsidRPr="002840D6">
        <w:rPr>
          <w:rStyle w:val="StyleUnderline"/>
        </w:rPr>
        <w:t>As production becomes semiotic, cognitive workers are precariously employed – on occasional, contractual, temporary bases – and their work involves the elaboration of segments or “semiotic artefacts” that are highly abstract entities combined and recombined through an exploitative digital network only at the precise time they are required. The social field is “an ocean of valorizing cells convened in a cellular way and recombined by the subjectivity of capital”.</w:t>
      </w:r>
      <w:r w:rsidRPr="004F7243">
        <w:t xml:space="preserve"> These info-laborers are paid only for the moments when their time is made cellular, yet their entire days are subjected to this kind of production, “pulsating and available, like a brain-sprawl in waiting”, Blackberries and mobiles ever ready</w:t>
      </w:r>
      <w:r w:rsidRPr="002840D6">
        <w:rPr>
          <w:rStyle w:val="Emphasis"/>
        </w:rPr>
        <w:t xml:space="preserve">. </w:t>
      </w:r>
      <w:r w:rsidRPr="00691523">
        <w:rPr>
          <w:rStyle w:val="Emphasis"/>
          <w:highlight w:val="yellow"/>
        </w:rPr>
        <w:t>The psychic and somatic form of the human</w:t>
      </w:r>
      <w:r w:rsidRPr="002840D6">
        <w:rPr>
          <w:rStyle w:val="Emphasis"/>
        </w:rPr>
        <w:t xml:space="preserve"> </w:t>
      </w:r>
      <w:r w:rsidRPr="00691523">
        <w:rPr>
          <w:rStyle w:val="Emphasis"/>
          <w:highlight w:val="yellow"/>
        </w:rPr>
        <w:t>cannot take this, and as our</w:t>
      </w:r>
      <w:r w:rsidRPr="002840D6">
        <w:rPr>
          <w:rStyle w:val="Emphasis"/>
        </w:rPr>
        <w:t xml:space="preserve"> cognitive, communicative, emotional </w:t>
      </w:r>
      <w:r w:rsidRPr="00691523">
        <w:rPr>
          <w:rStyle w:val="Emphasis"/>
          <w:highlight w:val="yellow"/>
        </w:rPr>
        <w:t>capacities become subject to cellular fragmentation</w:t>
      </w:r>
      <w:r w:rsidRPr="002840D6">
        <w:rPr>
          <w:rStyle w:val="Emphasis"/>
        </w:rPr>
        <w:t xml:space="preserve"> and recombination under the new machine-speed of information, </w:t>
      </w:r>
      <w:r w:rsidRPr="00691523">
        <w:rPr>
          <w:rStyle w:val="Emphasis"/>
          <w:highlight w:val="yellow"/>
        </w:rPr>
        <w:t>we get sick.</w:t>
      </w:r>
      <w:r w:rsidRPr="002840D6">
        <w:rPr>
          <w:rStyle w:val="Emphasis"/>
        </w:rPr>
        <w:t xml:space="preserve"> </w:t>
      </w:r>
      <w:r w:rsidRPr="00691523">
        <w:rPr>
          <w:rStyle w:val="Emphasis"/>
          <w:highlight w:val="yellow"/>
        </w:rPr>
        <w:t>Depression, panic, unhappiness, anxiety, fear, terror</w:t>
      </w:r>
      <w:r w:rsidRPr="002840D6">
        <w:rPr>
          <w:rStyle w:val="Emphasis"/>
        </w:rPr>
        <w:t xml:space="preserve"> – these </w:t>
      </w:r>
      <w:r w:rsidRPr="00691523">
        <w:rPr>
          <w:rStyle w:val="Emphasis"/>
          <w:highlight w:val="yellow"/>
        </w:rPr>
        <w:t>are the affective conditions of contemporary labor, the “psychobombs” of cognitive capitalism</w:t>
      </w:r>
      <w:r w:rsidRPr="002840D6">
        <w:rPr>
          <w:rStyle w:val="Emphasis"/>
        </w:rPr>
        <w:t>, each, naturally, with their own psychopharmacology.</w:t>
      </w:r>
      <w:r w:rsidRPr="004F7243">
        <w:t xml:space="preserve"> Nonetheless, we actively submit ourselves to this regime; this is the perversity of contemporary culture. Of course, the vast majority has no choice – these are the structural conditions of work. But the progressive commercialization of culture, deadening of metropolitan life, loss of solidarity, and insidious dispersal of mechanisms of competition are such that we have come to fixate our desires on work. </w:t>
      </w:r>
      <w:r w:rsidRPr="00984A30">
        <w:rPr>
          <w:rStyle w:val="Emphasis"/>
        </w:rPr>
        <w:t xml:space="preserve">Even as it pushes human affective and cognitive capacities to breaking point, </w:t>
      </w:r>
      <w:r w:rsidRPr="00691523">
        <w:rPr>
          <w:rStyle w:val="Emphasis"/>
          <w:highlight w:val="yellow"/>
        </w:rPr>
        <w:t>the enterprise form is the only adequate expression of our communicative</w:t>
      </w:r>
      <w:r w:rsidRPr="00984A30">
        <w:rPr>
          <w:rStyle w:val="Emphasis"/>
        </w:rPr>
        <w:t xml:space="preserve"> and affective </w:t>
      </w:r>
      <w:r w:rsidRPr="00691523">
        <w:rPr>
          <w:rStyle w:val="Emphasis"/>
          <w:highlight w:val="yellow"/>
        </w:rPr>
        <w:t>qualities, and the one most able to confirm our increasingly competitive and narcissistic drives</w:t>
      </w:r>
      <w:r w:rsidRPr="00984A30">
        <w:rPr>
          <w:rStyle w:val="Emphasis"/>
        </w:rPr>
        <w:t>. Such existential “precarity” is not to be solved by a return to the Fordist model of labor-time and contract-security.</w:t>
      </w:r>
      <w:r w:rsidRPr="004F7243">
        <w:t xml:space="preserve"> This was not only a temporary and now passed formation in the long history of otherwise precarious labor (and one that was even then peculiar to a particular racialized and gendered fragment of 5 the working population); it was also the specific object of workers’ resistance in the 1970s, resistance that Bifo and Autonomia valorized as the “refusal of work”. And neither are </w:t>
      </w:r>
      <w:r w:rsidRPr="008319A7">
        <w:rPr>
          <w:rStyle w:val="Emphasis"/>
        </w:rPr>
        <w:t>the militant strategies of the past any longer viable</w:t>
      </w:r>
      <w:r w:rsidRPr="004F7243">
        <w:t xml:space="preserve">. For one, Bifo has no interest in reviving the corpse of orthodox communism. His opinion of this tradition is abundantly clear in The Soul at Work: The only relation between the State Communism imposed by the Leninist parties in the Soviet Union and elsewhere, and the autonomous communism of the workers, is the violence systematically exerted by the first over the second, in order to subdue, discipline and destroy it. (Berardi 2009: 85) There is, then, no return to Lenin or Mao. Alongside Hardt and Negri, perhaps the most prominent and influential of efforts to re-found a communism adequate to the current conjuncture is to be found in the work of Alain Badiou. In his later work, Badiou has turned away from the vanguard model of the party – he took his time, but got there in the end. Yet this is because we have entered a new “sequence”, beyond that which was characterized (and, for Badiou, properly expressed) in the Leninist party form and the Maoist Cultural Revolution (Badiou 2008). Bifo’s difference is that, whether correctly characterized by a series of sequences or not, communism proper never went by the way of Lenin or Mao (the “Mao-Dadaism” of Radio Alice was something quite other). As shorthand for this critique, we would signal the affirmation and intensification – not refusal – of work in the Soviet and </w:t>
      </w:r>
      <w:r w:rsidRPr="00B31207">
        <w:rPr>
          <w:rStyle w:val="StyleUnderline"/>
        </w:rPr>
        <w:t>Chinese</w:t>
      </w:r>
      <w:r w:rsidRPr="004F7243">
        <w:t xml:space="preserve"> regimes. But the problem that Bifo isolates in these pages is the subjective political model inherent to such orthodox communism, the “militant”, and its not so distant cousin, the “activist</w:t>
      </w:r>
      <w:r w:rsidRPr="00705AE7">
        <w:rPr>
          <w:rStyle w:val="Emphasis"/>
        </w:rPr>
        <w:t xml:space="preserve">”. </w:t>
      </w:r>
      <w:r w:rsidRPr="00691523">
        <w:rPr>
          <w:rStyle w:val="Emphasis"/>
          <w:highlight w:val="yellow"/>
        </w:rPr>
        <w:t>Activism</w:t>
      </w:r>
      <w:r w:rsidRPr="00705AE7">
        <w:rPr>
          <w:rStyle w:val="Emphasis"/>
        </w:rPr>
        <w:t xml:space="preserve">, Bifo argues, </w:t>
      </w:r>
      <w:r w:rsidRPr="00691523">
        <w:rPr>
          <w:rStyle w:val="Emphasis"/>
          <w:highlight w:val="yellow"/>
        </w:rPr>
        <w:t>is the narcissistic response of the subject to the infinite and invasive power of capital, a response that can only leave the activist frustrated, humiliated, and depressed</w:t>
      </w:r>
      <w:r w:rsidRPr="00705AE7">
        <w:rPr>
          <w:rStyle w:val="Emphasis"/>
        </w:rPr>
        <w:t>.</w:t>
      </w:r>
      <w:r w:rsidRPr="004F7243">
        <w:t xml:space="preserve"> Bifo here locates this modern political configuration with Lenin, and makes a most heretical statement: “I am convinced that the 20th century would have been a better century had Lenin not existed”. He diagnoses this condition in these pages through a reading of Lenin’s bouts of depression, but we would highlight that elsewhere Bifo also identifies the problem in Félix Guattari, a most surprising move, given the sophistication of Guattari’s schizoanalytic critique of authoritarian political subjectivation. Bifo developed his friendship with Guattari while in exile from Italy in the 1980s, a period that Guattari characterized as his “winter years”, the coincidence of personal depression and neoliberal reaction. Under these conditions, a certain political activism appeared central to Guattari, but not so to Bifo: “I remember that in the 1980s Félix often scolded me because I was no longer involved in some kind of political militancy. … For me, militant will and ideological action had become impotent” (Berardi 2008: 13). For Bifo, at times of reaction, of the evacuation of political creativity from the social field, 6 </w:t>
      </w:r>
      <w:r w:rsidRPr="00691523">
        <w:rPr>
          <w:highlight w:val="yellow"/>
          <w:u w:val="single"/>
        </w:rPr>
        <w:t>activism becomes a desperate attempt to ward off depression</w:t>
      </w:r>
      <w:r w:rsidRPr="00B31207">
        <w:rPr>
          <w:u w:val="single"/>
        </w:rPr>
        <w:t xml:space="preserve">. But </w:t>
      </w:r>
      <w:r w:rsidRPr="00691523">
        <w:rPr>
          <w:highlight w:val="yellow"/>
          <w:u w:val="single"/>
        </w:rPr>
        <w:t>it is doomed to</w:t>
      </w:r>
      <w:r w:rsidRPr="00B31207">
        <w:rPr>
          <w:u w:val="single"/>
        </w:rPr>
        <w:t xml:space="preserve"> fail, and, worse, to </w:t>
      </w:r>
      <w:r w:rsidRPr="00691523">
        <w:rPr>
          <w:highlight w:val="yellow"/>
          <w:u w:val="single"/>
        </w:rPr>
        <w:t>convert political innovation</w:t>
      </w:r>
      <w:r w:rsidRPr="00B31207">
        <w:rPr>
          <w:u w:val="single"/>
        </w:rPr>
        <w:t xml:space="preserve"> and sociality </w:t>
      </w:r>
      <w:r w:rsidRPr="00691523">
        <w:rPr>
          <w:highlight w:val="yellow"/>
          <w:u w:val="single"/>
        </w:rPr>
        <w:t>into its opposite, to “replace desire with duty”:</w:t>
      </w:r>
      <w:r w:rsidRPr="004F7243">
        <w:t xml:space="preserve"> Félix knew this, I am sure, but he never said this much, not even to himself, and this is why he went to all these meetings with people who didn’t appeal to him, talking about things that distracted him… And here again is the root of depression, in this impotence of political will that we haven’t had the courage to admit. (Berardi 2008: 13) One can discern two aspects to </w:t>
      </w:r>
      <w:r w:rsidRPr="00B31207">
        <w:rPr>
          <w:u w:val="single"/>
        </w:rPr>
        <w:t>Bifo’s analysis of depression. It is a product of the “panic” induced by the sensory overload of digital capitalism, a condition of withdrawal, a disinvestment of energy from the competitive and narcissistic structures of the enterprise. And it is also a result of the loss of political composition and antagonism: “</w:t>
      </w:r>
      <w:r w:rsidRPr="00691523">
        <w:rPr>
          <w:highlight w:val="yellow"/>
          <w:u w:val="single"/>
        </w:rPr>
        <w:t>depression is born out of the dispersion of the community’s immediacy</w:t>
      </w:r>
      <w:r w:rsidRPr="00B31207">
        <w:rPr>
          <w:u w:val="single"/>
        </w:rPr>
        <w:t>. Autonomous and desiring politics was a proliferating community. When the proliferating power is lost, the social becomes the place of depression” (Berardi 2008: 13). In both manifestations, depression is a real historical experience, something that must be actively faced and engaged with – we cannot merely ward it off with appeals to militant voluntarism</w:t>
      </w:r>
      <w:r w:rsidRPr="004F7243">
        <w:t>. We need to assess its contours, conditions, products, to find an analytics of depression, and an adequate politics. And that is the goal of this book, a first step toward a politics after the future, and after the redundant subjective forms of which it was made. Bifo finds many resources in this venture of diagnosis and escape, traversing the Futurist aesthetics of speed, the psychic corruption of Berlusconi’s mediatic empire, transrational language, senility, the dotcom bubble, the Copenhagen climate summit, the dynamics of semiocapitalism, and the possibilities of a Baroque modernity. The book begins and ends with a manifesto. The first, Marinetti’s Futurist Manifesto, opened the century that trusted in the future. Written a century later, Bifo’s Manifesto of PostFuturism, is a rather different entity, a love song to the “infinity of the present”. As the cognitariat casts off the shackles of self-entrepreneurship and reconnect with their own bodies, song, poetry, and therapy freely mix into a cocktail that clears the head of any further illusions of the future.</w:t>
      </w:r>
    </w:p>
    <w:p w14:paraId="564EAF68" w14:textId="77777777" w:rsidR="00202F61" w:rsidRDefault="00202F61" w:rsidP="00202F61"/>
    <w:p w14:paraId="23AC0685" w14:textId="77777777" w:rsidR="00202F61" w:rsidRPr="00EF0B59" w:rsidRDefault="00202F61" w:rsidP="00202F61">
      <w:pPr>
        <w:pStyle w:val="Heading4"/>
      </w:pPr>
      <w:r>
        <w:t>Occupy resistance can be dope but class struggle needs to spill up to political organization and the Party, only the alternative can turn small movements into larger collectivity that claims political power.</w:t>
      </w:r>
    </w:p>
    <w:p w14:paraId="1982D8B6" w14:textId="77777777" w:rsidR="00202F61" w:rsidRPr="00DB659F" w:rsidRDefault="00202F61" w:rsidP="00202F61">
      <w:pPr>
        <w:rPr>
          <w:b/>
          <w:bCs/>
          <w:sz w:val="26"/>
        </w:rPr>
      </w:pPr>
      <w:r>
        <w:rPr>
          <w:rStyle w:val="Style13ptBold"/>
        </w:rPr>
        <w:t>Dean 2016 (</w:t>
      </w:r>
      <w:r w:rsidRPr="009F67D1">
        <w:t>Jodi, Professor of Politics [not political science, science doesn’t explain humans] at Hobart and William Smith Colleges, “Crowd</w:t>
      </w:r>
      <w:r>
        <w:t>s</w:t>
      </w:r>
      <w:r w:rsidRPr="009F67D1">
        <w:t xml:space="preserve"> and Party”, pg. x-y</w:t>
      </w:r>
      <w:r>
        <w:rPr>
          <w:rStyle w:val="Style13ptBold"/>
        </w:rPr>
        <w:t>)</w:t>
      </w:r>
    </w:p>
    <w:p w14:paraId="4BC08107" w14:textId="77777777" w:rsidR="00202F61" w:rsidRPr="00947A4F" w:rsidRDefault="00202F61" w:rsidP="00202F61">
      <w:pPr>
        <w:rPr>
          <w:b/>
          <w:iCs/>
          <w:u w:val="single"/>
          <w:bdr w:val="single" w:sz="18" w:space="0" w:color="auto"/>
        </w:rPr>
      </w:pPr>
      <w:r w:rsidRPr="00FD523C">
        <w:rPr>
          <w:rStyle w:val="StyleUnderline"/>
        </w:rPr>
        <w:t>Alongside the large-scale movements like 2011’s Occupy, the movement of the squares in Spain and Greece, and the Arab spring, as well as 2013’s protests in Turkey and Brazil, there has been a wide array of strikes and actions by others we might think of as proletarianized communicative laborers</w:t>
      </w:r>
      <w:r w:rsidRPr="00EF0B59">
        <w:rPr>
          <w:sz w:val="16"/>
        </w:rPr>
        <w:t xml:space="preserve">. In the US, the protests of civil service workers in Wisconsin in 2011 and the Chicago teachers’ strike of 2012 stand out. </w:t>
      </w:r>
      <w:r w:rsidRPr="00FD523C">
        <w:rPr>
          <w:rStyle w:val="StyleUnderline"/>
        </w:rPr>
        <w:t>Globally, the strikes are virtually innumerable</w:t>
      </w:r>
      <w:r w:rsidRPr="00EF0B59">
        <w:rPr>
          <w:sz w:val="16"/>
        </w:rPr>
        <w:t xml:space="preserve">. Consider just one month, </w:t>
      </w:r>
      <w:r w:rsidRPr="00FD523C">
        <w:rPr>
          <w:rStyle w:val="StyleUnderline"/>
        </w:rPr>
        <w:t>March 2014.</w:t>
      </w:r>
      <w:hyperlink r:id="rId5" w:anchor="fn-38" w:history="1">
        <w:r w:rsidRPr="00EF0B59">
          <w:rPr>
            <w:rStyle w:val="Hyperlink"/>
            <w:sz w:val="16"/>
          </w:rPr>
          <w:t>38</w:t>
        </w:r>
      </w:hyperlink>
      <w:r w:rsidRPr="00EF0B59">
        <w:rPr>
          <w:sz w:val="16"/>
        </w:rPr>
        <w:t xml:space="preserve"> That month </w:t>
      </w:r>
      <w:r w:rsidRPr="00FD523C">
        <w:rPr>
          <w:rStyle w:val="StyleUnderline"/>
        </w:rPr>
        <w:t>there were strikes of public sector and airport workers in Germany, cleaners at the University of London, civil servants, teachers, doctors, and pharmacists in Greece, teachers and education support workers in Western Australia, and non-teaching staff and postal workers in India; there was a telecom strike in Ghana and a sit-in at an airport in Sudan in protest over the contracting-out of security jobs; seven thousand doctors in South Korea went on strike in opposition to plans to introduce telemedicine and for-profit hospital subsidiaries</w:t>
      </w:r>
      <w:r w:rsidRPr="00EF0B59">
        <w:rPr>
          <w:sz w:val="16"/>
        </w:rPr>
        <w:t xml:space="preserve">. And this is just a partial list for March. Nonetheless, it points to the active, ongoing, but still disconnected struggles in the workplaces of communicative laborers. </w:t>
      </w:r>
      <w:r w:rsidRPr="00BA75DC">
        <w:rPr>
          <w:rStyle w:val="StyleUnderline"/>
          <w:highlight w:val="yellow"/>
        </w:rPr>
        <w:t>Given changes in the workplace</w:t>
      </w:r>
      <w:r w:rsidRPr="00FD523C">
        <w:rPr>
          <w:rStyle w:val="StyleUnderline"/>
        </w:rPr>
        <w:t xml:space="preserve"> associated with increased use of technology, flexibilization, </w:t>
      </w:r>
      <w:r w:rsidRPr="00BA75DC">
        <w:rPr>
          <w:rStyle w:val="StyleUnderline"/>
          <w:highlight w:val="yellow"/>
        </w:rPr>
        <w:t>and precaritization</w:t>
      </w:r>
      <w:r w:rsidRPr="00FD523C">
        <w:rPr>
          <w:rStyle w:val="StyleUnderline"/>
        </w:rPr>
        <w:t xml:space="preserve">, and linked to the decline of unions, </w:t>
      </w:r>
      <w:r w:rsidRPr="00BA75DC">
        <w:rPr>
          <w:rStyle w:val="Emphasis"/>
          <w:highlight w:val="yellow"/>
        </w:rPr>
        <w:t>we should not expect class struggle</w:t>
      </w:r>
      <w:r w:rsidRPr="00FD523C">
        <w:rPr>
          <w:rStyle w:val="Emphasis"/>
        </w:rPr>
        <w:t xml:space="preserve"> in communicative capitalism </w:t>
      </w:r>
      <w:r w:rsidRPr="00BA75DC">
        <w:rPr>
          <w:rStyle w:val="Emphasis"/>
          <w:highlight w:val="yellow"/>
        </w:rPr>
        <w:t>to manifest</w:t>
      </w:r>
      <w:r w:rsidRPr="00FD523C">
        <w:rPr>
          <w:rStyle w:val="Emphasis"/>
        </w:rPr>
        <w:t xml:space="preserve"> primarily </w:t>
      </w:r>
      <w:r w:rsidRPr="00BA75DC">
        <w:rPr>
          <w:rStyle w:val="Emphasis"/>
          <w:highlight w:val="yellow"/>
        </w:rPr>
        <w:t>as workplace struggles</w:t>
      </w:r>
      <w:r w:rsidRPr="00EF0B59">
        <w:rPr>
          <w:sz w:val="16"/>
        </w:rPr>
        <w:t xml:space="preserve">. Communicative production takes place throughout the social field. </w:t>
      </w:r>
      <w:r w:rsidRPr="00FD523C">
        <w:rPr>
          <w:rStyle w:val="Emphasis"/>
        </w:rPr>
        <w:t>That a struggle doesn’t take the form of a classic workplace struggle, then, doesn’t mean that it’s not class struggle</w:t>
      </w:r>
      <w:r w:rsidRPr="00EF0B59">
        <w:rPr>
          <w:sz w:val="16"/>
        </w:rPr>
        <w:t xml:space="preserve">. </w:t>
      </w:r>
      <w:r w:rsidRPr="00FD523C">
        <w:rPr>
          <w:rStyle w:val="StyleUnderline"/>
        </w:rPr>
        <w:t>Student, debt, housing, and education protests need to be understood in terms of the class politics of those encountering proletarianization, not as separate and specific issue-based politics.</w:t>
      </w:r>
      <w:r w:rsidRPr="00EF0B59">
        <w:rPr>
          <w:sz w:val="16"/>
        </w:rPr>
        <w:t xml:space="preserve"> On the flipside, that </w:t>
      </w:r>
      <w:r w:rsidRPr="00BA75DC">
        <w:rPr>
          <w:rStyle w:val="StyleUnderline"/>
          <w:highlight w:val="yellow"/>
        </w:rPr>
        <w:t>a primary organizational feature</w:t>
      </w:r>
      <w:r w:rsidRPr="00FD523C">
        <w:rPr>
          <w:rStyle w:val="StyleUnderline"/>
        </w:rPr>
        <w:t xml:space="preserve"> of the recent protests </w:t>
      </w:r>
      <w:r w:rsidRPr="00BA75DC">
        <w:rPr>
          <w:rStyle w:val="StyleUnderline"/>
          <w:highlight w:val="yellow"/>
        </w:rPr>
        <w:t xml:space="preserve">has been the </w:t>
      </w:r>
      <w:r w:rsidRPr="00BA75DC">
        <w:rPr>
          <w:rStyle w:val="StyleUnderline"/>
        </w:rPr>
        <w:t xml:space="preserve">general or </w:t>
      </w:r>
      <w:r w:rsidRPr="00BA75DC">
        <w:rPr>
          <w:rStyle w:val="StyleUnderline"/>
          <w:highlight w:val="yellow"/>
        </w:rPr>
        <w:t>mass assembly</w:t>
      </w:r>
      <w:r w:rsidRPr="00EF0B59">
        <w:rPr>
          <w:sz w:val="16"/>
        </w:rPr>
        <w:t xml:space="preserve">, often in parks or public squares, should also not misdirect us away from class struggle. Incidentally, </w:t>
      </w:r>
      <w:r w:rsidRPr="00FD523C">
        <w:rPr>
          <w:rStyle w:val="StyleUnderline"/>
        </w:rPr>
        <w:t xml:space="preserve">this is one of the interesting features of the mainstream emphasis on the fact that </w:t>
      </w:r>
      <w:r w:rsidRPr="00BA75DC">
        <w:rPr>
          <w:rStyle w:val="StyleUnderline"/>
          <w:highlight w:val="yellow"/>
        </w:rPr>
        <w:t>Occupiers were always on their phones</w:t>
      </w:r>
      <w:r w:rsidRPr="00FD523C">
        <w:rPr>
          <w:rStyle w:val="StyleUnderline"/>
        </w:rPr>
        <w:t xml:space="preserve"> </w:t>
      </w:r>
      <w:r w:rsidRPr="00BA75DC">
        <w:rPr>
          <w:rStyle w:val="StyleUnderline"/>
          <w:highlight w:val="yellow"/>
        </w:rPr>
        <w:t>uploading video</w:t>
      </w:r>
      <w:r w:rsidRPr="00FD523C">
        <w:rPr>
          <w:rStyle w:val="StyleUnderline"/>
        </w:rPr>
        <w:t xml:space="preserve"> and tweeting and all the rest</w:t>
      </w:r>
      <w:r w:rsidRPr="00EF0B59">
        <w:rPr>
          <w:sz w:val="16"/>
        </w:rPr>
        <w:t xml:space="preserve">: for some contingent and mobile workers, the park is a workplace. Phones are means of production. </w:t>
      </w:r>
      <w:r w:rsidRPr="00FD523C">
        <w:rPr>
          <w:rStyle w:val="StyleUnderline"/>
        </w:rPr>
        <w:t>When they occupy, communicating activists put these means of production to a use of their own choosing, not capital’s (although capital can still expropriate their content and metadata).</w:t>
      </w:r>
      <w:r>
        <w:rPr>
          <w:rStyle w:val="StyleUnderline"/>
        </w:rPr>
        <w:t xml:space="preserve"> </w:t>
      </w:r>
      <w:r w:rsidRPr="00EF0B59">
        <w:rPr>
          <w:sz w:val="16"/>
        </w:rPr>
        <w:t xml:space="preserve">So what should we expect? </w:t>
      </w:r>
      <w:r w:rsidRPr="00FD523C">
        <w:rPr>
          <w:rStyle w:val="StyleUnderline"/>
        </w:rPr>
        <w:t xml:space="preserve">Changes in communication and subjectivity under communicative capitalism, not to mention thirty years of resurgent capitalist class power, point to </w:t>
      </w:r>
      <w:r w:rsidRPr="00BA75DC">
        <w:rPr>
          <w:rStyle w:val="StyleUnderline"/>
        </w:rPr>
        <w:t>the real challenges for political organizing</w:t>
      </w:r>
      <w:r w:rsidRPr="00EF0B59">
        <w:rPr>
          <w:sz w:val="16"/>
        </w:rPr>
        <w:t>.</w:t>
      </w:r>
      <w:hyperlink r:id="rId6" w:anchor="fn-39" w:history="1">
        <w:r w:rsidRPr="00EF0B59">
          <w:rPr>
            <w:rStyle w:val="Hyperlink"/>
            <w:sz w:val="16"/>
          </w:rPr>
          <w:t>39</w:t>
        </w:r>
      </w:hyperlink>
      <w:r w:rsidRPr="00EF0B59">
        <w:rPr>
          <w:sz w:val="16"/>
        </w:rPr>
        <w:t xml:space="preserve"> As I explore more fully in chapter one, </w:t>
      </w:r>
      <w:r w:rsidRPr="00BA75DC">
        <w:rPr>
          <w:rStyle w:val="Emphasis"/>
          <w:highlight w:val="yellow"/>
        </w:rPr>
        <w:t>intense attachments to unique individuality as people</w:t>
      </w:r>
      <w:r w:rsidRPr="00FD523C">
        <w:rPr>
          <w:rStyle w:val="Emphasis"/>
        </w:rPr>
        <w:t xml:space="preserve"> try to </w:t>
      </w:r>
      <w:r w:rsidRPr="00BA75DC">
        <w:rPr>
          <w:rStyle w:val="Emphasis"/>
          <w:highlight w:val="yellow"/>
        </w:rPr>
        <w:t>construct “personal brands”</w:t>
      </w:r>
      <w:r w:rsidRPr="00FD523C">
        <w:rPr>
          <w:rStyle w:val="Emphasis"/>
        </w:rPr>
        <w:t xml:space="preserve"> </w:t>
      </w:r>
      <w:r w:rsidRPr="00BA75DC">
        <w:rPr>
          <w:rStyle w:val="Emphasis"/>
          <w:highlight w:val="yellow"/>
        </w:rPr>
        <w:t>that</w:t>
      </w:r>
      <w:r w:rsidRPr="00FD523C">
        <w:rPr>
          <w:rStyle w:val="Emphasis"/>
        </w:rPr>
        <w:t xml:space="preserve"> can </w:t>
      </w:r>
      <w:r w:rsidRPr="00BA75DC">
        <w:rPr>
          <w:rStyle w:val="Emphasis"/>
          <w:highlight w:val="yellow"/>
        </w:rPr>
        <w:t xml:space="preserve">help them “stand out </w:t>
      </w:r>
      <w:r w:rsidRPr="00BA75DC">
        <w:rPr>
          <w:rStyle w:val="Emphasis"/>
        </w:rPr>
        <w:t>in</w:t>
      </w:r>
      <w:r w:rsidRPr="00FD523C">
        <w:rPr>
          <w:rStyle w:val="Emphasis"/>
        </w:rPr>
        <w:t xml:space="preserve"> a crowd” hinder solidarity</w:t>
      </w:r>
      <w:r w:rsidRPr="00EF0B59">
        <w:rPr>
          <w:sz w:val="16"/>
        </w:rPr>
        <w:t xml:space="preserve">. We should expect suspicion of those deemed threatening to that uniqueness. Likewise, </w:t>
      </w:r>
      <w:r w:rsidRPr="00EF0B59">
        <w:rPr>
          <w:rStyle w:val="StyleUnderline"/>
        </w:rPr>
        <w:t>because of the instability of meaning in communicative capitalism</w:t>
      </w:r>
      <w:r w:rsidRPr="00EF0B59">
        <w:rPr>
          <w:sz w:val="16"/>
        </w:rPr>
        <w:t>—what Slavoj Žižek terms the “decline of symbolic efficiency”—</w:t>
      </w:r>
      <w:r w:rsidRPr="00EF0B59">
        <w:rPr>
          <w:rStyle w:val="StyleUnderline"/>
        </w:rPr>
        <w:t>contemporary movements are less likely to rely on empty signifiers like “freedom” and “justice</w:t>
      </w:r>
      <w:r w:rsidRPr="00EF0B59">
        <w:rPr>
          <w:sz w:val="16"/>
        </w:rPr>
        <w:t>.” We should thus expect greater reliance on common images, tactics, and names—the more generic, the greater the reach: umbrella, tent, mask, Occupy, hashtag.</w:t>
      </w:r>
      <w:hyperlink r:id="rId7" w:anchor="fn-40" w:history="1">
        <w:r w:rsidRPr="00EF0B59">
          <w:rPr>
            <w:rStyle w:val="Hyperlink"/>
            <w:sz w:val="16"/>
          </w:rPr>
          <w:t>40</w:t>
        </w:r>
      </w:hyperlink>
      <w:r w:rsidRPr="00EF0B59">
        <w:rPr>
          <w:sz w:val="16"/>
        </w:rPr>
        <w:t xml:space="preserve"> </w:t>
      </w:r>
      <w:r w:rsidRPr="00EF0B59">
        <w:rPr>
          <w:rStyle w:val="StyleUnderline"/>
        </w:rPr>
        <w:t>Micro-politics, identity politics, anarchism, one-off demos, clicktivism, and ironic events seem more compelling (they would definitely be easier) than the sustained work of party building because they affirm the dominant ideology of singularity, newness, and now</w:t>
      </w:r>
      <w:r w:rsidRPr="00EF0B59">
        <w:rPr>
          <w:sz w:val="16"/>
        </w:rPr>
        <w:t xml:space="preserve">. At the same time, </w:t>
      </w:r>
      <w:r w:rsidRPr="00EF0B59">
        <w:rPr>
          <w:rStyle w:val="StyleUnderline"/>
        </w:rPr>
        <w:t>we should expect increasing emphasis on inequality as people cry out and push back against widespread debt, insecurity, and dispossession</w:t>
      </w:r>
      <w:r w:rsidRPr="00EF0B59">
        <w:rPr>
          <w:sz w:val="16"/>
        </w:rPr>
        <w:t xml:space="preserve">. And we should expect new, extended modes of coming together as the formerly fragmented experience first-hand the sense of invincibility accompanying collective power. </w:t>
      </w:r>
      <w:r w:rsidRPr="00EF0B59">
        <w:rPr>
          <w:rStyle w:val="StyleUnderline"/>
        </w:rPr>
        <w:t xml:space="preserve">Reading the protests and revolts of the last decade as the class struggle of the people proletarianized under communicative capitalism, we can account for the ubiquity of personalized media, the demographics of the people protesting, the economic position of </w:t>
      </w:r>
      <w:r w:rsidRPr="00BA75DC">
        <w:rPr>
          <w:rStyle w:val="StyleUnderline"/>
          <w:highlight w:val="yellow"/>
        </w:rPr>
        <w:t>the protesters</w:t>
      </w:r>
      <w:r w:rsidRPr="00EF0B59">
        <w:rPr>
          <w:rStyle w:val="StyleUnderline"/>
        </w:rPr>
        <w:t>, and the political ambiguity of the protests</w:t>
      </w:r>
      <w:r w:rsidRPr="00EF0B59">
        <w:rPr>
          <w:sz w:val="16"/>
        </w:rPr>
        <w:t xml:space="preserve">. New proles often have a strong libertarian bent. They may present themselves as post-political, even anti-political (as in, for example, the Spanish movement of the squares). </w:t>
      </w:r>
      <w:r w:rsidRPr="00EF0B59">
        <w:rPr>
          <w:rStyle w:val="StyleUnderline"/>
        </w:rPr>
        <w:t xml:space="preserve">Their </w:t>
      </w:r>
      <w:r w:rsidRPr="00BA75DC">
        <w:rPr>
          <w:rStyle w:val="StyleUnderline"/>
          <w:highlight w:val="yellow"/>
        </w:rPr>
        <w:t>identities are so fluid</w:t>
      </w:r>
      <w:r w:rsidRPr="00EF0B59">
        <w:rPr>
          <w:rStyle w:val="StyleUnderline"/>
        </w:rPr>
        <w:t xml:space="preserve"> that </w:t>
      </w:r>
      <w:r w:rsidRPr="00BA75DC">
        <w:rPr>
          <w:rStyle w:val="StyleUnderline"/>
          <w:highlight w:val="yellow"/>
        </w:rPr>
        <w:t>they can be channeled in different directions</w:t>
      </w:r>
      <w:r w:rsidRPr="00EF0B59">
        <w:rPr>
          <w:rStyle w:val="StyleUnderline"/>
        </w:rPr>
        <w:t xml:space="preserve"> that they simultaneously always exceed. </w:t>
      </w:r>
      <w:r w:rsidRPr="00BA75DC">
        <w:rPr>
          <w:rStyle w:val="StyleUnderline"/>
          <w:highlight w:val="yellow"/>
        </w:rPr>
        <w:t>They have a hard time uniting as a class</w:t>
      </w:r>
      <w:r w:rsidRPr="00EF0B59">
        <w:rPr>
          <w:rStyle w:val="StyleUnderline"/>
        </w:rPr>
        <w:t xml:space="preserve"> even as their actions are the expressions of a class.</w:t>
      </w:r>
      <w:r>
        <w:rPr>
          <w:rStyle w:val="StyleUnderline"/>
        </w:rPr>
        <w:t xml:space="preserve"> </w:t>
      </w:r>
      <w:r w:rsidRPr="00EF0B59">
        <w:rPr>
          <w:rStyle w:val="StyleUnderline"/>
        </w:rPr>
        <w:t>A key characteristic of recent protests has been that they are out of doors</w:t>
      </w:r>
      <w:r w:rsidRPr="00EF0B59">
        <w:rPr>
          <w:sz w:val="16"/>
        </w:rPr>
        <w:t xml:space="preserve">. Unlike nineteenth- and early twentieth-century riots that could happen because people already interacted with one another in concentrated urban spaces, </w:t>
      </w:r>
      <w:r w:rsidRPr="00EF0B59">
        <w:rPr>
          <w:rStyle w:val="StyleUnderline"/>
        </w:rPr>
        <w:t>more recent ones require an extra effort of overcoming isolation, leaving home or work, remaining outside, and merging with crowds of strangers.</w:t>
      </w:r>
      <w:r w:rsidRPr="00EF0B59">
        <w:rPr>
          <w:sz w:val="16"/>
        </w:rPr>
        <w:t xml:space="preserve"> </w:t>
      </w:r>
      <w:r w:rsidRPr="00BA75DC">
        <w:rPr>
          <w:rStyle w:val="Emphasis"/>
          <w:highlight w:val="yellow"/>
        </w:rPr>
        <w:t>People must self-consciously assemble themselves in settings not determined by capital and the state</w:t>
      </w:r>
      <w:r w:rsidRPr="00EF0B59">
        <w:rPr>
          <w:rStyle w:val="Emphasis"/>
        </w:rPr>
        <w:t>.</w:t>
      </w:r>
      <w:r w:rsidRPr="00EF0B59">
        <w:rPr>
          <w:sz w:val="16"/>
        </w:rPr>
        <w:t xml:space="preserve"> It doesn’t just happen. </w:t>
      </w:r>
      <w:r w:rsidRPr="00BA75DC">
        <w:rPr>
          <w:rStyle w:val="StyleUnderline"/>
          <w:highlight w:val="yellow"/>
        </w:rPr>
        <w:t>The surprise</w:t>
      </w:r>
      <w:r w:rsidRPr="00EF0B59">
        <w:rPr>
          <w:rStyle w:val="StyleUnderline"/>
        </w:rPr>
        <w:t xml:space="preserve"> of their collectivity </w:t>
      </w:r>
      <w:r w:rsidRPr="00BA75DC">
        <w:rPr>
          <w:rStyle w:val="StyleUnderline"/>
          <w:highlight w:val="yellow"/>
        </w:rPr>
        <w:t>pushes against the expectations of disconnected consumption</w:t>
      </w:r>
      <w:r w:rsidRPr="00EF0B59">
        <w:rPr>
          <w:rStyle w:val="StyleUnderline"/>
        </w:rPr>
        <w:t xml:space="preserve"> and screen-gazing that are so much a part of early twenty-first century sociality</w:t>
      </w:r>
      <w:r w:rsidRPr="00EF0B59">
        <w:rPr>
          <w:sz w:val="16"/>
        </w:rPr>
        <w:t xml:space="preserve">. The flash mob has been one of the forms experimenting with and drawing out this surprise-effect (although it has quickly been put to use in guerrilla marketing campaigns). </w:t>
      </w:r>
      <w:r w:rsidRPr="00EF0B59">
        <w:rPr>
          <w:rStyle w:val="StyleUnderline"/>
        </w:rPr>
        <w:t>Occupation has been even more effective, particularly as it has moved from inside to outside, enabling the occupying crowd to amplify its effect via visibility, noise, growth, and interaction with its setting</w:t>
      </w:r>
      <w:r w:rsidRPr="00EF0B59">
        <w:rPr>
          <w:sz w:val="16"/>
        </w:rPr>
        <w:t xml:space="preserve">. </w:t>
      </w:r>
      <w:r w:rsidRPr="00EF0B59">
        <w:rPr>
          <w:rStyle w:val="Emphasis"/>
        </w:rPr>
        <w:t xml:space="preserve">As </w:t>
      </w:r>
      <w:r w:rsidRPr="00BA75DC">
        <w:rPr>
          <w:rStyle w:val="Emphasis"/>
          <w:highlight w:val="yellow"/>
        </w:rPr>
        <w:t>isolated tactics</w:t>
      </w:r>
      <w:r w:rsidRPr="00EF0B59">
        <w:rPr>
          <w:rStyle w:val="Emphasis"/>
        </w:rPr>
        <w:t xml:space="preserve">, however, these forms </w:t>
      </w:r>
      <w:r w:rsidRPr="00BA75DC">
        <w:rPr>
          <w:rStyle w:val="Emphasis"/>
          <w:highlight w:val="yellow"/>
        </w:rPr>
        <w:t>have reached their limit.</w:t>
      </w:r>
      <w:r w:rsidRPr="00EF0B59">
        <w:rPr>
          <w:rStyle w:val="Emphasis"/>
        </w:rPr>
        <w:t xml:space="preserve"> </w:t>
      </w:r>
      <w:r w:rsidRPr="00BA75DC">
        <w:rPr>
          <w:rStyle w:val="Emphasis"/>
          <w:highlight w:val="yellow"/>
        </w:rPr>
        <w:t>The challenge consists in changing political actions into political power</w:t>
      </w:r>
      <w:r w:rsidRPr="00EF0B59">
        <w:rPr>
          <w:rStyle w:val="Emphasis"/>
        </w:rPr>
        <w:t>.</w:t>
      </w:r>
    </w:p>
    <w:p w14:paraId="3322CB40" w14:textId="77777777" w:rsidR="00202F61" w:rsidRPr="00CC105D" w:rsidRDefault="00202F61" w:rsidP="00202F61">
      <w:pPr>
        <w:rPr>
          <w:sz w:val="16"/>
        </w:rPr>
      </w:pPr>
    </w:p>
    <w:p w14:paraId="58DC2AB1" w14:textId="77777777" w:rsidR="00202F61" w:rsidRDefault="00202F61" w:rsidP="00202F61"/>
    <w:p w14:paraId="115EBD58" w14:textId="77777777" w:rsidR="00202F61" w:rsidRPr="00D20AA1" w:rsidRDefault="00202F61" w:rsidP="00202F61">
      <w:pPr>
        <w:pStyle w:val="Heading4"/>
      </w:pPr>
      <w:r>
        <w:t xml:space="preserve">Unions are ineffective and only reinforces capitalism, 3 warrants: </w:t>
      </w:r>
    </w:p>
    <w:p w14:paraId="7A9281CD" w14:textId="77777777" w:rsidR="00202F61" w:rsidRDefault="00202F61" w:rsidP="00202F61">
      <w:pPr>
        <w:pStyle w:val="Heading4"/>
        <w:numPr>
          <w:ilvl w:val="0"/>
          <w:numId w:val="1"/>
        </w:numPr>
        <w:tabs>
          <w:tab w:val="num" w:pos="360"/>
        </w:tabs>
        <w:ind w:left="0" w:firstLine="0"/>
      </w:pPr>
      <w:r>
        <w:t>Unions reaffirm the right of management to control labor – only breeds conservatism that hurts the working-class struggle</w:t>
      </w:r>
    </w:p>
    <w:p w14:paraId="618A9573" w14:textId="77777777" w:rsidR="00202F61" w:rsidRDefault="00202F61" w:rsidP="00202F61">
      <w:r w:rsidRPr="00C9667A">
        <w:t xml:space="preserve">Barry </w:t>
      </w:r>
      <w:r w:rsidRPr="00C9667A">
        <w:rPr>
          <w:rStyle w:val="Style13ptBold"/>
        </w:rPr>
        <w:t>Eidlin</w:t>
      </w:r>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1C943FE9" w14:textId="77777777" w:rsidR="00202F61" w:rsidRPr="00BA75DC" w:rsidRDefault="00202F61" w:rsidP="00202F61">
      <w:r w:rsidRPr="00BA75DC">
        <w:t xml:space="preserve">In unionized shops, they argued that </w:t>
      </w:r>
      <w:r w:rsidRPr="00BA75DC">
        <w:rPr>
          <w:highlight w:val="yellow"/>
          <w:u w:val="single"/>
        </w:rPr>
        <w:t>union bureaucrats served as</w:t>
      </w:r>
      <w:r w:rsidRPr="00BA75DC">
        <w:rPr>
          <w:u w:val="single"/>
        </w:rPr>
        <w:t xml:space="preserve"> a </w:t>
      </w:r>
      <w:r w:rsidRPr="00BA75DC">
        <w:rPr>
          <w:highlight w:val="yellow"/>
          <w:u w:val="single"/>
        </w:rPr>
        <w:t>junior partner to management</w:t>
      </w:r>
      <w:r w:rsidRPr="00BA75DC">
        <w:rPr>
          <w:u w:val="single"/>
        </w:rPr>
        <w:t xml:space="preserve">, </w:t>
      </w:r>
      <w:r w:rsidRPr="00BA75DC">
        <w:rPr>
          <w:highlight w:val="yellow"/>
          <w:u w:val="single"/>
        </w:rPr>
        <w:t>trading worker gains</w:t>
      </w:r>
      <w:r w:rsidRPr="00BA75DC">
        <w:rPr>
          <w:u w:val="single"/>
        </w:rPr>
        <w:t xml:space="preserve"> in wages, benefits, and representation </w:t>
      </w:r>
      <w:r w:rsidRPr="00BA75DC">
        <w:rPr>
          <w:highlight w:val="yellow"/>
          <w:u w:val="single"/>
        </w:rPr>
        <w:t>in exchange for reaffirming the company’s right to manage</w:t>
      </w:r>
      <w:r w:rsidRPr="00BA75DC">
        <w:t xml:space="preserve">. </w:t>
      </w:r>
      <w:r w:rsidRPr="00BA75DC">
        <w:rPr>
          <w:highlight w:val="yellow"/>
          <w:u w:val="single"/>
        </w:rPr>
        <w:t>This was</w:t>
      </w:r>
      <w:r w:rsidRPr="00BA75DC">
        <w:t xml:space="preserve"> not a result of personal corruption or moral failings but </w:t>
      </w:r>
      <w:r w:rsidRPr="00BA75DC">
        <w:rPr>
          <w:highlight w:val="yellow"/>
          <w:u w:val="single"/>
        </w:rPr>
        <w:t>a structural feature of the bureaucracy.</w:t>
      </w:r>
      <w:r>
        <w:t xml:space="preserve"> </w:t>
      </w:r>
      <w:r w:rsidRPr="00BA75DC">
        <w:t xml:space="preserve">Postwar labor relations, with full-time union representatives tasked with negotiating and administering complex, technical contracts with management representatives, meant that </w:t>
      </w:r>
      <w:r w:rsidRPr="00BA75DC">
        <w:rPr>
          <w:u w:val="single"/>
        </w:rPr>
        <w:t xml:space="preserve">unions’ bureaucratic layer had a day-to-day experience closer to their management counterparts than the workers they represented. Likewise, </w:t>
      </w:r>
      <w:r w:rsidRPr="00BA75DC">
        <w:rPr>
          <w:highlight w:val="yellow"/>
          <w:u w:val="single"/>
        </w:rPr>
        <w:t>they saw apathy and conservatism among</w:t>
      </w:r>
      <w:r w:rsidRPr="00BA75DC">
        <w:rPr>
          <w:u w:val="single"/>
        </w:rPr>
        <w:t xml:space="preserve"> the </w:t>
      </w:r>
      <w:r w:rsidRPr="00BA75DC">
        <w:rPr>
          <w:highlight w:val="yellow"/>
          <w:u w:val="single"/>
        </w:rPr>
        <w:t>ranks</w:t>
      </w:r>
      <w:r w:rsidRPr="00BA75DC">
        <w:rPr>
          <w:u w:val="single"/>
        </w:rPr>
        <w:t xml:space="preserve"> not </w:t>
      </w:r>
      <w:r w:rsidRPr="00BA75DC">
        <w:rPr>
          <w:highlight w:val="yellow"/>
          <w:u w:val="single"/>
        </w:rPr>
        <w:t>as a</w:t>
      </w:r>
      <w:r w:rsidRPr="00BA75DC">
        <w:rPr>
          <w:u w:val="single"/>
        </w:rPr>
        <w:t xml:space="preserve"> result of ignorance, but a </w:t>
      </w:r>
      <w:r w:rsidRPr="00BA75DC">
        <w:rPr>
          <w:highlight w:val="yellow"/>
          <w:u w:val="single"/>
        </w:rPr>
        <w:t>rational response to the boss’s power and the union’s inability to counter it.</w:t>
      </w:r>
      <w:r>
        <w:t xml:space="preserve"> </w:t>
      </w:r>
      <w:r w:rsidRPr="00BA75DC">
        <w:t>The Johnson-Forest perspective found an audience in France, where the Socialisme ou Barbarie? group translated many of their pamphlets, as well as in Italy, where partisans </w:t>
      </w:r>
      <w:hyperlink r:id="rId8" w:history="1">
        <w:r w:rsidRPr="00BA75DC">
          <w:rPr>
            <w:rStyle w:val="Hyperlink"/>
          </w:rPr>
          <w:t>elaborated</w:t>
        </w:r>
      </w:hyperlink>
      <w:r w:rsidRPr="00BA75DC">
        <w:t> the ideas into a perspective known as </w:t>
      </w:r>
      <w:r w:rsidRPr="00BA75DC">
        <w:rPr>
          <w:i/>
          <w:iCs/>
        </w:rPr>
        <w:t>operaismo</w:t>
      </w:r>
      <w:r w:rsidRPr="00BA75DC">
        <w:t>, or workerism. By then, it had veered far from its Trotskyist roots, its strident skepticism of bureaucracy making it resemble more the syndicalism that Trotsky criticized.</w:t>
      </w:r>
      <w:r>
        <w:t xml:space="preserve"> </w:t>
      </w:r>
      <w:r w:rsidRPr="00BA75DC">
        <w:t>Other tendencies developed the “workerist” analysis of the workplace, unions, and worker consciousness, but without rejecting the role of leaders or parties as leading inevitably to bureaucratic domination. In the United States, the “Cochranite” </w:t>
      </w:r>
      <w:hyperlink r:id="rId9" w:history="1">
        <w:r w:rsidRPr="00BA75DC">
          <w:rPr>
            <w:rStyle w:val="Hyperlink"/>
          </w:rPr>
          <w:t>tendency</w:t>
        </w:r>
      </w:hyperlink>
      <w:r w:rsidRPr="00BA75DC">
        <w:t> was an early proponent of this perspective.</w:t>
      </w:r>
      <w:r>
        <w:t xml:space="preserve"> </w:t>
      </w:r>
      <w:r w:rsidRPr="00BA75DC">
        <w:t>One of its leaders, metal worker Harry Braverman, wrote one of the most penetrating analyses of how and why work had changed under capitalism in the twentieth century, </w:t>
      </w:r>
      <w:r w:rsidRPr="00BA75DC">
        <w:rPr>
          <w:i/>
          <w:iCs/>
        </w:rPr>
        <w:t>Labor and Monopoly Capital</w:t>
      </w:r>
      <w:r w:rsidRPr="00BA75DC">
        <w:t xml:space="preserve">. Observing that </w:t>
      </w:r>
      <w:r w:rsidRPr="00BA75DC">
        <w:rPr>
          <w:highlight w:val="yellow"/>
          <w:u w:val="single"/>
        </w:rPr>
        <w:t>a key source of workers’ power was their</w:t>
      </w:r>
      <w:r w:rsidRPr="00BA75DC">
        <w:rPr>
          <w:u w:val="single"/>
        </w:rPr>
        <w:t xml:space="preserve"> </w:t>
      </w:r>
      <w:r w:rsidRPr="00BA75DC">
        <w:rPr>
          <w:highlight w:val="yellow"/>
          <w:u w:val="single"/>
        </w:rPr>
        <w:t>practical knowledge</w:t>
      </w:r>
      <w:r w:rsidRPr="00BA75DC">
        <w:rPr>
          <w:u w:val="single"/>
        </w:rPr>
        <w:t xml:space="preserve"> of the production process</w:t>
      </w:r>
      <w:r w:rsidRPr="00BA75DC">
        <w:t xml:space="preserve">, Braverman showed how </w:t>
      </w:r>
      <w:r w:rsidRPr="00BA75DC">
        <w:rPr>
          <w:highlight w:val="yellow"/>
          <w:u w:val="single"/>
        </w:rPr>
        <w:t>management appropriated that knowledge through</w:t>
      </w:r>
      <w:r w:rsidRPr="00BA75DC">
        <w:rPr>
          <w:u w:val="single"/>
        </w:rPr>
        <w:t xml:space="preserve"> a process of “</w:t>
      </w:r>
      <w:r w:rsidRPr="00BA75DC">
        <w:rPr>
          <w:highlight w:val="yellow"/>
          <w:u w:val="single"/>
        </w:rPr>
        <w:t>deskilling</w:t>
      </w:r>
      <w:r w:rsidRPr="00BA75DC">
        <w:rPr>
          <w:u w:val="single"/>
        </w:rPr>
        <w:t xml:space="preserve">,” </w:t>
      </w:r>
      <w:r w:rsidRPr="00BA75DC">
        <w:rPr>
          <w:highlight w:val="yellow"/>
          <w:u w:val="single"/>
        </w:rPr>
        <w:t>separating production, conception, and execution</w:t>
      </w:r>
      <w:r w:rsidRPr="00BA75DC">
        <w:rPr>
          <w:u w:val="single"/>
        </w:rPr>
        <w:t xml:space="preserve"> in blue-collar factory, white-collar office, and service work</w:t>
      </w:r>
      <w:r w:rsidRPr="00BA75DC">
        <w:t>.</w:t>
      </w:r>
    </w:p>
    <w:p w14:paraId="7E648D08" w14:textId="77777777" w:rsidR="00202F61" w:rsidRDefault="00202F61" w:rsidP="00202F61"/>
    <w:p w14:paraId="72835F5E" w14:textId="77777777" w:rsidR="00202F61" w:rsidRDefault="00202F61" w:rsidP="00202F61">
      <w:pPr>
        <w:pStyle w:val="Heading4"/>
        <w:numPr>
          <w:ilvl w:val="0"/>
          <w:numId w:val="1"/>
        </w:numPr>
        <w:tabs>
          <w:tab w:val="num" w:pos="360"/>
        </w:tabs>
        <w:ind w:left="0" w:firstLine="0"/>
      </w:pPr>
      <w:r>
        <w:t>They only exist to mitigate the negative impacts of the system instead of overthrowing it</w:t>
      </w:r>
    </w:p>
    <w:p w14:paraId="34EE95E8" w14:textId="77777777" w:rsidR="00202F61" w:rsidRDefault="00202F61" w:rsidP="00202F61">
      <w:r w:rsidRPr="00C9667A">
        <w:t xml:space="preserve">Barry </w:t>
      </w:r>
      <w:r w:rsidRPr="00C9667A">
        <w:rPr>
          <w:rStyle w:val="Style13ptBold"/>
        </w:rPr>
        <w:t>Eidlin</w:t>
      </w:r>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3FF9A964" w14:textId="77777777" w:rsidR="00202F61" w:rsidRDefault="00202F61" w:rsidP="00202F61">
      <w:r w:rsidRPr="00C9667A">
        <w:rPr>
          <w:highlight w:val="yellow"/>
          <w:u w:val="single"/>
        </w:rPr>
        <w:t>Labor unions have long occupied a paradoxical position</w:t>
      </w:r>
      <w:r w:rsidRPr="00C9667A">
        <w:rPr>
          <w:u w:val="single"/>
        </w:rPr>
        <w:t xml:space="preserve"> within Marxist theory</w:t>
      </w:r>
      <w:r w:rsidRPr="00C9667A">
        <w:t>.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w:t>
      </w:r>
      <w:r>
        <w:t xml:space="preserve"> </w:t>
      </w:r>
      <w:r w:rsidRPr="00C9667A">
        <w:t xml:space="preserve">At the same time, </w:t>
      </w:r>
      <w:r w:rsidRPr="00C9667A">
        <w:rPr>
          <w:highlight w:val="yellow"/>
          <w:u w:val="single"/>
        </w:rPr>
        <w:t>unions are an imperfect</w:t>
      </w:r>
      <w:r w:rsidRPr="00C9667A">
        <w:rPr>
          <w:u w:val="single"/>
        </w:rPr>
        <w:t xml:space="preserve"> and incomplete </w:t>
      </w:r>
      <w:r w:rsidRPr="00C9667A">
        <w:rPr>
          <w:highlight w:val="yellow"/>
          <w:u w:val="single"/>
        </w:rPr>
        <w:t>vehicle for the working class to achieve</w:t>
      </w:r>
      <w:r w:rsidRPr="00C9667A">
        <w:rPr>
          <w:u w:val="single"/>
        </w:rPr>
        <w:t xml:space="preserve"> </w:t>
      </w:r>
      <w:r w:rsidRPr="00C9667A">
        <w:t xml:space="preserve">one of Marxist theory’s central goals: </w:t>
      </w:r>
      <w:r w:rsidRPr="00C9667A">
        <w:rPr>
          <w:highlight w:val="yellow"/>
          <w:u w:val="single"/>
        </w:rPr>
        <w:t>overthrowing capitalism</w:t>
      </w:r>
      <w:r w:rsidRPr="00C9667A">
        <w:rPr>
          <w:highlight w:val="yellow"/>
        </w:rPr>
        <w:t xml:space="preserve">. </w:t>
      </w:r>
      <w:r w:rsidRPr="00C9667A">
        <w:rPr>
          <w:highlight w:val="yellow"/>
          <w:u w:val="single"/>
        </w:rPr>
        <w:t>Unions</w:t>
      </w:r>
      <w:r w:rsidRPr="00C9667A">
        <w:t xml:space="preserve"> by their very existence </w:t>
      </w:r>
      <w:r w:rsidRPr="00C9667A">
        <w:rPr>
          <w:highlight w:val="yellow"/>
          <w:u w:val="single"/>
        </w:rPr>
        <w:t>affirm and reinforce capitalist class society</w:t>
      </w:r>
      <w:r w:rsidRPr="00C9667A">
        <w:t xml:space="preserve">. </w:t>
      </w:r>
      <w:r w:rsidRPr="00C9667A">
        <w:rPr>
          <w:highlight w:val="yellow"/>
          <w:u w:val="single"/>
        </w:rPr>
        <w:t>As organizations which</w:t>
      </w:r>
      <w:r w:rsidRPr="00C9667A">
        <w:rPr>
          <w:u w:val="single"/>
        </w:rPr>
        <w:t xml:space="preserve"> primarily </w:t>
      </w:r>
      <w:r w:rsidRPr="00C9667A">
        <w:rPr>
          <w:highlight w:val="yellow"/>
          <w:u w:val="single"/>
        </w:rPr>
        <w:t>negotiate wages, benefits, and working conditions</w:t>
      </w:r>
      <w:r w:rsidRPr="00C9667A">
        <w:rPr>
          <w:u w:val="single"/>
        </w:rPr>
        <w:t xml:space="preserve"> with employers, </w:t>
      </w:r>
      <w:r w:rsidRPr="00C9667A">
        <w:rPr>
          <w:highlight w:val="yellow"/>
          <w:u w:val="single"/>
        </w:rPr>
        <w:t>unions only exist in relation to capitalists</w:t>
      </w:r>
      <w:r w:rsidRPr="00C9667A">
        <w:rPr>
          <w:u w:val="single"/>
        </w:rPr>
        <w:t xml:space="preserve">. </w:t>
      </w:r>
      <w:r w:rsidRPr="00C9667A">
        <w:rPr>
          <w:highlight w:val="yellow"/>
          <w:u w:val="single"/>
        </w:rPr>
        <w:t>This makes them</w:t>
      </w:r>
      <w:r w:rsidRPr="00C9667A">
        <w:rPr>
          <w:u w:val="single"/>
        </w:rPr>
        <w:t xml:space="preserve"> almost by definition </w:t>
      </w:r>
      <w:r w:rsidRPr="00C9667A">
        <w:rPr>
          <w:highlight w:val="yellow"/>
          <w:u w:val="single"/>
        </w:rPr>
        <w:t xml:space="preserve">reformist institutions, designed to </w:t>
      </w:r>
      <w:r w:rsidRPr="00C9667A">
        <w:rPr>
          <w:b/>
          <w:bCs/>
          <w:highlight w:val="yellow"/>
          <w:u w:val="single"/>
        </w:rPr>
        <w:t>mitigate and manage the employment relationship, not transform it</w:t>
      </w:r>
      <w:r w:rsidRPr="00C9667A">
        <w:rPr>
          <w:highlight w:val="yellow"/>
        </w:rPr>
        <w:t>.</w:t>
      </w:r>
    </w:p>
    <w:p w14:paraId="67E43F70" w14:textId="77777777" w:rsidR="00202F61" w:rsidRDefault="00202F61" w:rsidP="00202F61"/>
    <w:p w14:paraId="3A628AEC" w14:textId="77777777" w:rsidR="00202F61" w:rsidRDefault="00202F61" w:rsidP="00202F61">
      <w:pPr>
        <w:pStyle w:val="Heading4"/>
        <w:numPr>
          <w:ilvl w:val="0"/>
          <w:numId w:val="1"/>
        </w:numPr>
        <w:tabs>
          <w:tab w:val="num" w:pos="360"/>
        </w:tabs>
        <w:ind w:left="0" w:firstLine="0"/>
      </w:pPr>
      <w:r>
        <w:t>Their prioritization of bureaucracy makes any militancy impossible</w:t>
      </w:r>
    </w:p>
    <w:p w14:paraId="71785467" w14:textId="77777777" w:rsidR="00202F61" w:rsidRDefault="00202F61" w:rsidP="00202F61">
      <w:r w:rsidRPr="00C9667A">
        <w:t xml:space="preserve">Barry </w:t>
      </w:r>
      <w:r w:rsidRPr="00C9667A">
        <w:rPr>
          <w:rStyle w:val="Style13ptBold"/>
        </w:rPr>
        <w:t>Eidlin</w:t>
      </w:r>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304AD700" w14:textId="77777777" w:rsidR="00202F61" w:rsidRPr="00C9667A" w:rsidRDefault="00202F61" w:rsidP="00202F61">
      <w:r w:rsidRPr="00C9667A">
        <w:t xml:space="preserve">Regardless, despite the radically changed political and economic landscape, </w:t>
      </w:r>
      <w:r w:rsidRPr="00C9667A">
        <w:rPr>
          <w:u w:val="single"/>
        </w:rPr>
        <w:t xml:space="preserve">labor </w:t>
      </w:r>
      <w:r w:rsidRPr="00D20AA1">
        <w:rPr>
          <w:u w:val="single"/>
        </w:rPr>
        <w:t>unions</w:t>
      </w:r>
      <w:r w:rsidRPr="00C9667A">
        <w:rPr>
          <w:u w:val="single"/>
        </w:rPr>
        <w:t xml:space="preserve"> and movements </w:t>
      </w:r>
      <w:r w:rsidRPr="00D20AA1">
        <w:rPr>
          <w:u w:val="single"/>
        </w:rPr>
        <w:t>will</w:t>
      </w:r>
      <w:r w:rsidRPr="00C9667A">
        <w:t xml:space="preserve"> continue to </w:t>
      </w:r>
      <w:r w:rsidRPr="00C9667A">
        <w:rPr>
          <w:u w:val="single"/>
        </w:rPr>
        <w:t>face challenges similar to those unions have faced since Marx and Engels’s time.</w:t>
      </w:r>
      <w:r w:rsidRPr="00C9667A">
        <w:t xml:space="preserve"> These stem from </w:t>
      </w:r>
      <w:r w:rsidRPr="00D20AA1">
        <w:rPr>
          <w:highlight w:val="yellow"/>
          <w:u w:val="single"/>
        </w:rPr>
        <w:t>unions’ fundamental contradiction</w:t>
      </w:r>
      <w:r w:rsidRPr="00C9667A">
        <w:rPr>
          <w:u w:val="single"/>
        </w:rPr>
        <w:t xml:space="preserve">: </w:t>
      </w:r>
      <w:r w:rsidRPr="00D20AA1">
        <w:rPr>
          <w:highlight w:val="yellow"/>
          <w:u w:val="single"/>
        </w:rPr>
        <w:t>they are necessary but insufficient vehicles for workers</w:t>
      </w:r>
      <w:r w:rsidRPr="00C9667A">
        <w:rPr>
          <w:u w:val="single"/>
        </w:rPr>
        <w:t xml:space="preserve"> to achieve their goals.</w:t>
      </w:r>
      <w:r w:rsidRPr="00C9667A">
        <w:t xml:space="preserve"> </w:t>
      </w:r>
      <w:r w:rsidRPr="00C9667A">
        <w:rPr>
          <w:u w:val="single"/>
        </w:rPr>
        <w:t xml:space="preserve">This is further complicated by </w:t>
      </w:r>
      <w:r w:rsidRPr="00D20AA1">
        <w:rPr>
          <w:highlight w:val="yellow"/>
          <w:u w:val="single"/>
        </w:rPr>
        <w:t>the tightrope that unions</w:t>
      </w:r>
      <w:r w:rsidRPr="00C9667A">
        <w:rPr>
          <w:u w:val="single"/>
        </w:rPr>
        <w:t xml:space="preserve"> must </w:t>
      </w:r>
      <w:r w:rsidRPr="00D20AA1">
        <w:rPr>
          <w:highlight w:val="yellow"/>
          <w:u w:val="single"/>
        </w:rPr>
        <w:t>walk between militancy and bureaucracy</w:t>
      </w:r>
      <w:r w:rsidRPr="00C9667A">
        <w:rPr>
          <w:u w:val="single"/>
        </w:rPr>
        <w:t xml:space="preserve">. If </w:t>
      </w:r>
      <w:r w:rsidRPr="00D20AA1">
        <w:rPr>
          <w:highlight w:val="yellow"/>
          <w:u w:val="single"/>
        </w:rPr>
        <w:t>self-preservation</w:t>
      </w:r>
      <w:r w:rsidRPr="00C9667A">
        <w:rPr>
          <w:u w:val="single"/>
        </w:rPr>
        <w:t xml:space="preserve"> </w:t>
      </w:r>
      <w:r w:rsidRPr="00D20AA1">
        <w:rPr>
          <w:highlight w:val="yellow"/>
          <w:u w:val="single"/>
        </w:rPr>
        <w:t>led unions to prioritize</w:t>
      </w:r>
      <w:r w:rsidRPr="00C9667A">
        <w:rPr>
          <w:u w:val="single"/>
        </w:rPr>
        <w:t xml:space="preserve"> maintaining </w:t>
      </w:r>
      <w:r w:rsidRPr="00D20AA1">
        <w:rPr>
          <w:highlight w:val="yellow"/>
          <w:u w:val="single"/>
        </w:rPr>
        <w:t>their bureaucratic organizations</w:t>
      </w:r>
      <w:r w:rsidRPr="00C9667A">
        <w:rPr>
          <w:u w:val="single"/>
        </w:rPr>
        <w:t xml:space="preserve"> in recent decades, the escalating state and employer offensive has made that response increasingly untenable. </w:t>
      </w:r>
      <w:r w:rsidRPr="00D20AA1">
        <w:rPr>
          <w:highlight w:val="yellow"/>
          <w:u w:val="single"/>
        </w:rPr>
        <w:t>Renewed militancy is key to labor’s future</w:t>
      </w:r>
      <w:r w:rsidRPr="00C9667A">
        <w:rPr>
          <w:u w:val="single"/>
        </w:rPr>
        <w:t xml:space="preserve">. </w:t>
      </w:r>
      <w:r w:rsidRPr="00D20AA1">
        <w:rPr>
          <w:highlight w:val="yellow"/>
          <w:u w:val="single"/>
        </w:rPr>
        <w:t>The</w:t>
      </w:r>
      <w:r w:rsidRPr="00C9667A">
        <w:rPr>
          <w:u w:val="single"/>
        </w:rPr>
        <w:t xml:space="preserve"> apparent recent </w:t>
      </w:r>
      <w:r w:rsidRPr="00D20AA1">
        <w:rPr>
          <w:highlight w:val="yellow"/>
          <w:u w:val="single"/>
        </w:rPr>
        <w:t>rise in worker protest</w:t>
      </w:r>
      <w:r w:rsidRPr="00C9667A">
        <w:rPr>
          <w:u w:val="single"/>
        </w:rPr>
        <w:t xml:space="preserve"> holds promise, but history </w:t>
      </w:r>
      <w:r w:rsidRPr="00D20AA1">
        <w:rPr>
          <w:u w:val="single"/>
        </w:rPr>
        <w:t>suggests</w:t>
      </w:r>
      <w:r w:rsidRPr="00C9667A">
        <w:rPr>
          <w:u w:val="single"/>
        </w:rPr>
        <w:t xml:space="preserve"> that it </w:t>
      </w:r>
      <w:r w:rsidRPr="00D20AA1">
        <w:rPr>
          <w:highlight w:val="yellow"/>
          <w:u w:val="single"/>
        </w:rPr>
        <w:t>is nowhere near the scale necessary</w:t>
      </w:r>
      <w:r w:rsidRPr="00C9667A">
        <w:rPr>
          <w:u w:val="single"/>
        </w:rPr>
        <w:t xml:space="preserve"> for reversing labor’s declining fortunes</w:t>
      </w:r>
      <w:r w:rsidRPr="00C9667A">
        <w:t>. Although it is impossible to know if and when a large enough upsurge will arrive, history also suggests that the direction the upsurge takes, and what gains or losses result from it, will depend on the patient, day-to-day work that unions do in forging the key agent of social change — the working class.</w:t>
      </w:r>
    </w:p>
    <w:p w14:paraId="4226DDE9" w14:textId="77777777" w:rsidR="00202F61" w:rsidRDefault="00202F61" w:rsidP="00202F61"/>
    <w:p w14:paraId="681C1559" w14:textId="77777777" w:rsidR="00202F61" w:rsidRDefault="00202F61" w:rsidP="00202F61">
      <w:pPr>
        <w:pStyle w:val="Heading4"/>
      </w:pPr>
      <w:r w:rsidRPr="003A0B6C">
        <w:t xml:space="preserve">Capitalism’s exploitation of labor </w:t>
      </w:r>
      <w:r>
        <w:t>and over accumulation makes the system terminally unsustainable—causes structural violence, collapse, and extinction.</w:t>
      </w:r>
    </w:p>
    <w:p w14:paraId="186BF224" w14:textId="77777777" w:rsidR="00202F61" w:rsidRDefault="00202F61" w:rsidP="00202F61">
      <w:r w:rsidRPr="004A7997">
        <w:rPr>
          <w:rStyle w:val="Style13ptBold"/>
        </w:rPr>
        <w:t>Robinson ‘14</w:t>
      </w:r>
      <w:r>
        <w:t xml:space="preserve"> (William I., Prof.</w:t>
      </w:r>
      <w:r w:rsidRPr="00F37BC1">
        <w:t xml:space="preserve"> of </w:t>
      </w:r>
      <w:r>
        <w:t>Sociology</w:t>
      </w:r>
      <w:r w:rsidRPr="00F37BC1">
        <w:t xml:space="preserve">, </w:t>
      </w:r>
      <w:r>
        <w:t>Global</w:t>
      </w:r>
      <w:r w:rsidRPr="00F37BC1">
        <w:t xml:space="preserve"> and </w:t>
      </w:r>
      <w:r>
        <w:t>I</w:t>
      </w:r>
      <w:r w:rsidRPr="00F37BC1">
        <w:t xml:space="preserve">nternational </w:t>
      </w:r>
      <w:r>
        <w:t>Studies, and Latin American S</w:t>
      </w:r>
      <w:r w:rsidRPr="00F37BC1">
        <w:t xml:space="preserve">tudies, </w:t>
      </w:r>
      <w:r>
        <w:t>@</w:t>
      </w:r>
      <w:r w:rsidRPr="00F37BC1">
        <w:t xml:space="preserve"> </w:t>
      </w:r>
      <w:r>
        <w:t>UC</w:t>
      </w:r>
      <w:r w:rsidRPr="00F37BC1">
        <w:t>-Santa Barbara</w:t>
      </w:r>
      <w:r>
        <w:t>, “</w:t>
      </w:r>
      <w:r w:rsidRPr="00F37BC1">
        <w:t>Global Capitalism: Crisis of Humanity and the Specter of 21st Century Fascism</w:t>
      </w:r>
      <w:r>
        <w:t>” The World Financial Review)</w:t>
      </w:r>
    </w:p>
    <w:p w14:paraId="00351DC2" w14:textId="77777777" w:rsidR="00202F61" w:rsidRPr="00B30D84" w:rsidRDefault="00202F61" w:rsidP="00202F61">
      <w:pPr>
        <w:rPr>
          <w:sz w:val="16"/>
        </w:rPr>
      </w:pPr>
      <w:r w:rsidRPr="00B17473">
        <w:rPr>
          <w:sz w:val="16"/>
          <w:szCs w:val="16"/>
        </w:rPr>
        <w:t>Cyclical, Structural, and Systemic Crises</w:t>
      </w:r>
      <w:r>
        <w:t xml:space="preserve"> </w:t>
      </w:r>
      <w:r w:rsidRPr="00FD243A">
        <w:rPr>
          <w:sz w:val="16"/>
        </w:rPr>
        <w:t xml:space="preserve">Most commentators on the contemporary crisis refer to the “Great Recession” of 2008 and its aftermath. Yet </w:t>
      </w:r>
      <w:r w:rsidRPr="00D20AA1">
        <w:rPr>
          <w:rStyle w:val="StyleUnderline"/>
        </w:rPr>
        <w:t>the causal origins of global crisis are to be found in over-accumulation and</w:t>
      </w:r>
      <w:r w:rsidRPr="00D20AA1">
        <w:rPr>
          <w:sz w:val="16"/>
        </w:rPr>
        <w:t xml:space="preserve"> also </w:t>
      </w:r>
      <w:r w:rsidRPr="00D20AA1">
        <w:rPr>
          <w:rStyle w:val="StyleUnderline"/>
        </w:rPr>
        <w:t>in contradictions of state power</w:t>
      </w:r>
      <w:r w:rsidRPr="00D20AA1">
        <w:rPr>
          <w:sz w:val="16"/>
        </w:rPr>
        <w:t xml:space="preserve">, or in what Marxists call the internal contradictions of the capitalist system. Moreover, </w:t>
      </w:r>
      <w:r w:rsidRPr="00D20AA1">
        <w:rPr>
          <w:rStyle w:val="StyleUnderline"/>
        </w:rPr>
        <w:t>because the system is now global, crisis in any one place tends to represent crisis for the system as a whole.</w:t>
      </w:r>
      <w:r w:rsidRPr="00D20AA1">
        <w:rPr>
          <w:sz w:val="16"/>
        </w:rPr>
        <w:t xml:space="preserve"> The system cannot expand because</w:t>
      </w:r>
      <w:r w:rsidRPr="00483082">
        <w:rPr>
          <w:sz w:val="16"/>
        </w:rPr>
        <w:t xml:space="preserve"> the marginalisation of a significant portion of humanity from direct productive participation, the downward pressure on wages and popular consumption worldwide, and the polarisation of income, has </w:t>
      </w:r>
      <w:r w:rsidRPr="00D20AA1">
        <w:rPr>
          <w:sz w:val="16"/>
        </w:rPr>
        <w:t xml:space="preserve">reduced the ability of the world market to absorb world output. At the same time, </w:t>
      </w:r>
      <w:r w:rsidRPr="00D20AA1">
        <w:rPr>
          <w:rStyle w:val="StyleUnderline"/>
        </w:rPr>
        <w:t>given the particular configuration of social and class forces and the correlation of these forces worldwide, national states are hard-pressed to regulate transnational circuits of accumulation and offset</w:t>
      </w:r>
      <w:r w:rsidRPr="00D20AA1">
        <w:rPr>
          <w:sz w:val="16"/>
        </w:rPr>
        <w:t xml:space="preserve"> the </w:t>
      </w:r>
      <w:r w:rsidRPr="00D20AA1">
        <w:rPr>
          <w:rStyle w:val="StyleUnderline"/>
        </w:rPr>
        <w:t>explosive contradictions</w:t>
      </w:r>
      <w:r w:rsidRPr="00D20AA1">
        <w:rPr>
          <w:sz w:val="16"/>
        </w:rPr>
        <w:t xml:space="preserve"> built into the system. Is this crisis cyclical, structural, or systemic? </w:t>
      </w:r>
      <w:r w:rsidRPr="00D20AA1">
        <w:rPr>
          <w:rStyle w:val="StyleUnderline"/>
        </w:rPr>
        <w:t>Cyclical crises are recurrent to capitalism about once every 10 years and involve recessions that act as self-correcting mechanisms</w:t>
      </w:r>
      <w:r w:rsidRPr="00D20AA1">
        <w:rPr>
          <w:sz w:val="16"/>
        </w:rPr>
        <w:t xml:space="preserve"> without any major restructuring of the system. The recessions of the early 1980s, the early 1990s, and of 2001 were cyclical crises. In contrast, the 2008 crisis signaled the slide into a structural crisis</w:t>
      </w:r>
      <w:r w:rsidRPr="00D20AA1">
        <w:rPr>
          <w:i/>
          <w:iCs/>
          <w:sz w:val="16"/>
        </w:rPr>
        <w:t>. Structural</w:t>
      </w:r>
      <w:r w:rsidRPr="00FD243A">
        <w:rPr>
          <w:i/>
          <w:iCs/>
          <w:sz w:val="16"/>
        </w:rPr>
        <w:t xml:space="preserve"> crises </w:t>
      </w:r>
      <w:r w:rsidRPr="00FD243A">
        <w:rPr>
          <w:sz w:val="16"/>
        </w:rPr>
        <w:t xml:space="preserve">reflect </w:t>
      </w:r>
      <w:r w:rsidRPr="00483082">
        <w:rPr>
          <w:sz w:val="16"/>
        </w:rPr>
        <w:t xml:space="preserve">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483082">
        <w:rPr>
          <w:rStyle w:val="StyleUnderline"/>
        </w:rPr>
        <w:t>A systemic crisis involves the replacement of a system by an entirely new system or by an outright collapse. A structural crisis opens up the possibility for a systemic crisis.</w:t>
      </w:r>
      <w:r w:rsidRPr="00483082">
        <w:rPr>
          <w:sz w:val="16"/>
        </w:rPr>
        <w:t xml:space="preserve"> But if it actually snowballs into a systemic crisis – in this case, if it gives way either to capitalism being superseded or to a breakdown of global </w:t>
      </w:r>
      <w:r w:rsidRPr="00D20AA1">
        <w:rPr>
          <w:sz w:val="16"/>
        </w:rPr>
        <w:t xml:space="preserve">civilisation – is not predetermined and depends entirely on the response of social and political forces to the crisis and on historical contingencies that are not easy to forecast. </w:t>
      </w:r>
      <w:r w:rsidRPr="00D20AA1">
        <w:rPr>
          <w:rStyle w:val="StyleUnderline"/>
        </w:rPr>
        <w:t xml:space="preserve">This is an historic moment of extreme uncertainty, in which collective responses from distinct social and class forces to the crisis are in great flux. </w:t>
      </w:r>
      <w:r w:rsidRPr="00D20AA1">
        <w:rPr>
          <w:sz w:val="16"/>
        </w:rPr>
        <w:t xml:space="preserve">Hence my concept of global crisis is broader than financial. </w:t>
      </w:r>
      <w:r w:rsidRPr="00D20AA1">
        <w:rPr>
          <w:rStyle w:val="StyleUnderline"/>
        </w:rPr>
        <w:t>There are multiple and mutually constitutive dimensions – economic, social, political, cultural, ideological and ecological, not to mention the existential crisis of our consciousness</w:t>
      </w:r>
      <w:r w:rsidRPr="00D20AA1">
        <w:rPr>
          <w:sz w:val="16"/>
        </w:rPr>
        <w:t xml:space="preserve">, values and very being. There is a crisis of social polarisation, that is, of </w:t>
      </w:r>
      <w:r w:rsidRPr="00D20AA1">
        <w:rPr>
          <w:i/>
          <w:iCs/>
          <w:sz w:val="16"/>
        </w:rPr>
        <w:t xml:space="preserve">social reproduction. </w:t>
      </w:r>
      <w:r w:rsidRPr="00D20AA1">
        <w:rPr>
          <w:rStyle w:val="StyleUnderline"/>
        </w:rPr>
        <w:t>The system cannot meet the needs</w:t>
      </w:r>
      <w:r w:rsidRPr="00D20AA1">
        <w:rPr>
          <w:sz w:val="16"/>
        </w:rPr>
        <w:t xml:space="preserve"> or assure the survival </w:t>
      </w:r>
      <w:r w:rsidRPr="00D20AA1">
        <w:rPr>
          <w:rStyle w:val="StyleUnderline"/>
        </w:rPr>
        <w:t>of millions of people</w:t>
      </w:r>
      <w:r w:rsidRPr="00D20AA1">
        <w:rPr>
          <w:sz w:val="16"/>
        </w:rPr>
        <w:t xml:space="preserve">, perhaps a majority of humanity. There are crises of state legitimacy and political authority, or of </w:t>
      </w:r>
      <w:r w:rsidRPr="00D20AA1">
        <w:rPr>
          <w:i/>
          <w:iCs/>
          <w:sz w:val="16"/>
        </w:rPr>
        <w:t xml:space="preserve">hegemony </w:t>
      </w:r>
      <w:r w:rsidRPr="00D20AA1">
        <w:rPr>
          <w:sz w:val="16"/>
        </w:rPr>
        <w:t xml:space="preserve">and </w:t>
      </w:r>
      <w:r w:rsidRPr="00D20AA1">
        <w:rPr>
          <w:i/>
          <w:iCs/>
          <w:sz w:val="16"/>
        </w:rPr>
        <w:t xml:space="preserve">domination. </w:t>
      </w:r>
      <w:r w:rsidRPr="00D20AA1">
        <w:rPr>
          <w:sz w:val="16"/>
        </w:rPr>
        <w:t xml:space="preserve">National states face spiraling crises of legitimacy as they fail to meet the social grievances of local working and popular classes experiencing downward mobility, unemployment, heightened insecurity and greater hardships. </w:t>
      </w:r>
      <w:r w:rsidRPr="00D20AA1">
        <w:rPr>
          <w:rStyle w:val="StyleUnderline"/>
        </w:rPr>
        <w:t>The legitimacy of the system has increasingly been called into question by millions</w:t>
      </w:r>
      <w:r w:rsidRPr="00D20AA1">
        <w:rPr>
          <w:sz w:val="16"/>
        </w:rPr>
        <w:t xml:space="preserve">, </w:t>
      </w:r>
      <w:r w:rsidRPr="00D20AA1">
        <w:rPr>
          <w:rStyle w:val="StyleUnderline"/>
        </w:rPr>
        <w:t>perhaps</w:t>
      </w:r>
      <w:r w:rsidRPr="00D20AA1">
        <w:rPr>
          <w:sz w:val="16"/>
        </w:rPr>
        <w:t xml:space="preserve"> even </w:t>
      </w:r>
      <w:r w:rsidRPr="00D20AA1">
        <w:rPr>
          <w:rStyle w:val="StyleUnderline"/>
        </w:rPr>
        <w:t>billions</w:t>
      </w:r>
      <w:r w:rsidRPr="00D20AA1">
        <w:rPr>
          <w:sz w:val="16"/>
        </w:rPr>
        <w:t xml:space="preserve">, of people around the world, </w:t>
      </w:r>
      <w:r w:rsidRPr="00D20AA1">
        <w:rPr>
          <w:rStyle w:val="StyleUnderline"/>
        </w:rPr>
        <w:t>and is facing expanded counter-hegemonic challenges.</w:t>
      </w:r>
      <w:r w:rsidRPr="00D20AA1">
        <w:rPr>
          <w:sz w:val="16"/>
        </w:rPr>
        <w:t xml:space="preserve"> Global elites have been</w:t>
      </w:r>
      <w:r w:rsidRPr="00FD243A">
        <w:rPr>
          <w:sz w:val="16"/>
        </w:rPr>
        <w:t xml:space="preserve"> unable counter this erosion of the system’s authority in the face of worldwide pressures for a global moral economy. </w:t>
      </w:r>
      <w:r w:rsidRPr="00F137C8">
        <w:rPr>
          <w:rStyle w:val="StyleUnderline"/>
        </w:rPr>
        <w:t xml:space="preserve">And </w:t>
      </w:r>
      <w:r w:rsidRPr="00483082">
        <w:rPr>
          <w:rStyle w:val="StyleUnderline"/>
          <w:highlight w:val="yellow"/>
        </w:rPr>
        <w:t>a canopy that envelops all these dimensions is</w:t>
      </w:r>
      <w:r w:rsidRPr="00F137C8">
        <w:rPr>
          <w:rStyle w:val="StyleUnderline"/>
        </w:rPr>
        <w:t xml:space="preserve"> a crisis of sustainability rooted in</w:t>
      </w:r>
      <w:r w:rsidRPr="00FD243A">
        <w:rPr>
          <w:sz w:val="16"/>
        </w:rPr>
        <w:t xml:space="preserve"> an ecological holocaust that has already begun, expressed in </w:t>
      </w:r>
      <w:r w:rsidRPr="00483082">
        <w:rPr>
          <w:rStyle w:val="StyleUnderline"/>
          <w:highlight w:val="yellow"/>
        </w:rPr>
        <w:t xml:space="preserve">climate change and </w:t>
      </w:r>
      <w:r w:rsidRPr="00483082">
        <w:rPr>
          <w:rStyle w:val="StyleUnderline"/>
        </w:rPr>
        <w:t>the impending</w:t>
      </w:r>
      <w:r w:rsidRPr="00483082">
        <w:rPr>
          <w:rStyle w:val="StyleUnderline"/>
          <w:highlight w:val="yellow"/>
        </w:rPr>
        <w:t xml:space="preserve"> collapse of </w:t>
      </w:r>
      <w:r w:rsidRPr="00483082">
        <w:rPr>
          <w:rStyle w:val="StyleUnderline"/>
        </w:rPr>
        <w:t xml:space="preserve">centralised </w:t>
      </w:r>
      <w:r w:rsidRPr="00483082">
        <w:rPr>
          <w:rStyle w:val="StyleUnderline"/>
          <w:highlight w:val="yellow"/>
        </w:rPr>
        <w:t>agr</w:t>
      </w:r>
      <w:r w:rsidRPr="00D20AA1">
        <w:rPr>
          <w:rStyle w:val="StyleUnderline"/>
        </w:rPr>
        <w:t xml:space="preserve">icultural </w:t>
      </w:r>
      <w:r w:rsidRPr="000139CB">
        <w:rPr>
          <w:rStyle w:val="StyleUnderline"/>
        </w:rPr>
        <w:t>systems</w:t>
      </w:r>
      <w:r w:rsidRPr="00FD243A">
        <w:rPr>
          <w:sz w:val="16"/>
        </w:rPr>
        <w:t xml:space="preserve"> in several regions of the world, among other indicators. By </w:t>
      </w:r>
      <w:r w:rsidRPr="000139CB">
        <w:rPr>
          <w:rStyle w:val="StyleUnderline"/>
        </w:rPr>
        <w:t>a crisis of humanity</w:t>
      </w:r>
      <w:r w:rsidRPr="00FD243A">
        <w:rPr>
          <w:i/>
          <w:iCs/>
          <w:sz w:val="16"/>
        </w:rPr>
        <w:t xml:space="preserve"> </w:t>
      </w:r>
      <w:r w:rsidRPr="00FD243A">
        <w:rPr>
          <w:sz w:val="16"/>
        </w:rPr>
        <w:t xml:space="preserve">I mean a crisis that is approaching systemic proportions, </w:t>
      </w:r>
      <w:r w:rsidRPr="00483082">
        <w:rPr>
          <w:rStyle w:val="StyleUnderline"/>
          <w:highlight w:val="yellow"/>
        </w:rPr>
        <w:t xml:space="preserve">threatening </w:t>
      </w:r>
      <w:r w:rsidRPr="00483082">
        <w:rPr>
          <w:rStyle w:val="StyleUnderline"/>
        </w:rPr>
        <w:t xml:space="preserve">the ability of billions of people to survive, and </w:t>
      </w:r>
      <w:r w:rsidRPr="000139CB">
        <w:rPr>
          <w:rStyle w:val="StyleUnderline"/>
        </w:rPr>
        <w:t xml:space="preserve">raising the specter of </w:t>
      </w:r>
      <w:r w:rsidRPr="00483082">
        <w:rPr>
          <w:rStyle w:val="StyleUnderline"/>
        </w:rPr>
        <w:t xml:space="preserve">a </w:t>
      </w:r>
      <w:r w:rsidRPr="00483082">
        <w:rPr>
          <w:rStyle w:val="StyleUnderline"/>
          <w:highlight w:val="yellow"/>
        </w:rPr>
        <w:t>collapse of world civilisation</w:t>
      </w:r>
      <w:r w:rsidRPr="00FD243A">
        <w:rPr>
          <w:sz w:val="16"/>
        </w:rPr>
        <w:t xml:space="preserve"> and degeneration into a new “Dark Ages.”2 This crisis of humanity shares a number of aspects with earlier structural crises but there are also several features unique to the present: 1. </w:t>
      </w:r>
      <w:r w:rsidRPr="00483082">
        <w:rPr>
          <w:rStyle w:val="StyleUnderline"/>
          <w:highlight w:val="yellow"/>
        </w:rPr>
        <w:t xml:space="preserve">The system is </w:t>
      </w:r>
      <w:r w:rsidRPr="00483082">
        <w:rPr>
          <w:rStyle w:val="StyleUnderline"/>
        </w:rPr>
        <w:t xml:space="preserve">fast </w:t>
      </w:r>
      <w:r w:rsidRPr="00483082">
        <w:rPr>
          <w:rStyle w:val="StyleUnderline"/>
          <w:highlight w:val="yellow"/>
        </w:rPr>
        <w:t xml:space="preserve">reaching </w:t>
      </w:r>
      <w:r w:rsidRPr="000139CB">
        <w:rPr>
          <w:rStyle w:val="StyleUnderline"/>
        </w:rPr>
        <w:t xml:space="preserve">the </w:t>
      </w:r>
      <w:r w:rsidRPr="00483082">
        <w:rPr>
          <w:rStyle w:val="StyleUnderline"/>
          <w:highlight w:val="yellow"/>
        </w:rPr>
        <w:t xml:space="preserve">ecological limits </w:t>
      </w:r>
      <w:r w:rsidRPr="00483082">
        <w:rPr>
          <w:rStyle w:val="StyleUnderline"/>
        </w:rPr>
        <w:t xml:space="preserve">of its reproduction. </w:t>
      </w:r>
      <w:r w:rsidRPr="00483082">
        <w:rPr>
          <w:rStyle w:val="StyleUnderline"/>
          <w:highlight w:val="yellow"/>
        </w:rPr>
        <w:t xml:space="preserve">Global capitalism </w:t>
      </w:r>
      <w:r w:rsidRPr="00483082">
        <w:rPr>
          <w:rStyle w:val="StyleUnderline"/>
        </w:rPr>
        <w:t>now</w:t>
      </w:r>
      <w:r w:rsidRPr="00F137C8">
        <w:rPr>
          <w:rStyle w:val="StyleUnderline"/>
        </w:rPr>
        <w:t xml:space="preserve"> couples human and natural history in such a way as to </w:t>
      </w:r>
      <w:r w:rsidRPr="00483082">
        <w:rPr>
          <w:rStyle w:val="StyleUnderline"/>
          <w:highlight w:val="yellow"/>
        </w:rPr>
        <w:t xml:space="preserve">threaten </w:t>
      </w:r>
      <w:r w:rsidRPr="000139CB">
        <w:rPr>
          <w:rStyle w:val="StyleUnderline"/>
        </w:rPr>
        <w:t>to bring about</w:t>
      </w:r>
      <w:r w:rsidRPr="00F137C8">
        <w:rPr>
          <w:rStyle w:val="StyleUnderline"/>
        </w:rPr>
        <w:t xml:space="preserve"> what would be </w:t>
      </w:r>
      <w:r w:rsidRPr="00483082">
        <w:rPr>
          <w:rStyle w:val="StyleUnderline"/>
          <w:highlight w:val="yellow"/>
        </w:rPr>
        <w:t>the sixth mass extinction</w:t>
      </w:r>
      <w:r w:rsidRPr="00FD243A">
        <w:rPr>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483082">
        <w:rPr>
          <w:rStyle w:val="StyleUnderline"/>
          <w:highlight w:val="yellow"/>
        </w:rPr>
        <w:t xml:space="preserve">there are nine “planetary boundaries” crucial to maintaining </w:t>
      </w:r>
      <w:r w:rsidRPr="00483082">
        <w:rPr>
          <w:rStyle w:val="StyleUnderline"/>
        </w:rPr>
        <w:t xml:space="preserve">an </w:t>
      </w:r>
      <w:r w:rsidRPr="00483082">
        <w:rPr>
          <w:rStyle w:val="StyleUnderline"/>
          <w:highlight w:val="yellow"/>
        </w:rPr>
        <w:t xml:space="preserve">earth </w:t>
      </w:r>
      <w:r w:rsidRPr="00483082">
        <w:rPr>
          <w:rStyle w:val="StyleUnderline"/>
        </w:rPr>
        <w:t xml:space="preserve">system </w:t>
      </w:r>
      <w:r w:rsidRPr="000139CB">
        <w:rPr>
          <w:rStyle w:val="StyleUnderline"/>
        </w:rPr>
        <w:t>environment</w:t>
      </w:r>
      <w:r w:rsidRPr="00F137C8">
        <w:rPr>
          <w:rStyle w:val="StyleUnderline"/>
        </w:rPr>
        <w:t xml:space="preserve"> in which humans can exist, </w:t>
      </w:r>
      <w:r w:rsidRPr="00483082">
        <w:rPr>
          <w:rStyle w:val="StyleUnderline"/>
          <w:highlight w:val="yellow"/>
        </w:rPr>
        <w:t>four</w:t>
      </w:r>
      <w:r w:rsidRPr="00F137C8">
        <w:rPr>
          <w:rStyle w:val="StyleUnderline"/>
        </w:rPr>
        <w:t xml:space="preserve"> of which </w:t>
      </w:r>
      <w:r w:rsidRPr="00483082">
        <w:rPr>
          <w:rStyle w:val="StyleUnderline"/>
          <w:highlight w:val="yellow"/>
        </w:rPr>
        <w:t>are experiencing</w:t>
      </w:r>
      <w:r w:rsidRPr="00FD243A">
        <w:rPr>
          <w:sz w:val="16"/>
        </w:rPr>
        <w:t xml:space="preserve"> at this time </w:t>
      </w:r>
      <w:r w:rsidRPr="00F137C8">
        <w:rPr>
          <w:rStyle w:val="StyleUnderline"/>
        </w:rPr>
        <w:t xml:space="preserve">the onset of </w:t>
      </w:r>
      <w:r w:rsidRPr="00483082">
        <w:rPr>
          <w:rStyle w:val="StyleUnderline"/>
          <w:highlight w:val="yellow"/>
        </w:rPr>
        <w:t>irreversible</w:t>
      </w:r>
      <w:r w:rsidRPr="00F137C8">
        <w:rPr>
          <w:rStyle w:val="StyleUnderline"/>
        </w:rPr>
        <w:t xml:space="preserve"> environmental </w:t>
      </w:r>
      <w:r w:rsidRPr="00483082">
        <w:rPr>
          <w:rStyle w:val="StyleUnderline"/>
          <w:highlight w:val="yellow"/>
        </w:rPr>
        <w:t xml:space="preserve">degradation </w:t>
      </w:r>
      <w:r w:rsidRPr="00483082">
        <w:rPr>
          <w:rStyle w:val="StyleUnderline"/>
        </w:rPr>
        <w:t xml:space="preserve">and </w:t>
      </w:r>
      <w:r w:rsidRPr="00483082">
        <w:rPr>
          <w:rStyle w:val="StyleUnderline"/>
          <w:highlight w:val="yellow"/>
        </w:rPr>
        <w:t>three</w:t>
      </w:r>
      <w:r w:rsidRPr="00F137C8">
        <w:rPr>
          <w:rStyle w:val="StyleUnderline"/>
        </w:rPr>
        <w:t xml:space="preserve"> of which</w:t>
      </w:r>
      <w:r w:rsidRPr="00FD243A">
        <w:rPr>
          <w:sz w:val="16"/>
        </w:rPr>
        <w:t xml:space="preserve"> (climate change, the nitrogen cycle, and biodiversity loss) </w:t>
      </w:r>
      <w:r w:rsidRPr="00483082">
        <w:rPr>
          <w:rStyle w:val="StyleUnderline"/>
          <w:highlight w:val="yellow"/>
        </w:rPr>
        <w:t>are at “tipping points</w:t>
      </w:r>
      <w:r w:rsidRPr="00FD243A">
        <w:rPr>
          <w:sz w:val="16"/>
        </w:rPr>
        <w:t xml:space="preserve">,” meaning that these processes have already crossed their planetary boundaries. 2. </w:t>
      </w:r>
      <w:r w:rsidRPr="00483082">
        <w:rPr>
          <w:rStyle w:val="StyleUnderline"/>
        </w:rPr>
        <w:t>The magnitude of</w:t>
      </w:r>
      <w:r w:rsidRPr="00483082">
        <w:rPr>
          <w:rStyle w:val="StyleUnderline"/>
          <w:highlight w:val="yellow"/>
        </w:rPr>
        <w:t xml:space="preserve"> the means of violence</w:t>
      </w:r>
      <w:r w:rsidRPr="00F137C8">
        <w:rPr>
          <w:rStyle w:val="StyleUnderline"/>
        </w:rPr>
        <w:t xml:space="preserve"> and</w:t>
      </w:r>
      <w:r w:rsidRPr="00FD243A">
        <w:rPr>
          <w:sz w:val="16"/>
        </w:rPr>
        <w:t xml:space="preserve"> social </w:t>
      </w:r>
      <w:r w:rsidRPr="00F137C8">
        <w:rPr>
          <w:rStyle w:val="StyleUnderline"/>
        </w:rPr>
        <w:t xml:space="preserve">control </w:t>
      </w:r>
      <w:r w:rsidRPr="00483082">
        <w:rPr>
          <w:rStyle w:val="StyleUnderline"/>
          <w:highlight w:val="yellow"/>
        </w:rPr>
        <w:t>is unprecedented</w:t>
      </w:r>
      <w:r w:rsidRPr="00F137C8">
        <w:rPr>
          <w:rStyle w:val="StyleUnderline"/>
        </w:rPr>
        <w:t>, as is the concentration of the means of global communication and symbolic production</w:t>
      </w:r>
      <w:r w:rsidRPr="00FD243A">
        <w:rPr>
          <w:sz w:val="16"/>
        </w:rPr>
        <w:t xml:space="preserve"> and circulation in the hands of a very few powerful groups. </w:t>
      </w:r>
      <w:r w:rsidRPr="00483082">
        <w:rPr>
          <w:rStyle w:val="StyleUnderline"/>
        </w:rPr>
        <w:t>Computerised wars</w:t>
      </w:r>
      <w:r w:rsidRPr="00483082">
        <w:rPr>
          <w:rStyle w:val="StyleUnderline"/>
          <w:highlight w:val="yellow"/>
        </w:rPr>
        <w:t>, drones</w:t>
      </w:r>
      <w:r w:rsidRPr="00483082">
        <w:rPr>
          <w:rStyle w:val="StyleUnderline"/>
        </w:rPr>
        <w:t>, bunker-buster bombs</w:t>
      </w:r>
      <w:r w:rsidRPr="00F137C8">
        <w:rPr>
          <w:rStyle w:val="StyleUnderline"/>
        </w:rPr>
        <w:t>, star wars</w:t>
      </w:r>
      <w:r w:rsidRPr="00FD243A">
        <w:rPr>
          <w:sz w:val="16"/>
        </w:rPr>
        <w:t xml:space="preserve">, and so forth, </w:t>
      </w:r>
      <w:r w:rsidRPr="00483082">
        <w:rPr>
          <w:rStyle w:val="StyleUnderline"/>
          <w:highlight w:val="yellow"/>
        </w:rPr>
        <w:t>have changed</w:t>
      </w:r>
      <w:r w:rsidRPr="00F137C8">
        <w:rPr>
          <w:rStyle w:val="StyleUnderline"/>
        </w:rPr>
        <w:t xml:space="preserve"> the face of </w:t>
      </w:r>
      <w:r w:rsidRPr="00483082">
        <w:rPr>
          <w:rStyle w:val="StyleUnderline"/>
          <w:highlight w:val="yellow"/>
        </w:rPr>
        <w:t>warfare.</w:t>
      </w:r>
      <w:r w:rsidRPr="00F137C8">
        <w:rPr>
          <w:rStyle w:val="StyleUnderline"/>
        </w:rPr>
        <w:t xml:space="preserve"> Warfare has become </w:t>
      </w:r>
      <w:r w:rsidRPr="000139CB">
        <w:rPr>
          <w:rStyle w:val="StyleUnderline"/>
        </w:rPr>
        <w:t>normalised and sanitised</w:t>
      </w:r>
      <w:r w:rsidRPr="00F137C8">
        <w:rPr>
          <w:rStyle w:val="StyleUnderline"/>
        </w:rPr>
        <w:t xml:space="preserve"> for those not directly at the receiving end of armed aggression.</w:t>
      </w:r>
      <w:r w:rsidRPr="00FD243A">
        <w:rPr>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FD243A">
        <w:rPr>
          <w:i/>
          <w:iCs/>
          <w:sz w:val="16"/>
        </w:rPr>
        <w:t xml:space="preserve">1984 has arrived; </w:t>
      </w:r>
      <w:r w:rsidRPr="00FD243A">
        <w:rPr>
          <w:sz w:val="16"/>
        </w:rPr>
        <w:t xml:space="preserve">3. </w:t>
      </w:r>
      <w:r w:rsidRPr="00483082">
        <w:rPr>
          <w:rStyle w:val="StyleUnderline"/>
          <w:highlight w:val="yellow"/>
        </w:rPr>
        <w:t>Capitalism is reaching</w:t>
      </w:r>
      <w:r w:rsidRPr="00F137C8">
        <w:rPr>
          <w:rStyle w:val="StyleUnderline"/>
        </w:rPr>
        <w:t xml:space="preserve"> apparent </w:t>
      </w:r>
      <w:r w:rsidRPr="00483082">
        <w:rPr>
          <w:rStyle w:val="StyleUnderline"/>
          <w:highlight w:val="yellow"/>
        </w:rPr>
        <w:t xml:space="preserve">limits </w:t>
      </w:r>
      <w:r w:rsidRPr="00483082">
        <w:rPr>
          <w:rStyle w:val="StyleUnderline"/>
        </w:rPr>
        <w:t>to its extensive expansion. There are no longer any new territories of significance that can be integrated into world capitalism, de-ruralisation is now well advanced, and the commodification of</w:t>
      </w:r>
      <w:r w:rsidRPr="00F137C8">
        <w:rPr>
          <w:rStyle w:val="StyleUnderline"/>
        </w:rPr>
        <w:t xml:space="preserve"> the countryside and of pre- and non-capitalist spaces has intensified</w:t>
      </w:r>
      <w:r w:rsidRPr="00FD243A">
        <w:rPr>
          <w:sz w:val="16"/>
        </w:rPr>
        <w:t xml:space="preserve">, that is, converted in hot-house fashion into spaces of capital, so that </w:t>
      </w:r>
      <w:r w:rsidRPr="00FD243A">
        <w:rPr>
          <w:i/>
          <w:iCs/>
          <w:sz w:val="16"/>
        </w:rPr>
        <w:t xml:space="preserve">intensive </w:t>
      </w:r>
      <w:r w:rsidRPr="00FD243A">
        <w:rPr>
          <w:sz w:val="16"/>
        </w:rPr>
        <w:t xml:space="preserve">expansion is reaching depths never before seen. </w:t>
      </w:r>
      <w:r w:rsidRPr="00483082">
        <w:rPr>
          <w:rStyle w:val="StyleUnderline"/>
          <w:highlight w:val="yellow"/>
        </w:rPr>
        <w:t>Capitalism must continually expand or collapse.</w:t>
      </w:r>
      <w:r w:rsidRPr="00FD243A">
        <w:rPr>
          <w:sz w:val="16"/>
        </w:rPr>
        <w:t xml:space="preserve"> How or where will it now expand? 4. </w:t>
      </w:r>
      <w:r w:rsidRPr="000139CB">
        <w:rPr>
          <w:rStyle w:val="StyleUnderline"/>
        </w:rPr>
        <w:t xml:space="preserve">There is the rise of </w:t>
      </w:r>
      <w:r w:rsidRPr="00483082">
        <w:rPr>
          <w:rStyle w:val="StyleUnderline"/>
          <w:highlight w:val="yellow"/>
        </w:rPr>
        <w:t>a vast surplus population</w:t>
      </w:r>
      <w:r w:rsidRPr="00F137C8">
        <w:rPr>
          <w:rStyle w:val="StyleUnderline"/>
        </w:rPr>
        <w:t xml:space="preserve"> inhabiting a “planet of slums,”</w:t>
      </w:r>
      <w:r w:rsidRPr="00FD243A">
        <w:rPr>
          <w:sz w:val="16"/>
        </w:rPr>
        <w:t xml:space="preserve">4 </w:t>
      </w:r>
      <w:r w:rsidRPr="00483082">
        <w:rPr>
          <w:rStyle w:val="StyleUnderline"/>
          <w:highlight w:val="yellow"/>
        </w:rPr>
        <w:t xml:space="preserve">alienated from the </w:t>
      </w:r>
      <w:r w:rsidRPr="00483082">
        <w:rPr>
          <w:rStyle w:val="StyleUnderline"/>
        </w:rPr>
        <w:t xml:space="preserve">productive </w:t>
      </w:r>
      <w:r w:rsidRPr="00483082">
        <w:rPr>
          <w:rStyle w:val="StyleUnderline"/>
          <w:highlight w:val="yellow"/>
        </w:rPr>
        <w:t>economy</w:t>
      </w:r>
      <w:r w:rsidRPr="00F137C8">
        <w:rPr>
          <w:rStyle w:val="StyleUnderline"/>
        </w:rPr>
        <w:t xml:space="preserve">, thrown into the margins, and </w:t>
      </w:r>
      <w:r w:rsidRPr="00483082">
        <w:rPr>
          <w:rStyle w:val="StyleUnderline"/>
          <w:highlight w:val="yellow"/>
        </w:rPr>
        <w:t xml:space="preserve">subject to </w:t>
      </w:r>
      <w:r w:rsidRPr="00483082">
        <w:rPr>
          <w:rStyle w:val="StyleUnderline"/>
        </w:rPr>
        <w:t xml:space="preserve">sophisticated </w:t>
      </w:r>
      <w:r w:rsidRPr="000139CB">
        <w:rPr>
          <w:rStyle w:val="StyleUnderline"/>
        </w:rPr>
        <w:t xml:space="preserve">systems of social </w:t>
      </w:r>
      <w:r w:rsidRPr="00483082">
        <w:rPr>
          <w:rStyle w:val="StyleUnderline"/>
          <w:highlight w:val="yellow"/>
        </w:rPr>
        <w:t>control and</w:t>
      </w:r>
      <w:r w:rsidRPr="00F137C8">
        <w:rPr>
          <w:rStyle w:val="StyleUnderline"/>
        </w:rPr>
        <w:t xml:space="preserve"> to </w:t>
      </w:r>
      <w:r w:rsidRPr="00483082">
        <w:rPr>
          <w:rStyle w:val="StyleUnderline"/>
          <w:highlight w:val="yellow"/>
        </w:rPr>
        <w:t>destruction</w:t>
      </w:r>
      <w:r w:rsidRPr="00F137C8">
        <w:rPr>
          <w:rStyle w:val="StyleUnderline"/>
        </w:rPr>
        <w:t xml:space="preserve"> - to a mortal cycle of </w:t>
      </w:r>
      <w:r w:rsidRPr="000139CB">
        <w:rPr>
          <w:rStyle w:val="StyleUnderline"/>
        </w:rPr>
        <w:t xml:space="preserve">dispossession-exploitation-exclusion. This </w:t>
      </w:r>
      <w:r w:rsidRPr="00D20AA1">
        <w:rPr>
          <w:rStyle w:val="StyleUnderline"/>
        </w:rPr>
        <w:t>includes prison-industrial and immigrant-detention complexes, omnipresent policing, militarised gentrification</w:t>
      </w:r>
      <w:r w:rsidRPr="00D20AA1">
        <w:rPr>
          <w:sz w:val="16"/>
        </w:rPr>
        <w:t xml:space="preserve">, and so on; 5. </w:t>
      </w:r>
      <w:r w:rsidRPr="00D20AA1">
        <w:rPr>
          <w:rStyle w:val="StyleUnderline"/>
        </w:rPr>
        <w:t>There is a disjuncture between a g</w:t>
      </w:r>
      <w:r w:rsidRPr="00F137C8">
        <w:rPr>
          <w:rStyle w:val="StyleUnderline"/>
        </w:rPr>
        <w:t xml:space="preserve">lobalising economy and a nation-state based system of </w:t>
      </w:r>
      <w:r w:rsidRPr="00483082">
        <w:rPr>
          <w:rStyle w:val="StyleUnderline"/>
        </w:rPr>
        <w:t>political authority.</w:t>
      </w:r>
      <w:r w:rsidRPr="00483082">
        <w:rPr>
          <w:sz w:val="16"/>
        </w:rPr>
        <w:t xml:space="preserve"> </w:t>
      </w:r>
      <w:r w:rsidRPr="00483082">
        <w:rPr>
          <w:rStyle w:val="StyleUnderline"/>
        </w:rPr>
        <w:t>Transnational state apparatuses</w:t>
      </w:r>
      <w:r w:rsidRPr="00483082">
        <w:rPr>
          <w:sz w:val="16"/>
        </w:rPr>
        <w:t xml:space="preserve"> are incipient and </w:t>
      </w:r>
      <w:r w:rsidRPr="00483082">
        <w:rPr>
          <w:rStyle w:val="StyleUnderline"/>
        </w:rPr>
        <w:t>have not been able to play the role of</w:t>
      </w:r>
      <w:r w:rsidRPr="00483082">
        <w:rPr>
          <w:sz w:val="16"/>
        </w:rPr>
        <w:t xml:space="preserve"> what social scientists refer to as a </w:t>
      </w:r>
      <w:r w:rsidRPr="00483082">
        <w:rPr>
          <w:rStyle w:val="StyleUnderline"/>
        </w:rPr>
        <w:t>“hegemon</w:t>
      </w:r>
      <w:r w:rsidRPr="00483082">
        <w:rPr>
          <w:sz w:val="16"/>
        </w:rPr>
        <w:t>,” or a leading nation-state that has enough power and authority to organise and s</w:t>
      </w:r>
      <w:r w:rsidRPr="00FD243A">
        <w:rPr>
          <w:sz w:val="16"/>
        </w:rPr>
        <w:t xml:space="preserve">tabilise the system. </w:t>
      </w:r>
      <w:r w:rsidRPr="00483082">
        <w:rPr>
          <w:rStyle w:val="StyleUnderline"/>
          <w:highlight w:val="yellow"/>
        </w:rPr>
        <w:t>The spread of w</w:t>
      </w:r>
      <w:r w:rsidRPr="000139CB">
        <w:rPr>
          <w:rStyle w:val="StyleUnderline"/>
        </w:rPr>
        <w:t>eapons</w:t>
      </w:r>
      <w:r w:rsidRPr="00483082">
        <w:rPr>
          <w:rStyle w:val="StyleUnderline"/>
          <w:highlight w:val="yellow"/>
        </w:rPr>
        <w:t xml:space="preserve"> </w:t>
      </w:r>
      <w:r w:rsidRPr="000139CB">
        <w:rPr>
          <w:rStyle w:val="StyleUnderline"/>
        </w:rPr>
        <w:t>of</w:t>
      </w:r>
      <w:r w:rsidRPr="00483082">
        <w:rPr>
          <w:rStyle w:val="StyleUnderline"/>
          <w:highlight w:val="yellow"/>
        </w:rPr>
        <w:t xml:space="preserve"> m</w:t>
      </w:r>
      <w:r w:rsidRPr="000139CB">
        <w:rPr>
          <w:rStyle w:val="StyleUnderline"/>
        </w:rPr>
        <w:t>ass</w:t>
      </w:r>
      <w:r w:rsidRPr="00483082">
        <w:rPr>
          <w:rStyle w:val="StyleUnderline"/>
          <w:highlight w:val="yellow"/>
        </w:rPr>
        <w:t xml:space="preserve"> d</w:t>
      </w:r>
      <w:r w:rsidRPr="000139CB">
        <w:rPr>
          <w:rStyle w:val="StyleUnderline"/>
        </w:rPr>
        <w:t>estruction</w:t>
      </w:r>
      <w:r w:rsidRPr="00483082">
        <w:rPr>
          <w:rStyle w:val="StyleUnderline"/>
          <w:highlight w:val="yellow"/>
        </w:rPr>
        <w:t xml:space="preserve"> and </w:t>
      </w:r>
      <w:r w:rsidRPr="000139CB">
        <w:rPr>
          <w:rStyle w:val="StyleUnderline"/>
        </w:rPr>
        <w:t xml:space="preserve">the unprecedented </w:t>
      </w:r>
      <w:r w:rsidRPr="00483082">
        <w:rPr>
          <w:rStyle w:val="StyleUnderline"/>
          <w:highlight w:val="yellow"/>
        </w:rPr>
        <w:t xml:space="preserve">militarisation </w:t>
      </w:r>
      <w:r w:rsidRPr="000139CB">
        <w:rPr>
          <w:rStyle w:val="StyleUnderline"/>
        </w:rPr>
        <w:t>of social life</w:t>
      </w:r>
      <w:r w:rsidRPr="00F137C8">
        <w:rPr>
          <w:rStyle w:val="StyleUnderline"/>
        </w:rPr>
        <w:t xml:space="preserve"> and conflict across the globe </w:t>
      </w:r>
      <w:r w:rsidRPr="00483082">
        <w:rPr>
          <w:rStyle w:val="StyleUnderline"/>
          <w:highlight w:val="yellow"/>
        </w:rPr>
        <w:t>makes it hard to imagine</w:t>
      </w:r>
      <w:r w:rsidRPr="00F137C8">
        <w:rPr>
          <w:rStyle w:val="StyleUnderline"/>
        </w:rPr>
        <w:t xml:space="preserve"> that </w:t>
      </w:r>
      <w:r w:rsidRPr="00483082">
        <w:rPr>
          <w:rStyle w:val="StyleUnderline"/>
          <w:highlight w:val="yellow"/>
        </w:rPr>
        <w:t xml:space="preserve">the system can come under </w:t>
      </w:r>
      <w:r w:rsidRPr="000139CB">
        <w:rPr>
          <w:rStyle w:val="StyleUnderline"/>
        </w:rPr>
        <w:t xml:space="preserve">any </w:t>
      </w:r>
      <w:r w:rsidRPr="00483082">
        <w:rPr>
          <w:rStyle w:val="StyleUnderline"/>
          <w:highlight w:val="yellow"/>
        </w:rPr>
        <w:t>stable political authority</w:t>
      </w:r>
      <w:r w:rsidRPr="00F137C8">
        <w:rPr>
          <w:rStyle w:val="StyleUnderline"/>
        </w:rPr>
        <w:t xml:space="preserve"> that assures its reproduction.</w:t>
      </w:r>
      <w:r>
        <w:rPr>
          <w:rStyle w:val="StyleUnderline"/>
        </w:rPr>
        <w:t xml:space="preserve"> </w:t>
      </w:r>
      <w:r w:rsidRPr="00FD243A">
        <w:rPr>
          <w:sz w:val="16"/>
        </w:rPr>
        <w:t xml:space="preserve">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w:t>
      </w:r>
      <w:r w:rsidRPr="00D20AA1">
        <w:rPr>
          <w:sz w:val="16"/>
        </w:rPr>
        <w:t xml:space="preserve">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D20AA1">
        <w:rPr>
          <w:i/>
          <w:iCs/>
          <w:sz w:val="16"/>
        </w:rPr>
        <w:t>21st century fascism</w:t>
      </w:r>
      <w:r w:rsidRPr="00D20AA1">
        <w:rPr>
          <w:sz w:val="16"/>
        </w:rPr>
        <w:t xml:space="preserve">.5 </w:t>
      </w:r>
      <w:r w:rsidRPr="00D20AA1">
        <w:rPr>
          <w:rStyle w:val="StyleUnderline"/>
        </w:rPr>
        <w:t>The ultra-right is an insurgent force in many countries.</w:t>
      </w:r>
      <w:r w:rsidRPr="00D20AA1">
        <w:rPr>
          <w:sz w:val="16"/>
        </w:rPr>
        <w:t xml:space="preserve"> In broad strokes, </w:t>
      </w:r>
      <w:r w:rsidRPr="00D20AA1">
        <w:rPr>
          <w:rStyle w:val="StyleUnderline"/>
        </w:rPr>
        <w:t>this project seeks to fuse reactionary political power with transnational capital and to organise a mass base among historically privileged sectors of the</w:t>
      </w:r>
      <w:r w:rsidRPr="00F137C8">
        <w:rPr>
          <w:rStyle w:val="StyleUnderline"/>
        </w:rPr>
        <w:t xml:space="preserve"> global </w:t>
      </w:r>
      <w:r w:rsidRPr="00D20AA1">
        <w:rPr>
          <w:rStyle w:val="StyleUnderline"/>
        </w:rPr>
        <w:t>working class</w:t>
      </w:r>
      <w:r w:rsidRPr="00D20AA1">
        <w:rPr>
          <w:sz w:val="16"/>
        </w:rPr>
        <w:t xml:space="preserve"> – </w:t>
      </w:r>
      <w:r w:rsidRPr="00D20AA1">
        <w:rPr>
          <w:rStyle w:val="StyleUnderline"/>
        </w:rPr>
        <w:t>such as white workers</w:t>
      </w:r>
      <w:r w:rsidRPr="00D20AA1">
        <w:rPr>
          <w:sz w:val="16"/>
        </w:rPr>
        <w:t xml:space="preserve"> in the North and middle layers in the South – </w:t>
      </w:r>
      <w:r w:rsidRPr="00D20AA1">
        <w:rPr>
          <w:rStyle w:val="StyleUnderline"/>
        </w:rPr>
        <w:t>that are now experiencing heightened insecurity and the specter of downward mobility. It involves</w:t>
      </w:r>
      <w:r w:rsidRPr="000139CB">
        <w:rPr>
          <w:rStyle w:val="StyleUnderline"/>
        </w:rPr>
        <w:t xml:space="preserve"> </w:t>
      </w:r>
      <w:r w:rsidRPr="00483082">
        <w:rPr>
          <w:rStyle w:val="StyleUnderline"/>
          <w:highlight w:val="yellow"/>
        </w:rPr>
        <w:t>militarism</w:t>
      </w:r>
      <w:r w:rsidRPr="00F137C8">
        <w:rPr>
          <w:rStyle w:val="StyleUnderline"/>
        </w:rPr>
        <w:t xml:space="preserve">, extreme </w:t>
      </w:r>
      <w:r w:rsidRPr="00483082">
        <w:rPr>
          <w:rStyle w:val="StyleUnderline"/>
          <w:highlight w:val="yellow"/>
        </w:rPr>
        <w:t>masculinisation, homophobia, racism an</w:t>
      </w:r>
      <w:r w:rsidRPr="00757939">
        <w:rPr>
          <w:rStyle w:val="StyleUnderline"/>
        </w:rPr>
        <w:t>d racist mobilisations</w:t>
      </w:r>
      <w:r w:rsidRPr="000139CB">
        <w:rPr>
          <w:rStyle w:val="StyleUnderline"/>
        </w:rPr>
        <w:t>, including the search for scapegoats,</w:t>
      </w:r>
      <w:r w:rsidRPr="00F137C8">
        <w:rPr>
          <w:rStyle w:val="StyleUnderline"/>
        </w:rPr>
        <w:t xml:space="preserve"> such as immigrant workers and</w:t>
      </w:r>
      <w:r w:rsidRPr="00FD243A">
        <w:rPr>
          <w:sz w:val="16"/>
        </w:rPr>
        <w:t xml:space="preserve">, in the West, </w:t>
      </w:r>
      <w:r w:rsidRPr="00F137C8">
        <w:rPr>
          <w:rStyle w:val="StyleUnderline"/>
        </w:rPr>
        <w:t xml:space="preserve">Muslims. </w:t>
      </w:r>
      <w:r w:rsidRPr="00483082">
        <w:rPr>
          <w:rStyle w:val="StyleUnderline"/>
          <w:highlight w:val="yellow"/>
        </w:rPr>
        <w:t xml:space="preserve">Twenty-first century fascism </w:t>
      </w:r>
      <w:r w:rsidRPr="000139CB">
        <w:rPr>
          <w:rStyle w:val="StyleUnderline"/>
        </w:rPr>
        <w:t>evokes mystifying ideologies</w:t>
      </w:r>
      <w:r w:rsidRPr="00F137C8">
        <w:rPr>
          <w:rStyle w:val="StyleUnderline"/>
        </w:rPr>
        <w:t xml:space="preserve">, often involving race/culture supremacy and xenophobia, embracing an idealised and mythical past. </w:t>
      </w:r>
      <w:r w:rsidRPr="000139CB">
        <w:rPr>
          <w:rStyle w:val="StyleUnderline"/>
        </w:rPr>
        <w:t xml:space="preserve">Neo-fascist culture </w:t>
      </w:r>
      <w:r w:rsidRPr="00483082">
        <w:rPr>
          <w:rStyle w:val="StyleUnderline"/>
          <w:highlight w:val="yellow"/>
        </w:rPr>
        <w:t xml:space="preserve">normalises and glamorises warfare </w:t>
      </w:r>
      <w:r w:rsidRPr="00FD243A">
        <w:rPr>
          <w:rStyle w:val="StyleUnderline"/>
        </w:rPr>
        <w:t>and social violence</w:t>
      </w:r>
      <w:r w:rsidRPr="00F137C8">
        <w:rPr>
          <w:rStyle w:val="StyleUnderline"/>
        </w:rPr>
        <w:t xml:space="preserve">, indeed, </w:t>
      </w:r>
      <w:r w:rsidRPr="00483082">
        <w:rPr>
          <w:rStyle w:val="StyleUnderline"/>
        </w:rPr>
        <w:t>generates a fascination with domination that is portrayed even as heroic.</w:t>
      </w:r>
    </w:p>
    <w:p w14:paraId="10C34451" w14:textId="77777777" w:rsidR="00202F61" w:rsidRPr="003A0B6C" w:rsidRDefault="00202F61" w:rsidP="00202F61">
      <w:pPr>
        <w:pStyle w:val="Heading4"/>
      </w:pPr>
      <w:r w:rsidRPr="003A0B6C">
        <w:t xml:space="preserve">Voting negative refuses the affirmative in favor of Historical Materialist Pedagogy as a method for understanding both society and waste. Without revolutionary theory, there can be no revolutionary moment. Only a focus on the structural antagonisms produced by capitalism can lead to transformative politics. </w:t>
      </w:r>
    </w:p>
    <w:p w14:paraId="2E208AAE" w14:textId="77777777" w:rsidR="00202F61" w:rsidRPr="003A0B6C" w:rsidRDefault="00202F61" w:rsidP="00202F61">
      <w:pPr>
        <w:rPr>
          <w:sz w:val="12"/>
          <w:szCs w:val="12"/>
        </w:rPr>
      </w:pPr>
      <w:r w:rsidRPr="003A0B6C">
        <w:rPr>
          <w:rStyle w:val="Style13ptBold"/>
        </w:rPr>
        <w:t>Ebert ‘9</w:t>
      </w:r>
      <w:r w:rsidRPr="003A0B6C">
        <w:t xml:space="preserve"> </w:t>
      </w:r>
      <w:r w:rsidRPr="003A0B6C">
        <w:rPr>
          <w:sz w:val="12"/>
          <w:szCs w:val="12"/>
        </w:rPr>
        <w:t>[Teresa, Associate Professor of English, State University of New York at Albany, THE TASK OF CULTURAL CRITIQUE, pp. 92-95]</w:t>
      </w:r>
    </w:p>
    <w:p w14:paraId="31750059" w14:textId="77777777" w:rsidR="00202F61" w:rsidRPr="0047157F" w:rsidRDefault="00202F61" w:rsidP="00202F61">
      <w:pPr>
        <w:rPr>
          <w:sz w:val="10"/>
        </w:rPr>
      </w:pPr>
      <w:r w:rsidRPr="00DF3264">
        <w:rPr>
          <w:sz w:val="10"/>
        </w:rPr>
        <w:t xml:space="preserve">Unlike these rewritings, which reaffirm in a somewhat new language the system of wage labor with only minor </w:t>
      </w:r>
      <w:r w:rsidRPr="00DB794A">
        <w:rPr>
          <w:sz w:val="10"/>
        </w:rPr>
        <w:t xml:space="preserve">internal reforms, </w:t>
      </w:r>
      <w:r w:rsidRPr="00DB794A">
        <w:rPr>
          <w:rStyle w:val="StyleUnderline"/>
        </w:rPr>
        <w:t>materialist critique aims at ending class rule. It goes beyond description and explains the working of wage labor and the abstract structures tha</w:t>
      </w:r>
      <w:r w:rsidRPr="003A0B6C">
        <w:rPr>
          <w:rStyle w:val="StyleUnderline"/>
        </w:rPr>
        <w:t>t cannot be experienced directly but underwrite it. Materialist critique unpacks the philosophical and theoretical arguments that provide concepts for legitimizing wage labor</w:t>
      </w:r>
      <w:r w:rsidRPr="00DF3264">
        <w:rPr>
          <w:sz w:val="10"/>
        </w:rPr>
        <w:t xml:space="preserve"> and marks the textual representations that make it seem a normal part of life. In short, </w:t>
      </w:r>
      <w:r w:rsidRPr="008F5111">
        <w:rPr>
          <w:rStyle w:val="Emphasis"/>
          <w:highlight w:val="yellow"/>
        </w:rPr>
        <w:t>instead of focusing on micropractices</w:t>
      </w:r>
      <w:r w:rsidRPr="00DF3264">
        <w:rPr>
          <w:sz w:val="10"/>
        </w:rPr>
        <w:t xml:space="preserve"> (prison, gender, education, war</w:t>
      </w:r>
      <w:r w:rsidRPr="003A0B6C">
        <w:rPr>
          <w:rStyle w:val="StyleUnderline"/>
        </w:rPr>
        <w:t xml:space="preserve">, </w:t>
      </w:r>
      <w:r w:rsidRPr="003A0B6C">
        <w:rPr>
          <w:rStyle w:val="Emphasis"/>
        </w:rPr>
        <w:t>literature, and so on</w:t>
      </w:r>
      <w:r w:rsidRPr="00DF3264">
        <w:rPr>
          <w:sz w:val="10"/>
        </w:rPr>
        <w:t xml:space="preserve">) in local and regional terms, </w:t>
      </w:r>
      <w:r w:rsidRPr="008F5111">
        <w:rPr>
          <w:rStyle w:val="Emphasis"/>
          <w:highlight w:val="yellow"/>
        </w:rPr>
        <w:t>materialist critique relates these practices to the macrostructures of capitalism</w:t>
      </w:r>
      <w:r w:rsidRPr="003A0B6C">
        <w:rPr>
          <w:rStyle w:val="StyleUnderline"/>
        </w:rPr>
        <w:t xml:space="preserve"> and provides the knowledges necessary to put an end to exploitation. </w:t>
      </w:r>
      <w:r w:rsidRPr="00DF3264">
        <w:rPr>
          <w:sz w:val="10"/>
        </w:rPr>
        <w:t xml:space="preserve">At the center of these knowledges is class critique. </w:t>
      </w:r>
      <w:r w:rsidRPr="008F5111">
        <w:rPr>
          <w:rStyle w:val="StyleUnderline"/>
          <w:highlight w:val="yellow"/>
        </w:rPr>
        <w:t>Pedagogy of critique is a class critique of social relations</w:t>
      </w:r>
      <w:r w:rsidRPr="003A0B6C">
        <w:rPr>
          <w:rStyle w:val="StyleUnderline"/>
        </w:rPr>
        <w:t xml:space="preserve"> and the knowledges they produce</w:t>
      </w:r>
      <w:r w:rsidRPr="00DF3264">
        <w:rPr>
          <w:sz w:val="10"/>
        </w:rPr>
        <w:t xml:space="preserve"> . Its subject is wage labor, not the body without organs . An exemplary lesson in pedagogy of critique is provided by Marx, who concludes chapter 6 of Capital, " The Buying and Selling of Labour-Power, " by addressing the sphere within which wages are exchanged for labor power and the way this exchange is represented in the legal, philosophical, and representational apparatuses of capitalism as equal . He provides knowledge of the structures of wage labor and the theoretical discourses that sustain it. I have quoted this passage before and will refer to it again and again. Here is the full version: We now know how the value paid by the purchaser to the possessor of this peculiar commodity, labour-power, is determined. The use-value which the former gets in exchange, manifests itself only in the actual usufruct, in the consumption of the labour-power. The money-owner buys everything necessary for this purpose, such as raw material, in the market, and pays for it at its full value . The consumption of labourpower is at one and the same time the production of commodities and of surplus-value. The consumption of labour-power is completed, as is the case of every other commodity, outside the limits of the market or the sphere of circulation. Accompanied by Mr. Moneybags and by the possessor of labour-power, we therefore take leave for a time of this noisy sphere, where everything takes place on the surface and in view of all men, and follow them both into the hidden abode of production, on whose threshold there stares us in the face "No admittance except on business . " Here we shall see, not only how capital produces, but how capital is produced. We shall at last force the secret of profit making. This sphere that we are deserting, within whose boundaries the sale and purchase of labour-power goes on, is in fact a very Eden of the innate rights of man. There alone rule Freedom, Equality, Property and Bentham. Freedom, because both buyer and seller of a commodity, say of labour-power, are constrained only by their own free will. They contract as free agents, and the agreement they come to, is but the form in which they give legal expression to their common will. Equality, because each enters into relation with the other, as with a simple owner of commodities, and they exchange equivalent for equivalent. Property, because each disposes only of what is his own. And Bentham, because each looks only to himself. The only force that brings them together and puts them in relation with each other, is the selfishness, the gain and the private interests of each. Each looks to himself only, and no one troubles himself about the rest, and just because they do so, do they all, in accordance with the pre-established harmony of things, or under the auspices of an all-shrewd providence, work together to their mutual advantage, for the common weal and in the interest of all. On leaving this sphere of simple circulation or of exchange of commodities, which furnishes the "Free-trader vulgaris" with his views and ideas, and with the standard by which he judges a society based on capital and wages, we think we can perceive a change in the physiognomy of our dramatis personae. He, who before was the money-owner, now strides in front as capitalist; the possessor of labour-power follows as his labourer. The one with an air of importance, smirking, intent on business; the other, timid and holding back, like one who is bringing his own hide to market and has nothing to expect but-a hiding. </w:t>
      </w:r>
      <w:r w:rsidRPr="003A0B6C">
        <w:rPr>
          <w:rStyle w:val="StyleUnderline"/>
        </w:rPr>
        <w:t xml:space="preserve">Materialist critique is </w:t>
      </w:r>
      <w:r w:rsidRPr="008F5111">
        <w:rPr>
          <w:rStyle w:val="StyleUnderline"/>
          <w:highlight w:val="yellow"/>
        </w:rPr>
        <w:t>fundamental to</w:t>
      </w:r>
      <w:r w:rsidRPr="008F5111">
        <w:rPr>
          <w:sz w:val="10"/>
          <w:highlight w:val="yellow"/>
        </w:rPr>
        <w:t xml:space="preserve"> a </w:t>
      </w:r>
      <w:r w:rsidRPr="008F5111">
        <w:rPr>
          <w:rStyle w:val="StyleUnderline"/>
          <w:highlight w:val="yellow"/>
        </w:rPr>
        <w:t>transformative</w:t>
      </w:r>
      <w:r w:rsidRPr="00DF3264">
        <w:rPr>
          <w:sz w:val="10"/>
        </w:rPr>
        <w:t xml:space="preserve"> feminist </w:t>
      </w:r>
      <w:r w:rsidRPr="008F5111">
        <w:rPr>
          <w:rStyle w:val="StyleUnderline"/>
          <w:highlight w:val="yellow"/>
        </w:rPr>
        <w:t>politics</w:t>
      </w:r>
      <w:r w:rsidRPr="00DF3264">
        <w:rPr>
          <w:sz w:val="10"/>
        </w:rPr>
        <w:t xml:space="preserve">. </w:t>
      </w:r>
      <w:r w:rsidRPr="003A0B6C">
        <w:rPr>
          <w:rStyle w:val="StyleUnderline"/>
        </w:rPr>
        <w:t xml:space="preserve">Through critique </w:t>
      </w:r>
      <w:r w:rsidRPr="008F5111">
        <w:rPr>
          <w:rStyle w:val="StyleUnderline"/>
          <w:highlight w:val="yellow"/>
        </w:rPr>
        <w:t>the subject develops historical knowledges of the social totality:</w:t>
      </w:r>
      <w:r w:rsidRPr="003A0B6C">
        <w:rPr>
          <w:rStyle w:val="StyleUnderline"/>
        </w:rPr>
        <w:t xml:space="preserve"> she acquires, in other words, an understanding of how the existing social institutions</w:t>
      </w:r>
      <w:r w:rsidRPr="00DF3264">
        <w:rPr>
          <w:sz w:val="10"/>
        </w:rPr>
        <w:t xml:space="preserve"> (motherhood, child care, love, paternity, taxation, family, . . . and so on ) </w:t>
      </w:r>
      <w:r w:rsidRPr="003A0B6C">
        <w:rPr>
          <w:rStyle w:val="StyleUnderline"/>
        </w:rPr>
        <w:t xml:space="preserve">are part of the social relations of production, how </w:t>
      </w:r>
      <w:r w:rsidRPr="008F5111">
        <w:rPr>
          <w:rStyle w:val="StyleUnderline"/>
          <w:highlight w:val="yellow"/>
        </w:rPr>
        <w:t>they are located in exploitative relations of difference, and how they can be changed</w:t>
      </w:r>
      <w:r w:rsidRPr="003A0B6C">
        <w:rPr>
          <w:rStyle w:val="StyleUnderline"/>
        </w:rPr>
        <w:t>. Materialist critique</w:t>
      </w:r>
      <w:r w:rsidRPr="00DF3264">
        <w:rPr>
          <w:sz w:val="10"/>
        </w:rPr>
        <w:t xml:space="preserve">, in other words, </w:t>
      </w:r>
      <w:r w:rsidRPr="003A0B6C">
        <w:rPr>
          <w:rStyle w:val="StyleUnderline"/>
        </w:rPr>
        <w:t xml:space="preserve">is that knowledge practice that </w:t>
      </w:r>
      <w:r w:rsidRPr="008F5111">
        <w:rPr>
          <w:rStyle w:val="StyleUnderline"/>
          <w:highlight w:val="yellow"/>
        </w:rPr>
        <w:t>historically situates the conditions of possibility of what empirically exists under capitalist relations of class difference</w:t>
      </w:r>
      <w:r w:rsidRPr="00DF3264">
        <w:rPr>
          <w:sz w:val="10"/>
        </w:rPr>
        <w:t xml:space="preserve">-particularly the division of labor-and, more important, points to what is suppressed by the empirically existing: what could be, instead of what actually is. </w:t>
      </w:r>
      <w:r w:rsidRPr="003A0B6C">
        <w:rPr>
          <w:rStyle w:val="StyleUnderline"/>
        </w:rPr>
        <w:t>Critique indicates</w:t>
      </w:r>
      <w:r w:rsidRPr="00DF3264">
        <w:rPr>
          <w:sz w:val="10"/>
        </w:rPr>
        <w:t xml:space="preserve">, in other words, </w:t>
      </w:r>
      <w:r w:rsidRPr="003A0B6C">
        <w:rPr>
          <w:rStyle w:val="StyleUnderline"/>
        </w:rPr>
        <w:t xml:space="preserve">that what exists is not necessarily real or true but only the actuality under wage labor. </w:t>
      </w:r>
      <w:r w:rsidRPr="008F5111">
        <w:rPr>
          <w:rStyle w:val="StyleUnderline"/>
          <w:highlight w:val="yellow"/>
        </w:rPr>
        <w:t>The role of critique</w:t>
      </w:r>
      <w:r w:rsidRPr="003A0B6C">
        <w:rPr>
          <w:rStyle w:val="StyleUnderline"/>
        </w:rPr>
        <w:t xml:space="preserve"> in pedagogy </w:t>
      </w:r>
      <w:r w:rsidRPr="008F5111">
        <w:rPr>
          <w:rStyle w:val="StyleUnderline"/>
          <w:highlight w:val="yellow"/>
        </w:rPr>
        <w:t>is</w:t>
      </w:r>
      <w:r w:rsidRPr="003A0B6C">
        <w:rPr>
          <w:rStyle w:val="StyleUnderline"/>
        </w:rPr>
        <w:t xml:space="preserve"> exactly this: the </w:t>
      </w:r>
      <w:r w:rsidRPr="008F5111">
        <w:rPr>
          <w:rStyle w:val="StyleUnderline"/>
          <w:highlight w:val="yellow"/>
        </w:rPr>
        <w:t>production of historical know ledges and class consciousness of the social relations, knowledges that mark the transformability of existing social arrangements and the possibility of a different social organization</w:t>
      </w:r>
      <w:r w:rsidRPr="008F5111">
        <w:rPr>
          <w:sz w:val="10"/>
          <w:highlight w:val="yellow"/>
        </w:rPr>
        <w:t>--</w:t>
      </w:r>
      <w:r w:rsidRPr="00DF3264">
        <w:rPr>
          <w:sz w:val="10"/>
        </w:rPr>
        <w:t xml:space="preserve">one that is free from necessity. Quite simply then, </w:t>
      </w:r>
      <w:r w:rsidRPr="003A0B6C">
        <w:rPr>
          <w:rStyle w:val="StyleUnderline"/>
        </w:rPr>
        <w:t>the pedagogy of critique is a mode of social knowing that inquires into what is not said, into the silences and the suppressed or the missing</w:t>
      </w:r>
      <w:r w:rsidRPr="00DF3264">
        <w:rPr>
          <w:sz w:val="10"/>
        </w:rPr>
        <w:t xml:space="preserve">, in order to unconceal operations of economic and political power underlying the myriad concrete details and seemingly disparate events and representations of our lives . </w:t>
      </w:r>
      <w:r w:rsidRPr="003A0B6C">
        <w:rPr>
          <w:rStyle w:val="StyleUnderline"/>
        </w:rPr>
        <w:t xml:space="preserve">It shows how apparently disconnected zones of culture are in fact linked by the highly differentiated and dispersed operation of the systematic, abstract logic </w:t>
      </w:r>
      <w:r w:rsidRPr="00DF3264">
        <w:rPr>
          <w:sz w:val="10"/>
        </w:rPr>
        <w:t xml:space="preserve">of the exploitation of the division of labor that informs all the practices of culture and society. It reveals how seemingly unique concrete experiences are in fact the common effect of social relations of production in wage labor capitalism. In sum, materialist critique both disrupts that which represents itself as natural and thus as inevitable and explains how it is materially produced. </w:t>
      </w:r>
      <w:r w:rsidRPr="00453B51">
        <w:rPr>
          <w:rStyle w:val="StyleUnderline"/>
        </w:rPr>
        <w:t>Critique, in other words, enables us to explain how social differences,</w:t>
      </w:r>
      <w:r w:rsidRPr="00453B51">
        <w:rPr>
          <w:sz w:val="10"/>
        </w:rPr>
        <w:t xml:space="preserve"> specifically gender, race, sexuality, and class, </w:t>
      </w:r>
      <w:r w:rsidRPr="00453B51">
        <w:rPr>
          <w:rStyle w:val="StyleUnderline"/>
        </w:rPr>
        <w:t>have been systematically produced and continue to operate within regimes of exploitation-namely, the international division of labor in global capitalism-so we can change them</w:t>
      </w:r>
      <w:r w:rsidRPr="00453B51">
        <w:rPr>
          <w:sz w:val="10"/>
        </w:rPr>
        <w:t>.</w:t>
      </w:r>
      <w:r w:rsidRPr="00DF3264">
        <w:rPr>
          <w:sz w:val="10"/>
        </w:rPr>
        <w:t xml:space="preserve"> It is the means for producing politically effective and transformative knowledges . The claim of affective pedagogy is that it sets the subject free by making available to her or him the unruly force of pleasure and the unrestrained flows of desire, thereby turning her or him into an oppositional subject who cuts through established representations and codings to find access to a deterritorialized subjectivity. But the radicality of this self, at its most volatile moment, is the radicality of the class politics of the ruling class, a class for whom the question of poverty no longer exists. The only question left for it, as I have already indicated, is the question of liberty as the freedom of desire. Yet this is a liberty acquired at the expense of the poverty of others. The pedagogy of critique engages these issues by situating itself not in the space of the self, not in the space of desire, not in the space of liberation, but in the revolutionary site of collectivity, need, and emancipation. </w:t>
      </w:r>
      <w:r w:rsidRPr="00453B51">
        <w:rPr>
          <w:rStyle w:val="StyleUnderline"/>
        </w:rPr>
        <w:t xml:space="preserve">The core of the pedagogy of critique is that </w:t>
      </w:r>
      <w:r w:rsidRPr="008F5111">
        <w:rPr>
          <w:rStyle w:val="StyleUnderline"/>
          <w:highlight w:val="yellow"/>
        </w:rPr>
        <w:t xml:space="preserve">education is </w:t>
      </w:r>
      <w:r w:rsidRPr="008F5111">
        <w:rPr>
          <w:rStyle w:val="Emphasis"/>
          <w:highlight w:val="yellow"/>
        </w:rPr>
        <w:t>not simply</w:t>
      </w:r>
      <w:r w:rsidRPr="008F5111">
        <w:rPr>
          <w:rStyle w:val="StyleUnderline"/>
          <w:highlight w:val="yellow"/>
        </w:rPr>
        <w:t xml:space="preserve"> for enlightening the individual to see through </w:t>
      </w:r>
      <w:r w:rsidRPr="008F5111">
        <w:rPr>
          <w:rStyle w:val="Emphasis"/>
          <w:highlight w:val="yellow"/>
        </w:rPr>
        <w:t xml:space="preserve">the arbitrariness of signification and the violence of established representations </w:t>
      </w:r>
      <w:r w:rsidRPr="008F5111">
        <w:rPr>
          <w:rStyle w:val="StyleUnderline"/>
          <w:highlight w:val="yellow"/>
        </w:rPr>
        <w:t>.</w:t>
      </w:r>
      <w:r w:rsidRPr="003A0B6C">
        <w:rPr>
          <w:rStyle w:val="StyleUnderline"/>
        </w:rPr>
        <w:t xml:space="preserve"> It </w:t>
      </w:r>
      <w:r w:rsidRPr="008F5111">
        <w:rPr>
          <w:rStyle w:val="StyleUnderline"/>
          <w:highlight w:val="yellow"/>
        </w:rPr>
        <w:t>recognizes that it is a historical practice</w:t>
      </w:r>
      <w:r w:rsidRPr="003A0B6C">
        <w:rPr>
          <w:rStyle w:val="StyleUnderline"/>
        </w:rPr>
        <w:t xml:space="preserve"> and, as such, it is always part of the larger forces of production and relations of production. It understands that all pedagogies are, in one way or the other, aimed at producing an efficient labor force.</w:t>
      </w:r>
      <w:r w:rsidRPr="00DF3264">
        <w:rPr>
          <w:sz w:val="10"/>
        </w:rPr>
        <w:t xml:space="preserve"> Unlike the pedagogy of desire, the pedagogy of critique does not simply teach that knowledge is another name for power, nor does it marginalize knowledge as a detour of desire. </w:t>
      </w:r>
      <w:r w:rsidRPr="003A0B6C">
        <w:rPr>
          <w:rStyle w:val="StyleUnderline"/>
        </w:rPr>
        <w:t xml:space="preserve">It </w:t>
      </w:r>
      <w:r w:rsidRPr="008F5111">
        <w:rPr>
          <w:rStyle w:val="StyleUnderline"/>
          <w:highlight w:val="yellow"/>
        </w:rPr>
        <w:t xml:space="preserve">acknowledges the fissures in social practices-including its own-but it demonstrates that they are </w:t>
      </w:r>
      <w:r w:rsidRPr="008F5111">
        <w:rPr>
          <w:rStyle w:val="Emphasis"/>
          <w:highlight w:val="yellow"/>
        </w:rPr>
        <w:t>historical and not textual or epistemological</w:t>
      </w:r>
      <w:r w:rsidRPr="00DF3264">
        <w:rPr>
          <w:sz w:val="10"/>
        </w:rPr>
        <w:t xml:space="preserve">. It, therefore, does not retreat into mysticism by declaring the task of teaching to be the teaching of the impossible and, in doing so, legitimate the way things are. Instead, the pedagogy of critique is a worldly teaching of the worldly. </w:t>
      </w:r>
    </w:p>
    <w:p w14:paraId="709B18CA" w14:textId="77777777" w:rsidR="00202F61" w:rsidRPr="00D20ACD" w:rsidRDefault="00202F61" w:rsidP="00202F61">
      <w:pPr>
        <w:pStyle w:val="Heading4"/>
      </w:pPr>
      <w:r w:rsidRPr="00D20ACD">
        <w:t>Every act of government is just a way of not losing control of the population.  Their call to change the politics of the present is just a maneuver designed to strengthen the power of the state. Not waiting is the only option because it enters into the logic of insurrection.</w:t>
      </w:r>
    </w:p>
    <w:p w14:paraId="09130202" w14:textId="77777777" w:rsidR="00202F61" w:rsidRPr="00D20ACD" w:rsidRDefault="00202F61" w:rsidP="00202F61">
      <w:pPr>
        <w:rPr>
          <w:rStyle w:val="Style13ptBold"/>
        </w:rPr>
      </w:pPr>
      <w:r w:rsidRPr="00D20ACD">
        <w:rPr>
          <w:rStyle w:val="Style13ptBold"/>
        </w:rPr>
        <w:t>The Invisible Committee in ‘9</w:t>
      </w:r>
    </w:p>
    <w:p w14:paraId="3940CDAF" w14:textId="77777777" w:rsidR="00202F61" w:rsidRPr="00D20ACD" w:rsidRDefault="00202F61" w:rsidP="00202F61">
      <w:r w:rsidRPr="00D20ACD">
        <w:t>[The Coming Insurrection, http://tarnac9.files.wordpress.com/2009/04/thecominsur_booklet.pdf, pg. 63-4]</w:t>
      </w:r>
    </w:p>
    <w:p w14:paraId="061F8CF1" w14:textId="77777777" w:rsidR="00202F61" w:rsidRPr="001B7CE7" w:rsidRDefault="00202F61" w:rsidP="00202F61">
      <w:pPr>
        <w:rPr>
          <w:sz w:val="16"/>
        </w:rPr>
      </w:pPr>
      <w:r w:rsidRPr="00260D41">
        <w:rPr>
          <w:sz w:val="16"/>
        </w:rPr>
        <w:t xml:space="preserve">We can no longer even see how an insurrection might begin. Sixty years of pacification and containment of </w:t>
      </w:r>
      <w:r w:rsidRPr="00645015">
        <w:rPr>
          <w:sz w:val="16"/>
        </w:rPr>
        <w:t xml:space="preserve">historical upheavals, </w:t>
      </w:r>
      <w:r w:rsidRPr="00645015">
        <w:rPr>
          <w:rStyle w:val="StyleUnderline"/>
          <w:rFonts w:eastAsiaTheme="majorEastAsia"/>
        </w:rPr>
        <w:t>sixty years of democratic anesthesia and the management of events, have dulled our perception of the real, our sense of the war in progress.</w:t>
      </w:r>
      <w:r w:rsidRPr="00645015">
        <w:rPr>
          <w:sz w:val="16"/>
        </w:rPr>
        <w:t xml:space="preserve"> We need to start by recovering this perception. </w:t>
      </w:r>
      <w:r w:rsidRPr="00645015">
        <w:rPr>
          <w:rStyle w:val="StyleUnderline"/>
          <w:rFonts w:eastAsiaTheme="majorEastAsia"/>
        </w:rPr>
        <w:t>It’s useless to get indignant about openly unconstitutional laws</w:t>
      </w:r>
      <w:r w:rsidRPr="00645015">
        <w:rPr>
          <w:sz w:val="16"/>
        </w:rPr>
        <w:t xml:space="preserve"> such as Perben</w:t>
      </w:r>
      <w:r w:rsidRPr="00260D41">
        <w:rPr>
          <w:sz w:val="16"/>
        </w:rPr>
        <w:t xml:space="preserve"> II. </w:t>
      </w:r>
      <w:r w:rsidRPr="00D96EB7">
        <w:rPr>
          <w:rStyle w:val="StyleUnderline"/>
          <w:rFonts w:eastAsiaTheme="majorEastAsia"/>
          <w:highlight w:val="green"/>
        </w:rPr>
        <w:t>It’s futile to legally protest</w:t>
      </w:r>
      <w:r w:rsidRPr="00260D41">
        <w:rPr>
          <w:rStyle w:val="StyleUnderline"/>
          <w:rFonts w:eastAsiaTheme="majorEastAsia"/>
        </w:rPr>
        <w:t xml:space="preserve"> the complete implosion of the legal framework. We have to get organized. It’s useless to get involved in this or that citizens’ group, in this or that dead-end of the far left, or in the latest “community effort.” </w:t>
      </w:r>
      <w:r w:rsidRPr="00D96EB7">
        <w:rPr>
          <w:rStyle w:val="StyleUnderline"/>
          <w:rFonts w:eastAsiaTheme="majorEastAsia"/>
          <w:highlight w:val="green"/>
        </w:rPr>
        <w:t>Every organization that claims to contest the present order mimics the form, mores and language of miniature states</w:t>
      </w:r>
      <w:r w:rsidRPr="00260D41">
        <w:rPr>
          <w:rStyle w:val="StyleUnderline"/>
          <w:rFonts w:eastAsiaTheme="majorEastAsia"/>
        </w:rPr>
        <w:t>.</w:t>
      </w:r>
      <w:r w:rsidRPr="00260D41">
        <w:rPr>
          <w:sz w:val="16"/>
        </w:rPr>
        <w:t xml:space="preserve"> Thus far, </w:t>
      </w:r>
      <w:r w:rsidRPr="00D96EB7">
        <w:rPr>
          <w:rStyle w:val="StyleUnderline"/>
          <w:rFonts w:eastAsiaTheme="majorEastAsia"/>
          <w:highlight w:val="green"/>
        </w:rPr>
        <w:t>every impulse to “do politics differently” has only contributed to the indefinite spread of the state’s tentacles.</w:t>
      </w:r>
      <w:r w:rsidRPr="00260D41">
        <w:rPr>
          <w:rStyle w:val="StyleUnderline"/>
          <w:rFonts w:eastAsiaTheme="majorEastAsia"/>
        </w:rPr>
        <w:t xml:space="preserve"> It’s useless to react to the news of the day; instead we should understand each report as a maneuver in a hostile field of strategies to be decoded, operations designed to provoke a specific reaction.</w:t>
      </w:r>
      <w:r w:rsidRPr="00260D41">
        <w:rPr>
          <w:sz w:val="16"/>
        </w:rPr>
        <w:t xml:space="preserve"> It’s these operations themselves that should be taken as the real information contained in these pieces of news. </w:t>
      </w:r>
      <w:r w:rsidRPr="00D96EB7">
        <w:rPr>
          <w:rStyle w:val="StyleUnderline"/>
          <w:rFonts w:eastAsiaTheme="majorEastAsia"/>
          <w:highlight w:val="green"/>
        </w:rPr>
        <w:t>It’s useless to wait</w:t>
      </w:r>
      <w:r w:rsidRPr="00D96EB7">
        <w:rPr>
          <w:sz w:val="16"/>
          <w:highlight w:val="green"/>
        </w:rPr>
        <w:t>—</w:t>
      </w:r>
      <w:r w:rsidRPr="00D96EB7">
        <w:rPr>
          <w:rStyle w:val="StyleUnderline"/>
          <w:rFonts w:eastAsiaTheme="majorEastAsia"/>
          <w:highlight w:val="green"/>
        </w:rPr>
        <w:t>for a breakthrough, for the revolution, the nuclear apocalypse or a social movement</w:t>
      </w:r>
      <w:r w:rsidRPr="00260D41">
        <w:rPr>
          <w:rStyle w:val="StyleUnderline"/>
          <w:rFonts w:eastAsiaTheme="majorEastAsia"/>
        </w:rPr>
        <w:t xml:space="preserve">. To go on waiting is madness. </w:t>
      </w:r>
      <w:r w:rsidRPr="00D96EB7">
        <w:rPr>
          <w:rStyle w:val="StyleUnderline"/>
          <w:rFonts w:eastAsiaTheme="majorEastAsia"/>
          <w:highlight w:val="green"/>
        </w:rPr>
        <w:t>The catastrophe is not coming, it is here.</w:t>
      </w:r>
      <w:r w:rsidRPr="00260D41">
        <w:rPr>
          <w:rStyle w:val="StyleUnderline"/>
          <w:rFonts w:eastAsiaTheme="majorEastAsia"/>
        </w:rPr>
        <w:t xml:space="preserve"> We are already situated within the collapse of a civilization. It is within this reality that we must choose sides. </w:t>
      </w:r>
      <w:r w:rsidRPr="00D96EB7">
        <w:rPr>
          <w:rStyle w:val="StyleUnderline"/>
          <w:rFonts w:eastAsiaTheme="majorEastAsia"/>
          <w:highlight w:val="green"/>
        </w:rPr>
        <w:t>To no longer wait is</w:t>
      </w:r>
      <w:r w:rsidRPr="00260D41">
        <w:rPr>
          <w:sz w:val="16"/>
        </w:rPr>
        <w:t xml:space="preserve">, in one way or another, </w:t>
      </w:r>
      <w:r w:rsidRPr="00D96EB7">
        <w:rPr>
          <w:rStyle w:val="StyleUnderline"/>
          <w:rFonts w:eastAsiaTheme="majorEastAsia"/>
          <w:highlight w:val="green"/>
        </w:rPr>
        <w:t>to enter into the logic of insurrection</w:t>
      </w:r>
      <w:r w:rsidRPr="00260D41">
        <w:rPr>
          <w:sz w:val="16"/>
        </w:rPr>
        <w:t xml:space="preserve">. It is to once again hear the slight but always present trembling of terror in the voices of our leaders. Because </w:t>
      </w:r>
      <w:r w:rsidRPr="00260D41">
        <w:rPr>
          <w:rStyle w:val="StyleUnderline"/>
          <w:rFonts w:eastAsiaTheme="majorEastAsia"/>
        </w:rPr>
        <w:t xml:space="preserve">governing has never been anything other than postponing by a thousand subterfuges the moment when the crowd will string you up, and </w:t>
      </w:r>
      <w:r w:rsidRPr="00D96EB7">
        <w:rPr>
          <w:rStyle w:val="StyleUnderline"/>
          <w:rFonts w:eastAsiaTheme="majorEastAsia"/>
          <w:highlight w:val="green"/>
        </w:rPr>
        <w:t>every act of government is nothing but a way of not losing control of the population</w:t>
      </w:r>
      <w:r w:rsidRPr="00D96EB7">
        <w:rPr>
          <w:sz w:val="16"/>
          <w:highlight w:val="green"/>
        </w:rPr>
        <w:t>.</w:t>
      </w:r>
      <w:r w:rsidRPr="00260D41">
        <w:rPr>
          <w:sz w:val="16"/>
        </w:rPr>
        <w:t xml:space="preserve"> We’re setting out from a point of extreme isolation, of extreme weakness. An insurrectional process must be built from the ground up. Nothing appears less likely than an insurrection, but nothing is more necessary. </w:t>
      </w:r>
    </w:p>
    <w:p w14:paraId="036EAF47" w14:textId="77777777" w:rsidR="00202F61" w:rsidRDefault="00202F61" w:rsidP="00202F61"/>
    <w:p w14:paraId="4846F356" w14:textId="77777777" w:rsidR="00202F61" w:rsidRDefault="00202F61" w:rsidP="00202F61">
      <w:pPr>
        <w:pStyle w:val="Heading3"/>
      </w:pPr>
      <w:r>
        <w:t>FW</w:t>
      </w:r>
    </w:p>
    <w:p w14:paraId="64F1FB16" w14:textId="77777777" w:rsidR="00202F61" w:rsidRPr="004A1A85" w:rsidRDefault="00202F61" w:rsidP="00202F61">
      <w:pPr>
        <w:pStyle w:val="Heading4"/>
        <w:rPr>
          <w:rFonts w:cs="Calibri"/>
          <w:color w:val="000000" w:themeColor="text1"/>
        </w:rPr>
      </w:pPr>
      <w:r w:rsidRPr="004A1A85">
        <w:rPr>
          <w:rFonts w:cs="Calibri"/>
          <w:color w:val="000000" w:themeColor="text1"/>
        </w:rPr>
        <w:t>The standard is maximizing expected well-being. Prefer it:</w:t>
      </w:r>
    </w:p>
    <w:p w14:paraId="323A7AD2" w14:textId="77777777" w:rsidR="00202F61" w:rsidRPr="0067066A" w:rsidRDefault="00202F61" w:rsidP="00202F61">
      <w:pPr>
        <w:pStyle w:val="Heading4"/>
        <w:rPr>
          <w:rFonts w:cs="Calibri"/>
          <w:color w:val="000000" w:themeColor="text1"/>
        </w:rPr>
      </w:pPr>
      <w:r w:rsidRPr="004A1A85">
        <w:rPr>
          <w:rFonts w:cs="Calibri"/>
          <w:color w:val="000000" w:themeColor="text1"/>
        </w:rPr>
        <w:t>[1] Actor specificity: util is the best for governments, which is the actor in the rez</w:t>
      </w:r>
      <w:r>
        <w:rPr>
          <w:rFonts w:cs="Calibri"/>
          <w:color w:val="000000" w:themeColor="text1"/>
        </w:rPr>
        <w:t xml:space="preserve">. </w:t>
      </w:r>
      <w:r w:rsidRPr="004A1A85">
        <w:rPr>
          <w:rFonts w:cs="Calibri"/>
          <w:color w:val="000000" w:themeColor="text1"/>
        </w:rPr>
        <w:t>Governments must aggregate since every policy benefits some and harms others, which also means side constraints freeze action.</w:t>
      </w:r>
      <w:r>
        <w:rPr>
          <w:rFonts w:cs="Calibri"/>
          <w:color w:val="000000" w:themeColor="text1"/>
        </w:rPr>
        <w:t xml:space="preserve"> </w:t>
      </w:r>
      <w:r w:rsidRPr="004A1A85">
        <w:rPr>
          <w:rFonts w:eastAsia="Times New Roman" w:cs="Calibri"/>
          <w:color w:val="000000" w:themeColor="text1"/>
          <w:shd w:val="clear" w:color="auto" w:fill="FFFFFF"/>
        </w:rPr>
        <w:t>Takes out util calc indicts since they’re empirically denied and link turns them because the alt would be no action.</w:t>
      </w:r>
    </w:p>
    <w:p w14:paraId="08869F7C" w14:textId="77777777" w:rsidR="00202F61" w:rsidRPr="003B7A9C" w:rsidRDefault="00202F61" w:rsidP="00202F61">
      <w:pPr>
        <w:pStyle w:val="Heading4"/>
        <w:spacing w:line="276" w:lineRule="auto"/>
      </w:pPr>
      <w:r>
        <w:rPr>
          <w:rFonts w:cs="Calibri"/>
          <w:color w:val="000000" w:themeColor="text1"/>
        </w:rPr>
        <w:t xml:space="preserve">2) </w:t>
      </w:r>
      <w:r w:rsidRPr="003B7A9C">
        <w:t xml:space="preserve">Existential threats </w:t>
      </w:r>
      <w:r w:rsidRPr="003B7A9C">
        <w:rPr>
          <w:u w:val="single"/>
        </w:rPr>
        <w:t>outweigh</w:t>
      </w:r>
      <w:r w:rsidRPr="003B7A9C">
        <w:t xml:space="preserve"> – all life has </w:t>
      </w:r>
      <w:r w:rsidRPr="003B7A9C">
        <w:rPr>
          <w:u w:val="single"/>
        </w:rPr>
        <w:t>infinite value</w:t>
      </w:r>
      <w:r w:rsidRPr="003B7A9C">
        <w:t xml:space="preserve"> and extinction </w:t>
      </w:r>
      <w:r w:rsidRPr="003B7A9C">
        <w:rPr>
          <w:u w:val="single"/>
        </w:rPr>
        <w:t>eliminates the possibility</w:t>
      </w:r>
      <w:r w:rsidRPr="003B7A9C">
        <w:t xml:space="preserve"> for future generations – err negative, because of innate </w:t>
      </w:r>
      <w:r w:rsidRPr="003B7A9C">
        <w:rPr>
          <w:u w:val="single"/>
        </w:rPr>
        <w:t>cognitive biases</w:t>
      </w:r>
      <w:r w:rsidRPr="003B7A9C">
        <w:t xml:space="preserve"> </w:t>
      </w:r>
    </w:p>
    <w:p w14:paraId="2FA11FAE" w14:textId="77777777" w:rsidR="00202F61" w:rsidRPr="003B7A9C" w:rsidRDefault="00202F61" w:rsidP="00202F61">
      <w:pPr>
        <w:spacing w:line="276" w:lineRule="auto"/>
        <w:rPr>
          <w:rFonts w:cstheme="minorHAnsi"/>
          <w:sz w:val="24"/>
          <w:szCs w:val="20"/>
        </w:rPr>
      </w:pPr>
      <w:r w:rsidRPr="003B7A9C">
        <w:rPr>
          <w:rStyle w:val="Style13ptBold"/>
          <w:rFonts w:cstheme="minorHAnsi"/>
          <w:sz w:val="24"/>
          <w:szCs w:val="20"/>
        </w:rPr>
        <w:t>GPP 17</w:t>
      </w:r>
      <w:r w:rsidRPr="003B7A9C">
        <w:rPr>
          <w:rFonts w:cstheme="minorHAnsi"/>
          <w:sz w:val="24"/>
          <w:szCs w:val="20"/>
        </w:rPr>
        <w:t xml:space="preserve"> (Global Priorities Project, Future of Humanity Institute at the University of Oxford, Ministry for Foreign Affairs of Finland, “Existential Risk: Diplomacy and Governance,” Global Priorities Project, 2017, </w:t>
      </w:r>
      <w:hyperlink r:id="rId10" w:history="1">
        <w:r w:rsidRPr="003B7A9C">
          <w:rPr>
            <w:rStyle w:val="Hyperlink"/>
            <w:rFonts w:cstheme="minorHAnsi"/>
            <w:sz w:val="24"/>
            <w:szCs w:val="20"/>
          </w:rPr>
          <w:t>https://www.fhi.ox.ac.uk/wp-content/uploads/Existential-Risks-2017-01-23.pdf</w:t>
        </w:r>
      </w:hyperlink>
      <w:r w:rsidRPr="003B7A9C">
        <w:rPr>
          <w:rFonts w:cstheme="minorHAnsi"/>
          <w:sz w:val="24"/>
          <w:szCs w:val="20"/>
        </w:rPr>
        <w:t xml:space="preserve">, </w:t>
      </w:r>
    </w:p>
    <w:p w14:paraId="53492290" w14:textId="77777777" w:rsidR="00202F61" w:rsidRPr="003B7A9C" w:rsidRDefault="00202F61" w:rsidP="00202F61">
      <w:pPr>
        <w:spacing w:line="276" w:lineRule="auto"/>
        <w:rPr>
          <w:rFonts w:cstheme="minorHAnsi"/>
        </w:rPr>
      </w:pPr>
      <w:r w:rsidRPr="003B7A9C">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B7A9C">
        <w:rPr>
          <w:rStyle w:val="StyleUnderline"/>
          <w:rFonts w:cstheme="minorHAnsi"/>
          <w:highlight w:val="green"/>
        </w:rPr>
        <w:t>Compare</w:t>
      </w:r>
      <w:r w:rsidRPr="003B7A9C">
        <w:rPr>
          <w:rStyle w:val="StyleUnderline"/>
          <w:rFonts w:cstheme="minorHAnsi"/>
        </w:rPr>
        <w:t xml:space="preserve"> three outcomes: (1) </w:t>
      </w:r>
      <w:r w:rsidRPr="003B7A9C">
        <w:rPr>
          <w:rStyle w:val="StyleUnderline"/>
          <w:rFonts w:cstheme="minorHAnsi"/>
          <w:highlight w:val="green"/>
        </w:rPr>
        <w:t>Peace</w:t>
      </w:r>
      <w:r w:rsidRPr="003B7A9C">
        <w:rPr>
          <w:rStyle w:val="StyleUnderline"/>
          <w:rFonts w:cstheme="minorHAnsi"/>
        </w:rPr>
        <w:t xml:space="preserve">. (2) A nuclear </w:t>
      </w:r>
      <w:r w:rsidRPr="003B7A9C">
        <w:rPr>
          <w:rStyle w:val="StyleUnderline"/>
          <w:rFonts w:cstheme="minorHAnsi"/>
          <w:highlight w:val="green"/>
        </w:rPr>
        <w:t>war that kills 99%</w:t>
      </w:r>
      <w:r w:rsidRPr="003B7A9C">
        <w:rPr>
          <w:rStyle w:val="StyleUnderline"/>
          <w:rFonts w:cstheme="minorHAnsi"/>
        </w:rPr>
        <w:t xml:space="preserve"> of the world’s existing population. (3) A nuclear </w:t>
      </w:r>
      <w:r w:rsidRPr="003B7A9C">
        <w:rPr>
          <w:rStyle w:val="StyleUnderline"/>
          <w:rFonts w:cstheme="minorHAnsi"/>
          <w:highlight w:val="green"/>
        </w:rPr>
        <w:t>war that kills 100%</w:t>
      </w:r>
      <w:r w:rsidRPr="003B7A9C">
        <w:rPr>
          <w:rStyle w:val="StyleUnderline"/>
          <w:rFonts w:cstheme="minorHAnsi"/>
        </w:rPr>
        <w:t xml:space="preserve">. </w:t>
      </w:r>
      <w:r w:rsidRPr="003B7A9C">
        <w:rPr>
          <w:rFonts w:cstheme="minorHAnsi"/>
        </w:rPr>
        <w:t xml:space="preserve">(2) would be worse than (1), and (3) would be worse than (2). Which is the greater of these two differences? </w:t>
      </w:r>
      <w:r w:rsidRPr="003B7A9C">
        <w:rPr>
          <w:rStyle w:val="StyleUnderline"/>
          <w:rFonts w:cstheme="minorHAnsi"/>
        </w:rPr>
        <w:t>Most people believe that the greater difference is between (1) and (2).</w:t>
      </w:r>
      <w:r w:rsidRPr="003B7A9C">
        <w:rPr>
          <w:rFonts w:cstheme="minorHAnsi"/>
        </w:rPr>
        <w:t xml:space="preserve"> </w:t>
      </w:r>
      <w:r w:rsidRPr="003B7A9C">
        <w:rPr>
          <w:rStyle w:val="StyleUnderline"/>
          <w:rFonts w:cstheme="minorHAnsi"/>
        </w:rPr>
        <w:t xml:space="preserve">I believe that </w:t>
      </w:r>
      <w:r w:rsidRPr="003B7A9C">
        <w:rPr>
          <w:rStyle w:val="StyleUnderline"/>
          <w:rFonts w:cstheme="minorHAnsi"/>
          <w:highlight w:val="green"/>
        </w:rPr>
        <w:t>the difference between (2) and (3) is</w:t>
      </w:r>
      <w:r w:rsidRPr="003B7A9C">
        <w:rPr>
          <w:rStyle w:val="StyleUnderline"/>
          <w:rFonts w:cstheme="minorHAnsi"/>
        </w:rPr>
        <w:t xml:space="preserve"> very </w:t>
      </w:r>
      <w:r w:rsidRPr="003B7A9C">
        <w:rPr>
          <w:rStyle w:val="StyleUnderline"/>
          <w:rFonts w:cstheme="minorHAnsi"/>
          <w:highlight w:val="green"/>
        </w:rPr>
        <w:t>much greater</w:t>
      </w:r>
      <w:r w:rsidRPr="003B7A9C">
        <w:rPr>
          <w:rFonts w:cstheme="minorHAnsi"/>
        </w:rPr>
        <w:t xml:space="preserve">. ... </w:t>
      </w:r>
      <w:r w:rsidRPr="003B7A9C">
        <w:rPr>
          <w:rStyle w:val="StyleUnderline"/>
          <w:rFonts w:cstheme="minorHAnsi"/>
        </w:rPr>
        <w:t xml:space="preserve">The Earth will remain habitable for </w:t>
      </w:r>
      <w:r w:rsidRPr="003B7A9C">
        <w:rPr>
          <w:rStyle w:val="Emphasis"/>
          <w:rFonts w:cstheme="minorHAnsi"/>
        </w:rPr>
        <w:t>at least another billion years</w:t>
      </w:r>
      <w:r w:rsidRPr="003B7A9C">
        <w:rPr>
          <w:rStyle w:val="StyleUnderline"/>
          <w:rFonts w:cstheme="minorHAnsi"/>
        </w:rPr>
        <w:t>.</w:t>
      </w:r>
      <w:r w:rsidRPr="003B7A9C">
        <w:rPr>
          <w:rFonts w:cstheme="minorHAnsi"/>
        </w:rPr>
        <w:t xml:space="preserve"> </w:t>
      </w:r>
      <w:r w:rsidRPr="003B7A9C">
        <w:rPr>
          <w:rStyle w:val="StyleUnderline"/>
          <w:rFonts w:cstheme="minorHAnsi"/>
        </w:rPr>
        <w:t>Civilization began only a few thousand years ago.</w:t>
      </w:r>
      <w:r w:rsidRPr="003B7A9C">
        <w:rPr>
          <w:rFonts w:cstheme="minorHAnsi"/>
        </w:rPr>
        <w:t xml:space="preserve"> </w:t>
      </w:r>
      <w:r w:rsidRPr="003B7A9C">
        <w:rPr>
          <w:rStyle w:val="StyleUnderline"/>
          <w:rFonts w:cstheme="minorHAnsi"/>
          <w:highlight w:val="green"/>
        </w:rPr>
        <w:t>If we do not destroy mankind</w:t>
      </w:r>
      <w:r w:rsidRPr="003B7A9C">
        <w:rPr>
          <w:rStyle w:val="StyleUnderline"/>
          <w:rFonts w:cstheme="minorHAnsi"/>
        </w:rPr>
        <w:t xml:space="preserve">, </w:t>
      </w:r>
      <w:r w:rsidRPr="003B7A9C">
        <w:rPr>
          <w:rStyle w:val="StyleUnderline"/>
          <w:rFonts w:cstheme="minorHAnsi"/>
          <w:highlight w:val="green"/>
        </w:rPr>
        <w:t>these</w:t>
      </w:r>
      <w:r w:rsidRPr="003B7A9C">
        <w:rPr>
          <w:rStyle w:val="StyleUnderline"/>
          <w:rFonts w:cstheme="minorHAnsi"/>
        </w:rPr>
        <w:t xml:space="preserve"> few thousand </w:t>
      </w:r>
      <w:r w:rsidRPr="003B7A9C">
        <w:rPr>
          <w:rStyle w:val="StyleUnderline"/>
          <w:rFonts w:cstheme="minorHAnsi"/>
          <w:highlight w:val="green"/>
        </w:rPr>
        <w:t>years may be</w:t>
      </w:r>
      <w:r w:rsidRPr="003B7A9C">
        <w:rPr>
          <w:rStyle w:val="StyleUnderline"/>
          <w:rFonts w:cstheme="minorHAnsi"/>
        </w:rPr>
        <w:t xml:space="preserve"> only </w:t>
      </w:r>
      <w:r w:rsidRPr="003B7A9C">
        <w:rPr>
          <w:rStyle w:val="Emphasis"/>
          <w:rFonts w:cstheme="minorHAnsi"/>
          <w:highlight w:val="green"/>
        </w:rPr>
        <w:t>a tiny fraction</w:t>
      </w:r>
      <w:r w:rsidRPr="003B7A9C">
        <w:rPr>
          <w:rStyle w:val="StyleUnderline"/>
          <w:rFonts w:cstheme="minorHAnsi"/>
          <w:highlight w:val="green"/>
        </w:rPr>
        <w:t xml:space="preserve"> of the whole of civilized</w:t>
      </w:r>
      <w:r w:rsidRPr="003B7A9C">
        <w:rPr>
          <w:rStyle w:val="StyleUnderline"/>
          <w:rFonts w:cstheme="minorHAnsi"/>
        </w:rPr>
        <w:t xml:space="preserve"> human </w:t>
      </w:r>
      <w:r w:rsidRPr="003B7A9C">
        <w:rPr>
          <w:rStyle w:val="StyleUnderline"/>
          <w:rFonts w:cstheme="minorHAnsi"/>
          <w:highlight w:val="green"/>
        </w:rPr>
        <w:t>history</w:t>
      </w:r>
      <w:r w:rsidRPr="003B7A9C">
        <w:rPr>
          <w:rStyle w:val="StyleUnderline"/>
          <w:rFonts w:cstheme="minorHAnsi"/>
        </w:rPr>
        <w:t>.</w:t>
      </w:r>
      <w:r w:rsidRPr="003B7A9C">
        <w:rPr>
          <w:rFonts w:cstheme="minorHAnsi"/>
        </w:rPr>
        <w:t xml:space="preserve"> </w:t>
      </w:r>
      <w:r w:rsidRPr="003B7A9C">
        <w:rPr>
          <w:rStyle w:val="StyleUnderline"/>
          <w:rFonts w:cstheme="minorHAnsi"/>
        </w:rPr>
        <w:t>The difference between (2) and (3) may thus be the difference between this tiny fraction and all of the rest of this history.</w:t>
      </w:r>
      <w:r w:rsidRPr="003B7A9C">
        <w:rPr>
          <w:rFonts w:cstheme="minorHAnsi"/>
        </w:rPr>
        <w:t xml:space="preserve"> </w:t>
      </w:r>
      <w:r w:rsidRPr="003B7A9C">
        <w:rPr>
          <w:rStyle w:val="StyleUnderline"/>
          <w:rFonts w:cstheme="minorHAnsi"/>
        </w:rPr>
        <w:t xml:space="preserve">If we compare this possible history to a day, what has occurred so far is only a </w:t>
      </w:r>
      <w:r w:rsidRPr="003B7A9C">
        <w:rPr>
          <w:rStyle w:val="Emphasis"/>
          <w:rFonts w:cstheme="minorHAnsi"/>
        </w:rPr>
        <w:t>fraction of a second</w:t>
      </w:r>
      <w:r w:rsidRPr="003B7A9C">
        <w:rPr>
          <w:rStyle w:val="StyleUnderline"/>
          <w:rFonts w:cstheme="minorHAnsi"/>
        </w:rPr>
        <w:t>.65</w:t>
      </w:r>
      <w:r w:rsidRPr="003B7A9C">
        <w:rPr>
          <w:rFonts w:cstheme="min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B7A9C">
        <w:rPr>
          <w:rStyle w:val="StyleUnderline"/>
          <w:rFonts w:cstheme="minorHAnsi"/>
        </w:rPr>
        <w:t xml:space="preserve">What makes </w:t>
      </w:r>
      <w:r w:rsidRPr="003B7A9C">
        <w:rPr>
          <w:rStyle w:val="StyleUnderline"/>
          <w:rFonts w:cstheme="minorHAnsi"/>
          <w:highlight w:val="green"/>
        </w:rPr>
        <w:t>existential catastrophes</w:t>
      </w:r>
      <w:r w:rsidRPr="003B7A9C">
        <w:rPr>
          <w:rStyle w:val="StyleUnderline"/>
          <w:rFonts w:cstheme="minorHAnsi"/>
        </w:rPr>
        <w:t xml:space="preserve"> especially bad is that they </w:t>
      </w:r>
      <w:r w:rsidRPr="003B7A9C">
        <w:rPr>
          <w:rStyle w:val="StyleUnderline"/>
          <w:rFonts w:cstheme="minorHAnsi"/>
          <w:highlight w:val="green"/>
        </w:rPr>
        <w:t>would</w:t>
      </w:r>
      <w:r w:rsidRPr="003B7A9C">
        <w:rPr>
          <w:rStyle w:val="StyleUnderline"/>
          <w:rFonts w:cstheme="minorHAnsi"/>
        </w:rPr>
        <w:t xml:space="preserve"> “</w:t>
      </w:r>
      <w:r w:rsidRPr="003B7A9C">
        <w:rPr>
          <w:rStyle w:val="Emphasis"/>
          <w:rFonts w:cstheme="minorHAnsi"/>
          <w:highlight w:val="green"/>
        </w:rPr>
        <w:t>destroy the future</w:t>
      </w:r>
      <w:r w:rsidRPr="003B7A9C">
        <w:rPr>
          <w:rStyle w:val="StyleUnderline"/>
          <w:rFonts w:cstheme="minorHAnsi"/>
        </w:rPr>
        <w:t>,” as</w:t>
      </w:r>
      <w:r w:rsidRPr="003B7A9C">
        <w:rPr>
          <w:rFonts w:cstheme="minorHAnsi"/>
        </w:rPr>
        <w:t xml:space="preserve"> another Oxford philosopher, Nick </w:t>
      </w:r>
      <w:r w:rsidRPr="003B7A9C">
        <w:rPr>
          <w:rStyle w:val="StyleUnderline"/>
          <w:rFonts w:cstheme="minorHAnsi"/>
        </w:rPr>
        <w:t>Bostrom, puts it.</w:t>
      </w:r>
      <w:r w:rsidRPr="003B7A9C">
        <w:rPr>
          <w:rFonts w:cstheme="minorHAnsi"/>
        </w:rPr>
        <w:t xml:space="preserve">66 </w:t>
      </w:r>
      <w:r w:rsidRPr="003B7A9C">
        <w:rPr>
          <w:rStyle w:val="StyleUnderline"/>
          <w:rFonts w:cstheme="minorHAnsi"/>
          <w:highlight w:val="green"/>
        </w:rPr>
        <w:t>This future could</w:t>
      </w:r>
      <w:r w:rsidRPr="003B7A9C">
        <w:rPr>
          <w:rStyle w:val="StyleUnderline"/>
          <w:rFonts w:cstheme="minorHAnsi"/>
        </w:rPr>
        <w:t xml:space="preserve"> potentially </w:t>
      </w:r>
      <w:r w:rsidRPr="003B7A9C">
        <w:rPr>
          <w:rStyle w:val="StyleUnderline"/>
          <w:rFonts w:cstheme="minorHAnsi"/>
          <w:highlight w:val="green"/>
        </w:rPr>
        <w:t>be</w:t>
      </w:r>
      <w:r w:rsidRPr="003B7A9C">
        <w:rPr>
          <w:rStyle w:val="StyleUnderline"/>
          <w:rFonts w:cstheme="minorHAnsi"/>
        </w:rPr>
        <w:t xml:space="preserve"> extremely </w:t>
      </w:r>
      <w:r w:rsidRPr="003B7A9C">
        <w:rPr>
          <w:rStyle w:val="StyleUnderline"/>
          <w:rFonts w:cstheme="minorHAnsi"/>
          <w:highlight w:val="green"/>
        </w:rPr>
        <w:t>long</w:t>
      </w:r>
      <w:r w:rsidRPr="003B7A9C">
        <w:rPr>
          <w:rStyle w:val="StyleUnderline"/>
          <w:rFonts w:cstheme="minorHAnsi"/>
        </w:rPr>
        <w:t xml:space="preserve"> and full of </w:t>
      </w:r>
      <w:r w:rsidRPr="003B7A9C">
        <w:rPr>
          <w:rStyle w:val="StyleUnderline"/>
          <w:rFonts w:cstheme="minorHAnsi"/>
          <w:highlight w:val="green"/>
        </w:rPr>
        <w:t>flourishing</w:t>
      </w:r>
      <w:r w:rsidRPr="003B7A9C">
        <w:rPr>
          <w:rStyle w:val="StyleUnderline"/>
          <w:rFonts w:cstheme="minorHAnsi"/>
        </w:rPr>
        <w:t xml:space="preserve">, </w:t>
      </w:r>
      <w:r w:rsidRPr="003B7A9C">
        <w:rPr>
          <w:rStyle w:val="StyleUnderline"/>
          <w:rFonts w:cstheme="minorHAnsi"/>
          <w:highlight w:val="green"/>
        </w:rPr>
        <w:t>and</w:t>
      </w:r>
      <w:r w:rsidRPr="003B7A9C">
        <w:rPr>
          <w:rStyle w:val="StyleUnderline"/>
          <w:rFonts w:cstheme="minorHAnsi"/>
        </w:rPr>
        <w:t xml:space="preserve"> would therefore </w:t>
      </w:r>
      <w:r w:rsidRPr="003B7A9C">
        <w:rPr>
          <w:rStyle w:val="StyleUnderline"/>
          <w:rFonts w:cstheme="minorHAnsi"/>
          <w:highlight w:val="green"/>
        </w:rPr>
        <w:t>have</w:t>
      </w:r>
      <w:r w:rsidRPr="003B7A9C">
        <w:rPr>
          <w:rStyle w:val="StyleUnderline"/>
          <w:rFonts w:cstheme="minorHAnsi"/>
        </w:rPr>
        <w:t xml:space="preserve"> extremely </w:t>
      </w:r>
      <w:r w:rsidRPr="003B7A9C">
        <w:rPr>
          <w:rStyle w:val="StyleUnderline"/>
          <w:rFonts w:cstheme="minorHAnsi"/>
          <w:highlight w:val="green"/>
        </w:rPr>
        <w:t>large value</w:t>
      </w:r>
      <w:r w:rsidRPr="003B7A9C">
        <w:rPr>
          <w:rStyle w:val="StyleUnderline"/>
          <w:rFonts w:cstheme="minorHAnsi"/>
        </w:rPr>
        <w:t>.</w:t>
      </w:r>
      <w:r w:rsidRPr="003B7A9C">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3B7A9C">
        <w:rPr>
          <w:rStyle w:val="StyleUnderline"/>
          <w:rFonts w:cstheme="minorHAnsi"/>
        </w:rPr>
        <w:t>Because the value of preventing existential catastrophe is so vast, even a tiny probability of prevention has huge expected value.</w:t>
      </w:r>
      <w:r w:rsidRPr="003B7A9C">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3B7A9C">
        <w:rPr>
          <w:rStyle w:val="StyleUnderline"/>
          <w:rFonts w:cstheme="minorHAnsi"/>
        </w:rPr>
        <w:t>In some areas, government policy does give significant weight to future generations.</w:t>
      </w:r>
      <w:r w:rsidRPr="003B7A9C">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B7A9C">
        <w:rPr>
          <w:rStyle w:val="StyleUnderline"/>
          <w:rFonts w:cstheme="minorHAnsi"/>
        </w:rPr>
        <w:t>However, when it comes to existential risk, it would seem that we fail to live up to principles of intergenerational equity.</w:t>
      </w:r>
      <w:r w:rsidRPr="003B7A9C">
        <w:rPr>
          <w:rFonts w:cstheme="minorHAnsi"/>
        </w:rPr>
        <w:t xml:space="preserve"> </w:t>
      </w:r>
      <w:r w:rsidRPr="003B7A9C">
        <w:rPr>
          <w:rStyle w:val="StyleUnderline"/>
          <w:rFonts w:cstheme="minorHAnsi"/>
          <w:highlight w:val="green"/>
        </w:rPr>
        <w:t>Existential catastrophe would</w:t>
      </w:r>
      <w:r w:rsidRPr="003B7A9C">
        <w:rPr>
          <w:rStyle w:val="StyleUnderline"/>
          <w:rFonts w:cstheme="minorHAnsi"/>
        </w:rPr>
        <w:t xml:space="preserve"> not only </w:t>
      </w:r>
      <w:r w:rsidRPr="003B7A9C">
        <w:rPr>
          <w:rStyle w:val="StyleUnderline"/>
          <w:rFonts w:cstheme="minorHAnsi"/>
          <w:highlight w:val="green"/>
        </w:rPr>
        <w:t>give future generations</w:t>
      </w:r>
      <w:r w:rsidRPr="003B7A9C">
        <w:rPr>
          <w:rStyle w:val="StyleUnderline"/>
          <w:rFonts w:cstheme="minorHAnsi"/>
        </w:rPr>
        <w:t xml:space="preserve"> less than the current generations; </w:t>
      </w:r>
      <w:r w:rsidRPr="003B7A9C">
        <w:rPr>
          <w:rStyle w:val="Emphasis"/>
          <w:rFonts w:cstheme="minorHAnsi"/>
        </w:rPr>
        <w:t xml:space="preserve">it would give them </w:t>
      </w:r>
      <w:r w:rsidRPr="003B7A9C">
        <w:rPr>
          <w:rStyle w:val="Emphasis"/>
          <w:rFonts w:cstheme="minorHAnsi"/>
          <w:highlight w:val="green"/>
        </w:rPr>
        <w:t>nothing</w:t>
      </w:r>
      <w:r w:rsidRPr="003B7A9C">
        <w:rPr>
          <w:rStyle w:val="StyleUnderline"/>
          <w:rFonts w:cstheme="minorHAnsi"/>
        </w:rPr>
        <w:t>.</w:t>
      </w:r>
      <w:r w:rsidRPr="003B7A9C">
        <w:rPr>
          <w:rFonts w:cstheme="minorHAnsi"/>
        </w:rPr>
        <w:t xml:space="preserve"> Indeed, </w:t>
      </w:r>
      <w:r w:rsidRPr="003B7A9C">
        <w:rPr>
          <w:rStyle w:val="StyleUnderline"/>
          <w:rFonts w:cstheme="minorHAnsi"/>
        </w:rPr>
        <w:t>reducing existential risk plausibly has a quite low cost for us in comparison with the huge expected value it has for future generations.</w:t>
      </w:r>
      <w:r w:rsidRPr="003B7A9C">
        <w:rPr>
          <w:rFonts w:cstheme="minorHAnsi"/>
        </w:rPr>
        <w:t xml:space="preserve"> In spite of this, relatively little is done to reduce existential risk. </w:t>
      </w:r>
      <w:r w:rsidRPr="003B7A9C">
        <w:rPr>
          <w:rStyle w:val="StyleUnderline"/>
          <w:rFonts w:cstheme="minorHAnsi"/>
        </w:rPr>
        <w:t xml:space="preserve">Unless we give up on norms of intergenerational equity, they give us a strong case for significantly increasing our efforts to reduce existential risks. </w:t>
      </w:r>
      <w:r w:rsidRPr="003B7A9C">
        <w:rPr>
          <w:rFonts w:cstheme="minorHAnsi"/>
        </w:rPr>
        <w:t xml:space="preserve">1.3. WHY EXISTENTIAL RISKS MAY BE SYSTEMATICALLY UNDERINVESTED IN, AND THE ROLE OF THE INTERNATIONAL COMMUNITY </w:t>
      </w:r>
      <w:r w:rsidRPr="003B7A9C">
        <w:rPr>
          <w:rStyle w:val="StyleUnderline"/>
          <w:rFonts w:cstheme="minorHAnsi"/>
        </w:rPr>
        <w:t xml:space="preserve">In spite of the importance of </w:t>
      </w:r>
      <w:r w:rsidRPr="003B7A9C">
        <w:rPr>
          <w:rStyle w:val="StyleUnderline"/>
          <w:rFonts w:cstheme="minorHAnsi"/>
          <w:highlight w:val="green"/>
        </w:rPr>
        <w:t>existential risk</w:t>
      </w:r>
      <w:r w:rsidRPr="003B7A9C">
        <w:rPr>
          <w:rStyle w:val="StyleUnderline"/>
          <w:rFonts w:cstheme="minorHAnsi"/>
        </w:rPr>
        <w:t xml:space="preserve"> reduction, it probably </w:t>
      </w:r>
      <w:r w:rsidRPr="003B7A9C">
        <w:rPr>
          <w:rStyle w:val="StyleUnderline"/>
          <w:rFonts w:cstheme="minorHAnsi"/>
          <w:highlight w:val="green"/>
        </w:rPr>
        <w:t>receives less attention than</w:t>
      </w:r>
      <w:r w:rsidRPr="003B7A9C">
        <w:rPr>
          <w:rStyle w:val="StyleUnderline"/>
          <w:rFonts w:cstheme="minorHAnsi"/>
        </w:rPr>
        <w:t xml:space="preserve"> is </w:t>
      </w:r>
      <w:r w:rsidRPr="003B7A9C">
        <w:rPr>
          <w:rStyle w:val="StyleUnderline"/>
          <w:rFonts w:cstheme="minorHAnsi"/>
          <w:highlight w:val="green"/>
        </w:rPr>
        <w:t>warranted</w:t>
      </w:r>
      <w:r w:rsidRPr="003B7A9C">
        <w:rPr>
          <w:rStyle w:val="StyleUnderline"/>
          <w:rFonts w:cstheme="minorHAnsi"/>
        </w:rPr>
        <w:t>.</w:t>
      </w:r>
      <w:r w:rsidRPr="003B7A9C">
        <w:rPr>
          <w:rFonts w:cstheme="minorHAnsi"/>
        </w:rPr>
        <w:t xml:space="preserve"> As a result, concerted international cooperation is required if we are to receive adequate protection from existential risks. 1.3.1. Why existential risks are likely to be underinvested in </w:t>
      </w:r>
      <w:r w:rsidRPr="003B7A9C">
        <w:rPr>
          <w:rStyle w:val="StyleUnderline"/>
          <w:rFonts w:cstheme="minorHAnsi"/>
        </w:rPr>
        <w:t>There are several reasons why existential risk reduction is likely to be underinvested in.</w:t>
      </w:r>
      <w:r w:rsidRPr="003B7A9C">
        <w:rPr>
          <w:rFonts w:cstheme="minorHAnsi"/>
        </w:rPr>
        <w:t xml:space="preserve"> </w:t>
      </w:r>
      <w:r w:rsidRPr="003B7A9C">
        <w:rPr>
          <w:rStyle w:val="StyleUnderline"/>
          <w:rFonts w:cstheme="minorHAnsi"/>
        </w:rPr>
        <w:t>Firstly, it is a global public good.</w:t>
      </w:r>
      <w:r w:rsidRPr="003B7A9C">
        <w:rPr>
          <w:rFonts w:cstheme="minorHAnsi"/>
        </w:rPr>
        <w:t xml:space="preserve"> </w:t>
      </w:r>
      <w:r w:rsidRPr="003B7A9C">
        <w:rPr>
          <w:rStyle w:val="StyleUnderline"/>
          <w:rFonts w:cstheme="minorHAnsi"/>
        </w:rPr>
        <w:t>Economic theory predicts that such goods tend to be underprovided.</w:t>
      </w:r>
      <w:r w:rsidRPr="003B7A9C">
        <w:rPr>
          <w:rFonts w:cstheme="minorHAnsi"/>
        </w:rPr>
        <w:t xml:space="preserve"> </w:t>
      </w:r>
      <w:r w:rsidRPr="003B7A9C">
        <w:rPr>
          <w:rStyle w:val="StyleUnderline"/>
          <w:rFonts w:cstheme="minorHAnsi"/>
        </w:rPr>
        <w:t>The benefits of existential risk reduction are widely and indivisibly dispersed around the globe from the countries responsible for taking action.</w:t>
      </w:r>
      <w:r w:rsidRPr="003B7A9C">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B7A9C">
        <w:rPr>
          <w:rStyle w:val="StyleUnderline"/>
          <w:rFonts w:cstheme="minorHAnsi"/>
        </w:rPr>
        <w:t>Secondly</w:t>
      </w:r>
      <w:r w:rsidRPr="003B7A9C">
        <w:rPr>
          <w:rFonts w:cstheme="minorHAnsi"/>
        </w:rPr>
        <w:t xml:space="preserve">, as already suggested above, </w:t>
      </w:r>
      <w:r w:rsidRPr="003B7A9C">
        <w:rPr>
          <w:rStyle w:val="StyleUnderline"/>
          <w:rFonts w:cstheme="minorHAnsi"/>
        </w:rPr>
        <w:t>existential risk reduction is an intergenerational public good: most of the benefits are enjoyed by future generations who have no say in the political process.</w:t>
      </w:r>
      <w:r w:rsidRPr="003B7A9C">
        <w:rPr>
          <w:rFonts w:cstheme="minorHAnsi"/>
        </w:rPr>
        <w:t xml:space="preserve"> </w:t>
      </w:r>
      <w:r w:rsidRPr="003B7A9C">
        <w:rPr>
          <w:rStyle w:val="StyleUnderline"/>
          <w:rFonts w:cstheme="minorHAnsi"/>
        </w:rPr>
        <w:t>For these goods, the problem is temporal free riding: the current generation enjoys the benefits of inaction while future generations bear the costs. Thirdly</w:t>
      </w:r>
      <w:r w:rsidRPr="003B7A9C">
        <w:rPr>
          <w:rFonts w:cstheme="minorHAnsi"/>
        </w:rPr>
        <w:t xml:space="preserve">, many </w:t>
      </w:r>
      <w:r w:rsidRPr="003B7A9C">
        <w:rPr>
          <w:rStyle w:val="StyleUnderline"/>
          <w:rFonts w:cstheme="minorHAnsi"/>
        </w:rPr>
        <w:t>existential risks</w:t>
      </w:r>
      <w:r w:rsidRPr="003B7A9C">
        <w:rPr>
          <w:rFonts w:cstheme="minorHAnsi"/>
        </w:rPr>
        <w:t xml:space="preserve">, such as machine superintelligence, engineered pandemics, and solar geoengineering, </w:t>
      </w:r>
      <w:r w:rsidRPr="003B7A9C">
        <w:rPr>
          <w:rStyle w:val="StyleUnderline"/>
          <w:rFonts w:cstheme="minorHAnsi"/>
          <w:highlight w:val="green"/>
        </w:rPr>
        <w:t>pose</w:t>
      </w:r>
      <w:r w:rsidRPr="003B7A9C">
        <w:rPr>
          <w:rStyle w:val="StyleUnderline"/>
          <w:rFonts w:cstheme="minorHAnsi"/>
        </w:rPr>
        <w:t xml:space="preserve"> an </w:t>
      </w:r>
      <w:r w:rsidRPr="003B7A9C">
        <w:rPr>
          <w:rStyle w:val="StyleUnderline"/>
          <w:rFonts w:cstheme="minorHAnsi"/>
          <w:highlight w:val="green"/>
        </w:rPr>
        <w:t>unprecedented</w:t>
      </w:r>
      <w:r w:rsidRPr="003B7A9C">
        <w:rPr>
          <w:rStyle w:val="StyleUnderline"/>
          <w:rFonts w:cstheme="minorHAnsi"/>
        </w:rPr>
        <w:t xml:space="preserve"> and uncertain future threat.</w:t>
      </w:r>
      <w:r w:rsidRPr="003B7A9C">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B7A9C">
        <w:rPr>
          <w:rStyle w:val="StyleUnderline"/>
          <w:rFonts w:cstheme="minorHAnsi"/>
          <w:highlight w:val="green"/>
        </w:rPr>
        <w:t>Cognitive biases also lead people to underestimate</w:t>
      </w:r>
      <w:r w:rsidRPr="003B7A9C">
        <w:rPr>
          <w:rStyle w:val="StyleUnderline"/>
          <w:rFonts w:cstheme="minorHAnsi"/>
        </w:rPr>
        <w:t xml:space="preserve"> existential </w:t>
      </w:r>
      <w:r w:rsidRPr="003B7A9C">
        <w:rPr>
          <w:rStyle w:val="StyleUnderline"/>
          <w:rFonts w:cstheme="minorHAnsi"/>
          <w:highlight w:val="green"/>
        </w:rPr>
        <w:t>risks</w:t>
      </w:r>
      <w:r w:rsidRPr="003B7A9C">
        <w:rPr>
          <w:rStyle w:val="StyleUnderline"/>
          <w:rFonts w:cstheme="minorHAnsi"/>
        </w:rPr>
        <w:t>.</w:t>
      </w:r>
      <w:r w:rsidRPr="003B7A9C">
        <w:rPr>
          <w:rFonts w:cstheme="minorHAnsi"/>
        </w:rPr>
        <w:t xml:space="preserve"> </w:t>
      </w:r>
    </w:p>
    <w:p w14:paraId="37BFCBAD" w14:textId="77777777" w:rsidR="00202F61" w:rsidRPr="00166CFF" w:rsidRDefault="00202F61" w:rsidP="00202F61">
      <w:pPr>
        <w:pStyle w:val="Heading4"/>
        <w:rPr>
          <w:rFonts w:cs="Calibri"/>
        </w:rPr>
      </w:pPr>
      <w:r>
        <w:rPr>
          <w:rFonts w:cs="Calibri"/>
          <w:color w:val="000000" w:themeColor="text1"/>
        </w:rPr>
        <w:t>[5</w:t>
      </w:r>
      <w:r w:rsidRPr="00166CFF">
        <w:rPr>
          <w:rFonts w:cs="Calibri"/>
          <w:color w:val="000000" w:themeColor="text1"/>
        </w:rPr>
        <w:t xml:space="preserve">] </w:t>
      </w:r>
      <w:r w:rsidRPr="00166CFF">
        <w:rPr>
          <w:rFonts w:cs="Calibri"/>
        </w:rPr>
        <w:t>Pleasure and pain are the starting point for moral reasoning—they’re our most baseline desires and the only things that explain the intrinsic value of objects or actions</w:t>
      </w:r>
    </w:p>
    <w:p w14:paraId="53F56BC3" w14:textId="77777777" w:rsidR="00202F61" w:rsidRPr="00166CFF" w:rsidRDefault="00202F61" w:rsidP="00202F61">
      <w:r w:rsidRPr="00166CFF">
        <w:rPr>
          <w:rStyle w:val="Style13ptBold"/>
        </w:rPr>
        <w:t>Moen 16</w:t>
      </w:r>
      <w:r w:rsidRPr="00166CFF">
        <w:rPr>
          <w:shd w:val="clear" w:color="auto" w:fill="FFFFFF"/>
        </w:rPr>
        <w:t>, Ole M</w:t>
      </w:r>
      <w:r w:rsidRPr="00166CFF">
        <w:t xml:space="preserve">artin (PhD, Research Fellow in Philosophy at University of Oslo). "An Argument for Hedonism." Journal of Value Inquiry 50.2 (2016): 267. </w:t>
      </w:r>
    </w:p>
    <w:p w14:paraId="0933EF5C" w14:textId="77777777" w:rsidR="00202F61" w:rsidRPr="00101984" w:rsidRDefault="00202F61" w:rsidP="00202F61">
      <w:pPr>
        <w:rPr>
          <w:sz w:val="12"/>
        </w:rPr>
      </w:pPr>
      <w:r w:rsidRPr="00166CFF">
        <w:rPr>
          <w:sz w:val="12"/>
        </w:rPr>
        <w:t xml:space="preserve">Let us start by observing, empirically, that </w:t>
      </w:r>
      <w:r w:rsidRPr="00166CFF">
        <w:rPr>
          <w:rStyle w:val="Emphasis"/>
        </w:rPr>
        <w:t>a widely shared judgment about intrinsic value</w:t>
      </w:r>
      <w:r w:rsidRPr="00166CFF">
        <w:rPr>
          <w:sz w:val="12"/>
        </w:rPr>
        <w:t xml:space="preserve"> and disvalue </w:t>
      </w:r>
      <w:r w:rsidRPr="00166CFF">
        <w:rPr>
          <w:rStyle w:val="Emphasis"/>
        </w:rPr>
        <w:t xml:space="preserve">is that </w:t>
      </w:r>
      <w:r w:rsidRPr="00166CFF">
        <w:rPr>
          <w:rStyle w:val="Emphasis"/>
          <w:highlight w:val="green"/>
        </w:rPr>
        <w:t>pleasure is intrinsically valuable and pain is intrinsically disvaluable</w:t>
      </w:r>
      <w:r w:rsidRPr="00166CFF">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66CFF">
        <w:rPr>
          <w:rStyle w:val="Emphasis"/>
          <w:highlight w:val="green"/>
        </w:rPr>
        <w:t xml:space="preserve">there is something undeniably good about </w:t>
      </w:r>
      <w:r w:rsidRPr="00166CFF">
        <w:rPr>
          <w:rStyle w:val="Emphasis"/>
        </w:rPr>
        <w:t xml:space="preserve">the way </w:t>
      </w:r>
      <w:r w:rsidRPr="00166CFF">
        <w:rPr>
          <w:rStyle w:val="Emphasis"/>
          <w:highlight w:val="green"/>
        </w:rPr>
        <w:t xml:space="preserve">pleasure </w:t>
      </w:r>
      <w:r w:rsidRPr="00166CFF">
        <w:rPr>
          <w:rStyle w:val="Emphasis"/>
        </w:rPr>
        <w:t xml:space="preserve">feels and something </w:t>
      </w:r>
      <w:r w:rsidRPr="00166CFF">
        <w:rPr>
          <w:rStyle w:val="Emphasis"/>
          <w:highlight w:val="green"/>
        </w:rPr>
        <w:t xml:space="preserve">undeniably bad about </w:t>
      </w:r>
      <w:r w:rsidRPr="00166CFF">
        <w:rPr>
          <w:rStyle w:val="Emphasis"/>
        </w:rPr>
        <w:t xml:space="preserve">the way </w:t>
      </w:r>
      <w:r w:rsidRPr="00166CFF">
        <w:rPr>
          <w:rStyle w:val="Emphasis"/>
          <w:highlight w:val="green"/>
        </w:rPr>
        <w:t xml:space="preserve">pain </w:t>
      </w:r>
      <w:r w:rsidRPr="00166CFF">
        <w:rPr>
          <w:rStyle w:val="Emphasis"/>
        </w:rPr>
        <w:t>feels</w:t>
      </w:r>
      <w:r w:rsidRPr="00166CFF">
        <w:rPr>
          <w:sz w:val="12"/>
        </w:rPr>
        <w:t xml:space="preserve">, and neither the goodness of pleasure nor the badness of pain seems to be exhausted by the further effects that these experiences might have. “Pleasure” and “pain” </w:t>
      </w:r>
      <w:r w:rsidRPr="00166CFF">
        <w:rPr>
          <w:rStyle w:val="Emphasis"/>
        </w:rPr>
        <w:t>are</w:t>
      </w:r>
      <w:r w:rsidRPr="00166CFF">
        <w:rPr>
          <w:sz w:val="12"/>
        </w:rPr>
        <w:t xml:space="preserve"> here </w:t>
      </w:r>
      <w:r w:rsidRPr="00166CFF">
        <w:rPr>
          <w:rStyle w:val="Emphasis"/>
        </w:rPr>
        <w:t>understood inclusively</w:t>
      </w:r>
      <w:r w:rsidRPr="00166CFF">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166CFF">
        <w:rPr>
          <w:rStyle w:val="StyleUnderline"/>
        </w:rPr>
        <w:t xml:space="preserve">, </w:t>
      </w:r>
      <w:r w:rsidRPr="00166CFF">
        <w:rPr>
          <w:rStyle w:val="Emphasis"/>
        </w:rPr>
        <w:t>I might ask: “What for</w:t>
      </w:r>
      <w:r w:rsidRPr="00166CFF">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166CFF">
        <w:rPr>
          <w:rStyle w:val="Emphasis"/>
        </w:rPr>
        <w:t>The reason is that the</w:t>
      </w:r>
      <w:r w:rsidRPr="00166CFF">
        <w:rPr>
          <w:rStyle w:val="Emphasis"/>
          <w:highlight w:val="green"/>
        </w:rPr>
        <w:t xml:space="preserve"> pleasure is not good for anything further</w:t>
      </w:r>
      <w:r w:rsidRPr="00166CFF">
        <w:rPr>
          <w:rStyle w:val="Emphasis"/>
        </w:rPr>
        <w:t>; it is simply that for which going to the convenience store and buying the soda is good</w:t>
      </w:r>
      <w:r w:rsidRPr="00166CFF">
        <w:rPr>
          <w:sz w:val="12"/>
        </w:rPr>
        <w:t>. 3 As Aristotle observes: “</w:t>
      </w:r>
      <w:r w:rsidRPr="00166CFF">
        <w:rPr>
          <w:rStyle w:val="Emphasis"/>
          <w:highlight w:val="green"/>
        </w:rPr>
        <w:t>We never ask</w:t>
      </w:r>
      <w:r w:rsidRPr="00166CFF">
        <w:rPr>
          <w:sz w:val="12"/>
        </w:rPr>
        <w:t xml:space="preserve"> [a man] </w:t>
      </w:r>
      <w:r w:rsidRPr="00166CFF">
        <w:rPr>
          <w:rStyle w:val="Emphasis"/>
          <w:highlight w:val="green"/>
        </w:rPr>
        <w:t>what</w:t>
      </w:r>
      <w:r w:rsidRPr="00166CFF">
        <w:rPr>
          <w:sz w:val="12"/>
        </w:rPr>
        <w:t xml:space="preserve"> his </w:t>
      </w:r>
      <w:r w:rsidRPr="00166CFF">
        <w:rPr>
          <w:rStyle w:val="Emphasis"/>
          <w:highlight w:val="green"/>
        </w:rPr>
        <w:t xml:space="preserve">end is in being pleased, </w:t>
      </w:r>
      <w:r w:rsidRPr="00166CFF">
        <w:rPr>
          <w:rStyle w:val="Emphasis"/>
        </w:rPr>
        <w:t xml:space="preserve">because </w:t>
      </w:r>
      <w:r w:rsidRPr="00166CFF">
        <w:rPr>
          <w:rStyle w:val="Emphasis"/>
          <w:highlight w:val="green"/>
        </w:rPr>
        <w:t>we assume that pleasure is choice worthy in itself</w:t>
      </w:r>
      <w:r w:rsidRPr="00166CFF">
        <w:rPr>
          <w:sz w:val="12"/>
        </w:rPr>
        <w:t xml:space="preserve">.”4 Presumably, a similar story can be told in the case of pains, for if someone says “This is painful!” we never respond by asking: “And why is that a problem?” We take for granted that </w:t>
      </w:r>
      <w:r w:rsidRPr="00166CFF">
        <w:rPr>
          <w:rStyle w:val="Emphasis"/>
          <w:highlight w:val="green"/>
        </w:rPr>
        <w:t>if something is painful, we have a sufficient explanation of why it is bad</w:t>
      </w:r>
      <w:r w:rsidRPr="00166CFF">
        <w:rPr>
          <w:sz w:val="12"/>
        </w:rPr>
        <w:t xml:space="preserve">. If we are onto something in our everyday reasoning about values, it seems that </w:t>
      </w:r>
      <w:r w:rsidRPr="00166CFF">
        <w:rPr>
          <w:rStyle w:val="Emphasis"/>
          <w:highlight w:val="green"/>
        </w:rPr>
        <w:t>pleasure and pain are both places where we reach the end of the line in matters of value</w:t>
      </w:r>
      <w:r w:rsidRPr="00166CFF">
        <w:rPr>
          <w:rStyle w:val="Emphasis"/>
        </w:rPr>
        <w:t>. Although pleasure and pain thus seem to be good candidates for intrinsic value and disvalue</w:t>
      </w:r>
      <w:r w:rsidRPr="00166CFF">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87255E5" w14:textId="77777777" w:rsidR="00202F61" w:rsidRDefault="00202F61" w:rsidP="00202F61">
      <w:r>
        <w:t xml:space="preserve">6) only util explains the degree of wrongness: infringing freedom for racial equality is significantly different from tyranny, even though both would be considered wrong under their framing. Util creates a sliding scale to evaluate morality, which is the best tool to evaluate a complicated world. </w:t>
      </w:r>
    </w:p>
    <w:p w14:paraId="4555F1E1" w14:textId="77777777" w:rsidR="00202F61" w:rsidRDefault="00202F61" w:rsidP="00202F61">
      <w:r>
        <w:t>7) avoiding extinction is a pre-requisite to evaluating morality, we control the IL to access the aff</w:t>
      </w:r>
    </w:p>
    <w:p w14:paraId="0D2D2DB7" w14:textId="77777777" w:rsidR="00202F61" w:rsidRDefault="00202F61" w:rsidP="00202F61">
      <w:r>
        <w:t>8) death is an infringement on the individual’s right to life</w:t>
      </w:r>
    </w:p>
    <w:p w14:paraId="1A8FFA7C"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F61"/>
    <w:rsid w:val="00202F61"/>
    <w:rsid w:val="009A7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F30FB"/>
  <w15:chartTrackingRefBased/>
  <w15:docId w15:val="{7C8C0CB1-C1B2-4199-96F6-C58E870C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2F61"/>
    <w:rPr>
      <w:rFonts w:ascii="Calibri" w:eastAsiaTheme="minorHAnsi" w:hAnsi="Calibri" w:cs="Calibri"/>
      <w:lang w:eastAsia="en-US"/>
    </w:rPr>
  </w:style>
  <w:style w:type="paragraph" w:styleId="Heading2">
    <w:name w:val="heading 2"/>
    <w:aliases w:val="Hat,Block Heading Repeat,Tag / cite,Heading 2 Char Char Char Char,Heading 2 Char Char Char Char Char Char Char,Heading 2 Char Char Char Char Char Char,Tags and Cites,Heading 2 - Tags"/>
    <w:basedOn w:val="Normal"/>
    <w:next w:val="Normal"/>
    <w:link w:val="Heading2Char"/>
    <w:uiPriority w:val="1"/>
    <w:unhideWhenUsed/>
    <w:qFormat/>
    <w:rsid w:val="00202F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
    <w:basedOn w:val="Normal"/>
    <w:next w:val="Normal"/>
    <w:link w:val="Heading3Char"/>
    <w:uiPriority w:val="2"/>
    <w:unhideWhenUsed/>
    <w:qFormat/>
    <w:rsid w:val="00202F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 Ch,T"/>
    <w:basedOn w:val="Normal"/>
    <w:next w:val="Normal"/>
    <w:link w:val="Heading4Char"/>
    <w:uiPriority w:val="3"/>
    <w:unhideWhenUsed/>
    <w:qFormat/>
    <w:rsid w:val="00202F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Block Heading Repeat Char,Tag / cite Char,Heading 2 Char Char Char Char Char,Heading 2 Char Char Char Char Char Char Char Char,Heading 2 Char Char Char Char Char Char Char1,Tags and Cites Char,Heading 2 - Tags Char"/>
    <w:basedOn w:val="DefaultParagraphFont"/>
    <w:link w:val="Heading2"/>
    <w:uiPriority w:val="1"/>
    <w:rsid w:val="00202F61"/>
    <w:rPr>
      <w:rFonts w:ascii="Calibri" w:eastAsiaTheme="majorEastAsia" w:hAnsi="Calibri" w:cstheme="majorBidi"/>
      <w:b/>
      <w:sz w:val="44"/>
      <w:szCs w:val="26"/>
      <w:u w:val="double"/>
      <w:lang w:eastAsia="en-US"/>
    </w:rPr>
  </w:style>
  <w:style w:type="character" w:customStyle="1" w:styleId="Heading3Char">
    <w:name w:val="Heading 3 Char"/>
    <w:aliases w:val="Block Char,Underline Style Char,Heading 3 - Citation Char,3: Cite Char,Heading 3 Char Char Char,Index Headers Char,Bold Cite Char1,Citation Char Char Char1,Heading 3 Char1 Char Char Char,Citation Char Char Char Char Char,Tags v 2 Char"/>
    <w:basedOn w:val="DefaultParagraphFont"/>
    <w:link w:val="Heading3"/>
    <w:uiPriority w:val="2"/>
    <w:rsid w:val="00202F61"/>
    <w:rPr>
      <w:rFonts w:ascii="Calibri" w:eastAsiaTheme="majorEastAsia" w:hAnsi="Calibri" w:cstheme="majorBidi"/>
      <w:b/>
      <w:sz w:val="32"/>
      <w:szCs w:val="24"/>
      <w:u w:val="single"/>
      <w:lang w:eastAsia="en-US"/>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202F61"/>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202F61"/>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202F61"/>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202F61"/>
    <w:rPr>
      <w:b w:val="0"/>
      <w:sz w:val="22"/>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
    <w:basedOn w:val="DefaultParagraphFont"/>
    <w:uiPriority w:val="99"/>
    <w:unhideWhenUsed/>
    <w:rsid w:val="00202F61"/>
    <w:rPr>
      <w:color w:val="auto"/>
      <w:u w:val="none"/>
    </w:rPr>
  </w:style>
  <w:style w:type="paragraph" w:customStyle="1" w:styleId="textbold">
    <w:name w:val="text bold"/>
    <w:basedOn w:val="Normal"/>
    <w:link w:val="Emphasis"/>
    <w:uiPriority w:val="7"/>
    <w:qFormat/>
    <w:rsid w:val="00202F61"/>
    <w:pP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tobooks.com/9780745399904/storming-heaven-second-edition/" TargetMode="External"/><Relationship Id="rId3" Type="http://schemas.openxmlformats.org/officeDocument/2006/relationships/settings" Target="settings.xml"/><Relationship Id="rId7" Type="http://schemas.openxmlformats.org/officeDocument/2006/relationships/hyperlink" Target="file:///C:\Users\Roberto\AppData\Local\Temp\jo1wz1sr.wxb\OEBPS\07_IntroductionRobertoMonter5498omoluscoftwgmailcom.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Roberto\AppData\Local\Temp\jo1wz1sr.wxb\OEBPS\07_IntroductionRobertoMonter5498omoluscoftwgmailcom.xhtml" TargetMode="External"/><Relationship Id="rId11" Type="http://schemas.openxmlformats.org/officeDocument/2006/relationships/fontTable" Target="fontTable.xml"/><Relationship Id="rId5" Type="http://schemas.openxmlformats.org/officeDocument/2006/relationships/hyperlink" Target="file:///C:\Users\Roberto\AppData\Local\Temp\jo1wz1sr.wxb\OEBPS\07_IntroductionRobertoMonter5498omoluscoftwgmailcom.xhtml" TargetMode="External"/><Relationship Id="rId10" Type="http://schemas.openxmlformats.org/officeDocument/2006/relationships/hyperlink" Target="https://www.fhi.ox.ac.uk/wp-content/uploads/Existential-Risks-2017-01-23.pdf" TargetMode="External"/><Relationship Id="rId4" Type="http://schemas.openxmlformats.org/officeDocument/2006/relationships/webSettings" Target="webSettings.xml"/><Relationship Id="rId9" Type="http://schemas.openxmlformats.org/officeDocument/2006/relationships/hyperlink" Target="https://www.amazon.com/American-Labor-Midpassage-Bert-Cochran/dp/B005ICMFO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8707</Words>
  <Characters>49635</Characters>
  <Application>Microsoft Office Word</Application>
  <DocSecurity>0</DocSecurity>
  <Lines>413</Lines>
  <Paragraphs>116</Paragraphs>
  <ScaleCrop>false</ScaleCrop>
  <Company/>
  <LinksUpToDate>false</LinksUpToDate>
  <CharactersWithSpaces>58226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1</cp:revision>
  <dcterms:created xsi:type="dcterms:W3CDTF">2021-06-24T21:36:00Z</dcterms:created>
  <dcterms:modified xsi:type="dcterms:W3CDTF">2021-06-24T21:36:00Z</dcterms:modified>
</cp:coreProperties>
</file>