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4085E" w14:textId="545BC6D8" w:rsidR="00627882" w:rsidRDefault="00627882" w:rsidP="00627882">
      <w:pPr>
        <w:pStyle w:val="Heading2"/>
      </w:pPr>
      <w:r>
        <w:t>off</w:t>
      </w:r>
    </w:p>
    <w:p w14:paraId="7E8E2B2C" w14:textId="77777777" w:rsidR="00627882" w:rsidRDefault="00627882" w:rsidP="00627882">
      <w:pPr>
        <w:pStyle w:val="Heading3"/>
      </w:pPr>
      <w:r>
        <w:lastRenderedPageBreak/>
        <w:t>1NC</w:t>
      </w:r>
    </w:p>
    <w:p w14:paraId="2F1B40A1" w14:textId="77777777" w:rsidR="00627882" w:rsidRPr="00195C7A" w:rsidRDefault="00627882" w:rsidP="00627882">
      <w:pPr>
        <w:pStyle w:val="Heading4"/>
        <w:rPr>
          <w:rFonts w:asciiTheme="minorHAnsi" w:hAnsiTheme="minorHAnsi" w:cstheme="minorHAnsi"/>
        </w:rPr>
      </w:pPr>
      <w:r>
        <w:rPr>
          <w:rFonts w:asciiTheme="minorHAnsi" w:hAnsiTheme="minorHAnsi" w:cstheme="minorHAnsi"/>
        </w:rPr>
        <w:t xml:space="preserve">Interpretation: </w:t>
      </w:r>
      <w:r w:rsidRPr="00195C7A">
        <w:rPr>
          <w:rFonts w:asciiTheme="minorHAnsi" w:hAnsiTheme="minorHAnsi" w:cstheme="minorHAnsi"/>
        </w:rPr>
        <w:t>Reduce means permanent reduction – it’s distinct from “suspend”</w:t>
      </w:r>
    </w:p>
    <w:p w14:paraId="438B2DE4" w14:textId="77777777" w:rsidR="00627882" w:rsidRPr="004A25E7" w:rsidRDefault="00627882" w:rsidP="00627882">
      <w:pPr>
        <w:rPr>
          <w:rFonts w:asciiTheme="minorHAnsi" w:hAnsiTheme="minorHAnsi" w:cstheme="minorHAnsi"/>
          <w:sz w:val="24"/>
        </w:rPr>
      </w:pPr>
      <w:r w:rsidRPr="004A25E7">
        <w:rPr>
          <w:rStyle w:val="Style13ptBold"/>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4D6C4FA8" w14:textId="77777777" w:rsidR="00627882" w:rsidRDefault="00627882" w:rsidP="00627882">
      <w:pPr>
        <w:rPr>
          <w:rStyle w:val="StyleUnderline"/>
        </w:rPr>
      </w:pPr>
      <w:r w:rsidRPr="00195C7A">
        <w:rPr>
          <w:rFonts w:asciiTheme="minorHAnsi" w:hAnsiTheme="minorHAnsi" w:cstheme="minorHAnsi"/>
          <w:color w:val="000000"/>
        </w:rPr>
        <w:t>Section 83</w:t>
      </w:r>
      <w:r w:rsidRPr="00195C7A">
        <w:rPr>
          <w:rFonts w:asciiTheme="minorHAnsi" w:hAnsiTheme="minorHAnsi" w:cstheme="minorHAnsi"/>
        </w:rPr>
        <w:t xml:space="preserve">'s counterpart with regard to </w:t>
      </w:r>
      <w:proofErr w:type="spellStart"/>
      <w:r w:rsidRPr="00195C7A">
        <w:rPr>
          <w:rFonts w:asciiTheme="minorHAnsi" w:hAnsiTheme="minorHAnsi" w:cstheme="minorHAnsi"/>
        </w:rPr>
        <w:t>nondisability</w:t>
      </w:r>
      <w:proofErr w:type="spellEnd"/>
      <w:r w:rsidRPr="00195C7A">
        <w:rPr>
          <w:rFonts w:asciiTheme="minorHAnsi" w:hAnsiTheme="minorHAnsi" w:cstheme="minorHAnsi"/>
        </w:rPr>
        <w:t xml:space="preserve"> pensioners, section 84, prescribes a reduction only if the pensioner should again take a public job. The disability pensioner is penalized if he takes </w:t>
      </w:r>
      <w:r w:rsidRPr="00195C7A">
        <w:rPr>
          <w:rStyle w:val="italic"/>
          <w:rFonts w:asciiTheme="minorHAnsi" w:hAnsiTheme="minorHAnsi" w:cstheme="minorHAnsi"/>
        </w:rPr>
        <w:t>any</w:t>
      </w:r>
      <w:r w:rsidRPr="00195C7A">
        <w:rPr>
          <w:rFonts w:asciiTheme="minorHAnsi" w:hAnsiTheme="minorHAnsi" w:cstheme="minorHAnsi"/>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195C7A">
        <w:rPr>
          <w:rFonts w:asciiTheme="minorHAnsi" w:hAnsiTheme="minorHAnsi" w:cstheme="minorHAnsi"/>
          <w:color w:val="000000"/>
        </w:rPr>
        <w:t>section 83</w:t>
      </w:r>
      <w:r w:rsidRPr="00195C7A">
        <w:rPr>
          <w:rFonts w:asciiTheme="minorHAnsi" w:hAnsiTheme="minorHAnsi" w:cstheme="minorHAnsi"/>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195C7A">
        <w:rPr>
          <w:rFonts w:asciiTheme="minorHAnsi" w:hAnsiTheme="minorHAnsi" w:cstheme="minorHAnsi"/>
        </w:rPr>
        <w:t> [***13</w:t>
      </w:r>
      <w:proofErr w:type="gramStart"/>
      <w:r w:rsidRPr="00195C7A">
        <w:rPr>
          <w:rFonts w:asciiTheme="minorHAnsi" w:hAnsiTheme="minorHAnsi" w:cstheme="minorHAnsi"/>
        </w:rPr>
        <w:t xml:space="preserve">]  </w:t>
      </w:r>
      <w:r w:rsidRPr="006157FC">
        <w:rPr>
          <w:rFonts w:asciiTheme="minorHAnsi" w:hAnsiTheme="minorHAnsi" w:cstheme="minorHAnsi"/>
          <w:highlight w:val="green"/>
          <w:u w:val="single"/>
        </w:rPr>
        <w:t>The</w:t>
      </w:r>
      <w:proofErr w:type="gramEnd"/>
      <w:r w:rsidRPr="006157FC">
        <w:rPr>
          <w:rFonts w:asciiTheme="minorHAnsi" w:hAnsiTheme="minorHAnsi" w:cstheme="minorHAnsi"/>
          <w:highlight w:val="green"/>
          <w:u w:val="single"/>
        </w:rPr>
        <w:t xml:space="preserve"> section says "reduced", does not say</w:t>
      </w:r>
      <w:r w:rsidRPr="00195C7A">
        <w:rPr>
          <w:rFonts w:asciiTheme="minorHAnsi" w:hAnsiTheme="minorHAnsi" w:cstheme="minorHAnsi"/>
          <w:u w:val="single"/>
        </w:rPr>
        <w:t xml:space="preserve"> that monthly payments shall be temporarily </w:t>
      </w:r>
      <w:r w:rsidRPr="006157FC">
        <w:rPr>
          <w:rFonts w:asciiTheme="minorHAnsi" w:hAnsiTheme="minorHAnsi" w:cstheme="minorHAnsi"/>
          <w:highlight w:val="green"/>
          <w:u w:val="single"/>
        </w:rPr>
        <w:t>suspended</w:t>
      </w:r>
      <w:r w:rsidRPr="00195C7A">
        <w:rPr>
          <w:rFonts w:asciiTheme="minorHAnsi" w:hAnsiTheme="minorHAnsi" w:cstheme="minorHAnsi"/>
          <w:u w:val="single"/>
        </w:rPr>
        <w:t xml:space="preserve">; it says that the pension itself shall be reduced. </w:t>
      </w:r>
      <w:r w:rsidRPr="006157FC">
        <w:rPr>
          <w:rFonts w:asciiTheme="minorHAnsi" w:hAnsiTheme="minorHAnsi" w:cstheme="minorHAnsi"/>
          <w:highlight w:val="green"/>
          <w:u w:val="single"/>
        </w:rPr>
        <w:t xml:space="preserve">The </w:t>
      </w:r>
      <w:r w:rsidRPr="006157FC">
        <w:rPr>
          <w:rStyle w:val="Emphasis"/>
          <w:highlight w:val="green"/>
        </w:rPr>
        <w:t>plain dictionary meaning</w:t>
      </w:r>
      <w:r w:rsidRPr="00195C7A">
        <w:rPr>
          <w:rFonts w:asciiTheme="minorHAnsi" w:hAnsiTheme="minorHAnsi" w:cstheme="minorHAnsi"/>
          <w:u w:val="single"/>
        </w:rPr>
        <w:t xml:space="preserve"> of the word </w:t>
      </w:r>
      <w:r w:rsidRPr="006157FC">
        <w:rPr>
          <w:rFonts w:asciiTheme="minorHAnsi" w:hAnsiTheme="minorHAnsi" w:cstheme="minorHAnsi"/>
          <w:highlight w:val="green"/>
          <w:u w:val="single"/>
        </w:rPr>
        <w:t>is to</w:t>
      </w:r>
      <w:r w:rsidRPr="00195C7A">
        <w:rPr>
          <w:rFonts w:asciiTheme="minorHAnsi" w:hAnsiTheme="minorHAnsi" w:cstheme="minorHAnsi"/>
          <w:u w:val="single"/>
        </w:rPr>
        <w:t xml:space="preserve"> diminish, </w:t>
      </w:r>
      <w:r w:rsidRPr="006157FC">
        <w:rPr>
          <w:rFonts w:asciiTheme="minorHAnsi" w:hAnsiTheme="minorHAnsi" w:cstheme="minorHAnsi"/>
          <w:highlight w:val="green"/>
          <w:u w:val="single"/>
        </w:rPr>
        <w:t>lower</w:t>
      </w:r>
      <w:r w:rsidRPr="00195C7A">
        <w:rPr>
          <w:rFonts w:asciiTheme="minorHAnsi" w:hAnsiTheme="minorHAnsi" w:cstheme="minorHAnsi"/>
          <w:u w:val="single"/>
        </w:rPr>
        <w:t xml:space="preserve"> or degrade. </w:t>
      </w:r>
      <w:r w:rsidRPr="006157FC">
        <w:rPr>
          <w:rStyle w:val="StyleUnderline"/>
          <w:highlight w:val="green"/>
        </w:rPr>
        <w:t>The word "reduce"</w:t>
      </w:r>
      <w:r w:rsidRPr="00202786">
        <w:rPr>
          <w:rStyle w:val="StyleUnderline"/>
        </w:rPr>
        <w:t xml:space="preserve"> seems adequately to </w:t>
      </w:r>
      <w:r w:rsidRPr="006157FC">
        <w:rPr>
          <w:rStyle w:val="StyleUnderline"/>
          <w:highlight w:val="green"/>
        </w:rPr>
        <w:t xml:space="preserve">indicate </w:t>
      </w:r>
      <w:r w:rsidRPr="006157FC">
        <w:rPr>
          <w:rStyle w:val="Emphasis"/>
          <w:highlight w:val="green"/>
        </w:rPr>
        <w:t>permanency</w:t>
      </w:r>
      <w:r w:rsidRPr="00202786">
        <w:rPr>
          <w:rStyle w:val="StyleUnderline"/>
        </w:rPr>
        <w:t>.</w:t>
      </w:r>
    </w:p>
    <w:p w14:paraId="4F38B2FA" w14:textId="77777777" w:rsidR="00627882" w:rsidRPr="008A611D" w:rsidRDefault="00627882" w:rsidP="00627882">
      <w:pPr>
        <w:pStyle w:val="Heading4"/>
        <w:rPr>
          <w:rStyle w:val="StyleUnderline"/>
          <w:sz w:val="26"/>
          <w:szCs w:val="26"/>
          <w:u w:val="none"/>
        </w:rPr>
      </w:pPr>
      <w:r w:rsidRPr="008A611D">
        <w:rPr>
          <w:rStyle w:val="StyleUnderline"/>
          <w:sz w:val="26"/>
          <w:szCs w:val="26"/>
          <w:u w:val="none"/>
        </w:rPr>
        <w:t xml:space="preserve">Violation: Vaccine waivers are temporary </w:t>
      </w:r>
    </w:p>
    <w:p w14:paraId="4D36FD95" w14:textId="77777777" w:rsidR="00627882" w:rsidRPr="008A611D" w:rsidRDefault="00627882" w:rsidP="00627882">
      <w:pPr>
        <w:pStyle w:val="Heading4"/>
        <w:rPr>
          <w:rStyle w:val="StyleUnderline"/>
          <w:sz w:val="26"/>
          <w:szCs w:val="26"/>
          <w:u w:val="none"/>
        </w:rPr>
      </w:pPr>
      <w:r w:rsidRPr="008A611D">
        <w:rPr>
          <w:rStyle w:val="StyleUnderline"/>
          <w:sz w:val="26"/>
          <w:szCs w:val="26"/>
          <w:u w:val="none"/>
        </w:rPr>
        <w:t>Standards:</w:t>
      </w:r>
    </w:p>
    <w:p w14:paraId="51AB1206" w14:textId="77777777" w:rsidR="00627882" w:rsidRPr="008A611D" w:rsidRDefault="00627882" w:rsidP="00627882">
      <w:pPr>
        <w:pStyle w:val="Heading4"/>
        <w:rPr>
          <w:rFonts w:asciiTheme="minorHAnsi" w:hAnsiTheme="minorHAnsi" w:cstheme="minorHAnsi"/>
        </w:rPr>
      </w:pPr>
      <w:r>
        <w:rPr>
          <w:rFonts w:asciiTheme="minorHAnsi" w:hAnsiTheme="minorHAnsi" w:cstheme="minorHAnsi"/>
          <w:bCs/>
        </w:rPr>
        <w:t>1---</w:t>
      </w:r>
      <w:r w:rsidRPr="008A611D">
        <w:rPr>
          <w:rFonts w:asciiTheme="minorHAnsi" w:hAnsiTheme="minorHAnsi" w:cstheme="minorHAnsi"/>
          <w:bCs/>
        </w:rPr>
        <w:t xml:space="preserve">Legal precision: it’s the best precedent within policy, shows how words are interpreted within the law </w:t>
      </w:r>
    </w:p>
    <w:p w14:paraId="2ADF424D" w14:textId="77777777" w:rsidR="00627882" w:rsidRPr="008A611D" w:rsidRDefault="00627882" w:rsidP="00627882">
      <w:pPr>
        <w:pStyle w:val="Heading4"/>
        <w:rPr>
          <w:rFonts w:asciiTheme="minorHAnsi" w:hAnsiTheme="minorHAnsi" w:cstheme="minorHAnsi"/>
        </w:rPr>
      </w:pPr>
      <w:r>
        <w:rPr>
          <w:rFonts w:asciiTheme="minorHAnsi" w:hAnsiTheme="minorHAnsi" w:cstheme="minorHAnsi"/>
          <w:bCs/>
        </w:rPr>
        <w:t>2---</w:t>
      </w:r>
      <w:r w:rsidRPr="008A611D">
        <w:rPr>
          <w:rFonts w:asciiTheme="minorHAnsi" w:hAnsiTheme="minorHAnsi" w:cstheme="minorHAnsi"/>
          <w:bCs/>
        </w:rPr>
        <w:t xml:space="preserve">Limits: it doubles the number of </w:t>
      </w:r>
      <w:proofErr w:type="spellStart"/>
      <w:r w:rsidRPr="008A611D">
        <w:rPr>
          <w:rFonts w:asciiTheme="minorHAnsi" w:hAnsiTheme="minorHAnsi" w:cstheme="minorHAnsi"/>
          <w:bCs/>
        </w:rPr>
        <w:t>affs</w:t>
      </w:r>
      <w:proofErr w:type="spellEnd"/>
      <w:r w:rsidRPr="008A611D">
        <w:rPr>
          <w:rFonts w:asciiTheme="minorHAnsi" w:hAnsiTheme="minorHAnsi" w:cstheme="minorHAnsi"/>
          <w:bCs/>
        </w:rPr>
        <w:t xml:space="preserve"> on the topic since every suspension is of different times, (ex: suspend IP protections for 6 months, 1 year, 2 years, etc.) makes it impossible to predict which turns clash and innovation</w:t>
      </w:r>
    </w:p>
    <w:p w14:paraId="51FF60CF" w14:textId="77777777" w:rsidR="00627882" w:rsidRPr="008A611D" w:rsidRDefault="00627882" w:rsidP="00627882">
      <w:pPr>
        <w:pStyle w:val="Heading4"/>
        <w:rPr>
          <w:rFonts w:asciiTheme="minorHAnsi" w:hAnsiTheme="minorHAnsi" w:cstheme="minorHAnsi"/>
          <w:bCs/>
        </w:rPr>
      </w:pPr>
      <w:r>
        <w:rPr>
          <w:rFonts w:asciiTheme="minorHAnsi" w:hAnsiTheme="minorHAnsi" w:cstheme="minorHAnsi"/>
          <w:bCs/>
        </w:rPr>
        <w:t>3---</w:t>
      </w:r>
      <w:r w:rsidRPr="008A611D">
        <w:rPr>
          <w:rFonts w:asciiTheme="minorHAnsi" w:hAnsiTheme="minorHAnsi" w:cstheme="minorHAnsi"/>
          <w:bCs/>
        </w:rPr>
        <w:t>Ground: decks link ground, all link cards are predicated on permanent changes because authors don’t care about temporary policies</w:t>
      </w:r>
    </w:p>
    <w:p w14:paraId="4D31C110" w14:textId="77777777" w:rsidR="00627882" w:rsidRPr="008A611D" w:rsidRDefault="00627882" w:rsidP="00627882">
      <w:pPr>
        <w:pStyle w:val="Heading4"/>
        <w:rPr>
          <w:rFonts w:asciiTheme="minorHAnsi" w:hAnsiTheme="minorHAnsi" w:cstheme="minorHAnsi"/>
          <w:bCs/>
        </w:rPr>
      </w:pPr>
      <w:r>
        <w:rPr>
          <w:rFonts w:asciiTheme="minorHAnsi" w:hAnsiTheme="minorHAnsi" w:cstheme="minorHAnsi"/>
          <w:bCs/>
        </w:rPr>
        <w:t>4---</w:t>
      </w:r>
      <w:proofErr w:type="spellStart"/>
      <w:r w:rsidRPr="008A611D">
        <w:rPr>
          <w:rFonts w:asciiTheme="minorHAnsi" w:hAnsiTheme="minorHAnsi" w:cstheme="minorHAnsi"/>
          <w:bCs/>
        </w:rPr>
        <w:t>Aff</w:t>
      </w:r>
      <w:proofErr w:type="spellEnd"/>
      <w:r w:rsidRPr="008A611D">
        <w:rPr>
          <w:rFonts w:asciiTheme="minorHAnsi" w:hAnsiTheme="minorHAnsi" w:cstheme="minorHAnsi"/>
          <w:bCs/>
        </w:rPr>
        <w:t xml:space="preserve"> shiftiness: no definition of how long suspension will be and how it happens allow </w:t>
      </w:r>
      <w:proofErr w:type="spellStart"/>
      <w:r w:rsidRPr="008A611D">
        <w:rPr>
          <w:rFonts w:asciiTheme="minorHAnsi" w:hAnsiTheme="minorHAnsi" w:cstheme="minorHAnsi"/>
          <w:bCs/>
        </w:rPr>
        <w:t>affs</w:t>
      </w:r>
      <w:proofErr w:type="spellEnd"/>
      <w:r w:rsidRPr="008A611D">
        <w:rPr>
          <w:rFonts w:asciiTheme="minorHAnsi" w:hAnsiTheme="minorHAnsi" w:cstheme="minorHAnsi"/>
          <w:bCs/>
        </w:rPr>
        <w:t xml:space="preserve"> to skirt out of DAs by changing their suspension periods, makes it impossible to be neg and decks clash</w:t>
      </w:r>
    </w:p>
    <w:p w14:paraId="08C850D1" w14:textId="77777777" w:rsidR="00627882" w:rsidRPr="00EE6D45" w:rsidRDefault="00627882" w:rsidP="00627882">
      <w:pPr>
        <w:keepNext/>
        <w:keepLines/>
        <w:spacing w:before="40" w:after="0"/>
        <w:outlineLvl w:val="3"/>
        <w:rPr>
          <w:rFonts w:eastAsia="MS Gothic" w:cs="Times New Roman"/>
          <w:b/>
          <w:iCs/>
          <w:sz w:val="26"/>
        </w:rPr>
      </w:pPr>
      <w:r w:rsidRPr="00EE6D45">
        <w:rPr>
          <w:rFonts w:eastAsia="MS Gothic" w:cs="Times New Roman"/>
          <w:b/>
          <w:iCs/>
          <w:sz w:val="26"/>
        </w:rPr>
        <w:t xml:space="preserve">D] Paradigm Issues – </w:t>
      </w:r>
    </w:p>
    <w:p w14:paraId="07D118C7" w14:textId="77777777" w:rsidR="00627882" w:rsidRPr="00EE6D45" w:rsidRDefault="00627882" w:rsidP="00627882">
      <w:pPr>
        <w:rPr>
          <w:rFonts w:eastAsia="Cambria"/>
        </w:rPr>
      </w:pPr>
    </w:p>
    <w:p w14:paraId="7BB03C44" w14:textId="77777777" w:rsidR="00627882" w:rsidRPr="00A17276" w:rsidRDefault="00627882" w:rsidP="00627882">
      <w:pPr>
        <w:keepNext/>
        <w:keepLines/>
        <w:spacing w:before="40" w:after="0"/>
        <w:outlineLvl w:val="3"/>
        <w:rPr>
          <w:rFonts w:eastAsia="MS Gothic" w:cs="Times New Roman"/>
          <w:b/>
          <w:iCs/>
          <w:sz w:val="26"/>
        </w:rPr>
      </w:pPr>
      <w:r w:rsidRPr="00EE6D45">
        <w:rPr>
          <w:rFonts w:eastAsia="MS Gothic" w:cs="Times New Roman"/>
          <w:b/>
          <w:iCs/>
          <w:sz w:val="26"/>
        </w:rPr>
        <w:t>1] T is DTD – A] their abusive advocacy skewed the debate from the start B] DTA is incoherent because we indict their advocacy</w:t>
      </w:r>
    </w:p>
    <w:p w14:paraId="330502D3" w14:textId="77777777" w:rsidR="00627882" w:rsidRPr="00A17276" w:rsidRDefault="00627882" w:rsidP="00627882">
      <w:pPr>
        <w:keepNext/>
        <w:keepLines/>
        <w:spacing w:before="40" w:after="0"/>
        <w:outlineLvl w:val="3"/>
        <w:rPr>
          <w:rFonts w:eastAsia="MS Gothic" w:cs="Times New Roman"/>
          <w:b/>
          <w:iCs/>
          <w:sz w:val="26"/>
        </w:rPr>
      </w:pPr>
      <w:r w:rsidRPr="00EE6D45">
        <w:rPr>
          <w:rFonts w:eastAsia="MS Gothic" w:cs="Times New Roman"/>
          <w:b/>
          <w:iCs/>
          <w:sz w:val="26"/>
        </w:rPr>
        <w:t xml:space="preserve">2] Comes before 1AR theory -- A] If we had to be abusive it’s because it was impossible to engage their </w:t>
      </w:r>
      <w:proofErr w:type="spellStart"/>
      <w:r w:rsidRPr="00EE6D45">
        <w:rPr>
          <w:rFonts w:eastAsia="MS Gothic" w:cs="Times New Roman"/>
          <w:b/>
          <w:iCs/>
          <w:sz w:val="26"/>
        </w:rPr>
        <w:t>aff</w:t>
      </w:r>
      <w:proofErr w:type="spellEnd"/>
      <w:r w:rsidRPr="00EE6D45">
        <w:rPr>
          <w:rFonts w:eastAsia="MS Gothic" w:cs="Times New Roman"/>
          <w:b/>
          <w:iCs/>
          <w:sz w:val="26"/>
        </w:rPr>
        <w:t xml:space="preserve"> B] T outweighs on scope because their abuse affected every speech that came after the 1AC C] Topic norms outweigh on urgency – we only have a few months to set them</w:t>
      </w:r>
    </w:p>
    <w:p w14:paraId="624A37E2" w14:textId="77777777" w:rsidR="00627882" w:rsidRPr="00D4426B" w:rsidRDefault="00627882" w:rsidP="00627882">
      <w:pPr>
        <w:keepNext/>
        <w:keepLines/>
        <w:spacing w:before="40" w:after="0"/>
        <w:outlineLvl w:val="3"/>
        <w:rPr>
          <w:rFonts w:eastAsia="MS Gothic" w:cs="Times New Roman"/>
          <w:b/>
          <w:iCs/>
          <w:sz w:val="26"/>
        </w:rPr>
      </w:pPr>
      <w:r w:rsidRPr="00EE6D45">
        <w:rPr>
          <w:rFonts w:eastAsia="MS Gothic" w:cs="Times New Roman"/>
          <w:b/>
          <w:iCs/>
          <w:sz w:val="26"/>
        </w:rPr>
        <w:t xml:space="preserve">3] Use competing </w:t>
      </w:r>
      <w:proofErr w:type="spellStart"/>
      <w:r w:rsidRPr="00EE6D45">
        <w:rPr>
          <w:rFonts w:eastAsia="MS Gothic" w:cs="Times New Roman"/>
          <w:b/>
          <w:iCs/>
          <w:sz w:val="26"/>
        </w:rPr>
        <w:t>interps</w:t>
      </w:r>
      <w:proofErr w:type="spellEnd"/>
      <w:r w:rsidRPr="00EE6D45">
        <w:rPr>
          <w:rFonts w:eastAsia="MS Gothic" w:cs="Times New Roman"/>
          <w:b/>
          <w:iCs/>
          <w:sz w:val="26"/>
        </w:rPr>
        <w:t xml:space="preserve"> on T – A] topicality is a yes/no question, you can’t be reasonably topical B] only our </w:t>
      </w:r>
      <w:proofErr w:type="spellStart"/>
      <w:r w:rsidRPr="00EE6D45">
        <w:rPr>
          <w:rFonts w:eastAsia="MS Gothic" w:cs="Times New Roman"/>
          <w:b/>
          <w:iCs/>
          <w:sz w:val="26"/>
        </w:rPr>
        <w:t>interp</w:t>
      </w:r>
      <w:proofErr w:type="spellEnd"/>
      <w:r w:rsidRPr="00EE6D45">
        <w:rPr>
          <w:rFonts w:eastAsia="MS Gothic" w:cs="Times New Roman"/>
          <w:b/>
          <w:iCs/>
          <w:sz w:val="26"/>
        </w:rPr>
        <w:t xml:space="preserve"> sets norms -- reasonability is arbitrary and invites judge intervention C] reasonability causes a race to the bottom of questionable argumentation</w:t>
      </w:r>
    </w:p>
    <w:p w14:paraId="544ED422" w14:textId="77777777" w:rsidR="00627882" w:rsidRDefault="00627882" w:rsidP="00627882">
      <w:pPr>
        <w:rPr>
          <w:rFonts w:asciiTheme="minorHAnsi" w:hAnsiTheme="minorHAnsi" w:cstheme="minorHAnsi"/>
          <w:bCs/>
        </w:rPr>
      </w:pPr>
    </w:p>
    <w:p w14:paraId="63B435F5" w14:textId="019EF2C4" w:rsidR="00627882" w:rsidRDefault="00627882" w:rsidP="00627882">
      <w:pPr>
        <w:pStyle w:val="Heading3"/>
      </w:pPr>
      <w:r>
        <w:t>1NC</w:t>
      </w:r>
    </w:p>
    <w:p w14:paraId="40EECF8F" w14:textId="77777777" w:rsidR="00627882" w:rsidRDefault="00627882" w:rsidP="00627882">
      <w:pPr>
        <w:pStyle w:val="Heading4"/>
      </w:pPr>
      <w:r>
        <w:t xml:space="preserve">Waiving IP protections sends a signal that </w:t>
      </w:r>
      <w:r>
        <w:rPr>
          <w:u w:val="single"/>
        </w:rPr>
        <w:t>encourages China</w:t>
      </w:r>
      <w:r>
        <w:t xml:space="preserve"> to </w:t>
      </w:r>
      <w:r>
        <w:rPr>
          <w:u w:val="single"/>
        </w:rPr>
        <w:t>further erode U.S. IP</w:t>
      </w:r>
      <w:r>
        <w:t xml:space="preserve">---makes sustaining competitiveness </w:t>
      </w:r>
      <w:r>
        <w:rPr>
          <w:u w:val="single"/>
        </w:rPr>
        <w:t>impossible</w:t>
      </w:r>
      <w:r>
        <w:t>.</w:t>
      </w:r>
    </w:p>
    <w:p w14:paraId="249D68CF" w14:textId="77777777" w:rsidR="00627882" w:rsidRDefault="00627882" w:rsidP="00627882">
      <w:r w:rsidRPr="00D0362B">
        <w:rPr>
          <w:rStyle w:val="Style13ptBold"/>
        </w:rPr>
        <w:t>Staudt 21</w:t>
      </w:r>
      <w:r>
        <w:t xml:space="preserve"> – C</w:t>
      </w:r>
      <w:r w:rsidRPr="00D0362B">
        <w:t>urrent President of the Intellectual Property Owners Association</w:t>
      </w:r>
      <w:r>
        <w:t xml:space="preserve">, </w:t>
      </w:r>
      <w:r w:rsidRPr="00D0362B">
        <w:t>an international trade association representing members that own, or are interested in, intellectual property (IP) rights</w:t>
      </w:r>
    </w:p>
    <w:p w14:paraId="45CA8818" w14:textId="77777777" w:rsidR="00627882" w:rsidRPr="00D0362B" w:rsidRDefault="00627882" w:rsidP="00627882">
      <w:r>
        <w:t>Daniel J. Staudt, “</w:t>
      </w:r>
      <w:r w:rsidRPr="00D0362B">
        <w:t>Waiving IP Rights: The Wrong Path to the Right Goals</w:t>
      </w:r>
      <w:r>
        <w:t xml:space="preserve">,” IP Watchdog, June 2021, </w:t>
      </w:r>
      <w:r w:rsidRPr="00D0362B">
        <w:t>https://www.ipwatchdog.com/2021/06/15/waiving-ip-rights-the-wrong-path-to-the-right-goals/id=134546/</w:t>
      </w:r>
    </w:p>
    <w:p w14:paraId="05D3D1B8" w14:textId="77777777" w:rsidR="00627882" w:rsidRDefault="00627882" w:rsidP="00627882">
      <w:r w:rsidRPr="00632FE0">
        <w:rPr>
          <w:rStyle w:val="Emphasis"/>
          <w:highlight w:val="cyan"/>
        </w:rPr>
        <w:t>Waiving i</w:t>
      </w:r>
      <w:r w:rsidRPr="00D0362B">
        <w:rPr>
          <w:rStyle w:val="Emphasis"/>
        </w:rPr>
        <w:t>ntellectua</w:t>
      </w:r>
      <w:r w:rsidRPr="00632FE0">
        <w:rPr>
          <w:rStyle w:val="Emphasis"/>
        </w:rPr>
        <w:t>l</w:t>
      </w:r>
      <w:r w:rsidRPr="00D0362B">
        <w:rPr>
          <w:rStyle w:val="Emphasis"/>
        </w:rPr>
        <w:t xml:space="preserve"> </w:t>
      </w:r>
      <w:r w:rsidRPr="00632FE0">
        <w:rPr>
          <w:rStyle w:val="Emphasis"/>
          <w:highlight w:val="cyan"/>
        </w:rPr>
        <w:t>p</w:t>
      </w:r>
      <w:r w:rsidRPr="00D0362B">
        <w:rPr>
          <w:rStyle w:val="Emphasis"/>
        </w:rPr>
        <w:t>roperty</w:t>
      </w:r>
      <w:r>
        <w:t xml:space="preserve"> (IP) </w:t>
      </w:r>
      <w:r w:rsidRPr="00632FE0">
        <w:rPr>
          <w:rStyle w:val="Emphasis"/>
          <w:highlight w:val="cyan"/>
        </w:rPr>
        <w:t>protections</w:t>
      </w:r>
      <w:r>
        <w:t xml:space="preserve"> for COVID-19 vaccines </w:t>
      </w:r>
      <w:r w:rsidRPr="00632FE0">
        <w:rPr>
          <w:rStyle w:val="StyleUnderline"/>
          <w:highlight w:val="cyan"/>
        </w:rPr>
        <w:t>will</w:t>
      </w:r>
      <w:r w:rsidRPr="00D0362B">
        <w:rPr>
          <w:rStyle w:val="StyleUnderline"/>
        </w:rPr>
        <w:t xml:space="preserve"> </w:t>
      </w:r>
      <w:r w:rsidRPr="00632FE0">
        <w:rPr>
          <w:rStyle w:val="Emphasis"/>
        </w:rPr>
        <w:t>hinder</w:t>
      </w:r>
      <w:r w:rsidRPr="00D0362B">
        <w:rPr>
          <w:rStyle w:val="StyleUnderline"/>
        </w:rPr>
        <w:t xml:space="preserve"> </w:t>
      </w:r>
      <w:r w:rsidRPr="00D0362B">
        <w:t>rather than further</w:t>
      </w:r>
      <w:r>
        <w:t xml:space="preserve"> three meritorious objectives of the current U.S. Presidential Administration: ending the pandemic as soon as possible</w:t>
      </w:r>
      <w:r w:rsidRPr="00632FE0">
        <w:rPr>
          <w:highlight w:val="cyan"/>
        </w:rPr>
        <w:t xml:space="preserve">, </w:t>
      </w:r>
      <w:r w:rsidRPr="00632FE0">
        <w:rPr>
          <w:rStyle w:val="Emphasis"/>
          <w:highlight w:val="cyan"/>
        </w:rPr>
        <w:t>level</w:t>
      </w:r>
      <w:r w:rsidRPr="00632FE0">
        <w:rPr>
          <w:rStyle w:val="Emphasis"/>
        </w:rPr>
        <w:t>i</w:t>
      </w:r>
      <w:r w:rsidRPr="00D0362B">
        <w:rPr>
          <w:rStyle w:val="Emphasis"/>
        </w:rPr>
        <w:t xml:space="preserve">ng </w:t>
      </w:r>
      <w:r w:rsidRPr="00632FE0">
        <w:rPr>
          <w:rStyle w:val="Emphasis"/>
          <w:highlight w:val="cyan"/>
        </w:rPr>
        <w:t>the</w:t>
      </w:r>
      <w:r w:rsidRPr="00D0362B">
        <w:rPr>
          <w:rStyle w:val="Emphasis"/>
        </w:rPr>
        <w:t xml:space="preserve"> IP </w:t>
      </w:r>
      <w:r w:rsidRPr="00632FE0">
        <w:rPr>
          <w:rStyle w:val="Emphasis"/>
          <w:highlight w:val="cyan"/>
        </w:rPr>
        <w:t>playing field with China</w:t>
      </w:r>
      <w:r>
        <w:t xml:space="preserve">, and pursuing a worker-centric trade policy. Ensuring equitable, widespread, and successful distribution of vaccines across the globe to meet the challenges of COVID-19, </w:t>
      </w:r>
      <w:r w:rsidRPr="00D0362B">
        <w:rPr>
          <w:rStyle w:val="Emphasis"/>
        </w:rPr>
        <w:t>ending</w:t>
      </w:r>
      <w:r w:rsidRPr="00D0362B">
        <w:rPr>
          <w:rStyle w:val="StyleUnderline"/>
        </w:rPr>
        <w:t xml:space="preserve"> the </w:t>
      </w:r>
      <w:r w:rsidRPr="00D0362B">
        <w:rPr>
          <w:rStyle w:val="Emphasis"/>
        </w:rPr>
        <w:t>erosion of U.S. IP</w:t>
      </w:r>
      <w:r w:rsidRPr="00D0362B">
        <w:rPr>
          <w:rStyle w:val="StyleUnderline"/>
        </w:rPr>
        <w:t xml:space="preserve"> at the hands of </w:t>
      </w:r>
      <w:r w:rsidRPr="00D0362B">
        <w:rPr>
          <w:rStyle w:val="Emphasis"/>
        </w:rPr>
        <w:t>China</w:t>
      </w:r>
      <w:r>
        <w:t xml:space="preserve">, and putting Americans back to work </w:t>
      </w:r>
      <w:r w:rsidRPr="00D0362B">
        <w:rPr>
          <w:rStyle w:val="StyleUnderline"/>
        </w:rPr>
        <w:t>are goals that most of us in the U.S. share</w:t>
      </w:r>
      <w:r>
        <w:t xml:space="preserve">. </w:t>
      </w:r>
      <w:r w:rsidRPr="00D0362B">
        <w:rPr>
          <w:rStyle w:val="StyleUnderline"/>
        </w:rPr>
        <w:t>An examination of the facts</w:t>
      </w:r>
      <w:r>
        <w:t xml:space="preserve">, </w:t>
      </w:r>
      <w:r w:rsidRPr="00D0362B">
        <w:rPr>
          <w:rStyle w:val="StyleUnderline"/>
        </w:rPr>
        <w:t>however</w:t>
      </w:r>
      <w:r>
        <w:t xml:space="preserve">, </w:t>
      </w:r>
      <w:r w:rsidRPr="00D0362B">
        <w:rPr>
          <w:rStyle w:val="StyleUnderline"/>
        </w:rPr>
        <w:t xml:space="preserve">demonstrates that </w:t>
      </w:r>
      <w:r w:rsidRPr="00D0362B">
        <w:rPr>
          <w:rStyle w:val="Emphasis"/>
        </w:rPr>
        <w:t>waiving IP rights</w:t>
      </w:r>
      <w:r>
        <w:t xml:space="preserve"> in the name of COVID-19 relief </w:t>
      </w:r>
      <w:r w:rsidRPr="00D0362B">
        <w:rPr>
          <w:rStyle w:val="StyleUnderline"/>
        </w:rPr>
        <w:t>undermines</w:t>
      </w:r>
      <w:r>
        <w:t xml:space="preserve"> each of </w:t>
      </w:r>
      <w:r w:rsidRPr="00D0362B">
        <w:rPr>
          <w:rStyle w:val="StyleUnderline"/>
        </w:rPr>
        <w:t>these</w:t>
      </w:r>
      <w:r>
        <w:t xml:space="preserve"> three U.S. government </w:t>
      </w:r>
      <w:r w:rsidRPr="00D0362B">
        <w:rPr>
          <w:rStyle w:val="StyleUnderline"/>
        </w:rPr>
        <w:t>goals</w:t>
      </w:r>
      <w:r>
        <w:t>.</w:t>
      </w:r>
    </w:p>
    <w:p w14:paraId="2A2140E2" w14:textId="77777777" w:rsidR="00627882" w:rsidRPr="00D0362B" w:rsidRDefault="00627882" w:rsidP="00627882">
      <w:pPr>
        <w:rPr>
          <w:sz w:val="10"/>
          <w:szCs w:val="10"/>
        </w:rPr>
      </w:pPr>
      <w:r w:rsidRPr="00D0362B">
        <w:rPr>
          <w:sz w:val="10"/>
          <w:szCs w:val="10"/>
        </w:rPr>
        <w:t>Waiver Would Hurt, Not Help</w:t>
      </w:r>
    </w:p>
    <w:p w14:paraId="58C2EB0D" w14:textId="77777777" w:rsidR="00627882" w:rsidRPr="00D0362B" w:rsidRDefault="00627882" w:rsidP="00627882">
      <w:pPr>
        <w:rPr>
          <w:sz w:val="10"/>
          <w:szCs w:val="10"/>
        </w:rPr>
      </w:pPr>
      <w:r w:rsidRPr="00D0362B">
        <w:rPr>
          <w:sz w:val="10"/>
          <w:szCs w:val="10"/>
        </w:rPr>
        <w:t>In terms of ending the pandemic as soon as possible, the Washington Post got it right in its May 4 editorial when it stated, “Sharing doses and know-how is better than stripping patents.” It is noteworthy that, during this global debate over whether IP protections should be waived, there have been no instances identified where IP has been used to limit access to vaccines or other COVID-related technologies. In contrast, there are many examples of innovator companies from a wide array of industries who have partnered and shared IP to create testing,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Should an IP waiver be implemented, however, there would not be a stable framework in place to provide confidence to innovators that they can take the necessary risks associated with their inventions and creations as we continue to combat COVID-19. In fact, a waiver would have an immediate chilling effect on continued research and collaborations that are needed, for example, to overcome new variants of the virus, create vaccines for special populations, and develop new tools to help defeat the pandemic and for future vaccine development for other infectious deceases.</w:t>
      </w:r>
    </w:p>
    <w:p w14:paraId="48C04077" w14:textId="77777777" w:rsidR="00627882" w:rsidRDefault="00627882" w:rsidP="00627882">
      <w:r>
        <w:t>Waiver Would Be a Windfall for U.S. Competitors</w:t>
      </w:r>
    </w:p>
    <w:p w14:paraId="127600E8" w14:textId="77777777" w:rsidR="00627882" w:rsidRDefault="00627882" w:rsidP="00627882">
      <w:r w:rsidRPr="00D0362B">
        <w:rPr>
          <w:rStyle w:val="StyleUnderline"/>
        </w:rPr>
        <w:t>A</w:t>
      </w:r>
      <w:r>
        <w:t xml:space="preserve"> second </w:t>
      </w:r>
      <w:r w:rsidRPr="00D0362B">
        <w:rPr>
          <w:rStyle w:val="Emphasis"/>
        </w:rPr>
        <w:t>stated goal</w:t>
      </w:r>
      <w:r>
        <w:t xml:space="preserve"> </w:t>
      </w:r>
      <w:r w:rsidRPr="00D0362B">
        <w:rPr>
          <w:rStyle w:val="StyleUnderline"/>
        </w:rPr>
        <w:t>of the Administration</w:t>
      </w:r>
      <w:r>
        <w:t xml:space="preserve"> </w:t>
      </w:r>
      <w:r w:rsidRPr="00D0362B">
        <w:rPr>
          <w:rStyle w:val="StyleUnderline"/>
        </w:rPr>
        <w:t xml:space="preserve">is </w:t>
      </w:r>
      <w:r w:rsidRPr="00632FE0">
        <w:rPr>
          <w:rStyle w:val="StyleUnderline"/>
          <w:highlight w:val="cyan"/>
        </w:rPr>
        <w:t xml:space="preserve">to </w:t>
      </w:r>
      <w:r w:rsidRPr="00632FE0">
        <w:rPr>
          <w:rStyle w:val="Emphasis"/>
          <w:highlight w:val="cyan"/>
        </w:rPr>
        <w:t>become more competitive</w:t>
      </w:r>
      <w:r w:rsidRPr="00632FE0">
        <w:rPr>
          <w:highlight w:val="cyan"/>
        </w:rPr>
        <w:t xml:space="preserve"> </w:t>
      </w:r>
      <w:r w:rsidRPr="00632FE0">
        <w:rPr>
          <w:rStyle w:val="StyleUnderline"/>
          <w:highlight w:val="cyan"/>
        </w:rPr>
        <w:t>with</w:t>
      </w:r>
      <w:r w:rsidRPr="00D0362B">
        <w:rPr>
          <w:rStyle w:val="StyleUnderline"/>
        </w:rPr>
        <w:t xml:space="preserve"> countries such as </w:t>
      </w:r>
      <w:r w:rsidRPr="00632FE0">
        <w:rPr>
          <w:rStyle w:val="Emphasis"/>
          <w:highlight w:val="cyan"/>
        </w:rPr>
        <w:t>China</w:t>
      </w:r>
      <w:r>
        <w:t xml:space="preserve">. To that end, the Senate just passed legislation totaling well over $200 billion that’s designed to strengthen U.S. competitiveness against China. However, </w:t>
      </w:r>
      <w:r w:rsidRPr="00D0362B">
        <w:rPr>
          <w:rStyle w:val="StyleUnderline"/>
        </w:rPr>
        <w:t>to achieve that goal</w:t>
      </w:r>
      <w:r>
        <w:t xml:space="preserve">, </w:t>
      </w:r>
      <w:r w:rsidRPr="00632FE0">
        <w:rPr>
          <w:rStyle w:val="StyleUnderline"/>
          <w:highlight w:val="cyan"/>
        </w:rPr>
        <w:t>the U</w:t>
      </w:r>
      <w:r w:rsidRPr="00D0362B">
        <w:rPr>
          <w:rStyle w:val="StyleUnderline"/>
        </w:rPr>
        <w:t xml:space="preserve">nited </w:t>
      </w:r>
      <w:r w:rsidRPr="00632FE0">
        <w:rPr>
          <w:rStyle w:val="StyleUnderline"/>
          <w:highlight w:val="cyan"/>
        </w:rPr>
        <w:t>S</w:t>
      </w:r>
      <w:r w:rsidRPr="00632FE0">
        <w:rPr>
          <w:rStyle w:val="StyleUnderline"/>
        </w:rPr>
        <w:t>tates</w:t>
      </w:r>
      <w:r w:rsidRPr="00D0362B">
        <w:rPr>
          <w:rStyle w:val="StyleUnderline"/>
        </w:rPr>
        <w:t xml:space="preserve"> </w:t>
      </w:r>
      <w:r w:rsidRPr="00632FE0">
        <w:rPr>
          <w:rStyle w:val="StyleUnderline"/>
          <w:highlight w:val="cyan"/>
        </w:rPr>
        <w:t>needs to</w:t>
      </w:r>
      <w:r w:rsidRPr="00D0362B">
        <w:rPr>
          <w:rStyle w:val="StyleUnderline"/>
        </w:rPr>
        <w:t xml:space="preserve"> </w:t>
      </w:r>
      <w:r w:rsidRPr="00632FE0">
        <w:rPr>
          <w:rStyle w:val="Emphasis"/>
          <w:highlight w:val="cyan"/>
        </w:rPr>
        <w:t>protect</w:t>
      </w:r>
      <w:r w:rsidRPr="00D0362B">
        <w:rPr>
          <w:rStyle w:val="Emphasis"/>
        </w:rPr>
        <w:t xml:space="preserve"> our </w:t>
      </w:r>
      <w:r w:rsidRPr="00632FE0">
        <w:rPr>
          <w:rStyle w:val="Emphasis"/>
          <w:highlight w:val="cyan"/>
        </w:rPr>
        <w:t>IP against forced tech-transfer</w:t>
      </w:r>
      <w:r>
        <w:t xml:space="preserve"> </w:t>
      </w:r>
      <w:r w:rsidRPr="00D0362B">
        <w:rPr>
          <w:rStyle w:val="StyleUnderline"/>
        </w:rPr>
        <w:t>from foreign governments</w:t>
      </w:r>
      <w:r>
        <w:t xml:space="preserve">, </w:t>
      </w:r>
      <w:r w:rsidRPr="00D0362B">
        <w:rPr>
          <w:rStyle w:val="StyleUnderline"/>
        </w:rPr>
        <w:t>not give it away</w:t>
      </w:r>
      <w:r w:rsidRPr="00632FE0">
        <w:t xml:space="preserve">. </w:t>
      </w:r>
      <w:r w:rsidRPr="00632FE0">
        <w:rPr>
          <w:rStyle w:val="StyleUnderline"/>
        </w:rPr>
        <w:t xml:space="preserve">Providing a </w:t>
      </w:r>
      <w:r w:rsidRPr="00632FE0">
        <w:rPr>
          <w:rStyle w:val="Emphasis"/>
        </w:rPr>
        <w:t>windfall to U.S. competitors</w:t>
      </w:r>
      <w:r w:rsidRPr="00632FE0">
        <w:t xml:space="preserve"> </w:t>
      </w:r>
      <w:r w:rsidRPr="00632FE0">
        <w:rPr>
          <w:rStyle w:val="StyleUnderline"/>
        </w:rPr>
        <w:t>at the same time</w:t>
      </w:r>
      <w:r w:rsidRPr="00D0362B">
        <w:rPr>
          <w:rStyle w:val="StyleUnderline"/>
        </w:rPr>
        <w:t xml:space="preserve"> we are purportedly trying</w:t>
      </w:r>
      <w:r>
        <w:t xml:space="preserve"> </w:t>
      </w:r>
      <w:r w:rsidRPr="00D0362B">
        <w:rPr>
          <w:rStyle w:val="StyleUnderline"/>
        </w:rPr>
        <w:t xml:space="preserve">to </w:t>
      </w:r>
      <w:r w:rsidRPr="00D0362B">
        <w:rPr>
          <w:rStyle w:val="Emphasis"/>
        </w:rPr>
        <w:t>level the playing field</w:t>
      </w:r>
      <w:r>
        <w:t xml:space="preserve"> </w:t>
      </w:r>
      <w:r w:rsidRPr="00D0362B">
        <w:rPr>
          <w:rStyle w:val="StyleUnderline"/>
        </w:rPr>
        <w:t xml:space="preserve">with regards to IP not only </w:t>
      </w:r>
      <w:r w:rsidRPr="00D0362B">
        <w:rPr>
          <w:rStyle w:val="Emphasis"/>
        </w:rPr>
        <w:t>makes a farce</w:t>
      </w:r>
      <w:r>
        <w:t xml:space="preserve"> </w:t>
      </w:r>
      <w:r w:rsidRPr="00D0362B">
        <w:rPr>
          <w:rStyle w:val="StyleUnderline"/>
        </w:rPr>
        <w:t>out of U.S. attempts to</w:t>
      </w:r>
      <w:r>
        <w:t xml:space="preserve"> “</w:t>
      </w:r>
      <w:r w:rsidRPr="00D0362B">
        <w:rPr>
          <w:rStyle w:val="Emphasis"/>
        </w:rPr>
        <w:t>get tough</w:t>
      </w:r>
      <w:r>
        <w:t xml:space="preserve">,” </w:t>
      </w:r>
      <w:r w:rsidRPr="00D0362B">
        <w:rPr>
          <w:rStyle w:val="StyleUnderline"/>
        </w:rPr>
        <w:t xml:space="preserve">but </w:t>
      </w:r>
      <w:r w:rsidRPr="00632FE0">
        <w:rPr>
          <w:rStyle w:val="StyleUnderline"/>
          <w:highlight w:val="cyan"/>
        </w:rPr>
        <w:t>it</w:t>
      </w:r>
      <w:r w:rsidRPr="00D0362B">
        <w:rPr>
          <w:rStyle w:val="StyleUnderline"/>
        </w:rPr>
        <w:t xml:space="preserve"> also </w:t>
      </w:r>
      <w:r w:rsidRPr="00632FE0">
        <w:rPr>
          <w:rStyle w:val="Emphasis"/>
          <w:highlight w:val="cyan"/>
        </w:rPr>
        <w:t>sends a dangerous</w:t>
      </w:r>
      <w:r w:rsidRPr="00D0362B">
        <w:rPr>
          <w:rStyle w:val="Emphasis"/>
        </w:rPr>
        <w:t xml:space="preserve"> </w:t>
      </w:r>
      <w:r w:rsidRPr="00632FE0">
        <w:rPr>
          <w:rStyle w:val="Emphasis"/>
          <w:highlight w:val="cyan"/>
        </w:rPr>
        <w:t>message</w:t>
      </w:r>
      <w:r>
        <w:t xml:space="preserve"> – </w:t>
      </w:r>
      <w:r w:rsidRPr="00632FE0">
        <w:rPr>
          <w:rStyle w:val="StyleUnderline"/>
          <w:highlight w:val="cyan"/>
        </w:rPr>
        <w:t>that the U</w:t>
      </w:r>
      <w:r w:rsidRPr="00D0362B">
        <w:rPr>
          <w:rStyle w:val="StyleUnderline"/>
        </w:rPr>
        <w:t xml:space="preserve">nited </w:t>
      </w:r>
      <w:r w:rsidRPr="00632FE0">
        <w:rPr>
          <w:rStyle w:val="StyleUnderline"/>
          <w:highlight w:val="cyan"/>
        </w:rPr>
        <w:t>S</w:t>
      </w:r>
      <w:r w:rsidRPr="00D0362B">
        <w:rPr>
          <w:rStyle w:val="StyleUnderline"/>
        </w:rPr>
        <w:t xml:space="preserve">tates </w:t>
      </w:r>
      <w:r w:rsidRPr="00632FE0">
        <w:rPr>
          <w:rStyle w:val="StyleUnderline"/>
          <w:highlight w:val="cyan"/>
        </w:rPr>
        <w:t xml:space="preserve">is </w:t>
      </w:r>
      <w:r w:rsidRPr="00632FE0">
        <w:rPr>
          <w:rStyle w:val="Emphasis"/>
          <w:highlight w:val="cyan"/>
        </w:rPr>
        <w:t>willing to cave to global pressure</w:t>
      </w:r>
      <w:r w:rsidRPr="00632FE0">
        <w:rPr>
          <w:highlight w:val="cyan"/>
        </w:rPr>
        <w:t xml:space="preserve"> </w:t>
      </w:r>
      <w:r w:rsidRPr="00632FE0">
        <w:rPr>
          <w:rStyle w:val="StyleUnderline"/>
          <w:highlight w:val="cyan"/>
        </w:rPr>
        <w:t xml:space="preserve">and </w:t>
      </w:r>
      <w:r w:rsidRPr="00632FE0">
        <w:rPr>
          <w:rStyle w:val="Emphasis"/>
          <w:highlight w:val="cyan"/>
        </w:rPr>
        <w:t>waive</w:t>
      </w:r>
      <w:r>
        <w:t xml:space="preserve"> Word Trade Organization </w:t>
      </w:r>
      <w:r w:rsidRPr="00632FE0">
        <w:rPr>
          <w:rStyle w:val="Emphasis"/>
          <w:highlight w:val="cyan"/>
        </w:rPr>
        <w:t>IP commitments</w:t>
      </w:r>
      <w:r>
        <w:t xml:space="preserve">, even if the efficacy of the waiver is not supported by the facts. Unfortunately, </w:t>
      </w:r>
      <w:r w:rsidRPr="00D0362B">
        <w:rPr>
          <w:rStyle w:val="StyleUnderline"/>
        </w:rPr>
        <w:t>we have no reason to think that will be the last of the calls to waive such commitments</w:t>
      </w:r>
      <w:r>
        <w:t>.</w:t>
      </w:r>
    </w:p>
    <w:p w14:paraId="540D786E" w14:textId="77777777" w:rsidR="00627882" w:rsidRDefault="00627882" w:rsidP="00627882">
      <w:pPr>
        <w:pStyle w:val="Heading4"/>
      </w:pPr>
      <w:r>
        <w:t>Short-term competition key to prevent U.S.-China war.</w:t>
      </w:r>
    </w:p>
    <w:p w14:paraId="23D1FDFD" w14:textId="77777777" w:rsidR="00627882" w:rsidRDefault="00627882" w:rsidP="00627882">
      <w:r w:rsidRPr="001E6146">
        <w:rPr>
          <w:rStyle w:val="Style13ptBold"/>
        </w:rPr>
        <w:t>Beckley &amp; Brands 20</w:t>
      </w:r>
      <w:r>
        <w:t xml:space="preserve"> – </w:t>
      </w:r>
      <w:r w:rsidRPr="001E6146">
        <w:t xml:space="preserve">Associate Professor of Political Science at Tufts University and </w:t>
      </w:r>
      <w:proofErr w:type="spellStart"/>
      <w:r w:rsidRPr="001E6146">
        <w:t>Jeane</w:t>
      </w:r>
      <w:proofErr w:type="spellEnd"/>
      <w:r w:rsidRPr="001E6146">
        <w:t xml:space="preserve"> Kirkpatrick Visiting Scholar at the American Enterprise Institute</w:t>
      </w:r>
      <w:r>
        <w:t>;</w:t>
      </w:r>
      <w:r w:rsidRPr="001E6146">
        <w:t xml:space="preserve"> Henry A. Kissinger Distinguished Professor of Global Affairs at the Johns Hopkins University School of Advanced International Studies and a Resident Scholar at the American Enterprise Institute</w:t>
      </w:r>
    </w:p>
    <w:p w14:paraId="4A098736" w14:textId="77777777" w:rsidR="00627882" w:rsidRPr="001E6146" w:rsidRDefault="00627882" w:rsidP="00627882">
      <w:r>
        <w:t xml:space="preserve">Michael Beckley, Hal Brands, “Competition </w:t>
      </w:r>
      <w:proofErr w:type="gramStart"/>
      <w:r>
        <w:t>With</w:t>
      </w:r>
      <w:proofErr w:type="gramEnd"/>
      <w:r>
        <w:t xml:space="preserve"> China Could Be Short and Sharp: The Risk of War Is Greatest in the Next Decade,” Foreign Affairs, December 2020, </w:t>
      </w:r>
      <w:r w:rsidRPr="001E6146">
        <w:t>https://www.foreignaffairs.com/articles/united-states/2020-12-17/competition-china-could-be-short-and-sharp</w:t>
      </w:r>
    </w:p>
    <w:p w14:paraId="6A94F436" w14:textId="77777777" w:rsidR="00627882" w:rsidRDefault="00627882" w:rsidP="00627882">
      <w:r w:rsidRPr="001466ED">
        <w:t xml:space="preserve">The good news for the United States is that </w:t>
      </w:r>
      <w:r w:rsidRPr="00632FE0">
        <w:rPr>
          <w:rStyle w:val="StyleUnderline"/>
          <w:highlight w:val="cyan"/>
        </w:rPr>
        <w:t xml:space="preserve">over the </w:t>
      </w:r>
      <w:r w:rsidRPr="00632FE0">
        <w:rPr>
          <w:rStyle w:val="Emphasis"/>
          <w:highlight w:val="cyan"/>
        </w:rPr>
        <w:t>long term</w:t>
      </w:r>
      <w:r w:rsidRPr="00632FE0">
        <w:rPr>
          <w:highlight w:val="cyan"/>
        </w:rPr>
        <w:t xml:space="preserve">, </w:t>
      </w:r>
      <w:r w:rsidRPr="00632FE0">
        <w:rPr>
          <w:rStyle w:val="StyleUnderline"/>
          <w:highlight w:val="cyan"/>
        </w:rPr>
        <w:t xml:space="preserve">competition with China </w:t>
      </w:r>
      <w:r w:rsidRPr="00632FE0">
        <w:rPr>
          <w:rStyle w:val="StyleUnderline"/>
        </w:rPr>
        <w:t xml:space="preserve">may </w:t>
      </w:r>
      <w:r w:rsidRPr="00632FE0">
        <w:rPr>
          <w:rStyle w:val="Emphasis"/>
          <w:highlight w:val="cyan"/>
        </w:rPr>
        <w:t>prove</w:t>
      </w:r>
      <w:r w:rsidRPr="001466ED">
        <w:rPr>
          <w:rStyle w:val="Emphasis"/>
        </w:rPr>
        <w:t xml:space="preserve"> more </w:t>
      </w:r>
      <w:r w:rsidRPr="00632FE0">
        <w:rPr>
          <w:rStyle w:val="Emphasis"/>
          <w:highlight w:val="cyan"/>
        </w:rPr>
        <w:t>manageable</w:t>
      </w:r>
      <w:r w:rsidRPr="001466ED">
        <w:t xml:space="preserve"> </w:t>
      </w:r>
      <w:r w:rsidRPr="001466ED">
        <w:rPr>
          <w:rStyle w:val="StyleUnderline"/>
        </w:rPr>
        <w:t>than many pessimists believe</w:t>
      </w:r>
      <w:r w:rsidRPr="001466ED">
        <w:t xml:space="preserve">. Americans may one day look back on China the way they now view the Soviet Union—as a dangerous rival whose evident strengths concealed stagnation and vulnerability. </w:t>
      </w:r>
      <w:r w:rsidRPr="001466ED">
        <w:rPr>
          <w:rStyle w:val="StyleUnderline"/>
        </w:rPr>
        <w:t xml:space="preserve">The bad news is that </w:t>
      </w:r>
      <w:r w:rsidRPr="00632FE0">
        <w:rPr>
          <w:rStyle w:val="StyleUnderline"/>
          <w:highlight w:val="cyan"/>
        </w:rPr>
        <w:t xml:space="preserve">over the </w:t>
      </w:r>
      <w:r w:rsidRPr="00632FE0">
        <w:rPr>
          <w:rStyle w:val="Emphasis"/>
          <w:highlight w:val="cyan"/>
        </w:rPr>
        <w:t>next five to ten years</w:t>
      </w:r>
      <w:r w:rsidRPr="001466ED">
        <w:t xml:space="preserve">, </w:t>
      </w:r>
      <w:r w:rsidRPr="00632FE0">
        <w:rPr>
          <w:rStyle w:val="StyleUnderline"/>
          <w:highlight w:val="cyan"/>
        </w:rPr>
        <w:t>the</w:t>
      </w:r>
      <w:r w:rsidRPr="001466ED">
        <w:rPr>
          <w:rStyle w:val="StyleUnderline"/>
        </w:rPr>
        <w:t xml:space="preserve"> pace of Sino-American </w:t>
      </w:r>
      <w:r w:rsidRPr="00632FE0">
        <w:rPr>
          <w:rStyle w:val="StyleUnderline"/>
          <w:highlight w:val="cyan"/>
        </w:rPr>
        <w:t xml:space="preserve">rivalry will be </w:t>
      </w:r>
      <w:r w:rsidRPr="00632FE0">
        <w:rPr>
          <w:rStyle w:val="Emphasis"/>
          <w:highlight w:val="cyan"/>
        </w:rPr>
        <w:t>torrid</w:t>
      </w:r>
      <w:r w:rsidRPr="00632FE0">
        <w:rPr>
          <w:highlight w:val="cyan"/>
        </w:rPr>
        <w:t xml:space="preserve">, </w:t>
      </w:r>
      <w:r w:rsidRPr="00632FE0">
        <w:rPr>
          <w:rStyle w:val="StyleUnderline"/>
          <w:highlight w:val="cyan"/>
        </w:rPr>
        <w:t xml:space="preserve">and the </w:t>
      </w:r>
      <w:r w:rsidRPr="00632FE0">
        <w:rPr>
          <w:rStyle w:val="Emphasis"/>
          <w:highlight w:val="cyan"/>
        </w:rPr>
        <w:t>prospect of war</w:t>
      </w:r>
      <w:r w:rsidRPr="001466ED">
        <w:rPr>
          <w:rStyle w:val="Emphasis"/>
        </w:rPr>
        <w:t xml:space="preserve"> frighteningly </w:t>
      </w:r>
      <w:r w:rsidRPr="00632FE0">
        <w:rPr>
          <w:rStyle w:val="Emphasis"/>
          <w:highlight w:val="cyan"/>
        </w:rPr>
        <w:t>real</w:t>
      </w:r>
      <w:r w:rsidRPr="001466ED">
        <w:t xml:space="preserve">, </w:t>
      </w:r>
      <w:r w:rsidRPr="001466ED">
        <w:rPr>
          <w:rStyle w:val="StyleUnderline"/>
        </w:rPr>
        <w:t xml:space="preserve">as Beijing becomes </w:t>
      </w:r>
      <w:r w:rsidRPr="001466ED">
        <w:rPr>
          <w:rStyle w:val="Emphasis"/>
        </w:rPr>
        <w:t>tempted</w:t>
      </w:r>
      <w:r w:rsidRPr="001466ED">
        <w:t xml:space="preserve"> </w:t>
      </w:r>
      <w:r w:rsidRPr="001466ED">
        <w:rPr>
          <w:rStyle w:val="StyleUnderline"/>
        </w:rPr>
        <w:t xml:space="preserve">to </w:t>
      </w:r>
      <w:r w:rsidRPr="001466ED">
        <w:rPr>
          <w:rStyle w:val="Emphasis"/>
        </w:rPr>
        <w:t>lunge for geopolitical gain</w:t>
      </w:r>
      <w:r w:rsidRPr="001466ED">
        <w:t xml:space="preserve">. </w:t>
      </w:r>
      <w:r w:rsidRPr="001466ED">
        <w:rPr>
          <w:rStyle w:val="StyleUnderline"/>
        </w:rPr>
        <w:t>The United States</w:t>
      </w:r>
      <w:r w:rsidRPr="001466ED">
        <w:t xml:space="preserve"> </w:t>
      </w:r>
      <w:r w:rsidRPr="001466ED">
        <w:rPr>
          <w:rStyle w:val="StyleUnderline"/>
        </w:rPr>
        <w:t>still needs a long-term strategy</w:t>
      </w:r>
      <w:r w:rsidRPr="001466ED">
        <w:t xml:space="preserve"> </w:t>
      </w:r>
      <w:r w:rsidRPr="001466ED">
        <w:rPr>
          <w:rStyle w:val="StyleUnderline"/>
        </w:rPr>
        <w:t>for protracted</w:t>
      </w:r>
      <w:r w:rsidRPr="001466ED">
        <w:t xml:space="preserve"> competition. </w:t>
      </w:r>
      <w:r w:rsidRPr="001466ED">
        <w:rPr>
          <w:rStyle w:val="StyleUnderline"/>
        </w:rPr>
        <w:t xml:space="preserve">But </w:t>
      </w:r>
      <w:r w:rsidRPr="001466ED">
        <w:rPr>
          <w:rStyle w:val="Emphasis"/>
        </w:rPr>
        <w:t>first</w:t>
      </w:r>
      <w:r w:rsidRPr="001466ED">
        <w:rPr>
          <w:rStyle w:val="StyleUnderline"/>
        </w:rPr>
        <w:t xml:space="preserve"> it needs a </w:t>
      </w:r>
      <w:r w:rsidRPr="001466ED">
        <w:rPr>
          <w:rStyle w:val="Emphasis"/>
        </w:rPr>
        <w:t>near-term strategy</w:t>
      </w:r>
      <w:r w:rsidRPr="001466ED">
        <w:t xml:space="preserve"> </w:t>
      </w:r>
      <w:r w:rsidRPr="001466ED">
        <w:rPr>
          <w:rStyle w:val="StyleUnderline"/>
        </w:rPr>
        <w:t xml:space="preserve">for </w:t>
      </w:r>
      <w:r w:rsidRPr="001466ED">
        <w:rPr>
          <w:rStyle w:val="Emphasis"/>
        </w:rPr>
        <w:t>navigating the danger zone</w:t>
      </w:r>
      <w:r w:rsidRPr="001466ED">
        <w:t>.</w:t>
      </w:r>
    </w:p>
    <w:p w14:paraId="6F69B466" w14:textId="77777777" w:rsidR="00627882" w:rsidRDefault="00627882" w:rsidP="00627882">
      <w:r>
        <w:t>RED FLAGS</w:t>
      </w:r>
    </w:p>
    <w:p w14:paraId="453AA5C4" w14:textId="77777777" w:rsidR="00627882" w:rsidRDefault="00627882" w:rsidP="00627882">
      <w:r>
        <w:t xml:space="preserve">Much debate on Washington’s China policy focuses on the dangers China will pose as a peer competitor later this century. Yet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1E6146">
        <w:rPr>
          <w:rStyle w:val="StyleUnderline"/>
        </w:rPr>
        <w:t>tates</w:t>
      </w:r>
      <w:r>
        <w:t xml:space="preserve"> actually </w:t>
      </w:r>
      <w:r w:rsidRPr="00632FE0">
        <w:rPr>
          <w:rStyle w:val="StyleUnderline"/>
          <w:highlight w:val="cyan"/>
        </w:rPr>
        <w:t>faces a</w:t>
      </w:r>
      <w:r>
        <w:t xml:space="preserve"> more pressing and </w:t>
      </w:r>
      <w:r w:rsidRPr="00632FE0">
        <w:rPr>
          <w:rStyle w:val="StyleUnderline"/>
          <w:highlight w:val="cyan"/>
        </w:rPr>
        <w:t>volatile threat</w:t>
      </w:r>
      <w:r w:rsidRPr="00632FE0">
        <w:rPr>
          <w:highlight w:val="cyan"/>
        </w:rPr>
        <w:t xml:space="preserve">: </w:t>
      </w:r>
      <w:r w:rsidRPr="00632FE0">
        <w:rPr>
          <w:rStyle w:val="StyleUnderline"/>
          <w:highlight w:val="cyan"/>
        </w:rPr>
        <w:t xml:space="preserve">an already </w:t>
      </w:r>
      <w:r w:rsidRPr="00632FE0">
        <w:rPr>
          <w:rStyle w:val="Emphasis"/>
          <w:highlight w:val="cyan"/>
        </w:rPr>
        <w:t>powerful but insecure China</w:t>
      </w:r>
      <w:r>
        <w:t xml:space="preserve"> </w:t>
      </w:r>
      <w:r w:rsidRPr="001E6146">
        <w:rPr>
          <w:rStyle w:val="StyleUnderline"/>
        </w:rPr>
        <w:t xml:space="preserve">beset by slowing growth </w:t>
      </w:r>
      <w:r w:rsidRPr="00632FE0">
        <w:rPr>
          <w:rStyle w:val="StyleUnderline"/>
          <w:highlight w:val="cyan"/>
        </w:rPr>
        <w:t xml:space="preserve">and </w:t>
      </w:r>
      <w:r w:rsidRPr="00632FE0">
        <w:rPr>
          <w:rStyle w:val="Emphasis"/>
          <w:highlight w:val="cyan"/>
        </w:rPr>
        <w:t>intensifying hostility</w:t>
      </w:r>
      <w:r w:rsidRPr="00632FE0">
        <w:rPr>
          <w:rStyle w:val="StyleUnderline"/>
          <w:highlight w:val="cyan"/>
        </w:rPr>
        <w:t xml:space="preserve"> abroad</w:t>
      </w:r>
      <w:r>
        <w:t xml:space="preserve">.  </w:t>
      </w:r>
    </w:p>
    <w:p w14:paraId="75F61BA7" w14:textId="77777777" w:rsidR="00627882" w:rsidRDefault="00627882" w:rsidP="00627882">
      <w:r w:rsidRPr="001E6146">
        <w:rPr>
          <w:rStyle w:val="StyleUnderline"/>
        </w:rPr>
        <w:t>China has the</w:t>
      </w:r>
      <w:r>
        <w:t xml:space="preserve"> money and </w:t>
      </w:r>
      <w:r w:rsidRPr="001E6146">
        <w:rPr>
          <w:rStyle w:val="StyleUnderline"/>
        </w:rPr>
        <w:t xml:space="preserve">muscle to challenge the United States in </w:t>
      </w:r>
      <w:r w:rsidRPr="001E6146">
        <w:rPr>
          <w:rStyle w:val="Emphasis"/>
        </w:rPr>
        <w:t>key areas</w:t>
      </w:r>
      <w:r>
        <w:t xml:space="preserve">. Thanks to decades of rapid growth, China boasts the world’s largest economy (measured by purchasing power parity), trade surplus, financial reserves, navy by number of ships, and conventional missile force. </w:t>
      </w:r>
      <w:r w:rsidRPr="001E6146">
        <w:rPr>
          <w:rStyle w:val="StyleUnderline"/>
        </w:rPr>
        <w:t>Chinese investments span the globe</w:t>
      </w:r>
      <w:r>
        <w:t xml:space="preserve">, </w:t>
      </w:r>
      <w:r w:rsidRPr="001E6146">
        <w:rPr>
          <w:rStyle w:val="StyleUnderline"/>
        </w:rPr>
        <w:t xml:space="preserve">and Beijing is </w:t>
      </w:r>
      <w:r w:rsidRPr="001E6146">
        <w:rPr>
          <w:rStyle w:val="Emphasis"/>
        </w:rPr>
        <w:t>pushing for primacy</w:t>
      </w:r>
      <w:r w:rsidRPr="001E6146">
        <w:rPr>
          <w:rStyle w:val="StyleUnderline"/>
        </w:rPr>
        <w:t xml:space="preserve"> in such </w:t>
      </w:r>
      <w:r w:rsidRPr="001E6146">
        <w:rPr>
          <w:rStyle w:val="Emphasis"/>
        </w:rPr>
        <w:t>strategic technologies</w:t>
      </w:r>
      <w:r>
        <w:t xml:space="preserve"> as 5G telecommunications and artificial intelligence (AI). Add in four years of disarray in the U.S.-led world order under President Donald Trump, and it is hardly surprising that Beijing is testing the status quo from the South China Sea to the border with India.</w:t>
      </w:r>
    </w:p>
    <w:p w14:paraId="7D8FD27F" w14:textId="77777777" w:rsidR="00627882" w:rsidRPr="001E6146" w:rsidRDefault="00627882" w:rsidP="00627882">
      <w:pPr>
        <w:rPr>
          <w:sz w:val="10"/>
          <w:szCs w:val="10"/>
        </w:rPr>
      </w:pPr>
      <w:r w:rsidRPr="001E6146">
        <w:rPr>
          <w:sz w:val="10"/>
          <w:szCs w:val="10"/>
        </w:rPr>
        <w:t>Yet China’s window of opportunity may be closing fast. Since 2007, China’s annual economic growth rate has dropped by more than half, and productivity has declined by ten percent. Meanwhile, debt has ballooned eightfold and is on pace to total 335 percent of GDP by the end of 2020. China has little hope of reversing these trends, because it will lose 200 million working-age adults and gain 300 million senior citizens over the next 30 years. And as economic growth falls, the dangers of social and political unrest rise. Chinese leaders know this: President Xi Jinping has given multiple speeches warning about the possibility of a Soviet-style collapse, and Chinese elites are moving their money and children abroad.</w:t>
      </w:r>
    </w:p>
    <w:p w14:paraId="118B43A8" w14:textId="77777777" w:rsidR="00627882" w:rsidRPr="001E6146" w:rsidRDefault="00627882" w:rsidP="00627882">
      <w:pPr>
        <w:rPr>
          <w:sz w:val="10"/>
          <w:szCs w:val="10"/>
        </w:rPr>
      </w:pPr>
      <w:r w:rsidRPr="001E6146">
        <w:rPr>
          <w:sz w:val="10"/>
          <w:szCs w:val="10"/>
        </w:rPr>
        <w:t>Meanwhile, global anti-China sentiment has soared to levels not seen since the 1989 Tiananmen Square massacre. Nearly a dozen countries have suspended or canceled participation in Belt and Road Initiative (BRI) projects. Another 16 countries, including eight of the world’s ten largest economies, have banned or severely restricted use of Huawei products in their 5G networks.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On multiple fronts, China is facing the blowback created by its own behavior.</w:t>
      </w:r>
    </w:p>
    <w:p w14:paraId="26AF3EB4" w14:textId="77777777" w:rsidR="00627882" w:rsidRDefault="00627882" w:rsidP="00627882">
      <w:r>
        <w:t>HISTORY RHYMES</w:t>
      </w:r>
    </w:p>
    <w:p w14:paraId="2C053B7C" w14:textId="77777777" w:rsidR="00627882" w:rsidRDefault="00627882" w:rsidP="00627882">
      <w:r>
        <w:t xml:space="preserve">Many people assume that rising revisionists pose the greatest danger to international security. But historically, </w:t>
      </w:r>
      <w:r w:rsidRPr="001E6146">
        <w:rPr>
          <w:rStyle w:val="StyleUnderline"/>
        </w:rPr>
        <w:t xml:space="preserve">the </w:t>
      </w:r>
      <w:r w:rsidRPr="001E6146">
        <w:rPr>
          <w:rStyle w:val="Emphasis"/>
        </w:rPr>
        <w:t>most desperate dashes</w:t>
      </w:r>
      <w:r>
        <w:t xml:space="preserve"> </w:t>
      </w:r>
      <w:r w:rsidRPr="001E6146">
        <w:rPr>
          <w:rStyle w:val="StyleUnderline"/>
        </w:rPr>
        <w:t xml:space="preserve">have come from powers that had been on the ascent but </w:t>
      </w:r>
      <w:r w:rsidRPr="001E6146">
        <w:rPr>
          <w:rStyle w:val="Emphasis"/>
        </w:rPr>
        <w:t>grew worried</w:t>
      </w:r>
      <w:r w:rsidRPr="001E6146">
        <w:rPr>
          <w:rStyle w:val="StyleUnderline"/>
        </w:rPr>
        <w:t xml:space="preserve"> that their </w:t>
      </w:r>
      <w:r w:rsidRPr="001E6146">
        <w:rPr>
          <w:rStyle w:val="Emphasis"/>
        </w:rPr>
        <w:t>time was running short</w:t>
      </w:r>
      <w:r>
        <w:t>.</w:t>
      </w:r>
    </w:p>
    <w:p w14:paraId="5FC7D172" w14:textId="77777777" w:rsidR="00627882" w:rsidRPr="001E6146" w:rsidRDefault="00627882" w:rsidP="00627882">
      <w:pPr>
        <w:rPr>
          <w:sz w:val="10"/>
          <w:szCs w:val="10"/>
        </w:rPr>
      </w:pPr>
      <w:r w:rsidRPr="001E6146">
        <w:rPr>
          <w:sz w:val="10"/>
          <w:szCs w:val="10"/>
        </w:rPr>
        <w:t>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w:t>
      </w:r>
    </w:p>
    <w:p w14:paraId="0FBAF49C" w14:textId="77777777" w:rsidR="00627882" w:rsidRPr="001E6146" w:rsidRDefault="00627882" w:rsidP="00627882">
      <w:pPr>
        <w:rPr>
          <w:sz w:val="10"/>
          <w:szCs w:val="10"/>
        </w:rPr>
      </w:pPr>
      <w:r w:rsidRPr="001E6146">
        <w:rPr>
          <w:sz w:val="10"/>
          <w:szCs w:val="10"/>
        </w:rPr>
        <w:t xml:space="preserve">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p>
    <w:p w14:paraId="1246B142" w14:textId="77777777" w:rsidR="00627882" w:rsidRDefault="00627882" w:rsidP="00627882">
      <w:r w:rsidRPr="001E6146">
        <w:rPr>
          <w:rStyle w:val="StyleUnderline"/>
        </w:rPr>
        <w:t xml:space="preserve">Given that </w:t>
      </w:r>
      <w:r w:rsidRPr="00632FE0">
        <w:rPr>
          <w:rStyle w:val="StyleUnderline"/>
          <w:highlight w:val="cyan"/>
        </w:rPr>
        <w:t>China is</w:t>
      </w:r>
      <w:r w:rsidRPr="001E6146">
        <w:rPr>
          <w:rStyle w:val="StyleUnderline"/>
        </w:rPr>
        <w:t xml:space="preserve"> </w:t>
      </w:r>
      <w:r w:rsidRPr="001E6146">
        <w:rPr>
          <w:rStyle w:val="Emphasis"/>
        </w:rPr>
        <w:t xml:space="preserve">currently </w:t>
      </w:r>
      <w:r w:rsidRPr="00632FE0">
        <w:rPr>
          <w:rStyle w:val="Emphasis"/>
          <w:highlight w:val="cyan"/>
        </w:rPr>
        <w:t>facing</w:t>
      </w:r>
      <w:r>
        <w:t xml:space="preserve"> </w:t>
      </w:r>
      <w:r w:rsidRPr="001E6146">
        <w:rPr>
          <w:rStyle w:val="StyleUnderline"/>
        </w:rPr>
        <w:t xml:space="preserve">both </w:t>
      </w:r>
      <w:r w:rsidRPr="00632FE0">
        <w:rPr>
          <w:rStyle w:val="StyleUnderline"/>
          <w:highlight w:val="cyan"/>
        </w:rPr>
        <w:t xml:space="preserve">a </w:t>
      </w:r>
      <w:r w:rsidRPr="00632FE0">
        <w:rPr>
          <w:rStyle w:val="Emphasis"/>
          <w:highlight w:val="cyan"/>
        </w:rPr>
        <w:t>grim economic forecast</w:t>
      </w:r>
      <w:r w:rsidRPr="00632FE0">
        <w:rPr>
          <w:highlight w:val="cyan"/>
        </w:rPr>
        <w:t xml:space="preserve"> </w:t>
      </w:r>
      <w:r w:rsidRPr="00632FE0">
        <w:rPr>
          <w:rStyle w:val="StyleUnderline"/>
          <w:highlight w:val="cyan"/>
        </w:rPr>
        <w:t xml:space="preserve">and a </w:t>
      </w:r>
      <w:r w:rsidRPr="00632FE0">
        <w:rPr>
          <w:rStyle w:val="Emphasis"/>
          <w:highlight w:val="cyan"/>
        </w:rPr>
        <w:t>tightening strategic encirclement</w:t>
      </w:r>
      <w:r>
        <w:t xml:space="preserve">, </w:t>
      </w:r>
      <w:r w:rsidRPr="00632FE0">
        <w:rPr>
          <w:rStyle w:val="StyleUnderline"/>
          <w:highlight w:val="cyan"/>
        </w:rPr>
        <w:t>the next few years</w:t>
      </w:r>
      <w:r w:rsidRPr="001E6146">
        <w:rPr>
          <w:rStyle w:val="StyleUnderline"/>
        </w:rPr>
        <w:t xml:space="preserve"> may</w:t>
      </w:r>
      <w:r>
        <w:t xml:space="preserve"> </w:t>
      </w:r>
      <w:r w:rsidRPr="00632FE0">
        <w:rPr>
          <w:rStyle w:val="Emphasis"/>
          <w:highlight w:val="cyan"/>
        </w:rPr>
        <w:t>prove particularly turbulent</w:t>
      </w:r>
      <w:r w:rsidRPr="00632FE0">
        <w:rPr>
          <w:highlight w:val="cyan"/>
        </w:rPr>
        <w:t xml:space="preserve">.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632FE0">
        <w:rPr>
          <w:rStyle w:val="StyleUnderline"/>
        </w:rPr>
        <w:t>tates</w:t>
      </w:r>
      <w:r>
        <w:t xml:space="preserve"> obviously needs a long-term strategy to compete with China. But it also </w:t>
      </w:r>
      <w:r w:rsidRPr="00632FE0">
        <w:rPr>
          <w:rStyle w:val="StyleUnderline"/>
          <w:highlight w:val="cyan"/>
        </w:rPr>
        <w:t xml:space="preserve">needs to </w:t>
      </w:r>
      <w:r w:rsidRPr="00632FE0">
        <w:rPr>
          <w:rStyle w:val="Emphasis"/>
          <w:highlight w:val="cyan"/>
        </w:rPr>
        <w:t>blunt</w:t>
      </w:r>
      <w:r w:rsidRPr="00632FE0">
        <w:rPr>
          <w:rStyle w:val="StyleUnderline"/>
          <w:highlight w:val="cyan"/>
        </w:rPr>
        <w:t xml:space="preserve"> a</w:t>
      </w:r>
      <w:r w:rsidRPr="001E6146">
        <w:rPr>
          <w:rStyle w:val="StyleUnderline"/>
        </w:rPr>
        <w:t xml:space="preserve"> </w:t>
      </w:r>
      <w:r w:rsidRPr="001E6146">
        <w:rPr>
          <w:rStyle w:val="Emphasis"/>
        </w:rPr>
        <w:t xml:space="preserve">potential </w:t>
      </w:r>
      <w:r w:rsidRPr="00632FE0">
        <w:rPr>
          <w:rStyle w:val="Emphasis"/>
          <w:highlight w:val="cyan"/>
        </w:rPr>
        <w:t>surge of Chinese</w:t>
      </w:r>
      <w:r w:rsidRPr="001E6146">
        <w:rPr>
          <w:rStyle w:val="Emphasis"/>
        </w:rPr>
        <w:t xml:space="preserve"> </w:t>
      </w:r>
      <w:r w:rsidRPr="00632FE0">
        <w:rPr>
          <w:rStyle w:val="Emphasis"/>
          <w:highlight w:val="cyan"/>
        </w:rPr>
        <w:t>aggression</w:t>
      </w:r>
      <w:r>
        <w:t xml:space="preserve"> </w:t>
      </w:r>
      <w:r w:rsidRPr="001E6146">
        <w:rPr>
          <w:rStyle w:val="StyleUnderline"/>
        </w:rPr>
        <w:t xml:space="preserve">and </w:t>
      </w:r>
      <w:r w:rsidRPr="001E6146">
        <w:rPr>
          <w:rStyle w:val="Emphasis"/>
        </w:rPr>
        <w:t>expansion</w:t>
      </w:r>
      <w:r>
        <w:t xml:space="preserve"> this decade.</w:t>
      </w:r>
    </w:p>
    <w:p w14:paraId="3D0AE760" w14:textId="77777777" w:rsidR="00627882" w:rsidRPr="001E6146" w:rsidRDefault="00627882" w:rsidP="00627882">
      <w:pPr>
        <w:rPr>
          <w:sz w:val="10"/>
          <w:szCs w:val="10"/>
        </w:rPr>
      </w:pPr>
      <w:r w:rsidRPr="001E6146">
        <w:rPr>
          <w:sz w:val="10"/>
          <w:szCs w:val="10"/>
        </w:rPr>
        <w:t>The early Cold War offers a useful parallel. At that time, American leaders understood that winning the long-term struggle against the Soviet Union required not losing crucial battles in the short term. The Marshall Plan, unveiled in 1947, was meant to prevent economic collapse in Western Europe, because such a breakdown might allow Moscow to extend its political hegemony over the entire continent. The creation of NATO and rearmament during the Korean War forged a military shield that allowed the West to thrive. Strategic urgency was the prelude to strategic patience: the United States could exploit its lasting economic and political advantages only if it closed off more immediate vulnerabilities.</w:t>
      </w:r>
    </w:p>
    <w:p w14:paraId="665B22C4" w14:textId="77777777" w:rsidR="00627882" w:rsidRDefault="00627882" w:rsidP="00627882">
      <w:r w:rsidRPr="001E6146">
        <w:rPr>
          <w:rStyle w:val="StyleUnderline"/>
        </w:rPr>
        <w:t>Today</w:t>
      </w:r>
      <w:r>
        <w:t xml:space="preserve">,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1E6146">
        <w:rPr>
          <w:rStyle w:val="StyleUnderline"/>
        </w:rPr>
        <w:t>tates</w:t>
      </w:r>
      <w:r>
        <w:t xml:space="preserve"> again </w:t>
      </w:r>
      <w:r w:rsidRPr="00632FE0">
        <w:rPr>
          <w:rStyle w:val="StyleUnderline"/>
          <w:highlight w:val="cyan"/>
        </w:rPr>
        <w:t>needs a</w:t>
      </w:r>
      <w:r w:rsidRPr="001E6146">
        <w:rPr>
          <w:rStyle w:val="StyleUnderline"/>
        </w:rPr>
        <w:t xml:space="preserve"> </w:t>
      </w:r>
      <w:r w:rsidRPr="001E6146">
        <w:rPr>
          <w:rStyle w:val="Emphasis"/>
        </w:rPr>
        <w:t xml:space="preserve">danger-zone </w:t>
      </w:r>
      <w:r w:rsidRPr="00632FE0">
        <w:rPr>
          <w:rStyle w:val="Emphasis"/>
          <w:highlight w:val="cyan"/>
        </w:rPr>
        <w:t>strategy</w:t>
      </w:r>
      <w:r>
        <w:t xml:space="preserve">, </w:t>
      </w:r>
      <w:r w:rsidRPr="001E6146">
        <w:rPr>
          <w:rStyle w:val="StyleUnderline"/>
        </w:rPr>
        <w:t xml:space="preserve">which should be </w:t>
      </w:r>
      <w:r w:rsidRPr="00632FE0">
        <w:rPr>
          <w:rStyle w:val="StyleUnderline"/>
          <w:highlight w:val="cyan"/>
        </w:rPr>
        <w:t>based on</w:t>
      </w:r>
      <w:r>
        <w:t xml:space="preserve"> three principles. First, focus on </w:t>
      </w:r>
      <w:r w:rsidRPr="00632FE0">
        <w:rPr>
          <w:rStyle w:val="Emphasis"/>
          <w:highlight w:val="cyan"/>
        </w:rPr>
        <w:t>denying China near-term successes</w:t>
      </w:r>
      <w:r w:rsidRPr="00632FE0">
        <w:rPr>
          <w:highlight w:val="cyan"/>
        </w:rPr>
        <w:t xml:space="preserve"> </w:t>
      </w:r>
      <w:r w:rsidRPr="00632FE0">
        <w:rPr>
          <w:rStyle w:val="StyleUnderline"/>
          <w:highlight w:val="cyan"/>
        </w:rPr>
        <w:t>that would</w:t>
      </w:r>
      <w:r w:rsidRPr="001E6146">
        <w:rPr>
          <w:rStyle w:val="StyleUnderline"/>
        </w:rPr>
        <w:t xml:space="preserve"> </w:t>
      </w:r>
      <w:r w:rsidRPr="001E6146">
        <w:rPr>
          <w:rStyle w:val="Emphasis"/>
        </w:rPr>
        <w:t xml:space="preserve">radically </w:t>
      </w:r>
      <w:r w:rsidRPr="00632FE0">
        <w:rPr>
          <w:rStyle w:val="Emphasis"/>
          <w:highlight w:val="cyan"/>
        </w:rPr>
        <w:t>alter</w:t>
      </w:r>
      <w:r w:rsidRPr="00632FE0">
        <w:rPr>
          <w:rStyle w:val="StyleUnderline"/>
          <w:highlight w:val="cyan"/>
        </w:rPr>
        <w:t xml:space="preserve"> the </w:t>
      </w:r>
      <w:r w:rsidRPr="00632FE0">
        <w:rPr>
          <w:rStyle w:val="Emphasis"/>
          <w:highlight w:val="cyan"/>
        </w:rPr>
        <w:t>long-term balance of power</w:t>
      </w:r>
      <w:r>
        <w:t xml:space="preserve">. The most pressing dangers are a Chinese conquest of Taiwan and Chinese preeminence in 5G telecommunications networks. Second, rely on tools and partnerships available now or in the near future rather than assets that require years to develop. Third, focus on selectively degrading Chinese power rather than changing Chinese behavior. Seduction and coercion are out; targeted attrition is in. Such an approach entails greater risk. But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632FE0">
        <w:rPr>
          <w:rStyle w:val="StyleUnderline"/>
        </w:rPr>
        <w:t>tates</w:t>
      </w:r>
      <w:r w:rsidRPr="001E6146">
        <w:rPr>
          <w:rStyle w:val="StyleUnderline"/>
        </w:rPr>
        <w:t xml:space="preserve"> </w:t>
      </w:r>
      <w:r w:rsidRPr="00632FE0">
        <w:rPr>
          <w:rStyle w:val="StyleUnderline"/>
          <w:highlight w:val="cyan"/>
        </w:rPr>
        <w:t>must act assertively now</w:t>
      </w:r>
      <w:r w:rsidRPr="001E6146">
        <w:rPr>
          <w:rStyle w:val="StyleUnderline"/>
        </w:rPr>
        <w:t xml:space="preserve"> to </w:t>
      </w:r>
      <w:r w:rsidRPr="001E6146">
        <w:rPr>
          <w:rStyle w:val="Emphasis"/>
        </w:rPr>
        <w:t>prevent</w:t>
      </w:r>
      <w:r w:rsidRPr="001E6146">
        <w:rPr>
          <w:rStyle w:val="StyleUnderline"/>
        </w:rPr>
        <w:t xml:space="preserve"> more </w:t>
      </w:r>
      <w:r w:rsidRPr="001E6146">
        <w:rPr>
          <w:rStyle w:val="Emphasis"/>
        </w:rPr>
        <w:t>destabilizing spirals of hostility</w:t>
      </w:r>
      <w:r>
        <w:t xml:space="preserve"> </w:t>
      </w:r>
      <w:r w:rsidRPr="001E6146">
        <w:rPr>
          <w:rStyle w:val="StyleUnderline"/>
        </w:rPr>
        <w:t>later</w:t>
      </w:r>
      <w:r>
        <w:t>.</w:t>
      </w:r>
    </w:p>
    <w:p w14:paraId="5151B1B0" w14:textId="77777777" w:rsidR="00627882" w:rsidRDefault="00627882" w:rsidP="00627882">
      <w:pPr>
        <w:pStyle w:val="Heading4"/>
      </w:pPr>
      <w:r>
        <w:t>U.S.-China war is likely and goes nuclear.</w:t>
      </w:r>
    </w:p>
    <w:p w14:paraId="461A89C6" w14:textId="77777777" w:rsidR="00627882" w:rsidRDefault="00627882" w:rsidP="00627882">
      <w:proofErr w:type="spellStart"/>
      <w:r w:rsidRPr="00825CB0">
        <w:rPr>
          <w:rStyle w:val="Style13ptBold"/>
        </w:rPr>
        <w:t>Kulacki</w:t>
      </w:r>
      <w:proofErr w:type="spellEnd"/>
      <w:r w:rsidRPr="00825CB0">
        <w:rPr>
          <w:rStyle w:val="Style13ptBold"/>
        </w:rPr>
        <w:t xml:space="preserve"> 16</w:t>
      </w:r>
      <w:r>
        <w:t xml:space="preserve"> – China Project Manager in the UCS Global Security Program</w:t>
      </w:r>
    </w:p>
    <w:p w14:paraId="03244CCC" w14:textId="77777777" w:rsidR="00627882" w:rsidRPr="00825CB0" w:rsidRDefault="00627882" w:rsidP="00627882">
      <w:r>
        <w:t xml:space="preserve">Gregory </w:t>
      </w:r>
      <w:proofErr w:type="spellStart"/>
      <w:r>
        <w:t>Kulacki</w:t>
      </w:r>
      <w:proofErr w:type="spellEnd"/>
      <w:r>
        <w:t xml:space="preserve">, “The Risk of Nuclear War with China: A Troubling Lack of Urgency,” Union of Concerned Scientists, 2016, </w:t>
      </w:r>
      <w:r w:rsidRPr="00825CB0">
        <w:t>https://www.ucsusa.org/sites/default/files/attach/2016/05/Nuclear-War-with-China.pdf</w:t>
      </w:r>
    </w:p>
    <w:p w14:paraId="22A2D5C0" w14:textId="77777777" w:rsidR="00627882" w:rsidRDefault="00627882" w:rsidP="00627882">
      <w:r w:rsidRPr="00825CB0">
        <w:rPr>
          <w:rStyle w:val="StyleUnderline"/>
        </w:rPr>
        <w:t xml:space="preserve">It is </w:t>
      </w:r>
      <w:r w:rsidRPr="00825CB0">
        <w:rPr>
          <w:rStyle w:val="Emphasis"/>
        </w:rPr>
        <w:t>not difficult to imagine</w:t>
      </w:r>
      <w:r>
        <w:t xml:space="preserve"> </w:t>
      </w:r>
      <w:r w:rsidRPr="00825CB0">
        <w:rPr>
          <w:rStyle w:val="StyleUnderline"/>
        </w:rPr>
        <w:t>situations that could</w:t>
      </w:r>
      <w:r>
        <w:t xml:space="preserve"> </w:t>
      </w:r>
      <w:r w:rsidRPr="00825CB0">
        <w:rPr>
          <w:rStyle w:val="Emphasis"/>
        </w:rPr>
        <w:t>trigger</w:t>
      </w:r>
      <w:r>
        <w:t xml:space="preserve"> </w:t>
      </w:r>
      <w:r w:rsidRPr="00825CB0">
        <w:rPr>
          <w:rStyle w:val="StyleUnderline"/>
        </w:rPr>
        <w:t xml:space="preserve">an </w:t>
      </w:r>
      <w:r w:rsidRPr="00825CB0">
        <w:rPr>
          <w:rStyle w:val="Emphasis"/>
        </w:rPr>
        <w:t>inadvertent or accidental nuclear war</w:t>
      </w:r>
      <w:r>
        <w:t xml:space="preserve">. For example, </w:t>
      </w:r>
      <w:r w:rsidRPr="00632FE0">
        <w:rPr>
          <w:rStyle w:val="StyleUnderline"/>
          <w:highlight w:val="cyan"/>
        </w:rPr>
        <w:t xml:space="preserve">PRC leaders could </w:t>
      </w:r>
      <w:r w:rsidRPr="00632FE0">
        <w:rPr>
          <w:rStyle w:val="Emphasis"/>
          <w:highlight w:val="cyan"/>
        </w:rPr>
        <w:t>underestimate</w:t>
      </w:r>
      <w:r w:rsidRPr="00632FE0">
        <w:rPr>
          <w:highlight w:val="cyan"/>
        </w:rPr>
        <w:t xml:space="preserve"> </w:t>
      </w:r>
      <w:r w:rsidRPr="00632FE0">
        <w:rPr>
          <w:rStyle w:val="StyleUnderline"/>
          <w:highlight w:val="cyan"/>
        </w:rPr>
        <w:t>U.S.</w:t>
      </w:r>
      <w:r w:rsidRPr="00825CB0">
        <w:rPr>
          <w:rStyle w:val="StyleUnderline"/>
        </w:rPr>
        <w:t xml:space="preserve"> </w:t>
      </w:r>
      <w:r w:rsidRPr="00632FE0">
        <w:rPr>
          <w:rStyle w:val="StyleUnderline"/>
          <w:highlight w:val="cyan"/>
        </w:rPr>
        <w:t xml:space="preserve">willingness to </w:t>
      </w:r>
      <w:r w:rsidRPr="00632FE0">
        <w:rPr>
          <w:rStyle w:val="Emphasis"/>
          <w:highlight w:val="cyan"/>
        </w:rPr>
        <w:t>use nuclear weapons</w:t>
      </w:r>
      <w:r w:rsidRPr="00825CB0">
        <w:rPr>
          <w:rStyle w:val="StyleUnderline"/>
        </w:rPr>
        <w:t xml:space="preserve"> to stop a conventional war</w:t>
      </w:r>
      <w:r>
        <w:t xml:space="preserve">. </w:t>
      </w:r>
      <w:r w:rsidRPr="00632FE0">
        <w:rPr>
          <w:rStyle w:val="StyleUnderline"/>
          <w:highlight w:val="cyan"/>
        </w:rPr>
        <w:t xml:space="preserve">U.S. leaders could </w:t>
      </w:r>
      <w:r w:rsidRPr="00632FE0">
        <w:rPr>
          <w:rStyle w:val="Emphasis"/>
          <w:highlight w:val="cyan"/>
        </w:rPr>
        <w:t>underestimate PRC willingness to retaliate</w:t>
      </w:r>
      <w:r>
        <w:t xml:space="preserve"> </w:t>
      </w:r>
      <w:r w:rsidRPr="00825CB0">
        <w:rPr>
          <w:rStyle w:val="StyleUnderline"/>
        </w:rPr>
        <w:t>after a tailored U.S. nuclear attack</w:t>
      </w:r>
      <w:r>
        <w:t xml:space="preserve">. </w:t>
      </w:r>
      <w:r w:rsidRPr="00825CB0">
        <w:rPr>
          <w:rStyle w:val="StyleUnderline"/>
        </w:rPr>
        <w:t xml:space="preserve">The </w:t>
      </w:r>
      <w:r w:rsidRPr="00632FE0">
        <w:rPr>
          <w:rStyle w:val="StyleUnderline"/>
          <w:highlight w:val="cyan"/>
        </w:rPr>
        <w:t xml:space="preserve">PRC could launch </w:t>
      </w:r>
      <w:r w:rsidRPr="004866FF">
        <w:rPr>
          <w:rStyle w:val="StyleUnderline"/>
        </w:rPr>
        <w:t xml:space="preserve">a </w:t>
      </w:r>
      <w:r w:rsidRPr="00632FE0">
        <w:rPr>
          <w:rStyle w:val="Emphasis"/>
          <w:highlight w:val="cyan"/>
        </w:rPr>
        <w:t>retaliatory nuclear attack</w:t>
      </w:r>
      <w:r w:rsidRPr="00632FE0">
        <w:rPr>
          <w:highlight w:val="cyan"/>
        </w:rPr>
        <w:t xml:space="preserve"> </w:t>
      </w:r>
      <w:r w:rsidRPr="00632FE0">
        <w:rPr>
          <w:rStyle w:val="StyleUnderline"/>
          <w:highlight w:val="cyan"/>
        </w:rPr>
        <w:t>if the U</w:t>
      </w:r>
      <w:r w:rsidRPr="00825CB0">
        <w:rPr>
          <w:rStyle w:val="StyleUnderline"/>
        </w:rPr>
        <w:t xml:space="preserve">nited </w:t>
      </w:r>
      <w:r w:rsidRPr="00632FE0">
        <w:rPr>
          <w:rStyle w:val="StyleUnderline"/>
          <w:highlight w:val="cyan"/>
        </w:rPr>
        <w:t>S</w:t>
      </w:r>
      <w:r w:rsidRPr="00825CB0">
        <w:rPr>
          <w:rStyle w:val="StyleUnderline"/>
        </w:rPr>
        <w:t xml:space="preserve">tates </w:t>
      </w:r>
      <w:r w:rsidRPr="00632FE0">
        <w:rPr>
          <w:rStyle w:val="StyleUnderline"/>
          <w:highlight w:val="cyan"/>
        </w:rPr>
        <w:t xml:space="preserve">were to launch conventional missile strikes that China </w:t>
      </w:r>
      <w:r w:rsidRPr="00632FE0">
        <w:rPr>
          <w:rStyle w:val="Emphasis"/>
        </w:rPr>
        <w:t xml:space="preserve">mistakenly </w:t>
      </w:r>
      <w:r w:rsidRPr="00632FE0">
        <w:rPr>
          <w:rStyle w:val="Emphasis"/>
          <w:highlight w:val="cyan"/>
        </w:rPr>
        <w:t>believed were nuclear</w:t>
      </w:r>
      <w:r>
        <w:t xml:space="preserve">. </w:t>
      </w:r>
      <w:r w:rsidRPr="00825CB0">
        <w:rPr>
          <w:rStyle w:val="StyleUnderline"/>
        </w:rPr>
        <w:t xml:space="preserve">The United States could make the </w:t>
      </w:r>
      <w:r w:rsidRPr="00825CB0">
        <w:rPr>
          <w:rStyle w:val="Emphasis"/>
        </w:rPr>
        <w:t>same mistake</w:t>
      </w:r>
      <w:r>
        <w:t xml:space="preserve">. </w:t>
      </w:r>
      <w:r w:rsidRPr="00825CB0">
        <w:rPr>
          <w:rStyle w:val="StyleUnderline"/>
        </w:rPr>
        <w:t>Equipment</w:t>
      </w:r>
      <w:r>
        <w:t xml:space="preserve"> in the </w:t>
      </w:r>
      <w:proofErr w:type="gramStart"/>
      <w:r>
        <w:t>command and control</w:t>
      </w:r>
      <w:proofErr w:type="gramEnd"/>
      <w:r>
        <w:t xml:space="preserve"> network of either nation </w:t>
      </w:r>
      <w:r w:rsidRPr="00825CB0">
        <w:rPr>
          <w:rStyle w:val="StyleUnderline"/>
        </w:rPr>
        <w:t xml:space="preserve">could be </w:t>
      </w:r>
      <w:r w:rsidRPr="00825CB0">
        <w:rPr>
          <w:rStyle w:val="Emphasis"/>
        </w:rPr>
        <w:t>destroyed</w:t>
      </w:r>
      <w:r w:rsidRPr="00825CB0">
        <w:rPr>
          <w:rStyle w:val="StyleUnderline"/>
        </w:rPr>
        <w:t xml:space="preserve"> or </w:t>
      </w:r>
      <w:r w:rsidRPr="00825CB0">
        <w:rPr>
          <w:rStyle w:val="Emphasis"/>
        </w:rPr>
        <w:t>malfunction</w:t>
      </w:r>
      <w:r>
        <w:t xml:space="preserve">, </w:t>
      </w:r>
      <w:r w:rsidRPr="00825CB0">
        <w:rPr>
          <w:rStyle w:val="StyleUnderline"/>
        </w:rPr>
        <w:t xml:space="preserve">especially given the interest of both countries in </w:t>
      </w:r>
      <w:r w:rsidRPr="00825CB0">
        <w:rPr>
          <w:rStyle w:val="Emphasis"/>
        </w:rPr>
        <w:t>anti-satellite weapons</w:t>
      </w:r>
      <w:r>
        <w:t xml:space="preserve">. </w:t>
      </w:r>
      <w:r w:rsidRPr="004866FF">
        <w:rPr>
          <w:rStyle w:val="StyleUnderline"/>
          <w:highlight w:val="cyan"/>
        </w:rPr>
        <w:t>Decision makers may not have</w:t>
      </w:r>
      <w:r w:rsidRPr="00825CB0">
        <w:rPr>
          <w:rStyle w:val="StyleUnderline"/>
        </w:rPr>
        <w:t xml:space="preserve"> </w:t>
      </w:r>
      <w:r w:rsidRPr="00825CB0">
        <w:rPr>
          <w:rStyle w:val="Emphasis"/>
        </w:rPr>
        <w:t xml:space="preserve">timely </w:t>
      </w:r>
      <w:r w:rsidRPr="004866FF">
        <w:rPr>
          <w:rStyle w:val="Emphasis"/>
          <w:highlight w:val="cyan"/>
        </w:rPr>
        <w:t>access</w:t>
      </w:r>
      <w:r w:rsidRPr="004866FF">
        <w:rPr>
          <w:rStyle w:val="StyleUnderline"/>
          <w:highlight w:val="cyan"/>
        </w:rPr>
        <w:t xml:space="preserve"> to </w:t>
      </w:r>
      <w:r w:rsidRPr="004866FF">
        <w:rPr>
          <w:rStyle w:val="Emphasis"/>
          <w:highlight w:val="cyan"/>
        </w:rPr>
        <w:t>accurate</w:t>
      </w:r>
      <w:r w:rsidRPr="00825CB0">
        <w:rPr>
          <w:rStyle w:val="Emphasis"/>
        </w:rPr>
        <w:t xml:space="preserve"> </w:t>
      </w:r>
      <w:r w:rsidRPr="004866FF">
        <w:rPr>
          <w:rStyle w:val="Emphasis"/>
          <w:highlight w:val="cyan"/>
        </w:rPr>
        <w:t>information</w:t>
      </w:r>
      <w:r w:rsidRPr="004866FF">
        <w:rPr>
          <w:highlight w:val="cyan"/>
        </w:rPr>
        <w:t xml:space="preserve"> </w:t>
      </w:r>
      <w:r w:rsidRPr="004866FF">
        <w:rPr>
          <w:rStyle w:val="StyleUnderline"/>
          <w:highlight w:val="cyan"/>
        </w:rPr>
        <w:t>in</w:t>
      </w:r>
      <w:r w:rsidRPr="004866FF">
        <w:rPr>
          <w:rStyle w:val="StyleUnderline"/>
        </w:rPr>
        <w:t xml:space="preserve"> the fog of </w:t>
      </w:r>
      <w:r w:rsidRPr="004866FF">
        <w:rPr>
          <w:rStyle w:val="StyleUnderline"/>
          <w:highlight w:val="cyan"/>
        </w:rPr>
        <w:t>a conflict</w:t>
      </w:r>
      <w:r w:rsidRPr="004866FF">
        <w:rPr>
          <w:highlight w:val="cyan"/>
        </w:rPr>
        <w:t>.</w:t>
      </w:r>
    </w:p>
    <w:p w14:paraId="5BEEDD99" w14:textId="77777777" w:rsidR="00627882" w:rsidRDefault="00627882" w:rsidP="00627882">
      <w:r w:rsidRPr="004866FF">
        <w:rPr>
          <w:rStyle w:val="StyleUnderline"/>
        </w:rPr>
        <w:t>A PRC decision to</w:t>
      </w:r>
      <w:r w:rsidRPr="004866FF">
        <w:t xml:space="preserve"> </w:t>
      </w:r>
      <w:r w:rsidRPr="004866FF">
        <w:rPr>
          <w:rStyle w:val="Emphasis"/>
        </w:rPr>
        <w:t>move to launch on warning</w:t>
      </w:r>
      <w:r w:rsidRPr="004866FF">
        <w:t xml:space="preserve"> </w:t>
      </w:r>
      <w:r w:rsidRPr="004866FF">
        <w:rPr>
          <w:rStyle w:val="StyleUnderline"/>
        </w:rPr>
        <w:t xml:space="preserve">would be </w:t>
      </w:r>
      <w:r w:rsidRPr="004866FF">
        <w:rPr>
          <w:rStyle w:val="Emphasis"/>
        </w:rPr>
        <w:t>especially dangerous</w:t>
      </w:r>
      <w:r w:rsidRPr="004866FF">
        <w:t>. The U.S. and</w:t>
      </w:r>
      <w:r>
        <w:t xml:space="preserve"> Soviet/Russian experience with warning systems shows that </w:t>
      </w:r>
      <w:r w:rsidRPr="004866FF">
        <w:rPr>
          <w:rStyle w:val="Emphasis"/>
          <w:highlight w:val="cyan"/>
        </w:rPr>
        <w:t>false alarms</w:t>
      </w:r>
      <w:r w:rsidRPr="00825CB0">
        <w:rPr>
          <w:rStyle w:val="StyleUnderline"/>
        </w:rPr>
        <w:t xml:space="preserve"> and unexpected situations </w:t>
      </w:r>
      <w:r w:rsidRPr="004866FF">
        <w:rPr>
          <w:rStyle w:val="StyleUnderline"/>
          <w:highlight w:val="cyan"/>
        </w:rPr>
        <w:t xml:space="preserve">occur due to </w:t>
      </w:r>
      <w:r w:rsidRPr="004866FF">
        <w:rPr>
          <w:rStyle w:val="Emphasis"/>
        </w:rPr>
        <w:t>human</w:t>
      </w:r>
      <w:r w:rsidRPr="00825CB0">
        <w:rPr>
          <w:rStyle w:val="StyleUnderline"/>
        </w:rPr>
        <w:t xml:space="preserve"> and </w:t>
      </w:r>
      <w:r w:rsidRPr="00825CB0">
        <w:rPr>
          <w:rStyle w:val="Emphasis"/>
        </w:rPr>
        <w:t xml:space="preserve">technical </w:t>
      </w:r>
      <w:r w:rsidRPr="004866FF">
        <w:rPr>
          <w:rStyle w:val="Emphasis"/>
          <w:highlight w:val="cyan"/>
        </w:rPr>
        <w:t>errors</w:t>
      </w:r>
      <w:r>
        <w:t xml:space="preserve">, </w:t>
      </w:r>
      <w:r w:rsidRPr="00825CB0">
        <w:rPr>
          <w:rStyle w:val="StyleUnderline"/>
        </w:rPr>
        <w:t>and they are especially likely early in the deployment and operation of such a system</w:t>
      </w:r>
      <w:r>
        <w:t xml:space="preserve">. </w:t>
      </w:r>
      <w:r w:rsidRPr="004866FF">
        <w:rPr>
          <w:rStyle w:val="StyleUnderline"/>
          <w:highlight w:val="cyan"/>
        </w:rPr>
        <w:t xml:space="preserve">Errors of this sort </w:t>
      </w:r>
      <w:r w:rsidRPr="004866FF">
        <w:rPr>
          <w:rStyle w:val="Emphasis"/>
          <w:highlight w:val="cyan"/>
        </w:rPr>
        <w:t>increased</w:t>
      </w:r>
      <w:r w:rsidRPr="004866FF">
        <w:rPr>
          <w:rStyle w:val="StyleUnderline"/>
          <w:highlight w:val="cyan"/>
        </w:rPr>
        <w:t xml:space="preserve"> the </w:t>
      </w:r>
      <w:r w:rsidRPr="004866FF">
        <w:rPr>
          <w:rStyle w:val="Emphasis"/>
          <w:highlight w:val="cyan"/>
        </w:rPr>
        <w:t>risk</w:t>
      </w:r>
      <w:r w:rsidRPr="004866FF">
        <w:rPr>
          <w:highlight w:val="cyan"/>
        </w:rPr>
        <w:t xml:space="preserve"> </w:t>
      </w:r>
      <w:r w:rsidRPr="004866FF">
        <w:rPr>
          <w:rStyle w:val="StyleUnderline"/>
          <w:highlight w:val="cyan"/>
        </w:rPr>
        <w:t xml:space="preserve">of a </w:t>
      </w:r>
      <w:r w:rsidRPr="004866FF">
        <w:rPr>
          <w:rStyle w:val="Emphasis"/>
          <w:highlight w:val="cyan"/>
        </w:rPr>
        <w:t>nuclear exchange</w:t>
      </w:r>
      <w:r>
        <w:t xml:space="preserve"> on multiple occasions for the United States and Russia both during and after the Cold War.</w:t>
      </w:r>
    </w:p>
    <w:p w14:paraId="75B825EC" w14:textId="77777777" w:rsidR="00627882" w:rsidRPr="00825CB0" w:rsidRDefault="00627882" w:rsidP="00627882">
      <w:pPr>
        <w:rPr>
          <w:sz w:val="10"/>
          <w:szCs w:val="10"/>
        </w:rPr>
      </w:pPr>
      <w:r w:rsidRPr="00825CB0">
        <w:rPr>
          <w:sz w:val="10"/>
          <w:szCs w:val="10"/>
        </w:rPr>
        <w:t>No Technical Exit</w:t>
      </w:r>
    </w:p>
    <w:p w14:paraId="3493CBCA" w14:textId="77777777" w:rsidR="00627882" w:rsidRPr="00825CB0" w:rsidRDefault="00627882" w:rsidP="00627882">
      <w:pPr>
        <w:rPr>
          <w:sz w:val="10"/>
          <w:szCs w:val="10"/>
        </w:rPr>
      </w:pPr>
      <w:r w:rsidRPr="00825CB0">
        <w:rPr>
          <w:sz w:val="10"/>
          <w:szCs w:val="10"/>
        </w:rPr>
        <w:t>As long as both sides remain committed to pursuing technical solutions to their unique strategic problems, they are condemned to continue competing indefinitely. But stalemate is not a stable outcome; rather, it is a perpetual high-wire act. Twenty-four hours a day, 365 days a year, the governments of the United States and China are a few poor decisions away from starting a war that could escalate rapidly and end in a nuclear exchange.</w:t>
      </w:r>
    </w:p>
    <w:p w14:paraId="24FDE45E" w14:textId="77777777" w:rsidR="00627882" w:rsidRPr="00825CB0" w:rsidRDefault="00627882" w:rsidP="00627882">
      <w:pPr>
        <w:rPr>
          <w:sz w:val="10"/>
          <w:szCs w:val="10"/>
        </w:rPr>
      </w:pPr>
      <w:r w:rsidRPr="00825CB0">
        <w:rPr>
          <w:sz w:val="10"/>
          <w:szCs w:val="10"/>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3B2EB7C6" w14:textId="77777777" w:rsidR="00627882" w:rsidRPr="00825CB0" w:rsidRDefault="00627882" w:rsidP="00627882">
      <w:pPr>
        <w:rPr>
          <w:sz w:val="10"/>
          <w:szCs w:val="10"/>
        </w:rPr>
      </w:pPr>
      <w:r w:rsidRPr="00825CB0">
        <w:rPr>
          <w:sz w:val="10"/>
          <w:szCs w:val="10"/>
        </w:rPr>
        <w:t>The bilateral dialogues on strategic stability aim to manage the military competition, but they do not seek to end it. Although the two governments work very hard at avoiding conflict, they have yet to find a way out of what Graham Allison called their “Thucydides trap”—the risk of conflict between a rising power and an established power invested in the status quo (Allison 2015). Allison’s warning not to minimize the risks of war is sage advice, even if he does not say how the United States and China can escape the trap he describes.</w:t>
      </w:r>
    </w:p>
    <w:p w14:paraId="0A4D07AA" w14:textId="77777777" w:rsidR="00627882" w:rsidRDefault="00627882" w:rsidP="00627882">
      <w:r w:rsidRPr="00825CB0">
        <w:rPr>
          <w:rStyle w:val="StyleUnderline"/>
        </w:rPr>
        <w:t>PRC leaders believe it is possible to prosecute a major war without risking a U.S. nuclear attack</w:t>
      </w:r>
      <w:r>
        <w:t xml:space="preserve">. </w:t>
      </w:r>
      <w:r w:rsidRPr="00825CB0">
        <w:rPr>
          <w:rStyle w:val="StyleUnderline"/>
        </w:rPr>
        <w:t>The leaders of the United States believe stopping the PRC from prosecuting such a war may depend</w:t>
      </w:r>
      <w:r>
        <w:t xml:space="preserve">, in certain contingencies, </w:t>
      </w:r>
      <w:r w:rsidRPr="00825CB0">
        <w:rPr>
          <w:rStyle w:val="StyleUnderline"/>
        </w:rPr>
        <w:t>on a credible threat to use nuclear weapons</w:t>
      </w:r>
      <w:r>
        <w:t>—</w:t>
      </w:r>
      <w:r w:rsidRPr="00825CB0">
        <w:rPr>
          <w:rStyle w:val="StyleUnderline"/>
        </w:rPr>
        <w:t>a threat U.S. leaders state they are prepared to execute</w:t>
      </w:r>
      <w:r>
        <w:t xml:space="preserve">. </w:t>
      </w:r>
      <w:r w:rsidRPr="00825CB0">
        <w:rPr>
          <w:rStyle w:val="StyleUnderline"/>
        </w:rPr>
        <w:t xml:space="preserve">These </w:t>
      </w:r>
      <w:r w:rsidRPr="004866FF">
        <w:rPr>
          <w:rStyle w:val="Emphasis"/>
          <w:highlight w:val="cyan"/>
        </w:rPr>
        <w:t>mismatched perceptions increase</w:t>
      </w:r>
      <w:r w:rsidRPr="00825CB0">
        <w:rPr>
          <w:rStyle w:val="StyleUnderline"/>
        </w:rPr>
        <w:t xml:space="preserve"> both </w:t>
      </w:r>
      <w:r w:rsidRPr="004866FF">
        <w:rPr>
          <w:rStyle w:val="StyleUnderline"/>
          <w:highlight w:val="cyan"/>
        </w:rPr>
        <w:t>the</w:t>
      </w:r>
      <w:r w:rsidRPr="004866FF">
        <w:rPr>
          <w:highlight w:val="cyan"/>
        </w:rPr>
        <w:t xml:space="preserve"> </w:t>
      </w:r>
      <w:r w:rsidRPr="004866FF">
        <w:rPr>
          <w:rStyle w:val="Emphasis"/>
          <w:highlight w:val="cyan"/>
        </w:rPr>
        <w:t>possibility of war</w:t>
      </w:r>
      <w:r w:rsidRPr="004866FF">
        <w:rPr>
          <w:highlight w:val="cyan"/>
        </w:rPr>
        <w:t xml:space="preserve"> </w:t>
      </w:r>
      <w:r w:rsidRPr="004866FF">
        <w:rPr>
          <w:rStyle w:val="StyleUnderline"/>
          <w:highlight w:val="cyan"/>
        </w:rPr>
        <w:t xml:space="preserve">and the </w:t>
      </w:r>
      <w:r w:rsidRPr="004866FF">
        <w:rPr>
          <w:rStyle w:val="Emphasis"/>
          <w:highlight w:val="cyan"/>
        </w:rPr>
        <w:t>likelihood</w:t>
      </w:r>
      <w:r w:rsidRPr="004866FF">
        <w:rPr>
          <w:rStyle w:val="StyleUnderline"/>
          <w:highlight w:val="cyan"/>
        </w:rPr>
        <w:t xml:space="preserve"> it</w:t>
      </w:r>
      <w:r w:rsidRPr="004866FF">
        <w:rPr>
          <w:highlight w:val="cyan"/>
        </w:rPr>
        <w:t xml:space="preserve"> </w:t>
      </w:r>
      <w:r w:rsidRPr="004866FF">
        <w:rPr>
          <w:rStyle w:val="StyleUnderline"/>
          <w:highlight w:val="cyan"/>
        </w:rPr>
        <w:t xml:space="preserve">will </w:t>
      </w:r>
      <w:r w:rsidRPr="004866FF">
        <w:rPr>
          <w:rStyle w:val="Emphasis"/>
          <w:highlight w:val="cyan"/>
        </w:rPr>
        <w:t>result in</w:t>
      </w:r>
      <w:r w:rsidRPr="004866FF">
        <w:rPr>
          <w:rStyle w:val="StyleUnderline"/>
          <w:highlight w:val="cyan"/>
        </w:rPr>
        <w:t xml:space="preserve"> the </w:t>
      </w:r>
      <w:r w:rsidRPr="004866FF">
        <w:rPr>
          <w:rStyle w:val="Emphasis"/>
          <w:highlight w:val="cyan"/>
        </w:rPr>
        <w:t>use of nuclear weapons</w:t>
      </w:r>
      <w:r>
        <w:t>.</w:t>
      </w:r>
    </w:p>
    <w:p w14:paraId="482BCB57" w14:textId="77777777" w:rsidR="00627882" w:rsidRPr="00825CB0" w:rsidRDefault="00627882" w:rsidP="00627882">
      <w:pPr>
        <w:rPr>
          <w:sz w:val="10"/>
          <w:szCs w:val="10"/>
        </w:rPr>
      </w:pPr>
      <w:r w:rsidRPr="00825CB0">
        <w:rPr>
          <w:sz w:val="10"/>
          <w:szCs w:val="10"/>
        </w:rPr>
        <w:t xml:space="preserve">Well-informed U.S. officials tend to dismiss the possibility that the United States and the PRC could wander into a nuclear war.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Similarly, PRC military strategists and arms control experts believe that the risk of nuclear war with the United States is not an urgent concern even if that risk may not be zero (Cunningham and </w:t>
      </w:r>
      <w:proofErr w:type="spellStart"/>
      <w:r w:rsidRPr="00825CB0">
        <w:rPr>
          <w:sz w:val="10"/>
          <w:szCs w:val="10"/>
        </w:rPr>
        <w:t>Fravel</w:t>
      </w:r>
      <w:proofErr w:type="spellEnd"/>
      <w:r w:rsidRPr="00825CB0">
        <w:rPr>
          <w:sz w:val="10"/>
          <w:szCs w:val="10"/>
        </w:rPr>
        <w:t xml:space="preserve"> 2015).</w:t>
      </w:r>
    </w:p>
    <w:p w14:paraId="5324A67D" w14:textId="77777777" w:rsidR="00627882" w:rsidRPr="00825CB0" w:rsidRDefault="00627882" w:rsidP="00627882">
      <w:pPr>
        <w:rPr>
          <w:sz w:val="10"/>
          <w:szCs w:val="10"/>
        </w:rPr>
      </w:pPr>
      <w:r w:rsidRPr="00825CB0">
        <w:rPr>
          <w:sz w:val="10"/>
          <w:szCs w:val="10"/>
        </w:rPr>
        <w:t>This lack of urgency is troubling. For example, the United States reportedly told the PRC it would risk military escalation to prevent or stop a proposed PRC island reclamation project in the Scarborough Shoal (Cooper and Douglas 2016). The PRC reportedly responded by committing to move ahead with the project later in 2016 (Chan 2016). This particular contest of wills is part of a steadily increasing number of unresolved diplomatic spats that have escalated to the level of overt military posturing reminiscent of U.S.-Soviet jousting during the Cold War.</w:t>
      </w:r>
    </w:p>
    <w:p w14:paraId="4013FA1A" w14:textId="77777777" w:rsidR="00627882" w:rsidRPr="00290FC3" w:rsidRDefault="00627882" w:rsidP="00627882">
      <w:r>
        <w:t xml:space="preserve">The United States and the PRC are decades-old enemies, preparing for war and armed with nuclear weapons. Good faith </w:t>
      </w:r>
      <w:r w:rsidRPr="00825CB0">
        <w:rPr>
          <w:rStyle w:val="StyleUnderline"/>
        </w:rPr>
        <w:t>efforts</w:t>
      </w:r>
      <w:r>
        <w:t xml:space="preserve"> by the leaders of both nations </w:t>
      </w:r>
      <w:r w:rsidRPr="00825CB0">
        <w:rPr>
          <w:rStyle w:val="StyleUnderline"/>
        </w:rPr>
        <w:t>have failed to stop accelerating preparations for war</w:t>
      </w:r>
      <w:r>
        <w:t xml:space="preserve">, </w:t>
      </w:r>
      <w:r w:rsidRPr="00825CB0">
        <w:rPr>
          <w:rStyle w:val="StyleUnderline"/>
        </w:rPr>
        <w:t>including new investments in their nuclear forces</w:t>
      </w:r>
      <w:r>
        <w:t xml:space="preserve">. </w:t>
      </w:r>
      <w:r w:rsidRPr="004866FF">
        <w:rPr>
          <w:rStyle w:val="Emphasis"/>
          <w:highlight w:val="cyan"/>
        </w:rPr>
        <w:t>Miscommunication</w:t>
      </w:r>
      <w:r w:rsidRPr="004866FF">
        <w:rPr>
          <w:highlight w:val="cyan"/>
        </w:rPr>
        <w:t xml:space="preserve">, </w:t>
      </w:r>
      <w:r w:rsidRPr="004866FF">
        <w:rPr>
          <w:rStyle w:val="Emphasis"/>
          <w:highlight w:val="cyan"/>
        </w:rPr>
        <w:t>misunderstanding</w:t>
      </w:r>
      <w:r w:rsidRPr="004866FF">
        <w:rPr>
          <w:highlight w:val="cyan"/>
        </w:rPr>
        <w:t xml:space="preserve">, </w:t>
      </w:r>
      <w:r w:rsidRPr="004866FF">
        <w:rPr>
          <w:rStyle w:val="StyleUnderline"/>
          <w:highlight w:val="cyan"/>
        </w:rPr>
        <w:t xml:space="preserve">or </w:t>
      </w:r>
      <w:r w:rsidRPr="004866FF">
        <w:rPr>
          <w:rStyle w:val="Emphasis"/>
          <w:highlight w:val="cyan"/>
        </w:rPr>
        <w:t>poor judgment</w:t>
      </w:r>
      <w:r w:rsidRPr="004866FF">
        <w:rPr>
          <w:highlight w:val="cyan"/>
        </w:rPr>
        <w:t xml:space="preserve"> </w:t>
      </w:r>
      <w:r w:rsidRPr="004866FF">
        <w:rPr>
          <w:rStyle w:val="StyleUnderline"/>
          <w:highlight w:val="cyan"/>
        </w:rPr>
        <w:t>could spark</w:t>
      </w:r>
      <w:r w:rsidRPr="00825CB0">
        <w:rPr>
          <w:rStyle w:val="StyleUnderline"/>
        </w:rPr>
        <w:t xml:space="preserve"> a </w:t>
      </w:r>
      <w:r w:rsidRPr="004866FF">
        <w:rPr>
          <w:rStyle w:val="StyleUnderline"/>
          <w:highlight w:val="cyan"/>
        </w:rPr>
        <w:t>conflict</w:t>
      </w:r>
      <w:r w:rsidRPr="00825CB0">
        <w:rPr>
          <w:rStyle w:val="StyleUnderline"/>
        </w:rPr>
        <w:t xml:space="preserve"> that both governments may find difficult to stop</w:t>
      </w:r>
      <w:r>
        <w:t>.</w:t>
      </w:r>
    </w:p>
    <w:p w14:paraId="6FB9AFA0" w14:textId="0E454693" w:rsidR="00627882" w:rsidRDefault="00627882" w:rsidP="00627882">
      <w:pPr>
        <w:pStyle w:val="Heading3"/>
      </w:pPr>
      <w:r>
        <w:t>1NC</w:t>
      </w:r>
    </w:p>
    <w:p w14:paraId="41937547" w14:textId="77777777" w:rsidR="00627882" w:rsidRDefault="00627882" w:rsidP="00627882">
      <w:pPr>
        <w:pStyle w:val="Heading4"/>
      </w:pPr>
      <w:r>
        <w:t>The biotech industry is strong now---it’s weathered the COVID storm.</w:t>
      </w:r>
    </w:p>
    <w:p w14:paraId="5106EADA" w14:textId="77777777" w:rsidR="00627882" w:rsidRDefault="00627882" w:rsidP="00627882">
      <w:proofErr w:type="spellStart"/>
      <w:r w:rsidRPr="002F33F3">
        <w:rPr>
          <w:rStyle w:val="Style13ptBold"/>
        </w:rPr>
        <w:t>Cancherini</w:t>
      </w:r>
      <w:proofErr w:type="spellEnd"/>
      <w:r w:rsidRPr="002F33F3">
        <w:rPr>
          <w:rStyle w:val="Style13ptBold"/>
        </w:rPr>
        <w:t xml:space="preserve"> et al. 21</w:t>
      </w:r>
      <w:r>
        <w:t xml:space="preserve"> – C</w:t>
      </w:r>
      <w:r w:rsidRPr="002F33F3">
        <w:t xml:space="preserve">onsultant in </w:t>
      </w:r>
      <w:proofErr w:type="spellStart"/>
      <w:r w:rsidRPr="002F33F3">
        <w:t>M</w:t>
      </w:r>
      <w:r>
        <w:t>`</w:t>
      </w:r>
      <w:r w:rsidRPr="002F33F3">
        <w:t>cKinsey’s</w:t>
      </w:r>
      <w:proofErr w:type="spellEnd"/>
      <w:r w:rsidRPr="002F33F3">
        <w:t xml:space="preserve"> Brussels office</w:t>
      </w:r>
    </w:p>
    <w:p w14:paraId="116C80AB" w14:textId="77777777" w:rsidR="00627882" w:rsidRPr="002F33F3" w:rsidRDefault="00627882" w:rsidP="00627882">
      <w:r w:rsidRPr="002F33F3">
        <w:t xml:space="preserve">Laura </w:t>
      </w:r>
      <w:proofErr w:type="spellStart"/>
      <w:r w:rsidRPr="002F33F3">
        <w:t>Cancherini</w:t>
      </w:r>
      <w:proofErr w:type="spellEnd"/>
      <w:r>
        <w:t xml:space="preserve">, </w:t>
      </w:r>
      <w:r w:rsidRPr="002F33F3">
        <w:t>Joseph Lydon</w:t>
      </w:r>
      <w:r>
        <w:t xml:space="preserve">, </w:t>
      </w:r>
      <w:r w:rsidRPr="002F33F3">
        <w:t>Jorge Santos da Silva</w:t>
      </w:r>
      <w:r>
        <w:t xml:space="preserve">, Alexandra </w:t>
      </w:r>
      <w:proofErr w:type="spellStart"/>
      <w:r>
        <w:t>Zemp</w:t>
      </w:r>
      <w:proofErr w:type="spellEnd"/>
      <w:r>
        <w:t>, “</w:t>
      </w:r>
      <w:r w:rsidRPr="002F33F3">
        <w:t xml:space="preserve">What’s ahead for biotech: Another wave or low </w:t>
      </w:r>
      <w:proofErr w:type="gramStart"/>
      <w:r w:rsidRPr="002F33F3">
        <w:t>tide?</w:t>
      </w:r>
      <w:r>
        <w:t>,</w:t>
      </w:r>
      <w:proofErr w:type="gramEnd"/>
      <w:r>
        <w:t xml:space="preserve">” McKinsey &amp; Company, April 2021, </w:t>
      </w:r>
      <w:r w:rsidRPr="002F33F3">
        <w:t>https://www.mckinsey.com/industries/life-sciences/our-insights/whats-ahead-for-biotech-another-wave-or-low-tide</w:t>
      </w:r>
    </w:p>
    <w:p w14:paraId="0A90E0F0" w14:textId="77777777" w:rsidR="00627882" w:rsidRDefault="00627882" w:rsidP="00627882">
      <w:r w:rsidRPr="00E50992">
        <w:t xml:space="preserve">Unlike most industries in these extraordinarily challenging times, </w:t>
      </w:r>
      <w:r w:rsidRPr="00443380">
        <w:rPr>
          <w:rStyle w:val="Emphasis"/>
          <w:highlight w:val="cyan"/>
        </w:rPr>
        <w:t>biotech</w:t>
      </w:r>
      <w:r w:rsidRPr="00443380">
        <w:rPr>
          <w:highlight w:val="cyan"/>
        </w:rPr>
        <w:t xml:space="preserve"> </w:t>
      </w:r>
      <w:r w:rsidRPr="00443380">
        <w:rPr>
          <w:rStyle w:val="StyleUnderline"/>
          <w:highlight w:val="cyan"/>
        </w:rPr>
        <w:t xml:space="preserve">is </w:t>
      </w:r>
      <w:r w:rsidRPr="00443380">
        <w:rPr>
          <w:rStyle w:val="Emphasis"/>
          <w:highlight w:val="cyan"/>
        </w:rPr>
        <w:t>experiencing a high</w:t>
      </w:r>
      <w:r w:rsidRPr="001737C2">
        <w:t xml:space="preserve">. </w:t>
      </w:r>
      <w:r w:rsidRPr="00E50992">
        <w:t xml:space="preserve">Executives in many other sectors are </w:t>
      </w:r>
      <w:r w:rsidRPr="001737C2">
        <w:t>becoming</w:t>
      </w:r>
      <w:r w:rsidRPr="00E50992">
        <w:t xml:space="preserve"> more pessimistic about the outlook for their businesses as the global pandemic continues to spread.1 But </w:t>
      </w:r>
      <w:r w:rsidRPr="00443380">
        <w:rPr>
          <w:rStyle w:val="StyleUnderline"/>
          <w:highlight w:val="cyan"/>
        </w:rPr>
        <w:t xml:space="preserve">the search to </w:t>
      </w:r>
      <w:r w:rsidRPr="00443380">
        <w:rPr>
          <w:rStyle w:val="Emphasis"/>
        </w:rPr>
        <w:t>understand</w:t>
      </w:r>
      <w:r w:rsidRPr="00E50992">
        <w:t xml:space="preserve"> </w:t>
      </w:r>
      <w:r w:rsidRPr="001737C2">
        <w:rPr>
          <w:rStyle w:val="StyleUnderline"/>
        </w:rPr>
        <w:t xml:space="preserve">and </w:t>
      </w:r>
      <w:r w:rsidRPr="00443380">
        <w:rPr>
          <w:rStyle w:val="Emphasis"/>
          <w:highlight w:val="cyan"/>
        </w:rPr>
        <w:t>find treatment</w:t>
      </w:r>
      <w:r w:rsidRPr="00443380">
        <w:rPr>
          <w:highlight w:val="cyan"/>
        </w:rPr>
        <w:t xml:space="preserve"> </w:t>
      </w:r>
      <w:r w:rsidRPr="00443380">
        <w:rPr>
          <w:rStyle w:val="StyleUnderline"/>
          <w:highlight w:val="cyan"/>
        </w:rPr>
        <w:t>or</w:t>
      </w:r>
      <w:r w:rsidRPr="001737C2">
        <w:rPr>
          <w:rStyle w:val="StyleUnderline"/>
        </w:rPr>
        <w:t xml:space="preserve"> </w:t>
      </w:r>
      <w:r w:rsidRPr="005D0D20">
        <w:rPr>
          <w:rStyle w:val="Emphasis"/>
        </w:rPr>
        <w:t xml:space="preserve">preventive </w:t>
      </w:r>
      <w:r w:rsidRPr="00443380">
        <w:rPr>
          <w:rStyle w:val="Emphasis"/>
          <w:highlight w:val="cyan"/>
        </w:rPr>
        <w:t>solutions</w:t>
      </w:r>
      <w:r w:rsidRPr="00443380">
        <w:rPr>
          <w:highlight w:val="cyan"/>
        </w:rPr>
        <w:t xml:space="preserve"> </w:t>
      </w:r>
      <w:r w:rsidRPr="00443380">
        <w:rPr>
          <w:rStyle w:val="StyleUnderline"/>
          <w:highlight w:val="cyan"/>
        </w:rPr>
        <w:t xml:space="preserve">to COVID-19 has </w:t>
      </w:r>
      <w:r w:rsidRPr="00443380">
        <w:rPr>
          <w:rStyle w:val="Emphasis"/>
          <w:highlight w:val="cyan"/>
        </w:rPr>
        <w:t>focused</w:t>
      </w:r>
      <w:r w:rsidRPr="001737C2">
        <w:rPr>
          <w:rStyle w:val="Emphasis"/>
        </w:rPr>
        <w:t xml:space="preserve"> intense government</w:t>
      </w:r>
      <w:r w:rsidRPr="00E50992">
        <w:t xml:space="preserve">, </w:t>
      </w:r>
      <w:r w:rsidRPr="001737C2">
        <w:rPr>
          <w:rStyle w:val="Emphasis"/>
        </w:rPr>
        <w:t>media</w:t>
      </w:r>
      <w:r w:rsidRPr="00E50992">
        <w:t xml:space="preserve">, </w:t>
      </w:r>
      <w:r w:rsidRPr="001737C2">
        <w:rPr>
          <w:rStyle w:val="StyleUnderline"/>
        </w:rPr>
        <w:t xml:space="preserve">and </w:t>
      </w:r>
      <w:r w:rsidRPr="001737C2">
        <w:rPr>
          <w:rStyle w:val="Emphasis"/>
        </w:rPr>
        <w:t xml:space="preserve">public </w:t>
      </w:r>
      <w:r w:rsidRPr="005D0D20">
        <w:rPr>
          <w:rStyle w:val="Emphasis"/>
          <w:highlight w:val="cyan"/>
        </w:rPr>
        <w:t>attention</w:t>
      </w:r>
      <w:r w:rsidRPr="005D0D20">
        <w:rPr>
          <w:highlight w:val="cyan"/>
        </w:rPr>
        <w:t xml:space="preserve"> on</w:t>
      </w:r>
      <w:r w:rsidRPr="00E50992">
        <w:t xml:space="preserve"> </w:t>
      </w:r>
      <w:r w:rsidRPr="001737C2">
        <w:rPr>
          <w:rStyle w:val="StyleUnderline"/>
        </w:rPr>
        <w:t xml:space="preserve">science and </w:t>
      </w:r>
      <w:r w:rsidRPr="00443380">
        <w:rPr>
          <w:rStyle w:val="StyleUnderline"/>
          <w:highlight w:val="cyan"/>
        </w:rPr>
        <w:t>medicine</w:t>
      </w:r>
      <w:r w:rsidRPr="00443380">
        <w:rPr>
          <w:highlight w:val="cyan"/>
        </w:rPr>
        <w:t xml:space="preserve">, </w:t>
      </w:r>
      <w:r w:rsidRPr="00443380">
        <w:rPr>
          <w:rStyle w:val="Emphasis"/>
          <w:highlight w:val="cyan"/>
        </w:rPr>
        <w:t>reinforcing</w:t>
      </w:r>
      <w:r w:rsidRPr="00443380">
        <w:rPr>
          <w:highlight w:val="cyan"/>
        </w:rPr>
        <w:t xml:space="preserve"> </w:t>
      </w:r>
      <w:r w:rsidRPr="00443380">
        <w:rPr>
          <w:rStyle w:val="StyleUnderline"/>
          <w:highlight w:val="cyan"/>
        </w:rPr>
        <w:t xml:space="preserve">the </w:t>
      </w:r>
      <w:r w:rsidRPr="00443380">
        <w:rPr>
          <w:rStyle w:val="Emphasis"/>
          <w:highlight w:val="cyan"/>
        </w:rPr>
        <w:t>perception</w:t>
      </w:r>
      <w:r w:rsidRPr="00443380">
        <w:rPr>
          <w:highlight w:val="cyan"/>
        </w:rPr>
        <w:t xml:space="preserve"> </w:t>
      </w:r>
      <w:r w:rsidRPr="00443380">
        <w:rPr>
          <w:rStyle w:val="StyleUnderline"/>
          <w:highlight w:val="cyan"/>
        </w:rPr>
        <w:t>that</w:t>
      </w:r>
      <w:r w:rsidRPr="001737C2">
        <w:rPr>
          <w:rStyle w:val="StyleUnderline"/>
        </w:rPr>
        <w:t xml:space="preserve"> </w:t>
      </w:r>
      <w:r w:rsidRPr="00443380">
        <w:rPr>
          <w:rStyle w:val="Emphasis"/>
          <w:highlight w:val="cyan"/>
        </w:rPr>
        <w:t>biotech</w:t>
      </w:r>
      <w:r w:rsidRPr="001737C2">
        <w:rPr>
          <w:rStyle w:val="Emphasis"/>
        </w:rPr>
        <w:t xml:space="preserve"> acquisitions</w:t>
      </w:r>
      <w:r w:rsidRPr="00E50992">
        <w:t xml:space="preserve"> </w:t>
      </w:r>
      <w:r w:rsidRPr="001737C2">
        <w:rPr>
          <w:rStyle w:val="StyleUnderline"/>
        </w:rPr>
        <w:t xml:space="preserve">and </w:t>
      </w:r>
      <w:r w:rsidRPr="001737C2">
        <w:rPr>
          <w:rStyle w:val="Emphasis"/>
        </w:rPr>
        <w:t>partnerships</w:t>
      </w:r>
      <w:r w:rsidRPr="00E50992">
        <w:t xml:space="preserve"> </w:t>
      </w:r>
      <w:r w:rsidRPr="00443380">
        <w:rPr>
          <w:rStyle w:val="StyleUnderline"/>
          <w:highlight w:val="cyan"/>
        </w:rPr>
        <w:t xml:space="preserve">represent a </w:t>
      </w:r>
      <w:r w:rsidRPr="00443380">
        <w:rPr>
          <w:rStyle w:val="Emphasis"/>
          <w:highlight w:val="cyan"/>
        </w:rPr>
        <w:t>good investment</w:t>
      </w:r>
      <w:r w:rsidRPr="00E50992">
        <w:t>.</w:t>
      </w:r>
    </w:p>
    <w:p w14:paraId="73120F3B" w14:textId="77777777" w:rsidR="00627882" w:rsidRPr="00443380" w:rsidRDefault="00627882" w:rsidP="00627882">
      <w:r>
        <w:t xml:space="preserve">In an effort to understand worldwide biotech financing in the context of the COVID-19 crisis, McKinsey analyzed the sector’s financial performance and interviewed 20 C-level executives from small and midsize </w:t>
      </w:r>
      <w:proofErr w:type="spellStart"/>
      <w:r>
        <w:t>biotechs</w:t>
      </w:r>
      <w:proofErr w:type="spellEnd"/>
      <w:r>
        <w:t xml:space="preserve"> </w:t>
      </w:r>
      <w:r w:rsidRPr="00443380">
        <w:t>and venture-capital (VC) firms.</w:t>
      </w:r>
    </w:p>
    <w:p w14:paraId="16DF458B" w14:textId="77777777" w:rsidR="00627882" w:rsidRDefault="00627882" w:rsidP="00627882">
      <w:r w:rsidRPr="00443380">
        <w:rPr>
          <w:rStyle w:val="StyleUnderline"/>
        </w:rPr>
        <w:t>The pandemic has had an enormous financial impact on many sectors</w:t>
      </w:r>
      <w:r w:rsidRPr="00443380">
        <w:t xml:space="preserve">, </w:t>
      </w:r>
      <w:r w:rsidRPr="00443380">
        <w:rPr>
          <w:rStyle w:val="StyleUnderline"/>
        </w:rPr>
        <w:t xml:space="preserve">but </w:t>
      </w:r>
      <w:r w:rsidRPr="00443380">
        <w:rPr>
          <w:rStyle w:val="Emphasis"/>
        </w:rPr>
        <w:t>biotech has weathered the storm</w:t>
      </w:r>
      <w:r w:rsidRPr="00443380">
        <w:t xml:space="preserve">: </w:t>
      </w:r>
      <w:r w:rsidRPr="00443380">
        <w:rPr>
          <w:rStyle w:val="StyleUnderline"/>
        </w:rPr>
        <w:t>after a brief</w:t>
      </w:r>
      <w:r w:rsidRPr="001737C2">
        <w:rPr>
          <w:rStyle w:val="StyleUnderline"/>
        </w:rPr>
        <w:t xml:space="preserve"> downturn early in the crisis</w:t>
      </w:r>
      <w:r>
        <w:t xml:space="preserve">, </w:t>
      </w:r>
      <w:r w:rsidRPr="001737C2">
        <w:rPr>
          <w:rStyle w:val="StyleUnderline"/>
        </w:rPr>
        <w:t xml:space="preserve">it </w:t>
      </w:r>
      <w:r w:rsidRPr="001737C2">
        <w:rPr>
          <w:rStyle w:val="Emphasis"/>
        </w:rPr>
        <w:t>recovered quickly</w:t>
      </w:r>
      <w:r>
        <w:t xml:space="preserve"> (Exhibit 1). </w:t>
      </w:r>
      <w:r w:rsidRPr="001737C2">
        <w:rPr>
          <w:rStyle w:val="StyleUnderline"/>
        </w:rPr>
        <w:t>Between January 2020 and January 2021</w:t>
      </w:r>
      <w:r>
        <w:t xml:space="preserve">, </w:t>
      </w:r>
      <w:r w:rsidRPr="00443380">
        <w:rPr>
          <w:rStyle w:val="StyleUnderline"/>
          <w:highlight w:val="cyan"/>
        </w:rPr>
        <w:t>the</w:t>
      </w:r>
      <w:r w:rsidRPr="001737C2">
        <w:rPr>
          <w:rStyle w:val="StyleUnderline"/>
        </w:rPr>
        <w:t xml:space="preserve"> average </w:t>
      </w:r>
      <w:r w:rsidRPr="00443380">
        <w:rPr>
          <w:rStyle w:val="StyleUnderline"/>
          <w:highlight w:val="cyan"/>
        </w:rPr>
        <w:t>share price for</w:t>
      </w:r>
      <w:r w:rsidRPr="001737C2">
        <w:rPr>
          <w:rStyle w:val="StyleUnderline"/>
        </w:rPr>
        <w:t xml:space="preserve"> European and US </w:t>
      </w:r>
      <w:proofErr w:type="spellStart"/>
      <w:r w:rsidRPr="00443380">
        <w:rPr>
          <w:rStyle w:val="StyleUnderline"/>
          <w:highlight w:val="cyan"/>
        </w:rPr>
        <w:t>biotechs</w:t>
      </w:r>
      <w:proofErr w:type="spellEnd"/>
      <w:r w:rsidRPr="00443380">
        <w:rPr>
          <w:rStyle w:val="StyleUnderline"/>
          <w:highlight w:val="cyan"/>
        </w:rPr>
        <w:t xml:space="preserve"> </w:t>
      </w:r>
      <w:r w:rsidRPr="00443380">
        <w:rPr>
          <w:rStyle w:val="Emphasis"/>
          <w:highlight w:val="cyan"/>
        </w:rPr>
        <w:t>increased</w:t>
      </w:r>
      <w:r w:rsidRPr="00443380">
        <w:rPr>
          <w:rStyle w:val="StyleUnderline"/>
          <w:highlight w:val="cyan"/>
        </w:rPr>
        <w:t xml:space="preserve"> </w:t>
      </w:r>
      <w:r w:rsidRPr="00443380">
        <w:rPr>
          <w:rStyle w:val="Emphasis"/>
          <w:highlight w:val="cyan"/>
        </w:rPr>
        <w:t>at more than twice</w:t>
      </w:r>
      <w:r w:rsidRPr="00443380">
        <w:rPr>
          <w:highlight w:val="cyan"/>
        </w:rPr>
        <w:t xml:space="preserve"> </w:t>
      </w:r>
      <w:r w:rsidRPr="00443380">
        <w:rPr>
          <w:rStyle w:val="StyleUnderline"/>
          <w:highlight w:val="cyan"/>
        </w:rPr>
        <w:t>the rate of the S&amp;P 500</w:t>
      </w:r>
      <w:r>
        <w:t xml:space="preserve">, and Chinese </w:t>
      </w:r>
      <w:proofErr w:type="spellStart"/>
      <w:r>
        <w:t>biotechs</w:t>
      </w:r>
      <w:proofErr w:type="spellEnd"/>
      <w:r>
        <w:t xml:space="preserve"> performed more than six times better, with their average share price more than doubling in a year. Overall, biotech is outperforming its sister industry, pharmaceuticals, as well as many household-name consumer-goods and technology companies.</w:t>
      </w:r>
    </w:p>
    <w:p w14:paraId="0E7BA9C2" w14:textId="77777777" w:rsidR="00627882" w:rsidRDefault="00627882" w:rsidP="00627882">
      <w:r w:rsidRPr="001737C2">
        <w:rPr>
          <w:rStyle w:val="StyleUnderline"/>
        </w:rPr>
        <w:t xml:space="preserve">With </w:t>
      </w:r>
      <w:r w:rsidRPr="00443380">
        <w:rPr>
          <w:rStyle w:val="Emphasis"/>
          <w:highlight w:val="cyan"/>
        </w:rPr>
        <w:t>acquisitions</w:t>
      </w:r>
      <w:r w:rsidRPr="00443380">
        <w:rPr>
          <w:highlight w:val="cyan"/>
        </w:rPr>
        <w:t xml:space="preserve">, </w:t>
      </w:r>
      <w:r w:rsidRPr="00443380">
        <w:rPr>
          <w:rStyle w:val="Emphasis"/>
          <w:highlight w:val="cyan"/>
        </w:rPr>
        <w:t>partnerships</w:t>
      </w:r>
      <w:r w:rsidRPr="00443380">
        <w:rPr>
          <w:highlight w:val="cyan"/>
        </w:rPr>
        <w:t xml:space="preserve">, </w:t>
      </w:r>
      <w:r w:rsidRPr="00443380">
        <w:rPr>
          <w:rStyle w:val="Emphasis"/>
          <w:highlight w:val="cyan"/>
        </w:rPr>
        <w:t>IPOs</w:t>
      </w:r>
      <w:r w:rsidRPr="00443380">
        <w:rPr>
          <w:highlight w:val="cyan"/>
        </w:rPr>
        <w:t xml:space="preserve">, </w:t>
      </w:r>
      <w:r w:rsidRPr="00443380">
        <w:rPr>
          <w:rStyle w:val="StyleUnderline"/>
          <w:highlight w:val="cyan"/>
        </w:rPr>
        <w:t xml:space="preserve">and </w:t>
      </w:r>
      <w:r w:rsidRPr="00443380">
        <w:rPr>
          <w:rStyle w:val="Emphasis"/>
          <w:highlight w:val="cyan"/>
        </w:rPr>
        <w:t>fundraising still increasing</w:t>
      </w:r>
      <w:r>
        <w:t xml:space="preserve">, </w:t>
      </w:r>
      <w:r w:rsidRPr="00443380">
        <w:rPr>
          <w:rStyle w:val="StyleUnderline"/>
          <w:highlight w:val="cyan"/>
        </w:rPr>
        <w:t>biotech’s star has</w:t>
      </w:r>
      <w:r w:rsidRPr="001737C2">
        <w:t>, if</w:t>
      </w:r>
      <w:r>
        <w:t xml:space="preserve"> anything, </w:t>
      </w:r>
      <w:r w:rsidRPr="00443380">
        <w:rPr>
          <w:rStyle w:val="Emphasis"/>
          <w:highlight w:val="cyan"/>
        </w:rPr>
        <w:t>risen higher</w:t>
      </w:r>
      <w:r w:rsidRPr="00443380">
        <w:rPr>
          <w:highlight w:val="cyan"/>
        </w:rPr>
        <w:t xml:space="preserve"> </w:t>
      </w:r>
      <w:r w:rsidRPr="00443380">
        <w:rPr>
          <w:rStyle w:val="StyleUnderline"/>
          <w:highlight w:val="cyan"/>
        </w:rPr>
        <w:t>than</w:t>
      </w:r>
      <w:r w:rsidRPr="00443380">
        <w:rPr>
          <w:rStyle w:val="StyleUnderline"/>
        </w:rPr>
        <w:t xml:space="preserve"> it was </w:t>
      </w:r>
      <w:r w:rsidRPr="00443380">
        <w:rPr>
          <w:rStyle w:val="StyleUnderline"/>
          <w:highlight w:val="cyan"/>
        </w:rPr>
        <w:t>before the pandemic</w:t>
      </w:r>
      <w:r w:rsidRPr="00443380">
        <w:rPr>
          <w:highlight w:val="cyan"/>
        </w:rPr>
        <w:t>.</w:t>
      </w:r>
      <w:r>
        <w:t xml:space="preserve"> </w:t>
      </w:r>
      <w:r w:rsidRPr="00443380">
        <w:rPr>
          <w:rStyle w:val="StyleUnderline"/>
          <w:highlight w:val="cyan"/>
        </w:rPr>
        <w:t>The industry’s</w:t>
      </w:r>
      <w:r>
        <w:t xml:space="preserve"> response to the crisis, its </w:t>
      </w:r>
      <w:r w:rsidRPr="00443380">
        <w:rPr>
          <w:rStyle w:val="Emphasis"/>
          <w:highlight w:val="cyan"/>
        </w:rPr>
        <w:t>record of innovation</w:t>
      </w:r>
      <w:r w:rsidRPr="00443380">
        <w:rPr>
          <w:rStyle w:val="StyleUnderline"/>
          <w:highlight w:val="cyan"/>
        </w:rPr>
        <w:t xml:space="preserve">, and its </w:t>
      </w:r>
      <w:r w:rsidRPr="00443380">
        <w:rPr>
          <w:rStyle w:val="Emphasis"/>
          <w:highlight w:val="cyan"/>
        </w:rPr>
        <w:t>reputation as a safe haven</w:t>
      </w:r>
      <w:r w:rsidRPr="001737C2">
        <w:rPr>
          <w:rStyle w:val="Emphasis"/>
        </w:rPr>
        <w:t xml:space="preserve"> for investment</w:t>
      </w:r>
      <w:r>
        <w:t xml:space="preserve"> </w:t>
      </w:r>
      <w:r w:rsidRPr="00443380">
        <w:rPr>
          <w:rStyle w:val="StyleUnderline"/>
          <w:highlight w:val="cyan"/>
        </w:rPr>
        <w:t xml:space="preserve">have </w:t>
      </w:r>
      <w:r w:rsidRPr="005D0D20">
        <w:rPr>
          <w:rStyle w:val="StyleUnderline"/>
        </w:rPr>
        <w:t xml:space="preserve">all </w:t>
      </w:r>
      <w:r w:rsidRPr="00443380">
        <w:rPr>
          <w:rStyle w:val="StyleUnderline"/>
          <w:highlight w:val="cyan"/>
        </w:rPr>
        <w:t>served it well</w:t>
      </w:r>
      <w:r>
        <w:t xml:space="preserve">. </w:t>
      </w:r>
      <w:r w:rsidRPr="001737C2">
        <w:rPr>
          <w:rStyle w:val="StyleUnderline"/>
        </w:rPr>
        <w:t xml:space="preserve">But </w:t>
      </w:r>
      <w:r w:rsidRPr="00443380">
        <w:rPr>
          <w:rStyle w:val="StyleUnderline"/>
          <w:highlight w:val="cyan"/>
        </w:rPr>
        <w:t>whether biotech</w:t>
      </w:r>
      <w:r w:rsidRPr="001737C2">
        <w:rPr>
          <w:rStyle w:val="StyleUnderline"/>
        </w:rPr>
        <w:t xml:space="preserve"> </w:t>
      </w:r>
      <w:r w:rsidRPr="00443380">
        <w:rPr>
          <w:rStyle w:val="StyleUnderline"/>
          <w:highlight w:val="cyan"/>
        </w:rPr>
        <w:t>can sustain this</w:t>
      </w:r>
      <w:r w:rsidRPr="001737C2">
        <w:rPr>
          <w:rStyle w:val="StyleUnderline"/>
        </w:rPr>
        <w:t xml:space="preserve"> performance </w:t>
      </w:r>
      <w:r w:rsidRPr="00443380">
        <w:rPr>
          <w:rStyle w:val="StyleUnderline"/>
          <w:highlight w:val="cyan"/>
        </w:rPr>
        <w:t xml:space="preserve">is </w:t>
      </w:r>
      <w:r w:rsidRPr="00443380">
        <w:rPr>
          <w:rStyle w:val="Emphasis"/>
          <w:highlight w:val="cyan"/>
        </w:rPr>
        <w:t>open to question</w:t>
      </w:r>
      <w:r>
        <w:t>. This article looks at the industry’s record of growth, its resilience during the global pandemic, and the factors that could determine whether the biotech wave continues.</w:t>
      </w:r>
    </w:p>
    <w:p w14:paraId="392C3D29" w14:textId="77777777" w:rsidR="00627882" w:rsidRPr="002F33F3" w:rsidRDefault="00627882" w:rsidP="00627882">
      <w:pPr>
        <w:pStyle w:val="Heading4"/>
      </w:pPr>
      <w:r>
        <w:t xml:space="preserve">Biotech is key to climate change solutions---waiving IP rights decks it by setting a </w:t>
      </w:r>
      <w:r>
        <w:rPr>
          <w:u w:val="single"/>
        </w:rPr>
        <w:t>sweeping precedent</w:t>
      </w:r>
      <w:r>
        <w:t xml:space="preserve"> that </w:t>
      </w:r>
      <w:r>
        <w:rPr>
          <w:u w:val="single"/>
        </w:rPr>
        <w:t>chills innovation</w:t>
      </w:r>
      <w:r>
        <w:t>.</w:t>
      </w:r>
    </w:p>
    <w:p w14:paraId="713324E2" w14:textId="77777777" w:rsidR="00627882" w:rsidRDefault="00627882" w:rsidP="00627882">
      <w:r w:rsidRPr="00290FC3">
        <w:rPr>
          <w:rStyle w:val="Style13ptBold"/>
        </w:rPr>
        <w:t>Brand 21</w:t>
      </w:r>
      <w:r>
        <w:t xml:space="preserve"> – </w:t>
      </w:r>
      <w:r w:rsidRPr="00290FC3">
        <w:t>Assistant General Counsel and Director of Intellectual Property at the Biotechnology Innovation Organization</w:t>
      </w:r>
    </w:p>
    <w:p w14:paraId="521AEDE2" w14:textId="77777777" w:rsidR="00627882" w:rsidRPr="00290FC3" w:rsidRDefault="00627882" w:rsidP="00627882">
      <w:r>
        <w:t>Melissa Brand, “</w:t>
      </w:r>
      <w:r w:rsidRPr="00290FC3">
        <w:t>TRIPS IP Waiver Could Establish Dangerous Precedent for Climate Change and Other Biotech Sectors</w:t>
      </w:r>
      <w:r>
        <w:t xml:space="preserve">,” IP Watchdog, May 2021, </w:t>
      </w:r>
      <w:r w:rsidRPr="00290FC3">
        <w:t>https://www.ipwatchdog.com/2021/05/26/trips-ip-waiver-establish-dangerous-precedent-climate-change-biotech-sectors/id=133964/</w:t>
      </w:r>
    </w:p>
    <w:p w14:paraId="6E24D3A3" w14:textId="77777777" w:rsidR="00627882" w:rsidRDefault="00627882" w:rsidP="00627882">
      <w:r w:rsidRPr="00290FC3">
        <w:rPr>
          <w:rStyle w:val="StyleUnderline"/>
        </w:rPr>
        <w:t>While</w:t>
      </w:r>
      <w:r>
        <w:t xml:space="preserve"> </w:t>
      </w:r>
      <w:r w:rsidRPr="00290FC3">
        <w:rPr>
          <w:rStyle w:val="StyleUnderline"/>
        </w:rPr>
        <w:t>the discussions around</w:t>
      </w:r>
      <w:r>
        <w:t xml:space="preserve"> </w:t>
      </w:r>
      <w:r w:rsidRPr="00443380">
        <w:rPr>
          <w:rStyle w:val="Emphasis"/>
          <w:highlight w:val="cyan"/>
        </w:rPr>
        <w:t>waiving i</w:t>
      </w:r>
      <w:r w:rsidRPr="00290FC3">
        <w:rPr>
          <w:rStyle w:val="Emphasis"/>
        </w:rPr>
        <w:t xml:space="preserve">ntellectual </w:t>
      </w:r>
      <w:r w:rsidRPr="00443380">
        <w:rPr>
          <w:rStyle w:val="Emphasis"/>
          <w:highlight w:val="cyan"/>
        </w:rPr>
        <w:t>p</w:t>
      </w:r>
      <w:r w:rsidRPr="00290FC3">
        <w:rPr>
          <w:rStyle w:val="Emphasis"/>
        </w:rPr>
        <w:t>roperty</w:t>
      </w:r>
      <w:r>
        <w:t xml:space="preserve"> (IP) </w:t>
      </w:r>
      <w:r w:rsidRPr="00443380">
        <w:rPr>
          <w:rStyle w:val="Emphasis"/>
          <w:highlight w:val="cyan"/>
        </w:rPr>
        <w:t>rights</w:t>
      </w:r>
      <w:r>
        <w:t xml:space="preserve"> set forth in the Agreement on Trade-Related Aspects of Intellectual Property Rights (TRIPS) </w:t>
      </w:r>
      <w:r w:rsidRPr="00290FC3">
        <w:rPr>
          <w:rStyle w:val="StyleUnderline"/>
        </w:rPr>
        <w:t>are currently</w:t>
      </w:r>
      <w:r>
        <w:t xml:space="preserve"> (and somewhat amorphously) </w:t>
      </w:r>
      <w:r w:rsidRPr="005D0D20">
        <w:rPr>
          <w:rStyle w:val="Emphasis"/>
        </w:rPr>
        <w:t>limited</w:t>
      </w:r>
      <w:r w:rsidRPr="005D0D20">
        <w:t xml:space="preserve"> </w:t>
      </w:r>
      <w:r w:rsidRPr="005D0D20">
        <w:rPr>
          <w:rStyle w:val="StyleUnderline"/>
        </w:rPr>
        <w:t>to</w:t>
      </w:r>
      <w:r>
        <w:t xml:space="preserve"> COVID-19 related drug and </w:t>
      </w:r>
      <w:r w:rsidRPr="005D0D20">
        <w:rPr>
          <w:rStyle w:val="Emphasis"/>
        </w:rPr>
        <w:t>medical products</w:t>
      </w:r>
      <w:r>
        <w:t xml:space="preserve">, </w:t>
      </w:r>
      <w:r w:rsidRPr="00290FC3">
        <w:rPr>
          <w:rStyle w:val="StyleUnderline"/>
        </w:rPr>
        <w:t xml:space="preserve">it </w:t>
      </w:r>
      <w:r w:rsidRPr="00443380">
        <w:rPr>
          <w:rStyle w:val="StyleUnderline"/>
          <w:highlight w:val="cyan"/>
        </w:rPr>
        <w:t>is</w:t>
      </w:r>
      <w:r>
        <w:t xml:space="preserve"> probably </w:t>
      </w:r>
      <w:r w:rsidRPr="00443380">
        <w:rPr>
          <w:rStyle w:val="Emphasis"/>
          <w:highlight w:val="cyan"/>
        </w:rPr>
        <w:t>shortsighted</w:t>
      </w:r>
      <w:r>
        <w:t xml:space="preserve"> </w:t>
      </w:r>
      <w:r w:rsidRPr="00290FC3">
        <w:rPr>
          <w:rStyle w:val="StyleUnderline"/>
        </w:rPr>
        <w:t xml:space="preserve">to </w:t>
      </w:r>
      <w:r w:rsidRPr="00290FC3">
        <w:rPr>
          <w:rStyle w:val="Emphasis"/>
        </w:rPr>
        <w:t>ignore</w:t>
      </w:r>
      <w:r w:rsidRPr="00290FC3">
        <w:rPr>
          <w:rStyle w:val="StyleUnderline"/>
        </w:rPr>
        <w:t xml:space="preserve"> </w:t>
      </w:r>
      <w:r w:rsidRPr="00443380">
        <w:rPr>
          <w:rStyle w:val="StyleUnderline"/>
          <w:highlight w:val="cyan"/>
        </w:rPr>
        <w:t>the</w:t>
      </w:r>
      <w:r w:rsidRPr="00290FC3">
        <w:rPr>
          <w:rStyle w:val="StyleUnderline"/>
        </w:rPr>
        <w:t xml:space="preserve"> </w:t>
      </w:r>
      <w:r w:rsidRPr="00443380">
        <w:rPr>
          <w:rStyle w:val="Emphasis"/>
          <w:highlight w:val="cyan"/>
        </w:rPr>
        <w:t>implications</w:t>
      </w:r>
      <w:r w:rsidRPr="00443380">
        <w:rPr>
          <w:highlight w:val="cyan"/>
        </w:rPr>
        <w:t xml:space="preserve"> </w:t>
      </w:r>
      <w:r w:rsidRPr="00443380">
        <w:rPr>
          <w:rStyle w:val="StyleUnderline"/>
          <w:highlight w:val="cyan"/>
        </w:rPr>
        <w:t xml:space="preserve">for </w:t>
      </w:r>
      <w:r w:rsidRPr="00443380">
        <w:rPr>
          <w:rStyle w:val="Emphasis"/>
          <w:highlight w:val="cyan"/>
        </w:rPr>
        <w:t>other technologies</w:t>
      </w:r>
      <w:r w:rsidRPr="00443380">
        <w:rPr>
          <w:highlight w:val="cyan"/>
        </w:rPr>
        <w:t xml:space="preserve"> </w:t>
      </w:r>
      <w:r w:rsidRPr="00443380">
        <w:rPr>
          <w:rStyle w:val="StyleUnderline"/>
          <w:highlight w:val="cyan"/>
        </w:rPr>
        <w:t>critical to</w:t>
      </w:r>
      <w:r w:rsidRPr="00290FC3">
        <w:rPr>
          <w:rStyle w:val="StyleUnderline"/>
        </w:rPr>
        <w:t xml:space="preserve"> </w:t>
      </w:r>
      <w:r w:rsidRPr="00290FC3">
        <w:rPr>
          <w:rStyle w:val="Emphasis"/>
        </w:rPr>
        <w:t xml:space="preserve">sustaining our </w:t>
      </w:r>
      <w:r w:rsidRPr="00443380">
        <w:rPr>
          <w:rStyle w:val="Emphasis"/>
          <w:highlight w:val="cyan"/>
        </w:rPr>
        <w:t>environment</w:t>
      </w:r>
      <w:r w:rsidRPr="00443380">
        <w:rPr>
          <w:highlight w:val="cyan"/>
        </w:rPr>
        <w:t xml:space="preserve"> </w:t>
      </w:r>
      <w:r w:rsidRPr="00443380">
        <w:rPr>
          <w:rStyle w:val="StyleUnderline"/>
          <w:highlight w:val="cyan"/>
        </w:rPr>
        <w:t>and</w:t>
      </w:r>
      <w:r w:rsidRPr="00290FC3">
        <w:rPr>
          <w:rStyle w:val="StyleUnderline"/>
        </w:rPr>
        <w:t xml:space="preserve"> advancing a more </w:t>
      </w:r>
      <w:r w:rsidRPr="00443380">
        <w:rPr>
          <w:rStyle w:val="StyleUnderline"/>
          <w:highlight w:val="cyan"/>
        </w:rPr>
        <w:t>health</w:t>
      </w:r>
      <w:r w:rsidRPr="00290FC3">
        <w:rPr>
          <w:rStyle w:val="StyleUnderline"/>
        </w:rPr>
        <w:t>ful world</w:t>
      </w:r>
      <w:r>
        <w:t xml:space="preserve">. </w:t>
      </w:r>
      <w:r w:rsidRPr="005D0D20">
        <w:t xml:space="preserve">In fact, </w:t>
      </w:r>
      <w:r w:rsidRPr="005D0D20">
        <w:rPr>
          <w:rStyle w:val="StyleUnderline"/>
        </w:rPr>
        <w:t xml:space="preserve">if we want to </w:t>
      </w:r>
      <w:r w:rsidRPr="005D0D20">
        <w:rPr>
          <w:rStyle w:val="Emphasis"/>
        </w:rPr>
        <w:t>ensure continued investment</w:t>
      </w:r>
      <w:r w:rsidRPr="005D0D20">
        <w:t xml:space="preserve"> </w:t>
      </w:r>
      <w:r w:rsidRPr="005D0D20">
        <w:rPr>
          <w:rStyle w:val="StyleUnderline"/>
        </w:rPr>
        <w:t>in these</w:t>
      </w:r>
      <w:r w:rsidRPr="00290FC3">
        <w:rPr>
          <w:rStyle w:val="StyleUnderline"/>
        </w:rPr>
        <w:t xml:space="preserve"> technologies</w:t>
      </w:r>
      <w:r>
        <w:t xml:space="preserve">, </w:t>
      </w:r>
      <w:r w:rsidRPr="00443380">
        <w:rPr>
          <w:rStyle w:val="StyleUnderline"/>
          <w:highlight w:val="cyan"/>
        </w:rPr>
        <w:t xml:space="preserve">we should be </w:t>
      </w:r>
      <w:r w:rsidRPr="005D0D20">
        <w:rPr>
          <w:rStyle w:val="Emphasis"/>
        </w:rPr>
        <w:t xml:space="preserve">very </w:t>
      </w:r>
      <w:r w:rsidRPr="00443380">
        <w:rPr>
          <w:rStyle w:val="Emphasis"/>
          <w:highlight w:val="cyan"/>
        </w:rPr>
        <w:t>concerned</w:t>
      </w:r>
      <w:r>
        <w:t xml:space="preserve"> </w:t>
      </w:r>
      <w:r w:rsidRPr="00443380">
        <w:rPr>
          <w:rStyle w:val="StyleUnderline"/>
          <w:highlight w:val="cyan"/>
        </w:rPr>
        <w:t>about the message conveyed</w:t>
      </w:r>
      <w:r>
        <w:t xml:space="preserve"> by the international political tide: </w:t>
      </w:r>
      <w:r w:rsidRPr="005D0D20">
        <w:rPr>
          <w:rStyle w:val="StyleUnderline"/>
          <w:highlight w:val="cyan"/>
        </w:rPr>
        <w:t>if you overcome a</w:t>
      </w:r>
      <w:r w:rsidRPr="00290FC3">
        <w:rPr>
          <w:rStyle w:val="StyleUnderline"/>
        </w:rPr>
        <w:t xml:space="preserve"> challenging scientific </w:t>
      </w:r>
      <w:r w:rsidRPr="005D0D20">
        <w:rPr>
          <w:rStyle w:val="StyleUnderline"/>
          <w:highlight w:val="cyan"/>
        </w:rPr>
        <w:t>problem</w:t>
      </w:r>
      <w:r w:rsidRPr="00290FC3">
        <w:rPr>
          <w:rStyle w:val="StyleUnderline"/>
        </w:rPr>
        <w:t xml:space="preserve"> and your solution has the potential to save lives</w:t>
      </w:r>
      <w:r>
        <w:t xml:space="preserve">, </w:t>
      </w:r>
      <w:r w:rsidRPr="005D0D20">
        <w:rPr>
          <w:rStyle w:val="StyleUnderline"/>
          <w:highlight w:val="cyan"/>
        </w:rPr>
        <w:t xml:space="preserve">be prepared to </w:t>
      </w:r>
      <w:r w:rsidRPr="005D0D20">
        <w:rPr>
          <w:rStyle w:val="StyleUnderline"/>
        </w:rPr>
        <w:t>be</w:t>
      </w:r>
      <w:r>
        <w:t xml:space="preserve"> </w:t>
      </w:r>
      <w:r w:rsidRPr="00290FC3">
        <w:rPr>
          <w:rStyle w:val="Emphasis"/>
        </w:rPr>
        <w:t>subjected to intense political pressure</w:t>
      </w:r>
      <w:r>
        <w:t xml:space="preserve"> </w:t>
      </w:r>
      <w:r w:rsidRPr="00290FC3">
        <w:rPr>
          <w:rStyle w:val="StyleUnderline"/>
        </w:rPr>
        <w:t xml:space="preserve">and to potentially </w:t>
      </w:r>
      <w:r w:rsidRPr="005D0D20">
        <w:rPr>
          <w:rStyle w:val="Emphasis"/>
          <w:highlight w:val="cyan"/>
        </w:rPr>
        <w:t>hand over your technology</w:t>
      </w:r>
      <w:r w:rsidRPr="005D0D20">
        <w:rPr>
          <w:highlight w:val="cyan"/>
        </w:rPr>
        <w:t xml:space="preserve"> </w:t>
      </w:r>
      <w:r w:rsidRPr="005D0D20">
        <w:rPr>
          <w:rStyle w:val="StyleUnderline"/>
          <w:highlight w:val="cyan"/>
        </w:rPr>
        <w:t>without compensation</w:t>
      </w:r>
      <w:r w:rsidRPr="00290FC3">
        <w:rPr>
          <w:rStyle w:val="StyleUnderline"/>
        </w:rPr>
        <w:t xml:space="preserve"> and regardless of the consequences</w:t>
      </w:r>
      <w:r>
        <w:t>.</w:t>
      </w:r>
    </w:p>
    <w:p w14:paraId="15D7FA92" w14:textId="77777777" w:rsidR="00627882" w:rsidRDefault="00627882" w:rsidP="00627882">
      <w:r w:rsidRPr="00290FC3">
        <w:rPr>
          <w:rStyle w:val="StyleUnderline"/>
        </w:rPr>
        <w:t xml:space="preserve">The </w:t>
      </w:r>
      <w:r w:rsidRPr="005D0D20">
        <w:rPr>
          <w:rStyle w:val="Emphasis"/>
          <w:highlight w:val="cyan"/>
        </w:rPr>
        <w:t>biotech</w:t>
      </w:r>
      <w:r w:rsidRPr="00290FC3">
        <w:rPr>
          <w:rStyle w:val="Emphasis"/>
        </w:rPr>
        <w:t xml:space="preserve"> indu</w:t>
      </w:r>
      <w:r w:rsidRPr="005D0D20">
        <w:rPr>
          <w:rStyle w:val="Emphasis"/>
        </w:rPr>
        <w:t>s</w:t>
      </w:r>
      <w:r w:rsidRPr="00290FC3">
        <w:rPr>
          <w:rStyle w:val="Emphasis"/>
        </w:rPr>
        <w:t>try</w:t>
      </w:r>
      <w:r w:rsidRPr="00290FC3">
        <w:rPr>
          <w:rStyle w:val="StyleUnderline"/>
        </w:rPr>
        <w:t xml:space="preserve"> </w:t>
      </w:r>
      <w:r w:rsidRPr="005D0D20">
        <w:rPr>
          <w:rStyle w:val="StyleUnderline"/>
          <w:highlight w:val="cyan"/>
        </w:rPr>
        <w:t>is</w:t>
      </w:r>
      <w:r w:rsidRPr="005D0D20">
        <w:rPr>
          <w:highlight w:val="cyan"/>
        </w:rPr>
        <w:t xml:space="preserve"> </w:t>
      </w:r>
      <w:r w:rsidRPr="005D0D20">
        <w:rPr>
          <w:rStyle w:val="StyleUnderline"/>
          <w:highlight w:val="cyan"/>
        </w:rPr>
        <w:t>making</w:t>
      </w:r>
      <w:r w:rsidRPr="00290FC3">
        <w:rPr>
          <w:rStyle w:val="StyleUnderline"/>
        </w:rPr>
        <w:t xml:space="preserve"> remarkable</w:t>
      </w:r>
      <w:r>
        <w:t xml:space="preserve"> </w:t>
      </w:r>
      <w:r w:rsidRPr="005D0D20">
        <w:rPr>
          <w:rStyle w:val="StyleUnderline"/>
          <w:highlight w:val="cyan"/>
        </w:rPr>
        <w:t>advances towards</w:t>
      </w:r>
      <w:r w:rsidRPr="005D0D20">
        <w:rPr>
          <w:highlight w:val="cyan"/>
        </w:rPr>
        <w:t xml:space="preserve"> </w:t>
      </w:r>
      <w:r w:rsidRPr="005D0D20">
        <w:rPr>
          <w:rStyle w:val="Emphasis"/>
          <w:highlight w:val="cyan"/>
        </w:rPr>
        <w:t>climate change solutions</w:t>
      </w:r>
      <w:r>
        <w:t xml:space="preserve">, </w:t>
      </w:r>
      <w:r w:rsidRPr="00290FC3">
        <w:rPr>
          <w:rStyle w:val="StyleUnderline"/>
        </w:rPr>
        <w:t>and it is precisely for this reason that</w:t>
      </w:r>
      <w:r>
        <w:t xml:space="preserve"> </w:t>
      </w:r>
      <w:r w:rsidRPr="00290FC3">
        <w:rPr>
          <w:rStyle w:val="StyleUnderline"/>
        </w:rPr>
        <w:t>it can expect to be in the</w:t>
      </w:r>
      <w:r>
        <w:t xml:space="preserve"> </w:t>
      </w:r>
      <w:r w:rsidRPr="00290FC3">
        <w:rPr>
          <w:rStyle w:val="Emphasis"/>
        </w:rPr>
        <w:t>crosshairs</w:t>
      </w:r>
      <w:r>
        <w:t xml:space="preserve"> </w:t>
      </w:r>
      <w:r w:rsidRPr="00290FC3">
        <w:rPr>
          <w:rStyle w:val="StyleUnderline"/>
        </w:rPr>
        <w:t xml:space="preserve">of potential </w:t>
      </w:r>
      <w:r w:rsidRPr="00290FC3">
        <w:rPr>
          <w:rStyle w:val="Emphasis"/>
        </w:rPr>
        <w:t>IP waiver discussions</w:t>
      </w:r>
      <w:r>
        <w:t xml:space="preserve">. President Biden is correct to refer to climate change as an existential crisis. Yet </w:t>
      </w:r>
      <w:r w:rsidRPr="00290FC3">
        <w:rPr>
          <w:rStyle w:val="StyleUnderline"/>
        </w:rPr>
        <w:t xml:space="preserve">it does not take too much effort to connect the dots between President Biden’s </w:t>
      </w:r>
      <w:r w:rsidRPr="00290FC3">
        <w:rPr>
          <w:rStyle w:val="Emphasis"/>
        </w:rPr>
        <w:t>focus on climate change</w:t>
      </w:r>
      <w:r>
        <w:t xml:space="preserve"> </w:t>
      </w:r>
      <w:r w:rsidRPr="00290FC3">
        <w:rPr>
          <w:rStyle w:val="StyleUnderline"/>
        </w:rPr>
        <w:t>and</w:t>
      </w:r>
      <w:r>
        <w:t xml:space="preserve"> his Administration’s recent </w:t>
      </w:r>
      <w:r w:rsidRPr="00290FC3">
        <w:rPr>
          <w:rStyle w:val="StyleUnderline"/>
        </w:rPr>
        <w:t xml:space="preserve">commitment to </w:t>
      </w:r>
      <w:r w:rsidRPr="00290FC3">
        <w:rPr>
          <w:rStyle w:val="Emphasis"/>
        </w:rPr>
        <w:t>waive global IP rights</w:t>
      </w:r>
      <w:r>
        <w:t xml:space="preserve"> for Covid vaccines (TRIPS IP Waiver). “This is a global health crisis, and the extraordinary circumstances of the COVID-19 pandemic call for extraordinary measures.” </w:t>
      </w:r>
      <w:r w:rsidRPr="005D0D20">
        <w:rPr>
          <w:rStyle w:val="StyleUnderline"/>
          <w:highlight w:val="cyan"/>
        </w:rPr>
        <w:t>If an IP waiver is</w:t>
      </w:r>
      <w:r w:rsidRPr="00290FC3">
        <w:rPr>
          <w:rStyle w:val="StyleUnderline"/>
        </w:rPr>
        <w:t xml:space="preserve"> purportedly </w:t>
      </w:r>
      <w:r w:rsidRPr="005D0D20">
        <w:rPr>
          <w:rStyle w:val="StyleUnderline"/>
          <w:highlight w:val="cyan"/>
        </w:rPr>
        <w:t>necessary to solve</w:t>
      </w:r>
      <w:r w:rsidRPr="00290FC3">
        <w:rPr>
          <w:rStyle w:val="StyleUnderline"/>
        </w:rPr>
        <w:t xml:space="preserve"> the </w:t>
      </w:r>
      <w:r w:rsidRPr="005D0D20">
        <w:rPr>
          <w:rStyle w:val="StyleUnderline"/>
          <w:highlight w:val="cyan"/>
        </w:rPr>
        <w:t>COVID</w:t>
      </w:r>
      <w:r w:rsidRPr="00290FC3">
        <w:rPr>
          <w:rStyle w:val="StyleUnderline"/>
        </w:rPr>
        <w:t>-19 global health crisis</w:t>
      </w:r>
      <w:r>
        <w:t xml:space="preserve"> (and of course we dispute this notion), </w:t>
      </w:r>
      <w:r w:rsidRPr="00290FC3">
        <w:rPr>
          <w:rStyle w:val="StyleUnderline"/>
        </w:rPr>
        <w:t>can we really feel confident that</w:t>
      </w:r>
      <w:r w:rsidRPr="00290FC3">
        <w:t xml:space="preserve"> this</w:t>
      </w:r>
      <w:r>
        <w:t xml:space="preserve"> or </w:t>
      </w:r>
      <w:r w:rsidRPr="005D0D20">
        <w:rPr>
          <w:rStyle w:val="StyleUnderline"/>
          <w:highlight w:val="cyan"/>
        </w:rPr>
        <w:t>some</w:t>
      </w:r>
      <w:r>
        <w:t xml:space="preserve"> future </w:t>
      </w:r>
      <w:r w:rsidRPr="005D0D20">
        <w:rPr>
          <w:rStyle w:val="StyleUnderline"/>
          <w:highlight w:val="cyan"/>
        </w:rPr>
        <w:t>Administration</w:t>
      </w:r>
      <w:r w:rsidRPr="005D0D20">
        <w:rPr>
          <w:highlight w:val="cyan"/>
        </w:rPr>
        <w:t xml:space="preserve"> </w:t>
      </w:r>
      <w:r w:rsidRPr="005D0D20">
        <w:rPr>
          <w:rStyle w:val="StyleUnderline"/>
          <w:highlight w:val="cyan"/>
        </w:rPr>
        <w:t>will</w:t>
      </w:r>
      <w:r w:rsidRPr="00290FC3">
        <w:rPr>
          <w:rStyle w:val="StyleUnderline"/>
        </w:rPr>
        <w:t xml:space="preserve"> not </w:t>
      </w:r>
      <w:r w:rsidRPr="005D0D20">
        <w:rPr>
          <w:rStyle w:val="StyleUnderline"/>
          <w:highlight w:val="cyan"/>
        </w:rPr>
        <w:t>apply the same logic to the climate crisis</w:t>
      </w:r>
      <w:r w:rsidRPr="00290FC3">
        <w:rPr>
          <w:rStyle w:val="StyleUnderline"/>
        </w:rPr>
        <w:t>?</w:t>
      </w:r>
      <w:r>
        <w:t xml:space="preserve"> And, </w:t>
      </w:r>
      <w:r w:rsidRPr="005D0D20">
        <w:rPr>
          <w:rStyle w:val="StyleUnderline"/>
          <w:highlight w:val="cyan"/>
        </w:rPr>
        <w:t>without</w:t>
      </w:r>
      <w:r w:rsidRPr="00290FC3">
        <w:rPr>
          <w:rStyle w:val="StyleUnderline"/>
        </w:rPr>
        <w:t xml:space="preserve"> the </w:t>
      </w:r>
      <w:r w:rsidRPr="005D0D20">
        <w:rPr>
          <w:rStyle w:val="Emphasis"/>
          <w:highlight w:val="cyan"/>
        </w:rPr>
        <w:t>confidence in</w:t>
      </w:r>
      <w:r w:rsidRPr="00290FC3">
        <w:rPr>
          <w:rStyle w:val="Emphasis"/>
        </w:rPr>
        <w:t xml:space="preserve"> the underlying </w:t>
      </w:r>
      <w:r w:rsidRPr="005D0D20">
        <w:rPr>
          <w:rStyle w:val="Emphasis"/>
          <w:highlight w:val="cyan"/>
        </w:rPr>
        <w:t>IP</w:t>
      </w:r>
      <w:r w:rsidRPr="00290FC3">
        <w:rPr>
          <w:rStyle w:val="StyleUnderline"/>
        </w:rPr>
        <w:t xml:space="preserve"> for such solutions</w:t>
      </w:r>
      <w:r>
        <w:t xml:space="preserve">, </w:t>
      </w:r>
      <w:r w:rsidRPr="005D0D20">
        <w:rPr>
          <w:rStyle w:val="StyleUnderline"/>
          <w:highlight w:val="cyan"/>
        </w:rPr>
        <w:t>what does this mean for</w:t>
      </w:r>
      <w:r w:rsidRPr="00290FC3">
        <w:rPr>
          <w:rStyle w:val="StyleUnderline"/>
        </w:rPr>
        <w:t xml:space="preserve"> </w:t>
      </w:r>
      <w:r w:rsidRPr="00290FC3">
        <w:rPr>
          <w:rStyle w:val="Emphasis"/>
        </w:rPr>
        <w:t xml:space="preserve">U.S. </w:t>
      </w:r>
      <w:r w:rsidRPr="005D0D20">
        <w:rPr>
          <w:rStyle w:val="Emphasis"/>
          <w:highlight w:val="cyan"/>
        </w:rPr>
        <w:t>innovation</w:t>
      </w:r>
      <w:r w:rsidRPr="00290FC3">
        <w:rPr>
          <w:rStyle w:val="StyleUnderline"/>
        </w:rPr>
        <w:t xml:space="preserve"> and </w:t>
      </w:r>
      <w:r w:rsidRPr="00290FC3">
        <w:rPr>
          <w:rStyle w:val="Emphasis"/>
        </w:rPr>
        <w:t>economic growth?</w:t>
      </w:r>
      <w: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19B46B50" w14:textId="77777777" w:rsidR="00627882" w:rsidRPr="00290FC3" w:rsidRDefault="00627882" w:rsidP="00627882">
      <w:pPr>
        <w:rPr>
          <w:sz w:val="10"/>
          <w:szCs w:val="10"/>
        </w:rPr>
      </w:pPr>
      <w:r w:rsidRPr="00290FC3">
        <w:rPr>
          <w:sz w:val="10"/>
          <w:szCs w:val="10"/>
        </w:rPr>
        <w:t>International Pressure May Be Influencing Domestic IP Policy</w:t>
      </w:r>
    </w:p>
    <w:p w14:paraId="39859F59" w14:textId="77777777" w:rsidR="00627882" w:rsidRPr="00290FC3" w:rsidRDefault="00627882" w:rsidP="00627882">
      <w:pPr>
        <w:rPr>
          <w:sz w:val="10"/>
          <w:szCs w:val="10"/>
        </w:rPr>
      </w:pPr>
      <w:r w:rsidRPr="00290FC3">
        <w:rPr>
          <w:sz w:val="10"/>
          <w:szCs w:val="10"/>
        </w:rPr>
        <w:t>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563EF784" w14:textId="77777777" w:rsidR="00627882" w:rsidRPr="00290FC3" w:rsidRDefault="00627882" w:rsidP="00627882">
      <w:pPr>
        <w:rPr>
          <w:sz w:val="10"/>
          <w:szCs w:val="10"/>
        </w:rPr>
      </w:pPr>
      <w:r w:rsidRPr="00290FC3">
        <w:rPr>
          <w:sz w:val="10"/>
          <w:szCs w:val="10"/>
        </w:rPr>
        <w:t>A TRIPS IP waiver would operate outside of these types of frameworks. There would be no due process, no particularized findings, no compensation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48AA6928" w14:textId="77777777" w:rsidR="00627882" w:rsidRPr="00290FC3" w:rsidRDefault="00627882" w:rsidP="00627882">
      <w:pPr>
        <w:rPr>
          <w:sz w:val="10"/>
          <w:szCs w:val="10"/>
        </w:rPr>
      </w:pPr>
      <w:r w:rsidRPr="00290FC3">
        <w:rPr>
          <w:sz w:val="10"/>
          <w:szCs w:val="10"/>
        </w:rPr>
        <w:t>Forced Tech Transfer Could Be on The Table</w:t>
      </w:r>
    </w:p>
    <w:p w14:paraId="4C90F414" w14:textId="77777777" w:rsidR="00627882" w:rsidRPr="005D0D20" w:rsidRDefault="00627882" w:rsidP="00627882">
      <w:pPr>
        <w:rPr>
          <w:sz w:val="10"/>
          <w:szCs w:val="10"/>
        </w:rPr>
      </w:pPr>
      <w:r w:rsidRPr="00290FC3">
        <w:rPr>
          <w:sz w:val="10"/>
          <w:szCs w:val="10"/>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w:t>
      </w:r>
      <w:r w:rsidRPr="005D0D20">
        <w:rPr>
          <w:sz w:val="10"/>
          <w:szCs w:val="10"/>
        </w:rPr>
        <w:t>taught how to make the vaccines and given the biotech industry’s manufacturing know-how, sensitive cell lines, and proprietary cell culture media in order to do so.</w:t>
      </w:r>
    </w:p>
    <w:p w14:paraId="6FF08738" w14:textId="77777777" w:rsidR="00627882" w:rsidRDefault="00627882" w:rsidP="00627882">
      <w:r w:rsidRPr="005D0D20">
        <w:t xml:space="preserve">In other words, Ambassador Tai acknowledged that </w:t>
      </w:r>
      <w:r w:rsidRPr="005D0D20">
        <w:rPr>
          <w:rStyle w:val="StyleUnderline"/>
        </w:rPr>
        <w:t>the scope of</w:t>
      </w:r>
      <w:r w:rsidRPr="005D0D20">
        <w:t xml:space="preserve"> the current TRIPS </w:t>
      </w:r>
      <w:r w:rsidRPr="005D0D20">
        <w:rPr>
          <w:rStyle w:val="StyleUnderline"/>
        </w:rPr>
        <w:t>IP waiver discussions</w:t>
      </w:r>
      <w:r w:rsidRPr="005D0D20">
        <w:t xml:space="preserve"> </w:t>
      </w:r>
      <w:r w:rsidRPr="005D0D20">
        <w:rPr>
          <w:rStyle w:val="StyleUnderline"/>
        </w:rPr>
        <w:t xml:space="preserve">includes the concept of </w:t>
      </w:r>
      <w:r w:rsidRPr="005D0D20">
        <w:rPr>
          <w:rStyle w:val="Emphasis"/>
        </w:rPr>
        <w:t>forced tech transfer</w:t>
      </w:r>
      <w:r w:rsidRPr="005D0D20">
        <w:t xml:space="preserve">. </w:t>
      </w:r>
      <w:r w:rsidRPr="005D0D20">
        <w:rPr>
          <w:rStyle w:val="StyleUnderline"/>
        </w:rPr>
        <w:t>In the context of climate change</w:t>
      </w:r>
      <w:r w:rsidRPr="005D0D20">
        <w:t xml:space="preserve">, </w:t>
      </w:r>
      <w:r w:rsidRPr="005D0D20">
        <w:rPr>
          <w:rStyle w:val="StyleUnderline"/>
        </w:rPr>
        <w:t>the idea would be that companies</w:t>
      </w:r>
      <w:r w:rsidRPr="005D0D20">
        <w:t xml:space="preserve"> </w:t>
      </w:r>
      <w:r w:rsidRPr="005D0D20">
        <w:rPr>
          <w:rStyle w:val="StyleUnderline"/>
        </w:rPr>
        <w:t>who develop successful methods for producing new seed technologies and sustainable biomass</w:t>
      </w:r>
      <w:r w:rsidRPr="005D0D20">
        <w:t xml:space="preserve">, </w:t>
      </w:r>
      <w:r w:rsidRPr="005D0D20">
        <w:rPr>
          <w:rStyle w:val="StyleUnderline"/>
        </w:rPr>
        <w:t>reducing greenhouse gases in manufacturing and transportation</w:t>
      </w:r>
      <w:r w:rsidRPr="005D0D20">
        <w:t xml:space="preserve">, </w:t>
      </w:r>
      <w:r w:rsidRPr="005D0D20">
        <w:rPr>
          <w:rStyle w:val="StyleUnderline"/>
        </w:rPr>
        <w:t>capturing and sequestering carbon in soil and products</w:t>
      </w:r>
      <w:r w:rsidRPr="005D0D20">
        <w:t xml:space="preserve">, </w:t>
      </w:r>
      <w:r w:rsidRPr="005D0D20">
        <w:rPr>
          <w:rStyle w:val="StyleUnderline"/>
        </w:rPr>
        <w:t>and more</w:t>
      </w:r>
      <w:r w:rsidRPr="005D0D20">
        <w:t xml:space="preserve">, </w:t>
      </w:r>
      <w:r w:rsidRPr="005D0D20">
        <w:rPr>
          <w:rStyle w:val="StyleUnderline"/>
        </w:rPr>
        <w:t xml:space="preserve">would be </w:t>
      </w:r>
      <w:r w:rsidRPr="005D0D20">
        <w:rPr>
          <w:rStyle w:val="Emphasis"/>
        </w:rPr>
        <w:t>required to turn over</w:t>
      </w:r>
      <w:r w:rsidRPr="005D0D20">
        <w:t xml:space="preserve"> </w:t>
      </w:r>
      <w:r w:rsidRPr="005D0D20">
        <w:rPr>
          <w:rStyle w:val="StyleUnderline"/>
        </w:rPr>
        <w:t xml:space="preserve">their </w:t>
      </w:r>
      <w:r w:rsidRPr="005D0D20">
        <w:rPr>
          <w:rStyle w:val="Emphasis"/>
        </w:rPr>
        <w:t>proprietary know-how</w:t>
      </w:r>
      <w:r w:rsidRPr="005D0D20">
        <w:t xml:space="preserve"> </w:t>
      </w:r>
      <w:r w:rsidRPr="005D0D20">
        <w:rPr>
          <w:rStyle w:val="StyleUnderline"/>
        </w:rPr>
        <w:t xml:space="preserve">to </w:t>
      </w:r>
      <w:r w:rsidRPr="005D0D20">
        <w:rPr>
          <w:rStyle w:val="Emphasis"/>
        </w:rPr>
        <w:t>global competitors</w:t>
      </w:r>
      <w:r w:rsidRPr="005D0D20">
        <w:t>.</w:t>
      </w:r>
    </w:p>
    <w:p w14:paraId="79805505" w14:textId="77777777" w:rsidR="00627882" w:rsidRDefault="00627882" w:rsidP="00627882">
      <w:r>
        <w:t xml:space="preserve">While it is unclear how this concept would work in practice and under the constitutions of certain countries, </w:t>
      </w:r>
      <w:r w:rsidRPr="005D0D20">
        <w:rPr>
          <w:rStyle w:val="StyleUnderline"/>
          <w:highlight w:val="cyan"/>
        </w:rPr>
        <w:t xml:space="preserve">the </w:t>
      </w:r>
      <w:r w:rsidRPr="005D0D20">
        <w:rPr>
          <w:rStyle w:val="Emphasis"/>
          <w:highlight w:val="cyan"/>
        </w:rPr>
        <w:t>suggestion alone</w:t>
      </w:r>
      <w:r w:rsidRPr="005D0D20">
        <w:rPr>
          <w:highlight w:val="cyan"/>
        </w:rPr>
        <w:t xml:space="preserve"> </w:t>
      </w:r>
      <w:r w:rsidRPr="005D0D20">
        <w:rPr>
          <w:rStyle w:val="StyleUnderline"/>
          <w:highlight w:val="cyan"/>
        </w:rPr>
        <w:t xml:space="preserve">could be </w:t>
      </w:r>
      <w:r w:rsidRPr="005D0D20">
        <w:rPr>
          <w:rStyle w:val="Emphasis"/>
          <w:highlight w:val="cyan"/>
        </w:rPr>
        <w:t xml:space="preserve">devastating to </w:t>
      </w:r>
      <w:r w:rsidRPr="005D0D20">
        <w:rPr>
          <w:rStyle w:val="Emphasis"/>
        </w:rPr>
        <w:t xml:space="preserve">voluntary </w:t>
      </w:r>
      <w:r w:rsidRPr="005D0D20">
        <w:rPr>
          <w:rStyle w:val="Emphasis"/>
          <w:highlight w:val="cyan"/>
        </w:rPr>
        <w:t>international collaborations</w:t>
      </w:r>
      <w:r>
        <w:t xml:space="preserve">. Even if one could assume that the United States could not implement forced tech transfer on its own soil, what about the governments of our international development partners? It is not hard to understand that </w:t>
      </w:r>
      <w:r w:rsidRPr="00290FC3">
        <w:rPr>
          <w:rStyle w:val="StyleUnderline"/>
        </w:rPr>
        <w:t>a U.S.-based company developing</w:t>
      </w:r>
      <w:r>
        <w:t xml:space="preserve"> </w:t>
      </w:r>
      <w:r w:rsidRPr="00290FC3">
        <w:rPr>
          <w:rStyle w:val="StyleUnderline"/>
        </w:rPr>
        <w:t xml:space="preserve">climate change technologies would be </w:t>
      </w:r>
      <w:r w:rsidRPr="00290FC3">
        <w:rPr>
          <w:rStyle w:val="Emphasis"/>
        </w:rPr>
        <w:t>unenthusiastic</w:t>
      </w:r>
      <w:r w:rsidRPr="00290FC3">
        <w:rPr>
          <w:rStyle w:val="StyleUnderline"/>
        </w:rPr>
        <w:t xml:space="preserve"> about </w:t>
      </w:r>
      <w:r w:rsidRPr="00290FC3">
        <w:rPr>
          <w:rStyle w:val="Emphasis"/>
        </w:rPr>
        <w:t>partnering</w:t>
      </w:r>
      <w:r>
        <w:t xml:space="preserve"> </w:t>
      </w:r>
      <w:r w:rsidRPr="00290FC3">
        <w:rPr>
          <w:rStyle w:val="StyleUnderline"/>
        </w:rPr>
        <w:t xml:space="preserve">with a company abroad knowing that the </w:t>
      </w:r>
      <w:r w:rsidRPr="00290FC3">
        <w:rPr>
          <w:rStyle w:val="Emphasis"/>
        </w:rPr>
        <w:t>foreign country’s government</w:t>
      </w:r>
      <w:r w:rsidRPr="00290FC3">
        <w:rPr>
          <w:rStyle w:val="StyleUnderline"/>
        </w:rPr>
        <w:t xml:space="preserve"> is </w:t>
      </w:r>
      <w:r w:rsidRPr="00290FC3">
        <w:rPr>
          <w:rStyle w:val="Emphasis"/>
        </w:rPr>
        <w:t>on track</w:t>
      </w:r>
      <w:r>
        <w:t xml:space="preserve"> – </w:t>
      </w:r>
      <w:r w:rsidRPr="00290FC3">
        <w:rPr>
          <w:rStyle w:val="StyleUnderline"/>
        </w:rPr>
        <w:t>with the assent of the U.S. government</w:t>
      </w:r>
      <w:r>
        <w:t xml:space="preserve"> – </w:t>
      </w:r>
      <w:r w:rsidRPr="00290FC3">
        <w:rPr>
          <w:rStyle w:val="StyleUnderline"/>
        </w:rPr>
        <w:t xml:space="preserve">to change its laws and </w:t>
      </w:r>
      <w:r w:rsidRPr="00290FC3">
        <w:rPr>
          <w:rStyle w:val="Emphasis"/>
        </w:rPr>
        <w:t>seize proprietary materials</w:t>
      </w:r>
      <w:r>
        <w:t xml:space="preserve"> </w:t>
      </w:r>
      <w:r w:rsidRPr="00290FC3">
        <w:rPr>
          <w:rStyle w:val="StyleUnderline"/>
        </w:rPr>
        <w:t xml:space="preserve">and </w:t>
      </w:r>
      <w:r w:rsidRPr="00290FC3">
        <w:rPr>
          <w:rStyle w:val="Emphasis"/>
        </w:rPr>
        <w:t>know-how</w:t>
      </w:r>
      <w:r w:rsidRPr="00290FC3">
        <w:rPr>
          <w:rStyle w:val="StyleUnderline"/>
        </w:rPr>
        <w:t xml:space="preserve"> that had been voluntarily transferred to the local company</w:t>
      </w:r>
      <w:r>
        <w:t>.</w:t>
      </w:r>
    </w:p>
    <w:p w14:paraId="4B4A8D63" w14:textId="77777777" w:rsidR="00627882" w:rsidRDefault="00627882" w:rsidP="00627882">
      <w:r>
        <w:t>Necessary Investment Could Diminish</w:t>
      </w:r>
    </w:p>
    <w:p w14:paraId="061EF073" w14:textId="77777777" w:rsidR="00627882" w:rsidRDefault="00627882" w:rsidP="00627882">
      <w:r w:rsidRPr="005D0D20">
        <w:rPr>
          <w:rStyle w:val="StyleUnderline"/>
          <w:highlight w:val="cyan"/>
        </w:rPr>
        <w:t xml:space="preserve">Developing climate </w:t>
      </w:r>
      <w:r w:rsidRPr="005D0D20">
        <w:rPr>
          <w:rStyle w:val="StyleUnderline"/>
        </w:rPr>
        <w:t>change</w:t>
      </w:r>
      <w:r w:rsidRPr="00290FC3">
        <w:rPr>
          <w:rStyle w:val="StyleUnderline"/>
        </w:rPr>
        <w:t xml:space="preserve"> </w:t>
      </w:r>
      <w:r w:rsidRPr="005D0D20">
        <w:rPr>
          <w:rStyle w:val="StyleUnderline"/>
          <w:highlight w:val="cyan"/>
        </w:rPr>
        <w:t>solutions</w:t>
      </w:r>
      <w:r w:rsidRPr="00290FC3">
        <w:rPr>
          <w:rStyle w:val="StyleUnderline"/>
        </w:rPr>
        <w:t xml:space="preserve"> is not</w:t>
      </w:r>
      <w:r>
        <w:t xml:space="preserve"> </w:t>
      </w:r>
      <w:r w:rsidRPr="00290FC3">
        <w:rPr>
          <w:rStyle w:val="StyleUnderline"/>
        </w:rPr>
        <w:t>an easy endeavor and</w:t>
      </w:r>
      <w:r>
        <w:t xml:space="preserve"> </w:t>
      </w:r>
      <w:r w:rsidRPr="00290FC3">
        <w:rPr>
          <w:rStyle w:val="Emphasis"/>
        </w:rPr>
        <w:t>bad policy positions threaten</w:t>
      </w:r>
      <w:r>
        <w:t xml:space="preserve"> </w:t>
      </w:r>
      <w:r w:rsidRPr="00290FC3">
        <w:rPr>
          <w:rStyle w:val="StyleUnderline"/>
        </w:rPr>
        <w:t xml:space="preserve">the </w:t>
      </w:r>
      <w:r w:rsidRPr="00290FC3">
        <w:rPr>
          <w:rStyle w:val="Emphasis"/>
        </w:rPr>
        <w:t>likelihood</w:t>
      </w:r>
      <w:r w:rsidRPr="00290FC3">
        <w:rPr>
          <w:rStyle w:val="StyleUnderline"/>
        </w:rPr>
        <w:t xml:space="preserve"> that they will </w:t>
      </w:r>
      <w:r w:rsidRPr="00290FC3">
        <w:rPr>
          <w:rStyle w:val="Emphasis"/>
        </w:rPr>
        <w:t>materialize</w:t>
      </w:r>
      <w:r>
        <w:t xml:space="preserve">. </w:t>
      </w:r>
      <w:r w:rsidRPr="00290FC3">
        <w:rPr>
          <w:rStyle w:val="StyleUnderline"/>
        </w:rPr>
        <w:t xml:space="preserve">These products </w:t>
      </w:r>
      <w:r w:rsidRPr="005D0D20">
        <w:rPr>
          <w:rStyle w:val="StyleUnderline"/>
          <w:highlight w:val="cyan"/>
        </w:rPr>
        <w:t>have long lead times</w:t>
      </w:r>
      <w:r w:rsidRPr="00290FC3">
        <w:rPr>
          <w:rStyle w:val="StyleUnderline"/>
        </w:rPr>
        <w:t xml:space="preserve"> from research and development to market introduction</w:t>
      </w:r>
      <w:r>
        <w:t xml:space="preserve">, </w:t>
      </w:r>
      <w:r w:rsidRPr="00290FC3">
        <w:rPr>
          <w:rStyle w:val="StyleUnderline"/>
        </w:rPr>
        <w:t>owing</w:t>
      </w:r>
      <w:r>
        <w:t xml:space="preserve"> not only </w:t>
      </w:r>
      <w:r w:rsidRPr="00290FC3">
        <w:rPr>
          <w:rStyle w:val="StyleUnderline"/>
        </w:rPr>
        <w:t>to</w:t>
      </w:r>
      <w:r>
        <w:t xml:space="preserve"> a high rate of failure but also </w:t>
      </w:r>
      <w:r w:rsidRPr="00290FC3">
        <w:rPr>
          <w:rStyle w:val="StyleUnderline"/>
        </w:rPr>
        <w:t>rigorous regulatory oversight</w:t>
      </w:r>
      <w:r>
        <w:t xml:space="preserve">. </w:t>
      </w:r>
      <w:r w:rsidRPr="005D0D20">
        <w:rPr>
          <w:rStyle w:val="Emphasis"/>
          <w:highlight w:val="cyan"/>
        </w:rPr>
        <w:t>Significant investment</w:t>
      </w:r>
      <w:r w:rsidRPr="005D0D20">
        <w:rPr>
          <w:highlight w:val="cyan"/>
        </w:rPr>
        <w:t xml:space="preserve"> </w:t>
      </w:r>
      <w:r w:rsidRPr="005D0D20">
        <w:rPr>
          <w:rStyle w:val="StyleUnderline"/>
          <w:highlight w:val="cyan"/>
        </w:rPr>
        <w:t xml:space="preserve">is </w:t>
      </w:r>
      <w:r w:rsidRPr="005D0D20">
        <w:rPr>
          <w:rStyle w:val="Emphasis"/>
          <w:highlight w:val="cyan"/>
        </w:rPr>
        <w:t>required</w:t>
      </w:r>
      <w:r w:rsidRPr="005D0D20">
        <w:rPr>
          <w:rStyle w:val="StyleUnderline"/>
          <w:highlight w:val="cyan"/>
        </w:rPr>
        <w:t xml:space="preserve"> to </w:t>
      </w:r>
      <w:r w:rsidRPr="005D0D20">
        <w:rPr>
          <w:rStyle w:val="Emphasis"/>
          <w:highlight w:val="cyan"/>
        </w:rPr>
        <w:t>sustain</w:t>
      </w:r>
      <w:r>
        <w:t xml:space="preserve"> </w:t>
      </w:r>
      <w:r w:rsidRPr="00290FC3">
        <w:rPr>
          <w:rStyle w:val="StyleUnderline"/>
        </w:rPr>
        <w:t xml:space="preserve">and </w:t>
      </w:r>
      <w:r w:rsidRPr="00290FC3">
        <w:rPr>
          <w:rStyle w:val="Emphasis"/>
        </w:rPr>
        <w:t>drive</w:t>
      </w:r>
      <w:r w:rsidRPr="00290FC3">
        <w:rPr>
          <w:rStyle w:val="StyleUnderline"/>
        </w:rPr>
        <w:t xml:space="preserve"> </w:t>
      </w:r>
      <w:r w:rsidRPr="005D0D20">
        <w:rPr>
          <w:rStyle w:val="StyleUnderline"/>
          <w:highlight w:val="cyan"/>
        </w:rPr>
        <w:t>these</w:t>
      </w:r>
      <w:r>
        <w:t xml:space="preserve"> </w:t>
      </w:r>
      <w:r w:rsidRPr="00290FC3">
        <w:rPr>
          <w:rStyle w:val="Emphasis"/>
        </w:rPr>
        <w:t>challenging</w:t>
      </w:r>
      <w:r>
        <w:t xml:space="preserve"> </w:t>
      </w:r>
      <w:r w:rsidRPr="00290FC3">
        <w:rPr>
          <w:rStyle w:val="StyleUnderline"/>
        </w:rPr>
        <w:t xml:space="preserve">and </w:t>
      </w:r>
      <w:r w:rsidRPr="00290FC3">
        <w:rPr>
          <w:rStyle w:val="Emphasis"/>
        </w:rPr>
        <w:t xml:space="preserve">long-enduring </w:t>
      </w:r>
      <w:r w:rsidRPr="005D0D20">
        <w:rPr>
          <w:rStyle w:val="Emphasis"/>
          <w:highlight w:val="cyan"/>
        </w:rPr>
        <w:t>endeavors</w:t>
      </w:r>
      <w:r>
        <w:t xml:space="preserve">. For example, synthetic biology companies critical to this area of innovation raised over $1 billion in investment in the second quarter of 2019 alone. </w:t>
      </w:r>
      <w:r w:rsidRPr="005D0D20">
        <w:rPr>
          <w:rStyle w:val="StyleUnderline"/>
          <w:highlight w:val="cyan"/>
        </w:rPr>
        <w:t xml:space="preserve">If investors </w:t>
      </w:r>
      <w:r w:rsidRPr="005D0D20">
        <w:rPr>
          <w:rStyle w:val="Emphasis"/>
          <w:highlight w:val="cyan"/>
        </w:rPr>
        <w:t>cannot be confident</w:t>
      </w:r>
      <w:r w:rsidRPr="005D0D20">
        <w:rPr>
          <w:highlight w:val="cyan"/>
        </w:rPr>
        <w:t xml:space="preserve"> </w:t>
      </w:r>
      <w:r w:rsidRPr="005D0D20">
        <w:rPr>
          <w:rStyle w:val="StyleUnderline"/>
          <w:highlight w:val="cyan"/>
        </w:rPr>
        <w:t>that</w:t>
      </w:r>
      <w:r w:rsidRPr="00290FC3">
        <w:rPr>
          <w:rStyle w:val="StyleUnderline"/>
        </w:rPr>
        <w:t xml:space="preserve"> </w:t>
      </w:r>
      <w:r w:rsidRPr="005D0D20">
        <w:rPr>
          <w:rStyle w:val="Emphasis"/>
          <w:highlight w:val="cyan"/>
        </w:rPr>
        <w:t>IP will be in place</w:t>
      </w:r>
      <w:r w:rsidRPr="005D0D20">
        <w:rPr>
          <w:highlight w:val="cyan"/>
        </w:rPr>
        <w:t xml:space="preserve"> </w:t>
      </w:r>
      <w:r w:rsidRPr="005D0D20">
        <w:rPr>
          <w:rStyle w:val="StyleUnderline"/>
          <w:highlight w:val="cyan"/>
        </w:rPr>
        <w:t xml:space="preserve">to </w:t>
      </w:r>
      <w:r w:rsidRPr="005D0D20">
        <w:rPr>
          <w:rStyle w:val="Emphasis"/>
          <w:highlight w:val="cyan"/>
        </w:rPr>
        <w:t>protect</w:t>
      </w:r>
      <w:r w:rsidRPr="00290FC3">
        <w:rPr>
          <w:rStyle w:val="Emphasis"/>
        </w:rPr>
        <w:t xml:space="preserve"> important </w:t>
      </w:r>
      <w:r w:rsidRPr="005D0D20">
        <w:rPr>
          <w:rStyle w:val="Emphasis"/>
          <w:highlight w:val="cyan"/>
        </w:rPr>
        <w:t>climate change technologies</w:t>
      </w:r>
      <w:r>
        <w:t xml:space="preserve"> </w:t>
      </w:r>
      <w:r w:rsidRPr="00290FC3">
        <w:rPr>
          <w:rStyle w:val="StyleUnderline"/>
        </w:rPr>
        <w:t>after their long road from bench to market</w:t>
      </w:r>
      <w:r>
        <w:t xml:space="preserve">, </w:t>
      </w:r>
      <w:r w:rsidRPr="005D0D20">
        <w:rPr>
          <w:rStyle w:val="StyleUnderline"/>
          <w:highlight w:val="cyan"/>
        </w:rPr>
        <w:t xml:space="preserve">it is </w:t>
      </w:r>
      <w:r w:rsidRPr="005D0D20">
        <w:rPr>
          <w:rStyle w:val="Emphasis"/>
          <w:highlight w:val="cyan"/>
        </w:rPr>
        <w:t>unlikely they will</w:t>
      </w:r>
      <w:r w:rsidRPr="00290FC3">
        <w:rPr>
          <w:rStyle w:val="Emphasis"/>
        </w:rPr>
        <w:t xml:space="preserve"> continue to </w:t>
      </w:r>
      <w:r w:rsidRPr="005D0D20">
        <w:rPr>
          <w:rStyle w:val="Emphasis"/>
          <w:highlight w:val="cyan"/>
        </w:rPr>
        <w:t>invest</w:t>
      </w:r>
      <w:r>
        <w:t xml:space="preserve"> </w:t>
      </w:r>
      <w:r w:rsidRPr="00290FC3">
        <w:rPr>
          <w:rStyle w:val="StyleUnderline"/>
        </w:rPr>
        <w:t>at the</w:t>
      </w:r>
      <w:r>
        <w:t xml:space="preserve"> </w:t>
      </w:r>
      <w:r w:rsidRPr="00290FC3">
        <w:rPr>
          <w:rStyle w:val="Emphasis"/>
        </w:rPr>
        <w:t>current and required levels</w:t>
      </w:r>
      <w:r>
        <w:t>.</w:t>
      </w:r>
    </w:p>
    <w:p w14:paraId="6BFB2B50" w14:textId="77777777" w:rsidR="00627882" w:rsidRDefault="00627882" w:rsidP="00627882">
      <w:r>
        <w:t>Next on the Chopping Block</w:t>
      </w:r>
    </w:p>
    <w:p w14:paraId="1DB99D77" w14:textId="77777777" w:rsidR="00627882" w:rsidRDefault="00627882" w:rsidP="00627882">
      <w:r w:rsidRPr="00290FC3">
        <w:rPr>
          <w:rStyle w:val="StyleUnderline"/>
        </w:rPr>
        <w:t xml:space="preserve">It is </w:t>
      </w:r>
      <w:r w:rsidRPr="00290FC3">
        <w:rPr>
          <w:rStyle w:val="Emphasis"/>
        </w:rPr>
        <w:t>quite reasonable</w:t>
      </w:r>
      <w:r>
        <w:t xml:space="preserve"> </w:t>
      </w:r>
      <w:r w:rsidRPr="00290FC3">
        <w:rPr>
          <w:rStyle w:val="StyleUnderline"/>
        </w:rPr>
        <w:t xml:space="preserve">to be </w:t>
      </w:r>
      <w:r w:rsidRPr="00290FC3">
        <w:rPr>
          <w:rStyle w:val="Emphasis"/>
        </w:rPr>
        <w:t>worried</w:t>
      </w:r>
      <w:r w:rsidRPr="00290FC3">
        <w:rPr>
          <w:rStyle w:val="StyleUnderline"/>
        </w:rPr>
        <w:t xml:space="preserve"> about</w:t>
      </w:r>
      <w:r>
        <w:t xml:space="preserve"> </w:t>
      </w:r>
      <w:r w:rsidRPr="00290FC3">
        <w:rPr>
          <w:rStyle w:val="StyleUnderline"/>
        </w:rPr>
        <w:t xml:space="preserve">the </w:t>
      </w:r>
      <w:r w:rsidRPr="00290FC3">
        <w:rPr>
          <w:rStyle w:val="Emphasis"/>
        </w:rPr>
        <w:t>broad implications</w:t>
      </w:r>
      <w:r w:rsidRPr="00290FC3">
        <w:rPr>
          <w:rStyle w:val="StyleUnderline"/>
        </w:rPr>
        <w:t xml:space="preserve"> of</w:t>
      </w:r>
      <w:r w:rsidRPr="00290FC3">
        <w:t xml:space="preserve"> </w:t>
      </w:r>
      <w:r w:rsidRPr="00290FC3">
        <w:rPr>
          <w:rStyle w:val="StyleUnderline"/>
        </w:rPr>
        <w:t>a</w:t>
      </w:r>
      <w:r w:rsidRPr="00290FC3">
        <w:t xml:space="preserve"> TRIPS IP </w:t>
      </w:r>
      <w:r w:rsidRPr="00290FC3">
        <w:rPr>
          <w:rStyle w:val="Emphasis"/>
        </w:rPr>
        <w:t>waiver precedent</w:t>
      </w:r>
      <w:r w:rsidRPr="00290FC3">
        <w:t>. International campaigns to weaken IP rights seem</w:t>
      </w:r>
      <w:r>
        <w:t xml:space="preserve">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74DAAC61" w14:textId="77777777" w:rsidR="00627882" w:rsidRDefault="00627882" w:rsidP="00627882">
      <w:pPr>
        <w:pStyle w:val="Heading4"/>
      </w:pPr>
      <w:r>
        <w:t xml:space="preserve">Biotech innovation is </w:t>
      </w:r>
      <w:r>
        <w:rPr>
          <w:u w:val="single"/>
        </w:rPr>
        <w:t>uniquely key</w:t>
      </w:r>
      <w:r>
        <w:t xml:space="preserve"> to combatting climate change.</w:t>
      </w:r>
    </w:p>
    <w:p w14:paraId="0413F064" w14:textId="77777777" w:rsidR="00627882" w:rsidRDefault="00627882" w:rsidP="00627882">
      <w:r w:rsidRPr="005D557D">
        <w:rPr>
          <w:rStyle w:val="Style13ptBold"/>
        </w:rPr>
        <w:t>McMurry-Heath 21</w:t>
      </w:r>
      <w:r>
        <w:t xml:space="preserve"> – P</w:t>
      </w:r>
      <w:r w:rsidRPr="00884EB9">
        <w:t>hysician-scientist and the president and CEO of the Biotechnology Innovation Organization</w:t>
      </w:r>
    </w:p>
    <w:p w14:paraId="0BF9D637" w14:textId="77777777" w:rsidR="00627882" w:rsidRPr="00884EB9" w:rsidRDefault="00627882" w:rsidP="00627882">
      <w:r>
        <w:t>Michelle McMurry-Heath, “</w:t>
      </w:r>
      <w:r w:rsidRPr="005D557D">
        <w:t>To help solve climate change, look to the biosciences</w:t>
      </w:r>
      <w:r>
        <w:t xml:space="preserve">,” STAT News, May 2021, </w:t>
      </w:r>
      <w:r w:rsidRPr="005D557D">
        <w:t>https://www.statnews.com/2021/05/21/climate-change-solutions-from-biosciences/</w:t>
      </w:r>
    </w:p>
    <w:p w14:paraId="0A9BC411" w14:textId="77777777" w:rsidR="00627882" w:rsidRDefault="00627882" w:rsidP="00627882">
      <w:r>
        <w:t xml:space="preserve">President </w:t>
      </w:r>
      <w:r w:rsidRPr="00884EB9">
        <w:rPr>
          <w:rStyle w:val="StyleUnderline"/>
        </w:rPr>
        <w:t xml:space="preserve">Biden’s pledge to cut U.S. greenhouse gas emissions </w:t>
      </w:r>
      <w:r w:rsidRPr="00884EB9">
        <w:rPr>
          <w:rStyle w:val="Emphasis"/>
        </w:rPr>
        <w:t>in half</w:t>
      </w:r>
      <w:r w:rsidRPr="00884EB9">
        <w:rPr>
          <w:rStyle w:val="StyleUnderline"/>
        </w:rPr>
        <w:t xml:space="preserve"> by 2030</w:t>
      </w:r>
      <w:r>
        <w:t xml:space="preserve"> </w:t>
      </w:r>
      <w:r w:rsidRPr="00884EB9">
        <w:rPr>
          <w:rStyle w:val="StyleUnderline"/>
        </w:rPr>
        <w:t>is an admirable and ambitious undertaking</w:t>
      </w:r>
      <w:r>
        <w:t xml:space="preserve">. It’s nearly double the goal set by President Obama in 2015. </w:t>
      </w:r>
      <w:r w:rsidRPr="00884EB9">
        <w:t xml:space="preserve">And </w:t>
      </w:r>
      <w:r w:rsidRPr="00884EB9">
        <w:rPr>
          <w:rStyle w:val="StyleUnderline"/>
        </w:rPr>
        <w:t xml:space="preserve">it establishes the United States as a world </w:t>
      </w:r>
      <w:r w:rsidRPr="00884EB9">
        <w:rPr>
          <w:rStyle w:val="Emphasis"/>
        </w:rPr>
        <w:t>leader</w:t>
      </w:r>
      <w:r w:rsidRPr="00884EB9">
        <w:rPr>
          <w:rStyle w:val="StyleUnderline"/>
        </w:rPr>
        <w:t xml:space="preserve"> in </w:t>
      </w:r>
      <w:r w:rsidRPr="00884EB9">
        <w:rPr>
          <w:rStyle w:val="Emphasis"/>
        </w:rPr>
        <w:t>battling climate change</w:t>
      </w:r>
      <w:r>
        <w:t>.</w:t>
      </w:r>
    </w:p>
    <w:p w14:paraId="14BD699D" w14:textId="77777777" w:rsidR="00627882" w:rsidRDefault="00627882" w:rsidP="00627882">
      <w:r>
        <w:t xml:space="preserve">But </w:t>
      </w:r>
      <w:r w:rsidRPr="005D0D20">
        <w:rPr>
          <w:rStyle w:val="StyleUnderline"/>
          <w:highlight w:val="cyan"/>
        </w:rPr>
        <w:t>reaching the</w:t>
      </w:r>
      <w:r w:rsidRPr="00884EB9">
        <w:rPr>
          <w:rStyle w:val="StyleUnderline"/>
        </w:rPr>
        <w:t xml:space="preserve"> president’s </w:t>
      </w:r>
      <w:r w:rsidRPr="005D0D20">
        <w:rPr>
          <w:rStyle w:val="StyleUnderline"/>
          <w:highlight w:val="cyan"/>
        </w:rPr>
        <w:t>target</w:t>
      </w:r>
      <w:r>
        <w:t xml:space="preserve"> in just under 10 years </w:t>
      </w:r>
      <w:r w:rsidRPr="005D0D20">
        <w:rPr>
          <w:rStyle w:val="StyleUnderline"/>
          <w:highlight w:val="cyan"/>
        </w:rPr>
        <w:t>is</w:t>
      </w:r>
      <w:r w:rsidRPr="00884EB9">
        <w:rPr>
          <w:rStyle w:val="StyleUnderline"/>
        </w:rPr>
        <w:t xml:space="preserve"> a </w:t>
      </w:r>
      <w:r w:rsidRPr="005D0D20">
        <w:rPr>
          <w:rStyle w:val="Emphasis"/>
          <w:highlight w:val="cyan"/>
        </w:rPr>
        <w:t>monumental</w:t>
      </w:r>
      <w:r w:rsidRPr="00884EB9">
        <w:rPr>
          <w:rStyle w:val="Emphasis"/>
        </w:rPr>
        <w:t xml:space="preserve"> task</w:t>
      </w:r>
      <w:r>
        <w:t xml:space="preserve">. </w:t>
      </w:r>
      <w:r w:rsidRPr="00884EB9">
        <w:rPr>
          <w:rStyle w:val="StyleUnderline"/>
        </w:rPr>
        <w:t>It’s so big</w:t>
      </w:r>
      <w:r>
        <w:t xml:space="preserve">, </w:t>
      </w:r>
      <w:r w:rsidRPr="00884EB9">
        <w:rPr>
          <w:rStyle w:val="StyleUnderline"/>
        </w:rPr>
        <w:t>in fact</w:t>
      </w:r>
      <w:r>
        <w:t xml:space="preserve">, </w:t>
      </w:r>
      <w:r w:rsidRPr="00884EB9">
        <w:rPr>
          <w:rStyle w:val="StyleUnderline"/>
        </w:rPr>
        <w:t xml:space="preserve">that </w:t>
      </w:r>
      <w:r w:rsidRPr="005D0D20">
        <w:rPr>
          <w:rStyle w:val="Emphasis"/>
          <w:highlight w:val="cyan"/>
        </w:rPr>
        <w:t>we’ll never get there by government action alone</w:t>
      </w:r>
      <w:r>
        <w:t xml:space="preserve">. </w:t>
      </w:r>
      <w:r w:rsidRPr="00884EB9">
        <w:rPr>
          <w:rStyle w:val="StyleUnderline"/>
        </w:rPr>
        <w:t>No amount of vehicle efficiency standards</w:t>
      </w:r>
      <w:r>
        <w:t xml:space="preserve">, </w:t>
      </w:r>
      <w:r w:rsidRPr="00884EB9">
        <w:rPr>
          <w:rStyle w:val="StyleUnderline"/>
        </w:rPr>
        <w:t>forest conservation efforts</w:t>
      </w:r>
      <w:r>
        <w:t xml:space="preserve">, </w:t>
      </w:r>
      <w:r w:rsidRPr="00884EB9">
        <w:rPr>
          <w:rStyle w:val="StyleUnderline"/>
        </w:rPr>
        <w:t>or gas taxes can fully solve the problem</w:t>
      </w:r>
      <w:r>
        <w:t>.</w:t>
      </w:r>
    </w:p>
    <w:p w14:paraId="418970AB" w14:textId="77777777" w:rsidR="00627882" w:rsidRDefault="00627882" w:rsidP="00627882">
      <w:r>
        <w:t>We have to science our way out of it.</w:t>
      </w:r>
    </w:p>
    <w:p w14:paraId="50B438A5" w14:textId="77777777" w:rsidR="00627882" w:rsidRPr="00884EB9" w:rsidRDefault="00627882" w:rsidP="00627882">
      <w:r>
        <w:t xml:space="preserve">The biosciences, including </w:t>
      </w:r>
      <w:r w:rsidRPr="005D0D20">
        <w:rPr>
          <w:rStyle w:val="Emphasis"/>
          <w:highlight w:val="cyan"/>
        </w:rPr>
        <w:t>biotechnology</w:t>
      </w:r>
      <w:r>
        <w:t xml:space="preserve">, </w:t>
      </w:r>
      <w:r w:rsidRPr="00884EB9">
        <w:rPr>
          <w:rStyle w:val="StyleUnderline"/>
        </w:rPr>
        <w:t xml:space="preserve">will </w:t>
      </w:r>
      <w:r w:rsidRPr="005D0D20">
        <w:rPr>
          <w:rStyle w:val="StyleUnderline"/>
          <w:highlight w:val="cyan"/>
        </w:rPr>
        <w:t xml:space="preserve">play a </w:t>
      </w:r>
      <w:r w:rsidRPr="005D0D20">
        <w:rPr>
          <w:rStyle w:val="Emphasis"/>
          <w:highlight w:val="cyan"/>
        </w:rPr>
        <w:t>pivotal role</w:t>
      </w:r>
      <w:r>
        <w:t xml:space="preserve"> </w:t>
      </w:r>
      <w:r w:rsidRPr="00884EB9">
        <w:rPr>
          <w:rStyle w:val="StyleUnderline"/>
        </w:rPr>
        <w:t xml:space="preserve">in the </w:t>
      </w:r>
      <w:r w:rsidRPr="00884EB9">
        <w:rPr>
          <w:rStyle w:val="Emphasis"/>
        </w:rPr>
        <w:t>fight against climate change</w:t>
      </w:r>
      <w:r>
        <w:t xml:space="preserve">. It </w:t>
      </w:r>
      <w:r w:rsidRPr="00884EB9">
        <w:rPr>
          <w:rStyle w:val="StyleUnderline"/>
        </w:rPr>
        <w:t>is already leading the way on several fronts</w:t>
      </w:r>
      <w:r>
        <w:t xml:space="preserve">. According to a report from BIO, the organization I work for, </w:t>
      </w:r>
      <w:r w:rsidRPr="005D0D20">
        <w:rPr>
          <w:rStyle w:val="StyleUnderline"/>
          <w:highlight w:val="cyan"/>
        </w:rPr>
        <w:t>the</w:t>
      </w:r>
      <w:r w:rsidRPr="00884EB9">
        <w:rPr>
          <w:rStyle w:val="StyleUnderline"/>
        </w:rPr>
        <w:t xml:space="preserve"> biotech </w:t>
      </w:r>
      <w:r w:rsidRPr="005D0D20">
        <w:rPr>
          <w:rStyle w:val="StyleUnderline"/>
          <w:highlight w:val="cyan"/>
        </w:rPr>
        <w:t xml:space="preserve">industry’s </w:t>
      </w:r>
      <w:r w:rsidRPr="005D0D20">
        <w:rPr>
          <w:rStyle w:val="Emphasis"/>
          <w:highlight w:val="cyan"/>
        </w:rPr>
        <w:t>green initiatives</w:t>
      </w:r>
      <w:r w:rsidRPr="005D0D20">
        <w:rPr>
          <w:highlight w:val="cyan"/>
        </w:rPr>
        <w:t xml:space="preserve"> </w:t>
      </w:r>
      <w:r w:rsidRPr="005D0D20">
        <w:rPr>
          <w:rStyle w:val="StyleUnderline"/>
          <w:highlight w:val="cyan"/>
        </w:rPr>
        <w:t xml:space="preserve">could </w:t>
      </w:r>
      <w:r w:rsidRPr="005D0D20">
        <w:rPr>
          <w:rStyle w:val="Emphasis"/>
          <w:highlight w:val="cyan"/>
        </w:rPr>
        <w:t>mitigate</w:t>
      </w:r>
      <w:r w:rsidRPr="00884EB9">
        <w:rPr>
          <w:rStyle w:val="StyleUnderline"/>
        </w:rPr>
        <w:t xml:space="preserve"> the</w:t>
      </w:r>
      <w:r>
        <w:t xml:space="preserve"> </w:t>
      </w:r>
      <w:r w:rsidRPr="00884EB9">
        <w:rPr>
          <w:rStyle w:val="StyleUnderline"/>
        </w:rPr>
        <w:t xml:space="preserve">equivalent of </w:t>
      </w:r>
      <w:r w:rsidRPr="005D0D20">
        <w:rPr>
          <w:rStyle w:val="Emphasis"/>
          <w:highlight w:val="cyan"/>
        </w:rPr>
        <w:t>3 billion tons of carbon dioxide every year</w:t>
      </w:r>
      <w:r>
        <w:t xml:space="preserve"> b</w:t>
      </w:r>
      <w:r w:rsidRPr="00884EB9">
        <w:rPr>
          <w:rStyle w:val="StyleUnderline"/>
        </w:rPr>
        <w:t>y 2030</w:t>
      </w:r>
      <w:r>
        <w:t xml:space="preserve">, </w:t>
      </w:r>
      <w:r w:rsidRPr="00884EB9">
        <w:rPr>
          <w:rStyle w:val="StyleUnderline"/>
        </w:rPr>
        <w:t xml:space="preserve">or about </w:t>
      </w:r>
      <w:r w:rsidRPr="005D0D20">
        <w:rPr>
          <w:rStyle w:val="Emphasis"/>
          <w:highlight w:val="cyan"/>
        </w:rPr>
        <w:t>half of the country’s</w:t>
      </w:r>
      <w:r w:rsidRPr="00884EB9">
        <w:rPr>
          <w:rStyle w:val="Emphasis"/>
        </w:rPr>
        <w:t xml:space="preserve"> annual </w:t>
      </w:r>
      <w:r w:rsidRPr="005D0D20">
        <w:rPr>
          <w:rStyle w:val="Emphasis"/>
          <w:highlight w:val="cyan"/>
        </w:rPr>
        <w:t>CO2 emissions</w:t>
      </w:r>
      <w:r w:rsidRPr="005D0D20">
        <w:rPr>
          <w:highlight w:val="cyan"/>
        </w:rPr>
        <w:t>.</w:t>
      </w:r>
    </w:p>
    <w:p w14:paraId="2CEDFAB1" w14:textId="77777777" w:rsidR="00627882" w:rsidRDefault="00627882" w:rsidP="00627882">
      <w:r>
        <w:t>Take food, for example.</w:t>
      </w:r>
    </w:p>
    <w:p w14:paraId="40B72F98" w14:textId="77777777" w:rsidR="00627882" w:rsidRDefault="00627882" w:rsidP="00627882">
      <w:r w:rsidRPr="00884EB9">
        <w:rPr>
          <w:rStyle w:val="Emphasis"/>
        </w:rPr>
        <w:t>Food consumption</w:t>
      </w:r>
      <w:r>
        <w:t xml:space="preserve"> — </w:t>
      </w:r>
      <w:r w:rsidRPr="00884EB9">
        <w:rPr>
          <w:rStyle w:val="StyleUnderline"/>
        </w:rPr>
        <w:t>and production</w:t>
      </w:r>
      <w:r>
        <w:t xml:space="preserve"> — </w:t>
      </w:r>
      <w:r w:rsidRPr="00884EB9">
        <w:rPr>
          <w:rStyle w:val="StyleUnderline"/>
        </w:rPr>
        <w:t>is central to human existence</w:t>
      </w:r>
      <w:r>
        <w:t xml:space="preserve">. </w:t>
      </w:r>
      <w:r w:rsidRPr="00884EB9">
        <w:rPr>
          <w:rStyle w:val="Emphasis"/>
        </w:rPr>
        <w:t>Global food production</w:t>
      </w:r>
      <w:r>
        <w:t xml:space="preserve"> </w:t>
      </w:r>
      <w:r w:rsidRPr="00884EB9">
        <w:rPr>
          <w:rStyle w:val="StyleUnderline"/>
        </w:rPr>
        <w:t xml:space="preserve">accounts for </w:t>
      </w:r>
      <w:r w:rsidRPr="00884EB9">
        <w:rPr>
          <w:rStyle w:val="Emphasis"/>
        </w:rPr>
        <w:t>one-quarter of greenhouse gas emissions</w:t>
      </w:r>
      <w:r>
        <w:t xml:space="preserve">. </w:t>
      </w:r>
      <w:r w:rsidRPr="00884EB9">
        <w:rPr>
          <w:rStyle w:val="StyleUnderline"/>
        </w:rPr>
        <w:t>A recent report</w:t>
      </w:r>
      <w:r>
        <w:t xml:space="preserve"> from an international team of researchers </w:t>
      </w:r>
      <w:r w:rsidRPr="00884EB9">
        <w:rPr>
          <w:rStyle w:val="StyleUnderline"/>
        </w:rPr>
        <w:t xml:space="preserve">concluded that </w:t>
      </w:r>
      <w:r w:rsidRPr="005D0D20">
        <w:rPr>
          <w:rStyle w:val="StyleUnderline"/>
          <w:highlight w:val="cyan"/>
        </w:rPr>
        <w:t>even if</w:t>
      </w:r>
      <w:r w:rsidRPr="00884EB9">
        <w:rPr>
          <w:rStyle w:val="StyleUnderline"/>
        </w:rPr>
        <w:t xml:space="preserve"> all other </w:t>
      </w:r>
      <w:r w:rsidRPr="005D0D20">
        <w:rPr>
          <w:rStyle w:val="StyleUnderline"/>
          <w:highlight w:val="cyan"/>
        </w:rPr>
        <w:t>fossil fuel emissions were eliminated</w:t>
      </w:r>
      <w:r>
        <w:t xml:space="preserve">, </w:t>
      </w:r>
      <w:r w:rsidRPr="005D0D20">
        <w:rPr>
          <w:rStyle w:val="Emphasis"/>
          <w:highlight w:val="cyan"/>
        </w:rPr>
        <w:t>emissions from food</w:t>
      </w:r>
      <w:r w:rsidRPr="00884EB9">
        <w:rPr>
          <w:rStyle w:val="Emphasis"/>
        </w:rPr>
        <w:t xml:space="preserve"> </w:t>
      </w:r>
      <w:r w:rsidRPr="005D0D20">
        <w:rPr>
          <w:rStyle w:val="Emphasis"/>
          <w:highlight w:val="cyan"/>
        </w:rPr>
        <w:t>production</w:t>
      </w:r>
      <w:r w:rsidRPr="00884EB9">
        <w:rPr>
          <w:rStyle w:val="Emphasis"/>
        </w:rPr>
        <w:t xml:space="preserve"> alone</w:t>
      </w:r>
      <w:r>
        <w:t xml:space="preserve"> </w:t>
      </w:r>
      <w:r w:rsidRPr="005D0D20">
        <w:rPr>
          <w:rStyle w:val="StyleUnderline"/>
          <w:highlight w:val="cyan"/>
        </w:rPr>
        <w:t>would prevent us from reaching</w:t>
      </w:r>
      <w:r w:rsidRPr="00884EB9">
        <w:rPr>
          <w:rStyle w:val="StyleUnderline"/>
        </w:rPr>
        <w:t xml:space="preserve"> a key </w:t>
      </w:r>
      <w:r w:rsidRPr="005D0D20">
        <w:rPr>
          <w:rStyle w:val="StyleUnderline"/>
          <w:highlight w:val="cyan"/>
        </w:rPr>
        <w:t>goal</w:t>
      </w:r>
      <w:r w:rsidRPr="00884EB9">
        <w:rPr>
          <w:rStyle w:val="StyleUnderline"/>
        </w:rPr>
        <w:t xml:space="preserve"> of</w:t>
      </w:r>
      <w:r w:rsidRPr="00884EB9">
        <w:t xml:space="preserve"> the climate change agreement signed in </w:t>
      </w:r>
      <w:r w:rsidRPr="00884EB9">
        <w:rPr>
          <w:rStyle w:val="Emphasis"/>
        </w:rPr>
        <w:t>Paris</w:t>
      </w:r>
      <w:r w:rsidRPr="00884EB9">
        <w:t xml:space="preserve">: </w:t>
      </w:r>
      <w:r>
        <w:t>preventing the global temperature from rising more than 2 degrees Celsius.</w:t>
      </w:r>
    </w:p>
    <w:p w14:paraId="4EA9A525" w14:textId="77777777" w:rsidR="00627882" w:rsidRDefault="00627882" w:rsidP="00627882">
      <w:r>
        <w:t xml:space="preserve">Halting food production isn’t an option, so </w:t>
      </w:r>
      <w:r w:rsidRPr="005D0D20">
        <w:rPr>
          <w:rStyle w:val="Emphasis"/>
          <w:highlight w:val="cyan"/>
        </w:rPr>
        <w:t>biotech companies</w:t>
      </w:r>
      <w:r w:rsidRPr="005D0D20">
        <w:rPr>
          <w:rStyle w:val="StyleUnderline"/>
          <w:highlight w:val="cyan"/>
        </w:rPr>
        <w:t xml:space="preserve"> are</w:t>
      </w:r>
      <w:r w:rsidRPr="00884EB9">
        <w:rPr>
          <w:rStyle w:val="StyleUnderline"/>
        </w:rPr>
        <w:t xml:space="preserve"> </w:t>
      </w:r>
      <w:r w:rsidRPr="00884EB9">
        <w:rPr>
          <w:rStyle w:val="Emphasis"/>
        </w:rPr>
        <w:t>helping farmers</w:t>
      </w:r>
      <w:r w:rsidRPr="00884EB9">
        <w:rPr>
          <w:rStyle w:val="StyleUnderline"/>
        </w:rPr>
        <w:t xml:space="preserve"> become part of the climate solution</w:t>
      </w:r>
      <w:r>
        <w:t xml:space="preserve">. Take, for example, Boston-based </w:t>
      </w:r>
      <w:proofErr w:type="spellStart"/>
      <w:r w:rsidRPr="00884EB9">
        <w:rPr>
          <w:rStyle w:val="StyleUnderline"/>
        </w:rPr>
        <w:t>Joyn</w:t>
      </w:r>
      <w:proofErr w:type="spellEnd"/>
      <w:r w:rsidRPr="00884EB9">
        <w:rPr>
          <w:rStyle w:val="StyleUnderline"/>
        </w:rPr>
        <w:t xml:space="preserve"> Bio</w:t>
      </w:r>
      <w:r>
        <w:t xml:space="preserve">. It </w:t>
      </w:r>
      <w:r w:rsidRPr="00884EB9">
        <w:rPr>
          <w:rStyle w:val="StyleUnderline"/>
        </w:rPr>
        <w:t xml:space="preserve">is </w:t>
      </w:r>
      <w:r w:rsidRPr="005D0D20">
        <w:rPr>
          <w:rStyle w:val="StyleUnderline"/>
          <w:highlight w:val="cyan"/>
        </w:rPr>
        <w:t>engineering bacteria that pull nitrogen</w:t>
      </w:r>
      <w:r w:rsidRPr="00884EB9">
        <w:rPr>
          <w:rStyle w:val="StyleUnderline"/>
        </w:rPr>
        <w:t xml:space="preserve"> directly </w:t>
      </w:r>
      <w:r w:rsidRPr="005D0D20">
        <w:rPr>
          <w:rStyle w:val="StyleUnderline"/>
          <w:highlight w:val="cyan"/>
        </w:rPr>
        <w:t>from the atmosphere</w:t>
      </w:r>
      <w:r>
        <w:t xml:space="preserve">. </w:t>
      </w:r>
      <w:r w:rsidRPr="00884EB9">
        <w:rPr>
          <w:rStyle w:val="StyleUnderline"/>
        </w:rPr>
        <w:t>These microbes then pass the nitrogen to crops like wheat and corn</w:t>
      </w:r>
      <w:r>
        <w:t xml:space="preserve">, </w:t>
      </w:r>
      <w:r w:rsidRPr="005D0D20">
        <w:rPr>
          <w:rStyle w:val="Emphasis"/>
          <w:highlight w:val="cyan"/>
        </w:rPr>
        <w:t>reducing the need</w:t>
      </w:r>
      <w:r w:rsidRPr="005D0D20">
        <w:rPr>
          <w:rStyle w:val="StyleUnderline"/>
          <w:highlight w:val="cyan"/>
        </w:rPr>
        <w:t xml:space="preserve"> to</w:t>
      </w:r>
      <w:r w:rsidRPr="00884EB9">
        <w:rPr>
          <w:rStyle w:val="StyleUnderline"/>
        </w:rPr>
        <w:t xml:space="preserve"> </w:t>
      </w:r>
      <w:r w:rsidRPr="00884EB9">
        <w:rPr>
          <w:rStyle w:val="Emphasis"/>
        </w:rPr>
        <w:t>make</w:t>
      </w:r>
      <w:r>
        <w:t xml:space="preserve">, </w:t>
      </w:r>
      <w:r w:rsidRPr="00884EB9">
        <w:rPr>
          <w:rStyle w:val="Emphasis"/>
        </w:rPr>
        <w:t>transport</w:t>
      </w:r>
      <w:r>
        <w:t xml:space="preserve">, </w:t>
      </w:r>
      <w:r w:rsidRPr="00884EB9">
        <w:rPr>
          <w:rStyle w:val="StyleUnderline"/>
        </w:rPr>
        <w:t xml:space="preserve">and </w:t>
      </w:r>
      <w:r w:rsidRPr="005D0D20">
        <w:rPr>
          <w:rStyle w:val="Emphasis"/>
          <w:highlight w:val="cyan"/>
        </w:rPr>
        <w:t>apply nitrogen fertilizers</w:t>
      </w:r>
      <w:r w:rsidRPr="005D0D20">
        <w:rPr>
          <w:highlight w:val="cyan"/>
        </w:rPr>
        <w:t xml:space="preserve">, </w:t>
      </w:r>
      <w:r w:rsidRPr="005D0D20">
        <w:rPr>
          <w:rStyle w:val="StyleUnderline"/>
          <w:highlight w:val="cyan"/>
        </w:rPr>
        <w:t xml:space="preserve">which </w:t>
      </w:r>
      <w:r w:rsidRPr="005D0D20">
        <w:rPr>
          <w:rStyle w:val="Emphasis"/>
          <w:highlight w:val="cyan"/>
        </w:rPr>
        <w:t>reduces greenhouse gas emissions</w:t>
      </w:r>
      <w:r>
        <w:t>.</w:t>
      </w:r>
    </w:p>
    <w:p w14:paraId="5D316EDB" w14:textId="77777777" w:rsidR="00627882" w:rsidRPr="005D0D20" w:rsidRDefault="00627882" w:rsidP="00627882">
      <w:r>
        <w:t xml:space="preserve">Minnesota-based </w:t>
      </w:r>
      <w:proofErr w:type="spellStart"/>
      <w:r>
        <w:t>Acceligen</w:t>
      </w:r>
      <w:proofErr w:type="spellEnd"/>
      <w:r>
        <w:t xml:space="preserve"> is using a technique it calls </w:t>
      </w:r>
      <w:r w:rsidRPr="00884EB9">
        <w:rPr>
          <w:rStyle w:val="Emphasis"/>
        </w:rPr>
        <w:t>precision breeding</w:t>
      </w:r>
      <w:r>
        <w:t xml:space="preserve"> that </w:t>
      </w:r>
      <w:r w:rsidRPr="00884EB9">
        <w:rPr>
          <w:rStyle w:val="StyleUnderline"/>
        </w:rPr>
        <w:t>improves the health of livestock while reducing their waste</w:t>
      </w:r>
      <w:r>
        <w:t xml:space="preserve">, </w:t>
      </w:r>
      <w:r w:rsidRPr="00884EB9">
        <w:rPr>
          <w:rStyle w:val="StyleUnderline"/>
        </w:rPr>
        <w:t xml:space="preserve">greenhouse </w:t>
      </w:r>
      <w:r w:rsidRPr="005D0D20">
        <w:rPr>
          <w:rStyle w:val="StyleUnderline"/>
        </w:rPr>
        <w:t>gas emissions</w:t>
      </w:r>
      <w:r w:rsidRPr="005D0D20">
        <w:t xml:space="preserve">, </w:t>
      </w:r>
      <w:r w:rsidRPr="005D0D20">
        <w:rPr>
          <w:rStyle w:val="StyleUnderline"/>
        </w:rPr>
        <w:t>and water usage</w:t>
      </w:r>
      <w:r w:rsidRPr="005D0D20">
        <w:t>.</w:t>
      </w:r>
    </w:p>
    <w:p w14:paraId="4C76AF69" w14:textId="77777777" w:rsidR="00627882" w:rsidRDefault="00627882" w:rsidP="00627882">
      <w:r w:rsidRPr="005D0D20">
        <w:rPr>
          <w:rStyle w:val="Emphasis"/>
        </w:rPr>
        <w:t>Biotechnology</w:t>
      </w:r>
      <w:r w:rsidRPr="005D0D20">
        <w:t xml:space="preserve"> </w:t>
      </w:r>
      <w:r w:rsidRPr="005D0D20">
        <w:rPr>
          <w:rStyle w:val="StyleUnderline"/>
        </w:rPr>
        <w:t xml:space="preserve">can also help </w:t>
      </w:r>
      <w:r w:rsidRPr="005D0D20">
        <w:rPr>
          <w:rStyle w:val="Emphasis"/>
        </w:rPr>
        <w:t>protect food from climate change</w:t>
      </w:r>
      <w:r w:rsidRPr="005D0D20">
        <w:t xml:space="preserve">. </w:t>
      </w:r>
      <w:r w:rsidRPr="005D0D20">
        <w:rPr>
          <w:rStyle w:val="StyleUnderline"/>
        </w:rPr>
        <w:t>As fungal and bacterial infections</w:t>
      </w:r>
      <w:r w:rsidRPr="005D0D20">
        <w:t xml:space="preserve"> accelerated by human-driven environmental disturbances </w:t>
      </w:r>
      <w:r w:rsidRPr="005D0D20">
        <w:rPr>
          <w:rStyle w:val="StyleUnderline"/>
        </w:rPr>
        <w:t>threaten to wipe out</w:t>
      </w:r>
      <w:r w:rsidRPr="005D0D20">
        <w:t xml:space="preserve"> Cavendish </w:t>
      </w:r>
      <w:r w:rsidRPr="005D0D20">
        <w:rPr>
          <w:rStyle w:val="StyleUnderline"/>
        </w:rPr>
        <w:t>bananas</w:t>
      </w:r>
      <w:r w:rsidRPr="005D0D20">
        <w:t xml:space="preserve">, </w:t>
      </w:r>
      <w:r w:rsidRPr="005D0D20">
        <w:rPr>
          <w:rStyle w:val="StyleUnderline"/>
        </w:rPr>
        <w:t>Tropic Biosciences</w:t>
      </w:r>
      <w:r w:rsidRPr="005D0D20">
        <w:t xml:space="preserve"> in the</w:t>
      </w:r>
      <w:r>
        <w:t xml:space="preserve"> United Kingdom </w:t>
      </w:r>
      <w:r w:rsidRPr="00884EB9">
        <w:rPr>
          <w:rStyle w:val="StyleUnderline"/>
        </w:rPr>
        <w:t>is using CRISPR gene-editing technology</w:t>
      </w:r>
      <w:r>
        <w:t xml:space="preserve"> </w:t>
      </w:r>
      <w:r w:rsidRPr="00884EB9">
        <w:rPr>
          <w:rStyle w:val="StyleUnderline"/>
        </w:rPr>
        <w:t>to engineer infection-resistant bananas</w:t>
      </w:r>
      <w:r>
        <w:t>.</w:t>
      </w:r>
    </w:p>
    <w:p w14:paraId="00341F8C" w14:textId="77777777" w:rsidR="00627882" w:rsidRDefault="00627882" w:rsidP="00627882">
      <w:r w:rsidRPr="00884EB9">
        <w:rPr>
          <w:rStyle w:val="Emphasis"/>
        </w:rPr>
        <w:t>Companies</w:t>
      </w:r>
      <w:r>
        <w:t xml:space="preserve"> </w:t>
      </w:r>
      <w:r w:rsidRPr="00884EB9">
        <w:rPr>
          <w:rStyle w:val="StyleUnderline"/>
        </w:rPr>
        <w:t xml:space="preserve">are also </w:t>
      </w:r>
      <w:r w:rsidRPr="00884EB9">
        <w:rPr>
          <w:rStyle w:val="Emphasis"/>
        </w:rPr>
        <w:t>rethinking how food is packaged</w:t>
      </w:r>
      <w:r>
        <w:t xml:space="preserve"> </w:t>
      </w:r>
      <w:r w:rsidRPr="00884EB9">
        <w:rPr>
          <w:rStyle w:val="StyleUnderline"/>
        </w:rPr>
        <w:t xml:space="preserve">to </w:t>
      </w:r>
      <w:r w:rsidRPr="00884EB9">
        <w:rPr>
          <w:rStyle w:val="Emphasis"/>
        </w:rPr>
        <w:t>reduce plastic pollution</w:t>
      </w:r>
      <w:r>
        <w:t xml:space="preserve"> </w:t>
      </w:r>
      <w:r w:rsidRPr="00884EB9">
        <w:rPr>
          <w:rStyle w:val="StyleUnderline"/>
        </w:rPr>
        <w:t>and open high-tech paths to broader adoption of biodegradables</w:t>
      </w:r>
      <w:r>
        <w:t xml:space="preserve">. </w:t>
      </w:r>
      <w:r w:rsidRPr="00884EB9">
        <w:rPr>
          <w:rStyle w:val="StyleUnderline"/>
        </w:rPr>
        <w:t xml:space="preserve">This would be a </w:t>
      </w:r>
      <w:r w:rsidRPr="00884EB9">
        <w:rPr>
          <w:rStyle w:val="Emphasis"/>
        </w:rPr>
        <w:t>game-changer</w:t>
      </w:r>
      <w:r w:rsidRPr="00884EB9">
        <w:rPr>
          <w:rStyle w:val="StyleUnderline"/>
        </w:rPr>
        <w:t xml:space="preserve"> in the </w:t>
      </w:r>
      <w:r w:rsidRPr="00884EB9">
        <w:rPr>
          <w:rStyle w:val="Emphasis"/>
        </w:rPr>
        <w:t>interlinked fight</w:t>
      </w:r>
      <w:r>
        <w:t xml:space="preserve"> </w:t>
      </w:r>
      <w:r w:rsidRPr="00884EB9">
        <w:rPr>
          <w:rStyle w:val="StyleUnderline"/>
        </w:rPr>
        <w:t xml:space="preserve">to </w:t>
      </w:r>
      <w:r w:rsidRPr="00884EB9">
        <w:rPr>
          <w:rStyle w:val="Emphasis"/>
        </w:rPr>
        <w:t>modulate climate change</w:t>
      </w:r>
      <w:r>
        <w:t xml:space="preserve"> </w:t>
      </w:r>
      <w:r w:rsidRPr="00884EB9">
        <w:rPr>
          <w:rStyle w:val="StyleUnderline"/>
        </w:rPr>
        <w:t xml:space="preserve">and </w:t>
      </w:r>
      <w:r w:rsidRPr="00884EB9">
        <w:rPr>
          <w:rStyle w:val="Emphasis"/>
        </w:rPr>
        <w:t>protect</w:t>
      </w:r>
      <w:r w:rsidRPr="00884EB9">
        <w:rPr>
          <w:rStyle w:val="StyleUnderline"/>
        </w:rPr>
        <w:t xml:space="preserve"> the</w:t>
      </w:r>
      <w:r>
        <w:t xml:space="preserve"> </w:t>
      </w:r>
      <w:r w:rsidRPr="00884EB9">
        <w:rPr>
          <w:rStyle w:val="Emphasis"/>
        </w:rPr>
        <w:t>oceans</w:t>
      </w:r>
      <w:r>
        <w:t>.</w:t>
      </w:r>
    </w:p>
    <w:p w14:paraId="6AAAED83" w14:textId="77777777" w:rsidR="00627882" w:rsidRDefault="00627882" w:rsidP="00627882">
      <w:r>
        <w:t xml:space="preserve">Globally, 100 million tons of plastic are produced every year, 8 million of which ends up in the oceans. The production of plastic requires at least 8% of the world’s petroleum. </w:t>
      </w:r>
      <w:r w:rsidRPr="00884EB9">
        <w:rPr>
          <w:rStyle w:val="StyleUnderline"/>
        </w:rPr>
        <w:t>Greenhouse gas emissions from</w:t>
      </w:r>
      <w:r>
        <w:t xml:space="preserve"> </w:t>
      </w:r>
      <w:r w:rsidRPr="00884EB9">
        <w:rPr>
          <w:rStyle w:val="StyleUnderline"/>
        </w:rPr>
        <w:t>plastic production and incineration could rise from the current 850 million tons a year to 3 billion tons a year by 2050</w:t>
      </w:r>
      <w:r>
        <w:t xml:space="preserve">. And </w:t>
      </w:r>
      <w:r w:rsidRPr="00884EB9">
        <w:rPr>
          <w:rStyle w:val="StyleUnderline"/>
        </w:rPr>
        <w:t xml:space="preserve">discarded plastic that ends up in the ocean </w:t>
      </w:r>
      <w:r w:rsidRPr="00884EB9">
        <w:rPr>
          <w:rStyle w:val="Emphasis"/>
        </w:rPr>
        <w:t>slowly breaks down in sunlight</w:t>
      </w:r>
      <w:r>
        <w:t xml:space="preserve">, </w:t>
      </w:r>
      <w:r w:rsidRPr="00884EB9">
        <w:rPr>
          <w:rStyle w:val="Emphasis"/>
        </w:rPr>
        <w:t>releasing greenhouse gases</w:t>
      </w:r>
      <w:r>
        <w:t xml:space="preserve"> </w:t>
      </w:r>
      <w:r w:rsidRPr="00884EB9">
        <w:rPr>
          <w:rStyle w:val="StyleUnderline"/>
        </w:rPr>
        <w:t xml:space="preserve">and </w:t>
      </w:r>
      <w:r w:rsidRPr="00884EB9">
        <w:rPr>
          <w:rStyle w:val="Emphasis"/>
        </w:rPr>
        <w:t>toxic microplastics</w:t>
      </w:r>
      <w:r>
        <w:t>.</w:t>
      </w:r>
    </w:p>
    <w:p w14:paraId="3A66A883" w14:textId="77777777" w:rsidR="00627882" w:rsidRDefault="00627882" w:rsidP="00627882">
      <w:r>
        <w:t xml:space="preserve">Georgia-based </w:t>
      </w:r>
      <w:proofErr w:type="spellStart"/>
      <w:r>
        <w:t>Danimer</w:t>
      </w:r>
      <w:proofErr w:type="spellEnd"/>
      <w:r>
        <w:t xml:space="preserve"> Scientific — partnering with the Mars Wrigley candy company — is working on biodegradable packaging that uses plant oils to manufacture “plastic” that dissolves in soil and water. </w:t>
      </w:r>
      <w:r w:rsidRPr="005D0D20">
        <w:rPr>
          <w:rStyle w:val="StyleUnderline"/>
          <w:highlight w:val="cyan"/>
        </w:rPr>
        <w:t>Bioplastics</w:t>
      </w:r>
      <w:r w:rsidRPr="00884EB9">
        <w:rPr>
          <w:rStyle w:val="StyleUnderline"/>
        </w:rPr>
        <w:t xml:space="preserve"> and biopolymers </w:t>
      </w:r>
      <w:r w:rsidRPr="005D0D20">
        <w:rPr>
          <w:rStyle w:val="StyleUnderline"/>
          <w:highlight w:val="cyan"/>
        </w:rPr>
        <w:t xml:space="preserve">can </w:t>
      </w:r>
      <w:r w:rsidRPr="005D0D20">
        <w:rPr>
          <w:rStyle w:val="Emphasis"/>
          <w:highlight w:val="cyan"/>
        </w:rPr>
        <w:t>reduce greenhouse gas emissions</w:t>
      </w:r>
      <w:r w:rsidRPr="00884EB9">
        <w:rPr>
          <w:rStyle w:val="Emphasis"/>
        </w:rPr>
        <w:t xml:space="preserve"> reductions</w:t>
      </w:r>
      <w:r>
        <w:t xml:space="preserve"> </w:t>
      </w:r>
      <w:r w:rsidRPr="005D0D20">
        <w:rPr>
          <w:rStyle w:val="StyleUnderline"/>
          <w:highlight w:val="cyan"/>
        </w:rPr>
        <w:t xml:space="preserve">by </w:t>
      </w:r>
      <w:r w:rsidRPr="005D0D20">
        <w:rPr>
          <w:rStyle w:val="Emphasis"/>
          <w:highlight w:val="cyan"/>
        </w:rPr>
        <w:t xml:space="preserve">up to 80% </w:t>
      </w:r>
      <w:r w:rsidRPr="005D0D20">
        <w:rPr>
          <w:rStyle w:val="Emphasis"/>
        </w:rPr>
        <w:t>more</w:t>
      </w:r>
      <w:r>
        <w:t xml:space="preserve"> </w:t>
      </w:r>
      <w:r w:rsidRPr="00884EB9">
        <w:rPr>
          <w:rStyle w:val="StyleUnderline"/>
        </w:rPr>
        <w:t>compared to their petroleum-based counterparts</w:t>
      </w:r>
      <w:r>
        <w:t>.</w:t>
      </w:r>
    </w:p>
    <w:p w14:paraId="0F5B7D5D" w14:textId="77777777" w:rsidR="00627882" w:rsidRDefault="00627882" w:rsidP="00627882">
      <w:r w:rsidRPr="00884EB9">
        <w:rPr>
          <w:rStyle w:val="StyleUnderline"/>
        </w:rPr>
        <w:t>Fuel is another target for biotechnology</w:t>
      </w:r>
      <w:r>
        <w:t xml:space="preserve">. Transportation accounts for the highest percentage of U.S. greenhouse gas emissions. While electric cars are gaining popularity, and the $174 billion allocated to support the transition to electrics in Biden’s American Jobs Plan is important, </w:t>
      </w:r>
      <w:r w:rsidRPr="005D0D20">
        <w:rPr>
          <w:rStyle w:val="StyleUnderline"/>
          <w:highlight w:val="cyan"/>
        </w:rPr>
        <w:t>biofuels</w:t>
      </w:r>
      <w:r>
        <w:t xml:space="preserve"> — </w:t>
      </w:r>
      <w:r w:rsidRPr="00884EB9">
        <w:rPr>
          <w:rStyle w:val="StyleUnderline"/>
        </w:rPr>
        <w:t xml:space="preserve">which are </w:t>
      </w:r>
      <w:r w:rsidRPr="00884EB9">
        <w:rPr>
          <w:rStyle w:val="Emphasis"/>
        </w:rPr>
        <w:t>carbon neutral</w:t>
      </w:r>
      <w:r>
        <w:t xml:space="preserve"> — </w:t>
      </w:r>
      <w:r w:rsidRPr="005D0D20">
        <w:rPr>
          <w:rStyle w:val="StyleUnderline"/>
          <w:highlight w:val="cyan"/>
        </w:rPr>
        <w:t xml:space="preserve">will be needed to help </w:t>
      </w:r>
      <w:r w:rsidRPr="005D0D20">
        <w:rPr>
          <w:rStyle w:val="Emphasis"/>
          <w:highlight w:val="cyan"/>
        </w:rPr>
        <w:t>reduce emissions</w:t>
      </w:r>
      <w:r w:rsidRPr="00884EB9">
        <w:rPr>
          <w:rStyle w:val="StyleUnderline"/>
        </w:rPr>
        <w:t xml:space="preserve"> in transportation</w:t>
      </w:r>
      <w:r>
        <w:t xml:space="preserve"> </w:t>
      </w:r>
      <w:r w:rsidRPr="00884EB9">
        <w:rPr>
          <w:rStyle w:val="StyleUnderline"/>
        </w:rPr>
        <w:t>and need comparable support</w:t>
      </w:r>
      <w:r>
        <w:t>.</w:t>
      </w:r>
    </w:p>
    <w:p w14:paraId="43E50F1C" w14:textId="77777777" w:rsidR="00627882" w:rsidRPr="00884EB9" w:rsidRDefault="00627882" w:rsidP="00627882">
      <w:pPr>
        <w:rPr>
          <w:sz w:val="16"/>
          <w:szCs w:val="16"/>
        </w:rPr>
      </w:pPr>
      <w:r w:rsidRPr="00884EB9">
        <w:rPr>
          <w:sz w:val="16"/>
          <w:szCs w:val="16"/>
        </w:rPr>
        <w:t>The biotech company Synthetic Genomics, for instance, is utilizing saltwater algae, which convert sunlight and carbon dioxide into biomass, to make sustainable auto fuel. By 2025, 10,000 barrels of the algal biofuel could be produced per day for commercial use.</w:t>
      </w:r>
    </w:p>
    <w:p w14:paraId="45817319" w14:textId="77777777" w:rsidR="00627882" w:rsidRPr="00884EB9" w:rsidRDefault="00627882" w:rsidP="00627882">
      <w:pPr>
        <w:rPr>
          <w:sz w:val="16"/>
          <w:szCs w:val="16"/>
        </w:rPr>
      </w:pPr>
      <w:r w:rsidRPr="00884EB9">
        <w:rPr>
          <w:sz w:val="16"/>
          <w:szCs w:val="16"/>
        </w:rPr>
        <w:t>Biofuels will also play an important role in air travel. While flying accounts for less than 3% of global CO2 emissions a year, on a per-mile calculation it’s the least green form of travel. With the number of air travel passengers expected to double by 2040, the Biden administration is upping the financial incentives — through tax credits — for companies that produce sustainable aircraft fuels.</w:t>
      </w:r>
    </w:p>
    <w:p w14:paraId="12295C54" w14:textId="77777777" w:rsidR="00627882" w:rsidRPr="00884EB9" w:rsidRDefault="00627882" w:rsidP="00627882">
      <w:pPr>
        <w:rPr>
          <w:sz w:val="16"/>
          <w:szCs w:val="16"/>
        </w:rPr>
      </w:pPr>
      <w:r w:rsidRPr="00884EB9">
        <w:rPr>
          <w:sz w:val="16"/>
          <w:szCs w:val="16"/>
        </w:rPr>
        <w:t xml:space="preserve">Biotech firms are already stepping up. Companies like Neste, </w:t>
      </w:r>
      <w:proofErr w:type="spellStart"/>
      <w:r w:rsidRPr="00884EB9">
        <w:rPr>
          <w:sz w:val="16"/>
          <w:szCs w:val="16"/>
        </w:rPr>
        <w:t>Gevo</w:t>
      </w:r>
      <w:proofErr w:type="spellEnd"/>
      <w:r w:rsidRPr="00884EB9">
        <w:rPr>
          <w:sz w:val="16"/>
          <w:szCs w:val="16"/>
        </w:rPr>
        <w:t xml:space="preserve">, and World Energy are using everything from algae to used or wasted cooking oil to create sustainable jet fuels. </w:t>
      </w:r>
      <w:proofErr w:type="spellStart"/>
      <w:r w:rsidRPr="00884EB9">
        <w:rPr>
          <w:sz w:val="16"/>
          <w:szCs w:val="16"/>
        </w:rPr>
        <w:t>LanzaTech</w:t>
      </w:r>
      <w:proofErr w:type="spellEnd"/>
      <w:r w:rsidRPr="00884EB9">
        <w:rPr>
          <w:sz w:val="16"/>
          <w:szCs w:val="16"/>
        </w:rPr>
        <w:t xml:space="preserve"> recycles carbon from industrial emissions and other sources and turns it into aviation fuel — and has recently partnered with other corporations to bring that fuel to market for commercial airline use.</w:t>
      </w:r>
    </w:p>
    <w:p w14:paraId="57C7B89D" w14:textId="77777777" w:rsidR="00627882" w:rsidRDefault="00627882" w:rsidP="00627882">
      <w:r w:rsidRPr="00884EB9">
        <w:rPr>
          <w:rStyle w:val="StyleUnderline"/>
        </w:rPr>
        <w:t>With help from biotechnology</w:t>
      </w:r>
      <w:r>
        <w:t xml:space="preserve">, </w:t>
      </w:r>
      <w:r w:rsidRPr="00884EB9">
        <w:rPr>
          <w:rStyle w:val="StyleUnderline"/>
        </w:rPr>
        <w:t xml:space="preserve">the U.S. can </w:t>
      </w:r>
      <w:r w:rsidRPr="00884EB9">
        <w:rPr>
          <w:rStyle w:val="Emphasis"/>
        </w:rPr>
        <w:t>achieve</w:t>
      </w:r>
      <w:r>
        <w:t xml:space="preserve"> </w:t>
      </w:r>
      <w:r w:rsidRPr="00884EB9">
        <w:rPr>
          <w:rStyle w:val="StyleUnderline"/>
        </w:rPr>
        <w:t xml:space="preserve">the </w:t>
      </w:r>
      <w:r w:rsidRPr="00884EB9">
        <w:rPr>
          <w:rStyle w:val="Emphasis"/>
        </w:rPr>
        <w:t>climate change goals</w:t>
      </w:r>
      <w:r>
        <w:t xml:space="preserve"> </w:t>
      </w:r>
      <w:r w:rsidRPr="00884EB9">
        <w:rPr>
          <w:rStyle w:val="StyleUnderline"/>
        </w:rPr>
        <w:t xml:space="preserve">outlined by the Biden administration and the </w:t>
      </w:r>
      <w:r w:rsidRPr="00884EB9">
        <w:rPr>
          <w:rStyle w:val="Emphasis"/>
        </w:rPr>
        <w:t>Paris Agreement</w:t>
      </w:r>
      <w:r w:rsidRPr="00884EB9">
        <w:t>.</w:t>
      </w:r>
      <w:r>
        <w:t xml:space="preserve"> Human progress and technology got us into this mess. That same ingenuity can help get us out.</w:t>
      </w:r>
    </w:p>
    <w:p w14:paraId="24023E6C" w14:textId="77777777" w:rsidR="00627882" w:rsidRDefault="00627882" w:rsidP="00627882">
      <w:pPr>
        <w:pStyle w:val="Heading4"/>
      </w:pPr>
      <w:r>
        <w:t>Global warming is an existential threat.</w:t>
      </w:r>
    </w:p>
    <w:p w14:paraId="0521717B" w14:textId="77777777" w:rsidR="00627882" w:rsidRDefault="00627882" w:rsidP="00627882">
      <w:proofErr w:type="spellStart"/>
      <w:r w:rsidRPr="00365E0C">
        <w:rPr>
          <w:rStyle w:val="Style13ptBold"/>
        </w:rPr>
        <w:t>Tonn</w:t>
      </w:r>
      <w:proofErr w:type="spellEnd"/>
      <w:r w:rsidRPr="00365E0C">
        <w:rPr>
          <w:rStyle w:val="Style13ptBold"/>
        </w:rPr>
        <w:t xml:space="preserve"> 21</w:t>
      </w:r>
      <w:r>
        <w:t xml:space="preserve"> – </w:t>
      </w:r>
      <w:r w:rsidRPr="00365E0C">
        <w:t>Professor</w:t>
      </w:r>
      <w:r>
        <w:t xml:space="preserve"> of Political Science at the University of </w:t>
      </w:r>
      <w:proofErr w:type="spellStart"/>
      <w:r>
        <w:t>Tennesse</w:t>
      </w:r>
      <w:proofErr w:type="spellEnd"/>
      <w:r>
        <w:t xml:space="preserve"> Knoxville</w:t>
      </w:r>
    </w:p>
    <w:p w14:paraId="6F0B30A8" w14:textId="77777777" w:rsidR="00627882" w:rsidRPr="00365E0C" w:rsidRDefault="00627882" w:rsidP="00627882">
      <w:r>
        <w:t xml:space="preserve">Bruce E. </w:t>
      </w:r>
      <w:proofErr w:type="spellStart"/>
      <w:r>
        <w:t>Tonn</w:t>
      </w:r>
      <w:proofErr w:type="spellEnd"/>
      <w:r>
        <w:t xml:space="preserve">, “Anticipation, Sustainability, Futures and Human Extinction: Ensuring Humanity’s Journey into The Distant Future,” Routledge, May 2021, </w:t>
      </w:r>
      <w:r w:rsidRPr="00365E0C">
        <w:t>https://www.taylorfrancis.com/books/mono/10.4324/9781003000105/anticipation-sustainability-futures-human-extinction-bruce-tonn</w:t>
      </w:r>
    </w:p>
    <w:p w14:paraId="1B5686FC" w14:textId="77777777" w:rsidR="00627882" w:rsidRDefault="00627882" w:rsidP="00627882">
      <w:r>
        <w:t>Unfortunately, unlike the aftermath of the Black Plague in the Middle Ages, human population continued to slide, or it should be said that the</w:t>
      </w:r>
      <w:r w:rsidRPr="000E59F7">
        <w:t xml:space="preserve"> </w:t>
      </w:r>
      <w:r>
        <w:t xml:space="preserve">number of </w:t>
      </w:r>
      <w:proofErr w:type="spellStart"/>
      <w:r>
        <w:t>Havenots</w:t>
      </w:r>
      <w:proofErr w:type="spellEnd"/>
      <w:r>
        <w:t xml:space="preserve"> continued to decrease. Next up was climate change. For aforementioned reasons, </w:t>
      </w:r>
      <w:r w:rsidRPr="0029229F">
        <w:rPr>
          <w:rStyle w:val="StyleUnderline"/>
        </w:rPr>
        <w:t>the countries of the world had not stemmed the use of fossil fuels and</w:t>
      </w:r>
      <w:r>
        <w:t xml:space="preserve">, therefore, </w:t>
      </w:r>
      <w:r w:rsidRPr="0029229F">
        <w:rPr>
          <w:rStyle w:val="Emphasis"/>
        </w:rPr>
        <w:t>had not reduced</w:t>
      </w:r>
      <w:r w:rsidRPr="0029229F">
        <w:rPr>
          <w:rStyle w:val="StyleUnderline"/>
        </w:rPr>
        <w:t xml:space="preserve"> the </w:t>
      </w:r>
      <w:r w:rsidRPr="0029229F">
        <w:rPr>
          <w:rStyle w:val="Emphasis"/>
        </w:rPr>
        <w:t>emissions of GHG</w:t>
      </w:r>
      <w:r w:rsidRPr="0029229F">
        <w:rPr>
          <w:rStyle w:val="StyleUnderline"/>
        </w:rPr>
        <w:t xml:space="preserve"> into the atmosphere</w:t>
      </w:r>
      <w:r>
        <w:t xml:space="preserve">. </w:t>
      </w:r>
      <w:r w:rsidRPr="0029229F">
        <w:rPr>
          <w:rStyle w:val="StyleUnderline"/>
        </w:rPr>
        <w:t xml:space="preserve">Few technologies had been put in place to </w:t>
      </w:r>
      <w:r w:rsidRPr="0029229F">
        <w:rPr>
          <w:rStyle w:val="Emphasis"/>
        </w:rPr>
        <w:t>reduce GHG in the atmosphere</w:t>
      </w:r>
      <w:r w:rsidRPr="0029229F">
        <w:rPr>
          <w:rStyle w:val="StyleUnderline"/>
        </w:rPr>
        <w:t xml:space="preserve"> or </w:t>
      </w:r>
      <w:r w:rsidRPr="0029229F">
        <w:rPr>
          <w:rStyle w:val="Emphasis"/>
        </w:rPr>
        <w:t>sequester the carbon elsewhere</w:t>
      </w:r>
      <w:r>
        <w:t xml:space="preserve">. It was as if </w:t>
      </w:r>
      <w:r w:rsidRPr="0029229F">
        <w:rPr>
          <w:rStyle w:val="StyleUnderline"/>
        </w:rPr>
        <w:t xml:space="preserve">the planet </w:t>
      </w:r>
      <w:r w:rsidRPr="0029229F">
        <w:rPr>
          <w:rStyle w:val="Emphasis"/>
        </w:rPr>
        <w:t>extracted revenge</w:t>
      </w:r>
      <w:r>
        <w:t xml:space="preserve"> </w:t>
      </w:r>
      <w:r w:rsidRPr="0029229F">
        <w:rPr>
          <w:rStyle w:val="StyleUnderline"/>
        </w:rPr>
        <w:t xml:space="preserve">through </w:t>
      </w:r>
      <w:r w:rsidRPr="00FB1D2D">
        <w:rPr>
          <w:rStyle w:val="Emphasis"/>
          <w:highlight w:val="cyan"/>
        </w:rPr>
        <w:t>withering droughts</w:t>
      </w:r>
      <w:r w:rsidRPr="00FB1D2D">
        <w:rPr>
          <w:highlight w:val="cyan"/>
        </w:rPr>
        <w:t xml:space="preserve"> </w:t>
      </w:r>
      <w:r w:rsidRPr="00FB1D2D">
        <w:rPr>
          <w:rStyle w:val="StyleUnderline"/>
          <w:highlight w:val="cyan"/>
        </w:rPr>
        <w:t>in</w:t>
      </w:r>
      <w:r w:rsidRPr="0029229F">
        <w:rPr>
          <w:rStyle w:val="StyleUnderline"/>
        </w:rPr>
        <w:t xml:space="preserve"> Central </w:t>
      </w:r>
      <w:r w:rsidRPr="00FB1D2D">
        <w:rPr>
          <w:rStyle w:val="StyleUnderline"/>
          <w:highlight w:val="cyan"/>
        </w:rPr>
        <w:t>China</w:t>
      </w:r>
      <w:r>
        <w:t xml:space="preserve">, </w:t>
      </w:r>
      <w:r w:rsidRPr="0029229F">
        <w:rPr>
          <w:rStyle w:val="StyleUnderline"/>
        </w:rPr>
        <w:t xml:space="preserve">Northern </w:t>
      </w:r>
      <w:r w:rsidRPr="00FB1D2D">
        <w:rPr>
          <w:rStyle w:val="StyleUnderline"/>
          <w:highlight w:val="cyan"/>
        </w:rPr>
        <w:t>Africa</w:t>
      </w:r>
      <w:r>
        <w:t xml:space="preserve">, </w:t>
      </w:r>
      <w:r w:rsidRPr="0029229F">
        <w:rPr>
          <w:rStyle w:val="StyleUnderline"/>
        </w:rPr>
        <w:t>and North Central North America</w:t>
      </w:r>
      <w:r>
        <w:t xml:space="preserve">, </w:t>
      </w:r>
      <w:r w:rsidRPr="00FB1D2D">
        <w:rPr>
          <w:rStyle w:val="Emphasis"/>
          <w:highlight w:val="cyan"/>
        </w:rPr>
        <w:t>deadly heat waves</w:t>
      </w:r>
      <w:r w:rsidRPr="00FB1D2D">
        <w:rPr>
          <w:highlight w:val="cyan"/>
        </w:rPr>
        <w:t xml:space="preserve"> </w:t>
      </w:r>
      <w:r w:rsidRPr="00FB1D2D">
        <w:rPr>
          <w:rStyle w:val="StyleUnderline"/>
          <w:highlight w:val="cyan"/>
        </w:rPr>
        <w:t>in</w:t>
      </w:r>
      <w:r w:rsidRPr="0029229F">
        <w:rPr>
          <w:rStyle w:val="StyleUnderline"/>
        </w:rPr>
        <w:t xml:space="preserve"> Western and Central </w:t>
      </w:r>
      <w:r w:rsidRPr="00FB1D2D">
        <w:rPr>
          <w:rStyle w:val="StyleUnderline"/>
          <w:highlight w:val="cyan"/>
        </w:rPr>
        <w:t>Europe</w:t>
      </w:r>
      <w:r>
        <w:t xml:space="preserve">, </w:t>
      </w:r>
      <w:r w:rsidRPr="00FB1D2D">
        <w:rPr>
          <w:rStyle w:val="Emphasis"/>
          <w:highlight w:val="cyan"/>
        </w:rPr>
        <w:t>implacable</w:t>
      </w:r>
      <w:r w:rsidRPr="00FB1D2D">
        <w:rPr>
          <w:rStyle w:val="Emphasis"/>
        </w:rPr>
        <w:t xml:space="preserve"> </w:t>
      </w:r>
      <w:r w:rsidRPr="00FB1D2D">
        <w:rPr>
          <w:rStyle w:val="Emphasis"/>
          <w:highlight w:val="cyan"/>
        </w:rPr>
        <w:t>sea-level rise</w:t>
      </w:r>
      <w:r>
        <w:t xml:space="preserve"> </w:t>
      </w:r>
      <w:r w:rsidRPr="0029229F">
        <w:rPr>
          <w:rStyle w:val="StyleUnderline"/>
        </w:rPr>
        <w:t xml:space="preserve">in the </w:t>
      </w:r>
      <w:r w:rsidRPr="00FB1D2D">
        <w:rPr>
          <w:rStyle w:val="StyleUnderline"/>
          <w:highlight w:val="cyan"/>
        </w:rPr>
        <w:t>Asia</w:t>
      </w:r>
      <w:r w:rsidRPr="0029229F">
        <w:rPr>
          <w:rStyle w:val="StyleUnderline"/>
        </w:rPr>
        <w:t xml:space="preserve"> Pacific region</w:t>
      </w:r>
      <w:r>
        <w:t xml:space="preserve">, </w:t>
      </w:r>
      <w:r w:rsidRPr="00FB1D2D">
        <w:rPr>
          <w:rStyle w:val="StyleUnderline"/>
          <w:highlight w:val="cyan"/>
        </w:rPr>
        <w:t xml:space="preserve">and </w:t>
      </w:r>
      <w:r w:rsidRPr="00FB1D2D">
        <w:rPr>
          <w:rStyle w:val="Emphasis"/>
          <w:highlight w:val="cyan"/>
        </w:rPr>
        <w:t>apocalyptic storms worldwide</w:t>
      </w:r>
      <w:r w:rsidRPr="00FB1D2D">
        <w:rPr>
          <w:highlight w:val="cyan"/>
        </w:rPr>
        <w:t>.</w:t>
      </w:r>
      <w:r>
        <w:t xml:space="preserve"> </w:t>
      </w:r>
      <w:r w:rsidRPr="0029229F">
        <w:rPr>
          <w:rStyle w:val="StyleUnderline"/>
        </w:rPr>
        <w:t>People were literally washed away down rivers and into oceans</w:t>
      </w:r>
      <w:r>
        <w:t xml:space="preserve">. </w:t>
      </w:r>
      <w:r w:rsidRPr="00FB1D2D">
        <w:rPr>
          <w:rStyle w:val="Emphasis"/>
          <w:highlight w:val="cyan"/>
        </w:rPr>
        <w:t>Agricultural systems collapsed</w:t>
      </w:r>
      <w:r>
        <w:t xml:space="preserve"> outside of the wealthy areas of the Haves, which were quickly becoming self-sufficient and hermetically sealed to the world of the </w:t>
      </w:r>
      <w:proofErr w:type="spellStart"/>
      <w:r>
        <w:t>Havenots</w:t>
      </w:r>
      <w:proofErr w:type="spellEnd"/>
      <w:r>
        <w:t xml:space="preserve">. </w:t>
      </w:r>
      <w:r w:rsidRPr="00FB1D2D">
        <w:rPr>
          <w:rStyle w:val="StyleUnderline"/>
        </w:rPr>
        <w:t>The</w:t>
      </w:r>
      <w:r w:rsidRPr="0029229F">
        <w:rPr>
          <w:rStyle w:val="StyleUnderline"/>
        </w:rPr>
        <w:t xml:space="preserve"> </w:t>
      </w:r>
      <w:r w:rsidRPr="0029229F">
        <w:rPr>
          <w:rStyle w:val="Emphasis"/>
        </w:rPr>
        <w:t>built environment</w:t>
      </w:r>
      <w:r>
        <w:t xml:space="preserve"> </w:t>
      </w:r>
      <w:r w:rsidRPr="0029229F">
        <w:rPr>
          <w:rStyle w:val="StyleUnderline"/>
        </w:rPr>
        <w:t xml:space="preserve">and </w:t>
      </w:r>
      <w:r w:rsidRPr="0029229F">
        <w:rPr>
          <w:rStyle w:val="Emphasis"/>
        </w:rPr>
        <w:t xml:space="preserve">urban </w:t>
      </w:r>
      <w:r w:rsidRPr="00FB1D2D">
        <w:rPr>
          <w:rStyle w:val="Emphasis"/>
          <w:highlight w:val="cyan"/>
        </w:rPr>
        <w:t>infrastructures</w:t>
      </w:r>
      <w:r w:rsidRPr="00FB1D2D">
        <w:rPr>
          <w:rStyle w:val="StyleUnderline"/>
          <w:highlight w:val="cyan"/>
        </w:rPr>
        <w:t xml:space="preserve"> were</w:t>
      </w:r>
      <w:r w:rsidRPr="00FB1D2D">
        <w:rPr>
          <w:highlight w:val="cyan"/>
        </w:rPr>
        <w:t xml:space="preserve"> </w:t>
      </w:r>
      <w:r w:rsidRPr="00FB1D2D">
        <w:rPr>
          <w:rStyle w:val="Emphasis"/>
          <w:highlight w:val="cyan"/>
        </w:rPr>
        <w:t>pummeled</w:t>
      </w:r>
      <w:r>
        <w:t xml:space="preserve">. Another round of </w:t>
      </w:r>
      <w:r w:rsidRPr="00FB1D2D">
        <w:rPr>
          <w:rStyle w:val="Emphasis"/>
          <w:highlight w:val="cyan"/>
        </w:rPr>
        <w:t>diseases</w:t>
      </w:r>
      <w:r>
        <w:t xml:space="preserve">, mostly mosquito-borne this time, </w:t>
      </w:r>
      <w:r w:rsidRPr="00FB1D2D">
        <w:rPr>
          <w:rStyle w:val="StyleUnderline"/>
          <w:highlight w:val="cyan"/>
        </w:rPr>
        <w:t>ravaged the world</w:t>
      </w:r>
      <w:r w:rsidRPr="00FB1D2D">
        <w:rPr>
          <w:rStyle w:val="StyleUnderline"/>
        </w:rPr>
        <w:t>’s population</w:t>
      </w:r>
      <w:r>
        <w:t xml:space="preserve">. </w:t>
      </w:r>
      <w:r w:rsidRPr="0029229F">
        <w:rPr>
          <w:rStyle w:val="StyleUnderline"/>
        </w:rPr>
        <w:t xml:space="preserve">The developed world </w:t>
      </w:r>
      <w:r w:rsidRPr="0029229F">
        <w:rPr>
          <w:rStyle w:val="Emphasis"/>
        </w:rPr>
        <w:t>offered no safety net</w:t>
      </w:r>
      <w:r>
        <w:t xml:space="preserve"> for the rest of the world. The largest losses of population were in Asia and Africa, closely followed by Central and South America. Within another thirty years, another billion people perished.</w:t>
      </w:r>
    </w:p>
    <w:p w14:paraId="61851F07" w14:textId="77777777" w:rsidR="00627882" w:rsidRPr="0029229F" w:rsidRDefault="00627882" w:rsidP="00627882">
      <w:pPr>
        <w:rPr>
          <w:sz w:val="10"/>
          <w:szCs w:val="10"/>
        </w:rPr>
      </w:pPr>
      <w:r w:rsidRPr="0029229F">
        <w:rPr>
          <w:sz w:val="10"/>
          <w:szCs w:val="10"/>
        </w:rPr>
        <w:t xml:space="preserve">During the next handful of decades, the remaining humans failed to bond together to rebuild human civilization. In fact, just the opposite happened. Instead of conflicts between nations or even ‘clashes of civilizations’, deadly and widespread violence arose between the Haves and </w:t>
      </w:r>
      <w:proofErr w:type="spellStart"/>
      <w:r w:rsidRPr="0029229F">
        <w:rPr>
          <w:sz w:val="10"/>
          <w:szCs w:val="10"/>
        </w:rPr>
        <w:t>Havenots</w:t>
      </w:r>
      <w:proofErr w:type="spellEnd"/>
      <w:r w:rsidRPr="0029229F">
        <w:rPr>
          <w:sz w:val="10"/>
          <w:szCs w:val="10"/>
        </w:rPr>
        <w:t xml:space="preserve">. At the outbreak of the unrest, the militaries of the world had been deployed to protect the wealth and property of the Haves. First as pandemics roiled the world and then as major economic systems collapsed, the viciousness and desperateness of the attacks of the </w:t>
      </w:r>
      <w:proofErr w:type="spellStart"/>
      <w:r w:rsidRPr="0029229F">
        <w:rPr>
          <w:sz w:val="10"/>
          <w:szCs w:val="10"/>
        </w:rPr>
        <w:t>Havenots</w:t>
      </w:r>
      <w:proofErr w:type="spellEnd"/>
      <w:r w:rsidRPr="0029229F">
        <w:rPr>
          <w:sz w:val="10"/>
          <w:szCs w:val="10"/>
        </w:rPr>
        <w:t xml:space="preserve"> against the Haves increased.</w:t>
      </w:r>
    </w:p>
    <w:p w14:paraId="4B043332" w14:textId="77777777" w:rsidR="00627882" w:rsidRPr="0029229F" w:rsidRDefault="00627882" w:rsidP="00627882">
      <w:pPr>
        <w:rPr>
          <w:sz w:val="10"/>
          <w:szCs w:val="10"/>
        </w:rPr>
      </w:pPr>
      <w:r w:rsidRPr="0029229F">
        <w:rPr>
          <w:sz w:val="10"/>
          <w:szCs w:val="10"/>
        </w:rPr>
        <w:t xml:space="preserve">The military leaders had a choice: defend the Haves or become allies of the </w:t>
      </w:r>
      <w:proofErr w:type="spellStart"/>
      <w:r w:rsidRPr="0029229F">
        <w:rPr>
          <w:sz w:val="10"/>
          <w:szCs w:val="10"/>
        </w:rPr>
        <w:t>Havenots</w:t>
      </w:r>
      <w:proofErr w:type="spellEnd"/>
      <w:r w:rsidRPr="0029229F">
        <w:rPr>
          <w:sz w:val="10"/>
          <w:szCs w:val="10"/>
        </w:rPr>
        <w:t xml:space="preserve">. The Haves had all the technological advantages (not only their life-prolonging technologies, useful if they could survive the chaos, but also their nanotechnologies, biotechnologies, limited but developing renewable energy technologies, and information technologies). The </w:t>
      </w:r>
      <w:proofErr w:type="spellStart"/>
      <w:r w:rsidRPr="0029229F">
        <w:rPr>
          <w:sz w:val="10"/>
          <w:szCs w:val="10"/>
        </w:rPr>
        <w:t>Havenots</w:t>
      </w:r>
      <w:proofErr w:type="spellEnd"/>
      <w:r w:rsidRPr="0029229F">
        <w:rPr>
          <w:sz w:val="10"/>
          <w:szCs w:val="10"/>
        </w:rPr>
        <w:t xml:space="preserve"> had strength in numbers. The majority of the military leaders whose forces were equipped with the most sophisticated weaponry and other advanced technologies made a devil’s bargain with the Haves, security in exchange for the promised long-life and luxury.</w:t>
      </w:r>
    </w:p>
    <w:p w14:paraId="7B2CF554" w14:textId="77777777" w:rsidR="00627882" w:rsidRPr="0029229F" w:rsidRDefault="00627882" w:rsidP="00627882">
      <w:pPr>
        <w:rPr>
          <w:sz w:val="10"/>
          <w:szCs w:val="10"/>
        </w:rPr>
      </w:pPr>
      <w:r w:rsidRPr="0029229F">
        <w:rPr>
          <w:sz w:val="10"/>
          <w:szCs w:val="10"/>
        </w:rPr>
        <w:t xml:space="preserve">A protracted period of violence ensued. Both the Haves and </w:t>
      </w:r>
      <w:proofErr w:type="spellStart"/>
      <w:r w:rsidRPr="0029229F">
        <w:rPr>
          <w:sz w:val="10"/>
          <w:szCs w:val="10"/>
        </w:rPr>
        <w:t>Havenots</w:t>
      </w:r>
      <w:proofErr w:type="spellEnd"/>
      <w:r w:rsidRPr="0029229F">
        <w:rPr>
          <w:sz w:val="10"/>
          <w:szCs w:val="10"/>
        </w:rPr>
        <w:t xml:space="preserve"> suffered substantial casualties. Eventually, the Haves and their superior military forces ended up in approximately 5,000 heavily defended enclaves (or lifeboats, from their point of view), with about 1,000 humans in each enclave. Most enclaves were former military bases, although many were former resort islands and other easily defensible haunts of the Haves. The enclaves brought to mind the walled cities of the Middle Ages. Unlike their feudal ancestors, they did not rely upon serfs living outside the walls for their food and materials. Because of their technological prowess, they were, after a period of transition, mostly self-sufficient. The poor and otherwise ‘useless’ and ‘excessive’ inhabitants of the enclaves, mostly lower ranking soldiers but also some weak Haves, were quickly evicted so as not to stress the resources of their systems, which would need to last for centuries.</w:t>
      </w:r>
    </w:p>
    <w:p w14:paraId="06CC9480" w14:textId="77777777" w:rsidR="00627882" w:rsidRPr="0029229F" w:rsidRDefault="00627882" w:rsidP="00627882">
      <w:pPr>
        <w:rPr>
          <w:sz w:val="10"/>
          <w:szCs w:val="10"/>
        </w:rPr>
      </w:pPr>
      <w:r w:rsidRPr="0029229F">
        <w:rPr>
          <w:sz w:val="10"/>
          <w:szCs w:val="10"/>
        </w:rPr>
        <w:t xml:space="preserve">During this period of violence, the Haves and the military systematically destroyed all advanced technologies outside of the enclaves. This was done so that the </w:t>
      </w:r>
      <w:proofErr w:type="spellStart"/>
      <w:r w:rsidRPr="0029229F">
        <w:rPr>
          <w:sz w:val="10"/>
          <w:szCs w:val="10"/>
        </w:rPr>
        <w:t>Havenots</w:t>
      </w:r>
      <w:proofErr w:type="spellEnd"/>
      <w:r w:rsidRPr="0029229F">
        <w:rPr>
          <w:sz w:val="10"/>
          <w:szCs w:val="10"/>
        </w:rPr>
        <w:t xml:space="preserve"> could not develop the capabilities to conquer the remaining enclaves. The military effectively destroyed the remaining energy-producing facilities (including the nuclear power plants), the electricity infrastructure, the worldwide telecommunications infrastructure, shipping and transportation facilities, and even dams and irrigation systems. The result of these attacks was that the </w:t>
      </w:r>
      <w:proofErr w:type="spellStart"/>
      <w:r w:rsidRPr="0029229F">
        <w:rPr>
          <w:sz w:val="10"/>
          <w:szCs w:val="10"/>
        </w:rPr>
        <w:t>Havenots</w:t>
      </w:r>
      <w:proofErr w:type="spellEnd"/>
      <w:r w:rsidRPr="0029229F">
        <w:rPr>
          <w:sz w:val="10"/>
          <w:szCs w:val="10"/>
        </w:rPr>
        <w:t xml:space="preserve"> on the outside had little or no technology, no concentrated energy resources, no information technology, no electricity, no water systems, and no advanced weapons. Agricultural productivity approached pre-industrial levels. Plants stressed by heat and drought failed to produce crops. Farm animals and plants regularly fell to agricultural diseases that had previously been preventable. Wild animal stocks were slaughtered with no thought about tomorrow. Accessible stocks of fish in the lakes and oceans were depleted. Leadership and new government structures never re-evolved; anarchy reigned. New pathogens circled the globe with astonishing speed. It was every man, woman, and child for themselves. Over the next century, the reduction in population was steady, and another two billion perished.</w:t>
      </w:r>
    </w:p>
    <w:p w14:paraId="7169A513" w14:textId="77777777" w:rsidR="00627882" w:rsidRDefault="00627882" w:rsidP="00627882">
      <w:r w:rsidRPr="0029229F">
        <w:rPr>
          <w:rStyle w:val="Emphasis"/>
        </w:rPr>
        <w:t>Catastrophic changes</w:t>
      </w:r>
      <w:r>
        <w:t xml:space="preserve"> </w:t>
      </w:r>
      <w:r w:rsidRPr="0029229F">
        <w:rPr>
          <w:rStyle w:val="StyleUnderline"/>
        </w:rPr>
        <w:t>in the world’s ecosystems coincided with</w:t>
      </w:r>
      <w:r>
        <w:t xml:space="preserve"> the </w:t>
      </w:r>
      <w:r w:rsidRPr="0029229F">
        <w:rPr>
          <w:rStyle w:val="StyleUnderline"/>
        </w:rPr>
        <w:t>violence</w:t>
      </w:r>
      <w:r>
        <w:t xml:space="preserve"> and also plagued the </w:t>
      </w:r>
      <w:proofErr w:type="spellStart"/>
      <w:r>
        <w:t>Havenots</w:t>
      </w:r>
      <w:proofErr w:type="spellEnd"/>
      <w:r>
        <w:t xml:space="preserve">. </w:t>
      </w:r>
      <w:r w:rsidRPr="00FB1D2D">
        <w:rPr>
          <w:rStyle w:val="StyleUnderline"/>
        </w:rPr>
        <w:t>In a</w:t>
      </w:r>
      <w:r w:rsidRPr="0029229F">
        <w:rPr>
          <w:rStyle w:val="StyleUnderline"/>
        </w:rPr>
        <w:t xml:space="preserve"> mad </w:t>
      </w:r>
      <w:r w:rsidRPr="00FB1D2D">
        <w:rPr>
          <w:rStyle w:val="StyleUnderline"/>
          <w:highlight w:val="cyan"/>
        </w:rPr>
        <w:t>scramble to keep themselves fed</w:t>
      </w:r>
      <w:r w:rsidRPr="00FB1D2D">
        <w:rPr>
          <w:highlight w:val="cyan"/>
        </w:rPr>
        <w:t>,</w:t>
      </w:r>
      <w:r>
        <w:t xml:space="preserve"> </w:t>
      </w:r>
      <w:r w:rsidRPr="0029229F">
        <w:rPr>
          <w:rStyle w:val="StyleUnderline"/>
        </w:rPr>
        <w:t xml:space="preserve">the </w:t>
      </w:r>
      <w:proofErr w:type="spellStart"/>
      <w:r w:rsidRPr="00FB1D2D">
        <w:rPr>
          <w:rStyle w:val="StyleUnderline"/>
          <w:highlight w:val="cyan"/>
        </w:rPr>
        <w:t>Havenots</w:t>
      </w:r>
      <w:proofErr w:type="spellEnd"/>
      <w:r w:rsidRPr="00FB1D2D">
        <w:rPr>
          <w:rStyle w:val="StyleUnderline"/>
          <w:highlight w:val="cyan"/>
        </w:rPr>
        <w:t xml:space="preserve"> </w:t>
      </w:r>
      <w:r w:rsidRPr="00FB1D2D">
        <w:rPr>
          <w:rStyle w:val="Emphasis"/>
        </w:rPr>
        <w:t xml:space="preserve">severely </w:t>
      </w:r>
      <w:r w:rsidRPr="00FB1D2D">
        <w:rPr>
          <w:rStyle w:val="Emphasis"/>
          <w:highlight w:val="cyan"/>
        </w:rPr>
        <w:t>depleted</w:t>
      </w:r>
      <w:r w:rsidRPr="00FB1D2D">
        <w:rPr>
          <w:rStyle w:val="StyleUnderline"/>
          <w:highlight w:val="cyan"/>
        </w:rPr>
        <w:t xml:space="preserve"> the world’s</w:t>
      </w:r>
      <w:r w:rsidRPr="00FB1D2D">
        <w:rPr>
          <w:highlight w:val="cyan"/>
        </w:rPr>
        <w:t xml:space="preserve"> </w:t>
      </w:r>
      <w:r w:rsidRPr="00FB1D2D">
        <w:rPr>
          <w:rStyle w:val="Emphasis"/>
          <w:highlight w:val="cyan"/>
        </w:rPr>
        <w:t>stocks of birds and mammals</w:t>
      </w:r>
      <w:r>
        <w:t xml:space="preserve">, </w:t>
      </w:r>
      <w:r w:rsidRPr="0029229F">
        <w:rPr>
          <w:rStyle w:val="StyleUnderline"/>
        </w:rPr>
        <w:t>big and small</w:t>
      </w:r>
      <w:r>
        <w:t xml:space="preserve">. </w:t>
      </w:r>
      <w:r w:rsidRPr="0029229F">
        <w:rPr>
          <w:rStyle w:val="StyleUnderline"/>
        </w:rPr>
        <w:t xml:space="preserve">This </w:t>
      </w:r>
      <w:r w:rsidRPr="00FB1D2D">
        <w:rPr>
          <w:rStyle w:val="Emphasis"/>
          <w:highlight w:val="cyan"/>
        </w:rPr>
        <w:t>reduction</w:t>
      </w:r>
      <w:r w:rsidRPr="00FB1D2D">
        <w:rPr>
          <w:rStyle w:val="StyleUnderline"/>
          <w:highlight w:val="cyan"/>
        </w:rPr>
        <w:t xml:space="preserve"> in</w:t>
      </w:r>
      <w:r w:rsidRPr="0029229F">
        <w:rPr>
          <w:rStyle w:val="StyleUnderline"/>
        </w:rPr>
        <w:t xml:space="preserve"> the </w:t>
      </w:r>
      <w:r w:rsidRPr="0029229F">
        <w:rPr>
          <w:rStyle w:val="Emphasis"/>
        </w:rPr>
        <w:t xml:space="preserve">number of </w:t>
      </w:r>
      <w:r w:rsidRPr="00FB1D2D">
        <w:rPr>
          <w:rStyle w:val="Emphasis"/>
          <w:highlight w:val="cyan"/>
        </w:rPr>
        <w:t>insect predators</w:t>
      </w:r>
      <w:r w:rsidRPr="00FB1D2D">
        <w:rPr>
          <w:highlight w:val="cyan"/>
        </w:rPr>
        <w:t xml:space="preserve"> </w:t>
      </w:r>
      <w:r w:rsidRPr="00FB1D2D">
        <w:rPr>
          <w:rStyle w:val="StyleUnderline"/>
          <w:highlight w:val="cyan"/>
        </w:rPr>
        <w:t>led to</w:t>
      </w:r>
      <w:r w:rsidRPr="0029229F">
        <w:rPr>
          <w:rStyle w:val="StyleUnderline"/>
        </w:rPr>
        <w:t xml:space="preserve"> an </w:t>
      </w:r>
      <w:r w:rsidRPr="00FB1D2D">
        <w:rPr>
          <w:rStyle w:val="Emphasis"/>
          <w:highlight w:val="cyan"/>
        </w:rPr>
        <w:t>explosion</w:t>
      </w:r>
      <w:r w:rsidRPr="00FB1D2D">
        <w:rPr>
          <w:rStyle w:val="StyleUnderline"/>
          <w:highlight w:val="cyan"/>
        </w:rPr>
        <w:t xml:space="preserve"> in</w:t>
      </w:r>
      <w:r>
        <w:t xml:space="preserve"> </w:t>
      </w:r>
      <w:r w:rsidRPr="0029229F">
        <w:rPr>
          <w:rStyle w:val="StyleUnderline"/>
        </w:rPr>
        <w:t xml:space="preserve">the </w:t>
      </w:r>
      <w:r w:rsidRPr="0029229F">
        <w:rPr>
          <w:rStyle w:val="Emphasis"/>
        </w:rPr>
        <w:t xml:space="preserve">numbers of </w:t>
      </w:r>
      <w:r w:rsidRPr="00FB1D2D">
        <w:rPr>
          <w:rStyle w:val="Emphasis"/>
          <w:highlight w:val="cyan"/>
        </w:rPr>
        <w:t>destructive insects</w:t>
      </w:r>
      <w:r>
        <w:t xml:space="preserve">. </w:t>
      </w:r>
      <w:r w:rsidRPr="00FB1D2D">
        <w:rPr>
          <w:rStyle w:val="Emphasis"/>
          <w:highlight w:val="cyan"/>
        </w:rPr>
        <w:t>Locusts</w:t>
      </w:r>
      <w:r w:rsidRPr="00FB1D2D">
        <w:rPr>
          <w:highlight w:val="cyan"/>
        </w:rPr>
        <w:t xml:space="preserve"> </w:t>
      </w:r>
      <w:r w:rsidRPr="00FB1D2D">
        <w:rPr>
          <w:rStyle w:val="StyleUnderline"/>
          <w:highlight w:val="cyan"/>
        </w:rPr>
        <w:t xml:space="preserve">and </w:t>
      </w:r>
      <w:r w:rsidRPr="00FB1D2D">
        <w:rPr>
          <w:rStyle w:val="Emphasis"/>
          <w:highlight w:val="cyan"/>
        </w:rPr>
        <w:t>grasshoppers devastated remaining</w:t>
      </w:r>
      <w:r w:rsidRPr="0029229F">
        <w:rPr>
          <w:rStyle w:val="Emphasis"/>
        </w:rPr>
        <w:t xml:space="preserve"> agricultural </w:t>
      </w:r>
      <w:r w:rsidRPr="00FB1D2D">
        <w:rPr>
          <w:rStyle w:val="Emphasis"/>
          <w:highlight w:val="cyan"/>
        </w:rPr>
        <w:t>crops</w:t>
      </w:r>
      <w:r>
        <w:t xml:space="preserve">. In a particularly gruesome twist of fate, </w:t>
      </w:r>
      <w:r w:rsidRPr="0029229F">
        <w:rPr>
          <w:rStyle w:val="StyleUnderline"/>
        </w:rPr>
        <w:t xml:space="preserve">the depletion of mammals and birds also </w:t>
      </w:r>
      <w:r w:rsidRPr="0029229F">
        <w:rPr>
          <w:rStyle w:val="Emphasis"/>
        </w:rPr>
        <w:t>reduced</w:t>
      </w:r>
      <w:r w:rsidRPr="0029229F">
        <w:rPr>
          <w:rStyle w:val="StyleUnderline"/>
        </w:rPr>
        <w:t xml:space="preserve"> the </w:t>
      </w:r>
      <w:r w:rsidRPr="0029229F">
        <w:rPr>
          <w:rStyle w:val="Emphasis"/>
        </w:rPr>
        <w:t xml:space="preserve">food supplies for </w:t>
      </w:r>
      <w:r w:rsidRPr="00FB1D2D">
        <w:rPr>
          <w:rStyle w:val="Emphasis"/>
          <w:highlight w:val="cyan"/>
        </w:rPr>
        <w:t>mosquitoes</w:t>
      </w:r>
      <w:r>
        <w:t xml:space="preserve"> </w:t>
      </w:r>
      <w:r w:rsidRPr="0029229F">
        <w:rPr>
          <w:rStyle w:val="StyleUnderline"/>
        </w:rPr>
        <w:t>around the world. As their predators were eliminated and as their food supplies dwindled</w:t>
      </w:r>
      <w:r>
        <w:t xml:space="preserve">, </w:t>
      </w:r>
      <w:r w:rsidRPr="0029229F">
        <w:rPr>
          <w:rStyle w:val="StyleUnderline"/>
        </w:rPr>
        <w:t xml:space="preserve">they </w:t>
      </w:r>
      <w:r w:rsidRPr="00FB1D2D">
        <w:rPr>
          <w:rStyle w:val="StyleUnderline"/>
          <w:highlight w:val="cyan"/>
        </w:rPr>
        <w:t>began to</w:t>
      </w:r>
      <w:r w:rsidRPr="0029229F">
        <w:rPr>
          <w:rStyle w:val="StyleUnderline"/>
        </w:rPr>
        <w:t xml:space="preserve"> </w:t>
      </w:r>
      <w:r w:rsidRPr="0029229F">
        <w:rPr>
          <w:rStyle w:val="Emphasis"/>
        </w:rPr>
        <w:t xml:space="preserve">viciously </w:t>
      </w:r>
      <w:r w:rsidRPr="00FB1D2D">
        <w:rPr>
          <w:rStyle w:val="Emphasis"/>
          <w:highlight w:val="cyan"/>
        </w:rPr>
        <w:t>swarm</w:t>
      </w:r>
      <w:r w:rsidRPr="0029229F">
        <w:rPr>
          <w:rStyle w:val="Emphasis"/>
        </w:rPr>
        <w:t xml:space="preserve"> individual </w:t>
      </w:r>
      <w:r w:rsidRPr="00FB1D2D">
        <w:rPr>
          <w:rStyle w:val="Emphasis"/>
          <w:highlight w:val="cyan"/>
        </w:rPr>
        <w:t>humans</w:t>
      </w:r>
      <w:r w:rsidRPr="0029229F">
        <w:rPr>
          <w:rStyle w:val="StyleUnderline"/>
        </w:rPr>
        <w:t xml:space="preserve"> who lacked shelter</w:t>
      </w:r>
      <w:r>
        <w:t>. Many did not survive the onslaught.</w:t>
      </w:r>
    </w:p>
    <w:p w14:paraId="7CEEBB0A" w14:textId="77777777" w:rsidR="00627882" w:rsidRDefault="00627882" w:rsidP="00627882">
      <w:r w:rsidRPr="0029229F">
        <w:rPr>
          <w:rStyle w:val="StyleUnderline"/>
        </w:rPr>
        <w:t xml:space="preserve">The </w:t>
      </w:r>
      <w:proofErr w:type="spellStart"/>
      <w:r w:rsidRPr="0029229F">
        <w:rPr>
          <w:rStyle w:val="StyleUnderline"/>
        </w:rPr>
        <w:t>Havenots</w:t>
      </w:r>
      <w:proofErr w:type="spellEnd"/>
      <w:r w:rsidRPr="0029229F">
        <w:rPr>
          <w:rStyle w:val="StyleUnderline"/>
        </w:rPr>
        <w:t xml:space="preserve"> and the Haves alike were </w:t>
      </w:r>
      <w:r w:rsidRPr="0029229F">
        <w:rPr>
          <w:rStyle w:val="Emphasis"/>
        </w:rPr>
        <w:t>killed by immense fires</w:t>
      </w:r>
      <w:r>
        <w:t xml:space="preserve">. </w:t>
      </w:r>
      <w:r w:rsidRPr="00FB1D2D">
        <w:rPr>
          <w:rStyle w:val="StyleUnderline"/>
          <w:highlight w:val="cyan"/>
        </w:rPr>
        <w:t>The</w:t>
      </w:r>
      <w:r w:rsidRPr="0029229F">
        <w:rPr>
          <w:rStyle w:val="StyleUnderline"/>
        </w:rPr>
        <w:t xml:space="preserve"> </w:t>
      </w:r>
      <w:r w:rsidRPr="0029229F">
        <w:rPr>
          <w:rStyle w:val="Emphasis"/>
        </w:rPr>
        <w:t xml:space="preserve">dramatic </w:t>
      </w:r>
      <w:r w:rsidRPr="00FB1D2D">
        <w:rPr>
          <w:rStyle w:val="Emphasis"/>
          <w:highlight w:val="cyan"/>
        </w:rPr>
        <w:t>rise in CO2</w:t>
      </w:r>
      <w:r>
        <w:t xml:space="preserve"> </w:t>
      </w:r>
      <w:r w:rsidRPr="0029229F">
        <w:rPr>
          <w:rStyle w:val="StyleUnderline"/>
        </w:rPr>
        <w:t>in the atmosphere</w:t>
      </w:r>
      <w:r>
        <w:t xml:space="preserve"> </w:t>
      </w:r>
      <w:r w:rsidRPr="0029229F">
        <w:rPr>
          <w:rStyle w:val="StyleUnderline"/>
        </w:rPr>
        <w:t xml:space="preserve">and the </w:t>
      </w:r>
      <w:r w:rsidRPr="0029229F">
        <w:rPr>
          <w:rStyle w:val="Emphasis"/>
        </w:rPr>
        <w:t>expansion of ranges</w:t>
      </w:r>
      <w:r>
        <w:t xml:space="preserve"> </w:t>
      </w:r>
      <w:r w:rsidRPr="0029229F">
        <w:rPr>
          <w:rStyle w:val="StyleUnderline"/>
        </w:rPr>
        <w:t xml:space="preserve">of temperate and tropical </w:t>
      </w:r>
      <w:r w:rsidRPr="0029229F">
        <w:rPr>
          <w:rStyle w:val="Emphasis"/>
        </w:rPr>
        <w:t>ecosystems promoted</w:t>
      </w:r>
      <w:r w:rsidRPr="0029229F">
        <w:rPr>
          <w:rStyle w:val="StyleUnderline"/>
        </w:rPr>
        <w:t xml:space="preserve"> the </w:t>
      </w:r>
      <w:r w:rsidRPr="00FB1D2D">
        <w:rPr>
          <w:rStyle w:val="Emphasis"/>
        </w:rPr>
        <w:t>accelerated growth of plant life</w:t>
      </w:r>
      <w:r w:rsidRPr="0029229F">
        <w:t xml:space="preserve"> </w:t>
      </w:r>
      <w:r w:rsidRPr="0029229F">
        <w:rPr>
          <w:rStyle w:val="StyleUnderline"/>
        </w:rPr>
        <w:t>all over the planet</w:t>
      </w:r>
      <w:r w:rsidRPr="0029229F">
        <w:t xml:space="preserve">. </w:t>
      </w:r>
      <w:r w:rsidRPr="0029229F">
        <w:rPr>
          <w:rStyle w:val="Emphasis"/>
        </w:rPr>
        <w:t>Megatons</w:t>
      </w:r>
      <w:r w:rsidRPr="0029229F">
        <w:t xml:space="preserve"> </w:t>
      </w:r>
      <w:r w:rsidRPr="0029229F">
        <w:rPr>
          <w:rStyle w:val="StyleUnderline"/>
        </w:rPr>
        <w:t xml:space="preserve">of </w:t>
      </w:r>
      <w:r w:rsidRPr="00FB1D2D">
        <w:rPr>
          <w:rStyle w:val="Emphasis"/>
          <w:highlight w:val="cyan"/>
        </w:rPr>
        <w:t xml:space="preserve">increased biomass </w:t>
      </w:r>
      <w:r w:rsidRPr="00FB1D2D">
        <w:rPr>
          <w:rStyle w:val="Emphasis"/>
        </w:rPr>
        <w:t>respirated</w:t>
      </w:r>
      <w:r w:rsidRPr="0029229F">
        <w:t xml:space="preserve"> </w:t>
      </w:r>
      <w:r w:rsidRPr="00FB1D2D">
        <w:rPr>
          <w:rStyle w:val="StyleUnderline"/>
          <w:highlight w:val="cyan"/>
        </w:rPr>
        <w:t>increasing levels of</w:t>
      </w:r>
      <w:r w:rsidRPr="0029229F">
        <w:rPr>
          <w:rStyle w:val="StyleUnderline"/>
        </w:rPr>
        <w:t xml:space="preserve"> </w:t>
      </w:r>
      <w:r w:rsidRPr="00FB1D2D">
        <w:rPr>
          <w:rStyle w:val="Emphasis"/>
          <w:highlight w:val="cyan"/>
        </w:rPr>
        <w:t>oxygen</w:t>
      </w:r>
      <w:r w:rsidRPr="0029229F">
        <w:t xml:space="preserve"> </w:t>
      </w:r>
      <w:r w:rsidRPr="0029229F">
        <w:rPr>
          <w:rStyle w:val="StyleUnderline"/>
        </w:rPr>
        <w:t>into the atmosphere</w:t>
      </w:r>
      <w:r w:rsidRPr="0029229F">
        <w:t xml:space="preserve">. The </w:t>
      </w:r>
      <w:r w:rsidRPr="0029229F">
        <w:rPr>
          <w:rStyle w:val="StyleUnderline"/>
        </w:rPr>
        <w:t>bacteria</w:t>
      </w:r>
      <w:r w:rsidRPr="0029229F">
        <w:t xml:space="preserve"> </w:t>
      </w:r>
      <w:r w:rsidRPr="0029229F">
        <w:rPr>
          <w:rStyle w:val="StyleUnderline"/>
        </w:rPr>
        <w:t>that</w:t>
      </w:r>
      <w:r w:rsidRPr="0029229F">
        <w:t xml:space="preserve"> </w:t>
      </w:r>
      <w:r w:rsidRPr="0029229F">
        <w:rPr>
          <w:rStyle w:val="Emphasis"/>
        </w:rPr>
        <w:t>consumed</w:t>
      </w:r>
      <w:r w:rsidRPr="0029229F">
        <w:t xml:space="preserve"> the </w:t>
      </w:r>
      <w:r w:rsidRPr="0029229F">
        <w:rPr>
          <w:rStyle w:val="Emphasis"/>
        </w:rPr>
        <w:t>remaining oil</w:t>
      </w:r>
      <w:r w:rsidRPr="0029229F">
        <w:t xml:space="preserve"> </w:t>
      </w:r>
      <w:r w:rsidRPr="0029229F">
        <w:rPr>
          <w:rStyle w:val="StyleUnderline"/>
        </w:rPr>
        <w:t xml:space="preserve">and </w:t>
      </w:r>
      <w:r w:rsidRPr="0029229F">
        <w:rPr>
          <w:rStyle w:val="Emphasis"/>
        </w:rPr>
        <w:t>natural gas reserves</w:t>
      </w:r>
      <w:r w:rsidRPr="0029229F">
        <w:t xml:space="preserve"> </w:t>
      </w:r>
      <w:r w:rsidRPr="0029229F">
        <w:rPr>
          <w:rStyle w:val="StyleUnderline"/>
        </w:rPr>
        <w:t>also emitted substantial amounts of oxygen into the environment</w:t>
      </w:r>
      <w:r w:rsidRPr="0029229F">
        <w:t xml:space="preserve">. Indeed, </w:t>
      </w:r>
      <w:r w:rsidRPr="00FB1D2D">
        <w:rPr>
          <w:rStyle w:val="StyleUnderline"/>
          <w:highlight w:val="cyan"/>
        </w:rPr>
        <w:t>the level of oxygen</w:t>
      </w:r>
      <w:r w:rsidRPr="0029229F">
        <w:t xml:space="preserve"> </w:t>
      </w:r>
      <w:r w:rsidRPr="0029229F">
        <w:rPr>
          <w:rStyle w:val="StyleUnderline"/>
        </w:rPr>
        <w:t>in the atmosphere</w:t>
      </w:r>
      <w:r w:rsidRPr="0029229F">
        <w:t xml:space="preserve"> quickly </w:t>
      </w:r>
      <w:r w:rsidRPr="00FB1D2D">
        <w:rPr>
          <w:rStyle w:val="Emphasis"/>
          <w:highlight w:val="cyan"/>
        </w:rPr>
        <w:t>began to approach 30</w:t>
      </w:r>
      <w:r w:rsidRPr="0029229F">
        <w:rPr>
          <w:rStyle w:val="Emphasis"/>
        </w:rPr>
        <w:t>%</w:t>
      </w:r>
      <w:r w:rsidRPr="0029229F">
        <w:t xml:space="preserve">, </w:t>
      </w:r>
      <w:r w:rsidRPr="0029229F">
        <w:rPr>
          <w:rStyle w:val="StyleUnderline"/>
        </w:rPr>
        <w:t>from a level of about 21% at the turn of the twenty-first century</w:t>
      </w:r>
      <w:r w:rsidRPr="0029229F">
        <w:t xml:space="preserve">. </w:t>
      </w:r>
      <w:r w:rsidRPr="00FB1D2D">
        <w:rPr>
          <w:rStyle w:val="Emphasis"/>
          <w:highlight w:val="cyan"/>
        </w:rPr>
        <w:t xml:space="preserve">More </w:t>
      </w:r>
      <w:r w:rsidRPr="00FB1D2D">
        <w:rPr>
          <w:rStyle w:val="Emphasis"/>
        </w:rPr>
        <w:t>plant materials</w:t>
      </w:r>
      <w:r w:rsidRPr="00FB1D2D">
        <w:t xml:space="preserve">, </w:t>
      </w:r>
      <w:r w:rsidRPr="00FB1D2D">
        <w:rPr>
          <w:rStyle w:val="Emphasis"/>
        </w:rPr>
        <w:t>drought</w:t>
      </w:r>
      <w:r w:rsidRPr="00FB1D2D">
        <w:t xml:space="preserve">, </w:t>
      </w:r>
      <w:r w:rsidRPr="00FB1D2D">
        <w:rPr>
          <w:rStyle w:val="StyleUnderline"/>
        </w:rPr>
        <w:t xml:space="preserve">and </w:t>
      </w:r>
      <w:r w:rsidRPr="00FB1D2D">
        <w:rPr>
          <w:rStyle w:val="Emphasis"/>
          <w:highlight w:val="cyan"/>
        </w:rPr>
        <w:t>oxygen-rich air</w:t>
      </w:r>
      <w:r w:rsidRPr="00FB1D2D">
        <w:rPr>
          <w:highlight w:val="cyan"/>
        </w:rPr>
        <w:t xml:space="preserve"> </w:t>
      </w:r>
      <w:r w:rsidRPr="00FB1D2D">
        <w:rPr>
          <w:rStyle w:val="StyleUnderline"/>
          <w:highlight w:val="cyan"/>
        </w:rPr>
        <w:t xml:space="preserve">led to </w:t>
      </w:r>
      <w:r w:rsidRPr="00FB1D2D">
        <w:rPr>
          <w:rStyle w:val="Emphasis"/>
        </w:rPr>
        <w:t xml:space="preserve">truly horrific </w:t>
      </w:r>
      <w:r w:rsidRPr="00FB1D2D">
        <w:rPr>
          <w:rStyle w:val="Emphasis"/>
          <w:highlight w:val="cyan"/>
        </w:rPr>
        <w:t>conflagrations</w:t>
      </w:r>
      <w:r w:rsidRPr="0029229F">
        <w:t xml:space="preserve"> in North America, Europe, Northern Asia, Southern Africa, and Central and South America. Humans died directly in the fires and also died of asphyxiation if they were in the vicinity of the most massive fires.</w:t>
      </w:r>
    </w:p>
    <w:p w14:paraId="6D8A799F" w14:textId="77777777" w:rsidR="00627882" w:rsidRDefault="00627882" w:rsidP="00627882">
      <w:pPr>
        <w:rPr>
          <w:sz w:val="10"/>
          <w:szCs w:val="10"/>
        </w:rPr>
      </w:pPr>
      <w:r w:rsidRPr="0029229F">
        <w:rPr>
          <w:sz w:val="10"/>
          <w:szCs w:val="10"/>
        </w:rPr>
        <w:t xml:space="preserve">Life in the enclaves became decidedly dystopian. The main problem was that no enclave possessed the critical mass of people, knowledge, and materials to maintain their technological base. Technology failed. In most cases, it was impossible to replace and/or fabricate new specialized chips and parts. Because the enclaves had destroyed the globe’s telecommunications infrastructure to deny the </w:t>
      </w:r>
      <w:proofErr w:type="spellStart"/>
      <w:r w:rsidRPr="0029229F">
        <w:rPr>
          <w:sz w:val="10"/>
          <w:szCs w:val="10"/>
        </w:rPr>
        <w:t>Havenots</w:t>
      </w:r>
      <w:proofErr w:type="spellEnd"/>
      <w:r w:rsidRPr="0029229F">
        <w:rPr>
          <w:sz w:val="10"/>
          <w:szCs w:val="10"/>
        </w:rPr>
        <w:t xml:space="preserve"> the ability to easily organize, they were unable to communicate with other enclaves. The Haves continued to perceive the </w:t>
      </w:r>
      <w:proofErr w:type="spellStart"/>
      <w:r w:rsidRPr="0029229F">
        <w:rPr>
          <w:sz w:val="10"/>
          <w:szCs w:val="10"/>
        </w:rPr>
        <w:t>Havenots</w:t>
      </w:r>
      <w:proofErr w:type="spellEnd"/>
      <w:r w:rsidRPr="0029229F">
        <w:rPr>
          <w:sz w:val="10"/>
          <w:szCs w:val="10"/>
        </w:rPr>
        <w:t xml:space="preserve"> and the ‘outside’, disease-ridden world, to be a threat, although had they left their enclaves they would have known otherwise. This perception kept the Haves sequestered in their enclaves. Over the next 100 years, most of the enclaves collapsed from starvation or were eventually overrun by the </w:t>
      </w:r>
      <w:proofErr w:type="spellStart"/>
      <w:r w:rsidRPr="0029229F">
        <w:rPr>
          <w:sz w:val="10"/>
          <w:szCs w:val="10"/>
        </w:rPr>
        <w:t>Havenots</w:t>
      </w:r>
      <w:proofErr w:type="spellEnd"/>
      <w:r w:rsidRPr="0029229F">
        <w:rPr>
          <w:sz w:val="10"/>
          <w:szCs w:val="10"/>
        </w:rPr>
        <w:t>, having failed like the Utopian communities of the eighteenth and nineteenth centuries.</w:t>
      </w:r>
    </w:p>
    <w:p w14:paraId="7468C6DD" w14:textId="77777777" w:rsidR="00627882" w:rsidRDefault="00627882" w:rsidP="00627882">
      <w:pPr>
        <w:rPr>
          <w:sz w:val="10"/>
          <w:szCs w:val="10"/>
        </w:rPr>
      </w:pPr>
      <w:r w:rsidRPr="0029229F">
        <w:rPr>
          <w:sz w:val="10"/>
          <w:szCs w:val="10"/>
        </w:rPr>
        <w:t>A few enclaves, however, took a different path to extinction. This is</w:t>
      </w:r>
      <w:r>
        <w:rPr>
          <w:sz w:val="10"/>
          <w:szCs w:val="10"/>
        </w:rPr>
        <w:t xml:space="preserve"> </w:t>
      </w:r>
      <w:r w:rsidRPr="0029229F">
        <w:rPr>
          <w:sz w:val="10"/>
          <w:szCs w:val="10"/>
        </w:rPr>
        <w:t>because some Haves did achieve part of their vision of Utopia during</w:t>
      </w:r>
      <w:r>
        <w:rPr>
          <w:sz w:val="10"/>
          <w:szCs w:val="10"/>
        </w:rPr>
        <w:t xml:space="preserve"> </w:t>
      </w:r>
      <w:r w:rsidRPr="0029229F">
        <w:rPr>
          <w:sz w:val="10"/>
          <w:szCs w:val="10"/>
        </w:rPr>
        <w:t>the hell storm that surrounded them. They did achieve some measure of</w:t>
      </w:r>
      <w:r>
        <w:rPr>
          <w:sz w:val="10"/>
          <w:szCs w:val="10"/>
        </w:rPr>
        <w:t xml:space="preserve"> </w:t>
      </w:r>
      <w:r w:rsidRPr="0029229F">
        <w:rPr>
          <w:sz w:val="10"/>
          <w:szCs w:val="10"/>
        </w:rPr>
        <w:t>immortality. In a handful of enclaves, there were Haves who were actually a</w:t>
      </w:r>
      <w:r>
        <w:rPr>
          <w:sz w:val="10"/>
          <w:szCs w:val="10"/>
        </w:rPr>
        <w:t xml:space="preserve"> </w:t>
      </w:r>
      <w:r w:rsidRPr="0029229F">
        <w:rPr>
          <w:sz w:val="10"/>
          <w:szCs w:val="10"/>
        </w:rPr>
        <w:t>couple of hundred years old. But they had not planned on the destruction</w:t>
      </w:r>
      <w:r>
        <w:rPr>
          <w:sz w:val="10"/>
          <w:szCs w:val="10"/>
        </w:rPr>
        <w:t xml:space="preserve"> </w:t>
      </w:r>
      <w:r w:rsidRPr="0029229F">
        <w:rPr>
          <w:sz w:val="10"/>
          <w:szCs w:val="10"/>
        </w:rPr>
        <w:t>of the rest of the world and their technologies were riddled with bugs.</w:t>
      </w:r>
    </w:p>
    <w:p w14:paraId="72A20118" w14:textId="77777777" w:rsidR="00627882" w:rsidRDefault="00627882" w:rsidP="00627882">
      <w:pPr>
        <w:rPr>
          <w:sz w:val="10"/>
          <w:szCs w:val="10"/>
        </w:rPr>
      </w:pPr>
      <w:r w:rsidRPr="0029229F">
        <w:rPr>
          <w:sz w:val="10"/>
          <w:szCs w:val="10"/>
        </w:rPr>
        <w:t>It was imperative that these Haves strictly control their population.</w:t>
      </w:r>
      <w:r>
        <w:rPr>
          <w:sz w:val="10"/>
          <w:szCs w:val="10"/>
        </w:rPr>
        <w:t xml:space="preserve"> </w:t>
      </w:r>
      <w:r w:rsidRPr="0029229F">
        <w:rPr>
          <w:sz w:val="10"/>
          <w:szCs w:val="10"/>
        </w:rPr>
        <w:t>Despite their weaponry, they were essentially trapped in their enclaves.</w:t>
      </w:r>
      <w:r>
        <w:rPr>
          <w:sz w:val="10"/>
          <w:szCs w:val="10"/>
        </w:rPr>
        <w:t xml:space="preserve"> </w:t>
      </w:r>
      <w:r w:rsidRPr="0029229F">
        <w:rPr>
          <w:sz w:val="10"/>
          <w:szCs w:val="10"/>
        </w:rPr>
        <w:t>The outside world was disease ridden, chaotic, dangerous, and empty of</w:t>
      </w:r>
      <w:r>
        <w:rPr>
          <w:sz w:val="10"/>
          <w:szCs w:val="10"/>
        </w:rPr>
        <w:t xml:space="preserve"> </w:t>
      </w:r>
      <w:r w:rsidRPr="0029229F">
        <w:rPr>
          <w:sz w:val="10"/>
          <w:szCs w:val="10"/>
        </w:rPr>
        <w:t>valuable resources. They had no survival skills beyond their advanced technologies. They could not survive outside of the enclaves. Controlling their</w:t>
      </w:r>
      <w:r>
        <w:rPr>
          <w:sz w:val="10"/>
          <w:szCs w:val="10"/>
        </w:rPr>
        <w:t xml:space="preserve"> </w:t>
      </w:r>
      <w:r w:rsidRPr="0029229F">
        <w:rPr>
          <w:sz w:val="10"/>
          <w:szCs w:val="10"/>
        </w:rPr>
        <w:t>population meant that the births needed to be well planned and limited in</w:t>
      </w:r>
      <w:r>
        <w:rPr>
          <w:sz w:val="10"/>
          <w:szCs w:val="10"/>
        </w:rPr>
        <w:t xml:space="preserve"> </w:t>
      </w:r>
      <w:r w:rsidRPr="0029229F">
        <w:rPr>
          <w:sz w:val="10"/>
          <w:szCs w:val="10"/>
        </w:rPr>
        <w:t>number, especially since their numbers had been swollen with the ranks of</w:t>
      </w:r>
      <w:r>
        <w:rPr>
          <w:sz w:val="10"/>
          <w:szCs w:val="10"/>
        </w:rPr>
        <w:t xml:space="preserve"> </w:t>
      </w:r>
      <w:r w:rsidRPr="0029229F">
        <w:rPr>
          <w:sz w:val="10"/>
          <w:szCs w:val="10"/>
        </w:rPr>
        <w:t>the military.</w:t>
      </w:r>
    </w:p>
    <w:p w14:paraId="4C10FCD0" w14:textId="77777777" w:rsidR="00627882" w:rsidRDefault="00627882" w:rsidP="00627882">
      <w:pPr>
        <w:rPr>
          <w:sz w:val="10"/>
          <w:szCs w:val="10"/>
        </w:rPr>
      </w:pPr>
      <w:r w:rsidRPr="0029229F">
        <w:rPr>
          <w:sz w:val="10"/>
          <w:szCs w:val="10"/>
        </w:rPr>
        <w:t>The major flaw in this strategy is that these Haves, who desperately wanted</w:t>
      </w:r>
      <w:r>
        <w:rPr>
          <w:sz w:val="10"/>
          <w:szCs w:val="10"/>
        </w:rPr>
        <w:t xml:space="preserve"> </w:t>
      </w:r>
      <w:r w:rsidRPr="0029229F">
        <w:rPr>
          <w:sz w:val="10"/>
          <w:szCs w:val="10"/>
        </w:rPr>
        <w:t>to be immortal, basically achieved this goal. Through enhanced nutrients,</w:t>
      </w:r>
      <w:r>
        <w:rPr>
          <w:sz w:val="10"/>
          <w:szCs w:val="10"/>
        </w:rPr>
        <w:t xml:space="preserve"> </w:t>
      </w:r>
      <w:r w:rsidRPr="0029229F">
        <w:rPr>
          <w:sz w:val="10"/>
          <w:szCs w:val="10"/>
        </w:rPr>
        <w:t>key replacement organs, and medical nanotechnologies, they were able to</w:t>
      </w:r>
      <w:r>
        <w:rPr>
          <w:sz w:val="10"/>
          <w:szCs w:val="10"/>
        </w:rPr>
        <w:t xml:space="preserve"> </w:t>
      </w:r>
      <w:r w:rsidRPr="0029229F">
        <w:rPr>
          <w:sz w:val="10"/>
          <w:szCs w:val="10"/>
        </w:rPr>
        <w:t>keep their bodies in excellent condition. They were not afflicted with heart</w:t>
      </w:r>
      <w:r>
        <w:rPr>
          <w:sz w:val="10"/>
          <w:szCs w:val="10"/>
        </w:rPr>
        <w:t xml:space="preserve"> </w:t>
      </w:r>
      <w:r w:rsidRPr="0029229F">
        <w:rPr>
          <w:sz w:val="10"/>
          <w:szCs w:val="10"/>
        </w:rPr>
        <w:t>disease or cancer or obesity or diabetes. Their lives within the enclaves were</w:t>
      </w:r>
      <w:r>
        <w:rPr>
          <w:sz w:val="10"/>
          <w:szCs w:val="10"/>
        </w:rPr>
        <w:t xml:space="preserve"> </w:t>
      </w:r>
      <w:r w:rsidRPr="0029229F">
        <w:rPr>
          <w:sz w:val="10"/>
          <w:szCs w:val="10"/>
        </w:rPr>
        <w:t xml:space="preserve">rather safe because </w:t>
      </w:r>
      <w:proofErr w:type="spellStart"/>
      <w:r w:rsidRPr="0029229F">
        <w:rPr>
          <w:sz w:val="10"/>
          <w:szCs w:val="10"/>
        </w:rPr>
        <w:t>Havenots</w:t>
      </w:r>
      <w:proofErr w:type="spellEnd"/>
      <w:r w:rsidRPr="0029229F">
        <w:rPr>
          <w:sz w:val="10"/>
          <w:szCs w:val="10"/>
        </w:rPr>
        <w:t xml:space="preserve"> found the risks not worth the effort of confronting these small but deadly enclaves. The Haves did not travel at all</w:t>
      </w:r>
      <w:r>
        <w:rPr>
          <w:sz w:val="10"/>
          <w:szCs w:val="10"/>
        </w:rPr>
        <w:t xml:space="preserve"> </w:t>
      </w:r>
      <w:r w:rsidRPr="0029229F">
        <w:rPr>
          <w:sz w:val="10"/>
          <w:szCs w:val="10"/>
        </w:rPr>
        <w:t>nor have many on-site accidents. They were not murdered in the streets,</w:t>
      </w:r>
      <w:r>
        <w:rPr>
          <w:sz w:val="10"/>
          <w:szCs w:val="10"/>
        </w:rPr>
        <w:t xml:space="preserve"> </w:t>
      </w:r>
      <w:r w:rsidRPr="0029229F">
        <w:rPr>
          <w:sz w:val="10"/>
          <w:szCs w:val="10"/>
        </w:rPr>
        <w:t>although inevitably some were killed during disputes in their enclaves.</w:t>
      </w:r>
      <w:r>
        <w:rPr>
          <w:sz w:val="10"/>
          <w:szCs w:val="10"/>
        </w:rPr>
        <w:t xml:space="preserve"> </w:t>
      </w:r>
      <w:r w:rsidRPr="0029229F">
        <w:rPr>
          <w:sz w:val="10"/>
          <w:szCs w:val="10"/>
        </w:rPr>
        <w:t>They did not commit suicide; they were constitutionally incapable of taking their own lives, having committed themselves to immortality. After a</w:t>
      </w:r>
      <w:r>
        <w:rPr>
          <w:sz w:val="10"/>
          <w:szCs w:val="10"/>
        </w:rPr>
        <w:t xml:space="preserve"> </w:t>
      </w:r>
      <w:r w:rsidRPr="0029229F">
        <w:rPr>
          <w:sz w:val="10"/>
          <w:szCs w:val="10"/>
        </w:rPr>
        <w:t>while, the turnover in the enclaves fell to close to zero. No one died. And</w:t>
      </w:r>
      <w:r>
        <w:rPr>
          <w:sz w:val="10"/>
          <w:szCs w:val="10"/>
        </w:rPr>
        <w:t xml:space="preserve"> </w:t>
      </w:r>
      <w:r w:rsidRPr="0029229F">
        <w:rPr>
          <w:sz w:val="10"/>
          <w:szCs w:val="10"/>
        </w:rPr>
        <w:t>the enclaves could not afford to allow new births. These Haves were not too</w:t>
      </w:r>
      <w:r>
        <w:rPr>
          <w:sz w:val="10"/>
          <w:szCs w:val="10"/>
        </w:rPr>
        <w:t xml:space="preserve"> </w:t>
      </w:r>
      <w:r w:rsidRPr="0029229F">
        <w:rPr>
          <w:sz w:val="10"/>
          <w:szCs w:val="10"/>
        </w:rPr>
        <w:t>worried. After all, they had time on their side, right?</w:t>
      </w:r>
    </w:p>
    <w:p w14:paraId="42BFA495" w14:textId="77777777" w:rsidR="00627882" w:rsidRDefault="00627882" w:rsidP="00627882">
      <w:pPr>
        <w:jc w:val="both"/>
        <w:rPr>
          <w:sz w:val="10"/>
          <w:szCs w:val="10"/>
        </w:rPr>
      </w:pPr>
      <w:r w:rsidRPr="0029229F">
        <w:rPr>
          <w:sz w:val="10"/>
          <w:szCs w:val="10"/>
        </w:rPr>
        <w:t>However, as time went on, these super-elders lost the ability to reproduce</w:t>
      </w:r>
      <w:r>
        <w:rPr>
          <w:sz w:val="10"/>
          <w:szCs w:val="10"/>
        </w:rPr>
        <w:t xml:space="preserve"> </w:t>
      </w:r>
      <w:r w:rsidRPr="0029229F">
        <w:rPr>
          <w:sz w:val="10"/>
          <w:szCs w:val="10"/>
        </w:rPr>
        <w:t>naturally. The eggs in the female’s ovaries aged and could not be rejuvenated. Also, frozen eggs and sperm turned out to have much shorter shelf</w:t>
      </w:r>
      <w:r>
        <w:rPr>
          <w:sz w:val="10"/>
          <w:szCs w:val="10"/>
        </w:rPr>
        <w:t xml:space="preserve"> </w:t>
      </w:r>
      <w:r w:rsidRPr="0029229F">
        <w:rPr>
          <w:sz w:val="10"/>
          <w:szCs w:val="10"/>
        </w:rPr>
        <w:t>lives than had been thought. To reproduce, that left cloning. Although</w:t>
      </w:r>
      <w:r w:rsidRPr="0029229F">
        <w:t xml:space="preserve"> </w:t>
      </w:r>
      <w:r w:rsidRPr="0029229F">
        <w:rPr>
          <w:sz w:val="10"/>
          <w:szCs w:val="10"/>
        </w:rPr>
        <w:t>advances in cloning had been impressive, problems with human cloning</w:t>
      </w:r>
      <w:r>
        <w:rPr>
          <w:sz w:val="10"/>
          <w:szCs w:val="10"/>
        </w:rPr>
        <w:t xml:space="preserve"> </w:t>
      </w:r>
      <w:r w:rsidRPr="0029229F">
        <w:rPr>
          <w:sz w:val="10"/>
          <w:szCs w:val="10"/>
        </w:rPr>
        <w:t>had not been overcome simply because the practice had been banned by</w:t>
      </w:r>
      <w:r>
        <w:rPr>
          <w:sz w:val="10"/>
          <w:szCs w:val="10"/>
        </w:rPr>
        <w:t xml:space="preserve"> </w:t>
      </w:r>
      <w:r w:rsidRPr="0029229F">
        <w:rPr>
          <w:sz w:val="10"/>
          <w:szCs w:val="10"/>
        </w:rPr>
        <w:t>most countries at the beginning of the twenty-first century and had been</w:t>
      </w:r>
      <w:r>
        <w:rPr>
          <w:sz w:val="10"/>
          <w:szCs w:val="10"/>
        </w:rPr>
        <w:t xml:space="preserve"> </w:t>
      </w:r>
      <w:r w:rsidRPr="0029229F">
        <w:rPr>
          <w:sz w:val="10"/>
          <w:szCs w:val="10"/>
        </w:rPr>
        <w:t>taboo in the enclaves for most of the time. However, these Haves decided</w:t>
      </w:r>
      <w:r>
        <w:rPr>
          <w:sz w:val="10"/>
          <w:szCs w:val="10"/>
        </w:rPr>
        <w:t xml:space="preserve"> </w:t>
      </w:r>
      <w:r w:rsidRPr="0029229F">
        <w:rPr>
          <w:sz w:val="10"/>
          <w:szCs w:val="10"/>
        </w:rPr>
        <w:t>to try to clone humans though they lacked skilled scientists to oversee this</w:t>
      </w:r>
      <w:r>
        <w:rPr>
          <w:sz w:val="10"/>
          <w:szCs w:val="10"/>
        </w:rPr>
        <w:t xml:space="preserve"> </w:t>
      </w:r>
      <w:r w:rsidRPr="0029229F">
        <w:rPr>
          <w:sz w:val="10"/>
          <w:szCs w:val="10"/>
        </w:rPr>
        <w:t>process. The results were disastrous. Miscarriages were the most common</w:t>
      </w:r>
      <w:r>
        <w:rPr>
          <w:sz w:val="10"/>
          <w:szCs w:val="10"/>
        </w:rPr>
        <w:t xml:space="preserve"> </w:t>
      </w:r>
      <w:r w:rsidRPr="0029229F">
        <w:rPr>
          <w:sz w:val="10"/>
          <w:szCs w:val="10"/>
        </w:rPr>
        <w:t>results. Many fetuses that came to term died shortly after birth. Most were</w:t>
      </w:r>
      <w:r>
        <w:rPr>
          <w:sz w:val="10"/>
          <w:szCs w:val="10"/>
        </w:rPr>
        <w:t xml:space="preserve"> </w:t>
      </w:r>
      <w:r w:rsidRPr="0029229F">
        <w:rPr>
          <w:sz w:val="10"/>
          <w:szCs w:val="10"/>
        </w:rPr>
        <w:t>aborted, those that were allowed to go to term died minutes after being</w:t>
      </w:r>
      <w:r>
        <w:rPr>
          <w:sz w:val="10"/>
          <w:szCs w:val="10"/>
        </w:rPr>
        <w:t xml:space="preserve"> </w:t>
      </w:r>
      <w:r w:rsidRPr="0029229F">
        <w:rPr>
          <w:sz w:val="10"/>
          <w:szCs w:val="10"/>
        </w:rPr>
        <w:t>born. The very few that lived further were afflicted with cognitive deficiencies, deformed limbs, and, tragically, were infertile. The attempts at cloning</w:t>
      </w:r>
      <w:r>
        <w:rPr>
          <w:sz w:val="10"/>
          <w:szCs w:val="10"/>
        </w:rPr>
        <w:t xml:space="preserve"> </w:t>
      </w:r>
      <w:r w:rsidRPr="0029229F">
        <w:rPr>
          <w:sz w:val="10"/>
          <w:szCs w:val="10"/>
        </w:rPr>
        <w:t>were rapidly abandoned.</w:t>
      </w:r>
    </w:p>
    <w:p w14:paraId="4D19CCFB" w14:textId="77777777" w:rsidR="00627882" w:rsidRDefault="00627882" w:rsidP="00627882">
      <w:pPr>
        <w:jc w:val="both"/>
        <w:rPr>
          <w:sz w:val="10"/>
          <w:szCs w:val="10"/>
        </w:rPr>
      </w:pPr>
      <w:r w:rsidRPr="0029229F">
        <w:rPr>
          <w:sz w:val="10"/>
          <w:szCs w:val="10"/>
        </w:rPr>
        <w:t>Another problem that these Haves did not anticipate was the psychological aspects of aging. The minds of these very old people were slowly</w:t>
      </w:r>
      <w:r>
        <w:rPr>
          <w:sz w:val="10"/>
          <w:szCs w:val="10"/>
        </w:rPr>
        <w:t xml:space="preserve"> </w:t>
      </w:r>
      <w:r w:rsidRPr="0029229F">
        <w:rPr>
          <w:sz w:val="10"/>
          <w:szCs w:val="10"/>
        </w:rPr>
        <w:t>becoming completely dysfunctional. Of course, they did not suffer from</w:t>
      </w:r>
      <w:r>
        <w:rPr>
          <w:sz w:val="10"/>
          <w:szCs w:val="10"/>
        </w:rPr>
        <w:t xml:space="preserve"> </w:t>
      </w:r>
      <w:r w:rsidRPr="0029229F">
        <w:rPr>
          <w:sz w:val="10"/>
          <w:szCs w:val="10"/>
        </w:rPr>
        <w:t>Alzheimer’s or Huntington’s or Parkinson’s diseases. They had genetic tests</w:t>
      </w:r>
      <w:r>
        <w:rPr>
          <w:sz w:val="10"/>
          <w:szCs w:val="10"/>
        </w:rPr>
        <w:t xml:space="preserve"> </w:t>
      </w:r>
      <w:r w:rsidRPr="0029229F">
        <w:rPr>
          <w:sz w:val="10"/>
          <w:szCs w:val="10"/>
        </w:rPr>
        <w:t>for these maladies and could prevent or treat these diseases without much</w:t>
      </w:r>
      <w:r>
        <w:rPr>
          <w:sz w:val="10"/>
          <w:szCs w:val="10"/>
        </w:rPr>
        <w:t xml:space="preserve"> </w:t>
      </w:r>
      <w:r w:rsidRPr="0029229F">
        <w:rPr>
          <w:sz w:val="10"/>
          <w:szCs w:val="10"/>
        </w:rPr>
        <w:t>effort or risk. What they did suffer from was system overuse and overload.</w:t>
      </w:r>
      <w:r>
        <w:rPr>
          <w:sz w:val="10"/>
          <w:szCs w:val="10"/>
        </w:rPr>
        <w:t xml:space="preserve"> </w:t>
      </w:r>
      <w:r w:rsidRPr="0029229F">
        <w:rPr>
          <w:sz w:val="10"/>
          <w:szCs w:val="10"/>
        </w:rPr>
        <w:t>Too many memories over too many years were leading to inefficiencies in</w:t>
      </w:r>
      <w:r>
        <w:rPr>
          <w:sz w:val="10"/>
          <w:szCs w:val="10"/>
        </w:rPr>
        <w:t xml:space="preserve"> </w:t>
      </w:r>
      <w:r w:rsidRPr="0029229F">
        <w:rPr>
          <w:sz w:val="10"/>
          <w:szCs w:val="10"/>
        </w:rPr>
        <w:t>memory retention and organization. Sleep no longer was sufficient to help</w:t>
      </w:r>
      <w:r>
        <w:rPr>
          <w:sz w:val="10"/>
          <w:szCs w:val="10"/>
        </w:rPr>
        <w:t xml:space="preserve"> </w:t>
      </w:r>
      <w:r w:rsidRPr="0029229F">
        <w:rPr>
          <w:sz w:val="10"/>
          <w:szCs w:val="10"/>
        </w:rPr>
        <w:t>keep their minds organized. As their collective capabilities were eroding at</w:t>
      </w:r>
      <w:r>
        <w:rPr>
          <w:sz w:val="10"/>
          <w:szCs w:val="10"/>
        </w:rPr>
        <w:t xml:space="preserve"> </w:t>
      </w:r>
      <w:r w:rsidRPr="0029229F">
        <w:rPr>
          <w:sz w:val="10"/>
          <w:szCs w:val="10"/>
        </w:rPr>
        <w:t>about the same rate, these Haves were unable to recognize what was happening to them. Because of this creeping functional senility, they were also</w:t>
      </w:r>
      <w:r>
        <w:rPr>
          <w:sz w:val="10"/>
          <w:szCs w:val="10"/>
        </w:rPr>
        <w:t xml:space="preserve"> </w:t>
      </w:r>
      <w:r w:rsidRPr="0029229F">
        <w:rPr>
          <w:sz w:val="10"/>
          <w:szCs w:val="10"/>
        </w:rPr>
        <w:t>increasingly unable to maintain their other technologies in tip-top shape.</w:t>
      </w:r>
      <w:r>
        <w:rPr>
          <w:sz w:val="10"/>
          <w:szCs w:val="10"/>
        </w:rPr>
        <w:t xml:space="preserve"> </w:t>
      </w:r>
      <w:r w:rsidRPr="0029229F">
        <w:rPr>
          <w:sz w:val="10"/>
          <w:szCs w:val="10"/>
        </w:rPr>
        <w:t>Plans to move out of the enclaves vanished. Pictures of health, they were</w:t>
      </w:r>
      <w:r>
        <w:rPr>
          <w:sz w:val="10"/>
          <w:szCs w:val="10"/>
        </w:rPr>
        <w:t xml:space="preserve"> </w:t>
      </w:r>
      <w:r w:rsidRPr="0029229F">
        <w:rPr>
          <w:sz w:val="10"/>
          <w:szCs w:val="10"/>
        </w:rPr>
        <w:t>going mad down the path to extinction. Eventually, even these more resilient enclaves perished as their diminished mental capabilities proved insufficient to keep themselves alive.</w:t>
      </w:r>
    </w:p>
    <w:p w14:paraId="71D9A5C1" w14:textId="77777777" w:rsidR="00627882" w:rsidRDefault="00627882" w:rsidP="00627882">
      <w:pPr>
        <w:jc w:val="both"/>
        <w:rPr>
          <w:sz w:val="10"/>
          <w:szCs w:val="10"/>
        </w:rPr>
      </w:pPr>
      <w:r w:rsidRPr="00365E0C">
        <w:rPr>
          <w:sz w:val="10"/>
          <w:szCs w:val="10"/>
        </w:rPr>
        <w:t xml:space="preserve">When the last enclave fell, there were around 500 million </w:t>
      </w:r>
      <w:proofErr w:type="spellStart"/>
      <w:r w:rsidRPr="00365E0C">
        <w:rPr>
          <w:sz w:val="10"/>
          <w:szCs w:val="10"/>
        </w:rPr>
        <w:t>Havenots</w:t>
      </w:r>
      <w:proofErr w:type="spellEnd"/>
      <w:r w:rsidRPr="00365E0C">
        <w:rPr>
          <w:sz w:val="10"/>
          <w:szCs w:val="10"/>
        </w:rPr>
        <w:t xml:space="preserve"> left</w:t>
      </w:r>
      <w:r>
        <w:rPr>
          <w:sz w:val="10"/>
          <w:szCs w:val="10"/>
        </w:rPr>
        <w:t xml:space="preserve"> </w:t>
      </w:r>
      <w:r w:rsidRPr="00365E0C">
        <w:rPr>
          <w:sz w:val="10"/>
          <w:szCs w:val="10"/>
        </w:rPr>
        <w:t>on earth. Then, what was once referred to as northwest Wyoming exploded</w:t>
      </w:r>
      <w:r>
        <w:rPr>
          <w:sz w:val="10"/>
          <w:szCs w:val="10"/>
        </w:rPr>
        <w:t xml:space="preserve"> </w:t>
      </w:r>
      <w:r w:rsidRPr="00365E0C">
        <w:rPr>
          <w:sz w:val="10"/>
          <w:szCs w:val="10"/>
        </w:rPr>
        <w:t>in the largest volcanic eruption the earth had witnessed in the past 20 million years. The eruption was 10,000 times the size of the St. Helens eruption. The soot pushed up into the atmosphere severely blocked out the</w:t>
      </w:r>
      <w:r>
        <w:rPr>
          <w:sz w:val="10"/>
          <w:szCs w:val="10"/>
        </w:rPr>
        <w:t xml:space="preserve"> </w:t>
      </w:r>
      <w:r w:rsidRPr="00365E0C">
        <w:rPr>
          <w:sz w:val="10"/>
          <w:szCs w:val="10"/>
        </w:rPr>
        <w:t>sun everywhere on the earth for several years. Plant life suffered due to</w:t>
      </w:r>
      <w:r>
        <w:rPr>
          <w:sz w:val="10"/>
          <w:szCs w:val="10"/>
        </w:rPr>
        <w:t xml:space="preserve"> </w:t>
      </w:r>
      <w:r w:rsidRPr="00365E0C">
        <w:rPr>
          <w:sz w:val="10"/>
          <w:szCs w:val="10"/>
        </w:rPr>
        <w:t>the reduction in photosynthesis. Much like what happened several million</w:t>
      </w:r>
      <w:r>
        <w:rPr>
          <w:sz w:val="10"/>
          <w:szCs w:val="10"/>
        </w:rPr>
        <w:t xml:space="preserve"> </w:t>
      </w:r>
      <w:r w:rsidRPr="00365E0C">
        <w:rPr>
          <w:sz w:val="10"/>
          <w:szCs w:val="10"/>
        </w:rPr>
        <w:t>years ago to the dinosaurs, the number of humans on the earth dropped</w:t>
      </w:r>
      <w:r>
        <w:rPr>
          <w:sz w:val="10"/>
          <w:szCs w:val="10"/>
        </w:rPr>
        <w:t xml:space="preserve"> </w:t>
      </w:r>
      <w:r w:rsidRPr="00365E0C">
        <w:rPr>
          <w:sz w:val="10"/>
          <w:szCs w:val="10"/>
        </w:rPr>
        <w:t>down to the mere thousands.67</w:t>
      </w:r>
    </w:p>
    <w:p w14:paraId="45B8BE85" w14:textId="77777777" w:rsidR="00627882" w:rsidRDefault="00627882" w:rsidP="00627882">
      <w:pPr>
        <w:jc w:val="both"/>
        <w:rPr>
          <w:sz w:val="10"/>
          <w:szCs w:val="10"/>
        </w:rPr>
      </w:pPr>
      <w:r w:rsidRPr="00365E0C">
        <w:rPr>
          <w:sz w:val="10"/>
          <w:szCs w:val="10"/>
        </w:rPr>
        <w:t xml:space="preserve">The remaining hunter-gatherer </w:t>
      </w:r>
      <w:proofErr w:type="spellStart"/>
      <w:r w:rsidRPr="00365E0C">
        <w:rPr>
          <w:sz w:val="10"/>
          <w:szCs w:val="10"/>
        </w:rPr>
        <w:t>Havenots</w:t>
      </w:r>
      <w:proofErr w:type="spellEnd"/>
      <w:r w:rsidRPr="00365E0C">
        <w:rPr>
          <w:sz w:val="10"/>
          <w:szCs w:val="10"/>
        </w:rPr>
        <w:t xml:space="preserve"> were exceedingly resourceful.</w:t>
      </w:r>
      <w:r>
        <w:rPr>
          <w:sz w:val="10"/>
          <w:szCs w:val="10"/>
        </w:rPr>
        <w:t xml:space="preserve"> </w:t>
      </w:r>
      <w:r w:rsidRPr="00365E0C">
        <w:rPr>
          <w:sz w:val="10"/>
          <w:szCs w:val="10"/>
        </w:rPr>
        <w:t>Many were able to scrape by, living in caves, or building shelter from rubble</w:t>
      </w:r>
      <w:r>
        <w:rPr>
          <w:sz w:val="10"/>
          <w:szCs w:val="10"/>
        </w:rPr>
        <w:t xml:space="preserve"> </w:t>
      </w:r>
      <w:r w:rsidRPr="00365E0C">
        <w:rPr>
          <w:sz w:val="10"/>
          <w:szCs w:val="10"/>
        </w:rPr>
        <w:t>and scavenging for food and water. They had been able to deal with the hell</w:t>
      </w:r>
      <w:r>
        <w:rPr>
          <w:sz w:val="10"/>
          <w:szCs w:val="10"/>
        </w:rPr>
        <w:t xml:space="preserve"> </w:t>
      </w:r>
      <w:r w:rsidRPr="00365E0C">
        <w:rPr>
          <w:sz w:val="10"/>
          <w:szCs w:val="10"/>
        </w:rPr>
        <w:t>of climate change and seemed poised to deal with this new round of precipitous cooling. Unfortunately, a final sequence of events on a geological</w:t>
      </w:r>
      <w:r>
        <w:rPr>
          <w:sz w:val="10"/>
          <w:szCs w:val="10"/>
        </w:rPr>
        <w:t xml:space="preserve"> </w:t>
      </w:r>
      <w:r w:rsidRPr="00365E0C">
        <w:rPr>
          <w:sz w:val="10"/>
          <w:szCs w:val="10"/>
        </w:rPr>
        <w:t>scale would soon seal their fate.</w:t>
      </w:r>
    </w:p>
    <w:p w14:paraId="5B71D340" w14:textId="77777777" w:rsidR="00627882" w:rsidRPr="00FB1D2D" w:rsidRDefault="00627882" w:rsidP="00627882">
      <w:r w:rsidRPr="00365E0C">
        <w:t xml:space="preserve">The </w:t>
      </w:r>
      <w:proofErr w:type="spellStart"/>
      <w:r w:rsidRPr="00365E0C">
        <w:t>Havenots</w:t>
      </w:r>
      <w:proofErr w:type="spellEnd"/>
      <w:r w:rsidRPr="00365E0C">
        <w:t xml:space="preserve"> were a very unlucky lot. Weakened from disease, malnutrition, and inbreeding, </w:t>
      </w:r>
      <w:r w:rsidRPr="00365E0C">
        <w:rPr>
          <w:rStyle w:val="StyleUnderline"/>
        </w:rPr>
        <w:t xml:space="preserve">they were also becoming </w:t>
      </w:r>
      <w:r w:rsidRPr="00365E0C">
        <w:rPr>
          <w:rStyle w:val="Emphasis"/>
        </w:rPr>
        <w:t>very lethargic</w:t>
      </w:r>
      <w:r w:rsidRPr="00365E0C">
        <w:t xml:space="preserve">, </w:t>
      </w:r>
      <w:r w:rsidRPr="00365E0C">
        <w:rPr>
          <w:rStyle w:val="Emphasis"/>
        </w:rPr>
        <w:t>light-headed</w:t>
      </w:r>
      <w:r w:rsidRPr="00365E0C">
        <w:t>,</w:t>
      </w:r>
      <w:r>
        <w:t xml:space="preserve"> </w:t>
      </w:r>
      <w:r w:rsidRPr="00365E0C">
        <w:rPr>
          <w:rStyle w:val="StyleUnderline"/>
        </w:rPr>
        <w:t xml:space="preserve">and </w:t>
      </w:r>
      <w:r w:rsidRPr="00365E0C">
        <w:rPr>
          <w:rStyle w:val="Emphasis"/>
        </w:rPr>
        <w:t>disoriented</w:t>
      </w:r>
      <w:r w:rsidRPr="00365E0C">
        <w:t xml:space="preserve">. The </w:t>
      </w:r>
      <w:r w:rsidRPr="00365E0C">
        <w:rPr>
          <w:rStyle w:val="Emphasis"/>
        </w:rPr>
        <w:t>shortness of breath</w:t>
      </w:r>
      <w:r w:rsidRPr="00365E0C">
        <w:t xml:space="preserve"> </w:t>
      </w:r>
      <w:r w:rsidRPr="00365E0C">
        <w:rPr>
          <w:rStyle w:val="StyleUnderline"/>
        </w:rPr>
        <w:t>was the key symptom</w:t>
      </w:r>
      <w:r w:rsidRPr="00365E0C">
        <w:t xml:space="preserve"> </w:t>
      </w:r>
      <w:r w:rsidRPr="00365E0C">
        <w:rPr>
          <w:rStyle w:val="StyleUnderline"/>
        </w:rPr>
        <w:t xml:space="preserve">explaining this new </w:t>
      </w:r>
      <w:r w:rsidRPr="00FB1D2D">
        <w:rPr>
          <w:rStyle w:val="StyleUnderline"/>
        </w:rPr>
        <w:t>malady</w:t>
      </w:r>
      <w:r w:rsidRPr="00FB1D2D">
        <w:t xml:space="preserve">. You see, </w:t>
      </w:r>
      <w:r w:rsidRPr="00FB1D2D">
        <w:rPr>
          <w:rStyle w:val="StyleUnderline"/>
        </w:rPr>
        <w:t>they were beginning to suffocate</w:t>
      </w:r>
      <w:r w:rsidRPr="00FB1D2D">
        <w:t xml:space="preserve"> </w:t>
      </w:r>
      <w:r w:rsidRPr="00FB1D2D">
        <w:rPr>
          <w:rStyle w:val="StyleUnderline"/>
        </w:rPr>
        <w:t xml:space="preserve">because the </w:t>
      </w:r>
      <w:r w:rsidRPr="00FB1D2D">
        <w:rPr>
          <w:rStyle w:val="Emphasis"/>
        </w:rPr>
        <w:t>oxygen levels</w:t>
      </w:r>
      <w:r w:rsidRPr="00FB1D2D">
        <w:rPr>
          <w:rStyle w:val="StyleUnderline"/>
        </w:rPr>
        <w:t xml:space="preserve"> in the atmosphere had </w:t>
      </w:r>
      <w:r w:rsidRPr="00FB1D2D">
        <w:rPr>
          <w:rStyle w:val="Emphasis"/>
        </w:rPr>
        <w:t>dropped below 20%</w:t>
      </w:r>
      <w:r w:rsidRPr="00FB1D2D">
        <w:t>.</w:t>
      </w:r>
    </w:p>
    <w:p w14:paraId="38C21D69" w14:textId="77777777" w:rsidR="00627882" w:rsidRDefault="00627882" w:rsidP="00627882">
      <w:r w:rsidRPr="00FB1D2D">
        <w:t xml:space="preserve">What had happened to the oxygen? </w:t>
      </w:r>
      <w:r w:rsidRPr="00FB1D2D">
        <w:rPr>
          <w:rStyle w:val="StyleUnderline"/>
        </w:rPr>
        <w:t xml:space="preserve">The </w:t>
      </w:r>
      <w:r w:rsidRPr="00FB1D2D">
        <w:rPr>
          <w:rStyle w:val="Emphasis"/>
          <w:highlight w:val="cyan"/>
        </w:rPr>
        <w:t>conflagrations</w:t>
      </w:r>
      <w:r w:rsidRPr="00FB1D2D">
        <w:t xml:space="preserve"> </w:t>
      </w:r>
      <w:r w:rsidRPr="00FB1D2D">
        <w:rPr>
          <w:rStyle w:val="StyleUnderline"/>
        </w:rPr>
        <w:t xml:space="preserve">had </w:t>
      </w:r>
      <w:r w:rsidRPr="00FB1D2D">
        <w:rPr>
          <w:rStyle w:val="Emphasis"/>
          <w:highlight w:val="cyan"/>
        </w:rPr>
        <w:t>drawn a great deal of oxygen out of the atmosphere</w:t>
      </w:r>
      <w:r w:rsidRPr="00FB1D2D">
        <w:t xml:space="preserve">. </w:t>
      </w:r>
      <w:r w:rsidRPr="00FB1D2D">
        <w:rPr>
          <w:rStyle w:val="StyleUnderline"/>
        </w:rPr>
        <w:t xml:space="preserve">The </w:t>
      </w:r>
      <w:r w:rsidRPr="00FB1D2D">
        <w:rPr>
          <w:rStyle w:val="Emphasis"/>
        </w:rPr>
        <w:t>remnants of civilization</w:t>
      </w:r>
      <w:r w:rsidRPr="00FB1D2D">
        <w:rPr>
          <w:rStyle w:val="StyleUnderline"/>
        </w:rPr>
        <w:t xml:space="preserve"> were </w:t>
      </w:r>
      <w:r w:rsidRPr="00FB1D2D">
        <w:rPr>
          <w:rStyle w:val="Emphasis"/>
        </w:rPr>
        <w:t>also oxidizing</w:t>
      </w:r>
      <w:r w:rsidRPr="00FB1D2D">
        <w:t xml:space="preserve">. </w:t>
      </w:r>
      <w:r w:rsidRPr="00FB1D2D">
        <w:rPr>
          <w:rStyle w:val="StyleUnderline"/>
        </w:rPr>
        <w:t>Old bridges</w:t>
      </w:r>
      <w:r w:rsidRPr="00FB1D2D">
        <w:t xml:space="preserve">, </w:t>
      </w:r>
      <w:r w:rsidRPr="00FB1D2D">
        <w:rPr>
          <w:rStyle w:val="StyleUnderline"/>
        </w:rPr>
        <w:t>steel buildings</w:t>
      </w:r>
      <w:r w:rsidRPr="00FB1D2D">
        <w:t xml:space="preserve">, </w:t>
      </w:r>
      <w:r w:rsidRPr="00FB1D2D">
        <w:rPr>
          <w:rStyle w:val="StyleUnderline"/>
        </w:rPr>
        <w:t>and especially billions of metal automobiles</w:t>
      </w:r>
      <w:r w:rsidRPr="00FB1D2D">
        <w:t xml:space="preserve">, </w:t>
      </w:r>
      <w:r w:rsidRPr="00FB1D2D">
        <w:rPr>
          <w:rStyle w:val="StyleUnderline"/>
        </w:rPr>
        <w:t>trucks</w:t>
      </w:r>
      <w:r w:rsidRPr="00FB1D2D">
        <w:t xml:space="preserve">, </w:t>
      </w:r>
      <w:r w:rsidRPr="00FB1D2D">
        <w:rPr>
          <w:rStyle w:val="StyleUnderline"/>
        </w:rPr>
        <w:t>motorcycles</w:t>
      </w:r>
      <w:r w:rsidRPr="00FB1D2D">
        <w:t xml:space="preserve">, </w:t>
      </w:r>
      <w:r w:rsidRPr="00FB1D2D">
        <w:rPr>
          <w:rStyle w:val="StyleUnderline"/>
        </w:rPr>
        <w:t>and signs were rusting and rapidly sucking oxygen out of the atmosphere</w:t>
      </w:r>
      <w:r w:rsidRPr="00FB1D2D">
        <w:t xml:space="preserve">. As the </w:t>
      </w:r>
      <w:proofErr w:type="spellStart"/>
      <w:r w:rsidRPr="00FB1D2D">
        <w:t>Havenots</w:t>
      </w:r>
      <w:proofErr w:type="spellEnd"/>
      <w:r w:rsidRPr="00FB1D2D">
        <w:t xml:space="preserve"> did not have the technologies in place to produce their own oxygen, they suffered from oxygen deprivation </w:t>
      </w:r>
      <w:proofErr w:type="spellStart"/>
      <w:r w:rsidRPr="00FB1D2D">
        <w:t>en</w:t>
      </w:r>
      <w:proofErr w:type="spellEnd"/>
      <w:r w:rsidRPr="00FB1D2D">
        <w:t xml:space="preserve"> masse.</w:t>
      </w:r>
    </w:p>
    <w:p w14:paraId="09EF12D9" w14:textId="77777777" w:rsidR="00627882" w:rsidRDefault="00627882" w:rsidP="00627882">
      <w:r w:rsidRPr="00FB1D2D">
        <w:rPr>
          <w:rStyle w:val="Emphasis"/>
          <w:highlight w:val="cyan"/>
        </w:rPr>
        <w:t>Cooling</w:t>
      </w:r>
      <w:r w:rsidRPr="00365E0C">
        <w:rPr>
          <w:rStyle w:val="Emphasis"/>
        </w:rPr>
        <w:t xml:space="preserve"> continued to </w:t>
      </w:r>
      <w:r w:rsidRPr="00FB1D2D">
        <w:rPr>
          <w:rStyle w:val="Emphasis"/>
          <w:highlight w:val="cyan"/>
        </w:rPr>
        <w:t>worsen</w:t>
      </w:r>
      <w:r>
        <w:t xml:space="preserve">. All </w:t>
      </w:r>
      <w:r w:rsidRPr="00365E0C">
        <w:rPr>
          <w:rStyle w:val="StyleUnderline"/>
        </w:rPr>
        <w:t xml:space="preserve">the </w:t>
      </w:r>
      <w:r w:rsidRPr="00365E0C">
        <w:rPr>
          <w:rStyle w:val="Emphasis"/>
        </w:rPr>
        <w:t>negative feedback effects</w:t>
      </w:r>
      <w:r w:rsidRPr="00365E0C">
        <w:rPr>
          <w:rStyle w:val="StyleUnderline"/>
        </w:rPr>
        <w:t xml:space="preserve"> were </w:t>
      </w:r>
      <w:r w:rsidRPr="00365E0C">
        <w:rPr>
          <w:rStyle w:val="Emphasis"/>
        </w:rPr>
        <w:t>in place</w:t>
      </w:r>
      <w:r>
        <w:t xml:space="preserve">: </w:t>
      </w:r>
      <w:r w:rsidRPr="00FB1D2D">
        <w:rPr>
          <w:rStyle w:val="Emphasis"/>
          <w:highlight w:val="cyan"/>
        </w:rPr>
        <w:t>severe reduction of sunlight</w:t>
      </w:r>
      <w:r w:rsidRPr="00FB1D2D">
        <w:rPr>
          <w:highlight w:val="cyan"/>
        </w:rPr>
        <w:t xml:space="preserve">, </w:t>
      </w:r>
      <w:r w:rsidRPr="00FB1D2D">
        <w:rPr>
          <w:rStyle w:val="Emphasis"/>
          <w:highlight w:val="cyan"/>
        </w:rPr>
        <w:t>loss of plant life</w:t>
      </w:r>
      <w:r w:rsidRPr="00FB1D2D">
        <w:rPr>
          <w:highlight w:val="cyan"/>
        </w:rPr>
        <w:t xml:space="preserve">, </w:t>
      </w:r>
      <w:r w:rsidRPr="00FB1D2D">
        <w:rPr>
          <w:rStyle w:val="Emphasis"/>
          <w:highlight w:val="cyan"/>
        </w:rPr>
        <w:t>reductions in greenhouse gases in the atmosphere</w:t>
      </w:r>
      <w:r w:rsidRPr="00FB1D2D">
        <w:rPr>
          <w:highlight w:val="cyan"/>
        </w:rPr>
        <w:t xml:space="preserve">, </w:t>
      </w:r>
      <w:r w:rsidRPr="00FB1D2D">
        <w:rPr>
          <w:rStyle w:val="Emphasis"/>
          <w:highlight w:val="cyan"/>
        </w:rPr>
        <w:t>increased radiative cooling</w:t>
      </w:r>
      <w:r>
        <w:t xml:space="preserve">, </w:t>
      </w:r>
      <w:r w:rsidRPr="00365E0C">
        <w:rPr>
          <w:rStyle w:val="Emphasis"/>
        </w:rPr>
        <w:t>further loss of plant life</w:t>
      </w:r>
      <w:r>
        <w:t xml:space="preserve">, </w:t>
      </w:r>
      <w:r w:rsidRPr="00365E0C">
        <w:rPr>
          <w:rStyle w:val="Emphasis"/>
        </w:rPr>
        <w:t>further reductions in greenhouse gases</w:t>
      </w:r>
      <w:r>
        <w:t xml:space="preserve">, etc. </w:t>
      </w:r>
      <w:r w:rsidRPr="00FB1D2D">
        <w:rPr>
          <w:rStyle w:val="StyleUnderline"/>
        </w:rPr>
        <w:t>The Arctic Ocean</w:t>
      </w:r>
      <w:r w:rsidRPr="00FB1D2D">
        <w:t xml:space="preserve">, </w:t>
      </w:r>
      <w:r w:rsidRPr="00FB1D2D">
        <w:rPr>
          <w:rStyle w:val="StyleUnderline"/>
        </w:rPr>
        <w:t>already</w:t>
      </w:r>
      <w:r w:rsidRPr="00365E0C">
        <w:rPr>
          <w:rStyle w:val="StyleUnderline"/>
        </w:rPr>
        <w:t xml:space="preserve"> refrozen</w:t>
      </w:r>
      <w:r>
        <w:t xml:space="preserve">, </w:t>
      </w:r>
      <w:r w:rsidRPr="00365E0C">
        <w:rPr>
          <w:rStyle w:val="StyleUnderline"/>
        </w:rPr>
        <w:t>started its march southward</w:t>
      </w:r>
      <w:r>
        <w:t xml:space="preserve">. </w:t>
      </w:r>
      <w:r w:rsidRPr="00FB1D2D">
        <w:rPr>
          <w:rStyle w:val="StyleUnderline"/>
          <w:highlight w:val="cyan"/>
        </w:rPr>
        <w:t>The Antarctic ice fields rapidly expanded</w:t>
      </w:r>
      <w:r>
        <w:t xml:space="preserve">. </w:t>
      </w:r>
      <w:r w:rsidRPr="00365E0C">
        <w:rPr>
          <w:rStyle w:val="StyleUnderline"/>
        </w:rPr>
        <w:t>Glaciers</w:t>
      </w:r>
      <w:r>
        <w:t xml:space="preserve">, which had reappeared on the mountain-tops, </w:t>
      </w:r>
      <w:r w:rsidRPr="00365E0C">
        <w:rPr>
          <w:rStyle w:val="StyleUnderline"/>
        </w:rPr>
        <w:t>quickly moved toward the valleys</w:t>
      </w:r>
      <w:r>
        <w:t xml:space="preserve">. </w:t>
      </w:r>
      <w:r w:rsidRPr="00365E0C">
        <w:rPr>
          <w:rStyle w:val="StyleUnderline"/>
        </w:rPr>
        <w:t>As a consequence</w:t>
      </w:r>
      <w:r>
        <w:t xml:space="preserve">, </w:t>
      </w:r>
      <w:r w:rsidRPr="00FB1D2D">
        <w:rPr>
          <w:rStyle w:val="StyleUnderline"/>
          <w:highlight w:val="cyan"/>
        </w:rPr>
        <w:t>sea levels dropped precipitously worldwide</w:t>
      </w:r>
      <w:r>
        <w:t>.</w:t>
      </w:r>
    </w:p>
    <w:p w14:paraId="33B2D02C" w14:textId="77777777" w:rsidR="00627882" w:rsidRDefault="00627882" w:rsidP="00627882">
      <w:r w:rsidRPr="00365E0C">
        <w:rPr>
          <w:rStyle w:val="StyleUnderline"/>
        </w:rPr>
        <w:t>As a result</w:t>
      </w:r>
      <w:r>
        <w:t xml:space="preserve">, </w:t>
      </w:r>
      <w:r w:rsidRPr="00365E0C">
        <w:rPr>
          <w:rStyle w:val="StyleUnderline"/>
        </w:rPr>
        <w:t>enormous amounts of rock now stood bare to the elements</w:t>
      </w:r>
      <w:r>
        <w:t xml:space="preserve">. </w:t>
      </w:r>
      <w:r w:rsidRPr="00365E0C">
        <w:rPr>
          <w:rStyle w:val="StyleUnderline"/>
        </w:rPr>
        <w:t xml:space="preserve">Land scrapped clear due to erosion from floods and storms was not revegetated and was also exposed to the </w:t>
      </w:r>
      <w:r w:rsidRPr="00D556B1">
        <w:rPr>
          <w:rStyle w:val="StyleUnderline"/>
        </w:rPr>
        <w:t>elements</w:t>
      </w:r>
      <w:r w:rsidRPr="00D556B1">
        <w:t xml:space="preserve">. </w:t>
      </w:r>
      <w:r w:rsidRPr="00D556B1">
        <w:rPr>
          <w:rStyle w:val="StyleUnderline"/>
        </w:rPr>
        <w:t>These rocks</w:t>
      </w:r>
      <w:r w:rsidRPr="00D556B1">
        <w:t xml:space="preserve">, along with the husk of human civilization, </w:t>
      </w:r>
      <w:r w:rsidRPr="00D556B1">
        <w:rPr>
          <w:rStyle w:val="StyleUnderline"/>
        </w:rPr>
        <w:t>oxidized</w:t>
      </w:r>
      <w:r w:rsidRPr="00D556B1">
        <w:t xml:space="preserve">, </w:t>
      </w:r>
      <w:r w:rsidRPr="00D556B1">
        <w:rPr>
          <w:rStyle w:val="StyleUnderline"/>
        </w:rPr>
        <w:t>drawing ever more oxygen out of the environment</w:t>
      </w:r>
      <w:r w:rsidRPr="00D556B1">
        <w:t xml:space="preserve">. Indeed, </w:t>
      </w:r>
      <w:r w:rsidRPr="00D556B1">
        <w:rPr>
          <w:rStyle w:val="StyleUnderline"/>
        </w:rPr>
        <w:t>large areas of the earth began</w:t>
      </w:r>
      <w:r w:rsidRPr="00365E0C">
        <w:rPr>
          <w:rStyle w:val="StyleUnderline"/>
        </w:rPr>
        <w:t xml:space="preserve"> to resemble</w:t>
      </w:r>
      <w:r>
        <w:t xml:space="preserve"> the Red Planet, </w:t>
      </w:r>
      <w:r w:rsidRPr="00365E0C">
        <w:rPr>
          <w:rStyle w:val="Emphasis"/>
        </w:rPr>
        <w:t>Mars</w:t>
      </w:r>
      <w:r>
        <w:t xml:space="preserve">. </w:t>
      </w:r>
      <w:r w:rsidRPr="00FB1D2D">
        <w:rPr>
          <w:rStyle w:val="StyleUnderline"/>
          <w:highlight w:val="cyan"/>
        </w:rPr>
        <w:t>All remaining aerobic species</w:t>
      </w:r>
      <w:r>
        <w:t xml:space="preserve"> not only faced a life deprived of sufficient oxygen, but they </w:t>
      </w:r>
      <w:r w:rsidRPr="00365E0C">
        <w:rPr>
          <w:rStyle w:val="StyleUnderline"/>
        </w:rPr>
        <w:t xml:space="preserve">now </w:t>
      </w:r>
      <w:r w:rsidRPr="00FB1D2D">
        <w:rPr>
          <w:rStyle w:val="StyleUnderline"/>
          <w:highlight w:val="cyan"/>
        </w:rPr>
        <w:t>faced the prospect of asphyxiation</w:t>
      </w:r>
      <w:r>
        <w:t>. Within another couple of hundred years, the oxygen in the atmosphere dropped below 19.5%, on its way to a low of 15%. The last human took her last breath in Southern Africa, just like the last Gorgon did over 250 million years ago.68</w:t>
      </w:r>
    </w:p>
    <w:p w14:paraId="2C6336A9" w14:textId="335B4EE5" w:rsidR="00627882" w:rsidRDefault="00627882" w:rsidP="00627882">
      <w:pPr>
        <w:pStyle w:val="Heading2"/>
      </w:pPr>
      <w:r>
        <w:t>Case</w:t>
      </w:r>
    </w:p>
    <w:p w14:paraId="50EE78CA" w14:textId="77777777" w:rsidR="00627882" w:rsidRPr="007100FA" w:rsidRDefault="00627882" w:rsidP="00627882">
      <w:pPr>
        <w:pStyle w:val="Heading3"/>
      </w:pPr>
      <w:r>
        <w:t xml:space="preserve">AT: Solvency </w:t>
      </w:r>
    </w:p>
    <w:p w14:paraId="679CAFCD" w14:textId="77777777" w:rsidR="00627882" w:rsidRPr="001D7F71" w:rsidRDefault="00627882" w:rsidP="00627882">
      <w:pPr>
        <w:pStyle w:val="Heading4"/>
        <w:rPr>
          <w:rFonts w:cs="Calibri"/>
        </w:rPr>
      </w:pPr>
      <w:proofErr w:type="spellStart"/>
      <w:r w:rsidRPr="001D7F71">
        <w:rPr>
          <w:rFonts w:cs="Calibri"/>
        </w:rPr>
        <w:t>Squo</w:t>
      </w:r>
      <w:proofErr w:type="spellEnd"/>
      <w:r w:rsidRPr="001D7F71">
        <w:rPr>
          <w:rFonts w:cs="Calibri"/>
        </w:rPr>
        <w:t xml:space="preserve"> solves.</w:t>
      </w:r>
    </w:p>
    <w:p w14:paraId="01114430" w14:textId="77777777" w:rsidR="00627882" w:rsidRPr="001D7F71" w:rsidRDefault="00627882" w:rsidP="00627882">
      <w:r w:rsidRPr="001D7F71">
        <w:rPr>
          <w:rStyle w:val="Style13ptBold"/>
        </w:rPr>
        <w:t>Crosby et al. 6-8</w:t>
      </w:r>
      <w:r w:rsidRPr="001D7F71">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5" w:history="1">
        <w:r w:rsidRPr="001D7F71">
          <w:rPr>
            <w:rStyle w:val="Hyperlink"/>
          </w:rPr>
          <w:t>https://www.jdsupra.com/legalnews/update-on-the-proposed-trips-waiver-at-8411942/</w:t>
        </w:r>
      </w:hyperlink>
      <w:r w:rsidRPr="001D7F71">
        <w:t xml:space="preserve"> </w:t>
      </w:r>
      <w:proofErr w:type="spellStart"/>
      <w:r w:rsidRPr="001D7F71">
        <w:t>brett</w:t>
      </w:r>
      <w:proofErr w:type="spellEnd"/>
    </w:p>
    <w:p w14:paraId="0E718A75" w14:textId="77777777" w:rsidR="00627882" w:rsidRPr="001D7F71" w:rsidRDefault="00627882" w:rsidP="00627882">
      <w:pPr>
        <w:rPr>
          <w:sz w:val="16"/>
        </w:rPr>
      </w:pPr>
      <w:r w:rsidRPr="001D7F71">
        <w:rPr>
          <w:sz w:val="16"/>
        </w:rPr>
        <w:t xml:space="preserve">Proponents have advanced the proposed TRIPS waiver in the name of meeting global vaccine demand. But even </w:t>
      </w:r>
      <w:r w:rsidRPr="001D7F71">
        <w:rPr>
          <w:rStyle w:val="Emphasis"/>
          <w:highlight w:val="green"/>
        </w:rPr>
        <w:t>in the absence of a waiver</w:t>
      </w:r>
      <w:r w:rsidRPr="001D7F71">
        <w:rPr>
          <w:sz w:val="16"/>
        </w:rPr>
        <w:t xml:space="preserve">, </w:t>
      </w:r>
      <w:r w:rsidRPr="001D7F71">
        <w:rPr>
          <w:rStyle w:val="StyleUnderline"/>
          <w:highlight w:val="green"/>
        </w:rPr>
        <w:t>pharma</w:t>
      </w:r>
      <w:r w:rsidRPr="001D7F71">
        <w:rPr>
          <w:sz w:val="16"/>
        </w:rPr>
        <w:t xml:space="preserve">ceutical </w:t>
      </w:r>
      <w:r w:rsidRPr="001D7F71">
        <w:rPr>
          <w:rStyle w:val="StyleUnderline"/>
        </w:rPr>
        <w:t xml:space="preserve">manufacturers have </w:t>
      </w:r>
      <w:r w:rsidRPr="001D7F71">
        <w:rPr>
          <w:rStyle w:val="StyleUnderline"/>
          <w:highlight w:val="green"/>
        </w:rPr>
        <w:t xml:space="preserve">continued efforts to expand </w:t>
      </w:r>
      <w:r w:rsidRPr="001D7F71">
        <w:rPr>
          <w:rStyle w:val="StyleUnderline"/>
        </w:rPr>
        <w:t xml:space="preserve">global </w:t>
      </w:r>
      <w:r w:rsidRPr="001D7F71">
        <w:rPr>
          <w:rStyle w:val="Emphasis"/>
        </w:rPr>
        <w:t xml:space="preserve">production and </w:t>
      </w:r>
      <w:r w:rsidRPr="001D7F71">
        <w:rPr>
          <w:rStyle w:val="Emphasis"/>
          <w:highlight w:val="green"/>
        </w:rPr>
        <w:t>distribution</w:t>
      </w:r>
      <w:r w:rsidRPr="001D7F71">
        <w:rPr>
          <w:rStyle w:val="StyleUnderline"/>
          <w:highlight w:val="green"/>
        </w:rPr>
        <w:t xml:space="preserve"> of </w:t>
      </w:r>
      <w:r w:rsidRPr="001D7F71">
        <w:rPr>
          <w:rStyle w:val="StyleUnderline"/>
        </w:rPr>
        <w:t xml:space="preserve">COVID-19 </w:t>
      </w:r>
      <w:r w:rsidRPr="001D7F71">
        <w:rPr>
          <w:rStyle w:val="StyleUnderline"/>
          <w:highlight w:val="green"/>
        </w:rPr>
        <w:t>vaccines and therapies</w:t>
      </w:r>
      <w:r w:rsidRPr="001D7F71">
        <w:rPr>
          <w:rStyle w:val="StyleUnderline"/>
        </w:rPr>
        <w:t xml:space="preserve">, with a focus on expanding access </w:t>
      </w:r>
      <w:r w:rsidRPr="001D7F71">
        <w:rPr>
          <w:rStyle w:val="StyleUnderline"/>
          <w:highlight w:val="green"/>
        </w:rPr>
        <w:t xml:space="preserve">to </w:t>
      </w:r>
      <w:r w:rsidRPr="001D7F71">
        <w:rPr>
          <w:rStyle w:val="Emphasis"/>
          <w:highlight w:val="green"/>
        </w:rPr>
        <w:t>developing countries</w:t>
      </w:r>
      <w:r w:rsidRPr="001D7F71">
        <w:rPr>
          <w:sz w:val="16"/>
        </w:rPr>
        <w:t xml:space="preserve">. For example, </w:t>
      </w:r>
      <w:r w:rsidRPr="001D7F71">
        <w:rPr>
          <w:rStyle w:val="StyleUnderline"/>
          <w:highlight w:val="green"/>
        </w:rPr>
        <w:t>Pfizer announced</w:t>
      </w:r>
      <w:r w:rsidRPr="001D7F71">
        <w:rPr>
          <w:rStyle w:val="StyleUnderline"/>
        </w:rPr>
        <w:t xml:space="preserve"> its </w:t>
      </w:r>
      <w:r w:rsidRPr="001D7F71">
        <w:rPr>
          <w:rStyle w:val="StyleUnderline"/>
          <w:highlight w:val="green"/>
        </w:rPr>
        <w:t xml:space="preserve">plan to deliver </w:t>
      </w:r>
      <w:r w:rsidRPr="001D7F71">
        <w:rPr>
          <w:rStyle w:val="Emphasis"/>
          <w:highlight w:val="green"/>
        </w:rPr>
        <w:t xml:space="preserve">two billion </w:t>
      </w:r>
      <w:r w:rsidRPr="001D7F71">
        <w:rPr>
          <w:rStyle w:val="StyleUnderline"/>
        </w:rPr>
        <w:t>doses</w:t>
      </w:r>
      <w:r w:rsidRPr="001D7F71">
        <w:rPr>
          <w:rStyle w:val="StyleUnderline"/>
          <w:highlight w:val="green"/>
        </w:rPr>
        <w:t xml:space="preserve"> to </w:t>
      </w:r>
      <w:r w:rsidRPr="001D7F71">
        <w:rPr>
          <w:rStyle w:val="StyleUnderline"/>
        </w:rPr>
        <w:t xml:space="preserve">developing nations </w:t>
      </w:r>
      <w:r w:rsidRPr="001D7F71">
        <w:rPr>
          <w:rStyle w:val="StyleUnderline"/>
          <w:highlight w:val="green"/>
        </w:rPr>
        <w:t>over the next 18 months</w:t>
      </w:r>
      <w:r w:rsidRPr="001D7F71">
        <w:rPr>
          <w:rStyle w:val="StyleUnderline"/>
        </w:rPr>
        <w:t xml:space="preserve">, </w:t>
      </w:r>
      <w:r w:rsidRPr="001D7F71">
        <w:rPr>
          <w:rStyle w:val="StyleUnderline"/>
          <w:highlight w:val="green"/>
        </w:rPr>
        <w:t xml:space="preserve">with </w:t>
      </w:r>
      <w:r w:rsidRPr="001D7F71">
        <w:rPr>
          <w:rStyle w:val="Emphasis"/>
          <w:highlight w:val="green"/>
        </w:rPr>
        <w:t>one billion</w:t>
      </w:r>
      <w:r w:rsidRPr="001D7F71">
        <w:rPr>
          <w:rStyle w:val="StyleUnderline"/>
        </w:rPr>
        <w:t xml:space="preserve"> doses </w:t>
      </w:r>
      <w:r w:rsidRPr="001D7F71">
        <w:rPr>
          <w:rStyle w:val="StyleUnderline"/>
          <w:highlight w:val="green"/>
        </w:rPr>
        <w:t>coming this year</w:t>
      </w:r>
      <w:r w:rsidRPr="001D7F71">
        <w:rPr>
          <w:sz w:val="16"/>
        </w:rPr>
        <w:t xml:space="preserve">.8 One forecast estimates that, </w:t>
      </w:r>
      <w:r w:rsidRPr="001D7F71">
        <w:rPr>
          <w:rStyle w:val="StyleUnderline"/>
          <w:highlight w:val="green"/>
        </w:rPr>
        <w:t>by the end of 2021,</w:t>
      </w:r>
      <w:r w:rsidRPr="001D7F71">
        <w:rPr>
          <w:rStyle w:val="StyleUnderline"/>
        </w:rPr>
        <w:t xml:space="preserve"> </w:t>
      </w:r>
      <w:r w:rsidRPr="001D7F71">
        <w:rPr>
          <w:rStyle w:val="StyleUnderline"/>
          <w:highlight w:val="green"/>
        </w:rPr>
        <w:t>total</w:t>
      </w:r>
      <w:r w:rsidRPr="001D7F71">
        <w:rPr>
          <w:rStyle w:val="StyleUnderline"/>
        </w:rPr>
        <w:t xml:space="preserve"> global COVID-19 </w:t>
      </w:r>
      <w:r w:rsidRPr="001D7F71">
        <w:rPr>
          <w:rStyle w:val="StyleUnderline"/>
          <w:highlight w:val="green"/>
        </w:rPr>
        <w:t>vaccine production may exceed 11 billion doses</w:t>
      </w:r>
      <w:r w:rsidRPr="001D7F71">
        <w:rPr>
          <w:rStyle w:val="StyleUnderline"/>
        </w:rPr>
        <w:t xml:space="preserve"> – </w:t>
      </w:r>
      <w:r w:rsidRPr="001D7F71">
        <w:rPr>
          <w:rStyle w:val="StyleUnderline"/>
          <w:highlight w:val="green"/>
        </w:rPr>
        <w:t>an amount</w:t>
      </w:r>
      <w:r w:rsidRPr="001D7F71">
        <w:rPr>
          <w:rStyle w:val="StyleUnderline"/>
        </w:rPr>
        <w:t xml:space="preserve"> potentially </w:t>
      </w:r>
      <w:r w:rsidRPr="001D7F71">
        <w:rPr>
          <w:rStyle w:val="Emphasis"/>
          <w:highlight w:val="green"/>
        </w:rPr>
        <w:t>sufficient</w:t>
      </w:r>
      <w:r w:rsidRPr="001D7F71">
        <w:rPr>
          <w:rStyle w:val="StyleUnderline"/>
          <w:highlight w:val="green"/>
        </w:rPr>
        <w:t xml:space="preserve"> to achieve </w:t>
      </w:r>
      <w:r w:rsidRPr="001D7F71">
        <w:rPr>
          <w:rStyle w:val="Emphasis"/>
          <w:highlight w:val="green"/>
        </w:rPr>
        <w:t>global herd immunity</w:t>
      </w:r>
      <w:r w:rsidRPr="001D7F71">
        <w:rPr>
          <w:sz w:val="16"/>
        </w:rPr>
        <w:t>.9</w:t>
      </w:r>
    </w:p>
    <w:p w14:paraId="34D953A4" w14:textId="77777777" w:rsidR="00627882" w:rsidRPr="001D7F71" w:rsidRDefault="00627882" w:rsidP="00627882">
      <w:pPr>
        <w:rPr>
          <w:sz w:val="16"/>
        </w:rPr>
      </w:pPr>
      <w:r w:rsidRPr="001D7F71">
        <w:rPr>
          <w:sz w:val="16"/>
        </w:rPr>
        <w:t xml:space="preserve">Several pharmaceutical industry groups have also proposed a five-step plan to “urgently advance COVID-19 equity,” including: (1) </w:t>
      </w:r>
      <w:r w:rsidRPr="001D7F71">
        <w:rPr>
          <w:rStyle w:val="StyleUnderline"/>
          <w:highlight w:val="green"/>
        </w:rPr>
        <w:t>increasing dose sharing</w:t>
      </w:r>
      <w:r w:rsidRPr="001D7F71">
        <w:rPr>
          <w:rStyle w:val="StyleUnderline"/>
        </w:rPr>
        <w:t xml:space="preserve"> among countries </w:t>
      </w:r>
      <w:r w:rsidRPr="001D7F71">
        <w:rPr>
          <w:rStyle w:val="Emphasis"/>
          <w:highlight w:val="green"/>
        </w:rPr>
        <w:t>through COVAX</w:t>
      </w:r>
      <w:r w:rsidRPr="001D7F71">
        <w:rPr>
          <w:rStyle w:val="StyleUnderline"/>
        </w:rPr>
        <w:t xml:space="preserve"> and other mechanisms</w:t>
      </w:r>
      <w:r w:rsidRPr="001D7F71">
        <w:rPr>
          <w:sz w:val="16"/>
        </w:rPr>
        <w:t>; (2) optimizing production of vaccines and raw materials; (3) eliminating trade barriers for critical raw materials; (4) supporting country readiness to deploy vaccination programs; and (5) driving further innovation.10</w:t>
      </w:r>
    </w:p>
    <w:p w14:paraId="106A9535" w14:textId="77777777" w:rsidR="00627882" w:rsidRPr="001D7F71" w:rsidRDefault="00627882" w:rsidP="00627882">
      <w:pPr>
        <w:rPr>
          <w:sz w:val="16"/>
        </w:rPr>
      </w:pPr>
      <w:r w:rsidRPr="001D7F71">
        <w:rPr>
          <w:rStyle w:val="StyleUnderline"/>
        </w:rPr>
        <w:t>Manufacturers have</w:t>
      </w:r>
      <w:r w:rsidRPr="001D7F71">
        <w:rPr>
          <w:sz w:val="16"/>
        </w:rPr>
        <w:t xml:space="preserve"> also </w:t>
      </w:r>
      <w:r w:rsidRPr="001D7F71">
        <w:rPr>
          <w:rStyle w:val="StyleUnderline"/>
        </w:rPr>
        <w:t>continued to partner with other companies in efforts to scale up global production</w:t>
      </w:r>
      <w:r w:rsidRPr="001D7F71">
        <w:rPr>
          <w:sz w:val="16"/>
        </w:rPr>
        <w:t xml:space="preserve">. For example, </w:t>
      </w:r>
      <w:r w:rsidRPr="001D7F71">
        <w:rPr>
          <w:rStyle w:val="StyleUnderline"/>
          <w:highlight w:val="green"/>
        </w:rPr>
        <w:t>Moderna</w:t>
      </w:r>
      <w:r w:rsidRPr="001D7F71">
        <w:rPr>
          <w:sz w:val="16"/>
        </w:rPr>
        <w:t xml:space="preserve"> recently </w:t>
      </w:r>
      <w:r w:rsidRPr="001D7F71">
        <w:rPr>
          <w:rStyle w:val="StyleUnderline"/>
          <w:highlight w:val="green"/>
        </w:rPr>
        <w:t xml:space="preserve">engaged </w:t>
      </w:r>
      <w:r w:rsidRPr="001D7F71">
        <w:rPr>
          <w:rStyle w:val="Emphasis"/>
          <w:highlight w:val="green"/>
        </w:rPr>
        <w:t>Samsung Biologics</w:t>
      </w:r>
      <w:r w:rsidRPr="001D7F71">
        <w:rPr>
          <w:rStyle w:val="StyleUnderline"/>
          <w:highlight w:val="green"/>
        </w:rPr>
        <w:t xml:space="preserve"> to provide</w:t>
      </w:r>
      <w:r w:rsidRPr="001D7F71">
        <w:rPr>
          <w:rStyle w:val="StyleUnderline"/>
        </w:rPr>
        <w:t xml:space="preserve"> fill-and-finish </w:t>
      </w:r>
      <w:r w:rsidRPr="001D7F71">
        <w:rPr>
          <w:rStyle w:val="StyleUnderline"/>
          <w:highlight w:val="green"/>
        </w:rPr>
        <w:t xml:space="preserve">manufacturing </w:t>
      </w:r>
      <w:r w:rsidRPr="001D7F71">
        <w:rPr>
          <w:rStyle w:val="StyleUnderline"/>
        </w:rPr>
        <w:t>for Moderna’s vaccine</w:t>
      </w:r>
      <w:r w:rsidRPr="001D7F71">
        <w:rPr>
          <w:sz w:val="16"/>
        </w:rPr>
        <w:t xml:space="preserve">.11 </w:t>
      </w:r>
      <w:r w:rsidRPr="001D7F71">
        <w:rPr>
          <w:rStyle w:val="Emphasis"/>
          <w:highlight w:val="green"/>
        </w:rPr>
        <w:t>Merck and Gilead</w:t>
      </w:r>
      <w:r w:rsidRPr="001D7F71">
        <w:rPr>
          <w:sz w:val="16"/>
        </w:rPr>
        <w:t xml:space="preserve"> also each entered into or </w:t>
      </w:r>
      <w:r w:rsidRPr="001D7F71">
        <w:rPr>
          <w:rStyle w:val="StyleUnderline"/>
          <w:highlight w:val="green"/>
        </w:rPr>
        <w:t>expanded voluntarily licensing</w:t>
      </w:r>
      <w:r w:rsidRPr="001D7F71">
        <w:rPr>
          <w:rStyle w:val="StyleUnderline"/>
        </w:rPr>
        <w:t xml:space="preserve"> programs </w:t>
      </w:r>
      <w:r w:rsidRPr="001D7F71">
        <w:rPr>
          <w:rStyle w:val="StyleUnderline"/>
          <w:highlight w:val="green"/>
        </w:rPr>
        <w:t>with</w:t>
      </w:r>
      <w:r w:rsidRPr="001D7F71">
        <w:rPr>
          <w:rStyle w:val="StyleUnderline"/>
        </w:rPr>
        <w:t xml:space="preserve"> manufacturers in </w:t>
      </w:r>
      <w:r w:rsidRPr="001D7F71">
        <w:rPr>
          <w:rStyle w:val="StyleUnderline"/>
          <w:highlight w:val="green"/>
        </w:rPr>
        <w:t>India</w:t>
      </w:r>
      <w:r w:rsidRPr="001D7F71">
        <w:rPr>
          <w:rStyle w:val="StyleUnderline"/>
        </w:rPr>
        <w:t xml:space="preserve"> to produce</w:t>
      </w:r>
      <w:r w:rsidRPr="001D7F71">
        <w:rPr>
          <w:sz w:val="16"/>
        </w:rPr>
        <w:t xml:space="preserve"> the companies’ respective </w:t>
      </w:r>
      <w:r w:rsidRPr="001D7F71">
        <w:rPr>
          <w:rStyle w:val="StyleUnderline"/>
        </w:rPr>
        <w:t>COVID</w:t>
      </w:r>
      <w:r w:rsidRPr="001D7F71">
        <w:rPr>
          <w:sz w:val="16"/>
        </w:rPr>
        <w:t xml:space="preserve">-19 </w:t>
      </w:r>
      <w:r w:rsidRPr="001D7F71">
        <w:rPr>
          <w:rStyle w:val="StyleUnderline"/>
        </w:rPr>
        <w:t>antiviral agents</w:t>
      </w:r>
      <w:r w:rsidRPr="001D7F71">
        <w:rPr>
          <w:sz w:val="16"/>
        </w:rPr>
        <w:t xml:space="preserve"> </w:t>
      </w:r>
      <w:proofErr w:type="spellStart"/>
      <w:r w:rsidRPr="001D7F71">
        <w:rPr>
          <w:sz w:val="16"/>
        </w:rPr>
        <w:t>molnupiravir</w:t>
      </w:r>
      <w:proofErr w:type="spellEnd"/>
      <w:r w:rsidRPr="001D7F71">
        <w:rPr>
          <w:sz w:val="16"/>
        </w:rPr>
        <w:t xml:space="preserve"> and remdesivir.12</w:t>
      </w:r>
    </w:p>
    <w:p w14:paraId="63EACD2F" w14:textId="77777777" w:rsidR="00627882" w:rsidRPr="001D7F71" w:rsidRDefault="00627882" w:rsidP="00627882">
      <w:pPr>
        <w:rPr>
          <w:sz w:val="16"/>
        </w:rPr>
      </w:pPr>
      <w:r w:rsidRPr="001D7F71">
        <w:rPr>
          <w:sz w:val="16"/>
        </w:rPr>
        <w:t xml:space="preserve">Some WTO members have also considered using the existing TRIPS flexibilities to expand their vaccine access. For example, </w:t>
      </w:r>
      <w:r w:rsidRPr="001D7F71">
        <w:rPr>
          <w:rStyle w:val="StyleUnderline"/>
          <w:highlight w:val="green"/>
        </w:rPr>
        <w:t>Bolivia has continued to pursue</w:t>
      </w:r>
      <w:r w:rsidRPr="001D7F71">
        <w:rPr>
          <w:rStyle w:val="StyleUnderline"/>
        </w:rPr>
        <w:t xml:space="preserve"> its effort to import the </w:t>
      </w:r>
      <w:r w:rsidRPr="001D7F71">
        <w:rPr>
          <w:rStyle w:val="StyleUnderline"/>
          <w:highlight w:val="green"/>
        </w:rPr>
        <w:t>Johnson &amp; Johnson</w:t>
      </w:r>
      <w:r w:rsidRPr="001D7F71">
        <w:rPr>
          <w:rStyle w:val="StyleUnderline"/>
        </w:rPr>
        <w:t xml:space="preserve"> COVID-19 vaccine from Canadian company </w:t>
      </w:r>
      <w:proofErr w:type="spellStart"/>
      <w:r w:rsidRPr="001D7F71">
        <w:rPr>
          <w:rStyle w:val="StyleUnderline"/>
        </w:rPr>
        <w:t>Biolyse</w:t>
      </w:r>
      <w:proofErr w:type="spellEnd"/>
      <w:r w:rsidRPr="001D7F71">
        <w:rPr>
          <w:rStyle w:val="StyleUnderline"/>
        </w:rPr>
        <w:t xml:space="preserve"> Pharma, </w:t>
      </w:r>
      <w:r w:rsidRPr="001D7F71">
        <w:rPr>
          <w:rStyle w:val="StyleUnderline"/>
          <w:highlight w:val="green"/>
        </w:rPr>
        <w:t>under a compulsory license pursuant to TRIPS</w:t>
      </w:r>
      <w:r w:rsidRPr="001D7F71">
        <w:rPr>
          <w:rStyle w:val="StyleUnderline"/>
        </w:rPr>
        <w:t xml:space="preserve"> Article 31bis</w:t>
      </w:r>
      <w:r w:rsidRPr="001D7F71">
        <w:rPr>
          <w:sz w:val="16"/>
        </w:rPr>
        <w:t xml:space="preserve"> (if one could be obtained).13 </w:t>
      </w:r>
    </w:p>
    <w:p w14:paraId="41CE6BBD" w14:textId="77777777" w:rsidR="00627882" w:rsidRPr="007B16C9" w:rsidRDefault="00627882" w:rsidP="00627882"/>
    <w:p w14:paraId="270803C9" w14:textId="77777777" w:rsidR="00627882" w:rsidRPr="00E966FF" w:rsidRDefault="00627882" w:rsidP="00627882">
      <w:pPr>
        <w:pStyle w:val="Heading4"/>
      </w:pPr>
      <w:r>
        <w:t xml:space="preserve">Production limitations is the </w:t>
      </w:r>
      <w:r>
        <w:rPr>
          <w:u w:val="single"/>
        </w:rPr>
        <w:t>biggest obstacle</w:t>
      </w:r>
      <w:r>
        <w:t>, not IP – even the biggest producer of vaccines agree</w:t>
      </w:r>
    </w:p>
    <w:p w14:paraId="7985EC7D" w14:textId="77777777" w:rsidR="00627882" w:rsidRDefault="00627882" w:rsidP="00627882">
      <w:r w:rsidRPr="00E966FF">
        <w:t xml:space="preserve">Tom </w:t>
      </w:r>
      <w:r w:rsidRPr="00E966FF">
        <w:rPr>
          <w:rStyle w:val="Style13ptBold"/>
        </w:rPr>
        <w:t>Lee</w:t>
      </w:r>
      <w:r w:rsidRPr="00E966FF">
        <w:t xml:space="preserve"> is a Data and Policy Analyst at the American Action Forum </w:t>
      </w:r>
      <w:r w:rsidRPr="00E966FF">
        <w:rPr>
          <w:rStyle w:val="Style13ptBold"/>
        </w:rPr>
        <w:t>and</w:t>
      </w:r>
      <w:r w:rsidRPr="00E966FF">
        <w:t xml:space="preserve"> Christopher </w:t>
      </w:r>
      <w:r w:rsidRPr="00E966FF">
        <w:rPr>
          <w:rStyle w:val="Style13ptBold"/>
        </w:rPr>
        <w:t>Holt</w:t>
      </w:r>
      <w:r w:rsidRPr="00E966FF">
        <w:rPr>
          <w:rFonts w:ascii="Helvetica" w:hAnsi="Helvetica" w:cs="Helvetica"/>
          <w:color w:val="000000"/>
          <w:sz w:val="21"/>
          <w:szCs w:val="21"/>
          <w:shd w:val="clear" w:color="auto" w:fill="FFFFFF"/>
        </w:rPr>
        <w:t xml:space="preserve"> </w:t>
      </w:r>
      <w:r w:rsidRPr="00E966FF">
        <w:t>is the Director of Health Care Policy at the American Action Forum</w:t>
      </w:r>
      <w:r>
        <w:t xml:space="preserve">, </w:t>
      </w:r>
      <w:r w:rsidRPr="00E966FF">
        <w:t xml:space="preserve">May 10, </w:t>
      </w:r>
      <w:r w:rsidRPr="00E966FF">
        <w:rPr>
          <w:rStyle w:val="Style13ptBold"/>
        </w:rPr>
        <w:t>2021</w:t>
      </w:r>
      <w:r>
        <w:t xml:space="preserve"> – [“</w:t>
      </w:r>
      <w:r w:rsidRPr="00E966FF">
        <w:t>Intellectual Property, COVID-19 Vaccines, and the Proposed TRIPS Waiver</w:t>
      </w:r>
      <w:r>
        <w:t xml:space="preserve">”, </w:t>
      </w:r>
      <w:r w:rsidRPr="00E966FF">
        <w:t>https://www.americanactionforum.org/insight/intellectual-property-covid-19-vaccines-and-the-proposed-trips-waiver/</w:t>
      </w:r>
      <w:r>
        <w:t>]//SL</w:t>
      </w:r>
    </w:p>
    <w:p w14:paraId="21CE79A3" w14:textId="77777777" w:rsidR="00627882" w:rsidRPr="00A92A5A" w:rsidRDefault="00627882" w:rsidP="00627882">
      <w:r w:rsidRPr="00A92A5A">
        <w:t xml:space="preserve">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w:t>
      </w:r>
      <w:r w:rsidRPr="00A92A5A">
        <w:rPr>
          <w:highlight w:val="cyan"/>
          <w:u w:val="single"/>
        </w:rPr>
        <w:t>the largest producer of COVID</w:t>
      </w:r>
      <w:r w:rsidRPr="00A92A5A">
        <w:rPr>
          <w:u w:val="single"/>
        </w:rPr>
        <w:t xml:space="preserve">-19 </w:t>
      </w:r>
      <w:r w:rsidRPr="00A92A5A">
        <w:rPr>
          <w:highlight w:val="cyan"/>
          <w:u w:val="single"/>
        </w:rPr>
        <w:t>vaccine</w:t>
      </w:r>
      <w:r w:rsidRPr="00A92A5A">
        <w:rPr>
          <w:u w:val="single"/>
        </w:rPr>
        <w:t xml:space="preserve"> doses </w:t>
      </w:r>
      <w:r w:rsidRPr="00A92A5A">
        <w:rPr>
          <w:highlight w:val="cyan"/>
          <w:u w:val="single"/>
        </w:rPr>
        <w:t>in the world</w:t>
      </w:r>
      <w:r w:rsidRPr="00A92A5A">
        <w:t>—</w:t>
      </w:r>
      <w:r w:rsidRPr="00A92A5A">
        <w:rPr>
          <w:u w:val="single"/>
        </w:rPr>
        <w:t xml:space="preserve">has </w:t>
      </w:r>
      <w:r w:rsidRPr="00A92A5A">
        <w:rPr>
          <w:highlight w:val="cyan"/>
          <w:u w:val="single"/>
        </w:rPr>
        <w:t xml:space="preserve">argued that </w:t>
      </w:r>
      <w:r w:rsidRPr="00A92A5A">
        <w:rPr>
          <w:b/>
          <w:bCs/>
          <w:highlight w:val="cyan"/>
          <w:u w:val="single"/>
        </w:rPr>
        <w:t>access to IP is</w:t>
      </w:r>
      <w:r w:rsidRPr="00A92A5A">
        <w:rPr>
          <w:b/>
          <w:bCs/>
          <w:u w:val="single"/>
        </w:rPr>
        <w:t xml:space="preserve"> </w:t>
      </w:r>
      <w:r w:rsidRPr="00A92A5A">
        <w:rPr>
          <w:b/>
          <w:bCs/>
          <w:highlight w:val="cyan"/>
          <w:u w:val="single"/>
        </w:rPr>
        <w:t>not limiting vaccine production</w:t>
      </w:r>
      <w:r w:rsidRPr="00A92A5A">
        <w:rPr>
          <w:u w:val="single"/>
        </w:rPr>
        <w:t xml:space="preserve">, rather </w:t>
      </w:r>
      <w:r w:rsidRPr="00A92A5A">
        <w:rPr>
          <w:highlight w:val="cyan"/>
          <w:u w:val="single"/>
        </w:rPr>
        <w:t>it is the time involved in scaling up manufacturing capacity</w:t>
      </w:r>
      <w:r w:rsidRPr="00A92A5A">
        <w:t>.</w:t>
      </w:r>
      <w:bookmarkStart w:id="1" w:name="_ednref6"/>
      <w:r w:rsidRPr="00A92A5A">
        <w:fldChar w:fldCharType="begin"/>
      </w:r>
      <w:r w:rsidRPr="00A92A5A">
        <w:instrText xml:space="preserve"> HYPERLINK "https://www.americanactionforum.org/insight/intellectual-property-covid-19-vaccines-and-the-proposed-trips-waiver/" \l "_edn6" </w:instrText>
      </w:r>
      <w:r w:rsidRPr="00A92A5A">
        <w:fldChar w:fldCharType="separate"/>
      </w:r>
      <w:r w:rsidRPr="00A92A5A">
        <w:rPr>
          <w:rStyle w:val="Hyperlink"/>
        </w:rPr>
        <w:t>[6]</w:t>
      </w:r>
      <w:r w:rsidRPr="00A92A5A">
        <w:fldChar w:fldCharType="end"/>
      </w:r>
      <w:bookmarkEnd w:id="1"/>
      <w:r w:rsidRPr="00A92A5A">
        <w:t xml:space="preserve"> It should also be noted that </w:t>
      </w:r>
      <w:r w:rsidRPr="00A92A5A">
        <w:rPr>
          <w:u w:val="single"/>
        </w:rPr>
        <w:t>Moderna has already pledged not to enforce its own COVID-19 vaccine patents during the pandemic</w:t>
      </w:r>
      <w:r w:rsidRPr="00A92A5A">
        <w:t>.</w:t>
      </w:r>
      <w:bookmarkStart w:id="2" w:name="_ednref7"/>
      <w:r w:rsidRPr="00A92A5A">
        <w:fldChar w:fldCharType="begin"/>
      </w:r>
      <w:r w:rsidRPr="00A92A5A">
        <w:instrText xml:space="preserve"> HYPERLINK "https://www.americanactionforum.org/insight/intellectual-property-covid-19-vaccines-and-the-proposed-trips-waiver/" \l "_edn7" </w:instrText>
      </w:r>
      <w:r w:rsidRPr="00A92A5A">
        <w:fldChar w:fldCharType="separate"/>
      </w:r>
      <w:r w:rsidRPr="00A92A5A">
        <w:rPr>
          <w:rStyle w:val="Hyperlink"/>
          <w:vertAlign w:val="superscript"/>
        </w:rPr>
        <w:t>[7]</w:t>
      </w:r>
      <w:r w:rsidRPr="00A92A5A">
        <w:fldChar w:fldCharType="end"/>
      </w:r>
      <w:bookmarkEnd w:id="2"/>
    </w:p>
    <w:p w14:paraId="091D305E" w14:textId="77777777" w:rsidR="00627882" w:rsidRDefault="00627882" w:rsidP="00627882">
      <w:r w:rsidRPr="00A92A5A">
        <w:t xml:space="preserve">In addition, </w:t>
      </w:r>
      <w:r w:rsidRPr="00A92A5A">
        <w:rPr>
          <w:highlight w:val="cyan"/>
          <w:u w:val="single"/>
        </w:rPr>
        <w:t>COVID</w:t>
      </w:r>
      <w:r w:rsidRPr="00A92A5A">
        <w:rPr>
          <w:u w:val="single"/>
        </w:rPr>
        <w:t xml:space="preserve">-19 </w:t>
      </w:r>
      <w:r w:rsidRPr="00A92A5A">
        <w:rPr>
          <w:highlight w:val="cyan"/>
          <w:u w:val="single"/>
        </w:rPr>
        <w:t>vaccines</w:t>
      </w:r>
      <w:r w:rsidRPr="00A92A5A">
        <w:rPr>
          <w:u w:val="single"/>
        </w:rPr>
        <w:t xml:space="preserve"> such as those produced by Pfizer and Moderna </w:t>
      </w:r>
      <w:r w:rsidRPr="00A92A5A">
        <w:rPr>
          <w:highlight w:val="cyan"/>
          <w:u w:val="single"/>
        </w:rPr>
        <w:t>use</w:t>
      </w:r>
      <w:r w:rsidRPr="00A92A5A">
        <w:rPr>
          <w:u w:val="single"/>
        </w:rPr>
        <w:t xml:space="preserve"> emerging and very </w:t>
      </w:r>
      <w:r w:rsidRPr="00A92A5A">
        <w:rPr>
          <w:highlight w:val="cyan"/>
          <w:u w:val="single"/>
        </w:rPr>
        <w:t>complex technologies and processes</w:t>
      </w:r>
      <w:r w:rsidRPr="00A92A5A">
        <w:t xml:space="preserve">. These technologies and processes are essential to producing and increasing scale of COVID-19 vaccines. </w:t>
      </w:r>
      <w:r w:rsidRPr="00A92A5A">
        <w:rPr>
          <w:u w:val="single"/>
        </w:rPr>
        <w:t>They are not published in patents but rather kept as trade secrets</w:t>
      </w:r>
      <w:r w:rsidRPr="00A92A5A">
        <w:t xml:space="preserve">. The fourth protection mentioned above only prevents theft of trade secrets; it does not allow or disallow a company from keeping trade secrets. </w:t>
      </w:r>
      <w:r w:rsidRPr="00A92A5A">
        <w:rPr>
          <w:highlight w:val="cyan"/>
          <w:u w:val="single"/>
        </w:rPr>
        <w:t>Waiving TRIPS</w:t>
      </w:r>
      <w:r w:rsidRPr="00A92A5A">
        <w:rPr>
          <w:u w:val="single"/>
        </w:rPr>
        <w:t xml:space="preserve"> therefore </w:t>
      </w:r>
      <w:r w:rsidRPr="00A92A5A">
        <w:rPr>
          <w:highlight w:val="cyan"/>
          <w:u w:val="single"/>
        </w:rPr>
        <w:t>does nothing to speed up vaccine production even if there were excess manufacturing capacity</w:t>
      </w:r>
      <w:r w:rsidRPr="00A92A5A">
        <w:rPr>
          <w:u w:val="single"/>
        </w:rPr>
        <w:t xml:space="preserve">, </w:t>
      </w:r>
      <w:r w:rsidRPr="00A92A5A">
        <w:t xml:space="preserve">as manufacturers would not receive the essential trade secrets they would need. </w:t>
      </w:r>
      <w:r w:rsidRPr="00A92A5A">
        <w:rPr>
          <w:highlight w:val="cyan"/>
          <w:u w:val="single"/>
        </w:rPr>
        <w:t>The issue</w:t>
      </w:r>
      <w:r w:rsidRPr="00A92A5A">
        <w:rPr>
          <w:u w:val="single"/>
        </w:rPr>
        <w:t xml:space="preserve"> at present </w:t>
      </w:r>
      <w:r w:rsidRPr="00A92A5A">
        <w:rPr>
          <w:highlight w:val="cyan"/>
          <w:u w:val="single"/>
        </w:rPr>
        <w:t>is</w:t>
      </w:r>
      <w:r w:rsidRPr="00A92A5A">
        <w:rPr>
          <w:u w:val="single"/>
        </w:rPr>
        <w:t xml:space="preserve"> not underutilized manufacturing capacity, rather </w:t>
      </w:r>
      <w:r w:rsidRPr="00A92A5A">
        <w:rPr>
          <w:highlight w:val="cyan"/>
          <w:u w:val="single"/>
        </w:rPr>
        <w:t>scaling up production</w:t>
      </w:r>
      <w:r w:rsidRPr="00A92A5A">
        <w:rPr>
          <w:u w:val="single"/>
        </w:rPr>
        <w:t xml:space="preserve"> has been the largest difficulty of vaccine manufacturing. </w:t>
      </w:r>
      <w:r w:rsidRPr="00A92A5A">
        <w:rPr>
          <w:highlight w:val="cyan"/>
          <w:u w:val="single"/>
        </w:rPr>
        <w:t>It takes</w:t>
      </w:r>
      <w:r w:rsidRPr="00A92A5A">
        <w:rPr>
          <w:u w:val="single"/>
        </w:rPr>
        <w:t xml:space="preserve"> anywhere from </w:t>
      </w:r>
      <w:r w:rsidRPr="00A92A5A">
        <w:rPr>
          <w:highlight w:val="cyan"/>
          <w:u w:val="single"/>
        </w:rPr>
        <w:t>60 to 120 days to produce a single batch</w:t>
      </w:r>
      <w:r w:rsidRPr="00A92A5A">
        <w:rPr>
          <w:u w:val="single"/>
        </w:rPr>
        <w:t xml:space="preserve"> of vaccines. Even with manufacturing challenges, </w:t>
      </w:r>
      <w:r w:rsidRPr="00A92A5A">
        <w:rPr>
          <w:highlight w:val="cyan"/>
          <w:u w:val="single"/>
        </w:rPr>
        <w:t xml:space="preserve">between 9.5 and 13.5 billion doses of </w:t>
      </w:r>
      <w:r w:rsidRPr="00A92A5A">
        <w:rPr>
          <w:u w:val="single"/>
        </w:rPr>
        <w:t xml:space="preserve">COVID-19 </w:t>
      </w:r>
      <w:r w:rsidRPr="00A92A5A">
        <w:rPr>
          <w:highlight w:val="cyan"/>
          <w:u w:val="single"/>
        </w:rPr>
        <w:t>vaccines are projected</w:t>
      </w:r>
      <w:r w:rsidRPr="00A92A5A">
        <w:rPr>
          <w:u w:val="single"/>
        </w:rPr>
        <w:t xml:space="preserve"> to be produced </w:t>
      </w:r>
      <w:r w:rsidRPr="00A92A5A">
        <w:rPr>
          <w:highlight w:val="cyan"/>
          <w:u w:val="single"/>
        </w:rPr>
        <w:t>in 2021</w:t>
      </w:r>
      <w:r w:rsidRPr="00A92A5A">
        <w:rPr>
          <w:u w:val="single"/>
        </w:rPr>
        <w:t xml:space="preserve">. </w:t>
      </w:r>
      <w:r w:rsidRPr="00A92A5A">
        <w:rPr>
          <w:highlight w:val="cyan"/>
          <w:u w:val="single"/>
        </w:rPr>
        <w:t>Eleven billion doses would be sufficient to vaccinate 70 percent of the world population</w:t>
      </w:r>
      <w:r w:rsidRPr="00A92A5A">
        <w:rPr>
          <w:u w:val="single"/>
        </w:rPr>
        <w:t xml:space="preserve"> </w:t>
      </w:r>
      <w:r w:rsidRPr="00A92A5A">
        <w:rPr>
          <w:highlight w:val="cyan"/>
          <w:u w:val="single"/>
        </w:rPr>
        <w:t>and reach heard immunity</w:t>
      </w:r>
      <w:r w:rsidRPr="00A92A5A">
        <w:rPr>
          <w:u w:val="single"/>
        </w:rPr>
        <w:t>, assuming 2-dose vaccinations</w:t>
      </w:r>
      <w:r w:rsidRPr="00A92A5A">
        <w:t>.</w:t>
      </w:r>
      <w:bookmarkStart w:id="3" w:name="_ednref8"/>
      <w:r w:rsidRPr="00A92A5A">
        <w:fldChar w:fldCharType="begin"/>
      </w:r>
      <w:r w:rsidRPr="00A92A5A">
        <w:instrText xml:space="preserve"> HYPERLINK "https://www.americanactionforum.org/insight/intellectual-property-covid-19-vaccines-and-the-proposed-trips-waiver/" \l "_edn8" </w:instrText>
      </w:r>
      <w:r w:rsidRPr="00A92A5A">
        <w:fldChar w:fldCharType="separate"/>
      </w:r>
      <w:r w:rsidRPr="00A92A5A">
        <w:rPr>
          <w:rStyle w:val="Hyperlink"/>
        </w:rPr>
        <w:t>[8]</w:t>
      </w:r>
      <w:r w:rsidRPr="00A92A5A">
        <w:fldChar w:fldCharType="end"/>
      </w:r>
      <w:bookmarkEnd w:id="3"/>
    </w:p>
    <w:p w14:paraId="50902E25" w14:textId="60BBC9C5" w:rsidR="00627882" w:rsidRDefault="00371A86" w:rsidP="00371A86">
      <w:pPr>
        <w:pStyle w:val="Heading3"/>
      </w:pPr>
      <w:r>
        <w:t>WTO--turn</w:t>
      </w:r>
    </w:p>
    <w:p w14:paraId="43E2BBFC" w14:textId="77777777" w:rsidR="00371A86" w:rsidRPr="00F55A85" w:rsidRDefault="00371A86" w:rsidP="00371A86">
      <w:pPr>
        <w:pStyle w:val="Heading4"/>
        <w:rPr>
          <w:rFonts w:asciiTheme="minorHAnsi" w:hAnsiTheme="minorHAnsi" w:cstheme="minorHAnsi"/>
        </w:rPr>
      </w:pPr>
      <w:r w:rsidRPr="00F55A85">
        <w:rPr>
          <w:rFonts w:asciiTheme="minorHAnsi" w:hAnsiTheme="minorHAnsi" w:cstheme="minorHAnsi"/>
        </w:rPr>
        <w:t xml:space="preserve">Conceding WTO Credibility – the WTO is </w:t>
      </w:r>
      <w:r w:rsidRPr="00F55A85">
        <w:rPr>
          <w:rFonts w:asciiTheme="minorHAnsi" w:hAnsiTheme="minorHAnsi" w:cstheme="minorHAnsi"/>
          <w:u w:val="single"/>
        </w:rPr>
        <w:t>bad</w:t>
      </w:r>
      <w:r w:rsidRPr="00F55A85">
        <w:rPr>
          <w:rFonts w:asciiTheme="minorHAnsi" w:hAnsiTheme="minorHAnsi" w:cstheme="minorHAnsi"/>
        </w:rPr>
        <w:t xml:space="preserve"> – </w:t>
      </w:r>
      <w:proofErr w:type="gramStart"/>
      <w:r w:rsidRPr="00F55A85">
        <w:rPr>
          <w:rFonts w:asciiTheme="minorHAnsi" w:hAnsiTheme="minorHAnsi" w:cstheme="minorHAnsi"/>
        </w:rPr>
        <w:t>yes</w:t>
      </w:r>
      <w:proofErr w:type="gramEnd"/>
      <w:r w:rsidRPr="00F55A85">
        <w:rPr>
          <w:rFonts w:asciiTheme="minorHAnsi" w:hAnsiTheme="minorHAnsi" w:cstheme="minorHAnsi"/>
        </w:rPr>
        <w:t xml:space="preserve"> the I/L is </w:t>
      </w:r>
      <w:r w:rsidRPr="00F55A85">
        <w:rPr>
          <w:rFonts w:asciiTheme="minorHAnsi" w:hAnsiTheme="minorHAnsi" w:cstheme="minorHAnsi"/>
          <w:u w:val="single"/>
        </w:rPr>
        <w:t>reverse causal</w:t>
      </w:r>
      <w:r w:rsidRPr="00F55A85">
        <w:rPr>
          <w:rFonts w:asciiTheme="minorHAnsi" w:hAnsiTheme="minorHAnsi" w:cstheme="minorHAnsi"/>
        </w:rPr>
        <w:t xml:space="preserve"> since 1AC Meyer says collapse will happen in the Status Quo and the Plan prevents it.</w:t>
      </w:r>
    </w:p>
    <w:p w14:paraId="6C527EE5" w14:textId="77777777" w:rsidR="00371A86" w:rsidRPr="00F55A85" w:rsidRDefault="00371A86" w:rsidP="00371A86">
      <w:pPr>
        <w:pStyle w:val="Heading4"/>
        <w:rPr>
          <w:rFonts w:asciiTheme="minorHAnsi" w:hAnsiTheme="minorHAnsi" w:cstheme="minorHAnsi"/>
        </w:rPr>
      </w:pPr>
      <w:r w:rsidRPr="00F55A85">
        <w:rPr>
          <w:rFonts w:asciiTheme="minorHAnsi" w:hAnsiTheme="minorHAnsi" w:cstheme="minorHAnsi"/>
        </w:rPr>
        <w:t>Low WTO causes regional trade – yes trade-off</w:t>
      </w:r>
    </w:p>
    <w:p w14:paraId="33DB1AEB" w14:textId="77777777" w:rsidR="00371A86" w:rsidRPr="00F55A85" w:rsidRDefault="00371A86" w:rsidP="00371A86">
      <w:pPr>
        <w:rPr>
          <w:rFonts w:asciiTheme="minorHAnsi" w:hAnsiTheme="minorHAnsi" w:cstheme="minorHAnsi"/>
        </w:rPr>
      </w:pPr>
      <w:proofErr w:type="spellStart"/>
      <w:r w:rsidRPr="00F55A85">
        <w:rPr>
          <w:rStyle w:val="Style13ptBold"/>
          <w:rFonts w:asciiTheme="minorHAnsi" w:hAnsiTheme="minorHAnsi" w:cstheme="minorHAnsi"/>
        </w:rPr>
        <w:t>Isfeld</w:t>
      </w:r>
      <w:proofErr w:type="spellEnd"/>
      <w:r w:rsidRPr="00F55A85">
        <w:rPr>
          <w:rStyle w:val="Style13ptBold"/>
          <w:rFonts w:asciiTheme="minorHAnsi" w:hAnsiTheme="minorHAnsi" w:cstheme="minorHAnsi"/>
        </w:rPr>
        <w:t xml:space="preserve"> 14</w:t>
      </w:r>
      <w:r w:rsidRPr="00F55A85">
        <w:rPr>
          <w:rFonts w:asciiTheme="minorHAnsi" w:hAnsiTheme="minorHAnsi" w:cstheme="minorHAnsi"/>
        </w:rPr>
        <w:t xml:space="preserve"> Gordon </w:t>
      </w:r>
      <w:proofErr w:type="spellStart"/>
      <w:r w:rsidRPr="00F55A85">
        <w:rPr>
          <w:rFonts w:asciiTheme="minorHAnsi" w:hAnsiTheme="minorHAnsi" w:cstheme="minorHAnsi"/>
        </w:rPr>
        <w:t>Isfeld</w:t>
      </w:r>
      <w:proofErr w:type="spellEnd"/>
      <w:r w:rsidRPr="00F55A85">
        <w:rPr>
          <w:rFonts w:asciiTheme="minorHAnsi" w:hAnsiTheme="minorHAnsi" w:cstheme="minorHAnsi"/>
        </w:rPr>
        <w:t xml:space="preserve"> 3-17-2014 business.financialpost.com/2014/03/17/with-rise-of-shot-gun-trade-agreements-is-the-wto-even-relevant-anymore/ “With the rise of 'shot-gun' trade agreements, is the WTO even relevant anymore” //Elmer  </w:t>
      </w:r>
    </w:p>
    <w:p w14:paraId="77A4696F" w14:textId="77777777" w:rsidR="00371A86" w:rsidRPr="00F55A85" w:rsidRDefault="00371A86" w:rsidP="00371A86">
      <w:pPr>
        <w:rPr>
          <w:rFonts w:asciiTheme="minorHAnsi" w:hAnsiTheme="minorHAnsi" w:cstheme="minorHAnsi"/>
          <w:sz w:val="16"/>
        </w:rPr>
      </w:pPr>
      <w:r w:rsidRPr="00F55A85">
        <w:rPr>
          <w:rFonts w:asciiTheme="minorHAnsi" w:hAnsiTheme="minorHAnsi" w:cstheme="minorHAnsi"/>
          <w:sz w:val="16"/>
        </w:rPr>
        <w:t xml:space="preserve">OTTAWA — It’s getting awfully crowded out there in the free-trading world. </w:t>
      </w:r>
      <w:r w:rsidRPr="00F55A85">
        <w:rPr>
          <w:rStyle w:val="StyleUnderline"/>
          <w:rFonts w:asciiTheme="minorHAnsi" w:hAnsiTheme="minorHAnsi" w:cstheme="minorHAnsi"/>
          <w:sz w:val="24"/>
        </w:rPr>
        <w:t>The</w:t>
      </w:r>
      <w:r w:rsidRPr="00F55A85">
        <w:rPr>
          <w:rFonts w:asciiTheme="minorHAnsi" w:hAnsiTheme="minorHAnsi" w:cstheme="minorHAnsi"/>
          <w:sz w:val="16"/>
        </w:rPr>
        <w:t xml:space="preserve"> seemingly </w:t>
      </w:r>
      <w:r w:rsidRPr="00F55A85">
        <w:rPr>
          <w:rStyle w:val="StyleUnderline"/>
          <w:rFonts w:asciiTheme="minorHAnsi" w:hAnsiTheme="minorHAnsi" w:cstheme="minorHAnsi"/>
          <w:sz w:val="24"/>
        </w:rPr>
        <w:t>endless hunt for new global partners is redefining the traditional and hard-fought rules of engagement between nations</w:t>
      </w:r>
      <w:r w:rsidRPr="00F55A85">
        <w:rPr>
          <w:rFonts w:asciiTheme="minorHAnsi" w:hAnsiTheme="minorHAnsi" w:cstheme="minorHAnsi"/>
          <w:sz w:val="16"/>
        </w:rPr>
        <w:t xml:space="preserve">. </w:t>
      </w:r>
      <w:r w:rsidRPr="00F55A85">
        <w:rPr>
          <w:rStyle w:val="StyleUnderline"/>
          <w:rFonts w:asciiTheme="minorHAnsi" w:hAnsiTheme="minorHAnsi" w:cstheme="minorHAnsi"/>
          <w:sz w:val="24"/>
        </w:rPr>
        <w:t>So much so</w:t>
      </w:r>
      <w:r w:rsidRPr="00F55A85">
        <w:rPr>
          <w:rFonts w:asciiTheme="minorHAnsi" w:hAnsiTheme="minorHAnsi" w:cstheme="minorHAnsi"/>
          <w:sz w:val="16"/>
        </w:rPr>
        <w:t xml:space="preserve">, observers say, </w:t>
      </w:r>
      <w:r w:rsidRPr="00DD2474">
        <w:rPr>
          <w:rStyle w:val="StyleUnderline"/>
          <w:rFonts w:asciiTheme="minorHAnsi" w:hAnsiTheme="minorHAnsi" w:cstheme="minorHAnsi"/>
          <w:szCs w:val="26"/>
          <w:highlight w:val="green"/>
        </w:rPr>
        <w:t xml:space="preserve">the </w:t>
      </w:r>
      <w:proofErr w:type="gramStart"/>
      <w:r w:rsidRPr="00DD2474">
        <w:rPr>
          <w:rStyle w:val="StyleUnderline"/>
          <w:rFonts w:asciiTheme="minorHAnsi" w:hAnsiTheme="minorHAnsi" w:cstheme="minorHAnsi"/>
          <w:szCs w:val="26"/>
          <w:highlight w:val="green"/>
        </w:rPr>
        <w:t>old world</w:t>
      </w:r>
      <w:proofErr w:type="gramEnd"/>
      <w:r w:rsidRPr="00DD2474">
        <w:rPr>
          <w:rStyle w:val="StyleUnderline"/>
          <w:rFonts w:asciiTheme="minorHAnsi" w:hAnsiTheme="minorHAnsi" w:cstheme="minorHAnsi"/>
          <w:szCs w:val="26"/>
          <w:highlight w:val="green"/>
        </w:rPr>
        <w:t xml:space="preserve"> order</w:t>
      </w:r>
      <w:r w:rsidRPr="00F55A85">
        <w:rPr>
          <w:rFonts w:asciiTheme="minorHAnsi" w:hAnsiTheme="minorHAnsi" w:cstheme="minorHAnsi"/>
          <w:sz w:val="16"/>
        </w:rPr>
        <w:t xml:space="preserve"> — remember </w:t>
      </w:r>
      <w:r w:rsidRPr="00F55A85">
        <w:rPr>
          <w:rStyle w:val="StyleUnderline"/>
          <w:rFonts w:asciiTheme="minorHAnsi" w:hAnsiTheme="minorHAnsi" w:cstheme="minorHAnsi"/>
          <w:sz w:val="24"/>
        </w:rPr>
        <w:t>the WTO</w:t>
      </w:r>
      <w:r w:rsidRPr="00F55A85">
        <w:rPr>
          <w:rFonts w:asciiTheme="minorHAnsi" w:hAnsiTheme="minorHAnsi" w:cstheme="minorHAnsi"/>
          <w:sz w:val="16"/>
        </w:rPr>
        <w:t xml:space="preserve">, and GATT before it — </w:t>
      </w:r>
      <w:r w:rsidRPr="00DD2474">
        <w:rPr>
          <w:rStyle w:val="StyleUnderline"/>
          <w:rFonts w:asciiTheme="minorHAnsi" w:hAnsiTheme="minorHAnsi" w:cstheme="minorHAnsi"/>
          <w:szCs w:val="26"/>
          <w:highlight w:val="green"/>
        </w:rPr>
        <w:t>has increasingly become a sideshow to the proliferation of bilateral</w:t>
      </w:r>
      <w:r w:rsidRPr="00F55A85">
        <w:rPr>
          <w:rFonts w:asciiTheme="minorHAnsi" w:hAnsiTheme="minorHAnsi" w:cstheme="minorHAnsi"/>
          <w:sz w:val="16"/>
        </w:rPr>
        <w:t xml:space="preserve">, </w:t>
      </w:r>
      <w:r w:rsidRPr="00DD2474">
        <w:rPr>
          <w:rFonts w:asciiTheme="minorHAnsi" w:hAnsiTheme="minorHAnsi" w:cstheme="minorHAnsi"/>
          <w:b/>
          <w:sz w:val="26"/>
          <w:highlight w:val="green"/>
          <w:u w:val="single"/>
        </w:rPr>
        <w:t>trilateral</w:t>
      </w:r>
      <w:r w:rsidRPr="00DD2474">
        <w:rPr>
          <w:rFonts w:asciiTheme="minorHAnsi" w:hAnsiTheme="minorHAnsi" w:cstheme="minorHAnsi"/>
          <w:sz w:val="16"/>
          <w:highlight w:val="green"/>
        </w:rPr>
        <w:t xml:space="preserve"> </w:t>
      </w:r>
      <w:r w:rsidRPr="00DD2474">
        <w:rPr>
          <w:rFonts w:asciiTheme="minorHAnsi" w:hAnsiTheme="minorHAnsi" w:cstheme="minorHAnsi"/>
          <w:b/>
          <w:sz w:val="26"/>
          <w:highlight w:val="green"/>
          <w:u w:val="single"/>
        </w:rPr>
        <w:t>and</w:t>
      </w:r>
      <w:r w:rsidRPr="00F55A85">
        <w:rPr>
          <w:rFonts w:asciiTheme="minorHAnsi" w:hAnsiTheme="minorHAnsi" w:cstheme="minorHAnsi"/>
          <w:sz w:val="16"/>
        </w:rPr>
        <w:t xml:space="preserve">, often, </w:t>
      </w:r>
      <w:r w:rsidRPr="00DD2474">
        <w:rPr>
          <w:rFonts w:asciiTheme="minorHAnsi" w:hAnsiTheme="minorHAnsi" w:cstheme="minorHAnsi"/>
          <w:b/>
          <w:sz w:val="26"/>
          <w:highlight w:val="green"/>
          <w:u w:val="single"/>
        </w:rPr>
        <w:t>multi-lateral</w:t>
      </w:r>
      <w:r w:rsidRPr="00DD2474">
        <w:rPr>
          <w:rFonts w:asciiTheme="minorHAnsi" w:hAnsiTheme="minorHAnsi" w:cstheme="minorHAnsi"/>
          <w:sz w:val="16"/>
          <w:highlight w:val="green"/>
        </w:rPr>
        <w:t xml:space="preserve"> </w:t>
      </w:r>
      <w:r w:rsidRPr="00DD2474">
        <w:rPr>
          <w:rStyle w:val="StyleUnderline"/>
          <w:rFonts w:asciiTheme="minorHAnsi" w:hAnsiTheme="minorHAnsi" w:cstheme="minorHAnsi"/>
          <w:szCs w:val="26"/>
          <w:highlight w:val="green"/>
        </w:rPr>
        <w:t>agreements</w:t>
      </w:r>
      <w:r w:rsidRPr="00F55A85">
        <w:rPr>
          <w:rStyle w:val="StyleUnderline"/>
          <w:rFonts w:asciiTheme="minorHAnsi" w:hAnsiTheme="minorHAnsi" w:cstheme="minorHAnsi"/>
          <w:sz w:val="24"/>
        </w:rPr>
        <w:t>.</w:t>
      </w:r>
      <w:r w:rsidRPr="00F55A85">
        <w:rPr>
          <w:rFonts w:asciiTheme="minorHAnsi" w:hAnsiTheme="minorHAnsi" w:cstheme="minorHAnsi"/>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F55A85">
        <w:rPr>
          <w:rStyle w:val="StyleUnderline"/>
          <w:rFonts w:asciiTheme="minorHAnsi" w:hAnsiTheme="minorHAnsi" w:cstheme="minorHAnsi"/>
          <w:sz w:val="16"/>
        </w:rPr>
        <w:t xml:space="preserve">the </w:t>
      </w:r>
      <w:r w:rsidRPr="00DD2474">
        <w:rPr>
          <w:rStyle w:val="StyleUnderline"/>
          <w:rFonts w:asciiTheme="minorHAnsi" w:hAnsiTheme="minorHAnsi" w:cstheme="minorHAnsi"/>
          <w:highlight w:val="green"/>
        </w:rPr>
        <w:t>growing mass of</w:t>
      </w:r>
      <w:r w:rsidRPr="00DD2474">
        <w:rPr>
          <w:rStyle w:val="StyleUnderline"/>
          <w:rFonts w:asciiTheme="minorHAnsi" w:hAnsiTheme="minorHAnsi" w:cstheme="minorHAnsi"/>
          <w:sz w:val="16"/>
          <w:highlight w:val="green"/>
        </w:rPr>
        <w:t xml:space="preserve"> </w:t>
      </w:r>
      <w:r w:rsidRPr="00DD2474">
        <w:rPr>
          <w:rStyle w:val="StyleUnderline"/>
          <w:rFonts w:asciiTheme="minorHAnsi" w:hAnsiTheme="minorHAnsi" w:cstheme="minorHAnsi"/>
          <w:highlight w:val="green"/>
        </w:rPr>
        <w:t>country-to-country</w:t>
      </w:r>
      <w:r w:rsidRPr="00F55A85">
        <w:rPr>
          <w:rStyle w:val="StyleUnderline"/>
          <w:rFonts w:asciiTheme="minorHAnsi" w:hAnsiTheme="minorHAnsi" w:cstheme="minorHAnsi"/>
          <w:sz w:val="16"/>
        </w:rPr>
        <w:t xml:space="preserve">, </w:t>
      </w:r>
      <w:r w:rsidRPr="00DD2474">
        <w:rPr>
          <w:rStyle w:val="StyleUnderline"/>
          <w:rFonts w:asciiTheme="minorHAnsi" w:hAnsiTheme="minorHAnsi" w:cstheme="minorHAnsi"/>
          <w:highlight w:val="green"/>
        </w:rPr>
        <w:t>region-to-region agreements</w:t>
      </w:r>
      <w:r w:rsidRPr="00DD2474">
        <w:rPr>
          <w:rStyle w:val="StyleUnderline"/>
          <w:rFonts w:asciiTheme="minorHAnsi" w:hAnsiTheme="minorHAnsi" w:cstheme="minorHAnsi"/>
          <w:sz w:val="16"/>
          <w:highlight w:val="green"/>
        </w:rPr>
        <w:t xml:space="preserve"> </w:t>
      </w:r>
      <w:r w:rsidRPr="00F55A85">
        <w:rPr>
          <w:rStyle w:val="StyleUnderline"/>
          <w:rFonts w:asciiTheme="minorHAnsi" w:hAnsiTheme="minorHAnsi" w:cstheme="minorHAnsi"/>
          <w:sz w:val="24"/>
        </w:rPr>
        <w:t>has made apparent, it’s open season on anything that moves between borders</w:t>
      </w:r>
      <w:r w:rsidRPr="00F55A85">
        <w:rPr>
          <w:rFonts w:asciiTheme="minorHAnsi" w:hAnsiTheme="minorHAnsi" w:cstheme="minorHAnsi"/>
          <w:u w:val="single"/>
        </w:rPr>
        <w:t xml:space="preserve"> — not only products, investments and intellectual property, but also new rules on competition, and the inclusion of </w:t>
      </w:r>
      <w:proofErr w:type="spellStart"/>
      <w:r w:rsidRPr="00F55A85">
        <w:rPr>
          <w:rFonts w:asciiTheme="minorHAnsi" w:hAnsiTheme="minorHAnsi" w:cstheme="minorHAnsi"/>
          <w:u w:val="single"/>
        </w:rPr>
        <w:t>labour</w:t>
      </w:r>
      <w:proofErr w:type="spellEnd"/>
      <w:r w:rsidRPr="00F55A85">
        <w:rPr>
          <w:rFonts w:asciiTheme="minorHAnsi" w:hAnsiTheme="minorHAnsi" w:cstheme="minorHAnsi"/>
          <w:u w:val="single"/>
        </w:rPr>
        <w:t xml:space="preserve"> laws and environmental guidelines</w:t>
      </w:r>
      <w:r w:rsidRPr="00F55A85">
        <w:rPr>
          <w:rFonts w:asciiTheme="minorHAnsi" w:hAnsiTheme="minorHAnsi" w:cstheme="minorHAnsi"/>
          <w:sz w:val="16"/>
        </w:rPr>
        <w:t xml:space="preserve">. </w:t>
      </w:r>
      <w:r w:rsidRPr="00F55A85">
        <w:rPr>
          <w:rStyle w:val="StyleUnderline"/>
          <w:rFonts w:asciiTheme="minorHAnsi" w:hAnsiTheme="minorHAnsi" w:cstheme="minorHAnsi"/>
          <w:sz w:val="16"/>
        </w:rPr>
        <w:t>These are just some of the areas of possible disputes that the World Trade Organization “does not deal with</w:t>
      </w:r>
      <w:r w:rsidRPr="00F55A85">
        <w:rPr>
          <w:rFonts w:asciiTheme="minorHAnsi" w:hAnsiTheme="minorHAnsi" w:cstheme="minorHAnsi"/>
          <w:sz w:val="16"/>
        </w:rPr>
        <w:t>,” said Debra Steger, a professor of law at University of Ottawa, specializing in international trade and development. “</w:t>
      </w:r>
      <w:r w:rsidRPr="00F55A85">
        <w:rPr>
          <w:rStyle w:val="StyleUnderline"/>
          <w:rFonts w:asciiTheme="minorHAnsi" w:hAnsiTheme="minorHAnsi" w:cstheme="minorHAnsi"/>
          <w:sz w:val="24"/>
        </w:rPr>
        <w:t>These are new models. These are not traditional trade agreements,</w:t>
      </w:r>
      <w:r w:rsidRPr="00F55A85">
        <w:rPr>
          <w:rFonts w:asciiTheme="minorHAnsi" w:hAnsiTheme="minorHAnsi" w:cstheme="minorHAnsi"/>
          <w:u w:val="single"/>
        </w:rPr>
        <w:t xml:space="preserve"> per se.”</w:t>
      </w:r>
      <w:r w:rsidRPr="00F55A85">
        <w:rPr>
          <w:rFonts w:asciiTheme="minorHAnsi" w:hAnsiTheme="minorHAnsi" w:cstheme="minorHAnsi"/>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F55A85">
        <w:rPr>
          <w:rFonts w:asciiTheme="minorHAnsi" w:hAnsiTheme="minorHAnsi" w:cstheme="minorHAnsi"/>
          <w:sz w:val="16"/>
        </w:rPr>
        <w:t>labour</w:t>
      </w:r>
      <w:proofErr w:type="spellEnd"/>
      <w:r w:rsidRPr="00F55A85">
        <w:rPr>
          <w:rFonts w:asciiTheme="minorHAnsi" w:hAnsiTheme="minorHAnsi" w:cstheme="minorHAnsi"/>
          <w:sz w:val="16"/>
        </w:rPr>
        <w:t xml:space="preserve"> standards, competition policy and human rights, corruption, and on and on it goes.” Free trade, between where ever, has become the go-to issue for politicians, business leaders, public-policy makers and private interest groups. Note, this month’s sudden but long-</w:t>
      </w:r>
      <w:proofErr w:type="spellStart"/>
      <w:r w:rsidRPr="00F55A85">
        <w:rPr>
          <w:rFonts w:asciiTheme="minorHAnsi" w:hAnsiTheme="minorHAnsi" w:cstheme="minorHAnsi"/>
          <w:sz w:val="16"/>
        </w:rPr>
        <w:t>rumoured</w:t>
      </w:r>
      <w:proofErr w:type="spellEnd"/>
      <w:r w:rsidRPr="00F55A85">
        <w:rPr>
          <w:rFonts w:asciiTheme="minorHAnsi" w:hAnsiTheme="minorHAnsi" w:cstheme="minorHAnsi"/>
          <w:sz w:val="16"/>
        </w:rPr>
        <w:t xml:space="preserve">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F55A85">
        <w:rPr>
          <w:rStyle w:val="StyleUnderline"/>
          <w:rFonts w:asciiTheme="minorHAnsi" w:hAnsiTheme="minorHAnsi" w:cstheme="minorHAnsi"/>
          <w:sz w:val="24"/>
        </w:rPr>
        <w:t>“One of the reasons why we’re seeing this sort of shot-gun approach [to trade agreements outside of the WTO] is because a number of countries are concerned that the big global deals are probably next to impossible at this stage</w:t>
      </w:r>
      <w:r w:rsidRPr="00F55A85">
        <w:rPr>
          <w:rFonts w:asciiTheme="minorHAnsi" w:hAnsiTheme="minorHAnsi" w:cstheme="minorHAnsi"/>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DD2474">
        <w:rPr>
          <w:rStyle w:val="StyleUnderline"/>
          <w:rFonts w:asciiTheme="minorHAnsi" w:hAnsiTheme="minorHAnsi" w:cstheme="minorHAnsi"/>
          <w:szCs w:val="26"/>
          <w:highlight w:val="green"/>
        </w:rPr>
        <w:t>The move toward bilateral or multi-lateral agreements “is a symptom of the problems that we were running into at the WTO</w:t>
      </w:r>
      <w:r w:rsidRPr="00F55A85">
        <w:rPr>
          <w:rFonts w:asciiTheme="minorHAnsi" w:hAnsiTheme="minorHAnsi" w:cstheme="minorHAnsi"/>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F55A85">
        <w:rPr>
          <w:rFonts w:asciiTheme="minorHAnsi" w:hAnsiTheme="minorHAnsi" w:cstheme="minorHAnsi"/>
          <w:sz w:val="16"/>
        </w:rPr>
        <w:t>Proexport</w:t>
      </w:r>
      <w:proofErr w:type="spellEnd"/>
      <w:r w:rsidRPr="00F55A85">
        <w:rPr>
          <w:rFonts w:asciiTheme="minorHAnsi" w:hAnsiTheme="minorHAnsi" w:cstheme="minorHAnsi"/>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F55A85">
        <w:rPr>
          <w:rFonts w:asciiTheme="minorHAnsi" w:hAnsiTheme="minorHAnsi" w:cstheme="minorHAnsi"/>
          <w:sz w:val="16"/>
        </w:rPr>
        <w:t>plur</w:t>
      </w:r>
      <w:proofErr w:type="spellEnd"/>
      <w:r w:rsidRPr="00F55A85">
        <w:rPr>
          <w:rFonts w:asciiTheme="minorHAnsi" w:hAnsiTheme="minorHAnsi" w:cstheme="minorHAnsi"/>
          <w:sz w:val="16"/>
        </w:rPr>
        <w:t>-lateral agreement that the world has seen.”</w:t>
      </w:r>
    </w:p>
    <w:p w14:paraId="796DACC6" w14:textId="77777777" w:rsidR="00371A86" w:rsidRPr="00F55A85" w:rsidRDefault="00371A86" w:rsidP="00371A86">
      <w:pPr>
        <w:pStyle w:val="Heading4"/>
        <w:rPr>
          <w:rFonts w:asciiTheme="minorHAnsi" w:hAnsiTheme="minorHAnsi" w:cstheme="minorHAnsi"/>
        </w:rPr>
      </w:pPr>
      <w:r w:rsidRPr="00F55A85">
        <w:rPr>
          <w:rFonts w:asciiTheme="minorHAnsi" w:hAnsiTheme="minorHAnsi" w:cstheme="minorHAnsi"/>
        </w:rPr>
        <w:t xml:space="preserve">Regionalism promotes </w:t>
      </w:r>
      <w:r w:rsidRPr="00F55A85">
        <w:rPr>
          <w:rFonts w:asciiTheme="minorHAnsi" w:hAnsiTheme="minorHAnsi" w:cstheme="minorHAnsi"/>
          <w:u w:val="single"/>
        </w:rPr>
        <w:t>trade</w:t>
      </w:r>
      <w:r w:rsidRPr="00F55A85">
        <w:rPr>
          <w:rFonts w:asciiTheme="minorHAnsi" w:hAnsiTheme="minorHAnsi" w:cstheme="minorHAnsi"/>
        </w:rPr>
        <w:t xml:space="preserve"> and </w:t>
      </w:r>
      <w:r w:rsidRPr="00F55A85">
        <w:rPr>
          <w:rFonts w:asciiTheme="minorHAnsi" w:hAnsiTheme="minorHAnsi" w:cstheme="minorHAnsi"/>
          <w:u w:val="single"/>
        </w:rPr>
        <w:t>stops war</w:t>
      </w:r>
      <w:r w:rsidRPr="00F55A85">
        <w:rPr>
          <w:rFonts w:asciiTheme="minorHAnsi" w:hAnsiTheme="minorHAnsi" w:cstheme="minorHAnsi"/>
        </w:rPr>
        <w:t xml:space="preserve"> – avoids their impact because our regionalism is </w:t>
      </w:r>
      <w:r w:rsidRPr="00F55A85">
        <w:rPr>
          <w:rFonts w:asciiTheme="minorHAnsi" w:hAnsiTheme="minorHAnsi" w:cstheme="minorHAnsi"/>
          <w:u w:val="single"/>
        </w:rPr>
        <w:t>different</w:t>
      </w:r>
      <w:r w:rsidRPr="00F55A85">
        <w:rPr>
          <w:rFonts w:asciiTheme="minorHAnsi" w:hAnsiTheme="minorHAnsi" w:cstheme="minorHAnsi"/>
        </w:rPr>
        <w:t xml:space="preserve"> than protectionist blocs.</w:t>
      </w:r>
    </w:p>
    <w:p w14:paraId="7F8A2608" w14:textId="77777777" w:rsidR="00371A86" w:rsidRPr="00F55A85" w:rsidRDefault="00371A86" w:rsidP="00371A86">
      <w:pPr>
        <w:rPr>
          <w:rFonts w:asciiTheme="minorHAnsi" w:hAnsiTheme="minorHAnsi" w:cstheme="minorHAnsi"/>
        </w:rPr>
      </w:pPr>
      <w:proofErr w:type="spellStart"/>
      <w:r w:rsidRPr="00F55A85">
        <w:rPr>
          <w:rStyle w:val="Style13ptBold"/>
          <w:rFonts w:asciiTheme="minorHAnsi" w:hAnsiTheme="minorHAnsi" w:cstheme="minorHAnsi"/>
        </w:rPr>
        <w:t>Brkić</w:t>
      </w:r>
      <w:proofErr w:type="spellEnd"/>
      <w:r w:rsidRPr="00F55A85">
        <w:rPr>
          <w:rStyle w:val="Style13ptBold"/>
          <w:rFonts w:asciiTheme="minorHAnsi" w:hAnsiTheme="minorHAnsi" w:cstheme="minorHAnsi"/>
        </w:rPr>
        <w:t xml:space="preserve"> 13</w:t>
      </w:r>
      <w:r w:rsidRPr="00F55A85">
        <w:rPr>
          <w:rFonts w:asciiTheme="minorHAnsi" w:hAnsiTheme="minorHAnsi" w:cstheme="minorHAnsi"/>
        </w:rPr>
        <w:t xml:space="preserve">, </w:t>
      </w:r>
      <w:proofErr w:type="spellStart"/>
      <w:r w:rsidRPr="00F55A85">
        <w:rPr>
          <w:rFonts w:asciiTheme="minorHAnsi" w:hAnsiTheme="minorHAnsi" w:cstheme="minorHAnsi"/>
        </w:rPr>
        <w:t>Snježana</w:t>
      </w:r>
      <w:proofErr w:type="spellEnd"/>
      <w:r w:rsidRPr="00F55A85">
        <w:rPr>
          <w:rFonts w:asciiTheme="minorHAnsi" w:hAnsiTheme="minorHAnsi" w:cstheme="minorHAnsi"/>
        </w:rPr>
        <w:t xml:space="preserve">, and Adnan </w:t>
      </w:r>
      <w:proofErr w:type="spellStart"/>
      <w:r w:rsidRPr="00F55A85">
        <w:rPr>
          <w:rFonts w:asciiTheme="minorHAnsi" w:hAnsiTheme="minorHAnsi" w:cstheme="minorHAnsi"/>
        </w:rPr>
        <w:t>Efendic</w:t>
      </w:r>
      <w:proofErr w:type="spellEnd"/>
      <w:r w:rsidRPr="00F55A85">
        <w:rPr>
          <w:rFonts w:asciiTheme="minorHAnsi" w:hAnsiTheme="minorHAnsi" w:cstheme="minorHAnsi"/>
        </w:rPr>
        <w:t xml:space="preserve">. "Regional Trading Arrangements–Stumbling Blocks or Building Blocks in the Process of Global Trade Liberalization?." 5th International Conference «Economic Integration, competition and cooperation», Croatia, </w:t>
      </w:r>
      <w:proofErr w:type="spellStart"/>
      <w:r w:rsidRPr="00F55A85">
        <w:rPr>
          <w:rFonts w:asciiTheme="minorHAnsi" w:hAnsiTheme="minorHAnsi" w:cstheme="minorHAnsi"/>
        </w:rPr>
        <w:t>Opatija</w:t>
      </w:r>
      <w:proofErr w:type="spellEnd"/>
      <w:r w:rsidRPr="00F55A85">
        <w:rPr>
          <w:rFonts w:asciiTheme="minorHAnsi" w:hAnsiTheme="minorHAnsi" w:cstheme="minorHAnsi"/>
        </w:rPr>
        <w:t>. 2013. papers.ssrn.com/sol3/</w:t>
      </w:r>
      <w:proofErr w:type="spellStart"/>
      <w:r w:rsidRPr="00F55A85">
        <w:rPr>
          <w:rFonts w:asciiTheme="minorHAnsi" w:hAnsiTheme="minorHAnsi" w:cstheme="minorHAnsi"/>
        </w:rPr>
        <w:t>papers.cfm?abstract_id</w:t>
      </w:r>
      <w:proofErr w:type="spellEnd"/>
      <w:r w:rsidRPr="00F55A85">
        <w:rPr>
          <w:rFonts w:asciiTheme="minorHAnsi" w:hAnsiTheme="minorHAnsi" w:cstheme="minorHAnsi"/>
        </w:rPr>
        <w:t xml:space="preserve">=2239275 (Economics Prof at U of Sarajevo) //Elmer </w:t>
      </w:r>
    </w:p>
    <w:p w14:paraId="71E1F5B7" w14:textId="77777777" w:rsidR="00371A86" w:rsidRPr="00F55A85" w:rsidRDefault="00371A86" w:rsidP="00371A86">
      <w:pPr>
        <w:rPr>
          <w:rFonts w:asciiTheme="minorHAnsi" w:hAnsiTheme="minorHAnsi" w:cstheme="minorHAnsi"/>
          <w:sz w:val="16"/>
        </w:rPr>
      </w:pPr>
      <w:r w:rsidRPr="00F55A85">
        <w:rPr>
          <w:rFonts w:asciiTheme="minorHAnsi" w:hAnsiTheme="minorHAnsi" w:cstheme="minorHAnsi"/>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DD2474">
        <w:rPr>
          <w:rFonts w:asciiTheme="minorHAnsi" w:hAnsiTheme="minorHAnsi" w:cstheme="minorHAnsi"/>
          <w:b/>
          <w:sz w:val="26"/>
          <w:highlight w:val="green"/>
          <w:u w:val="single"/>
        </w:rPr>
        <w:t>regionalism</w:t>
      </w:r>
      <w:r w:rsidRPr="00F55A85">
        <w:rPr>
          <w:rFonts w:asciiTheme="minorHAnsi" w:hAnsiTheme="minorHAnsi" w:cstheme="minorHAnsi"/>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F55A85">
        <w:rPr>
          <w:rFonts w:asciiTheme="minorHAnsi" w:hAnsiTheme="minorHAnsi" w:cstheme="minorHAnsi"/>
          <w:sz w:val="16"/>
        </w:rPr>
        <w:t>expressedly</w:t>
      </w:r>
      <w:proofErr w:type="spellEnd"/>
      <w:r w:rsidRPr="00F55A85">
        <w:rPr>
          <w:rFonts w:asciiTheme="minorHAnsi" w:hAnsiTheme="minorHAnsi" w:cstheme="minorHAnsi"/>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w:t>
      </w:r>
      <w:proofErr w:type="gramStart"/>
      <w:r w:rsidRPr="00F55A85">
        <w:rPr>
          <w:rFonts w:asciiTheme="minorHAnsi" w:hAnsiTheme="minorHAnsi" w:cstheme="minorHAnsi"/>
          <w:sz w:val="16"/>
        </w:rPr>
        <w:t>these valid arrangement</w:t>
      </w:r>
      <w:proofErr w:type="gramEnd"/>
      <w:r w:rsidRPr="00F55A85">
        <w:rPr>
          <w:rFonts w:asciiTheme="minorHAnsi" w:hAnsiTheme="minorHAnsi" w:cstheme="minorHAnsi"/>
          <w:sz w:val="16"/>
        </w:rPr>
        <w:t xml:space="preserve"> have been made in the past ten years. Specific in many ways, this wave was dubbed "new regionalism". </w:t>
      </w:r>
      <w:r w:rsidRPr="00F55A85">
        <w:rPr>
          <w:rFonts w:asciiTheme="minorHAnsi" w:hAnsiTheme="minorHAnsi" w:cstheme="minorHAnsi"/>
          <w:u w:val="single"/>
        </w:rPr>
        <w:t xml:space="preserve">The most specific </w:t>
      </w:r>
      <w:r w:rsidRPr="00DD2474">
        <w:rPr>
          <w:rFonts w:asciiTheme="minorHAnsi" w:hAnsiTheme="minorHAnsi" w:cstheme="minorHAnsi"/>
          <w:b/>
          <w:sz w:val="26"/>
          <w:highlight w:val="green"/>
          <w:u w:val="single"/>
        </w:rPr>
        <w:t>characteristics</w:t>
      </w:r>
      <w:r w:rsidRPr="00F55A85">
        <w:rPr>
          <w:rFonts w:asciiTheme="minorHAnsi" w:hAnsiTheme="minorHAnsi" w:cstheme="minorHAnsi"/>
          <w:u w:val="single"/>
        </w:rPr>
        <w:t xml:space="preserve"> of new regionalism </w:t>
      </w:r>
      <w:r w:rsidRPr="00DD2474">
        <w:rPr>
          <w:rFonts w:asciiTheme="minorHAnsi" w:hAnsiTheme="minorHAnsi" w:cstheme="minorHAnsi"/>
          <w:b/>
          <w:sz w:val="26"/>
          <w:highlight w:val="green"/>
          <w:u w:val="single"/>
        </w:rPr>
        <w:t>include: geographic spread</w:t>
      </w:r>
      <w:r w:rsidRPr="00F55A85">
        <w:rPr>
          <w:rFonts w:asciiTheme="minorHAnsi" w:hAnsiTheme="minorHAnsi" w:cstheme="minorHAnsi"/>
          <w:u w:val="single"/>
        </w:rPr>
        <w:t xml:space="preserve"> </w:t>
      </w:r>
      <w:r w:rsidRPr="00DD2474">
        <w:rPr>
          <w:rFonts w:asciiTheme="minorHAnsi" w:hAnsiTheme="minorHAnsi" w:cstheme="minorHAnsi"/>
          <w:b/>
          <w:sz w:val="26"/>
          <w:highlight w:val="green"/>
          <w:u w:val="single"/>
        </w:rPr>
        <w:t>of RTAs</w:t>
      </w:r>
      <w:r w:rsidRPr="00DD2474">
        <w:rPr>
          <w:rFonts w:asciiTheme="minorHAnsi" w:hAnsiTheme="minorHAnsi" w:cstheme="minorHAnsi"/>
          <w:highlight w:val="green"/>
          <w:u w:val="single"/>
        </w:rPr>
        <w:t xml:space="preserve"> </w:t>
      </w:r>
      <w:r w:rsidRPr="00DD2474">
        <w:rPr>
          <w:rFonts w:asciiTheme="minorHAnsi" w:hAnsiTheme="minorHAnsi" w:cstheme="minorHAnsi"/>
          <w:b/>
          <w:sz w:val="26"/>
          <w:highlight w:val="green"/>
          <w:u w:val="single"/>
        </w:rPr>
        <w:t>in</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terms of </w:t>
      </w:r>
      <w:r w:rsidRPr="00DD2474">
        <w:rPr>
          <w:rFonts w:asciiTheme="minorHAnsi" w:hAnsiTheme="minorHAnsi" w:cstheme="minorHAnsi"/>
          <w:b/>
          <w:sz w:val="26"/>
          <w:highlight w:val="green"/>
          <w:u w:val="single"/>
        </w:rPr>
        <w:t>encompassing entire continents;</w:t>
      </w:r>
      <w:r w:rsidRPr="00F55A85">
        <w:rPr>
          <w:rFonts w:asciiTheme="minorHAnsi" w:hAnsiTheme="minorHAnsi" w:cstheme="minorHAnsi"/>
          <w:u w:val="single"/>
        </w:rPr>
        <w:t xml:space="preserve"> </w:t>
      </w:r>
      <w:r w:rsidRPr="00DD2474">
        <w:rPr>
          <w:rFonts w:asciiTheme="minorHAnsi" w:hAnsiTheme="minorHAnsi" w:cstheme="minorHAnsi"/>
          <w:b/>
          <w:sz w:val="26"/>
          <w:highlight w:val="green"/>
          <w:u w:val="single"/>
        </w:rPr>
        <w:t>greater speed</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integration forms success; deepening of integration processes; </w:t>
      </w:r>
      <w:r w:rsidRPr="00DD2474">
        <w:rPr>
          <w:rFonts w:asciiTheme="minorHAnsi" w:hAnsiTheme="minorHAnsi" w:cstheme="minorHAnsi"/>
          <w:b/>
          <w:sz w:val="26"/>
          <w:highlight w:val="green"/>
          <w:u w:val="single"/>
        </w:rPr>
        <w:t>and</w:t>
      </w:r>
      <w:r w:rsidRPr="00F55A85">
        <w:rPr>
          <w:rFonts w:asciiTheme="minorHAnsi" w:hAnsiTheme="minorHAnsi" w:cstheme="minorHAnsi"/>
          <w:u w:val="single"/>
        </w:rPr>
        <w:t xml:space="preserve">, the most important for this theoretical discussion, generally </w:t>
      </w:r>
      <w:r w:rsidRPr="00DD2474">
        <w:rPr>
          <w:rFonts w:asciiTheme="minorHAnsi" w:hAnsiTheme="minorHAnsi" w:cstheme="minorHAnsi"/>
          <w:b/>
          <w:sz w:val="26"/>
          <w:highlight w:val="green"/>
          <w:u w:val="single"/>
        </w:rPr>
        <w:t>non-negative impact on outsiders, world economy as a whole, and</w:t>
      </w:r>
      <w:r w:rsidRPr="00F55A85">
        <w:rPr>
          <w:rFonts w:asciiTheme="minorHAnsi" w:hAnsiTheme="minorHAnsi" w:cstheme="minorHAnsi"/>
          <w:u w:val="single"/>
        </w:rPr>
        <w:t xml:space="preserve"> the </w:t>
      </w:r>
      <w:r w:rsidRPr="00DD2474">
        <w:rPr>
          <w:rFonts w:asciiTheme="minorHAnsi" w:hAnsiTheme="minorHAnsi" w:cstheme="minorHAnsi"/>
          <w:b/>
          <w:sz w:val="26"/>
          <w:highlight w:val="green"/>
          <w:u w:val="single"/>
        </w:rPr>
        <w:t>multilateral liberalization</w:t>
      </w:r>
      <w:r w:rsidRPr="00F55A85">
        <w:rPr>
          <w:rFonts w:asciiTheme="minorHAnsi" w:hAnsiTheme="minorHAnsi" w:cstheme="minorHAnsi"/>
          <w:u w:val="single"/>
        </w:rPr>
        <w:t xml:space="preserve"> process</w:t>
      </w:r>
      <w:r w:rsidRPr="00F55A85">
        <w:rPr>
          <w:rFonts w:asciiTheme="minorHAnsi" w:hAnsiTheme="minorHAnsi" w:cstheme="minorHAnsi"/>
          <w:sz w:val="16"/>
        </w:rPr>
        <w:t xml:space="preserve">. Some theorists (Gilpin) actually </w:t>
      </w:r>
      <w:r w:rsidRPr="00F55A85">
        <w:rPr>
          <w:rFonts w:asciiTheme="minorHAnsi" w:hAnsiTheme="minorHAnsi" w:cstheme="minorHAnsi"/>
          <w:u w:val="single"/>
        </w:rPr>
        <w:t xml:space="preserve">distinguish </w:t>
      </w:r>
      <w:r w:rsidRPr="00DD2474">
        <w:rPr>
          <w:rFonts w:asciiTheme="minorHAnsi" w:hAnsiTheme="minorHAnsi" w:cstheme="minorHAnsi"/>
          <w:b/>
          <w:sz w:val="26"/>
          <w:highlight w:val="green"/>
          <w:u w:val="single"/>
        </w:rPr>
        <w:t>between</w:t>
      </w:r>
      <w:r w:rsidRPr="00F55A85">
        <w:rPr>
          <w:rFonts w:asciiTheme="minorHAnsi" w:hAnsiTheme="minorHAnsi" w:cstheme="minorHAnsi"/>
          <w:sz w:val="16"/>
        </w:rPr>
        <w:t xml:space="preserve"> the "</w:t>
      </w:r>
      <w:r w:rsidRPr="00DD2474">
        <w:rPr>
          <w:rFonts w:asciiTheme="minorHAnsi" w:hAnsiTheme="minorHAnsi" w:cstheme="minorHAnsi"/>
          <w:b/>
          <w:sz w:val="26"/>
          <w:highlight w:val="green"/>
          <w:u w:val="single"/>
        </w:rPr>
        <w:t>benign</w:t>
      </w:r>
      <w:r w:rsidRPr="00F55A85">
        <w:rPr>
          <w:rFonts w:asciiTheme="minorHAnsi" w:hAnsiTheme="minorHAnsi" w:cstheme="minorHAnsi"/>
          <w:sz w:val="16"/>
        </w:rPr>
        <w:t xml:space="preserve">" </w:t>
      </w:r>
      <w:r w:rsidRPr="00DD2474">
        <w:rPr>
          <w:rFonts w:asciiTheme="minorHAnsi" w:hAnsiTheme="minorHAnsi" w:cstheme="minorHAnsi"/>
          <w:b/>
          <w:sz w:val="26"/>
          <w:highlight w:val="green"/>
          <w:u w:val="single"/>
        </w:rPr>
        <w:t>and</w:t>
      </w:r>
      <w:r w:rsidRPr="00F55A85">
        <w:rPr>
          <w:rFonts w:asciiTheme="minorHAnsi" w:hAnsiTheme="minorHAnsi" w:cstheme="minorHAnsi"/>
          <w:sz w:val="16"/>
        </w:rPr>
        <w:t xml:space="preserve"> "</w:t>
      </w:r>
      <w:r w:rsidRPr="00DD2474">
        <w:rPr>
          <w:rFonts w:asciiTheme="minorHAnsi" w:hAnsiTheme="minorHAnsi" w:cstheme="minorHAnsi"/>
          <w:b/>
          <w:sz w:val="26"/>
          <w:highlight w:val="green"/>
          <w:u w:val="single"/>
        </w:rPr>
        <w:t>malign</w:t>
      </w:r>
      <w:r w:rsidRPr="00F55A85">
        <w:rPr>
          <w:rFonts w:asciiTheme="minorHAnsi" w:hAnsiTheme="minorHAnsi" w:cstheme="minorHAnsi"/>
          <w:sz w:val="16"/>
        </w:rPr>
        <w:t xml:space="preserve">" </w:t>
      </w:r>
      <w:r w:rsidRPr="00DD2474">
        <w:rPr>
          <w:rFonts w:asciiTheme="minorHAnsi" w:hAnsiTheme="minorHAnsi" w:cstheme="minorHAnsi"/>
          <w:b/>
          <w:sz w:val="26"/>
          <w:highlight w:val="green"/>
          <w:u w:val="single"/>
        </w:rPr>
        <w:t>regionalism</w:t>
      </w:r>
      <w:r w:rsidRPr="00F55A85">
        <w:rPr>
          <w:rFonts w:asciiTheme="minorHAnsi" w:hAnsiTheme="minorHAnsi" w:cstheme="minorHAnsi"/>
          <w:sz w:val="16"/>
        </w:rPr>
        <w:t xml:space="preserve">. On the one hand, </w:t>
      </w:r>
      <w:r w:rsidRPr="00DD2474">
        <w:rPr>
          <w:rFonts w:asciiTheme="minorHAnsi" w:hAnsiTheme="minorHAnsi" w:cstheme="minorHAnsi"/>
          <w:b/>
          <w:sz w:val="26"/>
          <w:highlight w:val="green"/>
          <w:u w:val="single"/>
        </w:rPr>
        <w:t>regionalism can advance</w:t>
      </w:r>
      <w:r w:rsidRPr="00F55A85">
        <w:rPr>
          <w:rFonts w:asciiTheme="minorHAnsi" w:hAnsiTheme="minorHAnsi" w:cstheme="minorHAnsi"/>
          <w:sz w:val="16"/>
        </w:rPr>
        <w:t xml:space="preserve"> the </w:t>
      </w:r>
      <w:r w:rsidRPr="00DD2474">
        <w:rPr>
          <w:rFonts w:asciiTheme="minorHAnsi" w:hAnsiTheme="minorHAnsi" w:cstheme="minorHAnsi"/>
          <w:b/>
          <w:sz w:val="26"/>
          <w:highlight w:val="green"/>
          <w:u w:val="single"/>
        </w:rPr>
        <w:t>international economic stability</w:t>
      </w:r>
      <w:r w:rsidRPr="00F55A85">
        <w:rPr>
          <w:rFonts w:asciiTheme="minorHAnsi" w:hAnsiTheme="minorHAnsi" w:cstheme="minorHAnsi"/>
          <w:sz w:val="16"/>
        </w:rPr>
        <w:t xml:space="preserve">, multilateral liberalization </w:t>
      </w:r>
      <w:r w:rsidRPr="00DD2474">
        <w:rPr>
          <w:rFonts w:asciiTheme="minorHAnsi" w:hAnsiTheme="minorHAnsi" w:cstheme="minorHAnsi"/>
          <w:b/>
          <w:sz w:val="26"/>
          <w:highlight w:val="green"/>
          <w:u w:val="single"/>
        </w:rPr>
        <w:t>and world peace</w:t>
      </w:r>
      <w:r w:rsidRPr="00F55A85">
        <w:rPr>
          <w:rFonts w:asciiTheme="minorHAnsi" w:hAnsiTheme="minorHAnsi" w:cstheme="minorHAnsi"/>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DD2474">
        <w:rPr>
          <w:rFonts w:asciiTheme="minorHAnsi" w:hAnsiTheme="minorHAnsi" w:cstheme="minorHAnsi"/>
          <w:b/>
          <w:sz w:val="26"/>
          <w:highlight w:val="green"/>
          <w:u w:val="single"/>
        </w:rPr>
        <w:t>Forces driving</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the </w:t>
      </w:r>
      <w:r w:rsidRPr="00DD2474">
        <w:rPr>
          <w:rFonts w:asciiTheme="minorHAnsi" w:hAnsiTheme="minorHAnsi" w:cstheme="minorHAnsi"/>
          <w:b/>
          <w:sz w:val="26"/>
          <w:highlight w:val="green"/>
          <w:u w:val="single"/>
        </w:rPr>
        <w:t>contemporary</w:t>
      </w:r>
      <w:r w:rsidRPr="00DD2474">
        <w:rPr>
          <w:rFonts w:asciiTheme="minorHAnsi" w:hAnsiTheme="minorHAnsi" w:cstheme="minorHAnsi"/>
          <w:highlight w:val="green"/>
          <w:u w:val="single"/>
        </w:rPr>
        <w:t xml:space="preserve"> </w:t>
      </w:r>
      <w:r w:rsidRPr="00DD2474">
        <w:rPr>
          <w:rFonts w:asciiTheme="minorHAnsi" w:hAnsiTheme="minorHAnsi" w:cstheme="minorHAnsi"/>
          <w:b/>
          <w:sz w:val="26"/>
          <w:highlight w:val="green"/>
          <w:u w:val="single"/>
        </w:rPr>
        <w:t>regionalism</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development </w:t>
      </w:r>
      <w:r w:rsidRPr="00DD2474">
        <w:rPr>
          <w:rFonts w:asciiTheme="minorHAnsi" w:hAnsiTheme="minorHAnsi" w:cstheme="minorHAnsi"/>
          <w:b/>
          <w:sz w:val="26"/>
          <w:highlight w:val="green"/>
          <w:u w:val="single"/>
        </w:rPr>
        <w:t>differ from</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those that used to drive </w:t>
      </w:r>
      <w:r w:rsidRPr="00DD2474">
        <w:rPr>
          <w:rFonts w:asciiTheme="minorHAnsi" w:hAnsiTheme="minorHAnsi" w:cstheme="minorHAnsi"/>
          <w:b/>
          <w:sz w:val="26"/>
          <w:highlight w:val="green"/>
          <w:u w:val="single"/>
        </w:rPr>
        <w:t>earlier</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regionalism periods in the 20th century</w:t>
      </w:r>
      <w:r w:rsidRPr="00F55A85">
        <w:rPr>
          <w:rFonts w:asciiTheme="minorHAnsi" w:hAnsiTheme="minorHAnsi" w:cstheme="minorHAnsi"/>
          <w:sz w:val="16"/>
        </w:rPr>
        <w:t xml:space="preserve">. The </w:t>
      </w:r>
      <w:r w:rsidRPr="00DD2474">
        <w:rPr>
          <w:rFonts w:asciiTheme="minorHAnsi" w:hAnsiTheme="minorHAnsi" w:cstheme="minorHAnsi"/>
          <w:b/>
          <w:sz w:val="26"/>
          <w:highlight w:val="green"/>
          <w:u w:val="single"/>
        </w:rPr>
        <w:t>present regionalism emerged in</w:t>
      </w:r>
      <w:r w:rsidRPr="00F55A85">
        <w:rPr>
          <w:rFonts w:asciiTheme="minorHAnsi" w:hAnsiTheme="minorHAnsi" w:cstheme="minorHAnsi"/>
          <w:sz w:val="16"/>
        </w:rPr>
        <w:t xml:space="preserve"> the period </w:t>
      </w:r>
      <w:r w:rsidRPr="00F55A85">
        <w:rPr>
          <w:rFonts w:asciiTheme="minorHAnsi" w:hAnsiTheme="minorHAnsi" w:cstheme="minorHAnsi"/>
          <w:u w:val="single"/>
        </w:rPr>
        <w:t xml:space="preserve">characterized by the </w:t>
      </w:r>
      <w:r w:rsidRPr="00DD2474">
        <w:rPr>
          <w:rFonts w:asciiTheme="minorHAnsi" w:hAnsiTheme="minorHAnsi" w:cstheme="minorHAnsi"/>
          <w:b/>
          <w:sz w:val="26"/>
          <w:highlight w:val="green"/>
          <w:u w:val="single"/>
        </w:rPr>
        <w:t>increasing economic inter-dependence</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between different world economy subjects, countries </w:t>
      </w:r>
      <w:proofErr w:type="gramStart"/>
      <w:r w:rsidRPr="00F55A85">
        <w:rPr>
          <w:rFonts w:asciiTheme="minorHAnsi" w:hAnsiTheme="minorHAnsi" w:cstheme="minorHAnsi"/>
          <w:u w:val="single"/>
        </w:rPr>
        <w:t>attempts</w:t>
      </w:r>
      <w:proofErr w:type="gramEnd"/>
      <w:r w:rsidRPr="00F55A85">
        <w:rPr>
          <w:rFonts w:asciiTheme="minorHAnsi" w:hAnsiTheme="minorHAnsi" w:cstheme="minorHAnsi"/>
          <w:u w:val="single"/>
        </w:rPr>
        <w:t xml:space="preserve"> to resolve trade disputes and multilateral framework of trade relations</w:t>
      </w:r>
      <w:r w:rsidRPr="00F55A85">
        <w:rPr>
          <w:rFonts w:asciiTheme="minorHAnsi" w:hAnsiTheme="minorHAnsi" w:cstheme="minorHAnsi"/>
          <w:sz w:val="16"/>
        </w:rPr>
        <w:t xml:space="preserve">. </w:t>
      </w:r>
      <w:r w:rsidRPr="00F55A85">
        <w:rPr>
          <w:rFonts w:asciiTheme="minorHAnsi" w:hAnsiTheme="minorHAnsi" w:cstheme="minorHAnsi"/>
          <w:u w:val="single"/>
        </w:rPr>
        <w:t xml:space="preserve">As opposed to the </w:t>
      </w:r>
      <w:proofErr w:type="gramStart"/>
      <w:r w:rsidRPr="00F55A85">
        <w:rPr>
          <w:rFonts w:asciiTheme="minorHAnsi" w:hAnsiTheme="minorHAnsi" w:cstheme="minorHAnsi"/>
          <w:u w:val="single"/>
        </w:rPr>
        <w:t>1930s episode</w:t>
      </w:r>
      <w:proofErr w:type="gramEnd"/>
      <w:r w:rsidRPr="00F55A85">
        <w:rPr>
          <w:rFonts w:asciiTheme="minorHAnsi" w:hAnsiTheme="minorHAnsi" w:cstheme="minorHAnsi"/>
          <w:u w:val="single"/>
        </w:rPr>
        <w:t xml:space="preserve">, contemporary regional initiatives represent </w:t>
      </w:r>
      <w:r w:rsidRPr="00DD2474">
        <w:rPr>
          <w:rFonts w:asciiTheme="minorHAnsi" w:hAnsiTheme="minorHAnsi" w:cstheme="minorHAnsi"/>
          <w:b/>
          <w:sz w:val="26"/>
          <w:highlight w:val="green"/>
          <w:u w:val="single"/>
        </w:rPr>
        <w:t>attempts to make</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the members' </w:t>
      </w:r>
      <w:r w:rsidRPr="00DD2474">
        <w:rPr>
          <w:rFonts w:asciiTheme="minorHAnsi" w:hAnsiTheme="minorHAnsi" w:cstheme="minorHAnsi"/>
          <w:b/>
          <w:sz w:val="26"/>
          <w:highlight w:val="green"/>
          <w:u w:val="single"/>
        </w:rPr>
        <w:t>participation in the world economy easier</w:t>
      </w:r>
      <w:r w:rsidRPr="00F55A85">
        <w:rPr>
          <w:rFonts w:asciiTheme="minorHAnsi" w:hAnsiTheme="minorHAnsi" w:cstheme="minorHAnsi"/>
          <w:u w:val="single"/>
        </w:rPr>
        <w:t>, rather than make them more distant from it</w:t>
      </w:r>
      <w:r w:rsidRPr="00F55A85">
        <w:rPr>
          <w:rFonts w:asciiTheme="minorHAnsi" w:hAnsiTheme="minorHAnsi" w:cstheme="minorHAnsi"/>
          <w:sz w:val="16"/>
        </w:rPr>
        <w:t xml:space="preserve">. As opposed to </w:t>
      </w:r>
      <w:proofErr w:type="gramStart"/>
      <w:r w:rsidRPr="00F55A85">
        <w:rPr>
          <w:rFonts w:asciiTheme="minorHAnsi" w:hAnsiTheme="minorHAnsi" w:cstheme="minorHAnsi"/>
          <w:sz w:val="16"/>
        </w:rPr>
        <w:t>1950s and 1960s episode</w:t>
      </w:r>
      <w:proofErr w:type="gramEnd"/>
      <w:r w:rsidRPr="00F55A85">
        <w:rPr>
          <w:rFonts w:asciiTheme="minorHAnsi" w:hAnsiTheme="minorHAnsi" w:cstheme="minorHAnsi"/>
          <w:sz w:val="16"/>
        </w:rPr>
        <w:t xml:space="preserve">, </w:t>
      </w:r>
      <w:r w:rsidRPr="00F55A85">
        <w:rPr>
          <w:rFonts w:asciiTheme="minorHAnsi" w:hAnsiTheme="minorHAnsi" w:cstheme="minorHAnsi"/>
          <w:u w:val="single"/>
        </w:rPr>
        <w:t xml:space="preserve">new </w:t>
      </w:r>
      <w:r w:rsidRPr="00DD2474">
        <w:rPr>
          <w:rFonts w:asciiTheme="minorHAnsi" w:hAnsiTheme="minorHAnsi" w:cstheme="minorHAnsi"/>
          <w:b/>
          <w:sz w:val="26"/>
          <w:highlight w:val="green"/>
          <w:u w:val="single"/>
        </w:rPr>
        <w:t>initiatives</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are </w:t>
      </w:r>
      <w:r w:rsidRPr="00DD2474">
        <w:rPr>
          <w:rFonts w:asciiTheme="minorHAnsi" w:hAnsiTheme="minorHAnsi" w:cstheme="minorHAnsi"/>
          <w:b/>
          <w:sz w:val="26"/>
          <w:highlight w:val="green"/>
          <w:u w:val="single"/>
        </w:rPr>
        <w:t>less frequently motivated</w:t>
      </w:r>
      <w:r w:rsidRPr="00DD2474">
        <w:rPr>
          <w:rFonts w:asciiTheme="minorHAnsi" w:hAnsiTheme="minorHAnsi" w:cstheme="minorHAnsi"/>
          <w:highlight w:val="green"/>
          <w:u w:val="single"/>
        </w:rPr>
        <w:t xml:space="preserve"> </w:t>
      </w:r>
      <w:r w:rsidRPr="00DD2474">
        <w:rPr>
          <w:rFonts w:asciiTheme="minorHAnsi" w:hAnsiTheme="minorHAnsi" w:cstheme="minorHAnsi"/>
          <w:b/>
          <w:sz w:val="26"/>
          <w:highlight w:val="green"/>
          <w:u w:val="single"/>
        </w:rPr>
        <w:t>exclusively by political interests</w:t>
      </w:r>
      <w:r w:rsidRPr="00F55A85">
        <w:rPr>
          <w:rFonts w:asciiTheme="minorHAnsi" w:hAnsiTheme="minorHAnsi" w:cstheme="minorHAnsi"/>
          <w:u w:val="single"/>
        </w:rPr>
        <w:t xml:space="preserve">, and are </w:t>
      </w:r>
      <w:r w:rsidRPr="00DD2474">
        <w:rPr>
          <w:rFonts w:asciiTheme="minorHAnsi" w:hAnsiTheme="minorHAnsi" w:cstheme="minorHAnsi"/>
          <w:b/>
          <w:sz w:val="26"/>
          <w:highlight w:val="green"/>
          <w:u w:val="single"/>
        </w:rPr>
        <w:t>less frequently</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being used </w:t>
      </w:r>
      <w:r w:rsidRPr="00DD2474">
        <w:rPr>
          <w:rFonts w:asciiTheme="minorHAnsi" w:hAnsiTheme="minorHAnsi" w:cstheme="minorHAnsi"/>
          <w:b/>
          <w:sz w:val="26"/>
          <w:highlight w:val="green"/>
          <w:u w:val="single"/>
        </w:rPr>
        <w:t>for mercantilist purposes</w:t>
      </w:r>
      <w:r w:rsidRPr="00F55A85">
        <w:rPr>
          <w:rFonts w:asciiTheme="minorHAnsi" w:hAnsiTheme="minorHAnsi" w:cstheme="minorHAnsi"/>
          <w:u w:val="single"/>
        </w:rPr>
        <w:t xml:space="preserve">. </w:t>
      </w:r>
      <w:r w:rsidRPr="00F55A85">
        <w:rPr>
          <w:rFonts w:asciiTheme="minorHAnsi" w:hAnsiTheme="minorHAnsi" w:cstheme="minorHAnsi"/>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F55A85">
        <w:rPr>
          <w:rFonts w:asciiTheme="minorHAnsi" w:hAnsiTheme="minorHAnsi" w:cstheme="minorHAnsi"/>
          <w:u w:val="single"/>
        </w:rPr>
        <w:t xml:space="preserve">As opposed to this practice, the new regionalism, mostly driven by common economic interests, yielded less trade diversion than previous one, and has also </w:t>
      </w:r>
      <w:r w:rsidRPr="00DD2474">
        <w:rPr>
          <w:rFonts w:asciiTheme="minorHAnsi" w:hAnsiTheme="minorHAnsi" w:cstheme="minorHAnsi"/>
          <w:b/>
          <w:sz w:val="26"/>
          <w:highlight w:val="green"/>
          <w:u w:val="single"/>
        </w:rPr>
        <w:t>contributed to</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the </w:t>
      </w:r>
      <w:r w:rsidRPr="00DD2474">
        <w:rPr>
          <w:rFonts w:asciiTheme="minorHAnsi" w:hAnsiTheme="minorHAnsi" w:cstheme="minorHAnsi"/>
          <w:b/>
          <w:sz w:val="26"/>
          <w:highlight w:val="green"/>
          <w:u w:val="single"/>
        </w:rPr>
        <w:t>prevention of military conflicts of greater proportions</w:t>
      </w:r>
      <w:r w:rsidRPr="00F55A85">
        <w:rPr>
          <w:rFonts w:asciiTheme="minorHAnsi" w:hAnsiTheme="minorHAnsi" w:cstheme="minorHAnsi"/>
          <w:u w:val="single"/>
        </w:rPr>
        <w:t>.</w:t>
      </w:r>
      <w:r w:rsidRPr="00F55A85">
        <w:rPr>
          <w:rFonts w:asciiTheme="minorHAnsi" w:hAnsiTheme="minorHAnsi" w:cstheme="minorHAnsi"/>
          <w:sz w:val="16"/>
        </w:rPr>
        <w:t xml:space="preserve"> Various analyses have shown that many regional integrations in earlier periods resulted in trade deviations, particularly those formed between less developed countries and between socialist countries. In recent years, however, </w:t>
      </w:r>
      <w:r w:rsidRPr="00F55A85">
        <w:rPr>
          <w:rFonts w:asciiTheme="minorHAnsi" w:hAnsiTheme="minorHAnsi" w:cstheme="minorHAnsi"/>
          <w:u w:val="single"/>
        </w:rPr>
        <w:t xml:space="preserve">the newly formed or revised regional </w:t>
      </w:r>
      <w:r w:rsidRPr="00DD2474">
        <w:rPr>
          <w:rFonts w:asciiTheme="minorHAnsi" w:hAnsiTheme="minorHAnsi" w:cstheme="minorHAnsi"/>
          <w:b/>
          <w:sz w:val="26"/>
          <w:highlight w:val="green"/>
          <w:u w:val="single"/>
        </w:rPr>
        <w:t>integrations</w:t>
      </w:r>
      <w:r w:rsidRPr="00F55A85">
        <w:rPr>
          <w:rFonts w:asciiTheme="minorHAnsi" w:hAnsiTheme="minorHAnsi" w:cstheme="minorHAnsi"/>
          <w:u w:val="single"/>
        </w:rPr>
        <w:t xml:space="preserve"> primarily seem to </w:t>
      </w:r>
      <w:r w:rsidRPr="00DD2474">
        <w:rPr>
          <w:rFonts w:asciiTheme="minorHAnsi" w:hAnsiTheme="minorHAnsi" w:cstheme="minorHAnsi"/>
          <w:b/>
          <w:sz w:val="26"/>
          <w:highlight w:val="green"/>
          <w:u w:val="single"/>
        </w:rPr>
        <w:t>lead to trade creation</w:t>
      </w:r>
      <w:r w:rsidRPr="00F55A85">
        <w:rPr>
          <w:rFonts w:asciiTheme="minorHAnsi" w:hAnsiTheme="minorHAnsi" w:cstheme="minorHAnsi"/>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F55A85">
        <w:rPr>
          <w:rFonts w:asciiTheme="minorHAnsi" w:hAnsiTheme="minorHAnsi" w:cstheme="minorHAnsi"/>
          <w:sz w:val="16"/>
        </w:rPr>
        <w:t>i</w:t>
      </w:r>
      <w:proofErr w:type="spellEnd"/>
      <w:r w:rsidRPr="00F55A85">
        <w:rPr>
          <w:rFonts w:asciiTheme="minorHAnsi" w:hAnsiTheme="minorHAnsi" w:cstheme="minorHAnsi"/>
          <w:sz w:val="16"/>
        </w:rPr>
        <w:t xml:space="preserve">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w:t>
      </w:r>
      <w:proofErr w:type="gramStart"/>
      <w:r w:rsidRPr="00F55A85">
        <w:rPr>
          <w:rFonts w:asciiTheme="minorHAnsi" w:hAnsiTheme="minorHAnsi" w:cstheme="minorHAnsi"/>
          <w:sz w:val="16"/>
        </w:rPr>
        <w:t>i.e.</w:t>
      </w:r>
      <w:proofErr w:type="gramEnd"/>
      <w:r w:rsidRPr="00F55A85">
        <w:rPr>
          <w:rFonts w:asciiTheme="minorHAnsi" w:hAnsiTheme="minorHAnsi" w:cstheme="minorHAnsi"/>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F55A85">
        <w:rPr>
          <w:rFonts w:asciiTheme="minorHAnsi" w:hAnsiTheme="minorHAnsi" w:cstheme="minorHAnsi"/>
          <w:u w:val="single"/>
        </w:rPr>
        <w:t>In Latin America, the new regionalism resulted in the faster growth of intra-regional trade, while the extra-regional exports and imports also continued to grow</w:t>
      </w:r>
      <w:r w:rsidRPr="00F55A85">
        <w:rPr>
          <w:rFonts w:asciiTheme="minorHAnsi" w:hAnsiTheme="minorHAnsi" w:cstheme="minorHAnsi"/>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F55A85">
        <w:rPr>
          <w:rFonts w:asciiTheme="minorHAnsi" w:hAnsiTheme="minorHAnsi" w:cstheme="minorHAnsi"/>
          <w:u w:val="single"/>
        </w:rPr>
        <w:t xml:space="preserve">. It can also be seen that the biggest and the </w:t>
      </w:r>
      <w:r w:rsidRPr="00DD2474">
        <w:rPr>
          <w:rFonts w:asciiTheme="minorHAnsi" w:hAnsiTheme="minorHAnsi" w:cstheme="minorHAnsi"/>
          <w:b/>
          <w:sz w:val="26"/>
          <w:highlight w:val="green"/>
          <w:u w:val="single"/>
        </w:rPr>
        <w:t>most powerful</w:t>
      </w:r>
      <w:r w:rsidRPr="00F55A85">
        <w:rPr>
          <w:rFonts w:asciiTheme="minorHAnsi" w:hAnsiTheme="minorHAnsi" w:cstheme="minorHAnsi"/>
          <w:u w:val="single"/>
        </w:rPr>
        <w:t xml:space="preserve"> countries, </w:t>
      </w:r>
      <w:proofErr w:type="gramStart"/>
      <w:r w:rsidRPr="00F55A85">
        <w:rPr>
          <w:rFonts w:asciiTheme="minorHAnsi" w:hAnsiTheme="minorHAnsi" w:cstheme="minorHAnsi"/>
          <w:u w:val="single"/>
        </w:rPr>
        <w:t>i.e.</w:t>
      </w:r>
      <w:proofErr w:type="gramEnd"/>
      <w:r w:rsidRPr="00F55A85">
        <w:rPr>
          <w:rFonts w:asciiTheme="minorHAnsi" w:hAnsiTheme="minorHAnsi" w:cstheme="minorHAnsi"/>
          <w:u w:val="single"/>
        </w:rPr>
        <w:t xml:space="preserve"> </w:t>
      </w:r>
      <w:r w:rsidRPr="00DD2474">
        <w:rPr>
          <w:rFonts w:asciiTheme="minorHAnsi" w:hAnsiTheme="minorHAnsi" w:cstheme="minorHAnsi"/>
          <w:b/>
          <w:sz w:val="26"/>
          <w:highlight w:val="green"/>
          <w:u w:val="single"/>
        </w:rPr>
        <w:t>blocs</w:t>
      </w:r>
      <w:r w:rsidRPr="00DD2474">
        <w:rPr>
          <w:rFonts w:asciiTheme="minorHAnsi" w:hAnsiTheme="minorHAnsi" w:cstheme="minorHAnsi"/>
          <w:highlight w:val="green"/>
          <w:u w:val="single"/>
        </w:rPr>
        <w:t xml:space="preserve">, </w:t>
      </w:r>
      <w:r w:rsidRPr="00DD2474">
        <w:rPr>
          <w:rFonts w:asciiTheme="minorHAnsi" w:hAnsiTheme="minorHAnsi" w:cstheme="minorHAnsi"/>
          <w:b/>
          <w:sz w:val="26"/>
          <w:highlight w:val="green"/>
          <w:u w:val="single"/>
        </w:rPr>
        <w:t>are extremely dependent</w:t>
      </w:r>
      <w:r w:rsidRPr="00DD2474">
        <w:rPr>
          <w:rFonts w:asciiTheme="minorHAnsi" w:hAnsiTheme="minorHAnsi" w:cstheme="minorHAnsi"/>
          <w:highlight w:val="green"/>
          <w:u w:val="single"/>
        </w:rPr>
        <w:t xml:space="preserve"> </w:t>
      </w:r>
      <w:r w:rsidRPr="00DD2474">
        <w:rPr>
          <w:rFonts w:asciiTheme="minorHAnsi" w:hAnsiTheme="minorHAnsi" w:cstheme="minorHAnsi"/>
          <w:b/>
          <w:sz w:val="26"/>
          <w:highlight w:val="green"/>
          <w:u w:val="single"/>
        </w:rPr>
        <w:t>on the rest of the world in terms of trade.</w:t>
      </w:r>
      <w:r w:rsidRPr="00DD2474">
        <w:rPr>
          <w:rFonts w:asciiTheme="minorHAnsi" w:hAnsiTheme="minorHAnsi" w:cstheme="minorHAnsi"/>
          <w:highlight w:val="green"/>
          <w:u w:val="single"/>
        </w:rPr>
        <w:t xml:space="preserve"> </w:t>
      </w:r>
      <w:r w:rsidRPr="00F55A85">
        <w:rPr>
          <w:rFonts w:asciiTheme="minorHAnsi" w:hAnsiTheme="minorHAnsi" w:cstheme="minorHAnsi"/>
          <w:u w:val="single"/>
        </w:rPr>
        <w:t xml:space="preserve">For the EU, besides the intra-European trade, which is ranked first, foreign trade has the vital importance since it accounts for 10% of European GDP. </w:t>
      </w:r>
      <w:r w:rsidRPr="00F55A85">
        <w:rPr>
          <w:rFonts w:asciiTheme="minorHAnsi" w:hAnsiTheme="minorHAnsi" w:cstheme="minorHAnsi"/>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F55A85">
        <w:rPr>
          <w:rFonts w:asciiTheme="minorHAnsi" w:hAnsiTheme="minorHAnsi" w:cstheme="minorHAnsi"/>
          <w:sz w:val="16"/>
        </w:rPr>
        <w:t>America</w:t>
      </w:r>
      <w:proofErr w:type="gramEnd"/>
      <w:r w:rsidRPr="00F55A85">
        <w:rPr>
          <w:rFonts w:asciiTheme="minorHAnsi" w:hAnsiTheme="minorHAnsi" w:cstheme="minorHAnsi"/>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F55A85">
        <w:rPr>
          <w:rFonts w:asciiTheme="minorHAnsi" w:hAnsiTheme="minorHAnsi" w:cstheme="minorHAnsi"/>
          <w:u w:val="single"/>
        </w:rPr>
        <w:t xml:space="preserve">Besides the analysis of contemporary trends in extra- and intra-regional trade, other research was conducted that was supposed to point to the reasons why the </w:t>
      </w:r>
      <w:r w:rsidRPr="00DD2474">
        <w:rPr>
          <w:rFonts w:asciiTheme="minorHAnsi" w:hAnsiTheme="minorHAnsi" w:cstheme="minorHAnsi"/>
          <w:b/>
          <w:sz w:val="26"/>
          <w:highlight w:val="green"/>
          <w:u w:val="single"/>
        </w:rPr>
        <w:t>new regionalism has</w:t>
      </w:r>
      <w:r w:rsidRPr="00F55A85">
        <w:rPr>
          <w:rFonts w:asciiTheme="minorHAnsi" w:hAnsiTheme="minorHAnsi" w:cstheme="minorHAnsi"/>
          <w:u w:val="single"/>
        </w:rPr>
        <w:t xml:space="preserve"> mainly a </w:t>
      </w:r>
      <w:r w:rsidRPr="00DD2474">
        <w:rPr>
          <w:rFonts w:asciiTheme="minorHAnsi" w:hAnsiTheme="minorHAnsi" w:cstheme="minorHAnsi"/>
          <w:b/>
          <w:bCs/>
          <w:sz w:val="26"/>
          <w:highlight w:val="green"/>
          <w:u w:val="single"/>
        </w:rPr>
        <w:t>non</w:t>
      </w:r>
      <w:r w:rsidRPr="00DD2474">
        <w:rPr>
          <w:rFonts w:asciiTheme="minorHAnsi" w:hAnsiTheme="minorHAnsi" w:cstheme="minorHAnsi"/>
          <w:b/>
          <w:sz w:val="26"/>
          <w:highlight w:val="green"/>
          <w:u w:val="single"/>
        </w:rPr>
        <w:t xml:space="preserve">-negative impact on </w:t>
      </w:r>
      <w:r w:rsidRPr="00F55A85">
        <w:rPr>
          <w:rFonts w:asciiTheme="minorHAnsi" w:hAnsiTheme="minorHAnsi" w:cstheme="minorHAnsi"/>
          <w:u w:val="single"/>
        </w:rPr>
        <w:t xml:space="preserve">outsiders and </w:t>
      </w:r>
      <w:r w:rsidRPr="00DD2474">
        <w:rPr>
          <w:rFonts w:asciiTheme="minorHAnsi" w:hAnsiTheme="minorHAnsi" w:cstheme="minorHAnsi"/>
          <w:b/>
          <w:sz w:val="26"/>
          <w:highlight w:val="green"/>
          <w:u w:val="single"/>
        </w:rPr>
        <w:t>global liberalization</w:t>
      </w:r>
      <w:r w:rsidRPr="00F55A85">
        <w:rPr>
          <w:rFonts w:asciiTheme="minorHAnsi" w:hAnsiTheme="minorHAnsi" w:cstheme="minorHAnsi"/>
          <w:u w:val="single"/>
        </w:rPr>
        <w:t>.</w:t>
      </w:r>
      <w:r w:rsidRPr="00F55A85">
        <w:rPr>
          <w:rFonts w:asciiTheme="minorHAnsi" w:hAnsiTheme="minorHAnsi" w:cstheme="minorHAnsi"/>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F55A85">
        <w:rPr>
          <w:rFonts w:asciiTheme="minorHAnsi" w:hAnsiTheme="minorHAnsi" w:cstheme="minorHAnsi"/>
          <w:sz w:val="16"/>
        </w:rPr>
        <w:t>liberalization.“</w:t>
      </w:r>
      <w:proofErr w:type="gramEnd"/>
      <w:r w:rsidRPr="00F55A85">
        <w:rPr>
          <w:rFonts w:asciiTheme="minorHAnsi" w:hAnsiTheme="minorHAnsi" w:cstheme="minorHAnsi"/>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39CE8C22" w14:textId="66E15E63" w:rsidR="00371A86" w:rsidRDefault="00371A86" w:rsidP="00371A86">
      <w:pPr>
        <w:pStyle w:val="Heading3"/>
      </w:pPr>
      <w:r>
        <w:t>India</w:t>
      </w:r>
    </w:p>
    <w:p w14:paraId="6C1C2F97" w14:textId="77777777" w:rsidR="00371A86" w:rsidRPr="00344AF5" w:rsidRDefault="00371A86" w:rsidP="00371A86">
      <w:pPr>
        <w:pStyle w:val="Heading4"/>
        <w:rPr>
          <w:rFonts w:cs="Arial"/>
        </w:rPr>
      </w:pPr>
      <w:r w:rsidRPr="00344AF5">
        <w:rPr>
          <w:rFonts w:cs="Arial"/>
          <w:i/>
          <w:u w:val="single"/>
        </w:rPr>
        <w:t>Zero risk</w:t>
      </w:r>
      <w:r w:rsidRPr="00344AF5">
        <w:rPr>
          <w:rFonts w:cs="Arial"/>
        </w:rPr>
        <w:t xml:space="preserve"> of India-Pakistan conflict---</w:t>
      </w:r>
      <w:r w:rsidRPr="00344AF5">
        <w:rPr>
          <w:rFonts w:cs="Arial"/>
          <w:i/>
          <w:u w:val="single"/>
        </w:rPr>
        <w:t>deterrence</w:t>
      </w:r>
      <w:r>
        <w:rPr>
          <w:rFonts w:cs="Arial"/>
        </w:rPr>
        <w:t>.</w:t>
      </w:r>
    </w:p>
    <w:p w14:paraId="105A99B0" w14:textId="77777777" w:rsidR="00371A86" w:rsidRPr="00344AF5" w:rsidRDefault="00371A86" w:rsidP="00371A86">
      <w:r w:rsidRPr="00344AF5">
        <w:t xml:space="preserve">S. Paul </w:t>
      </w:r>
      <w:proofErr w:type="spellStart"/>
      <w:r w:rsidRPr="00344AF5">
        <w:rPr>
          <w:rStyle w:val="Style13ptBold"/>
        </w:rPr>
        <w:t>Kapur</w:t>
      </w:r>
      <w:proofErr w:type="spellEnd"/>
      <w:r w:rsidRPr="00344AF5">
        <w:rPr>
          <w:rStyle w:val="Style13ptBold"/>
        </w:rPr>
        <w:t xml:space="preserve"> &amp;</w:t>
      </w:r>
      <w:r w:rsidRPr="00344AF5">
        <w:t xml:space="preserve"> </w:t>
      </w:r>
      <w:proofErr w:type="spellStart"/>
      <w:r w:rsidRPr="00344AF5">
        <w:t>Sumit</w:t>
      </w:r>
      <w:proofErr w:type="spellEnd"/>
      <w:r w:rsidRPr="00344AF5">
        <w:t xml:space="preserve"> </w:t>
      </w:r>
      <w:proofErr w:type="spellStart"/>
      <w:r w:rsidRPr="00344AF5">
        <w:rPr>
          <w:rStyle w:val="Style13ptBold"/>
        </w:rPr>
        <w:t>Ganguly</w:t>
      </w:r>
      <w:proofErr w:type="spellEnd"/>
      <w:r w:rsidRPr="00344AF5">
        <w:rPr>
          <w:rStyle w:val="Style13ptBold"/>
        </w:rPr>
        <w:t xml:space="preserve"> 16</w:t>
      </w:r>
      <w:r w:rsidRPr="00344AF5">
        <w:t>, Professor in the Department of National Security Affairs at the U.S. Naval Postgraduate School, Affiliate at Stanford University’s Center for International Security and Cooperation, and a Visiting Fellow at the Observer Research Foundation in New Delhi AND Professor of Political Science at University of Indiana-Bloomington, “India, Pakistan and the Unlikely Dream of a Nuclear-Free South Asia,” Global Nuclear Disarmament: Strategic, Political, and Regional Perspectives, edited by Nik Hynek &amp; Michal Smetana, pp. 273-274, Google Books</w:t>
      </w:r>
    </w:p>
    <w:p w14:paraId="7EC6A2B7" w14:textId="507E3A1F" w:rsidR="00371A86" w:rsidRDefault="00371A86" w:rsidP="00371A86">
      <w:pPr>
        <w:rPr>
          <w:sz w:val="16"/>
          <w:szCs w:val="20"/>
        </w:rPr>
      </w:pPr>
      <w:r w:rsidRPr="00344AF5">
        <w:rPr>
          <w:sz w:val="16"/>
          <w:szCs w:val="20"/>
        </w:rPr>
        <w:t xml:space="preserve">This minimalist approach is changing, however. Today, </w:t>
      </w:r>
      <w:r w:rsidRPr="000C2469">
        <w:rPr>
          <w:szCs w:val="20"/>
          <w:u w:val="single"/>
        </w:rPr>
        <w:t>India is increasing</w:t>
      </w:r>
      <w:r w:rsidRPr="00344AF5">
        <w:rPr>
          <w:szCs w:val="20"/>
          <w:u w:val="single"/>
        </w:rPr>
        <w:t xml:space="preserve"> all aspects of its </w:t>
      </w:r>
      <w:r w:rsidRPr="000C2469">
        <w:rPr>
          <w:szCs w:val="20"/>
          <w:u w:val="single"/>
        </w:rPr>
        <w:t>nuclear</w:t>
      </w:r>
      <w:r w:rsidRPr="00344AF5">
        <w:rPr>
          <w:szCs w:val="20"/>
          <w:u w:val="single"/>
        </w:rPr>
        <w:t xml:space="preserve"> weapons </w:t>
      </w:r>
      <w:r w:rsidRPr="000C2469">
        <w:rPr>
          <w:szCs w:val="20"/>
          <w:u w:val="single"/>
        </w:rPr>
        <w:t>capability</w:t>
      </w:r>
      <w:r w:rsidRPr="00344AF5">
        <w:rPr>
          <w:sz w:val="16"/>
          <w:szCs w:val="20"/>
        </w:rPr>
        <w:t xml:space="preserve">. For example, </w:t>
      </w:r>
      <w:r w:rsidRPr="00344AF5">
        <w:rPr>
          <w:szCs w:val="20"/>
          <w:u w:val="single"/>
        </w:rPr>
        <w:t>India is expanding fissile material production</w:t>
      </w:r>
      <w:r w:rsidRPr="00344AF5">
        <w:rPr>
          <w:sz w:val="16"/>
          <w:szCs w:val="20"/>
        </w:rPr>
        <w:t xml:space="preserve">: India and Pakistan are the only countries in the world that are currently believed to be doing so (Crail 2011). </w:t>
      </w:r>
      <w:r w:rsidRPr="00344AF5">
        <w:rPr>
          <w:szCs w:val="20"/>
          <w:u w:val="single"/>
        </w:rPr>
        <w:t>India</w:t>
      </w:r>
      <w:r w:rsidRPr="00344AF5">
        <w:rPr>
          <w:sz w:val="16"/>
          <w:szCs w:val="20"/>
        </w:rPr>
        <w:t xml:space="preserve"> probably possesses enough weapons-grade plutonium to produce 100—130 nuclear warheads. It </w:t>
      </w:r>
      <w:r w:rsidRPr="00344AF5">
        <w:rPr>
          <w:szCs w:val="20"/>
          <w:u w:val="single"/>
        </w:rPr>
        <w:t>is increasing its production capacity with projects such as an unsafeguarded fast breeder reactor</w:t>
      </w:r>
      <w:r w:rsidRPr="00344AF5">
        <w:rPr>
          <w:sz w:val="16"/>
          <w:szCs w:val="20"/>
        </w:rPr>
        <w:t xml:space="preserve"> under construction near </w:t>
      </w:r>
      <w:proofErr w:type="spellStart"/>
      <w:r w:rsidRPr="00344AF5">
        <w:rPr>
          <w:sz w:val="16"/>
          <w:szCs w:val="20"/>
        </w:rPr>
        <w:t>Kalpakkam</w:t>
      </w:r>
      <w:proofErr w:type="spellEnd"/>
      <w:r w:rsidRPr="00344AF5">
        <w:rPr>
          <w:sz w:val="16"/>
          <w:szCs w:val="20"/>
        </w:rPr>
        <w:t xml:space="preserve"> (Kristensen and Norris 2012). The </w:t>
      </w:r>
      <w:r w:rsidRPr="00344AF5">
        <w:rPr>
          <w:szCs w:val="20"/>
          <w:u w:val="single"/>
        </w:rPr>
        <w:t>Indians are</w:t>
      </w:r>
      <w:r w:rsidRPr="00344AF5">
        <w:rPr>
          <w:sz w:val="16"/>
          <w:szCs w:val="20"/>
        </w:rPr>
        <w:t xml:space="preserve"> also </w:t>
      </w:r>
      <w:r w:rsidRPr="00344AF5">
        <w:rPr>
          <w:szCs w:val="20"/>
          <w:u w:val="single"/>
        </w:rPr>
        <w:t>improving their weapons-delivery capabilities</w:t>
      </w:r>
      <w:r w:rsidRPr="00344AF5">
        <w:rPr>
          <w:sz w:val="16"/>
          <w:szCs w:val="20"/>
        </w:rPr>
        <w:t xml:space="preserve">. For example, </w:t>
      </w:r>
      <w:r w:rsidRPr="00344AF5">
        <w:rPr>
          <w:szCs w:val="20"/>
          <w:u w:val="single"/>
        </w:rPr>
        <w:t>the Agni V intermediate range ballistic missile</w:t>
      </w:r>
      <w:r w:rsidRPr="00344AF5">
        <w:rPr>
          <w:sz w:val="16"/>
          <w:szCs w:val="20"/>
        </w:rPr>
        <w:t xml:space="preserve">, which the Indians recently tested, </w:t>
      </w:r>
      <w:r w:rsidRPr="00344AF5">
        <w:rPr>
          <w:szCs w:val="20"/>
          <w:u w:val="single"/>
        </w:rPr>
        <w:t>will have a range of</w:t>
      </w:r>
      <w:r w:rsidRPr="00344AF5">
        <w:rPr>
          <w:sz w:val="16"/>
          <w:szCs w:val="20"/>
        </w:rPr>
        <w:t xml:space="preserve"> approximately </w:t>
      </w:r>
      <w:r w:rsidRPr="00344AF5">
        <w:rPr>
          <w:szCs w:val="20"/>
          <w:u w:val="single"/>
        </w:rPr>
        <w:t>5000 km</w:t>
      </w:r>
      <w:r w:rsidRPr="00344AF5">
        <w:rPr>
          <w:sz w:val="16"/>
          <w:szCs w:val="20"/>
        </w:rPr>
        <w:t xml:space="preserve">, enabling it to reach targets anywhere in China. The </w:t>
      </w:r>
      <w:r w:rsidRPr="00344AF5">
        <w:rPr>
          <w:szCs w:val="20"/>
          <w:u w:val="single"/>
        </w:rPr>
        <w:t>BRAHMOS</w:t>
      </w:r>
      <w:r w:rsidRPr="00344AF5">
        <w:rPr>
          <w:sz w:val="16"/>
          <w:szCs w:val="20"/>
        </w:rPr>
        <w:t xml:space="preserve"> cruise </w:t>
      </w:r>
      <w:r w:rsidRPr="00344AF5">
        <w:rPr>
          <w:szCs w:val="20"/>
          <w:u w:val="single"/>
        </w:rPr>
        <w:t>missile</w:t>
      </w:r>
      <w:r w:rsidRPr="00344AF5">
        <w:rPr>
          <w:sz w:val="16"/>
          <w:szCs w:val="20"/>
        </w:rPr>
        <w:t xml:space="preserve">, jointly developed with Russia, </w:t>
      </w:r>
      <w:r w:rsidRPr="00344AF5">
        <w:rPr>
          <w:szCs w:val="20"/>
          <w:u w:val="single"/>
        </w:rPr>
        <w:t>will be able to strike targets at ranges of 300</w:t>
      </w:r>
      <w:r w:rsidRPr="00344AF5">
        <w:rPr>
          <w:sz w:val="16"/>
          <w:szCs w:val="20"/>
        </w:rPr>
        <w:t>—</w:t>
      </w:r>
      <w:r w:rsidRPr="00344AF5">
        <w:rPr>
          <w:szCs w:val="20"/>
          <w:u w:val="single"/>
        </w:rPr>
        <w:t>500km</w:t>
      </w:r>
      <w:r w:rsidRPr="00344AF5">
        <w:rPr>
          <w:sz w:val="16"/>
          <w:szCs w:val="20"/>
        </w:rPr>
        <w:t xml:space="preserve"> with conventional or nuclear warheads at supersonic speeds (</w:t>
      </w:r>
      <w:proofErr w:type="spellStart"/>
      <w:r w:rsidRPr="00344AF5">
        <w:rPr>
          <w:sz w:val="16"/>
          <w:szCs w:val="20"/>
        </w:rPr>
        <w:t>Rahyuhin</w:t>
      </w:r>
      <w:proofErr w:type="spellEnd"/>
      <w:r w:rsidRPr="00344AF5">
        <w:rPr>
          <w:sz w:val="16"/>
          <w:szCs w:val="20"/>
        </w:rPr>
        <w:t xml:space="preserve"> 2012). The </w:t>
      </w:r>
      <w:r w:rsidRPr="00344AF5">
        <w:rPr>
          <w:szCs w:val="20"/>
          <w:u w:val="single"/>
        </w:rPr>
        <w:t>Indians are also working to acquire sea-based launch capabilities</w:t>
      </w:r>
      <w:r w:rsidRPr="00344AF5">
        <w:rPr>
          <w:sz w:val="16"/>
          <w:szCs w:val="20"/>
        </w:rPr>
        <w:t xml:space="preserve">, in </w:t>
      </w:r>
      <w:proofErr w:type="spellStart"/>
      <w:r w:rsidRPr="00344AF5">
        <w:rPr>
          <w:sz w:val="16"/>
          <w:szCs w:val="20"/>
        </w:rPr>
        <w:t>addilion</w:t>
      </w:r>
      <w:proofErr w:type="spellEnd"/>
      <w:r w:rsidRPr="00344AF5">
        <w:rPr>
          <w:sz w:val="16"/>
          <w:szCs w:val="20"/>
        </w:rPr>
        <w:t xml:space="preserve"> to land- and air-based platforms, to ensure that they are able to field a full nuclear triad (Davenport 2012; Kristensen and Norris 2012: 96).</w:t>
      </w:r>
      <w:r>
        <w:rPr>
          <w:sz w:val="16"/>
          <w:szCs w:val="20"/>
        </w:rPr>
        <w:t xml:space="preserve"> </w:t>
      </w:r>
      <w:r w:rsidRPr="001209BE">
        <w:rPr>
          <w:rStyle w:val="Emphasis"/>
          <w:highlight w:val="cyan"/>
        </w:rPr>
        <w:t>India is doing this</w:t>
      </w:r>
      <w:r w:rsidRPr="00344AF5">
        <w:rPr>
          <w:sz w:val="16"/>
          <w:szCs w:val="20"/>
        </w:rPr>
        <w:t xml:space="preserve"> mainly </w:t>
      </w:r>
      <w:r w:rsidRPr="001209BE">
        <w:rPr>
          <w:rStyle w:val="Emphasis"/>
          <w:highlight w:val="cyan"/>
        </w:rPr>
        <w:t>for</w:t>
      </w:r>
      <w:r w:rsidRPr="000C2469">
        <w:rPr>
          <w:rStyle w:val="Emphasis"/>
        </w:rPr>
        <w:t xml:space="preserve"> security</w:t>
      </w:r>
      <w:r w:rsidRPr="00344AF5">
        <w:rPr>
          <w:rStyle w:val="Emphasis"/>
        </w:rPr>
        <w:t xml:space="preserve">-related </w:t>
      </w:r>
      <w:r w:rsidRPr="001209BE">
        <w:rPr>
          <w:rStyle w:val="Emphasis"/>
          <w:highlight w:val="cyan"/>
        </w:rPr>
        <w:t>reasons</w:t>
      </w:r>
      <w:r w:rsidRPr="00344AF5">
        <w:rPr>
          <w:sz w:val="16"/>
          <w:szCs w:val="20"/>
        </w:rPr>
        <w:t xml:space="preserve"> — reasons largely </w:t>
      </w:r>
      <w:r w:rsidRPr="001209BE">
        <w:rPr>
          <w:rStyle w:val="Emphasis"/>
          <w:highlight w:val="cyan"/>
        </w:rPr>
        <w:t>unconnected with</w:t>
      </w:r>
      <w:r w:rsidRPr="00344AF5">
        <w:rPr>
          <w:sz w:val="16"/>
          <w:szCs w:val="20"/>
        </w:rPr>
        <w:t xml:space="preserve"> its oft-cited nemesis, </w:t>
      </w:r>
      <w:r w:rsidRPr="001209BE">
        <w:rPr>
          <w:rStyle w:val="Emphasis"/>
          <w:highlight w:val="cyan"/>
        </w:rPr>
        <w:t>Pakistan</w:t>
      </w:r>
      <w:r w:rsidRPr="00344AF5">
        <w:rPr>
          <w:sz w:val="16"/>
          <w:szCs w:val="20"/>
        </w:rPr>
        <w:t xml:space="preserve">. </w:t>
      </w:r>
      <w:r w:rsidRPr="006F3AF3">
        <w:rPr>
          <w:szCs w:val="20"/>
          <w:u w:val="single"/>
        </w:rPr>
        <w:t>Although analysts tend to focus their attention on the Indo-Pakistani conflict</w:t>
      </w:r>
      <w:r w:rsidRPr="006F3AF3">
        <w:rPr>
          <w:sz w:val="16"/>
          <w:szCs w:val="20"/>
        </w:rPr>
        <w:t>,</w:t>
      </w:r>
      <w:r w:rsidRPr="00344AF5">
        <w:rPr>
          <w:sz w:val="16"/>
          <w:szCs w:val="20"/>
        </w:rPr>
        <w:t xml:space="preserve"> the </w:t>
      </w:r>
      <w:r w:rsidRPr="001209BE">
        <w:rPr>
          <w:rStyle w:val="Emphasis"/>
          <w:highlight w:val="cyan"/>
        </w:rPr>
        <w:t>Pakistanis do not pose a serious</w:t>
      </w:r>
      <w:r w:rsidRPr="00344AF5">
        <w:rPr>
          <w:sz w:val="16"/>
          <w:szCs w:val="20"/>
        </w:rPr>
        <w:t xml:space="preserve">, long-term </w:t>
      </w:r>
      <w:r w:rsidRPr="001209BE">
        <w:rPr>
          <w:rStyle w:val="Emphasis"/>
          <w:highlight w:val="cyan"/>
        </w:rPr>
        <w:t>strategic threat to India</w:t>
      </w:r>
      <w:r w:rsidRPr="00344AF5">
        <w:rPr>
          <w:sz w:val="16"/>
          <w:szCs w:val="20"/>
        </w:rPr>
        <w:t xml:space="preserve">. </w:t>
      </w:r>
      <w:r w:rsidRPr="00344AF5">
        <w:rPr>
          <w:szCs w:val="20"/>
          <w:u w:val="single"/>
        </w:rPr>
        <w:t>The rivalry between the two countries is</w:t>
      </w:r>
      <w:r w:rsidRPr="00344AF5">
        <w:rPr>
          <w:sz w:val="16"/>
          <w:szCs w:val="20"/>
        </w:rPr>
        <w:t xml:space="preserve">, of course, </w:t>
      </w:r>
      <w:r w:rsidRPr="00344AF5">
        <w:rPr>
          <w:szCs w:val="20"/>
          <w:u w:val="single"/>
        </w:rPr>
        <w:t>real</w:t>
      </w:r>
      <w:r w:rsidRPr="00344AF5">
        <w:rPr>
          <w:sz w:val="16"/>
          <w:szCs w:val="20"/>
        </w:rPr>
        <w:t xml:space="preserve">. </w:t>
      </w:r>
      <w:r w:rsidRPr="00344AF5">
        <w:rPr>
          <w:szCs w:val="20"/>
          <w:u w:val="single"/>
        </w:rPr>
        <w:t>They have fought four wars</w:t>
      </w:r>
      <w:r w:rsidRPr="00344AF5">
        <w:rPr>
          <w:sz w:val="16"/>
          <w:szCs w:val="20"/>
        </w:rPr>
        <w:t xml:space="preserve"> against each other and they continue to battle one another over the territory of Kashmir, where Pakistan supports an anti-Indian insurgency; they have also trained sizable </w:t>
      </w:r>
      <w:r w:rsidRPr="006F3AF3">
        <w:rPr>
          <w:sz w:val="16"/>
          <w:szCs w:val="20"/>
        </w:rPr>
        <w:t xml:space="preserve">nuclear arsenals on one another.10 Nonetheless, </w:t>
      </w:r>
      <w:r w:rsidRPr="001209BE">
        <w:rPr>
          <w:szCs w:val="20"/>
          <w:highlight w:val="cyan"/>
          <w:u w:val="single"/>
        </w:rPr>
        <w:t xml:space="preserve">Pakistan suffers from </w:t>
      </w:r>
      <w:r w:rsidRPr="001209BE">
        <w:rPr>
          <w:rStyle w:val="Emphasis"/>
          <w:highlight w:val="cyan"/>
        </w:rPr>
        <w:t>too many handicaps</w:t>
      </w:r>
      <w:r w:rsidRPr="006F3AF3">
        <w:rPr>
          <w:szCs w:val="20"/>
          <w:u w:val="single"/>
        </w:rPr>
        <w:t xml:space="preserve"> to pose a significant strategic threat</w:t>
      </w:r>
      <w:r w:rsidRPr="006F3AF3">
        <w:rPr>
          <w:sz w:val="16"/>
          <w:szCs w:val="20"/>
        </w:rPr>
        <w:t xml:space="preserve">. </w:t>
      </w:r>
      <w:r w:rsidRPr="006F3AF3">
        <w:rPr>
          <w:szCs w:val="20"/>
          <w:u w:val="single"/>
        </w:rPr>
        <w:t xml:space="preserve">These </w:t>
      </w:r>
      <w:r w:rsidRPr="001209BE">
        <w:rPr>
          <w:szCs w:val="20"/>
          <w:highlight w:val="cyan"/>
          <w:u w:val="single"/>
        </w:rPr>
        <w:t>include economic stagnation, sectarian</w:t>
      </w:r>
      <w:r w:rsidRPr="006F3AF3">
        <w:rPr>
          <w:szCs w:val="20"/>
          <w:u w:val="single"/>
        </w:rPr>
        <w:t xml:space="preserve"> and ethnic violence, </w:t>
      </w:r>
      <w:r w:rsidRPr="001209BE">
        <w:rPr>
          <w:szCs w:val="20"/>
          <w:highlight w:val="cyan"/>
          <w:u w:val="single"/>
        </w:rPr>
        <w:t>a relatively small</w:t>
      </w:r>
      <w:r w:rsidRPr="006F3AF3">
        <w:rPr>
          <w:szCs w:val="20"/>
          <w:u w:val="single"/>
        </w:rPr>
        <w:t xml:space="preserve"> territorial and </w:t>
      </w:r>
      <w:r w:rsidRPr="001209BE">
        <w:rPr>
          <w:szCs w:val="20"/>
          <w:highlight w:val="cyan"/>
          <w:u w:val="single"/>
        </w:rPr>
        <w:t>population</w:t>
      </w:r>
      <w:r w:rsidRPr="006F3AF3">
        <w:rPr>
          <w:szCs w:val="20"/>
          <w:u w:val="single"/>
        </w:rPr>
        <w:t xml:space="preserve"> base, </w:t>
      </w:r>
      <w:r w:rsidRPr="001209BE">
        <w:rPr>
          <w:szCs w:val="20"/>
          <w:highlight w:val="cyan"/>
          <w:u w:val="single"/>
        </w:rPr>
        <w:t>and a dysfunctional government</w:t>
      </w:r>
      <w:r w:rsidRPr="00344AF5">
        <w:rPr>
          <w:sz w:val="16"/>
          <w:szCs w:val="20"/>
        </w:rPr>
        <w:t xml:space="preserve"> that is increasingly </w:t>
      </w:r>
      <w:r w:rsidRPr="00344AF5">
        <w:rPr>
          <w:szCs w:val="20"/>
          <w:u w:val="single"/>
        </w:rPr>
        <w:t>unable to provide its people with basic public goods</w:t>
      </w:r>
      <w:r w:rsidRPr="00344AF5">
        <w:rPr>
          <w:sz w:val="16"/>
          <w:szCs w:val="20"/>
        </w:rPr>
        <w:t xml:space="preserve"> (Lieven 201 1: 3—40; </w:t>
      </w:r>
      <w:proofErr w:type="spellStart"/>
      <w:r w:rsidRPr="00344AF5">
        <w:rPr>
          <w:sz w:val="16"/>
          <w:szCs w:val="20"/>
        </w:rPr>
        <w:t>Bajoria</w:t>
      </w:r>
      <w:proofErr w:type="spellEnd"/>
      <w:r w:rsidRPr="00344AF5">
        <w:rPr>
          <w:sz w:val="16"/>
          <w:szCs w:val="20"/>
        </w:rPr>
        <w:t xml:space="preserve"> 2009).</w:t>
      </w:r>
      <w:r>
        <w:rPr>
          <w:sz w:val="16"/>
          <w:szCs w:val="20"/>
        </w:rPr>
        <w:t xml:space="preserve"> </w:t>
      </w:r>
      <w:r w:rsidRPr="00344AF5">
        <w:rPr>
          <w:szCs w:val="20"/>
          <w:u w:val="single"/>
        </w:rPr>
        <w:t xml:space="preserve">In the military realm, </w:t>
      </w:r>
      <w:r w:rsidRPr="000C2469">
        <w:rPr>
          <w:szCs w:val="20"/>
          <w:u w:val="single"/>
        </w:rPr>
        <w:t xml:space="preserve">Pakistan </w:t>
      </w:r>
      <w:r w:rsidRPr="00344AF5">
        <w:rPr>
          <w:szCs w:val="20"/>
          <w:u w:val="single"/>
        </w:rPr>
        <w:t>possesses highly capable conventional and nuclear forces</w:t>
      </w:r>
      <w:r w:rsidRPr="00344AF5">
        <w:rPr>
          <w:sz w:val="16"/>
          <w:szCs w:val="20"/>
        </w:rPr>
        <w:t xml:space="preserve">. </w:t>
      </w:r>
      <w:r w:rsidRPr="00344AF5">
        <w:rPr>
          <w:rStyle w:val="Emphasis"/>
        </w:rPr>
        <w:t xml:space="preserve">These </w:t>
      </w:r>
      <w:r w:rsidRPr="001209BE">
        <w:rPr>
          <w:rStyle w:val="Emphasis"/>
          <w:highlight w:val="cyan"/>
        </w:rPr>
        <w:t>forces</w:t>
      </w:r>
      <w:r w:rsidRPr="00344AF5">
        <w:rPr>
          <w:sz w:val="16"/>
          <w:szCs w:val="20"/>
        </w:rPr>
        <w:t xml:space="preserve">, however, </w:t>
      </w:r>
      <w:r w:rsidRPr="001209BE">
        <w:rPr>
          <w:rStyle w:val="Emphasis"/>
          <w:highlight w:val="cyan"/>
        </w:rPr>
        <w:t>are</w:t>
      </w:r>
      <w:r w:rsidRPr="00344AF5">
        <w:rPr>
          <w:sz w:val="16"/>
          <w:szCs w:val="20"/>
        </w:rPr>
        <w:t xml:space="preserve"> mainly </w:t>
      </w:r>
      <w:r w:rsidRPr="001209BE">
        <w:rPr>
          <w:rStyle w:val="Emphasis"/>
          <w:highlight w:val="cyan"/>
        </w:rPr>
        <w:t>defensive</w:t>
      </w:r>
      <w:r w:rsidRPr="000C2469">
        <w:rPr>
          <w:rStyle w:val="Emphasis"/>
        </w:rPr>
        <w:t xml:space="preserve"> </w:t>
      </w:r>
      <w:r w:rsidRPr="00344AF5">
        <w:rPr>
          <w:rStyle w:val="Emphasis"/>
        </w:rPr>
        <w:t>and seek to prevent India from leveraging</w:t>
      </w:r>
      <w:r w:rsidRPr="00344AF5">
        <w:rPr>
          <w:sz w:val="16"/>
          <w:szCs w:val="20"/>
        </w:rPr>
        <w:t xml:space="preserve"> its </w:t>
      </w:r>
      <w:r w:rsidRPr="00344AF5">
        <w:rPr>
          <w:rStyle w:val="StyleUnderline"/>
        </w:rPr>
        <w:t>superior</w:t>
      </w:r>
      <w:r w:rsidRPr="00344AF5">
        <w:rPr>
          <w:sz w:val="16"/>
          <w:szCs w:val="20"/>
        </w:rPr>
        <w:t xml:space="preserve"> </w:t>
      </w:r>
      <w:r w:rsidRPr="00344AF5">
        <w:rPr>
          <w:rStyle w:val="Emphasis"/>
        </w:rPr>
        <w:t>conventional military capabilities</w:t>
      </w:r>
      <w:r w:rsidRPr="00344AF5">
        <w:rPr>
          <w:sz w:val="16"/>
          <w:szCs w:val="20"/>
        </w:rPr>
        <w:t xml:space="preserve"> to attack Pakistan." </w:t>
      </w:r>
      <w:r w:rsidRPr="00344AF5">
        <w:rPr>
          <w:szCs w:val="20"/>
          <w:u w:val="single"/>
        </w:rPr>
        <w:t>In addition</w:t>
      </w:r>
      <w:r w:rsidRPr="00344AF5">
        <w:rPr>
          <w:sz w:val="16"/>
          <w:szCs w:val="20"/>
        </w:rPr>
        <w:t xml:space="preserve"> to its strategic nuclear arsenal, </w:t>
      </w:r>
      <w:r w:rsidRPr="00344AF5">
        <w:rPr>
          <w:szCs w:val="20"/>
          <w:u w:val="single"/>
        </w:rPr>
        <w:t>Pakistan is developing a battlefield nuclear capacity</w:t>
      </w:r>
      <w:r w:rsidRPr="00344AF5">
        <w:rPr>
          <w:sz w:val="16"/>
          <w:szCs w:val="20"/>
        </w:rPr>
        <w:t xml:space="preserve"> consisting of small, short-range weapons </w:t>
      </w:r>
      <w:r w:rsidRPr="00344AF5">
        <w:rPr>
          <w:szCs w:val="20"/>
          <w:u w:val="single"/>
        </w:rPr>
        <w:t>stationed close to the Indo-Pakistani border</w:t>
      </w:r>
      <w:r w:rsidRPr="00344AF5">
        <w:rPr>
          <w:sz w:val="16"/>
          <w:szCs w:val="20"/>
        </w:rPr>
        <w:t xml:space="preserve">. This will increase the likelihood of nuclear escalation in the event of any Indo- Pakistani conventional confrontation and may discourage India from undertaking aggressive military action against Pakistan (Khan 2011: 279; </w:t>
      </w:r>
      <w:proofErr w:type="spellStart"/>
      <w:r w:rsidRPr="00344AF5">
        <w:rPr>
          <w:sz w:val="16"/>
          <w:szCs w:val="20"/>
        </w:rPr>
        <w:t>Basrur</w:t>
      </w:r>
      <w:proofErr w:type="spellEnd"/>
      <w:r w:rsidRPr="00344AF5">
        <w:rPr>
          <w:sz w:val="16"/>
          <w:szCs w:val="20"/>
        </w:rPr>
        <w:t xml:space="preserve"> 2011). </w:t>
      </w:r>
      <w:r w:rsidRPr="001209BE">
        <w:rPr>
          <w:rStyle w:val="Emphasis"/>
          <w:highlight w:val="cyan"/>
        </w:rPr>
        <w:t>There is little likelihood</w:t>
      </w:r>
      <w:r w:rsidRPr="00344AF5">
        <w:rPr>
          <w:sz w:val="16"/>
          <w:szCs w:val="20"/>
        </w:rPr>
        <w:t xml:space="preserve">, however, </w:t>
      </w:r>
      <w:r w:rsidRPr="00344AF5">
        <w:rPr>
          <w:szCs w:val="20"/>
          <w:u w:val="single"/>
        </w:rPr>
        <w:t>even with the addition of</w:t>
      </w:r>
      <w:r w:rsidRPr="00344AF5">
        <w:rPr>
          <w:sz w:val="16"/>
          <w:szCs w:val="20"/>
        </w:rPr>
        <w:t xml:space="preserve"> a </w:t>
      </w:r>
      <w:r w:rsidRPr="00344AF5">
        <w:rPr>
          <w:szCs w:val="20"/>
          <w:u w:val="single"/>
        </w:rPr>
        <w:t>battlefield capability</w:t>
      </w:r>
      <w:r w:rsidRPr="00344AF5">
        <w:rPr>
          <w:sz w:val="16"/>
          <w:szCs w:val="20"/>
        </w:rPr>
        <w:t xml:space="preserve">, </w:t>
      </w:r>
      <w:r w:rsidRPr="00344AF5">
        <w:rPr>
          <w:rStyle w:val="Emphasis"/>
        </w:rPr>
        <w:t xml:space="preserve">that </w:t>
      </w:r>
      <w:r w:rsidRPr="001209BE">
        <w:rPr>
          <w:rStyle w:val="Emphasis"/>
          <w:highlight w:val="cyan"/>
        </w:rPr>
        <w:t>Pakistan will</w:t>
      </w:r>
      <w:r w:rsidRPr="00344AF5">
        <w:rPr>
          <w:sz w:val="16"/>
          <w:szCs w:val="20"/>
        </w:rPr>
        <w:t xml:space="preserve"> be able to </w:t>
      </w:r>
      <w:r w:rsidRPr="001209BE">
        <w:rPr>
          <w:rStyle w:val="Emphasis"/>
          <w:highlight w:val="cyan"/>
        </w:rPr>
        <w:t>use</w:t>
      </w:r>
      <w:r w:rsidRPr="00344AF5">
        <w:rPr>
          <w:sz w:val="16"/>
          <w:szCs w:val="20"/>
        </w:rPr>
        <w:t xml:space="preserve"> its </w:t>
      </w:r>
      <w:r w:rsidRPr="001209BE">
        <w:rPr>
          <w:rStyle w:val="Emphasis"/>
          <w:highlight w:val="cyan"/>
        </w:rPr>
        <w:t>nuclear weapons to</w:t>
      </w:r>
      <w:r w:rsidRPr="006F3AF3">
        <w:rPr>
          <w:sz w:val="16"/>
          <w:szCs w:val="20"/>
        </w:rPr>
        <w:t xml:space="preserve"> capture significant portions of Indian territory, to </w:t>
      </w:r>
      <w:r w:rsidRPr="001209BE">
        <w:rPr>
          <w:rStyle w:val="Emphasis"/>
          <w:highlight w:val="cyan"/>
        </w:rPr>
        <w:t>erode India's nuclear</w:t>
      </w:r>
      <w:r w:rsidRPr="006F3AF3">
        <w:rPr>
          <w:rStyle w:val="Emphasis"/>
        </w:rPr>
        <w:t xml:space="preserve"> second-strike </w:t>
      </w:r>
      <w:r w:rsidRPr="001209BE">
        <w:rPr>
          <w:rStyle w:val="Emphasis"/>
          <w:highlight w:val="cyan"/>
        </w:rPr>
        <w:t>capability</w:t>
      </w:r>
      <w:r w:rsidRPr="006F3AF3">
        <w:rPr>
          <w:rStyle w:val="Emphasis"/>
        </w:rPr>
        <w:t>, or</w:t>
      </w:r>
      <w:r w:rsidRPr="006F3AF3">
        <w:rPr>
          <w:sz w:val="16"/>
          <w:szCs w:val="20"/>
        </w:rPr>
        <w:t xml:space="preserve"> otherwise to </w:t>
      </w:r>
      <w:r w:rsidRPr="006F3AF3">
        <w:rPr>
          <w:rStyle w:val="Emphasis"/>
        </w:rPr>
        <w:t>achieve</w:t>
      </w:r>
      <w:r w:rsidRPr="006F3AF3">
        <w:rPr>
          <w:sz w:val="16"/>
          <w:szCs w:val="20"/>
        </w:rPr>
        <w:t xml:space="preserve"> coercive </w:t>
      </w:r>
      <w:r w:rsidRPr="006F3AF3">
        <w:rPr>
          <w:rStyle w:val="Emphasis"/>
        </w:rPr>
        <w:t>leverage over India</w:t>
      </w:r>
      <w:r w:rsidRPr="006F3AF3">
        <w:rPr>
          <w:sz w:val="16"/>
          <w:szCs w:val="20"/>
        </w:rPr>
        <w:t>.</w:t>
      </w:r>
      <w:r>
        <w:rPr>
          <w:sz w:val="16"/>
          <w:szCs w:val="20"/>
        </w:rPr>
        <w:t xml:space="preserve"> </w:t>
      </w:r>
    </w:p>
    <w:p w14:paraId="3244CEDA" w14:textId="77777777" w:rsidR="002575BB" w:rsidRPr="001D7F71" w:rsidRDefault="002575BB" w:rsidP="002575BB">
      <w:pPr>
        <w:pStyle w:val="Heading3"/>
      </w:pPr>
      <w:r>
        <w:t>AT: COVID war</w:t>
      </w:r>
    </w:p>
    <w:p w14:paraId="14C0575E" w14:textId="77777777" w:rsidR="002575BB" w:rsidRPr="001D7F71" w:rsidRDefault="002575BB" w:rsidP="002575BB">
      <w:pPr>
        <w:pStyle w:val="Heading4"/>
        <w:rPr>
          <w:rFonts w:cs="Calibri"/>
        </w:rPr>
      </w:pPr>
      <w:r w:rsidRPr="001D7F71">
        <w:rPr>
          <w:rFonts w:cs="Calibri"/>
        </w:rPr>
        <w:t xml:space="preserve">COVIDs gone on for </w:t>
      </w:r>
      <w:r>
        <w:rPr>
          <w:rFonts w:cs="Calibri"/>
        </w:rPr>
        <w:t>a year now</w:t>
      </w:r>
      <w:r w:rsidRPr="001D7F71">
        <w:rPr>
          <w:rFonts w:cs="Calibri"/>
        </w:rPr>
        <w:t xml:space="preserve"> -- no escalation means it’s extremely unlikely to trigger.</w:t>
      </w:r>
    </w:p>
    <w:p w14:paraId="31E46048" w14:textId="77777777" w:rsidR="002575BB" w:rsidRPr="001D7F71" w:rsidRDefault="002575BB" w:rsidP="002575BB">
      <w:pPr>
        <w:pStyle w:val="Heading4"/>
        <w:rPr>
          <w:rFonts w:cs="Calibri"/>
        </w:rPr>
      </w:pPr>
      <w:r w:rsidRPr="001D7F71">
        <w:rPr>
          <w:rFonts w:cs="Calibri"/>
        </w:rPr>
        <w:t>No war from COVID.</w:t>
      </w:r>
    </w:p>
    <w:p w14:paraId="214E674D" w14:textId="77777777" w:rsidR="002575BB" w:rsidRPr="001D7F71" w:rsidRDefault="002575BB" w:rsidP="002575BB">
      <w:proofErr w:type="spellStart"/>
      <w:r w:rsidRPr="001D7F71">
        <w:rPr>
          <w:rStyle w:val="Style13ptBold"/>
        </w:rPr>
        <w:t>Salemi</w:t>
      </w:r>
      <w:proofErr w:type="spellEnd"/>
      <w:r w:rsidRPr="001D7F71">
        <w:rPr>
          <w:rStyle w:val="Style13ptBold"/>
        </w:rPr>
        <w:t xml:space="preserve"> 20</w:t>
      </w:r>
      <w:r w:rsidRPr="001D7F71">
        <w:t xml:space="preserve"> Colette </w:t>
      </w:r>
      <w:proofErr w:type="spellStart"/>
      <w:r w:rsidRPr="001D7F71">
        <w:t>Salemi</w:t>
      </w:r>
      <w:proofErr w:type="spellEnd"/>
      <w:r w:rsidRPr="001D7F71">
        <w:t xml:space="preserve"> [microeconomist PhD student in applied economics at the University of Minnesota. Her research focuses on conflict, forced displacement, environmental degradation and their intersections.], 10-15-2020, "Analysis," Washington Post, </w:t>
      </w:r>
      <w:hyperlink r:id="rId6" w:history="1">
        <w:r w:rsidRPr="001D7F71">
          <w:rPr>
            <w:rStyle w:val="Hyperlink"/>
          </w:rPr>
          <w:t>https://www.washingtonpost.com/politics/2020/10/15/does-covid-19-raise-risk-violent-conflict-not-everywhere/</w:t>
        </w:r>
      </w:hyperlink>
      <w:r w:rsidRPr="001D7F71">
        <w:t xml:space="preserve"> EH</w:t>
      </w:r>
    </w:p>
    <w:p w14:paraId="57DDB0D7" w14:textId="77777777" w:rsidR="002575BB" w:rsidRPr="001D7F71" w:rsidRDefault="002575BB" w:rsidP="002575BB">
      <w:pPr>
        <w:rPr>
          <w:sz w:val="16"/>
        </w:rPr>
      </w:pPr>
      <w:r w:rsidRPr="001D7F71">
        <w:rPr>
          <w:sz w:val="16"/>
        </w:rPr>
        <w:t xml:space="preserve">The situation in Iraq illustrates how the coronavirus threat and policy responses to the pandemic could lead to an increase in violent conflict. But </w:t>
      </w:r>
      <w:r w:rsidRPr="001D7F71">
        <w:rPr>
          <w:rStyle w:val="StyleUnderline"/>
        </w:rPr>
        <w:t xml:space="preserve">elsewhere in the world, </w:t>
      </w:r>
      <w:r w:rsidRPr="001D7F71">
        <w:rPr>
          <w:rStyle w:val="Emphasis"/>
        </w:rPr>
        <w:t xml:space="preserve">researchers who tally </w:t>
      </w:r>
      <w:r w:rsidRPr="001D7F71">
        <w:rPr>
          <w:rStyle w:val="Emphasis"/>
          <w:highlight w:val="green"/>
        </w:rPr>
        <w:t>conflict-event counts</w:t>
      </w:r>
      <w:r w:rsidRPr="001D7F71">
        <w:rPr>
          <w:rStyle w:val="Emphasis"/>
        </w:rPr>
        <w:t xml:space="preserve"> see</w:t>
      </w:r>
      <w:r w:rsidRPr="001D7F71">
        <w:rPr>
          <w:rStyle w:val="StyleUnderline"/>
        </w:rPr>
        <w:t xml:space="preserve"> </w:t>
      </w:r>
      <w:r w:rsidRPr="001D7F71">
        <w:rPr>
          <w:rStyle w:val="Emphasis"/>
          <w:highlight w:val="green"/>
        </w:rPr>
        <w:t>stagnant or</w:t>
      </w:r>
      <w:r w:rsidRPr="001D7F71">
        <w:rPr>
          <w:rStyle w:val="Emphasis"/>
        </w:rPr>
        <w:t xml:space="preserve"> even </w:t>
      </w:r>
      <w:r w:rsidRPr="001D7F71">
        <w:rPr>
          <w:rStyle w:val="Emphasis"/>
          <w:highlight w:val="green"/>
        </w:rPr>
        <w:t>falling</w:t>
      </w:r>
      <w:r w:rsidRPr="001D7F71">
        <w:rPr>
          <w:rStyle w:val="Emphasis"/>
        </w:rPr>
        <w:t xml:space="preserve"> numbers</w:t>
      </w:r>
      <w:r w:rsidRPr="001D7F71">
        <w:rPr>
          <w:rStyle w:val="StyleUnderline"/>
        </w:rPr>
        <w:t>.</w:t>
      </w:r>
      <w:r w:rsidRPr="001D7F71">
        <w:rPr>
          <w:sz w:val="16"/>
        </w:rPr>
        <w:t xml:space="preserve"> And </w:t>
      </w:r>
      <w:r w:rsidRPr="001D7F71">
        <w:rPr>
          <w:rStyle w:val="StyleUnderline"/>
        </w:rPr>
        <w:t>in some countries</w:t>
      </w:r>
      <w:r w:rsidRPr="001D7F71">
        <w:rPr>
          <w:sz w:val="16"/>
        </w:rPr>
        <w:t xml:space="preserve">, </w:t>
      </w:r>
      <w:r w:rsidRPr="001D7F71">
        <w:rPr>
          <w:rStyle w:val="Emphasis"/>
          <w:highlight w:val="green"/>
        </w:rPr>
        <w:t>conflict trends don’t</w:t>
      </w:r>
      <w:r w:rsidRPr="001D7F71">
        <w:rPr>
          <w:rStyle w:val="Emphasis"/>
        </w:rPr>
        <w:t xml:space="preserve"> appear to be </w:t>
      </w:r>
      <w:r w:rsidRPr="001D7F71">
        <w:rPr>
          <w:rStyle w:val="Emphasis"/>
          <w:highlight w:val="green"/>
        </w:rPr>
        <w:t>respond</w:t>
      </w:r>
      <w:r w:rsidRPr="001D7F71">
        <w:rPr>
          <w:rStyle w:val="Emphasis"/>
        </w:rPr>
        <w:t xml:space="preserve">ing </w:t>
      </w:r>
      <w:r w:rsidRPr="001D7F71">
        <w:rPr>
          <w:rStyle w:val="Emphasis"/>
          <w:highlight w:val="green"/>
        </w:rPr>
        <w:t>to covid</w:t>
      </w:r>
      <w:r w:rsidRPr="001D7F71">
        <w:rPr>
          <w:sz w:val="16"/>
        </w:rPr>
        <w:t xml:space="preserve">-19 </w:t>
      </w:r>
      <w:r w:rsidRPr="001D7F71">
        <w:rPr>
          <w:rStyle w:val="Emphasis"/>
          <w:highlight w:val="green"/>
        </w:rPr>
        <w:t>at all</w:t>
      </w:r>
      <w:r w:rsidRPr="001D7F71">
        <w:rPr>
          <w:sz w:val="16"/>
        </w:rPr>
        <w:t xml:space="preserve">. My research with Jeff </w:t>
      </w:r>
      <w:proofErr w:type="spellStart"/>
      <w:r w:rsidRPr="001D7F71">
        <w:rPr>
          <w:sz w:val="16"/>
        </w:rPr>
        <w:t>Bloem</w:t>
      </w:r>
      <w:proofErr w:type="spellEnd"/>
      <w:r w:rsidRPr="001D7F71">
        <w:rPr>
          <w:sz w:val="16"/>
        </w:rPr>
        <w:t xml:space="preserve"> documents considerable differences in the frequency of conflict events across several countries in recent months. Our findings suggest that the </w:t>
      </w:r>
      <w:r w:rsidRPr="001D7F71">
        <w:rPr>
          <w:rStyle w:val="StyleUnderline"/>
        </w:rPr>
        <w:t xml:space="preserve">pandemic-conflict </w:t>
      </w:r>
      <w:r w:rsidRPr="001D7F71">
        <w:rPr>
          <w:rStyle w:val="StyleUnderline"/>
          <w:highlight w:val="green"/>
        </w:rPr>
        <w:t>relationship</w:t>
      </w:r>
      <w:r w:rsidRPr="001D7F71">
        <w:rPr>
          <w:sz w:val="16"/>
        </w:rPr>
        <w:t xml:space="preserve"> seen </w:t>
      </w:r>
      <w:r w:rsidRPr="001D7F71">
        <w:rPr>
          <w:rStyle w:val="StyleUnderline"/>
          <w:highlight w:val="green"/>
        </w:rPr>
        <w:t>in Iraq</w:t>
      </w:r>
      <w:r w:rsidRPr="001D7F71">
        <w:rPr>
          <w:rStyle w:val="StyleUnderline"/>
        </w:rPr>
        <w:t xml:space="preserve"> does</w:t>
      </w:r>
      <w:r w:rsidRPr="001D7F71">
        <w:rPr>
          <w:sz w:val="16"/>
        </w:rPr>
        <w:t xml:space="preserve"> </w:t>
      </w:r>
      <w:r w:rsidRPr="001D7F71">
        <w:rPr>
          <w:rStyle w:val="Emphasis"/>
          <w:highlight w:val="green"/>
        </w:rPr>
        <w:t>not</w:t>
      </w:r>
      <w:r w:rsidRPr="001D7F71">
        <w:rPr>
          <w:rStyle w:val="Emphasis"/>
        </w:rPr>
        <w:t xml:space="preserve"> appear to exist </w:t>
      </w:r>
      <w:r w:rsidRPr="001D7F71">
        <w:rPr>
          <w:rStyle w:val="Emphasis"/>
          <w:highlight w:val="green"/>
        </w:rPr>
        <w:t>in</w:t>
      </w:r>
      <w:r w:rsidRPr="001D7F71">
        <w:rPr>
          <w:rStyle w:val="Emphasis"/>
        </w:rPr>
        <w:t xml:space="preserve"> many </w:t>
      </w:r>
      <w:r w:rsidRPr="001D7F71">
        <w:rPr>
          <w:rStyle w:val="Emphasis"/>
          <w:highlight w:val="green"/>
        </w:rPr>
        <w:t>other countries</w:t>
      </w:r>
      <w:r w:rsidRPr="001D7F71">
        <w:rPr>
          <w:rStyle w:val="Emphasis"/>
        </w:rPr>
        <w:t>.</w:t>
      </w:r>
      <w:r w:rsidRPr="001D7F71">
        <w:rPr>
          <w:sz w:val="16"/>
        </w:rPr>
        <w:t xml:space="preserve"> How we did our research We </w:t>
      </w:r>
      <w:r w:rsidRPr="001D7F71">
        <w:rPr>
          <w:rStyle w:val="StyleUnderline"/>
        </w:rPr>
        <w:t>used</w:t>
      </w:r>
      <w:r w:rsidRPr="001D7F71">
        <w:rPr>
          <w:sz w:val="16"/>
        </w:rPr>
        <w:t xml:space="preserve"> the Armed Conflict Location and Event Data (</w:t>
      </w:r>
      <w:r w:rsidRPr="001D7F71">
        <w:rPr>
          <w:rStyle w:val="Emphasis"/>
          <w:highlight w:val="green"/>
        </w:rPr>
        <w:t>ACLED</w:t>
      </w:r>
      <w:r w:rsidRPr="001D7F71">
        <w:rPr>
          <w:sz w:val="16"/>
        </w:rPr>
        <w:t xml:space="preserve">), a </w:t>
      </w:r>
      <w:r w:rsidRPr="001D7F71">
        <w:rPr>
          <w:rStyle w:val="StyleUnderline"/>
          <w:highlight w:val="green"/>
        </w:rPr>
        <w:t>database</w:t>
      </w:r>
      <w:r w:rsidRPr="001D7F71">
        <w:rPr>
          <w:rStyle w:val="StyleUnderline"/>
        </w:rPr>
        <w:t xml:space="preserve"> that </w:t>
      </w:r>
      <w:r w:rsidRPr="001D7F71">
        <w:rPr>
          <w:rStyle w:val="StyleUnderline"/>
          <w:highlight w:val="green"/>
        </w:rPr>
        <w:t>counts</w:t>
      </w:r>
      <w:r w:rsidRPr="001D7F71">
        <w:rPr>
          <w:rStyle w:val="StyleUnderline"/>
        </w:rPr>
        <w:t xml:space="preserve"> the number of conflict </w:t>
      </w:r>
      <w:r w:rsidRPr="001D7F71">
        <w:rPr>
          <w:rStyle w:val="StyleUnderline"/>
          <w:highlight w:val="green"/>
        </w:rPr>
        <w:t>events</w:t>
      </w:r>
      <w:r w:rsidRPr="001D7F71">
        <w:rPr>
          <w:rStyle w:val="StyleUnderline"/>
        </w:rPr>
        <w:t xml:space="preserve"> daily around the world</w:t>
      </w:r>
      <w:r w:rsidRPr="001D7F71">
        <w:rPr>
          <w:sz w:val="16"/>
        </w:rPr>
        <w:t xml:space="preserve">. For 2019 and 2020, ACLED includes more than 100 countries in Africa, Asia, Latin America and Eastern Europe — and tracks three categories of violent conflict: battles, violence against civilians and explosions/remote violence. We </w:t>
      </w:r>
      <w:r w:rsidRPr="001D7F71">
        <w:rPr>
          <w:rStyle w:val="StyleUnderline"/>
        </w:rPr>
        <w:t>examine trends in the number of conflict events over time.</w:t>
      </w:r>
      <w:r w:rsidRPr="001D7F71">
        <w:rPr>
          <w:sz w:val="16"/>
        </w:rPr>
        <w:t xml:space="preserve"> To see whether the trend changes in response to covid-19, we look at what happened after the World Health Organization declared a global pandemic (March 11) or the country declared a lockdown. The </w:t>
      </w:r>
      <w:r w:rsidRPr="001D7F71">
        <w:rPr>
          <w:rStyle w:val="Emphasis"/>
          <w:highlight w:val="green"/>
        </w:rPr>
        <w:t>relationship</w:t>
      </w:r>
      <w:r w:rsidRPr="001D7F71">
        <w:rPr>
          <w:rStyle w:val="Emphasis"/>
        </w:rPr>
        <w:t xml:space="preserve"> </w:t>
      </w:r>
      <w:r w:rsidRPr="001D7F71">
        <w:rPr>
          <w:rStyle w:val="Emphasis"/>
          <w:highlight w:val="green"/>
        </w:rPr>
        <w:t>between pandemics and conflict</w:t>
      </w:r>
      <w:r w:rsidRPr="001D7F71">
        <w:rPr>
          <w:rStyle w:val="Emphasis"/>
        </w:rPr>
        <w:t xml:space="preserve"> is theoretically </w:t>
      </w:r>
      <w:r w:rsidRPr="001D7F71">
        <w:rPr>
          <w:rStyle w:val="Emphasis"/>
          <w:highlight w:val="green"/>
        </w:rPr>
        <w:t>unclear</w:t>
      </w:r>
      <w:r w:rsidRPr="001D7F71">
        <w:rPr>
          <w:rStyle w:val="Emphasis"/>
        </w:rPr>
        <w:t>.</w:t>
      </w:r>
      <w:r w:rsidRPr="001D7F71">
        <w:rPr>
          <w:sz w:val="16"/>
        </w:rPr>
        <w:t xml:space="preserve"> In some countries, job losses from the covid-19 pandemic mean people have fewer income-generating options — that can make participation in violence seem a more viable alternative. But </w:t>
      </w:r>
      <w:r w:rsidRPr="001D7F71">
        <w:rPr>
          <w:rStyle w:val="StyleUnderline"/>
        </w:rPr>
        <w:t xml:space="preserve">if market disruptions and reduced global demand are driving down the value of natural resources such as oil wells, then we may see less conflict over control of such resources. </w:t>
      </w:r>
      <w:r w:rsidRPr="001D7F71">
        <w:rPr>
          <w:sz w:val="16"/>
        </w:rPr>
        <w:t xml:space="preserve">We then conducted </w:t>
      </w:r>
      <w:r w:rsidRPr="001D7F71">
        <w:rPr>
          <w:rStyle w:val="Emphasis"/>
        </w:rPr>
        <w:t>case studies</w:t>
      </w:r>
      <w:r w:rsidRPr="001D7F71">
        <w:rPr>
          <w:sz w:val="16"/>
        </w:rPr>
        <w:t xml:space="preserve"> based </w:t>
      </w:r>
      <w:r w:rsidRPr="001D7F71">
        <w:rPr>
          <w:rStyle w:val="Emphasis"/>
        </w:rPr>
        <w:t>on</w:t>
      </w:r>
      <w:r w:rsidRPr="001D7F71">
        <w:rPr>
          <w:sz w:val="16"/>
        </w:rPr>
        <w:t xml:space="preserve"> our </w:t>
      </w:r>
      <w:r w:rsidRPr="001D7F71">
        <w:rPr>
          <w:rStyle w:val="Emphasis"/>
        </w:rPr>
        <w:t>knowledge of countries with high rates of violent conflict before covid</w:t>
      </w:r>
      <w:r w:rsidRPr="001D7F71">
        <w:rPr>
          <w:sz w:val="16"/>
        </w:rPr>
        <w:t xml:space="preserve">-19. These </w:t>
      </w:r>
      <w:r w:rsidRPr="001D7F71">
        <w:rPr>
          <w:rStyle w:val="StyleUnderline"/>
        </w:rPr>
        <w:t>include countries with active civil wars</w:t>
      </w:r>
      <w:r w:rsidRPr="001D7F71">
        <w:rPr>
          <w:sz w:val="16"/>
        </w:rPr>
        <w:t xml:space="preserve"> (such as Syria) as well as countries with </w:t>
      </w:r>
      <w:r w:rsidRPr="001D7F71">
        <w:rPr>
          <w:rStyle w:val="StyleUnderline"/>
        </w:rPr>
        <w:t>violent militia groups</w:t>
      </w:r>
      <w:r w:rsidRPr="001D7F71">
        <w:rPr>
          <w:sz w:val="16"/>
        </w:rPr>
        <w:t xml:space="preserve"> (such as the Philippines). </w:t>
      </w:r>
      <w:r w:rsidRPr="001D7F71">
        <w:rPr>
          <w:rStyle w:val="Emphasis"/>
        </w:rPr>
        <w:t xml:space="preserve">Conflict during the coronavirus pandemic varies greatly Worldwide, we </w:t>
      </w:r>
      <w:r w:rsidRPr="001D7F71">
        <w:rPr>
          <w:rStyle w:val="Emphasis"/>
          <w:highlight w:val="green"/>
        </w:rPr>
        <w:t>didn’t observe</w:t>
      </w:r>
      <w:r w:rsidRPr="001D7F71">
        <w:rPr>
          <w:rStyle w:val="Emphasis"/>
        </w:rPr>
        <w:t xml:space="preserve"> an </w:t>
      </w:r>
      <w:r w:rsidRPr="001D7F71">
        <w:rPr>
          <w:rStyle w:val="Emphasis"/>
          <w:highlight w:val="green"/>
        </w:rPr>
        <w:t>increase in</w:t>
      </w:r>
      <w:r w:rsidRPr="001D7F71">
        <w:rPr>
          <w:rStyle w:val="Emphasis"/>
        </w:rPr>
        <w:t xml:space="preserve"> violent </w:t>
      </w:r>
      <w:r w:rsidRPr="001D7F71">
        <w:rPr>
          <w:rStyle w:val="Emphasis"/>
          <w:highlight w:val="green"/>
        </w:rPr>
        <w:t>conflict</w:t>
      </w:r>
      <w:r w:rsidRPr="001D7F71">
        <w:rPr>
          <w:rStyle w:val="Emphasis"/>
        </w:rPr>
        <w:t>.</w:t>
      </w:r>
      <w:r w:rsidRPr="001D7F71">
        <w:rPr>
          <w:sz w:val="16"/>
        </w:rPr>
        <w:t xml:space="preserve"> </w:t>
      </w:r>
      <w:r w:rsidRPr="001D7F71">
        <w:rPr>
          <w:rStyle w:val="Emphasis"/>
          <w:highlight w:val="green"/>
        </w:rPr>
        <w:t>If anything</w:t>
      </w:r>
      <w:r w:rsidRPr="001D7F71">
        <w:rPr>
          <w:rStyle w:val="Emphasis"/>
        </w:rPr>
        <w:t>, conflict</w:t>
      </w:r>
      <w:r w:rsidRPr="001D7F71">
        <w:rPr>
          <w:rStyle w:val="Emphasis"/>
          <w:sz w:val="24"/>
          <w:szCs w:val="24"/>
        </w:rPr>
        <w:t xml:space="preserve"> </w:t>
      </w:r>
      <w:r w:rsidRPr="001D7F71">
        <w:rPr>
          <w:rStyle w:val="Emphasis"/>
        </w:rPr>
        <w:t xml:space="preserve">has </w:t>
      </w:r>
      <w:r w:rsidRPr="001D7F71">
        <w:rPr>
          <w:rStyle w:val="Emphasis"/>
          <w:sz w:val="24"/>
          <w:szCs w:val="24"/>
          <w:highlight w:val="green"/>
        </w:rPr>
        <w:t>decreased</w:t>
      </w:r>
      <w:r w:rsidRPr="001D7F71">
        <w:rPr>
          <w:sz w:val="16"/>
        </w:rPr>
        <w:t xml:space="preserve">, as the figure below shows. </w:t>
      </w:r>
    </w:p>
    <w:p w14:paraId="6ED606F6" w14:textId="77777777" w:rsidR="002575BB" w:rsidRPr="001D7F71" w:rsidRDefault="002575BB" w:rsidP="002575BB">
      <w:r w:rsidRPr="001D7F71">
        <w:rPr>
          <w:noProof/>
        </w:rPr>
        <w:drawing>
          <wp:inline distT="0" distB="0" distL="0" distR="0" wp14:anchorId="015232C9" wp14:editId="49730AE2">
            <wp:extent cx="2393950" cy="1332876"/>
            <wp:effectExtent l="0" t="0" r="6350" b="63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7"/>
                    <a:stretch>
                      <a:fillRect/>
                    </a:stretch>
                  </pic:blipFill>
                  <pic:spPr>
                    <a:xfrm>
                      <a:off x="0" y="0"/>
                      <a:ext cx="2397794" cy="1335016"/>
                    </a:xfrm>
                    <a:prstGeom prst="rect">
                      <a:avLst/>
                    </a:prstGeom>
                  </pic:spPr>
                </pic:pic>
              </a:graphicData>
            </a:graphic>
          </wp:inline>
        </w:drawing>
      </w:r>
    </w:p>
    <w:p w14:paraId="15888AE2" w14:textId="5D754CFA" w:rsidR="002575BB" w:rsidRPr="002575BB" w:rsidRDefault="002575BB" w:rsidP="00371A86">
      <w:pPr>
        <w:rPr>
          <w:sz w:val="16"/>
        </w:rPr>
      </w:pPr>
      <w:r w:rsidRPr="001D7F71">
        <w:rPr>
          <w:rStyle w:val="Emphasis"/>
        </w:rPr>
        <w:t xml:space="preserve">Violent </w:t>
      </w:r>
      <w:r w:rsidRPr="001D7F71">
        <w:rPr>
          <w:rStyle w:val="Emphasis"/>
          <w:highlight w:val="green"/>
        </w:rPr>
        <w:t>conflict</w:t>
      </w:r>
      <w:r w:rsidRPr="001D7F71">
        <w:rPr>
          <w:rStyle w:val="StyleUnderline"/>
        </w:rPr>
        <w:t xml:space="preserve"> between </w:t>
      </w:r>
      <w:r w:rsidRPr="001D7F71">
        <w:rPr>
          <w:rStyle w:val="StyleUnderline"/>
          <w:highlight w:val="green"/>
        </w:rPr>
        <w:t>March and August</w:t>
      </w:r>
      <w:r w:rsidRPr="001D7F71">
        <w:rPr>
          <w:sz w:val="16"/>
          <w:highlight w:val="green"/>
        </w:rPr>
        <w:t xml:space="preserve"> </w:t>
      </w:r>
      <w:r w:rsidRPr="001D7F71">
        <w:rPr>
          <w:rStyle w:val="Emphasis"/>
          <w:highlight w:val="green"/>
        </w:rPr>
        <w:t>2020</w:t>
      </w:r>
      <w:r w:rsidRPr="001D7F71">
        <w:rPr>
          <w:sz w:val="16"/>
        </w:rPr>
        <w:t xml:space="preserve"> was </w:t>
      </w:r>
      <w:r w:rsidRPr="001D7F71">
        <w:rPr>
          <w:rStyle w:val="Emphasis"/>
          <w:highlight w:val="green"/>
        </w:rPr>
        <w:t>23 percent lower</w:t>
      </w:r>
      <w:r w:rsidRPr="001D7F71">
        <w:rPr>
          <w:sz w:val="16"/>
          <w:highlight w:val="green"/>
        </w:rPr>
        <w:t xml:space="preserve"> </w:t>
      </w:r>
      <w:r w:rsidRPr="001D7F71">
        <w:rPr>
          <w:rStyle w:val="Emphasis"/>
          <w:highlight w:val="green"/>
        </w:rPr>
        <w:t>than</w:t>
      </w:r>
      <w:r w:rsidRPr="001D7F71">
        <w:rPr>
          <w:rStyle w:val="Emphasis"/>
        </w:rPr>
        <w:t xml:space="preserve"> violent conflict during the same period in </w:t>
      </w:r>
      <w:r w:rsidRPr="001D7F71">
        <w:rPr>
          <w:rStyle w:val="Emphasis"/>
          <w:highlight w:val="green"/>
        </w:rPr>
        <w:t>2019</w:t>
      </w:r>
      <w:r w:rsidRPr="001D7F71">
        <w:rPr>
          <w:sz w:val="16"/>
        </w:rPr>
        <w:t xml:space="preserve">. Comparing these time periods, </w:t>
      </w:r>
      <w:r w:rsidRPr="001D7F71">
        <w:rPr>
          <w:rStyle w:val="Emphasis"/>
          <w:highlight w:val="green"/>
        </w:rPr>
        <w:t>battles</w:t>
      </w:r>
      <w:r w:rsidRPr="001D7F71">
        <w:rPr>
          <w:sz w:val="16"/>
        </w:rPr>
        <w:t xml:space="preserve"> are </w:t>
      </w:r>
      <w:r w:rsidRPr="001D7F71">
        <w:rPr>
          <w:rStyle w:val="Emphasis"/>
          <w:highlight w:val="green"/>
        </w:rPr>
        <w:t>down 20 percent</w:t>
      </w:r>
      <w:r w:rsidRPr="001D7F71">
        <w:rPr>
          <w:sz w:val="16"/>
        </w:rPr>
        <w:t xml:space="preserve"> and </w:t>
      </w:r>
      <w:r w:rsidRPr="001D7F71">
        <w:rPr>
          <w:rStyle w:val="Emphasis"/>
          <w:highlight w:val="green"/>
        </w:rPr>
        <w:t>remote violence</w:t>
      </w:r>
      <w:r w:rsidRPr="001D7F71">
        <w:rPr>
          <w:rStyle w:val="Emphasis"/>
        </w:rPr>
        <w:t xml:space="preserve"> and </w:t>
      </w:r>
      <w:r w:rsidRPr="001D7F71">
        <w:rPr>
          <w:rStyle w:val="Emphasis"/>
          <w:highlight w:val="green"/>
        </w:rPr>
        <w:t>bombings</w:t>
      </w:r>
      <w:r w:rsidRPr="001D7F71">
        <w:rPr>
          <w:rStyle w:val="Emphasis"/>
        </w:rPr>
        <w:t xml:space="preserve"> are </w:t>
      </w:r>
      <w:r w:rsidRPr="001D7F71">
        <w:rPr>
          <w:rStyle w:val="Emphasis"/>
          <w:highlight w:val="green"/>
        </w:rPr>
        <w:t>down 40 percent</w:t>
      </w:r>
      <w:r w:rsidRPr="001D7F71">
        <w:rPr>
          <w:sz w:val="16"/>
        </w:rPr>
        <w:t xml:space="preserve">. But </w:t>
      </w:r>
      <w:r w:rsidRPr="001D7F71">
        <w:rPr>
          <w:rStyle w:val="Emphasis"/>
        </w:rPr>
        <w:t>violence against civilians</w:t>
      </w:r>
      <w:r w:rsidRPr="001D7F71">
        <w:rPr>
          <w:sz w:val="16"/>
        </w:rPr>
        <w:t xml:space="preserve"> — the deliberate attack of unarmed noncombatants by armed groups — </w:t>
      </w:r>
      <w:r w:rsidRPr="001D7F71">
        <w:rPr>
          <w:rStyle w:val="Emphasis"/>
        </w:rPr>
        <w:t>continued at similar rates globally</w:t>
      </w:r>
      <w:r w:rsidRPr="001D7F71">
        <w:rPr>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have to recognize that declines could be driven by events that happened to take place around the same time as the pandemic’s arrival. The same could be true </w:t>
      </w:r>
      <w:r w:rsidRPr="001D7F71">
        <w:rPr>
          <w:rStyle w:val="StyleUnderline"/>
        </w:rPr>
        <w:t>in cases where violent conflict increased</w:t>
      </w:r>
      <w:r w:rsidRPr="001D7F71">
        <w:rPr>
          <w:sz w:val="16"/>
        </w:rPr>
        <w:t xml:space="preserve"> — these </w:t>
      </w:r>
      <w:r w:rsidRPr="001D7F71">
        <w:rPr>
          <w:rStyle w:val="Emphasis"/>
          <w:highlight w:val="green"/>
        </w:rPr>
        <w:t>upticks</w:t>
      </w:r>
      <w:r w:rsidRPr="001D7F71">
        <w:rPr>
          <w:rStyle w:val="Emphasis"/>
        </w:rPr>
        <w:t xml:space="preserve"> in violence</w:t>
      </w:r>
      <w:r w:rsidRPr="001D7F71">
        <w:rPr>
          <w:sz w:val="16"/>
        </w:rPr>
        <w:t xml:space="preserve"> could </w:t>
      </w:r>
      <w:r w:rsidRPr="001D7F71">
        <w:rPr>
          <w:rStyle w:val="Emphasis"/>
          <w:highlight w:val="green"/>
        </w:rPr>
        <w:t>have little to do with covid</w:t>
      </w:r>
      <w:r w:rsidRPr="001D7F71">
        <w:rPr>
          <w:sz w:val="16"/>
        </w:rPr>
        <w:t xml:space="preserve">-19. In the ongoing war </w:t>
      </w:r>
      <w:r w:rsidRPr="001D7F71">
        <w:rPr>
          <w:rStyle w:val="StyleUnderline"/>
        </w:rPr>
        <w:t>between</w:t>
      </w:r>
      <w:r w:rsidRPr="001D7F71">
        <w:rPr>
          <w:sz w:val="16"/>
        </w:rPr>
        <w:t xml:space="preserve"> Libya’s Government of National Accord (</w:t>
      </w:r>
      <w:r w:rsidRPr="001D7F71">
        <w:rPr>
          <w:rStyle w:val="StyleUnderline"/>
        </w:rPr>
        <w:t>GNA</w:t>
      </w:r>
      <w:r w:rsidRPr="001D7F71">
        <w:rPr>
          <w:sz w:val="16"/>
        </w:rPr>
        <w:t xml:space="preserve">) </w:t>
      </w:r>
      <w:r w:rsidRPr="001D7F71">
        <w:rPr>
          <w:rStyle w:val="StyleUnderline"/>
        </w:rPr>
        <w:t>and</w:t>
      </w:r>
      <w:r w:rsidRPr="001D7F71">
        <w:rPr>
          <w:sz w:val="16"/>
        </w:rPr>
        <w:t xml:space="preserve"> the Libyan National Army (</w:t>
      </w:r>
      <w:r w:rsidRPr="001D7F71">
        <w:rPr>
          <w:rStyle w:val="StyleUnderline"/>
        </w:rPr>
        <w:t>LNA</w:t>
      </w:r>
      <w:r w:rsidRPr="001D7F71">
        <w:rPr>
          <w:sz w:val="16"/>
        </w:rPr>
        <w:t xml:space="preserve">), the </w:t>
      </w:r>
      <w:r w:rsidRPr="001D7F71">
        <w:rPr>
          <w:rStyle w:val="StyleUnderline"/>
        </w:rPr>
        <w:t>number</w:t>
      </w:r>
      <w:r w:rsidRPr="001D7F71">
        <w:rPr>
          <w:sz w:val="16"/>
        </w:rPr>
        <w:t xml:space="preserve"> of violent events </w:t>
      </w:r>
      <w:r w:rsidRPr="001D7F71">
        <w:rPr>
          <w:rStyle w:val="StyleUnderline"/>
        </w:rPr>
        <w:t>rose steadily in the first half of 2020</w:t>
      </w:r>
      <w:r w:rsidRPr="001D7F71">
        <w:rPr>
          <w:sz w:val="16"/>
        </w:rPr>
        <w:t xml:space="preserve">. </w:t>
      </w:r>
      <w:r w:rsidRPr="001D7F71">
        <w:rPr>
          <w:rStyle w:val="Emphasis"/>
        </w:rPr>
        <w:t>The trend line does not change at all when Libya started to respond to covid-</w:t>
      </w:r>
      <w:r w:rsidRPr="001D7F71">
        <w:rPr>
          <w:sz w:val="16"/>
        </w:rPr>
        <w:t xml:space="preserve">19 in March. Libya’s </w:t>
      </w:r>
      <w:r w:rsidRPr="001D7F71">
        <w:rPr>
          <w:rStyle w:val="StyleUnderline"/>
        </w:rPr>
        <w:t>daily violent-incident counts began to fall in late spring, which corresponds with the GNA’s successful seizure of critical holdings from the LNA militia</w:t>
      </w:r>
      <w:r w:rsidRPr="001D7F71">
        <w:rPr>
          <w:sz w:val="16"/>
        </w:rPr>
        <w:t xml:space="preserve">. These results suggest that the </w:t>
      </w:r>
      <w:r w:rsidRPr="001D7F71">
        <w:rPr>
          <w:rStyle w:val="Emphasis"/>
        </w:rPr>
        <w:t>GNA and LNA continued their campaigns relatively undeterred by the pandemic</w:t>
      </w:r>
      <w:r w:rsidRPr="001D7F71">
        <w:rPr>
          <w:sz w:val="16"/>
        </w:rPr>
        <w:t xml:space="preserve">. </w:t>
      </w:r>
      <w:r w:rsidRPr="001D7F71">
        <w:rPr>
          <w:rStyle w:val="Emphasis"/>
          <w:highlight w:val="green"/>
        </w:rPr>
        <w:t>Conflict</w:t>
      </w:r>
      <w:r w:rsidRPr="001D7F71">
        <w:rPr>
          <w:rStyle w:val="Emphasis"/>
        </w:rPr>
        <w:t xml:space="preserve"> eventually </w:t>
      </w:r>
      <w:r w:rsidRPr="001D7F71">
        <w:rPr>
          <w:rStyle w:val="Emphasis"/>
          <w:highlight w:val="green"/>
        </w:rPr>
        <w:t>declined</w:t>
      </w:r>
      <w:r w:rsidRPr="001D7F71">
        <w:rPr>
          <w:sz w:val="16"/>
        </w:rPr>
        <w:t xml:space="preserve"> — but this largely reflects the LNA’s retreat. What about </w:t>
      </w:r>
      <w:r w:rsidRPr="001D7F71">
        <w:rPr>
          <w:rStyle w:val="Emphasis"/>
        </w:rPr>
        <w:t>other countries</w:t>
      </w:r>
      <w:r w:rsidRPr="001D7F71">
        <w:rPr>
          <w:sz w:val="16"/>
        </w:rPr>
        <w:t xml:space="preserve">? </w:t>
      </w:r>
      <w:r w:rsidRPr="001D7F71">
        <w:rPr>
          <w:rStyle w:val="StyleUnderline"/>
        </w:rPr>
        <w:t>In places with active rebel groups and militias</w:t>
      </w:r>
      <w:r w:rsidRPr="001D7F71">
        <w:rPr>
          <w:sz w:val="16"/>
        </w:rPr>
        <w:t xml:space="preserve">, such as the Philippines and Iraq, we find </w:t>
      </w:r>
      <w:r w:rsidRPr="001D7F71">
        <w:rPr>
          <w:rStyle w:val="Emphasis"/>
        </w:rPr>
        <w:t>mixed results</w:t>
      </w:r>
      <w:r w:rsidRPr="001D7F71">
        <w:rPr>
          <w:sz w:val="16"/>
        </w:rPr>
        <w:t xml:space="preserve">. Reports from both countries suggest that </w:t>
      </w:r>
      <w:r w:rsidRPr="001D7F71">
        <w:rPr>
          <w:rStyle w:val="Emphasis"/>
        </w:rPr>
        <w:t>rebel groups</w:t>
      </w:r>
      <w:r w:rsidRPr="001D7F71">
        <w:rPr>
          <w:sz w:val="16"/>
        </w:rPr>
        <w:t xml:space="preserve"> and government officials (in the Philippines, but not Iraq) are increasing attacks to take advantage of the opportunities in the covid-19 climate. We see </w:t>
      </w:r>
      <w:r w:rsidRPr="001D7F71">
        <w:rPr>
          <w:rStyle w:val="Emphasis"/>
        </w:rPr>
        <w:t>little if any change in the number of violent-conflict events per day in the Philippines</w:t>
      </w:r>
      <w:r w:rsidRPr="001D7F71">
        <w:rPr>
          <w:sz w:val="16"/>
        </w:rPr>
        <w:t xml:space="preserve">. But we do see evidence of </w:t>
      </w:r>
      <w:r w:rsidRPr="001D7F71">
        <w:rPr>
          <w:rStyle w:val="StyleUnderline"/>
        </w:rPr>
        <w:t>escalating conflict in Iraq</w:t>
      </w:r>
      <w:r w:rsidRPr="001D7F71">
        <w:rPr>
          <w:sz w:val="16"/>
        </w:rPr>
        <w:t xml:space="preserve"> (see figure), much of it </w:t>
      </w:r>
      <w:r w:rsidRPr="001D7F71">
        <w:rPr>
          <w:rStyle w:val="Emphasis"/>
        </w:rPr>
        <w:t>attributed to a rise in Islamic State activity</w:t>
      </w:r>
      <w:r w:rsidRPr="001D7F71">
        <w:rPr>
          <w:sz w:val="16"/>
        </w:rPr>
        <w:t xml:space="preserve">. What happens in the Philippines is not an exception. While </w:t>
      </w:r>
      <w:r w:rsidRPr="001D7F71">
        <w:rPr>
          <w:rStyle w:val="StyleUnderline"/>
        </w:rPr>
        <w:t>violent conflict rose in Nigeria</w:t>
      </w:r>
      <w:r w:rsidRPr="001D7F71">
        <w:rPr>
          <w:sz w:val="16"/>
        </w:rPr>
        <w:t xml:space="preserve"> for some time, </w:t>
      </w:r>
      <w:r w:rsidRPr="001D7F71">
        <w:rPr>
          <w:rStyle w:val="Emphasis"/>
        </w:rPr>
        <w:t>trends are relatively unchanged in Somalia and Congo</w:t>
      </w:r>
      <w:r w:rsidRPr="001D7F71">
        <w:rPr>
          <w:sz w:val="16"/>
        </w:rPr>
        <w:t>. These mixed outcomes suggest that there’s still much to learn about pandemics and conflict.</w:t>
      </w:r>
    </w:p>
    <w:p w14:paraId="4D346636" w14:textId="3A2510FC" w:rsidR="002575BB" w:rsidRPr="00BA7ABD" w:rsidRDefault="002575BB" w:rsidP="002575BB">
      <w:pPr>
        <w:pStyle w:val="Heading3"/>
      </w:pPr>
      <w:proofErr w:type="spellStart"/>
      <w:r>
        <w:t>africa</w:t>
      </w:r>
      <w:proofErr w:type="spellEnd"/>
    </w:p>
    <w:p w14:paraId="6E42096B" w14:textId="77777777" w:rsidR="002575BB" w:rsidRPr="0011737A" w:rsidRDefault="002575BB" w:rsidP="002575BB">
      <w:pPr>
        <w:pStyle w:val="Heading4"/>
      </w:pPr>
      <w:r>
        <w:t>No great power war over Africa---deterrence solves, and resource interests don’t cause escalation</w:t>
      </w:r>
    </w:p>
    <w:p w14:paraId="76704BF9" w14:textId="77777777" w:rsidR="002575BB" w:rsidRPr="008C12CE" w:rsidRDefault="002575BB" w:rsidP="002575BB">
      <w:r>
        <w:t xml:space="preserve">Lloyd </w:t>
      </w:r>
      <w:r w:rsidRPr="004F1BEF">
        <w:rPr>
          <w:rStyle w:val="Style13ptBold"/>
        </w:rPr>
        <w:t>Thrall 15</w:t>
      </w:r>
      <w:r>
        <w:t xml:space="preserve">, Associate at the RAND corporation, M.A. in international studies and diplomacy, SOAS, University of London, PhD student in War Studies at King’s College London, "China’s Expanding African Relations Implications for U.S. National Security," 2015, http://www.rand.org/content/dam/rand/pubs/research_reports/RR900/RR905/RAND_RR905.pdf </w:t>
      </w:r>
    </w:p>
    <w:p w14:paraId="6B52F80F" w14:textId="77777777" w:rsidR="00490946" w:rsidRDefault="002575BB" w:rsidP="002575BB">
      <w:pPr>
        <w:rPr>
          <w:sz w:val="14"/>
        </w:rPr>
      </w:pPr>
      <w:r w:rsidRPr="001209BE">
        <w:rPr>
          <w:rStyle w:val="StyleUnderline"/>
          <w:highlight w:val="cyan"/>
        </w:rPr>
        <w:t xml:space="preserve">There is </w:t>
      </w:r>
      <w:r w:rsidRPr="001209BE">
        <w:rPr>
          <w:rStyle w:val="Emphasis"/>
          <w:highlight w:val="cyan"/>
        </w:rPr>
        <w:t>little credible potential for</w:t>
      </w:r>
      <w:r w:rsidRPr="006E6B84">
        <w:rPr>
          <w:sz w:val="14"/>
        </w:rPr>
        <w:t xml:space="preserve"> a Sino-American </w:t>
      </w:r>
      <w:r w:rsidRPr="001209BE">
        <w:rPr>
          <w:rStyle w:val="Emphasis"/>
          <w:highlight w:val="cyan"/>
        </w:rPr>
        <w:t>conflict</w:t>
      </w:r>
      <w:r w:rsidRPr="008512B2">
        <w:rPr>
          <w:rStyle w:val="Emphasis"/>
        </w:rPr>
        <w:t xml:space="preserve"> over resources </w:t>
      </w:r>
      <w:r w:rsidRPr="001209BE">
        <w:rPr>
          <w:rStyle w:val="Emphasis"/>
          <w:highlight w:val="cyan"/>
        </w:rPr>
        <w:t>in Africa</w:t>
      </w:r>
      <w:r w:rsidRPr="008512B2">
        <w:rPr>
          <w:rStyle w:val="Emphasis"/>
        </w:rPr>
        <w:t>.</w:t>
      </w:r>
      <w:r w:rsidRPr="008512B2">
        <w:rPr>
          <w:sz w:val="14"/>
        </w:rPr>
        <w:t xml:space="preserve"> </w:t>
      </w:r>
      <w:r w:rsidRPr="008512B2">
        <w:rPr>
          <w:rStyle w:val="StyleUnderline"/>
        </w:rPr>
        <w:t>Contrary to popular</w:t>
      </w:r>
      <w:r w:rsidRPr="006E6B84">
        <w:rPr>
          <w:sz w:val="14"/>
        </w:rPr>
        <w:t xml:space="preserve"> and perennial </w:t>
      </w:r>
      <w:r w:rsidRPr="008512B2">
        <w:rPr>
          <w:rStyle w:val="StyleUnderline"/>
        </w:rPr>
        <w:t>assumptions</w:t>
      </w:r>
      <w:r w:rsidRPr="006E6B84">
        <w:rPr>
          <w:sz w:val="14"/>
        </w:rPr>
        <w:t xml:space="preserve"> about resource wars, </w:t>
      </w:r>
      <w:r w:rsidRPr="006E6B84">
        <w:rPr>
          <w:rStyle w:val="StyleUnderline"/>
        </w:rPr>
        <w:t xml:space="preserve">industry and energy </w:t>
      </w:r>
      <w:r w:rsidRPr="001209BE">
        <w:rPr>
          <w:rStyle w:val="StyleUnderline"/>
          <w:highlight w:val="cyan"/>
        </w:rPr>
        <w:t>analysis</w:t>
      </w:r>
      <w:r w:rsidRPr="006E6B84">
        <w:rPr>
          <w:rStyle w:val="StyleUnderline"/>
        </w:rPr>
        <w:t xml:space="preserve"> sources </w:t>
      </w:r>
      <w:r w:rsidRPr="001209BE">
        <w:rPr>
          <w:rStyle w:val="StyleUnderline"/>
          <w:highlight w:val="cyan"/>
        </w:rPr>
        <w:t>project adequate</w:t>
      </w:r>
      <w:r w:rsidRPr="006E6B84">
        <w:rPr>
          <w:rStyle w:val="StyleUnderline"/>
        </w:rPr>
        <w:t xml:space="preserve"> supply of conventional </w:t>
      </w:r>
      <w:r w:rsidRPr="001209BE">
        <w:rPr>
          <w:rStyle w:val="StyleUnderline"/>
          <w:highlight w:val="cyan"/>
        </w:rPr>
        <w:t xml:space="preserve">hydrocarbons </w:t>
      </w:r>
      <w:r w:rsidRPr="001209BE">
        <w:rPr>
          <w:rStyle w:val="Emphasis"/>
          <w:highlight w:val="cyan"/>
        </w:rPr>
        <w:t>beyond 2035</w:t>
      </w:r>
      <w:r w:rsidRPr="006E6B84">
        <w:rPr>
          <w:sz w:val="14"/>
        </w:rPr>
        <w:t xml:space="preserve">.6 Given reservoir depletion curves, any tightening of supply would be gradual. The adequacy of supply is further augmented when tertiary production and unconventional sources are considered (such as shale and tar sands). </w:t>
      </w:r>
      <w:r w:rsidRPr="001209BE">
        <w:rPr>
          <w:rStyle w:val="StyleUnderline"/>
          <w:highlight w:val="cyan"/>
        </w:rPr>
        <w:t>U.S. strength in unconventional sources</w:t>
      </w:r>
      <w:r w:rsidRPr="006E6B84">
        <w:rPr>
          <w:rStyle w:val="StyleUnderline"/>
        </w:rPr>
        <w:t xml:space="preserve">, and potential energy independence, </w:t>
      </w:r>
      <w:r w:rsidRPr="001209BE">
        <w:rPr>
          <w:rStyle w:val="Emphasis"/>
          <w:highlight w:val="cyan"/>
        </w:rPr>
        <w:t>further reduces</w:t>
      </w:r>
      <w:r w:rsidRPr="006E6B84">
        <w:rPr>
          <w:rStyle w:val="Emphasis"/>
        </w:rPr>
        <w:t xml:space="preserve"> the </w:t>
      </w:r>
      <w:r w:rsidRPr="001209BE">
        <w:rPr>
          <w:rStyle w:val="Emphasis"/>
          <w:highlight w:val="cyan"/>
        </w:rPr>
        <w:t>likelihood</w:t>
      </w:r>
      <w:r w:rsidRPr="006E6B84">
        <w:rPr>
          <w:rStyle w:val="Emphasis"/>
        </w:rPr>
        <w:t xml:space="preserve"> of a conflict.</w:t>
      </w:r>
      <w:r w:rsidRPr="006E6B84">
        <w:rPr>
          <w:sz w:val="14"/>
        </w:rPr>
        <w:t xml:space="preserve"> </w:t>
      </w:r>
      <w:r w:rsidRPr="001209BE">
        <w:rPr>
          <w:rStyle w:val="StyleUnderline"/>
          <w:highlight w:val="cyan"/>
        </w:rPr>
        <w:t xml:space="preserve">Even </w:t>
      </w:r>
      <w:r w:rsidRPr="006E6B84">
        <w:rPr>
          <w:rStyle w:val="StyleUnderline"/>
        </w:rPr>
        <w:t xml:space="preserve">in a future with </w:t>
      </w:r>
      <w:r w:rsidRPr="001209BE">
        <w:rPr>
          <w:rStyle w:val="Emphasis"/>
          <w:highlight w:val="cyan"/>
        </w:rPr>
        <w:t>vastly</w:t>
      </w:r>
      <w:r w:rsidRPr="006E6B84">
        <w:rPr>
          <w:rStyle w:val="StyleUnderline"/>
        </w:rPr>
        <w:t xml:space="preserve"> </w:t>
      </w:r>
      <w:r w:rsidRPr="001209BE">
        <w:rPr>
          <w:rStyle w:val="Emphasis"/>
          <w:highlight w:val="cyan"/>
        </w:rPr>
        <w:t>inflated</w:t>
      </w:r>
      <w:r w:rsidRPr="006E6B84">
        <w:rPr>
          <w:rStyle w:val="StyleUnderline"/>
        </w:rPr>
        <w:t xml:space="preserve"> hydrocarbon </w:t>
      </w:r>
      <w:r w:rsidRPr="001209BE">
        <w:rPr>
          <w:rStyle w:val="Emphasis"/>
          <w:highlight w:val="cyan"/>
        </w:rPr>
        <w:t>prices</w:t>
      </w:r>
      <w:r w:rsidRPr="006E6B84">
        <w:rPr>
          <w:rStyle w:val="StyleUnderline"/>
        </w:rPr>
        <w:t xml:space="preserve">, these costs </w:t>
      </w:r>
      <w:r w:rsidRPr="001209BE">
        <w:rPr>
          <w:rStyle w:val="Emphasis"/>
          <w:highlight w:val="cyan"/>
        </w:rPr>
        <w:t>pale in comparison to</w:t>
      </w:r>
      <w:r w:rsidRPr="006E6B84">
        <w:rPr>
          <w:sz w:val="14"/>
        </w:rPr>
        <w:t xml:space="preserve"> those associated with a Sino-American </w:t>
      </w:r>
      <w:r w:rsidRPr="001209BE">
        <w:rPr>
          <w:rStyle w:val="Emphasis"/>
          <w:highlight w:val="cyan"/>
        </w:rPr>
        <w:t>war</w:t>
      </w:r>
      <w:r w:rsidRPr="006E6B84">
        <w:rPr>
          <w:rStyle w:val="Emphasis"/>
        </w:rPr>
        <w:t>,</w:t>
      </w:r>
      <w:r w:rsidRPr="006E6B84">
        <w:rPr>
          <w:sz w:val="14"/>
        </w:rPr>
        <w:t xml:space="preserve"> the economic costs of which likely fall more heavily on China than the United States.7 Global hydrocarbon </w:t>
      </w:r>
      <w:r w:rsidRPr="001209BE">
        <w:rPr>
          <w:rStyle w:val="StyleUnderline"/>
          <w:highlight w:val="cyan"/>
        </w:rPr>
        <w:t>resources are distributed via</w:t>
      </w:r>
      <w:r w:rsidRPr="006E6B84">
        <w:rPr>
          <w:rStyle w:val="StyleUnderline"/>
        </w:rPr>
        <w:t xml:space="preserve"> a </w:t>
      </w:r>
      <w:r w:rsidRPr="001209BE">
        <w:rPr>
          <w:rStyle w:val="Emphasis"/>
          <w:highlight w:val="cyan"/>
        </w:rPr>
        <w:t>fungible global market,</w:t>
      </w:r>
      <w:r w:rsidRPr="001209BE">
        <w:rPr>
          <w:sz w:val="14"/>
          <w:highlight w:val="cyan"/>
        </w:rPr>
        <w:t xml:space="preserve"> </w:t>
      </w:r>
      <w:r w:rsidRPr="001209BE">
        <w:rPr>
          <w:rStyle w:val="StyleUnderline"/>
          <w:highlight w:val="cyan"/>
        </w:rPr>
        <w:t>with</w:t>
      </w:r>
      <w:r w:rsidRPr="006E6B84">
        <w:rPr>
          <w:sz w:val="14"/>
        </w:rPr>
        <w:t xml:space="preserve"> many stakeholders and moderate </w:t>
      </w:r>
      <w:r w:rsidRPr="001209BE">
        <w:rPr>
          <w:rStyle w:val="Emphasis"/>
          <w:highlight w:val="cyan"/>
        </w:rPr>
        <w:t xml:space="preserve">diversity of supply. </w:t>
      </w:r>
      <w:r w:rsidRPr="008512B2">
        <w:rPr>
          <w:rStyle w:val="StyleUnderline"/>
        </w:rPr>
        <w:t>This enables importing states to buy</w:t>
      </w:r>
      <w:r w:rsidRPr="006E6B84">
        <w:rPr>
          <w:rStyle w:val="StyleUnderline"/>
        </w:rPr>
        <w:t xml:space="preserve"> a predictable supply</w:t>
      </w:r>
      <w:r w:rsidRPr="006E6B84">
        <w:rPr>
          <w:sz w:val="14"/>
        </w:rPr>
        <w:t xml:space="preserve"> of </w:t>
      </w:r>
      <w:r w:rsidRPr="008512B2">
        <w:rPr>
          <w:sz w:val="14"/>
        </w:rPr>
        <w:t xml:space="preserve">hydrocarbons </w:t>
      </w:r>
      <w:r w:rsidRPr="008512B2">
        <w:rPr>
          <w:rStyle w:val="StyleUnderline"/>
        </w:rPr>
        <w:t>at reasonable</w:t>
      </w:r>
      <w:r w:rsidRPr="008512B2">
        <w:rPr>
          <w:sz w:val="14"/>
        </w:rPr>
        <w:t xml:space="preserve"> and </w:t>
      </w:r>
      <w:r w:rsidRPr="008512B2">
        <w:rPr>
          <w:rStyle w:val="StyleUnderline"/>
        </w:rPr>
        <w:t>competing</w:t>
      </w:r>
      <w:r w:rsidRPr="006E6B84">
        <w:rPr>
          <w:rStyle w:val="StyleUnderline"/>
        </w:rPr>
        <w:t xml:space="preserve"> </w:t>
      </w:r>
      <w:r w:rsidRPr="008512B2">
        <w:rPr>
          <w:rStyle w:val="StyleUnderline"/>
        </w:rPr>
        <w:t>prices</w:t>
      </w:r>
      <w:r w:rsidRPr="006E6B84">
        <w:rPr>
          <w:sz w:val="14"/>
        </w:rPr>
        <w:t xml:space="preserve"> over long contracts. </w:t>
      </w:r>
      <w:r w:rsidRPr="008512B2">
        <w:rPr>
          <w:rStyle w:val="StyleUnderline"/>
        </w:rPr>
        <w:t>African sources do not constitute a majority</w:t>
      </w:r>
      <w:r w:rsidRPr="006E6B84">
        <w:rPr>
          <w:sz w:val="14"/>
        </w:rPr>
        <w:t xml:space="preserve"> of this supply chain, </w:t>
      </w:r>
      <w:r w:rsidRPr="008512B2">
        <w:rPr>
          <w:rStyle w:val="StyleUnderline"/>
        </w:rPr>
        <w:t>and</w:t>
      </w:r>
      <w:r w:rsidRPr="006E6B84">
        <w:rPr>
          <w:sz w:val="14"/>
        </w:rPr>
        <w:t xml:space="preserve"> </w:t>
      </w:r>
      <w:r w:rsidRPr="006E6B84">
        <w:rPr>
          <w:rStyle w:val="Emphasis"/>
        </w:rPr>
        <w:t xml:space="preserve">supposed </w:t>
      </w:r>
      <w:r w:rsidRPr="001209BE">
        <w:rPr>
          <w:rStyle w:val="Emphasis"/>
          <w:highlight w:val="cyan"/>
        </w:rPr>
        <w:t>victory in a</w:t>
      </w:r>
      <w:r w:rsidRPr="006E6B84">
        <w:rPr>
          <w:rStyle w:val="Emphasis"/>
        </w:rPr>
        <w:t xml:space="preserve"> theoretical </w:t>
      </w:r>
      <w:r w:rsidRPr="001209BE">
        <w:rPr>
          <w:rStyle w:val="Emphasis"/>
          <w:highlight w:val="cyan"/>
        </w:rPr>
        <w:t>great-power</w:t>
      </w:r>
      <w:r w:rsidRPr="008512B2">
        <w:rPr>
          <w:rStyle w:val="Emphasis"/>
        </w:rPr>
        <w:t xml:space="preserve"> resource </w:t>
      </w:r>
      <w:r w:rsidRPr="001209BE">
        <w:rPr>
          <w:rStyle w:val="Emphasis"/>
          <w:highlight w:val="cyan"/>
        </w:rPr>
        <w:t>war would not guarantee</w:t>
      </w:r>
      <w:r w:rsidRPr="006E6B84">
        <w:rPr>
          <w:rStyle w:val="Emphasis"/>
        </w:rPr>
        <w:t xml:space="preserve"> security of </w:t>
      </w:r>
      <w:r w:rsidRPr="001209BE">
        <w:rPr>
          <w:rStyle w:val="Emphasis"/>
          <w:highlight w:val="cyan"/>
        </w:rPr>
        <w:t>resource supply</w:t>
      </w:r>
      <w:r w:rsidRPr="006E6B84">
        <w:rPr>
          <w:sz w:val="14"/>
        </w:rPr>
        <w:t xml:space="preserve">. </w:t>
      </w:r>
    </w:p>
    <w:p w14:paraId="3C192386" w14:textId="77777777" w:rsidR="00490946" w:rsidRDefault="00490946" w:rsidP="002575BB">
      <w:pPr>
        <w:rPr>
          <w:sz w:val="14"/>
        </w:rPr>
      </w:pPr>
    </w:p>
    <w:p w14:paraId="35BF4853" w14:textId="77777777" w:rsidR="00490946" w:rsidRDefault="00490946" w:rsidP="002575BB">
      <w:pPr>
        <w:rPr>
          <w:sz w:val="14"/>
        </w:rPr>
      </w:pPr>
    </w:p>
    <w:p w14:paraId="4D1F8445" w14:textId="2B74AA8A" w:rsidR="002575BB" w:rsidRDefault="002575BB" w:rsidP="002575BB">
      <w:pPr>
        <w:rPr>
          <w:sz w:val="14"/>
        </w:rPr>
      </w:pPr>
      <w:r w:rsidRPr="006E6B84">
        <w:rPr>
          <w:sz w:val="14"/>
        </w:rPr>
        <w:t xml:space="preserve">In sum, </w:t>
      </w:r>
      <w:r w:rsidRPr="006E6B84">
        <w:rPr>
          <w:rStyle w:val="StyleUnderline"/>
        </w:rPr>
        <w:t xml:space="preserve">the </w:t>
      </w:r>
      <w:r w:rsidRPr="001209BE">
        <w:rPr>
          <w:rStyle w:val="StyleUnderline"/>
          <w:highlight w:val="cyan"/>
        </w:rPr>
        <w:t>potential for</w:t>
      </w:r>
      <w:r w:rsidRPr="006E6B84">
        <w:rPr>
          <w:sz w:val="14"/>
        </w:rPr>
        <w:t xml:space="preserve"> either </w:t>
      </w:r>
      <w:r w:rsidRPr="001209BE">
        <w:rPr>
          <w:rStyle w:val="StyleUnderline"/>
          <w:highlight w:val="cyan"/>
        </w:rPr>
        <w:t>China or the</w:t>
      </w:r>
      <w:r w:rsidRPr="006E6B84">
        <w:rPr>
          <w:rStyle w:val="StyleUnderline"/>
        </w:rPr>
        <w:t xml:space="preserve"> </w:t>
      </w:r>
      <w:r w:rsidRPr="001209BE">
        <w:rPr>
          <w:rStyle w:val="Emphasis"/>
          <w:highlight w:val="cyan"/>
        </w:rPr>
        <w:t>U</w:t>
      </w:r>
      <w:r w:rsidRPr="006E6B84">
        <w:rPr>
          <w:rStyle w:val="StyleUnderline"/>
        </w:rPr>
        <w:t xml:space="preserve">nited </w:t>
      </w:r>
      <w:r w:rsidRPr="001209BE">
        <w:rPr>
          <w:rStyle w:val="Emphasis"/>
          <w:highlight w:val="cyan"/>
        </w:rPr>
        <w:t>S</w:t>
      </w:r>
      <w:r w:rsidRPr="006E6B84">
        <w:rPr>
          <w:rStyle w:val="StyleUnderline"/>
        </w:rPr>
        <w:t xml:space="preserve">tates </w:t>
      </w:r>
      <w:r w:rsidRPr="001209BE">
        <w:rPr>
          <w:rStyle w:val="StyleUnderline"/>
          <w:highlight w:val="cyan"/>
        </w:rPr>
        <w:t>to</w:t>
      </w:r>
      <w:r w:rsidRPr="006E6B84">
        <w:rPr>
          <w:sz w:val="14"/>
        </w:rPr>
        <w:t xml:space="preserve"> be willing to </w:t>
      </w:r>
      <w:r w:rsidRPr="001209BE">
        <w:rPr>
          <w:rStyle w:val="Emphasis"/>
          <w:highlight w:val="cyan"/>
        </w:rPr>
        <w:t>enter war with a nuclear adversary over African oil,</w:t>
      </w:r>
      <w:r w:rsidRPr="001209BE">
        <w:rPr>
          <w:sz w:val="14"/>
          <w:highlight w:val="cyan"/>
        </w:rPr>
        <w:t xml:space="preserve"> </w:t>
      </w:r>
      <w:r w:rsidRPr="001209BE">
        <w:rPr>
          <w:rStyle w:val="StyleUnderline"/>
          <w:highlight w:val="cyan"/>
        </w:rPr>
        <w:t>let alone</w:t>
      </w:r>
      <w:r w:rsidRPr="006E6B84">
        <w:rPr>
          <w:rStyle w:val="StyleUnderline"/>
        </w:rPr>
        <w:t xml:space="preserve"> </w:t>
      </w:r>
      <w:r w:rsidRPr="006E6B84">
        <w:rPr>
          <w:sz w:val="14"/>
        </w:rPr>
        <w:t xml:space="preserve">other, </w:t>
      </w:r>
      <w:r w:rsidRPr="001209BE">
        <w:rPr>
          <w:rStyle w:val="Emphasis"/>
          <w:highlight w:val="cyan"/>
        </w:rPr>
        <w:t>less valuable resources,</w:t>
      </w:r>
      <w:r w:rsidRPr="001209BE">
        <w:rPr>
          <w:sz w:val="14"/>
          <w:highlight w:val="cyan"/>
        </w:rPr>
        <w:t xml:space="preserve"> </w:t>
      </w:r>
      <w:r w:rsidRPr="001209BE">
        <w:rPr>
          <w:rStyle w:val="StyleUnderline"/>
          <w:highlight w:val="cyan"/>
        </w:rPr>
        <w:t xml:space="preserve">is </w:t>
      </w:r>
      <w:r w:rsidRPr="001209BE">
        <w:rPr>
          <w:rStyle w:val="Emphasis"/>
          <w:highlight w:val="cyan"/>
        </w:rPr>
        <w:t>extraordinarily small</w:t>
      </w:r>
      <w:r w:rsidRPr="006E6B84">
        <w:rPr>
          <w:sz w:val="14"/>
        </w:rPr>
        <w:t>.8</w:t>
      </w:r>
    </w:p>
    <w:p w14:paraId="2AA62711" w14:textId="77777777" w:rsidR="00957282" w:rsidRPr="00957282" w:rsidRDefault="00957282" w:rsidP="002575BB"/>
    <w:sectPr w:rsidR="00957282" w:rsidRPr="009572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2"/>
    <w:rsid w:val="002575BB"/>
    <w:rsid w:val="00371A86"/>
    <w:rsid w:val="00490946"/>
    <w:rsid w:val="00627882"/>
    <w:rsid w:val="00957282"/>
    <w:rsid w:val="009A76FA"/>
    <w:rsid w:val="00FC2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B13DE"/>
  <w15:chartTrackingRefBased/>
  <w15:docId w15:val="{D094B8C4-1FEB-4712-A0BC-647AB393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7882"/>
    <w:rPr>
      <w:rFonts w:ascii="Calibri" w:eastAsiaTheme="minorHAnsi" w:hAnsi="Calibri" w:cs="Calibri"/>
      <w:lang w:eastAsia="en-US"/>
    </w:rPr>
  </w:style>
  <w:style w:type="paragraph" w:styleId="Heading1">
    <w:name w:val="heading 1"/>
    <w:aliases w:val="Pocket"/>
    <w:basedOn w:val="Normal"/>
    <w:next w:val="Normal"/>
    <w:link w:val="Heading1Char"/>
    <w:qFormat/>
    <w:rsid w:val="006278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TagStyle,Ta,Char Char Char Char Char Char,Tag of Card,1,2,Heading 2 Char1 Char1,BlockText"/>
    <w:basedOn w:val="Normal"/>
    <w:next w:val="Normal"/>
    <w:link w:val="Heading2Char"/>
    <w:uiPriority w:val="1"/>
    <w:unhideWhenUsed/>
    <w:qFormat/>
    <w:rsid w:val="006278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Tags v 2,Underline Char Char Char,Char1,Underlines,no"/>
    <w:basedOn w:val="Normal"/>
    <w:next w:val="Normal"/>
    <w:link w:val="Heading3Char"/>
    <w:uiPriority w:val="2"/>
    <w:unhideWhenUsed/>
    <w:qFormat/>
    <w:rsid w:val="006278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6278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78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7882"/>
  </w:style>
  <w:style w:type="character" w:customStyle="1" w:styleId="Heading1Char">
    <w:name w:val="Heading 1 Char"/>
    <w:aliases w:val="Pocket Char"/>
    <w:basedOn w:val="DefaultParagraphFont"/>
    <w:link w:val="Heading1"/>
    <w:rsid w:val="00627882"/>
    <w:rPr>
      <w:rFonts w:ascii="Calibri" w:eastAsiaTheme="majorEastAsia" w:hAnsi="Calibri" w:cstheme="majorBidi"/>
      <w:b/>
      <w:sz w:val="52"/>
      <w:szCs w:val="32"/>
      <w:lang w:eastAsia="en-US"/>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TagStyle Char,Ta Char,Tag of Card Char,1 Char"/>
    <w:basedOn w:val="DefaultParagraphFont"/>
    <w:link w:val="Heading2"/>
    <w:uiPriority w:val="1"/>
    <w:rsid w:val="00627882"/>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Char Char Char,No Underline Char,Text 7 Char,3: Cite Char,Index Headers Char,Heading 3 Char1 Char Char Char,Citation Char Char Char Char Char,Tags v 2 Char"/>
    <w:basedOn w:val="DefaultParagraphFont"/>
    <w:link w:val="Heading3"/>
    <w:uiPriority w:val="2"/>
    <w:rsid w:val="00627882"/>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627882"/>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7"/>
    <w:qFormat/>
    <w:rsid w:val="0062788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7882"/>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o"/>
    <w:basedOn w:val="DefaultParagraphFont"/>
    <w:uiPriority w:val="6"/>
    <w:qFormat/>
    <w:rsid w:val="00627882"/>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627882"/>
    <w:rPr>
      <w:color w:val="auto"/>
      <w:u w:val="none"/>
    </w:rPr>
  </w:style>
  <w:style w:type="character" w:styleId="FollowedHyperlink">
    <w:name w:val="FollowedHyperlink"/>
    <w:basedOn w:val="DefaultParagraphFont"/>
    <w:uiPriority w:val="99"/>
    <w:semiHidden/>
    <w:unhideWhenUsed/>
    <w:rsid w:val="00627882"/>
    <w:rPr>
      <w:color w:val="auto"/>
      <w:u w:val="none"/>
    </w:rPr>
  </w:style>
  <w:style w:type="paragraph" w:customStyle="1" w:styleId="warrants">
    <w:name w:val="warrants"/>
    <w:basedOn w:val="Normal"/>
    <w:link w:val="warrantsChar"/>
    <w:autoRedefine/>
    <w:uiPriority w:val="4"/>
    <w:qFormat/>
    <w:rsid w:val="00627882"/>
    <w:rPr>
      <w:color w:val="4472C4" w:themeColor="accent1"/>
    </w:rPr>
  </w:style>
  <w:style w:type="character" w:customStyle="1" w:styleId="warrantsChar">
    <w:name w:val="warrants Char"/>
    <w:basedOn w:val="DefaultParagraphFont"/>
    <w:link w:val="warrants"/>
    <w:uiPriority w:val="4"/>
    <w:rsid w:val="00627882"/>
    <w:rPr>
      <w:rFonts w:ascii="Calibri" w:eastAsiaTheme="minorHAnsi" w:hAnsi="Calibri" w:cs="Calibri"/>
      <w:color w:val="4472C4" w:themeColor="accent1"/>
      <w:lang w:eastAsia="en-US"/>
    </w:rPr>
  </w:style>
  <w:style w:type="paragraph" w:customStyle="1" w:styleId="textbold">
    <w:name w:val="text bold"/>
    <w:basedOn w:val="Normal"/>
    <w:link w:val="Emphasis"/>
    <w:uiPriority w:val="7"/>
    <w:qFormat/>
    <w:rsid w:val="00627882"/>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rFonts w:eastAsiaTheme="minorEastAsia"/>
      <w:b/>
      <w:iCs/>
      <w:u w:val="single"/>
      <w:lang w:eastAsia="zh-CN"/>
    </w:rPr>
  </w:style>
  <w:style w:type="character" w:customStyle="1" w:styleId="verdana">
    <w:name w:val="verdana"/>
    <w:basedOn w:val="DefaultParagraphFont"/>
    <w:rsid w:val="00627882"/>
    <w:rPr>
      <w:rFonts w:cs="Times New Roman"/>
    </w:rPr>
  </w:style>
  <w:style w:type="character" w:customStyle="1" w:styleId="italic">
    <w:name w:val="italic"/>
    <w:basedOn w:val="DefaultParagraphFont"/>
    <w:rsid w:val="00627882"/>
    <w:rPr>
      <w:rFonts w:cs="Times New Roman"/>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lear,Dont u"/>
    <w:basedOn w:val="Heading1"/>
    <w:link w:val="Hyperlink"/>
    <w:autoRedefine/>
    <w:uiPriority w:val="99"/>
    <w:qFormat/>
    <w:rsid w:val="00627882"/>
    <w:pPr>
      <w:keepNext w:val="0"/>
      <w:keepLines w:val="0"/>
      <w:spacing w:line="254" w:lineRule="auto"/>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autoRedefine/>
    <w:uiPriority w:val="7"/>
    <w:qFormat/>
    <w:rsid w:val="00371A86"/>
    <w:pPr>
      <w:widowControl w:val="0"/>
      <w:pBdr>
        <w:top w:val="single" w:sz="4" w:space="1" w:color="auto"/>
        <w:left w:val="single" w:sz="4" w:space="4" w:color="auto"/>
        <w:bottom w:val="single" w:sz="4" w:space="1" w:color="auto"/>
        <w:right w:val="single" w:sz="4" w:space="4" w:color="auto"/>
      </w:pBdr>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shingtonpost.com/politics/2020/10/15/does-covid-19-raise-risk-violent-conflict-not-everywhere/" TargetMode="External"/><Relationship Id="rId5" Type="http://schemas.openxmlformats.org/officeDocument/2006/relationships/hyperlink" Target="https://www.jdsupra.com/legalnews/update-on-the-proposed-trips-waiver-at-8411942/"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17</TotalTime>
  <Pages>1</Pages>
  <Words>13028</Words>
  <Characters>74261</Characters>
  <Application>Microsoft Office Word</Application>
  <DocSecurity>0</DocSecurity>
  <Lines>618</Lines>
  <Paragraphs>174</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off</vt:lpstr>
      <vt:lpstr>        1NC</vt:lpstr>
      <vt:lpstr>        1NC</vt:lpstr>
      <vt:lpstr>        1NC</vt:lpstr>
      <vt:lpstr>    Case</vt:lpstr>
      <vt:lpstr>        AT: Solvency </vt:lpstr>
      <vt:lpstr>        WTO--turn</vt:lpstr>
      <vt:lpstr>        India</vt:lpstr>
      <vt:lpstr>        AT: COVID war</vt:lpstr>
      <vt:lpstr>        africa</vt:lpstr>
    </vt:vector>
  </TitlesOfParts>
  <Company/>
  <LinksUpToDate>false</LinksUpToDate>
  <CharactersWithSpaces>87115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4</cp:revision>
  <dcterms:created xsi:type="dcterms:W3CDTF">2021-10-30T15:28:00Z</dcterms:created>
  <dcterms:modified xsi:type="dcterms:W3CDTF">2021-10-30T16:46:00Z</dcterms:modified>
</cp:coreProperties>
</file>