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AA1A2" w14:textId="53C9CEAC" w:rsidR="00E42E4C" w:rsidRDefault="00D44E13" w:rsidP="00D44E13">
      <w:pPr>
        <w:pStyle w:val="Heading3"/>
      </w:pPr>
      <w:r>
        <w:t>1NC – OFF</w:t>
      </w:r>
    </w:p>
    <w:p w14:paraId="74FE3DDE" w14:textId="77777777" w:rsidR="00D44E13" w:rsidRDefault="00D44E13" w:rsidP="00D44E13">
      <w:pPr>
        <w:pStyle w:val="Heading4"/>
      </w:pPr>
      <w:r>
        <w:t xml:space="preserve">Interpretation: plans in LD must be specifications of actions carried out by a </w:t>
      </w:r>
      <w:proofErr w:type="spellStart"/>
      <w:r>
        <w:t>resolutional</w:t>
      </w:r>
      <w:proofErr w:type="spellEnd"/>
      <w:r>
        <w:t xml:space="preserve"> actor</w:t>
      </w:r>
    </w:p>
    <w:p w14:paraId="589867B5" w14:textId="77777777" w:rsidR="00D44E13" w:rsidRPr="0079634B" w:rsidRDefault="00D44E13" w:rsidP="00D44E13">
      <w:pPr>
        <w:pStyle w:val="Heading4"/>
      </w:pPr>
      <w:r>
        <w:t>Violation: the plan uses both an actor and action that are not specified by the resolution</w:t>
      </w:r>
    </w:p>
    <w:p w14:paraId="69CF608B" w14:textId="77777777" w:rsidR="00D44E13" w:rsidRDefault="00D44E13" w:rsidP="00D44E13">
      <w:pPr>
        <w:pStyle w:val="Heading4"/>
      </w:pPr>
      <w:r>
        <w:t>Standards:</w:t>
      </w:r>
    </w:p>
    <w:p w14:paraId="53B7B3E0" w14:textId="77777777" w:rsidR="00D44E13" w:rsidRDefault="00D44E13" w:rsidP="00D44E13">
      <w:pPr>
        <w:pStyle w:val="Heading4"/>
      </w:pPr>
      <w:r>
        <w:t>1. limits – allowing plans that involve state policy action engages vast geopolitical implications that explode limits and destroy neg prep</w:t>
      </w:r>
    </w:p>
    <w:p w14:paraId="497C6A1F" w14:textId="77777777" w:rsidR="00D44E13" w:rsidRDefault="00D44E13" w:rsidP="00D44E13">
      <w:pPr>
        <w:pStyle w:val="Heading4"/>
      </w:pPr>
      <w:r>
        <w:t xml:space="preserve">2. ground – forcing the neg to prep the intricacies of all 82 potentially spacefaring nations and their individual alliances/enemies means </w:t>
      </w:r>
      <w:proofErr w:type="spellStart"/>
      <w:r>
        <w:t>aff</w:t>
      </w:r>
      <w:proofErr w:type="spellEnd"/>
      <w:r>
        <w:t xml:space="preserve"> plans can become infinitely small – uniquely destroys neg prep; it’s about what should be prepped, not what could be prepped</w:t>
      </w:r>
    </w:p>
    <w:p w14:paraId="4500079F" w14:textId="77777777" w:rsidR="00D44E13" w:rsidRPr="00141E0F" w:rsidRDefault="00D44E13" w:rsidP="00D44E13">
      <w:pPr>
        <w:pStyle w:val="Heading4"/>
      </w:pPr>
      <w:r>
        <w:t xml:space="preserve">3. The topic as it’s written is strictly intended to debate the morality of private space appropriation – prefer author’s intent over other </w:t>
      </w:r>
      <w:proofErr w:type="spellStart"/>
      <w:r>
        <w:t>interps</w:t>
      </w:r>
      <w:proofErr w:type="spellEnd"/>
    </w:p>
    <w:p w14:paraId="2D3128DE" w14:textId="77777777" w:rsidR="00D44E13" w:rsidRDefault="00D44E13" w:rsidP="00D44E13">
      <w:pPr>
        <w:pStyle w:val="Heading4"/>
      </w:pPr>
      <w:r>
        <w:t>Voters:</w:t>
      </w:r>
    </w:p>
    <w:p w14:paraId="51F998C6" w14:textId="7644DB8A" w:rsidR="00D44E13" w:rsidRDefault="00D44E13" w:rsidP="00D44E13">
      <w:pPr>
        <w:pStyle w:val="Heading4"/>
      </w:pPr>
      <w:r>
        <w:t xml:space="preserve">Fairness – key to the debate being beneficial and indicts your ability to choose who </w:t>
      </w:r>
      <w:proofErr w:type="gramStart"/>
      <w:r>
        <w:t>actually did</w:t>
      </w:r>
      <w:proofErr w:type="gramEnd"/>
      <w:r>
        <w:t xml:space="preserve"> the better debating</w:t>
      </w:r>
    </w:p>
    <w:p w14:paraId="6F66D2BF" w14:textId="77777777" w:rsidR="00D44E13" w:rsidRPr="001F314C" w:rsidRDefault="00D44E13" w:rsidP="00D44E13">
      <w:pPr>
        <w:pStyle w:val="Heading4"/>
      </w:pPr>
      <w:r>
        <w:t>Education – the only portable skill of debate and the only reason schools fund debate – without education debate fails</w:t>
      </w:r>
    </w:p>
    <w:p w14:paraId="56AFDC07" w14:textId="77777777" w:rsidR="00D44E13" w:rsidRDefault="00D44E13" w:rsidP="00D44E13">
      <w:pPr>
        <w:pStyle w:val="Heading4"/>
      </w:pPr>
      <w:r>
        <w:t xml:space="preserve">The role of the judge is to drop the debater for norm-setting – </w:t>
      </w:r>
      <w:r w:rsidRPr="0082548A">
        <w:t xml:space="preserve">wins and losses determine the direction of </w:t>
      </w:r>
      <w:r>
        <w:t xml:space="preserve">the </w:t>
      </w:r>
      <w:r w:rsidRPr="0082548A">
        <w:t>activity</w:t>
      </w:r>
      <w:r>
        <w:t xml:space="preserve"> </w:t>
      </w:r>
    </w:p>
    <w:p w14:paraId="3398CF16" w14:textId="77777777" w:rsidR="00D44E13" w:rsidRDefault="00D44E13" w:rsidP="00D44E13">
      <w:pPr>
        <w:pStyle w:val="Heading4"/>
      </w:pPr>
      <w:r w:rsidRPr="00306172">
        <w:t xml:space="preserve">Only evaluate competing </w:t>
      </w:r>
      <w:proofErr w:type="spellStart"/>
      <w:r w:rsidRPr="00306172">
        <w:t>interps</w:t>
      </w:r>
      <w:proofErr w:type="spellEnd"/>
      <w:r w:rsidRPr="00306172">
        <w:t xml:space="preserve"> </w:t>
      </w:r>
      <w:r>
        <w:t>over reasonability for both shells, this prevents judge intervention and is a prerequisite to fairness.</w:t>
      </w:r>
    </w:p>
    <w:p w14:paraId="15B9D90C" w14:textId="22839538" w:rsidR="00D44E13" w:rsidRDefault="00D44E13" w:rsidP="00D44E13">
      <w:pPr>
        <w:pStyle w:val="Heading3"/>
      </w:pPr>
      <w:r>
        <w:lastRenderedPageBreak/>
        <w:t>1NC – OFF</w:t>
      </w:r>
    </w:p>
    <w:p w14:paraId="2D004E66" w14:textId="77777777" w:rsidR="00D44E13" w:rsidRDefault="00D44E13" w:rsidP="00D44E13">
      <w:pPr>
        <w:pStyle w:val="Heading4"/>
      </w:pPr>
      <w:r>
        <w:t>Asteroid Mining solves Warming – a] Key to REM’s that spur Renewables and b] Reduces Terrestrial Mining that wrecks the environment.</w:t>
      </w:r>
    </w:p>
    <w:p w14:paraId="7FCC7CB6" w14:textId="77777777" w:rsidR="00D44E13" w:rsidRPr="009F622F" w:rsidRDefault="00D44E13" w:rsidP="00D44E13">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62D95444" w14:textId="77777777" w:rsidR="00D44E13" w:rsidRPr="00D04D42" w:rsidRDefault="00D44E13" w:rsidP="00D44E13">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 xml:space="preserve">future </w:t>
      </w:r>
      <w:r w:rsidRPr="00D04D42">
        <w:rPr>
          <w:rStyle w:val="Emphasis"/>
          <w:highlight w:val="green"/>
        </w:rPr>
        <w:lastRenderedPageBreak/>
        <w:t>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4682A22C" w14:textId="77777777" w:rsidR="00D44E13" w:rsidRDefault="00D44E13" w:rsidP="00D44E13">
      <w:pPr>
        <w:pStyle w:val="Heading4"/>
      </w:pPr>
      <w:r>
        <w:t xml:space="preserve">Shortage of REM’s now endangers </w:t>
      </w:r>
      <w:r>
        <w:rPr>
          <w:u w:val="single"/>
        </w:rPr>
        <w:t>renewable</w:t>
      </w:r>
      <w:r>
        <w:t xml:space="preserve"> transition.</w:t>
      </w:r>
    </w:p>
    <w:p w14:paraId="1C945A49" w14:textId="77777777" w:rsidR="00D44E13" w:rsidRPr="00D11668" w:rsidRDefault="00D44E13" w:rsidP="00D44E13">
      <w:proofErr w:type="spellStart"/>
      <w:r w:rsidRPr="00D11668">
        <w:rPr>
          <w:rStyle w:val="Style13ptBold"/>
        </w:rPr>
        <w:t>Opray</w:t>
      </w:r>
      <w:proofErr w:type="spellEnd"/>
      <w:r w:rsidRPr="00D11668">
        <w:rPr>
          <w:rStyle w:val="Style13ptBold"/>
        </w:rPr>
        <w:t xml:space="preserve"> 18</w:t>
      </w:r>
      <w:r>
        <w:t xml:space="preserve"> </w:t>
      </w:r>
      <w:r w:rsidRPr="00D11668">
        <w:t xml:space="preserve">Max </w:t>
      </w:r>
      <w:proofErr w:type="spellStart"/>
      <w:r w:rsidRPr="00D11668">
        <w:t>Opray</w:t>
      </w:r>
      <w:proofErr w:type="spellEnd"/>
      <w:r w:rsidRPr="00D11668">
        <w:t xml:space="preserve"> 9-28-2018 "Could a rare metals shortage disrupt the global renewable energy transition?"</w:t>
      </w:r>
      <w:r>
        <w:t xml:space="preserve"> </w:t>
      </w:r>
      <w:hyperlink r:id="rId9"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0258765E" w14:textId="77777777" w:rsidR="00D44E13" w:rsidRPr="003753B5" w:rsidRDefault="00D44E13" w:rsidP="00D44E13">
      <w:pPr>
        <w:rPr>
          <w:sz w:val="14"/>
        </w:rPr>
      </w:pPr>
      <w:r w:rsidRPr="003753B5">
        <w:rPr>
          <w:rStyle w:val="Emphasis"/>
          <w:highlight w:val="green"/>
        </w:rPr>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xml:space="preserve">, according to </w:t>
      </w:r>
      <w:proofErr w:type="spellStart"/>
      <w:r w:rsidRPr="00D04D42">
        <w:rPr>
          <w:rStyle w:val="StyleUnderline"/>
        </w:rPr>
        <w:t>Metabolic’s</w:t>
      </w:r>
      <w:proofErr w:type="spellEnd"/>
      <w:r w:rsidRPr="00D04D42">
        <w:rPr>
          <w:rStyle w:val="StyleUnderline"/>
        </w:rPr>
        <w:t xml:space="preserve">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w:t>
      </w:r>
      <w:proofErr w:type="spellStart"/>
      <w:r w:rsidRPr="003753B5">
        <w:rPr>
          <w:rStyle w:val="StyleUnderline"/>
        </w:rPr>
        <w:t>of</w:t>
      </w:r>
      <w:proofErr w:type="spellEnd"/>
      <w:r w:rsidRPr="003753B5">
        <w:rPr>
          <w:rStyle w:val="StyleUnderline"/>
        </w:rPr>
        <w:t xml:space="preserve"> these metals are common materials such as steel and iron for the foundation, </w:t>
      </w:r>
      <w:proofErr w:type="gramStart"/>
      <w:r w:rsidRPr="003753B5">
        <w:rPr>
          <w:rStyle w:val="StyleUnderline"/>
        </w:rPr>
        <w:t>shaft</w:t>
      </w:r>
      <w:proofErr w:type="gramEnd"/>
      <w:r w:rsidRPr="003753B5">
        <w:rPr>
          <w:rStyle w:val="StyleUnderline"/>
        </w:rPr>
        <w:t xml:space="preserve">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Cs/>
        </w:rPr>
        <w:t xml:space="preserve">One of the most in-demand metals is neodymium, an important ingredient in wind turbine magnets, of which the report estimates the Netherlands should only consume 0.6% to 1% of global </w:t>
      </w:r>
      <w:proofErr w:type="gramStart"/>
      <w:r w:rsidRPr="003753B5">
        <w:rPr>
          <w:rStyle w:val="StyleUnderline"/>
          <w:bCs/>
        </w:rPr>
        <w:t>production, but</w:t>
      </w:r>
      <w:proofErr w:type="gramEnd"/>
      <w:r w:rsidRPr="003753B5">
        <w:rPr>
          <w:rStyle w:val="StyleUnderline"/>
          <w:bCs/>
        </w:rPr>
        <w:t xml:space="preserve"> is instead on track to consume up to 3%. The other metals in critical short supply are tellurium, terbium, indium, </w:t>
      </w:r>
      <w:proofErr w:type="gramStart"/>
      <w:r w:rsidRPr="003753B5">
        <w:rPr>
          <w:rStyle w:val="StyleUnderline"/>
          <w:bCs/>
        </w:rPr>
        <w:t>dysprosium</w:t>
      </w:r>
      <w:proofErr w:type="gramEnd"/>
      <w:r w:rsidRPr="003753B5">
        <w:rPr>
          <w:rStyle w:val="StyleUnderline"/>
          <w:bCs/>
        </w:rPr>
        <w:t xml:space="preserve"> and praseodymium</w:t>
      </w:r>
      <w:r w:rsidRPr="003753B5">
        <w:rPr>
          <w:rStyle w:val="StyleUnderline"/>
        </w:rPr>
        <w:t>.</w:t>
      </w:r>
    </w:p>
    <w:p w14:paraId="16C1B171" w14:textId="77777777" w:rsidR="00D44E13" w:rsidRDefault="00D44E13" w:rsidP="00D44E13">
      <w:pPr>
        <w:pStyle w:val="Heading4"/>
      </w:pPr>
      <w:r w:rsidRPr="00C37EF9">
        <w:t>Earth mining kills the environment</w:t>
      </w:r>
      <w:r>
        <w:t>.</w:t>
      </w:r>
    </w:p>
    <w:p w14:paraId="1FC105DC" w14:textId="77777777" w:rsidR="00D44E13" w:rsidRDefault="00D44E13" w:rsidP="00D44E13">
      <w:r w:rsidRPr="003753B5">
        <w:rPr>
          <w:rStyle w:val="Style13ptBold"/>
        </w:rPr>
        <w:t>Williams 19</w:t>
      </w:r>
      <w:r>
        <w:t xml:space="preserve"> Matthew S Williams 8-1-2019 “</w:t>
      </w:r>
      <w:r w:rsidRPr="00C37EF9">
        <w:t>Asteroid Mining: What Will It Involve and Is This the Future of Wealth?</w:t>
      </w:r>
      <w:r>
        <w:t xml:space="preserve">” </w:t>
      </w:r>
      <w:hyperlink r:id="rId10"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4B0A902E" w14:textId="77777777" w:rsidR="00D44E13" w:rsidRPr="00960344" w:rsidRDefault="00D44E13" w:rsidP="00D44E13">
      <w:pPr>
        <w:rPr>
          <w:rStyle w:val="Emphasis"/>
          <w:b w:val="0"/>
          <w:iCs w:val="0"/>
        </w:rPr>
      </w:pPr>
      <w:r w:rsidRPr="00960344">
        <w:rPr>
          <w:sz w:val="14"/>
          <w:szCs w:val="16"/>
        </w:rPr>
        <w:t xml:space="preserve">Of course, this raises the obvious question: wouldn't it be </w:t>
      </w:r>
      <w:proofErr w:type="gramStart"/>
      <w:r w:rsidRPr="00960344">
        <w:rPr>
          <w:sz w:val="14"/>
          <w:szCs w:val="16"/>
        </w:rPr>
        <w:t>really expensive</w:t>
      </w:r>
      <w:proofErr w:type="gramEnd"/>
      <w:r w:rsidRPr="00960344">
        <w:rPr>
          <w:sz w:val="14"/>
          <w:szCs w:val="16"/>
        </w:rPr>
        <w:t xml:space="preser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w:t>
      </w:r>
      <w:r w:rsidRPr="00960344">
        <w:rPr>
          <w:rStyle w:val="Emphasis"/>
          <w:highlight w:val="green"/>
        </w:rPr>
        <w:lastRenderedPageBreak/>
        <w:t xml:space="preserve">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proofErr w:type="gramStart"/>
      <w:r w:rsidRPr="00C37EF9">
        <w:rPr>
          <w:rStyle w:val="StyleUnderline"/>
        </w:rPr>
        <w:t>is</w:t>
      </w:r>
      <w:proofErr w:type="gramEnd"/>
      <w:r w:rsidRPr="00C37EF9">
        <w:rPr>
          <w:rStyle w:val="StyleUnderline"/>
        </w:rPr>
        <w:t xml:space="preserve">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6F4A0495" w14:textId="77777777" w:rsidR="00D44E13" w:rsidRPr="00C37EF9" w:rsidRDefault="00D44E13" w:rsidP="00D44E13">
      <w:pPr>
        <w:pStyle w:val="Heading4"/>
      </w:pPr>
      <w:r w:rsidRPr="00C37EF9">
        <w:t xml:space="preserve">Bio-D loss causes human extinction </w:t>
      </w:r>
    </w:p>
    <w:p w14:paraId="059EBA19" w14:textId="77777777" w:rsidR="00D44E13" w:rsidRPr="00C37EF9" w:rsidRDefault="00D44E13" w:rsidP="00D44E13">
      <w:r w:rsidRPr="00C37EF9">
        <w:t xml:space="preserve">Joe </w:t>
      </w:r>
      <w:r w:rsidRPr="00C37EF9">
        <w:rPr>
          <w:rStyle w:val="Style13ptBold"/>
        </w:rPr>
        <w:t>McCarthy 18</w:t>
      </w:r>
      <w:r w:rsidRPr="00C37EF9">
        <w:t xml:space="preserve">, a Staff Writer at Global Citizen, Nov 8 2018, "Humans Could Face Extinction if We Don't Protect Biodiversity: UN", Global Citizen, </w:t>
      </w:r>
      <w:hyperlink r:id="rId11" w:history="1">
        <w:r w:rsidRPr="00C37EF9">
          <w:rPr>
            <w:rStyle w:val="Hyperlink"/>
          </w:rPr>
          <w:t>https://www.globalcitizen.org/en/content/biodiversity-loss-human-extinction/</w:t>
        </w:r>
      </w:hyperlink>
    </w:p>
    <w:p w14:paraId="35560F33" w14:textId="77777777" w:rsidR="00D44E13" w:rsidRPr="00C016F8" w:rsidRDefault="00D44E13" w:rsidP="00D44E13">
      <w:pPr>
        <w:rPr>
          <w:rStyle w:val="Emphasis"/>
          <w:b w:val="0"/>
          <w:iCs w:val="0"/>
          <w:sz w:val="16"/>
        </w:rPr>
      </w:pPr>
      <w:r w:rsidRPr="00960344">
        <w:rPr>
          <w:rStyle w:val="Emphasis"/>
          <w:highlight w:val="green"/>
        </w:rPr>
        <w:t>As the sixth mass extinction event accelerates</w:t>
      </w:r>
      <w:r w:rsidRPr="00C37EF9">
        <w:rPr>
          <w:rStyle w:val="StyleUnderline"/>
        </w:rPr>
        <w:t xml:space="preserve"> around the world, </w:t>
      </w:r>
      <w:r w:rsidRPr="00960344">
        <w:rPr>
          <w:rStyle w:val="Emphasis"/>
          <w:highlight w:val="green"/>
        </w:rPr>
        <w:t>engulfing</w:t>
      </w:r>
      <w:r w:rsidRPr="00C37EF9">
        <w:rPr>
          <w:rStyle w:val="StyleUnderline"/>
        </w:rPr>
        <w:t xml:space="preserve"> </w:t>
      </w:r>
      <w:r w:rsidRPr="00960344">
        <w:rPr>
          <w:rStyle w:val="Emphasis"/>
          <w:highlight w:val="green"/>
        </w:rPr>
        <w:t>thousands of animal and plant species</w:t>
      </w:r>
      <w:r w:rsidRPr="00C37EF9">
        <w:rPr>
          <w:rStyle w:val="StyleUnderline"/>
        </w:rPr>
        <w:t xml:space="preserve">, </w:t>
      </w:r>
      <w:r w:rsidRPr="00960344">
        <w:rPr>
          <w:rStyle w:val="Emphasis"/>
          <w:highlight w:val="green"/>
          <w:bdr w:val="single" w:sz="18" w:space="0" w:color="auto"/>
        </w:rPr>
        <w:t>humans risk facing a similar fate</w:t>
      </w:r>
      <w:r w:rsidRPr="00C37EF9">
        <w:rPr>
          <w:rStyle w:val="StyleUnderline"/>
        </w:rPr>
        <w:t xml:space="preserve"> unless drastic interventions are made</w:t>
      </w:r>
      <w:r w:rsidRPr="00C37EF9">
        <w:rPr>
          <w:sz w:val="16"/>
        </w:rPr>
        <w:t xml:space="preserve">, according to Cristiana </w:t>
      </w:r>
      <w:proofErr w:type="spellStart"/>
      <w:r w:rsidRPr="00C37EF9">
        <w:rPr>
          <w:sz w:val="16"/>
        </w:rPr>
        <w:t>Pașca</w:t>
      </w:r>
      <w:proofErr w:type="spellEnd"/>
      <w:r w:rsidRPr="00C37EF9">
        <w:rPr>
          <w:sz w:val="16"/>
        </w:rPr>
        <w:t xml:space="preserve"> Palmer, the United Nations biodiversity chief, who recently spoke with the Guardian.</w:t>
      </w:r>
      <w:r>
        <w:rPr>
          <w:sz w:val="16"/>
        </w:rPr>
        <w:t xml:space="preserve"> </w:t>
      </w:r>
      <w:r w:rsidRPr="00C37EF9">
        <w:rPr>
          <w:sz w:val="16"/>
        </w:rPr>
        <w:t xml:space="preserve">Palmer said that within the next two years, countries </w:t>
      </w:r>
      <w:proofErr w:type="gramStart"/>
      <w:r w:rsidRPr="00C37EF9">
        <w:rPr>
          <w:sz w:val="16"/>
        </w:rPr>
        <w:t>have to</w:t>
      </w:r>
      <w:proofErr w:type="gramEnd"/>
      <w:r w:rsidRPr="00C37EF9">
        <w:rPr>
          <w:sz w:val="16"/>
        </w:rPr>
        <w:t xml:space="preserve"> develop an ambitious plan to conserve land, protect animals, and stop practices that are harming wildlife. </w:t>
      </w:r>
      <w:r w:rsidRPr="00C37EF9">
        <w:rPr>
          <w:rStyle w:val="StyleUnderline"/>
        </w:rPr>
        <w:t>This</w:t>
      </w:r>
      <w:r w:rsidRPr="00C37EF9">
        <w:rPr>
          <w:sz w:val="16"/>
        </w:rPr>
        <w:t xml:space="preserve"> effort </w:t>
      </w:r>
      <w:r w:rsidRPr="00C37EF9">
        <w:rPr>
          <w:rStyle w:val="StyleUnderline"/>
        </w:rPr>
        <w:t>is equally as urgent as</w:t>
      </w:r>
      <w:r w:rsidRPr="00C37EF9">
        <w:rPr>
          <w:sz w:val="16"/>
        </w:rPr>
        <w:t xml:space="preserve"> the Paris climate agreement’s goal of </w:t>
      </w:r>
      <w:r w:rsidRPr="00C37EF9">
        <w:rPr>
          <w:rStyle w:val="StyleUnderline"/>
        </w:rPr>
        <w:t>mitigating climate change</w:t>
      </w:r>
      <w:r w:rsidRPr="00C37EF9">
        <w:rPr>
          <w:sz w:val="16"/>
        </w:rPr>
        <w:t>, she said.</w:t>
      </w:r>
      <w:r>
        <w:rPr>
          <w:sz w:val="16"/>
        </w:rPr>
        <w:t xml:space="preserve"> </w:t>
      </w:r>
      <w:r w:rsidRPr="00C37EF9">
        <w:rPr>
          <w:rStyle w:val="StyleUnderline"/>
        </w:rPr>
        <w:t>“</w:t>
      </w:r>
      <w:r w:rsidRPr="00960344">
        <w:rPr>
          <w:rStyle w:val="Emphasis"/>
          <w:highlight w:val="green"/>
        </w:rPr>
        <w:t>The loss of biodiversity is a silent killer</w:t>
      </w:r>
      <w:r w:rsidRPr="00C37EF9">
        <w:rPr>
          <w:rStyle w:val="StyleUnderline"/>
        </w:rPr>
        <w:t>,”</w:t>
      </w:r>
      <w:r w:rsidRPr="00C37EF9">
        <w:rPr>
          <w:sz w:val="16"/>
        </w:rPr>
        <w:t xml:space="preserve"> she told the Guardian. </w:t>
      </w:r>
      <w:r w:rsidRPr="00C37EF9">
        <w:rPr>
          <w:rStyle w:val="StyleUnderline"/>
        </w:rPr>
        <w:t xml:space="preserve">“It’s different from climate change, where people feel the impact in everyday life. With biodiversity, </w:t>
      </w:r>
      <w:r w:rsidRPr="00960344">
        <w:rPr>
          <w:rStyle w:val="Emphasis"/>
          <w:highlight w:val="green"/>
        </w:rPr>
        <w:t>it is not so clear but</w:t>
      </w:r>
      <w:r w:rsidRPr="00C37EF9">
        <w:rPr>
          <w:rStyle w:val="StyleUnderline"/>
        </w:rPr>
        <w:t xml:space="preserve"> </w:t>
      </w:r>
      <w:r w:rsidRPr="00960344">
        <w:rPr>
          <w:rStyle w:val="Emphasis"/>
          <w:highlight w:val="green"/>
        </w:rPr>
        <w:t>by the time you feel</w:t>
      </w:r>
      <w:r w:rsidRPr="00960344">
        <w:rPr>
          <w:rStyle w:val="Emphasis"/>
        </w:rPr>
        <w:t xml:space="preserve"> </w:t>
      </w:r>
      <w:r w:rsidRPr="00C37EF9">
        <w:rPr>
          <w:rStyle w:val="StyleUnderline"/>
        </w:rPr>
        <w:t xml:space="preserve">what is happening, </w:t>
      </w:r>
      <w:r w:rsidRPr="00960344">
        <w:rPr>
          <w:rStyle w:val="Emphasis"/>
          <w:highlight w:val="green"/>
        </w:rPr>
        <w:t>it may be too late</w:t>
      </w:r>
      <w:r w:rsidRPr="00C37EF9">
        <w:rPr>
          <w:rStyle w:val="StyleUnderline"/>
        </w:rPr>
        <w:t>.”</w:t>
      </w:r>
      <w:r>
        <w:rPr>
          <w:rStyle w:val="StyleUnderline"/>
        </w:rPr>
        <w:t xml:space="preserve"> </w:t>
      </w:r>
      <w:r w:rsidRPr="00C37EF9">
        <w:rPr>
          <w:sz w:val="16"/>
          <w:szCs w:val="16"/>
        </w:rPr>
        <w:t>Next month, countries will meet in Sharm el Sheikh, Egypt, to begin mapping out what such a plan would like. Palmer hopes that a final version will be formalized in Beijing in 2020.</w:t>
      </w:r>
      <w:r>
        <w:rPr>
          <w:sz w:val="16"/>
          <w:szCs w:val="16"/>
        </w:rPr>
        <w:t xml:space="preserve"> </w:t>
      </w:r>
      <w:r w:rsidRPr="00C37EF9">
        <w:rPr>
          <w:sz w:val="16"/>
          <w:szCs w:val="16"/>
        </w:rPr>
        <w:t>If a binding global treaty fails to materialize, then humanity faces an uncertain future, she said. Past efforts to stop the loss of biodiversity have not proved successful, according to the Guardian.</w:t>
      </w:r>
      <w:r>
        <w:rPr>
          <w:sz w:val="16"/>
          <w:szCs w:val="16"/>
        </w:rPr>
        <w:t xml:space="preserve"> </w:t>
      </w:r>
      <w:r w:rsidRPr="00C37EF9">
        <w:rPr>
          <w:sz w:val="16"/>
          <w:szCs w:val="16"/>
        </w:rPr>
        <w:t>In recent years, evidence of this staggering loss has begun accumulating.</w:t>
      </w:r>
      <w:r>
        <w:rPr>
          <w:sz w:val="16"/>
          <w:szCs w:val="16"/>
        </w:rPr>
        <w:t xml:space="preserve"> </w:t>
      </w:r>
      <w:r w:rsidRPr="00960344">
        <w:rPr>
          <w:rStyle w:val="Emphasis"/>
          <w:highlight w:val="green"/>
        </w:rPr>
        <w:t>Wild animal populations</w:t>
      </w:r>
      <w:r w:rsidRPr="00C37EF9">
        <w:rPr>
          <w:rStyle w:val="StyleUnderline"/>
        </w:rPr>
        <w:t xml:space="preserve"> have </w:t>
      </w:r>
      <w:r w:rsidRPr="00960344">
        <w:rPr>
          <w:rStyle w:val="Emphasis"/>
          <w:highlight w:val="green"/>
        </w:rPr>
        <w:t>declined by 60%</w:t>
      </w:r>
      <w:r w:rsidRPr="00C37EF9">
        <w:rPr>
          <w:rStyle w:val="StyleUnderline"/>
        </w:rPr>
        <w:t xml:space="preserve"> since 1970, more than 26,000 plants and animals are close to extinction, nearly </w:t>
      </w:r>
      <w:r w:rsidRPr="00960344">
        <w:rPr>
          <w:rStyle w:val="Emphasis"/>
          <w:highlight w:val="green"/>
        </w:rPr>
        <w:t>two-thirds of</w:t>
      </w:r>
      <w:r w:rsidRPr="00C37EF9">
        <w:rPr>
          <w:rStyle w:val="StyleUnderline"/>
        </w:rPr>
        <w:t xml:space="preserve"> the world’s </w:t>
      </w:r>
      <w:r w:rsidRPr="00960344">
        <w:rPr>
          <w:rStyle w:val="Emphasis"/>
          <w:highlight w:val="green"/>
        </w:rPr>
        <w:t>wetlands</w:t>
      </w:r>
      <w:r w:rsidRPr="00C37EF9">
        <w:rPr>
          <w:rStyle w:val="StyleUnderline"/>
        </w:rPr>
        <w:t xml:space="preserve"> </w:t>
      </w:r>
      <w:r w:rsidRPr="00960344">
        <w:rPr>
          <w:rStyle w:val="Emphasis"/>
          <w:highlight w:val="green"/>
        </w:rPr>
        <w:t>and</w:t>
      </w:r>
      <w:r w:rsidRPr="00C37EF9">
        <w:rPr>
          <w:rStyle w:val="StyleUnderline"/>
        </w:rPr>
        <w:t xml:space="preserve"> </w:t>
      </w:r>
      <w:r w:rsidRPr="00960344">
        <w:rPr>
          <w:rStyle w:val="Emphasis"/>
          <w:highlight w:val="green"/>
        </w:rPr>
        <w:t>half of all rainforests</w:t>
      </w:r>
      <w:r w:rsidRPr="00C37EF9">
        <w:rPr>
          <w:rStyle w:val="StyleUnderline"/>
        </w:rPr>
        <w:t xml:space="preserve"> have been </w:t>
      </w:r>
      <w:r w:rsidRPr="00960344">
        <w:rPr>
          <w:rStyle w:val="Emphasis"/>
          <w:highlight w:val="green"/>
        </w:rPr>
        <w:t>destroyed</w:t>
      </w:r>
      <w:r w:rsidRPr="00C37EF9">
        <w:rPr>
          <w:rStyle w:val="StyleUnderline"/>
        </w:rPr>
        <w:t xml:space="preserve">, more than </w:t>
      </w:r>
      <w:r w:rsidRPr="00960344">
        <w:rPr>
          <w:rStyle w:val="Emphasis"/>
          <w:highlight w:val="green"/>
        </w:rPr>
        <w:t>87% of the world’s ocean area is dying</w:t>
      </w:r>
      <w:r w:rsidRPr="00C37EF9">
        <w:rPr>
          <w:rStyle w:val="StyleUnderline"/>
        </w:rPr>
        <w:t>, and the planet needs an estimated 5 million years to recover from the biodiversity loss it has already sustained.</w:t>
      </w:r>
      <w:r>
        <w:rPr>
          <w:rStyle w:val="StyleUnderline"/>
        </w:rPr>
        <w:t xml:space="preserve"> </w:t>
      </w:r>
      <w:r w:rsidRPr="00C37EF9">
        <w:rPr>
          <w:sz w:val="16"/>
        </w:rPr>
        <w:t>“</w:t>
      </w:r>
      <w:r w:rsidRPr="00960344">
        <w:rPr>
          <w:rStyle w:val="Emphasis"/>
          <w:highlight w:val="green"/>
        </w:rPr>
        <w:t xml:space="preserve">We are sleepwalking </w:t>
      </w:r>
      <w:r w:rsidRPr="00960344">
        <w:rPr>
          <w:rStyle w:val="Emphasis"/>
          <w:highlight w:val="green"/>
          <w:bdr w:val="single" w:sz="18" w:space="0" w:color="auto"/>
        </w:rPr>
        <w:t>towards the edge of a cliff,</w:t>
      </w:r>
      <w:r w:rsidRPr="00960344">
        <w:rPr>
          <w:rStyle w:val="StyleUnderline"/>
          <w:bdr w:val="single" w:sz="18" w:space="0" w:color="auto"/>
        </w:rPr>
        <w:t>”</w:t>
      </w:r>
      <w:r w:rsidRPr="00C37EF9">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r>
        <w:rPr>
          <w:sz w:val="16"/>
        </w:rPr>
        <w:t xml:space="preserve"> </w:t>
      </w:r>
      <w:r w:rsidRPr="00C37EF9">
        <w:rPr>
          <w:rStyle w:val="StyleUnderline"/>
        </w:rPr>
        <w:t>“This is far more than just being about losing the wonders of nature</w:t>
      </w:r>
      <w:r w:rsidRPr="00C37EF9">
        <w:rPr>
          <w:sz w:val="16"/>
        </w:rPr>
        <w:t xml:space="preserve">, desperately sad though that is,” he said. </w:t>
      </w:r>
      <w:r w:rsidRPr="00C37EF9">
        <w:rPr>
          <w:rStyle w:val="StyleUnderline"/>
        </w:rPr>
        <w:t xml:space="preserve">“This is actually now </w:t>
      </w:r>
      <w:proofErr w:type="spellStart"/>
      <w:r w:rsidRPr="00C37EF9">
        <w:rPr>
          <w:rStyle w:val="StyleUnderline"/>
        </w:rPr>
        <w:t>jeopardising</w:t>
      </w:r>
      <w:proofErr w:type="spellEnd"/>
      <w:r w:rsidRPr="00C37EF9">
        <w:rPr>
          <w:rStyle w:val="StyleUnderline"/>
        </w:rPr>
        <w:t xml:space="preserve"> the future of people. </w:t>
      </w:r>
      <w:r w:rsidRPr="00960344">
        <w:rPr>
          <w:rStyle w:val="Emphasis"/>
          <w:highlight w:val="green"/>
        </w:rPr>
        <w:t>Nature is</w:t>
      </w:r>
      <w:r w:rsidRPr="00C37EF9">
        <w:rPr>
          <w:rStyle w:val="StyleUnderline"/>
        </w:rPr>
        <w:t xml:space="preserve"> not a ‘nice to have’ — it is </w:t>
      </w:r>
      <w:r w:rsidRPr="00960344">
        <w:rPr>
          <w:rStyle w:val="Emphasis"/>
          <w:highlight w:val="green"/>
        </w:rPr>
        <w:t>our life-support system</w:t>
      </w:r>
      <w:r w:rsidRPr="00C37EF9">
        <w:rPr>
          <w:rStyle w:val="StyleUnderline"/>
        </w:rPr>
        <w:t>.”</w:t>
      </w:r>
      <w:r>
        <w:rPr>
          <w:u w:val="single"/>
        </w:rPr>
        <w:t xml:space="preserve"> </w:t>
      </w:r>
      <w:r w:rsidRPr="00C37EF9">
        <w:rPr>
          <w:rStyle w:val="StyleUnderline"/>
        </w:rPr>
        <w:t xml:space="preserve">The </w:t>
      </w:r>
      <w:r w:rsidRPr="00960344">
        <w:rPr>
          <w:rStyle w:val="Emphasis"/>
          <w:highlight w:val="green"/>
        </w:rPr>
        <w:t>benefits of biodiversity</w:t>
      </w:r>
      <w:r w:rsidRPr="00C37EF9">
        <w:rPr>
          <w:rStyle w:val="StyleUnderline"/>
        </w:rPr>
        <w:t xml:space="preserve"> are hard to overstate. The </w:t>
      </w:r>
      <w:r w:rsidRPr="00960344">
        <w:rPr>
          <w:rStyle w:val="Emphasis"/>
          <w:highlight w:val="green"/>
        </w:rPr>
        <w:t>food chain, climate systems</w:t>
      </w:r>
      <w:r w:rsidRPr="00C37EF9">
        <w:rPr>
          <w:rStyle w:val="StyleUnderline"/>
        </w:rPr>
        <w:t xml:space="preserve">, atmospheric conditions, </w:t>
      </w:r>
      <w:r w:rsidRPr="00960344">
        <w:rPr>
          <w:rStyle w:val="Emphasis"/>
          <w:highlight w:val="green"/>
        </w:rPr>
        <w:t>natural resources</w:t>
      </w:r>
      <w:r w:rsidRPr="00C37EF9">
        <w:rPr>
          <w:rStyle w:val="StyleUnderline"/>
        </w:rPr>
        <w:t>, and much more depend on the delicately structured interactions of ecosystems around the world.</w:t>
      </w:r>
      <w:r>
        <w:rPr>
          <w:u w:val="single"/>
        </w:rPr>
        <w:t xml:space="preserve"> </w:t>
      </w:r>
      <w:r w:rsidRPr="00C37EF9">
        <w:rPr>
          <w:rStyle w:val="StyleUnderline"/>
        </w:rPr>
        <w:t xml:space="preserve">The truly wild places in the world, meanwhile, are crucial to generating, cleaning, and distributing water around the world, and could help to </w:t>
      </w:r>
      <w:r w:rsidRPr="00C37EF9">
        <w:rPr>
          <w:rStyle w:val="Emphasis"/>
        </w:rPr>
        <w:t>mitigate the looming water crisis</w:t>
      </w:r>
      <w:r w:rsidRPr="00C37EF9">
        <w:rPr>
          <w:rStyle w:val="StyleUnderline"/>
        </w:rPr>
        <w:t xml:space="preserve">. These landscapes and marine environments also clean the air and act as </w:t>
      </w:r>
      <w:r w:rsidRPr="00C37EF9">
        <w:rPr>
          <w:rStyle w:val="Emphasis"/>
        </w:rPr>
        <w:t>carbon sinks</w:t>
      </w:r>
      <w:r w:rsidRPr="00C37EF9">
        <w:rPr>
          <w:rStyle w:val="StyleUnderline"/>
        </w:rPr>
        <w:t xml:space="preserve">, stabilize the global environment, and protect countries from </w:t>
      </w:r>
      <w:r w:rsidRPr="00C37EF9">
        <w:rPr>
          <w:rStyle w:val="Emphasis"/>
        </w:rPr>
        <w:t>natural disasters</w:t>
      </w:r>
      <w:r w:rsidRPr="00C37EF9">
        <w:rPr>
          <w:rStyle w:val="StyleUnderline"/>
        </w:rPr>
        <w:t>.</w:t>
      </w:r>
      <w:r>
        <w:rPr>
          <w:rStyle w:val="StyleUnderline"/>
        </w:rPr>
        <w:t xml:space="preserve"> </w:t>
      </w:r>
      <w:r w:rsidRPr="00C37EF9">
        <w:rPr>
          <w:sz w:val="16"/>
        </w:rPr>
        <w:t xml:space="preserve">In addition to climate change, </w:t>
      </w:r>
      <w:r w:rsidRPr="00C37EF9">
        <w:rPr>
          <w:rStyle w:val="StyleUnderline"/>
        </w:rPr>
        <w:t>the biggest threats to biodiversity are deforestation</w:t>
      </w:r>
      <w:r w:rsidRPr="00C37EF9">
        <w:rPr>
          <w:sz w:val="16"/>
        </w:rPr>
        <w:t xml:space="preserve">, agriculture, over-development, </w:t>
      </w:r>
      <w:r w:rsidRPr="00C37EF9">
        <w:rPr>
          <w:rStyle w:val="StyleUnderline"/>
        </w:rPr>
        <w:t xml:space="preserve">and </w:t>
      </w:r>
      <w:r w:rsidRPr="00C37EF9">
        <w:rPr>
          <w:rStyle w:val="Emphasis"/>
        </w:rPr>
        <w:t>industrial pollution</w:t>
      </w:r>
      <w:r w:rsidRPr="00C37EF9">
        <w:rPr>
          <w:rStyle w:val="StyleUnderline"/>
        </w:rPr>
        <w:t>.</w:t>
      </w:r>
      <w:r>
        <w:rPr>
          <w:rStyle w:val="StyleUnderline"/>
        </w:rPr>
        <w:t xml:space="preserve"> </w:t>
      </w:r>
      <w:r w:rsidRPr="00C37EF9">
        <w:rPr>
          <w:sz w:val="16"/>
          <w:szCs w:val="16"/>
        </w:rPr>
        <w:t xml:space="preserve">While Palmer sounded an urgent alarm bell while speaking with the Guardian, she’s hopeful that countries will recognize the threat of biodiversity loss and begin to </w:t>
      </w:r>
      <w:proofErr w:type="gramStart"/>
      <w:r w:rsidRPr="00C37EF9">
        <w:rPr>
          <w:sz w:val="16"/>
          <w:szCs w:val="16"/>
        </w:rPr>
        <w:t>take action</w:t>
      </w:r>
      <w:proofErr w:type="gramEnd"/>
      <w:r w:rsidRPr="00C37EF9">
        <w:rPr>
          <w:sz w:val="16"/>
          <w:szCs w:val="16"/>
        </w:rPr>
        <w:t>.</w:t>
      </w:r>
      <w:r>
        <w:rPr>
          <w:sz w:val="16"/>
          <w:szCs w:val="16"/>
        </w:rPr>
        <w:t xml:space="preserve"> </w:t>
      </w:r>
      <w:r w:rsidRPr="00C37EF9">
        <w:rPr>
          <w:sz w:val="16"/>
          <w:szCs w:val="16"/>
        </w:rPr>
        <w:t>The UN is calling for at least 30% of all land and 15% of all marine environments to be protected by 2030 and for targets to be lifted in the following years.</w:t>
      </w:r>
      <w:r>
        <w:rPr>
          <w:sz w:val="16"/>
          <w:szCs w:val="16"/>
        </w:rPr>
        <w:t xml:space="preserve"> </w:t>
      </w:r>
      <w:r w:rsidRPr="00C37EF9">
        <w:rPr>
          <w:sz w:val="16"/>
        </w:rPr>
        <w:t xml:space="preserve">“Things are moving. There is a lot of goodwill,” Palmer said. “We should be aware of the dangers but not </w:t>
      </w:r>
      <w:proofErr w:type="spellStart"/>
      <w:r w:rsidRPr="00C37EF9">
        <w:rPr>
          <w:sz w:val="16"/>
        </w:rPr>
        <w:t>paralysed</w:t>
      </w:r>
      <w:proofErr w:type="spellEnd"/>
      <w:r w:rsidRPr="00C37EF9">
        <w:rPr>
          <w:sz w:val="16"/>
        </w:rPr>
        <w:t xml:space="preserve"> by inaction. </w:t>
      </w:r>
      <w:r w:rsidRPr="00C37EF9">
        <w:rPr>
          <w:rStyle w:val="StyleUnderline"/>
        </w:rPr>
        <w:t>It’s still in our hands but the window for action is narrowing.</w:t>
      </w:r>
      <w:r w:rsidRPr="00C37EF9">
        <w:rPr>
          <w:sz w:val="16"/>
        </w:rPr>
        <w:t xml:space="preserve"> We need higher levels of political and citizen </w:t>
      </w:r>
      <w:proofErr w:type="gramStart"/>
      <w:r w:rsidRPr="00C37EF9">
        <w:rPr>
          <w:sz w:val="16"/>
        </w:rPr>
        <w:t>will to</w:t>
      </w:r>
      <w:proofErr w:type="gramEnd"/>
      <w:r w:rsidRPr="00C37EF9">
        <w:rPr>
          <w:sz w:val="16"/>
        </w:rPr>
        <w:t xml:space="preserve"> support nature.”</w:t>
      </w:r>
    </w:p>
    <w:p w14:paraId="4191E142" w14:textId="77777777" w:rsidR="00D44E13" w:rsidRDefault="00D44E13" w:rsidP="00D44E13">
      <w:pPr>
        <w:pStyle w:val="Heading4"/>
        <w:rPr>
          <w:rFonts w:cs="Times New Roman"/>
        </w:rPr>
      </w:pPr>
      <w:r>
        <w:rPr>
          <w:rFonts w:cs="Times New Roman"/>
        </w:rPr>
        <w:lastRenderedPageBreak/>
        <w:t>Warming causes Extinction</w:t>
      </w:r>
    </w:p>
    <w:p w14:paraId="147B70A1" w14:textId="77777777" w:rsidR="00D44E13" w:rsidRPr="00601C82" w:rsidRDefault="00D44E13" w:rsidP="00D44E1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886F0B9" w14:textId="4266BCC7" w:rsidR="00D44E13" w:rsidRDefault="00D44E13" w:rsidP="00D44E13">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D44E13">
        <w:rPr>
          <w:rStyle w:val="Emphasis"/>
          <w:highlight w:val="cyan"/>
        </w:rPr>
        <w:t>climate change</w:t>
      </w:r>
      <w:r w:rsidRPr="00F376F3">
        <w:rPr>
          <w:u w:val="single"/>
        </w:rPr>
        <w:t xml:space="preserve">, global </w:t>
      </w:r>
      <w:r w:rsidRPr="00D44E13">
        <w:rPr>
          <w:rStyle w:val="Emphasis"/>
          <w:highlight w:val="cyan"/>
        </w:rPr>
        <w:t>freshwater</w:t>
      </w:r>
      <w:r w:rsidRPr="00D44E13">
        <w:rPr>
          <w:highlight w:val="cyan"/>
          <w:u w:val="single"/>
        </w:rPr>
        <w:t xml:space="preserve"> </w:t>
      </w:r>
      <w:r w:rsidRPr="00F376F3">
        <w:rPr>
          <w:u w:val="single"/>
        </w:rPr>
        <w:t xml:space="preserve">cycle, </w:t>
      </w:r>
      <w:r w:rsidRPr="00D44E13">
        <w:rPr>
          <w:rStyle w:val="Emphasis"/>
          <w:highlight w:val="cyan"/>
        </w:rPr>
        <w:t>and</w:t>
      </w:r>
      <w:r w:rsidRPr="00F376F3">
        <w:rPr>
          <w:u w:val="single"/>
        </w:rPr>
        <w:t xml:space="preserve"> ocean </w:t>
      </w:r>
      <w:r w:rsidRPr="00D44E13">
        <w:rPr>
          <w:rStyle w:val="Emphasis"/>
          <w:highlight w:val="cyan"/>
        </w:rPr>
        <w:t>acidification</w:t>
      </w:r>
      <w:r w:rsidRPr="00F376F3">
        <w:rPr>
          <w:u w:val="single"/>
        </w:rPr>
        <w:t xml:space="preserve">) do </w:t>
      </w:r>
      <w:r w:rsidRPr="00D44E13">
        <w:rPr>
          <w:rStyle w:val="Emphasis"/>
          <w:highlight w:val="cyan"/>
        </w:rPr>
        <w:t>pose existential risks. This is because of</w:t>
      </w:r>
      <w:r w:rsidRPr="00F376F3">
        <w:rPr>
          <w:u w:val="single"/>
        </w:rPr>
        <w:t xml:space="preserve"> intrinsic </w:t>
      </w:r>
      <w:r w:rsidRPr="00D44E13">
        <w:rPr>
          <w:rStyle w:val="Emphasis"/>
          <w:highlight w:val="cyan"/>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44E13">
        <w:rPr>
          <w:rStyle w:val="Emphasis"/>
          <w:highlight w:val="cyan"/>
        </w:rPr>
        <w:t>directly connected to</w:t>
      </w:r>
      <w:r w:rsidRPr="00F376F3">
        <w:rPr>
          <w:b/>
          <w:sz w:val="26"/>
          <w:u w:val="single"/>
        </w:rPr>
        <w:t xml:space="preserve"> </w:t>
      </w:r>
      <w:r w:rsidRPr="00F376F3">
        <w:rPr>
          <w:u w:val="single"/>
        </w:rPr>
        <w:t xml:space="preserve">the provision of </w:t>
      </w:r>
      <w:r w:rsidRPr="00D44E13">
        <w:rPr>
          <w:rStyle w:val="Emphasis"/>
          <w:highlight w:val="cyan"/>
        </w:rPr>
        <w:t>food and water</w:t>
      </w:r>
      <w:r w:rsidRPr="00F376F3">
        <w:rPr>
          <w:u w:val="single"/>
        </w:rPr>
        <w:t xml:space="preserve">, and </w:t>
      </w:r>
      <w:r w:rsidRPr="00D44E13">
        <w:rPr>
          <w:rStyle w:val="Emphasis"/>
          <w:highlight w:val="cyan"/>
        </w:rPr>
        <w:t>shortages</w:t>
      </w:r>
      <w:r w:rsidRPr="00F376F3">
        <w:rPr>
          <w:u w:val="single"/>
        </w:rPr>
        <w:t xml:space="preserve"> of food and water can </w:t>
      </w:r>
      <w:r>
        <w:rPr>
          <w:rStyle w:val="Emphasis"/>
        </w:rPr>
        <w:t xml:space="preserve"> </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D44E13">
        <w:rPr>
          <w:rStyle w:val="Emphasis"/>
          <w:highlight w:val="cyan"/>
        </w:rPr>
        <w:t>Ample clean water</w:t>
      </w:r>
      <w:r w:rsidRPr="00F376F3">
        <w:rPr>
          <w:u w:val="single"/>
        </w:rPr>
        <w:t xml:space="preserve"> is not a luxury—it </w:t>
      </w:r>
      <w:r w:rsidRPr="00D44E13">
        <w:rPr>
          <w:rStyle w:val="Emphasis"/>
          <w:highlight w:val="cyan"/>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D44E13">
        <w:rPr>
          <w:rStyle w:val="Emphasis"/>
          <w:highlight w:val="cyan"/>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D44E13">
        <w:rPr>
          <w:rStyle w:val="Emphasis"/>
          <w:highlight w:val="cyan"/>
        </w:rPr>
        <w:t>have adapted</w:t>
      </w:r>
      <w:r w:rsidRPr="00D44E13">
        <w:rPr>
          <w:rStyle w:val="Emphasis"/>
        </w:rPr>
        <w:t xml:space="preserve"> </w:t>
      </w:r>
      <w:r w:rsidRPr="00F376F3">
        <w:rPr>
          <w:u w:val="single"/>
        </w:rPr>
        <w:t xml:space="preserve">to crises </w:t>
      </w:r>
      <w:r w:rsidRPr="00D44E13">
        <w:rPr>
          <w:rStyle w:val="Emphasis"/>
          <w:highlight w:val="cyan"/>
        </w:rPr>
        <w:t xml:space="preserve">throughout </w:t>
      </w:r>
      <w:r w:rsidRPr="00F376F3">
        <w:rPr>
          <w:u w:val="single"/>
        </w:rPr>
        <w:t xml:space="preserve">their </w:t>
      </w:r>
      <w:r w:rsidRPr="00D44E13">
        <w:rPr>
          <w:rStyle w:val="Emphasis"/>
          <w:highlight w:val="cyan"/>
        </w:rPr>
        <w:t>history</w:t>
      </w:r>
      <w:r w:rsidRPr="00F376F3">
        <w:rPr>
          <w:u w:val="single"/>
        </w:rPr>
        <w:t xml:space="preserve">. Our doom has been repeatedly predicted, only to be averted by innovation (Ridley, 2011). </w:t>
      </w:r>
      <w:r w:rsidRPr="00D44E13">
        <w:rPr>
          <w:rStyle w:val="Emphasis"/>
          <w:highlight w:val="cyan"/>
        </w:rPr>
        <w:t>However</w:t>
      </w:r>
      <w:r w:rsidRPr="00F376F3">
        <w:rPr>
          <w:u w:val="single"/>
        </w:rPr>
        <w:t xml:space="preserve">, the many </w:t>
      </w:r>
      <w:r w:rsidRPr="00D44E13">
        <w:rPr>
          <w:rStyle w:val="Emphasis"/>
          <w:highlight w:val="cyan"/>
        </w:rPr>
        <w:t>stories of</w:t>
      </w:r>
      <w:r w:rsidRPr="00D44E13">
        <w:rPr>
          <w:rStyle w:val="Emphasis"/>
        </w:rPr>
        <w:t xml:space="preserve"> </w:t>
      </w:r>
      <w:r w:rsidRPr="00F376F3">
        <w:rPr>
          <w:u w:val="single"/>
        </w:rPr>
        <w:t xml:space="preserve">human ingenuity </w:t>
      </w:r>
      <w:r w:rsidRPr="00D44E13">
        <w:rPr>
          <w:rStyle w:val="Emphasis"/>
          <w:highlight w:val="cyan"/>
        </w:rPr>
        <w:t>successfully addressing existential risks</w:t>
      </w:r>
      <w:r w:rsidRPr="00F376F3">
        <w:rPr>
          <w:u w:val="single"/>
        </w:rPr>
        <w:t xml:space="preserve"> such as global famine or extreme air pollution </w:t>
      </w:r>
      <w:r w:rsidRPr="00D44E13">
        <w:rPr>
          <w:rStyle w:val="Emphasis"/>
          <w:highlight w:val="cyan"/>
        </w:rPr>
        <w:t>represent</w:t>
      </w:r>
      <w:r w:rsidRPr="00F376F3">
        <w:rPr>
          <w:u w:val="single"/>
        </w:rPr>
        <w:t xml:space="preserve"> environmental </w:t>
      </w:r>
      <w:r w:rsidRPr="00D44E13">
        <w:rPr>
          <w:rStyle w:val="Emphasis"/>
          <w:highlight w:val="cyan"/>
        </w:rPr>
        <w:t xml:space="preserve">challenges that are </w:t>
      </w:r>
      <w:r w:rsidRPr="00F376F3">
        <w:rPr>
          <w:u w:val="single"/>
        </w:rPr>
        <w:lastRenderedPageBreak/>
        <w:t xml:space="preserve">largely </w:t>
      </w:r>
      <w:r w:rsidRPr="00D44E13">
        <w:rPr>
          <w:rStyle w:val="Emphasis"/>
          <w:highlight w:val="cyan"/>
        </w:rPr>
        <w:t>linear,</w:t>
      </w:r>
      <w:r w:rsidRPr="00D44E13">
        <w:rPr>
          <w:highlight w:val="cyan"/>
          <w:u w:val="single"/>
        </w:rPr>
        <w:t xml:space="preserve"> </w:t>
      </w:r>
      <w:r w:rsidRPr="00F376F3">
        <w:rPr>
          <w:u w:val="single"/>
        </w:rPr>
        <w:t xml:space="preserve">have immediate consequences, </w:t>
      </w:r>
      <w:r w:rsidRPr="00D44E13">
        <w:rPr>
          <w:rStyle w:val="Emphasis"/>
          <w:highlight w:val="cyan"/>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D44E13">
        <w:rPr>
          <w:rStyle w:val="Emphasis"/>
          <w:highlight w:val="cyan"/>
        </w:rPr>
        <w:t>forest fires will become more 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D44E13">
        <w:rPr>
          <w:rStyle w:val="Emphasis"/>
          <w:highlight w:val="cyan"/>
        </w:rPr>
        <w:t>catastrophic fire</w:t>
      </w:r>
      <w:r w:rsidRPr="00F376F3">
        <w:rPr>
          <w:u w:val="single"/>
        </w:rPr>
        <w:t xml:space="preserve"> embodies the sorts of positive feedbacks and interacting factors that </w:t>
      </w:r>
      <w:r w:rsidRPr="00D44E13">
        <w:rPr>
          <w:rStyle w:val="Emphasis"/>
          <w:highlight w:val="cyan"/>
        </w:rPr>
        <w:t xml:space="preserve">could catch humanity off-guard and produce a true apocalyptic event.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w:t>
      </w:r>
      <w:r w:rsidRPr="00F376F3">
        <w:rPr>
          <w:u w:val="single"/>
        </w:rPr>
        <w:lastRenderedPageBreak/>
        <w:t xml:space="preserve">lesson from the long list of potentially positive feedbacks and their interactions is that </w:t>
      </w:r>
      <w:r w:rsidRPr="00D44E13">
        <w:rPr>
          <w:rStyle w:val="Emphasis"/>
          <w:highlight w:val="cyan"/>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D44E13">
        <w:rPr>
          <w:rStyle w:val="Emphasis"/>
          <w:highlight w:val="cyan"/>
        </w:rPr>
        <w:t>portends</w:t>
      </w:r>
      <w:r w:rsidRPr="00F376F3">
        <w:rPr>
          <w:u w:val="single"/>
        </w:rPr>
        <w:t xml:space="preserve"> even greater </w:t>
      </w:r>
      <w:r w:rsidRPr="00D44E13">
        <w:rPr>
          <w:rStyle w:val="Emphasis"/>
          <w:highlight w:val="cyan"/>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59702D7" w14:textId="247C765E" w:rsidR="00D44E13" w:rsidRDefault="003142BF" w:rsidP="00D44E13">
      <w:pPr>
        <w:pStyle w:val="Heading3"/>
      </w:pPr>
      <w:r>
        <w:lastRenderedPageBreak/>
        <w:t>ADV 1 – ON</w:t>
      </w:r>
    </w:p>
    <w:p w14:paraId="55D5B81B" w14:textId="77777777" w:rsidR="003142BF" w:rsidRPr="00F35F0D" w:rsidRDefault="003142BF" w:rsidP="003142BF">
      <w:pPr>
        <w:pStyle w:val="Heading4"/>
        <w:rPr>
          <w:rFonts w:cs="Arial"/>
          <w:b w:val="0"/>
          <w:bCs w:val="0"/>
        </w:rPr>
      </w:pPr>
      <w:r>
        <w:rPr>
          <w:rFonts w:cs="Arial"/>
        </w:rPr>
        <w:t xml:space="preserve">1. </w:t>
      </w:r>
      <w:r w:rsidRPr="00F35F0D">
        <w:rPr>
          <w:rFonts w:cs="Arial"/>
        </w:rPr>
        <w:t>No one’s going to war over a downed satellite</w:t>
      </w:r>
    </w:p>
    <w:p w14:paraId="0304DA59" w14:textId="77777777" w:rsidR="003142BF" w:rsidRPr="00F35F0D" w:rsidRDefault="003142BF" w:rsidP="003142BF">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C394971" w14:textId="77777777" w:rsidR="003142BF" w:rsidRPr="006B2C4B" w:rsidRDefault="003142BF" w:rsidP="003142BF">
      <w:pPr>
        <w:rPr>
          <w:sz w:val="14"/>
        </w:rPr>
      </w:pPr>
      <w:r w:rsidRPr="007C698F">
        <w:rPr>
          <w:highlight w:val="cyan"/>
          <w:u w:val="single"/>
        </w:rPr>
        <w:t>Space is</w:t>
      </w:r>
      <w:r w:rsidRPr="006B2C4B">
        <w:rPr>
          <w:sz w:val="14"/>
        </w:rPr>
        <w:t xml:space="preserve"> often </w:t>
      </w:r>
      <w:r w:rsidRPr="007C698F">
        <w:rPr>
          <w:highlight w:val="cyan"/>
          <w:u w:val="single"/>
        </w:rPr>
        <w:t xml:space="preserve">an </w:t>
      </w:r>
      <w:r w:rsidRPr="007C698F">
        <w:rPr>
          <w:rStyle w:val="Emphasis"/>
          <w:highlight w:val="cyan"/>
        </w:rPr>
        <w:t>afterthought</w:t>
      </w:r>
      <w:r w:rsidRPr="006B2C4B">
        <w:rPr>
          <w:sz w:val="14"/>
        </w:rPr>
        <w:t xml:space="preserve"> or a miscellaneous ancillary </w:t>
      </w:r>
      <w:r w:rsidRPr="007C698F">
        <w:rPr>
          <w:highlight w:val="cyan"/>
          <w:u w:val="single"/>
        </w:rPr>
        <w:t>in</w:t>
      </w:r>
      <w:r w:rsidRPr="00F35F0D">
        <w:rPr>
          <w:u w:val="single"/>
        </w:rPr>
        <w:t xml:space="preserve"> the </w:t>
      </w:r>
      <w:r w:rsidRPr="007C698F">
        <w:rPr>
          <w:rStyle w:val="Emphasis"/>
          <w:highlight w:val="cyan"/>
        </w:rPr>
        <w:t>grand strategic views</w:t>
      </w:r>
      <w:r w:rsidRPr="007C698F">
        <w:rPr>
          <w:highlight w:val="cyan"/>
          <w:u w:val="single"/>
        </w:rPr>
        <w:t xml:space="preserve"> of </w:t>
      </w:r>
      <w:r w:rsidRPr="007C698F">
        <w:rPr>
          <w:rStyle w:val="Emphasis"/>
          <w:highlight w:val="cyan"/>
        </w:rPr>
        <w:t>top-level decision-makers</w:t>
      </w:r>
      <w:r w:rsidRPr="006B2C4B">
        <w:rPr>
          <w:sz w:val="14"/>
        </w:rPr>
        <w:t xml:space="preserve">. </w:t>
      </w:r>
      <w:r w:rsidRPr="007C698F">
        <w:rPr>
          <w:highlight w:val="cyan"/>
          <w:u w:val="single"/>
        </w:rPr>
        <w:t xml:space="preserve">A </w:t>
      </w:r>
      <w:r w:rsidRPr="007C698F">
        <w:rPr>
          <w:rStyle w:val="Emphasis"/>
          <w:highlight w:val="cyan"/>
        </w:rPr>
        <w:t>president</w:t>
      </w:r>
      <w:r w:rsidRPr="007C698F">
        <w:rPr>
          <w:highlight w:val="cyan"/>
          <w:u w:val="single"/>
        </w:rPr>
        <w:t xml:space="preserve"> may </w:t>
      </w:r>
      <w:r w:rsidRPr="007C698F">
        <w:rPr>
          <w:rStyle w:val="Emphasis"/>
          <w:highlight w:val="cyan"/>
        </w:rPr>
        <w:t>not care</w:t>
      </w:r>
      <w:r w:rsidRPr="00F35F0D">
        <w:rPr>
          <w:u w:val="single"/>
        </w:rPr>
        <w:t xml:space="preserve"> that </w:t>
      </w:r>
      <w:r w:rsidRPr="007C698F">
        <w:rPr>
          <w:rStyle w:val="Emphasis"/>
          <w:highlight w:val="cyan"/>
        </w:rPr>
        <w:t>one sat</w:t>
      </w:r>
      <w:r w:rsidRPr="00F35F0D">
        <w:rPr>
          <w:rStyle w:val="Emphasis"/>
        </w:rPr>
        <w:t xml:space="preserve">ellite </w:t>
      </w:r>
      <w:r w:rsidRPr="007C698F">
        <w:rPr>
          <w:rStyle w:val="Emphasis"/>
          <w:highlight w:val="cyan"/>
        </w:rPr>
        <w:t>may be lost</w:t>
      </w:r>
      <w:r w:rsidRPr="00F35F0D">
        <w:rPr>
          <w:u w:val="single"/>
        </w:rPr>
        <w:t xml:space="preserve"> or go dark</w:t>
      </w:r>
      <w:r w:rsidRPr="006B2C4B">
        <w:rPr>
          <w:sz w:val="14"/>
        </w:rPr>
        <w:t xml:space="preserve">; </w:t>
      </w:r>
      <w:r w:rsidRPr="007C698F">
        <w:rPr>
          <w:highlight w:val="cyan"/>
          <w:u w:val="single"/>
        </w:rPr>
        <w:t>it may cause</w:t>
      </w:r>
      <w:r w:rsidRPr="00F35F0D">
        <w:rPr>
          <w:u w:val="single"/>
        </w:rPr>
        <w:t xml:space="preserve"> panic and</w:t>
      </w:r>
      <w:r w:rsidRPr="006B2C4B">
        <w:rPr>
          <w:sz w:val="14"/>
        </w:rPr>
        <w:t xml:space="preserve"> </w:t>
      </w:r>
      <w:r w:rsidRPr="007C698F">
        <w:rPr>
          <w:rStyle w:val="Emphasis"/>
          <w:highlight w:val="cyan"/>
        </w:rPr>
        <w:t>Twitter</w:t>
      </w:r>
      <w:r w:rsidRPr="006B2C4B">
        <w:rPr>
          <w:sz w:val="14"/>
        </w:rPr>
        <w:t xml:space="preserve">-based </w:t>
      </w:r>
      <w:r w:rsidRPr="007C698F">
        <w:rPr>
          <w:rStyle w:val="Emphasis"/>
          <w:highlight w:val="cyan"/>
        </w:rPr>
        <w:t>hysteria</w:t>
      </w:r>
      <w:r w:rsidRPr="006B2C4B">
        <w:rPr>
          <w:sz w:val="14"/>
        </w:rPr>
        <w:t xml:space="preserve"> for the space community, of course. </w:t>
      </w:r>
      <w:r w:rsidRPr="007C698F">
        <w:rPr>
          <w:highlight w:val="cyan"/>
          <w:u w:val="single"/>
        </w:rPr>
        <w:t>But</w:t>
      </w:r>
      <w:r w:rsidRPr="00F35F0D">
        <w:rPr>
          <w:u w:val="single"/>
        </w:rPr>
        <w:t xml:space="preserve"> the </w:t>
      </w:r>
      <w:r w:rsidRPr="007C698F">
        <w:rPr>
          <w:rStyle w:val="Emphasis"/>
          <w:highlight w:val="cyan"/>
        </w:rPr>
        <w:t>terrestrial context</w:t>
      </w:r>
      <w:r w:rsidRPr="006B2C4B">
        <w:rPr>
          <w:sz w:val="14"/>
        </w:rPr>
        <w:t xml:space="preserve"> and consequences, </w:t>
      </w:r>
      <w:r w:rsidRPr="00F35F0D">
        <w:rPr>
          <w:u w:val="single"/>
        </w:rPr>
        <w:t xml:space="preserve">as well as the political stakes and symbolism of any exchange of hostilities in space </w:t>
      </w:r>
      <w:r w:rsidRPr="007C698F">
        <w:rPr>
          <w:rStyle w:val="Emphasis"/>
          <w:highlight w:val="cyan"/>
        </w:rPr>
        <w:t>matters more</w:t>
      </w:r>
      <w:r w:rsidRPr="006B2C4B">
        <w:rPr>
          <w:sz w:val="14"/>
          <w:highlight w:val="cyan"/>
        </w:rPr>
        <w:t xml:space="preserve">. </w:t>
      </w:r>
      <w:r w:rsidRPr="007C698F">
        <w:rPr>
          <w:highlight w:val="cyan"/>
          <w:u w:val="single"/>
        </w:rPr>
        <w:t>The</w:t>
      </w:r>
      <w:r w:rsidRPr="00F35F0D">
        <w:rPr>
          <w:u w:val="single"/>
        </w:rPr>
        <w:t xml:space="preserve"> political and </w:t>
      </w:r>
      <w:r w:rsidRPr="007C698F">
        <w:rPr>
          <w:highlight w:val="cyan"/>
          <w:u w:val="single"/>
        </w:rPr>
        <w:t>media</w:t>
      </w:r>
      <w:r w:rsidRPr="00F35F0D">
        <w:rPr>
          <w:u w:val="single"/>
        </w:rPr>
        <w:t xml:space="preserve"> dimension can </w:t>
      </w:r>
      <w:r w:rsidRPr="007C698F">
        <w:rPr>
          <w:highlight w:val="cyan"/>
          <w:u w:val="single"/>
        </w:rPr>
        <w:t>magnify</w:t>
      </w:r>
      <w:r w:rsidRPr="006B2C4B">
        <w:rPr>
          <w:sz w:val="14"/>
        </w:rPr>
        <w:t xml:space="preserve"> or </w:t>
      </w:r>
      <w:proofErr w:type="spellStart"/>
      <w:r w:rsidRPr="006B2C4B">
        <w:rPr>
          <w:sz w:val="14"/>
        </w:rPr>
        <w:t>minimise</w:t>
      </w:r>
      <w:proofErr w:type="spellEnd"/>
      <w:r w:rsidRPr="006B2C4B">
        <w:rPr>
          <w:sz w:val="14"/>
        </w:rPr>
        <w:t xml:space="preserve"> </w:t>
      </w:r>
      <w:r w:rsidRPr="00F35F0D">
        <w:rPr>
          <w:u w:val="single"/>
        </w:rPr>
        <w:t xml:space="preserve">the </w:t>
      </w:r>
      <w:r w:rsidRPr="007C698F">
        <w:rPr>
          <w:highlight w:val="cyan"/>
          <w:u w:val="single"/>
        </w:rPr>
        <w:t>perceived consequences of losing</w:t>
      </w:r>
      <w:r w:rsidRPr="00F35F0D">
        <w:rPr>
          <w:u w:val="single"/>
        </w:rPr>
        <w:t xml:space="preserve"> specific </w:t>
      </w:r>
      <w:proofErr w:type="spellStart"/>
      <w:r w:rsidRPr="007C698F">
        <w:rPr>
          <w:rStyle w:val="Emphasis"/>
          <w:highlight w:val="cyan"/>
        </w:rPr>
        <w:t>sat</w:t>
      </w:r>
      <w:r w:rsidRPr="006B2C4B">
        <w:rPr>
          <w:sz w:val="14"/>
          <w:szCs w:val="16"/>
        </w:rPr>
        <w:t>ellit</w:t>
      </w:r>
      <w:proofErr w:type="spellEnd"/>
      <w:r w:rsidRPr="006B2C4B">
        <w:rPr>
          <w:rFonts w:cs="Times New Roman"/>
          <w:sz w:val="14"/>
        </w:rPr>
        <w:t xml:space="preserve"> Collision risk is </w:t>
      </w:r>
      <w:r w:rsidRPr="00B036CD">
        <w:rPr>
          <w:rFonts w:cs="Times New Roman"/>
          <w:u w:val="single"/>
        </w:rPr>
        <w:t>infinitesimally small</w:t>
      </w:r>
      <w:r w:rsidRPr="006B2C4B">
        <w:rPr>
          <w:rFonts w:cs="Times New Roman"/>
          <w:sz w:val="14"/>
        </w:rPr>
        <w:t xml:space="preserve"> </w:t>
      </w:r>
      <w:r w:rsidRPr="006B2C4B">
        <w:rPr>
          <w:sz w:val="14"/>
        </w:rPr>
        <w:t xml:space="preserve">Daniel Von </w:t>
      </w:r>
      <w:proofErr w:type="spellStart"/>
      <w:r w:rsidRPr="006B2C4B">
        <w:rPr>
          <w:rStyle w:val="Style13ptBold"/>
          <w:sz w:val="14"/>
        </w:rPr>
        <w:t>Fange</w:t>
      </w:r>
      <w:proofErr w:type="spellEnd"/>
      <w:r w:rsidRPr="006B2C4B">
        <w:rPr>
          <w:rStyle w:val="Style13ptBold"/>
          <w:sz w:val="14"/>
        </w:rPr>
        <w:t xml:space="preserve"> 17</w:t>
      </w:r>
      <w:r w:rsidRPr="006B2C4B">
        <w:rPr>
          <w:sz w:val="14"/>
        </w:rPr>
        <w:t xml:space="preserve">, Web Application Engineer, Founder and Owner of </w:t>
      </w:r>
      <w:proofErr w:type="spellStart"/>
      <w:r w:rsidRPr="006B2C4B">
        <w:rPr>
          <w:sz w:val="14"/>
        </w:rPr>
        <w:t>LeanCoder</w:t>
      </w:r>
      <w:proofErr w:type="spellEnd"/>
      <w:r w:rsidRPr="006B2C4B">
        <w:rPr>
          <w:sz w:val="14"/>
        </w:rPr>
        <w:t xml:space="preserve">, Full Stack, Polyglot Web Developer, “Kessler Syndrome is Over Hyped”, 5/21/2017, http://braino.org/essays/kessler_syndrome_is_over_hyped/ </w:t>
      </w:r>
      <w:r w:rsidRPr="00B036CD">
        <w:rPr>
          <w:rStyle w:val="StyleUnderline"/>
        </w:rPr>
        <w:t xml:space="preserve">The orbital area around earth can be broken down into </w:t>
      </w:r>
      <w:r w:rsidRPr="00B036CD">
        <w:rPr>
          <w:rStyle w:val="StyleUnderline"/>
          <w:highlight w:val="cyan"/>
        </w:rPr>
        <w:t>four regions.</w:t>
      </w:r>
      <w:r>
        <w:rPr>
          <w:rStyle w:val="StyleUnderline"/>
        </w:rPr>
        <w:t xml:space="preserve"> </w:t>
      </w:r>
      <w:r w:rsidRPr="00B036CD">
        <w:rPr>
          <w:rStyle w:val="Emphasis"/>
          <w:highlight w:val="cyan"/>
        </w:rPr>
        <w:t>Low LEO</w:t>
      </w:r>
      <w:r w:rsidRPr="00B036CD">
        <w:rPr>
          <w:rStyle w:val="StyleUnderline"/>
        </w:rPr>
        <w:t xml:space="preserve"> - Up to about 400km. </w:t>
      </w:r>
      <w:r w:rsidRPr="00B036CD">
        <w:rPr>
          <w:rStyle w:val="StyleUnderline"/>
          <w:highlight w:val="cyan"/>
        </w:rPr>
        <w:t>Things</w:t>
      </w:r>
      <w:r w:rsidRPr="00B036CD">
        <w:rPr>
          <w:rStyle w:val="StyleUnderline"/>
        </w:rPr>
        <w:t xml:space="preserve"> that orbit here </w:t>
      </w:r>
      <w:r w:rsidRPr="00B036CD">
        <w:rPr>
          <w:rStyle w:val="StyleUnderline"/>
          <w:highlight w:val="cyan"/>
        </w:rPr>
        <w:t>burn up</w:t>
      </w:r>
      <w:r w:rsidRPr="00B036CD">
        <w:rPr>
          <w:rStyle w:val="StyleUnderline"/>
        </w:rPr>
        <w:t xml:space="preserve"> in the earth’s atmosphere </w:t>
      </w:r>
      <w:r w:rsidRPr="00B036CD">
        <w:rPr>
          <w:rStyle w:val="StyleUnderline"/>
          <w:highlight w:val="cyan"/>
        </w:rPr>
        <w:t>quickly</w:t>
      </w:r>
      <w:r w:rsidRPr="00B036CD">
        <w:rPr>
          <w:rStyle w:val="StyleUnderline"/>
        </w:rPr>
        <w:t xml:space="preserve"> - between a few months to two years</w:t>
      </w:r>
      <w:r w:rsidRPr="006B2C4B">
        <w:rPr>
          <w:sz w:val="14"/>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6B2C4B">
        <w:rPr>
          <w:sz w:val="14"/>
        </w:rPr>
        <w:t xml:space="preserve"> a year and a half, </w:t>
      </w:r>
      <w:r w:rsidRPr="00B036CD">
        <w:rPr>
          <w:rStyle w:val="StyleUnderline"/>
        </w:rPr>
        <w:t>and the problem would be over</w:t>
      </w:r>
      <w:r w:rsidRPr="006B2C4B">
        <w:rPr>
          <w:sz w:val="14"/>
        </w:rPr>
        <w:t xml:space="preserve">. </w:t>
      </w:r>
      <w:r w:rsidRPr="00B036CD">
        <w:rPr>
          <w:rStyle w:val="Emphasis"/>
          <w:highlight w:val="cyan"/>
        </w:rPr>
        <w:t>High LEO</w:t>
      </w:r>
      <w:r w:rsidRPr="00B036CD">
        <w:rPr>
          <w:rStyle w:val="StyleUnderline"/>
        </w:rPr>
        <w:t xml:space="preserve"> - 400km to 2000km. This </w:t>
      </w:r>
      <w:r w:rsidRPr="00B036CD">
        <w:rPr>
          <w:rStyle w:val="StyleUnderline"/>
          <w:highlight w:val="cyan"/>
        </w:rPr>
        <w:t>where most</w:t>
      </w:r>
      <w:r w:rsidRPr="00B036CD">
        <w:rPr>
          <w:rStyle w:val="StyleUnderline"/>
        </w:rPr>
        <w:t xml:space="preserve"> heavy satellites and most space </w:t>
      </w:r>
      <w:r w:rsidRPr="00B036CD">
        <w:rPr>
          <w:rStyle w:val="StyleUnderline"/>
          <w:highlight w:val="cyan"/>
        </w:rPr>
        <w:t>junk orbits</w:t>
      </w:r>
      <w:r w:rsidRPr="006B2C4B">
        <w:rPr>
          <w:sz w:val="14"/>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6B2C4B">
        <w:rPr>
          <w:sz w:val="14"/>
        </w:rPr>
        <w:t xml:space="preserve">. </w:t>
      </w:r>
      <w:r w:rsidRPr="00B036CD">
        <w:rPr>
          <w:rStyle w:val="Emphasis"/>
          <w:highlight w:val="cyan"/>
        </w:rPr>
        <w:t>Mid Orbit</w:t>
      </w:r>
      <w:r w:rsidRPr="00B036CD">
        <w:rPr>
          <w:rStyle w:val="StyleUnderline"/>
          <w:highlight w:val="cyan"/>
        </w:rPr>
        <w:t xml:space="preserve"> - </w:t>
      </w:r>
      <w:r w:rsidRPr="00B036CD">
        <w:rPr>
          <w:rStyle w:val="Emphasis"/>
          <w:highlight w:val="cyan"/>
        </w:rPr>
        <w:t>GPS</w:t>
      </w:r>
      <w:r w:rsidRPr="00B036CD">
        <w:rPr>
          <w:rStyle w:val="StyleUnderline"/>
        </w:rPr>
        <w:t xml:space="preserve"> satellites </w:t>
      </w:r>
      <w:r w:rsidRPr="00B036CD">
        <w:rPr>
          <w:rStyle w:val="StyleUnderline"/>
          <w:highlight w:val="cyan"/>
        </w:rPr>
        <w:t>and</w:t>
      </w:r>
      <w:r w:rsidRPr="00B036CD">
        <w:rPr>
          <w:rStyle w:val="StyleUnderline"/>
        </w:rPr>
        <w:t xml:space="preserve"> other </w:t>
      </w:r>
      <w:r w:rsidRPr="00B036CD">
        <w:rPr>
          <w:rStyle w:val="StyleUnderline"/>
          <w:highlight w:val="cyan"/>
        </w:rPr>
        <w:t>nav</w:t>
      </w:r>
      <w:r w:rsidRPr="00B036CD">
        <w:rPr>
          <w:rStyle w:val="StyleUnderline"/>
        </w:rPr>
        <w:t xml:space="preserve">igation </w:t>
      </w:r>
      <w:r w:rsidRPr="00B036CD">
        <w:rPr>
          <w:rStyle w:val="StyleUnderline"/>
          <w:highlight w:val="cyan"/>
        </w:rPr>
        <w:t>sat</w:t>
      </w:r>
      <w:r w:rsidRPr="00B036CD">
        <w:rPr>
          <w:rStyle w:val="StyleUnderline"/>
        </w:rPr>
        <w:t>ellite</w:t>
      </w:r>
      <w:r w:rsidRPr="00B036CD">
        <w:rPr>
          <w:rStyle w:val="StyleUnderline"/>
          <w:highlight w:val="cyan"/>
        </w:rPr>
        <w:t>s travel here</w:t>
      </w:r>
      <w:r w:rsidRPr="00B036CD">
        <w:rPr>
          <w:rStyle w:val="StyleUnderline"/>
        </w:rPr>
        <w:t xml:space="preserve"> in lonely, long lives. The </w:t>
      </w:r>
      <w:r w:rsidRPr="00B036CD">
        <w:rPr>
          <w:rStyle w:val="Emphasis"/>
          <w:highlight w:val="cyan"/>
        </w:rPr>
        <w:t>volume</w:t>
      </w:r>
      <w:r w:rsidRPr="00B036CD">
        <w:rPr>
          <w:rStyle w:val="Emphasis"/>
        </w:rPr>
        <w:t xml:space="preserve"> of space </w:t>
      </w:r>
      <w:r w:rsidRPr="00B036CD">
        <w:rPr>
          <w:rStyle w:val="Emphasis"/>
          <w:highlight w:val="cyan"/>
        </w:rPr>
        <w:t>is so huge</w:t>
      </w:r>
      <w:r w:rsidRPr="00B036CD">
        <w:rPr>
          <w:rStyle w:val="StyleUnderline"/>
          <w:highlight w:val="cyan"/>
        </w:rPr>
        <w:t>, and</w:t>
      </w:r>
      <w:r w:rsidRPr="00B036CD">
        <w:rPr>
          <w:rStyle w:val="StyleUnderline"/>
        </w:rPr>
        <w:t xml:space="preserve"> the </w:t>
      </w:r>
      <w:r w:rsidRPr="00B036CD">
        <w:rPr>
          <w:rStyle w:val="Emphasis"/>
          <w:highlight w:val="cyan"/>
        </w:rPr>
        <w:t>number of sat</w:t>
      </w:r>
      <w:r w:rsidRPr="00B036CD">
        <w:rPr>
          <w:rStyle w:val="Emphasis"/>
        </w:rPr>
        <w:t>ellite</w:t>
      </w:r>
      <w:r w:rsidRPr="00B036CD">
        <w:rPr>
          <w:rStyle w:val="Emphasis"/>
          <w:highlight w:val="cyan"/>
        </w:rPr>
        <w:t>s so few</w:t>
      </w:r>
      <w:r w:rsidRPr="00B036CD">
        <w:rPr>
          <w:rStyle w:val="StyleUnderline"/>
        </w:rPr>
        <w:t xml:space="preserve">, that </w:t>
      </w:r>
      <w:r w:rsidRPr="00B036CD">
        <w:rPr>
          <w:rStyle w:val="StyleUnderline"/>
          <w:highlight w:val="cyan"/>
        </w:rPr>
        <w:t xml:space="preserve">we </w:t>
      </w:r>
      <w:r w:rsidRPr="00B036CD">
        <w:rPr>
          <w:rStyle w:val="Emphasis"/>
          <w:highlight w:val="cyan"/>
        </w:rPr>
        <w:t>don’t</w:t>
      </w:r>
      <w:r w:rsidRPr="00B036CD">
        <w:rPr>
          <w:rStyle w:val="Emphasis"/>
        </w:rPr>
        <w:t xml:space="preserve"> need to </w:t>
      </w:r>
      <w:r w:rsidRPr="00B036CD">
        <w:rPr>
          <w:rStyle w:val="Emphasis"/>
          <w:highlight w:val="cyan"/>
        </w:rPr>
        <w:t>worry</w:t>
      </w:r>
      <w:r w:rsidRPr="00B036CD">
        <w:rPr>
          <w:rStyle w:val="StyleUnderline"/>
        </w:rPr>
        <w:t xml:space="preserve"> about Kessler </w:t>
      </w:r>
      <w:r w:rsidRPr="00B036CD">
        <w:rPr>
          <w:rStyle w:val="Emphasis"/>
          <w:highlight w:val="cyan"/>
        </w:rPr>
        <w:t>here</w:t>
      </w:r>
      <w:r w:rsidRPr="006B2C4B">
        <w:rPr>
          <w:sz w:val="14"/>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6B2C4B">
        <w:rPr>
          <w:sz w:val="14"/>
        </w:rPr>
        <w:t xml:space="preserve">. From the ground, the satellite will appear to hang motionless. </w:t>
      </w:r>
      <w:proofErr w:type="gramStart"/>
      <w:r w:rsidRPr="006B2C4B">
        <w:rPr>
          <w:sz w:val="14"/>
        </w:rPr>
        <w:t>Usually</w:t>
      </w:r>
      <w:proofErr w:type="gramEnd"/>
      <w:r w:rsidRPr="006B2C4B">
        <w:rPr>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B036CD">
        <w:rPr>
          <w:rStyle w:val="StyleUnderline"/>
          <w:highlight w:val="cyan"/>
        </w:rPr>
        <w:t>GEO orbit is</w:t>
      </w:r>
      <w:r w:rsidRPr="00B036CD">
        <w:rPr>
          <w:rStyle w:val="StyleUnderline"/>
        </w:rPr>
        <w:t xml:space="preserve"> roughly a ring 384,400 km around. However, all</w:t>
      </w:r>
      <w:r w:rsidRPr="006B2C4B">
        <w:rPr>
          <w:sz w:val="14"/>
        </w:rPr>
        <w:t xml:space="preserve"> the </w:t>
      </w:r>
      <w:r w:rsidRPr="00B036CD">
        <w:rPr>
          <w:rStyle w:val="StyleUnderline"/>
          <w:highlight w:val="cyan"/>
        </w:rPr>
        <w:t>sat</w:t>
      </w:r>
      <w:r w:rsidRPr="00B036CD">
        <w:rPr>
          <w:rStyle w:val="StyleUnderline"/>
        </w:rPr>
        <w:t>ellite</w:t>
      </w:r>
      <w:r w:rsidRPr="00B036CD">
        <w:rPr>
          <w:rStyle w:val="StyleUnderline"/>
          <w:highlight w:val="cyan"/>
        </w:rPr>
        <w:t>s</w:t>
      </w:r>
      <w:r w:rsidRPr="00B036CD">
        <w:rPr>
          <w:rStyle w:val="StyleUnderline"/>
        </w:rPr>
        <w:t xml:space="preserve"> here are </w:t>
      </w:r>
      <w:r w:rsidRPr="00B036CD">
        <w:rPr>
          <w:rStyle w:val="StyleUnderline"/>
          <w:highlight w:val="cyan"/>
        </w:rPr>
        <w:t>moving the same</w:t>
      </w:r>
      <w:r w:rsidRPr="00B036CD">
        <w:rPr>
          <w:rStyle w:val="StyleUnderline"/>
        </w:rPr>
        <w:t xml:space="preserve"> direction at the same </w:t>
      </w:r>
      <w:r w:rsidRPr="00B036CD">
        <w:rPr>
          <w:rStyle w:val="StyleUnderline"/>
          <w:highlight w:val="cyan"/>
        </w:rPr>
        <w:t>speed</w:t>
      </w:r>
      <w:r w:rsidRPr="00B036CD">
        <w:rPr>
          <w:rStyle w:val="StyleUnderline"/>
        </w:rPr>
        <w:t xml:space="preserve"> - debris doesn’t get free velocity</w:t>
      </w:r>
      <w:r w:rsidRPr="006B2C4B">
        <w:rPr>
          <w:sz w:val="14"/>
        </w:rPr>
        <w:t xml:space="preserve"> from the speed of the satellites. </w:t>
      </w:r>
      <w:r w:rsidRPr="00B036CD">
        <w:rPr>
          <w:rStyle w:val="StyleUnderline"/>
          <w:highlight w:val="cyan"/>
        </w:rPr>
        <w:t>Also</w:t>
      </w:r>
      <w:r w:rsidRPr="00B036CD">
        <w:rPr>
          <w:rStyle w:val="StyleUnderline"/>
        </w:rPr>
        <w:t xml:space="preserve">, it’s quite expensive to get a satellite here, and so there aren’t many, </w:t>
      </w:r>
      <w:r w:rsidRPr="00B036CD">
        <w:rPr>
          <w:rStyle w:val="StyleUnderline"/>
          <w:highlight w:val="cyan"/>
        </w:rPr>
        <w:t>only</w:t>
      </w:r>
      <w:r w:rsidRPr="00B036CD">
        <w:rPr>
          <w:rStyle w:val="StyleUnderline"/>
        </w:rPr>
        <w:t xml:space="preserve"> about </w:t>
      </w:r>
      <w:r w:rsidRPr="00B036CD">
        <w:rPr>
          <w:rStyle w:val="Emphasis"/>
          <w:highlight w:val="cyan"/>
        </w:rPr>
        <w:t>one</w:t>
      </w:r>
      <w:r w:rsidRPr="00B036CD">
        <w:rPr>
          <w:rStyle w:val="Emphasis"/>
        </w:rPr>
        <w:t xml:space="preserve"> satellite </w:t>
      </w:r>
      <w:r w:rsidRPr="00B036CD">
        <w:rPr>
          <w:rStyle w:val="Emphasis"/>
          <w:highlight w:val="cyan"/>
        </w:rPr>
        <w:t>per 1000km</w:t>
      </w:r>
      <w:r w:rsidRPr="00B036CD">
        <w:rPr>
          <w:rStyle w:val="StyleUnderline"/>
        </w:rPr>
        <w:t xml:space="preserve"> of the ring. Kessler is </w:t>
      </w:r>
      <w:r w:rsidRPr="00B036CD">
        <w:rPr>
          <w:rStyle w:val="Emphasis"/>
          <w:highlight w:val="cyan"/>
        </w:rPr>
        <w:t>not a problem</w:t>
      </w:r>
      <w:r w:rsidRPr="00B036CD">
        <w:rPr>
          <w:rStyle w:val="StyleUnderline"/>
        </w:rPr>
        <w:t xml:space="preserve"> here</w:t>
      </w:r>
      <w:r w:rsidRPr="006B2C4B">
        <w:rPr>
          <w:sz w:val="14"/>
        </w:rPr>
        <w:t xml:space="preserve">. How bad could Kessler Syndrome in High LEO be? Let’s </w:t>
      </w:r>
      <w:r w:rsidRPr="00B036CD">
        <w:rPr>
          <w:rStyle w:val="StyleUnderline"/>
          <w:highlight w:val="cyan"/>
        </w:rPr>
        <w:t xml:space="preserve">imagine a </w:t>
      </w:r>
      <w:proofErr w:type="gramStart"/>
      <w:r w:rsidRPr="00B036CD">
        <w:rPr>
          <w:rStyle w:val="Emphasis"/>
          <w:highlight w:val="cyan"/>
        </w:rPr>
        <w:t>worst case</w:t>
      </w:r>
      <w:proofErr w:type="gramEnd"/>
      <w:r w:rsidRPr="00B036CD">
        <w:rPr>
          <w:rStyle w:val="StyleUnderline"/>
          <w:highlight w:val="cyan"/>
        </w:rPr>
        <w:t xml:space="preserve"> scenario</w:t>
      </w:r>
      <w:r w:rsidRPr="006B2C4B">
        <w:rPr>
          <w:sz w:val="14"/>
        </w:rPr>
        <w:t xml:space="preserve">. </w:t>
      </w:r>
      <w:r w:rsidRPr="00B036CD">
        <w:rPr>
          <w:rStyle w:val="StyleUnderline"/>
        </w:rPr>
        <w:t>An evil alien</w:t>
      </w:r>
      <w:r w:rsidRPr="006B2C4B">
        <w:rPr>
          <w:sz w:val="14"/>
        </w:rPr>
        <w:t xml:space="preserve"> intelligence </w:t>
      </w:r>
      <w:r w:rsidRPr="00B036CD">
        <w:rPr>
          <w:rStyle w:val="StyleUnderline"/>
        </w:rPr>
        <w:t xml:space="preserve">chops up </w:t>
      </w:r>
      <w:r w:rsidRPr="00B036CD">
        <w:rPr>
          <w:rStyle w:val="StyleUnderline"/>
          <w:highlight w:val="cyan"/>
        </w:rPr>
        <w:t>everything</w:t>
      </w:r>
      <w:r w:rsidRPr="00B036CD">
        <w:rPr>
          <w:rStyle w:val="StyleUnderline"/>
        </w:rPr>
        <w:t xml:space="preserve"> in </w:t>
      </w:r>
      <w:r w:rsidRPr="00B036CD">
        <w:rPr>
          <w:rStyle w:val="StyleUnderline"/>
          <w:highlight w:val="cyan"/>
        </w:rPr>
        <w:t xml:space="preserve">High LEO, </w:t>
      </w:r>
      <w:r w:rsidRPr="00B036CD">
        <w:rPr>
          <w:rStyle w:val="Emphasis"/>
          <w:highlight w:val="cyan"/>
        </w:rPr>
        <w:t>turn</w:t>
      </w:r>
      <w:r w:rsidRPr="00B036CD">
        <w:rPr>
          <w:rStyle w:val="StyleUnderline"/>
        </w:rPr>
        <w:t xml:space="preserve">ing it </w:t>
      </w:r>
      <w:r w:rsidRPr="00B036CD">
        <w:rPr>
          <w:rStyle w:val="StyleUnderline"/>
          <w:highlight w:val="cyan"/>
        </w:rPr>
        <w:t>into 1cm cubes</w:t>
      </w:r>
      <w:r w:rsidRPr="00B036CD">
        <w:rPr>
          <w:rStyle w:val="StyleUnderline"/>
        </w:rPr>
        <w:t xml:space="preserve"> of death</w:t>
      </w:r>
      <w:r w:rsidRPr="006B2C4B">
        <w:rPr>
          <w:sz w:val="14"/>
        </w:rPr>
        <w:t xml:space="preserve"> orbiting at 1000km, </w:t>
      </w:r>
      <w:r w:rsidRPr="00B036CD">
        <w:rPr>
          <w:rStyle w:val="StyleUnderline"/>
        </w:rPr>
        <w:t>spread</w:t>
      </w:r>
      <w:r w:rsidRPr="006B2C4B">
        <w:rPr>
          <w:sz w:val="14"/>
        </w:rPr>
        <w:t xml:space="preserve"> as </w:t>
      </w:r>
      <w:r w:rsidRPr="00B036CD">
        <w:rPr>
          <w:rStyle w:val="StyleUnderline"/>
        </w:rPr>
        <w:t>evenly</w:t>
      </w:r>
      <w:r w:rsidRPr="006B2C4B">
        <w:rPr>
          <w:sz w:val="14"/>
        </w:rPr>
        <w:t xml:space="preserve"> across the surface of this sphere as orbital mechanics would allow. </w:t>
      </w:r>
      <w:r w:rsidRPr="00B036CD">
        <w:rPr>
          <w:rStyle w:val="StyleUnderline"/>
        </w:rPr>
        <w:t>Is humanity cut off from space?</w:t>
      </w:r>
      <w:r>
        <w:rPr>
          <w:rStyle w:val="StyleUnderline"/>
        </w:rPr>
        <w:t xml:space="preserve"> </w:t>
      </w:r>
      <w:r w:rsidRPr="006B2C4B">
        <w:rPr>
          <w:sz w:val="14"/>
        </w:rPr>
        <w:t xml:space="preserve">I’m guessing </w:t>
      </w:r>
      <w:r w:rsidRPr="00B036CD">
        <w:rPr>
          <w:rStyle w:val="StyleUnderline"/>
        </w:rPr>
        <w:t>the world has launched</w:t>
      </w:r>
      <w:r w:rsidRPr="006B2C4B">
        <w:rPr>
          <w:sz w:val="14"/>
        </w:rPr>
        <w:t xml:space="preserve"> about </w:t>
      </w:r>
      <w:r w:rsidRPr="00B036CD">
        <w:rPr>
          <w:rStyle w:val="StyleUnderline"/>
        </w:rPr>
        <w:t>10,000 tons of satellites total</w:t>
      </w:r>
      <w:r w:rsidRPr="006B2C4B">
        <w:rPr>
          <w:sz w:val="14"/>
        </w:rPr>
        <w:t xml:space="preserve">. For guessing purposes, </w:t>
      </w:r>
      <w:r w:rsidRPr="00B036CD">
        <w:rPr>
          <w:rStyle w:val="StyleUnderline"/>
        </w:rPr>
        <w:t>I’ll assume 2,500 tons of satellites</w:t>
      </w:r>
      <w:r w:rsidRPr="006B2C4B">
        <w:rPr>
          <w:sz w:val="14"/>
        </w:rPr>
        <w:t xml:space="preserve"> and junk </w:t>
      </w:r>
      <w:r w:rsidRPr="00B036CD">
        <w:rPr>
          <w:rStyle w:val="StyleUnderline"/>
        </w:rPr>
        <w:t>currently in High LEO</w:t>
      </w:r>
      <w:r w:rsidRPr="006B2C4B">
        <w:rPr>
          <w:sz w:val="14"/>
        </w:rPr>
        <w:t xml:space="preserve">. If satellites are made of aluminum, with a density of 2.70 g/cm3, </w:t>
      </w:r>
      <w:r w:rsidRPr="00B036CD">
        <w:rPr>
          <w:rStyle w:val="StyleUnderline"/>
        </w:rPr>
        <w:t xml:space="preserve">then that’s </w:t>
      </w:r>
      <w:r w:rsidRPr="00B036CD">
        <w:rPr>
          <w:rStyle w:val="Emphasis"/>
        </w:rPr>
        <w:t>839,985,870 1cm cubes</w:t>
      </w:r>
      <w:r w:rsidRPr="006B2C4B">
        <w:rPr>
          <w:sz w:val="14"/>
        </w:rPr>
        <w:t xml:space="preserve">. A sphere for an orbit of 1,000km has a surface area of 682,752,000 square KM. </w:t>
      </w:r>
      <w:proofErr w:type="gramStart"/>
      <w:r w:rsidRPr="006B2C4B">
        <w:rPr>
          <w:sz w:val="14"/>
        </w:rPr>
        <w:t>So</w:t>
      </w:r>
      <w:proofErr w:type="gramEnd"/>
      <w:r w:rsidRPr="006B2C4B">
        <w:rPr>
          <w:sz w:val="14"/>
        </w:rPr>
        <w:t xml:space="preserve"> </w:t>
      </w:r>
      <w:r w:rsidRPr="00B036CD">
        <w:rPr>
          <w:rStyle w:val="StyleUnderline"/>
        </w:rPr>
        <w:t>there would be one cube</w:t>
      </w:r>
      <w:r w:rsidRPr="006B2C4B">
        <w:rPr>
          <w:sz w:val="14"/>
        </w:rPr>
        <w:t xml:space="preserve"> of junk </w:t>
      </w:r>
      <w:r w:rsidRPr="00B036CD">
        <w:rPr>
          <w:rStyle w:val="StyleUnderline"/>
        </w:rPr>
        <w:t xml:space="preserve">per .81 square KM. If </w:t>
      </w:r>
      <w:r w:rsidRPr="00B036CD">
        <w:rPr>
          <w:rStyle w:val="StyleUnderline"/>
          <w:highlight w:val="cyan"/>
        </w:rPr>
        <w:t>a rocket</w:t>
      </w:r>
      <w:r w:rsidRPr="00B036CD">
        <w:rPr>
          <w:rStyle w:val="StyleUnderline"/>
        </w:rPr>
        <w:t xml:space="preserve"> traveled through that, its </w:t>
      </w:r>
      <w:r w:rsidRPr="00B036CD">
        <w:rPr>
          <w:rStyle w:val="StyleUnderline"/>
          <w:highlight w:val="cyan"/>
        </w:rPr>
        <w:t>odds of hitting</w:t>
      </w:r>
      <w:r w:rsidRPr="00B036CD">
        <w:rPr>
          <w:rStyle w:val="StyleUnderline"/>
        </w:rPr>
        <w:t xml:space="preserve"> that cube </w:t>
      </w:r>
      <w:r w:rsidRPr="00B036CD">
        <w:rPr>
          <w:rStyle w:val="StyleUnderline"/>
          <w:highlight w:val="cyan"/>
        </w:rPr>
        <w:t xml:space="preserve">are </w:t>
      </w:r>
      <w:r w:rsidRPr="00B036CD">
        <w:rPr>
          <w:rStyle w:val="Emphasis"/>
          <w:highlight w:val="cyan"/>
        </w:rPr>
        <w:t>tiny - less than 1 in 10,000</w:t>
      </w:r>
      <w:r w:rsidRPr="006B2C4B">
        <w:rPr>
          <w:sz w:val="14"/>
        </w:rPr>
        <w:t>.</w:t>
      </w:r>
    </w:p>
    <w:p w14:paraId="6CC36E55" w14:textId="0B3FB4E8" w:rsidR="003142BF" w:rsidRPr="00FC3ECF" w:rsidRDefault="003142BF" w:rsidP="003142BF">
      <w:pPr>
        <w:pStyle w:val="Heading4"/>
      </w:pPr>
      <w:r>
        <w:t xml:space="preserve">2. Kessler </w:t>
      </w:r>
      <w:r w:rsidR="0055724C">
        <w:t xml:space="preserve">cascades </w:t>
      </w:r>
      <w:r>
        <w:t xml:space="preserve">takes </w:t>
      </w:r>
      <w:r>
        <w:rPr>
          <w:u w:val="single"/>
        </w:rPr>
        <w:t>centuries</w:t>
      </w:r>
      <w:r>
        <w:t xml:space="preserve"> and </w:t>
      </w:r>
      <w:r>
        <w:rPr>
          <w:u w:val="single"/>
        </w:rPr>
        <w:t>adaptation</w:t>
      </w:r>
      <w:r>
        <w:t xml:space="preserve"> solves</w:t>
      </w:r>
    </w:p>
    <w:p w14:paraId="206CB495" w14:textId="77777777" w:rsidR="003142BF" w:rsidRDefault="003142BF" w:rsidP="003142BF">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w:t>
      </w:r>
      <w:r>
        <w:lastRenderedPageBreak/>
        <w:t xml:space="preserve">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05587BCB" w14:textId="77777777" w:rsidR="003142BF" w:rsidRDefault="003142BF" w:rsidP="003142BF">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2E91CF0C" w14:textId="77777777" w:rsidR="003142BF" w:rsidRDefault="003142BF" w:rsidP="003142BF">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2AC0D0F5" w14:textId="77777777" w:rsidR="003142BF" w:rsidRPr="0007074C" w:rsidRDefault="003142BF" w:rsidP="003142BF">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421D196D" w14:textId="77777777" w:rsidR="003142BF" w:rsidRPr="009436C5" w:rsidRDefault="003142BF" w:rsidP="003142BF">
      <w:pPr>
        <w:rPr>
          <w:sz w:val="16"/>
        </w:rPr>
      </w:pPr>
      <w:r w:rsidRPr="00F35F0D">
        <w:rPr>
          <w:sz w:val="16"/>
          <w:szCs w:val="16"/>
        </w:rPr>
        <w:t>e</w:t>
      </w:r>
      <w:r w:rsidRPr="007C698F">
        <w:rPr>
          <w:rStyle w:val="Emphasis"/>
          <w:highlight w:val="cyan"/>
        </w:rPr>
        <w:t>s</w:t>
      </w:r>
      <w:r w:rsidRPr="00F35F0D">
        <w:rPr>
          <w:u w:val="single"/>
        </w:rPr>
        <w:t xml:space="preserve"> </w:t>
      </w:r>
      <w:r w:rsidRPr="007C698F">
        <w:rPr>
          <w:rStyle w:val="Emphasis"/>
          <w:highlight w:val="cyan"/>
        </w:rPr>
        <w:t>out of</w:t>
      </w:r>
      <w:r w:rsidRPr="00F35F0D">
        <w:rPr>
          <w:u w:val="single"/>
        </w:rPr>
        <w:t xml:space="preserve"> all </w:t>
      </w:r>
      <w:r w:rsidRPr="007C698F">
        <w:rPr>
          <w:rStyle w:val="Emphasis"/>
          <w:highlight w:val="cyan"/>
        </w:rPr>
        <w:t>proportion</w:t>
      </w:r>
      <w:r w:rsidRPr="007C698F">
        <w:rPr>
          <w:highlight w:val="cyan"/>
          <w:u w:val="single"/>
        </w:rPr>
        <w:t xml:space="preserve"> to</w:t>
      </w:r>
      <w:r w:rsidRPr="00F35F0D">
        <w:rPr>
          <w:u w:val="single"/>
        </w:rPr>
        <w:t xml:space="preserve"> their </w:t>
      </w:r>
      <w:r w:rsidRPr="007C698F">
        <w:rPr>
          <w:rStyle w:val="Emphasis"/>
          <w:highlight w:val="cyan"/>
        </w:rPr>
        <w:t>actual strategic effect</w:t>
      </w:r>
      <w:r w:rsidRPr="00F35F0D">
        <w:rPr>
          <w:sz w:val="16"/>
        </w:rPr>
        <w:t>.</w:t>
      </w:r>
    </w:p>
    <w:p w14:paraId="71653CF1" w14:textId="77777777" w:rsidR="003142BF" w:rsidRDefault="003142BF" w:rsidP="003142BF">
      <w:pPr>
        <w:pStyle w:val="Heading4"/>
      </w:pPr>
      <w:r>
        <w:t xml:space="preserve">3. No impact &amp; remediation’s not key—Nearly ZERO risk to any given satellite even ASSUMING cascades, </w:t>
      </w:r>
      <w:proofErr w:type="spellStart"/>
      <w:r>
        <w:t>Aff</w:t>
      </w:r>
      <w:proofErr w:type="spellEnd"/>
      <w:r>
        <w:t xml:space="preserve"> can’t solve it, and every other risk to spacecraft outweighs—Their </w:t>
      </w:r>
      <w:proofErr w:type="spellStart"/>
      <w:r>
        <w:t>ev</w:t>
      </w:r>
      <w:proofErr w:type="spellEnd"/>
      <w:r>
        <w:t xml:space="preserve"> makes several flawed assumptions</w:t>
      </w:r>
    </w:p>
    <w:p w14:paraId="53DFDB4B" w14:textId="77777777" w:rsidR="003142BF" w:rsidRPr="00942AE8" w:rsidRDefault="003142BF" w:rsidP="003142BF">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4DEC9BE5" w14:textId="77777777" w:rsidR="003142BF" w:rsidRPr="00C63D92" w:rsidRDefault="003142BF" w:rsidP="003142BF">
      <w:pPr>
        <w:rPr>
          <w:sz w:val="16"/>
        </w:rPr>
      </w:pPr>
      <w:r w:rsidRPr="00C63D92">
        <w:rPr>
          <w:sz w:val="16"/>
        </w:rP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rsidRPr="00C63D92">
        <w:rPr>
          <w:sz w:val="16"/>
        </w:rPr>
        <w:t xml:space="preserve">, 2005; </w:t>
      </w:r>
      <w:r w:rsidRPr="00BE1A43">
        <w:rPr>
          <w:rStyle w:val="StyleUnderline"/>
        </w:rPr>
        <w:t>Walker and Martin</w:t>
      </w:r>
      <w:r w:rsidRPr="00C63D92">
        <w:rPr>
          <w:sz w:val="16"/>
        </w:rP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rsidRPr="00C63D92">
        <w:rPr>
          <w:sz w:val="16"/>
        </w:rPr>
        <w:t xml:space="preserve">, </w:t>
      </w:r>
      <w:r w:rsidRPr="00BE1A43">
        <w:rPr>
          <w:rStyle w:val="Emphasis"/>
        </w:rPr>
        <w:t xml:space="preserve">we </w:t>
      </w:r>
      <w:r w:rsidRPr="000D1E8E">
        <w:rPr>
          <w:rStyle w:val="Emphasis"/>
          <w:highlight w:val="cyan"/>
        </w:rPr>
        <w:t>do not</w:t>
      </w:r>
      <w:r w:rsidRPr="00C63D92">
        <w:rPr>
          <w:sz w:val="16"/>
        </w:rPr>
        <w:t xml:space="preserve"> necessarily </w:t>
      </w:r>
      <w:r w:rsidRPr="000D1E8E">
        <w:rPr>
          <w:rStyle w:val="Emphasis"/>
          <w:highlight w:val="cyan"/>
        </w:rPr>
        <w:t>agree</w:t>
      </w:r>
      <w:r w:rsidRPr="00BE1A43">
        <w:rPr>
          <w:rStyle w:val="Emphasis"/>
        </w:rPr>
        <w:t xml:space="preserve"> with the claim</w:t>
      </w:r>
      <w:r w:rsidRPr="00C63D92">
        <w:rPr>
          <w:sz w:val="16"/>
        </w:rP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rsidRPr="00C63D92">
        <w:rPr>
          <w:sz w:val="16"/>
        </w:rPr>
        <w:t xml:space="preserve"> (</w:t>
      </w:r>
      <w:proofErr w:type="spellStart"/>
      <w:r w:rsidRPr="00C63D92">
        <w:rPr>
          <w:sz w:val="16"/>
        </w:rPr>
        <w:t>Liou</w:t>
      </w:r>
      <w:proofErr w:type="spellEnd"/>
      <w:r w:rsidRPr="00C63D92">
        <w:rPr>
          <w:sz w:val="16"/>
        </w:rP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rsidRPr="00C63D92">
        <w:rPr>
          <w:sz w:val="16"/>
        </w:rPr>
        <w:t xml:space="preserve"> in </w:t>
      </w:r>
      <w:proofErr w:type="spellStart"/>
      <w:r w:rsidRPr="00C63D92">
        <w:rPr>
          <w:sz w:val="16"/>
        </w:rPr>
        <w:t>Liou</w:t>
      </w:r>
      <w:proofErr w:type="spellEnd"/>
      <w:r w:rsidRPr="00C63D92">
        <w:rPr>
          <w:sz w:val="16"/>
        </w:rPr>
        <w:t xml:space="preserve"> and Johnson (2006, 2008) </w:t>
      </w:r>
      <w:r w:rsidRPr="00BE1A43">
        <w:rPr>
          <w:rStyle w:val="StyleUnderline"/>
        </w:rPr>
        <w:t>is</w:t>
      </w:r>
      <w:r w:rsidRPr="00C63D92">
        <w:rPr>
          <w:sz w:val="16"/>
        </w:rP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rsidRPr="00C63D92">
        <w:rPr>
          <w:sz w:val="16"/>
        </w:rPr>
        <w:t xml:space="preserve">. </w:t>
      </w:r>
      <w:r w:rsidRPr="00BE1A43">
        <w:rPr>
          <w:rStyle w:val="StyleUnderline"/>
        </w:rPr>
        <w:t xml:space="preserve">The </w:t>
      </w:r>
      <w:r w:rsidRPr="00BE1A43">
        <w:rPr>
          <w:rStyle w:val="Emphasis"/>
        </w:rPr>
        <w:t>root causes for alarm</w:t>
      </w:r>
      <w:r w:rsidRPr="00C63D92">
        <w:rPr>
          <w:sz w:val="16"/>
        </w:rPr>
        <w:t xml:space="preserve"> in </w:t>
      </w:r>
      <w:proofErr w:type="spellStart"/>
      <w:r w:rsidRPr="00C63D92">
        <w:rPr>
          <w:sz w:val="16"/>
        </w:rPr>
        <w:t>Liou</w:t>
      </w:r>
      <w:proofErr w:type="spellEnd"/>
      <w:r w:rsidRPr="00C63D92">
        <w:rPr>
          <w:sz w:val="16"/>
        </w:rP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rsidRPr="00C63D92">
        <w:rPr>
          <w:sz w:val="16"/>
        </w:rPr>
        <w:t xml:space="preserve"> (</w:t>
      </w:r>
      <w:proofErr w:type="spellStart"/>
      <w:r w:rsidRPr="00C63D92">
        <w:rPr>
          <w:sz w:val="16"/>
        </w:rPr>
        <w:t>Liou</w:t>
      </w:r>
      <w:proofErr w:type="spellEnd"/>
      <w:r w:rsidRPr="00C63D92">
        <w:rPr>
          <w:sz w:val="16"/>
        </w:rP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rsidRPr="00C63D92">
        <w:rPr>
          <w:sz w:val="16"/>
        </w:rP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rsidRPr="00C63D92">
        <w:rPr>
          <w:sz w:val="16"/>
        </w:rP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rsidRPr="00C63D92">
        <w:rPr>
          <w:sz w:val="16"/>
        </w:rPr>
        <w:t xml:space="preserve"> from such a collision </w:t>
      </w:r>
      <w:r w:rsidRPr="00BE1A43">
        <w:rPr>
          <w:rStyle w:val="StyleUnderline"/>
        </w:rPr>
        <w:t>could subsequently damage or destroy operational spacecraft</w:t>
      </w:r>
      <w:r w:rsidRPr="00C63D92">
        <w:rPr>
          <w:sz w:val="16"/>
        </w:rPr>
        <w:t xml:space="preserve">. </w:t>
      </w:r>
      <w:r w:rsidRPr="00446357">
        <w:rPr>
          <w:rStyle w:val="StyleUnderline"/>
        </w:rPr>
        <w:t xml:space="preserve">Therefore, we introduced the notion of </w:t>
      </w:r>
      <w:r w:rsidRPr="00446357">
        <w:rPr>
          <w:rStyle w:val="Emphasis"/>
        </w:rPr>
        <w:t>the lifetime risk of an operational spacecraft</w:t>
      </w:r>
      <w:r w:rsidRPr="00C63D92">
        <w:rPr>
          <w:sz w:val="16"/>
        </w:rPr>
        <w:t xml:space="preserve"> </w:t>
      </w:r>
      <w:r w:rsidRPr="00446357">
        <w:rPr>
          <w:rStyle w:val="StyleUnderline"/>
        </w:rPr>
        <w:t xml:space="preserve">as the primary performance metric. </w:t>
      </w:r>
      <w:r w:rsidRPr="000D1E8E">
        <w:rPr>
          <w:rStyle w:val="Emphasis"/>
          <w:highlight w:val="cyan"/>
        </w:rPr>
        <w:t xml:space="preserve">Our model </w:t>
      </w:r>
      <w:r w:rsidRPr="000D1E8E">
        <w:rPr>
          <w:rStyle w:val="Emphasis"/>
          <w:highlight w:val="cyan"/>
        </w:rPr>
        <w:lastRenderedPageBreak/>
        <w:t>predicts</w:t>
      </w:r>
      <w:r w:rsidRPr="00446357">
        <w:rPr>
          <w:rStyle w:val="StyleUnderline"/>
        </w:rPr>
        <w:t xml:space="preserve"> that the </w:t>
      </w:r>
      <w:r w:rsidRPr="000D1E8E">
        <w:rPr>
          <w:rStyle w:val="Emphasis"/>
          <w:highlight w:val="cyan"/>
        </w:rPr>
        <w:t>lifetime risk is</w:t>
      </w:r>
      <w:r w:rsidRPr="00C63D92">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C63D92">
        <w:rPr>
          <w:sz w:val="16"/>
        </w:rPr>
        <w:t xml:space="preserve"> stays &lt;10^-3 </w:t>
      </w:r>
      <w:r w:rsidRPr="00446357">
        <w:rPr>
          <w:rStyle w:val="Emphasis"/>
        </w:rPr>
        <w:t xml:space="preserve">[less </w:t>
      </w:r>
      <w:r w:rsidRPr="000D1E8E">
        <w:rPr>
          <w:rStyle w:val="Emphasis"/>
          <w:highlight w:val="cyan"/>
        </w:rPr>
        <w:t>than .001%]</w:t>
      </w:r>
      <w:r w:rsidRPr="00C63D92">
        <w:rPr>
          <w:sz w:val="16"/>
        </w:rP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rsidRPr="00C63D92">
        <w:rPr>
          <w:sz w:val="16"/>
        </w:rP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rsidRPr="00C63D92">
        <w:rPr>
          <w:sz w:val="16"/>
        </w:rPr>
        <w:t>(</w:t>
      </w:r>
      <w:r w:rsidRPr="00446357">
        <w:rPr>
          <w:rStyle w:val="StyleUnderline"/>
        </w:rPr>
        <w:t xml:space="preserve">but </w:t>
      </w:r>
      <w:r w:rsidRPr="000D1E8E">
        <w:rPr>
          <w:rStyle w:val="Emphasis"/>
          <w:highlight w:val="cyan"/>
        </w:rPr>
        <w:t>not</w:t>
      </w:r>
      <w:r w:rsidRPr="00C63D92">
        <w:rPr>
          <w:sz w:val="16"/>
        </w:rP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rsidRPr="00C63D92">
        <w:rPr>
          <w:sz w:val="16"/>
        </w:rPr>
        <w:t xml:space="preserve"> (Frost and Sullivan, 2004), </w:t>
      </w:r>
      <w:r w:rsidRPr="00446357">
        <w:rPr>
          <w:rStyle w:val="StyleUnderline"/>
        </w:rPr>
        <w:t xml:space="preserve">and could be </w:t>
      </w:r>
      <w:r w:rsidRPr="00446357">
        <w:rPr>
          <w:rStyle w:val="Emphasis"/>
        </w:rPr>
        <w:t>overestimated</w:t>
      </w:r>
      <w:r w:rsidRPr="00C63D92">
        <w:rPr>
          <w:sz w:val="16"/>
        </w:rP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C63D92">
        <w:rPr>
          <w:sz w:val="16"/>
        </w:rPr>
        <w:t xml:space="preserve"> </w:t>
      </w:r>
      <w:r w:rsidRPr="00446357">
        <w:rPr>
          <w:rStyle w:val="StyleUnderline"/>
        </w:rPr>
        <w:t xml:space="preserve">from space </w:t>
      </w:r>
      <w:r w:rsidRPr="00446357">
        <w:rPr>
          <w:rStyle w:val="Emphasis"/>
        </w:rPr>
        <w:t>does not</w:t>
      </w:r>
      <w:r w:rsidRPr="00C63D92">
        <w:rPr>
          <w:sz w:val="16"/>
        </w:rPr>
        <w:t xml:space="preserve"> </w:t>
      </w:r>
      <w:r w:rsidRPr="00446357">
        <w:rPr>
          <w:rStyle w:val="Emphasis"/>
        </w:rPr>
        <w:t>appear</w:t>
      </w:r>
      <w:r w:rsidRPr="00C63D92">
        <w:rPr>
          <w:sz w:val="16"/>
        </w:rPr>
        <w:t xml:space="preserve"> to be as </w:t>
      </w:r>
      <w:r w:rsidRPr="00446357">
        <w:rPr>
          <w:rStyle w:val="Emphasis"/>
        </w:rPr>
        <w:t>clear</w:t>
      </w:r>
      <w:r w:rsidRPr="00C63D92">
        <w:rPr>
          <w:sz w:val="16"/>
        </w:rPr>
        <w:t xml:space="preserve"> cut </w:t>
      </w:r>
      <w:r w:rsidRPr="00446357">
        <w:rPr>
          <w:rStyle w:val="StyleUnderline"/>
        </w:rPr>
        <w:t>as suggested</w:t>
      </w:r>
      <w:r w:rsidRPr="00C63D92">
        <w:rPr>
          <w:sz w:val="16"/>
        </w:rPr>
        <w:t xml:space="preserve"> in </w:t>
      </w:r>
      <w:proofErr w:type="spellStart"/>
      <w:r w:rsidRPr="00C63D92">
        <w:rPr>
          <w:sz w:val="16"/>
        </w:rPr>
        <w:t>Liou</w:t>
      </w:r>
      <w:proofErr w:type="spellEnd"/>
      <w:r w:rsidRPr="00C63D92">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C63D92">
        <w:rPr>
          <w:sz w:val="16"/>
        </w:rPr>
        <w:t>noncatastrophic</w:t>
      </w:r>
      <w:proofErr w:type="spellEnd"/>
      <w:r w:rsidRPr="00C63D92">
        <w:rPr>
          <w:sz w:val="16"/>
        </w:rPr>
        <w:t xml:space="preserve"> intact-fragment collisions could easily disable an operational spacecraft. If the operational lifetime risk is modified to include </w:t>
      </w:r>
      <w:proofErr w:type="spellStart"/>
      <w:r w:rsidRPr="00C63D92">
        <w:rPr>
          <w:sz w:val="16"/>
        </w:rPr>
        <w:t>noncatastrophic</w:t>
      </w:r>
      <w:proofErr w:type="spellEnd"/>
      <w:r w:rsidRPr="00C63D92">
        <w:rPr>
          <w:sz w:val="16"/>
        </w:rPr>
        <w:t xml:space="preserve"> collisions with fragments &gt;= 10cm, then the sustainable risk rises by ~50%: it increases from 2.19x10^-2 [.0219%] to 3.09x10^-2 in the base </w:t>
      </w:r>
      <w:proofErr w:type="gramStart"/>
      <w:r w:rsidRPr="00C63D92">
        <w:rPr>
          <w:sz w:val="16"/>
        </w:rPr>
        <w:t>case, and</w:t>
      </w:r>
      <w:proofErr w:type="gramEnd"/>
      <w:r w:rsidRPr="00C63D92">
        <w:rPr>
          <w:sz w:val="16"/>
        </w:rPr>
        <w:t xml:space="preserve"> increases from 4.91x10^-4 [.000491%] to 7.94x10^-4 in the full compliance case. Moreover, if fragments &gt;= 1 cm (rather than &gt;= 10 cm) are harmful to spacecraft (Johnson, 2004), then we (as well as other researchers) could be underestimating the risk. </w:t>
      </w:r>
      <w:r w:rsidRPr="00446357">
        <w:rPr>
          <w:rStyle w:val="StyleUnderline"/>
        </w:rPr>
        <w:t xml:space="preserve">In summary, </w:t>
      </w:r>
      <w:r w:rsidRPr="00446357">
        <w:rPr>
          <w:rStyle w:val="Emphasis"/>
        </w:rPr>
        <w:t>in the absence of the removal of large objects</w:t>
      </w:r>
      <w:r w:rsidRPr="00446357">
        <w:rPr>
          <w:rStyle w:val="StyleUnderline"/>
        </w:rPr>
        <w:t xml:space="preserve"> from space, the </w:t>
      </w:r>
      <w:r w:rsidRPr="00446357">
        <w:rPr>
          <w:rStyle w:val="Emphasis"/>
        </w:rPr>
        <w:t>sustainable lifetime risks</w:t>
      </w:r>
      <w:r w:rsidRPr="00C63D92">
        <w:rPr>
          <w:sz w:val="16"/>
        </w:rPr>
        <w:t xml:space="preserve"> in Figs. 3–5 </w:t>
      </w:r>
      <w:r w:rsidRPr="00446357">
        <w:rPr>
          <w:rStyle w:val="Emphasis"/>
        </w:rPr>
        <w:t>do not appear</w:t>
      </w:r>
      <w:r w:rsidRPr="00C63D92">
        <w:rPr>
          <w:sz w:val="16"/>
        </w:rPr>
        <w:t xml:space="preserve"> to be obviously </w:t>
      </w:r>
      <w:r w:rsidRPr="00446357">
        <w:rPr>
          <w:rStyle w:val="Emphasis"/>
        </w:rPr>
        <w:t>above</w:t>
      </w:r>
      <w:r w:rsidRPr="00C63D92">
        <w:rPr>
          <w:sz w:val="16"/>
        </w:rPr>
        <w:t xml:space="preserve"> or below </w:t>
      </w:r>
      <w:r w:rsidRPr="00446357">
        <w:rPr>
          <w:rStyle w:val="Emphasis"/>
        </w:rPr>
        <w:t>a tolerable level</w:t>
      </w:r>
      <w:r w:rsidRPr="00C63D92">
        <w:rPr>
          <w:sz w:val="16"/>
        </w:rPr>
        <w:t xml:space="preserve">. </w:t>
      </w:r>
      <w:r w:rsidRPr="00446357">
        <w:rPr>
          <w:rStyle w:val="StyleUnderline"/>
        </w:rPr>
        <w:t xml:space="preserve">Even if these risks are deemed acceptable, it is prudent to invest in research and development for space remediation technologies, </w:t>
      </w:r>
      <w:r w:rsidRPr="00446357">
        <w:rPr>
          <w:rStyle w:val="Emphasis"/>
        </w:rPr>
        <w:t>which is a topic of current study</w:t>
      </w:r>
      <w:r w:rsidRPr="00C63D92">
        <w:rPr>
          <w:sz w:val="16"/>
        </w:rPr>
        <w:t xml:space="preserve"> (Proposal for forming an IAA study group, 2000). However, given the optimality of full deorbit compliance from a societal, sustainable perspective, and the sensitivity of sustainable lifetime risk to </w:t>
      </w:r>
      <w:proofErr w:type="spellStart"/>
      <w:r w:rsidRPr="00C63D92">
        <w:rPr>
          <w:sz w:val="16"/>
        </w:rPr>
        <w:t>postmission</w:t>
      </w:r>
      <w:proofErr w:type="spellEnd"/>
      <w:r w:rsidRPr="00C63D92">
        <w:rPr>
          <w:sz w:val="16"/>
        </w:rPr>
        <w:t xml:space="preserve"> deorbit compliance, the primary focus for policymakers should be on increasing compliance, which leads us to a discussion of economic instruments that could be used to address this issue.</w:t>
      </w:r>
    </w:p>
    <w:p w14:paraId="1422D048" w14:textId="0E371C62" w:rsidR="003142BF" w:rsidRDefault="003142BF" w:rsidP="003142BF">
      <w:pPr>
        <w:pStyle w:val="Heading3"/>
      </w:pPr>
      <w:r>
        <w:lastRenderedPageBreak/>
        <w:t>ADV 2 – ON</w:t>
      </w:r>
    </w:p>
    <w:p w14:paraId="27068CFE" w14:textId="3D4D227B" w:rsidR="003142BF" w:rsidRPr="00F35F0D" w:rsidRDefault="003142BF" w:rsidP="003142BF">
      <w:pPr>
        <w:pStyle w:val="Heading4"/>
        <w:rPr>
          <w:rFonts w:cs="Arial"/>
        </w:rPr>
      </w:pPr>
      <w:r>
        <w:rPr>
          <w:rFonts w:cs="Arial"/>
        </w:rPr>
        <w:t>1.</w:t>
      </w:r>
      <w:r>
        <w:rPr>
          <w:rFonts w:cs="Arial"/>
        </w:rPr>
        <w:t xml:space="preserve"> DL. </w:t>
      </w:r>
      <w:r w:rsidRPr="00F35F0D">
        <w:rPr>
          <w:rFonts w:cs="Arial"/>
        </w:rPr>
        <w:t xml:space="preserve">Different </w:t>
      </w:r>
      <w:r w:rsidRPr="00F35F0D">
        <w:rPr>
          <w:rFonts w:cs="Arial"/>
          <w:u w:val="single"/>
        </w:rPr>
        <w:t>starting assumptions</w:t>
      </w:r>
      <w:r w:rsidRPr="00F35F0D">
        <w:rPr>
          <w:rFonts w:cs="Arial"/>
        </w:rPr>
        <w:t xml:space="preserve"> make </w:t>
      </w:r>
      <w:r>
        <w:rPr>
          <w:rFonts w:cs="Arial"/>
        </w:rPr>
        <w:t>true agreement</w:t>
      </w:r>
      <w:r w:rsidRPr="00F35F0D">
        <w:rPr>
          <w:rFonts w:cs="Arial"/>
        </w:rPr>
        <w:t xml:space="preserve"> impossible</w:t>
      </w:r>
      <w:r w:rsidR="0055724C">
        <w:rPr>
          <w:rFonts w:cs="Arial"/>
        </w:rPr>
        <w:t xml:space="preserve"> </w:t>
      </w:r>
    </w:p>
    <w:p w14:paraId="415BAFEF" w14:textId="77777777" w:rsidR="003142BF" w:rsidRPr="00F35F0D" w:rsidRDefault="003142BF" w:rsidP="003142BF">
      <w:r w:rsidRPr="00F35F0D">
        <w:t xml:space="preserve">Nancy </w:t>
      </w:r>
      <w:r w:rsidRPr="00F91A7D">
        <w:rPr>
          <w:rStyle w:val="Style13ptBold"/>
        </w:rPr>
        <w:t>Gallagher 14</w:t>
      </w:r>
      <w:r>
        <w:t xml:space="preserve"> </w:t>
      </w:r>
      <w:r w:rsidRPr="00F35F0D">
        <w:t xml:space="preserve">is the Director of the Center for International and Security Studies at Maryland (CISSM) and a Research Professor at the University of Maryland’s School of Public Policy. She leads the Advanced Methods of Cooperative Security Program, an interdisciplinary effort initiated with John </w:t>
      </w:r>
      <w:proofErr w:type="spellStart"/>
      <w:r w:rsidRPr="00F35F0D">
        <w:t>Steinbruner</w:t>
      </w:r>
      <w:proofErr w:type="spellEnd"/>
      <w:r w:rsidRPr="00F35F0D">
        <w:t xml:space="preserve"> to address the security implications of globalization by developing more refined rules and systematic transparency arrangements to minimize the potential for deliberate or inadvertent misuse of powerful, multipurpose technologies. Rethinking U.S.-China Security Cooperation. August 2014. www.cissm.umd.edu/sites/default/files/Rethinking%20US-China%20Security%20Cooperation%20-%20082714.pdf]</w:t>
      </w:r>
    </w:p>
    <w:p w14:paraId="75793E7C" w14:textId="77777777" w:rsidR="003142BF" w:rsidRPr="00CD72CA" w:rsidRDefault="003142BF" w:rsidP="003142BF">
      <w:pPr>
        <w:rPr>
          <w:sz w:val="16"/>
        </w:rPr>
      </w:pPr>
      <w:r w:rsidRPr="002B520D">
        <w:rPr>
          <w:szCs w:val="20"/>
          <w:highlight w:val="cyan"/>
          <w:u w:val="single"/>
        </w:rPr>
        <w:t xml:space="preserve">One </w:t>
      </w:r>
      <w:r w:rsidRPr="00F35F0D">
        <w:rPr>
          <w:rStyle w:val="Emphasis"/>
          <w:highlight w:val="cyan"/>
        </w:rPr>
        <w:t>impediment</w:t>
      </w:r>
      <w:r w:rsidRPr="002B520D">
        <w:rPr>
          <w:szCs w:val="20"/>
          <w:highlight w:val="cyan"/>
          <w:u w:val="single"/>
        </w:rPr>
        <w:t xml:space="preserve"> to </w:t>
      </w:r>
      <w:r w:rsidRPr="00F35F0D">
        <w:rPr>
          <w:rStyle w:val="Emphasis"/>
          <w:highlight w:val="cyan"/>
        </w:rPr>
        <w:t xml:space="preserve">U.S.-China </w:t>
      </w:r>
      <w:r w:rsidRPr="0055724C">
        <w:rPr>
          <w:rStyle w:val="Emphasis"/>
          <w:highlight w:val="cyan"/>
        </w:rPr>
        <w:t>coop</w:t>
      </w:r>
      <w:r w:rsidRPr="00CD72CA">
        <w:rPr>
          <w:sz w:val="16"/>
        </w:rPr>
        <w:t xml:space="preserve">eration </w:t>
      </w:r>
      <w:r w:rsidRPr="004C073E">
        <w:rPr>
          <w:szCs w:val="20"/>
          <w:u w:val="single"/>
        </w:rPr>
        <w:t>on</w:t>
      </w:r>
      <w:r w:rsidRPr="00CD72CA">
        <w:rPr>
          <w:sz w:val="16"/>
        </w:rPr>
        <w:t xml:space="preserve"> traditional </w:t>
      </w:r>
      <w:r w:rsidRPr="004C073E">
        <w:rPr>
          <w:szCs w:val="20"/>
          <w:u w:val="single"/>
        </w:rPr>
        <w:t xml:space="preserve">security issues is that </w:t>
      </w:r>
      <w:r w:rsidRPr="004C073E">
        <w:rPr>
          <w:rStyle w:val="Emphasis"/>
        </w:rPr>
        <w:t>even when</w:t>
      </w:r>
      <w:r w:rsidRPr="004C073E">
        <w:rPr>
          <w:szCs w:val="20"/>
          <w:u w:val="single"/>
        </w:rPr>
        <w:t xml:space="preserve"> American and Chinese experts are both reasoning from</w:t>
      </w:r>
      <w:r w:rsidRPr="00CD72CA">
        <w:rPr>
          <w:sz w:val="16"/>
        </w:rPr>
        <w:t xml:space="preserve"> the superpowers’ </w:t>
      </w:r>
      <w:r w:rsidRPr="004C073E">
        <w:rPr>
          <w:szCs w:val="20"/>
          <w:u w:val="single"/>
        </w:rPr>
        <w:t>experience with</w:t>
      </w:r>
      <w:r w:rsidRPr="00CD72CA">
        <w:rPr>
          <w:sz w:val="16"/>
        </w:rPr>
        <w:t xml:space="preserve"> nuclear </w:t>
      </w:r>
      <w:r w:rsidRPr="004C073E">
        <w:rPr>
          <w:rStyle w:val="Emphasis"/>
        </w:rPr>
        <w:t>arms control</w:t>
      </w:r>
      <w:r w:rsidRPr="004C073E">
        <w:rPr>
          <w:szCs w:val="20"/>
          <w:u w:val="single"/>
        </w:rPr>
        <w:t xml:space="preserve"> during the </w:t>
      </w:r>
      <w:r w:rsidRPr="004C073E">
        <w:rPr>
          <w:rStyle w:val="Emphasis"/>
        </w:rPr>
        <w:t>Cold War</w:t>
      </w:r>
      <w:r w:rsidRPr="00CD72CA">
        <w:rPr>
          <w:sz w:val="16"/>
        </w:rPr>
        <w:t xml:space="preserve">, </w:t>
      </w:r>
      <w:r w:rsidRPr="004C073E">
        <w:rPr>
          <w:szCs w:val="20"/>
          <w:u w:val="single"/>
        </w:rPr>
        <w:t>they do so in different ways</w:t>
      </w:r>
      <w:r w:rsidRPr="00CD72CA">
        <w:rPr>
          <w:sz w:val="16"/>
          <w:highlight w:val="cyan"/>
        </w:rPr>
        <w:t xml:space="preserve">. </w:t>
      </w:r>
      <w:r w:rsidRPr="00F91A7D">
        <w:rPr>
          <w:szCs w:val="20"/>
          <w:highlight w:val="cyan"/>
          <w:u w:val="single"/>
        </w:rPr>
        <w:t>A</w:t>
      </w:r>
      <w:r w:rsidRPr="002B520D">
        <w:rPr>
          <w:szCs w:val="20"/>
          <w:highlight w:val="cyan"/>
          <w:u w:val="single"/>
        </w:rPr>
        <w:t xml:space="preserve">mericans and Chinese make </w:t>
      </w:r>
      <w:r w:rsidRPr="00F35F0D">
        <w:rPr>
          <w:rStyle w:val="Emphasis"/>
          <w:highlight w:val="cyan"/>
        </w:rPr>
        <w:t>different starting assumptions</w:t>
      </w:r>
      <w:r w:rsidRPr="00CD72CA">
        <w:rPr>
          <w:sz w:val="16"/>
          <w:highlight w:val="cyan"/>
        </w:rPr>
        <w:t xml:space="preserve"> </w:t>
      </w:r>
      <w:r w:rsidRPr="002B520D">
        <w:rPr>
          <w:szCs w:val="20"/>
          <w:highlight w:val="cyan"/>
          <w:u w:val="single"/>
        </w:rPr>
        <w:t>about</w:t>
      </w:r>
      <w:r w:rsidRPr="002B520D">
        <w:rPr>
          <w:szCs w:val="20"/>
          <w:u w:val="single"/>
        </w:rPr>
        <w:t xml:space="preserve"> what </w:t>
      </w:r>
      <w:r w:rsidRPr="002B520D">
        <w:rPr>
          <w:szCs w:val="20"/>
          <w:highlight w:val="cyan"/>
          <w:u w:val="single"/>
        </w:rPr>
        <w:t xml:space="preserve">the </w:t>
      </w:r>
      <w:r w:rsidRPr="00F35F0D">
        <w:rPr>
          <w:rStyle w:val="Emphasis"/>
          <w:highlight w:val="cyan"/>
        </w:rPr>
        <w:t>main threat</w:t>
      </w:r>
      <w:r w:rsidRPr="002B520D">
        <w:rPr>
          <w:szCs w:val="20"/>
          <w:u w:val="single"/>
        </w:rPr>
        <w:t xml:space="preserve"> to security is</w:t>
      </w:r>
      <w:r w:rsidRPr="00CD72CA">
        <w:rPr>
          <w:sz w:val="16"/>
        </w:rPr>
        <w:t xml:space="preserve">, </w:t>
      </w:r>
      <w:r w:rsidRPr="002B520D">
        <w:rPr>
          <w:szCs w:val="20"/>
          <w:highlight w:val="cyan"/>
          <w:u w:val="single"/>
        </w:rPr>
        <w:t>how deterrence</w:t>
      </w:r>
      <w:r w:rsidRPr="00CD72CA">
        <w:rPr>
          <w:sz w:val="16"/>
        </w:rPr>
        <w:t xml:space="preserve"> and missile defense </w:t>
      </w:r>
      <w:r w:rsidRPr="002B520D">
        <w:rPr>
          <w:szCs w:val="20"/>
          <w:highlight w:val="cyan"/>
          <w:u w:val="single"/>
        </w:rPr>
        <w:t>relate</w:t>
      </w:r>
      <w:r w:rsidRPr="002B520D">
        <w:rPr>
          <w:szCs w:val="20"/>
          <w:u w:val="single"/>
        </w:rPr>
        <w:t xml:space="preserve"> to that threat, </w:t>
      </w:r>
      <w:r w:rsidRPr="00F35F0D">
        <w:rPr>
          <w:rStyle w:val="Emphasis"/>
          <w:highlight w:val="cyan"/>
        </w:rPr>
        <w:t>what coop</w:t>
      </w:r>
      <w:r w:rsidRPr="002B520D">
        <w:rPr>
          <w:szCs w:val="20"/>
          <w:u w:val="single"/>
        </w:rPr>
        <w:t xml:space="preserve">eration </w:t>
      </w:r>
      <w:r w:rsidRPr="002B520D">
        <w:rPr>
          <w:szCs w:val="20"/>
          <w:highlight w:val="cyan"/>
          <w:u w:val="single"/>
        </w:rPr>
        <w:t>might be</w:t>
      </w:r>
      <w:r w:rsidRPr="002B520D">
        <w:rPr>
          <w:szCs w:val="20"/>
          <w:u w:val="single"/>
        </w:rPr>
        <w:t xml:space="preserve"> mutually </w:t>
      </w:r>
      <w:r w:rsidRPr="00F91A7D">
        <w:rPr>
          <w:rStyle w:val="Emphasis"/>
          <w:highlight w:val="cyan"/>
        </w:rPr>
        <w:t>beneficial</w:t>
      </w:r>
      <w:r w:rsidRPr="00CD72CA">
        <w:rPr>
          <w:sz w:val="16"/>
          <w:highlight w:val="cyan"/>
        </w:rPr>
        <w:t xml:space="preserve">, </w:t>
      </w:r>
      <w:r w:rsidRPr="00F91A7D">
        <w:rPr>
          <w:szCs w:val="20"/>
          <w:highlight w:val="cyan"/>
          <w:u w:val="single"/>
        </w:rPr>
        <w:t xml:space="preserve">how </w:t>
      </w:r>
      <w:r w:rsidRPr="00F91A7D">
        <w:rPr>
          <w:rStyle w:val="Emphasis"/>
          <w:highlight w:val="cyan"/>
        </w:rPr>
        <w:t>v</w:t>
      </w:r>
      <w:r w:rsidRPr="00F35F0D">
        <w:rPr>
          <w:rStyle w:val="Emphasis"/>
          <w:highlight w:val="cyan"/>
        </w:rPr>
        <w:t>erification and compliance</w:t>
      </w:r>
      <w:r w:rsidRPr="002B520D">
        <w:rPr>
          <w:szCs w:val="20"/>
          <w:u w:val="single"/>
        </w:rPr>
        <w:t xml:space="preserve"> issues </w:t>
      </w:r>
      <w:r w:rsidRPr="002B520D">
        <w:rPr>
          <w:szCs w:val="20"/>
          <w:highlight w:val="cyan"/>
          <w:u w:val="single"/>
        </w:rPr>
        <w:t xml:space="preserve">should be </w:t>
      </w:r>
      <w:r w:rsidRPr="00F91A7D">
        <w:rPr>
          <w:szCs w:val="20"/>
          <w:highlight w:val="cyan"/>
          <w:u w:val="single"/>
        </w:rPr>
        <w:t>handled</w:t>
      </w:r>
      <w:r w:rsidRPr="00CD72CA">
        <w:rPr>
          <w:sz w:val="16"/>
          <w:highlight w:val="cyan"/>
        </w:rPr>
        <w:t xml:space="preserve">, </w:t>
      </w:r>
      <w:r w:rsidRPr="00F91A7D">
        <w:rPr>
          <w:szCs w:val="20"/>
          <w:highlight w:val="cyan"/>
          <w:u w:val="single"/>
        </w:rPr>
        <w:t xml:space="preserve">and </w:t>
      </w:r>
      <w:r w:rsidRPr="002B520D">
        <w:rPr>
          <w:szCs w:val="20"/>
          <w:highlight w:val="cyan"/>
          <w:u w:val="single"/>
        </w:rPr>
        <w:t>where</w:t>
      </w:r>
      <w:r w:rsidRPr="002B520D">
        <w:rPr>
          <w:szCs w:val="20"/>
          <w:u w:val="single"/>
        </w:rPr>
        <w:t xml:space="preserve"> successful </w:t>
      </w:r>
      <w:r w:rsidRPr="002B520D">
        <w:rPr>
          <w:szCs w:val="20"/>
          <w:highlight w:val="cyan"/>
          <w:u w:val="single"/>
        </w:rPr>
        <w:t>coop</w:t>
      </w:r>
      <w:r w:rsidRPr="00CD72CA">
        <w:rPr>
          <w:sz w:val="16"/>
        </w:rPr>
        <w:t xml:space="preserve">eration </w:t>
      </w:r>
      <w:r w:rsidRPr="002B520D">
        <w:rPr>
          <w:szCs w:val="20"/>
          <w:highlight w:val="cyan"/>
          <w:u w:val="single"/>
        </w:rPr>
        <w:t xml:space="preserve">could lead </w:t>
      </w:r>
      <w:r w:rsidRPr="00F35F0D">
        <w:rPr>
          <w:rStyle w:val="Emphasis"/>
          <w:highlight w:val="cyan"/>
        </w:rPr>
        <w:t>over time</w:t>
      </w:r>
      <w:r w:rsidRPr="00CD72CA">
        <w:rPr>
          <w:sz w:val="16"/>
        </w:rPr>
        <w:t xml:space="preserve">. American officials use a version of the logic that informed the Reagan and George H.W. Bush administration’s approach to the Strategic Arms Reduction Talks (START). Chinese experts think about arms control in a way which is much closer to the logic underpinning the Strategic Arms Limitation Talk (SALT) agreements and the Anti-Ballistic Missile Treaty, which I call the Cambridge community logic. </w:t>
      </w:r>
      <w:r w:rsidRPr="002B520D">
        <w:rPr>
          <w:szCs w:val="20"/>
          <w:highlight w:val="cyan"/>
          <w:u w:val="single"/>
        </w:rPr>
        <w:t xml:space="preserve">Because </w:t>
      </w:r>
      <w:r w:rsidRPr="00F35F0D">
        <w:rPr>
          <w:rStyle w:val="Emphasis"/>
          <w:highlight w:val="cyan"/>
        </w:rPr>
        <w:t>American</w:t>
      </w:r>
      <w:r w:rsidRPr="002B520D">
        <w:rPr>
          <w:szCs w:val="20"/>
          <w:highlight w:val="cyan"/>
          <w:u w:val="single"/>
        </w:rPr>
        <w:t xml:space="preserve"> and </w:t>
      </w:r>
      <w:r w:rsidRPr="00F35F0D">
        <w:rPr>
          <w:rStyle w:val="Emphasis"/>
          <w:highlight w:val="cyan"/>
        </w:rPr>
        <w:t>Chinese</w:t>
      </w:r>
      <w:r w:rsidRPr="002B520D">
        <w:rPr>
          <w:szCs w:val="20"/>
          <w:highlight w:val="cyan"/>
          <w:u w:val="single"/>
        </w:rPr>
        <w:t xml:space="preserve"> </w:t>
      </w:r>
      <w:r w:rsidRPr="00F35F0D">
        <w:rPr>
          <w:rStyle w:val="Emphasis"/>
          <w:highlight w:val="cyan"/>
        </w:rPr>
        <w:t>arms control experts</w:t>
      </w:r>
      <w:r w:rsidRPr="002B520D">
        <w:rPr>
          <w:szCs w:val="20"/>
          <w:highlight w:val="cyan"/>
          <w:u w:val="single"/>
        </w:rPr>
        <w:t xml:space="preserve"> use </w:t>
      </w:r>
      <w:r w:rsidRPr="00F35F0D">
        <w:rPr>
          <w:rStyle w:val="Emphasis"/>
          <w:highlight w:val="cyan"/>
        </w:rPr>
        <w:t xml:space="preserve">different </w:t>
      </w:r>
      <w:r w:rsidRPr="00F91A7D">
        <w:rPr>
          <w:rStyle w:val="Emphasis"/>
          <w:highlight w:val="cyan"/>
        </w:rPr>
        <w:t>logics</w:t>
      </w:r>
      <w:r w:rsidRPr="00CD72CA">
        <w:rPr>
          <w:sz w:val="16"/>
          <w:highlight w:val="cyan"/>
        </w:rPr>
        <w:t xml:space="preserve">, </w:t>
      </w:r>
      <w:r w:rsidRPr="004C073E">
        <w:rPr>
          <w:szCs w:val="20"/>
          <w:u w:val="single"/>
        </w:rPr>
        <w:t xml:space="preserve">not only do they </w:t>
      </w:r>
      <w:r w:rsidRPr="004C073E">
        <w:rPr>
          <w:rStyle w:val="Emphasis"/>
        </w:rPr>
        <w:t>talk past each other</w:t>
      </w:r>
      <w:r w:rsidRPr="00CD72CA">
        <w:rPr>
          <w:sz w:val="16"/>
        </w:rPr>
        <w:t xml:space="preserve">, but </w:t>
      </w:r>
      <w:r w:rsidRPr="002B520D">
        <w:rPr>
          <w:szCs w:val="20"/>
          <w:highlight w:val="cyan"/>
          <w:u w:val="single"/>
        </w:rPr>
        <w:t>they</w:t>
      </w:r>
      <w:r w:rsidRPr="00CD72CA">
        <w:rPr>
          <w:sz w:val="16"/>
        </w:rPr>
        <w:t xml:space="preserve"> also often </w:t>
      </w:r>
      <w:r w:rsidRPr="00F35F0D">
        <w:rPr>
          <w:rStyle w:val="Emphasis"/>
          <w:highlight w:val="cyan"/>
        </w:rPr>
        <w:t>misjudge</w:t>
      </w:r>
      <w:r w:rsidRPr="00F35F0D">
        <w:rPr>
          <w:rStyle w:val="Emphasis"/>
        </w:rPr>
        <w:t xml:space="preserve"> each other’s </w:t>
      </w:r>
      <w:r w:rsidRPr="00F35F0D">
        <w:rPr>
          <w:rStyle w:val="Emphasis"/>
          <w:highlight w:val="cyan"/>
        </w:rPr>
        <w:t>motives</w:t>
      </w:r>
      <w:r w:rsidRPr="00CD72CA">
        <w:rPr>
          <w:sz w:val="16"/>
        </w:rPr>
        <w:t xml:space="preserve"> for saying what they do.</w:t>
      </w:r>
    </w:p>
    <w:p w14:paraId="3EB39085" w14:textId="77777777" w:rsidR="003142BF" w:rsidRPr="003142BF" w:rsidRDefault="003142BF" w:rsidP="003142BF"/>
    <w:sectPr w:rsidR="003142BF" w:rsidRPr="003142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4E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300"/>
    <w:rsid w:val="002E0643"/>
    <w:rsid w:val="002E392E"/>
    <w:rsid w:val="002E6BBC"/>
    <w:rsid w:val="002F1BA9"/>
    <w:rsid w:val="002F6E74"/>
    <w:rsid w:val="003106B3"/>
    <w:rsid w:val="0031385D"/>
    <w:rsid w:val="003142BF"/>
    <w:rsid w:val="0031441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24C"/>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9D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E13"/>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3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EE066"/>
  <w14:defaultImageDpi w14:val="300"/>
  <w15:docId w15:val="{DA2367E2-7D9A-C443-B553-9BD89C10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4E1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4E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4E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4E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Ch,TAG,no read,No Spacing211,No Spacing12,No Spacing2111,No Spacing4,No Spacing11111,No Spacing5,No Spacing21,Card,Tags,tags,No Spacing1111,ta"/>
    <w:basedOn w:val="Normal"/>
    <w:next w:val="Normal"/>
    <w:link w:val="Heading4Char"/>
    <w:uiPriority w:val="9"/>
    <w:unhideWhenUsed/>
    <w:qFormat/>
    <w:rsid w:val="00D44E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4E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E13"/>
  </w:style>
  <w:style w:type="character" w:customStyle="1" w:styleId="Heading1Char">
    <w:name w:val="Heading 1 Char"/>
    <w:aliases w:val="Pocket Char"/>
    <w:basedOn w:val="DefaultParagraphFont"/>
    <w:link w:val="Heading1"/>
    <w:uiPriority w:val="9"/>
    <w:rsid w:val="00D44E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4E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4E1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Ch Char,TAG Char,no read Char,No Spacing211 Char,No Spacing12 Char,No Spacing2111 Char"/>
    <w:basedOn w:val="DefaultParagraphFont"/>
    <w:link w:val="Heading4"/>
    <w:uiPriority w:val="9"/>
    <w:rsid w:val="00D44E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4E1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44E1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44E1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4E1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44E13"/>
    <w:rPr>
      <w:color w:val="auto"/>
      <w:u w:val="none"/>
    </w:rPr>
  </w:style>
  <w:style w:type="paragraph" w:styleId="DocumentMap">
    <w:name w:val="Document Map"/>
    <w:basedOn w:val="Normal"/>
    <w:link w:val="DocumentMapChar"/>
    <w:uiPriority w:val="99"/>
    <w:semiHidden/>
    <w:unhideWhenUsed/>
    <w:rsid w:val="00D44E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4E13"/>
    <w:rPr>
      <w:rFonts w:ascii="Lucida Grande" w:hAnsi="Lucida Grande" w:cs="Lucida Grande"/>
    </w:rPr>
  </w:style>
  <w:style w:type="paragraph" w:customStyle="1" w:styleId="Emphasis1">
    <w:name w:val="Emphasis1"/>
    <w:basedOn w:val="Normal"/>
    <w:link w:val="Emphasis"/>
    <w:autoRedefine/>
    <w:uiPriority w:val="20"/>
    <w:qFormat/>
    <w:rsid w:val="00D44E1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tag"/>
    <w:basedOn w:val="Heading1"/>
    <w:link w:val="Hyperlink"/>
    <w:autoRedefine/>
    <w:uiPriority w:val="99"/>
    <w:qFormat/>
    <w:rsid w:val="00D44E1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citizen.org/en/content/biodiversity-loss-human-extinction/" TargetMode="External"/><Relationship Id="rId5" Type="http://schemas.openxmlformats.org/officeDocument/2006/relationships/numbering" Target="numbering.xml"/><Relationship Id="rId10" Type="http://schemas.openxmlformats.org/officeDocument/2006/relationships/hyperlink" Target="https://interestingengineering.com/asteroid-mining-what-will-it-involve-and-is-this-the-future-of-wealth" TargetMode="External"/><Relationship Id="rId4" Type="http://schemas.openxmlformats.org/officeDocument/2006/relationships/customXml" Target="../customXml/item4.xml"/><Relationship Id="rId9" Type="http://schemas.openxmlformats.org/officeDocument/2006/relationships/hyperlink" Target="https://www.metabolic.nl/news/could-a-rare-metals-shortage-disrupt-the-global-renewable-energy-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nryjohns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5799</Words>
  <Characters>33058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Henry Johnston</cp:lastModifiedBy>
  <cp:revision>1</cp:revision>
  <dcterms:created xsi:type="dcterms:W3CDTF">2022-01-15T18:45:00Z</dcterms:created>
  <dcterms:modified xsi:type="dcterms:W3CDTF">2022-01-15T19:19:00Z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