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F5A32" w14:textId="4BBA5779" w:rsidR="002705FC" w:rsidRDefault="002705FC" w:rsidP="002705FC">
      <w:pPr>
        <w:pStyle w:val="Heading1"/>
      </w:pPr>
      <w:r>
        <w:t xml:space="preserve">T - </w:t>
      </w:r>
      <w:r>
        <w:t>Medicines</w:t>
      </w:r>
    </w:p>
    <w:p w14:paraId="3443F5EC" w14:textId="77777777" w:rsidR="002705FC" w:rsidRPr="001D09E2" w:rsidRDefault="002705FC" w:rsidP="002705FC"/>
    <w:p w14:paraId="2E3E3CB2" w14:textId="77777777" w:rsidR="002705FC" w:rsidRDefault="002705FC" w:rsidP="002705FC">
      <w:pPr>
        <w:pStyle w:val="Heading4"/>
        <w:numPr>
          <w:ilvl w:val="0"/>
          <w:numId w:val="12"/>
        </w:numPr>
        <w:tabs>
          <w:tab w:val="num" w:pos="360"/>
        </w:tabs>
        <w:ind w:left="0" w:firstLine="0"/>
      </w:pPr>
      <w:r>
        <w:t>Interpretation:</w:t>
      </w:r>
    </w:p>
    <w:p w14:paraId="24AB49F7" w14:textId="77777777" w:rsidR="002705FC" w:rsidRDefault="002705FC" w:rsidP="002705FC">
      <w:pPr>
        <w:pStyle w:val="Heading4"/>
      </w:pPr>
      <w:r w:rsidRPr="002845A2">
        <w:rPr>
          <w:highlight w:val="green"/>
        </w:rPr>
        <w:t xml:space="preserve">The </w:t>
      </w:r>
      <w:proofErr w:type="spellStart"/>
      <w:r w:rsidRPr="002845A2">
        <w:rPr>
          <w:highlight w:val="green"/>
        </w:rPr>
        <w:t>aff</w:t>
      </w:r>
      <w:proofErr w:type="spellEnd"/>
      <w:r w:rsidRPr="002845A2">
        <w:rPr>
          <w:highlight w:val="green"/>
        </w:rPr>
        <w:t xml:space="preserve"> must defend reducing IP protections for more than 1 medicine</w:t>
      </w:r>
    </w:p>
    <w:p w14:paraId="5A413F47" w14:textId="77777777" w:rsidR="002705FC" w:rsidRDefault="002705FC" w:rsidP="002705FC">
      <w:pPr>
        <w:rPr>
          <w:rStyle w:val="Style13ptBold"/>
        </w:rPr>
      </w:pPr>
      <w:proofErr w:type="spellStart"/>
      <w:r w:rsidRPr="002845A2">
        <w:rPr>
          <w:rStyle w:val="Style13ptBold"/>
          <w:highlight w:val="green"/>
        </w:rPr>
        <w:t>Hurbles</w:t>
      </w:r>
      <w:proofErr w:type="spellEnd"/>
      <w:r w:rsidRPr="002845A2">
        <w:rPr>
          <w:rStyle w:val="Style13ptBold"/>
          <w:highlight w:val="green"/>
        </w:rPr>
        <w:t>, 17</w:t>
      </w:r>
    </w:p>
    <w:p w14:paraId="142569A0" w14:textId="77777777" w:rsidR="002705FC" w:rsidRPr="00B4492A" w:rsidRDefault="002705FC" w:rsidP="002705FC">
      <w:pPr>
        <w:rPr>
          <w:sz w:val="16"/>
          <w:szCs w:val="16"/>
        </w:rPr>
      </w:pPr>
      <w:r w:rsidRPr="00B4492A">
        <w:rPr>
          <w:sz w:val="16"/>
          <w:szCs w:val="16"/>
        </w:rPr>
        <w:t>(1-14, https://hinative.com/en-US/questions/1594102)</w:t>
      </w:r>
    </w:p>
    <w:p w14:paraId="7A51E900" w14:textId="77777777" w:rsidR="002705FC" w:rsidRPr="002101E5" w:rsidRDefault="002705FC" w:rsidP="002705FC">
      <w:pPr>
        <w:rPr>
          <w:sz w:val="16"/>
        </w:rPr>
      </w:pPr>
      <w:r w:rsidRPr="00B4492A">
        <w:rPr>
          <w:sz w:val="16"/>
        </w:rPr>
        <w:t xml:space="preserve">You say "take some medicine" medicine is a hard </w:t>
      </w:r>
      <w:proofErr w:type="gramStart"/>
      <w:r w:rsidRPr="00B4492A">
        <w:rPr>
          <w:sz w:val="16"/>
        </w:rPr>
        <w:t>word</w:t>
      </w:r>
      <w:proofErr w:type="gramEnd"/>
      <w:r w:rsidRPr="00B4492A">
        <w:rPr>
          <w:sz w:val="16"/>
        </w:rPr>
        <w:t xml:space="preserve"> because medicine is singular and plural. "</w:t>
      </w:r>
      <w:r w:rsidRPr="002845A2">
        <w:rPr>
          <w:rStyle w:val="Emphasis"/>
          <w:highlight w:val="green"/>
        </w:rPr>
        <w:t>Medicines" means many types of medicines</w:t>
      </w:r>
      <w:r w:rsidRPr="007C4323">
        <w:rPr>
          <w:rStyle w:val="StyleUnderline"/>
        </w:rPr>
        <w:t>, but you use "medicine" as singular and plural for a single type of medicine</w:t>
      </w:r>
    </w:p>
    <w:p w14:paraId="3364A8F3" w14:textId="77777777" w:rsidR="002705FC" w:rsidRDefault="002705FC" w:rsidP="002705FC">
      <w:pPr>
        <w:pStyle w:val="Heading4"/>
      </w:pPr>
      <w:r w:rsidRPr="002845A2">
        <w:rPr>
          <w:highlight w:val="green"/>
        </w:rPr>
        <w:t>The plural means different kinds of medicines</w:t>
      </w:r>
    </w:p>
    <w:p w14:paraId="37B2472C" w14:textId="77777777" w:rsidR="002705FC" w:rsidRDefault="002705FC" w:rsidP="002705FC">
      <w:pPr>
        <w:rPr>
          <w:rStyle w:val="Style13ptBold"/>
        </w:rPr>
      </w:pPr>
      <w:proofErr w:type="spellStart"/>
      <w:r w:rsidRPr="002845A2">
        <w:rPr>
          <w:rStyle w:val="Style13ptBold"/>
          <w:highlight w:val="green"/>
        </w:rPr>
        <w:t>WordHippo</w:t>
      </w:r>
      <w:proofErr w:type="spellEnd"/>
    </w:p>
    <w:p w14:paraId="4D61351B" w14:textId="77777777" w:rsidR="002705FC" w:rsidRPr="002101E5" w:rsidRDefault="002705FC" w:rsidP="002705FC">
      <w:pPr>
        <w:rPr>
          <w:sz w:val="16"/>
          <w:szCs w:val="16"/>
        </w:rPr>
      </w:pPr>
      <w:r w:rsidRPr="002101E5">
        <w:rPr>
          <w:sz w:val="16"/>
          <w:szCs w:val="16"/>
        </w:rPr>
        <w:t>https://www.wordhippo.com/what-is/the-plural-of/medicine.html</w:t>
      </w:r>
    </w:p>
    <w:p w14:paraId="253F29A6" w14:textId="77777777" w:rsidR="002705FC" w:rsidRPr="002101E5" w:rsidRDefault="002705FC" w:rsidP="002705FC">
      <w:pPr>
        <w:rPr>
          <w:sz w:val="16"/>
          <w:szCs w:val="16"/>
        </w:rPr>
      </w:pPr>
      <w:r w:rsidRPr="002101E5">
        <w:rPr>
          <w:sz w:val="16"/>
        </w:rPr>
        <w:t xml:space="preserve">The noun medicine can be countable or uncountable. In more general, commonly used, contexts, the plural form will also be </w:t>
      </w:r>
      <w:hyperlink r:id="rId9" w:history="1">
        <w:r w:rsidRPr="002101E5">
          <w:rPr>
            <w:rStyle w:val="Hyperlink"/>
            <w:sz w:val="16"/>
          </w:rPr>
          <w:t>medicine</w:t>
        </w:r>
      </w:hyperlink>
      <w:r w:rsidRPr="002101E5">
        <w:rPr>
          <w:sz w:val="16"/>
        </w:rPr>
        <w:t xml:space="preserve">. However, in more specific contexts, </w:t>
      </w:r>
      <w:r w:rsidRPr="002845A2">
        <w:rPr>
          <w:rStyle w:val="StyleUnderline"/>
          <w:highlight w:val="green"/>
        </w:rPr>
        <w:t xml:space="preserve">the plural form can also be </w:t>
      </w:r>
      <w:hyperlink r:id="rId10" w:history="1">
        <w:r w:rsidRPr="002845A2">
          <w:rPr>
            <w:rStyle w:val="Emphasis"/>
            <w:highlight w:val="green"/>
          </w:rPr>
          <w:t>medicines</w:t>
        </w:r>
      </w:hyperlink>
      <w:r w:rsidRPr="00B4492A">
        <w:rPr>
          <w:rStyle w:val="Emphasis"/>
        </w:rPr>
        <w:t xml:space="preserve"> e.g. </w:t>
      </w:r>
      <w:r w:rsidRPr="002845A2">
        <w:rPr>
          <w:rStyle w:val="Emphasis"/>
          <w:highlight w:val="green"/>
        </w:rPr>
        <w:t>in reference to various types of medicines</w:t>
      </w:r>
      <w:r w:rsidRPr="00B4492A">
        <w:rPr>
          <w:rStyle w:val="Emphasis"/>
        </w:rPr>
        <w:t xml:space="preserve"> </w:t>
      </w:r>
      <w:r w:rsidRPr="002101E5">
        <w:rPr>
          <w:sz w:val="16"/>
          <w:szCs w:val="16"/>
        </w:rPr>
        <w:t>or a collection of medicines.</w:t>
      </w:r>
    </w:p>
    <w:p w14:paraId="032D7ACF" w14:textId="77777777" w:rsidR="002705FC" w:rsidRPr="00E70429" w:rsidRDefault="002705FC" w:rsidP="002705FC"/>
    <w:p w14:paraId="02CCFED7" w14:textId="238A2C34" w:rsidR="002705FC" w:rsidRDefault="002705FC" w:rsidP="002705FC">
      <w:pPr>
        <w:pStyle w:val="Heading4"/>
      </w:pPr>
      <w:r w:rsidRPr="00255DFB">
        <w:lastRenderedPageBreak/>
        <w:t xml:space="preserve">B. Violation – the </w:t>
      </w:r>
      <w:proofErr w:type="spellStart"/>
      <w:r w:rsidRPr="00255DFB">
        <w:t>aff</w:t>
      </w:r>
      <w:proofErr w:type="spellEnd"/>
      <w:r w:rsidRPr="00255DFB">
        <w:t xml:space="preserve"> </w:t>
      </w:r>
      <w:r>
        <w:t>specifies traditional medicines instead of defending</w:t>
      </w:r>
    </w:p>
    <w:p w14:paraId="0D5934F5" w14:textId="77777777" w:rsidR="002705FC" w:rsidRDefault="002705FC" w:rsidP="002705FC">
      <w:pPr>
        <w:pStyle w:val="Heading4"/>
      </w:pPr>
      <w:r>
        <w:t>C. Reasons to prefer</w:t>
      </w:r>
    </w:p>
    <w:p w14:paraId="325163FB" w14:textId="77777777" w:rsidR="002705FC" w:rsidRDefault="002705FC" w:rsidP="002705FC">
      <w:pPr>
        <w:pStyle w:val="Heading4"/>
      </w:pPr>
      <w:r>
        <w:t xml:space="preserve">1. The affirmative interpretation is unreasonable - it creates a race to the bottom of smallest possible changes and obscure singular medicines to dodge links.  These interpretations may be pragmatically appealing but are not grammatical – that outweighs because you only have the jurisdiction to vote on topical </w:t>
      </w:r>
      <w:proofErr w:type="spellStart"/>
      <w:r>
        <w:t>affs</w:t>
      </w:r>
      <w:proofErr w:type="spellEnd"/>
      <w:r>
        <w:t xml:space="preserve"> because they haven’t met the burden of affirming and the words in the resolution are the only stasis for prep. </w:t>
      </w:r>
    </w:p>
    <w:p w14:paraId="77756340" w14:textId="77777777" w:rsidR="002705FC" w:rsidRDefault="002705FC" w:rsidP="002705FC">
      <w:pPr>
        <w:pStyle w:val="Heading4"/>
      </w:pPr>
      <w:r>
        <w:t xml:space="preserve">2. The negative interpretation is superior- it provides a limit on the topic because affirmatives must find unifying advantages to beat PICs. </w:t>
      </w:r>
    </w:p>
    <w:p w14:paraId="6D6D786C" w14:textId="77777777" w:rsidR="002705FC" w:rsidRDefault="002705FC" w:rsidP="002705FC">
      <w:pPr>
        <w:pStyle w:val="Heading4"/>
      </w:pPr>
      <w:r>
        <w:t xml:space="preserve">3. Multiple words support our interpretation meaning it has </w:t>
      </w:r>
      <w:proofErr w:type="spellStart"/>
      <w:r>
        <w:rPr>
          <w:i/>
        </w:rPr>
        <w:t>resolutional</w:t>
      </w:r>
      <w:proofErr w:type="spellEnd"/>
      <w:r>
        <w:rPr>
          <w:i/>
        </w:rPr>
        <w:t xml:space="preserve"> synergism</w:t>
      </w:r>
      <w:r>
        <w:t>: words gain meaning in context, a “hot dog” is not a warm puppy – absent specific definitions of all words we defined you should vote neg.</w:t>
      </w:r>
    </w:p>
    <w:p w14:paraId="1BB1AFE9" w14:textId="129590C7" w:rsidR="002705FC" w:rsidRDefault="002705FC" w:rsidP="002705FC">
      <w:pPr>
        <w:pStyle w:val="Heading4"/>
      </w:pPr>
      <w:r>
        <w:t>D. Topicality is a voting issue for predictable limits- it tells the negative what they do and do not have to prepare for. It should be evaluated through competing interpretations – reasonability is arbitrary and causes a race to the bottom based on questionable argumentation and you can’t be reasonably topical.</w:t>
      </w:r>
    </w:p>
    <w:p w14:paraId="32864F2E" w14:textId="7363DCBF" w:rsidR="002705FC" w:rsidRDefault="002A1A38" w:rsidP="002A1A38">
      <w:pPr>
        <w:pStyle w:val="Heading4"/>
      </w:pPr>
      <w:r w:rsidRPr="002A1A38">
        <w:t>No RVIs -- forcing the 1NC to go all in kills substance education and discourages checking abuse</w:t>
      </w:r>
    </w:p>
    <w:p w14:paraId="3B04F036" w14:textId="76E02FBA" w:rsidR="002A1A38" w:rsidRPr="002A1A38" w:rsidRDefault="002A1A38" w:rsidP="002A1A38">
      <w:pPr>
        <w:pStyle w:val="Heading1"/>
      </w:pPr>
      <w:r>
        <w:lastRenderedPageBreak/>
        <w:t>Abolish the WTO CP</w:t>
      </w:r>
    </w:p>
    <w:p w14:paraId="23DEA4AE" w14:textId="77777777" w:rsidR="002705FC" w:rsidRDefault="002705FC" w:rsidP="002705FC">
      <w:pPr>
        <w:pStyle w:val="Heading4"/>
      </w:pPr>
      <w:r>
        <w:t>Text:</w:t>
      </w:r>
    </w:p>
    <w:p w14:paraId="2F607FA1" w14:textId="77777777" w:rsidR="002705FC" w:rsidRPr="00DC6F8E" w:rsidRDefault="002705FC" w:rsidP="002705FC">
      <w:pPr>
        <w:pStyle w:val="Heading4"/>
      </w:pPr>
      <w:r>
        <w:t>1. The World Trade Organization ought to be abolished.</w:t>
      </w:r>
    </w:p>
    <w:p w14:paraId="240D03DB" w14:textId="1660B4DB" w:rsidR="002705FC" w:rsidRDefault="002705FC" w:rsidP="002705FC">
      <w:pPr>
        <w:pStyle w:val="Heading4"/>
      </w:pPr>
      <w:r>
        <w:t xml:space="preserve">2. The following 164 countries listed in the speech doc ought to independently and without influence from international government </w:t>
      </w:r>
      <w:r w:rsidRPr="002705FC">
        <w:t>reduce intellectual property protections for traditional medicines.</w:t>
      </w:r>
    </w:p>
    <w:p w14:paraId="22599D29" w14:textId="77777777" w:rsidR="002705FC" w:rsidRPr="00DC6F8E" w:rsidRDefault="002705FC" w:rsidP="002705FC"/>
    <w:p w14:paraId="62EEF500" w14:textId="77777777" w:rsidR="002705FC" w:rsidRPr="006D39E5" w:rsidRDefault="002705FC" w:rsidP="002705FC">
      <w:pPr>
        <w:rPr>
          <w:sz w:val="12"/>
          <w:szCs w:val="12"/>
          <w:lang w:val="es-ES_tradnl"/>
        </w:rPr>
      </w:pPr>
      <w:proofErr w:type="spellStart"/>
      <w:r w:rsidRPr="006D39E5">
        <w:rPr>
          <w:sz w:val="12"/>
          <w:szCs w:val="12"/>
          <w:lang w:val="es-ES_tradnl"/>
        </w:rPr>
        <w:t>Afghanistan</w:t>
      </w:r>
      <w:proofErr w:type="spellEnd"/>
    </w:p>
    <w:p w14:paraId="0439E94E" w14:textId="77777777" w:rsidR="002705FC" w:rsidRPr="006D39E5" w:rsidRDefault="002705FC" w:rsidP="002705FC">
      <w:pPr>
        <w:rPr>
          <w:sz w:val="12"/>
          <w:szCs w:val="12"/>
          <w:lang w:val="es-ES_tradnl"/>
        </w:rPr>
      </w:pPr>
      <w:r w:rsidRPr="006D39E5">
        <w:rPr>
          <w:sz w:val="12"/>
          <w:szCs w:val="12"/>
          <w:lang w:val="es-ES_tradnl"/>
        </w:rPr>
        <w:t>Albania</w:t>
      </w:r>
    </w:p>
    <w:p w14:paraId="3CB802D1" w14:textId="77777777" w:rsidR="002705FC" w:rsidRPr="006D39E5" w:rsidRDefault="002705FC" w:rsidP="002705FC">
      <w:pPr>
        <w:rPr>
          <w:sz w:val="12"/>
          <w:szCs w:val="12"/>
          <w:lang w:val="es-ES_tradnl"/>
        </w:rPr>
      </w:pPr>
      <w:r w:rsidRPr="006D39E5">
        <w:rPr>
          <w:sz w:val="12"/>
          <w:szCs w:val="12"/>
          <w:lang w:val="es-ES_tradnl"/>
        </w:rPr>
        <w:t>Angola</w:t>
      </w:r>
    </w:p>
    <w:p w14:paraId="7A50EF94" w14:textId="77777777" w:rsidR="002705FC" w:rsidRPr="006D39E5" w:rsidRDefault="002705FC" w:rsidP="002705FC">
      <w:pPr>
        <w:rPr>
          <w:sz w:val="12"/>
          <w:szCs w:val="12"/>
          <w:lang w:val="es-ES_tradnl"/>
        </w:rPr>
      </w:pPr>
      <w:r w:rsidRPr="006D39E5">
        <w:rPr>
          <w:sz w:val="12"/>
          <w:szCs w:val="12"/>
          <w:lang w:val="es-ES_tradnl"/>
        </w:rPr>
        <w:t>Antigua and Barbuda</w:t>
      </w:r>
    </w:p>
    <w:p w14:paraId="0E03F0F0" w14:textId="77777777" w:rsidR="002705FC" w:rsidRPr="006D39E5" w:rsidRDefault="002705FC" w:rsidP="002705FC">
      <w:pPr>
        <w:rPr>
          <w:sz w:val="12"/>
          <w:szCs w:val="12"/>
          <w:lang w:val="es-ES_tradnl"/>
        </w:rPr>
      </w:pPr>
      <w:r w:rsidRPr="006D39E5">
        <w:rPr>
          <w:sz w:val="12"/>
          <w:szCs w:val="12"/>
          <w:lang w:val="es-ES_tradnl"/>
        </w:rPr>
        <w:t>Argentina</w:t>
      </w:r>
    </w:p>
    <w:p w14:paraId="483ED784" w14:textId="77777777" w:rsidR="002705FC" w:rsidRPr="00DC6F8E" w:rsidRDefault="002705FC" w:rsidP="002705FC">
      <w:pPr>
        <w:rPr>
          <w:sz w:val="12"/>
          <w:szCs w:val="12"/>
        </w:rPr>
      </w:pPr>
      <w:r w:rsidRPr="00DC6F8E">
        <w:rPr>
          <w:sz w:val="12"/>
          <w:szCs w:val="12"/>
        </w:rPr>
        <w:t>Armenia</w:t>
      </w:r>
    </w:p>
    <w:p w14:paraId="2DDEC2DD" w14:textId="77777777" w:rsidR="002705FC" w:rsidRPr="00DC6F8E" w:rsidRDefault="002705FC" w:rsidP="002705FC">
      <w:pPr>
        <w:rPr>
          <w:sz w:val="12"/>
          <w:szCs w:val="12"/>
        </w:rPr>
      </w:pPr>
      <w:r w:rsidRPr="00DC6F8E">
        <w:rPr>
          <w:sz w:val="12"/>
          <w:szCs w:val="12"/>
        </w:rPr>
        <w:t>Australia</w:t>
      </w:r>
    </w:p>
    <w:p w14:paraId="55E65EF1" w14:textId="77777777" w:rsidR="002705FC" w:rsidRPr="00DC6F8E" w:rsidRDefault="002705FC" w:rsidP="002705FC">
      <w:pPr>
        <w:rPr>
          <w:sz w:val="12"/>
          <w:szCs w:val="12"/>
        </w:rPr>
      </w:pPr>
      <w:r w:rsidRPr="00DC6F8E">
        <w:rPr>
          <w:sz w:val="12"/>
          <w:szCs w:val="12"/>
        </w:rPr>
        <w:t>Austria</w:t>
      </w:r>
    </w:p>
    <w:p w14:paraId="01D52869" w14:textId="77777777" w:rsidR="002705FC" w:rsidRPr="00DC6F8E" w:rsidRDefault="002705FC" w:rsidP="002705FC">
      <w:pPr>
        <w:rPr>
          <w:sz w:val="12"/>
          <w:szCs w:val="12"/>
        </w:rPr>
      </w:pPr>
      <w:r w:rsidRPr="00DC6F8E">
        <w:rPr>
          <w:sz w:val="12"/>
          <w:szCs w:val="12"/>
        </w:rPr>
        <w:t>Bahrain, Kingdom of</w:t>
      </w:r>
    </w:p>
    <w:p w14:paraId="697BE3FD" w14:textId="77777777" w:rsidR="002705FC" w:rsidRPr="00DC6F8E" w:rsidRDefault="002705FC" w:rsidP="002705FC">
      <w:pPr>
        <w:rPr>
          <w:sz w:val="12"/>
          <w:szCs w:val="12"/>
        </w:rPr>
      </w:pPr>
      <w:r w:rsidRPr="00DC6F8E">
        <w:rPr>
          <w:sz w:val="12"/>
          <w:szCs w:val="12"/>
        </w:rPr>
        <w:t>Bangladesh</w:t>
      </w:r>
    </w:p>
    <w:p w14:paraId="50E64252" w14:textId="77777777" w:rsidR="002705FC" w:rsidRPr="00DC6F8E" w:rsidRDefault="002705FC" w:rsidP="002705FC">
      <w:pPr>
        <w:rPr>
          <w:sz w:val="12"/>
          <w:szCs w:val="12"/>
        </w:rPr>
      </w:pPr>
      <w:r w:rsidRPr="00DC6F8E">
        <w:rPr>
          <w:sz w:val="12"/>
          <w:szCs w:val="12"/>
        </w:rPr>
        <w:t>Barbados</w:t>
      </w:r>
    </w:p>
    <w:p w14:paraId="2C8B135D" w14:textId="77777777" w:rsidR="002705FC" w:rsidRPr="00DC6F8E" w:rsidRDefault="002705FC" w:rsidP="002705FC">
      <w:pPr>
        <w:rPr>
          <w:sz w:val="12"/>
          <w:szCs w:val="12"/>
        </w:rPr>
      </w:pPr>
      <w:r w:rsidRPr="00DC6F8E">
        <w:rPr>
          <w:sz w:val="12"/>
          <w:szCs w:val="12"/>
        </w:rPr>
        <w:t>Belgium</w:t>
      </w:r>
    </w:p>
    <w:p w14:paraId="6E72ACE0" w14:textId="77777777" w:rsidR="002705FC" w:rsidRPr="00DC6F8E" w:rsidRDefault="002705FC" w:rsidP="002705FC">
      <w:pPr>
        <w:rPr>
          <w:sz w:val="12"/>
          <w:szCs w:val="12"/>
        </w:rPr>
      </w:pPr>
      <w:r w:rsidRPr="00DC6F8E">
        <w:rPr>
          <w:sz w:val="12"/>
          <w:szCs w:val="12"/>
        </w:rPr>
        <w:t>Belize</w:t>
      </w:r>
    </w:p>
    <w:p w14:paraId="405F0243" w14:textId="77777777" w:rsidR="002705FC" w:rsidRPr="00DC6F8E" w:rsidRDefault="002705FC" w:rsidP="002705FC">
      <w:pPr>
        <w:rPr>
          <w:sz w:val="12"/>
          <w:szCs w:val="12"/>
        </w:rPr>
      </w:pPr>
      <w:r w:rsidRPr="00DC6F8E">
        <w:rPr>
          <w:sz w:val="12"/>
          <w:szCs w:val="12"/>
        </w:rPr>
        <w:t>Benin</w:t>
      </w:r>
    </w:p>
    <w:p w14:paraId="17E6ABF8" w14:textId="77777777" w:rsidR="002705FC" w:rsidRPr="00DC6F8E" w:rsidRDefault="002705FC" w:rsidP="002705FC">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07600497" w14:textId="77777777" w:rsidR="002705FC" w:rsidRPr="006D39E5" w:rsidRDefault="002705FC" w:rsidP="002705FC">
      <w:pPr>
        <w:rPr>
          <w:sz w:val="12"/>
          <w:szCs w:val="12"/>
          <w:lang w:val="es-ES_tradnl"/>
        </w:rPr>
      </w:pPr>
      <w:proofErr w:type="spellStart"/>
      <w:r w:rsidRPr="006D39E5">
        <w:rPr>
          <w:sz w:val="12"/>
          <w:szCs w:val="12"/>
          <w:lang w:val="es-ES_tradnl"/>
        </w:rPr>
        <w:t>Botswana</w:t>
      </w:r>
      <w:proofErr w:type="spellEnd"/>
    </w:p>
    <w:p w14:paraId="099CD0E0" w14:textId="77777777" w:rsidR="002705FC" w:rsidRPr="006D39E5" w:rsidRDefault="002705FC" w:rsidP="002705FC">
      <w:pPr>
        <w:rPr>
          <w:sz w:val="12"/>
          <w:szCs w:val="12"/>
          <w:lang w:val="es-ES_tradnl"/>
        </w:rPr>
      </w:pPr>
      <w:proofErr w:type="spellStart"/>
      <w:r w:rsidRPr="006D39E5">
        <w:rPr>
          <w:sz w:val="12"/>
          <w:szCs w:val="12"/>
          <w:lang w:val="es-ES_tradnl"/>
        </w:rPr>
        <w:t>Brazil</w:t>
      </w:r>
      <w:proofErr w:type="spellEnd"/>
    </w:p>
    <w:p w14:paraId="6005E7CE" w14:textId="77777777" w:rsidR="002705FC" w:rsidRPr="006D39E5" w:rsidRDefault="002705FC" w:rsidP="002705FC">
      <w:pPr>
        <w:rPr>
          <w:sz w:val="12"/>
          <w:szCs w:val="12"/>
          <w:lang w:val="es-ES_tradnl"/>
        </w:rPr>
      </w:pPr>
      <w:r w:rsidRPr="006D39E5">
        <w:rPr>
          <w:sz w:val="12"/>
          <w:szCs w:val="12"/>
          <w:lang w:val="es-ES_tradnl"/>
        </w:rPr>
        <w:t>Brunei Darussalam</w:t>
      </w:r>
    </w:p>
    <w:p w14:paraId="5D9AC025" w14:textId="77777777" w:rsidR="002705FC" w:rsidRPr="006D39E5" w:rsidRDefault="002705FC" w:rsidP="002705FC">
      <w:pPr>
        <w:rPr>
          <w:sz w:val="12"/>
          <w:szCs w:val="12"/>
          <w:lang w:val="es-ES_tradnl"/>
        </w:rPr>
      </w:pPr>
      <w:r w:rsidRPr="006D39E5">
        <w:rPr>
          <w:sz w:val="12"/>
          <w:szCs w:val="12"/>
          <w:lang w:val="es-ES_tradnl"/>
        </w:rPr>
        <w:t>Bulgaria</w:t>
      </w:r>
    </w:p>
    <w:p w14:paraId="14CA4461" w14:textId="77777777" w:rsidR="002705FC" w:rsidRPr="006D39E5" w:rsidRDefault="002705FC" w:rsidP="002705FC">
      <w:pPr>
        <w:rPr>
          <w:sz w:val="12"/>
          <w:szCs w:val="12"/>
          <w:lang w:val="es-ES_tradnl"/>
        </w:rPr>
      </w:pPr>
      <w:r w:rsidRPr="006D39E5">
        <w:rPr>
          <w:sz w:val="12"/>
          <w:szCs w:val="12"/>
          <w:lang w:val="es-ES_tradnl"/>
        </w:rPr>
        <w:t>Burkina Faso</w:t>
      </w:r>
    </w:p>
    <w:p w14:paraId="2EADF729" w14:textId="77777777" w:rsidR="002705FC" w:rsidRPr="006D39E5" w:rsidRDefault="002705FC" w:rsidP="002705FC">
      <w:pPr>
        <w:rPr>
          <w:sz w:val="12"/>
          <w:szCs w:val="12"/>
          <w:lang w:val="es-ES_tradnl"/>
        </w:rPr>
      </w:pPr>
      <w:r w:rsidRPr="006D39E5">
        <w:rPr>
          <w:sz w:val="12"/>
          <w:szCs w:val="12"/>
          <w:lang w:val="es-ES_tradnl"/>
        </w:rPr>
        <w:t>Burundi</w:t>
      </w:r>
    </w:p>
    <w:p w14:paraId="62EFA307" w14:textId="77777777" w:rsidR="002705FC" w:rsidRPr="006D39E5" w:rsidRDefault="002705FC" w:rsidP="002705FC">
      <w:pPr>
        <w:rPr>
          <w:sz w:val="12"/>
          <w:szCs w:val="12"/>
          <w:lang w:val="es-ES_tradnl"/>
        </w:rPr>
      </w:pPr>
      <w:r w:rsidRPr="006D39E5">
        <w:rPr>
          <w:sz w:val="12"/>
          <w:szCs w:val="12"/>
          <w:lang w:val="es-ES_tradnl"/>
        </w:rPr>
        <w:t>Cabo Verde</w:t>
      </w:r>
    </w:p>
    <w:p w14:paraId="1E4E3A28" w14:textId="77777777" w:rsidR="002705FC" w:rsidRPr="006D39E5" w:rsidRDefault="002705FC" w:rsidP="002705FC">
      <w:pPr>
        <w:rPr>
          <w:sz w:val="12"/>
          <w:szCs w:val="12"/>
          <w:lang w:val="es-ES_tradnl"/>
        </w:rPr>
      </w:pPr>
      <w:proofErr w:type="spellStart"/>
      <w:r w:rsidRPr="006D39E5">
        <w:rPr>
          <w:sz w:val="12"/>
          <w:szCs w:val="12"/>
          <w:lang w:val="es-ES_tradnl"/>
        </w:rPr>
        <w:t>Cambodia</w:t>
      </w:r>
      <w:proofErr w:type="spellEnd"/>
    </w:p>
    <w:p w14:paraId="3A19D89D" w14:textId="77777777" w:rsidR="002705FC" w:rsidRPr="006D39E5" w:rsidRDefault="002705FC" w:rsidP="002705FC">
      <w:pPr>
        <w:rPr>
          <w:sz w:val="12"/>
          <w:szCs w:val="12"/>
          <w:lang w:val="es-ES_tradnl"/>
        </w:rPr>
      </w:pPr>
      <w:proofErr w:type="spellStart"/>
      <w:r w:rsidRPr="006D39E5">
        <w:rPr>
          <w:sz w:val="12"/>
          <w:szCs w:val="12"/>
          <w:lang w:val="es-ES_tradnl"/>
        </w:rPr>
        <w:t>Cameroon</w:t>
      </w:r>
      <w:proofErr w:type="spellEnd"/>
    </w:p>
    <w:p w14:paraId="0C97CED6" w14:textId="77777777" w:rsidR="002705FC" w:rsidRPr="006D39E5" w:rsidRDefault="002705FC" w:rsidP="002705FC">
      <w:pPr>
        <w:rPr>
          <w:sz w:val="12"/>
          <w:szCs w:val="12"/>
          <w:lang w:val="es-ES_tradnl"/>
        </w:rPr>
      </w:pPr>
      <w:proofErr w:type="spellStart"/>
      <w:r w:rsidRPr="006D39E5">
        <w:rPr>
          <w:sz w:val="12"/>
          <w:szCs w:val="12"/>
          <w:lang w:val="es-ES_tradnl"/>
        </w:rPr>
        <w:t>Canada</w:t>
      </w:r>
      <w:proofErr w:type="spellEnd"/>
    </w:p>
    <w:p w14:paraId="36E6AC61" w14:textId="77777777" w:rsidR="002705FC" w:rsidRPr="006D39E5" w:rsidRDefault="002705FC" w:rsidP="002705FC">
      <w:pPr>
        <w:rPr>
          <w:sz w:val="12"/>
          <w:szCs w:val="12"/>
          <w:lang w:val="es-ES_tradnl"/>
        </w:rPr>
      </w:pPr>
      <w:r w:rsidRPr="006D39E5">
        <w:rPr>
          <w:sz w:val="12"/>
          <w:szCs w:val="12"/>
          <w:lang w:val="es-ES_tradnl"/>
        </w:rPr>
        <w:t xml:space="preserve">Central </w:t>
      </w:r>
      <w:proofErr w:type="spellStart"/>
      <w:r w:rsidRPr="006D39E5">
        <w:rPr>
          <w:sz w:val="12"/>
          <w:szCs w:val="12"/>
          <w:lang w:val="es-ES_tradnl"/>
        </w:rPr>
        <w:t>African</w:t>
      </w:r>
      <w:proofErr w:type="spellEnd"/>
      <w:r w:rsidRPr="006D39E5">
        <w:rPr>
          <w:sz w:val="12"/>
          <w:szCs w:val="12"/>
          <w:lang w:val="es-ES_tradnl"/>
        </w:rPr>
        <w:t xml:space="preserve"> </w:t>
      </w:r>
      <w:proofErr w:type="spellStart"/>
      <w:r w:rsidRPr="006D39E5">
        <w:rPr>
          <w:sz w:val="12"/>
          <w:szCs w:val="12"/>
          <w:lang w:val="es-ES_tradnl"/>
        </w:rPr>
        <w:t>Republic</w:t>
      </w:r>
      <w:proofErr w:type="spellEnd"/>
    </w:p>
    <w:p w14:paraId="4A6FC766" w14:textId="77777777" w:rsidR="002705FC" w:rsidRPr="006D39E5" w:rsidRDefault="002705FC" w:rsidP="002705FC">
      <w:pPr>
        <w:rPr>
          <w:sz w:val="12"/>
          <w:szCs w:val="12"/>
          <w:lang w:val="es-ES_tradnl"/>
        </w:rPr>
      </w:pPr>
      <w:r w:rsidRPr="006D39E5">
        <w:rPr>
          <w:sz w:val="12"/>
          <w:szCs w:val="12"/>
          <w:lang w:val="es-ES_tradnl"/>
        </w:rPr>
        <w:t>Chad</w:t>
      </w:r>
    </w:p>
    <w:p w14:paraId="3D417CCE" w14:textId="77777777" w:rsidR="002705FC" w:rsidRPr="006D39E5" w:rsidRDefault="002705FC" w:rsidP="002705FC">
      <w:pPr>
        <w:rPr>
          <w:sz w:val="12"/>
          <w:szCs w:val="12"/>
          <w:lang w:val="es-ES_tradnl"/>
        </w:rPr>
      </w:pPr>
      <w:r w:rsidRPr="006D39E5">
        <w:rPr>
          <w:sz w:val="12"/>
          <w:szCs w:val="12"/>
          <w:lang w:val="es-ES_tradnl"/>
        </w:rPr>
        <w:t>Chile</w:t>
      </w:r>
    </w:p>
    <w:p w14:paraId="145DC221" w14:textId="77777777" w:rsidR="002705FC" w:rsidRPr="006D39E5" w:rsidRDefault="002705FC" w:rsidP="002705FC">
      <w:pPr>
        <w:rPr>
          <w:sz w:val="12"/>
          <w:szCs w:val="12"/>
          <w:lang w:val="es-ES_tradnl"/>
        </w:rPr>
      </w:pPr>
      <w:r w:rsidRPr="006D39E5">
        <w:rPr>
          <w:sz w:val="12"/>
          <w:szCs w:val="12"/>
          <w:lang w:val="es-ES_tradnl"/>
        </w:rPr>
        <w:t>China</w:t>
      </w:r>
    </w:p>
    <w:p w14:paraId="6BED36EA" w14:textId="77777777" w:rsidR="002705FC" w:rsidRPr="006D39E5" w:rsidRDefault="002705FC" w:rsidP="002705FC">
      <w:pPr>
        <w:rPr>
          <w:sz w:val="12"/>
          <w:szCs w:val="12"/>
          <w:lang w:val="es-ES_tradnl"/>
        </w:rPr>
      </w:pPr>
      <w:r w:rsidRPr="006D39E5">
        <w:rPr>
          <w:sz w:val="12"/>
          <w:szCs w:val="12"/>
          <w:lang w:val="es-ES_tradnl"/>
        </w:rPr>
        <w:t>Colombia</w:t>
      </w:r>
    </w:p>
    <w:p w14:paraId="0660A16D" w14:textId="77777777" w:rsidR="002705FC" w:rsidRPr="006D39E5" w:rsidRDefault="002705FC" w:rsidP="002705FC">
      <w:pPr>
        <w:rPr>
          <w:sz w:val="12"/>
          <w:szCs w:val="12"/>
          <w:lang w:val="es-ES_tradnl"/>
        </w:rPr>
      </w:pPr>
      <w:r w:rsidRPr="006D39E5">
        <w:rPr>
          <w:sz w:val="12"/>
          <w:szCs w:val="12"/>
          <w:lang w:val="es-ES_tradnl"/>
        </w:rPr>
        <w:t>Congo</w:t>
      </w:r>
    </w:p>
    <w:p w14:paraId="441D9429" w14:textId="77777777" w:rsidR="002705FC" w:rsidRPr="006D39E5" w:rsidRDefault="002705FC" w:rsidP="002705FC">
      <w:pPr>
        <w:rPr>
          <w:sz w:val="12"/>
          <w:szCs w:val="12"/>
          <w:lang w:val="es-ES_tradnl"/>
        </w:rPr>
      </w:pPr>
      <w:r w:rsidRPr="006D39E5">
        <w:rPr>
          <w:sz w:val="12"/>
          <w:szCs w:val="12"/>
          <w:lang w:val="es-ES_tradnl"/>
        </w:rPr>
        <w:lastRenderedPageBreak/>
        <w:t>Costa Rica</w:t>
      </w:r>
    </w:p>
    <w:p w14:paraId="3DC9C043" w14:textId="77777777" w:rsidR="002705FC" w:rsidRPr="00DC6F8E" w:rsidRDefault="002705FC" w:rsidP="002705FC">
      <w:pPr>
        <w:rPr>
          <w:sz w:val="12"/>
          <w:szCs w:val="12"/>
        </w:rPr>
      </w:pPr>
      <w:r w:rsidRPr="00DC6F8E">
        <w:rPr>
          <w:sz w:val="12"/>
          <w:szCs w:val="12"/>
        </w:rPr>
        <w:t>Côte d’Ivoire</w:t>
      </w:r>
    </w:p>
    <w:p w14:paraId="7FE19C3C" w14:textId="77777777" w:rsidR="002705FC" w:rsidRPr="00DC6F8E" w:rsidRDefault="002705FC" w:rsidP="002705FC">
      <w:pPr>
        <w:rPr>
          <w:sz w:val="12"/>
          <w:szCs w:val="12"/>
        </w:rPr>
      </w:pPr>
      <w:r w:rsidRPr="00DC6F8E">
        <w:rPr>
          <w:sz w:val="12"/>
          <w:szCs w:val="12"/>
        </w:rPr>
        <w:t>Croatia</w:t>
      </w:r>
    </w:p>
    <w:p w14:paraId="0D339818" w14:textId="77777777" w:rsidR="002705FC" w:rsidRPr="00DC6F8E" w:rsidRDefault="002705FC" w:rsidP="002705FC">
      <w:pPr>
        <w:rPr>
          <w:sz w:val="12"/>
          <w:szCs w:val="12"/>
        </w:rPr>
      </w:pPr>
      <w:r w:rsidRPr="00DC6F8E">
        <w:rPr>
          <w:sz w:val="12"/>
          <w:szCs w:val="12"/>
        </w:rPr>
        <w:t>Cuba</w:t>
      </w:r>
    </w:p>
    <w:p w14:paraId="0F5E9296" w14:textId="77777777" w:rsidR="002705FC" w:rsidRPr="00DC6F8E" w:rsidRDefault="002705FC" w:rsidP="002705FC">
      <w:pPr>
        <w:rPr>
          <w:sz w:val="12"/>
          <w:szCs w:val="12"/>
        </w:rPr>
      </w:pPr>
      <w:r w:rsidRPr="00DC6F8E">
        <w:rPr>
          <w:sz w:val="12"/>
          <w:szCs w:val="12"/>
        </w:rPr>
        <w:t>Cyprus</w:t>
      </w:r>
    </w:p>
    <w:p w14:paraId="3A2A2B02" w14:textId="77777777" w:rsidR="002705FC" w:rsidRPr="00DC6F8E" w:rsidRDefault="002705FC" w:rsidP="002705FC">
      <w:pPr>
        <w:rPr>
          <w:sz w:val="12"/>
          <w:szCs w:val="12"/>
        </w:rPr>
      </w:pPr>
      <w:r w:rsidRPr="00DC6F8E">
        <w:rPr>
          <w:sz w:val="12"/>
          <w:szCs w:val="12"/>
        </w:rPr>
        <w:t>Czech Republic</w:t>
      </w:r>
    </w:p>
    <w:p w14:paraId="7EC0AD23" w14:textId="77777777" w:rsidR="002705FC" w:rsidRPr="00DC6F8E" w:rsidRDefault="002705FC" w:rsidP="002705FC">
      <w:pPr>
        <w:rPr>
          <w:sz w:val="12"/>
          <w:szCs w:val="12"/>
        </w:rPr>
      </w:pPr>
      <w:r w:rsidRPr="00DC6F8E">
        <w:rPr>
          <w:sz w:val="12"/>
          <w:szCs w:val="12"/>
        </w:rPr>
        <w:t>Democratic Republic of the Congo</w:t>
      </w:r>
    </w:p>
    <w:p w14:paraId="40BF0782" w14:textId="77777777" w:rsidR="002705FC" w:rsidRPr="00DC6F8E" w:rsidRDefault="002705FC" w:rsidP="002705FC">
      <w:pPr>
        <w:rPr>
          <w:sz w:val="12"/>
          <w:szCs w:val="12"/>
        </w:rPr>
      </w:pPr>
      <w:r w:rsidRPr="00DC6F8E">
        <w:rPr>
          <w:sz w:val="12"/>
          <w:szCs w:val="12"/>
        </w:rPr>
        <w:t>Denmark</w:t>
      </w:r>
    </w:p>
    <w:p w14:paraId="7B8FE05D" w14:textId="77777777" w:rsidR="002705FC" w:rsidRPr="006D39E5" w:rsidRDefault="002705FC" w:rsidP="002705FC">
      <w:pPr>
        <w:rPr>
          <w:sz w:val="12"/>
          <w:szCs w:val="12"/>
          <w:lang w:val="es-ES_tradnl"/>
        </w:rPr>
      </w:pPr>
      <w:proofErr w:type="spellStart"/>
      <w:r w:rsidRPr="006D39E5">
        <w:rPr>
          <w:sz w:val="12"/>
          <w:szCs w:val="12"/>
          <w:lang w:val="es-ES_tradnl"/>
        </w:rPr>
        <w:t>Djibouti</w:t>
      </w:r>
      <w:proofErr w:type="spellEnd"/>
    </w:p>
    <w:p w14:paraId="599F3D54" w14:textId="77777777" w:rsidR="002705FC" w:rsidRPr="006D39E5" w:rsidRDefault="002705FC" w:rsidP="002705FC">
      <w:pPr>
        <w:rPr>
          <w:sz w:val="12"/>
          <w:szCs w:val="12"/>
          <w:lang w:val="es-ES_tradnl"/>
        </w:rPr>
      </w:pPr>
      <w:r w:rsidRPr="006D39E5">
        <w:rPr>
          <w:sz w:val="12"/>
          <w:szCs w:val="12"/>
          <w:lang w:val="es-ES_tradnl"/>
        </w:rPr>
        <w:t>Dominica</w:t>
      </w:r>
    </w:p>
    <w:p w14:paraId="4D00AEEF" w14:textId="77777777" w:rsidR="002705FC" w:rsidRPr="006D39E5" w:rsidRDefault="002705FC" w:rsidP="002705FC">
      <w:pPr>
        <w:rPr>
          <w:sz w:val="12"/>
          <w:szCs w:val="12"/>
          <w:lang w:val="es-ES_tradnl"/>
        </w:rPr>
      </w:pPr>
      <w:proofErr w:type="spellStart"/>
      <w:r w:rsidRPr="006D39E5">
        <w:rPr>
          <w:sz w:val="12"/>
          <w:szCs w:val="12"/>
          <w:lang w:val="es-ES_tradnl"/>
        </w:rPr>
        <w:t>Dominican</w:t>
      </w:r>
      <w:proofErr w:type="spellEnd"/>
      <w:r w:rsidRPr="006D39E5">
        <w:rPr>
          <w:sz w:val="12"/>
          <w:szCs w:val="12"/>
          <w:lang w:val="es-ES_tradnl"/>
        </w:rPr>
        <w:t xml:space="preserve"> </w:t>
      </w:r>
      <w:proofErr w:type="spellStart"/>
      <w:r w:rsidRPr="006D39E5">
        <w:rPr>
          <w:sz w:val="12"/>
          <w:szCs w:val="12"/>
          <w:lang w:val="es-ES_tradnl"/>
        </w:rPr>
        <w:t>Republic</w:t>
      </w:r>
      <w:proofErr w:type="spellEnd"/>
    </w:p>
    <w:p w14:paraId="2E43E47C" w14:textId="77777777" w:rsidR="002705FC" w:rsidRPr="006D39E5" w:rsidRDefault="002705FC" w:rsidP="002705FC">
      <w:pPr>
        <w:rPr>
          <w:sz w:val="12"/>
          <w:szCs w:val="12"/>
          <w:lang w:val="es-ES_tradnl"/>
        </w:rPr>
      </w:pPr>
      <w:r w:rsidRPr="006D39E5">
        <w:rPr>
          <w:sz w:val="12"/>
          <w:szCs w:val="12"/>
          <w:lang w:val="es-ES_tradnl"/>
        </w:rPr>
        <w:t>Ecuador</w:t>
      </w:r>
    </w:p>
    <w:p w14:paraId="7DA144D5" w14:textId="77777777" w:rsidR="002705FC" w:rsidRPr="006D39E5" w:rsidRDefault="002705FC" w:rsidP="002705FC">
      <w:pPr>
        <w:rPr>
          <w:sz w:val="12"/>
          <w:szCs w:val="12"/>
          <w:lang w:val="es-ES_tradnl"/>
        </w:rPr>
      </w:pPr>
      <w:proofErr w:type="spellStart"/>
      <w:r w:rsidRPr="006D39E5">
        <w:rPr>
          <w:sz w:val="12"/>
          <w:szCs w:val="12"/>
          <w:lang w:val="es-ES_tradnl"/>
        </w:rPr>
        <w:t>Egypt</w:t>
      </w:r>
      <w:proofErr w:type="spellEnd"/>
    </w:p>
    <w:p w14:paraId="2EDA8CC7" w14:textId="77777777" w:rsidR="002705FC" w:rsidRPr="006D39E5" w:rsidRDefault="002705FC" w:rsidP="002705FC">
      <w:pPr>
        <w:rPr>
          <w:sz w:val="12"/>
          <w:szCs w:val="12"/>
          <w:lang w:val="es-ES_tradnl"/>
        </w:rPr>
      </w:pPr>
      <w:r w:rsidRPr="006D39E5">
        <w:rPr>
          <w:sz w:val="12"/>
          <w:szCs w:val="12"/>
          <w:lang w:val="es-ES_tradnl"/>
        </w:rPr>
        <w:t>El Salvador</w:t>
      </w:r>
    </w:p>
    <w:p w14:paraId="11576944" w14:textId="77777777" w:rsidR="002705FC" w:rsidRPr="006D39E5" w:rsidRDefault="002705FC" w:rsidP="002705FC">
      <w:pPr>
        <w:rPr>
          <w:sz w:val="12"/>
          <w:szCs w:val="12"/>
          <w:lang w:val="es-ES_tradnl"/>
        </w:rPr>
      </w:pPr>
      <w:r w:rsidRPr="006D39E5">
        <w:rPr>
          <w:sz w:val="12"/>
          <w:szCs w:val="12"/>
          <w:lang w:val="es-ES_tradnl"/>
        </w:rPr>
        <w:t>Estonia</w:t>
      </w:r>
    </w:p>
    <w:p w14:paraId="616E074E" w14:textId="77777777" w:rsidR="002705FC" w:rsidRPr="006D39E5" w:rsidRDefault="002705FC" w:rsidP="002705FC">
      <w:pPr>
        <w:rPr>
          <w:sz w:val="12"/>
          <w:szCs w:val="12"/>
          <w:lang w:val="es-ES_tradnl"/>
        </w:rPr>
      </w:pPr>
      <w:proofErr w:type="spellStart"/>
      <w:r w:rsidRPr="006D39E5">
        <w:rPr>
          <w:sz w:val="12"/>
          <w:szCs w:val="12"/>
          <w:lang w:val="es-ES_tradnl"/>
        </w:rPr>
        <w:t>Eswatini</w:t>
      </w:r>
      <w:proofErr w:type="spellEnd"/>
    </w:p>
    <w:p w14:paraId="551B1E9D" w14:textId="77777777" w:rsidR="002705FC" w:rsidRPr="006D39E5" w:rsidRDefault="002705FC" w:rsidP="002705FC">
      <w:pPr>
        <w:rPr>
          <w:sz w:val="12"/>
          <w:szCs w:val="12"/>
          <w:lang w:val="es-ES_tradnl"/>
        </w:rPr>
      </w:pPr>
      <w:proofErr w:type="spellStart"/>
      <w:r w:rsidRPr="006D39E5">
        <w:rPr>
          <w:sz w:val="12"/>
          <w:szCs w:val="12"/>
          <w:lang w:val="es-ES_tradnl"/>
        </w:rPr>
        <w:t>European</w:t>
      </w:r>
      <w:proofErr w:type="spellEnd"/>
      <w:r w:rsidRPr="006D39E5">
        <w:rPr>
          <w:sz w:val="12"/>
          <w:szCs w:val="12"/>
          <w:lang w:val="es-ES_tradnl"/>
        </w:rPr>
        <w:t xml:space="preserve"> </w:t>
      </w:r>
      <w:proofErr w:type="spellStart"/>
      <w:r w:rsidRPr="006D39E5">
        <w:rPr>
          <w:sz w:val="12"/>
          <w:szCs w:val="12"/>
          <w:lang w:val="es-ES_tradnl"/>
        </w:rPr>
        <w:t>Union</w:t>
      </w:r>
      <w:proofErr w:type="spellEnd"/>
      <w:r w:rsidRPr="006D39E5">
        <w:rPr>
          <w:sz w:val="12"/>
          <w:szCs w:val="12"/>
          <w:lang w:val="es-ES_tradnl"/>
        </w:rPr>
        <w:t xml:space="preserve"> (</w:t>
      </w:r>
      <w:proofErr w:type="spellStart"/>
      <w:r w:rsidRPr="006D39E5">
        <w:rPr>
          <w:sz w:val="12"/>
          <w:szCs w:val="12"/>
          <w:lang w:val="es-ES_tradnl"/>
        </w:rPr>
        <w:t>formerly</w:t>
      </w:r>
      <w:proofErr w:type="spellEnd"/>
      <w:r w:rsidRPr="006D39E5">
        <w:rPr>
          <w:sz w:val="12"/>
          <w:szCs w:val="12"/>
          <w:lang w:val="es-ES_tradnl"/>
        </w:rPr>
        <w:t xml:space="preserve"> EC)</w:t>
      </w:r>
    </w:p>
    <w:p w14:paraId="0C7260BA" w14:textId="77777777" w:rsidR="002705FC" w:rsidRPr="00DC6F8E" w:rsidRDefault="002705FC" w:rsidP="002705FC">
      <w:pPr>
        <w:rPr>
          <w:sz w:val="12"/>
          <w:szCs w:val="12"/>
        </w:rPr>
      </w:pPr>
      <w:r w:rsidRPr="00DC6F8E">
        <w:rPr>
          <w:sz w:val="12"/>
          <w:szCs w:val="12"/>
        </w:rPr>
        <w:t>Fiji</w:t>
      </w:r>
    </w:p>
    <w:p w14:paraId="1AF5846F" w14:textId="77777777" w:rsidR="002705FC" w:rsidRPr="00DC6F8E" w:rsidRDefault="002705FC" w:rsidP="002705FC">
      <w:pPr>
        <w:rPr>
          <w:sz w:val="12"/>
          <w:szCs w:val="12"/>
        </w:rPr>
      </w:pPr>
      <w:r w:rsidRPr="00DC6F8E">
        <w:rPr>
          <w:sz w:val="12"/>
          <w:szCs w:val="12"/>
        </w:rPr>
        <w:t>Finland</w:t>
      </w:r>
    </w:p>
    <w:p w14:paraId="57E64707" w14:textId="77777777" w:rsidR="002705FC" w:rsidRPr="00DC6F8E" w:rsidRDefault="002705FC" w:rsidP="002705FC">
      <w:pPr>
        <w:rPr>
          <w:sz w:val="12"/>
          <w:szCs w:val="12"/>
        </w:rPr>
      </w:pPr>
      <w:r w:rsidRPr="00DC6F8E">
        <w:rPr>
          <w:sz w:val="12"/>
          <w:szCs w:val="12"/>
        </w:rPr>
        <w:t>France</w:t>
      </w:r>
    </w:p>
    <w:p w14:paraId="383FB3EE" w14:textId="77777777" w:rsidR="002705FC" w:rsidRPr="00DC6F8E" w:rsidRDefault="002705FC" w:rsidP="002705FC">
      <w:pPr>
        <w:rPr>
          <w:sz w:val="12"/>
          <w:szCs w:val="12"/>
        </w:rPr>
      </w:pPr>
      <w:r w:rsidRPr="00DC6F8E">
        <w:rPr>
          <w:sz w:val="12"/>
          <w:szCs w:val="12"/>
        </w:rPr>
        <w:t>Gabon</w:t>
      </w:r>
    </w:p>
    <w:p w14:paraId="7EE689DF" w14:textId="77777777" w:rsidR="002705FC" w:rsidRPr="00DC6F8E" w:rsidRDefault="002705FC" w:rsidP="002705FC">
      <w:pPr>
        <w:rPr>
          <w:sz w:val="12"/>
          <w:szCs w:val="12"/>
        </w:rPr>
      </w:pPr>
      <w:r w:rsidRPr="00DC6F8E">
        <w:rPr>
          <w:sz w:val="12"/>
          <w:szCs w:val="12"/>
        </w:rPr>
        <w:t>Gambia</w:t>
      </w:r>
    </w:p>
    <w:p w14:paraId="6D443D19" w14:textId="77777777" w:rsidR="002705FC" w:rsidRPr="00DC6F8E" w:rsidRDefault="002705FC" w:rsidP="002705FC">
      <w:pPr>
        <w:rPr>
          <w:sz w:val="12"/>
          <w:szCs w:val="12"/>
        </w:rPr>
      </w:pPr>
      <w:r w:rsidRPr="00DC6F8E">
        <w:rPr>
          <w:sz w:val="12"/>
          <w:szCs w:val="12"/>
        </w:rPr>
        <w:t>Georgia</w:t>
      </w:r>
    </w:p>
    <w:p w14:paraId="6DE8E97B" w14:textId="77777777" w:rsidR="002705FC" w:rsidRPr="006D39E5" w:rsidRDefault="002705FC" w:rsidP="002705FC">
      <w:pPr>
        <w:rPr>
          <w:sz w:val="12"/>
          <w:szCs w:val="12"/>
          <w:lang w:val="es-ES_tradnl"/>
        </w:rPr>
      </w:pPr>
      <w:proofErr w:type="spellStart"/>
      <w:r w:rsidRPr="006D39E5">
        <w:rPr>
          <w:sz w:val="12"/>
          <w:szCs w:val="12"/>
          <w:lang w:val="es-ES_tradnl"/>
        </w:rPr>
        <w:t>Germany</w:t>
      </w:r>
      <w:proofErr w:type="spellEnd"/>
    </w:p>
    <w:p w14:paraId="1B520833" w14:textId="77777777" w:rsidR="002705FC" w:rsidRPr="006D39E5" w:rsidRDefault="002705FC" w:rsidP="002705FC">
      <w:pPr>
        <w:rPr>
          <w:sz w:val="12"/>
          <w:szCs w:val="12"/>
          <w:lang w:val="es-ES_tradnl"/>
        </w:rPr>
      </w:pPr>
      <w:r w:rsidRPr="006D39E5">
        <w:rPr>
          <w:sz w:val="12"/>
          <w:szCs w:val="12"/>
          <w:lang w:val="es-ES_tradnl"/>
        </w:rPr>
        <w:t>Ghana</w:t>
      </w:r>
    </w:p>
    <w:p w14:paraId="35115163" w14:textId="77777777" w:rsidR="002705FC" w:rsidRPr="006D39E5" w:rsidRDefault="002705FC" w:rsidP="002705FC">
      <w:pPr>
        <w:rPr>
          <w:sz w:val="12"/>
          <w:szCs w:val="12"/>
          <w:lang w:val="es-ES_tradnl"/>
        </w:rPr>
      </w:pPr>
      <w:proofErr w:type="spellStart"/>
      <w:r w:rsidRPr="006D39E5">
        <w:rPr>
          <w:sz w:val="12"/>
          <w:szCs w:val="12"/>
          <w:lang w:val="es-ES_tradnl"/>
        </w:rPr>
        <w:t>Greece</w:t>
      </w:r>
      <w:proofErr w:type="spellEnd"/>
    </w:p>
    <w:p w14:paraId="746C1A07" w14:textId="77777777" w:rsidR="002705FC" w:rsidRPr="006D39E5" w:rsidRDefault="002705FC" w:rsidP="002705FC">
      <w:pPr>
        <w:rPr>
          <w:sz w:val="12"/>
          <w:szCs w:val="12"/>
          <w:lang w:val="es-ES_tradnl"/>
        </w:rPr>
      </w:pPr>
      <w:proofErr w:type="spellStart"/>
      <w:r w:rsidRPr="006D39E5">
        <w:rPr>
          <w:sz w:val="12"/>
          <w:szCs w:val="12"/>
          <w:lang w:val="es-ES_tradnl"/>
        </w:rPr>
        <w:t>Grenada</w:t>
      </w:r>
      <w:proofErr w:type="spellEnd"/>
    </w:p>
    <w:p w14:paraId="722F814A" w14:textId="77777777" w:rsidR="002705FC" w:rsidRPr="006D39E5" w:rsidRDefault="002705FC" w:rsidP="002705FC">
      <w:pPr>
        <w:rPr>
          <w:sz w:val="12"/>
          <w:szCs w:val="12"/>
          <w:lang w:val="es-ES_tradnl"/>
        </w:rPr>
      </w:pPr>
      <w:r w:rsidRPr="006D39E5">
        <w:rPr>
          <w:sz w:val="12"/>
          <w:szCs w:val="12"/>
          <w:lang w:val="es-ES_tradnl"/>
        </w:rPr>
        <w:t>Guatemala</w:t>
      </w:r>
    </w:p>
    <w:p w14:paraId="237FF2BD" w14:textId="77777777" w:rsidR="002705FC" w:rsidRPr="006D39E5" w:rsidRDefault="002705FC" w:rsidP="002705FC">
      <w:pPr>
        <w:rPr>
          <w:sz w:val="12"/>
          <w:szCs w:val="12"/>
          <w:lang w:val="es-ES_tradnl"/>
        </w:rPr>
      </w:pPr>
      <w:r w:rsidRPr="006D39E5">
        <w:rPr>
          <w:sz w:val="12"/>
          <w:szCs w:val="12"/>
          <w:lang w:val="es-ES_tradnl"/>
        </w:rPr>
        <w:t>Guinea</w:t>
      </w:r>
    </w:p>
    <w:p w14:paraId="7E900410" w14:textId="77777777" w:rsidR="002705FC" w:rsidRPr="006D39E5" w:rsidRDefault="002705FC" w:rsidP="002705FC">
      <w:pPr>
        <w:rPr>
          <w:sz w:val="12"/>
          <w:szCs w:val="12"/>
          <w:lang w:val="es-ES_tradnl"/>
        </w:rPr>
      </w:pPr>
      <w:r w:rsidRPr="006D39E5">
        <w:rPr>
          <w:sz w:val="12"/>
          <w:szCs w:val="12"/>
          <w:lang w:val="es-ES_tradnl"/>
        </w:rPr>
        <w:t>Guinea-Bissau</w:t>
      </w:r>
    </w:p>
    <w:p w14:paraId="75F8DDFC" w14:textId="77777777" w:rsidR="002705FC" w:rsidRPr="006D39E5" w:rsidRDefault="002705FC" w:rsidP="002705FC">
      <w:pPr>
        <w:rPr>
          <w:sz w:val="12"/>
          <w:szCs w:val="12"/>
          <w:lang w:val="es-ES_tradnl"/>
        </w:rPr>
      </w:pPr>
      <w:r w:rsidRPr="006D39E5">
        <w:rPr>
          <w:sz w:val="12"/>
          <w:szCs w:val="12"/>
          <w:lang w:val="es-ES_tradnl"/>
        </w:rPr>
        <w:t>Guyana</w:t>
      </w:r>
    </w:p>
    <w:p w14:paraId="6768F645" w14:textId="77777777" w:rsidR="002705FC" w:rsidRPr="006D39E5" w:rsidRDefault="002705FC" w:rsidP="002705FC">
      <w:pPr>
        <w:rPr>
          <w:sz w:val="12"/>
          <w:szCs w:val="12"/>
          <w:lang w:val="es-ES_tradnl"/>
        </w:rPr>
      </w:pPr>
      <w:proofErr w:type="spellStart"/>
      <w:r w:rsidRPr="006D39E5">
        <w:rPr>
          <w:sz w:val="12"/>
          <w:szCs w:val="12"/>
          <w:lang w:val="es-ES_tradnl"/>
        </w:rPr>
        <w:t>Haiti</w:t>
      </w:r>
      <w:proofErr w:type="spellEnd"/>
    </w:p>
    <w:p w14:paraId="40BC9A4B" w14:textId="77777777" w:rsidR="002705FC" w:rsidRPr="006D39E5" w:rsidRDefault="002705FC" w:rsidP="002705FC">
      <w:pPr>
        <w:rPr>
          <w:sz w:val="12"/>
          <w:szCs w:val="12"/>
          <w:lang w:val="es-ES_tradnl"/>
        </w:rPr>
      </w:pPr>
      <w:r w:rsidRPr="006D39E5">
        <w:rPr>
          <w:sz w:val="12"/>
          <w:szCs w:val="12"/>
          <w:lang w:val="es-ES_tradnl"/>
        </w:rPr>
        <w:t>Honduras</w:t>
      </w:r>
    </w:p>
    <w:p w14:paraId="1E78184C" w14:textId="77777777" w:rsidR="002705FC" w:rsidRPr="00DC6F8E" w:rsidRDefault="002705FC" w:rsidP="002705FC">
      <w:pPr>
        <w:rPr>
          <w:sz w:val="12"/>
          <w:szCs w:val="12"/>
        </w:rPr>
      </w:pPr>
      <w:r w:rsidRPr="00DC6F8E">
        <w:rPr>
          <w:sz w:val="12"/>
          <w:szCs w:val="12"/>
        </w:rPr>
        <w:t>Hong Kong, China</w:t>
      </w:r>
    </w:p>
    <w:p w14:paraId="0048E86A" w14:textId="77777777" w:rsidR="002705FC" w:rsidRPr="00DC6F8E" w:rsidRDefault="002705FC" w:rsidP="002705FC">
      <w:pPr>
        <w:rPr>
          <w:sz w:val="12"/>
          <w:szCs w:val="12"/>
        </w:rPr>
      </w:pPr>
      <w:r w:rsidRPr="00DC6F8E">
        <w:rPr>
          <w:sz w:val="12"/>
          <w:szCs w:val="12"/>
        </w:rPr>
        <w:t>Hungary</w:t>
      </w:r>
    </w:p>
    <w:p w14:paraId="0808E4F5" w14:textId="77777777" w:rsidR="002705FC" w:rsidRPr="00DC6F8E" w:rsidRDefault="002705FC" w:rsidP="002705FC">
      <w:pPr>
        <w:rPr>
          <w:sz w:val="12"/>
          <w:szCs w:val="12"/>
        </w:rPr>
      </w:pPr>
      <w:r w:rsidRPr="00DC6F8E">
        <w:rPr>
          <w:sz w:val="12"/>
          <w:szCs w:val="12"/>
        </w:rPr>
        <w:t>Iceland</w:t>
      </w:r>
    </w:p>
    <w:p w14:paraId="58443231" w14:textId="77777777" w:rsidR="002705FC" w:rsidRPr="00DC6F8E" w:rsidRDefault="002705FC" w:rsidP="002705FC">
      <w:pPr>
        <w:rPr>
          <w:sz w:val="12"/>
          <w:szCs w:val="12"/>
        </w:rPr>
      </w:pPr>
      <w:r w:rsidRPr="00DC6F8E">
        <w:rPr>
          <w:sz w:val="12"/>
          <w:szCs w:val="12"/>
        </w:rPr>
        <w:t>India</w:t>
      </w:r>
    </w:p>
    <w:p w14:paraId="4B4669F1" w14:textId="77777777" w:rsidR="002705FC" w:rsidRPr="006D39E5" w:rsidRDefault="002705FC" w:rsidP="002705FC">
      <w:pPr>
        <w:rPr>
          <w:sz w:val="12"/>
          <w:szCs w:val="12"/>
          <w:lang w:val="es-ES_tradnl"/>
        </w:rPr>
      </w:pPr>
      <w:r w:rsidRPr="006D39E5">
        <w:rPr>
          <w:sz w:val="12"/>
          <w:szCs w:val="12"/>
          <w:lang w:val="es-ES_tradnl"/>
        </w:rPr>
        <w:t>Indonesia</w:t>
      </w:r>
    </w:p>
    <w:p w14:paraId="675B1F89" w14:textId="77777777" w:rsidR="002705FC" w:rsidRPr="006D39E5" w:rsidRDefault="002705FC" w:rsidP="002705FC">
      <w:pPr>
        <w:rPr>
          <w:sz w:val="12"/>
          <w:szCs w:val="12"/>
          <w:lang w:val="es-ES_tradnl"/>
        </w:rPr>
      </w:pPr>
      <w:proofErr w:type="spellStart"/>
      <w:r w:rsidRPr="006D39E5">
        <w:rPr>
          <w:sz w:val="12"/>
          <w:szCs w:val="12"/>
          <w:lang w:val="es-ES_tradnl"/>
        </w:rPr>
        <w:t>Ireland</w:t>
      </w:r>
      <w:proofErr w:type="spellEnd"/>
    </w:p>
    <w:p w14:paraId="2DD5B492" w14:textId="77777777" w:rsidR="002705FC" w:rsidRPr="006D39E5" w:rsidRDefault="002705FC" w:rsidP="002705FC">
      <w:pPr>
        <w:rPr>
          <w:sz w:val="12"/>
          <w:szCs w:val="12"/>
          <w:lang w:val="es-ES_tradnl"/>
        </w:rPr>
      </w:pPr>
      <w:r w:rsidRPr="006D39E5">
        <w:rPr>
          <w:sz w:val="12"/>
          <w:szCs w:val="12"/>
          <w:lang w:val="es-ES_tradnl"/>
        </w:rPr>
        <w:t>Israel</w:t>
      </w:r>
    </w:p>
    <w:p w14:paraId="7A7D0ACB" w14:textId="77777777" w:rsidR="002705FC" w:rsidRPr="006D39E5" w:rsidRDefault="002705FC" w:rsidP="002705FC">
      <w:pPr>
        <w:rPr>
          <w:sz w:val="12"/>
          <w:szCs w:val="12"/>
          <w:lang w:val="es-ES_tradnl"/>
        </w:rPr>
      </w:pPr>
      <w:proofErr w:type="spellStart"/>
      <w:r w:rsidRPr="006D39E5">
        <w:rPr>
          <w:sz w:val="12"/>
          <w:szCs w:val="12"/>
          <w:lang w:val="es-ES_tradnl"/>
        </w:rPr>
        <w:t>Italy</w:t>
      </w:r>
      <w:proofErr w:type="spellEnd"/>
    </w:p>
    <w:p w14:paraId="2A141212" w14:textId="77777777" w:rsidR="002705FC" w:rsidRPr="006D39E5" w:rsidRDefault="002705FC" w:rsidP="002705FC">
      <w:pPr>
        <w:rPr>
          <w:sz w:val="12"/>
          <w:szCs w:val="12"/>
          <w:lang w:val="es-ES_tradnl"/>
        </w:rPr>
      </w:pPr>
      <w:r w:rsidRPr="006D39E5">
        <w:rPr>
          <w:sz w:val="12"/>
          <w:szCs w:val="12"/>
          <w:lang w:val="es-ES_tradnl"/>
        </w:rPr>
        <w:lastRenderedPageBreak/>
        <w:t>Jamaica</w:t>
      </w:r>
    </w:p>
    <w:p w14:paraId="5F060DFC" w14:textId="77777777" w:rsidR="002705FC" w:rsidRPr="006D39E5" w:rsidRDefault="002705FC" w:rsidP="002705FC">
      <w:pPr>
        <w:rPr>
          <w:sz w:val="12"/>
          <w:szCs w:val="12"/>
          <w:lang w:val="es-ES_tradnl"/>
        </w:rPr>
      </w:pPr>
      <w:proofErr w:type="spellStart"/>
      <w:r w:rsidRPr="006D39E5">
        <w:rPr>
          <w:sz w:val="12"/>
          <w:szCs w:val="12"/>
          <w:lang w:val="es-ES_tradnl"/>
        </w:rPr>
        <w:t>Japan</w:t>
      </w:r>
      <w:proofErr w:type="spellEnd"/>
    </w:p>
    <w:p w14:paraId="06536766" w14:textId="77777777" w:rsidR="002705FC" w:rsidRPr="00DC6F8E" w:rsidRDefault="002705FC" w:rsidP="002705FC">
      <w:pPr>
        <w:rPr>
          <w:sz w:val="12"/>
          <w:szCs w:val="12"/>
        </w:rPr>
      </w:pPr>
      <w:r w:rsidRPr="00DC6F8E">
        <w:rPr>
          <w:sz w:val="12"/>
          <w:szCs w:val="12"/>
        </w:rPr>
        <w:t>Jordan</w:t>
      </w:r>
    </w:p>
    <w:p w14:paraId="48B26848" w14:textId="77777777" w:rsidR="002705FC" w:rsidRPr="00DC6F8E" w:rsidRDefault="002705FC" w:rsidP="002705FC">
      <w:pPr>
        <w:rPr>
          <w:sz w:val="12"/>
          <w:szCs w:val="12"/>
        </w:rPr>
      </w:pPr>
      <w:r w:rsidRPr="00DC6F8E">
        <w:rPr>
          <w:sz w:val="12"/>
          <w:szCs w:val="12"/>
        </w:rPr>
        <w:t>Kazakhstan</w:t>
      </w:r>
    </w:p>
    <w:p w14:paraId="7F575CC8" w14:textId="77777777" w:rsidR="002705FC" w:rsidRPr="00DC6F8E" w:rsidRDefault="002705FC" w:rsidP="002705FC">
      <w:pPr>
        <w:rPr>
          <w:sz w:val="12"/>
          <w:szCs w:val="12"/>
        </w:rPr>
      </w:pPr>
      <w:r w:rsidRPr="00DC6F8E">
        <w:rPr>
          <w:sz w:val="12"/>
          <w:szCs w:val="12"/>
        </w:rPr>
        <w:t>Kenya</w:t>
      </w:r>
    </w:p>
    <w:p w14:paraId="558F6190" w14:textId="77777777" w:rsidR="002705FC" w:rsidRPr="00DC6F8E" w:rsidRDefault="002705FC" w:rsidP="002705FC">
      <w:pPr>
        <w:rPr>
          <w:sz w:val="12"/>
          <w:szCs w:val="12"/>
        </w:rPr>
      </w:pPr>
      <w:r w:rsidRPr="00DC6F8E">
        <w:rPr>
          <w:sz w:val="12"/>
          <w:szCs w:val="12"/>
        </w:rPr>
        <w:t>Korea, Republic of</w:t>
      </w:r>
    </w:p>
    <w:p w14:paraId="789EA35B" w14:textId="77777777" w:rsidR="002705FC" w:rsidRPr="00DC6F8E" w:rsidRDefault="002705FC" w:rsidP="002705FC">
      <w:pPr>
        <w:rPr>
          <w:sz w:val="12"/>
          <w:szCs w:val="12"/>
        </w:rPr>
      </w:pPr>
      <w:r w:rsidRPr="00DC6F8E">
        <w:rPr>
          <w:sz w:val="12"/>
          <w:szCs w:val="12"/>
        </w:rPr>
        <w:t>Kuwait, the State of</w:t>
      </w:r>
    </w:p>
    <w:p w14:paraId="78EDD649" w14:textId="77777777" w:rsidR="002705FC" w:rsidRPr="00DC6F8E" w:rsidRDefault="002705FC" w:rsidP="002705FC">
      <w:pPr>
        <w:rPr>
          <w:sz w:val="12"/>
          <w:szCs w:val="12"/>
        </w:rPr>
      </w:pPr>
      <w:r w:rsidRPr="00DC6F8E">
        <w:rPr>
          <w:sz w:val="12"/>
          <w:szCs w:val="12"/>
        </w:rPr>
        <w:t>Kyrgyz Republic</w:t>
      </w:r>
    </w:p>
    <w:p w14:paraId="5742B504" w14:textId="77777777" w:rsidR="002705FC" w:rsidRPr="00DC6F8E" w:rsidRDefault="002705FC" w:rsidP="002705FC">
      <w:pPr>
        <w:rPr>
          <w:sz w:val="12"/>
          <w:szCs w:val="12"/>
        </w:rPr>
      </w:pPr>
      <w:r w:rsidRPr="00DC6F8E">
        <w:rPr>
          <w:sz w:val="12"/>
          <w:szCs w:val="12"/>
        </w:rPr>
        <w:t>Lao People’s Democratic Republic</w:t>
      </w:r>
    </w:p>
    <w:p w14:paraId="35273617" w14:textId="77777777" w:rsidR="002705FC" w:rsidRPr="00DC6F8E" w:rsidRDefault="002705FC" w:rsidP="002705FC">
      <w:pPr>
        <w:rPr>
          <w:sz w:val="12"/>
          <w:szCs w:val="12"/>
        </w:rPr>
      </w:pPr>
      <w:r w:rsidRPr="00DC6F8E">
        <w:rPr>
          <w:sz w:val="12"/>
          <w:szCs w:val="12"/>
        </w:rPr>
        <w:t>Latvia</w:t>
      </w:r>
    </w:p>
    <w:p w14:paraId="3C52EFD1" w14:textId="77777777" w:rsidR="002705FC" w:rsidRPr="00DC6F8E" w:rsidRDefault="002705FC" w:rsidP="002705FC">
      <w:pPr>
        <w:rPr>
          <w:sz w:val="12"/>
          <w:szCs w:val="12"/>
        </w:rPr>
      </w:pPr>
      <w:r w:rsidRPr="00DC6F8E">
        <w:rPr>
          <w:sz w:val="12"/>
          <w:szCs w:val="12"/>
        </w:rPr>
        <w:t>Lesotho</w:t>
      </w:r>
    </w:p>
    <w:p w14:paraId="54C6E823" w14:textId="77777777" w:rsidR="002705FC" w:rsidRPr="00DC6F8E" w:rsidRDefault="002705FC" w:rsidP="002705FC">
      <w:pPr>
        <w:rPr>
          <w:sz w:val="12"/>
          <w:szCs w:val="12"/>
        </w:rPr>
      </w:pPr>
      <w:r w:rsidRPr="00DC6F8E">
        <w:rPr>
          <w:sz w:val="12"/>
          <w:szCs w:val="12"/>
        </w:rPr>
        <w:t>Liberia</w:t>
      </w:r>
    </w:p>
    <w:p w14:paraId="6DC45DEE" w14:textId="77777777" w:rsidR="002705FC" w:rsidRPr="00DC6F8E" w:rsidRDefault="002705FC" w:rsidP="002705FC">
      <w:pPr>
        <w:rPr>
          <w:sz w:val="12"/>
          <w:szCs w:val="12"/>
        </w:rPr>
      </w:pPr>
      <w:r w:rsidRPr="00DC6F8E">
        <w:rPr>
          <w:sz w:val="12"/>
          <w:szCs w:val="12"/>
        </w:rPr>
        <w:t>Liechtenstein</w:t>
      </w:r>
    </w:p>
    <w:p w14:paraId="21545DC9" w14:textId="77777777" w:rsidR="002705FC" w:rsidRPr="00DC6F8E" w:rsidRDefault="002705FC" w:rsidP="002705FC">
      <w:pPr>
        <w:rPr>
          <w:sz w:val="12"/>
          <w:szCs w:val="12"/>
        </w:rPr>
      </w:pPr>
      <w:r w:rsidRPr="00DC6F8E">
        <w:rPr>
          <w:sz w:val="12"/>
          <w:szCs w:val="12"/>
        </w:rPr>
        <w:t>Lithuania</w:t>
      </w:r>
    </w:p>
    <w:p w14:paraId="3C9EB845" w14:textId="77777777" w:rsidR="002705FC" w:rsidRPr="00DC6F8E" w:rsidRDefault="002705FC" w:rsidP="002705FC">
      <w:pPr>
        <w:rPr>
          <w:sz w:val="12"/>
          <w:szCs w:val="12"/>
        </w:rPr>
      </w:pPr>
      <w:r w:rsidRPr="00DC6F8E">
        <w:rPr>
          <w:sz w:val="12"/>
          <w:szCs w:val="12"/>
        </w:rPr>
        <w:t>Luxembourg</w:t>
      </w:r>
    </w:p>
    <w:p w14:paraId="300FF726" w14:textId="77777777" w:rsidR="002705FC" w:rsidRPr="00DC6F8E" w:rsidRDefault="002705FC" w:rsidP="002705FC">
      <w:pPr>
        <w:rPr>
          <w:sz w:val="12"/>
          <w:szCs w:val="12"/>
        </w:rPr>
      </w:pPr>
      <w:r w:rsidRPr="00DC6F8E">
        <w:rPr>
          <w:sz w:val="12"/>
          <w:szCs w:val="12"/>
        </w:rPr>
        <w:t>Macao, China</w:t>
      </w:r>
    </w:p>
    <w:p w14:paraId="6F893C9A" w14:textId="77777777" w:rsidR="002705FC" w:rsidRPr="006D39E5" w:rsidRDefault="002705FC" w:rsidP="002705FC">
      <w:pPr>
        <w:rPr>
          <w:sz w:val="12"/>
          <w:szCs w:val="12"/>
          <w:lang w:val="es-ES_tradnl"/>
        </w:rPr>
      </w:pPr>
      <w:r w:rsidRPr="006D39E5">
        <w:rPr>
          <w:sz w:val="12"/>
          <w:szCs w:val="12"/>
          <w:lang w:val="es-ES_tradnl"/>
        </w:rPr>
        <w:t>Madagascar</w:t>
      </w:r>
    </w:p>
    <w:p w14:paraId="7EE6CAF0" w14:textId="77777777" w:rsidR="002705FC" w:rsidRPr="006D39E5" w:rsidRDefault="002705FC" w:rsidP="002705FC">
      <w:pPr>
        <w:rPr>
          <w:sz w:val="12"/>
          <w:szCs w:val="12"/>
          <w:lang w:val="es-ES_tradnl"/>
        </w:rPr>
      </w:pPr>
      <w:r w:rsidRPr="006D39E5">
        <w:rPr>
          <w:sz w:val="12"/>
          <w:szCs w:val="12"/>
          <w:lang w:val="es-ES_tradnl"/>
        </w:rPr>
        <w:t>Malawi</w:t>
      </w:r>
    </w:p>
    <w:p w14:paraId="77046813" w14:textId="77777777" w:rsidR="002705FC" w:rsidRPr="006D39E5" w:rsidRDefault="002705FC" w:rsidP="002705FC">
      <w:pPr>
        <w:rPr>
          <w:sz w:val="12"/>
          <w:szCs w:val="12"/>
          <w:lang w:val="es-ES_tradnl"/>
        </w:rPr>
      </w:pPr>
      <w:r w:rsidRPr="006D39E5">
        <w:rPr>
          <w:sz w:val="12"/>
          <w:szCs w:val="12"/>
          <w:lang w:val="es-ES_tradnl"/>
        </w:rPr>
        <w:t>Malaysia</w:t>
      </w:r>
    </w:p>
    <w:p w14:paraId="7F1989B9" w14:textId="77777777" w:rsidR="002705FC" w:rsidRPr="006D39E5" w:rsidRDefault="002705FC" w:rsidP="002705FC">
      <w:pPr>
        <w:rPr>
          <w:sz w:val="12"/>
          <w:szCs w:val="12"/>
          <w:lang w:val="es-ES_tradnl"/>
        </w:rPr>
      </w:pPr>
      <w:proofErr w:type="spellStart"/>
      <w:r w:rsidRPr="006D39E5">
        <w:rPr>
          <w:sz w:val="12"/>
          <w:szCs w:val="12"/>
          <w:lang w:val="es-ES_tradnl"/>
        </w:rPr>
        <w:t>Maldives</w:t>
      </w:r>
      <w:proofErr w:type="spellEnd"/>
    </w:p>
    <w:p w14:paraId="11C582E8" w14:textId="77777777" w:rsidR="002705FC" w:rsidRPr="006D39E5" w:rsidRDefault="002705FC" w:rsidP="002705FC">
      <w:pPr>
        <w:rPr>
          <w:sz w:val="12"/>
          <w:szCs w:val="12"/>
          <w:lang w:val="es-ES_tradnl"/>
        </w:rPr>
      </w:pPr>
      <w:r w:rsidRPr="006D39E5">
        <w:rPr>
          <w:sz w:val="12"/>
          <w:szCs w:val="12"/>
          <w:lang w:val="es-ES_tradnl"/>
        </w:rPr>
        <w:t>Mali</w:t>
      </w:r>
    </w:p>
    <w:p w14:paraId="613BCC21" w14:textId="77777777" w:rsidR="002705FC" w:rsidRPr="006D39E5" w:rsidRDefault="002705FC" w:rsidP="002705FC">
      <w:pPr>
        <w:rPr>
          <w:sz w:val="12"/>
          <w:szCs w:val="12"/>
          <w:lang w:val="es-ES_tradnl"/>
        </w:rPr>
      </w:pPr>
      <w:r w:rsidRPr="006D39E5">
        <w:rPr>
          <w:sz w:val="12"/>
          <w:szCs w:val="12"/>
          <w:lang w:val="es-ES_tradnl"/>
        </w:rPr>
        <w:t>Malta</w:t>
      </w:r>
    </w:p>
    <w:p w14:paraId="4E1303A0" w14:textId="77777777" w:rsidR="002705FC" w:rsidRPr="006D39E5" w:rsidRDefault="002705FC" w:rsidP="002705FC">
      <w:pPr>
        <w:rPr>
          <w:sz w:val="12"/>
          <w:szCs w:val="12"/>
          <w:lang w:val="es-ES_tradnl"/>
        </w:rPr>
      </w:pPr>
      <w:r w:rsidRPr="006D39E5">
        <w:rPr>
          <w:sz w:val="12"/>
          <w:szCs w:val="12"/>
          <w:lang w:val="es-ES_tradnl"/>
        </w:rPr>
        <w:t>Mauritania</w:t>
      </w:r>
    </w:p>
    <w:p w14:paraId="4A7EF1B5" w14:textId="77777777" w:rsidR="002705FC" w:rsidRPr="006D39E5" w:rsidRDefault="002705FC" w:rsidP="002705FC">
      <w:pPr>
        <w:rPr>
          <w:sz w:val="12"/>
          <w:szCs w:val="12"/>
          <w:lang w:val="es-ES_tradnl"/>
        </w:rPr>
      </w:pPr>
      <w:proofErr w:type="spellStart"/>
      <w:r w:rsidRPr="006D39E5">
        <w:rPr>
          <w:sz w:val="12"/>
          <w:szCs w:val="12"/>
          <w:lang w:val="es-ES_tradnl"/>
        </w:rPr>
        <w:t>Mauritius</w:t>
      </w:r>
      <w:proofErr w:type="spellEnd"/>
    </w:p>
    <w:p w14:paraId="030B8BC4" w14:textId="77777777" w:rsidR="002705FC" w:rsidRPr="006D39E5" w:rsidRDefault="002705FC" w:rsidP="002705FC">
      <w:pPr>
        <w:rPr>
          <w:sz w:val="12"/>
          <w:szCs w:val="12"/>
          <w:lang w:val="es-ES_tradnl"/>
        </w:rPr>
      </w:pPr>
      <w:proofErr w:type="spellStart"/>
      <w:r w:rsidRPr="006D39E5">
        <w:rPr>
          <w:sz w:val="12"/>
          <w:szCs w:val="12"/>
          <w:lang w:val="es-ES_tradnl"/>
        </w:rPr>
        <w:t>Mexico</w:t>
      </w:r>
      <w:proofErr w:type="spellEnd"/>
    </w:p>
    <w:p w14:paraId="6CFD9DF7" w14:textId="77777777" w:rsidR="002705FC" w:rsidRPr="006D39E5" w:rsidRDefault="002705FC" w:rsidP="002705FC">
      <w:pPr>
        <w:rPr>
          <w:sz w:val="12"/>
          <w:szCs w:val="12"/>
          <w:lang w:val="es-ES_tradnl"/>
        </w:rPr>
      </w:pPr>
      <w:proofErr w:type="spellStart"/>
      <w:r w:rsidRPr="006D39E5">
        <w:rPr>
          <w:sz w:val="12"/>
          <w:szCs w:val="12"/>
          <w:lang w:val="es-ES_tradnl"/>
        </w:rPr>
        <w:t>Moldova</w:t>
      </w:r>
      <w:proofErr w:type="spellEnd"/>
      <w:r w:rsidRPr="006D39E5">
        <w:rPr>
          <w:sz w:val="12"/>
          <w:szCs w:val="12"/>
          <w:lang w:val="es-ES_tradnl"/>
        </w:rPr>
        <w:t xml:space="preserve">, </w:t>
      </w:r>
      <w:proofErr w:type="spellStart"/>
      <w:r w:rsidRPr="006D39E5">
        <w:rPr>
          <w:sz w:val="12"/>
          <w:szCs w:val="12"/>
          <w:lang w:val="es-ES_tradnl"/>
        </w:rPr>
        <w:t>Republic</w:t>
      </w:r>
      <w:proofErr w:type="spellEnd"/>
      <w:r w:rsidRPr="006D39E5">
        <w:rPr>
          <w:sz w:val="12"/>
          <w:szCs w:val="12"/>
          <w:lang w:val="es-ES_tradnl"/>
        </w:rPr>
        <w:t xml:space="preserve"> of</w:t>
      </w:r>
    </w:p>
    <w:p w14:paraId="58A1FCAD" w14:textId="77777777" w:rsidR="002705FC" w:rsidRPr="006D39E5" w:rsidRDefault="002705FC" w:rsidP="002705FC">
      <w:pPr>
        <w:rPr>
          <w:sz w:val="12"/>
          <w:szCs w:val="12"/>
          <w:lang w:val="es-ES_tradnl"/>
        </w:rPr>
      </w:pPr>
      <w:r w:rsidRPr="006D39E5">
        <w:rPr>
          <w:sz w:val="12"/>
          <w:szCs w:val="12"/>
          <w:lang w:val="es-ES_tradnl"/>
        </w:rPr>
        <w:t>Mongolia</w:t>
      </w:r>
    </w:p>
    <w:p w14:paraId="596751A3" w14:textId="77777777" w:rsidR="002705FC" w:rsidRPr="006D39E5" w:rsidRDefault="002705FC" w:rsidP="002705FC">
      <w:pPr>
        <w:rPr>
          <w:sz w:val="12"/>
          <w:szCs w:val="12"/>
          <w:lang w:val="es-ES_tradnl"/>
        </w:rPr>
      </w:pPr>
      <w:r w:rsidRPr="006D39E5">
        <w:rPr>
          <w:sz w:val="12"/>
          <w:szCs w:val="12"/>
          <w:lang w:val="es-ES_tradnl"/>
        </w:rPr>
        <w:t>Montenegro</w:t>
      </w:r>
    </w:p>
    <w:p w14:paraId="6BB3BD6B" w14:textId="77777777" w:rsidR="002705FC" w:rsidRPr="006D39E5" w:rsidRDefault="002705FC" w:rsidP="002705FC">
      <w:pPr>
        <w:rPr>
          <w:sz w:val="12"/>
          <w:szCs w:val="12"/>
          <w:lang w:val="es-ES_tradnl"/>
        </w:rPr>
      </w:pPr>
      <w:proofErr w:type="spellStart"/>
      <w:r w:rsidRPr="006D39E5">
        <w:rPr>
          <w:sz w:val="12"/>
          <w:szCs w:val="12"/>
          <w:lang w:val="es-ES_tradnl"/>
        </w:rPr>
        <w:t>Morocco</w:t>
      </w:r>
      <w:proofErr w:type="spellEnd"/>
    </w:p>
    <w:p w14:paraId="69769E97" w14:textId="77777777" w:rsidR="002705FC" w:rsidRPr="006D39E5" w:rsidRDefault="002705FC" w:rsidP="002705FC">
      <w:pPr>
        <w:rPr>
          <w:sz w:val="12"/>
          <w:szCs w:val="12"/>
          <w:lang w:val="es-ES_tradnl"/>
        </w:rPr>
      </w:pPr>
      <w:r w:rsidRPr="006D39E5">
        <w:rPr>
          <w:sz w:val="12"/>
          <w:szCs w:val="12"/>
          <w:lang w:val="es-ES_tradnl"/>
        </w:rPr>
        <w:t>Mozambique</w:t>
      </w:r>
    </w:p>
    <w:p w14:paraId="06AEF647" w14:textId="77777777" w:rsidR="002705FC" w:rsidRPr="006D39E5" w:rsidRDefault="002705FC" w:rsidP="002705FC">
      <w:pPr>
        <w:rPr>
          <w:sz w:val="12"/>
          <w:szCs w:val="12"/>
          <w:lang w:val="es-ES_tradnl"/>
        </w:rPr>
      </w:pPr>
      <w:r w:rsidRPr="006D39E5">
        <w:rPr>
          <w:sz w:val="12"/>
          <w:szCs w:val="12"/>
          <w:lang w:val="es-ES_tradnl"/>
        </w:rPr>
        <w:t>Myanmar</w:t>
      </w:r>
    </w:p>
    <w:p w14:paraId="012AB918" w14:textId="77777777" w:rsidR="002705FC" w:rsidRPr="006D39E5" w:rsidRDefault="002705FC" w:rsidP="002705FC">
      <w:pPr>
        <w:rPr>
          <w:sz w:val="12"/>
          <w:szCs w:val="12"/>
          <w:lang w:val="es-ES_tradnl"/>
        </w:rPr>
      </w:pPr>
      <w:r w:rsidRPr="006D39E5">
        <w:rPr>
          <w:sz w:val="12"/>
          <w:szCs w:val="12"/>
          <w:lang w:val="es-ES_tradnl"/>
        </w:rPr>
        <w:t>Namibia</w:t>
      </w:r>
    </w:p>
    <w:p w14:paraId="5F0B8324" w14:textId="77777777" w:rsidR="002705FC" w:rsidRPr="00DC6F8E" w:rsidRDefault="002705FC" w:rsidP="002705FC">
      <w:pPr>
        <w:rPr>
          <w:sz w:val="12"/>
          <w:szCs w:val="12"/>
        </w:rPr>
      </w:pPr>
      <w:r w:rsidRPr="00DC6F8E">
        <w:rPr>
          <w:sz w:val="12"/>
          <w:szCs w:val="12"/>
        </w:rPr>
        <w:t>Nepal</w:t>
      </w:r>
    </w:p>
    <w:p w14:paraId="57B2E979" w14:textId="77777777" w:rsidR="002705FC" w:rsidRPr="00DC6F8E" w:rsidRDefault="002705FC" w:rsidP="002705FC">
      <w:pPr>
        <w:rPr>
          <w:sz w:val="12"/>
          <w:szCs w:val="12"/>
        </w:rPr>
      </w:pPr>
      <w:r w:rsidRPr="00DC6F8E">
        <w:rPr>
          <w:sz w:val="12"/>
          <w:szCs w:val="12"/>
        </w:rPr>
        <w:t>Netherlands</w:t>
      </w:r>
    </w:p>
    <w:p w14:paraId="05B3B3C2" w14:textId="77777777" w:rsidR="002705FC" w:rsidRPr="00DC6F8E" w:rsidRDefault="002705FC" w:rsidP="002705FC">
      <w:pPr>
        <w:rPr>
          <w:sz w:val="12"/>
          <w:szCs w:val="12"/>
        </w:rPr>
      </w:pPr>
      <w:r w:rsidRPr="00DC6F8E">
        <w:rPr>
          <w:sz w:val="12"/>
          <w:szCs w:val="12"/>
        </w:rPr>
        <w:t>New Zealand</w:t>
      </w:r>
    </w:p>
    <w:p w14:paraId="5A03C30F" w14:textId="77777777" w:rsidR="002705FC" w:rsidRPr="00DC6F8E" w:rsidRDefault="002705FC" w:rsidP="002705FC">
      <w:pPr>
        <w:rPr>
          <w:sz w:val="12"/>
          <w:szCs w:val="12"/>
        </w:rPr>
      </w:pPr>
      <w:r w:rsidRPr="00DC6F8E">
        <w:rPr>
          <w:sz w:val="12"/>
          <w:szCs w:val="12"/>
        </w:rPr>
        <w:t>Nicaragua</w:t>
      </w:r>
    </w:p>
    <w:p w14:paraId="5D5F0F62" w14:textId="77777777" w:rsidR="002705FC" w:rsidRPr="00DC6F8E" w:rsidRDefault="002705FC" w:rsidP="002705FC">
      <w:pPr>
        <w:rPr>
          <w:sz w:val="12"/>
          <w:szCs w:val="12"/>
        </w:rPr>
      </w:pPr>
      <w:r w:rsidRPr="00DC6F8E">
        <w:rPr>
          <w:sz w:val="12"/>
          <w:szCs w:val="12"/>
        </w:rPr>
        <w:t>Niger</w:t>
      </w:r>
    </w:p>
    <w:p w14:paraId="22DE02E3" w14:textId="77777777" w:rsidR="002705FC" w:rsidRPr="00DC6F8E" w:rsidRDefault="002705FC" w:rsidP="002705FC">
      <w:pPr>
        <w:rPr>
          <w:sz w:val="12"/>
          <w:szCs w:val="12"/>
        </w:rPr>
      </w:pPr>
      <w:r w:rsidRPr="00DC6F8E">
        <w:rPr>
          <w:sz w:val="12"/>
          <w:szCs w:val="12"/>
        </w:rPr>
        <w:t>Nigeria</w:t>
      </w:r>
    </w:p>
    <w:p w14:paraId="3A21819A" w14:textId="77777777" w:rsidR="002705FC" w:rsidRPr="00DC6F8E" w:rsidRDefault="002705FC" w:rsidP="002705FC">
      <w:pPr>
        <w:rPr>
          <w:sz w:val="12"/>
          <w:szCs w:val="12"/>
        </w:rPr>
      </w:pPr>
      <w:r w:rsidRPr="00DC6F8E">
        <w:rPr>
          <w:sz w:val="12"/>
          <w:szCs w:val="12"/>
        </w:rPr>
        <w:t>North Macedonia</w:t>
      </w:r>
    </w:p>
    <w:p w14:paraId="3275C132" w14:textId="77777777" w:rsidR="002705FC" w:rsidRPr="00DC6F8E" w:rsidRDefault="002705FC" w:rsidP="002705FC">
      <w:pPr>
        <w:rPr>
          <w:sz w:val="12"/>
          <w:szCs w:val="12"/>
        </w:rPr>
      </w:pPr>
      <w:r w:rsidRPr="00DC6F8E">
        <w:rPr>
          <w:sz w:val="12"/>
          <w:szCs w:val="12"/>
        </w:rPr>
        <w:t>Norway</w:t>
      </w:r>
    </w:p>
    <w:p w14:paraId="6A81633E" w14:textId="77777777" w:rsidR="002705FC" w:rsidRPr="00DC6F8E" w:rsidRDefault="002705FC" w:rsidP="002705FC">
      <w:pPr>
        <w:rPr>
          <w:sz w:val="12"/>
          <w:szCs w:val="12"/>
        </w:rPr>
      </w:pPr>
      <w:r w:rsidRPr="00DC6F8E">
        <w:rPr>
          <w:sz w:val="12"/>
          <w:szCs w:val="12"/>
        </w:rPr>
        <w:t>Oman</w:t>
      </w:r>
    </w:p>
    <w:p w14:paraId="00C937B1" w14:textId="77777777" w:rsidR="002705FC" w:rsidRPr="00DC6F8E" w:rsidRDefault="002705FC" w:rsidP="002705FC">
      <w:pPr>
        <w:rPr>
          <w:sz w:val="12"/>
          <w:szCs w:val="12"/>
        </w:rPr>
      </w:pPr>
      <w:r w:rsidRPr="00DC6F8E">
        <w:rPr>
          <w:sz w:val="12"/>
          <w:szCs w:val="12"/>
        </w:rPr>
        <w:lastRenderedPageBreak/>
        <w:t>Pakistan</w:t>
      </w:r>
    </w:p>
    <w:p w14:paraId="426A1F92" w14:textId="77777777" w:rsidR="002705FC" w:rsidRPr="006D39E5" w:rsidRDefault="002705FC" w:rsidP="002705FC">
      <w:pPr>
        <w:rPr>
          <w:sz w:val="12"/>
          <w:szCs w:val="12"/>
          <w:lang w:val="es-ES_tradnl"/>
        </w:rPr>
      </w:pPr>
      <w:proofErr w:type="spellStart"/>
      <w:r w:rsidRPr="006D39E5">
        <w:rPr>
          <w:sz w:val="12"/>
          <w:szCs w:val="12"/>
          <w:lang w:val="es-ES_tradnl"/>
        </w:rPr>
        <w:t>Panama</w:t>
      </w:r>
      <w:proofErr w:type="spellEnd"/>
    </w:p>
    <w:p w14:paraId="7C4A0C90" w14:textId="77777777" w:rsidR="002705FC" w:rsidRPr="006D39E5" w:rsidRDefault="002705FC" w:rsidP="002705FC">
      <w:pPr>
        <w:rPr>
          <w:sz w:val="12"/>
          <w:szCs w:val="12"/>
          <w:lang w:val="es-ES_tradnl"/>
        </w:rPr>
      </w:pPr>
      <w:proofErr w:type="spellStart"/>
      <w:r w:rsidRPr="006D39E5">
        <w:rPr>
          <w:sz w:val="12"/>
          <w:szCs w:val="12"/>
          <w:lang w:val="es-ES_tradnl"/>
        </w:rPr>
        <w:t>Papua</w:t>
      </w:r>
      <w:proofErr w:type="spellEnd"/>
      <w:r w:rsidRPr="006D39E5">
        <w:rPr>
          <w:sz w:val="12"/>
          <w:szCs w:val="12"/>
          <w:lang w:val="es-ES_tradnl"/>
        </w:rPr>
        <w:t xml:space="preserve"> New Guinea</w:t>
      </w:r>
    </w:p>
    <w:p w14:paraId="3FD0E487" w14:textId="77777777" w:rsidR="002705FC" w:rsidRPr="006D39E5" w:rsidRDefault="002705FC" w:rsidP="002705FC">
      <w:pPr>
        <w:rPr>
          <w:sz w:val="12"/>
          <w:szCs w:val="12"/>
          <w:lang w:val="es-ES_tradnl"/>
        </w:rPr>
      </w:pPr>
      <w:r w:rsidRPr="006D39E5">
        <w:rPr>
          <w:sz w:val="12"/>
          <w:szCs w:val="12"/>
          <w:lang w:val="es-ES_tradnl"/>
        </w:rPr>
        <w:t>Paraguay</w:t>
      </w:r>
    </w:p>
    <w:p w14:paraId="4BDBDE64" w14:textId="77777777" w:rsidR="002705FC" w:rsidRPr="006D39E5" w:rsidRDefault="002705FC" w:rsidP="002705FC">
      <w:pPr>
        <w:rPr>
          <w:sz w:val="12"/>
          <w:szCs w:val="12"/>
          <w:lang w:val="es-ES_tradnl"/>
        </w:rPr>
      </w:pPr>
      <w:proofErr w:type="spellStart"/>
      <w:r w:rsidRPr="006D39E5">
        <w:rPr>
          <w:sz w:val="12"/>
          <w:szCs w:val="12"/>
          <w:lang w:val="es-ES_tradnl"/>
        </w:rPr>
        <w:t>Peru</w:t>
      </w:r>
      <w:proofErr w:type="spellEnd"/>
    </w:p>
    <w:p w14:paraId="4CEF89E1" w14:textId="77777777" w:rsidR="002705FC" w:rsidRPr="00DC6F8E" w:rsidRDefault="002705FC" w:rsidP="002705FC">
      <w:pPr>
        <w:rPr>
          <w:sz w:val="12"/>
          <w:szCs w:val="12"/>
        </w:rPr>
      </w:pPr>
      <w:r w:rsidRPr="00DC6F8E">
        <w:rPr>
          <w:sz w:val="12"/>
          <w:szCs w:val="12"/>
        </w:rPr>
        <w:t>Philippines</w:t>
      </w:r>
    </w:p>
    <w:p w14:paraId="1C8957A1" w14:textId="77777777" w:rsidR="002705FC" w:rsidRPr="00DC6F8E" w:rsidRDefault="002705FC" w:rsidP="002705FC">
      <w:pPr>
        <w:rPr>
          <w:sz w:val="12"/>
          <w:szCs w:val="12"/>
        </w:rPr>
      </w:pPr>
      <w:r w:rsidRPr="00DC6F8E">
        <w:rPr>
          <w:sz w:val="12"/>
          <w:szCs w:val="12"/>
        </w:rPr>
        <w:t>Poland</w:t>
      </w:r>
    </w:p>
    <w:p w14:paraId="5BF37BA0" w14:textId="77777777" w:rsidR="002705FC" w:rsidRPr="00DC6F8E" w:rsidRDefault="002705FC" w:rsidP="002705FC">
      <w:pPr>
        <w:rPr>
          <w:sz w:val="12"/>
          <w:szCs w:val="12"/>
        </w:rPr>
      </w:pPr>
      <w:r w:rsidRPr="00DC6F8E">
        <w:rPr>
          <w:sz w:val="12"/>
          <w:szCs w:val="12"/>
        </w:rPr>
        <w:t>Portugal</w:t>
      </w:r>
    </w:p>
    <w:p w14:paraId="26DA958C" w14:textId="77777777" w:rsidR="002705FC" w:rsidRPr="00DC6F8E" w:rsidRDefault="002705FC" w:rsidP="002705FC">
      <w:pPr>
        <w:rPr>
          <w:sz w:val="12"/>
          <w:szCs w:val="12"/>
        </w:rPr>
      </w:pPr>
      <w:r w:rsidRPr="00DC6F8E">
        <w:rPr>
          <w:sz w:val="12"/>
          <w:szCs w:val="12"/>
        </w:rPr>
        <w:t>Qatar</w:t>
      </w:r>
    </w:p>
    <w:p w14:paraId="2AA7EF55" w14:textId="77777777" w:rsidR="002705FC" w:rsidRPr="00DC6F8E" w:rsidRDefault="002705FC" w:rsidP="002705FC">
      <w:pPr>
        <w:rPr>
          <w:sz w:val="12"/>
          <w:szCs w:val="12"/>
        </w:rPr>
      </w:pPr>
      <w:r w:rsidRPr="00DC6F8E">
        <w:rPr>
          <w:sz w:val="12"/>
          <w:szCs w:val="12"/>
        </w:rPr>
        <w:t>Romania</w:t>
      </w:r>
    </w:p>
    <w:p w14:paraId="079550B2" w14:textId="77777777" w:rsidR="002705FC" w:rsidRPr="00DC6F8E" w:rsidRDefault="002705FC" w:rsidP="002705FC">
      <w:pPr>
        <w:rPr>
          <w:sz w:val="12"/>
          <w:szCs w:val="12"/>
        </w:rPr>
      </w:pPr>
      <w:r w:rsidRPr="00DC6F8E">
        <w:rPr>
          <w:sz w:val="12"/>
          <w:szCs w:val="12"/>
        </w:rPr>
        <w:t>Russian Federation</w:t>
      </w:r>
    </w:p>
    <w:p w14:paraId="064574B7" w14:textId="77777777" w:rsidR="002705FC" w:rsidRPr="00DC6F8E" w:rsidRDefault="002705FC" w:rsidP="002705FC">
      <w:pPr>
        <w:rPr>
          <w:sz w:val="12"/>
          <w:szCs w:val="12"/>
        </w:rPr>
      </w:pPr>
      <w:r w:rsidRPr="00DC6F8E">
        <w:rPr>
          <w:sz w:val="12"/>
          <w:szCs w:val="12"/>
        </w:rPr>
        <w:t>Rwanda</w:t>
      </w:r>
    </w:p>
    <w:p w14:paraId="319B3EDD" w14:textId="77777777" w:rsidR="002705FC" w:rsidRPr="00DC6F8E" w:rsidRDefault="002705FC" w:rsidP="002705FC">
      <w:pPr>
        <w:rPr>
          <w:sz w:val="12"/>
          <w:szCs w:val="12"/>
        </w:rPr>
      </w:pPr>
      <w:r w:rsidRPr="00DC6F8E">
        <w:rPr>
          <w:sz w:val="12"/>
          <w:szCs w:val="12"/>
        </w:rPr>
        <w:t>Saint Kitts and Nevis</w:t>
      </w:r>
    </w:p>
    <w:p w14:paraId="2BC76879" w14:textId="77777777" w:rsidR="002705FC" w:rsidRPr="00DC6F8E" w:rsidRDefault="002705FC" w:rsidP="002705FC">
      <w:pPr>
        <w:rPr>
          <w:sz w:val="12"/>
          <w:szCs w:val="12"/>
        </w:rPr>
      </w:pPr>
      <w:r w:rsidRPr="00DC6F8E">
        <w:rPr>
          <w:sz w:val="12"/>
          <w:szCs w:val="12"/>
        </w:rPr>
        <w:t>Saint Lucia</w:t>
      </w:r>
    </w:p>
    <w:p w14:paraId="1BFFA8AD" w14:textId="77777777" w:rsidR="002705FC" w:rsidRPr="00DC6F8E" w:rsidRDefault="002705FC" w:rsidP="002705FC">
      <w:pPr>
        <w:rPr>
          <w:sz w:val="12"/>
          <w:szCs w:val="12"/>
        </w:rPr>
      </w:pPr>
      <w:r w:rsidRPr="00DC6F8E">
        <w:rPr>
          <w:sz w:val="12"/>
          <w:szCs w:val="12"/>
        </w:rPr>
        <w:t>Saint Vincent and the Grenadines</w:t>
      </w:r>
    </w:p>
    <w:p w14:paraId="39F6A999" w14:textId="77777777" w:rsidR="002705FC" w:rsidRPr="00DC6F8E" w:rsidRDefault="002705FC" w:rsidP="002705FC">
      <w:pPr>
        <w:rPr>
          <w:sz w:val="12"/>
          <w:szCs w:val="12"/>
        </w:rPr>
      </w:pPr>
      <w:r w:rsidRPr="00DC6F8E">
        <w:rPr>
          <w:sz w:val="12"/>
          <w:szCs w:val="12"/>
        </w:rPr>
        <w:t>Samoa</w:t>
      </w:r>
    </w:p>
    <w:p w14:paraId="46D527A0" w14:textId="77777777" w:rsidR="002705FC" w:rsidRPr="00DC6F8E" w:rsidRDefault="002705FC" w:rsidP="002705FC">
      <w:pPr>
        <w:rPr>
          <w:sz w:val="12"/>
          <w:szCs w:val="12"/>
        </w:rPr>
      </w:pPr>
      <w:r w:rsidRPr="00DC6F8E">
        <w:rPr>
          <w:sz w:val="12"/>
          <w:szCs w:val="12"/>
        </w:rPr>
        <w:t>Saudi Arabia, Kingdom of</w:t>
      </w:r>
    </w:p>
    <w:p w14:paraId="7A5E052E" w14:textId="77777777" w:rsidR="002705FC" w:rsidRPr="00DC6F8E" w:rsidRDefault="002705FC" w:rsidP="002705FC">
      <w:pPr>
        <w:rPr>
          <w:sz w:val="12"/>
          <w:szCs w:val="12"/>
        </w:rPr>
      </w:pPr>
      <w:r w:rsidRPr="00DC6F8E">
        <w:rPr>
          <w:sz w:val="12"/>
          <w:szCs w:val="12"/>
        </w:rPr>
        <w:t>Senegal</w:t>
      </w:r>
    </w:p>
    <w:p w14:paraId="03F9B0AC" w14:textId="77777777" w:rsidR="002705FC" w:rsidRPr="00DC6F8E" w:rsidRDefault="002705FC" w:rsidP="002705FC">
      <w:pPr>
        <w:rPr>
          <w:sz w:val="12"/>
          <w:szCs w:val="12"/>
        </w:rPr>
      </w:pPr>
      <w:r w:rsidRPr="00DC6F8E">
        <w:rPr>
          <w:sz w:val="12"/>
          <w:szCs w:val="12"/>
        </w:rPr>
        <w:t>Seychelles</w:t>
      </w:r>
    </w:p>
    <w:p w14:paraId="1CFB6CCF" w14:textId="77777777" w:rsidR="002705FC" w:rsidRPr="00DC6F8E" w:rsidRDefault="002705FC" w:rsidP="002705FC">
      <w:pPr>
        <w:rPr>
          <w:sz w:val="12"/>
          <w:szCs w:val="12"/>
        </w:rPr>
      </w:pPr>
      <w:r w:rsidRPr="00DC6F8E">
        <w:rPr>
          <w:sz w:val="12"/>
          <w:szCs w:val="12"/>
        </w:rPr>
        <w:t>Sierra Leone</w:t>
      </w:r>
    </w:p>
    <w:p w14:paraId="748A0F1F" w14:textId="77777777" w:rsidR="002705FC" w:rsidRPr="00DC6F8E" w:rsidRDefault="002705FC" w:rsidP="002705FC">
      <w:pPr>
        <w:rPr>
          <w:sz w:val="12"/>
          <w:szCs w:val="12"/>
        </w:rPr>
      </w:pPr>
      <w:r w:rsidRPr="00DC6F8E">
        <w:rPr>
          <w:sz w:val="12"/>
          <w:szCs w:val="12"/>
        </w:rPr>
        <w:t>Singapore</w:t>
      </w:r>
    </w:p>
    <w:p w14:paraId="6F7314DD" w14:textId="77777777" w:rsidR="002705FC" w:rsidRPr="00DC6F8E" w:rsidRDefault="002705FC" w:rsidP="002705FC">
      <w:pPr>
        <w:rPr>
          <w:sz w:val="12"/>
          <w:szCs w:val="12"/>
        </w:rPr>
      </w:pPr>
      <w:r w:rsidRPr="00DC6F8E">
        <w:rPr>
          <w:sz w:val="12"/>
          <w:szCs w:val="12"/>
        </w:rPr>
        <w:t>Slovak Republic</w:t>
      </w:r>
    </w:p>
    <w:p w14:paraId="2CF46530" w14:textId="77777777" w:rsidR="002705FC" w:rsidRPr="00DC6F8E" w:rsidRDefault="002705FC" w:rsidP="002705FC">
      <w:pPr>
        <w:rPr>
          <w:sz w:val="12"/>
          <w:szCs w:val="12"/>
        </w:rPr>
      </w:pPr>
      <w:r w:rsidRPr="00DC6F8E">
        <w:rPr>
          <w:sz w:val="12"/>
          <w:szCs w:val="12"/>
        </w:rPr>
        <w:t>Slovenia</w:t>
      </w:r>
    </w:p>
    <w:p w14:paraId="36DAA281" w14:textId="77777777" w:rsidR="002705FC" w:rsidRPr="00DC6F8E" w:rsidRDefault="002705FC" w:rsidP="002705FC">
      <w:pPr>
        <w:rPr>
          <w:sz w:val="12"/>
          <w:szCs w:val="12"/>
        </w:rPr>
      </w:pPr>
      <w:r w:rsidRPr="00DC6F8E">
        <w:rPr>
          <w:sz w:val="12"/>
          <w:szCs w:val="12"/>
        </w:rPr>
        <w:t>Solomon Islands</w:t>
      </w:r>
    </w:p>
    <w:p w14:paraId="7C98EDF3" w14:textId="77777777" w:rsidR="002705FC" w:rsidRPr="00DC6F8E" w:rsidRDefault="002705FC" w:rsidP="002705FC">
      <w:pPr>
        <w:rPr>
          <w:sz w:val="12"/>
          <w:szCs w:val="12"/>
        </w:rPr>
      </w:pPr>
      <w:r w:rsidRPr="00DC6F8E">
        <w:rPr>
          <w:sz w:val="12"/>
          <w:szCs w:val="12"/>
        </w:rPr>
        <w:t>South Africa</w:t>
      </w:r>
    </w:p>
    <w:p w14:paraId="11ED813C" w14:textId="77777777" w:rsidR="002705FC" w:rsidRPr="00DC6F8E" w:rsidRDefault="002705FC" w:rsidP="002705FC">
      <w:pPr>
        <w:rPr>
          <w:sz w:val="12"/>
          <w:szCs w:val="12"/>
        </w:rPr>
      </w:pPr>
      <w:r w:rsidRPr="00DC6F8E">
        <w:rPr>
          <w:sz w:val="12"/>
          <w:szCs w:val="12"/>
        </w:rPr>
        <w:t>Spain</w:t>
      </w:r>
    </w:p>
    <w:p w14:paraId="5F839B4F" w14:textId="77777777" w:rsidR="002705FC" w:rsidRPr="00DC6F8E" w:rsidRDefault="002705FC" w:rsidP="002705FC">
      <w:pPr>
        <w:rPr>
          <w:sz w:val="12"/>
          <w:szCs w:val="12"/>
        </w:rPr>
      </w:pPr>
      <w:r w:rsidRPr="00DC6F8E">
        <w:rPr>
          <w:sz w:val="12"/>
          <w:szCs w:val="12"/>
        </w:rPr>
        <w:t>Sri Lanka</w:t>
      </w:r>
    </w:p>
    <w:p w14:paraId="56EA0E99" w14:textId="77777777" w:rsidR="002705FC" w:rsidRPr="00DC6F8E" w:rsidRDefault="002705FC" w:rsidP="002705FC">
      <w:pPr>
        <w:rPr>
          <w:sz w:val="12"/>
          <w:szCs w:val="12"/>
        </w:rPr>
      </w:pPr>
      <w:r w:rsidRPr="00DC6F8E">
        <w:rPr>
          <w:sz w:val="12"/>
          <w:szCs w:val="12"/>
        </w:rPr>
        <w:t>Suriname</w:t>
      </w:r>
    </w:p>
    <w:p w14:paraId="6C3EE8CF" w14:textId="77777777" w:rsidR="002705FC" w:rsidRPr="00DC6F8E" w:rsidRDefault="002705FC" w:rsidP="002705FC">
      <w:pPr>
        <w:rPr>
          <w:sz w:val="12"/>
          <w:szCs w:val="12"/>
        </w:rPr>
      </w:pPr>
      <w:r w:rsidRPr="00DC6F8E">
        <w:rPr>
          <w:sz w:val="12"/>
          <w:szCs w:val="12"/>
        </w:rPr>
        <w:t>Sweden</w:t>
      </w:r>
    </w:p>
    <w:p w14:paraId="44763640" w14:textId="77777777" w:rsidR="002705FC" w:rsidRPr="00DC6F8E" w:rsidRDefault="002705FC" w:rsidP="002705FC">
      <w:pPr>
        <w:rPr>
          <w:sz w:val="12"/>
          <w:szCs w:val="12"/>
        </w:rPr>
      </w:pPr>
      <w:r w:rsidRPr="00DC6F8E">
        <w:rPr>
          <w:sz w:val="12"/>
          <w:szCs w:val="12"/>
        </w:rPr>
        <w:t>Switzerland</w:t>
      </w:r>
    </w:p>
    <w:p w14:paraId="060C0235" w14:textId="77777777" w:rsidR="002705FC" w:rsidRPr="00DC6F8E" w:rsidRDefault="002705FC" w:rsidP="002705FC">
      <w:pPr>
        <w:rPr>
          <w:sz w:val="12"/>
          <w:szCs w:val="12"/>
        </w:rPr>
      </w:pPr>
      <w:r w:rsidRPr="00DC6F8E">
        <w:rPr>
          <w:sz w:val="12"/>
          <w:szCs w:val="12"/>
        </w:rPr>
        <w:t>Chinese Taipei</w:t>
      </w:r>
    </w:p>
    <w:p w14:paraId="15BD4D46" w14:textId="77777777" w:rsidR="002705FC" w:rsidRPr="00DC6F8E" w:rsidRDefault="002705FC" w:rsidP="002705FC">
      <w:pPr>
        <w:rPr>
          <w:sz w:val="12"/>
          <w:szCs w:val="12"/>
        </w:rPr>
      </w:pPr>
      <w:r w:rsidRPr="00DC6F8E">
        <w:rPr>
          <w:sz w:val="12"/>
          <w:szCs w:val="12"/>
        </w:rPr>
        <w:t>Tajikistan</w:t>
      </w:r>
    </w:p>
    <w:p w14:paraId="1A4A3BBE" w14:textId="77777777" w:rsidR="002705FC" w:rsidRPr="00DC6F8E" w:rsidRDefault="002705FC" w:rsidP="002705FC">
      <w:pPr>
        <w:rPr>
          <w:sz w:val="12"/>
          <w:szCs w:val="12"/>
        </w:rPr>
      </w:pPr>
      <w:r w:rsidRPr="00DC6F8E">
        <w:rPr>
          <w:sz w:val="12"/>
          <w:szCs w:val="12"/>
        </w:rPr>
        <w:t>Tanzania</w:t>
      </w:r>
    </w:p>
    <w:p w14:paraId="2CE29C2D" w14:textId="77777777" w:rsidR="002705FC" w:rsidRPr="00DC6F8E" w:rsidRDefault="002705FC" w:rsidP="002705FC">
      <w:pPr>
        <w:rPr>
          <w:sz w:val="12"/>
          <w:szCs w:val="12"/>
        </w:rPr>
      </w:pPr>
      <w:r w:rsidRPr="00DC6F8E">
        <w:rPr>
          <w:sz w:val="12"/>
          <w:szCs w:val="12"/>
        </w:rPr>
        <w:t>Thailand</w:t>
      </w:r>
    </w:p>
    <w:p w14:paraId="0C8E2E03" w14:textId="77777777" w:rsidR="002705FC" w:rsidRPr="00DC6F8E" w:rsidRDefault="002705FC" w:rsidP="002705FC">
      <w:pPr>
        <w:rPr>
          <w:sz w:val="12"/>
          <w:szCs w:val="12"/>
        </w:rPr>
      </w:pPr>
      <w:r w:rsidRPr="00DC6F8E">
        <w:rPr>
          <w:sz w:val="12"/>
          <w:szCs w:val="12"/>
        </w:rPr>
        <w:t>Togo</w:t>
      </w:r>
    </w:p>
    <w:p w14:paraId="4587DD64" w14:textId="77777777" w:rsidR="002705FC" w:rsidRPr="00DC6F8E" w:rsidRDefault="002705FC" w:rsidP="002705FC">
      <w:pPr>
        <w:rPr>
          <w:sz w:val="12"/>
          <w:szCs w:val="12"/>
        </w:rPr>
      </w:pPr>
      <w:r w:rsidRPr="00DC6F8E">
        <w:rPr>
          <w:sz w:val="12"/>
          <w:szCs w:val="12"/>
        </w:rPr>
        <w:t>Tonga</w:t>
      </w:r>
    </w:p>
    <w:p w14:paraId="084516EE" w14:textId="77777777" w:rsidR="002705FC" w:rsidRPr="00DC6F8E" w:rsidRDefault="002705FC" w:rsidP="002705FC">
      <w:pPr>
        <w:rPr>
          <w:sz w:val="12"/>
          <w:szCs w:val="12"/>
        </w:rPr>
      </w:pPr>
      <w:r w:rsidRPr="00DC6F8E">
        <w:rPr>
          <w:sz w:val="12"/>
          <w:szCs w:val="12"/>
        </w:rPr>
        <w:t>Trinidad and Tobago</w:t>
      </w:r>
    </w:p>
    <w:p w14:paraId="5D8D5484" w14:textId="77777777" w:rsidR="002705FC" w:rsidRPr="00DC6F8E" w:rsidRDefault="002705FC" w:rsidP="002705FC">
      <w:pPr>
        <w:rPr>
          <w:sz w:val="12"/>
          <w:szCs w:val="12"/>
        </w:rPr>
      </w:pPr>
      <w:r w:rsidRPr="00DC6F8E">
        <w:rPr>
          <w:sz w:val="12"/>
          <w:szCs w:val="12"/>
        </w:rPr>
        <w:t>Tunisia</w:t>
      </w:r>
    </w:p>
    <w:p w14:paraId="11F044AA" w14:textId="77777777" w:rsidR="002705FC" w:rsidRPr="00DC6F8E" w:rsidRDefault="002705FC" w:rsidP="002705FC">
      <w:pPr>
        <w:rPr>
          <w:sz w:val="12"/>
          <w:szCs w:val="12"/>
        </w:rPr>
      </w:pPr>
      <w:r w:rsidRPr="00DC6F8E">
        <w:rPr>
          <w:sz w:val="12"/>
          <w:szCs w:val="12"/>
        </w:rPr>
        <w:t>Turkey</w:t>
      </w:r>
    </w:p>
    <w:p w14:paraId="4986F923" w14:textId="77777777" w:rsidR="002705FC" w:rsidRPr="00DC6F8E" w:rsidRDefault="002705FC" w:rsidP="002705FC">
      <w:pPr>
        <w:rPr>
          <w:sz w:val="12"/>
          <w:szCs w:val="12"/>
        </w:rPr>
      </w:pPr>
      <w:r w:rsidRPr="00DC6F8E">
        <w:rPr>
          <w:sz w:val="12"/>
          <w:szCs w:val="12"/>
        </w:rPr>
        <w:t>Uganda</w:t>
      </w:r>
    </w:p>
    <w:p w14:paraId="5A108336" w14:textId="77777777" w:rsidR="002705FC" w:rsidRPr="00DC6F8E" w:rsidRDefault="002705FC" w:rsidP="002705FC">
      <w:pPr>
        <w:rPr>
          <w:sz w:val="12"/>
          <w:szCs w:val="12"/>
        </w:rPr>
      </w:pPr>
      <w:r w:rsidRPr="00DC6F8E">
        <w:rPr>
          <w:sz w:val="12"/>
          <w:szCs w:val="12"/>
        </w:rPr>
        <w:t>Ukraine</w:t>
      </w:r>
    </w:p>
    <w:p w14:paraId="4686A41B" w14:textId="77777777" w:rsidR="002705FC" w:rsidRPr="00DC6F8E" w:rsidRDefault="002705FC" w:rsidP="002705FC">
      <w:pPr>
        <w:rPr>
          <w:sz w:val="12"/>
          <w:szCs w:val="12"/>
        </w:rPr>
      </w:pPr>
      <w:r w:rsidRPr="00DC6F8E">
        <w:rPr>
          <w:sz w:val="12"/>
          <w:szCs w:val="12"/>
        </w:rPr>
        <w:lastRenderedPageBreak/>
        <w:t>United Arab Emirates</w:t>
      </w:r>
    </w:p>
    <w:p w14:paraId="36527275" w14:textId="77777777" w:rsidR="002705FC" w:rsidRPr="00DC6F8E" w:rsidRDefault="002705FC" w:rsidP="002705FC">
      <w:pPr>
        <w:rPr>
          <w:sz w:val="12"/>
          <w:szCs w:val="12"/>
        </w:rPr>
      </w:pPr>
      <w:r w:rsidRPr="00DC6F8E">
        <w:rPr>
          <w:sz w:val="12"/>
          <w:szCs w:val="12"/>
        </w:rPr>
        <w:t>United Kingdom</w:t>
      </w:r>
    </w:p>
    <w:p w14:paraId="13FDB365" w14:textId="77777777" w:rsidR="002705FC" w:rsidRPr="00DC6F8E" w:rsidRDefault="002705FC" w:rsidP="002705FC">
      <w:pPr>
        <w:rPr>
          <w:sz w:val="12"/>
          <w:szCs w:val="12"/>
        </w:rPr>
      </w:pPr>
      <w:r w:rsidRPr="00DC6F8E">
        <w:rPr>
          <w:sz w:val="12"/>
          <w:szCs w:val="12"/>
        </w:rPr>
        <w:t>United States</w:t>
      </w:r>
    </w:p>
    <w:p w14:paraId="06D7E8B6" w14:textId="77777777" w:rsidR="002705FC" w:rsidRPr="00DC6F8E" w:rsidRDefault="002705FC" w:rsidP="002705FC">
      <w:pPr>
        <w:rPr>
          <w:sz w:val="12"/>
          <w:szCs w:val="12"/>
        </w:rPr>
      </w:pPr>
      <w:r w:rsidRPr="00DC6F8E">
        <w:rPr>
          <w:sz w:val="12"/>
          <w:szCs w:val="12"/>
        </w:rPr>
        <w:t>Uruguay</w:t>
      </w:r>
    </w:p>
    <w:p w14:paraId="24073861" w14:textId="77777777" w:rsidR="002705FC" w:rsidRPr="00DC6F8E" w:rsidRDefault="002705FC" w:rsidP="002705FC">
      <w:pPr>
        <w:rPr>
          <w:sz w:val="12"/>
          <w:szCs w:val="12"/>
        </w:rPr>
      </w:pPr>
      <w:r w:rsidRPr="00DC6F8E">
        <w:rPr>
          <w:sz w:val="12"/>
          <w:szCs w:val="12"/>
        </w:rPr>
        <w:t>Vanuatu</w:t>
      </w:r>
    </w:p>
    <w:p w14:paraId="440AA5CC" w14:textId="77777777" w:rsidR="002705FC" w:rsidRPr="00DC6F8E" w:rsidRDefault="002705FC" w:rsidP="002705FC">
      <w:pPr>
        <w:rPr>
          <w:sz w:val="12"/>
          <w:szCs w:val="12"/>
        </w:rPr>
      </w:pPr>
      <w:r w:rsidRPr="00DC6F8E">
        <w:rPr>
          <w:sz w:val="12"/>
          <w:szCs w:val="12"/>
        </w:rPr>
        <w:t>Venezuela, Bolivarian Republic of</w:t>
      </w:r>
    </w:p>
    <w:p w14:paraId="678764AA" w14:textId="77777777" w:rsidR="002705FC" w:rsidRPr="00DC6F8E" w:rsidRDefault="002705FC" w:rsidP="002705FC">
      <w:pPr>
        <w:rPr>
          <w:sz w:val="12"/>
          <w:szCs w:val="12"/>
        </w:rPr>
      </w:pPr>
      <w:r w:rsidRPr="00DC6F8E">
        <w:rPr>
          <w:sz w:val="12"/>
          <w:szCs w:val="12"/>
        </w:rPr>
        <w:t>Viet Nam</w:t>
      </w:r>
    </w:p>
    <w:p w14:paraId="502DBAA1" w14:textId="77777777" w:rsidR="002705FC" w:rsidRPr="002312FB" w:rsidRDefault="002705FC" w:rsidP="002705FC">
      <w:pPr>
        <w:rPr>
          <w:sz w:val="12"/>
          <w:szCs w:val="12"/>
          <w:lang w:val="es-ES_tradnl"/>
        </w:rPr>
      </w:pPr>
      <w:r w:rsidRPr="002312FB">
        <w:rPr>
          <w:sz w:val="12"/>
          <w:szCs w:val="12"/>
          <w:lang w:val="es-ES_tradnl"/>
        </w:rPr>
        <w:t>Yemen</w:t>
      </w:r>
    </w:p>
    <w:p w14:paraId="055D8969" w14:textId="77777777" w:rsidR="002705FC" w:rsidRPr="002312FB" w:rsidRDefault="002705FC" w:rsidP="002705FC">
      <w:pPr>
        <w:rPr>
          <w:sz w:val="12"/>
          <w:szCs w:val="12"/>
          <w:lang w:val="es-ES_tradnl"/>
        </w:rPr>
      </w:pPr>
      <w:r w:rsidRPr="002312FB">
        <w:rPr>
          <w:sz w:val="12"/>
          <w:szCs w:val="12"/>
          <w:lang w:val="es-ES_tradnl"/>
        </w:rPr>
        <w:t>Zambia</w:t>
      </w:r>
    </w:p>
    <w:p w14:paraId="706D293B" w14:textId="77777777" w:rsidR="002705FC" w:rsidRPr="002312FB" w:rsidRDefault="002705FC" w:rsidP="002705FC">
      <w:pPr>
        <w:rPr>
          <w:sz w:val="12"/>
          <w:szCs w:val="12"/>
          <w:lang w:val="es-ES_tradnl"/>
        </w:rPr>
      </w:pPr>
      <w:proofErr w:type="spellStart"/>
      <w:r w:rsidRPr="002312FB">
        <w:rPr>
          <w:sz w:val="12"/>
          <w:szCs w:val="12"/>
          <w:lang w:val="es-ES_tradnl"/>
        </w:rPr>
        <w:t>Zimbabwe</w:t>
      </w:r>
      <w:proofErr w:type="spellEnd"/>
    </w:p>
    <w:p w14:paraId="26D39D18" w14:textId="77777777" w:rsidR="002705FC" w:rsidRDefault="002705FC" w:rsidP="002705FC">
      <w:pPr>
        <w:rPr>
          <w:sz w:val="12"/>
          <w:szCs w:val="12"/>
        </w:rPr>
      </w:pPr>
    </w:p>
    <w:p w14:paraId="1F3E617C" w14:textId="77777777" w:rsidR="002705FC" w:rsidRDefault="002705FC" w:rsidP="002705FC">
      <w:pPr>
        <w:pStyle w:val="Heading3"/>
      </w:pPr>
      <w:proofErr w:type="spellStart"/>
      <w:r>
        <w:lastRenderedPageBreak/>
        <w:t>Heg</w:t>
      </w:r>
      <w:proofErr w:type="spellEnd"/>
      <w:r>
        <w:t xml:space="preserve"> Bad</w:t>
      </w:r>
    </w:p>
    <w:p w14:paraId="372E9BA1" w14:textId="77777777" w:rsidR="002705FC" w:rsidRPr="006D39E5" w:rsidRDefault="002705FC" w:rsidP="002705FC"/>
    <w:p w14:paraId="12153134" w14:textId="77777777" w:rsidR="002705FC" w:rsidRDefault="002705FC" w:rsidP="002705FC">
      <w:pPr>
        <w:pStyle w:val="Heading4"/>
      </w:pPr>
      <w:r w:rsidRPr="006D39E5">
        <w:rPr>
          <w:highlight w:val="green"/>
        </w:rPr>
        <w:t>Eliminating the WTO ends U.S. global hegemony</w:t>
      </w:r>
    </w:p>
    <w:p w14:paraId="520D56D4" w14:textId="77777777" w:rsidR="002705FC" w:rsidRDefault="002705FC" w:rsidP="002705FC">
      <w:pPr>
        <w:rPr>
          <w:rStyle w:val="Style13ptBold"/>
        </w:rPr>
      </w:pPr>
      <w:r w:rsidRPr="006D39E5">
        <w:rPr>
          <w:rStyle w:val="Style13ptBold"/>
          <w:highlight w:val="green"/>
        </w:rPr>
        <w:t>Bello, 2000</w:t>
      </w:r>
    </w:p>
    <w:p w14:paraId="64C8F308" w14:textId="77777777" w:rsidR="002705FC" w:rsidRPr="00262AB8" w:rsidRDefault="002705FC" w:rsidP="002705FC">
      <w:pPr>
        <w:rPr>
          <w:sz w:val="16"/>
          <w:szCs w:val="16"/>
        </w:rPr>
      </w:pPr>
      <w:r w:rsidRPr="00262AB8">
        <w:rPr>
          <w:sz w:val="16"/>
          <w:szCs w:val="16"/>
        </w:rPr>
        <w:t>(Walden, Sociology @ Stanford, https://users.ox.ac.uk/~magd1352/ecologist/Should%20WTO%20be%20abolished.pdf)</w:t>
      </w:r>
    </w:p>
    <w:p w14:paraId="0C2068F4" w14:textId="77777777" w:rsidR="002705FC" w:rsidRDefault="002705FC" w:rsidP="002705FC">
      <w:pPr>
        <w:rPr>
          <w:rStyle w:val="StyleUnderline"/>
        </w:rPr>
      </w:pPr>
      <w:r w:rsidRPr="00262AB8">
        <w:rPr>
          <w:rStyle w:val="StyleUnderline"/>
        </w:rPr>
        <w:t xml:space="preserve">The idea that the world needs the World Trade </w:t>
      </w:r>
      <w:proofErr w:type="spellStart"/>
      <w:r w:rsidRPr="00262AB8">
        <w:rPr>
          <w:rStyle w:val="StyleUnderline"/>
        </w:rPr>
        <w:t>Organisation</w:t>
      </w:r>
      <w:proofErr w:type="spellEnd"/>
      <w:r w:rsidRPr="00262AB8">
        <w:rPr>
          <w:rStyle w:val="StyleUnderline"/>
        </w:rPr>
        <w:t xml:space="preserve"> (WTO)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3A2D54">
        <w:rPr>
          <w:rStyle w:val="StyleUnderline"/>
          <w:highlight w:val="green"/>
        </w:rPr>
        <w:t>the US</w:t>
      </w:r>
      <w:r w:rsidRPr="00B95685">
        <w:rPr>
          <w:sz w:val="14"/>
        </w:rPr>
        <w:t xml:space="preserve">, back in 1948, blocked the formation of an International Trade </w:t>
      </w:r>
      <w:proofErr w:type="spellStart"/>
      <w:r w:rsidRPr="00B95685">
        <w:rPr>
          <w:sz w:val="14"/>
        </w:rPr>
        <w:t>Organisation</w:t>
      </w:r>
      <w:proofErr w:type="spellEnd"/>
      <w:r w:rsidRPr="00B95685">
        <w:rPr>
          <w:sz w:val="14"/>
        </w:rPr>
        <w:t xml:space="preserve"> (ITO), believing that, at that time, the interests of its corporations would not be served by such a global body, it had changed its mind by the 1990s. Now it </w:t>
      </w:r>
      <w:r w:rsidRPr="003A2D54">
        <w:rPr>
          <w:rStyle w:val="StyleUnderline"/>
          <w:highlight w:val="green"/>
        </w:rPr>
        <w:t>wanted an international trade body</w:t>
      </w:r>
      <w:r w:rsidRPr="00B95685">
        <w:rPr>
          <w:sz w:val="14"/>
        </w:rPr>
        <w:t xml:space="preserve">. Why? </w:t>
      </w:r>
      <w:r w:rsidRPr="003A2D54">
        <w:rPr>
          <w:rStyle w:val="StyleUnderline"/>
          <w:highlight w:val="green"/>
        </w:rPr>
        <w:t>Because its global economic dominance was threatened</w:t>
      </w:r>
      <w:r w:rsidRPr="00B95685">
        <w:rPr>
          <w:sz w:val="14"/>
        </w:rPr>
        <w:t xml:space="preserve">. The flexible GATT (General Agreement on Tariffs and Trade) system, which preceded the WTO, had allowed the emergence of Europe and East Asia as competing industrial </w:t>
      </w:r>
      <w:proofErr w:type="spellStart"/>
      <w:r w:rsidRPr="00B95685">
        <w:rPr>
          <w:sz w:val="14"/>
        </w:rPr>
        <w:t>centres</w:t>
      </w:r>
      <w:proofErr w:type="spellEnd"/>
      <w:r w:rsidRPr="00B95685">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3A2D54">
        <w:rPr>
          <w:rStyle w:val="StyleUnderline"/>
          <w:highlight w:val="green"/>
        </w:rPr>
        <w:t xml:space="preserve">before the WTO, </w:t>
      </w:r>
      <w:r w:rsidRPr="003A2D54">
        <w:rPr>
          <w:rStyle w:val="Emphasis"/>
          <w:highlight w:val="green"/>
        </w:rPr>
        <w:t>global trade was growing by leaps and bounds</w:t>
      </w:r>
      <w:r w:rsidRPr="003A2D54">
        <w:rPr>
          <w:rStyle w:val="StyleUnderline"/>
          <w:highlight w:val="green"/>
        </w:rPr>
        <w:t>, but countries were using trade policy</w:t>
      </w:r>
      <w:r w:rsidRPr="003A2D54">
        <w:rPr>
          <w:rStyle w:val="StyleUnderline"/>
        </w:rPr>
        <w:t xml:space="preserve"> to</w:t>
      </w:r>
      <w:r w:rsidRPr="00BD3291">
        <w:rPr>
          <w:rStyle w:val="StyleUnderline"/>
        </w:rPr>
        <w:t xml:space="preserve"> </w:t>
      </w:r>
      <w:proofErr w:type="spellStart"/>
      <w:r w:rsidRPr="00BD3291">
        <w:rPr>
          <w:rStyle w:val="StyleUnderline"/>
        </w:rPr>
        <w:t>industrialise</w:t>
      </w:r>
      <w:proofErr w:type="spellEnd"/>
      <w:r w:rsidRPr="00BD3291">
        <w:rPr>
          <w:rStyle w:val="StyleUnderline"/>
        </w:rPr>
        <w:t xml:space="preserve"> and adapt to the growth of trade </w:t>
      </w:r>
      <w:r w:rsidRPr="0079573D">
        <w:rPr>
          <w:rStyle w:val="StyleUnderline"/>
          <w:highlight w:val="green"/>
        </w:rPr>
        <w:t>so</w:t>
      </w:r>
      <w:r w:rsidRPr="003A2D54">
        <w:rPr>
          <w:rStyle w:val="StyleUnderline"/>
          <w:highlight w:val="green"/>
        </w:rPr>
        <w:t xml:space="preserve"> that their economies would be enhanced by global trade</w:t>
      </w:r>
      <w:r w:rsidRPr="00BD3291">
        <w:rPr>
          <w:rStyle w:val="StyleUnderline"/>
        </w:rPr>
        <w:t xml:space="preserve"> and not be </w:t>
      </w:r>
      <w:proofErr w:type="spellStart"/>
      <w:r w:rsidRPr="00BD3291">
        <w:rPr>
          <w:rStyle w:val="StyleUnderline"/>
        </w:rPr>
        <w:t>marginalised</w:t>
      </w:r>
      <w:proofErr w:type="spellEnd"/>
      <w:r w:rsidRPr="00BD3291">
        <w:rPr>
          <w:rStyle w:val="StyleUnderline"/>
        </w:rPr>
        <w:t xml:space="preserve"> by it.</w:t>
      </w:r>
      <w:r w:rsidRPr="00B95685">
        <w:rPr>
          <w:sz w:val="14"/>
        </w:rPr>
        <w:t xml:space="preserve"> </w:t>
      </w:r>
      <w:r w:rsidRPr="003A2D54">
        <w:rPr>
          <w:rStyle w:val="StyleUnderline"/>
          <w:highlight w:val="green"/>
        </w:rPr>
        <w:t>That was a problem, from the US point of view</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3A2D54">
        <w:rPr>
          <w:rStyle w:val="StyleUnderline"/>
          <w:highlight w:val="green"/>
        </w:rPr>
        <w:t xml:space="preserve">The purpose of TRIPs is </w:t>
      </w:r>
      <w:r w:rsidRPr="003A2D54">
        <w:rPr>
          <w:rStyle w:val="Emphasis"/>
          <w:highlight w:val="green"/>
        </w:rPr>
        <w:t>not to promote free trade but to enhance monopoly power</w:t>
      </w:r>
      <w:r w:rsidRPr="00B95685">
        <w:rPr>
          <w:sz w:val="14"/>
        </w:rPr>
        <w:t xml:space="preserve">. One cannot quarrel with the fact that innovators should have preferential access to the benefits that flow from their innovation for </w:t>
      </w:r>
      <w:proofErr w:type="gramStart"/>
      <w:r w:rsidRPr="00B95685">
        <w:rPr>
          <w:sz w:val="14"/>
        </w:rPr>
        <w:t>a period of time</w:t>
      </w:r>
      <w:proofErr w:type="gramEnd"/>
      <w:r w:rsidRPr="00B95685">
        <w:rPr>
          <w:sz w:val="14"/>
        </w:rPr>
        <w:t xml:space="preserve">. </w:t>
      </w:r>
      <w:r w:rsidRPr="003A2D54">
        <w:rPr>
          <w:rStyle w:val="StyleUnderline"/>
          <w:highlight w:val="green"/>
        </w:rPr>
        <w:t>TRIPs</w:t>
      </w:r>
      <w:r w:rsidRPr="00B95685">
        <w:rPr>
          <w:sz w:val="14"/>
        </w:rPr>
        <w:t xml:space="preserve">, however, </w:t>
      </w:r>
      <w:r w:rsidRPr="003A2D54">
        <w:rPr>
          <w:rStyle w:val="StyleUnderline"/>
          <w:highlight w:val="green"/>
        </w:rPr>
        <w:t xml:space="preserve">goes beyond this to </w:t>
      </w:r>
      <w:proofErr w:type="spellStart"/>
      <w:r w:rsidRPr="003A2D54">
        <w:rPr>
          <w:rStyle w:val="StyleUnderline"/>
          <w:highlight w:val="green"/>
        </w:rPr>
        <w:t>institutionalise</w:t>
      </w:r>
      <w:proofErr w:type="spellEnd"/>
      <w:r w:rsidRPr="003A2D54">
        <w:rPr>
          <w:rStyle w:val="StyleUnderline"/>
          <w:highlight w:val="green"/>
        </w:rPr>
        <w:t xml:space="preserve"> a monopoly for high-tech</w:t>
      </w:r>
      <w:r w:rsidRPr="003A2D54">
        <w:rPr>
          <w:sz w:val="14"/>
          <w:highlight w:val="green"/>
        </w:rPr>
        <w:t xml:space="preserve"> </w:t>
      </w:r>
      <w:r w:rsidRPr="003A2D54">
        <w:rPr>
          <w:rStyle w:val="StyleUnderline"/>
          <w:highlight w:val="green"/>
        </w:rPr>
        <w:t>corporate innovators, most of them from the North</w:t>
      </w:r>
      <w:r w:rsidRPr="00B95685">
        <w:rPr>
          <w:sz w:val="14"/>
        </w:rPr>
        <w:t xml:space="preserve">. Among other things, </w:t>
      </w:r>
      <w:r w:rsidRPr="003A2D54">
        <w:rPr>
          <w:rStyle w:val="StyleUnderline"/>
        </w:rPr>
        <w:t>TRIPs</w:t>
      </w:r>
      <w:r w:rsidRPr="00B95685">
        <w:rPr>
          <w:sz w:val="14"/>
        </w:rPr>
        <w:t xml:space="preserve"> </w:t>
      </w:r>
      <w:proofErr w:type="gramStart"/>
      <w:r w:rsidRPr="00B95685">
        <w:rPr>
          <w:sz w:val="14"/>
        </w:rPr>
        <w:t>provides</w:t>
      </w:r>
      <w:proofErr w:type="gramEnd"/>
      <w:r w:rsidRPr="00B95685">
        <w:rPr>
          <w:sz w:val="14"/>
        </w:rPr>
        <w:t xml:space="preserve"> a </w:t>
      </w:r>
      <w:proofErr w:type="spellStart"/>
      <w:r w:rsidRPr="00B95685">
        <w:rPr>
          <w:sz w:val="14"/>
        </w:rPr>
        <w:t>generalised</w:t>
      </w:r>
      <w:proofErr w:type="spellEnd"/>
      <w:r w:rsidRPr="00B95685">
        <w:rPr>
          <w:sz w:val="14"/>
        </w:rPr>
        <w:t xml:space="preserve">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 xml:space="preserve">What </w:t>
      </w:r>
      <w:r w:rsidRPr="003A2D54">
        <w:rPr>
          <w:rStyle w:val="StyleUnderline"/>
          <w:highlight w:val="green"/>
        </w:rPr>
        <w:t>TRIPs</w:t>
      </w:r>
      <w:r w:rsidRPr="00BD3291">
        <w:rPr>
          <w:rStyle w:val="StyleUnderline"/>
        </w:rPr>
        <w:t xml:space="preserve">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 xml:space="preserve">It makes </w:t>
      </w:r>
      <w:proofErr w:type="spellStart"/>
      <w:r w:rsidRPr="00BD3291">
        <w:rPr>
          <w:rStyle w:val="StyleUnderline"/>
        </w:rPr>
        <w:t>industrialisation</w:t>
      </w:r>
      <w:proofErr w:type="spellEnd"/>
      <w:r w:rsidRPr="00BD3291">
        <w:rPr>
          <w:rStyle w:val="StyleUnderline"/>
        </w:rPr>
        <w:t xml:space="preserve"> by imitation</w:t>
      </w:r>
      <w:r w:rsidRPr="00B95685">
        <w:rPr>
          <w:sz w:val="14"/>
        </w:rPr>
        <w:t xml:space="preserve"> </w:t>
      </w:r>
      <w:r w:rsidRPr="00BD3291">
        <w:rPr>
          <w:rStyle w:val="StyleUnderline"/>
        </w:rPr>
        <w:t>or</w:t>
      </w:r>
      <w:r w:rsidRPr="00B95685">
        <w:rPr>
          <w:sz w:val="14"/>
        </w:rPr>
        <w:t xml:space="preserve"> </w:t>
      </w:r>
      <w:proofErr w:type="spellStart"/>
      <w:r w:rsidRPr="00B95685">
        <w:rPr>
          <w:sz w:val="14"/>
        </w:rPr>
        <w:t>industrialisation</w:t>
      </w:r>
      <w:proofErr w:type="spellEnd"/>
      <w:r w:rsidRPr="00B95685">
        <w:rPr>
          <w:sz w:val="14"/>
        </w:rPr>
        <w:t xml:space="preserve">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w:t>
      </w:r>
      <w:proofErr w:type="spellStart"/>
      <w:r w:rsidRPr="00B95685">
        <w:rPr>
          <w:sz w:val="14"/>
        </w:rPr>
        <w:t>industrialisation</w:t>
      </w:r>
      <w:proofErr w:type="spellEnd"/>
      <w:r w:rsidRPr="00B95685">
        <w:rPr>
          <w:sz w:val="14"/>
        </w:rPr>
        <w:t xml:space="preserve"> – </w:t>
      </w:r>
      <w:r w:rsidRPr="00BD3291">
        <w:rPr>
          <w:rStyle w:val="StyleUnderline"/>
        </w:rPr>
        <w:t>all but impossible</w:t>
      </w:r>
      <w:r w:rsidRPr="00B95685">
        <w:rPr>
          <w:sz w:val="14"/>
        </w:rPr>
        <w:t xml:space="preserve">. </w:t>
      </w:r>
      <w:r w:rsidRPr="00BD3291">
        <w:rPr>
          <w:rStyle w:val="StyleUnderline"/>
        </w:rPr>
        <w:t xml:space="preserve">It </w:t>
      </w:r>
      <w:r w:rsidRPr="003A2D54">
        <w:rPr>
          <w:rStyle w:val="StyleUnderline"/>
          <w:highlight w:val="green"/>
        </w:rPr>
        <w:t xml:space="preserve">enables </w:t>
      </w:r>
      <w:r w:rsidRPr="003A2D54">
        <w:rPr>
          <w:rStyle w:val="Emphasis"/>
          <w:highlight w:val="green"/>
        </w:rPr>
        <w:t>the technological leader</w:t>
      </w:r>
      <w:r w:rsidRPr="00B95685">
        <w:rPr>
          <w:sz w:val="14"/>
        </w:rPr>
        <w:t xml:space="preserve">, in this case </w:t>
      </w:r>
      <w:r w:rsidRPr="003A2D54">
        <w:rPr>
          <w:rStyle w:val="Emphasis"/>
          <w:highlight w:val="green"/>
        </w:rPr>
        <w:t>the US, to greatly influence</w:t>
      </w:r>
      <w:r w:rsidRPr="003A2D54">
        <w:rPr>
          <w:rStyle w:val="StyleUnderline"/>
          <w:highlight w:val="green"/>
        </w:rPr>
        <w:t xml:space="preserve"> </w:t>
      </w:r>
      <w:r w:rsidRPr="003A2D54">
        <w:rPr>
          <w:rStyle w:val="Emphasis"/>
          <w:highlight w:val="green"/>
        </w:rPr>
        <w:t>the pace of technological and industrial development in the rest of the world</w:t>
      </w:r>
      <w:r w:rsidRPr="003A2D54">
        <w:rPr>
          <w:rStyle w:val="StyleUnderline"/>
          <w:highlight w:val="green"/>
        </w:rPr>
        <w:t>.</w:t>
      </w:r>
      <w:r w:rsidRPr="00BD3291">
        <w:rPr>
          <w:rStyle w:val="StyleUnderline"/>
        </w:rPr>
        <w:t xml:space="preserve"> </w:t>
      </w:r>
    </w:p>
    <w:p w14:paraId="52671375" w14:textId="77777777" w:rsidR="002705FC" w:rsidRDefault="002705FC" w:rsidP="002705FC">
      <w:pPr>
        <w:rPr>
          <w:rStyle w:val="StyleUnderline"/>
        </w:rPr>
      </w:pPr>
    </w:p>
    <w:p w14:paraId="57625FE5" w14:textId="77777777" w:rsidR="002705FC" w:rsidRDefault="002705FC" w:rsidP="002705FC">
      <w:pPr>
        <w:pStyle w:val="Heading4"/>
      </w:pPr>
      <w:r w:rsidRPr="006D39E5">
        <w:rPr>
          <w:highlight w:val="green"/>
        </w:rPr>
        <w:t xml:space="preserve">Primacy causes endless war, terror, authoritarianism, </w:t>
      </w:r>
      <w:proofErr w:type="spellStart"/>
      <w:r w:rsidRPr="006D39E5">
        <w:rPr>
          <w:highlight w:val="green"/>
        </w:rPr>
        <w:t>prolif</w:t>
      </w:r>
      <w:proofErr w:type="spellEnd"/>
      <w:r w:rsidRPr="006D39E5">
        <w:rPr>
          <w:highlight w:val="green"/>
        </w:rPr>
        <w:t>, and Russia-China aggression.</w:t>
      </w:r>
    </w:p>
    <w:p w14:paraId="7405BFB6" w14:textId="77777777" w:rsidR="002705FC" w:rsidRPr="00D904BD" w:rsidRDefault="002705FC" w:rsidP="002705FC">
      <w:pPr>
        <w:rPr>
          <w:rStyle w:val="Style13ptBold"/>
        </w:rPr>
      </w:pPr>
      <w:r w:rsidRPr="006D39E5">
        <w:rPr>
          <w:rStyle w:val="Style13ptBold"/>
          <w:highlight w:val="green"/>
        </w:rPr>
        <w:t>Ashford, 19</w:t>
      </w:r>
    </w:p>
    <w:p w14:paraId="1B989C0F" w14:textId="77777777" w:rsidR="002705FC" w:rsidRDefault="002705FC" w:rsidP="002705FC">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48A7B780" w14:textId="77777777" w:rsidR="002705FC" w:rsidRPr="005704C8" w:rsidRDefault="002705FC" w:rsidP="002705FC">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 xml:space="preserve">a world reeling </w:t>
      </w:r>
      <w:r w:rsidRPr="00386308">
        <w:rPr>
          <w:rStyle w:val="StyleUnderline"/>
        </w:rPr>
        <w:lastRenderedPageBreak/>
        <w:t>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65379159" w14:textId="77777777" w:rsidR="002705FC" w:rsidRDefault="002705FC" w:rsidP="002705FC">
      <w:pPr>
        <w:pStyle w:val="Heading3"/>
      </w:pPr>
      <w:r>
        <w:lastRenderedPageBreak/>
        <w:t>Colonialism</w:t>
      </w:r>
    </w:p>
    <w:p w14:paraId="1FCFFA18" w14:textId="77777777" w:rsidR="002705FC" w:rsidRDefault="002705FC" w:rsidP="002705FC">
      <w:pPr>
        <w:pStyle w:val="Heading4"/>
      </w:pPr>
      <w:r w:rsidRPr="006D39E5">
        <w:rPr>
          <w:highlight w:val="green"/>
        </w:rPr>
        <w:t>The WTO as an institution is unethical and perpetuates colonialism</w:t>
      </w:r>
    </w:p>
    <w:p w14:paraId="08BA40BD" w14:textId="77777777" w:rsidR="002705FC" w:rsidRPr="00D315CD" w:rsidRDefault="002705FC" w:rsidP="002705FC">
      <w:pPr>
        <w:rPr>
          <w:rStyle w:val="Style13ptBold"/>
        </w:rPr>
      </w:pPr>
      <w:r w:rsidRPr="004A4F0A">
        <w:rPr>
          <w:rStyle w:val="Style13ptBold"/>
          <w:highlight w:val="green"/>
        </w:rPr>
        <w:t>Godrej</w:t>
      </w:r>
      <w:r>
        <w:rPr>
          <w:rStyle w:val="Style13ptBold"/>
          <w:highlight w:val="green"/>
        </w:rPr>
        <w:t xml:space="preserve">, </w:t>
      </w:r>
      <w:r w:rsidRPr="004A4F0A">
        <w:rPr>
          <w:rStyle w:val="Style13ptBold"/>
          <w:highlight w:val="green"/>
        </w:rPr>
        <w:t>20</w:t>
      </w:r>
    </w:p>
    <w:p w14:paraId="6C525A37" w14:textId="77777777" w:rsidR="002705FC" w:rsidRPr="00D315CD" w:rsidRDefault="002705FC" w:rsidP="002705FC">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2E5BDBBB" w14:textId="06D7E745" w:rsidR="002705FC" w:rsidRDefault="002705FC" w:rsidP="002705FC">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4A4F0A">
        <w:rPr>
          <w:rStyle w:val="StyleUnderline"/>
          <w:highlight w:val="green"/>
        </w:rPr>
        <w:t>the</w:t>
      </w:r>
      <w:r w:rsidRPr="00D315CD">
        <w:rPr>
          <w:sz w:val="16"/>
        </w:rPr>
        <w:t xml:space="preserve"> </w:t>
      </w:r>
      <w:r w:rsidRPr="00C42317">
        <w:rPr>
          <w:sz w:val="16"/>
        </w:rPr>
        <w:t>19</w:t>
      </w:r>
      <w:r w:rsidRPr="004A4F0A">
        <w:rPr>
          <w:rStyle w:val="StyleUnderline"/>
          <w:highlight w:val="green"/>
        </w:rPr>
        <w:t>90s</w:t>
      </w:r>
      <w:r w:rsidRPr="004A4F0A">
        <w:rPr>
          <w:sz w:val="16"/>
          <w:highlight w:val="green"/>
        </w:rPr>
        <w:t xml:space="preserve"> </w:t>
      </w:r>
      <w:r w:rsidRPr="004A4F0A">
        <w:rPr>
          <w:rStyle w:val="StyleUnderline"/>
          <w:highlight w:val="green"/>
        </w:rPr>
        <w:t>brought</w:t>
      </w:r>
      <w:r w:rsidRPr="004A4F0A">
        <w:rPr>
          <w:sz w:val="16"/>
          <w:highlight w:val="green"/>
        </w:rPr>
        <w:t xml:space="preserve"> </w:t>
      </w:r>
      <w:r w:rsidRPr="004A4F0A">
        <w:rPr>
          <w:rStyle w:val="StyleUnderline"/>
          <w:highlight w:val="green"/>
        </w:rPr>
        <w:t xml:space="preserve">new </w:t>
      </w:r>
      <w:r w:rsidRPr="004A4F0A">
        <w:rPr>
          <w:rStyle w:val="Emphasis"/>
          <w:highlight w:val="green"/>
        </w:rPr>
        <w:t>torments in the form of the W</w:t>
      </w:r>
      <w:r w:rsidRPr="00D315CD">
        <w:rPr>
          <w:rStyle w:val="Emphasis"/>
        </w:rPr>
        <w:t xml:space="preserve">orld </w:t>
      </w:r>
      <w:r w:rsidRPr="004A4F0A">
        <w:rPr>
          <w:rStyle w:val="Emphasis"/>
          <w:highlight w:val="green"/>
        </w:rPr>
        <w:t>T</w:t>
      </w:r>
      <w:r w:rsidRPr="00D315CD">
        <w:rPr>
          <w:rStyle w:val="Emphasis"/>
        </w:rPr>
        <w:t xml:space="preserve">rade </w:t>
      </w:r>
      <w:r w:rsidRPr="004A4F0A">
        <w:rPr>
          <w:rStyle w:val="Emphasis"/>
          <w:highlight w:val="green"/>
        </w:rPr>
        <w:t>O</w:t>
      </w:r>
      <w:r w:rsidRPr="00D315CD">
        <w:rPr>
          <w:rStyle w:val="Emphasis"/>
        </w:rPr>
        <w:t>rganization</w:t>
      </w:r>
      <w:r w:rsidRPr="00D315CD">
        <w:rPr>
          <w:sz w:val="16"/>
        </w:rPr>
        <w:t xml:space="preserve"> (</w:t>
      </w:r>
      <w:r w:rsidRPr="00AE1EED">
        <w:rPr>
          <w:rStyle w:val="StyleUnderline"/>
        </w:rPr>
        <w:t>WTO</w:t>
      </w:r>
      <w:r w:rsidRPr="00D315CD">
        <w:rPr>
          <w:sz w:val="16"/>
        </w:rPr>
        <w:t xml:space="preserve">), </w:t>
      </w:r>
      <w:r w:rsidRPr="00AE1EED">
        <w:rPr>
          <w:rStyle w:val="StyleUnderline"/>
        </w:rPr>
        <w:t>a club 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4A4F0A">
        <w:rPr>
          <w:rStyle w:val="StyleUnderline"/>
          <w:highlight w:val="green"/>
        </w:rPr>
        <w:t>the WTO</w:t>
      </w:r>
      <w:r w:rsidRPr="004A4F0A">
        <w:rPr>
          <w:sz w:val="16"/>
          <w:highlight w:val="green"/>
        </w:rPr>
        <w:t xml:space="preserve"> </w:t>
      </w:r>
      <w:r w:rsidRPr="004A4F0A">
        <w:rPr>
          <w:rStyle w:val="StyleUnderline"/>
          <w:highlight w:val="green"/>
        </w:rPr>
        <w:t>required poorer countries to sign</w:t>
      </w:r>
      <w:r w:rsidRPr="004A4F0A">
        <w:rPr>
          <w:sz w:val="16"/>
          <w:highlight w:val="green"/>
        </w:rPr>
        <w:t xml:space="preserve"> </w:t>
      </w:r>
      <w:r w:rsidRPr="005704C8">
        <w:rPr>
          <w:sz w:val="16"/>
        </w:rPr>
        <w:t xml:space="preserve">up to an </w:t>
      </w:r>
      <w:r w:rsidRPr="004A4F0A">
        <w:rPr>
          <w:rStyle w:val="StyleUnderline"/>
          <w:highlight w:val="green"/>
        </w:rPr>
        <w:t>all-or-nothing</w:t>
      </w:r>
      <w:r w:rsidRPr="004A4F0A">
        <w:rPr>
          <w:sz w:val="16"/>
          <w:highlight w:val="green"/>
        </w:rPr>
        <w:t xml:space="preserve">, </w:t>
      </w:r>
      <w:r w:rsidRPr="004A4F0A">
        <w:rPr>
          <w:rStyle w:val="StyleUnderline"/>
          <w:highlight w:val="green"/>
        </w:rPr>
        <w:t>binding</w:t>
      </w:r>
      <w:r w:rsidRPr="00D315CD">
        <w:rPr>
          <w:sz w:val="16"/>
        </w:rPr>
        <w:t xml:space="preserve"> set of </w:t>
      </w:r>
      <w:r w:rsidRPr="004A4F0A">
        <w:rPr>
          <w:rStyle w:val="StyleUnderline"/>
          <w:highlight w:val="green"/>
        </w:rPr>
        <w:t>rules</w:t>
      </w:r>
      <w:r w:rsidRPr="004A4F0A">
        <w:rPr>
          <w:sz w:val="16"/>
          <w:highlight w:val="green"/>
        </w:rPr>
        <w:t xml:space="preserve">, </w:t>
      </w:r>
      <w:r w:rsidRPr="004A4F0A">
        <w:rPr>
          <w:rStyle w:val="StyleUnderline"/>
          <w:highlight w:val="green"/>
        </w:rPr>
        <w:t>which</w:t>
      </w:r>
      <w:r w:rsidRPr="004A4F0A">
        <w:rPr>
          <w:sz w:val="16"/>
          <w:highlight w:val="green"/>
        </w:rPr>
        <w:t xml:space="preserve"> </w:t>
      </w:r>
      <w:r w:rsidRPr="004A4F0A">
        <w:rPr>
          <w:rStyle w:val="StyleUnderline"/>
          <w:highlight w:val="green"/>
        </w:rPr>
        <w:t>removed protections</w:t>
      </w:r>
      <w:r w:rsidRPr="00AE1EED">
        <w:rPr>
          <w:rStyle w:val="StyleUnderline"/>
        </w:rPr>
        <w:t xml:space="preserve"> </w:t>
      </w:r>
      <w:r w:rsidRPr="00D315CD">
        <w:rPr>
          <w:sz w:val="16"/>
        </w:rPr>
        <w:t xml:space="preserve">for domestic industries </w:t>
      </w:r>
      <w:r w:rsidRPr="004A4F0A">
        <w:rPr>
          <w:rStyle w:val="StyleUnderline"/>
          <w:highlight w:val="green"/>
        </w:rPr>
        <w:t>and allowed foreign capital unhindered access</w:t>
      </w:r>
      <w:r w:rsidRPr="004A4F0A">
        <w:rPr>
          <w:sz w:val="16"/>
          <w:highlight w:val="green"/>
        </w:rPr>
        <w:t xml:space="preserve">. </w:t>
      </w:r>
      <w:r w:rsidRPr="004A4F0A">
        <w:rPr>
          <w:rStyle w:val="StyleUnderline"/>
          <w:highlight w:val="green"/>
        </w:rPr>
        <w:t xml:space="preserve">This </w:t>
      </w:r>
      <w:r w:rsidRPr="004A4F0A">
        <w:rPr>
          <w:rStyle w:val="Emphasis"/>
          <w:highlight w:val="green"/>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were not </w:t>
      </w:r>
      <w:proofErr w:type="gramStart"/>
      <w:r w:rsidRPr="00AE1EED">
        <w:rPr>
          <w:rStyle w:val="StyleUnderline"/>
        </w:rPr>
        <w:t>in a position</w:t>
      </w:r>
      <w:proofErr w:type="gramEnd"/>
      <w:r w:rsidRPr="00AE1EED">
        <w:rPr>
          <w:rStyle w:val="StyleUnderline"/>
        </w:rPr>
        <w:t xml:space="preserve"> to withstand foreign competition</w:t>
      </w:r>
      <w:r w:rsidRPr="00D315CD">
        <w:rPr>
          <w:sz w:val="16"/>
        </w:rPr>
        <w:t xml:space="preserve">. </w:t>
      </w:r>
      <w:r w:rsidRPr="004A4F0A">
        <w:rPr>
          <w:rStyle w:val="StyleUnderline"/>
          <w:highlight w:val="green"/>
        </w:rPr>
        <w:t>Influence</w:t>
      </w:r>
      <w:r w:rsidRPr="00D315CD">
        <w:rPr>
          <w:sz w:val="16"/>
        </w:rPr>
        <w:t xml:space="preserve"> </w:t>
      </w:r>
      <w:r w:rsidRPr="004A4F0A">
        <w:rPr>
          <w:rStyle w:val="StyleUnderline"/>
          <w:highlight w:val="green"/>
        </w:rPr>
        <w:t>within the WTO is weighted by</w:t>
      </w:r>
      <w:r w:rsidRPr="00D315CD">
        <w:rPr>
          <w:sz w:val="16"/>
        </w:rPr>
        <w:t xml:space="preserve"> the </w:t>
      </w:r>
      <w:r w:rsidRPr="004A4F0A">
        <w:rPr>
          <w:rStyle w:val="StyleUnderline"/>
          <w:highlight w:val="green"/>
        </w:rPr>
        <w:t>size of a nation’s economy</w:t>
      </w:r>
      <w:r w:rsidRPr="00D315CD">
        <w:rPr>
          <w:sz w:val="16"/>
        </w:rPr>
        <w:t xml:space="preserve"> – </w:t>
      </w:r>
      <w:r w:rsidRPr="00AE1EED">
        <w:rPr>
          <w:rStyle w:val="StyleUnderline"/>
        </w:rPr>
        <w:t xml:space="preserve">thus </w:t>
      </w:r>
      <w:r w:rsidRPr="004A4F0A">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4A4F0A">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4A4F0A">
        <w:rPr>
          <w:rStyle w:val="StyleUnderline"/>
        </w:rPr>
        <w:t xml:space="preserve">wealthy nations are increasingly going down the route of bilateral </w:t>
      </w:r>
      <w:r w:rsidRPr="004A4F0A">
        <w:rPr>
          <w:rStyle w:val="StyleUnderline"/>
          <w:highlight w:val="green"/>
        </w:rPr>
        <w:t>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4A4F0A">
        <w:rPr>
          <w:rStyle w:val="StyleUnderline"/>
        </w:rPr>
        <w:t>Such</w:t>
      </w:r>
      <w:r w:rsidRPr="00D315CD">
        <w:rPr>
          <w:sz w:val="16"/>
        </w:rPr>
        <w:t xml:space="preserve"> instruments </w:t>
      </w:r>
      <w:r w:rsidRPr="004A4F0A">
        <w:rPr>
          <w:rStyle w:val="StyleUnderline"/>
          <w:highlight w:val="green"/>
        </w:rPr>
        <w:t>are working to create a utopia for</w:t>
      </w:r>
      <w:r w:rsidRPr="004A4F0A">
        <w:rPr>
          <w:sz w:val="16"/>
          <w:highlight w:val="green"/>
        </w:rPr>
        <w:t xml:space="preserve"> </w:t>
      </w:r>
      <w:r w:rsidRPr="004A4F0A">
        <w:rPr>
          <w:rStyle w:val="StyleUnderline"/>
          <w:highlight w:val="green"/>
        </w:rPr>
        <w:t>transnational corporations</w:t>
      </w:r>
      <w:r w:rsidRPr="00D315CD">
        <w:rPr>
          <w:sz w:val="16"/>
        </w:rPr>
        <w:t xml:space="preserve">, creating a business-friendly climate, </w:t>
      </w:r>
      <w:r w:rsidRPr="00AE1EED">
        <w:rPr>
          <w:rStyle w:val="StyleUnderline"/>
        </w:rPr>
        <w:t xml:space="preserve">which translates as the </w:t>
      </w:r>
      <w:r w:rsidRPr="004A4F0A">
        <w:rPr>
          <w:rStyle w:val="Emphasis"/>
          <w:highlight w:val="green"/>
        </w:rPr>
        <w:t xml:space="preserve">demolition of </w:t>
      </w:r>
      <w:proofErr w:type="spellStart"/>
      <w:r w:rsidRPr="004A4F0A">
        <w:rPr>
          <w:rStyle w:val="Emphasis"/>
          <w:highlight w:val="green"/>
        </w:rPr>
        <w:t>labour</w:t>
      </w:r>
      <w:proofErr w:type="spellEnd"/>
      <w:r w:rsidRPr="004A4F0A">
        <w:rPr>
          <w:rStyle w:val="Emphasis"/>
          <w:highlight w:val="green"/>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4A4F0A">
        <w:rPr>
          <w:rStyle w:val="Emphasis"/>
          <w:highlight w:val="green"/>
        </w:rPr>
        <w:t>for every dollar of aid sent to poorer countries, they lose 10 times as much in outflows</w:t>
      </w:r>
      <w:r w:rsidRPr="004A4F0A">
        <w:rPr>
          <w:sz w:val="16"/>
          <w:highlight w:val="green"/>
        </w:rPr>
        <w:t xml:space="preserve"> – </w:t>
      </w:r>
      <w:r w:rsidRPr="004A4F0A">
        <w:rPr>
          <w:rStyle w:val="Emphasis"/>
          <w:highlight w:val="green"/>
        </w:rPr>
        <w:t xml:space="preserve">and that’s before one counts their losses through unfair trade rules and underpaid </w:t>
      </w:r>
      <w:proofErr w:type="spellStart"/>
      <w:r w:rsidRPr="004A4F0A">
        <w:rPr>
          <w:rStyle w:val="Emphasis"/>
          <w:highlight w:val="green"/>
        </w:rPr>
        <w:t>labour</w:t>
      </w:r>
      <w:proofErr w:type="spellEnd"/>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4A4F0A">
        <w:rPr>
          <w:rStyle w:val="StyleUnderline"/>
          <w:highlight w:val="green"/>
        </w:rPr>
        <w:t>Inequality is rising dramatically</w:t>
      </w:r>
      <w:r w:rsidRPr="00D315CD">
        <w:rPr>
          <w:sz w:val="16"/>
        </w:rPr>
        <w:t xml:space="preserve">. In 2018 </w:t>
      </w:r>
      <w:r w:rsidRPr="00AE1EED">
        <w:rPr>
          <w:rStyle w:val="StyleUnderline"/>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Meanwhile 3.4 billion</w:t>
      </w:r>
      <w:r w:rsidRPr="00D315CD">
        <w:rPr>
          <w:sz w:val="16"/>
        </w:rPr>
        <w:t xml:space="preserve"> </w:t>
      </w:r>
      <w:r w:rsidRPr="00AE1EED">
        <w:rPr>
          <w:rStyle w:val="StyleUnderline"/>
        </w:rPr>
        <w:t>people</w:t>
      </w:r>
      <w:r w:rsidRPr="00D315CD">
        <w:rPr>
          <w:sz w:val="16"/>
        </w:rPr>
        <w:t xml:space="preserve"> – </w:t>
      </w:r>
      <w:r w:rsidRPr="00AE1EED">
        <w:rPr>
          <w:rStyle w:val="StyleUnderline"/>
        </w:rPr>
        <w:t>nearly half the world</w:t>
      </w:r>
      <w:r w:rsidRPr="00D315CD">
        <w:rPr>
          <w:sz w:val="16"/>
        </w:rPr>
        <w:t xml:space="preserve"> – </w:t>
      </w:r>
      <w:r w:rsidRPr="00AE1EED">
        <w:rPr>
          <w:rStyle w:val="StyleUnderline"/>
        </w:rPr>
        <w:t>were living on less than $5.50 a day.</w:t>
      </w:r>
    </w:p>
    <w:p w14:paraId="23CFFB2A" w14:textId="06EE3E7C" w:rsidR="002705FC" w:rsidRDefault="002705FC" w:rsidP="002705FC">
      <w:pPr>
        <w:pStyle w:val="Heading1"/>
      </w:pPr>
      <w:r w:rsidRPr="002705FC">
        <w:lastRenderedPageBreak/>
        <w:t>Cap K</w:t>
      </w:r>
    </w:p>
    <w:p w14:paraId="4A5CD09D" w14:textId="77777777" w:rsidR="002705FC" w:rsidRDefault="002705FC" w:rsidP="002705FC"/>
    <w:p w14:paraId="0F648B3D" w14:textId="40B3BCBF" w:rsidR="002705FC" w:rsidRPr="002705FC" w:rsidRDefault="002705FC" w:rsidP="002705FC">
      <w:pPr>
        <w:pStyle w:val="Heading4"/>
        <w:rPr>
          <w:rFonts w:asciiTheme="majorHAnsi" w:hAnsiTheme="majorHAnsi" w:cstheme="majorHAnsi"/>
          <w:highlight w:val="green"/>
        </w:rPr>
      </w:pPr>
      <w:r w:rsidRPr="002705FC">
        <w:rPr>
          <w:rFonts w:asciiTheme="majorHAnsi" w:hAnsiTheme="majorHAnsi" w:cstheme="majorHAnsi"/>
          <w:highlight w:val="green"/>
        </w:rPr>
        <w:t>Cap is the root of colonialism – best empirical evidence proves it’s a one-way street</w:t>
      </w:r>
    </w:p>
    <w:p w14:paraId="1F3E6B52" w14:textId="65BC0015" w:rsidR="002705FC" w:rsidRPr="002705FC" w:rsidRDefault="002705FC" w:rsidP="002705FC">
      <w:pPr>
        <w:rPr>
          <w:rStyle w:val="Style13ptBold"/>
          <w:rFonts w:asciiTheme="majorHAnsi" w:hAnsiTheme="majorHAnsi" w:cstheme="majorHAnsi"/>
        </w:rPr>
      </w:pPr>
      <w:r w:rsidRPr="002705FC">
        <w:rPr>
          <w:rStyle w:val="Style13ptBold"/>
          <w:rFonts w:asciiTheme="majorHAnsi" w:hAnsiTheme="majorHAnsi" w:cstheme="majorHAnsi"/>
          <w:highlight w:val="green"/>
        </w:rPr>
        <w:t>Smiley</w:t>
      </w:r>
      <w:r w:rsidRPr="002705FC">
        <w:rPr>
          <w:rStyle w:val="Style13ptBold"/>
          <w:rFonts w:asciiTheme="majorHAnsi" w:hAnsiTheme="majorHAnsi" w:cstheme="majorHAnsi"/>
          <w:highlight w:val="green"/>
        </w:rPr>
        <w:t>,</w:t>
      </w:r>
      <w:r w:rsidRPr="002705FC">
        <w:rPr>
          <w:rStyle w:val="Style13ptBold"/>
          <w:rFonts w:asciiTheme="majorHAnsi" w:hAnsiTheme="majorHAnsi" w:cstheme="majorHAnsi"/>
          <w:highlight w:val="green"/>
        </w:rPr>
        <w:t xml:space="preserve"> 09</w:t>
      </w:r>
    </w:p>
    <w:p w14:paraId="38A7D932" w14:textId="77777777" w:rsidR="002705FC" w:rsidRPr="002705FC" w:rsidRDefault="002705FC" w:rsidP="002705FC">
      <w:pPr>
        <w:rPr>
          <w:rFonts w:asciiTheme="majorHAnsi" w:hAnsiTheme="majorHAnsi" w:cstheme="majorHAnsi"/>
          <w:sz w:val="16"/>
          <w:szCs w:val="16"/>
        </w:rPr>
      </w:pPr>
      <w:r w:rsidRPr="002705FC">
        <w:rPr>
          <w:rFonts w:asciiTheme="majorHAnsi" w:hAnsiTheme="majorHAnsi" w:cstheme="majorHAnsi"/>
          <w:sz w:val="16"/>
          <w:szCs w:val="16"/>
        </w:rPr>
        <w:t>Maurice Smiley 9, "Abstract: Root Cause of Colonialism", December 11, mauricesmiley.blogspot.com/2009/12/there-is-little-doubt-that-colonialism.html</w:t>
      </w:r>
    </w:p>
    <w:p w14:paraId="1A4413AE" w14:textId="77777777" w:rsidR="002705FC" w:rsidRPr="002705FC" w:rsidRDefault="002705FC" w:rsidP="002705FC">
      <w:pPr>
        <w:rPr>
          <w:rStyle w:val="StyleUnderline"/>
          <w:rFonts w:asciiTheme="majorHAnsi" w:hAnsiTheme="majorHAnsi" w:cstheme="majorHAnsi"/>
        </w:rPr>
      </w:pPr>
      <w:r w:rsidRPr="002705FC">
        <w:rPr>
          <w:rStyle w:val="StyleUnderline"/>
          <w:rFonts w:asciiTheme="majorHAnsi" w:hAnsiTheme="majorHAnsi" w:cstheme="majorHAnsi"/>
          <w:highlight w:val="green"/>
        </w:rPr>
        <w:t>There is little doubt that colonialism</w:t>
      </w:r>
      <w:r w:rsidRPr="002705FC">
        <w:rPr>
          <w:rStyle w:val="StyleUnderline"/>
          <w:rFonts w:asciiTheme="majorHAnsi" w:hAnsiTheme="majorHAnsi" w:cstheme="majorHAnsi"/>
        </w:rPr>
        <w:t xml:space="preserve"> has changed the face of the planet and </w:t>
      </w:r>
      <w:r w:rsidRPr="002705FC">
        <w:rPr>
          <w:rStyle w:val="StyleUnderline"/>
          <w:rFonts w:asciiTheme="majorHAnsi" w:hAnsiTheme="majorHAnsi" w:cstheme="majorHAnsi"/>
          <w:highlight w:val="green"/>
        </w:rPr>
        <w:t>continues to affect postcolonial societies</w:t>
      </w:r>
      <w:r w:rsidRPr="002705FC">
        <w:rPr>
          <w:rFonts w:asciiTheme="majorHAnsi" w:hAnsiTheme="majorHAnsi" w:cstheme="majorHAnsi"/>
          <w:sz w:val="14"/>
        </w:rPr>
        <w:t xml:space="preserve"> in </w:t>
      </w:r>
      <w:proofErr w:type="gramStart"/>
      <w:r w:rsidRPr="002705FC">
        <w:rPr>
          <w:rFonts w:asciiTheme="majorHAnsi" w:hAnsiTheme="majorHAnsi" w:cstheme="majorHAnsi"/>
          <w:sz w:val="14"/>
        </w:rPr>
        <w:t>a number of</w:t>
      </w:r>
      <w:proofErr w:type="gramEnd"/>
      <w:r w:rsidRPr="002705FC">
        <w:rPr>
          <w:rFonts w:asciiTheme="majorHAnsi" w:hAnsiTheme="majorHAnsi" w:cstheme="majorHAnsi"/>
          <w:sz w:val="14"/>
        </w:rPr>
        <w:t xml:space="preserve"> different ways.  Fusing of cultures, religion, economics, and language are but of few of the results of postcolonialism.  Some societies have adapted markedly well while others have fallen into abject poverty, civil war, social unrest, and in extreme cases extinction. Regardless of the outcomes, </w:t>
      </w:r>
      <w:r w:rsidRPr="002705FC">
        <w:rPr>
          <w:rStyle w:val="StyleUnderline"/>
          <w:rFonts w:asciiTheme="majorHAnsi" w:hAnsiTheme="majorHAnsi" w:cstheme="majorHAnsi"/>
        </w:rPr>
        <w:t>this</w:t>
      </w:r>
      <w:r w:rsidRPr="002705FC">
        <w:rPr>
          <w:rFonts w:asciiTheme="majorHAnsi" w:hAnsiTheme="majorHAnsi" w:cstheme="majorHAnsi"/>
          <w:sz w:val="14"/>
        </w:rPr>
        <w:t xml:space="preserve"> essay </w:t>
      </w:r>
      <w:r w:rsidRPr="002705FC">
        <w:rPr>
          <w:rStyle w:val="StyleUnderline"/>
          <w:rFonts w:asciiTheme="majorHAnsi" w:hAnsiTheme="majorHAnsi" w:cstheme="majorHAnsi"/>
        </w:rPr>
        <w:t>examines</w:t>
      </w:r>
      <w:r w:rsidRPr="002705FC">
        <w:rPr>
          <w:rFonts w:asciiTheme="majorHAnsi" w:hAnsiTheme="majorHAnsi" w:cstheme="majorHAnsi"/>
          <w:sz w:val="14"/>
        </w:rPr>
        <w:t xml:space="preserve"> the texts we have read throughout the semester in an effort to determine </w:t>
      </w:r>
      <w:r w:rsidRPr="002705FC">
        <w:rPr>
          <w:rStyle w:val="Emphasis"/>
          <w:rFonts w:asciiTheme="majorHAnsi" w:hAnsiTheme="majorHAnsi" w:cstheme="majorHAnsi"/>
          <w:highlight w:val="green"/>
        </w:rPr>
        <w:t xml:space="preserve">the underlying </w:t>
      </w:r>
      <w:proofErr w:type="gramStart"/>
      <w:r w:rsidRPr="002705FC">
        <w:rPr>
          <w:rStyle w:val="Emphasis"/>
          <w:rFonts w:asciiTheme="majorHAnsi" w:hAnsiTheme="majorHAnsi" w:cstheme="majorHAnsi"/>
          <w:highlight w:val="green"/>
        </w:rPr>
        <w:t>reason ,or</w:t>
      </w:r>
      <w:proofErr w:type="gramEnd"/>
      <w:r w:rsidRPr="002705FC">
        <w:rPr>
          <w:rStyle w:val="Emphasis"/>
          <w:rFonts w:asciiTheme="majorHAnsi" w:hAnsiTheme="majorHAnsi" w:cstheme="majorHAnsi"/>
          <w:highlight w:val="green"/>
        </w:rPr>
        <w:t xml:space="preserve"> the "why", for colonialism in the first place</w:t>
      </w:r>
      <w:r w:rsidRPr="002705FC">
        <w:rPr>
          <w:rStyle w:val="Emphasis"/>
          <w:rFonts w:asciiTheme="majorHAnsi" w:hAnsiTheme="majorHAnsi" w:cstheme="majorHAnsi"/>
        </w:rPr>
        <w:t xml:space="preserve">. The answer </w:t>
      </w:r>
      <w:r w:rsidRPr="002705FC">
        <w:rPr>
          <w:rStyle w:val="Emphasis"/>
          <w:rFonts w:asciiTheme="majorHAnsi" w:hAnsiTheme="majorHAnsi" w:cstheme="majorHAnsi"/>
          <w:highlight w:val="green"/>
        </w:rPr>
        <w:t xml:space="preserve">is undoubtedly </w:t>
      </w:r>
      <w:proofErr w:type="gramStart"/>
      <w:r w:rsidRPr="002705FC">
        <w:rPr>
          <w:rStyle w:val="Emphasis"/>
          <w:rFonts w:asciiTheme="majorHAnsi" w:hAnsiTheme="majorHAnsi" w:cstheme="majorHAnsi"/>
          <w:highlight w:val="green"/>
        </w:rPr>
        <w:t>capitalism</w:t>
      </w:r>
      <w:r w:rsidRPr="002705FC">
        <w:rPr>
          <w:rFonts w:asciiTheme="majorHAnsi" w:hAnsiTheme="majorHAnsi" w:cstheme="majorHAnsi"/>
          <w:sz w:val="14"/>
        </w:rPr>
        <w:t>.</w:t>
      </w:r>
      <w:r w:rsidRPr="002705FC">
        <w:rPr>
          <w:rFonts w:asciiTheme="majorHAnsi" w:hAnsiTheme="majorHAnsi" w:cstheme="majorHAnsi"/>
          <w:sz w:val="12"/>
        </w:rPr>
        <w:t>¶</w:t>
      </w:r>
      <w:proofErr w:type="gramEnd"/>
      <w:r w:rsidRPr="002705FC">
        <w:rPr>
          <w:rFonts w:asciiTheme="majorHAnsi" w:hAnsiTheme="majorHAnsi" w:cstheme="majorHAnsi"/>
          <w:sz w:val="14"/>
        </w:rPr>
        <w:t xml:space="preserve"> </w:t>
      </w:r>
      <w:r w:rsidRPr="002705FC">
        <w:rPr>
          <w:rStyle w:val="StyleUnderline"/>
          <w:rFonts w:asciiTheme="majorHAnsi" w:hAnsiTheme="majorHAnsi" w:cstheme="majorHAnsi"/>
          <w:highlight w:val="green"/>
        </w:rPr>
        <w:t>In examining colonial Europe, the common thread found</w:t>
      </w:r>
      <w:r w:rsidRPr="002705FC">
        <w:rPr>
          <w:rStyle w:val="StyleUnderline"/>
          <w:rFonts w:asciiTheme="majorHAnsi" w:hAnsiTheme="majorHAnsi" w:cstheme="majorHAnsi"/>
        </w:rPr>
        <w:t xml:space="preserve"> in examining the question </w:t>
      </w:r>
      <w:r w:rsidRPr="002705FC">
        <w:rPr>
          <w:rStyle w:val="StyleUnderline"/>
          <w:rFonts w:asciiTheme="majorHAnsi" w:hAnsiTheme="majorHAnsi" w:cstheme="majorHAnsi"/>
          <w:highlight w:val="green"/>
        </w:rPr>
        <w:t>of why colonialism happened can be seen clearly</w:t>
      </w:r>
      <w:r w:rsidRPr="002705FC">
        <w:rPr>
          <w:rFonts w:asciiTheme="majorHAnsi" w:hAnsiTheme="majorHAnsi" w:cstheme="majorHAnsi"/>
          <w:sz w:val="14"/>
        </w:rPr>
        <w:t xml:space="preserve"> in Joseph Conrad's "Heart of Darkness", Chinua Achebe's "Things Fall Apart", and V.S. Naipaul's "The Mimic Men". These novels show how the </w:t>
      </w:r>
      <w:r w:rsidRPr="002705FC">
        <w:rPr>
          <w:rStyle w:val="StyleUnderline"/>
          <w:rFonts w:asciiTheme="majorHAnsi" w:hAnsiTheme="majorHAnsi" w:cstheme="majorHAnsi"/>
          <w:highlight w:val="green"/>
        </w:rPr>
        <w:t>Europeans used</w:t>
      </w:r>
      <w:r w:rsidRPr="002705FC">
        <w:rPr>
          <w:rStyle w:val="StyleUnderline"/>
          <w:rFonts w:asciiTheme="majorHAnsi" w:hAnsiTheme="majorHAnsi" w:cstheme="majorHAnsi"/>
        </w:rPr>
        <w:t xml:space="preserve"> various </w:t>
      </w:r>
      <w:r w:rsidRPr="002705FC">
        <w:rPr>
          <w:rStyle w:val="StyleUnderline"/>
          <w:rFonts w:asciiTheme="majorHAnsi" w:hAnsiTheme="majorHAnsi" w:cstheme="majorHAnsi"/>
          <w:highlight w:val="green"/>
        </w:rPr>
        <w:t>pretexts for</w:t>
      </w:r>
      <w:r w:rsidRPr="002705FC">
        <w:rPr>
          <w:rStyle w:val="StyleUnderline"/>
          <w:rFonts w:asciiTheme="majorHAnsi" w:hAnsiTheme="majorHAnsi" w:cstheme="majorHAnsi"/>
        </w:rPr>
        <w:t xml:space="preserve"> rationalizing the </w:t>
      </w:r>
      <w:r w:rsidRPr="002705FC">
        <w:rPr>
          <w:rStyle w:val="StyleUnderline"/>
          <w:rFonts w:asciiTheme="majorHAnsi" w:hAnsiTheme="majorHAnsi" w:cstheme="majorHAnsi"/>
          <w:highlight w:val="green"/>
        </w:rPr>
        <w:t>colonization</w:t>
      </w:r>
      <w:r w:rsidRPr="002705FC">
        <w:rPr>
          <w:rStyle w:val="StyleUnderline"/>
          <w:rFonts w:asciiTheme="majorHAnsi" w:hAnsiTheme="majorHAnsi" w:cstheme="majorHAnsi"/>
        </w:rPr>
        <w:t xml:space="preserve"> of other countries, </w:t>
      </w:r>
      <w:r w:rsidRPr="002705FC">
        <w:rPr>
          <w:rStyle w:val="StyleUnderline"/>
          <w:rFonts w:asciiTheme="majorHAnsi" w:hAnsiTheme="majorHAnsi" w:cstheme="majorHAnsi"/>
          <w:highlight w:val="green"/>
        </w:rPr>
        <w:t>in order to pave the way for private enterprise</w:t>
      </w:r>
      <w:r w:rsidRPr="002705FC">
        <w:rPr>
          <w:rStyle w:val="StyleUnderline"/>
          <w:rFonts w:asciiTheme="majorHAnsi" w:hAnsiTheme="majorHAnsi" w:cstheme="majorHAnsi"/>
        </w:rPr>
        <w:t xml:space="preserve"> to make </w:t>
      </w:r>
      <w:proofErr w:type="gramStart"/>
      <w:r w:rsidRPr="002705FC">
        <w:rPr>
          <w:rStyle w:val="StyleUnderline"/>
          <w:rFonts w:asciiTheme="majorHAnsi" w:hAnsiTheme="majorHAnsi" w:cstheme="majorHAnsi"/>
        </w:rPr>
        <w:t>money</w:t>
      </w:r>
      <w:r w:rsidRPr="002705FC">
        <w:rPr>
          <w:rFonts w:asciiTheme="majorHAnsi" w:hAnsiTheme="majorHAnsi" w:cstheme="majorHAnsi"/>
          <w:sz w:val="14"/>
        </w:rPr>
        <w:t>.</w:t>
      </w:r>
      <w:r w:rsidRPr="002705FC">
        <w:rPr>
          <w:rFonts w:asciiTheme="majorHAnsi" w:hAnsiTheme="majorHAnsi" w:cstheme="majorHAnsi"/>
          <w:sz w:val="12"/>
        </w:rPr>
        <w:t>¶</w:t>
      </w:r>
      <w:proofErr w:type="gramEnd"/>
      <w:r w:rsidRPr="002705FC">
        <w:rPr>
          <w:rFonts w:asciiTheme="majorHAnsi" w:hAnsiTheme="majorHAnsi" w:cstheme="majorHAnsi"/>
          <w:sz w:val="14"/>
        </w:rPr>
        <w:t xml:space="preserve"> Looking into more recent history, Ha </w:t>
      </w:r>
      <w:proofErr w:type="spellStart"/>
      <w:r w:rsidRPr="002705FC">
        <w:rPr>
          <w:rFonts w:asciiTheme="majorHAnsi" w:hAnsiTheme="majorHAnsi" w:cstheme="majorHAnsi"/>
          <w:sz w:val="14"/>
        </w:rPr>
        <w:t>Jin's</w:t>
      </w:r>
      <w:proofErr w:type="spellEnd"/>
      <w:r w:rsidRPr="002705FC">
        <w:rPr>
          <w:rFonts w:asciiTheme="majorHAnsi" w:hAnsiTheme="majorHAnsi" w:cstheme="majorHAnsi"/>
          <w:sz w:val="14"/>
        </w:rPr>
        <w:t xml:space="preserve"> story, "After Cowboy Chicken Came to Town" shows how America, </w:t>
      </w:r>
      <w:r w:rsidRPr="002705FC">
        <w:rPr>
          <w:rStyle w:val="StyleUnderline"/>
          <w:rFonts w:asciiTheme="majorHAnsi" w:hAnsiTheme="majorHAnsi" w:cstheme="majorHAnsi"/>
        </w:rPr>
        <w:t xml:space="preserve">a </w:t>
      </w:r>
      <w:r w:rsidRPr="002705FC">
        <w:rPr>
          <w:rStyle w:val="StyleUnderline"/>
          <w:rFonts w:asciiTheme="majorHAnsi" w:hAnsiTheme="majorHAnsi" w:cstheme="majorHAnsi"/>
          <w:highlight w:val="green"/>
        </w:rPr>
        <w:t>postcolonial society itself, uses capitalism as a means of spreading culture</w:t>
      </w:r>
      <w:r w:rsidRPr="002705FC">
        <w:rPr>
          <w:rStyle w:val="StyleUnderline"/>
          <w:rFonts w:asciiTheme="majorHAnsi" w:hAnsiTheme="majorHAnsi" w:cstheme="majorHAnsi"/>
        </w:rPr>
        <w:t xml:space="preserve"> and values </w:t>
      </w:r>
      <w:r w:rsidRPr="002705FC">
        <w:rPr>
          <w:rStyle w:val="StyleUnderline"/>
          <w:rFonts w:asciiTheme="majorHAnsi" w:hAnsiTheme="majorHAnsi" w:cstheme="majorHAnsi"/>
          <w:highlight w:val="green"/>
        </w:rPr>
        <w:t>to other countries</w:t>
      </w:r>
      <w:r w:rsidRPr="002705FC">
        <w:rPr>
          <w:rFonts w:asciiTheme="majorHAnsi" w:hAnsiTheme="majorHAnsi" w:cstheme="majorHAnsi"/>
          <w:sz w:val="14"/>
        </w:rPr>
        <w:t xml:space="preserve">. Future evidence of capitalism's role in colonialism can be examined in the Neal Stephenson's "The Diamond Age". In "The Diamond Age", we see a future "globalized" world that is controlled by tribes instead of countries. In examining the relationship between the tribes and globalization, we see evidence that the most successful tribes are really technology corporations who's citizens are members of the corporate </w:t>
      </w:r>
      <w:proofErr w:type="gramStart"/>
      <w:r w:rsidRPr="002705FC">
        <w:rPr>
          <w:rFonts w:asciiTheme="majorHAnsi" w:hAnsiTheme="majorHAnsi" w:cstheme="majorHAnsi"/>
          <w:sz w:val="14"/>
        </w:rPr>
        <w:t>culture.</w:t>
      </w:r>
      <w:r w:rsidRPr="002705FC">
        <w:rPr>
          <w:rFonts w:asciiTheme="majorHAnsi" w:hAnsiTheme="majorHAnsi" w:cstheme="majorHAnsi"/>
          <w:sz w:val="12"/>
        </w:rPr>
        <w:t>¶</w:t>
      </w:r>
      <w:proofErr w:type="gramEnd"/>
      <w:r w:rsidRPr="002705FC">
        <w:rPr>
          <w:rFonts w:asciiTheme="majorHAnsi" w:hAnsiTheme="majorHAnsi" w:cstheme="majorHAnsi"/>
          <w:sz w:val="14"/>
        </w:rPr>
        <w:t xml:space="preserve"> </w:t>
      </w:r>
      <w:r w:rsidRPr="002705FC">
        <w:rPr>
          <w:rStyle w:val="StyleUnderline"/>
          <w:rFonts w:asciiTheme="majorHAnsi" w:hAnsiTheme="majorHAnsi" w:cstheme="majorHAnsi"/>
          <w:highlight w:val="green"/>
        </w:rPr>
        <w:t xml:space="preserve">Pundits may argue that there were other reasons for colonialism, </w:t>
      </w:r>
      <w:r w:rsidRPr="002705FC">
        <w:rPr>
          <w:rStyle w:val="Emphasis"/>
          <w:rFonts w:asciiTheme="majorHAnsi" w:hAnsiTheme="majorHAnsi" w:cstheme="majorHAnsi"/>
          <w:highlight w:val="green"/>
        </w:rPr>
        <w:t>such as religion</w:t>
      </w:r>
      <w:r w:rsidRPr="002705FC">
        <w:rPr>
          <w:rStyle w:val="StyleUnderline"/>
          <w:rFonts w:asciiTheme="majorHAnsi" w:hAnsiTheme="majorHAnsi" w:cstheme="majorHAnsi"/>
          <w:highlight w:val="green"/>
        </w:rPr>
        <w:t>, and that cap</w:t>
      </w:r>
      <w:r w:rsidRPr="002705FC">
        <w:rPr>
          <w:rStyle w:val="StyleUnderline"/>
          <w:rFonts w:asciiTheme="majorHAnsi" w:hAnsiTheme="majorHAnsi" w:cstheme="majorHAnsi"/>
        </w:rPr>
        <w:t xml:space="preserve">italism </w:t>
      </w:r>
      <w:r w:rsidRPr="002705FC">
        <w:rPr>
          <w:rStyle w:val="StyleUnderline"/>
          <w:rFonts w:asciiTheme="majorHAnsi" w:hAnsiTheme="majorHAnsi" w:cstheme="majorHAnsi"/>
          <w:highlight w:val="green"/>
        </w:rPr>
        <w:t>played a secondary role</w:t>
      </w:r>
      <w:r w:rsidRPr="002705FC">
        <w:rPr>
          <w:rStyle w:val="StyleUnderline"/>
          <w:rFonts w:asciiTheme="majorHAnsi" w:hAnsiTheme="majorHAnsi" w:cstheme="majorHAnsi"/>
        </w:rPr>
        <w:t>.</w:t>
      </w:r>
      <w:r w:rsidRPr="002705FC">
        <w:rPr>
          <w:rFonts w:asciiTheme="majorHAnsi" w:hAnsiTheme="majorHAnsi" w:cstheme="majorHAnsi"/>
          <w:sz w:val="14"/>
        </w:rPr>
        <w:t xml:space="preserve"> Jared Diamond's "Guns, Germs, and Steel: The Fates of Human Societies", </w:t>
      </w:r>
      <w:r w:rsidRPr="002705FC">
        <w:rPr>
          <w:rStyle w:val="Emphasis"/>
          <w:rFonts w:asciiTheme="majorHAnsi" w:hAnsiTheme="majorHAnsi" w:cstheme="majorHAnsi"/>
          <w:highlight w:val="green"/>
        </w:rPr>
        <w:t>Diamond provides evidence through historical facts that the driving force behind colonialism was completely</w:t>
      </w:r>
      <w:r w:rsidRPr="002705FC">
        <w:rPr>
          <w:rStyle w:val="Emphasis"/>
          <w:rFonts w:asciiTheme="majorHAnsi" w:hAnsiTheme="majorHAnsi" w:cstheme="majorHAnsi"/>
        </w:rPr>
        <w:t xml:space="preserve"> based on </w:t>
      </w:r>
      <w:r w:rsidRPr="002705FC">
        <w:rPr>
          <w:rStyle w:val="Emphasis"/>
          <w:rFonts w:asciiTheme="majorHAnsi" w:hAnsiTheme="majorHAnsi" w:cstheme="majorHAnsi"/>
          <w:highlight w:val="green"/>
        </w:rPr>
        <w:t>cap</w:t>
      </w:r>
      <w:r w:rsidRPr="002705FC">
        <w:rPr>
          <w:rStyle w:val="Emphasis"/>
          <w:rFonts w:asciiTheme="majorHAnsi" w:hAnsiTheme="majorHAnsi" w:cstheme="majorHAnsi"/>
        </w:rPr>
        <w:t>italism</w:t>
      </w:r>
      <w:r w:rsidRPr="002705FC">
        <w:rPr>
          <w:rStyle w:val="StyleUnderline"/>
          <w:rFonts w:asciiTheme="majorHAnsi" w:hAnsiTheme="majorHAnsi" w:cstheme="majorHAnsi"/>
        </w:rPr>
        <w:t xml:space="preserve">.  </w:t>
      </w:r>
      <w:r w:rsidRPr="002705FC">
        <w:rPr>
          <w:rStyle w:val="StyleUnderline"/>
          <w:rFonts w:asciiTheme="majorHAnsi" w:hAnsiTheme="majorHAnsi" w:cstheme="majorHAnsi"/>
          <w:highlight w:val="green"/>
        </w:rPr>
        <w:t>Further evidence can be found in</w:t>
      </w:r>
      <w:r w:rsidRPr="002705FC">
        <w:rPr>
          <w:rFonts w:asciiTheme="majorHAnsi" w:hAnsiTheme="majorHAnsi" w:cstheme="majorHAnsi"/>
          <w:sz w:val="14"/>
        </w:rPr>
        <w:t xml:space="preserve"> Juan </w:t>
      </w:r>
      <w:r w:rsidRPr="002705FC">
        <w:rPr>
          <w:rStyle w:val="StyleUnderline"/>
          <w:rFonts w:asciiTheme="majorHAnsi" w:hAnsiTheme="majorHAnsi" w:cstheme="majorHAnsi"/>
        </w:rPr>
        <w:t xml:space="preserve">Gonzalez's "Harvest Empire" where he explores the history behind </w:t>
      </w:r>
      <w:r w:rsidRPr="002705FC">
        <w:rPr>
          <w:rStyle w:val="StyleUnderline"/>
          <w:rFonts w:asciiTheme="majorHAnsi" w:hAnsiTheme="majorHAnsi" w:cstheme="majorHAnsi"/>
          <w:highlight w:val="green"/>
        </w:rPr>
        <w:t>Spanish colonialism</w:t>
      </w:r>
      <w:r w:rsidRPr="002705FC">
        <w:rPr>
          <w:rStyle w:val="StyleUnderline"/>
          <w:rFonts w:asciiTheme="majorHAnsi" w:hAnsiTheme="majorHAnsi" w:cstheme="majorHAnsi"/>
        </w:rPr>
        <w:t xml:space="preserve"> and provides compelling evidence that colonialism is rooted in capitalism.</w:t>
      </w:r>
    </w:p>
    <w:p w14:paraId="7CDFBFE9" w14:textId="77777777" w:rsidR="002705FC" w:rsidRPr="002705FC" w:rsidRDefault="002705FC" w:rsidP="002705FC"/>
    <w:p w14:paraId="797EB10F" w14:textId="24A63109" w:rsidR="002705FC" w:rsidRDefault="002705FC" w:rsidP="002705FC">
      <w:pPr>
        <w:pStyle w:val="Heading4"/>
      </w:pPr>
      <w:r w:rsidRPr="00732505">
        <w:rPr>
          <w:highlight w:val="green"/>
        </w:rPr>
        <w:t>The WTO is a tool of accumulation for capitalist imperialism</w:t>
      </w:r>
      <w:r>
        <w:rPr>
          <w:highlight w:val="green"/>
        </w:rPr>
        <w:t>.</w:t>
      </w:r>
    </w:p>
    <w:p w14:paraId="0C5B9772" w14:textId="77777777" w:rsidR="002705FC" w:rsidRPr="004612A7" w:rsidRDefault="002705FC" w:rsidP="002705FC">
      <w:pPr>
        <w:rPr>
          <w:rStyle w:val="Style13ptBold"/>
        </w:rPr>
      </w:pPr>
      <w:proofErr w:type="spellStart"/>
      <w:r w:rsidRPr="00732505">
        <w:rPr>
          <w:rStyle w:val="Style13ptBold"/>
          <w:highlight w:val="green"/>
        </w:rPr>
        <w:t>Cuong</w:t>
      </w:r>
      <w:proofErr w:type="spellEnd"/>
      <w:r w:rsidRPr="00732505">
        <w:rPr>
          <w:rStyle w:val="Style13ptBold"/>
          <w:highlight w:val="green"/>
        </w:rPr>
        <w:t>, 18</w:t>
      </w:r>
    </w:p>
    <w:p w14:paraId="30CDA1CB" w14:textId="77777777" w:rsidR="002705FC" w:rsidRPr="004612A7" w:rsidRDefault="002705FC" w:rsidP="002705FC">
      <w:r>
        <w:t xml:space="preserve">[Vu </w:t>
      </w:r>
      <w:proofErr w:type="spellStart"/>
      <w:r>
        <w:t>Manh</w:t>
      </w:r>
      <w:proofErr w:type="spellEnd"/>
      <w:r>
        <w:t xml:space="preserve">, Researcher at </w:t>
      </w:r>
      <w:proofErr w:type="spellStart"/>
      <w:r>
        <w:t>VietEra</w:t>
      </w:r>
      <w:proofErr w:type="spellEnd"/>
      <w: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5BC4B71F" w14:textId="77777777" w:rsidR="002705FC" w:rsidRPr="00A2052C" w:rsidRDefault="002705FC" w:rsidP="002705FC">
      <w:pPr>
        <w:rPr>
          <w:sz w:val="16"/>
        </w:rPr>
      </w:pPr>
      <w:r w:rsidRPr="00A2052C">
        <w:rPr>
          <w:sz w:val="16"/>
        </w:rPr>
        <w:t xml:space="preserve">Monopoly capitalism emerged from “laissez-faire” capitalism in the late nineteenth and early twentieth centuries, as described clearly by V.I. Lenin in Imperialism, the Highest Stage of Capitalism, allowing giant corporations to dominate the accumulation process. Since the late 1970s, especially since the collapse of the Soviet Union, this system has reached a new level in its development, forging imperial centralism or </w:t>
      </w:r>
      <w:r w:rsidRPr="00A2052C">
        <w:rPr>
          <w:rStyle w:val="StyleUnderline"/>
        </w:rPr>
        <w:t>“</w:t>
      </w:r>
      <w:r w:rsidRPr="00A2052C">
        <w:rPr>
          <w:rStyle w:val="StyleUnderline"/>
          <w:highlight w:val="green"/>
        </w:rPr>
        <w:t>International Institutional Monopoly Capitalism</w:t>
      </w:r>
      <w:r w:rsidRPr="00A2052C">
        <w:rPr>
          <w:rStyle w:val="StyleUnderline"/>
        </w:rPr>
        <w:t xml:space="preserve">” (IIMC), </w:t>
      </w:r>
      <w:r w:rsidRPr="00A2052C">
        <w:rPr>
          <w:rStyle w:val="StyleUnderline"/>
        </w:rPr>
        <w:lastRenderedPageBreak/>
        <w:t xml:space="preserve">whereby </w:t>
      </w:r>
      <w:r w:rsidRPr="00A2052C">
        <w:rPr>
          <w:rStyle w:val="StyleUnderline"/>
          <w:highlight w:val="green"/>
        </w:rPr>
        <w:t>a handful of powerful</w:t>
      </w:r>
      <w:r w:rsidRPr="00A2052C">
        <w:rPr>
          <w:rStyle w:val="StyleUnderline"/>
        </w:rPr>
        <w:t xml:space="preserve"> nation-</w:t>
      </w:r>
      <w:r w:rsidRPr="00A2052C">
        <w:rPr>
          <w:rStyle w:val="StyleUnderline"/>
          <w:highlight w:val="green"/>
        </w:rPr>
        <w:t>states</w:t>
      </w:r>
      <w:r w:rsidRPr="00A2052C">
        <w:rPr>
          <w:rStyle w:val="StyleUnderline"/>
        </w:rPr>
        <w:t xml:space="preserve"> explicitly </w:t>
      </w:r>
      <w:r w:rsidRPr="00A2052C">
        <w:rPr>
          <w:rStyle w:val="StyleUnderline"/>
          <w:highlight w:val="green"/>
        </w:rPr>
        <w:t>use international organizations to impose their interests and further expand accumulation</w:t>
      </w:r>
      <w:r w:rsidRPr="00A2052C">
        <w:rPr>
          <w:rStyle w:val="StyleUnderline"/>
        </w:rPr>
        <w:t>.</w:t>
      </w:r>
      <w:r w:rsidRPr="00A2052C">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A2052C">
        <w:rPr>
          <w:rStyle w:val="StyleUnderline"/>
          <w:highlight w:val="green"/>
        </w:rPr>
        <w:t>capitalism has an inherent drive toward endless accumulation</w:t>
      </w:r>
      <w:r w:rsidRPr="00A2052C">
        <w:rPr>
          <w:rStyle w:val="StyleUnderline"/>
        </w:rPr>
        <w:t xml:space="preserve"> through the production of “surplus value.”</w:t>
      </w:r>
      <w:r w:rsidRPr="00A2052C">
        <w:rPr>
          <w:sz w:val="16"/>
        </w:rPr>
        <w:t xml:space="preserve"> In relation to this defining characteristic of the system, there have been distinct historical configurations of its operation. IIMC represents the highest form of the imperialism stage of capitalism, given the increasingly coordination between the monopoly capital and the state within core nations. </w:t>
      </w:r>
      <w:r w:rsidRPr="00A2052C">
        <w:rPr>
          <w:rStyle w:val="StyleUnderline"/>
          <w:highlight w:val="green"/>
        </w:rPr>
        <w:t>As a state-formed monopoly capitalism, IIMC has been forcing</w:t>
      </w:r>
      <w:r w:rsidRPr="00A2052C">
        <w:rPr>
          <w:rStyle w:val="StyleUnderline"/>
        </w:rPr>
        <w:t xml:space="preserve"> most </w:t>
      </w:r>
      <w:r w:rsidRPr="00A2052C">
        <w:rPr>
          <w:rStyle w:val="StyleUnderline"/>
          <w:highlight w:val="green"/>
        </w:rPr>
        <w:t>economies to participate</w:t>
      </w:r>
      <w:r w:rsidRPr="00A2052C">
        <w:rPr>
          <w:rStyle w:val="StyleUnderline"/>
        </w:rPr>
        <w:t xml:space="preserve"> in its system,</w:t>
      </w:r>
      <w:r w:rsidRPr="00A2052C">
        <w:rPr>
          <w:sz w:val="16"/>
        </w:rPr>
        <w:t xml:space="preserve"> regardless of whether those economies are capitalist or socialist (except North Korea). This is what Nikolai Bukharin pointed to a century ago. According to Samir Amin</w:t>
      </w:r>
      <w:r w:rsidRPr="00A2052C">
        <w:rPr>
          <w:rStyle w:val="StyleUnderline"/>
        </w:rPr>
        <w:t xml:space="preserve">, </w:t>
      </w:r>
      <w:r w:rsidRPr="00A2052C">
        <w:rPr>
          <w:rStyle w:val="StyleUnderline"/>
          <w:highlight w:val="green"/>
        </w:rPr>
        <w:t>in the globalization era</w:t>
      </w:r>
      <w:r w:rsidRPr="00A2052C">
        <w:rPr>
          <w:rStyle w:val="StyleUnderline"/>
        </w:rPr>
        <w:t xml:space="preserve">, the efficiency of economic management by nation-states has changed. Under IIMC, </w:t>
      </w:r>
      <w:r w:rsidRPr="00A2052C">
        <w:rPr>
          <w:rStyle w:val="StyleUnderline"/>
          <w:highlight w:val="green"/>
        </w:rPr>
        <w:t xml:space="preserve">advanced capitalist states are </w:t>
      </w:r>
      <w:r w:rsidRPr="00A2052C">
        <w:rPr>
          <w:rStyle w:val="StyleUnderline"/>
        </w:rPr>
        <w:t xml:space="preserve">even </w:t>
      </w:r>
      <w:r w:rsidRPr="00A2052C">
        <w:rPr>
          <w:rStyle w:val="StyleUnderline"/>
          <w:highlight w:val="green"/>
        </w:rPr>
        <w:t>stronger</w:t>
      </w:r>
      <w:r w:rsidRPr="00A2052C">
        <w:rPr>
          <w:rStyle w:val="StyleUnderline"/>
        </w:rPr>
        <w:t xml:space="preserve">, as far as their economic-political reach, </w:t>
      </w:r>
      <w:r w:rsidRPr="00A2052C">
        <w:rPr>
          <w:rStyle w:val="StyleUnderline"/>
          <w:highlight w:val="green"/>
        </w:rPr>
        <w:t>and</w:t>
      </w:r>
      <w:r w:rsidRPr="00A2052C">
        <w:rPr>
          <w:rStyle w:val="StyleUnderline"/>
        </w:rPr>
        <w:t xml:space="preserve"> </w:t>
      </w:r>
      <w:proofErr w:type="gramStart"/>
      <w:r w:rsidRPr="00A2052C">
        <w:rPr>
          <w:rStyle w:val="StyleUnderline"/>
        </w:rPr>
        <w:t>are able to</w:t>
      </w:r>
      <w:proofErr w:type="gramEnd"/>
      <w:r w:rsidRPr="00A2052C">
        <w:rPr>
          <w:rStyle w:val="StyleUnderline"/>
        </w:rPr>
        <w:t xml:space="preserve"> </w:t>
      </w:r>
      <w:r w:rsidRPr="00A2052C">
        <w:rPr>
          <w:rStyle w:val="StyleUnderline"/>
          <w:highlight w:val="green"/>
        </w:rPr>
        <w:t>control international</w:t>
      </w:r>
      <w:r w:rsidRPr="00A2052C">
        <w:rPr>
          <w:rStyle w:val="StyleUnderline"/>
        </w:rPr>
        <w:t xml:space="preserve"> institutions and </w:t>
      </w:r>
      <w:r w:rsidRPr="00A2052C">
        <w:rPr>
          <w:rStyle w:val="StyleUnderline"/>
          <w:highlight w:val="green"/>
        </w:rPr>
        <w:t>organizations</w:t>
      </w:r>
      <w:r w:rsidRPr="00A2052C">
        <w:rPr>
          <w:rStyle w:val="StyleUnderline"/>
        </w:rPr>
        <w:t xml:space="preserve">. </w:t>
      </w:r>
      <w:r w:rsidRPr="00A2052C">
        <w:rPr>
          <w:sz w:val="16"/>
        </w:rPr>
        <w:t>Within these core nations, the state uses its strength to support the formation of “</w:t>
      </w:r>
      <w:proofErr w:type="spellStart"/>
      <w:r w:rsidRPr="00A2052C">
        <w:rPr>
          <w:sz w:val="16"/>
        </w:rPr>
        <w:t>supercompanies</w:t>
      </w:r>
      <w:proofErr w:type="spellEnd"/>
      <w:r w:rsidRPr="00A2052C">
        <w:rPr>
          <w:sz w:val="16"/>
        </w:rPr>
        <w:t xml:space="preserve">” (the multinational corporations that monopolize one or </w:t>
      </w:r>
      <w:proofErr w:type="gramStart"/>
      <w:r w:rsidRPr="00A2052C">
        <w:rPr>
          <w:sz w:val="16"/>
        </w:rPr>
        <w:t>a number of</w:t>
      </w:r>
      <w:proofErr w:type="gramEnd"/>
      <w:r w:rsidRPr="00A2052C">
        <w:rPr>
          <w:sz w:val="16"/>
        </w:rPr>
        <w:t xml:space="preserve"> products/services worldwide), serving the interests of the richest class, while bringing some additional benefits to its broader population. These countries are monopoly nations. </w:t>
      </w:r>
      <w:r w:rsidRPr="00A2052C">
        <w:rPr>
          <w:rStyle w:val="StyleUnderline"/>
          <w:highlight w:val="green"/>
        </w:rPr>
        <w:t>Through</w:t>
      </w:r>
      <w:r w:rsidRPr="00A2052C">
        <w:rPr>
          <w:rStyle w:val="StyleUnderline"/>
        </w:rPr>
        <w:t xml:space="preserve"> international institutional settings (e.g</w:t>
      </w:r>
      <w:r w:rsidRPr="00A2052C">
        <w:rPr>
          <w:sz w:val="16"/>
        </w:rPr>
        <w:t xml:space="preserve">., World Bank, International Monetary Fund, </w:t>
      </w:r>
      <w:r w:rsidRPr="00A2052C">
        <w:rPr>
          <w:rStyle w:val="Emphasis"/>
          <w:highlight w:val="green"/>
        </w:rPr>
        <w:t>W</w:t>
      </w:r>
      <w:r w:rsidRPr="00A2052C">
        <w:rPr>
          <w:rStyle w:val="Emphasis"/>
        </w:rPr>
        <w:t xml:space="preserve">orld </w:t>
      </w:r>
      <w:r w:rsidRPr="00A2052C">
        <w:rPr>
          <w:rStyle w:val="Emphasis"/>
          <w:highlight w:val="green"/>
        </w:rPr>
        <w:t>T</w:t>
      </w:r>
      <w:r w:rsidRPr="00A2052C">
        <w:rPr>
          <w:rStyle w:val="Emphasis"/>
        </w:rPr>
        <w:t xml:space="preserve">rade </w:t>
      </w:r>
      <w:r w:rsidRPr="00A2052C">
        <w:rPr>
          <w:rStyle w:val="Emphasis"/>
          <w:highlight w:val="green"/>
        </w:rPr>
        <w:t>O</w:t>
      </w:r>
      <w:r w:rsidRPr="00A2052C">
        <w:rPr>
          <w:rStyle w:val="Emphasis"/>
        </w:rPr>
        <w:t>rganization</w:t>
      </w:r>
      <w:r w:rsidRPr="00A2052C">
        <w:rPr>
          <w:sz w:val="16"/>
        </w:rPr>
        <w:t xml:space="preserve">), </w:t>
      </w:r>
      <w:r w:rsidRPr="00A2052C">
        <w:rPr>
          <w:rStyle w:val="StyleUnderline"/>
        </w:rPr>
        <w:t xml:space="preserve">monopoly capital and </w:t>
      </w:r>
      <w:r w:rsidRPr="00A2052C">
        <w:rPr>
          <w:rStyle w:val="StyleUnderline"/>
          <w:highlight w:val="green"/>
        </w:rPr>
        <w:t>monopoly nations extend their influence</w:t>
      </w:r>
      <w:r w:rsidRPr="00A2052C">
        <w:rPr>
          <w:rStyle w:val="StyleUnderline"/>
        </w:rPr>
        <w:t xml:space="preserve"> and power </w:t>
      </w:r>
      <w:r w:rsidRPr="00A2052C">
        <w:rPr>
          <w:rStyle w:val="StyleUnderline"/>
          <w:highlight w:val="green"/>
        </w:rPr>
        <w:t>into every corner of the world</w:t>
      </w:r>
      <w:r w:rsidRPr="00A2052C">
        <w:rPr>
          <w:rStyle w:val="StyleUnderline"/>
        </w:rPr>
        <w:t>, even the few remaining socialist strongholds, causing complex conflicts within globalization and regionalization processes</w:t>
      </w:r>
      <w:r>
        <w:rPr>
          <w:rStyle w:val="StyleUnderline"/>
        </w:rPr>
        <w:t>.</w:t>
      </w:r>
      <w:r w:rsidRPr="00A2052C">
        <w:rPr>
          <w:sz w:val="16"/>
        </w:rPr>
        <w:t xml:space="preserve"> </w:t>
      </w:r>
      <w:r w:rsidRPr="001F6472">
        <w:rPr>
          <w:rStyle w:val="StyleUnderline"/>
        </w:rPr>
        <w:t xml:space="preserve">Capital </w:t>
      </w:r>
      <w:r w:rsidRPr="00A2052C">
        <w:rPr>
          <w:rStyle w:val="StyleUnderline"/>
          <w:highlight w:val="green"/>
        </w:rPr>
        <w:t>accumulation</w:t>
      </w:r>
      <w:r w:rsidRPr="00A2052C">
        <w:rPr>
          <w:rStyle w:val="StyleUnderline"/>
        </w:rPr>
        <w:t xml:space="preserve"> and the centralization and concentration of capital </w:t>
      </w:r>
      <w:r w:rsidRPr="00A2052C">
        <w:rPr>
          <w:rStyle w:val="StyleUnderline"/>
          <w:highlight w:val="green"/>
        </w:rPr>
        <w:t>led to</w:t>
      </w:r>
      <w:r w:rsidRPr="00A2052C">
        <w:rPr>
          <w:rStyle w:val="StyleUnderline"/>
        </w:rPr>
        <w:t xml:space="preserve"> the </w:t>
      </w:r>
      <w:r w:rsidRPr="00A2052C">
        <w:rPr>
          <w:rStyle w:val="StyleUnderline"/>
          <w:highlight w:val="green"/>
        </w:rPr>
        <w:t>formation of monopolies</w:t>
      </w:r>
      <w:r w:rsidRPr="00A2052C">
        <w:rPr>
          <w:sz w:val="16"/>
        </w:rPr>
        <w:t xml:space="preserve"> (cartels, syndicates, trusts, consortiums, and conglomerates). This fundamental law of capitalism continues to take effect in the IIMC period, albeit at a very high level. 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A2052C">
        <w:rPr>
          <w:sz w:val="16"/>
        </w:rPr>
        <w:t>technology</w:t>
      </w:r>
      <w:proofErr w:type="gramEnd"/>
      <w:r w:rsidRPr="00A2052C">
        <w:rPr>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w:t>
      </w:r>
      <w:proofErr w:type="gramStart"/>
      <w:r w:rsidRPr="00A2052C">
        <w:rPr>
          <w:sz w:val="16"/>
        </w:rPr>
        <w:t>1,has</w:t>
      </w:r>
      <w:proofErr w:type="gramEnd"/>
      <w:r w:rsidRPr="00A2052C">
        <w:rPr>
          <w:sz w:val="16"/>
        </w:rPr>
        <w:t xml:space="preserve"> revenues that are higher than the GDP of </w:t>
      </w:r>
      <w:proofErr w:type="spellStart"/>
      <w:r w:rsidRPr="00A2052C">
        <w:rPr>
          <w:sz w:val="16"/>
        </w:rPr>
        <w:t>Oman,which</w:t>
      </w:r>
      <w:proofErr w:type="spellEnd"/>
      <w:r w:rsidRPr="00A2052C">
        <w:rPr>
          <w:sz w:val="16"/>
        </w:rPr>
        <w:t xml:space="preserve"> is the largest economy in a group of 124 </w:t>
      </w:r>
      <w:proofErr w:type="spellStart"/>
      <w:r w:rsidRPr="00A2052C">
        <w:rPr>
          <w:sz w:val="16"/>
        </w:rPr>
        <w:t>smalland</w:t>
      </w:r>
      <w:proofErr w:type="spellEnd"/>
      <w:r w:rsidRPr="00A2052C">
        <w:rPr>
          <w:sz w:val="16"/>
        </w:rPr>
        <w:t xml:space="preserve"> medium-sized economies, with $81.8billion in 2014. </w:t>
      </w:r>
      <w:proofErr w:type="spellStart"/>
      <w:r w:rsidRPr="00A2052C">
        <w:rPr>
          <w:rStyle w:val="StyleUnderline"/>
          <w:highlight w:val="green"/>
        </w:rPr>
        <w:t>Supercompanies</w:t>
      </w:r>
      <w:proofErr w:type="spellEnd"/>
      <w:r w:rsidRPr="00A2052C">
        <w:rPr>
          <w:rStyle w:val="StyleUnderline"/>
        </w:rPr>
        <w:t xml:space="preserve"> can dramatically influence small and/or poor countries as they pressure governments to </w:t>
      </w:r>
      <w:r w:rsidRPr="00A2052C">
        <w:rPr>
          <w:rStyle w:val="StyleUnderline"/>
          <w:highlight w:val="green"/>
        </w:rPr>
        <w:t>condone environmental degradation</w:t>
      </w:r>
      <w:r w:rsidRPr="00A2052C">
        <w:rPr>
          <w:rStyle w:val="StyleUnderline"/>
        </w:rPr>
        <w:t>, violation of national labor laws, and abuse of labor rights.</w:t>
      </w:r>
      <w:r w:rsidRPr="00A2052C">
        <w:rPr>
          <w:sz w:val="16"/>
        </w:rPr>
        <w:t xml:space="preserve"> They can force these governments to tender incentives, which maximize their profits by allowing extremely poor working conditions and low wages. </w:t>
      </w:r>
      <w:r w:rsidRPr="00A2052C">
        <w:rPr>
          <w:rStyle w:val="StyleUnderline"/>
        </w:rPr>
        <w:t>Some super-companies actively destroy local agriculture and kill marine life,</w:t>
      </w:r>
      <w:r w:rsidRPr="00A2052C">
        <w:rPr>
          <w:sz w:val="16"/>
        </w:rPr>
        <w:t xml:space="preserve"> which has sparked mass protests. They often hire military personnel to open fire on peaceful protestors and make assassinations.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w:t>
      </w:r>
    </w:p>
    <w:p w14:paraId="24B1F9F4" w14:textId="77777777" w:rsidR="002705FC" w:rsidRPr="00732505" w:rsidRDefault="002705FC" w:rsidP="002705FC">
      <w:pPr>
        <w:rPr>
          <w:sz w:val="12"/>
        </w:rPr>
      </w:pPr>
    </w:p>
    <w:p w14:paraId="5ACEC960" w14:textId="77777777" w:rsidR="002705FC" w:rsidRDefault="002705FC" w:rsidP="002705FC">
      <w:pPr>
        <w:pStyle w:val="Heading4"/>
      </w:pPr>
      <w:r w:rsidRPr="00732505">
        <w:rPr>
          <w:highlight w:val="green"/>
        </w:rPr>
        <w:t>Capitalism is inherently unsustainable and will inevitably collapse, it’s only a question if we choose to keep it afloat. The contradictions of global neoliberalism will push humanity to total extinction.</w:t>
      </w:r>
      <w:r>
        <w:t xml:space="preserve"> </w:t>
      </w:r>
    </w:p>
    <w:p w14:paraId="4A104982" w14:textId="77777777" w:rsidR="002705FC" w:rsidRDefault="002705FC" w:rsidP="002705FC">
      <w:pPr>
        <w:rPr>
          <w:rStyle w:val="Style13ptBold"/>
        </w:rPr>
      </w:pPr>
      <w:r w:rsidRPr="00732505">
        <w:rPr>
          <w:rStyle w:val="Style13ptBold"/>
          <w:highlight w:val="green"/>
        </w:rPr>
        <w:t>Foster, 19</w:t>
      </w:r>
    </w:p>
    <w:p w14:paraId="6DE0CDB3" w14:textId="77777777" w:rsidR="002705FC" w:rsidRPr="001F6472" w:rsidRDefault="002705FC" w:rsidP="002705FC">
      <w:pPr>
        <w:rPr>
          <w:sz w:val="16"/>
          <w:szCs w:val="16"/>
        </w:rPr>
      </w:pPr>
      <w:r w:rsidRPr="001F6472">
        <w:rPr>
          <w:sz w:val="16"/>
          <w:szCs w:val="16"/>
        </w:rPr>
        <w:lastRenderedPageBreak/>
        <w:t>(John Bellamy Foster is an American professor of sociology at the University of Oregon and editor of the Monthly Review. He writes about political economy of capitalism and economic crisis, ecology and ecological crisis, and Marxist theory.</w:t>
      </w:r>
      <w:r>
        <w:rPr>
          <w:sz w:val="16"/>
          <w:szCs w:val="16"/>
        </w:rPr>
        <w:t xml:space="preserve"> He</w:t>
      </w:r>
      <w:r w:rsidRPr="001F6472">
        <w:rPr>
          <w:sz w:val="16"/>
          <w:szCs w:val="16"/>
        </w:rPr>
        <w:t xml:space="preserve"> received his PhD from York University. 2-1-2019, " Capitalism Has Failed—What </w:t>
      </w:r>
      <w:proofErr w:type="gramStart"/>
      <w:r w:rsidRPr="001F6472">
        <w:rPr>
          <w:sz w:val="16"/>
          <w:szCs w:val="16"/>
        </w:rPr>
        <w:t>Next?,</w:t>
      </w:r>
      <w:proofErr w:type="gramEnd"/>
      <w:r w:rsidRPr="001F6472">
        <w:rPr>
          <w:sz w:val="16"/>
          <w:szCs w:val="16"/>
        </w:rPr>
        <w:t xml:space="preserve">" Monthly Review, </w:t>
      </w:r>
      <w:hyperlink r:id="rId11" w:history="1">
        <w:r w:rsidRPr="001F6472">
          <w:rPr>
            <w:rStyle w:val="Hyperlink"/>
            <w:sz w:val="16"/>
            <w:szCs w:val="16"/>
          </w:rPr>
          <w:t>https://monthlyreview.org/2019/02/01/capitalism-has-failed-what-next/</w:t>
        </w:r>
      </w:hyperlink>
      <w:r w:rsidRPr="001F6472">
        <w:rPr>
          <w:sz w:val="16"/>
          <w:szCs w:val="16"/>
        </w:rPr>
        <w:t>, JKS)</w:t>
      </w:r>
    </w:p>
    <w:p w14:paraId="6440452F" w14:textId="77777777" w:rsidR="002705FC" w:rsidRPr="00CF6F8B" w:rsidRDefault="002705FC" w:rsidP="002705FC">
      <w:pPr>
        <w:rPr>
          <w:sz w:val="14"/>
        </w:rPr>
      </w:pPr>
      <w:r w:rsidRPr="00CF6F8B">
        <w:rPr>
          <w:sz w:val="14"/>
        </w:rPr>
        <w:t xml:space="preserve">Less than two decades into the twenty-first century, it is evident that </w:t>
      </w:r>
      <w:r w:rsidRPr="00A34998">
        <w:rPr>
          <w:rStyle w:val="StyleUnderline"/>
        </w:rPr>
        <w:t>capitalism has failed</w:t>
      </w:r>
      <w:r w:rsidRPr="00CF6F8B">
        <w:rPr>
          <w:sz w:val="14"/>
        </w:rPr>
        <w:t xml:space="preserve"> as a social system. </w:t>
      </w:r>
      <w:r w:rsidRPr="00A34998">
        <w:rPr>
          <w:rStyle w:val="StyleUnderline"/>
        </w:rPr>
        <w:t xml:space="preserve">The </w:t>
      </w:r>
      <w:r w:rsidRPr="00C01B06">
        <w:rPr>
          <w:rStyle w:val="StyleUnderline"/>
          <w:highlight w:val="green"/>
        </w:rPr>
        <w:t>world is mired in economic stagnation</w:t>
      </w:r>
      <w:r w:rsidRPr="00A34998">
        <w:rPr>
          <w:rStyle w:val="StyleUnderline"/>
        </w:rPr>
        <w:t xml:space="preserve">, financialization, </w:t>
      </w:r>
      <w:r w:rsidRPr="00C01B06">
        <w:rPr>
          <w:rStyle w:val="StyleUnderline"/>
          <w:highlight w:val="green"/>
        </w:rPr>
        <w:t>and</w:t>
      </w:r>
      <w:r w:rsidRPr="00A34998">
        <w:rPr>
          <w:rStyle w:val="StyleUnderline"/>
        </w:rPr>
        <w:t xml:space="preserve"> the most extreme </w:t>
      </w:r>
      <w:r w:rsidRPr="00C01B06">
        <w:rPr>
          <w:rStyle w:val="StyleUnderline"/>
          <w:highlight w:val="green"/>
        </w:rPr>
        <w:t>inequality</w:t>
      </w:r>
      <w:r w:rsidRPr="00A34998">
        <w:rPr>
          <w:rStyle w:val="StyleUnderline"/>
        </w:rPr>
        <w:t xml:space="preserve"> in human history, accompanied by mass unemployment and underemployment, precariousness, poverty, hunger, wasted output and lives, and what at this point can only be called a </w:t>
      </w:r>
      <w:r w:rsidRPr="00C01B06">
        <w:rPr>
          <w:rStyle w:val="Emphasis"/>
          <w:highlight w:val="green"/>
        </w:rPr>
        <w:t>planetary ecological “death spiral.”</w:t>
      </w:r>
      <w:r w:rsidRPr="00CF6F8B">
        <w:rPr>
          <w:sz w:val="14"/>
        </w:rPr>
        <w:t xml:space="preserve">1 The digital revolution, the greatest technological advance of our time, has rapidly mutated from a promise of free communication and liberated production into new means of surveillance, control, and displacement of the working population. </w:t>
      </w:r>
      <w:r w:rsidRPr="00CF6F8B">
        <w:rPr>
          <w:rStyle w:val="Emphasis"/>
        </w:rPr>
        <w:t xml:space="preserve">The </w:t>
      </w:r>
      <w:r w:rsidRPr="00C01B06">
        <w:rPr>
          <w:rStyle w:val="Emphasis"/>
          <w:highlight w:val="green"/>
        </w:rPr>
        <w:t>institutions of liberal democracy are at the point of collapse</w:t>
      </w:r>
      <w:r w:rsidRPr="00C01B06">
        <w:rPr>
          <w:rStyle w:val="StyleUnderline"/>
          <w:highlight w:val="green"/>
        </w:rPr>
        <w:t>,</w:t>
      </w:r>
      <w:r w:rsidRPr="00CF6F8B">
        <w:rPr>
          <w:rStyle w:val="StyleUnderline"/>
        </w:rPr>
        <w:t xml:space="preserve"> while fascism, the rear guard of the capitalist system, is again on the march, along with patriarchy, racism, imperialism, and war.</w:t>
      </w:r>
      <w:r w:rsidRPr="00CF6F8B">
        <w:rPr>
          <w:sz w:val="14"/>
        </w:rPr>
        <w:t xml:space="preserve">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CF6F8B">
        <w:rPr>
          <w:rStyle w:val="StyleUnderline"/>
        </w:rPr>
        <w:t>the world is faced with the epochal choice between “the revolutionary reconstitution of society at large and the common ruin of the contending classes.</w:t>
      </w:r>
      <w:r w:rsidRPr="00CF6F8B">
        <w:rPr>
          <w:sz w:val="14"/>
        </w:rPr>
        <w:t xml:space="preserve">”3 </w:t>
      </w:r>
      <w:r w:rsidRPr="00CF6F8B">
        <w:rPr>
          <w:rStyle w:val="StyleUnderline"/>
        </w:rPr>
        <w:t>Indications of this failure of capitalism are everywhere. Stagnation of investment punctuated by bubbles of financial expansion, which then inevitably burst</w:t>
      </w:r>
      <w:r w:rsidRPr="00CF6F8B">
        <w:rPr>
          <w:sz w:val="14"/>
        </w:rPr>
        <w:t xml:space="preserve">, now characterizes the so-called free market.4 </w:t>
      </w:r>
      <w:r w:rsidRPr="00CF6F8B">
        <w:rPr>
          <w:rStyle w:val="StyleUnderline"/>
        </w:rPr>
        <w:t xml:space="preserve">Soaring inequality in income and wealth has its counterpart in the declining material circumstances of </w:t>
      </w:r>
      <w:proofErr w:type="gramStart"/>
      <w:r w:rsidRPr="00CF6F8B">
        <w:rPr>
          <w:rStyle w:val="StyleUnderline"/>
        </w:rPr>
        <w:t>a majority of</w:t>
      </w:r>
      <w:proofErr w:type="gramEnd"/>
      <w:r w:rsidRPr="00CF6F8B">
        <w:rPr>
          <w:rStyle w:val="StyleUnderline"/>
        </w:rPr>
        <w:t xml:space="preserve"> the population. Real wages </w:t>
      </w:r>
      <w:r w:rsidRPr="00CF6F8B">
        <w:rPr>
          <w:sz w:val="14"/>
        </w:rPr>
        <w:t xml:space="preserve">for most workers in the United States </w:t>
      </w:r>
      <w:r w:rsidRPr="00CF6F8B">
        <w:rPr>
          <w:rStyle w:val="StyleUnderline"/>
        </w:rPr>
        <w:t>have barely budged in forty years</w:t>
      </w:r>
      <w:r w:rsidRPr="00CF6F8B">
        <w:rPr>
          <w:sz w:val="14"/>
        </w:rPr>
        <w:t xml:space="preserve"> despite steadily rising productivity.5 </w:t>
      </w:r>
      <w:r w:rsidRPr="00CF6F8B">
        <w:rPr>
          <w:rStyle w:val="StyleUnderline"/>
        </w:rPr>
        <w:t>Work intensity has increased, while work and safety protections on the job have been systematically jettisoned</w:t>
      </w:r>
      <w:r w:rsidRPr="00CF6F8B">
        <w:rPr>
          <w:sz w:val="14"/>
        </w:rPr>
        <w:t xml:space="preserve">. </w:t>
      </w:r>
      <w:r w:rsidRPr="00CF6F8B">
        <w:rPr>
          <w:rStyle w:val="StyleUnderline"/>
        </w:rPr>
        <w:t>Unemployment data has become more and more meaningless</w:t>
      </w:r>
      <w:r w:rsidRPr="00CF6F8B">
        <w:rPr>
          <w:sz w:val="14"/>
        </w:rPr>
        <w:t xml:space="preserve"> due to a new institutionalized underemployment in the form of contract labor in the gig economy.6 </w:t>
      </w:r>
      <w:r w:rsidRPr="00CF6F8B">
        <w:rPr>
          <w:rStyle w:val="StyleUnderline"/>
        </w:rPr>
        <w:t>Unions have been reduced to mere shadows</w:t>
      </w:r>
      <w:r w:rsidRPr="00CF6F8B">
        <w:rPr>
          <w:sz w:val="14"/>
        </w:rPr>
        <w:t xml:space="preserve"> of their former glory as capitalism has asserted totalitarian control over workplaces. With the demise of Soviet-type societies, social democracy in Europe has perished in the new atmosphere of “liberated capitalism.”7 </w:t>
      </w:r>
      <w:r w:rsidRPr="00CF6F8B">
        <w:rPr>
          <w:rStyle w:val="StyleUnderline"/>
        </w:rPr>
        <w:t xml:space="preserve">The </w:t>
      </w:r>
      <w:r w:rsidRPr="00C01B06">
        <w:rPr>
          <w:rStyle w:val="StyleUnderline"/>
          <w:highlight w:val="green"/>
        </w:rPr>
        <w:t>capture of the surplus value produced by overexploited populations</w:t>
      </w:r>
      <w:r w:rsidRPr="00CF6F8B">
        <w:rPr>
          <w:rStyle w:val="StyleUnderline"/>
        </w:rPr>
        <w:t xml:space="preserve"> in the poorest regions of the world</w:t>
      </w:r>
      <w:r w:rsidRPr="00CF6F8B">
        <w:rPr>
          <w:sz w:val="14"/>
        </w:rPr>
        <w:t xml:space="preserve">, via the global labor arbitrage instituted by multinational corporations, is </w:t>
      </w:r>
      <w:r w:rsidRPr="00C01B06">
        <w:rPr>
          <w:rStyle w:val="StyleUnderline"/>
          <w:highlight w:val="green"/>
        </w:rPr>
        <w:t>leading to</w:t>
      </w:r>
      <w:r w:rsidRPr="00CF6F8B">
        <w:rPr>
          <w:rStyle w:val="StyleUnderline"/>
        </w:rPr>
        <w:t xml:space="preserve"> an </w:t>
      </w:r>
      <w:r w:rsidRPr="00C01B06">
        <w:rPr>
          <w:rStyle w:val="Emphasis"/>
          <w:highlight w:val="green"/>
        </w:rPr>
        <w:t>unprecedented amassing of financial wealth</w:t>
      </w:r>
      <w:r w:rsidRPr="00CF6F8B">
        <w:rPr>
          <w:rStyle w:val="Emphasis"/>
        </w:rPr>
        <w:t xml:space="preserve"> </w:t>
      </w:r>
      <w:r w:rsidRPr="00CF6F8B">
        <w:rPr>
          <w:rStyle w:val="StyleUnderline"/>
        </w:rPr>
        <w:t>at the center of the world economy and relative poverty in the periphery</w:t>
      </w:r>
      <w:r w:rsidRPr="00CF6F8B">
        <w:rPr>
          <w:sz w:val="14"/>
        </w:rPr>
        <w:t xml:space="preserve">.8 Around </w:t>
      </w:r>
      <w:r w:rsidRPr="00CF6F8B">
        <w:rPr>
          <w:rStyle w:val="StyleUnderline"/>
        </w:rPr>
        <w:t>$21 trillion of offshore funds are currently lodged in tax havens</w:t>
      </w:r>
      <w:r w:rsidRPr="00CF6F8B">
        <w:rPr>
          <w:sz w:val="14"/>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CF6F8B">
        <w:rPr>
          <w:rStyle w:val="StyleUnderline"/>
        </w:rPr>
        <w:t>Forty-two billionaires now enjoy as much wealth as half the world’s population</w:t>
      </w:r>
      <w:r w:rsidRPr="00CF6F8B">
        <w:rPr>
          <w:sz w:val="14"/>
        </w:rPr>
        <w:t xml:space="preserve">, </w:t>
      </w:r>
      <w:r w:rsidRPr="00D0043F">
        <w:rPr>
          <w:rStyle w:val="StyleUnderline"/>
        </w:rPr>
        <w:t>while the three richest men in the United States—Jeff Bezos, Bill Gates, and Warren Buffett—have more wealth than half the U.S. population.</w:t>
      </w:r>
      <w:r w:rsidRPr="00CF6F8B">
        <w:rPr>
          <w:sz w:val="14"/>
        </w:rPr>
        <w:t xml:space="preserve">10 In every region of the world, </w:t>
      </w:r>
      <w:r w:rsidRPr="00C01B06">
        <w:rPr>
          <w:rStyle w:val="Emphasis"/>
        </w:rPr>
        <w:t>inequ</w:t>
      </w:r>
      <w:r w:rsidRPr="00CF6F8B">
        <w:rPr>
          <w:rStyle w:val="Emphasis"/>
        </w:rPr>
        <w:t>ality has increased sharply in recent decades.1</w:t>
      </w:r>
      <w:r w:rsidRPr="00CF6F8B">
        <w:rPr>
          <w:sz w:val="14"/>
        </w:rPr>
        <w:t xml:space="preserve">1 </w:t>
      </w:r>
      <w:r w:rsidRPr="00CF6F8B">
        <w:rPr>
          <w:rStyle w:val="StyleUnderline"/>
        </w:rPr>
        <w:t>The gap in per capita income and wealth between the richest and poorest nations</w:t>
      </w:r>
      <w:r w:rsidRPr="00CF6F8B">
        <w:rPr>
          <w:sz w:val="14"/>
        </w:rPr>
        <w:t xml:space="preserve">, which has been the dominant trend for centuries, </w:t>
      </w:r>
      <w:r w:rsidRPr="00CF6F8B">
        <w:rPr>
          <w:rStyle w:val="StyleUnderline"/>
        </w:rPr>
        <w:t>is rapidly widening</w:t>
      </w:r>
      <w:r w:rsidRPr="00CF6F8B">
        <w:rPr>
          <w:sz w:val="14"/>
        </w:rPr>
        <w:t xml:space="preserve"> once again.12 </w:t>
      </w:r>
      <w:r w:rsidRPr="00CF6F8B">
        <w:rPr>
          <w:rStyle w:val="StyleUnderline"/>
        </w:rPr>
        <w:t xml:space="preserve">More than 60 percent of the world’s employed population, some </w:t>
      </w:r>
      <w:r w:rsidRPr="00C01B06">
        <w:rPr>
          <w:rStyle w:val="Emphasis"/>
          <w:highlight w:val="green"/>
        </w:rPr>
        <w:t>two billion people</w:t>
      </w:r>
      <w:r w:rsidRPr="00CF6F8B">
        <w:rPr>
          <w:rStyle w:val="StyleUnderline"/>
        </w:rPr>
        <w:t xml:space="preserve">, now </w:t>
      </w:r>
      <w:r w:rsidRPr="00C01B06">
        <w:rPr>
          <w:rStyle w:val="StyleUnderline"/>
        </w:rPr>
        <w:t xml:space="preserve">work in the </w:t>
      </w:r>
      <w:r w:rsidRPr="00C01B06">
        <w:rPr>
          <w:rStyle w:val="StyleUnderline"/>
          <w:highlight w:val="green"/>
        </w:rPr>
        <w:t>impoverished</w:t>
      </w:r>
      <w:r w:rsidRPr="00CF6F8B">
        <w:rPr>
          <w:rStyle w:val="StyleUnderline"/>
        </w:rPr>
        <w:t xml:space="preserve"> informal sector</w:t>
      </w:r>
      <w:r w:rsidRPr="00CF6F8B">
        <w:rPr>
          <w:sz w:val="14"/>
        </w:rPr>
        <w:t xml:space="preserve">, forming a massive global proletariat. The global reserve army of labor is some 70 percent larger than the active labor army of formally employed workers.13 </w:t>
      </w:r>
      <w:r w:rsidRPr="00CF6F8B">
        <w:rPr>
          <w:rStyle w:val="StyleUnderline"/>
        </w:rPr>
        <w:t>Adequate health care, housing, education, and clean water and air are increasingly out of reach</w:t>
      </w:r>
      <w:r w:rsidRPr="00CF6F8B">
        <w:rPr>
          <w:sz w:val="14"/>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w:t>
      </w:r>
      <w:r w:rsidRPr="00CF6F8B">
        <w:rPr>
          <w:rStyle w:val="StyleUnderline"/>
        </w:rPr>
        <w:t>Urban structures are more and more characterized by gentrification</w:t>
      </w:r>
      <w:r w:rsidRPr="00CF6F8B">
        <w:rPr>
          <w:sz w:val="14"/>
        </w:rPr>
        <w:t xml:space="preserve"> and segregation, with cities becoming the playthings of the well-to-do while marginalized populations are shunted aside. </w:t>
      </w:r>
      <w:r w:rsidRPr="00CF6F8B">
        <w:rPr>
          <w:rStyle w:val="StyleUnderline"/>
        </w:rPr>
        <w:t>About half a million people, most of them children, are homeless</w:t>
      </w:r>
      <w:r w:rsidRPr="00CF6F8B">
        <w:rPr>
          <w:sz w:val="14"/>
        </w:rPr>
        <w:t xml:space="preserve"> on any given night in the United States.14 New York City is experiencing a major rat infestation, attributed to warming temperatures, mirroring trends around the world.15 In the United States and other high-income countries, </w:t>
      </w:r>
      <w:r w:rsidRPr="00C01B06">
        <w:rPr>
          <w:rStyle w:val="Emphasis"/>
          <w:highlight w:val="green"/>
        </w:rPr>
        <w:t>life expectancy is in decline</w:t>
      </w:r>
      <w:r w:rsidRPr="00C01B06">
        <w:rPr>
          <w:sz w:val="14"/>
          <w:highlight w:val="green"/>
        </w:rPr>
        <w:t>,</w:t>
      </w:r>
      <w:r w:rsidRPr="00CF6F8B">
        <w:rPr>
          <w:sz w:val="14"/>
        </w:rPr>
        <w:t xml:space="preserve"> </w:t>
      </w:r>
      <w:r w:rsidRPr="00CF6F8B">
        <w:rPr>
          <w:rStyle w:val="StyleUnderline"/>
        </w:rPr>
        <w:t>with a remarkable resurgence of Victorian illnesses related to poverty and exploitation</w:t>
      </w:r>
      <w:r w:rsidRPr="00CF6F8B">
        <w:rPr>
          <w:sz w:val="14"/>
        </w:rPr>
        <w:t xml:space="preserve">. In Britain, gout, scarlet fever, whooping cough, and even scurvy </w:t>
      </w:r>
      <w:proofErr w:type="gramStart"/>
      <w:r w:rsidRPr="00CF6F8B">
        <w:rPr>
          <w:sz w:val="14"/>
        </w:rPr>
        <w:t>are</w:t>
      </w:r>
      <w:proofErr w:type="gramEnd"/>
      <w:r w:rsidRPr="00CF6F8B">
        <w:rPr>
          <w:sz w:val="14"/>
        </w:rPr>
        <w:t xml:space="preserve"> now resurgent, along with tuberculosis. With inadequate enforcement of work health and safety </w:t>
      </w:r>
      <w:r w:rsidRPr="00CF6F8B">
        <w:rPr>
          <w:sz w:val="14"/>
        </w:rPr>
        <w:lastRenderedPageBreak/>
        <w:t xml:space="preserve">regulations, black lung disease has returned with a vengeance in U.S. coal country.16 </w:t>
      </w:r>
      <w:r w:rsidRPr="00CF6F8B">
        <w:rPr>
          <w:rStyle w:val="StyleUnderline"/>
        </w:rPr>
        <w:t>Overuse of antibiotics, particularly by capitalist agribusiness, is leading to an antibiotic-resistance crisis</w:t>
      </w:r>
      <w:r w:rsidRPr="00CF6F8B">
        <w:rPr>
          <w:sz w:val="14"/>
        </w:rPr>
        <w:t xml:space="preserve">, with the dangerous growth of superbugs generating increasing numbers of deaths, which by mid–century could surpass annual cancer deaths, </w:t>
      </w:r>
      <w:r w:rsidRPr="00CF6F8B">
        <w:rPr>
          <w:rStyle w:val="StyleUnderline"/>
        </w:rPr>
        <w:t xml:space="preserve">prompting the World Health Organization to declare </w:t>
      </w:r>
      <w:r w:rsidRPr="00C01B06">
        <w:rPr>
          <w:rStyle w:val="StyleUnderline"/>
          <w:highlight w:val="green"/>
        </w:rPr>
        <w:t>a “global health emergency</w:t>
      </w:r>
      <w:r w:rsidRPr="00CF6F8B">
        <w:rPr>
          <w:sz w:val="14"/>
        </w:rPr>
        <w:t xml:space="preserve">.”17 These dire conditions, arising from the workings of the system, are consistent with what Frederick Engels, in the Condition of the Working Class in England, called “social murder.”18 At the instigation of giant corporations, </w:t>
      </w:r>
      <w:proofErr w:type="spellStart"/>
      <w:r w:rsidRPr="00CF6F8B">
        <w:rPr>
          <w:sz w:val="14"/>
        </w:rPr>
        <w:t>philanthrocapitalist</w:t>
      </w:r>
      <w:proofErr w:type="spellEnd"/>
      <w:r w:rsidRPr="00CF6F8B">
        <w:rPr>
          <w:sz w:val="14"/>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CF6F8B">
        <w:rPr>
          <w:sz w:val="14"/>
        </w:rPr>
        <w:t>M’Choakumchild’s</w:t>
      </w:r>
      <w:proofErr w:type="spellEnd"/>
      <w:r w:rsidRPr="00CF6F8B">
        <w:rPr>
          <w:sz w:val="14"/>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w:t>
      </w:r>
      <w:r w:rsidRPr="00CF6F8B">
        <w:rPr>
          <w:rStyle w:val="StyleUnderline"/>
        </w:rPr>
        <w:t>More than two million people in the United States are behind bars</w:t>
      </w:r>
      <w:r w:rsidRPr="00CF6F8B">
        <w:rPr>
          <w:sz w:val="14"/>
        </w:rPr>
        <w:t xml:space="preserve">,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C01B06">
        <w:rPr>
          <w:rStyle w:val="StyleUnderline"/>
          <w:highlight w:val="green"/>
        </w:rPr>
        <w:t>Racial divides are now widening across the entire planet.</w:t>
      </w:r>
      <w:r w:rsidRPr="00CF6F8B">
        <w:rPr>
          <w:rStyle w:val="StyleUnderline"/>
        </w:rPr>
        <w:t xml:space="preserve"> Violence against women and the expropriation of their unpaid labor, as well as the higher level of exploitation of their paid labor</w:t>
      </w:r>
      <w:r w:rsidRPr="00CF6F8B">
        <w:rPr>
          <w:sz w:val="14"/>
        </w:rPr>
        <w:t>, are integral to the way in which power is organized in capitalist society—and how it seeks to divide rather than unify the population. More than a third of women worldwide have experienced physical/sexual violence. Women’s bodies</w:t>
      </w:r>
      <w:proofErr w:type="gramStart"/>
      <w:r w:rsidRPr="00CF6F8B">
        <w:rPr>
          <w:sz w:val="14"/>
        </w:rPr>
        <w:t>, in particular, are</w:t>
      </w:r>
      <w:proofErr w:type="gramEnd"/>
      <w:r w:rsidRPr="00CF6F8B">
        <w:rPr>
          <w:sz w:val="14"/>
        </w:rPr>
        <w:t xml:space="preserve"> objectified, reified, and commodified as part of the normal workings of monopoly-capitalist marketing.23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C01B06">
        <w:rPr>
          <w:rStyle w:val="StyleUnderline"/>
        </w:rPr>
        <w:t>Elections are increasingly prey to unregulated “dark money</w:t>
      </w:r>
      <w:r w:rsidRPr="00C01B06">
        <w:rPr>
          <w:sz w:val="14"/>
        </w:rPr>
        <w:t>” emanating from the coffers of corporations and the billionaire class. Although presenting itself as the world’s leading democracy,</w:t>
      </w:r>
      <w:r w:rsidRPr="00CF6F8B">
        <w:rPr>
          <w:sz w:val="14"/>
        </w:rPr>
        <w:t xml:space="preserve"> the United States, as Paul Baran and Paul </w:t>
      </w:r>
      <w:proofErr w:type="spellStart"/>
      <w:r w:rsidRPr="00CF6F8B">
        <w:rPr>
          <w:sz w:val="14"/>
        </w:rPr>
        <w:t>Sweezy</w:t>
      </w:r>
      <w:proofErr w:type="spellEnd"/>
      <w:r w:rsidRPr="00CF6F8B">
        <w:rPr>
          <w:sz w:val="14"/>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w:t>
      </w:r>
      <w:r w:rsidRPr="00CF6F8B">
        <w:rPr>
          <w:rStyle w:val="StyleUnderline"/>
        </w:rPr>
        <w:t xml:space="preserve"> War, </w:t>
      </w:r>
      <w:r w:rsidRPr="00CF6F8B">
        <w:rPr>
          <w:sz w:val="14"/>
        </w:rPr>
        <w:t xml:space="preserve">engineered by the United States and other major powers at the apex of the system, </w:t>
      </w:r>
      <w:r w:rsidRPr="00CF6F8B">
        <w:rPr>
          <w:rStyle w:val="StyleUnderline"/>
        </w:rPr>
        <w:t>has become perpetual in strategic oil regions such as the Middle East, and threatens to escalate into a global thermonuclear exchange.</w:t>
      </w:r>
      <w:r w:rsidRPr="00CF6F8B">
        <w:rPr>
          <w:sz w:val="14"/>
        </w:rPr>
        <w:t xml:space="preserv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w:t>
      </w:r>
      <w:proofErr w:type="gramStart"/>
      <w:r w:rsidRPr="00CF6F8B">
        <w:rPr>
          <w:sz w:val="14"/>
        </w:rPr>
        <w:t>road blocks</w:t>
      </w:r>
      <w:proofErr w:type="gramEnd"/>
      <w:r w:rsidRPr="00CF6F8B">
        <w:rPr>
          <w:sz w:val="14"/>
        </w:rPr>
        <w:t xml:space="preserve"> to the continued rise of China. The Trump administration has created a new space force as a separate branch of the military </w:t>
      </w:r>
      <w:proofErr w:type="gramStart"/>
      <w:r w:rsidRPr="00CF6F8B">
        <w:rPr>
          <w:sz w:val="14"/>
        </w:rPr>
        <w:t>in an attempt to</w:t>
      </w:r>
      <w:proofErr w:type="gramEnd"/>
      <w:r w:rsidRPr="00CF6F8B">
        <w:rPr>
          <w:sz w:val="14"/>
        </w:rPr>
        <w:t xml:space="preserve"> ensure U.S. dominance in the militarization of space. </w:t>
      </w:r>
      <w:r w:rsidRPr="00CF6F8B">
        <w:rPr>
          <w:rStyle w:val="StyleUnderline"/>
        </w:rPr>
        <w:t>Sounding the alarm on the increasing dangers of a nuclear war and of climate destabilization, the distinguished Bulletin of Atomic Scientists moved its doomsday clock in 2018 to two minutes to midnight</w:t>
      </w:r>
      <w:r w:rsidRPr="00CF6F8B">
        <w:rPr>
          <w:sz w:val="14"/>
        </w:rPr>
        <w:t xml:space="preserve">, the closest since 1953, when it marked the advent of thermonuclear weapons.29 </w:t>
      </w:r>
      <w:r w:rsidRPr="00CF6F8B">
        <w:rPr>
          <w:rStyle w:val="StyleUnderline"/>
        </w:rPr>
        <w:t>Increasingly severe economic sanctions are being imposed</w:t>
      </w:r>
      <w:r w:rsidRPr="00CF6F8B">
        <w:rPr>
          <w:sz w:val="14"/>
        </w:rPr>
        <w:t xml:space="preserve"> by the United States on countries like Venezuela and Nicaragua, despite their democratic elections—or because of them. </w:t>
      </w:r>
      <w:r w:rsidRPr="00CF6F8B">
        <w:rPr>
          <w:rStyle w:val="StyleUnderline"/>
        </w:rPr>
        <w:t>Trade and currency wars are being actively promoted</w:t>
      </w:r>
      <w:r w:rsidRPr="00CF6F8B">
        <w:rPr>
          <w:sz w:val="14"/>
        </w:rPr>
        <w:t xml:space="preserve"> by core states, while racist barriers against immigration continue to be erected in Europe and the United States as some 60 million refugees and internally displaced peoples </w:t>
      </w:r>
      <w:r w:rsidRPr="00732505">
        <w:rPr>
          <w:sz w:val="14"/>
        </w:rPr>
        <w:t xml:space="preserve">flee devastated environments. </w:t>
      </w:r>
      <w:r w:rsidRPr="00732505">
        <w:rPr>
          <w:rStyle w:val="StyleUnderline"/>
        </w:rPr>
        <w:t xml:space="preserve">Migrant populations worldwide have risen to 250 million, </w:t>
      </w:r>
      <w:r w:rsidRPr="00732505">
        <w:rPr>
          <w:sz w:val="14"/>
        </w:rPr>
        <w:t xml:space="preserve">with those residing in high-income countries constituting more than 14 percent of the populations of those countries, up from less than 10 percent in 2000. Meanwhile, </w:t>
      </w:r>
      <w:r w:rsidRPr="00732505">
        <w:rPr>
          <w:rStyle w:val="StyleUnderline"/>
        </w:rPr>
        <w:t xml:space="preserve">ruling circles and wealthy countries seek to wall off islands of power and privilege from the mass of humanity, </w:t>
      </w:r>
      <w:r w:rsidRPr="00732505">
        <w:rPr>
          <w:rStyle w:val="Emphasis"/>
        </w:rPr>
        <w:t>who are to be left to their fate.</w:t>
      </w:r>
      <w:r w:rsidRPr="00732505">
        <w:rPr>
          <w:sz w:val="14"/>
        </w:rPr>
        <w:t xml:space="preserve">30 </w:t>
      </w:r>
      <w:r w:rsidRPr="00732505">
        <w:rPr>
          <w:rStyle w:val="StyleUnderline"/>
        </w:rPr>
        <w:t>More than three-quarters of a billion people, over 10 percent of the world population, are chronically malnourished</w:t>
      </w:r>
      <w:r w:rsidRPr="00732505">
        <w:rPr>
          <w:sz w:val="14"/>
        </w:rPr>
        <w:t xml:space="preserve">.31 </w:t>
      </w:r>
      <w:r w:rsidRPr="00732505">
        <w:rPr>
          <w:rStyle w:val="StyleUnderline"/>
        </w:rPr>
        <w:t>Food stress in the United States keeps climbing</w:t>
      </w:r>
      <w:r w:rsidRPr="00732505">
        <w:rPr>
          <w:sz w:val="14"/>
        </w:rPr>
        <w:t xml:space="preserve">, leading to the rapid growth of cheap dollar stores selling poor quality and toxic food. </w:t>
      </w:r>
      <w:r w:rsidRPr="00732505">
        <w:rPr>
          <w:rStyle w:val="StyleUnderline"/>
        </w:rPr>
        <w:t>Around forty million</w:t>
      </w:r>
      <w:r w:rsidRPr="00CF6F8B">
        <w:rPr>
          <w:rStyle w:val="StyleUnderline"/>
        </w:rPr>
        <w:t xml:space="preserve"> </w:t>
      </w:r>
      <w:r w:rsidRPr="00732505">
        <w:rPr>
          <w:rStyle w:val="StyleUnderline"/>
        </w:rPr>
        <w:t>Americans, representing one out of eight households, including nearly thirteen million children, are food insecure</w:t>
      </w:r>
      <w:r w:rsidRPr="00732505">
        <w:rPr>
          <w:sz w:val="14"/>
        </w:rPr>
        <w:t xml:space="preserve">.32 Subsistence farmers are being pushed off their lands by agribusiness, private capital, and sovereign wealth funds in a global </w:t>
      </w:r>
      <w:proofErr w:type="spellStart"/>
      <w:r w:rsidRPr="00732505">
        <w:rPr>
          <w:sz w:val="14"/>
        </w:rPr>
        <w:t>depeasantization</w:t>
      </w:r>
      <w:proofErr w:type="spellEnd"/>
      <w:r w:rsidRPr="00732505">
        <w:rPr>
          <w:sz w:val="14"/>
        </w:rPr>
        <w:t xml:space="preserve"> process that constitutes the greatest movement of people in history.33 </w:t>
      </w:r>
      <w:r w:rsidRPr="00732505">
        <w:rPr>
          <w:rStyle w:val="StyleUnderline"/>
        </w:rPr>
        <w:t xml:space="preserve">Urban overcrowding and </w:t>
      </w:r>
      <w:r w:rsidRPr="00D0043F">
        <w:rPr>
          <w:rStyle w:val="StyleUnderline"/>
          <w:highlight w:val="green"/>
        </w:rPr>
        <w:t>poverty across</w:t>
      </w:r>
      <w:r w:rsidRPr="00732505">
        <w:rPr>
          <w:rStyle w:val="StyleUnderline"/>
        </w:rPr>
        <w:t xml:space="preserve"> much of </w:t>
      </w:r>
      <w:r w:rsidRPr="00D0043F">
        <w:rPr>
          <w:rStyle w:val="StyleUnderline"/>
          <w:highlight w:val="green"/>
        </w:rPr>
        <w:t>the globe is</w:t>
      </w:r>
      <w:r w:rsidRPr="00732505">
        <w:rPr>
          <w:rStyle w:val="StyleUnderline"/>
        </w:rPr>
        <w:t xml:space="preserve"> so </w:t>
      </w:r>
      <w:r w:rsidRPr="00D0043F">
        <w:rPr>
          <w:rStyle w:val="StyleUnderline"/>
          <w:highlight w:val="green"/>
        </w:rPr>
        <w:t>severe</w:t>
      </w:r>
      <w:r w:rsidRPr="00732505">
        <w:rPr>
          <w:rStyle w:val="StyleUnderline"/>
        </w:rPr>
        <w:t xml:space="preserve"> </w:t>
      </w:r>
      <w:r w:rsidRPr="00732505">
        <w:rPr>
          <w:rStyle w:val="StyleUnderline"/>
        </w:rPr>
        <w:lastRenderedPageBreak/>
        <w:t>that one can now reasonably refer to a “</w:t>
      </w:r>
      <w:r w:rsidRPr="00732505">
        <w:rPr>
          <w:rStyle w:val="Emphasis"/>
        </w:rPr>
        <w:t>planet of slums.”</w:t>
      </w:r>
      <w:r w:rsidRPr="00732505">
        <w:rPr>
          <w:sz w:val="14"/>
        </w:rPr>
        <w:t xml:space="preserve">34 Meanwhile, </w:t>
      </w:r>
      <w:r w:rsidRPr="00732505">
        <w:rPr>
          <w:rStyle w:val="StyleUnderline"/>
        </w:rPr>
        <w:t xml:space="preserve">the world housing market is estimated to be worth up to $163 trillion </w:t>
      </w:r>
      <w:r w:rsidRPr="00732505">
        <w:rPr>
          <w:sz w:val="14"/>
        </w:rPr>
        <w:t>(as compared to the value of gold</w:t>
      </w:r>
      <w:r w:rsidRPr="00CF6F8B">
        <w:rPr>
          <w:sz w:val="14"/>
        </w:rPr>
        <w:t xml:space="preserve"> mined over all recorded history, estimated at $7.5 trillion).35 </w:t>
      </w:r>
      <w:r w:rsidRPr="00CF6F8B">
        <w:rPr>
          <w:rStyle w:val="StyleUnderline"/>
        </w:rPr>
        <w:t>The Anthropocene epoc</w:t>
      </w:r>
      <w:r w:rsidRPr="00CF6F8B">
        <w:rPr>
          <w:sz w:val="14"/>
        </w:rPr>
        <w:t xml:space="preserve">h, first ushered in by the Great Acceleration of the world economy immediately after the Second World War, </w:t>
      </w:r>
      <w:r w:rsidRPr="00CF6F8B">
        <w:rPr>
          <w:rStyle w:val="Emphasis"/>
        </w:rPr>
        <w:t xml:space="preserve">has </w:t>
      </w:r>
      <w:r w:rsidRPr="00C01B06">
        <w:rPr>
          <w:rStyle w:val="Emphasis"/>
          <w:highlight w:val="green"/>
        </w:rPr>
        <w:t>generated enormous rifts in planetary boundaries,</w:t>
      </w:r>
      <w:r w:rsidRPr="00CF6F8B">
        <w:rPr>
          <w:rStyle w:val="Emphasis"/>
        </w:rPr>
        <w:t xml:space="preserve"> extending </w:t>
      </w:r>
      <w:r w:rsidRPr="00C01B06">
        <w:rPr>
          <w:rStyle w:val="Emphasis"/>
          <w:highlight w:val="green"/>
        </w:rPr>
        <w:t>from climate change to ocean acidification</w:t>
      </w:r>
      <w:r w:rsidRPr="00CF6F8B">
        <w:rPr>
          <w:rStyle w:val="Emphasis"/>
        </w:rPr>
        <w:t xml:space="preserve">, to the sixth extinction, to </w:t>
      </w:r>
      <w:r w:rsidRPr="00C01B06">
        <w:rPr>
          <w:rStyle w:val="Emphasis"/>
          <w:highlight w:val="green"/>
        </w:rPr>
        <w:t>disruption of the global nitrogen</w:t>
      </w:r>
      <w:r w:rsidRPr="00CF6F8B">
        <w:rPr>
          <w:rStyle w:val="Emphasis"/>
        </w:rPr>
        <w:t xml:space="preserve"> and phosphorus </w:t>
      </w:r>
      <w:r w:rsidRPr="00C01B06">
        <w:rPr>
          <w:rStyle w:val="Emphasis"/>
          <w:highlight w:val="green"/>
        </w:rPr>
        <w:t>cycles</w:t>
      </w:r>
      <w:r w:rsidRPr="00CF6F8B">
        <w:rPr>
          <w:rStyle w:val="Emphasis"/>
        </w:rPr>
        <w:t xml:space="preserve">, to the </w:t>
      </w:r>
      <w:r w:rsidRPr="00C01B06">
        <w:rPr>
          <w:rStyle w:val="Emphasis"/>
          <w:highlight w:val="green"/>
        </w:rPr>
        <w:t>loss of freshwater</w:t>
      </w:r>
      <w:r w:rsidRPr="00CF6F8B">
        <w:rPr>
          <w:rStyle w:val="Emphasis"/>
        </w:rPr>
        <w:t xml:space="preserve">, to the disappearance of forests, to </w:t>
      </w:r>
      <w:r w:rsidRPr="00C01B06">
        <w:rPr>
          <w:rStyle w:val="Emphasis"/>
          <w:highlight w:val="green"/>
        </w:rPr>
        <w:t>widespread</w:t>
      </w:r>
      <w:r w:rsidRPr="00CF6F8B">
        <w:rPr>
          <w:rStyle w:val="Emphasis"/>
        </w:rPr>
        <w:t xml:space="preserve"> toxic-chemical and radioactive </w:t>
      </w:r>
      <w:r w:rsidRPr="00C01B06">
        <w:rPr>
          <w:rStyle w:val="Emphasis"/>
          <w:highlight w:val="green"/>
        </w:rPr>
        <w:t>pollution</w:t>
      </w:r>
      <w:r w:rsidRPr="00CF6F8B">
        <w:rPr>
          <w:sz w:val="14"/>
        </w:rPr>
        <w:t xml:space="preserve">.36 It is now estimated that </w:t>
      </w:r>
      <w:r w:rsidRPr="00CF6F8B">
        <w:rPr>
          <w:rStyle w:val="StyleUnderline"/>
        </w:rPr>
        <w:t>60 percent of the world’s wildlife vertebrate population (</w:t>
      </w:r>
      <w:r w:rsidRPr="00CF6F8B">
        <w:rPr>
          <w:sz w:val="14"/>
        </w:rPr>
        <w:t xml:space="preserve">including mammals, reptiles, amphibians, birds, and fish) </w:t>
      </w:r>
      <w:r w:rsidRPr="00CF6F8B">
        <w:rPr>
          <w:rStyle w:val="StyleUnderline"/>
        </w:rPr>
        <w:t>have been wiped out since 1970</w:t>
      </w:r>
      <w:r w:rsidRPr="00CF6F8B">
        <w:rPr>
          <w:sz w:val="14"/>
        </w:rPr>
        <w:t xml:space="preserve">,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w:t>
      </w:r>
      <w:r w:rsidRPr="00CF6F8B">
        <w:rPr>
          <w:rStyle w:val="Emphasis"/>
        </w:rPr>
        <w:t xml:space="preserve">Biologists expect that </w:t>
      </w:r>
      <w:r w:rsidRPr="00C01B06">
        <w:rPr>
          <w:rStyle w:val="Emphasis"/>
          <w:highlight w:val="green"/>
        </w:rPr>
        <w:t>half of all species will be facing extinction by the end of the century</w:t>
      </w:r>
      <w:r w:rsidRPr="00CF6F8B">
        <w:rPr>
          <w:rStyle w:val="Emphasis"/>
        </w:rPr>
        <w:t>.</w:t>
      </w:r>
      <w:r w:rsidRPr="00CF6F8B">
        <w:rPr>
          <w:sz w:val="14"/>
        </w:rPr>
        <w:t xml:space="preserve">38 </w:t>
      </w:r>
      <w:r w:rsidRPr="00CF6F8B">
        <w:rPr>
          <w:rStyle w:val="StyleUnderline"/>
        </w:rPr>
        <w:t>If present climate-change trends continue, the “global carbon budget” associated with a 2°C increase in average global temperature will be broken in sixteen years</w:t>
      </w:r>
      <w:r w:rsidRPr="00CF6F8B">
        <w:rPr>
          <w:sz w:val="14"/>
        </w:rPr>
        <w:t xml:space="preserve"> (while a 1.5°C increase in global average temperature—staying beneath which is the key to long-term stabilization of the climate—will be reached in a decade). </w:t>
      </w:r>
      <w:r w:rsidRPr="00CF6F8B">
        <w:rPr>
          <w:rStyle w:val="StyleUnderline"/>
        </w:rPr>
        <w:t>Earth System scientists warn that the world is now perilously close to a Hothouse Earth, in which catastrophic climate change will be locked in and irreversible.</w:t>
      </w:r>
      <w:r w:rsidRPr="00CF6F8B">
        <w:rPr>
          <w:sz w:val="14"/>
        </w:rPr>
        <w:t xml:space="preserve">39 The ecological, social, and economic costs to humanity of continuing to increase carbon emissions by 2.0 percent a year as in recent decades (rising in 2018 by 2.7 percent—3.4 percent in the United States), and </w:t>
      </w:r>
      <w:r w:rsidRPr="00CF6F8B">
        <w:rPr>
          <w:rStyle w:val="StyleUnderline"/>
        </w:rPr>
        <w:t xml:space="preserve">failing to meet the minimal 3.0 percent annual reductions in emissions currently needed to avoid a catastrophic destabilization of the earth’s energy balance, are </w:t>
      </w:r>
      <w:r w:rsidRPr="00CF6F8B">
        <w:rPr>
          <w:rStyle w:val="Emphasis"/>
        </w:rPr>
        <w:t>simply incalculable.</w:t>
      </w:r>
      <w:r w:rsidRPr="00CF6F8B">
        <w:rPr>
          <w:sz w:val="14"/>
        </w:rPr>
        <w:t xml:space="preserve">40 Nevertheless, </w:t>
      </w:r>
      <w:r w:rsidRPr="00CF6F8B">
        <w:rPr>
          <w:rStyle w:val="StyleUnderline"/>
        </w:rPr>
        <w:t>major energy corporations continue to lie about climate change,</w:t>
      </w:r>
      <w:r w:rsidRPr="00CF6F8B">
        <w:rPr>
          <w:sz w:val="14"/>
        </w:rPr>
        <w:t xml:space="preserve"> promoting and bankrolling climate denialism—while admitting the truth in their internal documents. These corporations are working to accelerate the extraction and production of fossil fuels, including the dirtiest, most greenhouse gas-generating varieties, reaping enormous profits in the process. </w:t>
      </w:r>
      <w:r w:rsidRPr="00CF6F8B">
        <w:rPr>
          <w:rStyle w:val="StyleUnderline"/>
        </w:rPr>
        <w:t xml:space="preserve">The melting of the Arctic ice from global warming is seen by capital as a new El Dorado, </w:t>
      </w:r>
      <w:proofErr w:type="gramStart"/>
      <w:r w:rsidRPr="00CF6F8B">
        <w:rPr>
          <w:rStyle w:val="StyleUnderline"/>
        </w:rPr>
        <w:t>opening up</w:t>
      </w:r>
      <w:proofErr w:type="gramEnd"/>
      <w:r w:rsidRPr="00CF6F8B">
        <w:rPr>
          <w:rStyle w:val="StyleUnderline"/>
        </w:rPr>
        <w:t xml:space="preserve"> massive additional oil and gas reserves to be exploited</w:t>
      </w:r>
      <w:r w:rsidRPr="00CF6F8B">
        <w:rPr>
          <w:sz w:val="14"/>
        </w:rPr>
        <w:t xml:space="preserve"> without regard to the consequences for the earth’s climate. In response to scientific reports on climate change, Exxon Mobil declared that it intends to extract and sell </w:t>
      </w:r>
      <w:proofErr w:type="gramStart"/>
      <w:r w:rsidRPr="00CF6F8B">
        <w:rPr>
          <w:sz w:val="14"/>
        </w:rPr>
        <w:t>all of</w:t>
      </w:r>
      <w:proofErr w:type="gramEnd"/>
      <w:r w:rsidRPr="00CF6F8B">
        <w:rPr>
          <w:sz w:val="14"/>
        </w:rPr>
        <w:t xml:space="preserve"> the fossil-fuel reserves at its disposal.41 </w:t>
      </w:r>
      <w:r w:rsidRPr="00CF6F8B">
        <w:rPr>
          <w:rStyle w:val="StyleUnderline"/>
        </w:rPr>
        <w:t xml:space="preserve">Energy corporations continue to intervene in climate negotiations to ensure that any agreements to limit carbon emissions are defanged. </w:t>
      </w:r>
      <w:r w:rsidRPr="00C01B06">
        <w:rPr>
          <w:rStyle w:val="StyleUnderline"/>
          <w:highlight w:val="green"/>
        </w:rPr>
        <w:t>Capitalist countries</w:t>
      </w:r>
      <w:r w:rsidRPr="00CF6F8B">
        <w:rPr>
          <w:rStyle w:val="StyleUnderline"/>
        </w:rPr>
        <w:t xml:space="preserve"> across the board </w:t>
      </w:r>
      <w:r w:rsidRPr="00C01B06">
        <w:rPr>
          <w:rStyle w:val="StyleUnderline"/>
          <w:highlight w:val="green"/>
        </w:rPr>
        <w:t>are</w:t>
      </w:r>
      <w:r w:rsidRPr="00CF6F8B">
        <w:rPr>
          <w:rStyle w:val="StyleUnderline"/>
        </w:rPr>
        <w:t xml:space="preserve"> putting the accumulation of wealth for a few above combatting climate destabilization</w:t>
      </w:r>
      <w:r w:rsidRPr="00CF6F8B">
        <w:rPr>
          <w:sz w:val="14"/>
        </w:rPr>
        <w:t xml:space="preserve">, </w:t>
      </w:r>
      <w:r w:rsidRPr="00C01B06">
        <w:rPr>
          <w:rStyle w:val="Emphasis"/>
          <w:highlight w:val="green"/>
        </w:rPr>
        <w:t>threatening the very future of humanity</w:t>
      </w:r>
      <w:r w:rsidRPr="00CF6F8B">
        <w:rPr>
          <w:sz w:val="14"/>
        </w:rPr>
        <w:t xml:space="preserve">. </w:t>
      </w:r>
      <w:r w:rsidRPr="00CF6F8B">
        <w:rPr>
          <w:rStyle w:val="StyleUnderline"/>
        </w:rPr>
        <w:t>Capitalism is best understood as a competitive class-based mode of production and exchange geared to the accumulation of capital through the exploitation of workers’ labor power and the private appropriation of surplus value</w:t>
      </w:r>
      <w:r w:rsidRPr="00CF6F8B">
        <w:rPr>
          <w:sz w:val="14"/>
        </w:rPr>
        <w:t xml:space="preserve"> (value generated beyond the costs of the workers’ own reproduction). </w:t>
      </w:r>
      <w:r w:rsidRPr="00CF6F8B">
        <w:rPr>
          <w:rStyle w:val="StyleUnderline"/>
        </w:rPr>
        <w:t>The mode of economic accounting intrinsic to capitalism designates as a value-generating good or service anything that passes through the market and therefore produces income.</w:t>
      </w:r>
      <w:r w:rsidRPr="00CF6F8B">
        <w:rPr>
          <w:sz w:val="14"/>
        </w:rPr>
        <w:t xml:space="preserv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CF6F8B">
        <w:rPr>
          <w:rStyle w:val="StyleUnderline"/>
        </w:rPr>
        <w:t xml:space="preserve">We have now reached a point in the twenty-first century in which the </w:t>
      </w:r>
      <w:r w:rsidRPr="00C01B06">
        <w:rPr>
          <w:rStyle w:val="StyleUnderline"/>
          <w:highlight w:val="green"/>
        </w:rPr>
        <w:t>externalities of this irrational system</w:t>
      </w:r>
      <w:r w:rsidRPr="00CF6F8B">
        <w:rPr>
          <w:rStyle w:val="StyleUnderline"/>
        </w:rPr>
        <w:t xml:space="preserve">, such as the costs of </w:t>
      </w:r>
      <w:r w:rsidRPr="00C01B06">
        <w:rPr>
          <w:rStyle w:val="StyleUnderline"/>
          <w:highlight w:val="green"/>
        </w:rPr>
        <w:t>war,</w:t>
      </w:r>
      <w:r w:rsidRPr="00CF6F8B">
        <w:rPr>
          <w:rStyle w:val="StyleUnderline"/>
        </w:rPr>
        <w:t xml:space="preserve"> the </w:t>
      </w:r>
      <w:r w:rsidRPr="00C01B06">
        <w:rPr>
          <w:rStyle w:val="StyleUnderline"/>
          <w:highlight w:val="green"/>
        </w:rPr>
        <w:t>depletion of natural resources</w:t>
      </w:r>
      <w:r w:rsidRPr="00CF6F8B">
        <w:rPr>
          <w:rStyle w:val="StyleUnderline"/>
        </w:rPr>
        <w:t xml:space="preserve">, the waste of human lives, and the </w:t>
      </w:r>
      <w:r w:rsidRPr="00C01B06">
        <w:rPr>
          <w:rStyle w:val="StyleUnderline"/>
          <w:highlight w:val="green"/>
        </w:rPr>
        <w:t>disruption of the planetary environment</w:t>
      </w:r>
      <w:r w:rsidRPr="00CF6F8B">
        <w:rPr>
          <w:rStyle w:val="StyleUnderline"/>
        </w:rPr>
        <w:t xml:space="preserve">, now far </w:t>
      </w:r>
      <w:r w:rsidRPr="00C01B06">
        <w:rPr>
          <w:rStyle w:val="StyleUnderline"/>
          <w:highlight w:val="green"/>
        </w:rPr>
        <w:t>exceed any future economic benefits that capitalism offers</w:t>
      </w:r>
      <w:r w:rsidRPr="00CF6F8B">
        <w:rPr>
          <w:rStyle w:val="StyleUnderline"/>
        </w:rPr>
        <w:t xml:space="preserve"> to </w:t>
      </w:r>
      <w:proofErr w:type="gramStart"/>
      <w:r w:rsidRPr="00CF6F8B">
        <w:rPr>
          <w:rStyle w:val="StyleUnderline"/>
        </w:rPr>
        <w:t>society as a whole</w:t>
      </w:r>
      <w:proofErr w:type="gramEnd"/>
      <w:r w:rsidRPr="00CF6F8B">
        <w:rPr>
          <w:rStyle w:val="StyleUnderline"/>
        </w:rPr>
        <w:t>.</w:t>
      </w:r>
      <w:r w:rsidRPr="00CF6F8B">
        <w:rPr>
          <w:sz w:val="14"/>
        </w:rPr>
        <w:t xml:space="preserve"> </w:t>
      </w:r>
      <w:r w:rsidRPr="00CF6F8B">
        <w:rPr>
          <w:rStyle w:val="StyleUnderline"/>
        </w:rPr>
        <w:t>The accumulation of capital and the amassing of wealth are increasingly occurring at the expense of an irrevocable rift in the social and environmental conditions governing human life on earth</w:t>
      </w:r>
      <w:r w:rsidRPr="00CF6F8B">
        <w:rPr>
          <w:sz w:val="14"/>
        </w:rPr>
        <w:t>.</w:t>
      </w:r>
    </w:p>
    <w:p w14:paraId="10AB1157" w14:textId="77777777" w:rsidR="002705FC" w:rsidRPr="00ED263C" w:rsidRDefault="002705FC" w:rsidP="002705FC">
      <w:pPr>
        <w:pStyle w:val="Heading4"/>
      </w:pPr>
      <w:r w:rsidRPr="00732505">
        <w:rPr>
          <w:highlight w:val="green"/>
        </w:rPr>
        <w:lastRenderedPageBreak/>
        <w:t xml:space="preserve">The alternative is to affirm the model of the Communist Party – only </w:t>
      </w:r>
      <w:r w:rsidRPr="00732505">
        <w:rPr>
          <w:highlight w:val="green"/>
          <w:u w:val="single"/>
        </w:rPr>
        <w:t>party organizing</w:t>
      </w:r>
      <w:r w:rsidRPr="00732505">
        <w:rPr>
          <w:highlight w:val="green"/>
        </w:rPr>
        <w:t xml:space="preserve"> can provide effective accountability mechanisms to correct chauvinist tendencies, educate and mobilize marginalized communities, and connect local struggles to a movement for global liberation.</w:t>
      </w:r>
    </w:p>
    <w:p w14:paraId="0DC4F45A" w14:textId="77777777" w:rsidR="002705FC" w:rsidRPr="00732505" w:rsidRDefault="002705FC" w:rsidP="002705FC">
      <w:pPr>
        <w:rPr>
          <w:rStyle w:val="Style13ptBold"/>
        </w:rPr>
      </w:pPr>
      <w:r w:rsidRPr="00732505">
        <w:rPr>
          <w:rStyle w:val="Style13ptBold"/>
          <w:highlight w:val="green"/>
        </w:rPr>
        <w:t>Escalante,</w:t>
      </w:r>
      <w:r>
        <w:rPr>
          <w:rStyle w:val="Style13ptBold"/>
          <w:highlight w:val="green"/>
        </w:rPr>
        <w:t xml:space="preserve"> </w:t>
      </w:r>
      <w:r w:rsidRPr="00732505">
        <w:rPr>
          <w:rStyle w:val="Style13ptBold"/>
          <w:highlight w:val="green"/>
        </w:rPr>
        <w:t>18</w:t>
      </w:r>
    </w:p>
    <w:p w14:paraId="57DEC795" w14:textId="77777777" w:rsidR="002705FC" w:rsidRPr="00946B5B" w:rsidRDefault="002705FC" w:rsidP="002705FC">
      <w:r w:rsidRPr="00946B5B">
        <w:t xml:space="preserve">[Alyson, M.A., is a Marxist-Leninist, Materialist Feminist and Anti-Imperialist activist. “PARTY ORGANIZING IN THE 21ST CENTURY” September 21st, </w:t>
      </w:r>
      <w:proofErr w:type="gramStart"/>
      <w:r w:rsidRPr="00946B5B">
        <w:t>2018</w:t>
      </w:r>
      <w:proofErr w:type="gramEnd"/>
      <w:r w:rsidRPr="00946B5B">
        <w:t xml:space="preserve"> </w:t>
      </w:r>
      <w:hyperlink r:id="rId12" w:history="1">
        <w:r w:rsidRPr="00946B5B">
          <w:rPr>
            <w:rStyle w:val="Hyperlink"/>
          </w:rPr>
          <w:t>https://theforgenews.org/2018/09/21/party-organizing-in-the-21st-century/</w:t>
        </w:r>
      </w:hyperlink>
      <w:r w:rsidRPr="00946B5B">
        <w:t>]</w:t>
      </w:r>
    </w:p>
    <w:p w14:paraId="189B8363" w14:textId="77777777" w:rsidR="002705FC" w:rsidRDefault="002705FC" w:rsidP="002705FC">
      <w:pPr>
        <w:rPr>
          <w:sz w:val="16"/>
        </w:rPr>
      </w:pPr>
      <w:r w:rsidRPr="00732505">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w:t>
      </w:r>
      <w:r w:rsidRPr="00B0388B">
        <w:rPr>
          <w:rStyle w:val="StyleUnderline"/>
        </w:rPr>
        <w:t xml:space="preserve"> dual power </w:t>
      </w:r>
      <w:r w:rsidRPr="00B0388B">
        <w:rPr>
          <w:rStyle w:val="StyleUnderline"/>
          <w:highlight w:val="green"/>
        </w:rPr>
        <w:t xml:space="preserve">strategy can </w:t>
      </w:r>
      <w:r w:rsidRPr="00ED263C">
        <w:rPr>
          <w:rStyle w:val="StyleUnderline"/>
          <w:highlight w:val="green"/>
        </w:rPr>
        <w:t>be best forwarded through party organizing, and</w:t>
      </w:r>
      <w:r w:rsidRPr="00ED263C">
        <w:rPr>
          <w:rStyle w:val="StyleUnderline"/>
        </w:rPr>
        <w:t xml:space="preserve"> </w:t>
      </w:r>
      <w:r w:rsidRPr="00732505">
        <w:rPr>
          <w:sz w:val="16"/>
        </w:rPr>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732505">
        <w:rPr>
          <w:sz w:val="16"/>
        </w:rPr>
        <w:t xml:space="preserve">. One of the crucial insights of the base building movement is that </w:t>
      </w:r>
      <w:r w:rsidRPr="00ED263C">
        <w:rPr>
          <w:rStyle w:val="StyleUnderline"/>
        </w:rPr>
        <w:t>the current state of the left in the United States is one in which revolution is not currently possible</w:t>
      </w:r>
      <w:r w:rsidRPr="00732505">
        <w:rPr>
          <w:sz w:val="16"/>
        </w:rPr>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732505">
        <w:rPr>
          <w:sz w:val="16"/>
        </w:rPr>
        <w:t xml:space="preserve"> </w:t>
      </w:r>
      <w:r w:rsidRPr="00ED263C">
        <w:rPr>
          <w:rStyle w:val="StyleUnderline"/>
        </w:rPr>
        <w:t>The base building emphasis on dual power responds directly to this insight.</w:t>
      </w:r>
      <w:r w:rsidRPr="00732505">
        <w:rPr>
          <w:sz w:val="16"/>
        </w:rPr>
        <w:t xml:space="preserve"> </w:t>
      </w:r>
      <w:r w:rsidRPr="00B0388B">
        <w:rPr>
          <w:rStyle w:val="StyleUnderline"/>
          <w:highlight w:val="green"/>
        </w:rPr>
        <w:t xml:space="preserve">By building </w:t>
      </w:r>
      <w:r w:rsidRPr="00ED263C">
        <w:rPr>
          <w:rStyle w:val="StyleUnderline"/>
          <w:highlight w:val="green"/>
        </w:rPr>
        <w:t>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t>
      </w:r>
      <w:r w:rsidRPr="00B0388B">
        <w:rPr>
          <w:rStyle w:val="StyleUnderline"/>
          <w:highlight w:val="green"/>
        </w:rPr>
        <w:t>we</w:t>
      </w:r>
      <w:r w:rsidRPr="00ED263C">
        <w:rPr>
          <w:rStyle w:val="StyleUnderline"/>
        </w:rPr>
        <w:t xml:space="preserve"> are able to </w:t>
      </w:r>
      <w:r w:rsidRPr="00B0388B">
        <w:rPr>
          <w:rStyle w:val="StyleUnderline"/>
        </w:rPr>
        <w:t xml:space="preserve">concretely </w:t>
      </w:r>
      <w:r w:rsidRPr="00ED263C">
        <w:rPr>
          <w:rStyle w:val="StyleUnderline"/>
          <w:highlight w:val="green"/>
        </w:rPr>
        <w:t>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732505">
        <w:rPr>
          <w:sz w:val="16"/>
        </w:rPr>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732505">
        <w:rPr>
          <w:sz w:val="16"/>
        </w:rPr>
        <w:t xml:space="preserve"> democratic socialist </w:t>
      </w:r>
      <w:r w:rsidRPr="00ED263C">
        <w:rPr>
          <w:rStyle w:val="StyleUnderline"/>
        </w:rPr>
        <w:t>candidates</w:t>
      </w:r>
      <w:r w:rsidRPr="00732505">
        <w:rPr>
          <w:sz w:val="16"/>
        </w:rPr>
        <w:t xml:space="preserve"> or holding endless political education classes can ever hope to do. Dual power is about proving that we have something to offer the oppressed. </w:t>
      </w:r>
      <w:r w:rsidRPr="00ED263C">
        <w:rPr>
          <w:rStyle w:val="StyleUnderline"/>
        </w:rPr>
        <w:t>The question</w:t>
      </w:r>
      <w:r w:rsidRPr="00732505">
        <w:rPr>
          <w:sz w:val="16"/>
        </w:rPr>
        <w:t xml:space="preserve">, of course, </w:t>
      </w:r>
      <w:r w:rsidRPr="00ED263C">
        <w:rPr>
          <w:rStyle w:val="StyleUnderline"/>
        </w:rPr>
        <w:t>remains: once we have built a base of popular support, what do we do next? If</w:t>
      </w:r>
      <w:r w:rsidRPr="00732505">
        <w:rPr>
          <w:sz w:val="16"/>
        </w:rPr>
        <w:t xml:space="preserve"> it turns out that </w:t>
      </w:r>
      <w:r w:rsidRPr="00ED263C">
        <w:rPr>
          <w:rStyle w:val="StyleUnderline"/>
        </w:rPr>
        <w:t>establishing socialist institutions to meet</w:t>
      </w:r>
      <w:r w:rsidRPr="00732505">
        <w:rPr>
          <w:sz w:val="16"/>
        </w:rPr>
        <w:t xml:space="preserve"> people’s </w:t>
      </w:r>
      <w:r w:rsidRPr="00ED263C">
        <w:rPr>
          <w:rStyle w:val="StyleUnderline"/>
        </w:rPr>
        <w:t>needs does</w:t>
      </w:r>
      <w:r w:rsidRPr="00732505">
        <w:rPr>
          <w:sz w:val="16"/>
        </w:rPr>
        <w:t xml:space="preserve"> in fact </w:t>
      </w:r>
      <w:r w:rsidRPr="00ED263C">
        <w:rPr>
          <w:rStyle w:val="StyleUnderline"/>
        </w:rPr>
        <w:t>create sympathy towards</w:t>
      </w:r>
      <w:r w:rsidRPr="00732505">
        <w:rPr>
          <w:sz w:val="16"/>
        </w:rPr>
        <w:t xml:space="preserve"> the cause of </w:t>
      </w:r>
      <w:r w:rsidRPr="00ED263C">
        <w:rPr>
          <w:rStyle w:val="StyleUnderline"/>
        </w:rPr>
        <w:t xml:space="preserve">communism, </w:t>
      </w:r>
      <w:r w:rsidRPr="00ED263C">
        <w:rPr>
          <w:rStyle w:val="StyleUnderline"/>
          <w:highlight w:val="green"/>
        </w:rPr>
        <w:t>how can we mobilize that base?</w:t>
      </w:r>
      <w:r w:rsidRPr="00732505">
        <w:rPr>
          <w:sz w:val="16"/>
        </w:rPr>
        <w:t xml:space="preserve"> Put simply: </w:t>
      </w:r>
      <w:proofErr w:type="gramStart"/>
      <w:r w:rsidRPr="00732505">
        <w:rPr>
          <w:sz w:val="16"/>
        </w:rPr>
        <w:t>in order to</w:t>
      </w:r>
      <w:proofErr w:type="gramEnd"/>
      <w:r w:rsidRPr="00732505">
        <w:rPr>
          <w:sz w:val="16"/>
        </w:rPr>
        <w:t xml:space="preserve"> mobilize the base which base builders hope to create, </w:t>
      </w:r>
      <w:r w:rsidRPr="00732505">
        <w:rPr>
          <w:rStyle w:val="Emphasis"/>
        </w:rPr>
        <w:t>we need to have already done the wor</w:t>
      </w:r>
      <w:r w:rsidRPr="00ED263C">
        <w:rPr>
          <w:rStyle w:val="Emphasis"/>
        </w:rPr>
        <w:t xml:space="preserve">k of </w:t>
      </w:r>
      <w:r w:rsidRPr="00ED263C">
        <w:rPr>
          <w:rStyle w:val="Emphasis"/>
          <w:highlight w:val="green"/>
        </w:rPr>
        <w:t>building a communist party</w:t>
      </w:r>
      <w:r w:rsidRPr="00732505">
        <w:rPr>
          <w:sz w:val="16"/>
        </w:rPr>
        <w:t xml:space="preserve">. It is not enough to simply meet </w:t>
      </w:r>
      <w:proofErr w:type="spellStart"/>
      <w:r w:rsidRPr="00732505">
        <w:rPr>
          <w:sz w:val="16"/>
        </w:rPr>
        <w:t>peoples</w:t>
      </w:r>
      <w:proofErr w:type="spellEnd"/>
      <w:r w:rsidRPr="00732505">
        <w:rPr>
          <w:sz w:val="16"/>
        </w:rPr>
        <w:t xml:space="preserve"> needs. Rather, </w:t>
      </w:r>
      <w:r w:rsidRPr="00ED263C">
        <w:rPr>
          <w:rStyle w:val="StyleUnderline"/>
        </w:rPr>
        <w:t>we must build the institutions of dual power in the name of communism</w:t>
      </w:r>
      <w:r w:rsidRPr="00732505">
        <w:rPr>
          <w:sz w:val="16"/>
        </w:rPr>
        <w:t xml:space="preserve">. We must </w:t>
      </w:r>
      <w:r w:rsidRPr="00ED263C">
        <w:rPr>
          <w:rStyle w:val="StyleUnderline"/>
        </w:rPr>
        <w:t>refuse covert front organizing and</w:t>
      </w:r>
      <w:r w:rsidRPr="00732505">
        <w:rPr>
          <w:sz w:val="16"/>
        </w:rPr>
        <w:t xml:space="preserve"> instead </w:t>
      </w:r>
      <w:r w:rsidRPr="00ED263C">
        <w:rPr>
          <w:rStyle w:val="StyleUnderline"/>
        </w:rPr>
        <w:t>have a public face as a communist party.</w:t>
      </w:r>
      <w:r w:rsidRPr="00732505">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732505">
        <w:rPr>
          <w:sz w:val="16"/>
        </w:rPr>
        <w:t xml:space="preserve"> By “party organizing” I mean </w:t>
      </w:r>
      <w:r w:rsidRPr="000616BC">
        <w:rPr>
          <w:rStyle w:val="StyleUnderline"/>
        </w:rPr>
        <w:t>an organizational strategy which adopts the party model</w:t>
      </w:r>
      <w:r w:rsidRPr="00732505">
        <w:rPr>
          <w:sz w:val="16"/>
        </w:rPr>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732505">
        <w:rPr>
          <w:sz w:val="16"/>
        </w:rPr>
        <w:t xml:space="preserve"> organization utilizing the </w:t>
      </w:r>
      <w:r w:rsidRPr="00ED263C">
        <w:rPr>
          <w:rStyle w:val="StyleUnderline"/>
        </w:rPr>
        <w:t>party</w:t>
      </w:r>
      <w:r w:rsidRPr="00732505">
        <w:rPr>
          <w:sz w:val="16"/>
        </w:rPr>
        <w:t xml:space="preserve"> model </w:t>
      </w:r>
      <w:r w:rsidRPr="00ED263C">
        <w:rPr>
          <w:rStyle w:val="StyleUnderline"/>
        </w:rPr>
        <w:t xml:space="preserve">works to build dual power institutions while </w:t>
      </w:r>
      <w:r w:rsidRPr="00732505">
        <w:rPr>
          <w:sz w:val="16"/>
        </w:rPr>
        <w:t xml:space="preserve">simultaneously </w:t>
      </w:r>
      <w:r w:rsidRPr="00ED263C">
        <w:rPr>
          <w:rStyle w:val="StyleUnderline"/>
        </w:rPr>
        <w:t>educating</w:t>
      </w:r>
      <w:r w:rsidRPr="00732505">
        <w:rPr>
          <w:sz w:val="16"/>
        </w:rPr>
        <w:t xml:space="preserve"> the </w:t>
      </w:r>
      <w:r w:rsidRPr="00ED263C">
        <w:rPr>
          <w:rStyle w:val="StyleUnderline"/>
        </w:rPr>
        <w:t>communities they hope to serve</w:t>
      </w:r>
      <w:r w:rsidRPr="00732505">
        <w:rPr>
          <w:sz w:val="16"/>
        </w:rPr>
        <w:t xml:space="preserve">. Organizations which adopt the party model </w:t>
      </w:r>
      <w:r w:rsidRPr="00ED263C">
        <w:rPr>
          <w:rStyle w:val="StyleUnderline"/>
        </w:rPr>
        <w:t>focus on propagandizing</w:t>
      </w:r>
      <w:r w:rsidRPr="00732505">
        <w:rPr>
          <w:sz w:val="16"/>
        </w:rPr>
        <w:t xml:space="preserve"> around the need for </w:t>
      </w:r>
      <w:r w:rsidRPr="00ED263C">
        <w:rPr>
          <w:rStyle w:val="StyleUnderline"/>
        </w:rPr>
        <w:t xml:space="preserve">revolutionary </w:t>
      </w:r>
      <w:r w:rsidRPr="000616BC">
        <w:rPr>
          <w:rStyle w:val="StyleUnderline"/>
        </w:rPr>
        <w:t>socialism</w:t>
      </w:r>
      <w:r w:rsidRPr="00732505">
        <w:rPr>
          <w:sz w:val="16"/>
        </w:rPr>
        <w:t xml:space="preserve">. They function as the forefront of political organizing, </w:t>
      </w:r>
      <w:r w:rsidRPr="000616BC">
        <w:rPr>
          <w:rStyle w:val="StyleUnderline"/>
        </w:rPr>
        <w:t xml:space="preserve">empowering local communities to theorize </w:t>
      </w:r>
      <w:r w:rsidRPr="00732505">
        <w:rPr>
          <w:sz w:val="16"/>
        </w:rPr>
        <w:t xml:space="preserve">their </w:t>
      </w:r>
      <w:r w:rsidRPr="000616BC">
        <w:rPr>
          <w:rStyle w:val="StyleUnderline"/>
        </w:rPr>
        <w:t>liberation through communist theory while organizing communities to literally f</w:t>
      </w:r>
      <w:r w:rsidRPr="00B0388B">
        <w:rPr>
          <w:rStyle w:val="StyleUnderline"/>
        </w:rPr>
        <w:t>ight for their liberation.</w:t>
      </w:r>
      <w:r w:rsidRPr="00B0388B">
        <w:rPr>
          <w:sz w:val="16"/>
        </w:rPr>
        <w:t xml:space="preserve"> </w:t>
      </w:r>
      <w:r w:rsidRPr="00B0388B">
        <w:rPr>
          <w:rStyle w:val="StyleUnderline"/>
        </w:rPr>
        <w:t>A party is not simply a group of individuals doing work together, but is</w:t>
      </w:r>
      <w:r w:rsidRPr="00ED263C">
        <w:rPr>
          <w:rStyle w:val="StyleUnderline"/>
        </w:rPr>
        <w:t xml:space="preserve"> </w:t>
      </w:r>
      <w:r w:rsidRPr="007D0AFA">
        <w:rPr>
          <w:rStyle w:val="StyleUnderline"/>
          <w:highlight w:val="green"/>
        </w:rPr>
        <w:t xml:space="preserve">a </w:t>
      </w:r>
      <w:r w:rsidRPr="007D0AFA">
        <w:rPr>
          <w:rStyle w:val="Emphasis"/>
          <w:highlight w:val="green"/>
        </w:rPr>
        <w:t xml:space="preserve">formal </w:t>
      </w:r>
      <w:r w:rsidRPr="00ED263C">
        <w:rPr>
          <w:rStyle w:val="Emphasis"/>
          <w:highlight w:val="green"/>
        </w:rPr>
        <w:t>organization unified</w:t>
      </w:r>
      <w:r w:rsidRPr="00ED263C">
        <w:rPr>
          <w:rStyle w:val="Emphasis"/>
        </w:rPr>
        <w:t xml:space="preserve"> in its fight </w:t>
      </w:r>
      <w:r w:rsidRPr="00ED263C">
        <w:rPr>
          <w:rStyle w:val="Emphasis"/>
          <w:highlight w:val="green"/>
        </w:rPr>
        <w:t>against capitalism</w:t>
      </w:r>
      <w:r w:rsidRPr="00732505">
        <w:rPr>
          <w:sz w:val="16"/>
        </w:rPr>
        <w:t xml:space="preserve">. Party organizing has much to offer the base building movement. </w:t>
      </w:r>
      <w:r w:rsidRPr="00ED263C">
        <w:rPr>
          <w:rStyle w:val="StyleUnderline"/>
        </w:rPr>
        <w:t xml:space="preserve">By working in a unified party, base </w:t>
      </w:r>
      <w:r w:rsidRPr="00ED263C">
        <w:rPr>
          <w:rStyle w:val="StyleUnderline"/>
        </w:rPr>
        <w:lastRenderedPageBreak/>
        <w:t xml:space="preserve">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w:t>
      </w:r>
      <w:r w:rsidRPr="00B0388B">
        <w:rPr>
          <w:rStyle w:val="Emphasis"/>
        </w:rPr>
        <w:t xml:space="preserve"> and informed </w:t>
      </w:r>
      <w:r w:rsidRPr="00ED263C">
        <w:rPr>
          <w:rStyle w:val="Emphasis"/>
          <w:highlight w:val="green"/>
        </w:rPr>
        <w:t>by a unified</w:t>
      </w:r>
      <w:r w:rsidRPr="00ED263C">
        <w:rPr>
          <w:rStyle w:val="Emphasis"/>
        </w:rPr>
        <w:t xml:space="preserve"> national and international </w:t>
      </w:r>
      <w:r w:rsidRPr="00ED263C">
        <w:rPr>
          <w:rStyle w:val="Emphasis"/>
          <w:highlight w:val="green"/>
        </w:rPr>
        <w:t>strategy</w:t>
      </w:r>
      <w:r w:rsidRPr="00732505">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w:t>
      </w:r>
      <w:proofErr w:type="spellStart"/>
      <w:r w:rsidRPr="00ED263C">
        <w:rPr>
          <w:rStyle w:val="StyleUnderline"/>
        </w:rPr>
        <w:t xml:space="preserve">each </w:t>
      </w:r>
      <w:proofErr w:type="gramStart"/>
      <w:r w:rsidRPr="00ED263C">
        <w:rPr>
          <w:rStyle w:val="StyleUnderline"/>
        </w:rPr>
        <w:t>others</w:t>
      </w:r>
      <w:proofErr w:type="spellEnd"/>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p>
    <w:p w14:paraId="6FA42628" w14:textId="5861C1A9" w:rsidR="002705FC" w:rsidRPr="002705FC" w:rsidRDefault="002705FC" w:rsidP="002705FC"/>
    <w:sectPr w:rsidR="002705FC" w:rsidRPr="002705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2B516B"/>
    <w:multiLevelType w:val="hybridMultilevel"/>
    <w:tmpl w:val="A010F9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05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5FC"/>
    <w:rsid w:val="00272F3F"/>
    <w:rsid w:val="00274EDB"/>
    <w:rsid w:val="0027729E"/>
    <w:rsid w:val="002843B2"/>
    <w:rsid w:val="00284ED6"/>
    <w:rsid w:val="00290C5A"/>
    <w:rsid w:val="00290C92"/>
    <w:rsid w:val="0029647A"/>
    <w:rsid w:val="00296504"/>
    <w:rsid w:val="002A1A3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6FF117"/>
  <w14:defaultImageDpi w14:val="300"/>
  <w15:docId w15:val="{9D021880-0918-A74D-B7A9-F70E8BE6B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05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05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05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2705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
    <w:basedOn w:val="Normal"/>
    <w:next w:val="Normal"/>
    <w:link w:val="Heading4Char"/>
    <w:uiPriority w:val="9"/>
    <w:unhideWhenUsed/>
    <w:qFormat/>
    <w:rsid w:val="002705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2705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05FC"/>
  </w:style>
  <w:style w:type="character" w:customStyle="1" w:styleId="Heading1Char">
    <w:name w:val="Heading 1 Char"/>
    <w:aliases w:val="Pocket Char"/>
    <w:basedOn w:val="DefaultParagraphFont"/>
    <w:link w:val="Heading1"/>
    <w:uiPriority w:val="9"/>
    <w:rsid w:val="002705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05F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Cite 1 Char,Read Char Char"/>
    <w:basedOn w:val="DefaultParagraphFont"/>
    <w:link w:val="Heading3"/>
    <w:uiPriority w:val="9"/>
    <w:rsid w:val="002705F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2705F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705F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2705F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705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05F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2705FC"/>
    <w:rPr>
      <w:color w:val="auto"/>
      <w:u w:val="none"/>
    </w:rPr>
  </w:style>
  <w:style w:type="paragraph" w:styleId="DocumentMap">
    <w:name w:val="Document Map"/>
    <w:basedOn w:val="Normal"/>
    <w:link w:val="DocumentMapChar"/>
    <w:uiPriority w:val="99"/>
    <w:semiHidden/>
    <w:unhideWhenUsed/>
    <w:rsid w:val="002705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05FC"/>
    <w:rPr>
      <w:rFonts w:ascii="Lucida Grande" w:hAnsi="Lucida Grande" w:cs="Lucida Grande"/>
    </w:rPr>
  </w:style>
  <w:style w:type="paragraph" w:customStyle="1" w:styleId="textbold">
    <w:name w:val="text bold"/>
    <w:basedOn w:val="Normal"/>
    <w:link w:val="Emphasis"/>
    <w:uiPriority w:val="20"/>
    <w:qFormat/>
    <w:rsid w:val="002705F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705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705F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705FC"/>
    <w:rPr>
      <w:sz w:val="22"/>
      <w:szCs w:val="22"/>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9989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forgenews.org/2018/09/21/party-organizing-in-the-21st-centur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thlyreview.org/2019/02/01/capitalism-has-failed-what-next/" TargetMode="External"/><Relationship Id="rId5" Type="http://schemas.openxmlformats.org/officeDocument/2006/relationships/numbering" Target="numbering.xml"/><Relationship Id="rId10" Type="http://schemas.openxmlformats.org/officeDocument/2006/relationships/hyperlink" Target="https://www.wordhippo.com/what-is/the-meaning-of-the-word/medicines.html" TargetMode="External"/><Relationship Id="rId4" Type="http://schemas.openxmlformats.org/officeDocument/2006/relationships/customXml" Target="../customXml/item4.xml"/><Relationship Id="rId9" Type="http://schemas.openxmlformats.org/officeDocument/2006/relationships/hyperlink" Target="https://www.wordhippo.com/what-is/the-meaning-of-the-word/medicine.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17</Pages>
  <Words>6734</Words>
  <Characters>38388</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2</cp:revision>
  <dcterms:created xsi:type="dcterms:W3CDTF">2021-10-30T17:18:00Z</dcterms:created>
  <dcterms:modified xsi:type="dcterms:W3CDTF">2021-10-30T19:33:00Z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