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27AD7" w14:textId="41285AAD" w:rsidR="00E42E4C" w:rsidRDefault="00190083" w:rsidP="00190083">
      <w:pPr>
        <w:pStyle w:val="Heading1"/>
      </w:pPr>
      <w:r>
        <w:t>Round 4 1NC Modern Brain JO v Harvard Westlake CR</w:t>
      </w:r>
    </w:p>
    <w:p w14:paraId="442B8161" w14:textId="47B61F7B" w:rsidR="00190083" w:rsidRDefault="00190083" w:rsidP="00190083">
      <w:pPr>
        <w:pStyle w:val="Heading2"/>
      </w:pPr>
      <w:r>
        <w:t>Abolish the WTO CP</w:t>
      </w:r>
    </w:p>
    <w:p w14:paraId="591438BE" w14:textId="77777777" w:rsidR="00190083" w:rsidRDefault="00190083" w:rsidP="00190083">
      <w:pPr>
        <w:pStyle w:val="Heading3"/>
      </w:pPr>
      <w:r>
        <w:t>1NC Text</w:t>
      </w:r>
    </w:p>
    <w:p w14:paraId="77D1A76A" w14:textId="77777777" w:rsidR="00190083" w:rsidRDefault="00190083" w:rsidP="00190083">
      <w:pPr>
        <w:pStyle w:val="Heading4"/>
      </w:pPr>
      <w:r>
        <w:t>Text:</w:t>
      </w:r>
    </w:p>
    <w:p w14:paraId="411077E8" w14:textId="77777777" w:rsidR="00190083" w:rsidRPr="00DC6F8E" w:rsidRDefault="00190083" w:rsidP="00190083">
      <w:pPr>
        <w:pStyle w:val="Heading4"/>
      </w:pPr>
      <w:r>
        <w:t>1. The World Trade Organization ought to be abolished.</w:t>
      </w:r>
    </w:p>
    <w:p w14:paraId="1332D098" w14:textId="5017DCAE" w:rsidR="00190083" w:rsidRPr="00DC6F8E" w:rsidRDefault="00190083" w:rsidP="00190083">
      <w:pPr>
        <w:pStyle w:val="Heading4"/>
      </w:pPr>
      <w:r>
        <w:t xml:space="preserve">2. The following 164 countries listed in the speech doc ought to independently and without influence from international government </w:t>
      </w:r>
      <w:r w:rsidRPr="00190083">
        <w:t>reduce intellectual property protections for traditional medicines to zero.</w:t>
      </w:r>
    </w:p>
    <w:p w14:paraId="1F790527" w14:textId="77777777" w:rsidR="00190083" w:rsidRPr="00DC6F8E" w:rsidRDefault="00190083" w:rsidP="00190083">
      <w:pPr>
        <w:rPr>
          <w:sz w:val="12"/>
          <w:szCs w:val="12"/>
        </w:rPr>
      </w:pPr>
      <w:r w:rsidRPr="00DC6F8E">
        <w:rPr>
          <w:sz w:val="12"/>
          <w:szCs w:val="12"/>
        </w:rPr>
        <w:t>Afghanistan</w:t>
      </w:r>
    </w:p>
    <w:p w14:paraId="00C769E9" w14:textId="77777777" w:rsidR="00190083" w:rsidRPr="00DC6F8E" w:rsidRDefault="00190083" w:rsidP="00190083">
      <w:pPr>
        <w:rPr>
          <w:sz w:val="12"/>
          <w:szCs w:val="12"/>
        </w:rPr>
      </w:pPr>
      <w:r w:rsidRPr="00DC6F8E">
        <w:rPr>
          <w:sz w:val="12"/>
          <w:szCs w:val="12"/>
        </w:rPr>
        <w:t>Albania</w:t>
      </w:r>
    </w:p>
    <w:p w14:paraId="7D36C0B8" w14:textId="77777777" w:rsidR="00190083" w:rsidRPr="00DC6F8E" w:rsidRDefault="00190083" w:rsidP="00190083">
      <w:pPr>
        <w:rPr>
          <w:sz w:val="12"/>
          <w:szCs w:val="12"/>
        </w:rPr>
      </w:pPr>
      <w:r w:rsidRPr="00DC6F8E">
        <w:rPr>
          <w:sz w:val="12"/>
          <w:szCs w:val="12"/>
        </w:rPr>
        <w:t>Angola</w:t>
      </w:r>
    </w:p>
    <w:p w14:paraId="388C5213" w14:textId="77777777" w:rsidR="00190083" w:rsidRPr="00DC6F8E" w:rsidRDefault="00190083" w:rsidP="00190083">
      <w:pPr>
        <w:rPr>
          <w:sz w:val="12"/>
          <w:szCs w:val="12"/>
        </w:rPr>
      </w:pPr>
      <w:r w:rsidRPr="00DC6F8E">
        <w:rPr>
          <w:sz w:val="12"/>
          <w:szCs w:val="12"/>
        </w:rPr>
        <w:t>Antigua and Barbuda</w:t>
      </w:r>
    </w:p>
    <w:p w14:paraId="7A357240" w14:textId="77777777" w:rsidR="00190083" w:rsidRPr="00DC6F8E" w:rsidRDefault="00190083" w:rsidP="00190083">
      <w:pPr>
        <w:rPr>
          <w:sz w:val="12"/>
          <w:szCs w:val="12"/>
        </w:rPr>
      </w:pPr>
      <w:r w:rsidRPr="00DC6F8E">
        <w:rPr>
          <w:sz w:val="12"/>
          <w:szCs w:val="12"/>
        </w:rPr>
        <w:t>Argentina</w:t>
      </w:r>
    </w:p>
    <w:p w14:paraId="6F6CE8CC" w14:textId="77777777" w:rsidR="00190083" w:rsidRPr="00DC6F8E" w:rsidRDefault="00190083" w:rsidP="00190083">
      <w:pPr>
        <w:rPr>
          <w:sz w:val="12"/>
          <w:szCs w:val="12"/>
        </w:rPr>
      </w:pPr>
      <w:r w:rsidRPr="00DC6F8E">
        <w:rPr>
          <w:sz w:val="12"/>
          <w:szCs w:val="12"/>
        </w:rPr>
        <w:t>Armenia</w:t>
      </w:r>
    </w:p>
    <w:p w14:paraId="402BDB83" w14:textId="77777777" w:rsidR="00190083" w:rsidRPr="00DC6F8E" w:rsidRDefault="00190083" w:rsidP="00190083">
      <w:pPr>
        <w:rPr>
          <w:sz w:val="12"/>
          <w:szCs w:val="12"/>
        </w:rPr>
      </w:pPr>
      <w:r w:rsidRPr="00DC6F8E">
        <w:rPr>
          <w:sz w:val="12"/>
          <w:szCs w:val="12"/>
        </w:rPr>
        <w:t>Australia</w:t>
      </w:r>
    </w:p>
    <w:p w14:paraId="6D90FEBD" w14:textId="77777777" w:rsidR="00190083" w:rsidRPr="00DC6F8E" w:rsidRDefault="00190083" w:rsidP="00190083">
      <w:pPr>
        <w:rPr>
          <w:sz w:val="12"/>
          <w:szCs w:val="12"/>
        </w:rPr>
      </w:pPr>
      <w:r w:rsidRPr="00DC6F8E">
        <w:rPr>
          <w:sz w:val="12"/>
          <w:szCs w:val="12"/>
        </w:rPr>
        <w:t>Austria</w:t>
      </w:r>
    </w:p>
    <w:p w14:paraId="6E8983CE" w14:textId="77777777" w:rsidR="00190083" w:rsidRPr="00DC6F8E" w:rsidRDefault="00190083" w:rsidP="00190083">
      <w:pPr>
        <w:rPr>
          <w:sz w:val="12"/>
          <w:szCs w:val="12"/>
        </w:rPr>
      </w:pPr>
      <w:r w:rsidRPr="00DC6F8E">
        <w:rPr>
          <w:sz w:val="12"/>
          <w:szCs w:val="12"/>
        </w:rPr>
        <w:t>Bahrain, Kingdom of</w:t>
      </w:r>
    </w:p>
    <w:p w14:paraId="2C926C73" w14:textId="77777777" w:rsidR="00190083" w:rsidRPr="00DC6F8E" w:rsidRDefault="00190083" w:rsidP="00190083">
      <w:pPr>
        <w:rPr>
          <w:sz w:val="12"/>
          <w:szCs w:val="12"/>
        </w:rPr>
      </w:pPr>
      <w:r w:rsidRPr="00DC6F8E">
        <w:rPr>
          <w:sz w:val="12"/>
          <w:szCs w:val="12"/>
        </w:rPr>
        <w:t>Bangladesh</w:t>
      </w:r>
    </w:p>
    <w:p w14:paraId="08573FF0" w14:textId="77777777" w:rsidR="00190083" w:rsidRPr="00DC6F8E" w:rsidRDefault="00190083" w:rsidP="00190083">
      <w:pPr>
        <w:rPr>
          <w:sz w:val="12"/>
          <w:szCs w:val="12"/>
        </w:rPr>
      </w:pPr>
      <w:r w:rsidRPr="00DC6F8E">
        <w:rPr>
          <w:sz w:val="12"/>
          <w:szCs w:val="12"/>
        </w:rPr>
        <w:t>Barbados</w:t>
      </w:r>
    </w:p>
    <w:p w14:paraId="163C8A98" w14:textId="77777777" w:rsidR="00190083" w:rsidRPr="00DC6F8E" w:rsidRDefault="00190083" w:rsidP="00190083">
      <w:pPr>
        <w:rPr>
          <w:sz w:val="12"/>
          <w:szCs w:val="12"/>
        </w:rPr>
      </w:pPr>
      <w:r w:rsidRPr="00DC6F8E">
        <w:rPr>
          <w:sz w:val="12"/>
          <w:szCs w:val="12"/>
        </w:rPr>
        <w:t>Belgium</w:t>
      </w:r>
    </w:p>
    <w:p w14:paraId="2B9DA9BC" w14:textId="77777777" w:rsidR="00190083" w:rsidRPr="00DC6F8E" w:rsidRDefault="00190083" w:rsidP="00190083">
      <w:pPr>
        <w:rPr>
          <w:sz w:val="12"/>
          <w:szCs w:val="12"/>
        </w:rPr>
      </w:pPr>
      <w:r w:rsidRPr="00DC6F8E">
        <w:rPr>
          <w:sz w:val="12"/>
          <w:szCs w:val="12"/>
        </w:rPr>
        <w:t>Belize</w:t>
      </w:r>
    </w:p>
    <w:p w14:paraId="5A8553D5" w14:textId="77777777" w:rsidR="00190083" w:rsidRPr="00DC6F8E" w:rsidRDefault="00190083" w:rsidP="00190083">
      <w:pPr>
        <w:rPr>
          <w:sz w:val="12"/>
          <w:szCs w:val="12"/>
        </w:rPr>
      </w:pPr>
      <w:r w:rsidRPr="00DC6F8E">
        <w:rPr>
          <w:sz w:val="12"/>
          <w:szCs w:val="12"/>
        </w:rPr>
        <w:t>Benin</w:t>
      </w:r>
    </w:p>
    <w:p w14:paraId="47EDF79B" w14:textId="77777777" w:rsidR="00190083" w:rsidRPr="00DC6F8E" w:rsidRDefault="00190083" w:rsidP="00190083">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0F40DE5D" w14:textId="77777777" w:rsidR="00190083" w:rsidRPr="00DC6F8E" w:rsidRDefault="00190083" w:rsidP="00190083">
      <w:pPr>
        <w:rPr>
          <w:sz w:val="12"/>
          <w:szCs w:val="12"/>
        </w:rPr>
      </w:pPr>
      <w:r w:rsidRPr="00DC6F8E">
        <w:rPr>
          <w:sz w:val="12"/>
          <w:szCs w:val="12"/>
        </w:rPr>
        <w:t>Botswana</w:t>
      </w:r>
    </w:p>
    <w:p w14:paraId="469F3C39" w14:textId="77777777" w:rsidR="00190083" w:rsidRPr="00DC6F8E" w:rsidRDefault="00190083" w:rsidP="00190083">
      <w:pPr>
        <w:rPr>
          <w:sz w:val="12"/>
          <w:szCs w:val="12"/>
        </w:rPr>
      </w:pPr>
      <w:r w:rsidRPr="00DC6F8E">
        <w:rPr>
          <w:sz w:val="12"/>
          <w:szCs w:val="12"/>
        </w:rPr>
        <w:t>Brazil</w:t>
      </w:r>
    </w:p>
    <w:p w14:paraId="65D63783" w14:textId="77777777" w:rsidR="00190083" w:rsidRPr="00DC6F8E" w:rsidRDefault="00190083" w:rsidP="00190083">
      <w:pPr>
        <w:rPr>
          <w:sz w:val="12"/>
          <w:szCs w:val="12"/>
        </w:rPr>
      </w:pPr>
      <w:r w:rsidRPr="00DC6F8E">
        <w:rPr>
          <w:sz w:val="12"/>
          <w:szCs w:val="12"/>
        </w:rPr>
        <w:t>Brunei Darussalam</w:t>
      </w:r>
    </w:p>
    <w:p w14:paraId="661C9080" w14:textId="77777777" w:rsidR="00190083" w:rsidRPr="00DC6F8E" w:rsidRDefault="00190083" w:rsidP="00190083">
      <w:pPr>
        <w:rPr>
          <w:sz w:val="12"/>
          <w:szCs w:val="12"/>
        </w:rPr>
      </w:pPr>
      <w:r w:rsidRPr="00DC6F8E">
        <w:rPr>
          <w:sz w:val="12"/>
          <w:szCs w:val="12"/>
        </w:rPr>
        <w:t>Bulgaria</w:t>
      </w:r>
    </w:p>
    <w:p w14:paraId="70E07EA0" w14:textId="77777777" w:rsidR="00190083" w:rsidRPr="00DC6F8E" w:rsidRDefault="00190083" w:rsidP="00190083">
      <w:pPr>
        <w:rPr>
          <w:sz w:val="12"/>
          <w:szCs w:val="12"/>
        </w:rPr>
      </w:pPr>
      <w:r w:rsidRPr="00DC6F8E">
        <w:rPr>
          <w:sz w:val="12"/>
          <w:szCs w:val="12"/>
        </w:rPr>
        <w:t>Burkina Faso</w:t>
      </w:r>
    </w:p>
    <w:p w14:paraId="6F66B130" w14:textId="77777777" w:rsidR="00190083" w:rsidRPr="00DC6F8E" w:rsidRDefault="00190083" w:rsidP="00190083">
      <w:pPr>
        <w:rPr>
          <w:sz w:val="12"/>
          <w:szCs w:val="12"/>
        </w:rPr>
      </w:pPr>
      <w:r w:rsidRPr="00DC6F8E">
        <w:rPr>
          <w:sz w:val="12"/>
          <w:szCs w:val="12"/>
        </w:rPr>
        <w:t>Burundi</w:t>
      </w:r>
    </w:p>
    <w:p w14:paraId="51A88263" w14:textId="77777777" w:rsidR="00190083" w:rsidRPr="00DC6F8E" w:rsidRDefault="00190083" w:rsidP="00190083">
      <w:pPr>
        <w:rPr>
          <w:sz w:val="12"/>
          <w:szCs w:val="12"/>
        </w:rPr>
      </w:pPr>
      <w:r w:rsidRPr="00DC6F8E">
        <w:rPr>
          <w:sz w:val="12"/>
          <w:szCs w:val="12"/>
        </w:rPr>
        <w:t>Cabo Verde</w:t>
      </w:r>
    </w:p>
    <w:p w14:paraId="489EE4DC" w14:textId="77777777" w:rsidR="00190083" w:rsidRPr="00DC6F8E" w:rsidRDefault="00190083" w:rsidP="00190083">
      <w:pPr>
        <w:rPr>
          <w:sz w:val="12"/>
          <w:szCs w:val="12"/>
        </w:rPr>
      </w:pPr>
      <w:r w:rsidRPr="00DC6F8E">
        <w:rPr>
          <w:sz w:val="12"/>
          <w:szCs w:val="12"/>
        </w:rPr>
        <w:t>Cambodia</w:t>
      </w:r>
    </w:p>
    <w:p w14:paraId="12BE9E0C" w14:textId="77777777" w:rsidR="00190083" w:rsidRPr="00DC6F8E" w:rsidRDefault="00190083" w:rsidP="00190083">
      <w:pPr>
        <w:rPr>
          <w:sz w:val="12"/>
          <w:szCs w:val="12"/>
        </w:rPr>
      </w:pPr>
      <w:r w:rsidRPr="00DC6F8E">
        <w:rPr>
          <w:sz w:val="12"/>
          <w:szCs w:val="12"/>
        </w:rPr>
        <w:t>Cameroon</w:t>
      </w:r>
    </w:p>
    <w:p w14:paraId="35C1E8D5" w14:textId="77777777" w:rsidR="00190083" w:rsidRPr="00DC6F8E" w:rsidRDefault="00190083" w:rsidP="00190083">
      <w:pPr>
        <w:rPr>
          <w:sz w:val="12"/>
          <w:szCs w:val="12"/>
        </w:rPr>
      </w:pPr>
      <w:r w:rsidRPr="00DC6F8E">
        <w:rPr>
          <w:sz w:val="12"/>
          <w:szCs w:val="12"/>
        </w:rPr>
        <w:t>Canada</w:t>
      </w:r>
    </w:p>
    <w:p w14:paraId="6B0E0F3D" w14:textId="77777777" w:rsidR="00190083" w:rsidRPr="00DC6F8E" w:rsidRDefault="00190083" w:rsidP="00190083">
      <w:pPr>
        <w:rPr>
          <w:sz w:val="12"/>
          <w:szCs w:val="12"/>
        </w:rPr>
      </w:pPr>
      <w:r w:rsidRPr="00DC6F8E">
        <w:rPr>
          <w:sz w:val="12"/>
          <w:szCs w:val="12"/>
        </w:rPr>
        <w:t>Central African Republic</w:t>
      </w:r>
    </w:p>
    <w:p w14:paraId="156B8B87" w14:textId="77777777" w:rsidR="00190083" w:rsidRPr="00DC6F8E" w:rsidRDefault="00190083" w:rsidP="00190083">
      <w:pPr>
        <w:rPr>
          <w:sz w:val="12"/>
          <w:szCs w:val="12"/>
        </w:rPr>
      </w:pPr>
      <w:r w:rsidRPr="00DC6F8E">
        <w:rPr>
          <w:sz w:val="12"/>
          <w:szCs w:val="12"/>
        </w:rPr>
        <w:t>Chad</w:t>
      </w:r>
    </w:p>
    <w:p w14:paraId="59D470F7" w14:textId="77777777" w:rsidR="00190083" w:rsidRPr="00DC6F8E" w:rsidRDefault="00190083" w:rsidP="00190083">
      <w:pPr>
        <w:rPr>
          <w:sz w:val="12"/>
          <w:szCs w:val="12"/>
        </w:rPr>
      </w:pPr>
      <w:r w:rsidRPr="00DC6F8E">
        <w:rPr>
          <w:sz w:val="12"/>
          <w:szCs w:val="12"/>
        </w:rPr>
        <w:t>Chile</w:t>
      </w:r>
    </w:p>
    <w:p w14:paraId="45FE930A" w14:textId="77777777" w:rsidR="00190083" w:rsidRPr="00DC6F8E" w:rsidRDefault="00190083" w:rsidP="00190083">
      <w:pPr>
        <w:rPr>
          <w:sz w:val="12"/>
          <w:szCs w:val="12"/>
        </w:rPr>
      </w:pPr>
      <w:r w:rsidRPr="00DC6F8E">
        <w:rPr>
          <w:sz w:val="12"/>
          <w:szCs w:val="12"/>
        </w:rPr>
        <w:t>China</w:t>
      </w:r>
    </w:p>
    <w:p w14:paraId="525BC245" w14:textId="77777777" w:rsidR="00190083" w:rsidRPr="00DC6F8E" w:rsidRDefault="00190083" w:rsidP="00190083">
      <w:pPr>
        <w:rPr>
          <w:sz w:val="12"/>
          <w:szCs w:val="12"/>
        </w:rPr>
      </w:pPr>
      <w:r w:rsidRPr="00DC6F8E">
        <w:rPr>
          <w:sz w:val="12"/>
          <w:szCs w:val="12"/>
        </w:rPr>
        <w:t>Colombia</w:t>
      </w:r>
    </w:p>
    <w:p w14:paraId="2538B087" w14:textId="77777777" w:rsidR="00190083" w:rsidRPr="00DC6F8E" w:rsidRDefault="00190083" w:rsidP="00190083">
      <w:pPr>
        <w:rPr>
          <w:sz w:val="12"/>
          <w:szCs w:val="12"/>
        </w:rPr>
      </w:pPr>
      <w:r w:rsidRPr="00DC6F8E">
        <w:rPr>
          <w:sz w:val="12"/>
          <w:szCs w:val="12"/>
        </w:rPr>
        <w:t>Congo</w:t>
      </w:r>
    </w:p>
    <w:p w14:paraId="0AD8EE42" w14:textId="77777777" w:rsidR="00190083" w:rsidRPr="00DC6F8E" w:rsidRDefault="00190083" w:rsidP="00190083">
      <w:pPr>
        <w:rPr>
          <w:sz w:val="12"/>
          <w:szCs w:val="12"/>
        </w:rPr>
      </w:pPr>
      <w:r w:rsidRPr="00DC6F8E">
        <w:rPr>
          <w:sz w:val="12"/>
          <w:szCs w:val="12"/>
        </w:rPr>
        <w:t>Costa Rica</w:t>
      </w:r>
    </w:p>
    <w:p w14:paraId="3F390AD5" w14:textId="77777777" w:rsidR="00190083" w:rsidRPr="00DC6F8E" w:rsidRDefault="00190083" w:rsidP="00190083">
      <w:pPr>
        <w:rPr>
          <w:sz w:val="12"/>
          <w:szCs w:val="12"/>
        </w:rPr>
      </w:pPr>
      <w:r w:rsidRPr="00DC6F8E">
        <w:rPr>
          <w:sz w:val="12"/>
          <w:szCs w:val="12"/>
        </w:rPr>
        <w:t>Côte d’Ivoire</w:t>
      </w:r>
    </w:p>
    <w:p w14:paraId="0A615158" w14:textId="77777777" w:rsidR="00190083" w:rsidRPr="00DC6F8E" w:rsidRDefault="00190083" w:rsidP="00190083">
      <w:pPr>
        <w:rPr>
          <w:sz w:val="12"/>
          <w:szCs w:val="12"/>
        </w:rPr>
      </w:pPr>
      <w:r w:rsidRPr="00DC6F8E">
        <w:rPr>
          <w:sz w:val="12"/>
          <w:szCs w:val="12"/>
        </w:rPr>
        <w:t>Croatia</w:t>
      </w:r>
    </w:p>
    <w:p w14:paraId="527A46C7" w14:textId="77777777" w:rsidR="00190083" w:rsidRPr="00DC6F8E" w:rsidRDefault="00190083" w:rsidP="00190083">
      <w:pPr>
        <w:rPr>
          <w:sz w:val="12"/>
          <w:szCs w:val="12"/>
        </w:rPr>
      </w:pPr>
      <w:r w:rsidRPr="00DC6F8E">
        <w:rPr>
          <w:sz w:val="12"/>
          <w:szCs w:val="12"/>
        </w:rPr>
        <w:t>Cuba</w:t>
      </w:r>
    </w:p>
    <w:p w14:paraId="37FA27C5" w14:textId="77777777" w:rsidR="00190083" w:rsidRPr="00DC6F8E" w:rsidRDefault="00190083" w:rsidP="00190083">
      <w:pPr>
        <w:rPr>
          <w:sz w:val="12"/>
          <w:szCs w:val="12"/>
        </w:rPr>
      </w:pPr>
      <w:r w:rsidRPr="00DC6F8E">
        <w:rPr>
          <w:sz w:val="12"/>
          <w:szCs w:val="12"/>
        </w:rPr>
        <w:t>Cyprus</w:t>
      </w:r>
    </w:p>
    <w:p w14:paraId="12D4847D" w14:textId="77777777" w:rsidR="00190083" w:rsidRPr="00DC6F8E" w:rsidRDefault="00190083" w:rsidP="00190083">
      <w:pPr>
        <w:rPr>
          <w:sz w:val="12"/>
          <w:szCs w:val="12"/>
        </w:rPr>
      </w:pPr>
      <w:r w:rsidRPr="00DC6F8E">
        <w:rPr>
          <w:sz w:val="12"/>
          <w:szCs w:val="12"/>
        </w:rPr>
        <w:t>Czech Republic</w:t>
      </w:r>
    </w:p>
    <w:p w14:paraId="7DEB73AB" w14:textId="77777777" w:rsidR="00190083" w:rsidRPr="00DC6F8E" w:rsidRDefault="00190083" w:rsidP="00190083">
      <w:pPr>
        <w:rPr>
          <w:sz w:val="12"/>
          <w:szCs w:val="12"/>
        </w:rPr>
      </w:pPr>
      <w:r w:rsidRPr="00DC6F8E">
        <w:rPr>
          <w:sz w:val="12"/>
          <w:szCs w:val="12"/>
        </w:rPr>
        <w:t>Democratic Republic of the Congo</w:t>
      </w:r>
    </w:p>
    <w:p w14:paraId="4CC1532B" w14:textId="77777777" w:rsidR="00190083" w:rsidRPr="00DC6F8E" w:rsidRDefault="00190083" w:rsidP="00190083">
      <w:pPr>
        <w:rPr>
          <w:sz w:val="12"/>
          <w:szCs w:val="12"/>
        </w:rPr>
      </w:pPr>
      <w:r w:rsidRPr="00DC6F8E">
        <w:rPr>
          <w:sz w:val="12"/>
          <w:szCs w:val="12"/>
        </w:rPr>
        <w:t>Denmark</w:t>
      </w:r>
    </w:p>
    <w:p w14:paraId="2FA06FC4" w14:textId="77777777" w:rsidR="00190083" w:rsidRPr="00DC6F8E" w:rsidRDefault="00190083" w:rsidP="00190083">
      <w:pPr>
        <w:rPr>
          <w:sz w:val="12"/>
          <w:szCs w:val="12"/>
        </w:rPr>
      </w:pPr>
      <w:r w:rsidRPr="00DC6F8E">
        <w:rPr>
          <w:sz w:val="12"/>
          <w:szCs w:val="12"/>
        </w:rPr>
        <w:t>Djibouti</w:t>
      </w:r>
    </w:p>
    <w:p w14:paraId="38EC6F32" w14:textId="77777777" w:rsidR="00190083" w:rsidRPr="00DC6F8E" w:rsidRDefault="00190083" w:rsidP="00190083">
      <w:pPr>
        <w:rPr>
          <w:sz w:val="12"/>
          <w:szCs w:val="12"/>
        </w:rPr>
      </w:pPr>
      <w:r w:rsidRPr="00DC6F8E">
        <w:rPr>
          <w:sz w:val="12"/>
          <w:szCs w:val="12"/>
        </w:rPr>
        <w:t>Dominica</w:t>
      </w:r>
    </w:p>
    <w:p w14:paraId="6172A575" w14:textId="77777777" w:rsidR="00190083" w:rsidRPr="00DC6F8E" w:rsidRDefault="00190083" w:rsidP="00190083">
      <w:pPr>
        <w:rPr>
          <w:sz w:val="12"/>
          <w:szCs w:val="12"/>
        </w:rPr>
      </w:pPr>
      <w:r w:rsidRPr="00DC6F8E">
        <w:rPr>
          <w:sz w:val="12"/>
          <w:szCs w:val="12"/>
        </w:rPr>
        <w:t>Dominican Republic</w:t>
      </w:r>
    </w:p>
    <w:p w14:paraId="0642609C" w14:textId="77777777" w:rsidR="00190083" w:rsidRPr="00DC6F8E" w:rsidRDefault="00190083" w:rsidP="00190083">
      <w:pPr>
        <w:rPr>
          <w:sz w:val="12"/>
          <w:szCs w:val="12"/>
        </w:rPr>
      </w:pPr>
      <w:r w:rsidRPr="00DC6F8E">
        <w:rPr>
          <w:sz w:val="12"/>
          <w:szCs w:val="12"/>
        </w:rPr>
        <w:t>Ecuador</w:t>
      </w:r>
    </w:p>
    <w:p w14:paraId="3B80F1C0" w14:textId="77777777" w:rsidR="00190083" w:rsidRPr="00DC6F8E" w:rsidRDefault="00190083" w:rsidP="00190083">
      <w:pPr>
        <w:rPr>
          <w:sz w:val="12"/>
          <w:szCs w:val="12"/>
        </w:rPr>
      </w:pPr>
      <w:r w:rsidRPr="00DC6F8E">
        <w:rPr>
          <w:sz w:val="12"/>
          <w:szCs w:val="12"/>
        </w:rPr>
        <w:t>Egypt</w:t>
      </w:r>
    </w:p>
    <w:p w14:paraId="5CC72B9D" w14:textId="77777777" w:rsidR="00190083" w:rsidRPr="00DC6F8E" w:rsidRDefault="00190083" w:rsidP="00190083">
      <w:pPr>
        <w:rPr>
          <w:sz w:val="12"/>
          <w:szCs w:val="12"/>
        </w:rPr>
      </w:pPr>
      <w:r w:rsidRPr="00DC6F8E">
        <w:rPr>
          <w:sz w:val="12"/>
          <w:szCs w:val="12"/>
        </w:rPr>
        <w:t>El Salvador</w:t>
      </w:r>
    </w:p>
    <w:p w14:paraId="5FE11035" w14:textId="77777777" w:rsidR="00190083" w:rsidRPr="00DC6F8E" w:rsidRDefault="00190083" w:rsidP="00190083">
      <w:pPr>
        <w:rPr>
          <w:sz w:val="12"/>
          <w:szCs w:val="12"/>
        </w:rPr>
      </w:pPr>
      <w:r w:rsidRPr="00DC6F8E">
        <w:rPr>
          <w:sz w:val="12"/>
          <w:szCs w:val="12"/>
        </w:rPr>
        <w:t>Estonia</w:t>
      </w:r>
    </w:p>
    <w:p w14:paraId="5837A9DA" w14:textId="77777777" w:rsidR="00190083" w:rsidRPr="00DC6F8E" w:rsidRDefault="00190083" w:rsidP="00190083">
      <w:pPr>
        <w:rPr>
          <w:sz w:val="12"/>
          <w:szCs w:val="12"/>
        </w:rPr>
      </w:pPr>
      <w:r w:rsidRPr="00DC6F8E">
        <w:rPr>
          <w:sz w:val="12"/>
          <w:szCs w:val="12"/>
        </w:rPr>
        <w:t>Eswatini</w:t>
      </w:r>
    </w:p>
    <w:p w14:paraId="6A7BFFE9" w14:textId="77777777" w:rsidR="00190083" w:rsidRPr="00DC6F8E" w:rsidRDefault="00190083" w:rsidP="00190083">
      <w:pPr>
        <w:rPr>
          <w:sz w:val="12"/>
          <w:szCs w:val="12"/>
        </w:rPr>
      </w:pPr>
      <w:r w:rsidRPr="00DC6F8E">
        <w:rPr>
          <w:sz w:val="12"/>
          <w:szCs w:val="12"/>
        </w:rPr>
        <w:t>European Union (formerly EC)</w:t>
      </w:r>
    </w:p>
    <w:p w14:paraId="3215872E" w14:textId="77777777" w:rsidR="00190083" w:rsidRPr="00DC6F8E" w:rsidRDefault="00190083" w:rsidP="00190083">
      <w:pPr>
        <w:rPr>
          <w:sz w:val="12"/>
          <w:szCs w:val="12"/>
        </w:rPr>
      </w:pPr>
      <w:r w:rsidRPr="00DC6F8E">
        <w:rPr>
          <w:sz w:val="12"/>
          <w:szCs w:val="12"/>
        </w:rPr>
        <w:t>Fiji</w:t>
      </w:r>
    </w:p>
    <w:p w14:paraId="7EEFBB03" w14:textId="77777777" w:rsidR="00190083" w:rsidRPr="00DC6F8E" w:rsidRDefault="00190083" w:rsidP="00190083">
      <w:pPr>
        <w:rPr>
          <w:sz w:val="12"/>
          <w:szCs w:val="12"/>
        </w:rPr>
      </w:pPr>
      <w:r w:rsidRPr="00DC6F8E">
        <w:rPr>
          <w:sz w:val="12"/>
          <w:szCs w:val="12"/>
        </w:rPr>
        <w:t>Finland</w:t>
      </w:r>
    </w:p>
    <w:p w14:paraId="4DE650FC" w14:textId="77777777" w:rsidR="00190083" w:rsidRPr="00DC6F8E" w:rsidRDefault="00190083" w:rsidP="00190083">
      <w:pPr>
        <w:rPr>
          <w:sz w:val="12"/>
          <w:szCs w:val="12"/>
        </w:rPr>
      </w:pPr>
      <w:r w:rsidRPr="00DC6F8E">
        <w:rPr>
          <w:sz w:val="12"/>
          <w:szCs w:val="12"/>
        </w:rPr>
        <w:t>France</w:t>
      </w:r>
    </w:p>
    <w:p w14:paraId="17BDA6CC" w14:textId="77777777" w:rsidR="00190083" w:rsidRPr="00DC6F8E" w:rsidRDefault="00190083" w:rsidP="00190083">
      <w:pPr>
        <w:rPr>
          <w:sz w:val="12"/>
          <w:szCs w:val="12"/>
        </w:rPr>
      </w:pPr>
      <w:r w:rsidRPr="00DC6F8E">
        <w:rPr>
          <w:sz w:val="12"/>
          <w:szCs w:val="12"/>
        </w:rPr>
        <w:t>Gabon</w:t>
      </w:r>
    </w:p>
    <w:p w14:paraId="61B48C04" w14:textId="77777777" w:rsidR="00190083" w:rsidRPr="00DC6F8E" w:rsidRDefault="00190083" w:rsidP="00190083">
      <w:pPr>
        <w:rPr>
          <w:sz w:val="12"/>
          <w:szCs w:val="12"/>
        </w:rPr>
      </w:pPr>
      <w:r w:rsidRPr="00DC6F8E">
        <w:rPr>
          <w:sz w:val="12"/>
          <w:szCs w:val="12"/>
        </w:rPr>
        <w:t>Gambia</w:t>
      </w:r>
    </w:p>
    <w:p w14:paraId="666C6039" w14:textId="77777777" w:rsidR="00190083" w:rsidRPr="00DC6F8E" w:rsidRDefault="00190083" w:rsidP="00190083">
      <w:pPr>
        <w:rPr>
          <w:sz w:val="12"/>
          <w:szCs w:val="12"/>
        </w:rPr>
      </w:pPr>
      <w:r w:rsidRPr="00DC6F8E">
        <w:rPr>
          <w:sz w:val="12"/>
          <w:szCs w:val="12"/>
        </w:rPr>
        <w:t>Georgia</w:t>
      </w:r>
    </w:p>
    <w:p w14:paraId="66B464B0" w14:textId="77777777" w:rsidR="00190083" w:rsidRPr="00DC6F8E" w:rsidRDefault="00190083" w:rsidP="00190083">
      <w:pPr>
        <w:rPr>
          <w:sz w:val="12"/>
          <w:szCs w:val="12"/>
        </w:rPr>
      </w:pPr>
      <w:r w:rsidRPr="00DC6F8E">
        <w:rPr>
          <w:sz w:val="12"/>
          <w:szCs w:val="12"/>
        </w:rPr>
        <w:t>Germany</w:t>
      </w:r>
    </w:p>
    <w:p w14:paraId="3187A90D" w14:textId="77777777" w:rsidR="00190083" w:rsidRPr="00DC6F8E" w:rsidRDefault="00190083" w:rsidP="00190083">
      <w:pPr>
        <w:rPr>
          <w:sz w:val="12"/>
          <w:szCs w:val="12"/>
        </w:rPr>
      </w:pPr>
      <w:r w:rsidRPr="00DC6F8E">
        <w:rPr>
          <w:sz w:val="12"/>
          <w:szCs w:val="12"/>
        </w:rPr>
        <w:t>Ghana</w:t>
      </w:r>
    </w:p>
    <w:p w14:paraId="3C6D2DE4" w14:textId="77777777" w:rsidR="00190083" w:rsidRPr="00DC6F8E" w:rsidRDefault="00190083" w:rsidP="00190083">
      <w:pPr>
        <w:rPr>
          <w:sz w:val="12"/>
          <w:szCs w:val="12"/>
        </w:rPr>
      </w:pPr>
      <w:r w:rsidRPr="00DC6F8E">
        <w:rPr>
          <w:sz w:val="12"/>
          <w:szCs w:val="12"/>
        </w:rPr>
        <w:t>Greece</w:t>
      </w:r>
    </w:p>
    <w:p w14:paraId="43865952" w14:textId="77777777" w:rsidR="00190083" w:rsidRPr="00DC6F8E" w:rsidRDefault="00190083" w:rsidP="00190083">
      <w:pPr>
        <w:rPr>
          <w:sz w:val="12"/>
          <w:szCs w:val="12"/>
        </w:rPr>
      </w:pPr>
      <w:r w:rsidRPr="00DC6F8E">
        <w:rPr>
          <w:sz w:val="12"/>
          <w:szCs w:val="12"/>
        </w:rPr>
        <w:t>Grenada</w:t>
      </w:r>
    </w:p>
    <w:p w14:paraId="141D824C" w14:textId="77777777" w:rsidR="00190083" w:rsidRPr="00DC6F8E" w:rsidRDefault="00190083" w:rsidP="00190083">
      <w:pPr>
        <w:rPr>
          <w:sz w:val="12"/>
          <w:szCs w:val="12"/>
        </w:rPr>
      </w:pPr>
      <w:r w:rsidRPr="00DC6F8E">
        <w:rPr>
          <w:sz w:val="12"/>
          <w:szCs w:val="12"/>
        </w:rPr>
        <w:t>Guatemala</w:t>
      </w:r>
    </w:p>
    <w:p w14:paraId="4B1C597A" w14:textId="77777777" w:rsidR="00190083" w:rsidRPr="00DC6F8E" w:rsidRDefault="00190083" w:rsidP="00190083">
      <w:pPr>
        <w:rPr>
          <w:sz w:val="12"/>
          <w:szCs w:val="12"/>
        </w:rPr>
      </w:pPr>
      <w:r w:rsidRPr="00DC6F8E">
        <w:rPr>
          <w:sz w:val="12"/>
          <w:szCs w:val="12"/>
        </w:rPr>
        <w:t>Guinea</w:t>
      </w:r>
    </w:p>
    <w:p w14:paraId="19A17C2F" w14:textId="77777777" w:rsidR="00190083" w:rsidRPr="00DC6F8E" w:rsidRDefault="00190083" w:rsidP="00190083">
      <w:pPr>
        <w:rPr>
          <w:sz w:val="12"/>
          <w:szCs w:val="12"/>
        </w:rPr>
      </w:pPr>
      <w:r w:rsidRPr="00DC6F8E">
        <w:rPr>
          <w:sz w:val="12"/>
          <w:szCs w:val="12"/>
        </w:rPr>
        <w:t>Guinea-Bissau</w:t>
      </w:r>
    </w:p>
    <w:p w14:paraId="6325C8E6" w14:textId="77777777" w:rsidR="00190083" w:rsidRPr="00DC6F8E" w:rsidRDefault="00190083" w:rsidP="00190083">
      <w:pPr>
        <w:rPr>
          <w:sz w:val="12"/>
          <w:szCs w:val="12"/>
        </w:rPr>
      </w:pPr>
      <w:r w:rsidRPr="00DC6F8E">
        <w:rPr>
          <w:sz w:val="12"/>
          <w:szCs w:val="12"/>
        </w:rPr>
        <w:t>Guyana</w:t>
      </w:r>
    </w:p>
    <w:p w14:paraId="3B9917BE" w14:textId="77777777" w:rsidR="00190083" w:rsidRPr="00DC6F8E" w:rsidRDefault="00190083" w:rsidP="00190083">
      <w:pPr>
        <w:rPr>
          <w:sz w:val="12"/>
          <w:szCs w:val="12"/>
        </w:rPr>
      </w:pPr>
      <w:r w:rsidRPr="00DC6F8E">
        <w:rPr>
          <w:sz w:val="12"/>
          <w:szCs w:val="12"/>
        </w:rPr>
        <w:t>Haiti</w:t>
      </w:r>
    </w:p>
    <w:p w14:paraId="7B3094FC" w14:textId="77777777" w:rsidR="00190083" w:rsidRPr="00DC6F8E" w:rsidRDefault="00190083" w:rsidP="00190083">
      <w:pPr>
        <w:rPr>
          <w:sz w:val="12"/>
          <w:szCs w:val="12"/>
        </w:rPr>
      </w:pPr>
      <w:r w:rsidRPr="00DC6F8E">
        <w:rPr>
          <w:sz w:val="12"/>
          <w:szCs w:val="12"/>
        </w:rPr>
        <w:t>Honduras</w:t>
      </w:r>
    </w:p>
    <w:p w14:paraId="11D073E5" w14:textId="77777777" w:rsidR="00190083" w:rsidRPr="00DC6F8E" w:rsidRDefault="00190083" w:rsidP="00190083">
      <w:pPr>
        <w:rPr>
          <w:sz w:val="12"/>
          <w:szCs w:val="12"/>
        </w:rPr>
      </w:pPr>
      <w:r w:rsidRPr="00DC6F8E">
        <w:rPr>
          <w:sz w:val="12"/>
          <w:szCs w:val="12"/>
        </w:rPr>
        <w:t>Hong Kong, China</w:t>
      </w:r>
    </w:p>
    <w:p w14:paraId="04FAE4D9" w14:textId="77777777" w:rsidR="00190083" w:rsidRPr="00DC6F8E" w:rsidRDefault="00190083" w:rsidP="00190083">
      <w:pPr>
        <w:rPr>
          <w:sz w:val="12"/>
          <w:szCs w:val="12"/>
        </w:rPr>
      </w:pPr>
      <w:r w:rsidRPr="00DC6F8E">
        <w:rPr>
          <w:sz w:val="12"/>
          <w:szCs w:val="12"/>
        </w:rPr>
        <w:t>Hungary</w:t>
      </w:r>
    </w:p>
    <w:p w14:paraId="282A0557" w14:textId="77777777" w:rsidR="00190083" w:rsidRPr="00DC6F8E" w:rsidRDefault="00190083" w:rsidP="00190083">
      <w:pPr>
        <w:rPr>
          <w:sz w:val="12"/>
          <w:szCs w:val="12"/>
        </w:rPr>
      </w:pPr>
      <w:r w:rsidRPr="00DC6F8E">
        <w:rPr>
          <w:sz w:val="12"/>
          <w:szCs w:val="12"/>
        </w:rPr>
        <w:t>Iceland</w:t>
      </w:r>
    </w:p>
    <w:p w14:paraId="6F1BB065" w14:textId="77777777" w:rsidR="00190083" w:rsidRPr="00DC6F8E" w:rsidRDefault="00190083" w:rsidP="00190083">
      <w:pPr>
        <w:rPr>
          <w:sz w:val="12"/>
          <w:szCs w:val="12"/>
        </w:rPr>
      </w:pPr>
      <w:r w:rsidRPr="00DC6F8E">
        <w:rPr>
          <w:sz w:val="12"/>
          <w:szCs w:val="12"/>
        </w:rPr>
        <w:t>India</w:t>
      </w:r>
    </w:p>
    <w:p w14:paraId="144B1213" w14:textId="77777777" w:rsidR="00190083" w:rsidRPr="00DC6F8E" w:rsidRDefault="00190083" w:rsidP="00190083">
      <w:pPr>
        <w:rPr>
          <w:sz w:val="12"/>
          <w:szCs w:val="12"/>
        </w:rPr>
      </w:pPr>
      <w:r w:rsidRPr="00DC6F8E">
        <w:rPr>
          <w:sz w:val="12"/>
          <w:szCs w:val="12"/>
        </w:rPr>
        <w:t>Indonesia</w:t>
      </w:r>
    </w:p>
    <w:p w14:paraId="1F010E4A" w14:textId="77777777" w:rsidR="00190083" w:rsidRPr="00DC6F8E" w:rsidRDefault="00190083" w:rsidP="00190083">
      <w:pPr>
        <w:rPr>
          <w:sz w:val="12"/>
          <w:szCs w:val="12"/>
        </w:rPr>
      </w:pPr>
      <w:r w:rsidRPr="00DC6F8E">
        <w:rPr>
          <w:sz w:val="12"/>
          <w:szCs w:val="12"/>
        </w:rPr>
        <w:t>Ireland</w:t>
      </w:r>
    </w:p>
    <w:p w14:paraId="068DE6E2" w14:textId="77777777" w:rsidR="00190083" w:rsidRPr="00DC6F8E" w:rsidRDefault="00190083" w:rsidP="00190083">
      <w:pPr>
        <w:rPr>
          <w:sz w:val="12"/>
          <w:szCs w:val="12"/>
        </w:rPr>
      </w:pPr>
      <w:r w:rsidRPr="00DC6F8E">
        <w:rPr>
          <w:sz w:val="12"/>
          <w:szCs w:val="12"/>
        </w:rPr>
        <w:t>Israel</w:t>
      </w:r>
    </w:p>
    <w:p w14:paraId="0CDF0FD9" w14:textId="77777777" w:rsidR="00190083" w:rsidRPr="00DC6F8E" w:rsidRDefault="00190083" w:rsidP="00190083">
      <w:pPr>
        <w:rPr>
          <w:sz w:val="12"/>
          <w:szCs w:val="12"/>
        </w:rPr>
      </w:pPr>
      <w:r w:rsidRPr="00DC6F8E">
        <w:rPr>
          <w:sz w:val="12"/>
          <w:szCs w:val="12"/>
        </w:rPr>
        <w:t>Italy</w:t>
      </w:r>
    </w:p>
    <w:p w14:paraId="646F9D98" w14:textId="77777777" w:rsidR="00190083" w:rsidRPr="00DC6F8E" w:rsidRDefault="00190083" w:rsidP="00190083">
      <w:pPr>
        <w:rPr>
          <w:sz w:val="12"/>
          <w:szCs w:val="12"/>
        </w:rPr>
      </w:pPr>
      <w:r w:rsidRPr="00DC6F8E">
        <w:rPr>
          <w:sz w:val="12"/>
          <w:szCs w:val="12"/>
        </w:rPr>
        <w:t>Jamaica</w:t>
      </w:r>
    </w:p>
    <w:p w14:paraId="28FDBF0A" w14:textId="77777777" w:rsidR="00190083" w:rsidRPr="00DC6F8E" w:rsidRDefault="00190083" w:rsidP="00190083">
      <w:pPr>
        <w:rPr>
          <w:sz w:val="12"/>
          <w:szCs w:val="12"/>
        </w:rPr>
      </w:pPr>
      <w:r w:rsidRPr="00DC6F8E">
        <w:rPr>
          <w:sz w:val="12"/>
          <w:szCs w:val="12"/>
        </w:rPr>
        <w:t>Japan</w:t>
      </w:r>
    </w:p>
    <w:p w14:paraId="2996AEE9" w14:textId="77777777" w:rsidR="00190083" w:rsidRPr="00DC6F8E" w:rsidRDefault="00190083" w:rsidP="00190083">
      <w:pPr>
        <w:rPr>
          <w:sz w:val="12"/>
          <w:szCs w:val="12"/>
        </w:rPr>
      </w:pPr>
      <w:r w:rsidRPr="00DC6F8E">
        <w:rPr>
          <w:sz w:val="12"/>
          <w:szCs w:val="12"/>
        </w:rPr>
        <w:t>Jordan</w:t>
      </w:r>
    </w:p>
    <w:p w14:paraId="14C0F70A" w14:textId="77777777" w:rsidR="00190083" w:rsidRPr="00DC6F8E" w:rsidRDefault="00190083" w:rsidP="00190083">
      <w:pPr>
        <w:rPr>
          <w:sz w:val="12"/>
          <w:szCs w:val="12"/>
        </w:rPr>
      </w:pPr>
      <w:r w:rsidRPr="00DC6F8E">
        <w:rPr>
          <w:sz w:val="12"/>
          <w:szCs w:val="12"/>
        </w:rPr>
        <w:t>Kazakhstan</w:t>
      </w:r>
    </w:p>
    <w:p w14:paraId="49D1FEAB" w14:textId="77777777" w:rsidR="00190083" w:rsidRPr="00DC6F8E" w:rsidRDefault="00190083" w:rsidP="00190083">
      <w:pPr>
        <w:rPr>
          <w:sz w:val="12"/>
          <w:szCs w:val="12"/>
        </w:rPr>
      </w:pPr>
      <w:r w:rsidRPr="00DC6F8E">
        <w:rPr>
          <w:sz w:val="12"/>
          <w:szCs w:val="12"/>
        </w:rPr>
        <w:t>Kenya</w:t>
      </w:r>
    </w:p>
    <w:p w14:paraId="1823BD44" w14:textId="77777777" w:rsidR="00190083" w:rsidRPr="00DC6F8E" w:rsidRDefault="00190083" w:rsidP="00190083">
      <w:pPr>
        <w:rPr>
          <w:sz w:val="12"/>
          <w:szCs w:val="12"/>
        </w:rPr>
      </w:pPr>
      <w:r w:rsidRPr="00DC6F8E">
        <w:rPr>
          <w:sz w:val="12"/>
          <w:szCs w:val="12"/>
        </w:rPr>
        <w:t>Korea, Republic of</w:t>
      </w:r>
    </w:p>
    <w:p w14:paraId="2E2096B2" w14:textId="77777777" w:rsidR="00190083" w:rsidRPr="00DC6F8E" w:rsidRDefault="00190083" w:rsidP="00190083">
      <w:pPr>
        <w:rPr>
          <w:sz w:val="12"/>
          <w:szCs w:val="12"/>
        </w:rPr>
      </w:pPr>
      <w:r w:rsidRPr="00DC6F8E">
        <w:rPr>
          <w:sz w:val="12"/>
          <w:szCs w:val="12"/>
        </w:rPr>
        <w:t>Kuwait, the State of</w:t>
      </w:r>
    </w:p>
    <w:p w14:paraId="3341FEF6" w14:textId="77777777" w:rsidR="00190083" w:rsidRPr="00DC6F8E" w:rsidRDefault="00190083" w:rsidP="00190083">
      <w:pPr>
        <w:rPr>
          <w:sz w:val="12"/>
          <w:szCs w:val="12"/>
        </w:rPr>
      </w:pPr>
      <w:r w:rsidRPr="00DC6F8E">
        <w:rPr>
          <w:sz w:val="12"/>
          <w:szCs w:val="12"/>
        </w:rPr>
        <w:t>Kyrgyz Republic</w:t>
      </w:r>
    </w:p>
    <w:p w14:paraId="05DEE41C" w14:textId="77777777" w:rsidR="00190083" w:rsidRPr="00DC6F8E" w:rsidRDefault="00190083" w:rsidP="00190083">
      <w:pPr>
        <w:rPr>
          <w:sz w:val="12"/>
          <w:szCs w:val="12"/>
        </w:rPr>
      </w:pPr>
      <w:r w:rsidRPr="00DC6F8E">
        <w:rPr>
          <w:sz w:val="12"/>
          <w:szCs w:val="12"/>
        </w:rPr>
        <w:t>Lao People’s Democratic Republic</w:t>
      </w:r>
    </w:p>
    <w:p w14:paraId="52E1B740" w14:textId="77777777" w:rsidR="00190083" w:rsidRPr="00DC6F8E" w:rsidRDefault="00190083" w:rsidP="00190083">
      <w:pPr>
        <w:rPr>
          <w:sz w:val="12"/>
          <w:szCs w:val="12"/>
        </w:rPr>
      </w:pPr>
      <w:r w:rsidRPr="00DC6F8E">
        <w:rPr>
          <w:sz w:val="12"/>
          <w:szCs w:val="12"/>
        </w:rPr>
        <w:t>Latvia</w:t>
      </w:r>
    </w:p>
    <w:p w14:paraId="383FEB1E" w14:textId="77777777" w:rsidR="00190083" w:rsidRPr="00DC6F8E" w:rsidRDefault="00190083" w:rsidP="00190083">
      <w:pPr>
        <w:rPr>
          <w:sz w:val="12"/>
          <w:szCs w:val="12"/>
        </w:rPr>
      </w:pPr>
      <w:r w:rsidRPr="00DC6F8E">
        <w:rPr>
          <w:sz w:val="12"/>
          <w:szCs w:val="12"/>
        </w:rPr>
        <w:t>Lesotho</w:t>
      </w:r>
    </w:p>
    <w:p w14:paraId="072BA1B6" w14:textId="77777777" w:rsidR="00190083" w:rsidRPr="00DC6F8E" w:rsidRDefault="00190083" w:rsidP="00190083">
      <w:pPr>
        <w:rPr>
          <w:sz w:val="12"/>
          <w:szCs w:val="12"/>
        </w:rPr>
      </w:pPr>
      <w:r w:rsidRPr="00DC6F8E">
        <w:rPr>
          <w:sz w:val="12"/>
          <w:szCs w:val="12"/>
        </w:rPr>
        <w:t>Liberia</w:t>
      </w:r>
    </w:p>
    <w:p w14:paraId="2FE7855B" w14:textId="77777777" w:rsidR="00190083" w:rsidRPr="00DC6F8E" w:rsidRDefault="00190083" w:rsidP="00190083">
      <w:pPr>
        <w:rPr>
          <w:sz w:val="12"/>
          <w:szCs w:val="12"/>
        </w:rPr>
      </w:pPr>
      <w:r w:rsidRPr="00DC6F8E">
        <w:rPr>
          <w:sz w:val="12"/>
          <w:szCs w:val="12"/>
        </w:rPr>
        <w:t>Liechtenstein</w:t>
      </w:r>
    </w:p>
    <w:p w14:paraId="5FF3BD69" w14:textId="77777777" w:rsidR="00190083" w:rsidRPr="00DC6F8E" w:rsidRDefault="00190083" w:rsidP="00190083">
      <w:pPr>
        <w:rPr>
          <w:sz w:val="12"/>
          <w:szCs w:val="12"/>
        </w:rPr>
      </w:pPr>
      <w:r w:rsidRPr="00DC6F8E">
        <w:rPr>
          <w:sz w:val="12"/>
          <w:szCs w:val="12"/>
        </w:rPr>
        <w:t>Lithuania</w:t>
      </w:r>
    </w:p>
    <w:p w14:paraId="24B65EAE" w14:textId="77777777" w:rsidR="00190083" w:rsidRPr="00DC6F8E" w:rsidRDefault="00190083" w:rsidP="00190083">
      <w:pPr>
        <w:rPr>
          <w:sz w:val="12"/>
          <w:szCs w:val="12"/>
        </w:rPr>
      </w:pPr>
      <w:r w:rsidRPr="00DC6F8E">
        <w:rPr>
          <w:sz w:val="12"/>
          <w:szCs w:val="12"/>
        </w:rPr>
        <w:t>Luxembourg</w:t>
      </w:r>
    </w:p>
    <w:p w14:paraId="035B0485" w14:textId="77777777" w:rsidR="00190083" w:rsidRPr="00DC6F8E" w:rsidRDefault="00190083" w:rsidP="00190083">
      <w:pPr>
        <w:rPr>
          <w:sz w:val="12"/>
          <w:szCs w:val="12"/>
        </w:rPr>
      </w:pPr>
      <w:r w:rsidRPr="00DC6F8E">
        <w:rPr>
          <w:sz w:val="12"/>
          <w:szCs w:val="12"/>
        </w:rPr>
        <w:t>Macao, China</w:t>
      </w:r>
    </w:p>
    <w:p w14:paraId="55C9047C" w14:textId="77777777" w:rsidR="00190083" w:rsidRPr="00DC6F8E" w:rsidRDefault="00190083" w:rsidP="00190083">
      <w:pPr>
        <w:rPr>
          <w:sz w:val="12"/>
          <w:szCs w:val="12"/>
        </w:rPr>
      </w:pPr>
      <w:r w:rsidRPr="00DC6F8E">
        <w:rPr>
          <w:sz w:val="12"/>
          <w:szCs w:val="12"/>
        </w:rPr>
        <w:t>Madagascar</w:t>
      </w:r>
    </w:p>
    <w:p w14:paraId="1BBDDC4B" w14:textId="77777777" w:rsidR="00190083" w:rsidRPr="00DC6F8E" w:rsidRDefault="00190083" w:rsidP="00190083">
      <w:pPr>
        <w:rPr>
          <w:sz w:val="12"/>
          <w:szCs w:val="12"/>
        </w:rPr>
      </w:pPr>
      <w:r w:rsidRPr="00DC6F8E">
        <w:rPr>
          <w:sz w:val="12"/>
          <w:szCs w:val="12"/>
        </w:rPr>
        <w:t>Malawi</w:t>
      </w:r>
    </w:p>
    <w:p w14:paraId="5DB8FB84" w14:textId="77777777" w:rsidR="00190083" w:rsidRPr="00DC6F8E" w:rsidRDefault="00190083" w:rsidP="00190083">
      <w:pPr>
        <w:rPr>
          <w:sz w:val="12"/>
          <w:szCs w:val="12"/>
        </w:rPr>
      </w:pPr>
      <w:r w:rsidRPr="00DC6F8E">
        <w:rPr>
          <w:sz w:val="12"/>
          <w:szCs w:val="12"/>
        </w:rPr>
        <w:t>Malaysia</w:t>
      </w:r>
    </w:p>
    <w:p w14:paraId="1C95E1BA" w14:textId="77777777" w:rsidR="00190083" w:rsidRPr="00DC6F8E" w:rsidRDefault="00190083" w:rsidP="00190083">
      <w:pPr>
        <w:rPr>
          <w:sz w:val="12"/>
          <w:szCs w:val="12"/>
        </w:rPr>
      </w:pPr>
      <w:r w:rsidRPr="00DC6F8E">
        <w:rPr>
          <w:sz w:val="12"/>
          <w:szCs w:val="12"/>
        </w:rPr>
        <w:t>Maldives</w:t>
      </w:r>
    </w:p>
    <w:p w14:paraId="3D017031" w14:textId="77777777" w:rsidR="00190083" w:rsidRPr="00DC6F8E" w:rsidRDefault="00190083" w:rsidP="00190083">
      <w:pPr>
        <w:rPr>
          <w:sz w:val="12"/>
          <w:szCs w:val="12"/>
        </w:rPr>
      </w:pPr>
      <w:r w:rsidRPr="00DC6F8E">
        <w:rPr>
          <w:sz w:val="12"/>
          <w:szCs w:val="12"/>
        </w:rPr>
        <w:t>Mali</w:t>
      </w:r>
    </w:p>
    <w:p w14:paraId="7B39D68C" w14:textId="77777777" w:rsidR="00190083" w:rsidRPr="00DC6F8E" w:rsidRDefault="00190083" w:rsidP="00190083">
      <w:pPr>
        <w:rPr>
          <w:sz w:val="12"/>
          <w:szCs w:val="12"/>
        </w:rPr>
      </w:pPr>
      <w:r w:rsidRPr="00DC6F8E">
        <w:rPr>
          <w:sz w:val="12"/>
          <w:szCs w:val="12"/>
        </w:rPr>
        <w:t>Malta</w:t>
      </w:r>
    </w:p>
    <w:p w14:paraId="74E8B563" w14:textId="77777777" w:rsidR="00190083" w:rsidRPr="00DC6F8E" w:rsidRDefault="00190083" w:rsidP="00190083">
      <w:pPr>
        <w:rPr>
          <w:sz w:val="12"/>
          <w:szCs w:val="12"/>
        </w:rPr>
      </w:pPr>
      <w:r w:rsidRPr="00DC6F8E">
        <w:rPr>
          <w:sz w:val="12"/>
          <w:szCs w:val="12"/>
        </w:rPr>
        <w:t>Mauritania</w:t>
      </w:r>
    </w:p>
    <w:p w14:paraId="1E8392F9" w14:textId="77777777" w:rsidR="00190083" w:rsidRPr="00DC6F8E" w:rsidRDefault="00190083" w:rsidP="00190083">
      <w:pPr>
        <w:rPr>
          <w:sz w:val="12"/>
          <w:szCs w:val="12"/>
        </w:rPr>
      </w:pPr>
      <w:r w:rsidRPr="00DC6F8E">
        <w:rPr>
          <w:sz w:val="12"/>
          <w:szCs w:val="12"/>
        </w:rPr>
        <w:t>Mauritius</w:t>
      </w:r>
    </w:p>
    <w:p w14:paraId="38AA259C" w14:textId="77777777" w:rsidR="00190083" w:rsidRPr="00DC6F8E" w:rsidRDefault="00190083" w:rsidP="00190083">
      <w:pPr>
        <w:rPr>
          <w:sz w:val="12"/>
          <w:szCs w:val="12"/>
        </w:rPr>
      </w:pPr>
      <w:r w:rsidRPr="00DC6F8E">
        <w:rPr>
          <w:sz w:val="12"/>
          <w:szCs w:val="12"/>
        </w:rPr>
        <w:t>Mexico</w:t>
      </w:r>
    </w:p>
    <w:p w14:paraId="7271B2A0" w14:textId="77777777" w:rsidR="00190083" w:rsidRPr="00DC6F8E" w:rsidRDefault="00190083" w:rsidP="00190083">
      <w:pPr>
        <w:rPr>
          <w:sz w:val="12"/>
          <w:szCs w:val="12"/>
        </w:rPr>
      </w:pPr>
      <w:r w:rsidRPr="00DC6F8E">
        <w:rPr>
          <w:sz w:val="12"/>
          <w:szCs w:val="12"/>
        </w:rPr>
        <w:t>Moldova, Republic of</w:t>
      </w:r>
    </w:p>
    <w:p w14:paraId="0EDEA5FB" w14:textId="77777777" w:rsidR="00190083" w:rsidRPr="00DC6F8E" w:rsidRDefault="00190083" w:rsidP="00190083">
      <w:pPr>
        <w:rPr>
          <w:sz w:val="12"/>
          <w:szCs w:val="12"/>
        </w:rPr>
      </w:pPr>
      <w:r w:rsidRPr="00DC6F8E">
        <w:rPr>
          <w:sz w:val="12"/>
          <w:szCs w:val="12"/>
        </w:rPr>
        <w:t>Mongolia</w:t>
      </w:r>
    </w:p>
    <w:p w14:paraId="0E92396C" w14:textId="77777777" w:rsidR="00190083" w:rsidRPr="00DC6F8E" w:rsidRDefault="00190083" w:rsidP="00190083">
      <w:pPr>
        <w:rPr>
          <w:sz w:val="12"/>
          <w:szCs w:val="12"/>
        </w:rPr>
      </w:pPr>
      <w:r w:rsidRPr="00DC6F8E">
        <w:rPr>
          <w:sz w:val="12"/>
          <w:szCs w:val="12"/>
        </w:rPr>
        <w:t>Montenegro</w:t>
      </w:r>
    </w:p>
    <w:p w14:paraId="1AB1904B" w14:textId="77777777" w:rsidR="00190083" w:rsidRPr="00DC6F8E" w:rsidRDefault="00190083" w:rsidP="00190083">
      <w:pPr>
        <w:rPr>
          <w:sz w:val="12"/>
          <w:szCs w:val="12"/>
        </w:rPr>
      </w:pPr>
      <w:r w:rsidRPr="00DC6F8E">
        <w:rPr>
          <w:sz w:val="12"/>
          <w:szCs w:val="12"/>
        </w:rPr>
        <w:t>Morocco</w:t>
      </w:r>
    </w:p>
    <w:p w14:paraId="28F95F98" w14:textId="77777777" w:rsidR="00190083" w:rsidRPr="00DC6F8E" w:rsidRDefault="00190083" w:rsidP="00190083">
      <w:pPr>
        <w:rPr>
          <w:sz w:val="12"/>
          <w:szCs w:val="12"/>
        </w:rPr>
      </w:pPr>
      <w:r w:rsidRPr="00DC6F8E">
        <w:rPr>
          <w:sz w:val="12"/>
          <w:szCs w:val="12"/>
        </w:rPr>
        <w:t>Mozambique</w:t>
      </w:r>
    </w:p>
    <w:p w14:paraId="01D5159A" w14:textId="77777777" w:rsidR="00190083" w:rsidRPr="00DC6F8E" w:rsidRDefault="00190083" w:rsidP="00190083">
      <w:pPr>
        <w:rPr>
          <w:sz w:val="12"/>
          <w:szCs w:val="12"/>
        </w:rPr>
      </w:pPr>
      <w:r w:rsidRPr="00DC6F8E">
        <w:rPr>
          <w:sz w:val="12"/>
          <w:szCs w:val="12"/>
        </w:rPr>
        <w:t>Myanmar</w:t>
      </w:r>
    </w:p>
    <w:p w14:paraId="66AA5E14" w14:textId="77777777" w:rsidR="00190083" w:rsidRPr="00DC6F8E" w:rsidRDefault="00190083" w:rsidP="00190083">
      <w:pPr>
        <w:rPr>
          <w:sz w:val="12"/>
          <w:szCs w:val="12"/>
        </w:rPr>
      </w:pPr>
      <w:r w:rsidRPr="00DC6F8E">
        <w:rPr>
          <w:sz w:val="12"/>
          <w:szCs w:val="12"/>
        </w:rPr>
        <w:t>Namibia</w:t>
      </w:r>
    </w:p>
    <w:p w14:paraId="30E81AC2" w14:textId="77777777" w:rsidR="00190083" w:rsidRPr="00DC6F8E" w:rsidRDefault="00190083" w:rsidP="00190083">
      <w:pPr>
        <w:rPr>
          <w:sz w:val="12"/>
          <w:szCs w:val="12"/>
        </w:rPr>
      </w:pPr>
      <w:r w:rsidRPr="00DC6F8E">
        <w:rPr>
          <w:sz w:val="12"/>
          <w:szCs w:val="12"/>
        </w:rPr>
        <w:t>Nepal</w:t>
      </w:r>
    </w:p>
    <w:p w14:paraId="535747C3" w14:textId="77777777" w:rsidR="00190083" w:rsidRPr="00DC6F8E" w:rsidRDefault="00190083" w:rsidP="00190083">
      <w:pPr>
        <w:rPr>
          <w:sz w:val="12"/>
          <w:szCs w:val="12"/>
        </w:rPr>
      </w:pPr>
      <w:r w:rsidRPr="00DC6F8E">
        <w:rPr>
          <w:sz w:val="12"/>
          <w:szCs w:val="12"/>
        </w:rPr>
        <w:t>Netherlands</w:t>
      </w:r>
    </w:p>
    <w:p w14:paraId="5668E206" w14:textId="77777777" w:rsidR="00190083" w:rsidRPr="00DC6F8E" w:rsidRDefault="00190083" w:rsidP="00190083">
      <w:pPr>
        <w:rPr>
          <w:sz w:val="12"/>
          <w:szCs w:val="12"/>
        </w:rPr>
      </w:pPr>
      <w:r w:rsidRPr="00DC6F8E">
        <w:rPr>
          <w:sz w:val="12"/>
          <w:szCs w:val="12"/>
        </w:rPr>
        <w:t>New Zealand</w:t>
      </w:r>
    </w:p>
    <w:p w14:paraId="10B3E663" w14:textId="77777777" w:rsidR="00190083" w:rsidRPr="00DC6F8E" w:rsidRDefault="00190083" w:rsidP="00190083">
      <w:pPr>
        <w:rPr>
          <w:sz w:val="12"/>
          <w:szCs w:val="12"/>
        </w:rPr>
      </w:pPr>
      <w:r w:rsidRPr="00DC6F8E">
        <w:rPr>
          <w:sz w:val="12"/>
          <w:szCs w:val="12"/>
        </w:rPr>
        <w:t>Nicaragua</w:t>
      </w:r>
    </w:p>
    <w:p w14:paraId="609A0E26" w14:textId="77777777" w:rsidR="00190083" w:rsidRPr="00DC6F8E" w:rsidRDefault="00190083" w:rsidP="00190083">
      <w:pPr>
        <w:rPr>
          <w:sz w:val="12"/>
          <w:szCs w:val="12"/>
        </w:rPr>
      </w:pPr>
      <w:r w:rsidRPr="00DC6F8E">
        <w:rPr>
          <w:sz w:val="12"/>
          <w:szCs w:val="12"/>
        </w:rPr>
        <w:t>Niger</w:t>
      </w:r>
    </w:p>
    <w:p w14:paraId="111DABC3" w14:textId="77777777" w:rsidR="00190083" w:rsidRPr="00DC6F8E" w:rsidRDefault="00190083" w:rsidP="00190083">
      <w:pPr>
        <w:rPr>
          <w:sz w:val="12"/>
          <w:szCs w:val="12"/>
        </w:rPr>
      </w:pPr>
      <w:r w:rsidRPr="00DC6F8E">
        <w:rPr>
          <w:sz w:val="12"/>
          <w:szCs w:val="12"/>
        </w:rPr>
        <w:t>Nigeria</w:t>
      </w:r>
    </w:p>
    <w:p w14:paraId="3A531728" w14:textId="77777777" w:rsidR="00190083" w:rsidRPr="00DC6F8E" w:rsidRDefault="00190083" w:rsidP="00190083">
      <w:pPr>
        <w:rPr>
          <w:sz w:val="12"/>
          <w:szCs w:val="12"/>
        </w:rPr>
      </w:pPr>
      <w:r w:rsidRPr="00DC6F8E">
        <w:rPr>
          <w:sz w:val="12"/>
          <w:szCs w:val="12"/>
        </w:rPr>
        <w:t>North Macedonia</w:t>
      </w:r>
    </w:p>
    <w:p w14:paraId="20AC1FAB" w14:textId="77777777" w:rsidR="00190083" w:rsidRPr="00DC6F8E" w:rsidRDefault="00190083" w:rsidP="00190083">
      <w:pPr>
        <w:rPr>
          <w:sz w:val="12"/>
          <w:szCs w:val="12"/>
        </w:rPr>
      </w:pPr>
      <w:r w:rsidRPr="00DC6F8E">
        <w:rPr>
          <w:sz w:val="12"/>
          <w:szCs w:val="12"/>
        </w:rPr>
        <w:t>Norway</w:t>
      </w:r>
    </w:p>
    <w:p w14:paraId="06479733" w14:textId="77777777" w:rsidR="00190083" w:rsidRPr="00DC6F8E" w:rsidRDefault="00190083" w:rsidP="00190083">
      <w:pPr>
        <w:rPr>
          <w:sz w:val="12"/>
          <w:szCs w:val="12"/>
        </w:rPr>
      </w:pPr>
      <w:r w:rsidRPr="00DC6F8E">
        <w:rPr>
          <w:sz w:val="12"/>
          <w:szCs w:val="12"/>
        </w:rPr>
        <w:t>Oman</w:t>
      </w:r>
    </w:p>
    <w:p w14:paraId="03803C39" w14:textId="77777777" w:rsidR="00190083" w:rsidRPr="00DC6F8E" w:rsidRDefault="00190083" w:rsidP="00190083">
      <w:pPr>
        <w:rPr>
          <w:sz w:val="12"/>
          <w:szCs w:val="12"/>
        </w:rPr>
      </w:pPr>
      <w:r w:rsidRPr="00DC6F8E">
        <w:rPr>
          <w:sz w:val="12"/>
          <w:szCs w:val="12"/>
        </w:rPr>
        <w:t>Pakistan</w:t>
      </w:r>
    </w:p>
    <w:p w14:paraId="69930F20" w14:textId="77777777" w:rsidR="00190083" w:rsidRPr="00DC6F8E" w:rsidRDefault="00190083" w:rsidP="00190083">
      <w:pPr>
        <w:rPr>
          <w:sz w:val="12"/>
          <w:szCs w:val="12"/>
        </w:rPr>
      </w:pPr>
      <w:r w:rsidRPr="00DC6F8E">
        <w:rPr>
          <w:sz w:val="12"/>
          <w:szCs w:val="12"/>
        </w:rPr>
        <w:t>Panama</w:t>
      </w:r>
    </w:p>
    <w:p w14:paraId="49B83636" w14:textId="77777777" w:rsidR="00190083" w:rsidRPr="00DC6F8E" w:rsidRDefault="00190083" w:rsidP="00190083">
      <w:pPr>
        <w:rPr>
          <w:sz w:val="12"/>
          <w:szCs w:val="12"/>
        </w:rPr>
      </w:pPr>
      <w:r w:rsidRPr="00DC6F8E">
        <w:rPr>
          <w:sz w:val="12"/>
          <w:szCs w:val="12"/>
        </w:rPr>
        <w:t>Papua New Guinea</w:t>
      </w:r>
    </w:p>
    <w:p w14:paraId="3B048B90" w14:textId="77777777" w:rsidR="00190083" w:rsidRPr="00DC6F8E" w:rsidRDefault="00190083" w:rsidP="00190083">
      <w:pPr>
        <w:rPr>
          <w:sz w:val="12"/>
          <w:szCs w:val="12"/>
        </w:rPr>
      </w:pPr>
      <w:r w:rsidRPr="00DC6F8E">
        <w:rPr>
          <w:sz w:val="12"/>
          <w:szCs w:val="12"/>
        </w:rPr>
        <w:t>Paraguay</w:t>
      </w:r>
    </w:p>
    <w:p w14:paraId="386AD3E7" w14:textId="77777777" w:rsidR="00190083" w:rsidRPr="00DC6F8E" w:rsidRDefault="00190083" w:rsidP="00190083">
      <w:pPr>
        <w:rPr>
          <w:sz w:val="12"/>
          <w:szCs w:val="12"/>
        </w:rPr>
      </w:pPr>
      <w:r w:rsidRPr="00DC6F8E">
        <w:rPr>
          <w:sz w:val="12"/>
          <w:szCs w:val="12"/>
        </w:rPr>
        <w:t>Peru</w:t>
      </w:r>
    </w:p>
    <w:p w14:paraId="75500E6B" w14:textId="77777777" w:rsidR="00190083" w:rsidRPr="00DC6F8E" w:rsidRDefault="00190083" w:rsidP="00190083">
      <w:pPr>
        <w:rPr>
          <w:sz w:val="12"/>
          <w:szCs w:val="12"/>
        </w:rPr>
      </w:pPr>
      <w:r w:rsidRPr="00DC6F8E">
        <w:rPr>
          <w:sz w:val="12"/>
          <w:szCs w:val="12"/>
        </w:rPr>
        <w:t>Philippines</w:t>
      </w:r>
    </w:p>
    <w:p w14:paraId="1B462658" w14:textId="77777777" w:rsidR="00190083" w:rsidRPr="00DC6F8E" w:rsidRDefault="00190083" w:rsidP="00190083">
      <w:pPr>
        <w:rPr>
          <w:sz w:val="12"/>
          <w:szCs w:val="12"/>
        </w:rPr>
      </w:pPr>
      <w:r w:rsidRPr="00DC6F8E">
        <w:rPr>
          <w:sz w:val="12"/>
          <w:szCs w:val="12"/>
        </w:rPr>
        <w:t>Poland</w:t>
      </w:r>
    </w:p>
    <w:p w14:paraId="6D39C107" w14:textId="77777777" w:rsidR="00190083" w:rsidRPr="00DC6F8E" w:rsidRDefault="00190083" w:rsidP="00190083">
      <w:pPr>
        <w:rPr>
          <w:sz w:val="12"/>
          <w:szCs w:val="12"/>
        </w:rPr>
      </w:pPr>
      <w:r w:rsidRPr="00DC6F8E">
        <w:rPr>
          <w:sz w:val="12"/>
          <w:szCs w:val="12"/>
        </w:rPr>
        <w:t>Portugal</w:t>
      </w:r>
    </w:p>
    <w:p w14:paraId="5BAF192F" w14:textId="77777777" w:rsidR="00190083" w:rsidRPr="00DC6F8E" w:rsidRDefault="00190083" w:rsidP="00190083">
      <w:pPr>
        <w:rPr>
          <w:sz w:val="12"/>
          <w:szCs w:val="12"/>
        </w:rPr>
      </w:pPr>
      <w:r w:rsidRPr="00DC6F8E">
        <w:rPr>
          <w:sz w:val="12"/>
          <w:szCs w:val="12"/>
        </w:rPr>
        <w:t>Qatar</w:t>
      </w:r>
    </w:p>
    <w:p w14:paraId="676612CA" w14:textId="77777777" w:rsidR="00190083" w:rsidRPr="00DC6F8E" w:rsidRDefault="00190083" w:rsidP="00190083">
      <w:pPr>
        <w:rPr>
          <w:sz w:val="12"/>
          <w:szCs w:val="12"/>
        </w:rPr>
      </w:pPr>
      <w:r w:rsidRPr="00DC6F8E">
        <w:rPr>
          <w:sz w:val="12"/>
          <w:szCs w:val="12"/>
        </w:rPr>
        <w:t>Romania</w:t>
      </w:r>
    </w:p>
    <w:p w14:paraId="51EBACBE" w14:textId="77777777" w:rsidR="00190083" w:rsidRPr="00DC6F8E" w:rsidRDefault="00190083" w:rsidP="00190083">
      <w:pPr>
        <w:rPr>
          <w:sz w:val="12"/>
          <w:szCs w:val="12"/>
        </w:rPr>
      </w:pPr>
      <w:r w:rsidRPr="00DC6F8E">
        <w:rPr>
          <w:sz w:val="12"/>
          <w:szCs w:val="12"/>
        </w:rPr>
        <w:t>Russian Federation</w:t>
      </w:r>
    </w:p>
    <w:p w14:paraId="594EDB4D" w14:textId="77777777" w:rsidR="00190083" w:rsidRPr="00DC6F8E" w:rsidRDefault="00190083" w:rsidP="00190083">
      <w:pPr>
        <w:rPr>
          <w:sz w:val="12"/>
          <w:szCs w:val="12"/>
        </w:rPr>
      </w:pPr>
      <w:r w:rsidRPr="00DC6F8E">
        <w:rPr>
          <w:sz w:val="12"/>
          <w:szCs w:val="12"/>
        </w:rPr>
        <w:t>Rwanda</w:t>
      </w:r>
    </w:p>
    <w:p w14:paraId="413FF07D" w14:textId="77777777" w:rsidR="00190083" w:rsidRPr="00DC6F8E" w:rsidRDefault="00190083" w:rsidP="00190083">
      <w:pPr>
        <w:rPr>
          <w:sz w:val="12"/>
          <w:szCs w:val="12"/>
        </w:rPr>
      </w:pPr>
      <w:r w:rsidRPr="00DC6F8E">
        <w:rPr>
          <w:sz w:val="12"/>
          <w:szCs w:val="12"/>
        </w:rPr>
        <w:t>Saint Kitts and Nevis</w:t>
      </w:r>
    </w:p>
    <w:p w14:paraId="4CF9CB3E" w14:textId="77777777" w:rsidR="00190083" w:rsidRPr="00DC6F8E" w:rsidRDefault="00190083" w:rsidP="00190083">
      <w:pPr>
        <w:rPr>
          <w:sz w:val="12"/>
          <w:szCs w:val="12"/>
        </w:rPr>
      </w:pPr>
      <w:r w:rsidRPr="00DC6F8E">
        <w:rPr>
          <w:sz w:val="12"/>
          <w:szCs w:val="12"/>
        </w:rPr>
        <w:t>Saint Lucia</w:t>
      </w:r>
    </w:p>
    <w:p w14:paraId="25F6EF94" w14:textId="77777777" w:rsidR="00190083" w:rsidRPr="00DC6F8E" w:rsidRDefault="00190083" w:rsidP="00190083">
      <w:pPr>
        <w:rPr>
          <w:sz w:val="12"/>
          <w:szCs w:val="12"/>
        </w:rPr>
      </w:pPr>
      <w:r w:rsidRPr="00DC6F8E">
        <w:rPr>
          <w:sz w:val="12"/>
          <w:szCs w:val="12"/>
        </w:rPr>
        <w:t>Saint Vincent and the Grenadines</w:t>
      </w:r>
    </w:p>
    <w:p w14:paraId="0D51C361" w14:textId="77777777" w:rsidR="00190083" w:rsidRPr="00DC6F8E" w:rsidRDefault="00190083" w:rsidP="00190083">
      <w:pPr>
        <w:rPr>
          <w:sz w:val="12"/>
          <w:szCs w:val="12"/>
        </w:rPr>
      </w:pPr>
      <w:r w:rsidRPr="00DC6F8E">
        <w:rPr>
          <w:sz w:val="12"/>
          <w:szCs w:val="12"/>
        </w:rPr>
        <w:t>Samoa</w:t>
      </w:r>
    </w:p>
    <w:p w14:paraId="14C12613" w14:textId="77777777" w:rsidR="00190083" w:rsidRPr="00DC6F8E" w:rsidRDefault="00190083" w:rsidP="00190083">
      <w:pPr>
        <w:rPr>
          <w:sz w:val="12"/>
          <w:szCs w:val="12"/>
        </w:rPr>
      </w:pPr>
      <w:r w:rsidRPr="00DC6F8E">
        <w:rPr>
          <w:sz w:val="12"/>
          <w:szCs w:val="12"/>
        </w:rPr>
        <w:t>Saudi Arabia, Kingdom of</w:t>
      </w:r>
    </w:p>
    <w:p w14:paraId="50DE6577" w14:textId="77777777" w:rsidR="00190083" w:rsidRPr="00DC6F8E" w:rsidRDefault="00190083" w:rsidP="00190083">
      <w:pPr>
        <w:rPr>
          <w:sz w:val="12"/>
          <w:szCs w:val="12"/>
        </w:rPr>
      </w:pPr>
      <w:r w:rsidRPr="00DC6F8E">
        <w:rPr>
          <w:sz w:val="12"/>
          <w:szCs w:val="12"/>
        </w:rPr>
        <w:t>Senegal</w:t>
      </w:r>
    </w:p>
    <w:p w14:paraId="7EE779C4" w14:textId="77777777" w:rsidR="00190083" w:rsidRPr="00DC6F8E" w:rsidRDefault="00190083" w:rsidP="00190083">
      <w:pPr>
        <w:rPr>
          <w:sz w:val="12"/>
          <w:szCs w:val="12"/>
        </w:rPr>
      </w:pPr>
      <w:r w:rsidRPr="00DC6F8E">
        <w:rPr>
          <w:sz w:val="12"/>
          <w:szCs w:val="12"/>
        </w:rPr>
        <w:t>Seychelles</w:t>
      </w:r>
    </w:p>
    <w:p w14:paraId="113757DB" w14:textId="77777777" w:rsidR="00190083" w:rsidRPr="00DC6F8E" w:rsidRDefault="00190083" w:rsidP="00190083">
      <w:pPr>
        <w:rPr>
          <w:sz w:val="12"/>
          <w:szCs w:val="12"/>
        </w:rPr>
      </w:pPr>
      <w:r w:rsidRPr="00DC6F8E">
        <w:rPr>
          <w:sz w:val="12"/>
          <w:szCs w:val="12"/>
        </w:rPr>
        <w:t>Sierra Leone</w:t>
      </w:r>
    </w:p>
    <w:p w14:paraId="13322595" w14:textId="77777777" w:rsidR="00190083" w:rsidRPr="00DC6F8E" w:rsidRDefault="00190083" w:rsidP="00190083">
      <w:pPr>
        <w:rPr>
          <w:sz w:val="12"/>
          <w:szCs w:val="12"/>
        </w:rPr>
      </w:pPr>
      <w:r w:rsidRPr="00DC6F8E">
        <w:rPr>
          <w:sz w:val="12"/>
          <w:szCs w:val="12"/>
        </w:rPr>
        <w:t>Singapore</w:t>
      </w:r>
    </w:p>
    <w:p w14:paraId="05D88160" w14:textId="77777777" w:rsidR="00190083" w:rsidRPr="00DC6F8E" w:rsidRDefault="00190083" w:rsidP="00190083">
      <w:pPr>
        <w:rPr>
          <w:sz w:val="12"/>
          <w:szCs w:val="12"/>
        </w:rPr>
      </w:pPr>
      <w:r w:rsidRPr="00DC6F8E">
        <w:rPr>
          <w:sz w:val="12"/>
          <w:szCs w:val="12"/>
        </w:rPr>
        <w:t>Slovak Republic</w:t>
      </w:r>
    </w:p>
    <w:p w14:paraId="5DE7F4D9" w14:textId="77777777" w:rsidR="00190083" w:rsidRPr="00DC6F8E" w:rsidRDefault="00190083" w:rsidP="00190083">
      <w:pPr>
        <w:rPr>
          <w:sz w:val="12"/>
          <w:szCs w:val="12"/>
        </w:rPr>
      </w:pPr>
      <w:r w:rsidRPr="00DC6F8E">
        <w:rPr>
          <w:sz w:val="12"/>
          <w:szCs w:val="12"/>
        </w:rPr>
        <w:t>Slovenia</w:t>
      </w:r>
    </w:p>
    <w:p w14:paraId="26A912C8" w14:textId="77777777" w:rsidR="00190083" w:rsidRPr="00DC6F8E" w:rsidRDefault="00190083" w:rsidP="00190083">
      <w:pPr>
        <w:rPr>
          <w:sz w:val="12"/>
          <w:szCs w:val="12"/>
        </w:rPr>
      </w:pPr>
      <w:r w:rsidRPr="00DC6F8E">
        <w:rPr>
          <w:sz w:val="12"/>
          <w:szCs w:val="12"/>
        </w:rPr>
        <w:t>Solomon Islands</w:t>
      </w:r>
    </w:p>
    <w:p w14:paraId="3F42565A" w14:textId="77777777" w:rsidR="00190083" w:rsidRPr="00DC6F8E" w:rsidRDefault="00190083" w:rsidP="00190083">
      <w:pPr>
        <w:rPr>
          <w:sz w:val="12"/>
          <w:szCs w:val="12"/>
        </w:rPr>
      </w:pPr>
      <w:r w:rsidRPr="00DC6F8E">
        <w:rPr>
          <w:sz w:val="12"/>
          <w:szCs w:val="12"/>
        </w:rPr>
        <w:t>South Africa</w:t>
      </w:r>
    </w:p>
    <w:p w14:paraId="6EF79069" w14:textId="77777777" w:rsidR="00190083" w:rsidRPr="00DC6F8E" w:rsidRDefault="00190083" w:rsidP="00190083">
      <w:pPr>
        <w:rPr>
          <w:sz w:val="12"/>
          <w:szCs w:val="12"/>
        </w:rPr>
      </w:pPr>
      <w:r w:rsidRPr="00DC6F8E">
        <w:rPr>
          <w:sz w:val="12"/>
          <w:szCs w:val="12"/>
        </w:rPr>
        <w:t>Spain</w:t>
      </w:r>
    </w:p>
    <w:p w14:paraId="2A6C048E" w14:textId="77777777" w:rsidR="00190083" w:rsidRPr="00DC6F8E" w:rsidRDefault="00190083" w:rsidP="00190083">
      <w:pPr>
        <w:rPr>
          <w:sz w:val="12"/>
          <w:szCs w:val="12"/>
        </w:rPr>
      </w:pPr>
      <w:r w:rsidRPr="00DC6F8E">
        <w:rPr>
          <w:sz w:val="12"/>
          <w:szCs w:val="12"/>
        </w:rPr>
        <w:t>Sri Lanka</w:t>
      </w:r>
    </w:p>
    <w:p w14:paraId="0CF79188" w14:textId="77777777" w:rsidR="00190083" w:rsidRPr="00DC6F8E" w:rsidRDefault="00190083" w:rsidP="00190083">
      <w:pPr>
        <w:rPr>
          <w:sz w:val="12"/>
          <w:szCs w:val="12"/>
        </w:rPr>
      </w:pPr>
      <w:r w:rsidRPr="00DC6F8E">
        <w:rPr>
          <w:sz w:val="12"/>
          <w:szCs w:val="12"/>
        </w:rPr>
        <w:t>Suriname</w:t>
      </w:r>
    </w:p>
    <w:p w14:paraId="1096CEFF" w14:textId="77777777" w:rsidR="00190083" w:rsidRPr="00DC6F8E" w:rsidRDefault="00190083" w:rsidP="00190083">
      <w:pPr>
        <w:rPr>
          <w:sz w:val="12"/>
          <w:szCs w:val="12"/>
        </w:rPr>
      </w:pPr>
      <w:r w:rsidRPr="00DC6F8E">
        <w:rPr>
          <w:sz w:val="12"/>
          <w:szCs w:val="12"/>
        </w:rPr>
        <w:t>Sweden</w:t>
      </w:r>
    </w:p>
    <w:p w14:paraId="048FD625" w14:textId="77777777" w:rsidR="00190083" w:rsidRPr="00DC6F8E" w:rsidRDefault="00190083" w:rsidP="00190083">
      <w:pPr>
        <w:rPr>
          <w:sz w:val="12"/>
          <w:szCs w:val="12"/>
        </w:rPr>
      </w:pPr>
      <w:r w:rsidRPr="00DC6F8E">
        <w:rPr>
          <w:sz w:val="12"/>
          <w:szCs w:val="12"/>
        </w:rPr>
        <w:t>Switzerland</w:t>
      </w:r>
    </w:p>
    <w:p w14:paraId="1D170430" w14:textId="77777777" w:rsidR="00190083" w:rsidRPr="00DC6F8E" w:rsidRDefault="00190083" w:rsidP="00190083">
      <w:pPr>
        <w:rPr>
          <w:sz w:val="12"/>
          <w:szCs w:val="12"/>
        </w:rPr>
      </w:pPr>
      <w:r w:rsidRPr="00DC6F8E">
        <w:rPr>
          <w:sz w:val="12"/>
          <w:szCs w:val="12"/>
        </w:rPr>
        <w:t>Chinese Taipei</w:t>
      </w:r>
    </w:p>
    <w:p w14:paraId="17086880" w14:textId="77777777" w:rsidR="00190083" w:rsidRPr="00DC6F8E" w:rsidRDefault="00190083" w:rsidP="00190083">
      <w:pPr>
        <w:rPr>
          <w:sz w:val="12"/>
          <w:szCs w:val="12"/>
        </w:rPr>
      </w:pPr>
      <w:r w:rsidRPr="00DC6F8E">
        <w:rPr>
          <w:sz w:val="12"/>
          <w:szCs w:val="12"/>
        </w:rPr>
        <w:t>Tajikistan</w:t>
      </w:r>
    </w:p>
    <w:p w14:paraId="389DBFC8" w14:textId="77777777" w:rsidR="00190083" w:rsidRPr="00DC6F8E" w:rsidRDefault="00190083" w:rsidP="00190083">
      <w:pPr>
        <w:rPr>
          <w:sz w:val="12"/>
          <w:szCs w:val="12"/>
        </w:rPr>
      </w:pPr>
      <w:r w:rsidRPr="00DC6F8E">
        <w:rPr>
          <w:sz w:val="12"/>
          <w:szCs w:val="12"/>
        </w:rPr>
        <w:t>Tanzania</w:t>
      </w:r>
    </w:p>
    <w:p w14:paraId="16D327DC" w14:textId="77777777" w:rsidR="00190083" w:rsidRPr="00DC6F8E" w:rsidRDefault="00190083" w:rsidP="00190083">
      <w:pPr>
        <w:rPr>
          <w:sz w:val="12"/>
          <w:szCs w:val="12"/>
        </w:rPr>
      </w:pPr>
      <w:r w:rsidRPr="00DC6F8E">
        <w:rPr>
          <w:sz w:val="12"/>
          <w:szCs w:val="12"/>
        </w:rPr>
        <w:t>Thailand</w:t>
      </w:r>
    </w:p>
    <w:p w14:paraId="3DACF259" w14:textId="77777777" w:rsidR="00190083" w:rsidRPr="00DC6F8E" w:rsidRDefault="00190083" w:rsidP="00190083">
      <w:pPr>
        <w:rPr>
          <w:sz w:val="12"/>
          <w:szCs w:val="12"/>
        </w:rPr>
      </w:pPr>
      <w:r w:rsidRPr="00DC6F8E">
        <w:rPr>
          <w:sz w:val="12"/>
          <w:szCs w:val="12"/>
        </w:rPr>
        <w:t>Togo</w:t>
      </w:r>
    </w:p>
    <w:p w14:paraId="2EDA087D" w14:textId="77777777" w:rsidR="00190083" w:rsidRPr="00DC6F8E" w:rsidRDefault="00190083" w:rsidP="00190083">
      <w:pPr>
        <w:rPr>
          <w:sz w:val="12"/>
          <w:szCs w:val="12"/>
        </w:rPr>
      </w:pPr>
      <w:r w:rsidRPr="00DC6F8E">
        <w:rPr>
          <w:sz w:val="12"/>
          <w:szCs w:val="12"/>
        </w:rPr>
        <w:t>Tonga</w:t>
      </w:r>
    </w:p>
    <w:p w14:paraId="7D847A2C" w14:textId="77777777" w:rsidR="00190083" w:rsidRPr="00DC6F8E" w:rsidRDefault="00190083" w:rsidP="00190083">
      <w:pPr>
        <w:rPr>
          <w:sz w:val="12"/>
          <w:szCs w:val="12"/>
        </w:rPr>
      </w:pPr>
      <w:r w:rsidRPr="00DC6F8E">
        <w:rPr>
          <w:sz w:val="12"/>
          <w:szCs w:val="12"/>
        </w:rPr>
        <w:t>Trinidad and Tobago</w:t>
      </w:r>
    </w:p>
    <w:p w14:paraId="5E4FF739" w14:textId="77777777" w:rsidR="00190083" w:rsidRPr="00DC6F8E" w:rsidRDefault="00190083" w:rsidP="00190083">
      <w:pPr>
        <w:rPr>
          <w:sz w:val="12"/>
          <w:szCs w:val="12"/>
        </w:rPr>
      </w:pPr>
      <w:r w:rsidRPr="00DC6F8E">
        <w:rPr>
          <w:sz w:val="12"/>
          <w:szCs w:val="12"/>
        </w:rPr>
        <w:t>Tunisia</w:t>
      </w:r>
    </w:p>
    <w:p w14:paraId="3CCC2EAF" w14:textId="77777777" w:rsidR="00190083" w:rsidRPr="00DC6F8E" w:rsidRDefault="00190083" w:rsidP="00190083">
      <w:pPr>
        <w:rPr>
          <w:sz w:val="12"/>
          <w:szCs w:val="12"/>
        </w:rPr>
      </w:pPr>
      <w:r w:rsidRPr="00DC6F8E">
        <w:rPr>
          <w:sz w:val="12"/>
          <w:szCs w:val="12"/>
        </w:rPr>
        <w:t>Turkey</w:t>
      </w:r>
    </w:p>
    <w:p w14:paraId="0027B569" w14:textId="77777777" w:rsidR="00190083" w:rsidRPr="00DC6F8E" w:rsidRDefault="00190083" w:rsidP="00190083">
      <w:pPr>
        <w:rPr>
          <w:sz w:val="12"/>
          <w:szCs w:val="12"/>
        </w:rPr>
      </w:pPr>
      <w:r w:rsidRPr="00DC6F8E">
        <w:rPr>
          <w:sz w:val="12"/>
          <w:szCs w:val="12"/>
        </w:rPr>
        <w:t>Uganda</w:t>
      </w:r>
    </w:p>
    <w:p w14:paraId="0E673BB7" w14:textId="77777777" w:rsidR="00190083" w:rsidRPr="00DC6F8E" w:rsidRDefault="00190083" w:rsidP="00190083">
      <w:pPr>
        <w:rPr>
          <w:sz w:val="12"/>
          <w:szCs w:val="12"/>
        </w:rPr>
      </w:pPr>
      <w:r w:rsidRPr="00DC6F8E">
        <w:rPr>
          <w:sz w:val="12"/>
          <w:szCs w:val="12"/>
        </w:rPr>
        <w:t>Ukraine</w:t>
      </w:r>
    </w:p>
    <w:p w14:paraId="296A824C" w14:textId="77777777" w:rsidR="00190083" w:rsidRPr="00DC6F8E" w:rsidRDefault="00190083" w:rsidP="00190083">
      <w:pPr>
        <w:rPr>
          <w:sz w:val="12"/>
          <w:szCs w:val="12"/>
        </w:rPr>
      </w:pPr>
      <w:r w:rsidRPr="00DC6F8E">
        <w:rPr>
          <w:sz w:val="12"/>
          <w:szCs w:val="12"/>
        </w:rPr>
        <w:t>United Arab Emirates</w:t>
      </w:r>
    </w:p>
    <w:p w14:paraId="761562E5" w14:textId="77777777" w:rsidR="00190083" w:rsidRPr="00DC6F8E" w:rsidRDefault="00190083" w:rsidP="00190083">
      <w:pPr>
        <w:rPr>
          <w:sz w:val="12"/>
          <w:szCs w:val="12"/>
        </w:rPr>
      </w:pPr>
      <w:r w:rsidRPr="00DC6F8E">
        <w:rPr>
          <w:sz w:val="12"/>
          <w:szCs w:val="12"/>
        </w:rPr>
        <w:t>United Kingdom</w:t>
      </w:r>
    </w:p>
    <w:p w14:paraId="2D7FF3F0" w14:textId="77777777" w:rsidR="00190083" w:rsidRPr="00DC6F8E" w:rsidRDefault="00190083" w:rsidP="00190083">
      <w:pPr>
        <w:rPr>
          <w:sz w:val="12"/>
          <w:szCs w:val="12"/>
        </w:rPr>
      </w:pPr>
      <w:r w:rsidRPr="00DC6F8E">
        <w:rPr>
          <w:sz w:val="12"/>
          <w:szCs w:val="12"/>
        </w:rPr>
        <w:t>United States</w:t>
      </w:r>
    </w:p>
    <w:p w14:paraId="20BE04B2" w14:textId="77777777" w:rsidR="00190083" w:rsidRPr="00DC6F8E" w:rsidRDefault="00190083" w:rsidP="00190083">
      <w:pPr>
        <w:rPr>
          <w:sz w:val="12"/>
          <w:szCs w:val="12"/>
        </w:rPr>
      </w:pPr>
      <w:r w:rsidRPr="00DC6F8E">
        <w:rPr>
          <w:sz w:val="12"/>
          <w:szCs w:val="12"/>
        </w:rPr>
        <w:t>Uruguay</w:t>
      </w:r>
    </w:p>
    <w:p w14:paraId="34C6F795" w14:textId="77777777" w:rsidR="00190083" w:rsidRPr="00DC6F8E" w:rsidRDefault="00190083" w:rsidP="00190083">
      <w:pPr>
        <w:rPr>
          <w:sz w:val="12"/>
          <w:szCs w:val="12"/>
        </w:rPr>
      </w:pPr>
      <w:r w:rsidRPr="00DC6F8E">
        <w:rPr>
          <w:sz w:val="12"/>
          <w:szCs w:val="12"/>
        </w:rPr>
        <w:t>Vanuatu</w:t>
      </w:r>
    </w:p>
    <w:p w14:paraId="5014DD94" w14:textId="77777777" w:rsidR="00190083" w:rsidRPr="00DC6F8E" w:rsidRDefault="00190083" w:rsidP="00190083">
      <w:pPr>
        <w:rPr>
          <w:sz w:val="12"/>
          <w:szCs w:val="12"/>
        </w:rPr>
      </w:pPr>
      <w:r w:rsidRPr="00DC6F8E">
        <w:rPr>
          <w:sz w:val="12"/>
          <w:szCs w:val="12"/>
        </w:rPr>
        <w:t>Venezuela, Bolivarian Republic of</w:t>
      </w:r>
    </w:p>
    <w:p w14:paraId="4B85576C" w14:textId="77777777" w:rsidR="00190083" w:rsidRPr="00DC6F8E" w:rsidRDefault="00190083" w:rsidP="00190083">
      <w:pPr>
        <w:rPr>
          <w:sz w:val="12"/>
          <w:szCs w:val="12"/>
        </w:rPr>
      </w:pPr>
      <w:r w:rsidRPr="00DC6F8E">
        <w:rPr>
          <w:sz w:val="12"/>
          <w:szCs w:val="12"/>
        </w:rPr>
        <w:t>Viet Nam</w:t>
      </w:r>
    </w:p>
    <w:p w14:paraId="5577B036" w14:textId="77777777" w:rsidR="00190083" w:rsidRPr="00DC6F8E" w:rsidRDefault="00190083" w:rsidP="00190083">
      <w:pPr>
        <w:rPr>
          <w:sz w:val="12"/>
          <w:szCs w:val="12"/>
        </w:rPr>
      </w:pPr>
      <w:r w:rsidRPr="00DC6F8E">
        <w:rPr>
          <w:sz w:val="12"/>
          <w:szCs w:val="12"/>
        </w:rPr>
        <w:t>Yemen</w:t>
      </w:r>
    </w:p>
    <w:p w14:paraId="6BAFE99F" w14:textId="77777777" w:rsidR="00190083" w:rsidRPr="00DC6F8E" w:rsidRDefault="00190083" w:rsidP="00190083">
      <w:pPr>
        <w:rPr>
          <w:sz w:val="12"/>
          <w:szCs w:val="12"/>
        </w:rPr>
      </w:pPr>
      <w:r w:rsidRPr="00DC6F8E">
        <w:rPr>
          <w:sz w:val="12"/>
          <w:szCs w:val="12"/>
        </w:rPr>
        <w:t>Zambia</w:t>
      </w:r>
    </w:p>
    <w:p w14:paraId="56A26914" w14:textId="77777777" w:rsidR="00190083" w:rsidRDefault="00190083" w:rsidP="00190083">
      <w:pPr>
        <w:rPr>
          <w:sz w:val="12"/>
          <w:szCs w:val="12"/>
        </w:rPr>
      </w:pPr>
      <w:r w:rsidRPr="00DC6F8E">
        <w:rPr>
          <w:sz w:val="12"/>
          <w:szCs w:val="12"/>
        </w:rPr>
        <w:t>Zimbabwe</w:t>
      </w:r>
    </w:p>
    <w:p w14:paraId="2FA608E5" w14:textId="77777777" w:rsidR="00190083" w:rsidRDefault="00190083" w:rsidP="00190083">
      <w:pPr>
        <w:rPr>
          <w:sz w:val="12"/>
          <w:szCs w:val="12"/>
        </w:rPr>
      </w:pPr>
    </w:p>
    <w:p w14:paraId="0FB010DC" w14:textId="77777777" w:rsidR="00190083" w:rsidRPr="0065023F" w:rsidRDefault="00190083" w:rsidP="00190083">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70838F53" w14:textId="77777777" w:rsidR="00190083" w:rsidRPr="00E44987" w:rsidRDefault="00190083" w:rsidP="00190083">
      <w:pPr>
        <w:rPr>
          <w:sz w:val="16"/>
          <w:szCs w:val="16"/>
        </w:rPr>
      </w:pPr>
      <w:r w:rsidRPr="0065023F">
        <w:rPr>
          <w:sz w:val="16"/>
          <w:szCs w:val="16"/>
        </w:rPr>
        <w:t>(Josh, 5-5, https://www.nytimes.com/2020/05/05/opinion/hawley-abolish-wto-china.html)</w:t>
      </w:r>
    </w:p>
    <w:p w14:paraId="021E6754" w14:textId="77777777" w:rsidR="00190083" w:rsidRDefault="00190083" w:rsidP="00190083">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D341AA">
        <w:rPr>
          <w:rStyle w:val="StyleUnderline"/>
        </w:rPr>
        <w:t xml:space="preserve">The </w:t>
      </w:r>
      <w:r w:rsidRPr="003E31B8">
        <w:rPr>
          <w:rStyle w:val="StyleUnderline"/>
          <w:highlight w:val="green"/>
        </w:rPr>
        <w:t>global economic system</w:t>
      </w:r>
      <w:r w:rsidRPr="00E44987">
        <w:rPr>
          <w:sz w:val="16"/>
        </w:rPr>
        <w:t xml:space="preserve"> as we know it is a relic; it </w:t>
      </w:r>
      <w:r w:rsidRPr="003E31B8">
        <w:rPr>
          <w:rStyle w:val="StyleUnderline"/>
          <w:highlight w:val="green"/>
        </w:rPr>
        <w:t>requires reform</w:t>
      </w:r>
      <w:r w:rsidRPr="00D341AA">
        <w:rPr>
          <w:rStyle w:val="StyleUnderline"/>
        </w:rPr>
        <w:t>, top to bottom</w:t>
      </w:r>
      <w:r w:rsidRPr="00E44987">
        <w:rPr>
          <w:sz w:val="16"/>
        </w:rPr>
        <w:t xml:space="preserve">. </w:t>
      </w:r>
      <w:r w:rsidRPr="00D341AA">
        <w:rPr>
          <w:rStyle w:val="StyleUnderline"/>
        </w:rPr>
        <w:t xml:space="preserve">We should </w:t>
      </w:r>
      <w:r w:rsidRPr="003E31B8">
        <w:rPr>
          <w:rStyle w:val="StyleUnderline"/>
          <w:highlight w:val="green"/>
        </w:rPr>
        <w:t>begin</w:t>
      </w:r>
      <w:r w:rsidRPr="00D341AA">
        <w:rPr>
          <w:rStyle w:val="StyleUnderline"/>
        </w:rPr>
        <w:t xml:space="preserve"> </w:t>
      </w:r>
      <w:r w:rsidRPr="003E31B8">
        <w:rPr>
          <w:rStyle w:val="StyleUnderline"/>
          <w:highlight w:val="green"/>
        </w:rPr>
        <w:t>with</w:t>
      </w:r>
      <w:r w:rsidRPr="00D341AA">
        <w:rPr>
          <w:rStyle w:val="StyleUnderline"/>
        </w:rPr>
        <w:t xml:space="preserve"> one of its </w:t>
      </w:r>
      <w:r w:rsidRPr="003E31B8">
        <w:rPr>
          <w:rStyle w:val="StyleUnderline"/>
          <w:highlight w:val="green"/>
        </w:rPr>
        <w:t>leading institutions</w:t>
      </w:r>
      <w:r w:rsidRPr="00D341AA">
        <w:rPr>
          <w:rStyle w:val="StyleUnderline"/>
        </w:rPr>
        <w:t xml:space="preserve">, </w:t>
      </w:r>
      <w:r w:rsidRPr="00D341AA">
        <w:rPr>
          <w:rStyle w:val="Emphasis"/>
        </w:rPr>
        <w:t xml:space="preserve">the </w:t>
      </w:r>
      <w:r w:rsidRPr="003E31B8">
        <w:rPr>
          <w:rStyle w:val="Emphasis"/>
          <w:highlight w:val="green"/>
        </w:rPr>
        <w:t>World Trade Organization</w:t>
      </w:r>
      <w:r w:rsidRPr="00D341AA">
        <w:rPr>
          <w:rStyle w:val="Emphasis"/>
        </w:rPr>
        <w:t>.</w:t>
      </w:r>
      <w:r>
        <w:rPr>
          <w:rStyle w:val="Emphasis"/>
        </w:rPr>
        <w:t xml:space="preserve"> </w:t>
      </w:r>
      <w:r w:rsidRPr="00D341AA">
        <w:rPr>
          <w:rStyle w:val="Emphasis"/>
        </w:rPr>
        <w:t xml:space="preserve">We should </w:t>
      </w:r>
      <w:r w:rsidRPr="003E31B8">
        <w:rPr>
          <w:rStyle w:val="Emphasis"/>
          <w:highlight w:val="green"/>
        </w:rPr>
        <w:t>abolish it</w:t>
      </w:r>
      <w:r w:rsidRPr="00D341AA">
        <w:rPr>
          <w:rStyle w:val="Emphasis"/>
        </w:rPr>
        <w:t>.</w:t>
      </w:r>
    </w:p>
    <w:p w14:paraId="636EC4E0" w14:textId="77777777" w:rsidR="00190083" w:rsidRDefault="00190083" w:rsidP="00190083">
      <w:pPr>
        <w:rPr>
          <w:sz w:val="12"/>
          <w:szCs w:val="12"/>
        </w:rPr>
      </w:pPr>
    </w:p>
    <w:p w14:paraId="7CFF7935" w14:textId="77777777" w:rsidR="00190083" w:rsidRDefault="00190083" w:rsidP="00190083">
      <w:pPr>
        <w:pStyle w:val="Heading3"/>
      </w:pPr>
      <w:r>
        <w:t xml:space="preserve">1NC </w:t>
      </w:r>
      <w:proofErr w:type="spellStart"/>
      <w:r>
        <w:t>Heg</w:t>
      </w:r>
      <w:proofErr w:type="spellEnd"/>
      <w:r>
        <w:t xml:space="preserve"> Bad</w:t>
      </w:r>
    </w:p>
    <w:p w14:paraId="6FD9D73E" w14:textId="77777777" w:rsidR="00190083" w:rsidRDefault="00190083" w:rsidP="00190083">
      <w:pPr>
        <w:pStyle w:val="Heading4"/>
      </w:pPr>
      <w:r>
        <w:t>Eliminating the WTO ends U.S. global hegemony</w:t>
      </w:r>
    </w:p>
    <w:p w14:paraId="1323626F" w14:textId="77777777" w:rsidR="00190083" w:rsidRDefault="00190083" w:rsidP="00190083">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4F83E802" w14:textId="77777777" w:rsidR="00190083" w:rsidRPr="00262AB8" w:rsidRDefault="00190083" w:rsidP="00190083">
      <w:pPr>
        <w:rPr>
          <w:sz w:val="16"/>
          <w:szCs w:val="16"/>
        </w:rPr>
      </w:pPr>
      <w:r w:rsidRPr="00262AB8">
        <w:rPr>
          <w:sz w:val="16"/>
          <w:szCs w:val="16"/>
        </w:rPr>
        <w:t>(Walden, Sociology @ Stanford, https://users.ox.ac.uk/~magd1352/ecologist/Should%20WTO%20be%20abolished.pdf)</w:t>
      </w:r>
    </w:p>
    <w:p w14:paraId="12686A99" w14:textId="77777777" w:rsidR="00190083" w:rsidRDefault="00190083" w:rsidP="00190083">
      <w:pPr>
        <w:rPr>
          <w:rStyle w:val="StyleUnderline"/>
        </w:rPr>
      </w:pPr>
      <w:r w:rsidRPr="00262AB8">
        <w:rPr>
          <w:rStyle w:val="StyleUnderline"/>
        </w:rPr>
        <w:t xml:space="preserve">The idea that the </w:t>
      </w:r>
      <w:r w:rsidRPr="003E31B8">
        <w:rPr>
          <w:rStyle w:val="StyleUnderline"/>
          <w:highlight w:val="green"/>
        </w:rPr>
        <w:t>world needs</w:t>
      </w:r>
      <w:r w:rsidRPr="00262AB8">
        <w:rPr>
          <w:rStyle w:val="StyleUnderline"/>
        </w:rPr>
        <w:t xml:space="preserve"> the World Trade </w:t>
      </w:r>
      <w:proofErr w:type="spellStart"/>
      <w:r w:rsidRPr="00262AB8">
        <w:rPr>
          <w:rStyle w:val="StyleUnderline"/>
        </w:rPr>
        <w:t>Organisation</w:t>
      </w:r>
      <w:proofErr w:type="spellEnd"/>
      <w:r w:rsidRPr="00262AB8">
        <w:rPr>
          <w:rStyle w:val="StyleUnderline"/>
        </w:rPr>
        <w:t xml:space="preserve"> (</w:t>
      </w:r>
      <w:r w:rsidRPr="003E31B8">
        <w:rPr>
          <w:rStyle w:val="StyleUnderline"/>
          <w:highlight w:val="green"/>
        </w:rPr>
        <w:t>WTO</w:t>
      </w:r>
      <w:r w:rsidRPr="00262AB8">
        <w:rPr>
          <w:rStyle w:val="StyleUnderline"/>
        </w:rPr>
        <w:t xml:space="preserve">) is one of the </w:t>
      </w:r>
      <w:r w:rsidRPr="003E31B8">
        <w:rPr>
          <w:rStyle w:val="StyleUnderline"/>
          <w:highlight w:val="green"/>
        </w:rPr>
        <w:t>biggest lies</w:t>
      </w:r>
      <w:r w:rsidRPr="00262AB8">
        <w:rPr>
          <w:rStyle w:val="StyleUnderline"/>
        </w:rPr>
        <w:t xml:space="preserve">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BD3291">
        <w:rPr>
          <w:rStyle w:val="StyleUnderline"/>
        </w:rPr>
        <w:t xml:space="preserve">the </w:t>
      </w:r>
      <w:r w:rsidRPr="003E31B8">
        <w:rPr>
          <w:rStyle w:val="StyleUnderline"/>
          <w:highlight w:val="green"/>
        </w:rPr>
        <w:t>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E31B8">
        <w:rPr>
          <w:rStyle w:val="StyleUnderline"/>
          <w:highlight w:val="green"/>
        </w:rPr>
        <w:t>wanted</w:t>
      </w:r>
      <w:r w:rsidRPr="00BD3291">
        <w:rPr>
          <w:rStyle w:val="StyleUnderline"/>
        </w:rPr>
        <w:t xml:space="preserve"> an </w:t>
      </w:r>
      <w:r w:rsidRPr="003E31B8">
        <w:rPr>
          <w:rStyle w:val="StyleUnderline"/>
          <w:highlight w:val="green"/>
        </w:rPr>
        <w:t>international trade body</w:t>
      </w:r>
      <w:r w:rsidRPr="00B95685">
        <w:rPr>
          <w:sz w:val="14"/>
        </w:rPr>
        <w:t xml:space="preserve">. Why? </w:t>
      </w:r>
      <w:r w:rsidRPr="003E31B8">
        <w:rPr>
          <w:rStyle w:val="StyleUnderline"/>
          <w:highlight w:val="green"/>
        </w:rPr>
        <w:t>Because</w:t>
      </w:r>
      <w:r w:rsidRPr="00BD3291">
        <w:rPr>
          <w:rStyle w:val="StyleUnderline"/>
        </w:rPr>
        <w:t xml:space="preserve"> its </w:t>
      </w:r>
      <w:r w:rsidRPr="003E31B8">
        <w:rPr>
          <w:rStyle w:val="StyleUnderline"/>
          <w:highlight w:val="green"/>
        </w:rPr>
        <w:t>global economic dominance</w:t>
      </w:r>
      <w:r w:rsidRPr="00BD3291">
        <w:rPr>
          <w:rStyle w:val="StyleUnderline"/>
        </w:rPr>
        <w:t xml:space="preserve"> was </w:t>
      </w:r>
      <w:r w:rsidRPr="003E31B8">
        <w:rPr>
          <w:rStyle w:val="StyleUnderline"/>
          <w:highlight w:val="green"/>
        </w:rPr>
        <w:t>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E31B8">
        <w:rPr>
          <w:rStyle w:val="StyleUnderline"/>
          <w:highlight w:val="green"/>
        </w:rPr>
        <w:t>before</w:t>
      </w:r>
      <w:r w:rsidRPr="00BD3291">
        <w:rPr>
          <w:rStyle w:val="StyleUnderline"/>
        </w:rPr>
        <w:t xml:space="preserve"> the </w:t>
      </w:r>
      <w:r w:rsidRPr="003E31B8">
        <w:rPr>
          <w:rStyle w:val="StyleUnderline"/>
          <w:highlight w:val="green"/>
        </w:rPr>
        <w:t>WTO</w:t>
      </w:r>
      <w:r w:rsidRPr="00BD3291">
        <w:rPr>
          <w:rStyle w:val="StyleUnderline"/>
        </w:rPr>
        <w:t xml:space="preserve">, </w:t>
      </w:r>
      <w:r w:rsidRPr="00BD3291">
        <w:rPr>
          <w:rStyle w:val="Emphasis"/>
        </w:rPr>
        <w:t xml:space="preserve">global </w:t>
      </w:r>
      <w:r w:rsidRPr="003E31B8">
        <w:rPr>
          <w:rStyle w:val="Emphasis"/>
          <w:highlight w:val="green"/>
        </w:rPr>
        <w:t>trade</w:t>
      </w:r>
      <w:r w:rsidRPr="00BD3291">
        <w:rPr>
          <w:rStyle w:val="Emphasis"/>
        </w:rPr>
        <w:t xml:space="preserve"> was </w:t>
      </w:r>
      <w:r w:rsidRPr="003E31B8">
        <w:rPr>
          <w:rStyle w:val="Emphasis"/>
          <w:highlight w:val="green"/>
        </w:rPr>
        <w:t>growing by leaps and bounds</w:t>
      </w:r>
      <w:r w:rsidRPr="00BD3291">
        <w:rPr>
          <w:rStyle w:val="StyleUnderline"/>
        </w:rPr>
        <w:t xml:space="preserve">, but </w:t>
      </w:r>
      <w:r w:rsidRPr="003E31B8">
        <w:rPr>
          <w:rStyle w:val="StyleUnderline"/>
          <w:highlight w:val="green"/>
        </w:rPr>
        <w:t>countries</w:t>
      </w:r>
      <w:r w:rsidRPr="00BD3291">
        <w:rPr>
          <w:rStyle w:val="StyleUnderline"/>
        </w:rPr>
        <w:t xml:space="preserve"> were </w:t>
      </w:r>
      <w:r w:rsidRPr="003E31B8">
        <w:rPr>
          <w:rStyle w:val="StyleUnderline"/>
          <w:highlight w:val="green"/>
        </w:rPr>
        <w:t>using</w:t>
      </w:r>
      <w:r w:rsidRPr="00BD3291">
        <w:rPr>
          <w:rStyle w:val="StyleUnderline"/>
        </w:rPr>
        <w:t xml:space="preserve"> trade </w:t>
      </w:r>
      <w:r w:rsidRPr="003E31B8">
        <w:rPr>
          <w:rStyle w:val="StyleUnderline"/>
          <w:highlight w:val="green"/>
        </w:rPr>
        <w:t xml:space="preserve">policy to </w:t>
      </w:r>
      <w:proofErr w:type="spellStart"/>
      <w:r w:rsidRPr="003E31B8">
        <w:rPr>
          <w:rStyle w:val="StyleUnderline"/>
          <w:highlight w:val="green"/>
        </w:rPr>
        <w:t>industrialise</w:t>
      </w:r>
      <w:proofErr w:type="spellEnd"/>
      <w:r w:rsidRPr="00BD3291">
        <w:rPr>
          <w:rStyle w:val="StyleUnderline"/>
        </w:rPr>
        <w:t xml:space="preserve"> </w:t>
      </w:r>
      <w:r w:rsidRPr="003E31B8">
        <w:rPr>
          <w:rStyle w:val="StyleUnderline"/>
          <w:highlight w:val="green"/>
        </w:rPr>
        <w:t>and</w:t>
      </w:r>
      <w:r w:rsidRPr="00BD3291">
        <w:rPr>
          <w:rStyle w:val="StyleUnderline"/>
        </w:rPr>
        <w:t xml:space="preserve"> </w:t>
      </w:r>
      <w:r w:rsidRPr="003E31B8">
        <w:rPr>
          <w:rStyle w:val="StyleUnderline"/>
          <w:highlight w:val="green"/>
        </w:rPr>
        <w:t>adapt</w:t>
      </w:r>
      <w:r w:rsidRPr="00BD3291">
        <w:rPr>
          <w:rStyle w:val="StyleUnderline"/>
        </w:rPr>
        <w:t xml:space="preserve"> to the </w:t>
      </w:r>
      <w:r w:rsidRPr="003E31B8">
        <w:rPr>
          <w:rStyle w:val="StyleUnderline"/>
          <w:highlight w:val="green"/>
        </w:rPr>
        <w:t>growth of trade</w:t>
      </w:r>
      <w:r w:rsidRPr="00BD3291">
        <w:rPr>
          <w:rStyle w:val="StyleUnderline"/>
        </w:rPr>
        <w:t xml:space="preserve"> </w:t>
      </w:r>
      <w:r w:rsidRPr="003E31B8">
        <w:rPr>
          <w:rStyle w:val="StyleUnderline"/>
          <w:highlight w:val="green"/>
        </w:rPr>
        <w:t>so</w:t>
      </w:r>
      <w:r w:rsidRPr="00BD3291">
        <w:rPr>
          <w:rStyle w:val="StyleUnderline"/>
        </w:rPr>
        <w:t xml:space="preserve"> that their </w:t>
      </w:r>
      <w:r w:rsidRPr="003E31B8">
        <w:rPr>
          <w:rStyle w:val="StyleUnderline"/>
          <w:highlight w:val="green"/>
        </w:rPr>
        <w:t>economies</w:t>
      </w:r>
      <w:r w:rsidRPr="00BD3291">
        <w:rPr>
          <w:rStyle w:val="StyleUnderline"/>
        </w:rPr>
        <w:t xml:space="preserve"> would be </w:t>
      </w:r>
      <w:r w:rsidRPr="003E31B8">
        <w:rPr>
          <w:rStyle w:val="StyleUnderline"/>
          <w:highlight w:val="green"/>
        </w:rPr>
        <w:t>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E31B8">
        <w:rPr>
          <w:rStyle w:val="StyleUnderline"/>
          <w:highlight w:val="green"/>
        </w:rPr>
        <w:t>That was</w:t>
      </w:r>
      <w:r w:rsidRPr="00BD3291">
        <w:rPr>
          <w:rStyle w:val="StyleUnderline"/>
        </w:rPr>
        <w:t xml:space="preserve"> a </w:t>
      </w:r>
      <w:r w:rsidRPr="003E31B8">
        <w:rPr>
          <w:rStyle w:val="StyleUnderline"/>
          <w:highlight w:val="green"/>
        </w:rPr>
        <w:t>problem</w:t>
      </w:r>
      <w:r w:rsidRPr="00BD3291">
        <w:rPr>
          <w:rStyle w:val="StyleUnderline"/>
        </w:rPr>
        <w:t xml:space="preserve">, </w:t>
      </w:r>
      <w:r w:rsidRPr="003E31B8">
        <w:rPr>
          <w:rStyle w:val="StyleUnderline"/>
          <w:highlight w:val="green"/>
        </w:rPr>
        <w:t>from</w:t>
      </w:r>
      <w:r w:rsidRPr="00BD3291">
        <w:rPr>
          <w:rStyle w:val="StyleUnderline"/>
        </w:rPr>
        <w:t xml:space="preserve"> the </w:t>
      </w:r>
      <w:r w:rsidRPr="003E31B8">
        <w:rPr>
          <w:rStyle w:val="StyleUnderline"/>
          <w:highlight w:val="green"/>
        </w:rPr>
        <w:t>US</w:t>
      </w:r>
      <w:r w:rsidRPr="00BD3291">
        <w:rPr>
          <w:rStyle w:val="StyleUnderline"/>
        </w:rPr>
        <w:t xml:space="preserve"> point of view</w:t>
      </w:r>
      <w:r w:rsidRPr="00B95685">
        <w:rPr>
          <w:sz w:val="14"/>
        </w:rPr>
        <w:t xml:space="preserve">. </w:t>
      </w:r>
      <w:r w:rsidRPr="00BD3291">
        <w:rPr>
          <w:rStyle w:val="StyleUnderline"/>
        </w:rPr>
        <w:t xml:space="preserve">And that was why the </w:t>
      </w:r>
      <w:r w:rsidRPr="003E31B8">
        <w:rPr>
          <w:rStyle w:val="StyleUnderline"/>
          <w:highlight w:val="green"/>
        </w:rPr>
        <w:t xml:space="preserve">US needed </w:t>
      </w:r>
      <w:r w:rsidRPr="003E31B8">
        <w:rPr>
          <w:rStyle w:val="StyleUnderline"/>
        </w:rPr>
        <w:t xml:space="preserve">the </w:t>
      </w:r>
      <w:r w:rsidRPr="003E31B8">
        <w:rPr>
          <w:rStyle w:val="StyleUnderline"/>
          <w:highlight w:val="green"/>
        </w:rPr>
        <w:t>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BD3291">
        <w:rPr>
          <w:rStyle w:val="StyleUnderline"/>
        </w:rPr>
        <w:t xml:space="preserve">The purpose of </w:t>
      </w:r>
      <w:r w:rsidRPr="003E31B8">
        <w:rPr>
          <w:rStyle w:val="StyleUnderline"/>
          <w:highlight w:val="green"/>
        </w:rPr>
        <w:t>TRIPs</w:t>
      </w:r>
      <w:r w:rsidRPr="00BD3291">
        <w:rPr>
          <w:rStyle w:val="StyleUnderline"/>
        </w:rPr>
        <w:t xml:space="preserve"> is </w:t>
      </w:r>
      <w:r w:rsidRPr="003E31B8">
        <w:rPr>
          <w:rStyle w:val="Emphasis"/>
          <w:highlight w:val="green"/>
        </w:rPr>
        <w:t>not</w:t>
      </w:r>
      <w:r w:rsidRPr="00BD3291">
        <w:rPr>
          <w:rStyle w:val="Emphasis"/>
        </w:rPr>
        <w:t xml:space="preserve"> to </w:t>
      </w:r>
      <w:r w:rsidRPr="003E31B8">
        <w:rPr>
          <w:rStyle w:val="Emphasis"/>
          <w:highlight w:val="green"/>
        </w:rPr>
        <w:t>promote free trade</w:t>
      </w:r>
      <w:r w:rsidRPr="00BD3291">
        <w:rPr>
          <w:rStyle w:val="Emphasis"/>
        </w:rPr>
        <w:t xml:space="preserve"> but to </w:t>
      </w:r>
      <w:r w:rsidRPr="003E31B8">
        <w:rPr>
          <w:rStyle w:val="Emphasis"/>
          <w:highlight w:val="green"/>
        </w:rPr>
        <w:t>enhance monopoly power</w:t>
      </w:r>
      <w:r w:rsidRPr="003E31B8">
        <w:rPr>
          <w:sz w:val="14"/>
          <w:highlight w:val="green"/>
        </w:rPr>
        <w:t>.</w:t>
      </w:r>
      <w:r w:rsidRPr="00B95685">
        <w:rPr>
          <w:sz w:val="14"/>
        </w:rPr>
        <w:t xml:space="preserve"> One cannot quarrel with the fact that innovators should have preferential access to the benefits that flow from their innovation for a period of time. </w:t>
      </w:r>
      <w:r w:rsidRPr="003E31B8">
        <w:rPr>
          <w:rStyle w:val="StyleUnderline"/>
          <w:highlight w:val="green"/>
        </w:rPr>
        <w:t>TRIPs</w:t>
      </w:r>
      <w:r w:rsidRPr="00B95685">
        <w:rPr>
          <w:sz w:val="14"/>
        </w:rPr>
        <w:t xml:space="preserve">, however, </w:t>
      </w:r>
      <w:r w:rsidRPr="00BD3291">
        <w:rPr>
          <w:rStyle w:val="StyleUnderline"/>
        </w:rPr>
        <w:t xml:space="preserve">goes beyond this to </w:t>
      </w:r>
      <w:proofErr w:type="spellStart"/>
      <w:r w:rsidRPr="003E31B8">
        <w:rPr>
          <w:rStyle w:val="StyleUnderline"/>
          <w:highlight w:val="green"/>
        </w:rPr>
        <w:t>institutionalise</w:t>
      </w:r>
      <w:proofErr w:type="spellEnd"/>
      <w:r w:rsidRPr="00BD3291">
        <w:rPr>
          <w:rStyle w:val="StyleUnderline"/>
        </w:rPr>
        <w:t xml:space="preserve"> a </w:t>
      </w:r>
      <w:r w:rsidRPr="003E31B8">
        <w:rPr>
          <w:rStyle w:val="StyleUnderline"/>
          <w:highlight w:val="green"/>
        </w:rPr>
        <w:t>monopoly</w:t>
      </w:r>
      <w:r w:rsidRPr="00BD3291">
        <w:rPr>
          <w:rStyle w:val="StyleUnderline"/>
        </w:rPr>
        <w:t xml:space="preserve"> </w:t>
      </w:r>
      <w:r w:rsidRPr="003E31B8">
        <w:rPr>
          <w:rStyle w:val="StyleUnderline"/>
          <w:highlight w:val="green"/>
        </w:rPr>
        <w:t>for</w:t>
      </w:r>
      <w:r w:rsidRPr="00BD3291">
        <w:rPr>
          <w:rStyle w:val="StyleUnderline"/>
        </w:rPr>
        <w:t xml:space="preserve"> high-tech</w:t>
      </w:r>
      <w:r w:rsidRPr="00B95685">
        <w:rPr>
          <w:sz w:val="14"/>
        </w:rPr>
        <w:t xml:space="preserve"> </w:t>
      </w:r>
      <w:r w:rsidRPr="003E31B8">
        <w:rPr>
          <w:rStyle w:val="StyleUnderline"/>
          <w:highlight w:val="green"/>
        </w:rPr>
        <w:t>corporate innovators,</w:t>
      </w:r>
      <w:r w:rsidRPr="00BD3291">
        <w:rPr>
          <w:rStyle w:val="StyleUnderline"/>
        </w:rPr>
        <w:t xml:space="preserve"> most of them from the North</w:t>
      </w:r>
      <w:r w:rsidRPr="00B95685">
        <w:rPr>
          <w:sz w:val="14"/>
        </w:rPr>
        <w:t xml:space="preserve">. Among other things, </w:t>
      </w:r>
      <w:r w:rsidRPr="003E31B8">
        <w:rPr>
          <w:rStyle w:val="StyleUnderline"/>
          <w:highlight w:val="green"/>
        </w:rPr>
        <w:t>TRIPs</w:t>
      </w:r>
      <w:r w:rsidRPr="00B95685">
        <w:rPr>
          <w:sz w:val="14"/>
        </w:rPr>
        <w:t xml:space="preserve"> provides a </w:t>
      </w:r>
      <w:proofErr w:type="spellStart"/>
      <w:r w:rsidRPr="00B95685">
        <w:rPr>
          <w:sz w:val="14"/>
        </w:rPr>
        <w:t>generalised</w:t>
      </w:r>
      <w:proofErr w:type="spellEnd"/>
      <w:r w:rsidRPr="00B95685">
        <w:rPr>
          <w:sz w:val="14"/>
        </w:rPr>
        <w:t xml:space="preserve"> minimum patent protection of 20 years; </w:t>
      </w:r>
      <w:r w:rsidRPr="003E31B8">
        <w:rPr>
          <w:rStyle w:val="StyleUnderline"/>
          <w:highlight w:val="green"/>
        </w:rPr>
        <w:t>institutes draconian border regulations</w:t>
      </w:r>
      <w:r w:rsidRPr="00BD3291">
        <w:rPr>
          <w:rStyle w:val="StyleUnderline"/>
        </w:rPr>
        <w:t xml:space="preserve"> </w:t>
      </w:r>
      <w:r w:rsidRPr="003E31B8">
        <w:rPr>
          <w:rStyle w:val="StyleUnderline"/>
          <w:highlight w:val="green"/>
        </w:rPr>
        <w:t>against</w:t>
      </w:r>
      <w:r w:rsidRPr="00BD3291">
        <w:rPr>
          <w:rStyle w:val="StyleUnderline"/>
        </w:rPr>
        <w:t xml:space="preserve"> </w:t>
      </w:r>
      <w:r w:rsidRPr="003E31B8">
        <w:rPr>
          <w:rStyle w:val="StyleUnderline"/>
          <w:highlight w:val="green"/>
        </w:rPr>
        <w:t>products</w:t>
      </w:r>
      <w:r w:rsidRPr="00BD3291">
        <w:rPr>
          <w:rStyle w:val="StyleUnderline"/>
        </w:rPr>
        <w:t xml:space="preserve"> </w:t>
      </w:r>
      <w:r w:rsidRPr="003E31B8">
        <w:rPr>
          <w:rStyle w:val="StyleUnderline"/>
          <w:highlight w:val="green"/>
        </w:rPr>
        <w:t>judged to be violating</w:t>
      </w:r>
      <w:r w:rsidRPr="003E31B8">
        <w:rPr>
          <w:sz w:val="14"/>
          <w:highlight w:val="green"/>
        </w:rPr>
        <w:t xml:space="preserve"> </w:t>
      </w:r>
      <w:r w:rsidRPr="003E31B8">
        <w:rPr>
          <w:rStyle w:val="StyleUnderline"/>
          <w:highlight w:val="green"/>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3E31B8">
        <w:rPr>
          <w:rStyle w:val="StyleUnderline"/>
          <w:highlight w:val="green"/>
        </w:rPr>
        <w:t>places</w:t>
      </w:r>
      <w:r w:rsidRPr="00BD3291">
        <w:rPr>
          <w:rStyle w:val="StyleUnderline"/>
        </w:rPr>
        <w:t xml:space="preserve"> the </w:t>
      </w:r>
      <w:r w:rsidRPr="003E31B8">
        <w:rPr>
          <w:rStyle w:val="StyleUnderline"/>
          <w:highlight w:val="green"/>
        </w:rPr>
        <w:t>burden of proof</w:t>
      </w:r>
      <w:r w:rsidRPr="00BD3291">
        <w:rPr>
          <w:rStyle w:val="StyleUnderline"/>
        </w:rPr>
        <w:t xml:space="preserve"> </w:t>
      </w:r>
      <w:r w:rsidRPr="003E31B8">
        <w:rPr>
          <w:rStyle w:val="StyleUnderline"/>
          <w:highlight w:val="green"/>
        </w:rPr>
        <w:t>on</w:t>
      </w:r>
      <w:r w:rsidRPr="00BD3291">
        <w:rPr>
          <w:rStyle w:val="StyleUnderline"/>
        </w:rPr>
        <w:t xml:space="preserve"> the </w:t>
      </w:r>
      <w:r w:rsidRPr="003E31B8">
        <w:rPr>
          <w:rStyle w:val="StyleUnderline"/>
          <w:highlight w:val="green"/>
        </w:rPr>
        <w:t>presumed violator</w:t>
      </w:r>
      <w:r w:rsidRPr="00BD3291">
        <w:rPr>
          <w:rStyle w:val="StyleUnderline"/>
        </w:rPr>
        <w:t xml:space="preserve"> of process patents</w:t>
      </w:r>
      <w:r w:rsidRPr="00B95685">
        <w:rPr>
          <w:sz w:val="14"/>
        </w:rPr>
        <w:t xml:space="preserve">. </w:t>
      </w:r>
      <w:r w:rsidRPr="00BD3291">
        <w:rPr>
          <w:rStyle w:val="StyleUnderline"/>
        </w:rPr>
        <w:t xml:space="preserve">What </w:t>
      </w:r>
      <w:r w:rsidRPr="003E31B8">
        <w:rPr>
          <w:rStyle w:val="StyleUnderline"/>
          <w:highlight w:val="green"/>
        </w:rPr>
        <w:t>TRIPs</w:t>
      </w:r>
      <w:r w:rsidRPr="00BD3291">
        <w:rPr>
          <w:rStyle w:val="StyleUnderline"/>
        </w:rPr>
        <w:t xml:space="preserve"> does is </w:t>
      </w:r>
      <w:r w:rsidRPr="003E31B8">
        <w:rPr>
          <w:rStyle w:val="StyleUnderline"/>
          <w:highlight w:val="green"/>
        </w:rPr>
        <w:t>reinforce the monopolistic</w:t>
      </w:r>
      <w:r w:rsidRPr="00B95685">
        <w:rPr>
          <w:sz w:val="14"/>
        </w:rPr>
        <w:t xml:space="preserve"> or oligopolistic </w:t>
      </w:r>
      <w:r w:rsidRPr="00BD3291">
        <w:rPr>
          <w:rStyle w:val="StyleUnderline"/>
        </w:rPr>
        <w:t xml:space="preserve">position of </w:t>
      </w:r>
      <w:r w:rsidRPr="003E31B8">
        <w:rPr>
          <w:rStyle w:val="StyleUnderline"/>
          <w:highlight w:val="green"/>
        </w:rPr>
        <w:t>US high tech firms</w:t>
      </w:r>
      <w:r w:rsidRPr="00BD3291">
        <w:rPr>
          <w:rStyle w:val="StyleUnderline"/>
        </w:rPr>
        <w:t xml:space="preserve">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enables </w:t>
      </w:r>
      <w:r w:rsidRPr="00BD3291">
        <w:rPr>
          <w:rStyle w:val="Emphasis"/>
        </w:rPr>
        <w:t>the technological leader</w:t>
      </w:r>
      <w:r w:rsidRPr="00B95685">
        <w:rPr>
          <w:sz w:val="14"/>
        </w:rPr>
        <w:t xml:space="preserve">, in this case </w:t>
      </w:r>
      <w:r w:rsidRPr="00BD3291">
        <w:rPr>
          <w:rStyle w:val="Emphasis"/>
        </w:rPr>
        <w:t>the US, to greatly influence</w:t>
      </w:r>
      <w:r w:rsidRPr="00BD3291">
        <w:rPr>
          <w:rStyle w:val="StyleUnderline"/>
        </w:rPr>
        <w:t xml:space="preserve"> </w:t>
      </w:r>
      <w:r w:rsidRPr="00BD3291">
        <w:rPr>
          <w:rStyle w:val="Emphasis"/>
        </w:rPr>
        <w:t>the pace of technological and industrial development in the rest of the world</w:t>
      </w:r>
      <w:r w:rsidRPr="00BD3291">
        <w:rPr>
          <w:rStyle w:val="StyleUnderline"/>
        </w:rPr>
        <w:t xml:space="preserve">. </w:t>
      </w:r>
    </w:p>
    <w:p w14:paraId="4ACE2934" w14:textId="77777777" w:rsidR="00190083" w:rsidRDefault="00190083" w:rsidP="00190083">
      <w:pPr>
        <w:rPr>
          <w:rStyle w:val="StyleUnderline"/>
        </w:rPr>
      </w:pPr>
    </w:p>
    <w:p w14:paraId="620F7D84" w14:textId="77777777" w:rsidR="00190083" w:rsidRDefault="00190083" w:rsidP="00190083">
      <w:pPr>
        <w:pStyle w:val="Heading4"/>
      </w:pPr>
      <w:r>
        <w:t xml:space="preserve">Primacy causes endless war, terror, authoritarianism, </w:t>
      </w:r>
      <w:proofErr w:type="spellStart"/>
      <w:r>
        <w:t>prolif</w:t>
      </w:r>
      <w:proofErr w:type="spellEnd"/>
      <w:r>
        <w:t>, and Russia-China aggression.</w:t>
      </w:r>
    </w:p>
    <w:p w14:paraId="074F11B0" w14:textId="77777777" w:rsidR="00190083" w:rsidRPr="00D904BD" w:rsidRDefault="00190083" w:rsidP="00190083">
      <w:pPr>
        <w:rPr>
          <w:rStyle w:val="Style13ptBold"/>
        </w:rPr>
      </w:pPr>
      <w:r w:rsidRPr="00D904BD">
        <w:rPr>
          <w:rStyle w:val="Style13ptBold"/>
        </w:rPr>
        <w:t>Ashford, PhD, 19</w:t>
      </w:r>
    </w:p>
    <w:p w14:paraId="7F665384" w14:textId="77777777" w:rsidR="00190083" w:rsidRDefault="00190083" w:rsidP="00190083">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139EF334" w14:textId="77777777" w:rsidR="00190083" w:rsidRDefault="00190083" w:rsidP="00190083">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53E4DC4B" w14:textId="77777777" w:rsidR="00190083" w:rsidRDefault="00190083" w:rsidP="00190083">
      <w:pPr>
        <w:rPr>
          <w:rStyle w:val="StyleUnderline"/>
        </w:rPr>
      </w:pPr>
    </w:p>
    <w:p w14:paraId="0DE41140" w14:textId="77777777" w:rsidR="00190083" w:rsidRDefault="00190083" w:rsidP="00190083">
      <w:pPr>
        <w:rPr>
          <w:sz w:val="12"/>
          <w:szCs w:val="12"/>
        </w:rPr>
      </w:pPr>
    </w:p>
    <w:p w14:paraId="4EC6D1B3" w14:textId="77777777" w:rsidR="00190083" w:rsidRDefault="00190083" w:rsidP="00190083">
      <w:pPr>
        <w:pStyle w:val="Heading3"/>
      </w:pPr>
      <w:r>
        <w:t>1NC Colonialism</w:t>
      </w:r>
    </w:p>
    <w:p w14:paraId="3C67A482" w14:textId="77777777" w:rsidR="00190083" w:rsidRDefault="00190083" w:rsidP="00190083">
      <w:pPr>
        <w:pStyle w:val="Heading4"/>
      </w:pPr>
      <w:r>
        <w:t>The WTO as an institution is unethical and perpetuates colonialism</w:t>
      </w:r>
    </w:p>
    <w:p w14:paraId="6F1ED8F4" w14:textId="77777777" w:rsidR="00190083" w:rsidRPr="00D315CD" w:rsidRDefault="00190083" w:rsidP="00190083">
      <w:pPr>
        <w:rPr>
          <w:rStyle w:val="Style13ptBold"/>
        </w:rPr>
      </w:pPr>
      <w:r w:rsidRPr="00D315CD">
        <w:rPr>
          <w:rStyle w:val="Style13ptBold"/>
        </w:rPr>
        <w:t>Godrej 20</w:t>
      </w:r>
    </w:p>
    <w:p w14:paraId="0D75FEA8" w14:textId="77777777" w:rsidR="00190083" w:rsidRPr="00D315CD" w:rsidRDefault="00190083" w:rsidP="00190083">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02B729CF" w14:textId="77777777" w:rsidR="00190083" w:rsidRDefault="00190083" w:rsidP="00190083">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AE1EED">
        <w:rPr>
          <w:rStyle w:val="StyleUnderline"/>
        </w:rPr>
        <w:t>the</w:t>
      </w:r>
      <w:r w:rsidRPr="00D315CD">
        <w:rPr>
          <w:sz w:val="16"/>
        </w:rPr>
        <w:t xml:space="preserve"> 19</w:t>
      </w:r>
      <w:r w:rsidRPr="00AE1EED">
        <w:rPr>
          <w:rStyle w:val="StyleUnderline"/>
        </w:rPr>
        <w:t>90s</w:t>
      </w:r>
      <w:r w:rsidRPr="00D315CD">
        <w:rPr>
          <w:sz w:val="16"/>
        </w:rPr>
        <w:t xml:space="preserve"> </w:t>
      </w:r>
      <w:r w:rsidRPr="00AE1EED">
        <w:rPr>
          <w:rStyle w:val="StyleUnderline"/>
        </w:rPr>
        <w:t>brought</w:t>
      </w:r>
      <w:r w:rsidRPr="00D315CD">
        <w:rPr>
          <w:sz w:val="16"/>
        </w:rPr>
        <w:t xml:space="preserve"> </w:t>
      </w:r>
      <w:r w:rsidRPr="00AE1EED">
        <w:rPr>
          <w:rStyle w:val="StyleUnderline"/>
        </w:rPr>
        <w:t xml:space="preserve">new </w:t>
      </w:r>
      <w:r w:rsidRPr="00D315CD">
        <w:rPr>
          <w:rStyle w:val="Emphasis"/>
        </w:rPr>
        <w:t xml:space="preserve">torments in the form of the </w:t>
      </w:r>
      <w:r w:rsidRPr="003E31B8">
        <w:rPr>
          <w:rStyle w:val="Emphasis"/>
          <w:highlight w:val="green"/>
        </w:rPr>
        <w:t>World Trade Organization</w:t>
      </w:r>
      <w:r w:rsidRPr="00D315CD">
        <w:rPr>
          <w:sz w:val="16"/>
        </w:rPr>
        <w:t xml:space="preserve"> (</w:t>
      </w:r>
      <w:r w:rsidRPr="00AE1EED">
        <w:rPr>
          <w:rStyle w:val="StyleUnderline"/>
        </w:rPr>
        <w:t>WTO</w:t>
      </w:r>
      <w:r w:rsidRPr="00D315CD">
        <w:rPr>
          <w:sz w:val="16"/>
        </w:rPr>
        <w:t xml:space="preserve">), </w:t>
      </w:r>
      <w:r w:rsidRPr="00AE1EED">
        <w:rPr>
          <w:rStyle w:val="StyleUnderline"/>
        </w:rPr>
        <w:t xml:space="preserve">a club </w:t>
      </w:r>
      <w:r w:rsidRPr="003E31B8">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AE1EED">
        <w:rPr>
          <w:rStyle w:val="StyleUnderline"/>
        </w:rPr>
        <w:t xml:space="preserve">the </w:t>
      </w:r>
      <w:r w:rsidRPr="003E31B8">
        <w:rPr>
          <w:rStyle w:val="StyleUnderline"/>
          <w:highlight w:val="green"/>
        </w:rPr>
        <w:t>WTO</w:t>
      </w:r>
      <w:r w:rsidRPr="003E31B8">
        <w:rPr>
          <w:sz w:val="16"/>
          <w:highlight w:val="green"/>
        </w:rPr>
        <w:t xml:space="preserve"> </w:t>
      </w:r>
      <w:r w:rsidRPr="003E31B8">
        <w:rPr>
          <w:rStyle w:val="StyleUnderline"/>
          <w:highlight w:val="green"/>
        </w:rPr>
        <w:t>required poorer countries to sign</w:t>
      </w:r>
      <w:r w:rsidRPr="00D315CD">
        <w:rPr>
          <w:sz w:val="16"/>
        </w:rPr>
        <w:t xml:space="preserve"> up to an </w:t>
      </w:r>
      <w:r w:rsidRPr="003E31B8">
        <w:rPr>
          <w:rStyle w:val="StyleUnderline"/>
          <w:highlight w:val="green"/>
        </w:rPr>
        <w:t>all-or-nothing</w:t>
      </w:r>
      <w:r w:rsidRPr="003E31B8">
        <w:rPr>
          <w:sz w:val="16"/>
          <w:highlight w:val="green"/>
        </w:rPr>
        <w:t xml:space="preserve">, </w:t>
      </w:r>
      <w:r w:rsidRPr="003E31B8">
        <w:rPr>
          <w:rStyle w:val="StyleUnderline"/>
          <w:highlight w:val="green"/>
        </w:rPr>
        <w:t>binding</w:t>
      </w:r>
      <w:r w:rsidRPr="00D315CD">
        <w:rPr>
          <w:sz w:val="16"/>
        </w:rPr>
        <w:t xml:space="preserve"> set of </w:t>
      </w:r>
      <w:r w:rsidRPr="003E31B8">
        <w:rPr>
          <w:rStyle w:val="StyleUnderline"/>
          <w:highlight w:val="green"/>
        </w:rPr>
        <w:t>rules</w:t>
      </w:r>
      <w:r w:rsidRPr="00D315CD">
        <w:rPr>
          <w:sz w:val="16"/>
        </w:rPr>
        <w:t xml:space="preserve">, </w:t>
      </w:r>
      <w:r w:rsidRPr="00AE1EED">
        <w:rPr>
          <w:rStyle w:val="StyleUnderline"/>
        </w:rPr>
        <w:t>which</w:t>
      </w:r>
      <w:r w:rsidRPr="00D315CD">
        <w:rPr>
          <w:sz w:val="16"/>
        </w:rPr>
        <w:t xml:space="preserve"> </w:t>
      </w:r>
      <w:r w:rsidRPr="003E31B8">
        <w:rPr>
          <w:rStyle w:val="StyleUnderline"/>
          <w:highlight w:val="green"/>
        </w:rPr>
        <w:t>removed protections</w:t>
      </w:r>
      <w:r w:rsidRPr="00AE1EED">
        <w:rPr>
          <w:rStyle w:val="StyleUnderline"/>
        </w:rPr>
        <w:t xml:space="preserve"> </w:t>
      </w:r>
      <w:r w:rsidRPr="00D315CD">
        <w:rPr>
          <w:sz w:val="16"/>
        </w:rPr>
        <w:t xml:space="preserve">for domestic industries </w:t>
      </w:r>
      <w:r w:rsidRPr="00AE1EED">
        <w:rPr>
          <w:rStyle w:val="StyleUnderline"/>
        </w:rPr>
        <w:t xml:space="preserve">and </w:t>
      </w:r>
      <w:r w:rsidRPr="003E31B8">
        <w:rPr>
          <w:rStyle w:val="StyleUnderline"/>
          <w:highlight w:val="green"/>
        </w:rPr>
        <w:t>allowed foreign capital unhindered access</w:t>
      </w:r>
      <w:r w:rsidRPr="00D315CD">
        <w:rPr>
          <w:sz w:val="16"/>
        </w:rPr>
        <w:t xml:space="preserve">. </w:t>
      </w:r>
      <w:r w:rsidRPr="00AE1EED">
        <w:rPr>
          <w:rStyle w:val="StyleUnderline"/>
        </w:rPr>
        <w:t xml:space="preserve">This </w:t>
      </w:r>
      <w:r w:rsidRPr="00AE1EED">
        <w:rPr>
          <w:rStyle w:val="Emphasis"/>
        </w:rPr>
        <w:t xml:space="preserve">was strongly </w:t>
      </w:r>
      <w:r w:rsidRPr="003E31B8">
        <w:rPr>
          <w:rStyle w:val="Emphasis"/>
          <w:highlight w:val="green"/>
        </w:rPr>
        <w:t>prejudicial</w:t>
      </w:r>
      <w:r w:rsidRPr="00AE1EED">
        <w:rPr>
          <w:rStyle w:val="Emphasis"/>
        </w:rPr>
        <w:t xml:space="preserve"> </w:t>
      </w:r>
      <w:r w:rsidRPr="003E31B8">
        <w:rPr>
          <w:rStyle w:val="Emphasis"/>
          <w:highlight w:val="green"/>
        </w:rPr>
        <w:t>to</w:t>
      </w:r>
      <w:r w:rsidRPr="00AE1EED">
        <w:rPr>
          <w:rStyle w:val="Emphasis"/>
        </w:rPr>
        <w:t xml:space="preserve"> the </w:t>
      </w:r>
      <w:r w:rsidRPr="003E31B8">
        <w:rPr>
          <w:rStyle w:val="Emphasis"/>
          <w:highlight w:val="green"/>
        </w:rPr>
        <w:t>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3D76C4">
        <w:rPr>
          <w:rStyle w:val="StyleUnderline"/>
          <w:highlight w:val="green"/>
        </w:rPr>
        <w:t>Influence</w:t>
      </w:r>
      <w:r w:rsidRPr="00D315CD">
        <w:rPr>
          <w:sz w:val="16"/>
        </w:rPr>
        <w:t xml:space="preserve"> </w:t>
      </w:r>
      <w:r w:rsidRPr="00AE1EED">
        <w:rPr>
          <w:rStyle w:val="StyleUnderline"/>
        </w:rPr>
        <w:t xml:space="preserve">within the WTO is </w:t>
      </w:r>
      <w:r w:rsidRPr="003D76C4">
        <w:rPr>
          <w:rStyle w:val="StyleUnderline"/>
          <w:highlight w:val="green"/>
        </w:rPr>
        <w:t>weighted b</w:t>
      </w:r>
      <w:r w:rsidRPr="00AE1EED">
        <w:rPr>
          <w:rStyle w:val="StyleUnderline"/>
        </w:rPr>
        <w:t>y</w:t>
      </w:r>
      <w:r w:rsidRPr="00D315CD">
        <w:rPr>
          <w:sz w:val="16"/>
        </w:rPr>
        <w:t xml:space="preserve"> the </w:t>
      </w:r>
      <w:r w:rsidRPr="003D76C4">
        <w:rPr>
          <w:rStyle w:val="StyleUnderline"/>
          <w:highlight w:val="green"/>
        </w:rPr>
        <w:t>size of a nation’s econom</w:t>
      </w:r>
      <w:r w:rsidRPr="00AE1EED">
        <w:rPr>
          <w:rStyle w:val="StyleUnderline"/>
        </w:rPr>
        <w:t>y</w:t>
      </w:r>
      <w:r w:rsidRPr="00D315CD">
        <w:rPr>
          <w:sz w:val="16"/>
        </w:rPr>
        <w:t xml:space="preserve"> – </w:t>
      </w:r>
      <w:r w:rsidRPr="00AE1EED">
        <w:rPr>
          <w:rStyle w:val="StyleUnderline"/>
        </w:rPr>
        <w:t xml:space="preserve">thus </w:t>
      </w:r>
      <w:r w:rsidRPr="00AE1EED">
        <w:rPr>
          <w:rStyle w:val="Emphasis"/>
        </w:rPr>
        <w:t xml:space="preserve">even if all </w:t>
      </w:r>
      <w:r w:rsidRPr="003D76C4">
        <w:rPr>
          <w:rStyle w:val="Emphasis"/>
          <w:highlight w:val="green"/>
        </w:rPr>
        <w:t>poorer nations</w:t>
      </w:r>
      <w:r w:rsidRPr="00AE1EED">
        <w:rPr>
          <w:rStyle w:val="Emphasis"/>
        </w:rPr>
        <w:t xml:space="preserve"> joined forces</w:t>
      </w:r>
      <w:r w:rsidRPr="00D315CD">
        <w:rPr>
          <w:sz w:val="16"/>
        </w:rPr>
        <w:t xml:space="preserve"> to demand policy changes </w:t>
      </w:r>
      <w:r w:rsidRPr="00AE1EED">
        <w:rPr>
          <w:rStyle w:val="Emphasis"/>
        </w:rPr>
        <w:t xml:space="preserve">they would still </w:t>
      </w:r>
      <w:r w:rsidRPr="003D76C4">
        <w:rPr>
          <w:rStyle w:val="Emphasis"/>
          <w:highlight w:val="green"/>
        </w:rPr>
        <w:t>not have a chance</w:t>
      </w:r>
      <w:r w:rsidRPr="00D315CD">
        <w:rPr>
          <w:sz w:val="16"/>
        </w:rPr>
        <w:t xml:space="preserve"> against wealthy nations. This trade injustice has drawn widespread protests and pressure for the WTO to reform. Meanwhile, </w:t>
      </w:r>
      <w:r w:rsidRPr="003D76C4">
        <w:rPr>
          <w:rStyle w:val="StyleUnderline"/>
          <w:highlight w:val="green"/>
        </w:rPr>
        <w:t>wealthy nations</w:t>
      </w:r>
      <w:r w:rsidRPr="00AE1EED">
        <w:rPr>
          <w:rStyle w:val="StyleUnderline"/>
        </w:rPr>
        <w:t xml:space="preserve">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 xml:space="preserve">are working to </w:t>
      </w:r>
      <w:r w:rsidRPr="003D76C4">
        <w:rPr>
          <w:rStyle w:val="StyleUnderline"/>
          <w:highlight w:val="green"/>
        </w:rPr>
        <w:t xml:space="preserve">create </w:t>
      </w:r>
      <w:r w:rsidRPr="003D76C4">
        <w:rPr>
          <w:rStyle w:val="StyleUnderline"/>
        </w:rPr>
        <w:t xml:space="preserve">a </w:t>
      </w:r>
      <w:r w:rsidRPr="003D76C4">
        <w:rPr>
          <w:rStyle w:val="StyleUnderline"/>
          <w:highlight w:val="green"/>
        </w:rPr>
        <w:t>utopia for</w:t>
      </w:r>
      <w:r w:rsidRPr="003D76C4">
        <w:rPr>
          <w:sz w:val="16"/>
          <w:highlight w:val="green"/>
        </w:rPr>
        <w:t xml:space="preserve"> </w:t>
      </w:r>
      <w:r w:rsidRPr="003D76C4">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3D76C4">
        <w:rPr>
          <w:rStyle w:val="Emphasis"/>
          <w:highlight w:val="green"/>
        </w:rPr>
        <w:t xml:space="preserve">demolition of </w:t>
      </w:r>
      <w:proofErr w:type="spellStart"/>
      <w:r w:rsidRPr="003D76C4">
        <w:rPr>
          <w:rStyle w:val="Emphasis"/>
          <w:highlight w:val="green"/>
        </w:rPr>
        <w:t>labour</w:t>
      </w:r>
      <w:proofErr w:type="spellEnd"/>
      <w:r w:rsidRPr="003D76C4">
        <w:rPr>
          <w:rStyle w:val="Emphasis"/>
          <w:highlight w:val="green"/>
        </w:rPr>
        <w:t xml:space="preserve"> protection</w:t>
      </w:r>
      <w:r w:rsidRPr="00AE1EED">
        <w:rPr>
          <w:rStyle w:val="Emphasis"/>
        </w:rPr>
        <w:t xml:space="preserve">, tax cuts for the wealthiest and a </w:t>
      </w:r>
      <w:r w:rsidRPr="003D76C4">
        <w:rPr>
          <w:rStyle w:val="Emphasis"/>
          <w:highlight w:val="green"/>
        </w:rPr>
        <w:t>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AE1EED">
        <w:rPr>
          <w:rStyle w:val="Emphasis"/>
        </w:rPr>
        <w:t xml:space="preserve">for </w:t>
      </w:r>
      <w:r w:rsidRPr="003D76C4">
        <w:rPr>
          <w:rStyle w:val="Emphasis"/>
          <w:highlight w:val="green"/>
        </w:rPr>
        <w:t>every dollar of aid</w:t>
      </w:r>
      <w:r w:rsidRPr="00AE1EED">
        <w:rPr>
          <w:rStyle w:val="Emphasis"/>
        </w:rPr>
        <w:t xml:space="preserve"> </w:t>
      </w:r>
      <w:r w:rsidRPr="003D76C4">
        <w:rPr>
          <w:rStyle w:val="Emphasis"/>
          <w:highlight w:val="green"/>
        </w:rPr>
        <w:t>sent to</w:t>
      </w:r>
      <w:r w:rsidRPr="00AE1EED">
        <w:rPr>
          <w:rStyle w:val="Emphasis"/>
        </w:rPr>
        <w:t xml:space="preserve"> </w:t>
      </w:r>
      <w:r w:rsidRPr="003D76C4">
        <w:rPr>
          <w:rStyle w:val="Emphasis"/>
          <w:highlight w:val="green"/>
        </w:rPr>
        <w:t>poorer</w:t>
      </w:r>
      <w:r w:rsidRPr="00AE1EED">
        <w:rPr>
          <w:rStyle w:val="Emphasis"/>
        </w:rPr>
        <w:t xml:space="preserve"> </w:t>
      </w:r>
      <w:r w:rsidRPr="003D76C4">
        <w:rPr>
          <w:rStyle w:val="Emphasis"/>
          <w:highlight w:val="green"/>
        </w:rPr>
        <w:t>countries</w:t>
      </w:r>
      <w:r w:rsidRPr="00AE1EED">
        <w:rPr>
          <w:rStyle w:val="Emphasis"/>
        </w:rPr>
        <w:t xml:space="preserve">, they </w:t>
      </w:r>
      <w:r w:rsidRPr="003D76C4">
        <w:rPr>
          <w:rStyle w:val="Emphasis"/>
          <w:highlight w:val="green"/>
        </w:rPr>
        <w:t>lose 10 times as much in outflows</w:t>
      </w:r>
      <w:r w:rsidRPr="00D315CD">
        <w:rPr>
          <w:sz w:val="16"/>
        </w:rPr>
        <w:t xml:space="preserve"> – </w:t>
      </w:r>
      <w:r w:rsidRPr="00AE1EED">
        <w:rPr>
          <w:rStyle w:val="Emphasis"/>
        </w:rPr>
        <w:t>and that’s</w:t>
      </w:r>
      <w:r>
        <w:rPr>
          <w:rStyle w:val="Emphasis"/>
        </w:rPr>
        <w:t xml:space="preserve"> </w:t>
      </w:r>
      <w:r w:rsidRPr="003D76C4">
        <w:rPr>
          <w:rStyle w:val="Emphasis"/>
          <w:highlight w:val="green"/>
        </w:rPr>
        <w:t>before</w:t>
      </w:r>
      <w:r>
        <w:rPr>
          <w:rStyle w:val="Emphasis"/>
        </w:rPr>
        <w:t xml:space="preserve"> </w:t>
      </w:r>
      <w:r w:rsidRPr="00AE1EED">
        <w:rPr>
          <w:rStyle w:val="Emphasis"/>
        </w:rPr>
        <w:t xml:space="preserve">one </w:t>
      </w:r>
      <w:r w:rsidRPr="003D76C4">
        <w:rPr>
          <w:rStyle w:val="Emphasis"/>
          <w:highlight w:val="green"/>
        </w:rPr>
        <w:t xml:space="preserve">counts </w:t>
      </w:r>
      <w:r w:rsidRPr="003D76C4">
        <w:rPr>
          <w:rStyle w:val="Emphasis"/>
        </w:rPr>
        <w:t xml:space="preserve">their </w:t>
      </w:r>
      <w:r w:rsidRPr="003D76C4">
        <w:rPr>
          <w:rStyle w:val="Emphasis"/>
          <w:highlight w:val="green"/>
        </w:rPr>
        <w:t>losses</w:t>
      </w:r>
      <w:r w:rsidRPr="00AE1EED">
        <w:rPr>
          <w:rStyle w:val="Emphasis"/>
        </w:rPr>
        <w:t xml:space="preserve"> </w:t>
      </w:r>
      <w:r w:rsidRPr="003D76C4">
        <w:rPr>
          <w:rStyle w:val="Emphasis"/>
          <w:highlight w:val="green"/>
        </w:rPr>
        <w:t>through</w:t>
      </w:r>
      <w:r w:rsidRPr="00AE1EED">
        <w:rPr>
          <w:rStyle w:val="Emphasis"/>
        </w:rPr>
        <w:t xml:space="preserve"> </w:t>
      </w:r>
      <w:r w:rsidRPr="003D76C4">
        <w:rPr>
          <w:rStyle w:val="Emphasis"/>
          <w:highlight w:val="green"/>
        </w:rPr>
        <w:t xml:space="preserve">unfair trade rules and underpaid </w:t>
      </w:r>
      <w:proofErr w:type="spellStart"/>
      <w:r w:rsidRPr="003D76C4">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3D76C4">
        <w:rPr>
          <w:rStyle w:val="StyleUnderline"/>
          <w:highlight w:val="green"/>
        </w:rPr>
        <w:t>neoliberal</w:t>
      </w:r>
      <w:r w:rsidRPr="00AE1EED">
        <w:rPr>
          <w:rStyle w:val="StyleUnderline"/>
        </w:rPr>
        <w:t xml:space="preserve"> </w:t>
      </w:r>
      <w:r w:rsidRPr="003D76C4">
        <w:rPr>
          <w:rStyle w:val="StyleUnderline"/>
          <w:highlight w:val="green"/>
        </w:rPr>
        <w:t>capitalism</w:t>
      </w:r>
      <w:r w:rsidRPr="00AE1EED">
        <w:rPr>
          <w:rStyle w:val="StyleUnderline"/>
        </w:rPr>
        <w:t xml:space="preserve"> is </w:t>
      </w:r>
      <w:r w:rsidRPr="003D76C4">
        <w:rPr>
          <w:rStyle w:val="StyleUnderline"/>
          <w:highlight w:val="green"/>
        </w:rPr>
        <w:t>leading</w:t>
      </w:r>
      <w:r w:rsidRPr="00AE1EED">
        <w:rPr>
          <w:rStyle w:val="StyleUnderline"/>
        </w:rPr>
        <w:t xml:space="preserve"> </w:t>
      </w:r>
      <w:r w:rsidRPr="003D76C4">
        <w:rPr>
          <w:rStyle w:val="StyleUnderline"/>
          <w:highlight w:val="green"/>
        </w:rPr>
        <w:t>inevitably to wage erosion and work precarity</w:t>
      </w:r>
      <w:r w:rsidRPr="00D315CD">
        <w:rPr>
          <w:sz w:val="16"/>
        </w:rPr>
        <w:t xml:space="preserve">, coupled with the withdrawal of state support. </w:t>
      </w:r>
      <w:r w:rsidRPr="003D76C4">
        <w:rPr>
          <w:rStyle w:val="StyleUnderline"/>
          <w:highlight w:val="green"/>
        </w:rPr>
        <w:t>Inequality</w:t>
      </w:r>
      <w:r w:rsidRPr="00AE1EED">
        <w:rPr>
          <w:rStyle w:val="StyleUnderline"/>
        </w:rPr>
        <w:t xml:space="preserve"> is </w:t>
      </w:r>
      <w:r w:rsidRPr="003D76C4">
        <w:rPr>
          <w:rStyle w:val="StyleUnderline"/>
          <w:highlight w:val="green"/>
        </w:rPr>
        <w:t>rising</w:t>
      </w:r>
      <w:r w:rsidRPr="00AE1EED">
        <w:rPr>
          <w:rStyle w:val="StyleUnderline"/>
        </w:rPr>
        <w:t xml:space="preserve">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47CB9535" w14:textId="77777777" w:rsidR="00190083" w:rsidRDefault="00190083" w:rsidP="00190083">
      <w:pPr>
        <w:rPr>
          <w:rStyle w:val="StyleUnderline"/>
        </w:rPr>
      </w:pPr>
    </w:p>
    <w:p w14:paraId="749EA00F" w14:textId="77777777" w:rsidR="00190083" w:rsidRPr="00D063EB" w:rsidRDefault="00190083" w:rsidP="00190083">
      <w:pPr>
        <w:pStyle w:val="Heading3"/>
      </w:pPr>
      <w:r w:rsidRPr="003C11E7">
        <w:t>1NC Theory</w:t>
      </w:r>
    </w:p>
    <w:p w14:paraId="046F52D8" w14:textId="77777777" w:rsidR="00190083" w:rsidRPr="00FF67FC" w:rsidRDefault="00190083" w:rsidP="00190083">
      <w:pPr>
        <w:pStyle w:val="Heading4"/>
      </w:pPr>
      <w:r>
        <w:t>The CP is competitive because it doesn’t include WTO action and is mutually exclusive to the 1AC plan.</w:t>
      </w:r>
    </w:p>
    <w:p w14:paraId="3DC9D174" w14:textId="77777777" w:rsidR="00190083" w:rsidRPr="00457D4D" w:rsidRDefault="00190083" w:rsidP="00190083">
      <w:pPr>
        <w:pStyle w:val="Heading4"/>
      </w:pPr>
      <w:r w:rsidRPr="00457D4D">
        <w:t xml:space="preserve">The </w:t>
      </w:r>
      <w:proofErr w:type="spellStart"/>
      <w:r w:rsidRPr="00457D4D">
        <w:t>a</w:t>
      </w:r>
      <w:r>
        <w:t>ff</w:t>
      </w:r>
      <w:proofErr w:type="spellEnd"/>
      <w:r>
        <w:t xml:space="preserve"> only gets one perm [for each CP] and it must be in the speech doc – we only get one CP and allowing infinite </w:t>
      </w:r>
      <w:proofErr w:type="spellStart"/>
      <w:r>
        <w:t>aff</w:t>
      </w:r>
      <w:proofErr w:type="spellEnd"/>
      <w:r>
        <w:t xml:space="preserve"> advocacies all with their own details and net benefits makes the NR impossible. Multiple short perms are impossible to flow and exact language is important for solvency and competition.</w:t>
      </w:r>
    </w:p>
    <w:p w14:paraId="027536B2" w14:textId="3917E464" w:rsidR="00190083" w:rsidRDefault="00190083" w:rsidP="00190083"/>
    <w:p w14:paraId="26123222" w14:textId="77777777" w:rsidR="00B30AB9" w:rsidRDefault="00B30AB9" w:rsidP="00B30AB9">
      <w:pPr>
        <w:pStyle w:val="Heading4"/>
      </w:pPr>
      <w:r>
        <w:t>Terrorism</w:t>
      </w:r>
    </w:p>
    <w:p w14:paraId="6232A768" w14:textId="77777777" w:rsidR="00B30AB9" w:rsidRDefault="00B30AB9" w:rsidP="00B30AB9">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C4D32BF" w14:textId="77777777" w:rsidR="00B30AB9" w:rsidRPr="006D41CC" w:rsidRDefault="00B30AB9" w:rsidP="00B30AB9">
      <w:r w:rsidRPr="006D41CC">
        <w:rPr>
          <w:rStyle w:val="Style13ptBold"/>
        </w:rPr>
        <w:t>Bandow 6/2</w:t>
      </w:r>
      <w:r>
        <w:t xml:space="preserve"> </w:t>
      </w:r>
      <w:r w:rsidRPr="004D790A">
        <w:rPr>
          <w:sz w:val="16"/>
          <w:szCs w:val="16"/>
        </w:rPr>
        <w:t xml:space="preserve">(Doug, senior fellow @ Cato Institute and JD Stanford, 6-2-2019, "Understanding the Failure of U.S. Foreign Policy: The Albright Doctrine," National Interest, </w:t>
      </w:r>
      <w:hyperlink r:id="rId10"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48A0ADCA" w14:textId="77777777" w:rsidR="00B30AB9" w:rsidRPr="006D41CC" w:rsidRDefault="00B30AB9" w:rsidP="00B30AB9">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57380782" w14:textId="77777777" w:rsidR="00B30AB9" w:rsidRPr="006D41CC" w:rsidRDefault="00B30AB9" w:rsidP="00B30AB9">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1B84DA00" w14:textId="77777777" w:rsidR="00B30AB9" w:rsidRPr="006D41CC" w:rsidRDefault="00B30AB9" w:rsidP="00B30AB9">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2ABE852" w14:textId="77777777" w:rsidR="00B30AB9" w:rsidRDefault="00B30AB9" w:rsidP="00B30AB9">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27FC8614" w14:textId="77777777" w:rsidR="00B30AB9" w:rsidRPr="006D41CC" w:rsidRDefault="00B30AB9" w:rsidP="00B30AB9">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1DB08383" w14:textId="77777777" w:rsidR="00B30AB9" w:rsidRPr="006D41CC" w:rsidRDefault="00B30AB9" w:rsidP="00B30AB9">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17B1EEB1" w14:textId="77777777" w:rsidR="00B30AB9" w:rsidRPr="006D41CC" w:rsidRDefault="00B30AB9" w:rsidP="00B30AB9">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201EB553" w14:textId="77777777" w:rsidR="00B30AB9" w:rsidRPr="006D41CC" w:rsidRDefault="00B30AB9" w:rsidP="00B30AB9">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551EED65" w14:textId="77777777" w:rsidR="00B30AB9" w:rsidRPr="006D41CC" w:rsidRDefault="00B30AB9" w:rsidP="00B30AB9">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38066E1C" w14:textId="77777777" w:rsidR="00B30AB9" w:rsidRPr="00C65141" w:rsidRDefault="00B30AB9" w:rsidP="00B30AB9">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69BAFE0A" w14:textId="77777777" w:rsidR="00B30AB9" w:rsidRDefault="00B30AB9" w:rsidP="00B30AB9">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1" w:history="1">
        <w:r w:rsidRPr="00B83DDD">
          <w:rPr>
            <w:rStyle w:val="Hyperlink"/>
          </w:rPr>
          <w:t>https://www.tandfonline.com/doi/pdf/10.1080/17467586.2018.1428763?needAccess=true)</w:t>
        </w:r>
      </w:hyperlink>
    </w:p>
    <w:p w14:paraId="45B0A59E" w14:textId="77777777" w:rsidR="00B30AB9" w:rsidRPr="00632AEB" w:rsidRDefault="00B30AB9" w:rsidP="00B30AB9">
      <w:pPr>
        <w:pStyle w:val="ListParagraph"/>
        <w:numPr>
          <w:ilvl w:val="0"/>
          <w:numId w:val="12"/>
        </w:numPr>
        <w:rPr>
          <w:sz w:val="16"/>
          <w:szCs w:val="16"/>
        </w:rPr>
      </w:pPr>
      <w:r w:rsidRPr="00632AEB">
        <w:rPr>
          <w:sz w:val="16"/>
          <w:szCs w:val="16"/>
        </w:rPr>
        <w:t>JSG = Jihadi-Salafi Groups</w:t>
      </w:r>
    </w:p>
    <w:p w14:paraId="24CE6C07" w14:textId="77777777" w:rsidR="00B30AB9" w:rsidRPr="00774BE4" w:rsidRDefault="00B30AB9" w:rsidP="00B30AB9">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2E2777BB" w14:textId="77777777" w:rsidR="00B30AB9" w:rsidRPr="00045A69" w:rsidRDefault="00B30AB9" w:rsidP="00B30AB9">
      <w:pPr>
        <w:pStyle w:val="Heading4"/>
      </w:pPr>
      <w:r>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3B28FD07" w14:textId="77777777" w:rsidR="00B30AB9" w:rsidRPr="00716809" w:rsidRDefault="00B30AB9" w:rsidP="00B30AB9">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2E7FC2F2" w14:textId="77777777" w:rsidR="00B30AB9" w:rsidRDefault="00B30AB9" w:rsidP="00B30AB9">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and a deep review of concepts such as nuclear deterrence, no-</w:t>
      </w:r>
      <w:proofErr w:type="spellStart"/>
      <w:r w:rsidRPr="00716809">
        <w:rPr>
          <w:sz w:val="16"/>
        </w:rPr>
        <w:t>firstuse</w:t>
      </w:r>
      <w:proofErr w:type="spellEnd"/>
      <w:r w:rsidRPr="00716809">
        <w:rPr>
          <w:sz w:val="16"/>
        </w:rPr>
        <w:t xml:space="preserv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766689BD" w14:textId="77777777" w:rsidR="00B30AB9" w:rsidRDefault="00B30AB9" w:rsidP="00B30AB9">
      <w:pPr>
        <w:rPr>
          <w:rStyle w:val="StyleUnderline"/>
        </w:rPr>
      </w:pPr>
    </w:p>
    <w:p w14:paraId="64A1A2F9" w14:textId="77777777" w:rsidR="00B30AB9" w:rsidRDefault="00B30AB9" w:rsidP="00190083"/>
    <w:p w14:paraId="30E28DFF" w14:textId="77777777" w:rsidR="00190083" w:rsidRPr="00190083" w:rsidRDefault="00190083" w:rsidP="00190083"/>
    <w:sectPr w:rsidR="00190083" w:rsidRPr="001900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41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08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9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4C8"/>
    <w:rsid w:val="00B12933"/>
    <w:rsid w:val="00B12B88"/>
    <w:rsid w:val="00B137E0"/>
    <w:rsid w:val="00B13BC8"/>
    <w:rsid w:val="00B24662"/>
    <w:rsid w:val="00B30AB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056CB"/>
  <w14:defaultImageDpi w14:val="300"/>
  <w15:docId w15:val="{E94DA456-48F7-1145-8C88-1DB349C4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41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41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41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7C41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7C41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41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19C"/>
  </w:style>
  <w:style w:type="character" w:customStyle="1" w:styleId="Heading1Char">
    <w:name w:val="Heading 1 Char"/>
    <w:aliases w:val="Pocket Char"/>
    <w:basedOn w:val="DefaultParagraphFont"/>
    <w:link w:val="Heading1"/>
    <w:uiPriority w:val="9"/>
    <w:rsid w:val="007C41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419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7C419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7C41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419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C419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s1"/>
    <w:uiPriority w:val="20"/>
    <w:qFormat/>
    <w:rsid w:val="007C41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419C"/>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uiPriority w:val="99"/>
    <w:unhideWhenUsed/>
    <w:rsid w:val="007C419C"/>
    <w:rPr>
      <w:color w:val="auto"/>
      <w:u w:val="none"/>
    </w:rPr>
  </w:style>
  <w:style w:type="paragraph" w:styleId="DocumentMap">
    <w:name w:val="Document Map"/>
    <w:basedOn w:val="Normal"/>
    <w:link w:val="DocumentMapChar"/>
    <w:uiPriority w:val="99"/>
    <w:semiHidden/>
    <w:unhideWhenUsed/>
    <w:rsid w:val="007C41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419C"/>
    <w:rPr>
      <w:rFonts w:ascii="Lucida Grande" w:hAnsi="Lucida Grande" w:cs="Lucida Grande"/>
    </w:rPr>
  </w:style>
  <w:style w:type="paragraph" w:customStyle="1" w:styleId="Emphasis1">
    <w:name w:val="Emphasis1"/>
    <w:basedOn w:val="Normal"/>
    <w:link w:val="Emphasis"/>
    <w:autoRedefine/>
    <w:uiPriority w:val="20"/>
    <w:qFormat/>
    <w:rsid w:val="001900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30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pdf/10.1080/17467586.2018.1428763?needAccess=true)" TargetMode="External"/><Relationship Id="rId5" Type="http://schemas.openxmlformats.org/officeDocument/2006/relationships/numbering" Target="numbering.xml"/><Relationship Id="rId10" Type="http://schemas.openxmlformats.org/officeDocument/2006/relationships/hyperlink" Target="https://nationalinterest.org/blog/skeptics/understanding-failure-us-foreign-policy-albright-doctrine-60477)"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3611</Words>
  <Characters>20584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2021-09-18T23:45:00Z</dcterms:created>
  <dcterms:modified xsi:type="dcterms:W3CDTF">2021-09-19T00:06:00Z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