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382E" w14:textId="2758F7DB" w:rsidR="00A95652" w:rsidRDefault="00702638" w:rsidP="00702638">
      <w:pPr>
        <w:pStyle w:val="Heading1"/>
      </w:pPr>
      <w:r>
        <w:t>R1 vs. Stanford AY</w:t>
      </w:r>
    </w:p>
    <w:p w14:paraId="3EEB9F23" w14:textId="5DB2CA67" w:rsidR="00702638" w:rsidRDefault="00702638" w:rsidP="00702638">
      <w:pPr>
        <w:pStyle w:val="Heading2"/>
      </w:pPr>
      <w:r>
        <w:t>1</w:t>
      </w:r>
    </w:p>
    <w:p w14:paraId="78B76B8A" w14:textId="77777777" w:rsidR="00702638" w:rsidRPr="00DE2492" w:rsidRDefault="00702638" w:rsidP="00702638">
      <w:pPr>
        <w:pStyle w:val="Heading4"/>
      </w:pPr>
      <w:r w:rsidRPr="00DE2492">
        <w:t xml:space="preserve">Primacy solves </w:t>
      </w:r>
      <w:r w:rsidRPr="00DE2492">
        <w:rPr>
          <w:u w:val="single"/>
        </w:rPr>
        <w:t>arms races</w:t>
      </w:r>
      <w:r w:rsidRPr="00DE2492">
        <w:t xml:space="preserve">, </w:t>
      </w:r>
      <w:r w:rsidRPr="00DE2492">
        <w:rPr>
          <w:u w:val="single"/>
        </w:rPr>
        <w:t>land grabs</w:t>
      </w:r>
      <w:r w:rsidRPr="00DE2492">
        <w:t xml:space="preserve">, </w:t>
      </w:r>
      <w:r w:rsidRPr="00DE2492">
        <w:rPr>
          <w:u w:val="single"/>
        </w:rPr>
        <w:t>rogue states</w:t>
      </w:r>
      <w:r w:rsidRPr="00DE2492">
        <w:t xml:space="preserve">, and </w:t>
      </w:r>
      <w:r w:rsidRPr="00DE2492">
        <w:rPr>
          <w:u w:val="single"/>
        </w:rPr>
        <w:t>great power war</w:t>
      </w:r>
      <w:r w:rsidRPr="00DE2492">
        <w:t xml:space="preserve"> – reject old defense that ignores </w:t>
      </w:r>
      <w:r w:rsidRPr="00DE2492">
        <w:rPr>
          <w:u w:val="single"/>
        </w:rPr>
        <w:t>emerging instability</w:t>
      </w:r>
      <w:r w:rsidRPr="00DE2492">
        <w:t xml:space="preserve"> and </w:t>
      </w:r>
      <w:r w:rsidRPr="00DE2492">
        <w:rPr>
          <w:u w:val="single"/>
        </w:rPr>
        <w:t>compounding risk</w:t>
      </w:r>
      <w:r w:rsidRPr="00DE2492">
        <w:t xml:space="preserve"> </w:t>
      </w:r>
    </w:p>
    <w:p w14:paraId="2FA589AA" w14:textId="77777777" w:rsidR="00702638" w:rsidRPr="00DE2492" w:rsidRDefault="00702638" w:rsidP="00702638">
      <w:r w:rsidRPr="00DE2492">
        <w:rPr>
          <w:rStyle w:val="Style13ptBold"/>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C9F1466" w14:textId="77777777" w:rsidR="00702638" w:rsidRPr="00DE2492" w:rsidRDefault="00702638" w:rsidP="00702638">
      <w:pPr>
        <w:rPr>
          <w:sz w:val="16"/>
        </w:rPr>
      </w:pPr>
      <w:r w:rsidRPr="00DE2492">
        <w:rPr>
          <w:rStyle w:val="StyleUnderline"/>
          <w:highlight w:val="green"/>
        </w:rPr>
        <w:t>Since World War II</w:t>
      </w:r>
      <w:r w:rsidRPr="00DE2492">
        <w:rPr>
          <w:rStyle w:val="StyleUnderline"/>
        </w:rPr>
        <w:t xml:space="preserve">, the United States has had a military </w:t>
      </w:r>
      <w:r w:rsidRPr="00DE2492">
        <w:rPr>
          <w:rStyle w:val="Emphasis"/>
        </w:rPr>
        <w:t>second to none</w:t>
      </w:r>
      <w:r w:rsidRPr="00DE2492">
        <w:rPr>
          <w:sz w:val="16"/>
        </w:rPr>
        <w:t xml:space="preserve">. Since the Cold War, </w:t>
      </w:r>
      <w:r w:rsidRPr="00DE2492">
        <w:rPr>
          <w:rStyle w:val="StyleUnderline"/>
        </w:rPr>
        <w:t xml:space="preserve">America has </w:t>
      </w:r>
      <w:r w:rsidRPr="00DE2492">
        <w:rPr>
          <w:rStyle w:val="Emphasis"/>
        </w:rPr>
        <w:t>committed</w:t>
      </w:r>
      <w:r w:rsidRPr="00DE2492">
        <w:rPr>
          <w:rStyle w:val="StyleUnderline"/>
        </w:rPr>
        <w:t xml:space="preserve"> to having</w:t>
      </w:r>
      <w:r w:rsidRPr="00DE2492">
        <w:rPr>
          <w:sz w:val="16"/>
        </w:rPr>
        <w:t xml:space="preserve"> </w:t>
      </w:r>
      <w:r w:rsidRPr="00DE2492">
        <w:rPr>
          <w:rStyle w:val="Emphasis"/>
          <w:highlight w:val="green"/>
        </w:rPr>
        <w:t>overwhelming military primacy</w:t>
      </w:r>
      <w:r w:rsidRPr="00DE2492">
        <w:rPr>
          <w:sz w:val="16"/>
        </w:rPr>
        <w:t xml:space="preserve">. The idea, as George W. Bush declared in 2002, that America must possess “strengths beyond challenge” has featured in every major U.S. strategy document for a quarter century; it has also been reflected in concrete terms.6 </w:t>
      </w:r>
    </w:p>
    <w:p w14:paraId="7DDE7E7E" w14:textId="77777777" w:rsidR="00702638" w:rsidRPr="00DE2492" w:rsidRDefault="00702638" w:rsidP="00702638">
      <w:pPr>
        <w:rPr>
          <w:rStyle w:val="Emphasis"/>
        </w:rPr>
      </w:pPr>
      <w:r w:rsidRPr="00DE2492">
        <w:rPr>
          <w:sz w:val="16"/>
        </w:rPr>
        <w:t xml:space="preserve">From the early 1990s, for example, 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consistently accounted for around 35 to 45 percent of world defense spending and maintained </w:t>
      </w:r>
      <w:r w:rsidRPr="00DE2492">
        <w:rPr>
          <w:rStyle w:val="Emphasis"/>
          <w:highlight w:val="green"/>
        </w:rPr>
        <w:t>peerless global power-projection capabilities</w:t>
      </w:r>
      <w:r w:rsidRPr="00DE2492">
        <w:rPr>
          <w:sz w:val="16"/>
        </w:rPr>
        <w:t xml:space="preserve">.7 Perhaps more important, U.S. </w:t>
      </w:r>
      <w:r w:rsidRPr="00DE2492">
        <w:rPr>
          <w:rStyle w:val="StyleUnderline"/>
        </w:rPr>
        <w:t xml:space="preserve">primacy was also unrivaled in key overseas </w:t>
      </w:r>
      <w:r w:rsidRPr="00DE2492">
        <w:rPr>
          <w:rStyle w:val="Emphasis"/>
          <w:highlight w:val="green"/>
        </w:rPr>
        <w:t>strategic regions</w:t>
      </w:r>
      <w:r w:rsidRPr="00DE2492">
        <w:rPr>
          <w:sz w:val="16"/>
        </w:rPr>
        <w:t>—</w:t>
      </w:r>
      <w:r w:rsidRPr="00DE2492">
        <w:rPr>
          <w:rStyle w:val="Emphasis"/>
          <w:highlight w:val="green"/>
        </w:rPr>
        <w:t>Europe, East Asia, the Middle East</w:t>
      </w:r>
      <w:r w:rsidRPr="00DE2492">
        <w:rPr>
          <w:sz w:val="16"/>
        </w:rPr>
        <w:t xml:space="preserve">. </w:t>
      </w:r>
      <w:r w:rsidRPr="00DE2492">
        <w:rPr>
          <w:rStyle w:val="StyleUnderline"/>
        </w:rPr>
        <w:t xml:space="preserve">From </w:t>
      </w:r>
      <w:r w:rsidRPr="00DE2492">
        <w:rPr>
          <w:rStyle w:val="Emphasis"/>
        </w:rPr>
        <w:t>thrashing Saddam</w:t>
      </w:r>
      <w:r w:rsidRPr="00DE2492">
        <w:rPr>
          <w:sz w:val="16"/>
        </w:rPr>
        <w:t xml:space="preserve"> Hussein’s million-man Iraqi military </w:t>
      </w:r>
      <w:r w:rsidRPr="00DE2492">
        <w:rPr>
          <w:rStyle w:val="StyleUnderline"/>
        </w:rPr>
        <w:t xml:space="preserve">during Operation Desert Storm, to deploying—with impunity—two carrier strike groups off Taiwan during the China-Taiwan crisis of 1995– 96, Washington has been able to project military power </w:t>
      </w:r>
      <w:r w:rsidRPr="00DE2492">
        <w:rPr>
          <w:rStyle w:val="Emphasis"/>
        </w:rPr>
        <w:t>superior</w:t>
      </w:r>
      <w:r w:rsidRPr="00DE2492">
        <w:rPr>
          <w:rStyle w:val="StyleUnderline"/>
        </w:rPr>
        <w:t xml:space="preserve"> to anything a </w:t>
      </w:r>
      <w:r w:rsidRPr="00DE2492">
        <w:rPr>
          <w:rStyle w:val="Emphasis"/>
        </w:rPr>
        <w:t xml:space="preserve">regional rival </w:t>
      </w:r>
      <w:r w:rsidRPr="00DE2492">
        <w:rPr>
          <w:rStyle w:val="StyleUnderline"/>
        </w:rPr>
        <w:t xml:space="preserve">could employ even </w:t>
      </w:r>
      <w:r w:rsidRPr="00DE2492">
        <w:rPr>
          <w:rStyle w:val="Emphasis"/>
        </w:rPr>
        <w:t>on its own geopolitical doorstep.</w:t>
      </w:r>
    </w:p>
    <w:p w14:paraId="5BA7A846" w14:textId="77777777" w:rsidR="00702638" w:rsidRPr="00DE2492" w:rsidRDefault="00702638" w:rsidP="00702638">
      <w:pPr>
        <w:rPr>
          <w:sz w:val="16"/>
        </w:rPr>
      </w:pPr>
      <w:r w:rsidRPr="00DE2492">
        <w:rPr>
          <w:sz w:val="16"/>
        </w:rPr>
        <w:t xml:space="preserve">This </w:t>
      </w:r>
      <w:r w:rsidRPr="00DE2492">
        <w:rPr>
          <w:rStyle w:val="Emphasis"/>
        </w:rPr>
        <w:t>military dominance</w:t>
      </w:r>
      <w:r w:rsidRPr="00DE2492">
        <w:rPr>
          <w:sz w:val="16"/>
        </w:rPr>
        <w:t xml:space="preserve"> </w:t>
      </w:r>
      <w:r w:rsidRPr="00DE2492">
        <w:rPr>
          <w:rStyle w:val="StyleUnderline"/>
        </w:rPr>
        <w:t>has constituted the</w:t>
      </w:r>
      <w:r w:rsidRPr="00DE2492">
        <w:rPr>
          <w:sz w:val="16"/>
        </w:rPr>
        <w:t xml:space="preserve"> </w:t>
      </w:r>
      <w:r w:rsidRPr="00DE2492">
        <w:rPr>
          <w:rStyle w:val="Emphasis"/>
        </w:rPr>
        <w:t xml:space="preserve">hard-power backbone </w:t>
      </w:r>
      <w:r w:rsidRPr="00DE2492">
        <w:rPr>
          <w:rStyle w:val="StyleUnderline"/>
        </w:rPr>
        <w:t xml:space="preserve">of an ambitious global strategy. </w:t>
      </w:r>
      <w:r w:rsidRPr="00DE2492">
        <w:rPr>
          <w:sz w:val="16"/>
        </w:rPr>
        <w:t>After the Cold War, U.S.</w:t>
      </w:r>
      <w:r w:rsidRPr="00DE2492">
        <w:rPr>
          <w:rStyle w:val="StyleUnderline"/>
        </w:rPr>
        <w:t xml:space="preserve"> policymakers committed to </w:t>
      </w:r>
      <w:r w:rsidRPr="00DE2492">
        <w:rPr>
          <w:rStyle w:val="StyleUnderline"/>
          <w:highlight w:val="green"/>
        </w:rPr>
        <w:t xml:space="preserve">averting a return to the </w:t>
      </w:r>
      <w:r w:rsidRPr="00DE2492">
        <w:rPr>
          <w:rStyle w:val="Emphasis"/>
          <w:highlight w:val="green"/>
        </w:rPr>
        <w:t>unstable multipolarity</w:t>
      </w:r>
      <w:r w:rsidRPr="00DE2492">
        <w:rPr>
          <w:rStyle w:val="StyleUnderline"/>
          <w:highlight w:val="green"/>
        </w:rPr>
        <w:t xml:space="preserve"> of earlier eras</w:t>
      </w:r>
      <w:r w:rsidRPr="00DE2492">
        <w:rPr>
          <w:rStyle w:val="StyleUnderline"/>
        </w:rPr>
        <w:t>, and to perpetuating the more favorable unipolar order.</w:t>
      </w:r>
      <w:r w:rsidRPr="00DE2492">
        <w:rPr>
          <w:sz w:val="16"/>
        </w:rPr>
        <w:t xml:space="preserve"> </w:t>
      </w:r>
      <w:r w:rsidRPr="00DE2492">
        <w:rPr>
          <w:rStyle w:val="StyleUnderline"/>
        </w:rPr>
        <w:t xml:space="preserve">They committed to building on the successes of the postwar era by further advancing </w:t>
      </w:r>
      <w:r w:rsidRPr="00DE2492">
        <w:rPr>
          <w:rStyle w:val="Emphasis"/>
          <w:highlight w:val="green"/>
        </w:rPr>
        <w:t>liberal political values</w:t>
      </w:r>
      <w:r w:rsidRPr="00DE2492">
        <w:rPr>
          <w:rStyle w:val="StyleUnderline"/>
        </w:rPr>
        <w:t xml:space="preserve"> and an </w:t>
      </w:r>
      <w:r w:rsidRPr="00DE2492">
        <w:rPr>
          <w:rStyle w:val="StyleUnderline"/>
          <w:highlight w:val="green"/>
        </w:rPr>
        <w:t xml:space="preserve">open international </w:t>
      </w:r>
      <w:r w:rsidRPr="00DE2492">
        <w:rPr>
          <w:rStyle w:val="Emphasis"/>
          <w:highlight w:val="green"/>
        </w:rPr>
        <w:t>economy</w:t>
      </w:r>
      <w:r w:rsidRPr="00DE2492">
        <w:rPr>
          <w:rStyle w:val="StyleUnderline"/>
        </w:rPr>
        <w:t xml:space="preserve">, and to </w:t>
      </w:r>
      <w:r w:rsidRPr="00DE2492">
        <w:rPr>
          <w:rStyle w:val="Emphasis"/>
          <w:highlight w:val="green"/>
        </w:rPr>
        <w:t>suppressing</w:t>
      </w:r>
      <w:r w:rsidRPr="00DE2492">
        <w:rPr>
          <w:rStyle w:val="StyleUnderline"/>
          <w:highlight w:val="green"/>
        </w:rPr>
        <w:t xml:space="preserve"> international scourges</w:t>
      </w:r>
      <w:r w:rsidRPr="00DE2492">
        <w:rPr>
          <w:rStyle w:val="StyleUnderline"/>
        </w:rPr>
        <w:t xml:space="preserve"> such as </w:t>
      </w:r>
      <w:r w:rsidRPr="00DE2492">
        <w:rPr>
          <w:rStyle w:val="Emphasis"/>
          <w:highlight w:val="green"/>
        </w:rPr>
        <w:t>rogue states</w:t>
      </w:r>
      <w:r w:rsidRPr="00DE2492">
        <w:rPr>
          <w:rStyle w:val="StyleUnderline"/>
          <w:highlight w:val="green"/>
        </w:rPr>
        <w:t xml:space="preserve">, </w:t>
      </w:r>
      <w:r w:rsidRPr="00DE2492">
        <w:rPr>
          <w:rStyle w:val="Emphasis"/>
          <w:highlight w:val="green"/>
        </w:rPr>
        <w:t>nuclear proliferation</w:t>
      </w:r>
      <w:r w:rsidRPr="00DE2492">
        <w:rPr>
          <w:rStyle w:val="StyleUnderline"/>
        </w:rPr>
        <w:t xml:space="preserve">, and catastrophic </w:t>
      </w:r>
      <w:r w:rsidRPr="00DE2492">
        <w:rPr>
          <w:rStyle w:val="Emphasis"/>
          <w:highlight w:val="green"/>
        </w:rPr>
        <w:t>terrorism</w:t>
      </w:r>
      <w:r w:rsidRPr="00DE2492">
        <w:rPr>
          <w:rStyle w:val="StyleUnderline"/>
        </w:rPr>
        <w:t xml:space="preserve">. </w:t>
      </w:r>
      <w:r w:rsidRPr="00DE2492">
        <w:rPr>
          <w:sz w:val="16"/>
        </w:rPr>
        <w:t xml:space="preserve">And because they recognized that military force remained the ultima ratio </w:t>
      </w:r>
      <w:proofErr w:type="spellStart"/>
      <w:r w:rsidRPr="00DE2492">
        <w:rPr>
          <w:sz w:val="16"/>
        </w:rPr>
        <w:t>regum</w:t>
      </w:r>
      <w:proofErr w:type="spellEnd"/>
      <w:r w:rsidRPr="00DE2492">
        <w:rPr>
          <w:sz w:val="16"/>
        </w:rPr>
        <w:t xml:space="preserve">, </w:t>
      </w:r>
      <w:r w:rsidRPr="00DE2492">
        <w:rPr>
          <w:rStyle w:val="StyleUnderline"/>
        </w:rPr>
        <w:t>they understood the</w:t>
      </w:r>
      <w:r w:rsidRPr="00DE2492">
        <w:rPr>
          <w:sz w:val="16"/>
        </w:rPr>
        <w:t xml:space="preserve"> </w:t>
      </w:r>
      <w:r w:rsidRPr="00DE2492">
        <w:rPr>
          <w:rStyle w:val="Emphasis"/>
        </w:rPr>
        <w:t>centrality</w:t>
      </w:r>
      <w:r w:rsidRPr="00DE2492">
        <w:rPr>
          <w:sz w:val="16"/>
        </w:rPr>
        <w:t xml:space="preserve"> </w:t>
      </w:r>
      <w:r w:rsidRPr="00DE2492">
        <w:rPr>
          <w:rStyle w:val="StyleUnderline"/>
        </w:rPr>
        <w:t>of military preponderance</w:t>
      </w:r>
      <w:r w:rsidRPr="00DE2492">
        <w:rPr>
          <w:sz w:val="16"/>
        </w:rPr>
        <w:t xml:space="preserve">. </w:t>
      </w:r>
    </w:p>
    <w:p w14:paraId="49EF730D" w14:textId="77777777" w:rsidR="00702638" w:rsidRPr="00DE2492" w:rsidRDefault="00702638" w:rsidP="00702638">
      <w:pPr>
        <w:rPr>
          <w:rStyle w:val="StyleUnderline"/>
        </w:rPr>
      </w:pPr>
      <w:r w:rsidRPr="00DE2492">
        <w:rPr>
          <w:rStyle w:val="StyleUnderline"/>
        </w:rPr>
        <w:t xml:space="preserve">Washington would </w:t>
      </w:r>
      <w:r w:rsidRPr="00DE2492">
        <w:rPr>
          <w:rStyle w:val="Emphasis"/>
          <w:highlight w:val="green"/>
        </w:rPr>
        <w:t>need</w:t>
      </w:r>
      <w:r w:rsidRPr="00DE2492">
        <w:rPr>
          <w:rStyle w:val="StyleUnderline"/>
        </w:rPr>
        <w:t xml:space="preserve"> the </w:t>
      </w:r>
      <w:r w:rsidRPr="00DE2492">
        <w:rPr>
          <w:rStyle w:val="Emphasis"/>
          <w:highlight w:val="green"/>
        </w:rPr>
        <w:t>military power</w:t>
      </w:r>
      <w:r w:rsidRPr="00DE2492">
        <w:rPr>
          <w:sz w:val="16"/>
        </w:rPr>
        <w:t xml:space="preserve"> </w:t>
      </w:r>
      <w:r w:rsidRPr="00DE2492">
        <w:rPr>
          <w:rStyle w:val="StyleUnderline"/>
        </w:rPr>
        <w:t xml:space="preserve">necessary to </w:t>
      </w:r>
      <w:r w:rsidRPr="00DE2492">
        <w:rPr>
          <w:rStyle w:val="Emphasis"/>
          <w:highlight w:val="green"/>
        </w:rPr>
        <w:t>underwrite</w:t>
      </w:r>
      <w:r w:rsidRPr="00DE2492">
        <w:rPr>
          <w:rStyle w:val="StyleUnderline"/>
        </w:rPr>
        <w:t xml:space="preserve"> worldwide </w:t>
      </w:r>
      <w:r w:rsidRPr="00DE2492">
        <w:rPr>
          <w:rStyle w:val="Emphasis"/>
          <w:highlight w:val="green"/>
        </w:rPr>
        <w:t>alliance commitments</w:t>
      </w:r>
      <w:r w:rsidRPr="00DE2492">
        <w:rPr>
          <w:rStyle w:val="StyleUnderline"/>
        </w:rPr>
        <w:t xml:space="preserve">. It would have to preserve </w:t>
      </w:r>
      <w:r w:rsidRPr="00DE2492">
        <w:rPr>
          <w:rStyle w:val="Emphasis"/>
        </w:rPr>
        <w:t>substantial overmatch</w:t>
      </w:r>
      <w:r w:rsidRPr="00DE2492">
        <w:rPr>
          <w:sz w:val="16"/>
        </w:rPr>
        <w:t xml:space="preserve"> </w:t>
      </w:r>
      <w:r w:rsidRPr="00DE2492">
        <w:rPr>
          <w:rStyle w:val="StyleUnderline"/>
        </w:rPr>
        <w:t>versus any potential</w:t>
      </w:r>
      <w:r w:rsidRPr="00DE2492">
        <w:rPr>
          <w:sz w:val="16"/>
        </w:rPr>
        <w:t xml:space="preserve"> </w:t>
      </w:r>
      <w:r w:rsidRPr="00DE2492">
        <w:rPr>
          <w:rStyle w:val="Emphasis"/>
        </w:rPr>
        <w:t xml:space="preserve">great-power rival. </w:t>
      </w:r>
      <w:r w:rsidRPr="00DE2492">
        <w:rPr>
          <w:sz w:val="16"/>
        </w:rPr>
        <w:t xml:space="preserve">It must be able to answer the sharpest challenges to the international system, such as Saddam’s invasion of Kuwait in 1990 or jihadist extremism after 9/11. Finally, </w:t>
      </w:r>
      <w:r w:rsidRPr="00DE2492">
        <w:rPr>
          <w:rStyle w:val="StyleUnderline"/>
        </w:rPr>
        <w:t xml:space="preserve">because prevailing global </w:t>
      </w:r>
      <w:r w:rsidRPr="00DE2492">
        <w:rPr>
          <w:rStyle w:val="Emphasis"/>
        </w:rPr>
        <w:t>norms</w:t>
      </w:r>
      <w:r w:rsidRPr="00DE2492">
        <w:rPr>
          <w:rStyle w:val="StyleUnderline"/>
        </w:rPr>
        <w:t xml:space="preserve"> generally reflect </w:t>
      </w:r>
      <w:r w:rsidRPr="00DE2492">
        <w:rPr>
          <w:rStyle w:val="Emphasis"/>
        </w:rPr>
        <w:t>hard-power realities</w:t>
      </w:r>
      <w:r w:rsidRPr="00DE2492">
        <w:rPr>
          <w:rStyle w:val="StyleUnderline"/>
        </w:rPr>
        <w:t xml:space="preserve">, America would need the superiority to assure that its own </w:t>
      </w:r>
      <w:r w:rsidRPr="00DE2492">
        <w:rPr>
          <w:rStyle w:val="Emphasis"/>
        </w:rPr>
        <w:t>values remained ascendant</w:t>
      </w:r>
      <w:r w:rsidRPr="00DE2492">
        <w:rPr>
          <w:rStyle w:val="StyleUnderline"/>
        </w:rPr>
        <w:t>. It was impolitic to say that U.S. strategy and the international order required “</w:t>
      </w:r>
      <w:r w:rsidRPr="00DE2492">
        <w:rPr>
          <w:rStyle w:val="Emphasis"/>
        </w:rPr>
        <w:t>strengths beyond challenge</w:t>
      </w:r>
      <w:r w:rsidRPr="00DE2492">
        <w:rPr>
          <w:rStyle w:val="StyleUnderline"/>
        </w:rPr>
        <w:t>,” but it was not at all inaccurate.</w:t>
      </w:r>
    </w:p>
    <w:p w14:paraId="021D899A" w14:textId="77777777" w:rsidR="00702638" w:rsidRPr="00DE2492" w:rsidRDefault="00702638" w:rsidP="00702638">
      <w:pPr>
        <w:rPr>
          <w:sz w:val="16"/>
        </w:rPr>
      </w:pPr>
      <w:r w:rsidRPr="00DE2492">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2347E2F" w14:textId="77777777" w:rsidR="00702638" w:rsidRPr="00DE2492" w:rsidRDefault="00702638" w:rsidP="00702638">
      <w:pPr>
        <w:rPr>
          <w:rStyle w:val="StyleUnderline"/>
        </w:rPr>
      </w:pPr>
      <w:r w:rsidRPr="00DE2492">
        <w:rPr>
          <w:sz w:val="16"/>
        </w:rPr>
        <w:t xml:space="preserve">Yet U.S. strategy also heeded, at least until recently, </w:t>
      </w:r>
      <w:r w:rsidRPr="00DE2492">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DE2492">
        <w:rPr>
          <w:rStyle w:val="StyleUnderline"/>
          <w:highlight w:val="green"/>
        </w:rPr>
        <w:t>primacy</w:t>
      </w:r>
      <w:r w:rsidRPr="00DE2492">
        <w:rPr>
          <w:rStyle w:val="StyleUnderline"/>
        </w:rPr>
        <w:t xml:space="preserve"> would </w:t>
      </w:r>
      <w:r w:rsidRPr="00DE2492">
        <w:rPr>
          <w:rStyle w:val="StyleUnderline"/>
          <w:highlight w:val="green"/>
        </w:rPr>
        <w:t>erode</w:t>
      </w:r>
      <w:r w:rsidRPr="00DE2492">
        <w:rPr>
          <w:rStyle w:val="StyleUnderline"/>
        </w:rPr>
        <w:t xml:space="preserve"> to a point where it ceased to deliver its geopolitical benefits</w:t>
      </w:r>
      <w:r w:rsidRPr="00DE2492">
        <w:rPr>
          <w:sz w:val="16"/>
        </w:rPr>
        <w:t xml:space="preserve">. </w:t>
      </w:r>
      <w:r w:rsidRPr="00DE2492">
        <w:rPr>
          <w:rStyle w:val="Emphasis"/>
          <w:highlight w:val="green"/>
        </w:rPr>
        <w:t>Alliances</w:t>
      </w:r>
      <w:r w:rsidRPr="00DE2492">
        <w:rPr>
          <w:sz w:val="16"/>
          <w:highlight w:val="green"/>
        </w:rPr>
        <w:t xml:space="preserve"> </w:t>
      </w:r>
      <w:r w:rsidRPr="00DE2492">
        <w:rPr>
          <w:rStyle w:val="StyleUnderline"/>
          <w:highlight w:val="green"/>
        </w:rPr>
        <w:t>would</w:t>
      </w:r>
      <w:r w:rsidRPr="00DE2492">
        <w:rPr>
          <w:sz w:val="16"/>
          <w:highlight w:val="green"/>
        </w:rPr>
        <w:t xml:space="preserve"> </w:t>
      </w:r>
      <w:r w:rsidRPr="00DE2492">
        <w:rPr>
          <w:rStyle w:val="Emphasis"/>
          <w:highlight w:val="green"/>
        </w:rPr>
        <w:t>lose credibility</w:t>
      </w:r>
      <w:r w:rsidRPr="00DE2492">
        <w:rPr>
          <w:sz w:val="16"/>
        </w:rPr>
        <w:t xml:space="preserve">; </w:t>
      </w:r>
      <w:r w:rsidRPr="00DE2492">
        <w:rPr>
          <w:rStyle w:val="StyleUnderline"/>
        </w:rPr>
        <w:t>the</w:t>
      </w:r>
      <w:r w:rsidRPr="00DE2492">
        <w:rPr>
          <w:sz w:val="16"/>
        </w:rPr>
        <w:t xml:space="preserve"> </w:t>
      </w:r>
      <w:r w:rsidRPr="00DE2492">
        <w:rPr>
          <w:rStyle w:val="StyleUnderline"/>
        </w:rPr>
        <w:t xml:space="preserve">stability of key </w:t>
      </w:r>
      <w:r w:rsidRPr="00DE2492">
        <w:rPr>
          <w:rStyle w:val="Emphasis"/>
          <w:highlight w:val="green"/>
        </w:rPr>
        <w:t>regions</w:t>
      </w:r>
      <w:r w:rsidRPr="00DE2492">
        <w:rPr>
          <w:rStyle w:val="StyleUnderline"/>
          <w:highlight w:val="green"/>
        </w:rPr>
        <w:t xml:space="preserve"> would be </w:t>
      </w:r>
      <w:r w:rsidRPr="00DE2492">
        <w:rPr>
          <w:rStyle w:val="Emphasis"/>
          <w:highlight w:val="green"/>
        </w:rPr>
        <w:t>eroded</w:t>
      </w:r>
      <w:r w:rsidRPr="00DE2492">
        <w:rPr>
          <w:sz w:val="16"/>
        </w:rPr>
        <w:t xml:space="preserve">; </w:t>
      </w:r>
      <w:r w:rsidRPr="00DE2492">
        <w:rPr>
          <w:rStyle w:val="Emphasis"/>
          <w:highlight w:val="green"/>
        </w:rPr>
        <w:t>rivals would be emboldened</w:t>
      </w:r>
      <w:r w:rsidRPr="00DE2492">
        <w:rPr>
          <w:sz w:val="16"/>
        </w:rPr>
        <w:t xml:space="preserve">; </w:t>
      </w:r>
      <w:r w:rsidRPr="00DE2492">
        <w:rPr>
          <w:rStyle w:val="Emphasis"/>
          <w:highlight w:val="green"/>
        </w:rPr>
        <w:t>international crises would go unaddressed</w:t>
      </w:r>
      <w:r w:rsidRPr="00DE2492">
        <w:rPr>
          <w:sz w:val="16"/>
        </w:rPr>
        <w:t xml:space="preserve">. American </w:t>
      </w:r>
      <w:r w:rsidRPr="00DE2492">
        <w:rPr>
          <w:rStyle w:val="StyleUnderline"/>
        </w:rPr>
        <w:t xml:space="preserve">primacy was thus like a </w:t>
      </w:r>
      <w:r w:rsidRPr="00DE2492">
        <w:rPr>
          <w:rStyle w:val="Emphasis"/>
        </w:rPr>
        <w:t>reasonably priced insurance policy</w:t>
      </w:r>
      <w:r w:rsidRPr="00DE2492">
        <w:rPr>
          <w:sz w:val="16"/>
        </w:rPr>
        <w:t xml:space="preserve">. </w:t>
      </w:r>
      <w:r w:rsidRPr="00DE2492">
        <w:rPr>
          <w:rStyle w:val="StyleUnderline"/>
        </w:rPr>
        <w:t xml:space="preserve">It required nontrivial </w:t>
      </w:r>
      <w:proofErr w:type="gramStart"/>
      <w:r w:rsidRPr="00DE2492">
        <w:rPr>
          <w:rStyle w:val="StyleUnderline"/>
        </w:rPr>
        <w:t>expenditures, but</w:t>
      </w:r>
      <w:proofErr w:type="gramEnd"/>
      <w:r w:rsidRPr="00DE2492">
        <w:rPr>
          <w:rStyle w:val="StyleUnderline"/>
        </w:rPr>
        <w:t xml:space="preserve"> protected against far costlier outcomes.</w:t>
      </w:r>
      <w:r w:rsidRPr="00DE2492">
        <w:rPr>
          <w:sz w:val="16"/>
        </w:rPr>
        <w:t>9 Washington paid its insurance premiums for two decades after the Cold War. But more</w:t>
      </w:r>
      <w:r w:rsidRPr="00DE2492">
        <w:rPr>
          <w:rStyle w:val="StyleUnderline"/>
        </w:rPr>
        <w:t xml:space="preserve"> recently American primacy and strategic solvency have been imperiled.</w:t>
      </w:r>
    </w:p>
    <w:p w14:paraId="72D9B57A" w14:textId="77777777" w:rsidR="00702638" w:rsidRPr="00DE2492" w:rsidRDefault="00702638" w:rsidP="00702638">
      <w:pPr>
        <w:rPr>
          <w:sz w:val="16"/>
        </w:rPr>
      </w:pPr>
      <w:r w:rsidRPr="00DE2492">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E2492">
        <w:rPr>
          <w:rStyle w:val="StyleUnderline"/>
        </w:rPr>
        <w:t xml:space="preserve">two decades after the Soviet collapse, the world was characterized by </w:t>
      </w:r>
      <w:r w:rsidRPr="00DE2492">
        <w:rPr>
          <w:rStyle w:val="Emphasis"/>
        </w:rPr>
        <w:t xml:space="preserve">remarkably low levels of great-power competition, </w:t>
      </w:r>
      <w:r w:rsidRPr="00DE2492">
        <w:rPr>
          <w:rStyle w:val="StyleUnderline"/>
        </w:rPr>
        <w:t xml:space="preserve">high levels of </w:t>
      </w:r>
      <w:r w:rsidRPr="00DE2492">
        <w:rPr>
          <w:rStyle w:val="Emphasis"/>
        </w:rPr>
        <w:t>security</w:t>
      </w:r>
      <w:r w:rsidRPr="00DE2492">
        <w:rPr>
          <w:rStyle w:val="StyleUnderline"/>
        </w:rPr>
        <w:t xml:space="preserve"> in key theaters such as </w:t>
      </w:r>
      <w:r w:rsidRPr="00DE2492">
        <w:rPr>
          <w:rStyle w:val="Emphasis"/>
        </w:rPr>
        <w:t>Europe</w:t>
      </w:r>
      <w:r w:rsidRPr="00DE2492">
        <w:rPr>
          <w:rStyle w:val="StyleUnderline"/>
        </w:rPr>
        <w:t xml:space="preserve"> and </w:t>
      </w:r>
      <w:r w:rsidRPr="00DE2492">
        <w:rPr>
          <w:rStyle w:val="Emphasis"/>
        </w:rPr>
        <w:t>East Asia</w:t>
      </w:r>
      <w:r w:rsidRPr="00DE2492">
        <w:rPr>
          <w:rStyle w:val="StyleUnderline"/>
        </w:rPr>
        <w:t xml:space="preserve">, and the </w:t>
      </w:r>
      <w:r w:rsidRPr="00DE2492">
        <w:rPr>
          <w:rStyle w:val="Emphasis"/>
        </w:rPr>
        <w:t>comparative weakness</w:t>
      </w:r>
      <w:r w:rsidRPr="00DE2492">
        <w:rPr>
          <w:rStyle w:val="StyleUnderline"/>
        </w:rPr>
        <w:t xml:space="preserve"> of those “</w:t>
      </w:r>
      <w:r w:rsidRPr="00DE2492">
        <w:rPr>
          <w:rStyle w:val="Emphasis"/>
        </w:rPr>
        <w:t>rogue” actors</w:t>
      </w:r>
      <w:r w:rsidRPr="00DE2492">
        <w:rPr>
          <w:rStyle w:val="StyleUnderline"/>
        </w:rPr>
        <w:t>—Iran, Iraq, North Korea, al-Qaeda—who most aggressively challenged American power.</w:t>
      </w:r>
      <w:r w:rsidRPr="00DE2492">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DE2492">
        <w:rPr>
          <w:rStyle w:val="Emphasis"/>
        </w:rPr>
        <w:t>the strategic horizon is darkening</w:t>
      </w:r>
      <w:r w:rsidRPr="00DE2492">
        <w:rPr>
          <w:sz w:val="16"/>
        </w:rPr>
        <w:t>, due to four factors.</w:t>
      </w:r>
    </w:p>
    <w:p w14:paraId="25140973" w14:textId="77777777" w:rsidR="00702638" w:rsidRPr="00DE2492" w:rsidRDefault="00702638" w:rsidP="00702638">
      <w:pPr>
        <w:rPr>
          <w:rStyle w:val="Emphasis"/>
        </w:rPr>
      </w:pPr>
      <w:r w:rsidRPr="00DE2492">
        <w:rPr>
          <w:sz w:val="16"/>
        </w:rPr>
        <w:t xml:space="preserve">First, </w:t>
      </w:r>
      <w:r w:rsidRPr="00DE2492">
        <w:rPr>
          <w:rStyle w:val="Emphasis"/>
          <w:highlight w:val="green"/>
        </w:rPr>
        <w:t>great-power military competition is back</w:t>
      </w:r>
      <w:r w:rsidRPr="00DE2492">
        <w:rPr>
          <w:sz w:val="16"/>
        </w:rPr>
        <w:t xml:space="preserve">. </w:t>
      </w:r>
      <w:r w:rsidRPr="00DE2492">
        <w:rPr>
          <w:rStyle w:val="StyleUnderline"/>
        </w:rPr>
        <w:t>The world’s two leading authoritarian powers</w:t>
      </w:r>
      <w:r w:rsidRPr="00DE2492">
        <w:rPr>
          <w:sz w:val="16"/>
        </w:rPr>
        <w:t>—</w:t>
      </w:r>
      <w:r w:rsidRPr="00DE2492">
        <w:rPr>
          <w:rStyle w:val="Emphasis"/>
          <w:highlight w:val="green"/>
        </w:rPr>
        <w:t>China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Russia</w:t>
      </w:r>
      <w:r w:rsidRPr="00DE2492">
        <w:rPr>
          <w:sz w:val="16"/>
        </w:rPr>
        <w:t>—</w:t>
      </w:r>
      <w:r w:rsidRPr="00DE2492">
        <w:rPr>
          <w:rStyle w:val="StyleUnderline"/>
        </w:rPr>
        <w:t xml:space="preserve">are </w:t>
      </w:r>
      <w:r w:rsidRPr="00DE2492">
        <w:rPr>
          <w:rStyle w:val="StyleUnderline"/>
          <w:highlight w:val="green"/>
        </w:rPr>
        <w:t xml:space="preserve">seeking </w:t>
      </w:r>
      <w:r w:rsidRPr="00DE2492">
        <w:rPr>
          <w:rStyle w:val="Emphasis"/>
          <w:highlight w:val="green"/>
        </w:rPr>
        <w:t>regional hegemony</w:t>
      </w:r>
      <w:r w:rsidRPr="00DE2492">
        <w:rPr>
          <w:sz w:val="16"/>
        </w:rPr>
        <w:t xml:space="preserve">, </w:t>
      </w:r>
      <w:r w:rsidRPr="00DE2492">
        <w:rPr>
          <w:rStyle w:val="StyleUnderline"/>
        </w:rPr>
        <w:t xml:space="preserve">contesting global norms such as nonaggression and freedom of navigation, and developing the </w:t>
      </w:r>
      <w:r w:rsidRPr="00DE2492">
        <w:rPr>
          <w:rStyle w:val="Emphasis"/>
        </w:rPr>
        <w:t>military punch</w:t>
      </w:r>
      <w:r w:rsidRPr="00DE2492">
        <w:rPr>
          <w:rStyle w:val="StyleUnderline"/>
        </w:rPr>
        <w:t xml:space="preserve"> to underwrite these ambitions</w:t>
      </w:r>
      <w:r w:rsidRPr="00DE2492">
        <w:rPr>
          <w:sz w:val="16"/>
        </w:rPr>
        <w:t>. Notwithstanding severe economic and demographic problems</w:t>
      </w:r>
      <w:r w:rsidRPr="00DE2492">
        <w:rPr>
          <w:rStyle w:val="StyleUnderline"/>
        </w:rPr>
        <w:t xml:space="preserve">, Russia has conducted a major military </w:t>
      </w:r>
      <w:r w:rsidRPr="00DE2492">
        <w:rPr>
          <w:rStyle w:val="Emphasis"/>
          <w:highlight w:val="green"/>
        </w:rPr>
        <w:t>modernization</w:t>
      </w:r>
      <w:r w:rsidRPr="00DE2492">
        <w:rPr>
          <w:rStyle w:val="StyleUnderline"/>
          <w:highlight w:val="green"/>
        </w:rPr>
        <w:t xml:space="preserve"> emphasizing </w:t>
      </w:r>
      <w:r w:rsidRPr="00DE2492">
        <w:rPr>
          <w:rStyle w:val="Emphasis"/>
          <w:highlight w:val="green"/>
        </w:rPr>
        <w:t>nuclear weapons</w:t>
      </w:r>
      <w:r w:rsidRPr="00DE2492">
        <w:rPr>
          <w:rStyle w:val="StyleUnderline"/>
        </w:rPr>
        <w:t>, high-end conventional capabilities, and rapid-deployment and special operations forces— and utilized many of these capabilities in conflicts in Ukraine and Syria</w:t>
      </w:r>
      <w:r w:rsidRPr="00DE2492">
        <w:rPr>
          <w:sz w:val="16"/>
        </w:rPr>
        <w:t xml:space="preserve">.10 </w:t>
      </w:r>
      <w:r w:rsidRPr="00DE2492">
        <w:rPr>
          <w:rStyle w:val="StyleUnderline"/>
        </w:rPr>
        <w:t>China</w:t>
      </w:r>
      <w:r w:rsidRPr="00DE2492">
        <w:rPr>
          <w:sz w:val="16"/>
        </w:rPr>
        <w:t xml:space="preserve">, meanwhile, </w:t>
      </w:r>
      <w:r w:rsidRPr="00DE2492">
        <w:rPr>
          <w:rStyle w:val="StyleUnderline"/>
        </w:rPr>
        <w:t xml:space="preserve">has carried out a </w:t>
      </w:r>
      <w:r w:rsidRPr="00DE2492">
        <w:rPr>
          <w:rStyle w:val="Emphasis"/>
        </w:rPr>
        <w:t>buildup of historic proportions,</w:t>
      </w:r>
      <w:r w:rsidRPr="00DE2492">
        <w:rPr>
          <w:sz w:val="16"/>
        </w:rPr>
        <w:t xml:space="preserve"> with constant-dollar defense outlays rising from US$26 billion in 1995 to US$226 billion in 2016.11 Ominously, </w:t>
      </w:r>
      <w:r w:rsidRPr="00DE2492">
        <w:rPr>
          <w:rStyle w:val="StyleUnderline"/>
        </w:rPr>
        <w:t xml:space="preserve">these expenditures have </w:t>
      </w:r>
      <w:r w:rsidRPr="00DE2492">
        <w:rPr>
          <w:rStyle w:val="StyleUnderline"/>
          <w:highlight w:val="green"/>
        </w:rPr>
        <w:t xml:space="preserve">funded development of </w:t>
      </w:r>
      <w:r w:rsidRPr="00DE2492">
        <w:rPr>
          <w:rStyle w:val="Emphasis"/>
          <w:highlight w:val="green"/>
        </w:rPr>
        <w:t>power-projection</w:t>
      </w:r>
      <w:r w:rsidRPr="00DE2492">
        <w:rPr>
          <w:rStyle w:val="StyleUnderline"/>
        </w:rPr>
        <w:t xml:space="preserve"> and </w:t>
      </w:r>
      <w:proofErr w:type="spellStart"/>
      <w:r w:rsidRPr="00DE2492">
        <w:rPr>
          <w:rStyle w:val="StyleUnderline"/>
        </w:rPr>
        <w:t>antiaccess</w:t>
      </w:r>
      <w:proofErr w:type="spellEnd"/>
      <w:r w:rsidRPr="00DE2492">
        <w:rPr>
          <w:rStyle w:val="StyleUnderline"/>
        </w:rPr>
        <w:t>/area denial</w:t>
      </w:r>
      <w:r w:rsidRPr="00DE2492">
        <w:rPr>
          <w:sz w:val="16"/>
        </w:rPr>
        <w:t xml:space="preserve"> (</w:t>
      </w:r>
      <w:r w:rsidRPr="00DE2492">
        <w:rPr>
          <w:rStyle w:val="Emphasis"/>
        </w:rPr>
        <w:t>A2/AD) tools</w:t>
      </w:r>
      <w:r w:rsidRPr="00DE2492">
        <w:rPr>
          <w:sz w:val="16"/>
        </w:rPr>
        <w:t xml:space="preserve"> </w:t>
      </w:r>
      <w:r w:rsidRPr="00DE2492">
        <w:rPr>
          <w:rStyle w:val="StyleUnderline"/>
        </w:rPr>
        <w:t>necessary to threaten China’s neighbors and complicate U.S. intervention on their behalf</w:t>
      </w:r>
      <w:r w:rsidRPr="00DE2492">
        <w:rPr>
          <w:sz w:val="16"/>
        </w:rPr>
        <w:t xml:space="preserve">. Washington has grown accustomed to having a generational military lead; </w:t>
      </w:r>
      <w:r w:rsidRPr="00DE2492">
        <w:rPr>
          <w:rStyle w:val="StyleUnderline"/>
        </w:rPr>
        <w:t xml:space="preserve">Russian and Chinese modernization efforts are now creating a </w:t>
      </w:r>
      <w:r w:rsidRPr="00DE2492">
        <w:rPr>
          <w:rStyle w:val="Emphasis"/>
        </w:rPr>
        <w:t xml:space="preserve">far more competitive environment. </w:t>
      </w:r>
    </w:p>
    <w:p w14:paraId="0CBB4BA2" w14:textId="77777777" w:rsidR="00702638" w:rsidRPr="00DE2492" w:rsidRDefault="00702638" w:rsidP="00702638">
      <w:pPr>
        <w:rPr>
          <w:rStyle w:val="StyleUnderline"/>
        </w:rPr>
      </w:pPr>
      <w:r w:rsidRPr="00DE2492">
        <w:rPr>
          <w:sz w:val="16"/>
        </w:rPr>
        <w:t xml:space="preserve">Second, the </w:t>
      </w:r>
      <w:r w:rsidRPr="00DE2492">
        <w:rPr>
          <w:rStyle w:val="Emphasis"/>
        </w:rPr>
        <w:t>international outlaws</w:t>
      </w:r>
      <w:r w:rsidRPr="00DE2492">
        <w:rPr>
          <w:rStyle w:val="StyleUnderline"/>
        </w:rPr>
        <w:t xml:space="preserve"> are no longer so </w:t>
      </w:r>
      <w:r w:rsidRPr="00DE2492">
        <w:rPr>
          <w:rStyle w:val="Emphasis"/>
        </w:rPr>
        <w:t>weak</w:t>
      </w:r>
      <w:r w:rsidRPr="00DE2492">
        <w:rPr>
          <w:rStyle w:val="StyleUnderline"/>
        </w:rPr>
        <w:t>.</w:t>
      </w:r>
      <w:r w:rsidRPr="00DE2492">
        <w:rPr>
          <w:sz w:val="16"/>
        </w:rPr>
        <w:t xml:space="preserve"> </w:t>
      </w:r>
      <w:r w:rsidRPr="00DE2492">
        <w:rPr>
          <w:rStyle w:val="Emphasis"/>
          <w:highlight w:val="green"/>
        </w:rPr>
        <w:t>North Korea’s</w:t>
      </w:r>
      <w:r w:rsidRPr="00DE2492">
        <w:rPr>
          <w:sz w:val="16"/>
        </w:rPr>
        <w:t xml:space="preserve"> </w:t>
      </w:r>
      <w:r w:rsidRPr="00DE2492">
        <w:rPr>
          <w:rStyle w:val="StyleUnderline"/>
        </w:rPr>
        <w:t xml:space="preserve">conventional forces have atrophied, but it has amassed a growing </w:t>
      </w:r>
      <w:r w:rsidRPr="00DE2492">
        <w:rPr>
          <w:rStyle w:val="Emphasis"/>
          <w:highlight w:val="green"/>
        </w:rPr>
        <w:t>nuclear arsenal</w:t>
      </w:r>
      <w:r w:rsidRPr="00DE2492">
        <w:rPr>
          <w:sz w:val="16"/>
        </w:rPr>
        <w:t xml:space="preserve"> </w:t>
      </w:r>
      <w:r w:rsidRPr="00DE2492">
        <w:rPr>
          <w:rStyle w:val="StyleUnderline"/>
        </w:rPr>
        <w:t xml:space="preserve">and is developing an intercontinental delivery capability that will soon allow it to threaten not just America’s regional allies but also the </w:t>
      </w:r>
      <w:r w:rsidRPr="00DE2492">
        <w:rPr>
          <w:rStyle w:val="Emphasis"/>
        </w:rPr>
        <w:t>continental United States</w:t>
      </w:r>
      <w:r w:rsidRPr="00DE2492">
        <w:rPr>
          <w:sz w:val="16"/>
        </w:rPr>
        <w:t xml:space="preserve">.12 </w:t>
      </w:r>
      <w:r w:rsidRPr="00DE2492">
        <w:rPr>
          <w:rStyle w:val="Emphasis"/>
          <w:highlight w:val="green"/>
        </w:rPr>
        <w:t>Iran</w:t>
      </w:r>
      <w:r w:rsidRPr="00DE2492">
        <w:rPr>
          <w:sz w:val="16"/>
        </w:rPr>
        <w:t xml:space="preserve"> </w:t>
      </w:r>
      <w:r w:rsidRPr="00DE2492">
        <w:rPr>
          <w:rStyle w:val="StyleUnderline"/>
        </w:rPr>
        <w:t>remains a</w:t>
      </w:r>
      <w:r w:rsidRPr="00DE2492">
        <w:rPr>
          <w:sz w:val="16"/>
        </w:rPr>
        <w:t xml:space="preserve"> </w:t>
      </w:r>
      <w:r w:rsidRPr="00DE2492">
        <w:rPr>
          <w:rStyle w:val="Emphasis"/>
        </w:rPr>
        <w:t>nuclear threshold state,</w:t>
      </w:r>
      <w:r w:rsidRPr="00DE2492">
        <w:rPr>
          <w:sz w:val="16"/>
        </w:rPr>
        <w:t xml:space="preserve"> one </w:t>
      </w:r>
      <w:r w:rsidRPr="00DE2492">
        <w:rPr>
          <w:rStyle w:val="StyleUnderline"/>
        </w:rPr>
        <w:t xml:space="preserve">that continues to develop ballistic missiles and A2/AD capabilities while employing </w:t>
      </w:r>
      <w:r w:rsidRPr="00DE2492">
        <w:rPr>
          <w:rStyle w:val="Emphasis"/>
        </w:rPr>
        <w:t>sectarian</w:t>
      </w:r>
      <w:r w:rsidRPr="00DE2492">
        <w:rPr>
          <w:rStyle w:val="StyleUnderline"/>
        </w:rPr>
        <w:t xml:space="preserve"> and </w:t>
      </w:r>
      <w:r w:rsidRPr="00DE2492">
        <w:rPr>
          <w:rStyle w:val="Emphasis"/>
        </w:rPr>
        <w:t>proxy forces</w:t>
      </w:r>
      <w:r w:rsidRPr="00DE2492">
        <w:rPr>
          <w:rStyle w:val="StyleUnderline"/>
        </w:rPr>
        <w:t xml:space="preserve"> across the Middle East</w:t>
      </w:r>
      <w:r w:rsidRPr="00DE2492">
        <w:rPr>
          <w:sz w:val="16"/>
        </w:rPr>
        <w:t xml:space="preserve">. </w:t>
      </w:r>
      <w:r w:rsidRPr="00DE2492">
        <w:rPr>
          <w:rStyle w:val="StyleUnderline"/>
        </w:rPr>
        <w:t>The Islamic State</w:t>
      </w:r>
      <w:r w:rsidRPr="00DE2492">
        <w:rPr>
          <w:sz w:val="16"/>
        </w:rPr>
        <w:t xml:space="preserve">, for its part, </w:t>
      </w:r>
      <w:r w:rsidRPr="00DE2492">
        <w:rPr>
          <w:rStyle w:val="StyleUnderline"/>
        </w:rPr>
        <w:t>is headed for defeat, but has displayed</w:t>
      </w:r>
      <w:r w:rsidRPr="00DE2492">
        <w:rPr>
          <w:sz w:val="16"/>
        </w:rPr>
        <w:t xml:space="preserve"> </w:t>
      </w:r>
      <w:r w:rsidRPr="00DE2492">
        <w:rPr>
          <w:rStyle w:val="StyleUnderline"/>
        </w:rPr>
        <w:t xml:space="preserve">military capabilities </w:t>
      </w:r>
      <w:r w:rsidRPr="00DE2492">
        <w:rPr>
          <w:rStyle w:val="Emphasis"/>
        </w:rPr>
        <w:t>unprecedented</w:t>
      </w:r>
      <w:r w:rsidRPr="00DE2492">
        <w:rPr>
          <w:sz w:val="16"/>
        </w:rPr>
        <w:t xml:space="preserve"> </w:t>
      </w:r>
      <w:r w:rsidRPr="00DE2492">
        <w:rPr>
          <w:rStyle w:val="StyleUnderline"/>
        </w:rPr>
        <w:t xml:space="preserve">for any </w:t>
      </w:r>
      <w:r w:rsidRPr="00DE2492">
        <w:rPr>
          <w:rStyle w:val="Emphasis"/>
        </w:rPr>
        <w:t xml:space="preserve">terrorist </w:t>
      </w:r>
      <w:proofErr w:type="gramStart"/>
      <w:r w:rsidRPr="00DE2492">
        <w:rPr>
          <w:rStyle w:val="Emphasis"/>
        </w:rPr>
        <w:t>group</w:t>
      </w:r>
      <w:r w:rsidRPr="00DE2492">
        <w:rPr>
          <w:rStyle w:val="StyleUnderline"/>
        </w:rPr>
        <w:t>,</w:t>
      </w:r>
      <w:r w:rsidRPr="00DE2492">
        <w:rPr>
          <w:sz w:val="16"/>
        </w:rPr>
        <w:t xml:space="preserve"> </w:t>
      </w:r>
      <w:r w:rsidRPr="00DE2492">
        <w:rPr>
          <w:rStyle w:val="StyleUnderline"/>
        </w:rPr>
        <w:t>and</w:t>
      </w:r>
      <w:proofErr w:type="gramEnd"/>
      <w:r w:rsidRPr="00DE2492">
        <w:rPr>
          <w:rStyle w:val="StyleUnderline"/>
        </w:rPr>
        <w:t xml:space="preserve"> shown that</w:t>
      </w:r>
      <w:r w:rsidRPr="00DE2492">
        <w:rPr>
          <w:sz w:val="16"/>
        </w:rPr>
        <w:t xml:space="preserve"> </w:t>
      </w:r>
      <w:r w:rsidRPr="00DE2492">
        <w:rPr>
          <w:rStyle w:val="Emphasis"/>
        </w:rPr>
        <w:t>counterterrorism</w:t>
      </w:r>
      <w:r w:rsidRPr="00DE2492">
        <w:rPr>
          <w:sz w:val="16"/>
        </w:rPr>
        <w:t xml:space="preserve"> </w:t>
      </w:r>
      <w:r w:rsidRPr="00DE2492">
        <w:rPr>
          <w:rStyle w:val="StyleUnderline"/>
        </w:rPr>
        <w:t xml:space="preserve">will continue to place </w:t>
      </w:r>
      <w:r w:rsidRPr="00DE2492">
        <w:rPr>
          <w:rStyle w:val="Emphasis"/>
        </w:rPr>
        <w:t>significant operational demands</w:t>
      </w:r>
      <w:r w:rsidRPr="00DE2492">
        <w:rPr>
          <w:rStyle w:val="StyleUnderline"/>
        </w:rPr>
        <w:t xml:space="preserve"> on U.S. forces whether in this context or in others. </w:t>
      </w:r>
      <w:r w:rsidRPr="00DE2492">
        <w:rPr>
          <w:sz w:val="16"/>
        </w:rPr>
        <w:t>Rogue actors have long preoccupied American planners, but</w:t>
      </w:r>
      <w:r w:rsidRPr="00DE2492">
        <w:rPr>
          <w:rStyle w:val="StyleUnderline"/>
        </w:rPr>
        <w:t xml:space="preserve"> </w:t>
      </w:r>
      <w:r w:rsidRPr="00DE2492">
        <w:rPr>
          <w:rStyle w:val="Emphasis"/>
          <w:highlight w:val="green"/>
        </w:rPr>
        <w:t>the rogues are now more capable</w:t>
      </w:r>
      <w:r w:rsidRPr="00DE2492">
        <w:rPr>
          <w:rStyle w:val="StyleUnderline"/>
        </w:rPr>
        <w:t xml:space="preserve"> than at any time in decades.</w:t>
      </w:r>
    </w:p>
    <w:p w14:paraId="08514AF0" w14:textId="77777777" w:rsidR="00702638" w:rsidRPr="00DE2492" w:rsidRDefault="00702638" w:rsidP="00702638">
      <w:pPr>
        <w:rPr>
          <w:sz w:val="16"/>
        </w:rPr>
      </w:pPr>
      <w:r w:rsidRPr="00DE2492">
        <w:rPr>
          <w:sz w:val="16"/>
        </w:rPr>
        <w:t xml:space="preserve">Third, </w:t>
      </w:r>
      <w:r w:rsidRPr="00DE2492">
        <w:rPr>
          <w:rStyle w:val="StyleUnderline"/>
        </w:rPr>
        <w:t>the</w:t>
      </w:r>
      <w:r w:rsidRPr="00DE2492">
        <w:rPr>
          <w:sz w:val="16"/>
        </w:rPr>
        <w:t xml:space="preserve"> </w:t>
      </w:r>
      <w:r w:rsidRPr="00DE2492">
        <w:rPr>
          <w:rStyle w:val="Emphasis"/>
          <w:highlight w:val="green"/>
        </w:rPr>
        <w:t>democratization of technology</w:t>
      </w:r>
      <w:r w:rsidRPr="00DE2492">
        <w:rPr>
          <w:sz w:val="16"/>
        </w:rPr>
        <w:t xml:space="preserve"> </w:t>
      </w:r>
      <w:r w:rsidRPr="00DE2492">
        <w:rPr>
          <w:rStyle w:val="StyleUnderline"/>
        </w:rPr>
        <w:t xml:space="preserve">has allowed </w:t>
      </w:r>
      <w:r w:rsidRPr="00DE2492">
        <w:rPr>
          <w:rStyle w:val="StyleUnderline"/>
          <w:highlight w:val="green"/>
        </w:rPr>
        <w:t xml:space="preserve">more actors to </w:t>
      </w:r>
      <w:r w:rsidRPr="00DE2492">
        <w:rPr>
          <w:rStyle w:val="Emphasis"/>
          <w:highlight w:val="green"/>
        </w:rPr>
        <w:t>contest American superiority</w:t>
      </w:r>
      <w:r w:rsidRPr="00DE2492">
        <w:rPr>
          <w:rStyle w:val="StyleUnderline"/>
        </w:rPr>
        <w:t xml:space="preserve"> in dangerous ways</w:t>
      </w:r>
      <w:r w:rsidRPr="00DE2492">
        <w:rPr>
          <w:sz w:val="16"/>
        </w:rPr>
        <w:t xml:space="preserve">. The spread of </w:t>
      </w:r>
      <w:r w:rsidRPr="00DE2492">
        <w:rPr>
          <w:rStyle w:val="Emphasis"/>
          <w:highlight w:val="green"/>
        </w:rPr>
        <w:t>antisatellite</w:t>
      </w:r>
      <w:r w:rsidRPr="00DE2492">
        <w:rPr>
          <w:sz w:val="16"/>
          <w:highlight w:val="green"/>
        </w:rPr>
        <w:t xml:space="preserve"> </w:t>
      </w:r>
      <w:r w:rsidRPr="00DE2492">
        <w:rPr>
          <w:rStyle w:val="StyleUnderline"/>
          <w:highlight w:val="green"/>
        </w:rPr>
        <w:t>and</w:t>
      </w:r>
      <w:r w:rsidRPr="00DE2492">
        <w:rPr>
          <w:sz w:val="16"/>
          <w:highlight w:val="green"/>
        </w:rPr>
        <w:t xml:space="preserve"> </w:t>
      </w:r>
      <w:r w:rsidRPr="00DE2492">
        <w:rPr>
          <w:rStyle w:val="Emphasis"/>
          <w:highlight w:val="green"/>
        </w:rPr>
        <w:t>cyberwarfare</w:t>
      </w:r>
      <w:r w:rsidRPr="00DE2492">
        <w:rPr>
          <w:sz w:val="16"/>
          <w:highlight w:val="green"/>
        </w:rPr>
        <w:t xml:space="preserve"> </w:t>
      </w:r>
      <w:r w:rsidRPr="00DE2492">
        <w:rPr>
          <w:rStyle w:val="StyleUnderline"/>
          <w:highlight w:val="green"/>
        </w:rPr>
        <w:t>capabilities</w:t>
      </w:r>
      <w:r w:rsidRPr="00DE2492">
        <w:rPr>
          <w:sz w:val="16"/>
        </w:rPr>
        <w:t xml:space="preserve">; </w:t>
      </w:r>
      <w:r w:rsidRPr="00DE2492">
        <w:rPr>
          <w:rStyle w:val="StyleUnderline"/>
        </w:rPr>
        <w:t xml:space="preserve">the proliferation of man-portable air defense systems and ballistic missiles; the increasing availability of key elements of the precision-strike complex— these phenomena have had a </w:t>
      </w:r>
      <w:r w:rsidRPr="00DE2492">
        <w:rPr>
          <w:rStyle w:val="Emphasis"/>
        </w:rPr>
        <w:t>military leveling effect</w:t>
      </w:r>
      <w:r w:rsidRPr="00DE2492">
        <w:rPr>
          <w:rStyle w:val="StyleUnderline"/>
        </w:rPr>
        <w:t xml:space="preserve"> by giving weaker actors </w:t>
      </w:r>
      <w:r w:rsidRPr="00DE2492">
        <w:rPr>
          <w:rStyle w:val="Emphasis"/>
        </w:rPr>
        <w:t>capabilities</w:t>
      </w:r>
      <w:r w:rsidRPr="00DE2492">
        <w:rPr>
          <w:rStyle w:val="StyleUnderline"/>
        </w:rPr>
        <w:t xml:space="preserve"> which were </w:t>
      </w:r>
      <w:r w:rsidRPr="00DE2492">
        <w:rPr>
          <w:rStyle w:val="Emphasis"/>
        </w:rPr>
        <w:t>formerly unique</w:t>
      </w:r>
      <w:r w:rsidRPr="00DE2492">
        <w:rPr>
          <w:rStyle w:val="StyleUnderline"/>
        </w:rPr>
        <w:t xml:space="preserve"> to technologically advanced states</w:t>
      </w:r>
      <w:r w:rsidRPr="00DE2492">
        <w:rPr>
          <w:sz w:val="16"/>
        </w:rPr>
        <w:t xml:space="preserve">. </w:t>
      </w:r>
      <w:r w:rsidRPr="00DE2492">
        <w:rPr>
          <w:rStyle w:val="StyleUnderline"/>
        </w:rPr>
        <w:t>As such technologies</w:t>
      </w:r>
      <w:r w:rsidRPr="00DE2492">
        <w:rPr>
          <w:sz w:val="16"/>
        </w:rPr>
        <w:t xml:space="preserve"> “</w:t>
      </w:r>
      <w:r w:rsidRPr="00DE2492">
        <w:rPr>
          <w:rStyle w:val="Emphasis"/>
        </w:rPr>
        <w:t>proliferate worldwide</w:t>
      </w:r>
      <w:r w:rsidRPr="00DE2492">
        <w:rPr>
          <w:sz w:val="16"/>
        </w:rPr>
        <w:t>,” Air Force Chief of Staff General David Goldfein commented in 2016, “</w:t>
      </w:r>
      <w:r w:rsidRPr="00DE2492">
        <w:rPr>
          <w:rStyle w:val="StyleUnderline"/>
        </w:rPr>
        <w:t>the</w:t>
      </w:r>
      <w:r w:rsidRPr="00DE2492">
        <w:rPr>
          <w:sz w:val="16"/>
        </w:rPr>
        <w:t xml:space="preserve"> </w:t>
      </w:r>
      <w:r w:rsidRPr="00DE2492">
        <w:rPr>
          <w:rStyle w:val="Emphasis"/>
          <w:highlight w:val="green"/>
        </w:rPr>
        <w:t>technology</w:t>
      </w:r>
      <w:r w:rsidRPr="00DE2492">
        <w:rPr>
          <w:sz w:val="16"/>
          <w:highlight w:val="green"/>
        </w:rPr>
        <w:t xml:space="preserve"> </w:t>
      </w:r>
      <w:r w:rsidRPr="00DE2492">
        <w:rPr>
          <w:rStyle w:val="StyleUnderline"/>
          <w:highlight w:val="green"/>
        </w:rPr>
        <w:t>and</w:t>
      </w:r>
      <w:r w:rsidRPr="00DE2492">
        <w:rPr>
          <w:sz w:val="16"/>
          <w:highlight w:val="green"/>
        </w:rPr>
        <w:t xml:space="preserve"> </w:t>
      </w:r>
      <w:r w:rsidRPr="00DE2492">
        <w:rPr>
          <w:rStyle w:val="Emphasis"/>
          <w:highlight w:val="green"/>
        </w:rPr>
        <w:t>capability gaps</w:t>
      </w:r>
      <w:r w:rsidRPr="00DE2492">
        <w:rPr>
          <w:sz w:val="16"/>
          <w:highlight w:val="green"/>
        </w:rPr>
        <w:t xml:space="preserve"> </w:t>
      </w:r>
      <w:r w:rsidRPr="00DE2492">
        <w:rPr>
          <w:rStyle w:val="StyleUnderline"/>
          <w:highlight w:val="green"/>
        </w:rPr>
        <w:t xml:space="preserve">between America and our adversaries are </w:t>
      </w:r>
      <w:r w:rsidRPr="00DE2492">
        <w:rPr>
          <w:rStyle w:val="Emphasis"/>
          <w:highlight w:val="green"/>
        </w:rPr>
        <w:t>closing dangerously fast</w:t>
      </w:r>
      <w:r w:rsidRPr="00DE2492">
        <w:rPr>
          <w:sz w:val="16"/>
        </w:rPr>
        <w:t xml:space="preserve">.”13 Indeed, as these capabilities spread, </w:t>
      </w:r>
      <w:r w:rsidRPr="00DE2492">
        <w:rPr>
          <w:rStyle w:val="StyleUnderline"/>
        </w:rPr>
        <w:t>fourth-generation systems</w:t>
      </w:r>
      <w:r w:rsidRPr="00DE2492">
        <w:rPr>
          <w:sz w:val="16"/>
        </w:rPr>
        <w:t xml:space="preserve"> (such as F-15s and F-16s) </w:t>
      </w:r>
      <w:r w:rsidRPr="00DE2492">
        <w:rPr>
          <w:rStyle w:val="StyleUnderline"/>
        </w:rPr>
        <w:t xml:space="preserve">may provide </w:t>
      </w:r>
      <w:r w:rsidRPr="00DE2492">
        <w:rPr>
          <w:rStyle w:val="Emphasis"/>
        </w:rPr>
        <w:t>decreasing utility</w:t>
      </w:r>
      <w:r w:rsidRPr="00DE2492">
        <w:rPr>
          <w:sz w:val="16"/>
        </w:rPr>
        <w:t xml:space="preserve"> </w:t>
      </w:r>
      <w:r w:rsidRPr="00DE2492">
        <w:rPr>
          <w:rStyle w:val="StyleUnderline"/>
        </w:rPr>
        <w:t xml:space="preserve">against even </w:t>
      </w:r>
      <w:r w:rsidRPr="00DE2492">
        <w:rPr>
          <w:rStyle w:val="Emphasis"/>
        </w:rPr>
        <w:t>non-great-power competitors</w:t>
      </w:r>
      <w:r w:rsidRPr="00DE2492">
        <w:rPr>
          <w:sz w:val="16"/>
        </w:rPr>
        <w:t xml:space="preserve">, </w:t>
      </w:r>
      <w:r w:rsidRPr="00DE2492">
        <w:rPr>
          <w:rStyle w:val="StyleUnderline"/>
        </w:rPr>
        <w:t xml:space="preserve">and </w:t>
      </w:r>
      <w:r w:rsidRPr="00DE2492">
        <w:rPr>
          <w:rStyle w:val="Emphasis"/>
        </w:rPr>
        <w:t>far more fifth-generation capabilities may be needed to perpetuate American overmatch</w:t>
      </w:r>
      <w:r w:rsidRPr="00DE2492">
        <w:rPr>
          <w:sz w:val="16"/>
        </w:rPr>
        <w:t>.</w:t>
      </w:r>
    </w:p>
    <w:p w14:paraId="31B49ECC" w14:textId="7D473C05" w:rsidR="00702638" w:rsidRDefault="00702638" w:rsidP="00702638">
      <w:pPr>
        <w:rPr>
          <w:rStyle w:val="StyleUnderline"/>
        </w:rPr>
      </w:pPr>
      <w:r w:rsidRPr="00DE2492">
        <w:rPr>
          <w:sz w:val="16"/>
        </w:rPr>
        <w:t xml:space="preserve">Finally, </w:t>
      </w:r>
      <w:r w:rsidRPr="00DE2492">
        <w:rPr>
          <w:rStyle w:val="StyleUnderline"/>
        </w:rPr>
        <w:t xml:space="preserve">the </w:t>
      </w:r>
      <w:r w:rsidRPr="00DE2492">
        <w:rPr>
          <w:rStyle w:val="StyleUnderline"/>
          <w:highlight w:val="green"/>
        </w:rPr>
        <w:t xml:space="preserve">number of challenges has </w:t>
      </w:r>
      <w:r w:rsidRPr="00DE2492">
        <w:rPr>
          <w:rStyle w:val="Emphasis"/>
          <w:highlight w:val="green"/>
        </w:rPr>
        <w:t>multiplied</w:t>
      </w:r>
      <w:r w:rsidRPr="00DE2492">
        <w:rPr>
          <w:sz w:val="16"/>
        </w:rPr>
        <w:t xml:space="preserve">. </w:t>
      </w:r>
      <w:r w:rsidRPr="00DE2492">
        <w:rPr>
          <w:rStyle w:val="StyleUnderline"/>
        </w:rPr>
        <w:t>During the 1990s and early 2000s, Washington faced rogue states and jihadist extremism—but not intense great-power rivalry</w:t>
      </w:r>
      <w:r w:rsidRPr="00DE2492">
        <w:rPr>
          <w:sz w:val="16"/>
        </w:rPr>
        <w:t xml:space="preserve">. America faced conflicts in the Middle East—but East Asia and Europe were comparatively secure. Now, </w:t>
      </w:r>
      <w:r w:rsidRPr="00DE2492">
        <w:rPr>
          <w:rStyle w:val="StyleUnderline"/>
        </w:rPr>
        <w:t xml:space="preserve">the old threats still exist—but </w:t>
      </w:r>
      <w:r w:rsidRPr="00DE2492">
        <w:rPr>
          <w:rStyle w:val="StyleUnderline"/>
          <w:highlight w:val="green"/>
        </w:rPr>
        <w:t xml:space="preserve">the more </w:t>
      </w:r>
      <w:r w:rsidRPr="00DE2492">
        <w:rPr>
          <w:rStyle w:val="Emphasis"/>
          <w:highlight w:val="green"/>
        </w:rPr>
        <w:t>permissive conditions</w:t>
      </w:r>
      <w:r w:rsidRPr="00DE2492">
        <w:rPr>
          <w:rStyle w:val="StyleUnderline"/>
          <w:highlight w:val="green"/>
        </w:rPr>
        <w:t xml:space="preserve"> have </w:t>
      </w:r>
      <w:r w:rsidRPr="00DE2492">
        <w:rPr>
          <w:rStyle w:val="Emphasis"/>
          <w:highlight w:val="green"/>
        </w:rPr>
        <w:t>vanished</w:t>
      </w:r>
      <w:r w:rsidRPr="00DE2492">
        <w:rPr>
          <w:sz w:val="16"/>
        </w:rPr>
        <w:t xml:space="preserve">. </w:t>
      </w:r>
      <w:r w:rsidRPr="00DE2492">
        <w:rPr>
          <w:rStyle w:val="StyleUnderline"/>
        </w:rPr>
        <w:t xml:space="preserve">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confronts </w:t>
      </w:r>
      <w:r w:rsidRPr="00DE2492">
        <w:rPr>
          <w:rStyle w:val="Emphasis"/>
          <w:highlight w:val="green"/>
        </w:rPr>
        <w:t>rogue states</w:t>
      </w:r>
      <w:r w:rsidRPr="00DE2492">
        <w:rPr>
          <w:rStyle w:val="StyleUnderline"/>
        </w:rPr>
        <w:t xml:space="preserve">, lethal </w:t>
      </w:r>
      <w:r w:rsidRPr="00DE2492">
        <w:rPr>
          <w:rStyle w:val="Emphasis"/>
        </w:rPr>
        <w:t>jihadist organizations</w:t>
      </w:r>
      <w:r w:rsidRPr="00DE2492">
        <w:rPr>
          <w:rStyle w:val="StyleUnderline"/>
        </w:rPr>
        <w:t xml:space="preserve">, and </w:t>
      </w:r>
      <w:r w:rsidRPr="00DE2492">
        <w:rPr>
          <w:rStyle w:val="Emphasis"/>
        </w:rPr>
        <w:t>great-power competition</w:t>
      </w:r>
      <w:r w:rsidRPr="00DE2492">
        <w:rPr>
          <w:rStyle w:val="StyleUnderline"/>
        </w:rPr>
        <w:t xml:space="preserve">; there are severe challenges in all </w:t>
      </w:r>
      <w:r w:rsidRPr="00DE2492">
        <w:rPr>
          <w:rStyle w:val="Emphasis"/>
          <w:highlight w:val="green"/>
        </w:rPr>
        <w:t>three Eurasian theaters</w:t>
      </w:r>
      <w:r w:rsidRPr="00DE2492">
        <w:rPr>
          <w:rStyle w:val="StyleUnderline"/>
        </w:rPr>
        <w:t xml:space="preserve">. “I don’t </w:t>
      </w:r>
      <w:r w:rsidRPr="00DE2492">
        <w:rPr>
          <w:rStyle w:val="Emphasis"/>
        </w:rPr>
        <w:t>recall a time</w:t>
      </w:r>
      <w:r w:rsidRPr="00DE2492">
        <w:rPr>
          <w:rStyle w:val="StyleUnderline"/>
        </w:rPr>
        <w:t xml:space="preserve"> when we have been confronted with a </w:t>
      </w:r>
      <w:r w:rsidRPr="00DE2492">
        <w:rPr>
          <w:rStyle w:val="Emphasis"/>
          <w:highlight w:val="green"/>
        </w:rPr>
        <w:t>more diverse array of threats</w:t>
      </w:r>
      <w:r w:rsidRPr="00DE2492">
        <w:rPr>
          <w:rStyle w:val="StyleUnderline"/>
        </w:rPr>
        <w:t xml:space="preserve">, whether it’s the nation state threats posed by </w:t>
      </w:r>
      <w:r w:rsidRPr="00DE2492">
        <w:rPr>
          <w:rStyle w:val="Emphasis"/>
          <w:highlight w:val="green"/>
        </w:rPr>
        <w:t>Russia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China</w:t>
      </w:r>
      <w:r w:rsidRPr="00DE2492">
        <w:rPr>
          <w:sz w:val="16"/>
        </w:rPr>
        <w:t xml:space="preserve"> </w:t>
      </w:r>
      <w:r w:rsidRPr="00DE2492">
        <w:rPr>
          <w:rStyle w:val="StyleUnderline"/>
        </w:rPr>
        <w:t>and particularly their substantial nuclear capabilities, or non-nation states of the likes of ISIL, Al Qaida, etc</w:t>
      </w:r>
      <w:r w:rsidRPr="00DE2492">
        <w:rPr>
          <w:sz w:val="16"/>
        </w:rPr>
        <w:t xml:space="preserve">.,” Director of National Intelligence James Clapper commented in 2016. </w:t>
      </w:r>
      <w:r w:rsidRPr="00DE2492">
        <w:rPr>
          <w:rStyle w:val="StyleUnderline"/>
        </w:rPr>
        <w:t>Trends in the strategic landscape constituted a veritable “</w:t>
      </w:r>
      <w:r w:rsidRPr="00DE2492">
        <w:rPr>
          <w:rStyle w:val="Emphasis"/>
        </w:rPr>
        <w:t>litany of doom</w:t>
      </w:r>
      <w:r w:rsidRPr="00DE2492">
        <w:rPr>
          <w:sz w:val="16"/>
        </w:rPr>
        <w:t xml:space="preserve">.”14 The </w:t>
      </w:r>
      <w:r w:rsidRPr="00DE2492">
        <w:rPr>
          <w:rStyle w:val="StyleUnderline"/>
          <w:highlight w:val="green"/>
        </w:rPr>
        <w:t>United States thus faces not just more significant</w:t>
      </w:r>
      <w:r w:rsidRPr="00DE2492">
        <w:rPr>
          <w:rStyle w:val="StyleUnderline"/>
        </w:rPr>
        <w:t xml:space="preserve">, but also more numerous, </w:t>
      </w:r>
      <w:r w:rsidRPr="00DE2492">
        <w:rPr>
          <w:rStyle w:val="StyleUnderline"/>
          <w:highlight w:val="green"/>
        </w:rPr>
        <w:t>challenges</w:t>
      </w:r>
      <w:r w:rsidRPr="00DE2492">
        <w:rPr>
          <w:rStyle w:val="StyleUnderline"/>
        </w:rPr>
        <w:t xml:space="preserve"> to its </w:t>
      </w:r>
      <w:r w:rsidRPr="00DE2492">
        <w:rPr>
          <w:rStyle w:val="Emphasis"/>
          <w:highlight w:val="green"/>
        </w:rPr>
        <w:t>military dominance</w:t>
      </w:r>
      <w:r w:rsidRPr="00DE2492">
        <w:rPr>
          <w:rStyle w:val="StyleUnderline"/>
        </w:rPr>
        <w:t xml:space="preserve"> than it has for at least a </w:t>
      </w:r>
      <w:r w:rsidRPr="00DE2492">
        <w:rPr>
          <w:rStyle w:val="Emphasis"/>
          <w:highlight w:val="green"/>
        </w:rPr>
        <w:t>quarter century</w:t>
      </w:r>
      <w:r w:rsidRPr="00DE2492">
        <w:rPr>
          <w:rStyle w:val="StyleUnderline"/>
          <w:highlight w:val="green"/>
        </w:rPr>
        <w:t>.</w:t>
      </w:r>
    </w:p>
    <w:p w14:paraId="30C0D942" w14:textId="77777777" w:rsidR="006A69E3" w:rsidRPr="00350BEE" w:rsidRDefault="006A69E3" w:rsidP="006A69E3">
      <w:pPr>
        <w:pStyle w:val="Heading4"/>
        <w:rPr>
          <w:rFonts w:cs="Calibri"/>
        </w:rPr>
      </w:pPr>
      <w:r w:rsidRPr="00350BEE">
        <w:rPr>
          <w:rFonts w:cs="Calibri"/>
        </w:rPr>
        <w:t xml:space="preserve">Even if every </w:t>
      </w:r>
      <w:proofErr w:type="spellStart"/>
      <w:r w:rsidRPr="00350BEE">
        <w:rPr>
          <w:rFonts w:cs="Calibri"/>
        </w:rPr>
        <w:t>arg</w:t>
      </w:r>
      <w:proofErr w:type="spellEnd"/>
      <w:r w:rsidRPr="00350BEE">
        <w:rPr>
          <w:rFonts w:cs="Calibri"/>
        </w:rPr>
        <w:t xml:space="preserve"> they make about fear is right its irrelevant- it's not changeable </w:t>
      </w:r>
    </w:p>
    <w:p w14:paraId="715B89BF" w14:textId="77777777" w:rsidR="006A69E3" w:rsidRPr="00350BEE" w:rsidRDefault="006A69E3" w:rsidP="006A69E3">
      <w:pPr>
        <w:rPr>
          <w:rStyle w:val="Style13ptBold"/>
        </w:rPr>
      </w:pPr>
      <w:r w:rsidRPr="00350BEE">
        <w:rPr>
          <w:rStyle w:val="Style13ptBold"/>
        </w:rPr>
        <w:t>Stein, PhD, 13</w:t>
      </w:r>
    </w:p>
    <w:p w14:paraId="5FC05D3F" w14:textId="77777777" w:rsidR="006A69E3" w:rsidRPr="00350BEE" w:rsidRDefault="006A69E3" w:rsidP="006A69E3">
      <w:pPr>
        <w:rPr>
          <w:sz w:val="12"/>
        </w:rPr>
      </w:pPr>
      <w:r w:rsidRPr="00350BEE">
        <w:rPr>
          <w:sz w:val="12"/>
        </w:rPr>
        <w:t xml:space="preserve">(Janice </w:t>
      </w:r>
      <w:proofErr w:type="gramStart"/>
      <w:r w:rsidRPr="00350BEE">
        <w:rPr>
          <w:sz w:val="12"/>
        </w:rPr>
        <w:t>Gross  THREAT</w:t>
      </w:r>
      <w:proofErr w:type="gramEnd"/>
      <w:r w:rsidRPr="00350BEE">
        <w:rPr>
          <w:sz w:val="12"/>
        </w:rPr>
        <w:t xml:space="preserve"> PERCEPTION IN INTERNATIONAL RELATIONS  Forthcoming in The Oxford Handbook of Political Psychology, 2nd ed. Edited by Leonie Huddy, David O. Sears, and Jack S. Levy. Oxford: Oxford University Press, 2013. </w:t>
      </w:r>
      <w:proofErr w:type="gramStart"/>
      <w:r w:rsidRPr="00350BEE">
        <w:rPr>
          <w:sz w:val="12"/>
        </w:rPr>
        <w:t>http://www.surrey.ac.uk/politics/research/researchareasofstaff/isppsummeracademy/instructors%20/Stein%20-%20Threat%20Perception%20in%20International%20Relations.pdf )</w:t>
      </w:r>
      <w:proofErr w:type="gramEnd"/>
    </w:p>
    <w:p w14:paraId="71C61346" w14:textId="77777777" w:rsidR="006A69E3" w:rsidRPr="00350BEE" w:rsidRDefault="006A69E3" w:rsidP="006A69E3">
      <w:pPr>
        <w:rPr>
          <w:rStyle w:val="StyleUnderline"/>
        </w:rPr>
      </w:pPr>
      <w:r w:rsidRPr="00350BEE">
        <w:rPr>
          <w:rStyle w:val="StyleUnderline"/>
        </w:rPr>
        <w:t>Neuropsychologists</w:t>
      </w:r>
      <w:r w:rsidRPr="00350BEE">
        <w:rPr>
          <w:rStyle w:val="StyleUnderline"/>
          <w:sz w:val="12"/>
        </w:rPr>
        <w:t xml:space="preserve"> and behavioral economists </w:t>
      </w:r>
      <w:r w:rsidRPr="00350BEE">
        <w:rPr>
          <w:rStyle w:val="StyleUnderline"/>
        </w:rPr>
        <w:t>treat fear very differently</w:t>
      </w:r>
      <w:r w:rsidRPr="00350BEE">
        <w:rPr>
          <w:rStyle w:val="StyleUnderline"/>
          <w:sz w:val="12"/>
        </w:rPr>
        <w:t xml:space="preserve">. </w:t>
      </w:r>
      <w:r w:rsidRPr="00120F23">
        <w:rPr>
          <w:rStyle w:val="StyleUnderline"/>
          <w:highlight w:val="cyan"/>
        </w:rPr>
        <w:t>Fear is conditioned in part by our evolutionary makeup</w:t>
      </w:r>
      <w:r w:rsidRPr="00350BEE">
        <w:rPr>
          <w:rStyle w:val="StyleUnderline"/>
          <w:sz w:val="12"/>
        </w:rPr>
        <w:t xml:space="preserve"> and is </w:t>
      </w:r>
      <w:r w:rsidRPr="00350BEE">
        <w:rPr>
          <w:rStyle w:val="StyleUnderline"/>
        </w:rPr>
        <w:t>frequently evoked by crude or subliminal cues</w:t>
      </w:r>
      <w:r w:rsidRPr="00350BEE">
        <w:rPr>
          <w:rStyle w:val="StyleUnderline"/>
          <w:sz w:val="12"/>
        </w:rPr>
        <w:t xml:space="preserve">. Fear typically peaks just before a threat is experienced and is highly dependent on mental imagery and vividness. It is, of course, highly adaptive; fear heightens attention and vigilance, and prepares people to respond to what they perceive as imminent danger. </w:t>
      </w:r>
      <w:r w:rsidRPr="00350BEE">
        <w:rPr>
          <w:rStyle w:val="StyleUnderline"/>
        </w:rPr>
        <w:t>Neuroscientists have</w:t>
      </w:r>
      <w:r w:rsidRPr="00350BEE">
        <w:rPr>
          <w:rStyle w:val="StyleUnderline"/>
          <w:sz w:val="12"/>
        </w:rPr>
        <w:t xml:space="preserve"> now </w:t>
      </w:r>
      <w:r w:rsidRPr="00350BEE">
        <w:rPr>
          <w:rStyle w:val="StyleUnderline"/>
        </w:rPr>
        <w:t xml:space="preserve">demonstrated </w:t>
      </w:r>
      <w:r w:rsidRPr="00350BEE">
        <w:rPr>
          <w:rStyle w:val="StyleUnderline"/>
          <w:sz w:val="12"/>
        </w:rPr>
        <w:t xml:space="preserve">that </w:t>
      </w:r>
      <w:r w:rsidRPr="00350BEE">
        <w:rPr>
          <w:rStyle w:val="StyleUnderline"/>
        </w:rPr>
        <w:t>fear conditioning</w:t>
      </w:r>
      <w:r w:rsidRPr="00350BEE">
        <w:rPr>
          <w:rStyle w:val="StyleUnderline"/>
          <w:sz w:val="12"/>
        </w:rPr>
        <w:t xml:space="preserve">, however, </w:t>
      </w:r>
      <w:r w:rsidRPr="00350BEE">
        <w:rPr>
          <w:rStyle w:val="StyleUnderline"/>
        </w:rPr>
        <w:t>may be permanent</w:t>
      </w:r>
      <w:r w:rsidRPr="00350BEE">
        <w:rPr>
          <w:rStyle w:val="StyleUnderline"/>
          <w:sz w:val="12"/>
        </w:rPr>
        <w:t xml:space="preserve">, or at least far longer lasting than other kinds of learning. “To the extent that these differences exist between the calculus of objective risk and the determinants of fear, and to the extent that fear does play an important part in risk-related behaviors,” argues Loewenstein and his colleagues, “behavior in the face of risk is unlikely to be well-described by traditional consequentialist models” (2008: 280). </w:t>
      </w:r>
      <w:r w:rsidRPr="00350BEE">
        <w:rPr>
          <w:rStyle w:val="StyleUnderline"/>
        </w:rPr>
        <w:t>Fear,</w:t>
      </w:r>
      <w:r w:rsidRPr="00350BEE">
        <w:rPr>
          <w:rStyle w:val="StyleUnderline"/>
          <w:sz w:val="12"/>
        </w:rPr>
        <w:t xml:space="preserve"> in other words, </w:t>
      </w:r>
      <w:r w:rsidRPr="00350BEE">
        <w:rPr>
          <w:rStyle w:val="StyleUnderline"/>
        </w:rPr>
        <w:t xml:space="preserve">last longer than the threat and can become a learned response that is </w:t>
      </w:r>
      <w:r w:rsidRPr="00350BEE">
        <w:rPr>
          <w:rStyle w:val="StyleUnderline"/>
          <w:bdr w:val="single" w:sz="4" w:space="0" w:color="auto"/>
        </w:rPr>
        <w:t>embedded over time</w:t>
      </w:r>
      <w:r w:rsidRPr="00350BEE">
        <w:rPr>
          <w:rStyle w:val="StyleUnderline"/>
        </w:rPr>
        <w:t>. It is not surprising</w:t>
      </w:r>
      <w:r w:rsidRPr="00350BEE">
        <w:rPr>
          <w:rStyle w:val="StyleUnderline"/>
          <w:sz w:val="12"/>
        </w:rPr>
        <w:t xml:space="preserve"> then that </w:t>
      </w:r>
      <w:r w:rsidRPr="00350BEE">
        <w:rPr>
          <w:rStyle w:val="StyleUnderline"/>
        </w:rPr>
        <w:t>a decade after 9/11</w:t>
      </w:r>
      <w:r w:rsidRPr="00350BEE">
        <w:rPr>
          <w:rStyle w:val="StyleUnderline"/>
          <w:sz w:val="12"/>
        </w:rPr>
        <w:t xml:space="preserve">, </w:t>
      </w:r>
      <w:r w:rsidRPr="00120F23">
        <w:rPr>
          <w:rStyle w:val="StyleUnderline"/>
          <w:highlight w:val="cyan"/>
        </w:rPr>
        <w:t>leaders and publics in the United States still identify the threat of a terrorist attack as one of their primary concerns</w:t>
      </w:r>
      <w:r w:rsidRPr="00120F23">
        <w:rPr>
          <w:rStyle w:val="StyleUnderline"/>
          <w:sz w:val="12"/>
          <w:highlight w:val="cyan"/>
        </w:rPr>
        <w:t xml:space="preserve">. </w:t>
      </w:r>
      <w:r w:rsidRPr="00120F23">
        <w:rPr>
          <w:rStyle w:val="StyleUnderline"/>
          <w:highlight w:val="cyan"/>
          <w:bdr w:val="single" w:sz="4" w:space="0" w:color="auto"/>
        </w:rPr>
        <w:t>Threat perception remains high and shapes foreign and domestic policy even though no major attack has succeeded in the decade that followed.</w:t>
      </w:r>
      <w:r w:rsidRPr="00350BEE">
        <w:rPr>
          <w:rStyle w:val="StyleUnderline"/>
          <w:sz w:val="12"/>
        </w:rPr>
        <w:t xml:space="preserve"> That several attacks have been aborted is undoubtedly a part of the continuing public and political focus on terrorism. But fear conditioning is also part of the explanation. </w:t>
      </w:r>
      <w:r w:rsidRPr="00350BEE">
        <w:rPr>
          <w:rStyle w:val="StyleUnderline"/>
        </w:rPr>
        <w:t>Through repeated practice and institutionalization, a self-sustaining climate of fear was created in the United States by the Bush administration</w:t>
      </w:r>
      <w:r w:rsidRPr="00350BEE">
        <w:rPr>
          <w:rStyle w:val="StyleUnderline"/>
          <w:sz w:val="12"/>
        </w:rPr>
        <w:t xml:space="preserve"> (Crawford, 2009; Meyer and </w:t>
      </w:r>
      <w:proofErr w:type="spellStart"/>
      <w:r w:rsidRPr="00350BEE">
        <w:rPr>
          <w:rStyle w:val="StyleUnderline"/>
          <w:sz w:val="12"/>
        </w:rPr>
        <w:t>Miskimmon</w:t>
      </w:r>
      <w:proofErr w:type="spellEnd"/>
      <w:r w:rsidRPr="00350BEE">
        <w:rPr>
          <w:rStyle w:val="StyleUnderline"/>
          <w:sz w:val="12"/>
        </w:rPr>
        <w:t xml:space="preserve">, 2009). </w:t>
      </w:r>
      <w:r w:rsidRPr="00350BEE">
        <w:rPr>
          <w:rStyle w:val="StyleUnderline"/>
        </w:rPr>
        <w:t xml:space="preserve">Once a threat is perceived and </w:t>
      </w:r>
      <w:r w:rsidRPr="00350BEE">
        <w:rPr>
          <w:rStyle w:val="StyleUnderline"/>
          <w:bdr w:val="single" w:sz="4" w:space="0" w:color="auto"/>
        </w:rPr>
        <w:t xml:space="preserve">institutionalized, it becomes self-perpetuating </w:t>
      </w:r>
      <w:proofErr w:type="gramStart"/>
      <w:r w:rsidRPr="00350BEE">
        <w:rPr>
          <w:rStyle w:val="StyleUnderline"/>
          <w:bdr w:val="single" w:sz="4" w:space="0" w:color="auto"/>
        </w:rPr>
        <w:t>and  it</w:t>
      </w:r>
      <w:proofErr w:type="gramEnd"/>
      <w:r w:rsidRPr="00350BEE">
        <w:rPr>
          <w:rStyle w:val="StyleUnderline"/>
          <w:bdr w:val="single" w:sz="4" w:space="0" w:color="auto"/>
        </w:rPr>
        <w:t xml:space="preserve"> consequently becomes far more difficult to wind down </w:t>
      </w:r>
      <w:r w:rsidRPr="00350BEE">
        <w:rPr>
          <w:rStyle w:val="StyleUnderline"/>
        </w:rPr>
        <w:t xml:space="preserve">the well-established embedded threat perceptions that drive conflict. </w:t>
      </w:r>
    </w:p>
    <w:p w14:paraId="30D68534" w14:textId="77777777" w:rsidR="006A69E3" w:rsidRPr="00DE2492" w:rsidRDefault="006A69E3" w:rsidP="00702638">
      <w:pPr>
        <w:rPr>
          <w:rStyle w:val="StyleUnderline"/>
        </w:rPr>
      </w:pPr>
    </w:p>
    <w:p w14:paraId="6764A454" w14:textId="77777777" w:rsidR="00702638" w:rsidRPr="00DE2492" w:rsidRDefault="00702638" w:rsidP="00702638">
      <w:pPr>
        <w:pStyle w:val="Heading4"/>
        <w:rPr>
          <w:rFonts w:cstheme="majorHAnsi"/>
          <w:szCs w:val="28"/>
        </w:rPr>
      </w:pPr>
      <w:r w:rsidRPr="00DE2492">
        <w:rPr>
          <w:rFonts w:cstheme="majorHAnsi"/>
          <w:szCs w:val="28"/>
        </w:rPr>
        <w:t xml:space="preserve">Extinction is the only coherent and egalitarian framework – prefer it </w:t>
      </w:r>
    </w:p>
    <w:p w14:paraId="1B011EA8" w14:textId="77777777" w:rsidR="00702638" w:rsidRPr="00DE2492" w:rsidRDefault="00702638" w:rsidP="00702638">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501DB57" w14:textId="77777777" w:rsidR="00702638" w:rsidRPr="00DE2492" w:rsidRDefault="00702638" w:rsidP="00702638">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 xml:space="preserve">too many nuclear </w:t>
      </w:r>
      <w:proofErr w:type="gramStart"/>
      <w:r w:rsidRPr="00DE2492">
        <w:rPr>
          <w:rStyle w:val="Emphasis"/>
          <w:rFonts w:cstheme="majorHAnsi"/>
          <w:highlight w:val="green"/>
        </w:rPr>
        <w:t>near-misses</w:t>
      </w:r>
      <w:proofErr w:type="gramEnd"/>
      <w:r w:rsidRPr="00DE2492">
        <w:rPr>
          <w:rStyle w:val="Emphasis"/>
          <w:rFonts w:cstheme="majorHAnsi"/>
          <w:highlight w:val="gree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DE2492">
        <w:rPr>
          <w:rStyle w:val="Emphasis"/>
          <w:rFonts w:cstheme="majorHAnsi"/>
        </w:rPr>
        <w:t>increasingly unstable island</w:t>
      </w:r>
      <w:r w:rsidRPr="00DE2492">
        <w:rPr>
          <w:rStyle w:val="StyleUnderline"/>
          <w:rFonts w:cstheme="majorHAnsi"/>
        </w:rPr>
        <w:t>.</w:t>
      </w:r>
      <w:r w:rsidRPr="00DE2492">
        <w:rPr>
          <w:rFonts w:cstheme="majorHAnsi"/>
          <w:sz w:val="12"/>
        </w:rPr>
        <w:t xml:space="preserve"> </w:t>
      </w:r>
      <w:r w:rsidRPr="00DE2492">
        <w:rPr>
          <w:rStyle w:val="StyleUnderline"/>
          <w:rFonts w:cstheme="majorHAnsi"/>
        </w:rPr>
        <w:t xml:space="preserve">We may have a violent past, but </w:t>
      </w:r>
      <w:r w:rsidRPr="00DE2492">
        <w:rPr>
          <w:rStyle w:val="Emphasis"/>
          <w:rFonts w:cstheme="majorHAnsi"/>
          <w:highlight w:val="green"/>
        </w:rPr>
        <w:t>we have no more dangerous enemy than ourselves</w:t>
      </w:r>
      <w:r w:rsidRPr="00DE2492">
        <w:rPr>
          <w:rFonts w:cstheme="majorHAnsi"/>
          <w:sz w:val="12"/>
        </w:rPr>
        <w:t xml:space="preserve">. </w:t>
      </w:r>
      <w:r w:rsidRPr="00DE2492">
        <w:rPr>
          <w:rStyle w:val="StyleUnderline"/>
          <w:rFonts w:cstheme="majorHAnsi"/>
        </w:rPr>
        <w:t>Our task is to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shared contract, based on equity, would help us navigate safely.</w:t>
      </w:r>
      <w:r w:rsidRPr="00DE2492">
        <w:rPr>
          <w:rFonts w:cstheme="majorHAnsi"/>
          <w:sz w:val="12"/>
        </w:rPr>
        <w:t xml:space="preserve"> It </w:t>
      </w:r>
      <w:r w:rsidRPr="00DE2492">
        <w:rPr>
          <w:rStyle w:val="StyleUnderline"/>
          <w:rFonts w:cstheme="majorHAnsi"/>
        </w:rPr>
        <w:t xml:space="preserve">would ensure a future that unleashes the full potential of our still-budding human civilization, in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0A7B2CDA" w14:textId="069D3513" w:rsidR="00702638" w:rsidRDefault="00702638" w:rsidP="00702638">
      <w:pPr>
        <w:pStyle w:val="Heading2"/>
      </w:pPr>
      <w:r>
        <w:t>2</w:t>
      </w:r>
    </w:p>
    <w:p w14:paraId="327454D4" w14:textId="77777777" w:rsidR="00702638" w:rsidRDefault="00702638" w:rsidP="00702638"/>
    <w:p w14:paraId="33E7143F" w14:textId="2C1CA593" w:rsidR="00702638" w:rsidRDefault="00702638" w:rsidP="00702638">
      <w:pPr>
        <w:pStyle w:val="Heading4"/>
      </w:pPr>
      <w:r>
        <w:t xml:space="preserve"> Interpretation: Must only defend the topic.</w:t>
      </w:r>
    </w:p>
    <w:p w14:paraId="17EE8044" w14:textId="63B04A8A" w:rsidR="00702638" w:rsidRDefault="00702638" w:rsidP="00702638">
      <w:pPr>
        <w:rPr>
          <w:rFonts w:eastAsiaTheme="majorEastAsia" w:cstheme="majorBidi"/>
          <w:b/>
          <w:iCs/>
          <w:sz w:val="26"/>
        </w:rPr>
      </w:pPr>
      <w:r>
        <w:rPr>
          <w:rFonts w:eastAsiaTheme="majorEastAsia" w:cstheme="majorBidi"/>
          <w:b/>
          <w:iCs/>
          <w:sz w:val="26"/>
        </w:rPr>
        <w:t>Violation- they didn’t.</w:t>
      </w:r>
    </w:p>
    <w:p w14:paraId="7D286EFD" w14:textId="2742DB05" w:rsidR="00702638" w:rsidRDefault="00702638" w:rsidP="00702638">
      <w:r>
        <w:rPr>
          <w:rFonts w:eastAsiaTheme="majorEastAsia" w:cstheme="majorBidi"/>
          <w:b/>
          <w:iCs/>
          <w:sz w:val="26"/>
        </w:rPr>
        <w:t>Reasons to prefer-</w:t>
      </w:r>
    </w:p>
    <w:p w14:paraId="4369D389" w14:textId="0378DA91" w:rsidR="00702638" w:rsidRDefault="00702638" w:rsidP="00702638">
      <w:pPr>
        <w:pStyle w:val="Heading4"/>
      </w:pPr>
      <w:r>
        <w:t xml:space="preserve"> Fairness- </w:t>
      </w:r>
    </w:p>
    <w:p w14:paraId="4DE516FF" w14:textId="77777777" w:rsidR="00702638" w:rsidRDefault="00702638" w:rsidP="00702638"/>
    <w:p w14:paraId="68B00183" w14:textId="77777777" w:rsidR="00702638" w:rsidRDefault="00702638" w:rsidP="00702638">
      <w:pPr>
        <w:pStyle w:val="Heading4"/>
      </w:pPr>
      <w:r>
        <w:t>1. Debate is a game: forced winner/loser, competitive norms, and the tournament invite prove. Alternative impacts like activism or education can be pursued in other forums</w:t>
      </w:r>
      <w:proofErr w:type="gramStart"/>
      <w:r>
        <w:t xml:space="preserve">.  </w:t>
      </w:r>
      <w:proofErr w:type="gramEnd"/>
      <w:r>
        <w:t>This makes fairness the most important impact</w:t>
      </w:r>
    </w:p>
    <w:p w14:paraId="4336E65E" w14:textId="77777777" w:rsidR="00702638" w:rsidRDefault="00702638" w:rsidP="00702638"/>
    <w:p w14:paraId="2C306D94" w14:textId="77777777" w:rsidR="00702638" w:rsidRDefault="00702638" w:rsidP="00702638">
      <w:pPr>
        <w:pStyle w:val="Heading4"/>
      </w:pPr>
      <w:r>
        <w:t>2. Not defending the topic is</w:t>
      </w:r>
      <w:r w:rsidRPr="007A0B38">
        <w:rPr>
          <w:rStyle w:val="Heading4Char"/>
        </w:rPr>
        <w:t xml:space="preserve"> </w:t>
      </w:r>
      <w:r>
        <w:t>not fair</w:t>
      </w:r>
    </w:p>
    <w:p w14:paraId="58E8A0E7" w14:textId="77777777" w:rsidR="00702638" w:rsidRDefault="00702638" w:rsidP="00702638"/>
    <w:p w14:paraId="6F71AB76" w14:textId="77777777" w:rsidR="00702638" w:rsidRDefault="00702638" w:rsidP="00702638">
      <w:pPr>
        <w:pStyle w:val="Heading4"/>
      </w:pPr>
      <w:r>
        <w:t xml:space="preserve">A. Preparation- repacking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w:t>
      </w:r>
    </w:p>
    <w:p w14:paraId="76CBBD22" w14:textId="77777777" w:rsidR="00702638" w:rsidRDefault="00702638" w:rsidP="00702638"/>
    <w:p w14:paraId="0123B785" w14:textId="77777777" w:rsidR="00702638" w:rsidRDefault="00702638" w:rsidP="00702638">
      <w:pPr>
        <w:pStyle w:val="Heading4"/>
      </w:pPr>
      <w:r>
        <w:t xml:space="preserve">B. Limits- there </w:t>
      </w:r>
      <w:proofErr w:type="spellStart"/>
      <w:r>
        <w:t>area</w:t>
      </w:r>
      <w:proofErr w:type="spellEnd"/>
      <w:r>
        <w:t xml:space="preserve"> finite amount of government restrictions, but an infinite number of </w:t>
      </w:r>
      <w:proofErr w:type="spellStart"/>
      <w:r>
        <w:t>non topical</w:t>
      </w:r>
      <w:proofErr w:type="spell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w:t>
      </w:r>
      <w:proofErr w:type="spellStart"/>
      <w:r>
        <w:t>ever</w:t>
      </w:r>
      <w:proofErr w:type="spellEnd"/>
      <w:r>
        <w:t xml:space="preserve"> 2 months. </w:t>
      </w:r>
    </w:p>
    <w:p w14:paraId="524407A9" w14:textId="77777777" w:rsidR="00702638" w:rsidRDefault="00702638" w:rsidP="00702638"/>
    <w:p w14:paraId="16E6CDE4" w14:textId="77777777" w:rsidR="00702638" w:rsidRDefault="00702638" w:rsidP="00702638">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w:t>
      </w:r>
      <w:proofErr w:type="spellStart"/>
      <w:r>
        <w:t>affs</w:t>
      </w:r>
      <w:proofErr w:type="spellEnd"/>
      <w:r>
        <w:t xml:space="preserve"> establish their own barometer “I think x is good for me” that aren’t </w:t>
      </w:r>
      <w:proofErr w:type="spellStart"/>
      <w:r>
        <w:t>negateable</w:t>
      </w:r>
      <w:proofErr w:type="spellEnd"/>
      <w:r>
        <w:t>. Only the neg promotes switch side debate</w:t>
      </w:r>
    </w:p>
    <w:p w14:paraId="2F756D8F" w14:textId="77777777" w:rsidR="00702638" w:rsidRDefault="00702638" w:rsidP="00702638"/>
    <w:p w14:paraId="46F8D699" w14:textId="77777777" w:rsidR="00702638" w:rsidRPr="007A0B38" w:rsidRDefault="00702638" w:rsidP="00702638">
      <w:pPr>
        <w:pStyle w:val="Heading4"/>
      </w:pPr>
      <w:r>
        <w:t xml:space="preserve">D. Exclusionary rule- you can’t vote on the case outweighs T because lack of preparation prevents rigorous testing of the AC claims. If we win fairness we don’t have to “outweigh” other impacts </w:t>
      </w:r>
    </w:p>
    <w:p w14:paraId="534D88A4" w14:textId="77777777" w:rsidR="00702638" w:rsidRDefault="00702638" w:rsidP="00702638">
      <w:pPr>
        <w:rPr>
          <w:sz w:val="12"/>
        </w:rPr>
      </w:pPr>
    </w:p>
    <w:p w14:paraId="607FEC58" w14:textId="77777777" w:rsidR="00702638" w:rsidRDefault="00702638" w:rsidP="00702638">
      <w:pPr>
        <w:rPr>
          <w:rFonts w:eastAsiaTheme="majorEastAsia" w:cstheme="majorBidi"/>
          <w:b/>
          <w:iCs/>
          <w:sz w:val="26"/>
        </w:rPr>
      </w:pPr>
      <w:r>
        <w:rPr>
          <w:rFonts w:eastAsiaTheme="majorEastAsia" w:cstheme="majorBidi"/>
          <w:b/>
          <w:iCs/>
          <w:sz w:val="26"/>
        </w:rPr>
        <w:t>E. Cede the Political</w:t>
      </w:r>
    </w:p>
    <w:p w14:paraId="269AD3F9" w14:textId="77777777" w:rsidR="00702638" w:rsidRDefault="00702638" w:rsidP="00702638">
      <w:pPr>
        <w:rPr>
          <w:rFonts w:eastAsiaTheme="majorEastAsia" w:cstheme="majorBidi"/>
          <w:b/>
          <w:iCs/>
          <w:sz w:val="26"/>
        </w:rPr>
      </w:pPr>
    </w:p>
    <w:p w14:paraId="1CC2AF6E" w14:textId="77777777" w:rsidR="00702638" w:rsidRDefault="00702638" w:rsidP="00702638">
      <w:pPr>
        <w:pStyle w:val="Heading4"/>
      </w:pPr>
      <w:r>
        <w:t>1.</w:t>
      </w:r>
      <w:r w:rsidRPr="0060687E">
        <w:t xml:space="preserve"> </w:t>
      </w:r>
      <w:r>
        <w:t xml:space="preserve">The state isn’t monolithic or fixed- it’s a contingent site of political struggle. Blanket rejection empowers right wing policies, while strategic resistance can use cracks in the state as a focal point of transformation Khachaturian 17 </w:t>
      </w:r>
    </w:p>
    <w:p w14:paraId="73D0DCBC" w14:textId="77777777" w:rsidR="00702638" w:rsidRDefault="00702638" w:rsidP="00702638">
      <w:r w:rsidRPr="001D4DF2">
        <w:rPr>
          <w:rStyle w:val="Style13ptBold"/>
        </w:rPr>
        <w:t>Khachaturian</w:t>
      </w:r>
      <w:r>
        <w:rPr>
          <w:rStyle w:val="Style13ptBold"/>
        </w:rPr>
        <w:t>, PhD candidate,</w:t>
      </w:r>
      <w:r w:rsidRPr="001D4DF2">
        <w:rPr>
          <w:rStyle w:val="Style13ptBold"/>
        </w:rPr>
        <w:t xml:space="preserve"> 17</w:t>
      </w:r>
    </w:p>
    <w:p w14:paraId="2EB106F8" w14:textId="77777777" w:rsidR="00702638" w:rsidRPr="007A1FEC" w:rsidRDefault="00702638" w:rsidP="00702638">
      <w:pPr>
        <w:rPr>
          <w:sz w:val="16"/>
        </w:rPr>
      </w:pPr>
      <w:r w:rsidRPr="007A1FEC">
        <w:rPr>
          <w:sz w:val="16"/>
        </w:rPr>
        <w:t xml:space="preserve">(Rafael, </w:t>
      </w:r>
      <w:proofErr w:type="spellStart"/>
      <w:r w:rsidRPr="007A1FEC">
        <w:rPr>
          <w:sz w:val="16"/>
        </w:rPr>
        <w:t>PoliSci@Indiana</w:t>
      </w:r>
      <w:proofErr w:type="spellEnd"/>
      <w:r w:rsidRPr="007A1FEC">
        <w:rPr>
          <w:sz w:val="16"/>
        </w:rPr>
        <w:t xml:space="preserve"> Bloomington, 2-20, https://www.jacobinmag.com/2017/02/deep-state-michael-flynn-leaks-federal-bureaucracy-trump/)</w:t>
      </w:r>
    </w:p>
    <w:p w14:paraId="58651682" w14:textId="77777777" w:rsidR="00702638" w:rsidRDefault="00702638" w:rsidP="00702638">
      <w:pPr>
        <w:rPr>
          <w:sz w:val="16"/>
        </w:rPr>
      </w:pPr>
      <w:r w:rsidRPr="00076C11">
        <w:rPr>
          <w:sz w:val="16"/>
        </w:rPr>
        <w:t xml:space="preserve">The </w:t>
      </w:r>
      <w:r w:rsidRPr="00076C11">
        <w:rPr>
          <w:rStyle w:val="StyleUnderline"/>
        </w:rPr>
        <w:t xml:space="preserve">Trump </w:t>
      </w:r>
      <w:r w:rsidRPr="00076C11">
        <w:rPr>
          <w:sz w:val="16"/>
        </w:rPr>
        <w:t xml:space="preserve">administration </w:t>
      </w:r>
      <w:r w:rsidRPr="00076C11">
        <w:rPr>
          <w:rStyle w:val="StyleUnderline"/>
        </w:rPr>
        <w:t>had a rough first month</w:t>
      </w:r>
      <w:r w:rsidRPr="00076C11">
        <w:rPr>
          <w:sz w:val="16"/>
        </w:rPr>
        <w:t xml:space="preserve">. </w:t>
      </w:r>
      <w:r w:rsidRPr="00076C11">
        <w:rPr>
          <w:rStyle w:val="StyleUnderline"/>
        </w:rPr>
        <w:t>On top of mass protests</w:t>
      </w:r>
      <w:r w:rsidRPr="00076C11">
        <w:rPr>
          <w:sz w:val="16"/>
        </w:rPr>
        <w:t xml:space="preserve">, historically low approval ratings, and staffing disorganization, the </w:t>
      </w:r>
      <w:r w:rsidRPr="00076C11">
        <w:rPr>
          <w:rStyle w:val="StyleUnderline"/>
        </w:rPr>
        <w:t>various bureaucracies</w:t>
      </w:r>
      <w:r w:rsidRPr="00076C11">
        <w:rPr>
          <w:sz w:val="16"/>
        </w:rPr>
        <w:t xml:space="preserve"> of the federal civil service </w:t>
      </w:r>
      <w:r w:rsidRPr="00076C11">
        <w:rPr>
          <w:rStyle w:val="Emphasis"/>
        </w:rPr>
        <w:t>are riven with conflict</w:t>
      </w:r>
      <w:r w:rsidRPr="00076C11">
        <w:rPr>
          <w:sz w:val="16"/>
        </w:rPr>
        <w:t xml:space="preserve"> </w:t>
      </w:r>
      <w:r w:rsidRPr="00076C11">
        <w:rPr>
          <w:rStyle w:val="StyleUnderline"/>
        </w:rPr>
        <w:t xml:space="preserve">and </w:t>
      </w:r>
      <w:r w:rsidRPr="00076C11">
        <w:rPr>
          <w:rStyle w:val="Emphasis"/>
        </w:rPr>
        <w:t>openly resisting</w:t>
      </w:r>
      <w:r w:rsidRPr="00076C11">
        <w:rPr>
          <w:rStyle w:val="StyleUnderline"/>
        </w:rPr>
        <w:t xml:space="preserve"> the administration</w:t>
      </w:r>
      <w:r w:rsidRPr="00076C11">
        <w:rPr>
          <w:sz w:val="16"/>
        </w:rPr>
        <w:t xml:space="preserve">’s agenda. Last week, Michael Flynn resigned as national security adviser following leaked reports that he’d met with Russian intelligence prior to the presidential election. </w:t>
      </w:r>
      <w:r w:rsidRPr="00076C11">
        <w:rPr>
          <w:rStyle w:val="StyleUnderline"/>
        </w:rPr>
        <w:t>If anything, the rebellion</w:t>
      </w:r>
      <w:r w:rsidRPr="00076C11">
        <w:rPr>
          <w:sz w:val="16"/>
        </w:rPr>
        <w:t xml:space="preserve"> within the intelligence community </w:t>
      </w:r>
      <w:r w:rsidRPr="00076C11">
        <w:rPr>
          <w:rStyle w:val="StyleUnderline"/>
        </w:rPr>
        <w:t>is</w:t>
      </w:r>
      <w:r w:rsidRPr="00076C11">
        <w:rPr>
          <w:sz w:val="16"/>
        </w:rPr>
        <w:t xml:space="preserve"> only </w:t>
      </w:r>
      <w:r w:rsidRPr="00076C11">
        <w:rPr>
          <w:rStyle w:val="Emphasis"/>
        </w:rPr>
        <w:t>escalating</w:t>
      </w:r>
      <w:r w:rsidRPr="00076C11">
        <w:rPr>
          <w:sz w:val="16"/>
        </w:rPr>
        <w:t xml:space="preserve">. The mounting discord has led many to comment on the persistence of the “deep state” — shorthand for the nexus of corporate power and political and administrative institutions, including the branches of the armed forces, the federal bureaucracy, and the FBI, CIA, NSA, and other secretive intelligence agencies — and its ability to act as a check on the Trump presidency. According to critics — and until recently, references to the “deep state” were rarely positive — these subterranean networks exercise disproportionate influence over public policy. While parts of the Left have long been concerned about the deep state, lately the Right has taken up the term, using it to decry a purported fifth column of Obama loyalists. From Glenn Greenwald to Bill Kristol, Breitbart to Foreign Policy, it seems everyone now accepts the reality of the deep state, even if they disagree about its role in the present controversy. The term’s surge in popularity is understandable. </w:t>
      </w:r>
      <w:r w:rsidRPr="00F44935">
        <w:rPr>
          <w:rStyle w:val="StyleUnderline"/>
        </w:rPr>
        <w:t xml:space="preserve">The </w:t>
      </w:r>
      <w:r w:rsidRPr="00561B1D">
        <w:rPr>
          <w:rStyle w:val="StyleUnderline"/>
          <w:highlight w:val="green"/>
        </w:rPr>
        <w:t xml:space="preserve">“deep state” </w:t>
      </w:r>
      <w:r w:rsidRPr="00F44935">
        <w:rPr>
          <w:rStyle w:val="StyleUnderline"/>
        </w:rPr>
        <w:t>appears</w:t>
      </w:r>
      <w:r w:rsidRPr="00F44935">
        <w:rPr>
          <w:sz w:val="16"/>
        </w:rPr>
        <w:t xml:space="preserve"> </w:t>
      </w:r>
      <w:r w:rsidRPr="00076C11">
        <w:rPr>
          <w:sz w:val="16"/>
        </w:rPr>
        <w:t xml:space="preserve">to be </w:t>
      </w:r>
      <w:r w:rsidRPr="00076C11">
        <w:rPr>
          <w:rStyle w:val="StyleUnderline"/>
        </w:rPr>
        <w:t>an appropriate way to describe the complex networks tying together the various state apparatuses</w:t>
      </w:r>
      <w:r w:rsidRPr="00076C11">
        <w:rPr>
          <w:sz w:val="16"/>
        </w:rPr>
        <w:t xml:space="preserve">. </w:t>
      </w:r>
      <w:proofErr w:type="gramStart"/>
      <w:r w:rsidRPr="00076C11">
        <w:rPr>
          <w:sz w:val="16"/>
        </w:rPr>
        <w:t>In particular</w:t>
      </w:r>
      <w:r w:rsidRPr="00076C11">
        <w:rPr>
          <w:rStyle w:val="StyleUnderline"/>
        </w:rPr>
        <w:t>, it</w:t>
      </w:r>
      <w:proofErr w:type="gramEnd"/>
      <w:r w:rsidRPr="00076C11">
        <w:rPr>
          <w:rStyle w:val="StyleUnderline"/>
        </w:rPr>
        <w:t xml:space="preserve"> can easily be invoked to </w:t>
      </w:r>
      <w:r w:rsidRPr="00561B1D">
        <w:rPr>
          <w:rStyle w:val="StyleUnderline"/>
          <w:highlight w:val="green"/>
        </w:rPr>
        <w:t>explain</w:t>
      </w:r>
      <w:r w:rsidRPr="00561B1D">
        <w:rPr>
          <w:sz w:val="16"/>
          <w:highlight w:val="green"/>
        </w:rPr>
        <w:t xml:space="preserve"> </w:t>
      </w:r>
      <w:r w:rsidRPr="00076C11">
        <w:rPr>
          <w:sz w:val="16"/>
        </w:rPr>
        <w:t xml:space="preserve">the seemingly invisible, drawn out, and </w:t>
      </w:r>
      <w:r w:rsidRPr="00561B1D">
        <w:rPr>
          <w:rStyle w:val="StyleUnderline"/>
          <w:highlight w:val="green"/>
        </w:rPr>
        <w:t xml:space="preserve">arcane processes </w:t>
      </w:r>
      <w:r w:rsidRPr="00F44935">
        <w:rPr>
          <w:rStyle w:val="StyleUnderline"/>
        </w:rPr>
        <w:t xml:space="preserve">by which </w:t>
      </w:r>
      <w:r w:rsidRPr="00076C11">
        <w:rPr>
          <w:rStyle w:val="StyleUnderline"/>
        </w:rPr>
        <w:t xml:space="preserve">public </w:t>
      </w:r>
      <w:r w:rsidRPr="00561B1D">
        <w:rPr>
          <w:rStyle w:val="StyleUnderline"/>
          <w:highlight w:val="green"/>
        </w:rPr>
        <w:t xml:space="preserve">policy is </w:t>
      </w:r>
      <w:r w:rsidRPr="00076C11">
        <w:rPr>
          <w:rStyle w:val="StyleUnderline"/>
        </w:rPr>
        <w:t xml:space="preserve">actually </w:t>
      </w:r>
      <w:r w:rsidRPr="00561B1D">
        <w:rPr>
          <w:rStyle w:val="StyleUnderline"/>
          <w:highlight w:val="green"/>
        </w:rPr>
        <w:t xml:space="preserve">negotiated </w:t>
      </w:r>
      <w:r w:rsidRPr="00076C11">
        <w:rPr>
          <w:rStyle w:val="StyleUnderline"/>
        </w:rPr>
        <w:t>and made</w:t>
      </w:r>
      <w:r w:rsidRPr="00076C11">
        <w:rPr>
          <w:sz w:val="16"/>
        </w:rPr>
        <w:t xml:space="preserve">. </w:t>
      </w:r>
      <w:r w:rsidRPr="00076C11">
        <w:rPr>
          <w:rStyle w:val="StyleUnderline"/>
        </w:rPr>
        <w:t>Yet</w:t>
      </w:r>
      <w:r w:rsidRPr="00076C11">
        <w:rPr>
          <w:sz w:val="16"/>
        </w:rPr>
        <w:t xml:space="preserve"> for the same reason, </w:t>
      </w:r>
      <w:r w:rsidRPr="00561B1D">
        <w:rPr>
          <w:rStyle w:val="StyleUnderline"/>
          <w:highlight w:val="green"/>
        </w:rPr>
        <w:t xml:space="preserve">references </w:t>
      </w:r>
      <w:r w:rsidRPr="00076C11">
        <w:rPr>
          <w:rStyle w:val="StyleUnderline"/>
        </w:rPr>
        <w:t xml:space="preserve">to the deep state </w:t>
      </w:r>
      <w:r w:rsidRPr="00561B1D">
        <w:rPr>
          <w:rStyle w:val="Emphasis"/>
          <w:highlight w:val="green"/>
        </w:rPr>
        <w:t xml:space="preserve">obscure more than </w:t>
      </w:r>
      <w:r w:rsidRPr="00F44935">
        <w:rPr>
          <w:rStyle w:val="Emphasis"/>
        </w:rPr>
        <w:t xml:space="preserve">they </w:t>
      </w:r>
      <w:r w:rsidRPr="00561B1D">
        <w:rPr>
          <w:rStyle w:val="Emphasis"/>
          <w:highlight w:val="green"/>
        </w:rPr>
        <w:t>clarify</w:t>
      </w:r>
      <w:r w:rsidRPr="00076C11">
        <w:rPr>
          <w:sz w:val="16"/>
        </w:rPr>
        <w:t xml:space="preserve">. </w:t>
      </w:r>
      <w:r w:rsidRPr="00076C11">
        <w:rPr>
          <w:rStyle w:val="Emphasis"/>
        </w:rPr>
        <w:t xml:space="preserve">They </w:t>
      </w:r>
      <w:r w:rsidRPr="00F44935">
        <w:rPr>
          <w:rStyle w:val="Emphasis"/>
        </w:rPr>
        <w:t xml:space="preserve">shed hardly any light on the nature of the power </w:t>
      </w:r>
      <w:r w:rsidRPr="00076C11">
        <w:rPr>
          <w:rStyle w:val="Emphasis"/>
        </w:rPr>
        <w:t>struggle currently roiling the federal government</w:t>
      </w:r>
      <w:r w:rsidRPr="00076C11">
        <w:rPr>
          <w:sz w:val="16"/>
        </w:rPr>
        <w:t xml:space="preserve">. </w:t>
      </w:r>
      <w:r w:rsidRPr="00076C11">
        <w:rPr>
          <w:rStyle w:val="StyleUnderline"/>
        </w:rPr>
        <w:t xml:space="preserve">If we want </w:t>
      </w:r>
      <w:r w:rsidRPr="00561B1D">
        <w:rPr>
          <w:rStyle w:val="StyleUnderline"/>
          <w:highlight w:val="green"/>
        </w:rPr>
        <w:t>to fight Trump</w:t>
      </w:r>
      <w:r w:rsidRPr="00076C11">
        <w:rPr>
          <w:sz w:val="16"/>
        </w:rPr>
        <w:t xml:space="preserve">, </w:t>
      </w:r>
      <w:r w:rsidRPr="00561B1D">
        <w:rPr>
          <w:rStyle w:val="StyleUnderline"/>
          <w:highlight w:val="green"/>
        </w:rPr>
        <w:t xml:space="preserve">we’ll need </w:t>
      </w:r>
      <w:r w:rsidRPr="00076C11">
        <w:rPr>
          <w:rStyle w:val="Emphasis"/>
        </w:rPr>
        <w:t xml:space="preserve">conceptual and theoretical </w:t>
      </w:r>
      <w:r w:rsidRPr="00561B1D">
        <w:rPr>
          <w:rStyle w:val="Emphasis"/>
          <w:highlight w:val="green"/>
        </w:rPr>
        <w:t>frameworks</w:t>
      </w:r>
      <w:r w:rsidRPr="00561B1D">
        <w:rPr>
          <w:rStyle w:val="StyleUnderline"/>
          <w:highlight w:val="green"/>
        </w:rPr>
        <w:t xml:space="preserve"> with </w:t>
      </w:r>
      <w:r w:rsidRPr="00076C11">
        <w:rPr>
          <w:rStyle w:val="StyleUnderline"/>
        </w:rPr>
        <w:t xml:space="preserve">more </w:t>
      </w:r>
      <w:r w:rsidRPr="00561B1D">
        <w:rPr>
          <w:rStyle w:val="StyleUnderline"/>
          <w:highlight w:val="green"/>
        </w:rPr>
        <w:t xml:space="preserve">explanatory power </w:t>
      </w:r>
      <w:r w:rsidRPr="00076C11">
        <w:rPr>
          <w:rStyle w:val="StyleUnderline"/>
        </w:rPr>
        <w:t>than the “deep state” can provide</w:t>
      </w:r>
      <w:r w:rsidRPr="00076C11">
        <w:rPr>
          <w:sz w:val="16"/>
        </w:rPr>
        <w:t xml:space="preserve">. The Concept on Everyone’s Mind The notion of the deep state has a long history in American politics. While emanating from different ends of the political spectrum, President Eisenhower’s warnings in 1961 about the “military-industrial complex” and C. Wright </w:t>
      </w:r>
      <w:proofErr w:type="spellStart"/>
      <w:r w:rsidRPr="00076C11">
        <w:rPr>
          <w:sz w:val="16"/>
        </w:rPr>
        <w:t>Mills’s</w:t>
      </w:r>
      <w:proofErr w:type="spellEnd"/>
      <w:r w:rsidRPr="00076C11">
        <w:rPr>
          <w:sz w:val="16"/>
        </w:rPr>
        <w:t xml:space="preserve"> famous 1956 study of “the power elite” can both be seen as indictments of the deep state as an undemocratic distortion of policymaking. After Vietnam and Watergate, the concept embedded itself even more deeply in the political discourse, as the notion of a pluralistic distribution of power in American society appeared increasingly farcical in the face of structural inequalities. The regulatory state and the entrenched network of intelligence agencies came to be viewed as political actors just like the visible branches of government. With Trump’s ascendance to the White House, the “deep state” is once again on everyone’s mind. </w:t>
      </w:r>
      <w:r w:rsidRPr="00076C11">
        <w:rPr>
          <w:rStyle w:val="StyleUnderline"/>
        </w:rPr>
        <w:t>Trump</w:t>
      </w:r>
      <w:r w:rsidRPr="00076C11">
        <w:rPr>
          <w:sz w:val="16"/>
        </w:rPr>
        <w:t xml:space="preserve"> — in keeping with his managerial style, which mirrors that of many authoritarian leaders — </w:t>
      </w:r>
      <w:r w:rsidRPr="00076C11">
        <w:rPr>
          <w:rStyle w:val="StyleUnderline"/>
        </w:rPr>
        <w:t>has attempted to sow discord among rival factions of his cabinet</w:t>
      </w:r>
      <w:r w:rsidRPr="00076C11">
        <w:rPr>
          <w:sz w:val="16"/>
        </w:rPr>
        <w:t xml:space="preserve"> to ensure their direct loyalty. Likewise, he has sought </w:t>
      </w:r>
      <w:r w:rsidRPr="00076C11">
        <w:rPr>
          <w:rStyle w:val="StyleUnderline"/>
        </w:rPr>
        <w:t>to appoint outsiders to bureaucratic leadership positions</w:t>
      </w:r>
      <w:r w:rsidRPr="00076C11">
        <w:rPr>
          <w:sz w:val="16"/>
        </w:rPr>
        <w:t xml:space="preserve">, in part </w:t>
      </w:r>
      <w:r w:rsidRPr="00076C11">
        <w:rPr>
          <w:rStyle w:val="StyleUnderline"/>
        </w:rPr>
        <w:t>to prevent them from identifying with their appointed agencies, and</w:t>
      </w:r>
      <w:r w:rsidRPr="00076C11">
        <w:rPr>
          <w:sz w:val="16"/>
        </w:rPr>
        <w:t xml:space="preserve"> in part to </w:t>
      </w:r>
      <w:r w:rsidRPr="00076C11">
        <w:rPr>
          <w:rStyle w:val="StyleUnderline"/>
        </w:rPr>
        <w:t>weaken the agencies</w:t>
      </w:r>
      <w:r w:rsidRPr="00076C11">
        <w:rPr>
          <w:sz w:val="16"/>
        </w:rPr>
        <w:t xml:space="preserve"> traditionally </w:t>
      </w:r>
      <w:r w:rsidRPr="00076C11">
        <w:rPr>
          <w:rStyle w:val="StyleUnderline"/>
        </w:rPr>
        <w:t>favored by</w:t>
      </w:r>
      <w:r w:rsidRPr="00076C11">
        <w:rPr>
          <w:sz w:val="16"/>
        </w:rPr>
        <w:t xml:space="preserve"> Democrats and </w:t>
      </w:r>
      <w:r w:rsidRPr="00076C11">
        <w:rPr>
          <w:rStyle w:val="StyleUnderline"/>
        </w:rPr>
        <w:t>progressives</w:t>
      </w:r>
      <w:r w:rsidRPr="00076C11">
        <w:rPr>
          <w:sz w:val="16"/>
        </w:rPr>
        <w:t xml:space="preserve">. </w:t>
      </w:r>
      <w:r w:rsidRPr="00076C11">
        <w:rPr>
          <w:rStyle w:val="StyleUnderline"/>
        </w:rPr>
        <w:t xml:space="preserve">A highly mobilized public has </w:t>
      </w:r>
      <w:r w:rsidRPr="00076C11">
        <w:rPr>
          <w:rStyle w:val="Emphasis"/>
        </w:rPr>
        <w:t>slowed down the latter</w:t>
      </w:r>
      <w:r w:rsidRPr="00076C11">
        <w:rPr>
          <w:sz w:val="16"/>
        </w:rPr>
        <w:t xml:space="preserve">. </w:t>
      </w:r>
      <w:r w:rsidRPr="00076C11">
        <w:rPr>
          <w:rStyle w:val="StyleUnderline"/>
        </w:rPr>
        <w:t xml:space="preserve">But so too has the civil service’s </w:t>
      </w:r>
      <w:r w:rsidRPr="00076C11">
        <w:rPr>
          <w:rStyle w:val="Emphasis"/>
        </w:rPr>
        <w:t>active disobedience</w:t>
      </w:r>
      <w:r w:rsidRPr="00076C11">
        <w:rPr>
          <w:sz w:val="16"/>
        </w:rPr>
        <w:t xml:space="preserve"> (including, in the case of the intelligence bureaucracy, leaking highly damaging information). On one level, these sectors are hostile to Trump’s agenda because it seeks, at least in part, to upset the stability of the American political order and thus, of their institutional autonomy. But </w:t>
      </w:r>
      <w:r w:rsidRPr="00076C11">
        <w:rPr>
          <w:rStyle w:val="StyleUnderline"/>
        </w:rPr>
        <w:t>even if we grant</w:t>
      </w:r>
      <w:r w:rsidRPr="00076C11">
        <w:rPr>
          <w:sz w:val="16"/>
        </w:rPr>
        <w:t xml:space="preserve"> that </w:t>
      </w:r>
      <w:r w:rsidRPr="00076C11">
        <w:rPr>
          <w:rStyle w:val="StyleUnderline"/>
        </w:rPr>
        <w:t>state agencies have their own interests</w:t>
      </w:r>
      <w:r w:rsidRPr="00076C11">
        <w:rPr>
          <w:sz w:val="16"/>
        </w:rPr>
        <w:t xml:space="preserve"> and domains of authority that they jealously defend against encroachment</w:t>
      </w:r>
      <w:r w:rsidRPr="00076C11">
        <w:rPr>
          <w:rStyle w:val="StyleUnderline"/>
        </w:rPr>
        <w:t>, it’s unwise to think of</w:t>
      </w:r>
      <w:r w:rsidRPr="00076C11">
        <w:rPr>
          <w:sz w:val="16"/>
        </w:rPr>
        <w:t xml:space="preserve"> the </w:t>
      </w:r>
      <w:r w:rsidRPr="00076C11">
        <w:rPr>
          <w:rStyle w:val="StyleUnderline"/>
        </w:rPr>
        <w:t>mounting internal opposition to Trump as a “deep state</w:t>
      </w:r>
      <w:r w:rsidRPr="00076C11">
        <w:rPr>
          <w:sz w:val="16"/>
        </w:rPr>
        <w:t xml:space="preserve">” giant now awake and </w:t>
      </w:r>
      <w:r w:rsidRPr="00076C11">
        <w:rPr>
          <w:rStyle w:val="StyleUnderline"/>
        </w:rPr>
        <w:t>attempting to restore things to normal</w:t>
      </w:r>
      <w:r w:rsidRPr="00076C11">
        <w:rPr>
          <w:sz w:val="16"/>
        </w:rPr>
        <w:t>. The Problem With the “Deep State</w:t>
      </w:r>
      <w:r w:rsidRPr="00076C11">
        <w:rPr>
          <w:rStyle w:val="StyleUnderline"/>
        </w:rPr>
        <w:t>” The</w:t>
      </w:r>
      <w:r w:rsidRPr="00076C11">
        <w:rPr>
          <w:sz w:val="16"/>
        </w:rPr>
        <w:t xml:space="preserve"> deep state </w:t>
      </w:r>
      <w:r w:rsidRPr="00076C11">
        <w:rPr>
          <w:rStyle w:val="StyleUnderline"/>
        </w:rPr>
        <w:t>concept is harmful in two</w:t>
      </w:r>
      <w:r w:rsidRPr="00076C11">
        <w:rPr>
          <w:sz w:val="16"/>
        </w:rPr>
        <w:t xml:space="preserve"> </w:t>
      </w:r>
      <w:proofErr w:type="gramStart"/>
      <w:r w:rsidRPr="00076C11">
        <w:rPr>
          <w:sz w:val="16"/>
        </w:rPr>
        <w:t xml:space="preserve">key </w:t>
      </w:r>
      <w:r w:rsidRPr="00076C11">
        <w:rPr>
          <w:rStyle w:val="StyleUnderline"/>
        </w:rPr>
        <w:t>ways</w:t>
      </w:r>
      <w:proofErr w:type="gramEnd"/>
      <w:r w:rsidRPr="00076C11">
        <w:rPr>
          <w:rStyle w:val="StyleUnderline"/>
        </w:rPr>
        <w:t>.</w:t>
      </w:r>
      <w:r w:rsidRPr="00076C11">
        <w:rPr>
          <w:sz w:val="16"/>
        </w:rPr>
        <w:t xml:space="preserve"> First, </w:t>
      </w:r>
      <w:r w:rsidRPr="00F44935">
        <w:rPr>
          <w:rStyle w:val="StyleUnderline"/>
        </w:rPr>
        <w:t xml:space="preserve">invoking </w:t>
      </w:r>
      <w:r w:rsidRPr="00076C11">
        <w:rPr>
          <w:rStyle w:val="StyleUnderline"/>
        </w:rPr>
        <w:t xml:space="preserve">the </w:t>
      </w:r>
      <w:r w:rsidRPr="00561B1D">
        <w:rPr>
          <w:rStyle w:val="StyleUnderline"/>
          <w:highlight w:val="green"/>
        </w:rPr>
        <w:t xml:space="preserve">deep state implies </w:t>
      </w:r>
      <w:r w:rsidRPr="00076C11">
        <w:rPr>
          <w:rStyle w:val="StyleUnderline"/>
        </w:rPr>
        <w:t>a misleading</w:t>
      </w:r>
      <w:r w:rsidRPr="00076C11">
        <w:rPr>
          <w:sz w:val="16"/>
        </w:rPr>
        <w:t xml:space="preserve"> view of the </w:t>
      </w:r>
      <w:r w:rsidRPr="00561B1D">
        <w:rPr>
          <w:rStyle w:val="StyleUnderline"/>
          <w:highlight w:val="green"/>
        </w:rPr>
        <w:t>state as a monolith</w:t>
      </w:r>
      <w:r w:rsidRPr="00076C11">
        <w:rPr>
          <w:rStyle w:val="StyleUnderline"/>
        </w:rPr>
        <w:t>ic</w:t>
      </w:r>
      <w:r w:rsidRPr="00076C11">
        <w:rPr>
          <w:sz w:val="16"/>
        </w:rPr>
        <w:t xml:space="preserve">, unitary </w:t>
      </w:r>
      <w:r w:rsidRPr="00076C11">
        <w:rPr>
          <w:rStyle w:val="StyleUnderline"/>
        </w:rPr>
        <w:t>actor.</w:t>
      </w:r>
      <w:r w:rsidRPr="00076C11">
        <w:rPr>
          <w:sz w:val="16"/>
        </w:rPr>
        <w:t xml:space="preserve"> While the deep state is usually said to be a network of individuals and agencies, it is assumed that these component parts are held together by a common will or mission (in this case, something like defending the “national interest” against Trumpism). </w:t>
      </w:r>
      <w:r w:rsidRPr="00561B1D">
        <w:rPr>
          <w:rStyle w:val="StyleUnderline"/>
          <w:highlight w:val="green"/>
        </w:rPr>
        <w:t>This</w:t>
      </w:r>
      <w:r w:rsidRPr="00561B1D">
        <w:rPr>
          <w:rStyle w:val="Emphasis"/>
          <w:highlight w:val="green"/>
        </w:rPr>
        <w:t xml:space="preserve"> </w:t>
      </w:r>
      <w:r w:rsidRPr="00076C11">
        <w:rPr>
          <w:rStyle w:val="Emphasis"/>
        </w:rPr>
        <w:t xml:space="preserve">leads to a </w:t>
      </w:r>
      <w:r w:rsidRPr="00561B1D">
        <w:rPr>
          <w:rStyle w:val="Emphasis"/>
          <w:highlight w:val="green"/>
        </w:rPr>
        <w:t>reifi</w:t>
      </w:r>
      <w:r w:rsidRPr="00076C11">
        <w:rPr>
          <w:rStyle w:val="Emphasis"/>
        </w:rPr>
        <w:t xml:space="preserve">cation of the </w:t>
      </w:r>
      <w:r w:rsidRPr="00561B1D">
        <w:rPr>
          <w:rStyle w:val="Emphasis"/>
          <w:highlight w:val="green"/>
        </w:rPr>
        <w:t xml:space="preserve">state as </w:t>
      </w:r>
      <w:r w:rsidRPr="00076C11">
        <w:rPr>
          <w:rStyle w:val="Emphasis"/>
        </w:rPr>
        <w:t xml:space="preserve">an </w:t>
      </w:r>
      <w:r w:rsidRPr="00561B1D">
        <w:rPr>
          <w:rStyle w:val="Emphasis"/>
          <w:highlight w:val="green"/>
        </w:rPr>
        <w:t xml:space="preserve">autonomous and </w:t>
      </w:r>
      <w:r w:rsidRPr="00F44935">
        <w:rPr>
          <w:rStyle w:val="Emphasis"/>
        </w:rPr>
        <w:t xml:space="preserve">internally </w:t>
      </w:r>
      <w:r w:rsidRPr="00561B1D">
        <w:rPr>
          <w:rStyle w:val="Emphasis"/>
          <w:highlight w:val="green"/>
        </w:rPr>
        <w:t xml:space="preserve">coherent </w:t>
      </w:r>
      <w:r w:rsidRPr="00076C11">
        <w:rPr>
          <w:rStyle w:val="Emphasis"/>
        </w:rPr>
        <w:t>force.</w:t>
      </w:r>
      <w:r w:rsidRPr="00076C11">
        <w:rPr>
          <w:sz w:val="16"/>
        </w:rPr>
        <w:t xml:space="preserve"> Yet </w:t>
      </w:r>
      <w:r w:rsidRPr="00F44935">
        <w:rPr>
          <w:rStyle w:val="StyleUnderline"/>
        </w:rPr>
        <w:t xml:space="preserve">modern capitalist </w:t>
      </w:r>
      <w:r w:rsidRPr="00561B1D">
        <w:rPr>
          <w:rStyle w:val="StyleUnderline"/>
          <w:highlight w:val="green"/>
        </w:rPr>
        <w:t xml:space="preserve">states are </w:t>
      </w:r>
      <w:r w:rsidRPr="00076C11">
        <w:rPr>
          <w:rStyle w:val="Emphasis"/>
        </w:rPr>
        <w:t xml:space="preserve">more </w:t>
      </w:r>
      <w:r w:rsidRPr="00561B1D">
        <w:rPr>
          <w:rStyle w:val="Emphasis"/>
          <w:highlight w:val="green"/>
        </w:rPr>
        <w:t>fragmented</w:t>
      </w:r>
      <w:r w:rsidRPr="00561B1D">
        <w:rPr>
          <w:rStyle w:val="StyleUnderline"/>
          <w:highlight w:val="green"/>
        </w:rPr>
        <w:t xml:space="preserve"> </w:t>
      </w:r>
      <w:r w:rsidRPr="00076C11">
        <w:rPr>
          <w:rStyle w:val="StyleUnderline"/>
        </w:rPr>
        <w:t>than they appear</w:t>
      </w:r>
      <w:r w:rsidRPr="00076C11">
        <w:rPr>
          <w:sz w:val="16"/>
        </w:rPr>
        <w:t xml:space="preserve">. First, </w:t>
      </w:r>
      <w:r w:rsidRPr="00076C11">
        <w:rPr>
          <w:rStyle w:val="StyleUnderline"/>
        </w:rPr>
        <w:t xml:space="preserve">they are </w:t>
      </w:r>
      <w:r w:rsidRPr="00F44935">
        <w:rPr>
          <w:rStyle w:val="StyleUnderline"/>
        </w:rPr>
        <w:t xml:space="preserve">composed of </w:t>
      </w:r>
      <w:r w:rsidRPr="00561B1D">
        <w:rPr>
          <w:rStyle w:val="StyleUnderline"/>
          <w:highlight w:val="green"/>
        </w:rPr>
        <w:t>class fractions</w:t>
      </w:r>
      <w:r w:rsidRPr="00076C11">
        <w:rPr>
          <w:sz w:val="16"/>
        </w:rPr>
        <w:t xml:space="preserve"> and coalitions </w:t>
      </w:r>
      <w:r w:rsidRPr="00F44935">
        <w:rPr>
          <w:rStyle w:val="StyleUnderline"/>
        </w:rPr>
        <w:t xml:space="preserve">that </w:t>
      </w:r>
      <w:r w:rsidRPr="00561B1D">
        <w:rPr>
          <w:rStyle w:val="StyleUnderline"/>
          <w:highlight w:val="green"/>
        </w:rPr>
        <w:t xml:space="preserve">have </w:t>
      </w:r>
      <w:r w:rsidRPr="00076C11">
        <w:rPr>
          <w:rStyle w:val="StyleUnderline"/>
        </w:rPr>
        <w:t xml:space="preserve">frequently </w:t>
      </w:r>
      <w:r w:rsidRPr="00561B1D">
        <w:rPr>
          <w:rStyle w:val="StyleUnderline"/>
          <w:highlight w:val="green"/>
        </w:rPr>
        <w:t>clashing interests</w:t>
      </w:r>
      <w:r w:rsidRPr="00561B1D">
        <w:rPr>
          <w:sz w:val="16"/>
          <w:highlight w:val="green"/>
        </w:rPr>
        <w:t xml:space="preserve"> </w:t>
      </w:r>
      <w:r w:rsidRPr="00076C11">
        <w:rPr>
          <w:sz w:val="16"/>
        </w:rPr>
        <w:t xml:space="preserve">and are motivated by short-term considerations. Often, these internal differences arise from the pressure exerted by various economic interests (such as the competition between the financial, manufacturing, and small business sectors). In addition, these class forces are intersected by other factors, including the different social bases of support behind the major political parties (including voter cleavages based on urban versus rural interests, racial and gender attitudes, and “populist” appeal), the mass media’s role in shaping certain ideological narratives, and competing visions of foreign policy and geopolitical strategy. As the Greek sociologist </w:t>
      </w:r>
      <w:proofErr w:type="spellStart"/>
      <w:r w:rsidRPr="00076C11">
        <w:rPr>
          <w:sz w:val="16"/>
        </w:rPr>
        <w:t>Nicos</w:t>
      </w:r>
      <w:proofErr w:type="spellEnd"/>
      <w:r w:rsidRPr="00076C11">
        <w:rPr>
          <w:sz w:val="16"/>
        </w:rPr>
        <w:t xml:space="preserve"> </w:t>
      </w:r>
      <w:proofErr w:type="spellStart"/>
      <w:r w:rsidRPr="00076C11">
        <w:rPr>
          <w:sz w:val="16"/>
        </w:rPr>
        <w:t>Poulantzas</w:t>
      </w:r>
      <w:proofErr w:type="spellEnd"/>
      <w:r w:rsidRPr="00076C11">
        <w:rPr>
          <w:sz w:val="16"/>
        </w:rPr>
        <w:t xml:space="preserve"> wrote in State, Power, Socialism, </w:t>
      </w:r>
      <w:r w:rsidRPr="00F44935">
        <w:rPr>
          <w:rStyle w:val="StyleUnderline"/>
        </w:rPr>
        <w:t xml:space="preserve">we need to </w:t>
      </w:r>
      <w:r w:rsidRPr="00561B1D">
        <w:rPr>
          <w:rStyle w:val="StyleUnderline"/>
          <w:highlight w:val="green"/>
        </w:rPr>
        <w:t xml:space="preserve">“discard </w:t>
      </w:r>
      <w:r w:rsidRPr="00076C11">
        <w:rPr>
          <w:rStyle w:val="StyleUnderline"/>
        </w:rPr>
        <w:t xml:space="preserve">once and for all the </w:t>
      </w:r>
      <w:r w:rsidRPr="00F44935">
        <w:rPr>
          <w:rStyle w:val="StyleUnderline"/>
        </w:rPr>
        <w:t xml:space="preserve">view of the </w:t>
      </w:r>
      <w:r w:rsidRPr="00561B1D">
        <w:rPr>
          <w:rStyle w:val="StyleUnderline"/>
          <w:highlight w:val="green"/>
        </w:rPr>
        <w:t xml:space="preserve">State as a </w:t>
      </w:r>
      <w:r w:rsidRPr="00076C11">
        <w:rPr>
          <w:rStyle w:val="Emphasis"/>
        </w:rPr>
        <w:t xml:space="preserve">completely </w:t>
      </w:r>
      <w:r w:rsidRPr="00561B1D">
        <w:rPr>
          <w:rStyle w:val="Emphasis"/>
          <w:highlight w:val="green"/>
        </w:rPr>
        <w:t>united mechanism</w:t>
      </w:r>
      <w:r w:rsidRPr="00076C11">
        <w:rPr>
          <w:sz w:val="16"/>
        </w:rPr>
        <w:t xml:space="preserve">, </w:t>
      </w:r>
      <w:r w:rsidRPr="00F44935">
        <w:rPr>
          <w:rStyle w:val="StyleUnderline"/>
        </w:rPr>
        <w:t>founded on a homogeneous and hierarchical distribution of</w:t>
      </w:r>
      <w:r w:rsidRPr="00F44935">
        <w:rPr>
          <w:sz w:val="16"/>
        </w:rPr>
        <w:t xml:space="preserve"> the centers of </w:t>
      </w:r>
      <w:r w:rsidRPr="00F44935">
        <w:rPr>
          <w:rStyle w:val="StyleUnderline"/>
        </w:rPr>
        <w:t xml:space="preserve">power </w:t>
      </w:r>
      <w:r w:rsidRPr="00076C11">
        <w:rPr>
          <w:rStyle w:val="StyleUnderline"/>
        </w:rPr>
        <w:t>moving from top to bottom of a uniform ladder or pyramid</w:t>
      </w:r>
      <w:r w:rsidRPr="00076C11">
        <w:rPr>
          <w:sz w:val="16"/>
        </w:rPr>
        <w:t xml:space="preserve">.” </w:t>
      </w:r>
      <w:r w:rsidRPr="00561B1D">
        <w:rPr>
          <w:rStyle w:val="StyleUnderline"/>
          <w:highlight w:val="green"/>
        </w:rPr>
        <w:t xml:space="preserve">The state is </w:t>
      </w:r>
      <w:r w:rsidRPr="00F44935">
        <w:rPr>
          <w:rStyle w:val="StyleUnderline"/>
        </w:rPr>
        <w:t>better understood as</w:t>
      </w:r>
      <w:r w:rsidRPr="00F44935">
        <w:rPr>
          <w:sz w:val="16"/>
        </w:rPr>
        <w:t xml:space="preserve"> </w:t>
      </w:r>
      <w:r w:rsidRPr="00076C11">
        <w:rPr>
          <w:sz w:val="16"/>
        </w:rPr>
        <w:t xml:space="preserve">a </w:t>
      </w:r>
      <w:r w:rsidRPr="00561B1D">
        <w:rPr>
          <w:rStyle w:val="Emphasis"/>
          <w:highlight w:val="green"/>
        </w:rPr>
        <w:t>temporary and</w:t>
      </w:r>
      <w:r w:rsidRPr="00561B1D">
        <w:rPr>
          <w:sz w:val="16"/>
          <w:highlight w:val="green"/>
        </w:rPr>
        <w:t xml:space="preserve"> </w:t>
      </w:r>
      <w:r w:rsidRPr="00076C11">
        <w:rPr>
          <w:sz w:val="16"/>
        </w:rPr>
        <w:t xml:space="preserve">historically </w:t>
      </w:r>
      <w:r w:rsidRPr="00561B1D">
        <w:rPr>
          <w:rStyle w:val="Emphasis"/>
          <w:highlight w:val="green"/>
        </w:rPr>
        <w:t>contingent</w:t>
      </w:r>
      <w:r w:rsidRPr="00561B1D">
        <w:rPr>
          <w:sz w:val="16"/>
          <w:highlight w:val="green"/>
        </w:rPr>
        <w:t xml:space="preserve"> </w:t>
      </w:r>
      <w:r w:rsidRPr="00076C11">
        <w:rPr>
          <w:sz w:val="16"/>
        </w:rPr>
        <w:t xml:space="preserve">crystallization of social forces, </w:t>
      </w:r>
      <w:r w:rsidRPr="00076C11">
        <w:rPr>
          <w:rStyle w:val="StyleUnderline"/>
        </w:rPr>
        <w:t xml:space="preserve">a formation whose </w:t>
      </w:r>
      <w:r w:rsidRPr="00561B1D">
        <w:rPr>
          <w:rStyle w:val="StyleUnderline"/>
          <w:highlight w:val="green"/>
        </w:rPr>
        <w:t xml:space="preserve">institutions </w:t>
      </w:r>
      <w:r w:rsidRPr="00076C11">
        <w:rPr>
          <w:rStyle w:val="StyleUnderline"/>
        </w:rPr>
        <w:t xml:space="preserve">are as liable to come into </w:t>
      </w:r>
      <w:r w:rsidRPr="00561B1D">
        <w:rPr>
          <w:rStyle w:val="StyleUnderline"/>
          <w:highlight w:val="green"/>
        </w:rPr>
        <w:t xml:space="preserve">conflict </w:t>
      </w:r>
      <w:r w:rsidRPr="00076C11">
        <w:rPr>
          <w:rStyle w:val="StyleUnderline"/>
        </w:rPr>
        <w:t>with each other</w:t>
      </w:r>
      <w:r w:rsidRPr="00076C11">
        <w:rPr>
          <w:sz w:val="16"/>
        </w:rPr>
        <w:t xml:space="preserve"> in times of political duress </w:t>
      </w:r>
      <w:r w:rsidRPr="00076C11">
        <w:rPr>
          <w:rStyle w:val="StyleUnderline"/>
        </w:rPr>
        <w:t>as they are to align seamlessly</w:t>
      </w:r>
      <w:r w:rsidRPr="00076C11">
        <w:rPr>
          <w:sz w:val="16"/>
        </w:rPr>
        <w:t xml:space="preserve"> in times of stability. It is not at all clear, then, that the leaks are a power play by a unified deep state. The rivalry within the White House between the Bannon and Priebus camps, and Trump’s intent to govern by executive order (with little consultation from Congress, the Justice Department, or the federal agencies responsible for implementing these orders) have disturbed the normal functioning of the bureaucracy. As state personnel develop ways of coping with the unpredictable and ad hoc nature of this administration, the dissent within their ranks is a sign of the uncertainty that they have been thrown into since the election, rather than a well-coordinated, conspiratorial effort. Second, to </w:t>
      </w:r>
      <w:r w:rsidRPr="00F44935">
        <w:rPr>
          <w:rStyle w:val="StyleUnderline"/>
        </w:rPr>
        <w:t xml:space="preserve">talk of </w:t>
      </w:r>
      <w:r w:rsidRPr="00076C11">
        <w:rPr>
          <w:rStyle w:val="StyleUnderline"/>
        </w:rPr>
        <w:t xml:space="preserve">the </w:t>
      </w:r>
      <w:r w:rsidRPr="00561B1D">
        <w:rPr>
          <w:rStyle w:val="StyleUnderline"/>
          <w:highlight w:val="green"/>
        </w:rPr>
        <w:t>deep state</w:t>
      </w:r>
      <w:r w:rsidRPr="00561B1D">
        <w:rPr>
          <w:sz w:val="16"/>
          <w:highlight w:val="green"/>
        </w:rPr>
        <w:t xml:space="preserve"> </w:t>
      </w:r>
      <w:r w:rsidRPr="00076C11">
        <w:rPr>
          <w:sz w:val="16"/>
        </w:rPr>
        <w:t xml:space="preserve">is to </w:t>
      </w:r>
      <w:r w:rsidRPr="00561B1D">
        <w:rPr>
          <w:rStyle w:val="StyleUnderline"/>
          <w:highlight w:val="green"/>
        </w:rPr>
        <w:t>suggest</w:t>
      </w:r>
      <w:r w:rsidRPr="00561B1D">
        <w:rPr>
          <w:sz w:val="16"/>
          <w:highlight w:val="green"/>
        </w:rPr>
        <w:t xml:space="preserve"> </w:t>
      </w:r>
      <w:r w:rsidRPr="00076C11">
        <w:rPr>
          <w:sz w:val="16"/>
        </w:rPr>
        <w:t xml:space="preserve">that </w:t>
      </w:r>
      <w:r w:rsidRPr="00561B1D">
        <w:rPr>
          <w:rStyle w:val="Emphasis"/>
          <w:highlight w:val="green"/>
        </w:rPr>
        <w:t xml:space="preserve">political power is sealed </w:t>
      </w:r>
      <w:r w:rsidRPr="00F44935">
        <w:rPr>
          <w:rStyle w:val="Emphasis"/>
        </w:rPr>
        <w:t xml:space="preserve">off </w:t>
      </w:r>
      <w:r w:rsidRPr="00561B1D">
        <w:rPr>
          <w:rStyle w:val="Emphasis"/>
          <w:highlight w:val="green"/>
        </w:rPr>
        <w:t xml:space="preserve">from </w:t>
      </w:r>
      <w:r w:rsidRPr="00F44935">
        <w:rPr>
          <w:rStyle w:val="Emphasis"/>
        </w:rPr>
        <w:t xml:space="preserve">broader social </w:t>
      </w:r>
      <w:r w:rsidRPr="00561B1D">
        <w:rPr>
          <w:rStyle w:val="Emphasis"/>
          <w:highlight w:val="green"/>
        </w:rPr>
        <w:t>struggles</w:t>
      </w:r>
      <w:r w:rsidRPr="00076C11">
        <w:rPr>
          <w:sz w:val="16"/>
        </w:rPr>
        <w:t xml:space="preserve">. </w:t>
      </w:r>
      <w:r w:rsidRPr="00F44935">
        <w:rPr>
          <w:rStyle w:val="StyleUnderline"/>
        </w:rPr>
        <w:t xml:space="preserve">The state–civil society binary is one of the </w:t>
      </w:r>
      <w:r w:rsidRPr="00F44935">
        <w:rPr>
          <w:rStyle w:val="Emphasis"/>
        </w:rPr>
        <w:t>fundamental bases of liberal political theory</w:t>
      </w:r>
      <w:r w:rsidRPr="00F44935">
        <w:rPr>
          <w:rStyle w:val="StyleUnderline"/>
        </w:rPr>
        <w:t>.</w:t>
      </w:r>
      <w:r w:rsidRPr="00076C11">
        <w:rPr>
          <w:sz w:val="16"/>
        </w:rPr>
        <w:t xml:space="preserve"> </w:t>
      </w:r>
      <w:r w:rsidRPr="00076C11">
        <w:rPr>
          <w:rStyle w:val="StyleUnderline"/>
        </w:rPr>
        <w:t xml:space="preserve">But </w:t>
      </w:r>
      <w:r w:rsidRPr="00561B1D">
        <w:rPr>
          <w:rStyle w:val="StyleUnderline"/>
          <w:highlight w:val="green"/>
        </w:rPr>
        <w:t xml:space="preserve">this </w:t>
      </w:r>
      <w:r w:rsidRPr="00F44935">
        <w:rPr>
          <w:rStyle w:val="StyleUnderline"/>
        </w:rPr>
        <w:t xml:space="preserve">distinction is </w:t>
      </w:r>
      <w:r w:rsidRPr="00F44935">
        <w:rPr>
          <w:sz w:val="16"/>
        </w:rPr>
        <w:t xml:space="preserve">largely </w:t>
      </w:r>
      <w:r w:rsidRPr="00561B1D">
        <w:rPr>
          <w:rStyle w:val="StyleUnderline"/>
          <w:highlight w:val="green"/>
        </w:rPr>
        <w:t>a byproduct of the way</w:t>
      </w:r>
      <w:r w:rsidRPr="00561B1D">
        <w:rPr>
          <w:sz w:val="16"/>
          <w:highlight w:val="green"/>
        </w:rPr>
        <w:t xml:space="preserve"> </w:t>
      </w:r>
      <w:r w:rsidRPr="00076C11">
        <w:rPr>
          <w:sz w:val="16"/>
        </w:rPr>
        <w:t xml:space="preserve">that political </w:t>
      </w:r>
      <w:r w:rsidRPr="00561B1D">
        <w:rPr>
          <w:rStyle w:val="StyleUnderline"/>
          <w:highlight w:val="green"/>
        </w:rPr>
        <w:t xml:space="preserve">power </w:t>
      </w:r>
      <w:r w:rsidRPr="00076C11">
        <w:rPr>
          <w:rStyle w:val="StyleUnderline"/>
        </w:rPr>
        <w:t xml:space="preserve">has </w:t>
      </w:r>
      <w:r w:rsidRPr="00561B1D">
        <w:rPr>
          <w:rStyle w:val="Emphasis"/>
          <w:highlight w:val="green"/>
        </w:rPr>
        <w:t>represented itself</w:t>
      </w:r>
      <w:r w:rsidRPr="00076C11">
        <w:rPr>
          <w:rStyle w:val="Emphasis"/>
        </w:rPr>
        <w:t xml:space="preserve">, </w:t>
      </w:r>
      <w:r w:rsidRPr="00561B1D">
        <w:rPr>
          <w:rStyle w:val="Emphasis"/>
          <w:highlight w:val="green"/>
        </w:rPr>
        <w:t xml:space="preserve">rather than </w:t>
      </w:r>
      <w:r w:rsidRPr="00076C11">
        <w:rPr>
          <w:rStyle w:val="Emphasis"/>
        </w:rPr>
        <w:t xml:space="preserve">a </w:t>
      </w:r>
      <w:r w:rsidRPr="00561B1D">
        <w:rPr>
          <w:rStyle w:val="Emphasis"/>
          <w:highlight w:val="green"/>
        </w:rPr>
        <w:t>social fact</w:t>
      </w:r>
      <w:r w:rsidRPr="00076C11">
        <w:rPr>
          <w:sz w:val="16"/>
        </w:rPr>
        <w:t xml:space="preserve">. </w:t>
      </w:r>
      <w:r w:rsidRPr="00F44935">
        <w:rPr>
          <w:rStyle w:val="StyleUnderline"/>
        </w:rPr>
        <w:t xml:space="preserve">Where the state ends and civil society begins has always been </w:t>
      </w:r>
      <w:r w:rsidRPr="00F44935">
        <w:rPr>
          <w:rStyle w:val="Emphasis"/>
        </w:rPr>
        <w:t>permeable</w:t>
      </w:r>
      <w:r w:rsidRPr="00F44935">
        <w:rPr>
          <w:rStyle w:val="StyleUnderline"/>
        </w:rPr>
        <w:t xml:space="preserve"> </w:t>
      </w:r>
      <w:r w:rsidRPr="00F44935">
        <w:rPr>
          <w:sz w:val="16"/>
        </w:rPr>
        <w:t xml:space="preserve">and </w:t>
      </w:r>
      <w:r w:rsidRPr="00F44935">
        <w:rPr>
          <w:rStyle w:val="StyleUnderline"/>
        </w:rPr>
        <w:t>contested</w:t>
      </w:r>
      <w:r w:rsidRPr="00F44935">
        <w:rPr>
          <w:sz w:val="16"/>
        </w:rPr>
        <w:t xml:space="preserve"> — in other words, </w:t>
      </w:r>
      <w:r w:rsidRPr="00F44935">
        <w:rPr>
          <w:rStyle w:val="StyleUnderline"/>
        </w:rPr>
        <w:t>subject to politics and political struggle</w:t>
      </w:r>
      <w:r w:rsidRPr="00F44935">
        <w:rPr>
          <w:sz w:val="16"/>
        </w:rPr>
        <w:t xml:space="preserve">. </w:t>
      </w:r>
      <w:r w:rsidRPr="00561B1D">
        <w:rPr>
          <w:rStyle w:val="Emphasis"/>
          <w:highlight w:val="green"/>
        </w:rPr>
        <w:t xml:space="preserve">The state is not </w:t>
      </w:r>
      <w:r w:rsidRPr="00F44935">
        <w:rPr>
          <w:rStyle w:val="Emphasis"/>
        </w:rPr>
        <w:t xml:space="preserve">an entity </w:t>
      </w:r>
      <w:r w:rsidRPr="00076C11">
        <w:rPr>
          <w:rStyle w:val="Emphasis"/>
        </w:rPr>
        <w:t xml:space="preserve">standing over and </w:t>
      </w:r>
      <w:r w:rsidRPr="00561B1D">
        <w:rPr>
          <w:rStyle w:val="Emphasis"/>
          <w:highlight w:val="green"/>
        </w:rPr>
        <w:t>above society</w:t>
      </w:r>
      <w:r w:rsidRPr="00076C11">
        <w:rPr>
          <w:rStyle w:val="Emphasis"/>
        </w:rPr>
        <w:t>,</w:t>
      </w:r>
      <w:r w:rsidRPr="00076C11">
        <w:rPr>
          <w:sz w:val="16"/>
        </w:rPr>
        <w:t xml:space="preserve"> </w:t>
      </w:r>
      <w:r w:rsidRPr="00561B1D">
        <w:rPr>
          <w:rStyle w:val="StyleUnderline"/>
          <w:highlight w:val="green"/>
        </w:rPr>
        <w:t xml:space="preserve">but </w:t>
      </w:r>
      <w:r w:rsidRPr="00076C11">
        <w:rPr>
          <w:rStyle w:val="StyleUnderline"/>
        </w:rPr>
        <w:t xml:space="preserve">instead one </w:t>
      </w:r>
      <w:r w:rsidRPr="00561B1D">
        <w:rPr>
          <w:rStyle w:val="StyleUnderline"/>
          <w:highlight w:val="green"/>
        </w:rPr>
        <w:t xml:space="preserve">premised </w:t>
      </w:r>
      <w:r w:rsidRPr="00076C11">
        <w:rPr>
          <w:rStyle w:val="StyleUnderline"/>
        </w:rPr>
        <w:t>up</w:t>
      </w:r>
      <w:r w:rsidRPr="00561B1D">
        <w:rPr>
          <w:rStyle w:val="StyleUnderline"/>
          <w:highlight w:val="green"/>
        </w:rPr>
        <w:t>on</w:t>
      </w:r>
      <w:r w:rsidRPr="00076C11">
        <w:rPr>
          <w:rStyle w:val="StyleUnderline"/>
        </w:rPr>
        <w:t xml:space="preserve"> the </w:t>
      </w:r>
      <w:r w:rsidRPr="00561B1D">
        <w:rPr>
          <w:rStyle w:val="Emphasis"/>
          <w:highlight w:val="green"/>
        </w:rPr>
        <w:t xml:space="preserve">social forces </w:t>
      </w:r>
      <w:r w:rsidRPr="00F44935">
        <w:rPr>
          <w:rStyle w:val="Emphasis"/>
        </w:rPr>
        <w:t>that bring it into being</w:t>
      </w:r>
      <w:r w:rsidRPr="00F44935">
        <w:rPr>
          <w:sz w:val="16"/>
        </w:rPr>
        <w:t xml:space="preserve">. </w:t>
      </w:r>
      <w:r w:rsidRPr="00561B1D">
        <w:rPr>
          <w:rStyle w:val="StyleUnderline"/>
          <w:highlight w:val="green"/>
        </w:rPr>
        <w:t>Loose talk</w:t>
      </w:r>
      <w:r w:rsidRPr="00561B1D">
        <w:rPr>
          <w:sz w:val="16"/>
          <w:highlight w:val="green"/>
        </w:rPr>
        <w:t xml:space="preserve"> </w:t>
      </w:r>
      <w:r w:rsidRPr="00076C11">
        <w:rPr>
          <w:sz w:val="16"/>
        </w:rPr>
        <w:t xml:space="preserve">of the “deep state” </w:t>
      </w:r>
      <w:r w:rsidRPr="00F44935">
        <w:rPr>
          <w:rStyle w:val="StyleUnderline"/>
        </w:rPr>
        <w:t xml:space="preserve">misses this </w:t>
      </w:r>
      <w:r w:rsidRPr="00076C11">
        <w:rPr>
          <w:rStyle w:val="StyleUnderline"/>
        </w:rPr>
        <w:t>crucial point</w:t>
      </w:r>
      <w:r w:rsidRPr="00076C11">
        <w:rPr>
          <w:sz w:val="16"/>
        </w:rPr>
        <w:t xml:space="preserve">, </w:t>
      </w:r>
      <w:r w:rsidRPr="00561B1D">
        <w:rPr>
          <w:rStyle w:val="StyleUnderline"/>
          <w:highlight w:val="green"/>
        </w:rPr>
        <w:t>advanc</w:t>
      </w:r>
      <w:r w:rsidRPr="00F44935">
        <w:rPr>
          <w:rStyle w:val="StyleUnderline"/>
        </w:rPr>
        <w:t xml:space="preserve">ing instead </w:t>
      </w:r>
      <w:r w:rsidRPr="00076C11">
        <w:rPr>
          <w:rStyle w:val="StyleUnderline"/>
        </w:rPr>
        <w:t xml:space="preserve">a </w:t>
      </w:r>
      <w:r w:rsidRPr="00561B1D">
        <w:rPr>
          <w:rStyle w:val="Emphasis"/>
          <w:highlight w:val="green"/>
        </w:rPr>
        <w:t>facile vision</w:t>
      </w:r>
      <w:r w:rsidRPr="00561B1D">
        <w:rPr>
          <w:rStyle w:val="StyleUnderline"/>
          <w:highlight w:val="green"/>
        </w:rPr>
        <w:t xml:space="preserve"> of institutionalized power </w:t>
      </w:r>
      <w:r w:rsidRPr="00F44935">
        <w:rPr>
          <w:rStyle w:val="StyleUnderline"/>
        </w:rPr>
        <w:t xml:space="preserve">that constitutes its own foundation, and is therefore </w:t>
      </w:r>
      <w:r w:rsidRPr="00F44935">
        <w:rPr>
          <w:rStyle w:val="Emphasis"/>
        </w:rPr>
        <w:t>opaque, mysterious, and beyond the reach of citizens</w:t>
      </w:r>
      <w:r w:rsidRPr="00076C11">
        <w:rPr>
          <w:rStyle w:val="Emphasis"/>
        </w:rPr>
        <w:t>.</w:t>
      </w:r>
      <w:r w:rsidRPr="00076C11">
        <w:rPr>
          <w:sz w:val="16"/>
        </w:rPr>
        <w:t xml:space="preserve"> The State and the Struggle </w:t>
      </w:r>
      <w:r w:rsidRPr="00076C11">
        <w:rPr>
          <w:rStyle w:val="StyleUnderline"/>
        </w:rPr>
        <w:t xml:space="preserve">Rejecting the deep state framework is </w:t>
      </w:r>
      <w:r w:rsidRPr="00076C11">
        <w:rPr>
          <w:rStyle w:val="Emphasis"/>
        </w:rPr>
        <w:t>not an academic exercise</w:t>
      </w:r>
      <w:r w:rsidRPr="00076C11">
        <w:rPr>
          <w:sz w:val="16"/>
        </w:rPr>
        <w:t xml:space="preserve">. </w:t>
      </w:r>
      <w:r w:rsidRPr="00561B1D">
        <w:rPr>
          <w:rStyle w:val="StyleUnderline"/>
          <w:highlight w:val="green"/>
        </w:rPr>
        <w:t xml:space="preserve">The </w:t>
      </w:r>
      <w:r w:rsidRPr="00561B1D">
        <w:rPr>
          <w:rStyle w:val="Emphasis"/>
          <w:highlight w:val="green"/>
        </w:rPr>
        <w:t>way we think about the state</w:t>
      </w:r>
      <w:r w:rsidRPr="00561B1D">
        <w:rPr>
          <w:rStyle w:val="StyleUnderline"/>
          <w:highlight w:val="green"/>
        </w:rPr>
        <w:t xml:space="preserve"> shapes how we</w:t>
      </w:r>
      <w:r w:rsidRPr="00076C11">
        <w:rPr>
          <w:rStyle w:val="StyleUnderline"/>
        </w:rPr>
        <w:t xml:space="preserve">, </w:t>
      </w:r>
      <w:r w:rsidRPr="00076C11">
        <w:rPr>
          <w:sz w:val="16"/>
        </w:rPr>
        <w:t xml:space="preserve">as democratic agents, </w:t>
      </w:r>
      <w:r w:rsidRPr="00F44935">
        <w:rPr>
          <w:rStyle w:val="Emphasis"/>
        </w:rPr>
        <w:t>conceive of and relate to organized political power</w:t>
      </w:r>
      <w:r w:rsidRPr="00F44935">
        <w:rPr>
          <w:sz w:val="16"/>
        </w:rPr>
        <w:t xml:space="preserve">. </w:t>
      </w:r>
      <w:r w:rsidRPr="00076C11">
        <w:rPr>
          <w:sz w:val="16"/>
        </w:rPr>
        <w:t xml:space="preserve">It affects </w:t>
      </w:r>
      <w:r w:rsidRPr="00F44935">
        <w:rPr>
          <w:rStyle w:val="StyleUnderline"/>
        </w:rPr>
        <w:t xml:space="preserve">how we organize and </w:t>
      </w:r>
      <w:r w:rsidRPr="00561B1D">
        <w:rPr>
          <w:rStyle w:val="StyleUnderline"/>
          <w:highlight w:val="green"/>
        </w:rPr>
        <w:t xml:space="preserve">participate </w:t>
      </w:r>
      <w:r w:rsidRPr="00076C11">
        <w:rPr>
          <w:rStyle w:val="StyleUnderline"/>
        </w:rPr>
        <w:t>in the</w:t>
      </w:r>
      <w:r w:rsidRPr="00076C11">
        <w:rPr>
          <w:sz w:val="16"/>
        </w:rPr>
        <w:t xml:space="preserve"> growing </w:t>
      </w:r>
      <w:r w:rsidRPr="00076C11">
        <w:rPr>
          <w:rStyle w:val="StyleUnderline"/>
        </w:rPr>
        <w:t>movement against</w:t>
      </w:r>
      <w:r w:rsidRPr="00076C11">
        <w:rPr>
          <w:sz w:val="16"/>
        </w:rPr>
        <w:t xml:space="preserve"> the </w:t>
      </w:r>
      <w:r w:rsidRPr="00076C11">
        <w:rPr>
          <w:rStyle w:val="StyleUnderline"/>
        </w:rPr>
        <w:t>Trump</w:t>
      </w:r>
      <w:r w:rsidRPr="00076C11">
        <w:rPr>
          <w:sz w:val="16"/>
        </w:rPr>
        <w:t xml:space="preserve"> administration and the GOP’s agenda. </w:t>
      </w:r>
      <w:r w:rsidRPr="00561B1D">
        <w:rPr>
          <w:rStyle w:val="StyleUnderline"/>
          <w:highlight w:val="green"/>
        </w:rPr>
        <w:t xml:space="preserve">Treating </w:t>
      </w:r>
      <w:r w:rsidRPr="00F44935">
        <w:rPr>
          <w:rStyle w:val="StyleUnderline"/>
        </w:rPr>
        <w:t xml:space="preserve">the </w:t>
      </w:r>
      <w:r w:rsidRPr="00561B1D">
        <w:rPr>
          <w:rStyle w:val="StyleUnderline"/>
          <w:highlight w:val="green"/>
        </w:rPr>
        <w:t>state as</w:t>
      </w:r>
      <w:r w:rsidRPr="00076C11">
        <w:rPr>
          <w:rStyle w:val="StyleUnderline"/>
        </w:rPr>
        <w:t xml:space="preserve"> </w:t>
      </w:r>
      <w:r w:rsidRPr="00076C11">
        <w:rPr>
          <w:sz w:val="16"/>
        </w:rPr>
        <w:t xml:space="preserve">a nebulous substratum of </w:t>
      </w:r>
      <w:r w:rsidRPr="00561B1D">
        <w:rPr>
          <w:rStyle w:val="StyleUnderline"/>
          <w:highlight w:val="green"/>
        </w:rPr>
        <w:t>bureaucratic</w:t>
      </w:r>
      <w:r w:rsidRPr="00561B1D">
        <w:rPr>
          <w:sz w:val="16"/>
          <w:highlight w:val="green"/>
        </w:rPr>
        <w:t xml:space="preserve"> </w:t>
      </w:r>
      <w:r w:rsidRPr="00076C11">
        <w:rPr>
          <w:sz w:val="16"/>
        </w:rPr>
        <w:t xml:space="preserve">networks and institutions — ones that really call the shots behind visible electoral politics — </w:t>
      </w:r>
      <w:r w:rsidRPr="00561B1D">
        <w:rPr>
          <w:rStyle w:val="StyleUnderline"/>
          <w:highlight w:val="green"/>
        </w:rPr>
        <w:t xml:space="preserve">overlooks </w:t>
      </w:r>
      <w:r w:rsidRPr="00F44935">
        <w:rPr>
          <w:rStyle w:val="StyleUnderline"/>
        </w:rPr>
        <w:t xml:space="preserve">its </w:t>
      </w:r>
      <w:r w:rsidRPr="00561B1D">
        <w:rPr>
          <w:rStyle w:val="StyleUnderline"/>
          <w:highlight w:val="green"/>
        </w:rPr>
        <w:t xml:space="preserve">potential </w:t>
      </w:r>
      <w:r w:rsidRPr="00F44935">
        <w:rPr>
          <w:rStyle w:val="StyleUnderline"/>
        </w:rPr>
        <w:t xml:space="preserve">as a </w:t>
      </w:r>
      <w:r w:rsidRPr="00F44935">
        <w:rPr>
          <w:rStyle w:val="Emphasis"/>
        </w:rPr>
        <w:t xml:space="preserve">terrain </w:t>
      </w:r>
      <w:r w:rsidRPr="00561B1D">
        <w:rPr>
          <w:rStyle w:val="Emphasis"/>
          <w:highlight w:val="green"/>
        </w:rPr>
        <w:t xml:space="preserve">for </w:t>
      </w:r>
      <w:r w:rsidRPr="00F44935">
        <w:rPr>
          <w:rStyle w:val="Emphasis"/>
        </w:rPr>
        <w:t xml:space="preserve">political </w:t>
      </w:r>
      <w:r w:rsidRPr="00561B1D">
        <w:rPr>
          <w:rStyle w:val="Emphasis"/>
          <w:highlight w:val="green"/>
        </w:rPr>
        <w:t>struggle</w:t>
      </w:r>
      <w:r w:rsidRPr="00076C11">
        <w:rPr>
          <w:sz w:val="16"/>
        </w:rPr>
        <w:t xml:space="preserve">. To again quote </w:t>
      </w:r>
      <w:proofErr w:type="spellStart"/>
      <w:r w:rsidRPr="00076C11">
        <w:rPr>
          <w:sz w:val="16"/>
        </w:rPr>
        <w:t>Poulantzas</w:t>
      </w:r>
      <w:proofErr w:type="spellEnd"/>
      <w:r w:rsidRPr="00076C11">
        <w:rPr>
          <w:sz w:val="16"/>
        </w:rPr>
        <w:t xml:space="preserve">, “the State is not a monolithic bloc but a strategic field.” </w:t>
      </w:r>
      <w:r w:rsidRPr="00076C11">
        <w:rPr>
          <w:rStyle w:val="StyleUnderline"/>
        </w:rPr>
        <w:t xml:space="preserve">Through </w:t>
      </w:r>
      <w:r w:rsidRPr="00076C11">
        <w:rPr>
          <w:rStyle w:val="Emphasis"/>
        </w:rPr>
        <w:t>concerted struggles</w:t>
      </w:r>
      <w:r w:rsidRPr="00076C11">
        <w:rPr>
          <w:rStyle w:val="StyleUnderline"/>
        </w:rPr>
        <w:t xml:space="preserve"> inside and outside of political institutions, the </w:t>
      </w:r>
      <w:r w:rsidRPr="00561B1D">
        <w:rPr>
          <w:rStyle w:val="StyleUnderline"/>
          <w:highlight w:val="green"/>
        </w:rPr>
        <w:t xml:space="preserve">opposition can </w:t>
      </w:r>
      <w:r w:rsidRPr="00076C11">
        <w:rPr>
          <w:rStyle w:val="Emphasis"/>
        </w:rPr>
        <w:t xml:space="preserve">displace and </w:t>
      </w:r>
      <w:r w:rsidRPr="00561B1D">
        <w:rPr>
          <w:rStyle w:val="Emphasis"/>
          <w:highlight w:val="green"/>
        </w:rPr>
        <w:t>alter</w:t>
      </w:r>
      <w:r w:rsidRPr="00561B1D">
        <w:rPr>
          <w:rStyle w:val="StyleUnderline"/>
          <w:highlight w:val="green"/>
        </w:rPr>
        <w:t xml:space="preserve"> </w:t>
      </w:r>
      <w:r w:rsidRPr="00076C11">
        <w:rPr>
          <w:rStyle w:val="StyleUnderline"/>
        </w:rPr>
        <w:t xml:space="preserve">the </w:t>
      </w:r>
      <w:r w:rsidRPr="00561B1D">
        <w:rPr>
          <w:rStyle w:val="StyleUnderline"/>
          <w:highlight w:val="green"/>
        </w:rPr>
        <w:t>state’s internal dynamics</w:t>
      </w:r>
      <w:r w:rsidRPr="00076C11">
        <w:rPr>
          <w:sz w:val="16"/>
        </w:rPr>
        <w:t xml:space="preserve">. </w:t>
      </w:r>
      <w:r w:rsidRPr="00076C11">
        <w:rPr>
          <w:rStyle w:val="Emphasis"/>
        </w:rPr>
        <w:t xml:space="preserve">They can </w:t>
      </w:r>
      <w:r w:rsidRPr="00561B1D">
        <w:rPr>
          <w:rStyle w:val="Emphasis"/>
          <w:highlight w:val="green"/>
        </w:rPr>
        <w:t xml:space="preserve">attack </w:t>
      </w:r>
      <w:r w:rsidRPr="00076C11">
        <w:rPr>
          <w:rStyle w:val="Emphasis"/>
        </w:rPr>
        <w:t xml:space="preserve">the </w:t>
      </w:r>
      <w:r w:rsidRPr="00561B1D">
        <w:rPr>
          <w:rStyle w:val="Emphasis"/>
          <w:highlight w:val="green"/>
        </w:rPr>
        <w:t>hegemonic coalition</w:t>
      </w:r>
      <w:r w:rsidRPr="00561B1D">
        <w:rPr>
          <w:sz w:val="16"/>
          <w:highlight w:val="green"/>
        </w:rPr>
        <w:t xml:space="preserve"> </w:t>
      </w:r>
      <w:r w:rsidRPr="00076C11">
        <w:rPr>
          <w:sz w:val="16"/>
        </w:rPr>
        <w:t>(currently headed by Trump</w:t>
      </w:r>
      <w:r w:rsidRPr="00076C11">
        <w:rPr>
          <w:rStyle w:val="Emphasis"/>
        </w:rPr>
        <w:t xml:space="preserve">) </w:t>
      </w:r>
      <w:r w:rsidRPr="00561B1D">
        <w:rPr>
          <w:rStyle w:val="Emphasis"/>
          <w:highlight w:val="green"/>
        </w:rPr>
        <w:t>at the core</w:t>
      </w:r>
      <w:r w:rsidRPr="00076C11">
        <w:rPr>
          <w:sz w:val="16"/>
        </w:rPr>
        <w:t xml:space="preserve">. What would this look in practice? What would it entail for the movement against Trumpism to analyze, leverage, and exploit for its own ends the various coalitions, fractions, and hegemonic blocs within the state that are now publicly clashing? First, </w:t>
      </w:r>
      <w:r w:rsidRPr="00F44935">
        <w:rPr>
          <w:rStyle w:val="StyleUnderline"/>
        </w:rPr>
        <w:t xml:space="preserve">it would mean </w:t>
      </w:r>
      <w:r w:rsidRPr="00561B1D">
        <w:rPr>
          <w:rStyle w:val="StyleUnderline"/>
          <w:highlight w:val="green"/>
        </w:rPr>
        <w:t>embrac</w:t>
      </w:r>
      <w:r w:rsidRPr="00F44935">
        <w:rPr>
          <w:rStyle w:val="StyleUnderline"/>
        </w:rPr>
        <w:t xml:space="preserve">ing the </w:t>
      </w:r>
      <w:r w:rsidRPr="00561B1D">
        <w:rPr>
          <w:rStyle w:val="Emphasis"/>
          <w:highlight w:val="green"/>
        </w:rPr>
        <w:t>plurality of political</w:t>
      </w:r>
      <w:r w:rsidRPr="00561B1D">
        <w:rPr>
          <w:rStyle w:val="StyleUnderline"/>
          <w:highlight w:val="green"/>
        </w:rPr>
        <w:t xml:space="preserve"> resistance</w:t>
      </w:r>
      <w:r w:rsidRPr="00F44935">
        <w:rPr>
          <w:rStyle w:val="StyleUnderline"/>
        </w:rPr>
        <w:t xml:space="preserve">, from </w:t>
      </w:r>
      <w:r w:rsidRPr="00561B1D">
        <w:rPr>
          <w:rStyle w:val="StyleUnderline"/>
          <w:highlight w:val="green"/>
        </w:rPr>
        <w:t xml:space="preserve">legislative pressure </w:t>
      </w:r>
      <w:r w:rsidRPr="00F44935">
        <w:rPr>
          <w:rStyle w:val="StyleUnderline"/>
        </w:rPr>
        <w:t xml:space="preserve">to </w:t>
      </w:r>
      <w:r w:rsidRPr="00561B1D">
        <w:rPr>
          <w:rStyle w:val="StyleUnderline"/>
          <w:highlight w:val="green"/>
        </w:rPr>
        <w:t>marches</w:t>
      </w:r>
      <w:r w:rsidRPr="00561B1D">
        <w:rPr>
          <w:sz w:val="16"/>
          <w:highlight w:val="green"/>
        </w:rPr>
        <w:t xml:space="preserve"> </w:t>
      </w:r>
      <w:r w:rsidRPr="00076C11">
        <w:rPr>
          <w:sz w:val="16"/>
        </w:rPr>
        <w:t xml:space="preserve">and public demonstrations, economic boycotts, and civil disobedience. </w:t>
      </w:r>
      <w:r w:rsidRPr="00076C11">
        <w:rPr>
          <w:rStyle w:val="StyleUnderline"/>
        </w:rPr>
        <w:t>Since the election</w:t>
      </w:r>
      <w:r w:rsidRPr="00076C11">
        <w:rPr>
          <w:sz w:val="16"/>
        </w:rPr>
        <w:t xml:space="preserve"> </w:t>
      </w:r>
      <w:r w:rsidRPr="00076C11">
        <w:rPr>
          <w:rStyle w:val="StyleUnderline"/>
        </w:rPr>
        <w:t xml:space="preserve">we have seen a </w:t>
      </w:r>
      <w:r w:rsidRPr="00076C11">
        <w:rPr>
          <w:rStyle w:val="Emphasis"/>
        </w:rPr>
        <w:t>new politicization of civil society</w:t>
      </w:r>
      <w:r w:rsidRPr="00076C11">
        <w:rPr>
          <w:sz w:val="16"/>
        </w:rPr>
        <w:t xml:space="preserve">, and the proliferation of local initiatives seeking to stem the new administration’s onslaught. Among these are </w:t>
      </w:r>
      <w:r w:rsidRPr="00076C11">
        <w:rPr>
          <w:rStyle w:val="StyleUnderline"/>
        </w:rPr>
        <w:t>the rapid growth of the Democratic Socialists of America, and the movements for sanctuary cities and campuses</w:t>
      </w:r>
      <w:r w:rsidRPr="00076C11">
        <w:rPr>
          <w:sz w:val="16"/>
        </w:rPr>
        <w:t xml:space="preserve">. </w:t>
      </w:r>
      <w:r w:rsidRPr="00076C11">
        <w:rPr>
          <w:rStyle w:val="StyleUnderline"/>
        </w:rPr>
        <w:t xml:space="preserve">These </w:t>
      </w:r>
      <w:r w:rsidRPr="00561B1D">
        <w:rPr>
          <w:rStyle w:val="StyleUnderline"/>
          <w:highlight w:val="green"/>
        </w:rPr>
        <w:t>struggles</w:t>
      </w:r>
      <w:r w:rsidRPr="00561B1D">
        <w:rPr>
          <w:sz w:val="16"/>
          <w:highlight w:val="green"/>
        </w:rPr>
        <w:t xml:space="preserve"> </w:t>
      </w:r>
      <w:r w:rsidRPr="00076C11">
        <w:rPr>
          <w:sz w:val="16"/>
        </w:rPr>
        <w:t xml:space="preserve">in civil society always </w:t>
      </w:r>
      <w:r w:rsidRPr="00561B1D">
        <w:rPr>
          <w:rStyle w:val="Emphasis"/>
          <w:highlight w:val="green"/>
        </w:rPr>
        <w:t xml:space="preserve">reverberate </w:t>
      </w:r>
      <w:r w:rsidRPr="00F44935">
        <w:rPr>
          <w:rStyle w:val="Emphasis"/>
        </w:rPr>
        <w:t>with</w:t>
      </w:r>
      <w:r w:rsidRPr="00561B1D">
        <w:rPr>
          <w:rStyle w:val="Emphasis"/>
          <w:highlight w:val="green"/>
        </w:rPr>
        <w:t>in the state</w:t>
      </w:r>
      <w:r w:rsidRPr="00076C11">
        <w:rPr>
          <w:sz w:val="16"/>
        </w:rPr>
        <w:t xml:space="preserve">, </w:t>
      </w:r>
      <w:r w:rsidRPr="00561B1D">
        <w:rPr>
          <w:rStyle w:val="StyleUnderline"/>
          <w:highlight w:val="green"/>
        </w:rPr>
        <w:t xml:space="preserve">turning </w:t>
      </w:r>
      <w:r w:rsidRPr="00076C11">
        <w:rPr>
          <w:rStyle w:val="StyleUnderline"/>
        </w:rPr>
        <w:t xml:space="preserve">the latter </w:t>
      </w:r>
      <w:r w:rsidRPr="00561B1D">
        <w:rPr>
          <w:rStyle w:val="StyleUnderline"/>
          <w:highlight w:val="green"/>
        </w:rPr>
        <w:t xml:space="preserve">into </w:t>
      </w:r>
      <w:r w:rsidRPr="00076C11">
        <w:rPr>
          <w:rStyle w:val="StyleUnderline"/>
        </w:rPr>
        <w:t xml:space="preserve">a </w:t>
      </w:r>
      <w:r w:rsidRPr="00561B1D">
        <w:rPr>
          <w:rStyle w:val="Emphasis"/>
          <w:highlight w:val="green"/>
        </w:rPr>
        <w:t>contested ground</w:t>
      </w:r>
      <w:r w:rsidRPr="00561B1D">
        <w:rPr>
          <w:rStyle w:val="StyleUnderline"/>
          <w:highlight w:val="green"/>
        </w:rPr>
        <w:t xml:space="preserve"> where </w:t>
      </w:r>
      <w:r w:rsidRPr="00076C11">
        <w:rPr>
          <w:rStyle w:val="StyleUnderline"/>
        </w:rPr>
        <w:t xml:space="preserve">these new </w:t>
      </w:r>
      <w:r w:rsidRPr="00561B1D">
        <w:rPr>
          <w:rStyle w:val="StyleUnderline"/>
          <w:highlight w:val="green"/>
        </w:rPr>
        <w:t>movements can push back</w:t>
      </w:r>
      <w:r w:rsidRPr="00076C11">
        <w:rPr>
          <w:sz w:val="16"/>
        </w:rPr>
        <w:t xml:space="preserve">, both directly within and outside of state institutions, against the Trump agenda. Second, it would mean deepening the existing ties between the various popular struggles fighting Trump and the GOP, including the movements for women’s and reproductive rights, immigrant rights, workers’ rights, and environmental justice. In the short term, </w:t>
      </w:r>
      <w:r w:rsidRPr="00561B1D">
        <w:rPr>
          <w:rStyle w:val="StyleUnderline"/>
          <w:highlight w:val="green"/>
        </w:rPr>
        <w:t xml:space="preserve">cultivating </w:t>
      </w:r>
      <w:r w:rsidRPr="00F44935">
        <w:rPr>
          <w:rStyle w:val="StyleUnderline"/>
        </w:rPr>
        <w:t xml:space="preserve">a </w:t>
      </w:r>
      <w:r w:rsidRPr="00561B1D">
        <w:rPr>
          <w:rStyle w:val="StyleUnderline"/>
          <w:highlight w:val="green"/>
        </w:rPr>
        <w:t xml:space="preserve">broad coalition </w:t>
      </w:r>
      <w:r w:rsidRPr="00F44935">
        <w:rPr>
          <w:rStyle w:val="StyleUnderline"/>
        </w:rPr>
        <w:t>around overlapping interests</w:t>
      </w:r>
      <w:r w:rsidRPr="00F44935">
        <w:rPr>
          <w:sz w:val="16"/>
        </w:rPr>
        <w:t xml:space="preserve"> (an</w:t>
      </w:r>
      <w:r w:rsidRPr="00076C11">
        <w:rPr>
          <w:sz w:val="16"/>
        </w:rPr>
        <w:t xml:space="preserve">d seeking to fragment the support behind the Trump coalition, where possible) </w:t>
      </w:r>
      <w:r w:rsidRPr="00561B1D">
        <w:rPr>
          <w:rStyle w:val="StyleUnderline"/>
          <w:highlight w:val="green"/>
        </w:rPr>
        <w:t xml:space="preserve">could </w:t>
      </w:r>
      <w:r w:rsidRPr="00F44935">
        <w:rPr>
          <w:rStyle w:val="StyleUnderline"/>
        </w:rPr>
        <w:t xml:space="preserve">encourage a </w:t>
      </w:r>
      <w:r w:rsidRPr="00561B1D">
        <w:rPr>
          <w:rStyle w:val="StyleUnderline"/>
          <w:highlight w:val="green"/>
        </w:rPr>
        <w:t>further de-legitimiz</w:t>
      </w:r>
      <w:r w:rsidRPr="00F44935">
        <w:rPr>
          <w:rStyle w:val="StyleUnderline"/>
        </w:rPr>
        <w:t xml:space="preserve">ation of the </w:t>
      </w:r>
      <w:r w:rsidRPr="00561B1D">
        <w:rPr>
          <w:rStyle w:val="StyleUnderline"/>
          <w:highlight w:val="green"/>
        </w:rPr>
        <w:t xml:space="preserve">Trump </w:t>
      </w:r>
      <w:r w:rsidRPr="00F44935">
        <w:rPr>
          <w:rStyle w:val="StyleUnderline"/>
        </w:rPr>
        <w:t xml:space="preserve">administration’s far-right </w:t>
      </w:r>
      <w:r w:rsidRPr="00561B1D">
        <w:rPr>
          <w:rStyle w:val="StyleUnderline"/>
          <w:highlight w:val="green"/>
        </w:rPr>
        <w:t>agenda</w:t>
      </w:r>
      <w:r w:rsidRPr="00561B1D">
        <w:rPr>
          <w:sz w:val="16"/>
          <w:highlight w:val="green"/>
        </w:rPr>
        <w:t xml:space="preserve">, </w:t>
      </w:r>
      <w:r w:rsidRPr="00561B1D">
        <w:rPr>
          <w:rStyle w:val="StyleUnderline"/>
          <w:highlight w:val="green"/>
        </w:rPr>
        <w:t xml:space="preserve">and </w:t>
      </w:r>
      <w:r w:rsidRPr="00F44935">
        <w:rPr>
          <w:rStyle w:val="StyleUnderline"/>
        </w:rPr>
        <w:t xml:space="preserve">thereby </w:t>
      </w:r>
      <w:r w:rsidRPr="00561B1D">
        <w:rPr>
          <w:rStyle w:val="StyleUnderline"/>
          <w:highlight w:val="green"/>
        </w:rPr>
        <w:t xml:space="preserve">spur more </w:t>
      </w:r>
      <w:r w:rsidRPr="00561B1D">
        <w:rPr>
          <w:rStyle w:val="Emphasis"/>
          <w:highlight w:val="green"/>
        </w:rPr>
        <w:t xml:space="preserve">refusals </w:t>
      </w:r>
      <w:r w:rsidRPr="00F44935">
        <w:rPr>
          <w:rStyle w:val="Emphasis"/>
        </w:rPr>
        <w:t>and defections</w:t>
      </w:r>
      <w:r w:rsidRPr="00F44935">
        <w:rPr>
          <w:sz w:val="16"/>
        </w:rPr>
        <w:t xml:space="preserve"> </w:t>
      </w:r>
      <w:r w:rsidRPr="00076C11">
        <w:rPr>
          <w:sz w:val="16"/>
        </w:rPr>
        <w:t xml:space="preserve">from within the ranks of the civil service. </w:t>
      </w:r>
      <w:r w:rsidRPr="00F44935">
        <w:rPr>
          <w:rStyle w:val="StyleUnderline"/>
        </w:rPr>
        <w:t>Eventually</w:t>
      </w:r>
      <w:r w:rsidRPr="00076C11">
        <w:rPr>
          <w:rStyle w:val="StyleUnderline"/>
        </w:rPr>
        <w:t>,</w:t>
      </w:r>
      <w:r w:rsidRPr="00076C11">
        <w:rPr>
          <w:sz w:val="16"/>
        </w:rPr>
        <w:t xml:space="preserve"> this movement </w:t>
      </w:r>
      <w:r w:rsidRPr="00561B1D">
        <w:rPr>
          <w:rStyle w:val="StyleUnderline"/>
          <w:highlight w:val="green"/>
        </w:rPr>
        <w:t xml:space="preserve">building </w:t>
      </w:r>
      <w:r w:rsidRPr="00076C11">
        <w:rPr>
          <w:sz w:val="16"/>
        </w:rPr>
        <w:t xml:space="preserve">would go a long way in creating </w:t>
      </w:r>
      <w:r w:rsidRPr="00F44935">
        <w:rPr>
          <w:rStyle w:val="StyleUnderline"/>
        </w:rPr>
        <w:t xml:space="preserve">a positive </w:t>
      </w:r>
      <w:r w:rsidRPr="00561B1D">
        <w:rPr>
          <w:rStyle w:val="StyleUnderline"/>
          <w:highlight w:val="green"/>
        </w:rPr>
        <w:t xml:space="preserve">common agenda for </w:t>
      </w:r>
      <w:r w:rsidRPr="00F44935">
        <w:rPr>
          <w:rStyle w:val="StyleUnderline"/>
        </w:rPr>
        <w:t>an already-</w:t>
      </w:r>
      <w:r w:rsidRPr="00561B1D">
        <w:rPr>
          <w:rStyle w:val="StyleUnderline"/>
          <w:highlight w:val="green"/>
        </w:rPr>
        <w:t>revitalizing left</w:t>
      </w:r>
      <w:r w:rsidRPr="00076C11">
        <w:rPr>
          <w:sz w:val="16"/>
        </w:rPr>
        <w:t xml:space="preserve">. In sum, </w:t>
      </w:r>
      <w:r w:rsidRPr="00F44935">
        <w:rPr>
          <w:rStyle w:val="StyleUnderline"/>
        </w:rPr>
        <w:t xml:space="preserve">it would mean </w:t>
      </w:r>
      <w:r w:rsidRPr="00F44935">
        <w:rPr>
          <w:rStyle w:val="Emphasis"/>
        </w:rPr>
        <w:t>challenging the state’s ability</w:t>
      </w:r>
      <w:r w:rsidRPr="00F44935">
        <w:rPr>
          <w:rStyle w:val="StyleUnderline"/>
        </w:rPr>
        <w:t xml:space="preserve"> to establish the new normal</w:t>
      </w:r>
      <w:r w:rsidRPr="00F44935">
        <w:rPr>
          <w:sz w:val="16"/>
        </w:rPr>
        <w:t xml:space="preserve"> envisioned in Trump’s campaign agenda, a</w:t>
      </w:r>
      <w:r w:rsidRPr="00076C11">
        <w:rPr>
          <w:sz w:val="16"/>
        </w:rPr>
        <w:t xml:space="preserve">nd </w:t>
      </w:r>
      <w:r w:rsidRPr="00076C11">
        <w:rPr>
          <w:rStyle w:val="StyleUnderline"/>
        </w:rPr>
        <w:t xml:space="preserve">to inject popular struggles into the heart of the ruling coalition, which </w:t>
      </w:r>
      <w:r w:rsidRPr="00076C11">
        <w:rPr>
          <w:rStyle w:val="Emphasis"/>
        </w:rPr>
        <w:t>cannot act without</w:t>
      </w:r>
      <w:r w:rsidRPr="00076C11">
        <w:rPr>
          <w:rStyle w:val="StyleUnderline"/>
        </w:rPr>
        <w:t xml:space="preserve"> the ongoing support of both major parties and the bureaucracy.</w:t>
      </w:r>
      <w:r w:rsidRPr="00076C11">
        <w:rPr>
          <w:sz w:val="16"/>
        </w:rPr>
        <w:t xml:space="preserve"> But </w:t>
      </w:r>
      <w:r w:rsidRPr="00F44935">
        <w:rPr>
          <w:rStyle w:val="StyleUnderline"/>
        </w:rPr>
        <w:t xml:space="preserve">for any of this to happen, </w:t>
      </w:r>
      <w:r w:rsidRPr="00561B1D">
        <w:rPr>
          <w:rStyle w:val="Emphasis"/>
          <w:highlight w:val="green"/>
        </w:rPr>
        <w:t xml:space="preserve">we first </w:t>
      </w:r>
      <w:proofErr w:type="gramStart"/>
      <w:r w:rsidRPr="00561B1D">
        <w:rPr>
          <w:rStyle w:val="Emphasis"/>
          <w:highlight w:val="green"/>
        </w:rPr>
        <w:t>have to</w:t>
      </w:r>
      <w:proofErr w:type="gramEnd"/>
      <w:r w:rsidRPr="00561B1D">
        <w:rPr>
          <w:rStyle w:val="Emphasis"/>
          <w:highlight w:val="green"/>
        </w:rPr>
        <w:t xml:space="preserve"> abandon</w:t>
      </w:r>
      <w:r w:rsidRPr="00561B1D">
        <w:rPr>
          <w:rStyle w:val="StyleUnderline"/>
          <w:highlight w:val="green"/>
        </w:rPr>
        <w:t xml:space="preserve"> </w:t>
      </w:r>
      <w:r w:rsidRPr="00F44935">
        <w:rPr>
          <w:rStyle w:val="StyleUnderline"/>
        </w:rPr>
        <w:t xml:space="preserve">the idea of a </w:t>
      </w:r>
      <w:r w:rsidRPr="00561B1D">
        <w:rPr>
          <w:rStyle w:val="StyleUnderline"/>
          <w:highlight w:val="green"/>
        </w:rPr>
        <w:t>coherent</w:t>
      </w:r>
      <w:r w:rsidRPr="00F44935">
        <w:rPr>
          <w:rStyle w:val="StyleUnderline"/>
        </w:rPr>
        <w:t>, unitary</w:t>
      </w:r>
      <w:r w:rsidRPr="00F44935">
        <w:rPr>
          <w:sz w:val="16"/>
        </w:rPr>
        <w:t xml:space="preserve"> </w:t>
      </w:r>
      <w:r w:rsidRPr="00076C11">
        <w:rPr>
          <w:sz w:val="16"/>
        </w:rPr>
        <w:t xml:space="preserve">deep </w:t>
      </w:r>
      <w:r w:rsidRPr="00561B1D">
        <w:rPr>
          <w:rStyle w:val="StyleUnderline"/>
          <w:highlight w:val="green"/>
        </w:rPr>
        <w:t xml:space="preserve">state </w:t>
      </w:r>
      <w:r w:rsidRPr="00F44935">
        <w:rPr>
          <w:rStyle w:val="StyleUnderline"/>
        </w:rPr>
        <w:t xml:space="preserve">that is </w:t>
      </w:r>
      <w:r w:rsidRPr="00561B1D">
        <w:rPr>
          <w:rStyle w:val="StyleUnderline"/>
          <w:highlight w:val="green"/>
        </w:rPr>
        <w:t xml:space="preserve">dictating politics </w:t>
      </w:r>
      <w:r w:rsidRPr="00F44935">
        <w:rPr>
          <w:rStyle w:val="StyleUnderline"/>
        </w:rPr>
        <w:t>behind the scenes</w:t>
      </w:r>
      <w:r w:rsidRPr="00076C11">
        <w:rPr>
          <w:sz w:val="16"/>
        </w:rPr>
        <w:t>. Relying on an illusory deep state to save us indulges in a fantasy at a time when we can ill afford to do so.</w:t>
      </w:r>
    </w:p>
    <w:p w14:paraId="391D5ED4" w14:textId="77777777" w:rsidR="00702638" w:rsidRPr="00853C6D" w:rsidRDefault="00702638" w:rsidP="00702638">
      <w:pPr>
        <w:rPr>
          <w:sz w:val="16"/>
        </w:rPr>
      </w:pPr>
    </w:p>
    <w:p w14:paraId="36CBD08B" w14:textId="77777777" w:rsidR="00702638" w:rsidRDefault="00702638" w:rsidP="00702638">
      <w:pPr>
        <w:pStyle w:val="Heading4"/>
      </w:pPr>
      <w:r>
        <w:t xml:space="preserve">2. Filter </w:t>
      </w:r>
      <w:proofErr w:type="spellStart"/>
      <w:r>
        <w:t>aff</w:t>
      </w:r>
      <w:proofErr w:type="spellEnd"/>
      <w:r>
        <w:t xml:space="preserve"> framework offense through the lens of #Drumpf- there is a fragile resistance movement that is expanding up now. Totalizing critique of institutional politics crushes it </w:t>
      </w:r>
      <w:proofErr w:type="spellStart"/>
      <w:r>
        <w:t>Aruzza</w:t>
      </w:r>
      <w:proofErr w:type="spellEnd"/>
      <w:r>
        <w:t xml:space="preserve"> 17 </w:t>
      </w:r>
    </w:p>
    <w:p w14:paraId="440C430E" w14:textId="77777777" w:rsidR="00702638" w:rsidRPr="007A1FEC" w:rsidRDefault="00702638" w:rsidP="00702638">
      <w:pPr>
        <w:rPr>
          <w:rStyle w:val="Style13ptBold"/>
        </w:rPr>
      </w:pPr>
      <w:proofErr w:type="spellStart"/>
      <w:r w:rsidRPr="007A1FEC">
        <w:rPr>
          <w:rStyle w:val="Style13ptBold"/>
        </w:rPr>
        <w:t>Aruzza</w:t>
      </w:r>
      <w:proofErr w:type="spellEnd"/>
      <w:r w:rsidRPr="007A1FEC">
        <w:rPr>
          <w:rStyle w:val="Style13ptBold"/>
        </w:rPr>
        <w:t xml:space="preserve">, PhD Rome Tor </w:t>
      </w:r>
      <w:proofErr w:type="spellStart"/>
      <w:r w:rsidRPr="007A1FEC">
        <w:rPr>
          <w:rStyle w:val="Style13ptBold"/>
        </w:rPr>
        <w:t>Vergata</w:t>
      </w:r>
      <w:proofErr w:type="spellEnd"/>
      <w:r w:rsidRPr="007A1FEC">
        <w:rPr>
          <w:rStyle w:val="Style13ptBold"/>
        </w:rPr>
        <w:t>, 17</w:t>
      </w:r>
    </w:p>
    <w:p w14:paraId="257552C5" w14:textId="77777777" w:rsidR="00702638" w:rsidRPr="00FD72D7" w:rsidRDefault="00702638" w:rsidP="00702638">
      <w:pPr>
        <w:rPr>
          <w:rStyle w:val="Style13ptBold"/>
        </w:rPr>
      </w:pPr>
      <w:r w:rsidRPr="00FD72D7">
        <w:rPr>
          <w:rStyle w:val="Style13ptBold"/>
        </w:rPr>
        <w:t>(</w:t>
      </w:r>
      <w:proofErr w:type="spellStart"/>
      <w:r w:rsidRPr="00FD72D7">
        <w:rPr>
          <w:rStyle w:val="Style13ptBold"/>
        </w:rPr>
        <w:t>Cinzia</w:t>
      </w:r>
      <w:proofErr w:type="spellEnd"/>
      <w:r w:rsidRPr="00FD72D7">
        <w:rPr>
          <w:rStyle w:val="Style13ptBold"/>
        </w:rPr>
        <w:t>, MA/PhD Philosophy, Philosophy @New School, https://www.jacobinmag.com/2017/02/womens-march-washington-trump-inauguration-protest/)</w:t>
      </w:r>
    </w:p>
    <w:p w14:paraId="20F50B83" w14:textId="77777777" w:rsidR="00702638" w:rsidRPr="007A1FEC" w:rsidRDefault="00702638" w:rsidP="00702638">
      <w:pPr>
        <w:rPr>
          <w:sz w:val="16"/>
        </w:rPr>
      </w:pPr>
      <w:r w:rsidRPr="00183569">
        <w:rPr>
          <w:rStyle w:val="Emphasis"/>
        </w:rPr>
        <w:t>Every single analysis</w:t>
      </w:r>
      <w:r w:rsidRPr="007A1FEC">
        <w:rPr>
          <w:sz w:val="16"/>
        </w:rPr>
        <w:t xml:space="preserve"> of what happened on January 21 and of what will come next </w:t>
      </w:r>
      <w:r w:rsidRPr="007A1FEC">
        <w:rPr>
          <w:rStyle w:val="StyleUnderline"/>
        </w:rPr>
        <w:t>should start with</w:t>
      </w:r>
      <w:r w:rsidRPr="007A1FEC">
        <w:rPr>
          <w:sz w:val="16"/>
        </w:rPr>
        <w:t xml:space="preserve"> the insight that </w:t>
      </w:r>
      <w:r w:rsidRPr="00561B1D">
        <w:rPr>
          <w:rStyle w:val="StyleUnderline"/>
          <w:highlight w:val="green"/>
        </w:rPr>
        <w:t>hundreds of thousands</w:t>
      </w:r>
      <w:r w:rsidRPr="00561B1D">
        <w:rPr>
          <w:sz w:val="16"/>
          <w:highlight w:val="green"/>
        </w:rPr>
        <w:t xml:space="preserve"> </w:t>
      </w:r>
      <w:r w:rsidRPr="007A1FEC">
        <w:rPr>
          <w:sz w:val="16"/>
        </w:rPr>
        <w:t xml:space="preserve">of people </w:t>
      </w:r>
      <w:r w:rsidRPr="007A1FEC">
        <w:rPr>
          <w:rStyle w:val="StyleUnderline"/>
        </w:rPr>
        <w:t xml:space="preserve">with </w:t>
      </w:r>
      <w:r w:rsidRPr="007A1FEC">
        <w:rPr>
          <w:rStyle w:val="Emphasis"/>
        </w:rPr>
        <w:t>no previous political experience</w:t>
      </w:r>
      <w:r w:rsidRPr="007A1FEC">
        <w:rPr>
          <w:sz w:val="16"/>
        </w:rPr>
        <w:t xml:space="preserve"> and even with no previous participation in any demonstration whatsoever </w:t>
      </w:r>
      <w:r w:rsidRPr="00561B1D">
        <w:rPr>
          <w:rStyle w:val="StyleUnderline"/>
          <w:highlight w:val="green"/>
        </w:rPr>
        <w:t xml:space="preserve">decided to take to the streets </w:t>
      </w:r>
      <w:r w:rsidRPr="007A1FEC">
        <w:rPr>
          <w:rStyle w:val="StyleUnderline"/>
        </w:rPr>
        <w:t>against</w:t>
      </w:r>
      <w:r w:rsidRPr="007A1FEC">
        <w:rPr>
          <w:sz w:val="16"/>
        </w:rPr>
        <w:t xml:space="preserve"> the </w:t>
      </w:r>
      <w:r w:rsidRPr="00561B1D">
        <w:rPr>
          <w:rStyle w:val="StyleUnderline"/>
          <w:highlight w:val="green"/>
        </w:rPr>
        <w:t>Trump</w:t>
      </w:r>
      <w:r w:rsidRPr="00561B1D">
        <w:rPr>
          <w:sz w:val="16"/>
          <w:highlight w:val="green"/>
        </w:rPr>
        <w:t xml:space="preserve"> </w:t>
      </w:r>
      <w:r w:rsidRPr="007A1FEC">
        <w:rPr>
          <w:sz w:val="16"/>
        </w:rPr>
        <w:t>administration</w:t>
      </w:r>
      <w:r w:rsidRPr="007A1FEC">
        <w:rPr>
          <w:rStyle w:val="StyleUnderline"/>
        </w:rPr>
        <w:t xml:space="preserve">. January 21 has </w:t>
      </w:r>
      <w:r w:rsidRPr="00561B1D">
        <w:rPr>
          <w:rStyle w:val="StyleUnderline"/>
          <w:highlight w:val="green"/>
        </w:rPr>
        <w:t xml:space="preserve">created </w:t>
      </w:r>
      <w:r w:rsidRPr="007A1FEC">
        <w:rPr>
          <w:rStyle w:val="StyleUnderline"/>
        </w:rPr>
        <w:t xml:space="preserve">the </w:t>
      </w:r>
      <w:r w:rsidRPr="00561B1D">
        <w:rPr>
          <w:rStyle w:val="Emphasis"/>
          <w:highlight w:val="green"/>
        </w:rPr>
        <w:t xml:space="preserve">potential for </w:t>
      </w:r>
      <w:r w:rsidRPr="004D79F4">
        <w:rPr>
          <w:rStyle w:val="Emphasis"/>
        </w:rPr>
        <w:t xml:space="preserve">a new </w:t>
      </w:r>
      <w:r w:rsidRPr="00561B1D">
        <w:rPr>
          <w:rStyle w:val="Emphasis"/>
          <w:highlight w:val="green"/>
        </w:rPr>
        <w:t>mass movement</w:t>
      </w:r>
      <w:r w:rsidRPr="007A1FEC">
        <w:rPr>
          <w:rStyle w:val="StyleUnderline"/>
        </w:rPr>
        <w:t>.</w:t>
      </w:r>
      <w:r w:rsidRPr="007A1FEC">
        <w:rPr>
          <w:sz w:val="16"/>
        </w:rPr>
        <w:t xml:space="preserve"> Granted, it is </w:t>
      </w:r>
      <w:r w:rsidRPr="004D79F4">
        <w:rPr>
          <w:rStyle w:val="Emphasis"/>
        </w:rPr>
        <w:t xml:space="preserve">a very </w:t>
      </w:r>
      <w:r w:rsidRPr="00561B1D">
        <w:rPr>
          <w:rStyle w:val="Emphasis"/>
          <w:highlight w:val="green"/>
        </w:rPr>
        <w:t>fragile possibility</w:t>
      </w:r>
      <w:r w:rsidRPr="007A1FEC">
        <w:rPr>
          <w:sz w:val="16"/>
        </w:rPr>
        <w:t xml:space="preserve">, and </w:t>
      </w:r>
      <w:r w:rsidRPr="00561B1D">
        <w:rPr>
          <w:rStyle w:val="StyleUnderline"/>
          <w:highlight w:val="green"/>
        </w:rPr>
        <w:t xml:space="preserve">the </w:t>
      </w:r>
      <w:r w:rsidRPr="00561B1D">
        <w:rPr>
          <w:rStyle w:val="Emphasis"/>
          <w:highlight w:val="green"/>
        </w:rPr>
        <w:t>way we handle it</w:t>
      </w:r>
      <w:r w:rsidRPr="00561B1D">
        <w:rPr>
          <w:rStyle w:val="StyleUnderline"/>
          <w:highlight w:val="green"/>
        </w:rPr>
        <w:t xml:space="preserve"> will be crucial</w:t>
      </w:r>
      <w:r w:rsidRPr="007A1FEC">
        <w:rPr>
          <w:sz w:val="16"/>
        </w:rPr>
        <w:t xml:space="preserve"> for its actualization or its irremediable loss. </w:t>
      </w:r>
      <w:r w:rsidRPr="004D79F4">
        <w:rPr>
          <w:rStyle w:val="StyleUnderline"/>
        </w:rPr>
        <w:t xml:space="preserve">Whatever </w:t>
      </w:r>
      <w:r w:rsidRPr="00561B1D">
        <w:rPr>
          <w:rStyle w:val="Emphasis"/>
          <w:highlight w:val="green"/>
        </w:rPr>
        <w:t xml:space="preserve">criticisms </w:t>
      </w:r>
      <w:r w:rsidRPr="007A1FEC">
        <w:rPr>
          <w:rStyle w:val="StyleUnderline"/>
        </w:rPr>
        <w:t xml:space="preserve">we may have of the </w:t>
      </w:r>
      <w:r w:rsidRPr="007A1FEC">
        <w:rPr>
          <w:rStyle w:val="Emphasis"/>
        </w:rPr>
        <w:t>limitations</w:t>
      </w:r>
      <w:r w:rsidRPr="007A1FEC">
        <w:rPr>
          <w:sz w:val="16"/>
        </w:rPr>
        <w:t xml:space="preserve"> of this event </w:t>
      </w:r>
      <w:r w:rsidRPr="00561B1D">
        <w:rPr>
          <w:rStyle w:val="StyleUnderline"/>
          <w:highlight w:val="green"/>
        </w:rPr>
        <w:t xml:space="preserve">should be articulated with </w:t>
      </w:r>
      <w:r w:rsidRPr="004D79F4">
        <w:rPr>
          <w:rStyle w:val="StyleUnderline"/>
        </w:rPr>
        <w:t xml:space="preserve">a sense of </w:t>
      </w:r>
      <w:r w:rsidRPr="00561B1D">
        <w:rPr>
          <w:rStyle w:val="Emphasis"/>
          <w:highlight w:val="green"/>
        </w:rPr>
        <w:t>political responsibility</w:t>
      </w:r>
      <w:r w:rsidRPr="00561B1D">
        <w:rPr>
          <w:rStyle w:val="StyleUnderline"/>
          <w:highlight w:val="green"/>
        </w:rPr>
        <w:t xml:space="preserve"> </w:t>
      </w:r>
      <w:r w:rsidRPr="007A1FEC">
        <w:rPr>
          <w:rStyle w:val="StyleUnderline"/>
        </w:rPr>
        <w:t xml:space="preserve">because the </w:t>
      </w:r>
      <w:r w:rsidRPr="00561B1D">
        <w:rPr>
          <w:rStyle w:val="Emphasis"/>
          <w:highlight w:val="green"/>
        </w:rPr>
        <w:t>stakes are high</w:t>
      </w:r>
      <w:r w:rsidRPr="007A1FEC">
        <w:rPr>
          <w:sz w:val="16"/>
        </w:rPr>
        <w:t xml:space="preserve">. </w:t>
      </w:r>
      <w:r w:rsidRPr="007A1FEC">
        <w:rPr>
          <w:rStyle w:val="StyleUnderline"/>
        </w:rPr>
        <w:t>The main criticisms</w:t>
      </w:r>
      <w:r w:rsidRPr="007A1FEC">
        <w:rPr>
          <w:sz w:val="16"/>
        </w:rPr>
        <w:t xml:space="preserve"> of the women’s march have </w:t>
      </w:r>
      <w:r w:rsidRPr="007A1FEC">
        <w:rPr>
          <w:rStyle w:val="StyleUnderline"/>
        </w:rPr>
        <w:t>emphasized</w:t>
      </w:r>
      <w:r w:rsidRPr="007A1FEC">
        <w:rPr>
          <w:sz w:val="16"/>
        </w:rPr>
        <w:t xml:space="preserve"> that </w:t>
      </w:r>
      <w:r w:rsidRPr="007A1FEC">
        <w:rPr>
          <w:rStyle w:val="StyleUnderline"/>
        </w:rPr>
        <w:t>the march was too white,</w:t>
      </w:r>
      <w:r w:rsidRPr="007A1FEC">
        <w:rPr>
          <w:sz w:val="16"/>
        </w:rPr>
        <w:t xml:space="preserve"> that it was </w:t>
      </w:r>
      <w:r w:rsidRPr="007A1FEC">
        <w:rPr>
          <w:rStyle w:val="StyleUnderline"/>
        </w:rPr>
        <w:t>hegemonized by liberals</w:t>
      </w:r>
      <w:r w:rsidRPr="007A1FEC">
        <w:rPr>
          <w:sz w:val="16"/>
        </w:rPr>
        <w:t xml:space="preserve">, and that it was an “interest group” or an “identity based” march, when what we really need is a universalistic mobilization involving everybody. The first two criticisms have a point: the march was indeed too </w:t>
      </w:r>
      <w:proofErr w:type="gramStart"/>
      <w:r w:rsidRPr="007A1FEC">
        <w:rPr>
          <w:sz w:val="16"/>
        </w:rPr>
        <w:t>white</w:t>
      </w:r>
      <w:proofErr w:type="gramEnd"/>
      <w:r w:rsidRPr="007A1FEC">
        <w:rPr>
          <w:sz w:val="16"/>
        </w:rPr>
        <w:t xml:space="preserve"> and it was hegemonized by liberals in mainstream media (although this liberal self-representation in the media did not exactly reflect the much more articulated composition of the marches). </w:t>
      </w:r>
      <w:r w:rsidRPr="007A1FEC">
        <w:rPr>
          <w:rStyle w:val="StyleUnderline"/>
        </w:rPr>
        <w:t>But the relevant question</w:t>
      </w:r>
      <w:r w:rsidRPr="007A1FEC">
        <w:rPr>
          <w:sz w:val="16"/>
        </w:rPr>
        <w:t xml:space="preserve">, here, </w:t>
      </w:r>
      <w:r w:rsidRPr="007A1FEC">
        <w:rPr>
          <w:rStyle w:val="StyleUnderline"/>
        </w:rPr>
        <w:t>is the one asked by</w:t>
      </w:r>
      <w:r w:rsidRPr="007A1FEC">
        <w:rPr>
          <w:sz w:val="16"/>
        </w:rPr>
        <w:t xml:space="preserve"> Alicia </w:t>
      </w:r>
      <w:r w:rsidRPr="007A1FEC">
        <w:rPr>
          <w:rStyle w:val="StyleUnderline"/>
        </w:rPr>
        <w:t>Garza</w:t>
      </w:r>
      <w:r w:rsidRPr="007A1FEC">
        <w:rPr>
          <w:sz w:val="16"/>
        </w:rPr>
        <w:t xml:space="preserve">: </w:t>
      </w:r>
      <w:r w:rsidRPr="007A1FEC">
        <w:rPr>
          <w:rStyle w:val="StyleUnderline"/>
        </w:rPr>
        <w:t>More than a moral question</w:t>
      </w:r>
      <w:r w:rsidRPr="007A1FEC">
        <w:rPr>
          <w:sz w:val="16"/>
        </w:rPr>
        <w:t xml:space="preserve">, it is </w:t>
      </w:r>
      <w:r w:rsidRPr="007A1FEC">
        <w:rPr>
          <w:rStyle w:val="Emphasis"/>
        </w:rPr>
        <w:t>a practical one</w:t>
      </w:r>
      <w:r w:rsidRPr="007A1FEC">
        <w:rPr>
          <w:sz w:val="16"/>
        </w:rPr>
        <w:t xml:space="preserve">. </w:t>
      </w:r>
      <w:r w:rsidRPr="00561B1D">
        <w:rPr>
          <w:rStyle w:val="StyleUnderline"/>
          <w:highlight w:val="green"/>
        </w:rPr>
        <w:t xml:space="preserve">Can we build </w:t>
      </w:r>
      <w:r w:rsidRPr="004D79F4">
        <w:rPr>
          <w:rStyle w:val="StyleUnderline"/>
        </w:rPr>
        <w:t xml:space="preserve">a </w:t>
      </w:r>
      <w:r w:rsidRPr="00561B1D">
        <w:rPr>
          <w:rStyle w:val="StyleUnderline"/>
          <w:highlight w:val="green"/>
        </w:rPr>
        <w:t>movement</w:t>
      </w:r>
      <w:r w:rsidRPr="004D79F4">
        <w:rPr>
          <w:rStyle w:val="StyleUnderline"/>
        </w:rPr>
        <w:t xml:space="preserve"> of millions </w:t>
      </w:r>
      <w:r w:rsidRPr="00561B1D">
        <w:rPr>
          <w:rStyle w:val="StyleUnderline"/>
          <w:highlight w:val="green"/>
        </w:rPr>
        <w:t xml:space="preserve">with </w:t>
      </w:r>
      <w:r w:rsidRPr="007A1FEC">
        <w:rPr>
          <w:rStyle w:val="StyleUnderline"/>
        </w:rPr>
        <w:t xml:space="preserve">the </w:t>
      </w:r>
      <w:r w:rsidRPr="00561B1D">
        <w:rPr>
          <w:rStyle w:val="StyleUnderline"/>
          <w:highlight w:val="green"/>
        </w:rPr>
        <w:t xml:space="preserve">people who </w:t>
      </w:r>
      <w:r w:rsidRPr="00561B1D">
        <w:rPr>
          <w:rStyle w:val="Emphasis"/>
          <w:highlight w:val="green"/>
        </w:rPr>
        <w:t>may not grasp</w:t>
      </w:r>
      <w:r w:rsidRPr="00561B1D">
        <w:rPr>
          <w:rStyle w:val="StyleUnderline"/>
          <w:highlight w:val="green"/>
        </w:rPr>
        <w:t xml:space="preserve"> our</w:t>
      </w:r>
      <w:r w:rsidRPr="004D79F4">
        <w:rPr>
          <w:rStyle w:val="StyleUnderline"/>
        </w:rPr>
        <w:t xml:space="preserve"> </w:t>
      </w:r>
      <w:r w:rsidRPr="007A1FEC">
        <w:rPr>
          <w:rStyle w:val="StyleUnderline"/>
        </w:rPr>
        <w:t xml:space="preserve">black, queer, feminist, intersectional, </w:t>
      </w:r>
      <w:proofErr w:type="spellStart"/>
      <w:r w:rsidRPr="007A1FEC">
        <w:rPr>
          <w:rStyle w:val="StyleUnderline"/>
        </w:rPr>
        <w:t>anticapitalist</w:t>
      </w:r>
      <w:proofErr w:type="spellEnd"/>
      <w:r w:rsidRPr="007A1FEC">
        <w:rPr>
          <w:rStyle w:val="StyleUnderline"/>
        </w:rPr>
        <w:t xml:space="preserve">, anti-imperialist </w:t>
      </w:r>
      <w:r w:rsidRPr="00561B1D">
        <w:rPr>
          <w:rStyle w:val="StyleUnderline"/>
          <w:highlight w:val="green"/>
        </w:rPr>
        <w:t>ideology but know</w:t>
      </w:r>
      <w:r w:rsidRPr="007A1FEC">
        <w:rPr>
          <w:rStyle w:val="StyleUnderline"/>
        </w:rPr>
        <w:t xml:space="preserve"> that </w:t>
      </w:r>
      <w:r w:rsidRPr="00561B1D">
        <w:rPr>
          <w:rStyle w:val="StyleUnderline"/>
          <w:highlight w:val="green"/>
        </w:rPr>
        <w:t>we deserve a better life</w:t>
      </w:r>
      <w:r w:rsidRPr="00561B1D">
        <w:rPr>
          <w:sz w:val="16"/>
          <w:highlight w:val="green"/>
        </w:rPr>
        <w:t xml:space="preserve"> </w:t>
      </w:r>
      <w:r w:rsidRPr="007A1FEC">
        <w:rPr>
          <w:sz w:val="16"/>
        </w:rPr>
        <w:t xml:space="preserve">and who are willing to fight for it and win? . . . Hundreds of thousands of people are trying to figure out what it means to join a movement. </w:t>
      </w:r>
      <w:r w:rsidRPr="007A1FEC">
        <w:rPr>
          <w:rStyle w:val="StyleUnderline"/>
        </w:rPr>
        <w:t>If we demonstrate</w:t>
      </w:r>
      <w:r w:rsidRPr="007A1FEC">
        <w:rPr>
          <w:sz w:val="16"/>
        </w:rPr>
        <w:t xml:space="preserve"> that </w:t>
      </w:r>
      <w:r w:rsidRPr="007A1FEC">
        <w:rPr>
          <w:rStyle w:val="StyleUnderline"/>
        </w:rPr>
        <w:t xml:space="preserve">to be a part of a movement, you must believe that </w:t>
      </w:r>
      <w:r w:rsidRPr="007A1FEC">
        <w:rPr>
          <w:rStyle w:val="Emphasis"/>
        </w:rPr>
        <w:t>people cannot change</w:t>
      </w:r>
      <w:r w:rsidRPr="007A1FEC">
        <w:rPr>
          <w:sz w:val="16"/>
        </w:rPr>
        <w:t xml:space="preserve">, that </w:t>
      </w:r>
      <w:r w:rsidRPr="007A1FEC">
        <w:rPr>
          <w:rStyle w:val="Emphasis"/>
        </w:rPr>
        <w:t>transformation is not possible</w:t>
      </w:r>
      <w:r w:rsidRPr="007A1FEC">
        <w:rPr>
          <w:sz w:val="16"/>
        </w:rPr>
        <w:t xml:space="preserve">, that it’s more important to be right than to be connected and interdependent, </w:t>
      </w:r>
      <w:r w:rsidRPr="007A1FEC">
        <w:rPr>
          <w:rStyle w:val="Emphasis"/>
        </w:rPr>
        <w:t xml:space="preserve">we will not win. </w:t>
      </w:r>
      <w:r w:rsidRPr="007A1FEC">
        <w:rPr>
          <w:sz w:val="16"/>
        </w:rPr>
        <w:t xml:space="preserve">The third criticism, on the contrary, entirely misses the point. It’s useful to recall that </w:t>
      </w:r>
      <w:r w:rsidRPr="00561B1D">
        <w:rPr>
          <w:rStyle w:val="StyleUnderline"/>
          <w:highlight w:val="green"/>
        </w:rPr>
        <w:t>women’s marches</w:t>
      </w:r>
      <w:r w:rsidRPr="00561B1D">
        <w:rPr>
          <w:sz w:val="16"/>
          <w:highlight w:val="green"/>
        </w:rPr>
        <w:t xml:space="preserve"> </w:t>
      </w:r>
      <w:r w:rsidRPr="007A1FEC">
        <w:rPr>
          <w:sz w:val="16"/>
        </w:rPr>
        <w:t xml:space="preserve">have </w:t>
      </w:r>
      <w:r w:rsidRPr="00561B1D">
        <w:rPr>
          <w:rStyle w:val="StyleUnderline"/>
          <w:highlight w:val="green"/>
        </w:rPr>
        <w:t>started</w:t>
      </w:r>
      <w:r w:rsidRPr="00561B1D">
        <w:rPr>
          <w:sz w:val="16"/>
          <w:highlight w:val="green"/>
        </w:rPr>
        <w:t xml:space="preserve"> </w:t>
      </w:r>
      <w:proofErr w:type="gramStart"/>
      <w:r w:rsidRPr="007A1FEC">
        <w:rPr>
          <w:sz w:val="16"/>
        </w:rPr>
        <w:t>a number of</w:t>
      </w:r>
      <w:proofErr w:type="gramEnd"/>
      <w:r w:rsidRPr="007A1FEC">
        <w:rPr>
          <w:sz w:val="16"/>
        </w:rPr>
        <w:t xml:space="preserve"> rather important revolutions like </w:t>
      </w:r>
      <w:r w:rsidRPr="00561B1D">
        <w:rPr>
          <w:rStyle w:val="StyleUnderline"/>
          <w:highlight w:val="green"/>
        </w:rPr>
        <w:t>the French Revolution</w:t>
      </w:r>
      <w:r w:rsidRPr="00561B1D">
        <w:rPr>
          <w:sz w:val="16"/>
          <w:highlight w:val="green"/>
        </w:rPr>
        <w:t xml:space="preserve"> </w:t>
      </w:r>
      <w:r w:rsidRPr="007A1FEC">
        <w:rPr>
          <w:sz w:val="16"/>
        </w:rPr>
        <w:t xml:space="preserve">and </w:t>
      </w:r>
      <w:r w:rsidRPr="007A1FEC">
        <w:rPr>
          <w:rStyle w:val="StyleUnderline"/>
        </w:rPr>
        <w:t xml:space="preserve">the </w:t>
      </w:r>
      <w:r w:rsidRPr="00561B1D">
        <w:rPr>
          <w:rStyle w:val="StyleUnderline"/>
          <w:highlight w:val="green"/>
        </w:rPr>
        <w:t>February revolution</w:t>
      </w:r>
      <w:r w:rsidRPr="00561B1D">
        <w:rPr>
          <w:sz w:val="16"/>
          <w:highlight w:val="green"/>
        </w:rPr>
        <w:t xml:space="preserve"> </w:t>
      </w:r>
      <w:r w:rsidRPr="007A1FEC">
        <w:rPr>
          <w:sz w:val="16"/>
        </w:rPr>
        <w:t xml:space="preserve">in Russia. In Western Europe </w:t>
      </w:r>
      <w:r w:rsidRPr="00561B1D">
        <w:rPr>
          <w:rStyle w:val="StyleUnderline"/>
          <w:highlight w:val="green"/>
        </w:rPr>
        <w:t>students</w:t>
      </w:r>
      <w:r w:rsidRPr="00561B1D">
        <w:rPr>
          <w:sz w:val="16"/>
          <w:highlight w:val="green"/>
        </w:rPr>
        <w:t xml:space="preserve"> </w:t>
      </w:r>
      <w:r w:rsidRPr="007A1FEC">
        <w:rPr>
          <w:sz w:val="16"/>
        </w:rPr>
        <w:t xml:space="preserve">and the radicalized youth </w:t>
      </w:r>
      <w:r w:rsidRPr="004D79F4">
        <w:rPr>
          <w:rStyle w:val="StyleUnderline"/>
        </w:rPr>
        <w:t xml:space="preserve">started </w:t>
      </w:r>
      <w:r w:rsidRPr="00561B1D">
        <w:rPr>
          <w:rStyle w:val="StyleUnderline"/>
          <w:highlight w:val="green"/>
        </w:rPr>
        <w:t>the ’68 movement</w:t>
      </w:r>
      <w:r w:rsidRPr="007A1FEC">
        <w:rPr>
          <w:sz w:val="16"/>
        </w:rPr>
        <w:t xml:space="preserve">. In the United States the </w:t>
      </w:r>
      <w:r w:rsidRPr="00561B1D">
        <w:rPr>
          <w:rStyle w:val="StyleUnderline"/>
          <w:highlight w:val="green"/>
        </w:rPr>
        <w:t>Civil Rights</w:t>
      </w:r>
      <w:r w:rsidRPr="00561B1D">
        <w:rPr>
          <w:sz w:val="16"/>
          <w:highlight w:val="green"/>
        </w:rPr>
        <w:t xml:space="preserve"> </w:t>
      </w:r>
      <w:r w:rsidRPr="007A1FEC">
        <w:rPr>
          <w:sz w:val="16"/>
        </w:rPr>
        <w:t xml:space="preserve">Movement </w:t>
      </w:r>
      <w:r w:rsidRPr="004D79F4">
        <w:rPr>
          <w:rStyle w:val="StyleUnderline"/>
        </w:rPr>
        <w:t xml:space="preserve">began a wave of </w:t>
      </w:r>
      <w:r w:rsidRPr="00561B1D">
        <w:rPr>
          <w:rStyle w:val="StyleUnderline"/>
          <w:highlight w:val="green"/>
        </w:rPr>
        <w:t xml:space="preserve">struggles </w:t>
      </w:r>
      <w:r w:rsidRPr="004D79F4">
        <w:rPr>
          <w:rStyle w:val="StyleUnderline"/>
        </w:rPr>
        <w:t>that</w:t>
      </w:r>
      <w:r w:rsidRPr="004D79F4">
        <w:rPr>
          <w:sz w:val="16"/>
        </w:rPr>
        <w:t xml:space="preserve"> </w:t>
      </w:r>
      <w:r w:rsidRPr="007A1FEC">
        <w:rPr>
          <w:sz w:val="16"/>
        </w:rPr>
        <w:t xml:space="preserve">then </w:t>
      </w:r>
      <w:r w:rsidRPr="00561B1D">
        <w:rPr>
          <w:rStyle w:val="StyleUnderline"/>
          <w:highlight w:val="green"/>
        </w:rPr>
        <w:t>expanded</w:t>
      </w:r>
      <w:r w:rsidRPr="00561B1D">
        <w:rPr>
          <w:sz w:val="16"/>
          <w:highlight w:val="green"/>
        </w:rPr>
        <w:t xml:space="preserve"> </w:t>
      </w:r>
      <w:r w:rsidRPr="007A1FEC">
        <w:rPr>
          <w:sz w:val="16"/>
        </w:rPr>
        <w:t xml:space="preserve">to campuses and to the 1960s antiwar movement. The connection between the events that triggered or prepared the grounds for subsequent struggles and the struggles themselves is not necessarily a politically coherent one; contingent — and often unpredictable facts — coalesced to determine the specific dynamic of each wave of movements over the course of many years. </w:t>
      </w:r>
      <w:r w:rsidRPr="007A1FEC">
        <w:rPr>
          <w:rStyle w:val="StyleUnderline"/>
        </w:rPr>
        <w:t>The relevant question</w:t>
      </w:r>
      <w:r w:rsidRPr="007A1FEC">
        <w:rPr>
          <w:sz w:val="16"/>
        </w:rPr>
        <w:t xml:space="preserve">, then, </w:t>
      </w:r>
      <w:r w:rsidRPr="007A1FEC">
        <w:rPr>
          <w:rStyle w:val="StyleUnderline"/>
        </w:rPr>
        <w:t xml:space="preserve">is </w:t>
      </w:r>
      <w:r w:rsidRPr="007A1FEC">
        <w:rPr>
          <w:sz w:val="16"/>
        </w:rPr>
        <w:t>not “when will we stop mobilizing on the basis of identity or interest groups and start the serious revolutionary mobilization?” It is rather: “</w:t>
      </w:r>
      <w:r w:rsidRPr="007A1FEC">
        <w:rPr>
          <w:rStyle w:val="StyleUnderline"/>
        </w:rPr>
        <w:t xml:space="preserve">Can this mobilization function as a </w:t>
      </w:r>
      <w:r w:rsidRPr="007A1FEC">
        <w:rPr>
          <w:rStyle w:val="Emphasis"/>
        </w:rPr>
        <w:t>catalyst for a larger struggle</w:t>
      </w:r>
      <w:r w:rsidRPr="007A1FEC">
        <w:rPr>
          <w:sz w:val="16"/>
        </w:rPr>
        <w:t xml:space="preserve"> </w:t>
      </w:r>
      <w:r w:rsidRPr="007A1FEC">
        <w:rPr>
          <w:rStyle w:val="StyleUnderline"/>
        </w:rPr>
        <w:t>and open</w:t>
      </w:r>
      <w:r w:rsidRPr="007A1FEC">
        <w:rPr>
          <w:sz w:val="16"/>
        </w:rPr>
        <w:t xml:space="preserve"> a </w:t>
      </w:r>
      <w:r w:rsidRPr="007A1FEC">
        <w:rPr>
          <w:rStyle w:val="Emphasis"/>
        </w:rPr>
        <w:t>new political space that can be inhabited by a number of different political and social subjectivities in solidarity with each other</w:t>
      </w:r>
      <w:r w:rsidRPr="007A1FEC">
        <w:rPr>
          <w:sz w:val="16"/>
        </w:rPr>
        <w:t xml:space="preserve">?” </w:t>
      </w:r>
      <w:r w:rsidRPr="007A1FEC">
        <w:rPr>
          <w:rStyle w:val="Emphasis"/>
        </w:rPr>
        <w:t>We have good reason to believe that this may be the case</w:t>
      </w:r>
      <w:r w:rsidRPr="007A1FEC">
        <w:rPr>
          <w:sz w:val="16"/>
        </w:rPr>
        <w:t xml:space="preserve"> in the United States today. Indeed, women’s </w:t>
      </w:r>
      <w:r w:rsidRPr="00561B1D">
        <w:rPr>
          <w:rStyle w:val="StyleUnderline"/>
          <w:highlight w:val="green"/>
        </w:rPr>
        <w:t xml:space="preserve">marches around the country </w:t>
      </w:r>
      <w:r w:rsidRPr="004D79F4">
        <w:rPr>
          <w:rStyle w:val="StyleUnderline"/>
        </w:rPr>
        <w:t xml:space="preserve">have </w:t>
      </w:r>
      <w:r w:rsidRPr="00561B1D">
        <w:rPr>
          <w:rStyle w:val="Emphasis"/>
          <w:highlight w:val="green"/>
        </w:rPr>
        <w:t>already worked as a catalyst</w:t>
      </w:r>
      <w:r w:rsidRPr="00561B1D">
        <w:rPr>
          <w:sz w:val="16"/>
          <w:highlight w:val="green"/>
        </w:rPr>
        <w:t xml:space="preserve"> </w:t>
      </w:r>
      <w:r w:rsidRPr="007A1FEC">
        <w:rPr>
          <w:sz w:val="16"/>
        </w:rPr>
        <w:t xml:space="preserve">for the convergence of other struggles. For example, </w:t>
      </w:r>
      <w:proofErr w:type="gramStart"/>
      <w:r w:rsidRPr="004D79F4">
        <w:rPr>
          <w:rStyle w:val="StyleUnderline"/>
        </w:rPr>
        <w:t>Fight</w:t>
      </w:r>
      <w:proofErr w:type="gramEnd"/>
      <w:r w:rsidRPr="004D79F4">
        <w:rPr>
          <w:rStyle w:val="StyleUnderline"/>
        </w:rPr>
        <w:t xml:space="preserve"> for $15 took part in women’s rallies</w:t>
      </w:r>
      <w:r w:rsidRPr="004D79F4">
        <w:rPr>
          <w:sz w:val="16"/>
        </w:rPr>
        <w:t xml:space="preserve"> in </w:t>
      </w:r>
      <w:r w:rsidRPr="007A1FEC">
        <w:rPr>
          <w:sz w:val="16"/>
        </w:rPr>
        <w:t>a number of cities on January 21. Moreover</w:t>
      </w:r>
      <w:r w:rsidRPr="007A1FEC">
        <w:rPr>
          <w:rStyle w:val="StyleUnderline"/>
        </w:rPr>
        <w:t xml:space="preserve">, </w:t>
      </w:r>
      <w:r w:rsidRPr="00561B1D">
        <w:rPr>
          <w:rStyle w:val="StyleUnderline"/>
          <w:highlight w:val="green"/>
        </w:rPr>
        <w:t>the</w:t>
      </w:r>
      <w:r w:rsidRPr="00561B1D">
        <w:rPr>
          <w:sz w:val="16"/>
          <w:highlight w:val="green"/>
        </w:rPr>
        <w:t xml:space="preserve"> </w:t>
      </w:r>
      <w:r w:rsidRPr="007A1FEC">
        <w:rPr>
          <w:sz w:val="16"/>
        </w:rPr>
        <w:t xml:space="preserve">women’s </w:t>
      </w:r>
      <w:r w:rsidRPr="00561B1D">
        <w:rPr>
          <w:rStyle w:val="StyleUnderline"/>
          <w:highlight w:val="green"/>
        </w:rPr>
        <w:t>march in the U</w:t>
      </w:r>
      <w:r w:rsidRPr="007A1FEC">
        <w:rPr>
          <w:sz w:val="16"/>
        </w:rPr>
        <w:t xml:space="preserve">nited </w:t>
      </w:r>
      <w:r w:rsidRPr="00561B1D">
        <w:rPr>
          <w:rStyle w:val="StyleUnderline"/>
          <w:highlight w:val="green"/>
        </w:rPr>
        <w:t>S</w:t>
      </w:r>
      <w:r w:rsidRPr="007A1FEC">
        <w:rPr>
          <w:sz w:val="16"/>
        </w:rPr>
        <w:t xml:space="preserve">tates </w:t>
      </w:r>
      <w:r w:rsidRPr="004D79F4">
        <w:rPr>
          <w:rStyle w:val="Emphasis"/>
        </w:rPr>
        <w:t xml:space="preserve">is part of a global process that </w:t>
      </w:r>
      <w:r w:rsidRPr="00561B1D">
        <w:rPr>
          <w:rStyle w:val="Emphasis"/>
          <w:highlight w:val="green"/>
        </w:rPr>
        <w:t xml:space="preserve">has seen women mobilizing in </w:t>
      </w:r>
      <w:proofErr w:type="gramStart"/>
      <w:r w:rsidRPr="00561B1D">
        <w:rPr>
          <w:rStyle w:val="Emphasis"/>
          <w:highlight w:val="green"/>
        </w:rPr>
        <w:t>a number of</w:t>
      </w:r>
      <w:proofErr w:type="gramEnd"/>
      <w:r w:rsidRPr="00561B1D">
        <w:rPr>
          <w:rStyle w:val="Emphasis"/>
          <w:highlight w:val="green"/>
        </w:rPr>
        <w:t xml:space="preserve"> countrie</w:t>
      </w:r>
      <w:r w:rsidRPr="007A1FEC">
        <w:rPr>
          <w:rStyle w:val="Emphasis"/>
        </w:rPr>
        <w:t>s</w:t>
      </w:r>
      <w:r w:rsidRPr="007A1FEC">
        <w:rPr>
          <w:sz w:val="16"/>
        </w:rPr>
        <w:t xml:space="preserve"> — from the women’s strikes in Argentina, Poland, and Ireland to the massive women’s demonstration in Italy last November. What next, then? An international coalition regrouping feminist and women’s groups from around thirty countries has called for an international women’s strike on March 8 against heterosexist violence. Women, trans women, and all the people who support their struggle will strike, march, and protest in Argentina, Brazil, Chile, Costa Rica, Mexico, Uruguay, Ecuador, El Salvador, Honduras, Germany, Italy, Poland, Russia, Turkey, South Korea, and other countries. In this vein, it wouldn’t be absurd to suggest that the first step for women and LGBTQ people after January 21, in the United States, could be the creation of grassroots coalitions and possibly a national coalition to join the international women’s strike on March 8. This would expand the scope of the mobilization beyond opposition to Trump’s administration and would contribute to making the movement less white. It would also help us rethink what a strike means, and how we can include diverse populations, including those outside the formal labor market, in our struggles.</w:t>
      </w:r>
    </w:p>
    <w:p w14:paraId="73C7600D" w14:textId="77777777" w:rsidR="00702638" w:rsidRPr="00BC3C88" w:rsidRDefault="00702638" w:rsidP="00702638"/>
    <w:p w14:paraId="42BCCD28" w14:textId="77777777" w:rsidR="00702638" w:rsidRDefault="00702638" w:rsidP="00702638"/>
    <w:p w14:paraId="601749E0" w14:textId="77777777" w:rsidR="00702638" w:rsidRDefault="00702638" w:rsidP="00702638">
      <w:pPr>
        <w:pStyle w:val="Heading4"/>
      </w:pPr>
      <w:r>
        <w:t>F</w:t>
      </w:r>
      <w:r w:rsidRPr="00866514">
        <w:t>. Drop the debater on T – the round is already skewed from the beginning because their advocacy excluded by ability to generate NC offense– letting them sever doesn’t solve any of the abuse</w:t>
      </w:r>
    </w:p>
    <w:p w14:paraId="787A081D" w14:textId="77777777" w:rsidR="00702638" w:rsidRPr="00853C6D" w:rsidRDefault="00702638" w:rsidP="00702638"/>
    <w:p w14:paraId="011D790A" w14:textId="77777777" w:rsidR="00D729BE" w:rsidRDefault="00D729BE" w:rsidP="00D729BE">
      <w:pPr>
        <w:pStyle w:val="Heading4"/>
      </w:pPr>
      <w:r>
        <w:rPr>
          <w:rFonts w:cs="Arial"/>
        </w:rPr>
        <w:t xml:space="preserve">G. </w:t>
      </w: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62B92975" w14:textId="77777777" w:rsidR="00D729BE" w:rsidRPr="00853C6D" w:rsidRDefault="00D729BE" w:rsidP="00D729BE"/>
    <w:p w14:paraId="44F2B8CC" w14:textId="4985BF78" w:rsidR="00702638" w:rsidRDefault="00D729BE" w:rsidP="00D729BE">
      <w:pPr>
        <w:pStyle w:val="Heading2"/>
      </w:pPr>
      <w:r>
        <w:t>3</w:t>
      </w:r>
    </w:p>
    <w:p w14:paraId="0B71A3C5" w14:textId="77777777" w:rsidR="00D729BE" w:rsidRPr="00350BEE" w:rsidRDefault="00D729BE" w:rsidP="00D729BE">
      <w:pPr>
        <w:pStyle w:val="Heading4"/>
        <w:rPr>
          <w:rFonts w:cs="Calibri"/>
        </w:rPr>
      </w:pPr>
      <w:r w:rsidRPr="00350BEE">
        <w:rPr>
          <w:rFonts w:cs="Calibri"/>
        </w:rPr>
        <w:t>Zero empirical correlation between innate drives or social institutions and war – the only way to prevent conflict empirically is to look at the specific decision calculus of national leaders</w:t>
      </w:r>
    </w:p>
    <w:p w14:paraId="21A4609C" w14:textId="77777777" w:rsidR="00D729BE" w:rsidRPr="00350BEE" w:rsidRDefault="00D729BE" w:rsidP="00D729BE">
      <w:r w:rsidRPr="00350BEE">
        <w:rPr>
          <w:rStyle w:val="Style13ptBold"/>
        </w:rPr>
        <w:t>Sharp, 8</w:t>
      </w:r>
      <w:r w:rsidRPr="00350BEE">
        <w:t xml:space="preserve"> – adjunct professor of law at Georgetown University Law Center (Gary, “Democracy and Deterrence. Foundations for an Enduring World Peace,” </w:t>
      </w:r>
      <w:r w:rsidRPr="00350BEE">
        <w:rPr>
          <w:color w:val="000000"/>
        </w:rPr>
        <w:t>http://www.dtic.mil/cgi-bin/GetTRDoc?AD=ADA493031&amp;Location=U2&amp;doc=GetTRDoc.pdf</w:t>
      </w:r>
    </w:p>
    <w:p w14:paraId="3A1B024F" w14:textId="77777777" w:rsidR="00D729BE" w:rsidRPr="00350BEE" w:rsidRDefault="00D729BE" w:rsidP="00D729BE">
      <w:r w:rsidRPr="00350BEE">
        <w:rPr>
          <w:u w:val="single"/>
        </w:rPr>
        <w:t>While classical liberals focused on political structures, socialists analyzed the socioeconomic system of states as the primary factor in determining the propensity of states to engage in war.</w:t>
      </w:r>
      <w:r w:rsidRPr="00350BEE">
        <w:t xml:space="preserve"> Socialists such as Karl Marx attributed war to the class structure of society; Marx believed that war resulted from a clash of social forces created by a capitalist mode of production that develops two antagonistic classes, rather than being an instrument of state policy. </w:t>
      </w:r>
      <w:proofErr w:type="gramStart"/>
      <w:r w:rsidRPr="00350BEE">
        <w:t>Thus</w:t>
      </w:r>
      <w:proofErr w:type="gramEnd"/>
      <w:r w:rsidRPr="00350BEE">
        <w:t xml:space="preserve"> capitalist states would engage in war because of their growing needs for raw materials, markets, and cheap labor. Socialists believed replacing capitalism with socialism could prevent war, but world events have proven socialists wrong as well. 32 </w:t>
      </w:r>
    </w:p>
    <w:p w14:paraId="39346F09" w14:textId="77777777" w:rsidR="00D729BE" w:rsidRPr="00350BEE" w:rsidRDefault="00D729BE" w:rsidP="00D729BE">
      <w:r w:rsidRPr="00350BEE">
        <w:rPr>
          <w:u w:val="single"/>
        </w:rPr>
        <w:t>These two schools of thought—</w:t>
      </w:r>
      <w:r w:rsidRPr="00331E5C">
        <w:rPr>
          <w:highlight w:val="green"/>
          <w:u w:val="single"/>
        </w:rPr>
        <w:t xml:space="preserve">war is caused by </w:t>
      </w:r>
      <w:r w:rsidRPr="00350BEE">
        <w:rPr>
          <w:u w:val="single"/>
        </w:rPr>
        <w:t xml:space="preserve">innate </w:t>
      </w:r>
      <w:r w:rsidRPr="00331E5C">
        <w:rPr>
          <w:highlight w:val="green"/>
          <w:u w:val="single"/>
        </w:rPr>
        <w:t>biological drives or social institutions—do not demonstrate any meaningful correlation with</w:t>
      </w:r>
      <w:r w:rsidRPr="00350BEE">
        <w:rPr>
          <w:u w:val="single"/>
        </w:rPr>
        <w:t xml:space="preserve"> the </w:t>
      </w:r>
      <w:r w:rsidRPr="00331E5C">
        <w:rPr>
          <w:highlight w:val="green"/>
          <w:u w:val="single"/>
        </w:rPr>
        <w:t>occurrence</w:t>
      </w:r>
      <w:r w:rsidRPr="00350BEE">
        <w:rPr>
          <w:u w:val="single"/>
        </w:rPr>
        <w:t xml:space="preserve"> or nonoccurrence </w:t>
      </w:r>
      <w:r w:rsidRPr="00331E5C">
        <w:rPr>
          <w:highlight w:val="green"/>
          <w:u w:val="single"/>
        </w:rPr>
        <w:t>of war. There are many variables not considered</w:t>
      </w:r>
      <w:r w:rsidRPr="00350BEE">
        <w:t xml:space="preserve"> by these two schools: </w:t>
      </w:r>
      <w:r w:rsidRPr="00350BEE">
        <w:rPr>
          <w:u w:val="single"/>
        </w:rPr>
        <w:t xml:space="preserve">for example, the influence of national </w:t>
      </w:r>
      <w:r w:rsidRPr="00331E5C">
        <w:rPr>
          <w:highlight w:val="green"/>
          <w:u w:val="single"/>
        </w:rPr>
        <w:t>special interest groups</w:t>
      </w:r>
      <w:r w:rsidRPr="00350BEE">
        <w:rPr>
          <w:u w:val="single"/>
        </w:rPr>
        <w:t xml:space="preserve"> such as the military or defense contractors that may seek glory through victory, greater </w:t>
      </w:r>
      <w:r w:rsidRPr="00331E5C">
        <w:rPr>
          <w:highlight w:val="green"/>
          <w:u w:val="single"/>
        </w:rPr>
        <w:t>resources</w:t>
      </w:r>
      <w:r w:rsidRPr="00350BEE">
        <w:rPr>
          <w:u w:val="single"/>
        </w:rPr>
        <w:t xml:space="preserve">, greater </w:t>
      </w:r>
      <w:r w:rsidRPr="00331E5C">
        <w:rPr>
          <w:highlight w:val="green"/>
          <w:u w:val="single"/>
        </w:rPr>
        <w:t>domestic political power</w:t>
      </w:r>
      <w:r w:rsidRPr="00350BEE">
        <w:rPr>
          <w:u w:val="single"/>
        </w:rPr>
        <w:t xml:space="preserve">, or justification for their existence. </w:t>
      </w:r>
    </w:p>
    <w:p w14:paraId="2B947A0C" w14:textId="77777777" w:rsidR="00D729BE" w:rsidRPr="00350BEE" w:rsidRDefault="00D729BE" w:rsidP="00D729BE">
      <w:r w:rsidRPr="00350BEE">
        <w:t xml:space="preserve">Legal scholar Quincy </w:t>
      </w:r>
      <w:r w:rsidRPr="00331E5C">
        <w:rPr>
          <w:highlight w:val="green"/>
          <w:u w:val="single"/>
        </w:rPr>
        <w:t>Wright</w:t>
      </w:r>
      <w:r w:rsidRPr="00350BEE">
        <w:rPr>
          <w:u w:val="single"/>
        </w:rPr>
        <w:t xml:space="preserve"> has </w:t>
      </w:r>
      <w:r w:rsidRPr="00331E5C">
        <w:rPr>
          <w:highlight w:val="green"/>
          <w:u w:val="single"/>
        </w:rPr>
        <w:t>conducted one of the “most thorough studies of</w:t>
      </w:r>
      <w:r w:rsidRPr="00350BEE">
        <w:rPr>
          <w:u w:val="single"/>
        </w:rPr>
        <w:t xml:space="preserve"> the nature of </w:t>
      </w:r>
      <w:r w:rsidRPr="00331E5C">
        <w:rPr>
          <w:highlight w:val="green"/>
          <w:u w:val="single"/>
        </w:rPr>
        <w:t>war</w:t>
      </w:r>
      <w:r w:rsidRPr="00331E5C">
        <w:rPr>
          <w:highlight w:val="green"/>
        </w:rPr>
        <w:t>”</w:t>
      </w:r>
      <w:r w:rsidRPr="00350BEE">
        <w:t xml:space="preserve"> 33 </w:t>
      </w:r>
      <w:r w:rsidRPr="00331E5C">
        <w:rPr>
          <w:highlight w:val="green"/>
          <w:u w:val="single"/>
        </w:rPr>
        <w:t>and concludes</w:t>
      </w:r>
      <w:r w:rsidRPr="00350BEE">
        <w:rPr>
          <w:u w:val="single"/>
        </w:rPr>
        <w:t xml:space="preserve"> that </w:t>
      </w:r>
      <w:r w:rsidRPr="00331E5C">
        <w:rPr>
          <w:highlight w:val="green"/>
          <w:u w:val="single"/>
        </w:rPr>
        <w:t>there “is no single cause</w:t>
      </w:r>
      <w:r w:rsidRPr="00350BEE">
        <w:rPr>
          <w:u w:val="single"/>
        </w:rPr>
        <w:t xml:space="preserve"> of war.</w:t>
      </w:r>
      <w:r w:rsidRPr="00350BEE">
        <w:t>” 34 In A Study of War, h</w:t>
      </w:r>
      <w:r w:rsidRPr="00350BEE">
        <w:rPr>
          <w:u w:val="single"/>
        </w:rPr>
        <w:t xml:space="preserve">e concludes that </w:t>
      </w:r>
      <w:r w:rsidRPr="00331E5C">
        <w:rPr>
          <w:highlight w:val="green"/>
          <w:u w:val="single"/>
        </w:rPr>
        <w:t>peace is an equilibrium of</w:t>
      </w:r>
      <w:r w:rsidRPr="00350BEE">
        <w:rPr>
          <w:u w:val="single"/>
        </w:rPr>
        <w:t xml:space="preserve"> four complex factors: military and industrial </w:t>
      </w:r>
      <w:r w:rsidRPr="00331E5C">
        <w:rPr>
          <w:highlight w:val="green"/>
          <w:u w:val="single"/>
        </w:rPr>
        <w:t>technology</w:t>
      </w:r>
      <w:r w:rsidRPr="00350BEE">
        <w:rPr>
          <w:u w:val="single"/>
        </w:rPr>
        <w:t xml:space="preserve">, international </w:t>
      </w:r>
      <w:r w:rsidRPr="00331E5C">
        <w:rPr>
          <w:highlight w:val="green"/>
          <w:u w:val="single"/>
        </w:rPr>
        <w:t>law</w:t>
      </w:r>
      <w:r w:rsidRPr="00350BEE">
        <w:rPr>
          <w:u w:val="single"/>
        </w:rPr>
        <w:t xml:space="preserve"> governing the resort to war, social and </w:t>
      </w:r>
      <w:r w:rsidRPr="00331E5C">
        <w:rPr>
          <w:highlight w:val="green"/>
          <w:u w:val="single"/>
        </w:rPr>
        <w:t>political organization</w:t>
      </w:r>
      <w:r w:rsidRPr="00350BEE">
        <w:rPr>
          <w:u w:val="single"/>
        </w:rPr>
        <w:t xml:space="preserve"> at the domestic and international level, </w:t>
      </w:r>
      <w:r w:rsidRPr="00331E5C">
        <w:rPr>
          <w:highlight w:val="green"/>
          <w:u w:val="single"/>
        </w:rPr>
        <w:t>and</w:t>
      </w:r>
      <w:r w:rsidRPr="00350BEE">
        <w:rPr>
          <w:u w:val="single"/>
        </w:rPr>
        <w:t xml:space="preserve"> the distribution of </w:t>
      </w:r>
      <w:r w:rsidRPr="00331E5C">
        <w:rPr>
          <w:highlight w:val="green"/>
          <w:u w:val="single"/>
        </w:rPr>
        <w:t>attitudes</w:t>
      </w:r>
      <w:r w:rsidRPr="00350BEE">
        <w:rPr>
          <w:u w:val="single"/>
        </w:rPr>
        <w:t xml:space="preserve"> and opinions concerning basic values</w:t>
      </w:r>
      <w:r w:rsidRPr="00350BEE">
        <w:t>. War is likely when controls on any one level are disturbed or changed. 35 Similarly, the 1997 US National Military Strategy identifies the root causes of conflict as political, economic, social, and legal conditions. 36</w:t>
      </w:r>
    </w:p>
    <w:p w14:paraId="7A1AE6A9" w14:textId="77777777" w:rsidR="00D729BE" w:rsidRPr="00350BEE" w:rsidRDefault="00D729BE" w:rsidP="00D729BE">
      <w:r w:rsidRPr="00331E5C">
        <w:rPr>
          <w:highlight w:val="green"/>
          <w:u w:val="single"/>
        </w:rPr>
        <w:t>Moore has compiled the following</w:t>
      </w:r>
      <w:r w:rsidRPr="00350BEE">
        <w:rPr>
          <w:u w:val="single"/>
        </w:rPr>
        <w:t xml:space="preserve"> list of conventional </w:t>
      </w:r>
      <w:r w:rsidRPr="00331E5C">
        <w:rPr>
          <w:highlight w:val="green"/>
          <w:u w:val="single"/>
        </w:rPr>
        <w:t>explanations for war: specific disputes</w:t>
      </w:r>
      <w:r w:rsidRPr="00350BEE">
        <w:rPr>
          <w:u w:val="single"/>
        </w:rPr>
        <w:t xml:space="preserve">; absence of dispute </w:t>
      </w:r>
      <w:r w:rsidRPr="00331E5C">
        <w:rPr>
          <w:highlight w:val="green"/>
          <w:u w:val="single"/>
        </w:rPr>
        <w:t>settlement mechanisms; ideological disputes; ethnic</w:t>
      </w:r>
      <w:r w:rsidRPr="00350BEE">
        <w:rPr>
          <w:u w:val="single"/>
        </w:rPr>
        <w:t xml:space="preserve"> and religious </w:t>
      </w:r>
      <w:r w:rsidRPr="00331E5C">
        <w:rPr>
          <w:highlight w:val="green"/>
          <w:u w:val="single"/>
        </w:rPr>
        <w:t>differences; communication</w:t>
      </w:r>
      <w:r w:rsidRPr="00350BEE">
        <w:rPr>
          <w:u w:val="single"/>
        </w:rPr>
        <w:t xml:space="preserve"> failures; </w:t>
      </w:r>
      <w:r w:rsidRPr="00331E5C">
        <w:rPr>
          <w:highlight w:val="green"/>
          <w:u w:val="single"/>
        </w:rPr>
        <w:t>proliferation</w:t>
      </w:r>
      <w:r w:rsidRPr="00350BEE">
        <w:rPr>
          <w:u w:val="single"/>
        </w:rPr>
        <w:t xml:space="preserve"> of weapons and arms races; social and economic </w:t>
      </w:r>
      <w:r w:rsidRPr="00331E5C">
        <w:rPr>
          <w:highlight w:val="green"/>
          <w:u w:val="single"/>
        </w:rPr>
        <w:t>injustice; imbalance of power</w:t>
      </w:r>
      <w:r w:rsidRPr="00350BEE">
        <w:rPr>
          <w:u w:val="single"/>
        </w:rPr>
        <w:t xml:space="preserve">; competition for </w:t>
      </w:r>
      <w:r w:rsidRPr="00331E5C">
        <w:rPr>
          <w:highlight w:val="green"/>
          <w:u w:val="single"/>
        </w:rPr>
        <w:t>resources</w:t>
      </w:r>
      <w:r w:rsidRPr="00350BEE">
        <w:rPr>
          <w:u w:val="single"/>
        </w:rPr>
        <w:t xml:space="preserve">; incidents, </w:t>
      </w:r>
      <w:r w:rsidRPr="00331E5C">
        <w:rPr>
          <w:highlight w:val="green"/>
          <w:u w:val="single"/>
        </w:rPr>
        <w:t>accidents</w:t>
      </w:r>
      <w:r w:rsidRPr="00350BEE">
        <w:rPr>
          <w:u w:val="single"/>
        </w:rPr>
        <w:t xml:space="preserve">, and miscalculation; </w:t>
      </w:r>
      <w:r w:rsidRPr="00331E5C">
        <w:rPr>
          <w:highlight w:val="green"/>
          <w:u w:val="single"/>
        </w:rPr>
        <w:t xml:space="preserve">violence </w:t>
      </w:r>
      <w:proofErr w:type="gramStart"/>
      <w:r w:rsidRPr="00331E5C">
        <w:rPr>
          <w:highlight w:val="green"/>
          <w:u w:val="single"/>
        </w:rPr>
        <w:t>i</w:t>
      </w:r>
      <w:r w:rsidRPr="00350BEE">
        <w:rPr>
          <w:u w:val="single"/>
        </w:rPr>
        <w:t xml:space="preserve">n the </w:t>
      </w:r>
      <w:r w:rsidRPr="00331E5C">
        <w:rPr>
          <w:highlight w:val="green"/>
          <w:u w:val="single"/>
        </w:rPr>
        <w:t>nature</w:t>
      </w:r>
      <w:r w:rsidRPr="00350BEE">
        <w:rPr>
          <w:u w:val="single"/>
        </w:rPr>
        <w:t xml:space="preserve"> of man</w:t>
      </w:r>
      <w:proofErr w:type="gramEnd"/>
      <w:r w:rsidRPr="00350BEE">
        <w:rPr>
          <w:u w:val="single"/>
        </w:rPr>
        <w:t xml:space="preserve">; </w:t>
      </w:r>
      <w:r w:rsidRPr="00331E5C">
        <w:rPr>
          <w:highlight w:val="green"/>
          <w:u w:val="single"/>
        </w:rPr>
        <w:t>aggressive</w:t>
      </w:r>
      <w:r w:rsidRPr="00350BEE">
        <w:rPr>
          <w:u w:val="single"/>
        </w:rPr>
        <w:t xml:space="preserve"> national </w:t>
      </w:r>
      <w:r w:rsidRPr="00331E5C">
        <w:rPr>
          <w:highlight w:val="green"/>
          <w:u w:val="single"/>
        </w:rPr>
        <w:t>leaders; and economic determination</w:t>
      </w:r>
      <w:r w:rsidRPr="00350BEE">
        <w:t>. He has concluded, however, that these causes or motives for war explain specific conflicts but fail to serve as a central paradigm for explaining the cause of war. 37</w:t>
      </w:r>
    </w:p>
    <w:p w14:paraId="750FEC75" w14:textId="77777777" w:rsidR="00D729BE" w:rsidRPr="00350BEE" w:rsidRDefault="00D729BE" w:rsidP="00D729BE">
      <w:r w:rsidRPr="00350BEE">
        <w:t xml:space="preserve">In the final analysis, </w:t>
      </w:r>
      <w:r w:rsidRPr="00331E5C">
        <w:rPr>
          <w:highlight w:val="green"/>
          <w:u w:val="single"/>
        </w:rPr>
        <w:t>Wright is unequivocally correct</w:t>
      </w:r>
      <w:r w:rsidRPr="00350BEE">
        <w:rPr>
          <w:u w:val="single"/>
        </w:rPr>
        <w:t xml:space="preserve">—there is no single cause or explanation for war. </w:t>
      </w:r>
      <w:r w:rsidRPr="00331E5C">
        <w:rPr>
          <w:highlight w:val="green"/>
          <w:u w:val="single"/>
        </w:rPr>
        <w:t>However, there is one clear consistency in all wars: wars always begin through</w:t>
      </w:r>
      <w:r w:rsidRPr="00350BEE">
        <w:rPr>
          <w:u w:val="single"/>
        </w:rPr>
        <w:t xml:space="preserve"> the </w:t>
      </w:r>
      <w:r w:rsidRPr="00331E5C">
        <w:rPr>
          <w:highlight w:val="green"/>
          <w:u w:val="single"/>
        </w:rPr>
        <w:t>calculated decisions</w:t>
      </w:r>
      <w:r w:rsidRPr="00350BEE">
        <w:rPr>
          <w:u w:val="single"/>
        </w:rPr>
        <w:t xml:space="preserve"> of men or women</w:t>
      </w:r>
      <w:r w:rsidRPr="00350BEE">
        <w:t xml:space="preserve">, regardless of any cause, motive, or explanation. As the UNESCO constitution asserts, “wars begin in the minds of men.” 38 </w:t>
      </w:r>
      <w:r w:rsidRPr="00350BEE">
        <w:rPr>
          <w:u w:val="single"/>
        </w:rPr>
        <w:t>People—national leaders— are always at the core of any decision to wage war, and any strategy for preventing war must address these individuals</w:t>
      </w:r>
      <w:r w:rsidRPr="00350BEE">
        <w:t>.</w:t>
      </w:r>
    </w:p>
    <w:p w14:paraId="7EEF4980" w14:textId="77777777" w:rsidR="00D729BE" w:rsidRPr="00350BEE" w:rsidRDefault="00D729BE" w:rsidP="00D729BE"/>
    <w:p w14:paraId="62D77528" w14:textId="77777777" w:rsidR="00D729BE" w:rsidRPr="00350BEE" w:rsidRDefault="00D729BE" w:rsidP="00D729BE">
      <w:pPr>
        <w:pStyle w:val="Heading4"/>
        <w:rPr>
          <w:rFonts w:cs="Calibri"/>
        </w:rPr>
      </w:pPr>
      <w:r w:rsidRPr="00350BEE">
        <w:rPr>
          <w:rFonts w:cs="Calibri"/>
        </w:rPr>
        <w:t xml:space="preserve">Infinite root causes </w:t>
      </w:r>
      <w:proofErr w:type="gramStart"/>
      <w:r w:rsidRPr="00350BEE">
        <w:rPr>
          <w:rFonts w:cs="Calibri"/>
        </w:rPr>
        <w:t>means</w:t>
      </w:r>
      <w:proofErr w:type="gramEnd"/>
      <w:r w:rsidRPr="00350BEE">
        <w:rPr>
          <w:rFonts w:cs="Calibri"/>
        </w:rPr>
        <w:t xml:space="preserve"> the </w:t>
      </w:r>
      <w:proofErr w:type="spellStart"/>
      <w:r w:rsidRPr="00350BEE">
        <w:rPr>
          <w:rFonts w:cs="Calibri"/>
        </w:rPr>
        <w:t>aff</w:t>
      </w:r>
      <w:proofErr w:type="spellEnd"/>
      <w:r w:rsidRPr="00350BEE">
        <w:rPr>
          <w:rFonts w:cs="Calibri"/>
        </w:rPr>
        <w:t xml:space="preserve"> is the best way to deal with short term problems</w:t>
      </w:r>
    </w:p>
    <w:p w14:paraId="7EB66A60" w14:textId="77777777" w:rsidR="00D729BE" w:rsidRPr="00350BEE" w:rsidRDefault="00D729BE" w:rsidP="00D729BE">
      <w:pPr>
        <w:rPr>
          <w:sz w:val="16"/>
        </w:rPr>
      </w:pPr>
      <w:r w:rsidRPr="00350BEE">
        <w:rPr>
          <w:rStyle w:val="Style13ptBold"/>
        </w:rPr>
        <w:t>Moore 4</w:t>
      </w:r>
      <w:r w:rsidRPr="00350BEE">
        <w:rPr>
          <w:sz w:val="16"/>
        </w:rPr>
        <w:t> – Dir. Center for Security Law @ University of Virginia, 7-time Presidential appointee, &amp; Honorary Editor of the American Journal of International Law, Solving the War Puzzle: Beyond the Democratic Peace, John Norton Moore, pages 41-2</w:t>
      </w:r>
    </w:p>
    <w:p w14:paraId="371BE5D4" w14:textId="77777777" w:rsidR="00D729BE" w:rsidRPr="00350BEE" w:rsidRDefault="00D729BE" w:rsidP="00D729BE">
      <w:pPr>
        <w:rPr>
          <w:rStyle w:val="Emphasis"/>
        </w:rPr>
      </w:pPr>
      <w:r w:rsidRPr="00350BEE">
        <w:rPr>
          <w:sz w:val="16"/>
        </w:rPr>
        <w:t xml:space="preserve">If major interstate war is predominantly a product of a synergy between a potential nondemocratic aggressor and an absence of effective deterrence, </w:t>
      </w:r>
      <w:r w:rsidRPr="00350BEE">
        <w:rPr>
          <w:rStyle w:val="StyleUnderline"/>
        </w:rPr>
        <w:t>what is the role of the</w:t>
      </w:r>
      <w:r w:rsidRPr="00350BEE">
        <w:rPr>
          <w:sz w:val="16"/>
        </w:rPr>
        <w:t> many </w:t>
      </w:r>
      <w:r w:rsidRPr="00350BEE">
        <w:rPr>
          <w:rStyle w:val="StyleUnderline"/>
        </w:rPr>
        <w:t>traditional "causes" of war?</w:t>
      </w:r>
      <w:r w:rsidRPr="00350BEE">
        <w:rPr>
          <w:sz w:val="16"/>
        </w:rPr>
        <w:t xml:space="preserve"> Past, and many contemporary, </w:t>
      </w:r>
      <w:r w:rsidRPr="00350BEE">
        <w:rPr>
          <w:rStyle w:val="StyleUnderline"/>
        </w:rPr>
        <w:t>theories</w:t>
      </w:r>
      <w:r w:rsidRPr="00350BEE">
        <w:rPr>
          <w:sz w:val="16"/>
        </w:rPr>
        <w:t xml:space="preserve"> of war </w:t>
      </w:r>
      <w:r w:rsidRPr="00350BEE">
        <w:rPr>
          <w:rStyle w:val="StyleUnderline"/>
        </w:rPr>
        <w:t>have</w:t>
      </w:r>
      <w:r w:rsidRPr="00350BEE">
        <w:rPr>
          <w:sz w:val="16"/>
        </w:rPr>
        <w:t xml:space="preserve"> </w:t>
      </w:r>
      <w:r w:rsidRPr="00350BEE">
        <w:rPr>
          <w:rStyle w:val="StyleUnderline"/>
        </w:rPr>
        <w:t xml:space="preserve">focused on the role of </w:t>
      </w:r>
      <w:r w:rsidRPr="00350BEE">
        <w:rPr>
          <w:rStyle w:val="Emphasis"/>
        </w:rPr>
        <w:t>specific</w:t>
      </w:r>
      <w:r w:rsidRPr="00350BEE">
        <w:rPr>
          <w:rStyle w:val="StyleUnderline"/>
        </w:rPr>
        <w:t xml:space="preserve"> disputes</w:t>
      </w:r>
      <w:r w:rsidRPr="00350BEE">
        <w:rPr>
          <w:sz w:val="16"/>
        </w:rPr>
        <w:t xml:space="preserve"> between nations, ethnic and religious differences, arms races, poverty or social injustice, competition for resources, incidents and accidents, greed, fear, and perceptions of "honor," or many other such factors. Such factors may well play a role in motivating aggression or in serving as a means for generating fear and manipulating public opinion. The reality, however, is that </w:t>
      </w:r>
      <w:r w:rsidRPr="00350BEE">
        <w:rPr>
          <w:rStyle w:val="StyleUnderline"/>
        </w:rPr>
        <w:t>while some</w:t>
      </w:r>
      <w:r w:rsidRPr="00350BEE">
        <w:rPr>
          <w:sz w:val="16"/>
        </w:rPr>
        <w:t xml:space="preserve"> of these </w:t>
      </w:r>
      <w:r w:rsidRPr="00350BEE">
        <w:rPr>
          <w:rStyle w:val="StyleUnderline"/>
        </w:rPr>
        <w:t xml:space="preserve">may have </w:t>
      </w:r>
      <w:r w:rsidRPr="00350BEE">
        <w:rPr>
          <w:sz w:val="16"/>
        </w:rPr>
        <w:t xml:space="preserve">more </w:t>
      </w:r>
      <w:r w:rsidRPr="00350BEE">
        <w:rPr>
          <w:rStyle w:val="StyleUnderline"/>
        </w:rPr>
        <w:t>potential to contribute to war</w:t>
      </w:r>
      <w:r w:rsidRPr="00350BEE">
        <w:rPr>
          <w:sz w:val="16"/>
        </w:rPr>
        <w:t xml:space="preserve"> than others, </w:t>
      </w:r>
      <w:r w:rsidRPr="00331E5C">
        <w:rPr>
          <w:rStyle w:val="StyleUnderline"/>
          <w:highlight w:val="green"/>
        </w:rPr>
        <w:t>there may</w:t>
      </w:r>
      <w:r w:rsidRPr="00350BEE">
        <w:rPr>
          <w:sz w:val="16"/>
        </w:rPr>
        <w:t xml:space="preserve"> well </w:t>
      </w:r>
      <w:r w:rsidRPr="00331E5C">
        <w:rPr>
          <w:rStyle w:val="StyleUnderline"/>
          <w:highlight w:val="green"/>
        </w:rPr>
        <w:t xml:space="preserve">be an </w:t>
      </w:r>
      <w:r w:rsidRPr="00331E5C">
        <w:rPr>
          <w:rStyle w:val="Emphasis"/>
          <w:highlight w:val="green"/>
        </w:rPr>
        <w:t>infinite set</w:t>
      </w:r>
      <w:r w:rsidRPr="00331E5C">
        <w:rPr>
          <w:sz w:val="16"/>
          <w:highlight w:val="green"/>
        </w:rPr>
        <w:t xml:space="preserve"> </w:t>
      </w:r>
      <w:r w:rsidRPr="00331E5C">
        <w:rPr>
          <w:rStyle w:val="StyleUnderline"/>
          <w:highlight w:val="green"/>
        </w:rPr>
        <w:t>of</w:t>
      </w:r>
      <w:r w:rsidRPr="00350BEE">
        <w:rPr>
          <w:rStyle w:val="StyleUnderline"/>
        </w:rPr>
        <w:t xml:space="preserve"> motivating </w:t>
      </w:r>
      <w:r w:rsidRPr="00331E5C">
        <w:rPr>
          <w:rStyle w:val="StyleUnderline"/>
          <w:highlight w:val="green"/>
        </w:rPr>
        <w:t>factors</w:t>
      </w:r>
      <w:r w:rsidRPr="00331E5C">
        <w:rPr>
          <w:sz w:val="16"/>
          <w:highlight w:val="green"/>
        </w:rPr>
        <w:t>,</w:t>
      </w:r>
      <w:r w:rsidRPr="00350BEE">
        <w:rPr>
          <w:sz w:val="16"/>
        </w:rPr>
        <w:t xml:space="preserve"> or human wants, </w:t>
      </w:r>
      <w:r w:rsidRPr="00331E5C">
        <w:rPr>
          <w:rStyle w:val="StyleUnderline"/>
          <w:highlight w:val="green"/>
        </w:rPr>
        <w:t>motivating aggression</w:t>
      </w:r>
      <w:r w:rsidRPr="00331E5C">
        <w:rPr>
          <w:sz w:val="16"/>
          <w:highlight w:val="green"/>
        </w:rPr>
        <w:t>. </w:t>
      </w:r>
      <w:r w:rsidRPr="00331E5C">
        <w:rPr>
          <w:rStyle w:val="StyleUnderline"/>
          <w:highlight w:val="green"/>
        </w:rPr>
        <w:t>It is not the</w:t>
      </w:r>
      <w:r w:rsidRPr="00350BEE">
        <w:rPr>
          <w:rStyle w:val="StyleUnderline"/>
        </w:rPr>
        <w:t xml:space="preserve"> independent </w:t>
      </w:r>
      <w:r w:rsidRPr="00331E5C">
        <w:rPr>
          <w:rStyle w:val="StyleUnderline"/>
          <w:highlight w:val="green"/>
        </w:rPr>
        <w:t>existence of such</w:t>
      </w:r>
      <w:r w:rsidRPr="00350BEE">
        <w:rPr>
          <w:sz w:val="16"/>
        </w:rPr>
        <w:t xml:space="preserve"> motivating </w:t>
      </w:r>
      <w:r w:rsidRPr="00331E5C">
        <w:rPr>
          <w:rStyle w:val="StyleUnderline"/>
          <w:highlight w:val="green"/>
        </w:rPr>
        <w:t>factors</w:t>
      </w:r>
      <w:r w:rsidRPr="00350BEE">
        <w:rPr>
          <w:sz w:val="16"/>
        </w:rPr>
        <w:t xml:space="preserve"> for war </w:t>
      </w:r>
      <w:r w:rsidRPr="00331E5C">
        <w:rPr>
          <w:rStyle w:val="StyleUnderline"/>
          <w:highlight w:val="green"/>
        </w:rPr>
        <w:t>but rather the circumstances permitting</w:t>
      </w:r>
      <w:r w:rsidRPr="00350BEE">
        <w:rPr>
          <w:rStyle w:val="StyleUnderline"/>
        </w:rPr>
        <w:t xml:space="preserve"> or encouraging high risk </w:t>
      </w:r>
      <w:r w:rsidRPr="00331E5C">
        <w:rPr>
          <w:rStyle w:val="StyleUnderline"/>
          <w:highlight w:val="green"/>
        </w:rPr>
        <w:t>decisions</w:t>
      </w:r>
      <w:r w:rsidRPr="00350BEE">
        <w:rPr>
          <w:rStyle w:val="StyleUnderline"/>
        </w:rPr>
        <w:t> leading to war </w:t>
      </w:r>
      <w:r w:rsidRPr="00331E5C">
        <w:rPr>
          <w:rStyle w:val="StyleUnderline"/>
          <w:highlight w:val="green"/>
        </w:rPr>
        <w:t xml:space="preserve">that is the </w:t>
      </w:r>
      <w:r w:rsidRPr="00331E5C">
        <w:rPr>
          <w:rStyle w:val="Emphasis"/>
          <w:highlight w:val="green"/>
        </w:rPr>
        <w:t>key</w:t>
      </w:r>
      <w:r w:rsidRPr="00331E5C">
        <w:rPr>
          <w:sz w:val="16"/>
          <w:highlight w:val="green"/>
        </w:rPr>
        <w:t xml:space="preserve"> </w:t>
      </w:r>
      <w:r w:rsidRPr="00331E5C">
        <w:rPr>
          <w:rStyle w:val="StyleUnderline"/>
          <w:highlight w:val="green"/>
        </w:rPr>
        <w:t>to</w:t>
      </w:r>
      <w:r w:rsidRPr="00350BEE">
        <w:rPr>
          <w:rStyle w:val="StyleUnderline"/>
        </w:rPr>
        <w:t xml:space="preserve"> more effectively </w:t>
      </w:r>
      <w:r w:rsidRPr="00331E5C">
        <w:rPr>
          <w:rStyle w:val="Emphasis"/>
          <w:highlight w:val="green"/>
        </w:rPr>
        <w:t>controlling</w:t>
      </w:r>
      <w:r w:rsidRPr="00331E5C">
        <w:rPr>
          <w:rStyle w:val="StyleUnderline"/>
          <w:highlight w:val="green"/>
        </w:rPr>
        <w:t xml:space="preserve"> war</w:t>
      </w:r>
      <w:r w:rsidRPr="00350BEE">
        <w:rPr>
          <w:rStyle w:val="StyleUnderline"/>
        </w:rPr>
        <w:t>.</w:t>
      </w:r>
      <w:r w:rsidRPr="00350BEE">
        <w:rPr>
          <w:sz w:val="16"/>
        </w:rPr>
        <w:t xml:space="preserve"> And </w:t>
      </w:r>
      <w:r w:rsidRPr="00350BEE">
        <w:rPr>
          <w:rStyle w:val="StyleUnderline"/>
        </w:rPr>
        <w:t>the same may also be true of democide</w:t>
      </w:r>
      <w:r w:rsidRPr="00350BEE">
        <w:rPr>
          <w:sz w:val="16"/>
        </w:rPr>
        <w:t>. The early focus in the Rwanda slaughter on "ethnic conflict," as though Hutus and Tutsis had begun to slaughter each other through spontaneous combustion, distracted our attention from the reality that a nondemocratic Hutu regime had carefully planned and orchestrated a genocide against Rwandan Tutsis as well as its Hutu opponents.I1 </w:t>
      </w:r>
      <w:r w:rsidRPr="00331E5C">
        <w:rPr>
          <w:rStyle w:val="StyleUnderline"/>
          <w:highlight w:val="green"/>
        </w:rPr>
        <w:t>Certainly if we were able to press a button and end poverty, racism</w:t>
      </w:r>
      <w:r w:rsidRPr="00350BEE">
        <w:rPr>
          <w:rStyle w:val="StyleUnderline"/>
        </w:rPr>
        <w:t>, religious intolerance, injustice,</w:t>
      </w:r>
      <w:r w:rsidRPr="00350BEE">
        <w:rPr>
          <w:b/>
        </w:rPr>
        <w:t xml:space="preserve"> </w:t>
      </w:r>
      <w:r w:rsidRPr="00331E5C">
        <w:rPr>
          <w:rStyle w:val="StyleUnderline"/>
          <w:highlight w:val="green"/>
        </w:rPr>
        <w:t>and endless disputes, we would want to</w:t>
      </w:r>
      <w:r w:rsidRPr="00350BEE">
        <w:rPr>
          <w:rStyle w:val="StyleUnderline"/>
        </w:rPr>
        <w:t xml:space="preserve"> do so.</w:t>
      </w:r>
      <w:r w:rsidRPr="00350BEE">
        <w:rPr>
          <w:sz w:val="16"/>
        </w:rPr>
        <w:t> </w:t>
      </w:r>
      <w:r w:rsidRPr="00331E5C">
        <w:rPr>
          <w:rStyle w:val="StyleUnderline"/>
          <w:highlight w:val="green"/>
        </w:rPr>
        <w:t>Indeed,</w:t>
      </w:r>
      <w:r w:rsidRPr="00350BEE">
        <w:rPr>
          <w:rStyle w:val="StyleUnderline"/>
        </w:rPr>
        <w:t xml:space="preserve"> democratic </w:t>
      </w:r>
      <w:r w:rsidRPr="00331E5C">
        <w:rPr>
          <w:rStyle w:val="Emphasis"/>
          <w:highlight w:val="green"/>
        </w:rPr>
        <w:t>governments must remain</w:t>
      </w:r>
      <w:r w:rsidRPr="00331E5C">
        <w:rPr>
          <w:sz w:val="16"/>
          <w:highlight w:val="green"/>
        </w:rPr>
        <w:t xml:space="preserve"> </w:t>
      </w:r>
      <w:r w:rsidRPr="00331E5C">
        <w:rPr>
          <w:rStyle w:val="Emphasis"/>
          <w:highlight w:val="green"/>
        </w:rPr>
        <w:t>committed to policies that will produce a better world by all measures of human progress</w:t>
      </w:r>
      <w:r w:rsidRPr="00350BEE">
        <w:rPr>
          <w:rStyle w:val="StyleUnderline"/>
        </w:rPr>
        <w:t>.</w:t>
      </w:r>
      <w:r w:rsidRPr="00350BEE">
        <w:rPr>
          <w:sz w:val="16"/>
        </w:rPr>
        <w:t xml:space="preserve"> </w:t>
      </w:r>
      <w:r w:rsidRPr="00350BEE">
        <w:rPr>
          <w:rStyle w:val="StyleUnderline"/>
        </w:rPr>
        <w:t>The broader achievement</w:t>
      </w:r>
      <w:r w:rsidRPr="00350BEE">
        <w:rPr>
          <w:sz w:val="16"/>
        </w:rPr>
        <w:t xml:space="preserve"> </w:t>
      </w:r>
      <w:r w:rsidRPr="00350BEE">
        <w:rPr>
          <w:rStyle w:val="StyleUnderline"/>
        </w:rPr>
        <w:t>of democracy and the rule of law will itself assist in this progress. No one</w:t>
      </w:r>
      <w:r w:rsidRPr="00350BEE">
        <w:rPr>
          <w:sz w:val="16"/>
        </w:rPr>
        <w:t>, however, </w:t>
      </w:r>
      <w:r w:rsidRPr="00350BEE">
        <w:rPr>
          <w:rStyle w:val="StyleUnderline"/>
        </w:rPr>
        <w:t>has yet been able to demonstrate the kind</w:t>
      </w:r>
      <w:r w:rsidRPr="00350BEE">
        <w:rPr>
          <w:sz w:val="16"/>
        </w:rPr>
        <w:t xml:space="preserve"> </w:t>
      </w:r>
      <w:r w:rsidRPr="00350BEE">
        <w:rPr>
          <w:rStyle w:val="StyleUnderline"/>
        </w:rPr>
        <w:t>of robust correlation with any of these "traditional" causes of war as is reflected in the "democratic peace."</w:t>
      </w:r>
      <w:r w:rsidRPr="00350BEE">
        <w:rPr>
          <w:sz w:val="16"/>
        </w:rPr>
        <w:t> Further, </w:t>
      </w:r>
      <w:r w:rsidRPr="00331E5C">
        <w:rPr>
          <w:rStyle w:val="StyleUnderline"/>
          <w:highlight w:val="green"/>
        </w:rPr>
        <w:t>given</w:t>
      </w:r>
      <w:r w:rsidRPr="00331E5C">
        <w:rPr>
          <w:sz w:val="16"/>
          <w:highlight w:val="green"/>
        </w:rPr>
        <w:t xml:space="preserve"> </w:t>
      </w:r>
      <w:r w:rsidRPr="00331E5C">
        <w:rPr>
          <w:rStyle w:val="Emphasis"/>
          <w:highlight w:val="green"/>
        </w:rPr>
        <w:t>the difficulties in overcoming many of these social problems</w:t>
      </w:r>
      <w:r w:rsidRPr="00331E5C">
        <w:rPr>
          <w:rStyle w:val="StyleUnderline"/>
          <w:highlight w:val="green"/>
        </w:rPr>
        <w:t>, an approach to war</w:t>
      </w:r>
      <w:r w:rsidRPr="00350BEE">
        <w:rPr>
          <w:rStyle w:val="StyleUnderline"/>
        </w:rPr>
        <w:t> </w:t>
      </w:r>
      <w:r w:rsidRPr="00350BEE">
        <w:rPr>
          <w:rStyle w:val="Emphasis"/>
        </w:rPr>
        <w:t xml:space="preserve">exclusively </w:t>
      </w:r>
      <w:r w:rsidRPr="00331E5C">
        <w:rPr>
          <w:rStyle w:val="Emphasis"/>
          <w:highlight w:val="green"/>
        </w:rPr>
        <w:t xml:space="preserve">dependent on their solution may </w:t>
      </w:r>
      <w:r w:rsidRPr="00350BEE">
        <w:rPr>
          <w:rStyle w:val="Emphasis"/>
        </w:rPr>
        <w:t>be to </w:t>
      </w:r>
      <w:r w:rsidRPr="00331E5C">
        <w:rPr>
          <w:rStyle w:val="Emphasis"/>
          <w:highlight w:val="green"/>
        </w:rPr>
        <w:t>doom us to war for generations to come.</w:t>
      </w:r>
    </w:p>
    <w:p w14:paraId="444CC0B8" w14:textId="77777777" w:rsidR="00D729BE" w:rsidRPr="00182090" w:rsidRDefault="00D729BE" w:rsidP="00D729BE"/>
    <w:p w14:paraId="42466BA6" w14:textId="77777777" w:rsidR="00D729BE" w:rsidRPr="00C03B9B" w:rsidRDefault="00D729BE" w:rsidP="00D729BE">
      <w:pPr>
        <w:pStyle w:val="Heading4"/>
      </w:pPr>
      <w:r>
        <w:t xml:space="preserve">Evolution doesn’t tolerate the death drive or repression – psychoanalysis isn’t credible </w:t>
      </w:r>
    </w:p>
    <w:p w14:paraId="229CA56F" w14:textId="77777777" w:rsidR="00D729BE" w:rsidRPr="00C03B9B" w:rsidRDefault="00D729BE" w:rsidP="00D729BE">
      <w:pPr>
        <w:rPr>
          <w:rStyle w:val="Style13ptBold"/>
        </w:rPr>
      </w:pPr>
      <w:r w:rsidRPr="00C03B9B">
        <w:rPr>
          <w:rStyle w:val="Style13ptBold"/>
        </w:rPr>
        <w:t>Kemp 18</w:t>
      </w:r>
      <w:r>
        <w:rPr>
          <w:rStyle w:val="Style13ptBold"/>
        </w:rPr>
        <w:t xml:space="preserve"> </w:t>
      </w:r>
      <w:r w:rsidRPr="00C03B9B">
        <w:t>Simon, Somerville College, Oxford, “</w:t>
      </w:r>
      <w:proofErr w:type="spellStart"/>
      <w:r w:rsidRPr="00C03B9B">
        <w:t>L’Après-Œdipe</w:t>
      </w:r>
      <w:proofErr w:type="spellEnd"/>
      <w:r w:rsidRPr="00C03B9B">
        <w:t>: The Future of Psychoanalytic Criticism in an Era of Cognitive and Evolutionary Psychology” AJFS 55.3 2018</w:t>
      </w:r>
    </w:p>
    <w:p w14:paraId="6E83685E" w14:textId="77777777" w:rsidR="00D729BE" w:rsidRPr="00C03B9B" w:rsidRDefault="00D729BE" w:rsidP="00D729BE">
      <w:pPr>
        <w:rPr>
          <w:sz w:val="16"/>
        </w:rPr>
      </w:pPr>
      <w:r w:rsidRPr="00C03B9B">
        <w:rPr>
          <w:sz w:val="16"/>
        </w:rPr>
        <w:t xml:space="preserve">Both psychoanalysis and cognitive or evolutionary approaches have vulnerabilities as models of the mind and as methods of critical analysis, vulnerabilities which are rarely juxtaposed for comparison. </w:t>
      </w:r>
      <w:r w:rsidRPr="00331E5C">
        <w:rPr>
          <w:rStyle w:val="StyleUnderline"/>
          <w:highlight w:val="green"/>
        </w:rPr>
        <w:t>Critiques of psychoanalysis</w:t>
      </w:r>
      <w:r w:rsidRPr="00C03B9B">
        <w:rPr>
          <w:rStyle w:val="StyleUnderline"/>
        </w:rPr>
        <w:t xml:space="preserve"> largely </w:t>
      </w:r>
      <w:r w:rsidRPr="00331E5C">
        <w:rPr>
          <w:rStyle w:val="StyleUnderline"/>
          <w:highlight w:val="green"/>
        </w:rPr>
        <w:t>stem from its incompatibilities with Darwinian theory</w:t>
      </w:r>
      <w:r w:rsidRPr="00C03B9B">
        <w:rPr>
          <w:rStyle w:val="StyleUnderline"/>
        </w:rPr>
        <w:t xml:space="preserve"> </w:t>
      </w:r>
      <w:r w:rsidRPr="00331E5C">
        <w:rPr>
          <w:rStyle w:val="StyleUnderline"/>
          <w:highlight w:val="green"/>
        </w:rPr>
        <w:t>and discrepancies with</w:t>
      </w:r>
      <w:r w:rsidRPr="00C03B9B">
        <w:rPr>
          <w:rStyle w:val="StyleUnderline"/>
        </w:rPr>
        <w:t xml:space="preserve"> evidence from </w:t>
      </w:r>
      <w:r w:rsidRPr="00331E5C">
        <w:rPr>
          <w:rStyle w:val="StyleUnderline"/>
          <w:highlight w:val="green"/>
        </w:rPr>
        <w:t>clinical psychology</w:t>
      </w:r>
      <w:r w:rsidRPr="00C03B9B">
        <w:rPr>
          <w:sz w:val="16"/>
        </w:rPr>
        <w:t xml:space="preserve"> or neurology. </w:t>
      </w:r>
      <w:r w:rsidRPr="00331E5C">
        <w:rPr>
          <w:rStyle w:val="StyleUnderline"/>
          <w:highlight w:val="green"/>
        </w:rPr>
        <w:t>Evolutionary theory rules it unlikely that humans would have developed innate psychological faculties that harmed</w:t>
      </w:r>
      <w:r w:rsidRPr="00C03B9B">
        <w:rPr>
          <w:rStyle w:val="StyleUnderline"/>
        </w:rPr>
        <w:t xml:space="preserve"> their </w:t>
      </w:r>
      <w:r w:rsidRPr="00331E5C">
        <w:rPr>
          <w:rStyle w:val="StyleUnderline"/>
          <w:highlight w:val="green"/>
        </w:rPr>
        <w:t>fitness to survive</w:t>
      </w:r>
      <w:r w:rsidRPr="00C03B9B">
        <w:rPr>
          <w:sz w:val="16"/>
        </w:rPr>
        <w:t xml:space="preserve"> and produce viable offspring. Fre</w:t>
      </w:r>
      <w:r w:rsidRPr="00C03B9B">
        <w:rPr>
          <w:rStyle w:val="StyleUnderline"/>
        </w:rPr>
        <w:t>ud’s theory of the death drive is one idea to have difficulty in being reconciled with Darwin</w:t>
      </w:r>
      <w:r w:rsidRPr="00C03B9B">
        <w:rPr>
          <w:sz w:val="16"/>
        </w:rPr>
        <w:t xml:space="preserve"> on these grounds; another, more seriously for psychoanalysis as a discipline, is the “cornerstone” of Freudian theory, the </w:t>
      </w:r>
      <w:proofErr w:type="spellStart"/>
      <w:r w:rsidRPr="00C03B9B">
        <w:rPr>
          <w:sz w:val="16"/>
        </w:rPr>
        <w:t>Œdipus</w:t>
      </w:r>
      <w:proofErr w:type="spellEnd"/>
      <w:r w:rsidRPr="00C03B9B">
        <w:rPr>
          <w:sz w:val="16"/>
        </w:rPr>
        <w:t xml:space="preserve"> complex as an explanation for parent-offspring conflict. The existence of “</w:t>
      </w:r>
      <w:proofErr w:type="spellStart"/>
      <w:r w:rsidRPr="00C03B9B">
        <w:rPr>
          <w:sz w:val="16"/>
        </w:rPr>
        <w:t>Œdipal</w:t>
      </w:r>
      <w:proofErr w:type="spellEnd"/>
      <w:r w:rsidRPr="00C03B9B">
        <w:rPr>
          <w:sz w:val="16"/>
        </w:rPr>
        <w:t xml:space="preserve">” tensions within families, in the sense of a son’s possessiveness towards his mother and coolness towards her partner, is widely accepted, and included among the list of human universals proposed by the anthropologist Donald Brown.8 However, the </w:t>
      </w:r>
      <w:r w:rsidRPr="00331E5C">
        <w:rPr>
          <w:rStyle w:val="StyleUnderline"/>
          <w:highlight w:val="green"/>
        </w:rPr>
        <w:t>interpretation</w:t>
      </w:r>
      <w:r w:rsidRPr="00C03B9B">
        <w:rPr>
          <w:rStyle w:val="StyleUnderline"/>
        </w:rPr>
        <w:t xml:space="preserve"> </w:t>
      </w:r>
      <w:r w:rsidRPr="00331E5C">
        <w:rPr>
          <w:rStyle w:val="StyleUnderline"/>
          <w:highlight w:val="green"/>
        </w:rPr>
        <w:t>of these attitudes</w:t>
      </w:r>
      <w:r w:rsidRPr="00C03B9B">
        <w:rPr>
          <w:rStyle w:val="StyleUnderline"/>
        </w:rPr>
        <w:t xml:space="preserve"> </w:t>
      </w:r>
      <w:r w:rsidRPr="00331E5C">
        <w:rPr>
          <w:rStyle w:val="StyleUnderline"/>
          <w:highlight w:val="green"/>
        </w:rPr>
        <w:t>as repressed incestuous desire</w:t>
      </w:r>
      <w:r w:rsidRPr="00C03B9B">
        <w:rPr>
          <w:sz w:val="16"/>
        </w:rPr>
        <w:t xml:space="preserve"> for the mother and patricidal feelings towards the father </w:t>
      </w:r>
      <w:r w:rsidRPr="00331E5C">
        <w:rPr>
          <w:rStyle w:val="StyleUnderline"/>
          <w:highlight w:val="green"/>
        </w:rPr>
        <w:t>runs into conflict with evolutionary theory</w:t>
      </w:r>
      <w:r w:rsidRPr="00C03B9B">
        <w:rPr>
          <w:sz w:val="16"/>
        </w:rPr>
        <w:t xml:space="preserve">. Firstly, </w:t>
      </w:r>
      <w:r w:rsidRPr="00C03B9B">
        <w:rPr>
          <w:rStyle w:val="StyleUnderline"/>
        </w:rPr>
        <w:t>any such fundamental elements of the human psyche ought to be at least partly shared with some of our close primate cousin</w:t>
      </w:r>
      <w:r w:rsidRPr="00C03B9B">
        <w:rPr>
          <w:sz w:val="16"/>
        </w:rPr>
        <w:t xml:space="preserve">s, with whom we hold in common many of our most fundamental sexual and familial instincts. Without our more advanced cognition, or, </w:t>
      </w:r>
      <w:r w:rsidRPr="00C03B9B">
        <w:rPr>
          <w:rStyle w:val="StyleUnderline"/>
        </w:rPr>
        <w:t>in the psychoanalytic view</w:t>
      </w:r>
      <w:r w:rsidRPr="00C03B9B">
        <w:rPr>
          <w:sz w:val="16"/>
        </w:rPr>
        <w:t xml:space="preserve">, our inhibiting super-ego, </w:t>
      </w:r>
      <w:r w:rsidRPr="00C03B9B">
        <w:rPr>
          <w:rStyle w:val="StyleUnderline"/>
        </w:rPr>
        <w:t>these species might be expected to exhibit some evidence of father-son conflict over sexual access to the mother, which is not the case</w:t>
      </w:r>
      <w:r w:rsidRPr="00C03B9B">
        <w:rPr>
          <w:sz w:val="16"/>
        </w:rPr>
        <w:t xml:space="preserve">. Secondly, and more importantly, </w:t>
      </w:r>
      <w:r w:rsidRPr="00331E5C">
        <w:rPr>
          <w:rStyle w:val="StyleUnderline"/>
          <w:highlight w:val="green"/>
        </w:rPr>
        <w:t xml:space="preserve">Darwinian theory predicts that any propensity towards </w:t>
      </w:r>
      <w:proofErr w:type="spellStart"/>
      <w:r w:rsidRPr="00331E5C">
        <w:rPr>
          <w:rStyle w:val="StyleUnderline"/>
          <w:highlight w:val="green"/>
        </w:rPr>
        <w:t>Œdipal</w:t>
      </w:r>
      <w:proofErr w:type="spellEnd"/>
      <w:r w:rsidRPr="00331E5C">
        <w:rPr>
          <w:rStyle w:val="StyleUnderline"/>
          <w:highlight w:val="green"/>
        </w:rPr>
        <w:t xml:space="preserve"> urges would be swiftly removed</w:t>
      </w:r>
      <w:r w:rsidRPr="00C03B9B">
        <w:rPr>
          <w:rStyle w:val="StyleUnderline"/>
        </w:rPr>
        <w:t xml:space="preserve"> from the gene pool </w:t>
      </w:r>
      <w:r w:rsidRPr="00331E5C">
        <w:rPr>
          <w:rStyle w:val="StyleUnderline"/>
          <w:highlight w:val="green"/>
        </w:rPr>
        <w:t>long before human civilization appeare</w:t>
      </w:r>
      <w:r w:rsidRPr="00C03B9B">
        <w:rPr>
          <w:rStyle w:val="StyleUnderline"/>
        </w:rPr>
        <w:t xml:space="preserve">d. A gene combination that gives sons an innate desire to initiate fatal combat with their father risks wiping itself out </w:t>
      </w:r>
      <w:r w:rsidRPr="00C03B9B">
        <w:rPr>
          <w:sz w:val="16"/>
        </w:rPr>
        <w:t>through the death or maiming of one or other of them, plus the loss of the father’s potential future offspring, while genes predisposing the bearer towards incest would be unlikely to thrive, given the increased risk of recessive genetic disorders in the progeny of such unions.</w:t>
      </w:r>
    </w:p>
    <w:p w14:paraId="4247BE35" w14:textId="77777777" w:rsidR="00D729BE" w:rsidRDefault="00D729BE" w:rsidP="00D729BE"/>
    <w:p w14:paraId="363E7633" w14:textId="77777777" w:rsidR="00D729BE" w:rsidRPr="00E93CFC" w:rsidRDefault="00D729BE" w:rsidP="00D729BE">
      <w:pPr>
        <w:pStyle w:val="Heading4"/>
      </w:pPr>
      <w:r>
        <w:t>Psychoanalysis</w:t>
      </w:r>
      <w:r w:rsidRPr="00E93CFC">
        <w:t xml:space="preserve"> requires consent – this is a procedural reason to reject the team</w:t>
      </w:r>
    </w:p>
    <w:p w14:paraId="154962AA" w14:textId="77777777" w:rsidR="00D729BE" w:rsidRPr="00E93CFC" w:rsidRDefault="00D729BE" w:rsidP="00D729BE">
      <w:pPr>
        <w:rPr>
          <w:b/>
          <w:u w:val="single"/>
        </w:rPr>
      </w:pPr>
      <w:r w:rsidRPr="00E93CFC">
        <w:rPr>
          <w:rStyle w:val="Style13ptBold"/>
        </w:rPr>
        <w:t>APA No date</w:t>
      </w:r>
      <w:r w:rsidRPr="00D076D7">
        <w:t xml:space="preserve"> </w:t>
      </w:r>
      <w:r w:rsidRPr="00E93CFC">
        <w:t>(American Psychoanalytic Association Principles and Standards of Ethics for Psychoanalysts No Date. Founded in 1911, the American Psychoanalytic Association (</w:t>
      </w:r>
      <w:proofErr w:type="spellStart"/>
      <w:r w:rsidRPr="00E93CFC">
        <w:t>APsaA</w:t>
      </w:r>
      <w:proofErr w:type="spellEnd"/>
      <w:r w:rsidRPr="00E93CFC">
        <w:t xml:space="preserve">) is the oldest national psychoanalytic organization in the nation. </w:t>
      </w:r>
      <w:proofErr w:type="spellStart"/>
      <w:r w:rsidRPr="00E93CFC">
        <w:t>APsaA</w:t>
      </w:r>
      <w:proofErr w:type="spellEnd"/>
      <w:r w:rsidRPr="00E93CFC">
        <w:t xml:space="preserve"> as a professional organization for psychoanalysts, focuses on education, </w:t>
      </w:r>
      <w:proofErr w:type="gramStart"/>
      <w:r w:rsidRPr="00E93CFC">
        <w:t>research</w:t>
      </w:r>
      <w:proofErr w:type="gramEnd"/>
      <w:r w:rsidRPr="00E93CFC">
        <w:t xml:space="preserve"> and membership development. In addition to the national organization, </w:t>
      </w:r>
      <w:proofErr w:type="spellStart"/>
      <w:r w:rsidRPr="00E93CFC">
        <w:t>APsaA’s</w:t>
      </w:r>
      <w:proofErr w:type="spellEnd"/>
      <w:r w:rsidRPr="00E93CFC">
        <w:t xml:space="preserve"> membership includes 32 approved training institutes and 40 affiliate societies throughout the United States. Since its founding, </w:t>
      </w:r>
      <w:proofErr w:type="spellStart"/>
      <w:r w:rsidRPr="00E93CFC">
        <w:t>APsaA</w:t>
      </w:r>
      <w:proofErr w:type="spellEnd"/>
      <w:r w:rsidRPr="00E93CFC">
        <w:t xml:space="preserve"> has been a component of the International Psychoanalytical Association, the largest worldwide psychoanalytic organization. Accessed online 6/27/2018 at  </w:t>
      </w:r>
      <w:hyperlink r:id="rId6" w:history="1">
        <w:r w:rsidRPr="00E93CFC">
          <w:rPr>
            <w:rStyle w:val="Hyperlink"/>
          </w:rPr>
          <w:t>http://www.apsa.org/About_APsaA/Ethics_Code.aspx</w:t>
        </w:r>
      </w:hyperlink>
      <w:r w:rsidRPr="00E93CFC">
        <w:t>) EG</w:t>
      </w:r>
    </w:p>
    <w:p w14:paraId="3B5AC8F5" w14:textId="77777777" w:rsidR="00D729BE" w:rsidRPr="00D21BF7" w:rsidRDefault="00D729BE" w:rsidP="00D729BE">
      <w:pPr>
        <w:rPr>
          <w:sz w:val="16"/>
        </w:rPr>
      </w:pPr>
      <w:r w:rsidRPr="0072006F">
        <w:rPr>
          <w:sz w:val="16"/>
        </w:rPr>
        <w:t xml:space="preserve">III. Mutuality and Informed Consent. </w:t>
      </w:r>
      <w:r w:rsidRPr="00331E5C">
        <w:rPr>
          <w:rStyle w:val="StyleUnderline"/>
          <w:highlight w:val="green"/>
        </w:rPr>
        <w:t xml:space="preserve">The treatment relationship between </w:t>
      </w:r>
      <w:r w:rsidRPr="00E93CFC">
        <w:rPr>
          <w:rStyle w:val="StyleUnderline"/>
        </w:rPr>
        <w:t xml:space="preserve">the </w:t>
      </w:r>
      <w:r w:rsidRPr="00331E5C">
        <w:rPr>
          <w:rStyle w:val="StyleUnderline"/>
          <w:highlight w:val="green"/>
        </w:rPr>
        <w:t xml:space="preserve">patient </w:t>
      </w:r>
      <w:r w:rsidRPr="00E93CFC">
        <w:rPr>
          <w:rStyle w:val="StyleUnderline"/>
        </w:rPr>
        <w:t xml:space="preserve">and the </w:t>
      </w:r>
      <w:r w:rsidRPr="00331E5C">
        <w:rPr>
          <w:rStyle w:val="StyleUnderline"/>
          <w:highlight w:val="green"/>
        </w:rPr>
        <w:t>psychoanalyst is founded upon</w:t>
      </w:r>
      <w:r w:rsidRPr="00E93CFC">
        <w:rPr>
          <w:rStyle w:val="StyleUnderline"/>
        </w:rPr>
        <w:t xml:space="preserve"> trust and informed </w:t>
      </w:r>
      <w:r w:rsidRPr="00331E5C">
        <w:rPr>
          <w:rStyle w:val="StyleUnderline"/>
          <w:highlight w:val="green"/>
        </w:rPr>
        <w:t>mutual agreement or consent</w:t>
      </w:r>
      <w:r w:rsidRPr="0072006F">
        <w:rPr>
          <w:sz w:val="16"/>
        </w:rPr>
        <w:t xml:space="preserve">. At the outset of treatment, </w:t>
      </w:r>
      <w:r w:rsidRPr="00331E5C">
        <w:rPr>
          <w:rStyle w:val="StyleUnderline"/>
          <w:highlight w:val="green"/>
        </w:rPr>
        <w:t>the patient should be made aware of the nature of psychoanalysis and relevant alternative therapies</w:t>
      </w:r>
      <w:r w:rsidRPr="00331E5C">
        <w:rPr>
          <w:sz w:val="16"/>
          <w:highlight w:val="green"/>
        </w:rPr>
        <w:t>.</w:t>
      </w:r>
      <w:r w:rsidRPr="0072006F">
        <w:rPr>
          <w:sz w:val="16"/>
        </w:rPr>
        <w:t xml:space="preserve"> The psychoanalyst should make agreements pertaining to scheduling, fees, and other rules and obligations of treatment tactfully and humanely, with adequate regard for the realistic and therapeutic aspects of the relationship. Promises made should be honored</w:t>
      </w:r>
      <w:r w:rsidRPr="00E93CFC">
        <w:rPr>
          <w:rStyle w:val="StyleUnderline"/>
        </w:rPr>
        <w:t xml:space="preserve">. When the patient is a minor these same general principles </w:t>
      </w:r>
      <w:proofErr w:type="gramStart"/>
      <w:r w:rsidRPr="00E93CFC">
        <w:rPr>
          <w:rStyle w:val="StyleUnderline"/>
        </w:rPr>
        <w:t>pertain</w:t>
      </w:r>
      <w:proofErr w:type="gramEnd"/>
      <w:r w:rsidRPr="0072006F">
        <w:rPr>
          <w:sz w:val="16"/>
        </w:rPr>
        <w:t xml:space="preserve"> but the patient's age and stage of development should guide how specific arrangements will be handled and with whom.</w:t>
      </w:r>
    </w:p>
    <w:p w14:paraId="24DC377F" w14:textId="77777777" w:rsidR="00D729BE" w:rsidRDefault="00D729BE" w:rsidP="00D729BE"/>
    <w:p w14:paraId="7D9CA673" w14:textId="77777777" w:rsidR="00F85174" w:rsidRDefault="00F85174" w:rsidP="00F85174">
      <w:pPr>
        <w:pStyle w:val="Heading4"/>
      </w:pPr>
      <w:bookmarkStart w:id="0" w:name="_Hlk86477750"/>
      <w:r>
        <w:t xml:space="preserve">Lacan &amp; Freud both have ahistorical conceptions of drives and power – they both fall into the trap of the ‘repressive’ hypothesis - </w:t>
      </w:r>
    </w:p>
    <w:p w14:paraId="7DAA83C2" w14:textId="77777777" w:rsidR="00F85174" w:rsidRDefault="00F85174" w:rsidP="00F85174">
      <w:proofErr w:type="spellStart"/>
      <w:r w:rsidRPr="002D7546">
        <w:rPr>
          <w:rStyle w:val="Style13ptBold"/>
        </w:rPr>
        <w:t>Huffer</w:t>
      </w:r>
      <w:proofErr w:type="spellEnd"/>
      <w:r w:rsidRPr="002D7546">
        <w:rPr>
          <w:rStyle w:val="Style13ptBold"/>
        </w:rPr>
        <w:t xml:space="preserve"> 16</w:t>
      </w:r>
      <w:r>
        <w:t xml:space="preserve"> Lynn, Prof at Emory, “</w:t>
      </w:r>
      <w:proofErr w:type="spellStart"/>
      <w:r w:rsidRPr="002D7546">
        <w:t>Freudo</w:t>
      </w:r>
      <w:proofErr w:type="spellEnd"/>
      <w:r w:rsidRPr="002D7546">
        <w:t>-Foucauldian politics and the problem of history</w:t>
      </w:r>
      <w:r>
        <w:t xml:space="preserve">” </w:t>
      </w:r>
      <w:r w:rsidRPr="002D7546">
        <w:t>Contemporary Political Theory (2016) 15, 119–138. doi:10.1057/cpt.2014.64; published online 3 February 2015</w:t>
      </w:r>
    </w:p>
    <w:p w14:paraId="118D9E98" w14:textId="77777777" w:rsidR="00F85174" w:rsidRPr="002D7546" w:rsidRDefault="00F85174" w:rsidP="00F85174">
      <w:pPr>
        <w:rPr>
          <w:sz w:val="14"/>
        </w:rPr>
      </w:pPr>
      <w:r w:rsidRPr="002D7546">
        <w:rPr>
          <w:sz w:val="14"/>
        </w:rPr>
        <w:t xml:space="preserve">I am sympathetic to these questions but want to </w:t>
      </w:r>
      <w:proofErr w:type="gramStart"/>
      <w:r w:rsidRPr="002D7546">
        <w:rPr>
          <w:sz w:val="14"/>
        </w:rPr>
        <w:t>insist:</w:t>
      </w:r>
      <w:proofErr w:type="gramEnd"/>
      <w:r w:rsidRPr="002D7546">
        <w:rPr>
          <w:sz w:val="14"/>
        </w:rPr>
        <w:t xml:space="preserve"> something has been lost in queer bricolage. That something, I argue, is history. By history I do not mean the project in which most historians see themselves engaged: to offer the truth of the past as an anchor to shore up the stability of today. Rather, by history I mean a destabilizing movement of temporal dispersion that Foucault variously called the historical a priori, the genealogical method or historical ontology. Both in its Freudian and, importantly, </w:t>
      </w:r>
      <w:r w:rsidRPr="002662A6">
        <w:rPr>
          <w:rStyle w:val="StyleUnderline"/>
        </w:rPr>
        <w:t xml:space="preserve">Lacanian </w:t>
      </w:r>
      <w:r w:rsidRPr="00331E5C">
        <w:rPr>
          <w:rStyle w:val="StyleUnderline"/>
          <w:highlight w:val="green"/>
        </w:rPr>
        <w:t>poststructuralist</w:t>
      </w:r>
      <w:r w:rsidRPr="002D7546">
        <w:rPr>
          <w:sz w:val="14"/>
        </w:rPr>
        <w:t xml:space="preserve"> modes, queer </w:t>
      </w:r>
      <w:r w:rsidRPr="00331E5C">
        <w:rPr>
          <w:rStyle w:val="StyleUnderline"/>
          <w:highlight w:val="green"/>
        </w:rPr>
        <w:t>psychoanalysis</w:t>
      </w:r>
      <w:r w:rsidRPr="00331E5C">
        <w:rPr>
          <w:rStyle w:val="Emphasis"/>
          <w:highlight w:val="green"/>
        </w:rPr>
        <w:t xml:space="preserve"> has missed history</w:t>
      </w:r>
      <w:r w:rsidRPr="002D7546">
        <w:rPr>
          <w:sz w:val="14"/>
        </w:rPr>
        <w:t xml:space="preserve"> in this specifically Foucauldian sense. I will focus here on </w:t>
      </w:r>
      <w:proofErr w:type="spellStart"/>
      <w:r w:rsidRPr="002D7546">
        <w:rPr>
          <w:sz w:val="14"/>
        </w:rPr>
        <w:t>Freudo-Foucauldianism’s</w:t>
      </w:r>
      <w:proofErr w:type="spellEnd"/>
      <w:r w:rsidRPr="002D7546">
        <w:rPr>
          <w:sz w:val="14"/>
        </w:rPr>
        <w:t xml:space="preserve"> poststructuralist iterations in </w:t>
      </w:r>
      <w:proofErr w:type="spellStart"/>
      <w:r w:rsidRPr="002D7546">
        <w:rPr>
          <w:sz w:val="14"/>
        </w:rPr>
        <w:t>Foucauldo</w:t>
      </w:r>
      <w:proofErr w:type="spellEnd"/>
      <w:r w:rsidRPr="002D7546">
        <w:rPr>
          <w:sz w:val="14"/>
        </w:rPr>
        <w:t xml:space="preserve">-Lacanian mixtures to argue that this question of history produces an unbridgeable gap between the genealogical and psycholinguistic perspectives the Foucault–Lacan opposition names. Space does not permit me to elaborate on the implications of this rift at the heart of queer theory. Let it suffice to say here that the transhistorical drive that is Lacanian queer negativity2 shatters subjectivity at the expense of history.3 For Foucault, conversely, it is history that undoes us. That difference – history – between Foucauldian and Lacanian modes of self-undoing provides a frame for broader questions I want to pursue in this critical exchange: Is psychoanalytic thinking necessarily ahistorical? Why should it matter if we historicize anyway? Why, specifically, should it matter for politics and political theory? I approach these questions by arguing, in three parts, why history should matter not only for queer theory but for </w:t>
      </w:r>
      <w:proofErr w:type="spellStart"/>
      <w:r w:rsidRPr="002D7546">
        <w:rPr>
          <w:sz w:val="14"/>
        </w:rPr>
        <w:t>antifoundationalist</w:t>
      </w:r>
      <w:proofErr w:type="spellEnd"/>
      <w:r w:rsidRPr="002D7546">
        <w:rPr>
          <w:sz w:val="14"/>
        </w:rPr>
        <w:t xml:space="preserve"> politics and political theory more generally. Given space constraints, I will assume for my argument that </w:t>
      </w:r>
      <w:proofErr w:type="spellStart"/>
      <w:r w:rsidRPr="002D7546">
        <w:rPr>
          <w:sz w:val="14"/>
        </w:rPr>
        <w:t>antifoundationalism</w:t>
      </w:r>
      <w:proofErr w:type="spellEnd"/>
      <w:r w:rsidRPr="002D7546">
        <w:rPr>
          <w:sz w:val="14"/>
        </w:rPr>
        <w:t xml:space="preserve"> and politics are not incommensurable; indeed, one of my aims is to reopen a conversation about how to think politically without a subject and its attributes – free will, agency, autonomy, choice – in a world that in fact undoes us and our attributes on every scale, from the everyday disruptions of extreme weather events to the ubiquitous evidence of mass species extinction and predictions of human finitude. To act politically as we see our own face literally dissolving at the edge of a rising sea requires a willingness to think hard about the ethical question – how are we to live? – even as we bear witness to the disappearance of that we and that living.4 Foucault’s other-than-psychoanalytic5 historical approach to </w:t>
      </w:r>
      <w:proofErr w:type="spellStart"/>
      <w:r w:rsidRPr="002D7546">
        <w:rPr>
          <w:sz w:val="14"/>
        </w:rPr>
        <w:t>desubjectivation</w:t>
      </w:r>
      <w:proofErr w:type="spellEnd"/>
      <w:r w:rsidRPr="002D7546">
        <w:rPr>
          <w:sz w:val="14"/>
        </w:rPr>
        <w:t xml:space="preserve"> provides resources for confronting these challenges. With that in mind, I begin by describing, contra psycholinguistic </w:t>
      </w:r>
      <w:proofErr w:type="spellStart"/>
      <w:r w:rsidRPr="002D7546">
        <w:rPr>
          <w:sz w:val="14"/>
        </w:rPr>
        <w:t>desubjectivation</w:t>
      </w:r>
      <w:proofErr w:type="spellEnd"/>
      <w:r w:rsidRPr="002D7546">
        <w:rPr>
          <w:sz w:val="14"/>
        </w:rPr>
        <w:t xml:space="preserve">, how Foucault’s historical a priori dissolves the subject and the stability of its claims. Second, I return to Gender Trouble as a paradigmatic queer </w:t>
      </w:r>
      <w:proofErr w:type="spellStart"/>
      <w:r w:rsidRPr="002D7546">
        <w:rPr>
          <w:sz w:val="14"/>
        </w:rPr>
        <w:t>Freudo</w:t>
      </w:r>
      <w:proofErr w:type="spellEnd"/>
      <w:r w:rsidRPr="002D7546">
        <w:rPr>
          <w:sz w:val="14"/>
        </w:rPr>
        <w:t xml:space="preserve">-Foucauldian origin story whose psycholinguistic, primarily Lacanian juridical frame exposes its conception of power as both ahistorical and out of sync with power in Foucault. Finally, I return to my opening questions – is psychoanalysis necessarily ahistorical, why historicize? and why political theory? – with some concrete examples of how psychoanalytic practice might be fruitfully combined with Foucauldian history </w:t>
      </w:r>
      <w:proofErr w:type="gramStart"/>
      <w:r w:rsidRPr="002D7546">
        <w:rPr>
          <w:sz w:val="14"/>
        </w:rPr>
        <w:t>as a way to</w:t>
      </w:r>
      <w:proofErr w:type="gramEnd"/>
      <w:r w:rsidRPr="002D7546">
        <w:rPr>
          <w:sz w:val="14"/>
        </w:rPr>
        <w:t xml:space="preserve"> rethink our political present. Foucault’s Historical a priori Despite scholarly habits of dividing Foucault into vastly different early, </w:t>
      </w:r>
      <w:proofErr w:type="gramStart"/>
      <w:r w:rsidRPr="002D7546">
        <w:rPr>
          <w:sz w:val="14"/>
        </w:rPr>
        <w:t>middle</w:t>
      </w:r>
      <w:proofErr w:type="gramEnd"/>
      <w:r w:rsidRPr="002D7546">
        <w:rPr>
          <w:sz w:val="14"/>
        </w:rPr>
        <w:t xml:space="preserve"> and late periods, it is undeniable that one of the through-lines in his work is history. What Foucault called in 1984 the critical task of doing a ‘historical ontology of ourselves’ (Foucault, 2002, p. 318) links the historical a priori of Foucault’s archeological period to the methods he later called genealogy and problematization.6 The most well-known of these terms, genealogy, is often misunderstood as trajectories of influence or lines of filiation; along similar lines, the historical a priori is often misperceived as a framing historical context. But as Foucault insists in ‘Nietzsche, Genealogy, History’ (1971), his approach to the past refuses ‘the metahistorical deployment of ideal significations and indefinite </w:t>
      </w:r>
      <w:proofErr w:type="spellStart"/>
      <w:r w:rsidRPr="002D7546">
        <w:rPr>
          <w:sz w:val="14"/>
        </w:rPr>
        <w:t>teleologies</w:t>
      </w:r>
      <w:proofErr w:type="spellEnd"/>
      <w:r w:rsidRPr="002D7546">
        <w:rPr>
          <w:sz w:val="14"/>
        </w:rPr>
        <w:t xml:space="preserve">’ (Foucault, 1998, p. 370) that characterize common conceptions of history as causal connections or grounding frames. History in Foucault is radically disconnecting and ungrounding. Unlike ideology or Kantian transcendental conditions for the possibility of thinking, the historical a priori names the materiality of what Foucault calls the archive: a ‘complex volume’ of ‘different types of positivity’ (Foucault, 1972, p. 128), which is not simply the sum of documents preserved by a culture, but the ‘operating system’ (Nealon, 2014, p. 203) that allows some statements and events to appear while others fade. Most important, the material and epistemic limits of the archive both bind and unbind us in relation to our own time. ‘Not a condition of possibility but a law of coexistence’ (Foucault, 1972, p. 107), the historical a priori frames the genealogical method, a method whose purpose is to describe our own time from the perspective of ‘the border of time that surrounds our presence, which overhangs it, and which indicates it in its otherness’ (Foucault, 1972, p. 130). The temporal border that touches our time both establishes the limit between us and what we are not and, at the same time, makes us coextensive with the otherness that delimits us. Contact with the archive is thus the touch of a temporal otherness that ‘deprives us of our continuities’ (Foucault, 1972, p. 131): it ‘bursts open the other, and the outside’ (Foucault, 1972, p. 131).7 This is what it means to historicize: to ‘dissipate[] that temporal identity in which we are pleased to look at ourselves when we wish to exorcise the discontinuities of history’ (Foucault, 1972, p. 131). What is at stake, then, in Foucault’s well-known doubts about psychoanalysis? Some, like Didier </w:t>
      </w:r>
      <w:proofErr w:type="spellStart"/>
      <w:r w:rsidRPr="002D7546">
        <w:rPr>
          <w:sz w:val="14"/>
        </w:rPr>
        <w:t>Eribon</w:t>
      </w:r>
      <w:proofErr w:type="spellEnd"/>
      <w:r w:rsidRPr="002D7546">
        <w:rPr>
          <w:sz w:val="14"/>
        </w:rPr>
        <w:t xml:space="preserve"> (2005), have argued that psychoanalysis is inherently homophobic and therefore to be dismissed out of hand. Given the complexity and diversity of various psychoanalytic schools, to say nothing of their capacity to acknowledge and even embrace sexual perversions, this critique seems reductive and unconvincing. At stake in Foucault’s doubts about psychoanalysis is not homophobia but history. Among the countless interpretations of History of Sexuality Volume One, very few bring out its challenges to Lacan.8 Most have read its explicit doubts about the repressive hypothesis as a critique of Freudian biologism and of the </w:t>
      </w:r>
      <w:proofErr w:type="spellStart"/>
      <w:r w:rsidRPr="002D7546">
        <w:rPr>
          <w:sz w:val="14"/>
        </w:rPr>
        <w:t>Marcusian</w:t>
      </w:r>
      <w:proofErr w:type="spellEnd"/>
      <w:r w:rsidRPr="002D7546">
        <w:rPr>
          <w:sz w:val="14"/>
        </w:rPr>
        <w:t xml:space="preserve"> uptake of that biologism as a timeless, emancipatory sexual </w:t>
      </w:r>
      <w:proofErr w:type="gramStart"/>
      <w:r w:rsidRPr="002D7546">
        <w:rPr>
          <w:sz w:val="14"/>
        </w:rPr>
        <w:t>drive in</w:t>
      </w:r>
      <w:proofErr w:type="gramEnd"/>
      <w:r w:rsidRPr="002D7546">
        <w:rPr>
          <w:sz w:val="14"/>
        </w:rPr>
        <w:t xml:space="preserve"> need of expression. But </w:t>
      </w:r>
      <w:r w:rsidRPr="002662A6">
        <w:rPr>
          <w:rStyle w:val="StyleUnderline"/>
        </w:rPr>
        <w:t xml:space="preserve">Foucault’s doubts go deeper than suspicions about biological essentialism. </w:t>
      </w:r>
      <w:r w:rsidRPr="00331E5C">
        <w:rPr>
          <w:rStyle w:val="StyleUnderline"/>
          <w:highlight w:val="green"/>
        </w:rPr>
        <w:t>Foucault’s critique of repression</w:t>
      </w:r>
      <w:r w:rsidRPr="002662A6">
        <w:rPr>
          <w:rStyle w:val="StyleUnderline"/>
        </w:rPr>
        <w:t xml:space="preserve"> also </w:t>
      </w:r>
      <w:r w:rsidRPr="00331E5C">
        <w:rPr>
          <w:rStyle w:val="StyleUnderline"/>
          <w:highlight w:val="green"/>
        </w:rPr>
        <w:t>targets Lacan’s</w:t>
      </w:r>
      <w:r w:rsidRPr="002662A6">
        <w:rPr>
          <w:rStyle w:val="StyleUnderline"/>
        </w:rPr>
        <w:t xml:space="preserve"> radically </w:t>
      </w:r>
      <w:r w:rsidRPr="00331E5C">
        <w:rPr>
          <w:rStyle w:val="StyleUnderline"/>
          <w:highlight w:val="green"/>
        </w:rPr>
        <w:t xml:space="preserve">denaturalizing </w:t>
      </w:r>
      <w:proofErr w:type="spellStart"/>
      <w:r w:rsidRPr="00331E5C">
        <w:rPr>
          <w:rStyle w:val="StyleUnderline"/>
          <w:highlight w:val="green"/>
        </w:rPr>
        <w:t>discursification</w:t>
      </w:r>
      <w:proofErr w:type="spellEnd"/>
      <w:r w:rsidRPr="00331E5C">
        <w:rPr>
          <w:rStyle w:val="StyleUnderline"/>
          <w:highlight w:val="green"/>
        </w:rPr>
        <w:t xml:space="preserve"> of Freud</w:t>
      </w:r>
      <w:r w:rsidRPr="002D7546">
        <w:rPr>
          <w:sz w:val="14"/>
        </w:rPr>
        <w:t>. Specifically, in History of Sexuality Volume One, Foucault contrasts a ‘</w:t>
      </w:r>
      <w:proofErr w:type="spellStart"/>
      <w:r w:rsidRPr="002D7546">
        <w:rPr>
          <w:sz w:val="14"/>
        </w:rPr>
        <w:t>thematics</w:t>
      </w:r>
      <w:proofErr w:type="spellEnd"/>
      <w:r w:rsidRPr="002D7546">
        <w:rPr>
          <w:sz w:val="14"/>
        </w:rPr>
        <w:t xml:space="preserve"> of repression’ with what he calls a ‘theory of the law as constitutive of desire’ (Foucault, 1978, p. 82) clearly referring, albeit elliptically, to the contrast between </w:t>
      </w:r>
      <w:r w:rsidRPr="00331E5C">
        <w:rPr>
          <w:rStyle w:val="Emphasis"/>
          <w:highlight w:val="green"/>
        </w:rPr>
        <w:t>Freud and Lacan</w:t>
      </w:r>
      <w:r w:rsidRPr="002D7546">
        <w:rPr>
          <w:sz w:val="14"/>
        </w:rPr>
        <w:t xml:space="preserve">. Foucault argues that while their theories differ in how ‘they conceive of the nature and dynamics of the drives’ (Foucault, 1978, p. 83), they </w:t>
      </w:r>
      <w:r w:rsidRPr="00331E5C">
        <w:rPr>
          <w:rStyle w:val="Emphasis"/>
          <w:highlight w:val="green"/>
        </w:rPr>
        <w:t>do not differ in how ‘they conceive of power’</w:t>
      </w:r>
      <w:r w:rsidRPr="002D7546">
        <w:rPr>
          <w:sz w:val="14"/>
        </w:rPr>
        <w:t xml:space="preserve"> (Foucault, 1978, p. 83). This, then, is Foucault’s claim: that </w:t>
      </w:r>
      <w:r w:rsidRPr="002662A6">
        <w:rPr>
          <w:rStyle w:val="StyleUnderline"/>
        </w:rPr>
        <w:t>in denaturalizing Freud</w:t>
      </w:r>
      <w:r w:rsidRPr="002D7546">
        <w:rPr>
          <w:sz w:val="14"/>
        </w:rPr>
        <w:t xml:space="preserve"> – and, in so doing, making the symbolic constitutive of a </w:t>
      </w:r>
      <w:proofErr w:type="spellStart"/>
      <w:r w:rsidRPr="002D7546">
        <w:rPr>
          <w:sz w:val="14"/>
        </w:rPr>
        <w:t>nonself</w:t>
      </w:r>
      <w:proofErr w:type="spellEnd"/>
      <w:r w:rsidRPr="002D7546">
        <w:rPr>
          <w:sz w:val="14"/>
        </w:rPr>
        <w:t>-identical, decentered subjectivity –</w:t>
      </w:r>
      <w:r w:rsidRPr="002662A6">
        <w:rPr>
          <w:rStyle w:val="Emphasis"/>
        </w:rPr>
        <w:t xml:space="preserve"> </w:t>
      </w:r>
      <w:r w:rsidRPr="00331E5C">
        <w:rPr>
          <w:rStyle w:val="Emphasis"/>
          <w:highlight w:val="green"/>
        </w:rPr>
        <w:t>Lacan</w:t>
      </w:r>
      <w:r w:rsidRPr="002662A6">
        <w:rPr>
          <w:rStyle w:val="Emphasis"/>
        </w:rPr>
        <w:t xml:space="preserve"> nevertheless </w:t>
      </w:r>
      <w:r w:rsidRPr="00331E5C">
        <w:rPr>
          <w:rStyle w:val="Emphasis"/>
          <w:highlight w:val="green"/>
        </w:rPr>
        <w:t>clings to an ahistorical</w:t>
      </w:r>
      <w:r w:rsidRPr="002662A6">
        <w:rPr>
          <w:rStyle w:val="Emphasis"/>
        </w:rPr>
        <w:t xml:space="preserve">, specifically </w:t>
      </w:r>
      <w:r w:rsidRPr="00331E5C">
        <w:rPr>
          <w:rStyle w:val="Emphasis"/>
          <w:highlight w:val="green"/>
        </w:rPr>
        <w:t>juridical conception of power</w:t>
      </w:r>
      <w:r w:rsidRPr="002D7546">
        <w:rPr>
          <w:sz w:val="14"/>
        </w:rPr>
        <w:t xml:space="preserve"> in his ‘theory of the law as constitutive of desire’ (Foucault, 1978, p. 83). Wendy Grace argues that </w:t>
      </w:r>
      <w:r w:rsidRPr="002662A6">
        <w:rPr>
          <w:rStyle w:val="StyleUnderline"/>
        </w:rPr>
        <w:t xml:space="preserve">in replacing repression with the law, </w:t>
      </w:r>
      <w:r w:rsidRPr="00331E5C">
        <w:rPr>
          <w:rStyle w:val="StyleUnderline"/>
          <w:highlight w:val="green"/>
        </w:rPr>
        <w:t>Lacan does not escape the trap of the repressive hypothesis</w:t>
      </w:r>
      <w:r w:rsidRPr="002D7546">
        <w:rPr>
          <w:sz w:val="14"/>
        </w:rPr>
        <w:t xml:space="preserve">; rather he implicitly collapses psychoanalytic refoulement, or primary repression, with political repression as suppression (Grace, 2013, p. 239). </w:t>
      </w:r>
      <w:r w:rsidRPr="002662A6">
        <w:rPr>
          <w:rStyle w:val="StyleUnderline"/>
        </w:rPr>
        <w:t>Put simply, Lacan’s drive-based theory of power is juridical</w:t>
      </w:r>
      <w:r w:rsidRPr="002D7546">
        <w:rPr>
          <w:sz w:val="14"/>
        </w:rPr>
        <w:t xml:space="preserve">. Thus, when Foucault warns that ‘in political thought we still have not cut off the head of the king’ (Foucault, 1978, pp. 88–89), he is addressing not only Hobbesian thinkers but also, implicitly, </w:t>
      </w:r>
      <w:proofErr w:type="gramStart"/>
      <w:r w:rsidRPr="002D7546">
        <w:rPr>
          <w:sz w:val="14"/>
        </w:rPr>
        <w:t>Lacanian</w:t>
      </w:r>
      <w:proofErr w:type="gramEnd"/>
      <w:r w:rsidRPr="002D7546">
        <w:rPr>
          <w:sz w:val="14"/>
        </w:rPr>
        <w:t xml:space="preserve"> and post-Lacanian theorists whose insistence on the law misperceives modern biopower as sovereign. Why does this matter for queer bricolage and, specifically, for its modeling in Gender Trouble? Butler opens the book that many claim as a founding Foucauldian queer text by reinscribing ‘women’ as ‘juridical subjects’ who are ‘invariably produced through certain exclusionary practices’ and ‘political operations’ that are both ‘concealed and naturalized’ (Butler, 1990, p. 3). To be sure, Butler’s picture of juridical power is not simply repressive in a negative sense. Rather, in her theory of ‘subjects ... produced’ (Butler, 1990, p. 3, emphasis added) by a law that also excludes them Butler borrows from Foucault his description of power as both repressive and productive. But in that borrowing she misses Foucault’s challenge to juridical representations of modern power and his shift away from productive power as the flip side of sovereign repression toward productive power as the biopolitical intensification of life. Most important, in its poststructuralist conception of gender within </w:t>
      </w:r>
      <w:r w:rsidRPr="002662A6">
        <w:rPr>
          <w:rStyle w:val="StyleUnderline"/>
        </w:rPr>
        <w:t>a psycholinguistic m</w:t>
      </w:r>
      <w:r w:rsidRPr="002D7546">
        <w:rPr>
          <w:sz w:val="14"/>
        </w:rPr>
        <w:t xml:space="preserve">odel of law as constitutive of desire, Gender Trouble implicitly </w:t>
      </w:r>
      <w:r w:rsidRPr="002662A6">
        <w:rPr>
          <w:rStyle w:val="StyleUnderline"/>
        </w:rPr>
        <w:t>adopts a non-Foucauldian conception of power as drive</w:t>
      </w:r>
      <w:r w:rsidRPr="002D7546">
        <w:rPr>
          <w:sz w:val="14"/>
        </w:rPr>
        <w:t xml:space="preserve">. Correspondingly, in its post-structuralist exposure of the political subject’s ‘discursive foundation’ (Butler, 1990, p. 3), Gender Trouble occludes Foucault’s insistence on history. And again, by history, I mean a historical ontology that includes the othering contingency of a temporal dispersion to which we are bound by the epistemic and material – discursive and non-discursive – limits of the archive. </w:t>
      </w:r>
      <w:proofErr w:type="gramStart"/>
      <w:r w:rsidRPr="002D7546">
        <w:rPr>
          <w:sz w:val="14"/>
        </w:rPr>
        <w:t>Thus</w:t>
      </w:r>
      <w:proofErr w:type="gramEnd"/>
      <w:r w:rsidRPr="002D7546">
        <w:rPr>
          <w:sz w:val="14"/>
        </w:rPr>
        <w:t xml:space="preserve"> Gender Trouble’s </w:t>
      </w:r>
      <w:r w:rsidRPr="002662A6">
        <w:rPr>
          <w:rStyle w:val="StyleUnderline"/>
        </w:rPr>
        <w:t>performative disruption of coherent subjectivity</w:t>
      </w:r>
      <w:r w:rsidRPr="002D7546">
        <w:rPr>
          <w:sz w:val="14"/>
        </w:rPr>
        <w:t xml:space="preserve"> is b</w:t>
      </w:r>
      <w:r w:rsidRPr="002662A6">
        <w:rPr>
          <w:rStyle w:val="StyleUnderline"/>
        </w:rPr>
        <w:t>ased in a Lacanian theory of law directly at odds with Foucauldian history</w:t>
      </w:r>
      <w:r w:rsidRPr="002D7546">
        <w:rPr>
          <w:sz w:val="14"/>
        </w:rPr>
        <w:t xml:space="preserve">. When Butler writes that ‘the juridical structures of language and politics constitute the contemporary field of power’ (Butler, 1990, p. 7), she directly contradicts Foucault’s claim that contemporary power is not juridical but biopolitical. Butler’s performative claim to </w:t>
      </w:r>
      <w:proofErr w:type="spellStart"/>
      <w:r w:rsidRPr="002D7546">
        <w:rPr>
          <w:sz w:val="14"/>
        </w:rPr>
        <w:t>resignify</w:t>
      </w:r>
      <w:proofErr w:type="spellEnd"/>
      <w:r w:rsidRPr="002D7546">
        <w:rPr>
          <w:sz w:val="14"/>
        </w:rPr>
        <w:t xml:space="preserve"> political agency is bound to the law by its ahistorical, psycholinguistic frame; it works directly in opposition to Foucault’s historical ontology, requiring us to ignore Foucault’s call to free our analytics of power from representations he calls ‘</w:t>
      </w:r>
      <w:proofErr w:type="spellStart"/>
      <w:r w:rsidRPr="002D7546">
        <w:rPr>
          <w:sz w:val="14"/>
        </w:rPr>
        <w:t>juridico</w:t>
      </w:r>
      <w:proofErr w:type="spellEnd"/>
      <w:r w:rsidRPr="002D7546">
        <w:rPr>
          <w:sz w:val="14"/>
        </w:rPr>
        <w:t xml:space="preserve">-discursive’ (Foucault, 1978, p. 82). In other words, in the paradigmatic political thought of queer bricolage, we have still not cut off the head of the king. of a temporal dispersion to which we are bound by the epistemic and material – discursive and non-discursive – limits of the archive. </w:t>
      </w:r>
      <w:proofErr w:type="gramStart"/>
      <w:r w:rsidRPr="002D7546">
        <w:rPr>
          <w:sz w:val="14"/>
        </w:rPr>
        <w:t>Thus</w:t>
      </w:r>
      <w:proofErr w:type="gramEnd"/>
      <w:r w:rsidRPr="002D7546">
        <w:rPr>
          <w:sz w:val="14"/>
        </w:rPr>
        <w:t xml:space="preserve"> Gender Trouble’s performative disruption of coherent subjectivity is based in a Lacanian theory of law directly at odds with Foucauldian history. When Butler writes that ‘the juridical structures of language and politics constitute the contemporary field of power’ (Butler, 1990, p. 7), she directly contradicts Foucault’s claim that contemporary power is not juridical but biopolitical. Butler’s performative claim to </w:t>
      </w:r>
      <w:proofErr w:type="spellStart"/>
      <w:r w:rsidRPr="002D7546">
        <w:rPr>
          <w:sz w:val="14"/>
        </w:rPr>
        <w:t>resignify</w:t>
      </w:r>
      <w:proofErr w:type="spellEnd"/>
      <w:r w:rsidRPr="002D7546">
        <w:rPr>
          <w:sz w:val="14"/>
        </w:rPr>
        <w:t xml:space="preserve"> political agency is bound to the law by its ahistorical, psycholinguistic frame; it works directly in opposition to Foucault’s historical ontology, requiring us to ignore Foucault’s call to free our analytics of power from representations he calls ‘</w:t>
      </w:r>
      <w:proofErr w:type="spellStart"/>
      <w:r w:rsidRPr="002D7546">
        <w:rPr>
          <w:sz w:val="14"/>
        </w:rPr>
        <w:t>juridico</w:t>
      </w:r>
      <w:proofErr w:type="spellEnd"/>
      <w:r w:rsidRPr="002D7546">
        <w:rPr>
          <w:sz w:val="14"/>
        </w:rPr>
        <w:t xml:space="preserve">-discursive’ (Foucault, 1978, p. 82). In other words, in the paradigmatic political thought of queer bricolage, we have still not cut off the head of the king. Let me return to my opening questions: </w:t>
      </w:r>
      <w:r w:rsidRPr="002662A6">
        <w:rPr>
          <w:rStyle w:val="StyleUnderline"/>
        </w:rPr>
        <w:t>Is psychoanalytic thinking necessarily ahistorical?</w:t>
      </w:r>
      <w:r w:rsidRPr="002D7546">
        <w:rPr>
          <w:sz w:val="14"/>
        </w:rPr>
        <w:t xml:space="preserve"> Why does it matter if we historicize? And why, specifically, do these questions matter for political theory? I have engaged here with one strand of psychoanalytic thinking that has been especially salient in queer theory. One of my reasons for doing so has been to clearly expose how the queer undoing of subjectivity happens in many modes that may be philosophically at odds with each other. Although often lumped together with poststructuralist thinkers, Foucault’s lifelong practice of historical ontology separates him from both anthropological and psycholinguistic structuralisms. </w:t>
      </w:r>
      <w:proofErr w:type="gramStart"/>
      <w:r w:rsidRPr="002D7546">
        <w:rPr>
          <w:sz w:val="14"/>
        </w:rPr>
        <w:t>With regard to</w:t>
      </w:r>
      <w:proofErr w:type="gramEnd"/>
      <w:r w:rsidRPr="002D7546">
        <w:rPr>
          <w:sz w:val="14"/>
        </w:rPr>
        <w:t xml:space="preserve"> psychoanalysis generally, the matter of history that separates Foucault’s </w:t>
      </w:r>
      <w:proofErr w:type="spellStart"/>
      <w:r w:rsidRPr="002D7546">
        <w:rPr>
          <w:sz w:val="14"/>
        </w:rPr>
        <w:t>desubjectivations</w:t>
      </w:r>
      <w:proofErr w:type="spellEnd"/>
      <w:r w:rsidRPr="002D7546">
        <w:rPr>
          <w:sz w:val="14"/>
        </w:rPr>
        <w:t xml:space="preserve"> from Lacanian ones does not mean, necessarily, that all psychoanalytic thinking is ahistorical. To make such a sweeping claim would be to refute the material specificities of the very histories the claim purports to defend. Histories of the present require contact with archives; if our present has shifted from queer gender trouble to Kleinian affect, let us do a genealogy of that affect. That said, </w:t>
      </w:r>
      <w:r w:rsidRPr="00331E5C">
        <w:rPr>
          <w:rStyle w:val="Emphasis"/>
          <w:highlight w:val="green"/>
        </w:rPr>
        <w:t>to the extent that we moderns remain Freudian</w:t>
      </w:r>
      <w:r w:rsidRPr="002D7546">
        <w:rPr>
          <w:sz w:val="14"/>
        </w:rPr>
        <w:t xml:space="preserve">, even as we embrace the Kleinian breast, </w:t>
      </w:r>
      <w:r w:rsidRPr="00331E5C">
        <w:rPr>
          <w:rStyle w:val="Emphasis"/>
          <w:highlight w:val="green"/>
        </w:rPr>
        <w:t>we remain the inheritors of a violence</w:t>
      </w:r>
      <w:r w:rsidRPr="002D7546">
        <w:rPr>
          <w:sz w:val="14"/>
        </w:rPr>
        <w:t xml:space="preserve"> History of Madness (</w:t>
      </w:r>
      <w:r w:rsidRPr="002662A6">
        <w:rPr>
          <w:rStyle w:val="StyleUnderline"/>
        </w:rPr>
        <w:t>Foucault</w:t>
      </w:r>
      <w:r w:rsidRPr="002D7546">
        <w:rPr>
          <w:sz w:val="14"/>
        </w:rPr>
        <w:t xml:space="preserve">, 2006) </w:t>
      </w:r>
      <w:r w:rsidRPr="002662A6">
        <w:rPr>
          <w:rStyle w:val="StyleUnderline"/>
        </w:rPr>
        <w:t>describes</w:t>
      </w:r>
      <w:r w:rsidRPr="002D7546">
        <w:rPr>
          <w:sz w:val="14"/>
        </w:rPr>
        <w:t xml:space="preserve">: </w:t>
      </w:r>
      <w:r w:rsidRPr="002662A6">
        <w:rPr>
          <w:rStyle w:val="StyleUnderline"/>
        </w:rPr>
        <w:t>the erection of psyche-logos through a Great Confinement that excluded and objectified madness as the other of ourselves, then interiorized that otherness as a timeless unconscious</w:t>
      </w:r>
      <w:r w:rsidRPr="002D7546">
        <w:rPr>
          <w:sz w:val="14"/>
        </w:rPr>
        <w:t xml:space="preserve">. </w:t>
      </w:r>
      <w:r w:rsidRPr="00331E5C">
        <w:rPr>
          <w:rStyle w:val="Emphasis"/>
          <w:highlight w:val="green"/>
        </w:rPr>
        <w:t>If we take history seriously</w:t>
      </w:r>
      <w:r w:rsidRPr="002662A6">
        <w:rPr>
          <w:rStyle w:val="Emphasis"/>
        </w:rPr>
        <w:t xml:space="preserve">, in the Foucauldian sense, </w:t>
      </w:r>
      <w:r w:rsidRPr="00331E5C">
        <w:rPr>
          <w:rStyle w:val="Emphasis"/>
          <w:highlight w:val="green"/>
        </w:rPr>
        <w:t>the unconscious cannot be timeless</w:t>
      </w:r>
      <w:r w:rsidRPr="002D7546">
        <w:rPr>
          <w:sz w:val="14"/>
        </w:rPr>
        <w:t xml:space="preserve">, and we cannot be simply or only Freudian. Put somewhat differently, the historical a priori calls us to attend to that which delimits us: to that other-than-Freudian ‘border of time’ that surrounds our Freudian ‘presence’ (Foucault, 1972, p. 130). I have argued elsewhere that this contact with an otherness that delimits us describes an ethics of alterity in Foucault. Unlike the response ethics of Butler’s later work, Foucault’s ethics of alterity stems from his attention to the temporal dispersion of the historical a priori. Foucault’s other is not ethical in a </w:t>
      </w:r>
      <w:proofErr w:type="spellStart"/>
      <w:r w:rsidRPr="002D7546">
        <w:rPr>
          <w:sz w:val="14"/>
        </w:rPr>
        <w:t>Levinasian</w:t>
      </w:r>
      <w:proofErr w:type="spellEnd"/>
      <w:r w:rsidRPr="002D7546">
        <w:rPr>
          <w:sz w:val="14"/>
        </w:rPr>
        <w:t xml:space="preserve">, humanist sense; rather, the dispersion of ourselves in our coextension with that which historically delimits us constitutes the ethical call of a non-human otherness, of our temporal border. In this sense, to ask the Foucauldian diagnostic question – what is this today in which we live? – is to ask, again, the Socratic ethical question – how are we to live? But to ask it again – as a question for today – is to ask it in a recoiling movement of dispersion9 that renders today strange. With Foucault, David Webb writes, ‘we are thrown into a present that is fractured, complex, and about which we can know something, but not everything’ (Webb, 2013, p. 119). It is precisely the fractured, complex strangeness of our present that impels us to revisit the archive in a contact that transforms us, again, in our presence. In that transformative recoil, Webb argues, ‘one can see the outline of a practice of freedom’ (Webb, 2013, p. 119). </w:t>
      </w:r>
      <w:proofErr w:type="gramStart"/>
      <w:r w:rsidRPr="002662A6">
        <w:rPr>
          <w:rStyle w:val="StyleUnderline"/>
        </w:rPr>
        <w:t>This is why</w:t>
      </w:r>
      <w:proofErr w:type="gramEnd"/>
      <w:r w:rsidRPr="002662A6">
        <w:rPr>
          <w:rStyle w:val="StyleUnderline"/>
        </w:rPr>
        <w:t xml:space="preserve"> history matters</w:t>
      </w:r>
      <w:r w:rsidRPr="002D7546">
        <w:rPr>
          <w:sz w:val="14"/>
        </w:rPr>
        <w:t xml:space="preserve">: the strange ethics of alterity of Foucault’s historical a priori grounds Foucault’s better-known conception of ethics as a practice of freedom in relation to others as historical ontology. Further, because Foucault views politics as an ethics (Foucault, 1984, p. 375), </w:t>
      </w:r>
      <w:r w:rsidRPr="002D7546">
        <w:rPr>
          <w:rStyle w:val="StyleUnderline"/>
        </w:rPr>
        <w:t>how we historicize matters for politics</w:t>
      </w:r>
      <w:r w:rsidRPr="002D7546">
        <w:rPr>
          <w:sz w:val="14"/>
        </w:rPr>
        <w:t xml:space="preserve">. Defending a Foucauldian view, Wendy </w:t>
      </w:r>
      <w:r w:rsidRPr="002D7546">
        <w:rPr>
          <w:rStyle w:val="StyleUnderline"/>
        </w:rPr>
        <w:t>Brown has argued that ahistorical assumptions and transcendent ideals ‘constitute repudiations of politics</w:t>
      </w:r>
      <w:r w:rsidRPr="002D7546">
        <w:rPr>
          <w:sz w:val="14"/>
        </w:rPr>
        <w:t xml:space="preserve">, even as they masquerade as its source of redemption’ (Brown, 2001, p. 94). Contrasting what she calls the ‘relatively ahistorical figure of a system’ with ‘political rationalities’ that are ‘orders of practice and orders of discourse, not systems of rule’ (Brown, 2001, p. 115), Brown makes a case for Foucauldian genealogy </w:t>
      </w:r>
      <w:proofErr w:type="gramStart"/>
      <w:r w:rsidRPr="002D7546">
        <w:rPr>
          <w:sz w:val="14"/>
        </w:rPr>
        <w:t>as a way to</w:t>
      </w:r>
      <w:proofErr w:type="gramEnd"/>
      <w:r w:rsidRPr="002D7546">
        <w:rPr>
          <w:sz w:val="14"/>
        </w:rPr>
        <w:t xml:space="preserve"> rebuild ‘the stage for potential political invention and intervention’ (Brown, 2001, p. 117).</w:t>
      </w:r>
    </w:p>
    <w:p w14:paraId="0109DD1A" w14:textId="7B7A9E22" w:rsidR="00F85174" w:rsidRDefault="001561D0" w:rsidP="001561D0">
      <w:pPr>
        <w:pStyle w:val="Heading1"/>
      </w:pPr>
      <w:r>
        <w:t>2NR</w:t>
      </w:r>
    </w:p>
    <w:p w14:paraId="2A117BDC" w14:textId="1FACF0B7" w:rsidR="001561D0" w:rsidRDefault="001561D0" w:rsidP="001561D0">
      <w:pPr>
        <w:pStyle w:val="Heading2"/>
      </w:pPr>
      <w:r>
        <w:t>1</w:t>
      </w:r>
    </w:p>
    <w:p w14:paraId="5AD7E61F" w14:textId="77777777" w:rsidR="007B35E1" w:rsidRPr="00866514" w:rsidRDefault="007B35E1" w:rsidP="007B35E1">
      <w:pPr>
        <w:pStyle w:val="Heading3"/>
      </w:pPr>
      <w:r w:rsidRPr="00866514">
        <w:t>1NC Debate is a Game</w:t>
      </w:r>
    </w:p>
    <w:p w14:paraId="27A40FF3" w14:textId="77777777" w:rsidR="007B35E1" w:rsidRPr="00866514" w:rsidRDefault="007B35E1" w:rsidP="007B35E1"/>
    <w:p w14:paraId="5C04AB34" w14:textId="77777777" w:rsidR="007B35E1" w:rsidRPr="00866514" w:rsidRDefault="007B35E1" w:rsidP="007B35E1">
      <w:pPr>
        <w:pStyle w:val="Heading4"/>
      </w:pPr>
      <w:r w:rsidRPr="00866514">
        <w:t xml:space="preserve">Debate is a game- forced winner/loser and rules to guide competition prove. Other impacts like activism or education can be BETTER pursued in other forums, you can only win competitive debates at a debate tournament. Game recognition makes fairness the most important impact- we can’t defeat the substance of their affirmative if we can’t predict and prepare for it. Allowing the affirmative a research advantage guarantees they will rig the debate by only offering the negative a narrow, limited amount of ground and heavily preparing for it. </w:t>
      </w:r>
    </w:p>
    <w:p w14:paraId="3A28C022" w14:textId="77777777" w:rsidR="007B35E1" w:rsidRPr="00866514" w:rsidRDefault="007B35E1" w:rsidP="007B35E1"/>
    <w:p w14:paraId="19190E19" w14:textId="77777777" w:rsidR="007B35E1" w:rsidRPr="00866514" w:rsidRDefault="007B35E1" w:rsidP="007B35E1">
      <w:pPr>
        <w:pStyle w:val="Heading3"/>
      </w:pPr>
      <w:r w:rsidRPr="00866514">
        <w:t>1NC Truth Testing</w:t>
      </w:r>
    </w:p>
    <w:p w14:paraId="713E846F" w14:textId="77777777" w:rsidR="007B35E1" w:rsidRPr="00866514" w:rsidRDefault="007B35E1" w:rsidP="007B35E1"/>
    <w:p w14:paraId="066B8EBD" w14:textId="77777777" w:rsidR="007B35E1" w:rsidRPr="00866514" w:rsidRDefault="007B35E1" w:rsidP="007B35E1">
      <w:pPr>
        <w:pStyle w:val="Heading4"/>
      </w:pPr>
      <w:r w:rsidRPr="00866514">
        <w:t xml:space="preserve">Filter their impacts through </w:t>
      </w:r>
      <w:r w:rsidRPr="00866514">
        <w:rPr>
          <w:u w:val="single"/>
        </w:rPr>
        <w:t>predictable testability</w:t>
      </w:r>
      <w:r w:rsidRPr="00866514">
        <w:t xml:space="preserve"> and </w:t>
      </w:r>
      <w:r w:rsidRPr="00866514">
        <w:rPr>
          <w:u w:val="single"/>
        </w:rPr>
        <w:t>model comparison</w:t>
      </w:r>
      <w:r w:rsidRPr="00866514">
        <w:t xml:space="preserve">---debate inherently judges </w:t>
      </w:r>
      <w:r w:rsidRPr="00866514">
        <w:rPr>
          <w:u w:val="single"/>
        </w:rPr>
        <w:t>relative truth value</w:t>
      </w:r>
      <w:r w:rsidRPr="00866514">
        <w:t xml:space="preserve"> by whether or not it </w:t>
      </w:r>
      <w:r w:rsidRPr="00866514">
        <w:rPr>
          <w:u w:val="single"/>
        </w:rPr>
        <w:t>gets answered</w:t>
      </w:r>
      <w:r w:rsidRPr="00866514">
        <w:t xml:space="preserve">---a combination of a </w:t>
      </w:r>
      <w:r w:rsidRPr="00866514">
        <w:rPr>
          <w:u w:val="single"/>
        </w:rPr>
        <w:t>less predictable case neg</w:t>
      </w:r>
      <w:r w:rsidRPr="00866514">
        <w:t xml:space="preserve">, the </w:t>
      </w:r>
      <w:r w:rsidRPr="00866514">
        <w:rPr>
          <w:u w:val="single"/>
        </w:rPr>
        <w:t>burden of rejoinder</w:t>
      </w:r>
      <w:r w:rsidRPr="00866514">
        <w:t xml:space="preserve">, and them starting </w:t>
      </w:r>
      <w:r w:rsidRPr="00866514">
        <w:rPr>
          <w:u w:val="single"/>
        </w:rPr>
        <w:t>a speech ahead</w:t>
      </w:r>
      <w:r w:rsidRPr="00866514">
        <w:t xml:space="preserve"> will always </w:t>
      </w:r>
      <w:r w:rsidRPr="00866514">
        <w:rPr>
          <w:u w:val="single"/>
        </w:rPr>
        <w:t>inflate</w:t>
      </w:r>
      <w:r w:rsidRPr="00866514">
        <w:t xml:space="preserve"> the value of their impacts, which makes </w:t>
      </w:r>
      <w:r w:rsidRPr="00866514">
        <w:rPr>
          <w:u w:val="single"/>
        </w:rPr>
        <w:t>non-arbitrarily</w:t>
      </w:r>
      <w:r w:rsidRPr="00866514">
        <w:t xml:space="preserve"> weighing whether they </w:t>
      </w:r>
      <w:r w:rsidRPr="00866514">
        <w:rPr>
          <w:u w:val="single"/>
        </w:rPr>
        <w:t>should have read the 1ac</w:t>
      </w:r>
      <w:r w:rsidRPr="00866514">
        <w:t xml:space="preserve"> in the first place impossible </w:t>
      </w:r>
      <w:r w:rsidRPr="00866514">
        <w:rPr>
          <w:u w:val="single"/>
        </w:rPr>
        <w:t>within the structure of a debate round</w:t>
      </w:r>
      <w:r w:rsidRPr="00866514">
        <w:t xml:space="preserve"> so even if we lose framework, </w:t>
      </w:r>
      <w:r w:rsidRPr="00866514">
        <w:rPr>
          <w:u w:val="single"/>
        </w:rPr>
        <w:t>vote neg on presumption</w:t>
      </w:r>
      <w:r w:rsidRPr="00866514">
        <w:t xml:space="preserve">. They also create a </w:t>
      </w:r>
      <w:r w:rsidRPr="00866514">
        <w:rPr>
          <w:u w:val="single"/>
        </w:rPr>
        <w:t>moral hazard</w:t>
      </w:r>
      <w:r w:rsidRPr="00866514">
        <w:t xml:space="preserve"> that leads to </w:t>
      </w:r>
      <w:proofErr w:type="spellStart"/>
      <w:r w:rsidRPr="00866514">
        <w:t>affs</w:t>
      </w:r>
      <w:proofErr w:type="spellEnd"/>
      <w:r w:rsidRPr="00866514">
        <w:t xml:space="preserve"> </w:t>
      </w:r>
      <w:r w:rsidRPr="00866514">
        <w:rPr>
          <w:u w:val="single"/>
        </w:rPr>
        <w:t>only about individual self-care</w:t>
      </w:r>
      <w:r w:rsidRPr="00866514">
        <w:t xml:space="preserve"> so even if you think </w:t>
      </w:r>
      <w:r w:rsidRPr="00866514">
        <w:rPr>
          <w:u w:val="single"/>
        </w:rPr>
        <w:t xml:space="preserve">this </w:t>
      </w:r>
      <w:proofErr w:type="spellStart"/>
      <w:r w:rsidRPr="00866514">
        <w:rPr>
          <w:u w:val="single"/>
        </w:rPr>
        <w:t>aff</w:t>
      </w:r>
      <w:proofErr w:type="spellEnd"/>
      <w:r w:rsidRPr="00866514">
        <w:t xml:space="preserve"> is answerable, the ones they </w:t>
      </w:r>
      <w:r w:rsidRPr="00866514">
        <w:rPr>
          <w:u w:val="single"/>
        </w:rPr>
        <w:t>incentivize</w:t>
      </w:r>
      <w:r w:rsidRPr="00866514">
        <w:t xml:space="preserve"> are not, so </w:t>
      </w:r>
      <w:r w:rsidRPr="00866514">
        <w:rPr>
          <w:u w:val="single"/>
        </w:rPr>
        <w:t>assume</w:t>
      </w:r>
      <w:r w:rsidRPr="00866514">
        <w:t xml:space="preserve"> the </w:t>
      </w:r>
      <w:r w:rsidRPr="00866514">
        <w:rPr>
          <w:u w:val="single"/>
        </w:rPr>
        <w:t>worst possible affirmative</w:t>
      </w:r>
      <w:r w:rsidRPr="00866514">
        <w:t xml:space="preserve"> when weighing our impacts.</w:t>
      </w:r>
    </w:p>
    <w:p w14:paraId="674F983D" w14:textId="77777777" w:rsidR="007B35E1" w:rsidRPr="00866514" w:rsidRDefault="007B35E1" w:rsidP="007B35E1"/>
    <w:p w14:paraId="7390431C" w14:textId="77777777" w:rsidR="007B35E1" w:rsidRPr="00866514" w:rsidRDefault="007B35E1" w:rsidP="007B35E1"/>
    <w:p w14:paraId="644FDFBF" w14:textId="77777777" w:rsidR="007B35E1" w:rsidRPr="00866514" w:rsidRDefault="007B35E1" w:rsidP="007B35E1">
      <w:pPr>
        <w:pStyle w:val="Heading3"/>
      </w:pPr>
      <w:r w:rsidRPr="00866514">
        <w:t>Limits &gt; engagement (</w:t>
      </w:r>
      <w:proofErr w:type="spellStart"/>
      <w:r w:rsidRPr="00866514">
        <w:t>prereq</w:t>
      </w:r>
      <w:proofErr w:type="spellEnd"/>
      <w:r w:rsidRPr="00866514">
        <w:t>)</w:t>
      </w:r>
    </w:p>
    <w:p w14:paraId="67478A9C" w14:textId="77777777" w:rsidR="007B35E1" w:rsidRPr="00866514" w:rsidRDefault="007B35E1" w:rsidP="007B35E1">
      <w:pPr>
        <w:pStyle w:val="Heading4"/>
      </w:pPr>
      <w:r w:rsidRPr="00866514">
        <w:t xml:space="preserve">Limits outweigh---bounded debate is the only way to guarantee preparation and defense against a well-prepared opponent---that’s a </w:t>
      </w:r>
      <w:r w:rsidRPr="00866514">
        <w:rPr>
          <w:u w:val="single"/>
        </w:rPr>
        <w:t>prerequisite</w:t>
      </w:r>
      <w:r w:rsidRPr="00866514">
        <w:t xml:space="preserve"> to using the form of debate effectively, </w:t>
      </w:r>
      <w:r w:rsidRPr="00866514">
        <w:rPr>
          <w:u w:val="single"/>
        </w:rPr>
        <w:t>no matter what for</w:t>
      </w:r>
      <w:r w:rsidRPr="00866514">
        <w:t xml:space="preserve">. Disruption alone isn’t justification for an </w:t>
      </w:r>
      <w:proofErr w:type="spellStart"/>
      <w:r w:rsidRPr="00866514">
        <w:t>aff</w:t>
      </w:r>
      <w:proofErr w:type="spellEnd"/>
      <w:r w:rsidRPr="00866514">
        <w:t xml:space="preserve"> ballot, they need an interpretation that guarantees pre-round relationality, genuine argumentative challenges and an agreed-upon </w:t>
      </w:r>
      <w:proofErr w:type="gramStart"/>
      <w:r w:rsidRPr="00866514">
        <w:t>end-point</w:t>
      </w:r>
      <w:proofErr w:type="gramEnd"/>
    </w:p>
    <w:p w14:paraId="3E9D75E9" w14:textId="77777777" w:rsidR="007B35E1" w:rsidRPr="00866514" w:rsidRDefault="007B35E1" w:rsidP="007B35E1">
      <w:pPr>
        <w:rPr>
          <w:rStyle w:val="Style13ptBold"/>
        </w:rPr>
      </w:pPr>
      <w:r w:rsidRPr="00866514">
        <w:rPr>
          <w:rStyle w:val="Style13ptBold"/>
        </w:rPr>
        <w:t>Hansen, PhD, 18</w:t>
      </w:r>
    </w:p>
    <w:p w14:paraId="39C1536C" w14:textId="77777777" w:rsidR="007B35E1" w:rsidRPr="00866514" w:rsidRDefault="007B35E1" w:rsidP="007B35E1">
      <w:pPr>
        <w:rPr>
          <w:sz w:val="16"/>
        </w:rPr>
      </w:pPr>
      <w:r w:rsidRPr="00866514">
        <w:rPr>
          <w:sz w:val="16"/>
        </w:rPr>
        <w:t>(</w:t>
      </w:r>
      <w:proofErr w:type="spellStart"/>
      <w:r w:rsidRPr="00866514">
        <w:rPr>
          <w:sz w:val="16"/>
        </w:rPr>
        <w:t>Ejvind</w:t>
      </w:r>
      <w:proofErr w:type="spellEnd"/>
      <w:r w:rsidRPr="00866514">
        <w:rPr>
          <w:sz w:val="16"/>
        </w:rPr>
        <w:t xml:space="preserve">, </w:t>
      </w:r>
      <w:proofErr w:type="spellStart"/>
      <w:r w:rsidRPr="00866514">
        <w:rPr>
          <w:sz w:val="16"/>
        </w:rPr>
        <w:t>PoliSci@Danish</w:t>
      </w:r>
      <w:proofErr w:type="spellEnd"/>
      <w:r w:rsidRPr="00866514">
        <w:rPr>
          <w:sz w:val="16"/>
        </w:rPr>
        <w:t xml:space="preserve"> School of Media and Journalism, Philosophy &amp; Social Criticism, 44.1)</w:t>
      </w:r>
    </w:p>
    <w:p w14:paraId="48AA1FAA" w14:textId="77777777" w:rsidR="007B35E1" w:rsidRPr="00866514" w:rsidRDefault="007B35E1" w:rsidP="007B35E1">
      <w:pPr>
        <w:rPr>
          <w:rStyle w:val="StyleUnderline"/>
        </w:rPr>
      </w:pPr>
      <w:r w:rsidRPr="00866514">
        <w:rPr>
          <w:sz w:val="16"/>
        </w:rPr>
        <w:t xml:space="preserve">In a certain sense this aporia embodies a common experience that </w:t>
      </w:r>
      <w:r w:rsidRPr="00FC440E">
        <w:rPr>
          <w:rStyle w:val="StyleUnderline"/>
          <w:highlight w:val="cyan"/>
        </w:rPr>
        <w:t>communicative exchanges are best if they carry a certain amount of disagreement</w:t>
      </w:r>
      <w:r w:rsidRPr="00866514">
        <w:rPr>
          <w:sz w:val="16"/>
        </w:rPr>
        <w:t xml:space="preserve"> between the participants </w:t>
      </w:r>
      <w:r w:rsidRPr="00866514">
        <w:rPr>
          <w:rStyle w:val="StyleUnderline"/>
        </w:rPr>
        <w:t xml:space="preserve">(otherwise they cannot challenge each other), but </w:t>
      </w:r>
      <w:r w:rsidRPr="00FC440E">
        <w:rPr>
          <w:rStyle w:val="StyleUnderline"/>
          <w:highlight w:val="cyan"/>
        </w:rPr>
        <w:t>without the disagreements becoming overwhelming</w:t>
      </w:r>
      <w:r w:rsidRPr="00866514">
        <w:rPr>
          <w:rStyle w:val="StyleUnderline"/>
        </w:rPr>
        <w:t xml:space="preserve"> (because then exchanges turn into quarrels</w:t>
      </w:r>
      <w:r w:rsidRPr="00866514">
        <w:rPr>
          <w:sz w:val="16"/>
        </w:rPr>
        <w:t xml:space="preserve"> – elaborated in Hansen, 2009, 2011, 2015b). When we </w:t>
      </w:r>
      <w:proofErr w:type="spellStart"/>
      <w:r w:rsidRPr="00866514">
        <w:rPr>
          <w:sz w:val="16"/>
        </w:rPr>
        <w:t>analyse</w:t>
      </w:r>
      <w:proofErr w:type="spellEnd"/>
      <w:r w:rsidRPr="00866514">
        <w:rPr>
          <w:sz w:val="16"/>
        </w:rPr>
        <w:t xml:space="preserve"> or assess actual public spheres </w:t>
      </w:r>
      <w:r w:rsidRPr="00FC440E">
        <w:rPr>
          <w:rStyle w:val="StyleUnderline"/>
          <w:highlight w:val="cyan"/>
        </w:rPr>
        <w:t>it is thus important not only to focus upon the plurality of voices</w:t>
      </w:r>
      <w:r w:rsidRPr="00866514">
        <w:rPr>
          <w:rStyle w:val="StyleUnderline"/>
        </w:rPr>
        <w:t xml:space="preserve"> (because of our limited bandwidth of attention). Plurality needs to be</w:t>
      </w:r>
      <w:r w:rsidRPr="00866514">
        <w:rPr>
          <w:sz w:val="16"/>
        </w:rPr>
        <w:t xml:space="preserve"> supplemented with quests for radical courage that is</w:t>
      </w:r>
      <w:r w:rsidRPr="00866514">
        <w:rPr>
          <w:rStyle w:val="StyleUnderline"/>
        </w:rPr>
        <w:t xml:space="preserve"> moderated</w:t>
      </w:r>
      <w:r w:rsidRPr="00866514">
        <w:rPr>
          <w:sz w:val="16"/>
        </w:rPr>
        <w:t xml:space="preserve">. We will return to this in sections VI and VII. </w:t>
      </w:r>
      <w:r w:rsidRPr="00866514">
        <w:rPr>
          <w:sz w:val="16"/>
          <w:szCs w:val="10"/>
        </w:rPr>
        <w:t xml:space="preserve">However, Derrida’s point is opposite to Aristotle’s: the mean challenge is not the right solution to the aporia. In some </w:t>
      </w:r>
      <w:proofErr w:type="gramStart"/>
      <w:r w:rsidRPr="00866514">
        <w:rPr>
          <w:sz w:val="16"/>
          <w:szCs w:val="10"/>
        </w:rPr>
        <w:t>cases</w:t>
      </w:r>
      <w:proofErr w:type="gramEnd"/>
      <w:r w:rsidRPr="00866514">
        <w:rPr>
          <w:sz w:val="16"/>
          <w:szCs w:val="10"/>
        </w:rPr>
        <w:t xml:space="preserve"> we may have to settle on some kind of mean between radicality and moderation; however, at other points compromise-communication may in itself have become part of the established normativity. In such cases courage calls for more radical expressions. To take an example: discussions of the freedom of expressions are often summarized with the quote attributed to Voltaire: ‘I disapprove of what you say, but I will defend to the death your right to say it’ (</w:t>
      </w:r>
      <w:proofErr w:type="gramStart"/>
      <w:r w:rsidRPr="00866514">
        <w:rPr>
          <w:sz w:val="16"/>
          <w:szCs w:val="10"/>
        </w:rPr>
        <w:t>actually it</w:t>
      </w:r>
      <w:proofErr w:type="gramEnd"/>
      <w:r w:rsidRPr="00866514">
        <w:rPr>
          <w:sz w:val="16"/>
          <w:szCs w:val="10"/>
        </w:rPr>
        <w:t xml:space="preserve"> was written by Evelyn Beatrice Hall in </w:t>
      </w:r>
      <w:proofErr w:type="spellStart"/>
      <w:r w:rsidRPr="00866514">
        <w:rPr>
          <w:sz w:val="16"/>
          <w:szCs w:val="10"/>
        </w:rPr>
        <w:t>Tallentyre</w:t>
      </w:r>
      <w:proofErr w:type="spellEnd"/>
      <w:r w:rsidRPr="00866514">
        <w:rPr>
          <w:sz w:val="16"/>
          <w:szCs w:val="10"/>
        </w:rPr>
        <w:t xml:space="preserve">, 1906: 199 – however, as a summary of Voltaire’s general attitude at a certain moment). Articulated as a statement in France in the 18th century it is fair to consider it as a radical moderation: to allow a public existence of unethical, </w:t>
      </w:r>
      <w:proofErr w:type="gramStart"/>
      <w:r w:rsidRPr="00866514">
        <w:rPr>
          <w:sz w:val="16"/>
          <w:szCs w:val="10"/>
        </w:rPr>
        <w:t>dangerous</w:t>
      </w:r>
      <w:proofErr w:type="gramEnd"/>
      <w:r w:rsidRPr="00866514">
        <w:rPr>
          <w:sz w:val="16"/>
          <w:szCs w:val="10"/>
        </w:rPr>
        <w:t xml:space="preserve"> or false statements was quite radical at the peak of Enlightenment cultures in which censorship was not all that uncommon. In some </w:t>
      </w:r>
      <w:proofErr w:type="gramStart"/>
      <w:r w:rsidRPr="00866514">
        <w:rPr>
          <w:sz w:val="16"/>
          <w:szCs w:val="10"/>
        </w:rPr>
        <w:t>situations</w:t>
      </w:r>
      <w:proofErr w:type="gramEnd"/>
      <w:r w:rsidRPr="00866514">
        <w:rPr>
          <w:sz w:val="16"/>
          <w:szCs w:val="10"/>
        </w:rPr>
        <w:t xml:space="preserve"> it probably still is. At the same time, however, in other situations the quest for tolerance can itself become a public dogma used to de-legitimize or at least reduce voices of critique. Hardt and Negri have argued that </w:t>
      </w:r>
      <w:proofErr w:type="gramStart"/>
      <w:r w:rsidRPr="00866514">
        <w:rPr>
          <w:sz w:val="16"/>
          <w:szCs w:val="10"/>
        </w:rPr>
        <w:t>power-holders</w:t>
      </w:r>
      <w:proofErr w:type="gramEnd"/>
      <w:r w:rsidRPr="00866514">
        <w:rPr>
          <w:sz w:val="16"/>
          <w:szCs w:val="10"/>
        </w:rPr>
        <w:t xml:space="preserve"> in modern societies increasingly use the ability of cultures to contain critique as a mechanism to fortify the existing power structures (Hardt and Negri, 2000: </w:t>
      </w:r>
      <w:proofErr w:type="spellStart"/>
      <w:r w:rsidRPr="00866514">
        <w:rPr>
          <w:sz w:val="16"/>
          <w:szCs w:val="10"/>
        </w:rPr>
        <w:t>ch.</w:t>
      </w:r>
      <w:proofErr w:type="spellEnd"/>
      <w:r w:rsidRPr="00866514">
        <w:rPr>
          <w:sz w:val="16"/>
          <w:szCs w:val="10"/>
        </w:rPr>
        <w:t xml:space="preserve"> 2.4; Hardt and Negri, 2009: </w:t>
      </w:r>
      <w:proofErr w:type="spellStart"/>
      <w:r w:rsidRPr="00866514">
        <w:rPr>
          <w:sz w:val="16"/>
          <w:szCs w:val="10"/>
        </w:rPr>
        <w:t>ch.</w:t>
      </w:r>
      <w:proofErr w:type="spellEnd"/>
      <w:r w:rsidRPr="00866514">
        <w:rPr>
          <w:sz w:val="16"/>
          <w:szCs w:val="10"/>
        </w:rPr>
        <w:t xml:space="preserve"> 2.3). So, even though the saying attributed to Voltaire at first sight makes room for disagreement and critique, in a second step it </w:t>
      </w:r>
      <w:proofErr w:type="gramStart"/>
      <w:r w:rsidRPr="00866514">
        <w:rPr>
          <w:sz w:val="16"/>
          <w:szCs w:val="10"/>
        </w:rPr>
        <w:t>actually also</w:t>
      </w:r>
      <w:proofErr w:type="gramEnd"/>
      <w:r w:rsidRPr="00866514">
        <w:rPr>
          <w:sz w:val="16"/>
          <w:szCs w:val="10"/>
        </w:rPr>
        <w:t xml:space="preserve"> reduces the relevance of the other: ‘I disagree with you, but I don’t have to respond to your critique, because our culture is strong enough to be able to carry and contain differences.’ Furthermore, it may be argued that certain interpretations of the quest for tolerance, on the other hand, leave room open for recent public developments of ‘post-truth’ and ‘fake news’ (which means the use of expressions with very vague, alternative or even false references to truth claims are used to de-rail public discussions) because they need to be tolerated too. In Hansen (2015a) I thus argue that it is important that public expressions too are evaluated as to their commitment to some shareable account of truth. To summarize: even though we grant that the Voltaire/Hall statement in a previous historical situation was an important radical challenge (if we cannot reach an agreement, then we must settle on agreeing to disagree) tolerance in historical situations coming after it and influenced by it may become a way to escape challenges put forward in the public sphere by shifting the focus to the issue of tolerance instead of the content of the disagreement. The saying embodies a compromise – but a compromise that should itself continuously be challenged by new radical challenges in order not to lose its public relevance. VI </w:t>
      </w:r>
      <w:r w:rsidRPr="00866514">
        <w:rPr>
          <w:sz w:val="16"/>
        </w:rPr>
        <w:t xml:space="preserve">Derrida’s voice in the previous section certainly embodies a disruptive impulse in public cultures. In his reading, the aporia of courage calls for continuous challenges of existing structures. He is, however, on the other hand quite aware that this impulse leads to both responsibility and irresponsibility (cf. the quote above), and according to the deconstructive approach no destruction is possible without a construction. Justice is not possible without the laws and norms of right; </w:t>
      </w:r>
      <w:r w:rsidRPr="00866514">
        <w:rPr>
          <w:rStyle w:val="StyleUnderline"/>
        </w:rPr>
        <w:t>challenges to existing rules and norms are not courageous in themselves</w:t>
      </w:r>
      <w:r w:rsidRPr="00866514">
        <w:rPr>
          <w:sz w:val="16"/>
        </w:rPr>
        <w:t xml:space="preserve">. In the public spheres </w:t>
      </w:r>
      <w:r w:rsidRPr="00FC440E">
        <w:rPr>
          <w:rStyle w:val="StyleUnderline"/>
          <w:highlight w:val="cyan"/>
        </w:rPr>
        <w:t>there are numerous examples of expressions that challenge prevailing norms and rules, trolls that obstruct ongoing communicative expressions without necessarily being courageous</w:t>
      </w:r>
      <w:r w:rsidRPr="00866514">
        <w:rPr>
          <w:sz w:val="16"/>
        </w:rPr>
        <w:t xml:space="preserve">. We will in this section seek to explain the moral status of the notion of courage by looking at two ways courage can be said to operate in the public spheres. On the one hand, </w:t>
      </w:r>
      <w:r w:rsidRPr="00FC440E">
        <w:rPr>
          <w:rStyle w:val="StyleUnderline"/>
          <w:highlight w:val="cyan"/>
        </w:rPr>
        <w:t>the mere challenge is not enough</w:t>
      </w:r>
      <w:r w:rsidRPr="00866514">
        <w:rPr>
          <w:rStyle w:val="StyleUnderline"/>
        </w:rPr>
        <w:t xml:space="preserve"> </w:t>
      </w:r>
      <w:r w:rsidRPr="00866514">
        <w:rPr>
          <w:sz w:val="16"/>
        </w:rPr>
        <w:t xml:space="preserve">to establish the courageousness of the interlocutor. Second, the aims or goals of the acts are constituent of the degree to which a gesture is courageous. </w:t>
      </w:r>
      <w:proofErr w:type="gramStart"/>
      <w:r w:rsidRPr="00866514">
        <w:rPr>
          <w:sz w:val="16"/>
        </w:rPr>
        <w:t>In order to</w:t>
      </w:r>
      <w:proofErr w:type="gramEnd"/>
      <w:r w:rsidRPr="00866514">
        <w:rPr>
          <w:sz w:val="16"/>
        </w:rPr>
        <w:t xml:space="preserve"> see that the mere challenge is not enough for an act to be courageous we can think of the recent emergence of trolls in Internet communication (Hardaker, 2010; </w:t>
      </w:r>
      <w:proofErr w:type="spellStart"/>
      <w:r w:rsidRPr="00866514">
        <w:rPr>
          <w:sz w:val="16"/>
        </w:rPr>
        <w:t>Binns</w:t>
      </w:r>
      <w:proofErr w:type="spellEnd"/>
      <w:r w:rsidRPr="00866514">
        <w:rPr>
          <w:sz w:val="16"/>
        </w:rPr>
        <w:t>, 2012). Trolls specialize in</w:t>
      </w:r>
      <w:r w:rsidRPr="00866514">
        <w:rPr>
          <w:rStyle w:val="StyleUnderline"/>
        </w:rPr>
        <w:t xml:space="preserve"> disruptive and non-constructive interferences</w:t>
      </w:r>
      <w:r w:rsidRPr="00866514">
        <w:rPr>
          <w:sz w:val="16"/>
        </w:rPr>
        <w:t xml:space="preserve"> in discussions through expressions of outrageous views. Their practices</w:t>
      </w:r>
      <w:r w:rsidRPr="00866514">
        <w:rPr>
          <w:rStyle w:val="StyleUnderline"/>
        </w:rPr>
        <w:t xml:space="preserve"> should not</w:t>
      </w:r>
      <w:r w:rsidRPr="00866514">
        <w:rPr>
          <w:sz w:val="16"/>
        </w:rPr>
        <w:t xml:space="preserve">, however, </w:t>
      </w:r>
      <w:r w:rsidRPr="00866514">
        <w:rPr>
          <w:rStyle w:val="StyleUnderline"/>
        </w:rPr>
        <w:t>be called courageous</w:t>
      </w:r>
      <w:r w:rsidRPr="00866514">
        <w:rPr>
          <w:sz w:val="16"/>
        </w:rPr>
        <w:t xml:space="preserve"> because they do not actually risk any reputational capital (at least to the extent that the anonymity measures are effective). Second, however, the notion of courage, as Aristotle noticed, is more than mere challenge and the risking of life – the notion of courage also carries an implication of fighting for something. Aristotle distinguished foolhardiness from courage. For instance, to go to war unarmed against an armed enemy is foolhardy. There are many instances where lack of preparation or foresight, or emotional acting out, vitiate the bravery of the action. </w:t>
      </w:r>
      <w:proofErr w:type="gramStart"/>
      <w:r w:rsidRPr="00FC440E">
        <w:rPr>
          <w:rStyle w:val="StyleUnderline"/>
          <w:highlight w:val="cyan"/>
        </w:rPr>
        <w:t>In order for</w:t>
      </w:r>
      <w:proofErr w:type="gramEnd"/>
      <w:r w:rsidRPr="00FC440E">
        <w:rPr>
          <w:rStyle w:val="StyleUnderline"/>
          <w:highlight w:val="cyan"/>
        </w:rPr>
        <w:t xml:space="preserve"> a practice to be courageous there needs to be some kind of goal, and</w:t>
      </w:r>
      <w:r w:rsidRPr="00FC440E">
        <w:rPr>
          <w:sz w:val="16"/>
          <w:highlight w:val="cyan"/>
        </w:rPr>
        <w:t xml:space="preserve">, </w:t>
      </w:r>
      <w:r w:rsidRPr="00FC440E">
        <w:rPr>
          <w:sz w:val="16"/>
        </w:rPr>
        <w:t>furthermore</w:t>
      </w:r>
      <w:r w:rsidRPr="00FC440E">
        <w:rPr>
          <w:sz w:val="16"/>
          <w:highlight w:val="cyan"/>
        </w:rPr>
        <w:t xml:space="preserve">, </w:t>
      </w:r>
      <w:r w:rsidRPr="00FC440E">
        <w:rPr>
          <w:rStyle w:val="StyleUnderline"/>
          <w:highlight w:val="cyan"/>
        </w:rPr>
        <w:t>some kind of connection between the goal and the practice</w:t>
      </w:r>
      <w:r w:rsidRPr="00866514">
        <w:rPr>
          <w:sz w:val="16"/>
        </w:rPr>
        <w:t xml:space="preserve">. This is admittedly still </w:t>
      </w:r>
      <w:proofErr w:type="gramStart"/>
      <w:r w:rsidRPr="00866514">
        <w:rPr>
          <w:sz w:val="16"/>
        </w:rPr>
        <w:t>pretty vague</w:t>
      </w:r>
      <w:proofErr w:type="gramEnd"/>
      <w:r w:rsidRPr="00866514">
        <w:rPr>
          <w:sz w:val="16"/>
        </w:rPr>
        <w:t xml:space="preserve">. Insofar as we define courage as a challenging practice in which we risk our lives </w:t>
      </w:r>
      <w:proofErr w:type="gramStart"/>
      <w:r w:rsidRPr="00866514">
        <w:rPr>
          <w:sz w:val="16"/>
        </w:rPr>
        <w:t>in order to</w:t>
      </w:r>
      <w:proofErr w:type="gramEnd"/>
      <w:r w:rsidRPr="00866514">
        <w:rPr>
          <w:sz w:val="16"/>
        </w:rPr>
        <w:t xml:space="preserve"> reasonably further some kind of goal, we have reached a definition with elements (‘risk’, ‘lives’, ‘reasonably’ ‘further’, ‘some kind of goal’) that are very open to differing views. On the one hand, this is certainly as it </w:t>
      </w:r>
      <w:proofErr w:type="gramStart"/>
      <w:r w:rsidRPr="00866514">
        <w:rPr>
          <w:sz w:val="16"/>
        </w:rPr>
        <w:t>has to</w:t>
      </w:r>
      <w:proofErr w:type="gramEnd"/>
      <w:r w:rsidRPr="00866514">
        <w:rPr>
          <w:sz w:val="16"/>
        </w:rPr>
        <w:t xml:space="preserve"> be. If we are to articulate a positive supplement to the negative definitions of the freedom of expression, it must be very open, because it should be open to the improvisational and disruptive impulses of courage. As soon as we start to define the goals and the ways of reaching them too strictly, these very definitions might themselves become objects of challenge through the aporias of courage. On the other hand, </w:t>
      </w:r>
      <w:r w:rsidRPr="00866514">
        <w:rPr>
          <w:rStyle w:val="StyleUnderline"/>
        </w:rPr>
        <w:t>even though the</w:t>
      </w:r>
      <w:r w:rsidRPr="00866514">
        <w:rPr>
          <w:sz w:val="16"/>
        </w:rPr>
        <w:t xml:space="preserve"> positive </w:t>
      </w:r>
      <w:r w:rsidRPr="00866514">
        <w:rPr>
          <w:rStyle w:val="StyleUnderline"/>
        </w:rPr>
        <w:t>freedom we are seeking to instantiate is open to differing views, this does not mean that we might as well do without it – especially not when we are talking about communicative expressions</w:t>
      </w:r>
      <w:r w:rsidRPr="00866514">
        <w:rPr>
          <w:sz w:val="16"/>
        </w:rPr>
        <w:t xml:space="preserve">. It draws on the intuition that life at the outset is the prime value, and if you risk your </w:t>
      </w:r>
      <w:proofErr w:type="gramStart"/>
      <w:r w:rsidRPr="00866514">
        <w:rPr>
          <w:sz w:val="16"/>
        </w:rPr>
        <w:t>life</w:t>
      </w:r>
      <w:proofErr w:type="gramEnd"/>
      <w:r w:rsidRPr="00866514">
        <w:rPr>
          <w:sz w:val="16"/>
        </w:rPr>
        <w:t xml:space="preserve"> </w:t>
      </w:r>
      <w:r w:rsidRPr="00866514">
        <w:rPr>
          <w:rStyle w:val="StyleUnderline"/>
        </w:rPr>
        <w:t>you are thus expected to be able to say something about why this sacrifice is necessary. The agent</w:t>
      </w:r>
      <w:r w:rsidRPr="00866514">
        <w:rPr>
          <w:sz w:val="16"/>
        </w:rPr>
        <w:t xml:space="preserve"> who risks her or his life </w:t>
      </w:r>
      <w:r w:rsidRPr="00866514">
        <w:rPr>
          <w:rStyle w:val="StyleUnderline"/>
        </w:rPr>
        <w:t>always has the burden of proof</w:t>
      </w:r>
      <w:r w:rsidRPr="00866514">
        <w:rPr>
          <w:sz w:val="16"/>
        </w:rPr>
        <w:t xml:space="preserve">. Certainly, what is taken to be necessary may vary almost endlessly. That cannot be determined in advance, once and for all. But an agent who risks her or his life without being able to give some account of why, is foolhardy – and the chances that she or he in some sense will be taken seriously is minimal. With this last move, we are, as premised above, closing in on a deliberative approach (as articulated in Cohen, 1989, 1997; Habermas, 1981, 1992, 1996; Rawls, 1999[1971]), something that may seem surprising given the French inspiration of the previous sections. Knowing Habermas’ hostility towards the anti-rational impulses in these positions (Habermas, 1985) on the one hand, and Derrida’s hesitation on linguistic generality (cf. the previous sections) on the other hand, this calls for some comments. We are not going to claim that the </w:t>
      </w:r>
      <w:proofErr w:type="spellStart"/>
      <w:r w:rsidRPr="00866514">
        <w:rPr>
          <w:sz w:val="16"/>
        </w:rPr>
        <w:t>Habermasian</w:t>
      </w:r>
      <w:proofErr w:type="spellEnd"/>
      <w:r w:rsidRPr="00866514">
        <w:rPr>
          <w:sz w:val="16"/>
        </w:rPr>
        <w:t xml:space="preserve"> and Derridean approaches could be reconciled. In previous writings we have, however, argued that Habermas’ deliberative approach and the world-disclosing approaches (in this article: Foucault and Derrida) articulate two different (and to some extent opposing) impulses in our social, political and communicative practices: the impulses of systematicity (attempting to bring together seemingly disparate phenomena) and the quest for adequacy (attempting to understand phenomena in their entire diversity) (</w:t>
      </w:r>
      <w:proofErr w:type="gramStart"/>
      <w:r w:rsidRPr="00866514">
        <w:rPr>
          <w:sz w:val="16"/>
        </w:rPr>
        <w:t>e.g.</w:t>
      </w:r>
      <w:proofErr w:type="gramEnd"/>
      <w:r w:rsidRPr="00866514">
        <w:rPr>
          <w:sz w:val="16"/>
        </w:rPr>
        <w:t xml:space="preserve"> in Hansen, 2005a, 2005b, 2013). As shown above, Derrida’s deconstructive approach can certainly be seen as an attempt to reveal the necessary gaps and aporias embodied in the generalizing aspects in argumentative deliberation. At the same time, however, the findings of his analyses do not lead to a refusal of the generalizing approaches as such: The undecidable is not merely the oscillation or the tension between two decisions; it is the experience of that which, though heterogeneous, foreign to the order of the calculable and the rule, is still obliged – it is of obligation that we must speak – to give itself up to the impossible decision, while taking account of law and rules. (Derrida, 1994: 539; emphases added) Even though Derrida in the above quote is reflecting upon the undecidable and the moment of freedom he still acknowledges that the resulting decision needs to take account of laws and rules. Derrida is very clear that true decisions are not determined by existing rules and laws, but at the same time, however, neither are they entirely independent of rules and laws. Habermas and Derrida certainly disagree in their analyses of how rules and laws are (should be) established – Derrida focusing on emergence through continuous challenges, Habermas focusing on the deliberative and argumentative trying to overcome mutual disagreements. Habermas’ account has its limits when it comes to articulating reasonable resentments towards existing discursive structures (this is an </w:t>
      </w:r>
      <w:proofErr w:type="gramStart"/>
      <w:r w:rsidRPr="00866514">
        <w:rPr>
          <w:sz w:val="16"/>
        </w:rPr>
        <w:t>often raised</w:t>
      </w:r>
      <w:proofErr w:type="gramEnd"/>
      <w:r w:rsidRPr="00866514">
        <w:rPr>
          <w:sz w:val="16"/>
        </w:rPr>
        <w:t xml:space="preserve"> criticism of Habermas’ approach – see, for example, in </w:t>
      </w:r>
      <w:proofErr w:type="spellStart"/>
      <w:r w:rsidRPr="00866514">
        <w:rPr>
          <w:sz w:val="16"/>
        </w:rPr>
        <w:t>Thomassen</w:t>
      </w:r>
      <w:proofErr w:type="spellEnd"/>
      <w:r w:rsidRPr="00866514">
        <w:rPr>
          <w:sz w:val="16"/>
        </w:rPr>
        <w:t xml:space="preserve">, 2007), Derrida’s approach is lacking in reflections on the forces or mechanisms that bring back new accounts of the general: how and why do new rules, laws and accounts of courage come about? Both positions are (if not in their full </w:t>
      </w:r>
      <w:proofErr w:type="gramStart"/>
      <w:r w:rsidRPr="00866514">
        <w:rPr>
          <w:sz w:val="16"/>
        </w:rPr>
        <w:t>articulations</w:t>
      </w:r>
      <w:proofErr w:type="gramEnd"/>
      <w:r w:rsidRPr="00866514">
        <w:rPr>
          <w:sz w:val="16"/>
        </w:rPr>
        <w:t xml:space="preserve"> then at least in their founding intuitions) in fact right. </w:t>
      </w:r>
      <w:proofErr w:type="gramStart"/>
      <w:r w:rsidRPr="00866514">
        <w:rPr>
          <w:rStyle w:val="StyleUnderline"/>
        </w:rPr>
        <w:t>In order for</w:t>
      </w:r>
      <w:proofErr w:type="gramEnd"/>
      <w:r w:rsidRPr="00866514">
        <w:rPr>
          <w:rStyle w:val="StyleUnderline"/>
        </w:rPr>
        <w:t xml:space="preserve"> deconstruction not to become merely destructive, we need to understand how reason in communication plays the role of helping agents to reach reasonably towards each other. </w:t>
      </w:r>
      <w:proofErr w:type="gramStart"/>
      <w:r w:rsidRPr="00866514">
        <w:rPr>
          <w:rStyle w:val="StyleUnderline"/>
        </w:rPr>
        <w:t>Otherwise</w:t>
      </w:r>
      <w:proofErr w:type="gramEnd"/>
      <w:r w:rsidRPr="00866514">
        <w:rPr>
          <w:rStyle w:val="StyleUnderline"/>
        </w:rPr>
        <w:t xml:space="preserve"> public discussions will tend to dissolve into an </w:t>
      </w:r>
      <w:r w:rsidRPr="00866514">
        <w:rPr>
          <w:rStyle w:val="Emphasis"/>
        </w:rPr>
        <w:t>infinite ocean</w:t>
      </w:r>
      <w:r w:rsidRPr="00866514">
        <w:rPr>
          <w:rStyle w:val="StyleUnderline"/>
        </w:rPr>
        <w:t xml:space="preserve"> of unconnected conversations; any point of view will appear as </w:t>
      </w:r>
      <w:r w:rsidRPr="00866514">
        <w:rPr>
          <w:rStyle w:val="Emphasis"/>
        </w:rPr>
        <w:t>equally valid</w:t>
      </w:r>
      <w:r w:rsidRPr="00866514">
        <w:rPr>
          <w:rStyle w:val="StyleUnderline"/>
        </w:rPr>
        <w:t xml:space="preserve">; any decision will be prevented by the </w:t>
      </w:r>
      <w:r w:rsidRPr="00866514">
        <w:rPr>
          <w:rStyle w:val="Emphasis"/>
        </w:rPr>
        <w:t>persistent possibility</w:t>
      </w:r>
      <w:r w:rsidRPr="00866514">
        <w:rPr>
          <w:rStyle w:val="StyleUnderline"/>
        </w:rPr>
        <w:t xml:space="preserve"> of raising counter-voices by minority groups. Deliberation is the responsibility of trying to reach common understandings </w:t>
      </w:r>
      <w:proofErr w:type="gramStart"/>
      <w:r w:rsidRPr="00866514">
        <w:rPr>
          <w:rStyle w:val="StyleUnderline"/>
        </w:rPr>
        <w:t>in spite of</w:t>
      </w:r>
      <w:proofErr w:type="gramEnd"/>
      <w:r w:rsidRPr="00866514">
        <w:rPr>
          <w:rStyle w:val="StyleUnderline"/>
        </w:rPr>
        <w:t xml:space="preserve"> initial disagreements</w:t>
      </w:r>
      <w:r w:rsidRPr="00866514">
        <w:rPr>
          <w:sz w:val="16"/>
        </w:rPr>
        <w:t xml:space="preserve">. This is where Habermas is right. On the other hand, </w:t>
      </w:r>
      <w:proofErr w:type="gramStart"/>
      <w:r w:rsidRPr="00866514">
        <w:rPr>
          <w:sz w:val="16"/>
        </w:rPr>
        <w:t>in order for</w:t>
      </w:r>
      <w:proofErr w:type="gramEnd"/>
      <w:r w:rsidRPr="00866514">
        <w:rPr>
          <w:sz w:val="16"/>
        </w:rPr>
        <w:t xml:space="preserve"> such reasonable accounts not to freeze into dogma, we need (courageous) challenges of the very accounts of reasonability. This is where world-disclosing approaches as suggested by Foucault and Derrida are at their strongest. However, having seen that every human practice is embedded in aporetic paradoxes, it should not come as a surprise that even reason is aporetically structured: seeking deliberative consensus is a legitimate aim only insofar as the exchanged arguments seek to include courageous challenges (possible disturbances of consensus) of the discursive horizons, just as we have seen that notions of courage make sense only through some deliberative reflections of our means and goals. VII The quest for a reasonable account of the necessity of change does not imply that (1) an act without such accounts is by itself illegitimate – sometimes we do things without any reason or clear ideas of what we try to accomplish that turn out to be of </w:t>
      </w:r>
      <w:proofErr w:type="gramStart"/>
      <w:r w:rsidRPr="00866514">
        <w:rPr>
          <w:sz w:val="16"/>
        </w:rPr>
        <w:t>value</w:t>
      </w:r>
      <w:proofErr w:type="gramEnd"/>
      <w:r w:rsidRPr="00866514">
        <w:rPr>
          <w:sz w:val="16"/>
        </w:rPr>
        <w:t xml:space="preserve"> nevertheless. But in public exchanges where we want to affect others, the others should in some way come to understand why change is necessary. Neither do we want to imply that (2) changes may never come about without agents being able themselves to give an account of why this is necessary. Quite often actions and events are conceived in ways that the initiators did not foresee. What we are trying to argue here is thus not that the suggested reflections on positive freedom of expression should replace prevailing accounts of negative freedom. It may be argued that a freedom of expression that is only thought through negative accounts of freedom is problematic, but that is quite another </w:t>
      </w:r>
      <w:proofErr w:type="gramStart"/>
      <w:r w:rsidRPr="00866514">
        <w:rPr>
          <w:sz w:val="16"/>
        </w:rPr>
        <w:t>argument</w:t>
      </w:r>
      <w:proofErr w:type="gramEnd"/>
      <w:r w:rsidRPr="00866514">
        <w:rPr>
          <w:sz w:val="16"/>
        </w:rPr>
        <w:t xml:space="preserve"> and it is not implied by the above reflections. The reflections merely suggest that </w:t>
      </w:r>
      <w:r w:rsidRPr="00866514">
        <w:rPr>
          <w:rStyle w:val="StyleUnderline"/>
        </w:rPr>
        <w:t>in evaluations of actual public spheres it is inadequate merely to consider the plurality of voices</w:t>
      </w:r>
      <w:r w:rsidRPr="00866514">
        <w:rPr>
          <w:sz w:val="16"/>
        </w:rPr>
        <w:t xml:space="preserve"> (as suggested in the negatively conceived accounts of the freedom of expression). This is where we suggest turning our attention towards notions of courage. </w:t>
      </w:r>
      <w:r w:rsidRPr="00866514">
        <w:rPr>
          <w:rStyle w:val="StyleUnderline"/>
        </w:rPr>
        <w:t>If our bandwidth of attention is limited, it is important that we in our engagements</w:t>
      </w:r>
      <w:r w:rsidRPr="00866514">
        <w:rPr>
          <w:sz w:val="16"/>
        </w:rPr>
        <w:t xml:space="preserve"> in the public spheres </w:t>
      </w:r>
      <w:r w:rsidRPr="00866514">
        <w:rPr>
          <w:rStyle w:val="StyleUnderline"/>
        </w:rPr>
        <w:t>are not overwhelmed by</w:t>
      </w:r>
      <w:r w:rsidRPr="00866514">
        <w:rPr>
          <w:sz w:val="16"/>
        </w:rPr>
        <w:t xml:space="preserve"> insignificant </w:t>
      </w:r>
      <w:r w:rsidRPr="00866514">
        <w:rPr>
          <w:rStyle w:val="StyleUnderline"/>
        </w:rPr>
        <w:t>utterances that merely affirm existing states of affairs. For public deliberation to become</w:t>
      </w:r>
      <w:r w:rsidRPr="00866514">
        <w:rPr>
          <w:sz w:val="16"/>
        </w:rPr>
        <w:t xml:space="preserve"> democratically </w:t>
      </w:r>
      <w:r w:rsidRPr="00866514">
        <w:rPr>
          <w:rStyle w:val="StyleUnderline"/>
        </w:rPr>
        <w:t>fruitful it is important that we are attentive to</w:t>
      </w:r>
      <w:r w:rsidRPr="00866514">
        <w:rPr>
          <w:sz w:val="16"/>
        </w:rPr>
        <w:t xml:space="preserve"> courageously challenging </w:t>
      </w:r>
      <w:r w:rsidRPr="00866514">
        <w:rPr>
          <w:rStyle w:val="StyleUnderline"/>
        </w:rPr>
        <w:t>statements; challenges that are</w:t>
      </w:r>
      <w:r w:rsidRPr="00866514">
        <w:rPr>
          <w:sz w:val="16"/>
        </w:rPr>
        <w:t xml:space="preserve">, certainly, </w:t>
      </w:r>
      <w:r w:rsidRPr="00866514">
        <w:rPr>
          <w:rStyle w:val="StyleUnderline"/>
        </w:rPr>
        <w:t xml:space="preserve">made comprehensible to us by the speakers’ attempts to convince us of the underlying goals and means. </w:t>
      </w:r>
      <w:r w:rsidRPr="00866514">
        <w:rPr>
          <w:sz w:val="16"/>
        </w:rPr>
        <w:t xml:space="preserve">Certainly, </w:t>
      </w:r>
      <w:r w:rsidRPr="00866514">
        <w:rPr>
          <w:rStyle w:val="StyleUnderline"/>
        </w:rPr>
        <w:t xml:space="preserve">if these reflections are to gain any real relevance they will need to be further articulated, and in such </w:t>
      </w:r>
      <w:proofErr w:type="gramStart"/>
      <w:r w:rsidRPr="00866514">
        <w:rPr>
          <w:rStyle w:val="StyleUnderline"/>
        </w:rPr>
        <w:t>articulations</w:t>
      </w:r>
      <w:proofErr w:type="gramEnd"/>
      <w:r w:rsidRPr="00866514">
        <w:rPr>
          <w:rStyle w:val="StyleUnderline"/>
        </w:rPr>
        <w:t xml:space="preserve"> it will be necessary to substantiate notions of</w:t>
      </w:r>
      <w:r w:rsidRPr="00866514">
        <w:rPr>
          <w:sz w:val="16"/>
        </w:rPr>
        <w:t xml:space="preserve"> ‘life’, </w:t>
      </w:r>
      <w:r w:rsidRPr="00866514">
        <w:rPr>
          <w:rStyle w:val="StyleUnderline"/>
        </w:rPr>
        <w:t>‘reasonably’, ‘some kind of goal’, etc. And these substantiations might narrow the plurality of voices heard</w:t>
      </w:r>
      <w:r w:rsidRPr="00866514">
        <w:rPr>
          <w:sz w:val="16"/>
        </w:rPr>
        <w:t xml:space="preserve"> in the public. As demonstrated in the previous sections </w:t>
      </w:r>
      <w:r w:rsidRPr="00866514">
        <w:rPr>
          <w:rStyle w:val="StyleUnderline"/>
        </w:rPr>
        <w:t>the alternative to doing this is</w:t>
      </w:r>
      <w:r w:rsidRPr="00866514">
        <w:rPr>
          <w:sz w:val="16"/>
        </w:rPr>
        <w:t xml:space="preserve">, however, </w:t>
      </w:r>
      <w:r w:rsidRPr="00866514">
        <w:rPr>
          <w:rStyle w:val="StyleUnderline"/>
        </w:rPr>
        <w:t xml:space="preserve">not to make every voice visible in the public spheres. Even though they may exist in the public sphere, it is not certain that the limited bandwidth of attention leaves room for their </w:t>
      </w:r>
      <w:proofErr w:type="gramStart"/>
      <w:r w:rsidRPr="00866514">
        <w:rPr>
          <w:rStyle w:val="StyleUnderline"/>
        </w:rPr>
        <w:t>actually being</w:t>
      </w:r>
      <w:proofErr w:type="gramEnd"/>
      <w:r w:rsidRPr="00866514">
        <w:rPr>
          <w:rStyle w:val="StyleUnderline"/>
        </w:rPr>
        <w:t xml:space="preserve"> heard by any critical mass. </w:t>
      </w:r>
      <w:r w:rsidRPr="00866514">
        <w:rPr>
          <w:sz w:val="16"/>
        </w:rPr>
        <w:t xml:space="preserve">Insofar as we consider the public spheres not merely as spheres in which voices should be uttered but also as spheres in which voices should be heard, </w:t>
      </w:r>
      <w:r w:rsidRPr="00866514">
        <w:rPr>
          <w:rStyle w:val="StyleUnderline"/>
        </w:rPr>
        <w:t xml:space="preserve">we need some way to select out those voices from the chorus </w:t>
      </w:r>
      <w:r w:rsidRPr="00866514">
        <w:rPr>
          <w:sz w:val="16"/>
        </w:rPr>
        <w:t xml:space="preserve">that are significant in relation to some given context. </w:t>
      </w:r>
      <w:r w:rsidRPr="00866514">
        <w:rPr>
          <w:rStyle w:val="StyleUnderline"/>
        </w:rPr>
        <w:t xml:space="preserve">Unlimited plurality is </w:t>
      </w:r>
      <w:r w:rsidRPr="00866514">
        <w:rPr>
          <w:rStyle w:val="Emphasis"/>
        </w:rPr>
        <w:t>not an option</w:t>
      </w:r>
      <w:r w:rsidRPr="00866514">
        <w:rPr>
          <w:rStyle w:val="StyleUnderline"/>
        </w:rPr>
        <w:t>. The question</w:t>
      </w:r>
      <w:r w:rsidRPr="00866514">
        <w:rPr>
          <w:sz w:val="16"/>
        </w:rPr>
        <w:t xml:space="preserve"> thus </w:t>
      </w:r>
      <w:r w:rsidRPr="00866514">
        <w:rPr>
          <w:rStyle w:val="StyleUnderline"/>
        </w:rPr>
        <w:t xml:space="preserve">becomes </w:t>
      </w:r>
      <w:r w:rsidRPr="00866514">
        <w:rPr>
          <w:sz w:val="16"/>
        </w:rPr>
        <w:t xml:space="preserve">how plurality should be limited. </w:t>
      </w:r>
      <w:r w:rsidRPr="00866514">
        <w:rPr>
          <w:rStyle w:val="StyleUnderline"/>
        </w:rPr>
        <w:t xml:space="preserve">Should plurality be limited according to </w:t>
      </w:r>
      <w:r w:rsidRPr="00866514">
        <w:rPr>
          <w:rStyle w:val="Emphasis"/>
        </w:rPr>
        <w:t>explicitly articulated rules</w:t>
      </w:r>
      <w:r w:rsidRPr="00866514">
        <w:rPr>
          <w:rStyle w:val="StyleUnderline"/>
        </w:rPr>
        <w:t xml:space="preserve"> and </w:t>
      </w:r>
      <w:r w:rsidRPr="00866514">
        <w:rPr>
          <w:rStyle w:val="Emphasis"/>
        </w:rPr>
        <w:t>norms</w:t>
      </w:r>
      <w:r w:rsidRPr="00866514">
        <w:rPr>
          <w:rStyle w:val="StyleUnderline"/>
        </w:rPr>
        <w:t xml:space="preserve">, rules and norms that can, due to their explicit articulations, themselves become subjects of dispute? Or should plurality be limited according to unconscious power structures, the </w:t>
      </w:r>
      <w:r w:rsidRPr="00866514">
        <w:rPr>
          <w:rStyle w:val="Emphasis"/>
        </w:rPr>
        <w:t>rules of the strongest</w:t>
      </w:r>
      <w:r w:rsidRPr="00866514">
        <w:rPr>
          <w:rStyle w:val="StyleUnderline"/>
        </w:rPr>
        <w:t>?</w:t>
      </w:r>
    </w:p>
    <w:p w14:paraId="418D96E6" w14:textId="77777777" w:rsidR="007B35E1" w:rsidRPr="00866514" w:rsidRDefault="007B35E1" w:rsidP="007B35E1"/>
    <w:p w14:paraId="6FE2BCBC" w14:textId="77777777" w:rsidR="007B35E1" w:rsidRPr="00866514" w:rsidRDefault="007B35E1" w:rsidP="007B35E1">
      <w:pPr>
        <w:pStyle w:val="Heading4"/>
      </w:pPr>
      <w:r w:rsidRPr="00866514">
        <w:t xml:space="preserve">Un-limited discussions create </w:t>
      </w:r>
      <w:r w:rsidRPr="00866514">
        <w:rPr>
          <w:u w:val="single"/>
        </w:rPr>
        <w:t>oversaturation</w:t>
      </w:r>
      <w:r w:rsidRPr="00866514">
        <w:t xml:space="preserve"> and </w:t>
      </w:r>
      <w:r w:rsidRPr="00866514">
        <w:rPr>
          <w:u w:val="single"/>
        </w:rPr>
        <w:t>disengagement</w:t>
      </w:r>
      <w:r w:rsidRPr="00866514">
        <w:t xml:space="preserve">---those are far more arbitrary ‘frameworks’ because of </w:t>
      </w:r>
      <w:r w:rsidRPr="00866514">
        <w:rPr>
          <w:u w:val="single"/>
        </w:rPr>
        <w:t>unconscious filtering</w:t>
      </w:r>
      <w:r w:rsidRPr="00866514">
        <w:t xml:space="preserve">. Only a </w:t>
      </w:r>
      <w:r w:rsidRPr="00866514">
        <w:rPr>
          <w:u w:val="single"/>
        </w:rPr>
        <w:t>mandated controversy</w:t>
      </w:r>
      <w:r w:rsidRPr="00866514">
        <w:t xml:space="preserve"> can </w:t>
      </w:r>
      <w:r w:rsidRPr="00866514">
        <w:rPr>
          <w:u w:val="single"/>
        </w:rPr>
        <w:t>narrow</w:t>
      </w:r>
      <w:r w:rsidRPr="00866514">
        <w:t xml:space="preserve"> to meaningful discussion. Any critique of our interpretation can’t win without a </w:t>
      </w:r>
      <w:proofErr w:type="gramStart"/>
      <w:r w:rsidRPr="00866514">
        <w:rPr>
          <w:u w:val="single"/>
        </w:rPr>
        <w:t>clearly-defined</w:t>
      </w:r>
      <w:proofErr w:type="gramEnd"/>
      <w:r w:rsidRPr="00866514">
        <w:rPr>
          <w:u w:val="single"/>
        </w:rPr>
        <w:t xml:space="preserve"> method</w:t>
      </w:r>
      <w:r w:rsidRPr="00866514">
        <w:t xml:space="preserve"> for assessing the </w:t>
      </w:r>
      <w:r w:rsidRPr="00866514">
        <w:rPr>
          <w:u w:val="single"/>
        </w:rPr>
        <w:t>relative worth</w:t>
      </w:r>
      <w:r w:rsidRPr="00866514">
        <w:t xml:space="preserve"> of proposals under theirs</w:t>
      </w:r>
    </w:p>
    <w:p w14:paraId="686F6790" w14:textId="77777777" w:rsidR="007B35E1" w:rsidRPr="00866514" w:rsidRDefault="007B35E1" w:rsidP="007B35E1">
      <w:pPr>
        <w:rPr>
          <w:rStyle w:val="Style13ptBold"/>
        </w:rPr>
      </w:pPr>
      <w:r w:rsidRPr="00866514">
        <w:rPr>
          <w:rStyle w:val="Style13ptBold"/>
        </w:rPr>
        <w:t>Hansen, PhD, 18</w:t>
      </w:r>
    </w:p>
    <w:p w14:paraId="14E4F57A" w14:textId="77777777" w:rsidR="007B35E1" w:rsidRPr="00866514" w:rsidRDefault="007B35E1" w:rsidP="007B35E1">
      <w:pPr>
        <w:rPr>
          <w:sz w:val="16"/>
        </w:rPr>
      </w:pPr>
      <w:r w:rsidRPr="00866514">
        <w:rPr>
          <w:sz w:val="16"/>
        </w:rPr>
        <w:t>(</w:t>
      </w:r>
      <w:proofErr w:type="spellStart"/>
      <w:r w:rsidRPr="00866514">
        <w:rPr>
          <w:sz w:val="16"/>
        </w:rPr>
        <w:t>Ejvind</w:t>
      </w:r>
      <w:proofErr w:type="spellEnd"/>
      <w:r w:rsidRPr="00866514">
        <w:rPr>
          <w:sz w:val="16"/>
        </w:rPr>
        <w:t xml:space="preserve">, </w:t>
      </w:r>
      <w:proofErr w:type="spellStart"/>
      <w:r w:rsidRPr="00866514">
        <w:rPr>
          <w:sz w:val="16"/>
        </w:rPr>
        <w:t>PoliSci@Danish</w:t>
      </w:r>
      <w:proofErr w:type="spellEnd"/>
      <w:r w:rsidRPr="00866514">
        <w:rPr>
          <w:sz w:val="16"/>
        </w:rPr>
        <w:t xml:space="preserve"> School of Media and Journalism, Philosophy &amp; Social Criticism, 44.1)</w:t>
      </w:r>
    </w:p>
    <w:p w14:paraId="2EAA0DF5" w14:textId="77777777" w:rsidR="007B35E1" w:rsidRPr="00866514" w:rsidRDefault="007B35E1" w:rsidP="007B35E1">
      <w:pPr>
        <w:rPr>
          <w:sz w:val="16"/>
        </w:rPr>
      </w:pPr>
      <w:r w:rsidRPr="00866514">
        <w:rPr>
          <w:sz w:val="16"/>
        </w:rPr>
        <w:t xml:space="preserve">In the following we will pursue the idea that current discussions of the (negative) freedom of expression should be supplemented with discussions of how we achieve making the public spheres more open to courageous truth-tellers. The main argument for going this way is a worry that </w:t>
      </w:r>
      <w:r w:rsidRPr="00866514">
        <w:rPr>
          <w:rStyle w:val="StyleUnderline"/>
        </w:rPr>
        <w:t>with the enormous growth in the number of those projecting their expressions into the public spheres</w:t>
      </w:r>
      <w:r w:rsidRPr="00866514">
        <w:rPr>
          <w:sz w:val="16"/>
        </w:rPr>
        <w:t xml:space="preserve">, </w:t>
      </w:r>
      <w:r w:rsidRPr="00866514">
        <w:rPr>
          <w:rStyle w:val="StyleUnderline"/>
        </w:rPr>
        <w:t>without a similar growth in</w:t>
      </w:r>
      <w:r w:rsidRPr="00866514">
        <w:rPr>
          <w:sz w:val="16"/>
        </w:rPr>
        <w:t xml:space="preserve"> the </w:t>
      </w:r>
      <w:r w:rsidRPr="00866514">
        <w:rPr>
          <w:rStyle w:val="StyleUnderline"/>
        </w:rPr>
        <w:t>span of attention</w:t>
      </w:r>
      <w:r w:rsidRPr="00866514">
        <w:rPr>
          <w:sz w:val="16"/>
        </w:rPr>
        <w:t xml:space="preserve">, we may end in a situation in which the </w:t>
      </w:r>
      <w:r w:rsidRPr="00866514">
        <w:rPr>
          <w:rStyle w:val="StyleUnderline"/>
        </w:rPr>
        <w:t>public exchanges become</w:t>
      </w:r>
      <w:r w:rsidRPr="00866514">
        <w:rPr>
          <w:sz w:val="16"/>
        </w:rPr>
        <w:t xml:space="preserve"> as </w:t>
      </w:r>
      <w:r w:rsidRPr="00866514">
        <w:rPr>
          <w:rStyle w:val="StyleUnderline"/>
        </w:rPr>
        <w:t>ineffectual</w:t>
      </w:r>
      <w:r w:rsidRPr="00866514">
        <w:rPr>
          <w:sz w:val="16"/>
        </w:rPr>
        <w:t xml:space="preserve"> as in the pre-Enlightenment times.</w:t>
      </w:r>
      <w:r w:rsidRPr="00866514">
        <w:rPr>
          <w:rStyle w:val="StyleUnderline"/>
        </w:rPr>
        <w:t xml:space="preserve"> It is</w:t>
      </w:r>
      <w:r w:rsidRPr="00866514">
        <w:rPr>
          <w:sz w:val="16"/>
        </w:rPr>
        <w:t xml:space="preserve"> thus </w:t>
      </w:r>
      <w:r w:rsidRPr="00866514">
        <w:rPr>
          <w:rStyle w:val="StyleUnderline"/>
        </w:rPr>
        <w:t>necessary that we evaluate the public spheres not only in terms of their permission for an unlimited number of voices, but also in terms of the mechanisms in place that allow attention to be attached to</w:t>
      </w:r>
      <w:r w:rsidRPr="00866514">
        <w:rPr>
          <w:sz w:val="16"/>
        </w:rPr>
        <w:t xml:space="preserve"> courageous </w:t>
      </w:r>
      <w:r w:rsidRPr="00866514">
        <w:rPr>
          <w:rStyle w:val="StyleUnderline"/>
        </w:rPr>
        <w:t>expressions</w:t>
      </w:r>
      <w:r w:rsidRPr="00866514">
        <w:rPr>
          <w:sz w:val="16"/>
        </w:rPr>
        <w:t xml:space="preserve">. </w:t>
      </w:r>
      <w:r w:rsidRPr="00866514">
        <w:rPr>
          <w:rStyle w:val="StyleUnderline"/>
        </w:rPr>
        <w:t>The relationship between the number of active participants in public sphere discourses and the span of our attention entails that a certain screening of information and expressions will happen whether we do it actively or not</w:t>
      </w:r>
      <w:r w:rsidRPr="00866514">
        <w:rPr>
          <w:sz w:val="16"/>
        </w:rPr>
        <w:t xml:space="preserve">. The traditional idea of the freedom of expression as just </w:t>
      </w:r>
      <w:r w:rsidRPr="00866514">
        <w:rPr>
          <w:rStyle w:val="StyleUnderline"/>
        </w:rPr>
        <w:t xml:space="preserve">the </w:t>
      </w:r>
      <w:r w:rsidRPr="00866514">
        <w:rPr>
          <w:rStyle w:val="Emphasis"/>
        </w:rPr>
        <w:t>absence of external constraints</w:t>
      </w:r>
      <w:r w:rsidRPr="00866514">
        <w:rPr>
          <w:rStyle w:val="StyleUnderline"/>
        </w:rPr>
        <w:t xml:space="preserve"> is</w:t>
      </w:r>
      <w:r w:rsidRPr="00866514">
        <w:rPr>
          <w:sz w:val="16"/>
        </w:rPr>
        <w:t xml:space="preserve"> thus in a certain sense </w:t>
      </w:r>
      <w:r w:rsidRPr="00866514">
        <w:rPr>
          <w:rStyle w:val="StyleUnderline"/>
        </w:rPr>
        <w:t xml:space="preserve">a </w:t>
      </w:r>
      <w:r w:rsidRPr="00866514">
        <w:rPr>
          <w:rStyle w:val="Emphasis"/>
        </w:rPr>
        <w:t>naïve approach</w:t>
      </w:r>
      <w:r w:rsidRPr="00866514">
        <w:rPr>
          <w:rStyle w:val="StyleUnderline"/>
        </w:rPr>
        <w:t xml:space="preserve"> to achieve diverse public spheres </w:t>
      </w:r>
      <w:proofErr w:type="gramStart"/>
      <w:r w:rsidRPr="00866514">
        <w:rPr>
          <w:rStyle w:val="StyleUnderline"/>
        </w:rPr>
        <w:t>inasmuch as</w:t>
      </w:r>
      <w:proofErr w:type="gramEnd"/>
      <w:r w:rsidRPr="00866514">
        <w:rPr>
          <w:rStyle w:val="StyleUnderline"/>
        </w:rPr>
        <w:t xml:space="preserve"> expression does not</w:t>
      </w:r>
      <w:r w:rsidRPr="00866514">
        <w:rPr>
          <w:sz w:val="16"/>
        </w:rPr>
        <w:t xml:space="preserve"> necessarily </w:t>
      </w:r>
      <w:r w:rsidRPr="00866514">
        <w:rPr>
          <w:rStyle w:val="StyleUnderline"/>
        </w:rPr>
        <w:t>translate into</w:t>
      </w:r>
      <w:r w:rsidRPr="00866514">
        <w:rPr>
          <w:sz w:val="16"/>
        </w:rPr>
        <w:t xml:space="preserve"> discussion or </w:t>
      </w:r>
      <w:r w:rsidRPr="00866514">
        <w:rPr>
          <w:rStyle w:val="StyleUnderline"/>
        </w:rPr>
        <w:t>any larger social focus.</w:t>
      </w:r>
      <w:r w:rsidRPr="00866514">
        <w:rPr>
          <w:sz w:val="16"/>
        </w:rPr>
        <w:t xml:space="preserve"> The same applies to our suggestion based on both negative and positive notions of freedom. Even though we argue that public spheres that </w:t>
      </w:r>
      <w:proofErr w:type="spellStart"/>
      <w:r w:rsidRPr="00866514">
        <w:rPr>
          <w:sz w:val="16"/>
        </w:rPr>
        <w:t>favour</w:t>
      </w:r>
      <w:proofErr w:type="spellEnd"/>
      <w:r w:rsidRPr="00866514">
        <w:rPr>
          <w:sz w:val="16"/>
        </w:rPr>
        <w:t xml:space="preserve"> courageous truth-telling are democratically preferable to those that do not,</w:t>
      </w:r>
      <w:r w:rsidRPr="00866514">
        <w:rPr>
          <w:rStyle w:val="StyleUnderline"/>
        </w:rPr>
        <w:t xml:space="preserve"> to think of our argument as a framework to articulate some clearly defined criteria that must be met by discourse participants misunderstands its nature</w:t>
      </w:r>
      <w:r w:rsidRPr="00866514">
        <w:rPr>
          <w:sz w:val="16"/>
        </w:rPr>
        <w:t>. Such scenarios, as we know, put the political order on a path that does not evoke pleasant historical memories. On the one hand, our proposal is mainly a suggestion of how to assess the democratic worth of expressions – certainly there are other legitimate reasons to participate in public discussions. Second, even for the evaluation of the democratic value, we will argue that the quest for courageous truth-telling functions as a critical, counterfactual ideal – an ideal that is itself open for public discussions.</w:t>
      </w:r>
      <w:r w:rsidRPr="00866514">
        <w:rPr>
          <w:rStyle w:val="StyleUnderline"/>
        </w:rPr>
        <w:t xml:space="preserve"> </w:t>
      </w:r>
      <w:r w:rsidRPr="00866514">
        <w:rPr>
          <w:sz w:val="16"/>
        </w:rPr>
        <w:t xml:space="preserve">This is not to say that a counterfactual ideal is without actual relevance in society. If the suggested account of a positive freedom of expression is credible, it can serve as an implicit reference or standard from which to judge, on the one hand, deliberative discussions of actual expressions in the public spheres and, second, deliberations of the relationship between concrete, prevailing interpretations of the ideal and the actual society. </w:t>
      </w:r>
      <w:r w:rsidRPr="00866514">
        <w:rPr>
          <w:rStyle w:val="StyleUnderline"/>
        </w:rPr>
        <w:t>The main aim</w:t>
      </w:r>
      <w:r w:rsidRPr="00866514">
        <w:rPr>
          <w:sz w:val="16"/>
        </w:rPr>
        <w:t xml:space="preserve"> with the ideal </w:t>
      </w:r>
      <w:r w:rsidRPr="00866514">
        <w:rPr>
          <w:rStyle w:val="StyleUnderline"/>
        </w:rPr>
        <w:t xml:space="preserve">is thus not to suggest a norm that unequivocally determines </w:t>
      </w:r>
      <w:proofErr w:type="gramStart"/>
      <w:r w:rsidRPr="00866514">
        <w:rPr>
          <w:rStyle w:val="StyleUnderline"/>
        </w:rPr>
        <w:t>whether or not</w:t>
      </w:r>
      <w:proofErr w:type="gramEnd"/>
      <w:r w:rsidRPr="00866514">
        <w:rPr>
          <w:rStyle w:val="StyleUnderline"/>
        </w:rPr>
        <w:t xml:space="preserve"> actual expressions are of democratic worth</w:t>
      </w:r>
      <w:r w:rsidRPr="00866514">
        <w:rPr>
          <w:sz w:val="16"/>
        </w:rPr>
        <w:t xml:space="preserve"> in the public sphere. </w:t>
      </w:r>
      <w:proofErr w:type="gramStart"/>
      <w:r w:rsidRPr="00866514">
        <w:rPr>
          <w:rStyle w:val="StyleUnderline"/>
        </w:rPr>
        <w:t>In order to</w:t>
      </w:r>
      <w:proofErr w:type="gramEnd"/>
      <w:r w:rsidRPr="00866514">
        <w:rPr>
          <w:rStyle w:val="StyleUnderline"/>
        </w:rPr>
        <w:t xml:space="preserve"> have practical worth the ideal </w:t>
      </w:r>
      <w:r w:rsidRPr="00866514">
        <w:rPr>
          <w:rStyle w:val="Emphasis"/>
        </w:rPr>
        <w:t>must</w:t>
      </w:r>
      <w:r w:rsidRPr="00866514">
        <w:rPr>
          <w:sz w:val="16"/>
        </w:rPr>
        <w:t xml:space="preserve">, admittedly, </w:t>
      </w:r>
      <w:r w:rsidRPr="00866514">
        <w:rPr>
          <w:rStyle w:val="StyleUnderline"/>
        </w:rPr>
        <w:t xml:space="preserve">be able to serve as a paradigm for the articulation of rules </w:t>
      </w:r>
      <w:r w:rsidRPr="00866514">
        <w:rPr>
          <w:sz w:val="16"/>
        </w:rPr>
        <w:t xml:space="preserve">and values </w:t>
      </w:r>
      <w:r w:rsidRPr="00866514">
        <w:rPr>
          <w:rStyle w:val="StyleUnderline"/>
        </w:rPr>
        <w:t>against which actual expressions can be evaluated</w:t>
      </w:r>
      <w:r w:rsidRPr="00866514">
        <w:rPr>
          <w:sz w:val="16"/>
        </w:rPr>
        <w:t xml:space="preserve">. More importantly, however, the ideal is something that we can, and should, argue about. If a speaker is criticized for not being a courageous truth-teller, she or he [they] can either respond to the critique by showing that the expression is actually courageous according to the existing norms for </w:t>
      </w:r>
      <w:proofErr w:type="gramStart"/>
      <w:r w:rsidRPr="00866514">
        <w:rPr>
          <w:sz w:val="16"/>
        </w:rPr>
        <w:t>courage, or</w:t>
      </w:r>
      <w:proofErr w:type="gramEnd"/>
      <w:r w:rsidRPr="00866514">
        <w:rPr>
          <w:sz w:val="16"/>
        </w:rPr>
        <w:t xml:space="preserve"> can challenge the norms as being inadequate. This </w:t>
      </w:r>
      <w:proofErr w:type="gramStart"/>
      <w:r w:rsidRPr="00866514">
        <w:rPr>
          <w:sz w:val="16"/>
        </w:rPr>
        <w:t>definitely opens</w:t>
      </w:r>
      <w:proofErr w:type="gramEnd"/>
      <w:r w:rsidRPr="00866514">
        <w:rPr>
          <w:sz w:val="16"/>
        </w:rPr>
        <w:t xml:space="preserve"> the way to a certain amount of unavoidable relativism, since the articulated ideals could otherwise serve repressive interests by preventing expressions of views. The relativism is, however, conditional. </w:t>
      </w:r>
      <w:r w:rsidRPr="00866514">
        <w:rPr>
          <w:rStyle w:val="StyleUnderline"/>
        </w:rPr>
        <w:t xml:space="preserve">In the challenge of existing norms </w:t>
      </w:r>
      <w:r w:rsidRPr="00866514">
        <w:rPr>
          <w:sz w:val="16"/>
        </w:rPr>
        <w:t xml:space="preserve">of </w:t>
      </w:r>
      <w:proofErr w:type="gramStart"/>
      <w:r w:rsidRPr="00866514">
        <w:rPr>
          <w:sz w:val="16"/>
        </w:rPr>
        <w:t>courage</w:t>
      </w:r>
      <w:proofErr w:type="gramEnd"/>
      <w:r w:rsidRPr="00866514">
        <w:rPr>
          <w:sz w:val="16"/>
        </w:rPr>
        <w:t xml:space="preserve"> </w:t>
      </w:r>
      <w:r w:rsidRPr="00866514">
        <w:rPr>
          <w:rStyle w:val="StyleUnderline"/>
        </w:rPr>
        <w:t>it will still be necessary</w:t>
      </w:r>
      <w:r w:rsidRPr="00866514">
        <w:rPr>
          <w:sz w:val="16"/>
        </w:rPr>
        <w:t xml:space="preserve">, in order to be counted as a relevant voice in the democratic public sphere, </w:t>
      </w:r>
      <w:r w:rsidRPr="00866514">
        <w:rPr>
          <w:rStyle w:val="StyleUnderline"/>
        </w:rPr>
        <w:t>to substantiate an alternative suggestion</w:t>
      </w:r>
      <w:r w:rsidRPr="00866514">
        <w:rPr>
          <w:sz w:val="16"/>
        </w:rPr>
        <w:t xml:space="preserve"> as to how the notion of courage should be conceived. In doing this, one will partake in a democracy-enhancing discussion.</w:t>
      </w:r>
    </w:p>
    <w:p w14:paraId="4CE6322A" w14:textId="77777777" w:rsidR="007B35E1" w:rsidRPr="00866514" w:rsidRDefault="007B35E1" w:rsidP="007B35E1">
      <w:pPr>
        <w:rPr>
          <w:sz w:val="16"/>
        </w:rPr>
      </w:pPr>
    </w:p>
    <w:p w14:paraId="361F5E02" w14:textId="77777777" w:rsidR="007B35E1" w:rsidRPr="00866514" w:rsidRDefault="007B35E1" w:rsidP="007B35E1"/>
    <w:p w14:paraId="6C664A04" w14:textId="77777777" w:rsidR="007B35E1" w:rsidRPr="00866514" w:rsidRDefault="007B35E1" w:rsidP="007B35E1">
      <w:pPr>
        <w:pStyle w:val="Heading4"/>
      </w:pPr>
      <w:r w:rsidRPr="00866514">
        <w:t>Exclusion is inevitable- norms like framework at least make exclusion visible and manageable</w:t>
      </w:r>
    </w:p>
    <w:p w14:paraId="2B326CBF" w14:textId="77777777" w:rsidR="007B35E1" w:rsidRPr="00866514" w:rsidRDefault="007B35E1" w:rsidP="007B35E1">
      <w:pPr>
        <w:rPr>
          <w:rStyle w:val="Style13ptBold"/>
        </w:rPr>
      </w:pPr>
      <w:r w:rsidRPr="00866514">
        <w:rPr>
          <w:rStyle w:val="Style13ptBold"/>
        </w:rPr>
        <w:t>Hansen, PhD, 15</w:t>
      </w:r>
    </w:p>
    <w:p w14:paraId="4882A770" w14:textId="77777777" w:rsidR="007B35E1" w:rsidRPr="00866514" w:rsidRDefault="007B35E1" w:rsidP="007B35E1">
      <w:pPr>
        <w:rPr>
          <w:sz w:val="16"/>
        </w:rPr>
      </w:pPr>
      <w:r w:rsidRPr="00866514">
        <w:rPr>
          <w:sz w:val="16"/>
        </w:rPr>
        <w:t>(</w:t>
      </w:r>
      <w:proofErr w:type="spellStart"/>
      <w:r w:rsidRPr="00866514">
        <w:rPr>
          <w:sz w:val="16"/>
        </w:rPr>
        <w:t>Ejvind</w:t>
      </w:r>
      <w:proofErr w:type="spellEnd"/>
      <w:r w:rsidRPr="00866514">
        <w:rPr>
          <w:sz w:val="16"/>
        </w:rPr>
        <w:t xml:space="preserve">, </w:t>
      </w:r>
      <w:proofErr w:type="spellStart"/>
      <w:r w:rsidRPr="00866514">
        <w:rPr>
          <w:sz w:val="16"/>
        </w:rPr>
        <w:t>PoliSci@Danish</w:t>
      </w:r>
      <w:proofErr w:type="spellEnd"/>
      <w:r w:rsidRPr="00866514">
        <w:rPr>
          <w:sz w:val="16"/>
        </w:rPr>
        <w:t xml:space="preserve"> School of Media and Journalism, “THE POSITIVE FREEDOM OF THE PUBLIC SPHERE,” Journalism Studies, 16.6)</w:t>
      </w:r>
    </w:p>
    <w:p w14:paraId="575E5B89" w14:textId="77777777" w:rsidR="007B35E1" w:rsidRPr="00866514" w:rsidRDefault="007B35E1" w:rsidP="007B35E1">
      <w:pPr>
        <w:rPr>
          <w:sz w:val="16"/>
        </w:rPr>
      </w:pPr>
      <w:r w:rsidRPr="00866514">
        <w:rPr>
          <w:sz w:val="16"/>
        </w:rPr>
        <w:t xml:space="preserve">This is not to say that the explications are inconsequential. </w:t>
      </w:r>
      <w:r w:rsidRPr="00866514">
        <w:rPr>
          <w:rStyle w:val="StyleUnderline"/>
        </w:rPr>
        <w:t>Fallible explications are of value because they</w:t>
      </w:r>
      <w:r w:rsidRPr="00866514">
        <w:rPr>
          <w:sz w:val="16"/>
        </w:rPr>
        <w:t xml:space="preserve"> may </w:t>
      </w:r>
      <w:r w:rsidRPr="00866514">
        <w:rPr>
          <w:rStyle w:val="StyleUnderline"/>
        </w:rPr>
        <w:t>serve as a starting point for a necessary and continuous critique</w:t>
      </w:r>
      <w:r w:rsidRPr="00866514">
        <w:rPr>
          <w:sz w:val="16"/>
        </w:rPr>
        <w:t xml:space="preserve"> </w:t>
      </w:r>
      <w:r w:rsidRPr="00866514">
        <w:rPr>
          <w:rStyle w:val="StyleUnderline"/>
        </w:rPr>
        <w:t>of prevailing power structures</w:t>
      </w:r>
      <w:r w:rsidRPr="00866514">
        <w:rPr>
          <w:sz w:val="16"/>
        </w:rPr>
        <w:t xml:space="preserve"> in existing public spheres. The alternative to fallible explications is not an unlimited public sphere. </w:t>
      </w:r>
      <w:r w:rsidRPr="00866514">
        <w:rPr>
          <w:rStyle w:val="StyleUnderline"/>
        </w:rPr>
        <w:t>Public spheres are always limited</w:t>
      </w:r>
      <w:r w:rsidRPr="00866514">
        <w:rPr>
          <w:sz w:val="16"/>
        </w:rPr>
        <w:t xml:space="preserve">, and not only due to technological inadequacies. </w:t>
      </w:r>
      <w:r w:rsidRPr="00866514">
        <w:rPr>
          <w:rStyle w:val="StyleUnderline"/>
        </w:rPr>
        <w:t>In ongoing communicative relationships</w:t>
      </w:r>
      <w:r w:rsidRPr="00866514">
        <w:rPr>
          <w:sz w:val="16"/>
        </w:rPr>
        <w:t xml:space="preserve"> (like those that inhabit the public sphere), </w:t>
      </w:r>
      <w:r w:rsidRPr="00866514">
        <w:rPr>
          <w:rStyle w:val="StyleUnderline"/>
        </w:rPr>
        <w:t>there are embedded limitations which are based on power structures combined with our collective attention span</w:t>
      </w:r>
      <w:r w:rsidRPr="00866514">
        <w:rPr>
          <w:sz w:val="16"/>
        </w:rPr>
        <w:t xml:space="preserve">. </w:t>
      </w:r>
      <w:r w:rsidRPr="00866514">
        <w:rPr>
          <w:rStyle w:val="StyleUnderline"/>
        </w:rPr>
        <w:t>Any public sphere will thus need to carry limitations as to which expressions gain prominence</w:t>
      </w:r>
      <w:r w:rsidRPr="00866514">
        <w:rPr>
          <w:sz w:val="16"/>
        </w:rPr>
        <w:t xml:space="preserve">. Our choice is thus not whether we should have explicit norms for courageous </w:t>
      </w:r>
      <w:proofErr w:type="spellStart"/>
      <w:r w:rsidRPr="00866514">
        <w:rPr>
          <w:sz w:val="16"/>
        </w:rPr>
        <w:t>truthtelling</w:t>
      </w:r>
      <w:proofErr w:type="spellEnd"/>
      <w:r w:rsidRPr="00866514">
        <w:rPr>
          <w:sz w:val="16"/>
        </w:rPr>
        <w:t xml:space="preserve"> or an unlimited public sphere. </w:t>
      </w:r>
      <w:r w:rsidRPr="00866514">
        <w:rPr>
          <w:rStyle w:val="StyleUnderline"/>
        </w:rPr>
        <w:t>The</w:t>
      </w:r>
      <w:r w:rsidRPr="00866514">
        <w:rPr>
          <w:sz w:val="16"/>
        </w:rPr>
        <w:t xml:space="preserve"> main </w:t>
      </w:r>
      <w:r w:rsidRPr="00866514">
        <w:rPr>
          <w:rStyle w:val="StyleUnderline"/>
        </w:rPr>
        <w:t xml:space="preserve">choice is </w:t>
      </w:r>
      <w:proofErr w:type="gramStart"/>
      <w:r w:rsidRPr="00866514">
        <w:rPr>
          <w:rStyle w:val="StyleUnderline"/>
        </w:rPr>
        <w:t>whether or not</w:t>
      </w:r>
      <w:proofErr w:type="gramEnd"/>
      <w:r w:rsidRPr="00866514">
        <w:rPr>
          <w:rStyle w:val="StyleUnderline"/>
        </w:rPr>
        <w:t xml:space="preserve"> the limitations of the public sphere should be implicit (based on unregulated, perhaps even unacknowledged, power structures) or whether they should be explicitly articulated. The advantage of explicit norms is that they are more accessible for focused critique than unacknowledged norms</w:t>
      </w:r>
      <w:r w:rsidRPr="00866514">
        <w:rPr>
          <w:sz w:val="16"/>
        </w:rPr>
        <w:t xml:space="preserve">.12 In order to wrap up the argument, it is fair to say that Dawes’ criticism of a liberal approach towards the freedom of the public sphere is well put. To base the freedom of the public on market-driven institutions certainly liberates the public sphere from the logic and powers of public and political institutions, but the private sphere does not adequately mirror the interests of the public. </w:t>
      </w:r>
      <w:r w:rsidRPr="00866514">
        <w:rPr>
          <w:rStyle w:val="StyleUnderline"/>
        </w:rPr>
        <w:t>We thus need a public sphere that is not determined by private market logic</w:t>
      </w:r>
      <w:r w:rsidRPr="00866514">
        <w:rPr>
          <w:sz w:val="16"/>
        </w:rPr>
        <w:t>, either.</w:t>
      </w:r>
    </w:p>
    <w:p w14:paraId="59EA8D88" w14:textId="77777777" w:rsidR="007B35E1" w:rsidRPr="00866514" w:rsidRDefault="007B35E1" w:rsidP="007B35E1"/>
    <w:p w14:paraId="630B44B5" w14:textId="77777777" w:rsidR="007B35E1" w:rsidRPr="00866514" w:rsidRDefault="007B35E1" w:rsidP="007B35E1">
      <w:pPr>
        <w:pStyle w:val="Heading3"/>
      </w:pPr>
      <w:r w:rsidRPr="00866514">
        <w:t>#Drumpf</w:t>
      </w:r>
    </w:p>
    <w:p w14:paraId="4257B2B0" w14:textId="77777777" w:rsidR="007B35E1" w:rsidRPr="00866514" w:rsidRDefault="007B35E1" w:rsidP="007B35E1">
      <w:pPr>
        <w:pStyle w:val="Heading4"/>
      </w:pPr>
      <w:r w:rsidRPr="00866514">
        <w:t xml:space="preserve">Filter </w:t>
      </w:r>
      <w:proofErr w:type="spellStart"/>
      <w:r w:rsidRPr="00866514">
        <w:t>aff</w:t>
      </w:r>
      <w:proofErr w:type="spellEnd"/>
      <w:r w:rsidRPr="00866514">
        <w:t xml:space="preserve"> framework offense through the lens of #Drumpf- there is a fragile resistance movement that is expanding up now. Totalizing critique of institutional politics crushes it </w:t>
      </w:r>
    </w:p>
    <w:p w14:paraId="396EE919" w14:textId="77777777" w:rsidR="007B35E1" w:rsidRPr="00866514" w:rsidRDefault="007B35E1" w:rsidP="007B35E1">
      <w:pPr>
        <w:rPr>
          <w:rStyle w:val="Style13ptBold"/>
        </w:rPr>
      </w:pPr>
      <w:proofErr w:type="spellStart"/>
      <w:r w:rsidRPr="00866514">
        <w:rPr>
          <w:rStyle w:val="Style13ptBold"/>
        </w:rPr>
        <w:t>Aruzza</w:t>
      </w:r>
      <w:proofErr w:type="spellEnd"/>
      <w:r w:rsidRPr="00866514">
        <w:rPr>
          <w:rStyle w:val="Style13ptBold"/>
        </w:rPr>
        <w:t xml:space="preserve">, PhD Rome Tor </w:t>
      </w:r>
      <w:proofErr w:type="spellStart"/>
      <w:r w:rsidRPr="00866514">
        <w:rPr>
          <w:rStyle w:val="Style13ptBold"/>
        </w:rPr>
        <w:t>Vergata</w:t>
      </w:r>
      <w:proofErr w:type="spellEnd"/>
      <w:r w:rsidRPr="00866514">
        <w:rPr>
          <w:rStyle w:val="Style13ptBold"/>
        </w:rPr>
        <w:t>, 17</w:t>
      </w:r>
    </w:p>
    <w:p w14:paraId="6EF131C8" w14:textId="77777777" w:rsidR="007B35E1" w:rsidRPr="00866514" w:rsidRDefault="007B35E1" w:rsidP="007B35E1">
      <w:r w:rsidRPr="00866514">
        <w:t>(</w:t>
      </w:r>
      <w:proofErr w:type="spellStart"/>
      <w:r w:rsidRPr="00866514">
        <w:t>Cinzia</w:t>
      </w:r>
      <w:proofErr w:type="spellEnd"/>
      <w:r w:rsidRPr="00866514">
        <w:t>, MA/PhD Philosophy, Philosophy @New School, https://www.jacobinmag.com/2017/02/womens-march-washington-trump-inauguration-protest/)</w:t>
      </w:r>
    </w:p>
    <w:p w14:paraId="360FAD5C" w14:textId="77777777" w:rsidR="007B35E1" w:rsidRPr="00866514" w:rsidRDefault="007B35E1" w:rsidP="007B35E1">
      <w:pPr>
        <w:rPr>
          <w:sz w:val="16"/>
        </w:rPr>
      </w:pPr>
      <w:r w:rsidRPr="00866514">
        <w:rPr>
          <w:rStyle w:val="Emphasis"/>
        </w:rPr>
        <w:t>Every single analysis</w:t>
      </w:r>
      <w:r w:rsidRPr="00866514">
        <w:rPr>
          <w:sz w:val="16"/>
        </w:rPr>
        <w:t xml:space="preserve"> of what happened on January 21 and of what will come next </w:t>
      </w:r>
      <w:r w:rsidRPr="00866514">
        <w:rPr>
          <w:rStyle w:val="StyleUnderline"/>
        </w:rPr>
        <w:t>should start with</w:t>
      </w:r>
      <w:r w:rsidRPr="00866514">
        <w:rPr>
          <w:sz w:val="16"/>
        </w:rPr>
        <w:t xml:space="preserve"> the insight that </w:t>
      </w:r>
      <w:r w:rsidRPr="00866514">
        <w:rPr>
          <w:rStyle w:val="StyleUnderline"/>
        </w:rPr>
        <w:t>hundreds of thousands</w:t>
      </w:r>
      <w:r w:rsidRPr="00866514">
        <w:rPr>
          <w:sz w:val="16"/>
        </w:rPr>
        <w:t xml:space="preserve"> of people </w:t>
      </w:r>
      <w:r w:rsidRPr="00866514">
        <w:rPr>
          <w:rStyle w:val="StyleUnderline"/>
        </w:rPr>
        <w:t xml:space="preserve">with </w:t>
      </w:r>
      <w:r w:rsidRPr="00866514">
        <w:rPr>
          <w:rStyle w:val="Emphasis"/>
        </w:rPr>
        <w:t>no previous political experience</w:t>
      </w:r>
      <w:r w:rsidRPr="00866514">
        <w:rPr>
          <w:sz w:val="16"/>
        </w:rPr>
        <w:t xml:space="preserve"> and even with no previous participation in any demonstration whatsoever </w:t>
      </w:r>
      <w:r w:rsidRPr="00866514">
        <w:rPr>
          <w:rStyle w:val="StyleUnderline"/>
        </w:rPr>
        <w:t>decided to take to the streets against</w:t>
      </w:r>
      <w:r w:rsidRPr="00866514">
        <w:rPr>
          <w:sz w:val="16"/>
        </w:rPr>
        <w:t xml:space="preserve"> the </w:t>
      </w:r>
      <w:r w:rsidRPr="00866514">
        <w:rPr>
          <w:rStyle w:val="StyleUnderline"/>
        </w:rPr>
        <w:t>Trump</w:t>
      </w:r>
      <w:r w:rsidRPr="00866514">
        <w:rPr>
          <w:sz w:val="16"/>
        </w:rPr>
        <w:t xml:space="preserve"> administration</w:t>
      </w:r>
      <w:r w:rsidRPr="00866514">
        <w:rPr>
          <w:rStyle w:val="StyleUnderline"/>
        </w:rPr>
        <w:t xml:space="preserve">. January 21 has created the </w:t>
      </w:r>
      <w:r w:rsidRPr="00866514">
        <w:rPr>
          <w:rStyle w:val="Emphasis"/>
        </w:rPr>
        <w:t>potential for a new mass movement</w:t>
      </w:r>
      <w:r w:rsidRPr="00866514">
        <w:rPr>
          <w:rStyle w:val="StyleUnderline"/>
        </w:rPr>
        <w:t>.</w:t>
      </w:r>
      <w:r w:rsidRPr="00866514">
        <w:rPr>
          <w:sz w:val="16"/>
        </w:rPr>
        <w:t xml:space="preserve"> Granted, it is </w:t>
      </w:r>
      <w:r w:rsidRPr="00866514">
        <w:rPr>
          <w:rStyle w:val="Emphasis"/>
        </w:rPr>
        <w:t>a very fragile possibility</w:t>
      </w:r>
      <w:r w:rsidRPr="00866514">
        <w:rPr>
          <w:sz w:val="16"/>
        </w:rPr>
        <w:t xml:space="preserve">, and </w:t>
      </w:r>
      <w:r w:rsidRPr="00866514">
        <w:rPr>
          <w:rStyle w:val="StyleUnderline"/>
        </w:rPr>
        <w:t xml:space="preserve">the </w:t>
      </w:r>
      <w:r w:rsidRPr="00866514">
        <w:rPr>
          <w:rStyle w:val="Emphasis"/>
        </w:rPr>
        <w:t>way we handle it</w:t>
      </w:r>
      <w:r w:rsidRPr="00866514">
        <w:rPr>
          <w:rStyle w:val="StyleUnderline"/>
        </w:rPr>
        <w:t xml:space="preserve"> will be crucial</w:t>
      </w:r>
      <w:r w:rsidRPr="00866514">
        <w:rPr>
          <w:sz w:val="16"/>
        </w:rPr>
        <w:t xml:space="preserve"> for its actualization or its irremediable loss. </w:t>
      </w:r>
      <w:r w:rsidRPr="00866514">
        <w:rPr>
          <w:rStyle w:val="StyleUnderline"/>
        </w:rPr>
        <w:t xml:space="preserve">Whatever </w:t>
      </w:r>
      <w:r w:rsidRPr="00866514">
        <w:rPr>
          <w:rStyle w:val="Emphasis"/>
        </w:rPr>
        <w:t xml:space="preserve">criticisms </w:t>
      </w:r>
      <w:r w:rsidRPr="00866514">
        <w:rPr>
          <w:rStyle w:val="StyleUnderline"/>
        </w:rPr>
        <w:t xml:space="preserve">we may have of the </w:t>
      </w:r>
      <w:r w:rsidRPr="00866514">
        <w:rPr>
          <w:rStyle w:val="Emphasis"/>
        </w:rPr>
        <w:t>limitations</w:t>
      </w:r>
      <w:r w:rsidRPr="00866514">
        <w:rPr>
          <w:sz w:val="16"/>
        </w:rPr>
        <w:t xml:space="preserve"> of this event </w:t>
      </w:r>
      <w:r w:rsidRPr="00866514">
        <w:rPr>
          <w:rStyle w:val="StyleUnderline"/>
        </w:rPr>
        <w:t xml:space="preserve">should be articulated with a sense of </w:t>
      </w:r>
      <w:r w:rsidRPr="00866514">
        <w:rPr>
          <w:rStyle w:val="Emphasis"/>
        </w:rPr>
        <w:t>political responsibility</w:t>
      </w:r>
      <w:r w:rsidRPr="00866514">
        <w:rPr>
          <w:rStyle w:val="StyleUnderline"/>
        </w:rPr>
        <w:t xml:space="preserve"> because the </w:t>
      </w:r>
      <w:r w:rsidRPr="00866514">
        <w:rPr>
          <w:rStyle w:val="Emphasis"/>
        </w:rPr>
        <w:t>stakes are high</w:t>
      </w:r>
      <w:r w:rsidRPr="00866514">
        <w:rPr>
          <w:sz w:val="16"/>
        </w:rPr>
        <w:t xml:space="preserve">. </w:t>
      </w:r>
      <w:r w:rsidRPr="00866514">
        <w:rPr>
          <w:rStyle w:val="StyleUnderline"/>
        </w:rPr>
        <w:t>The main criticisms</w:t>
      </w:r>
      <w:r w:rsidRPr="00866514">
        <w:rPr>
          <w:sz w:val="16"/>
        </w:rPr>
        <w:t xml:space="preserve"> of the women’s march have </w:t>
      </w:r>
      <w:r w:rsidRPr="00866514">
        <w:rPr>
          <w:rStyle w:val="StyleUnderline"/>
        </w:rPr>
        <w:t>emphasized</w:t>
      </w:r>
      <w:r w:rsidRPr="00866514">
        <w:rPr>
          <w:sz w:val="16"/>
        </w:rPr>
        <w:t xml:space="preserve"> that </w:t>
      </w:r>
      <w:r w:rsidRPr="00866514">
        <w:rPr>
          <w:rStyle w:val="StyleUnderline"/>
        </w:rPr>
        <w:t>the march was too white,</w:t>
      </w:r>
      <w:r w:rsidRPr="00866514">
        <w:rPr>
          <w:sz w:val="16"/>
        </w:rPr>
        <w:t xml:space="preserve"> that it was </w:t>
      </w:r>
      <w:r w:rsidRPr="00866514">
        <w:rPr>
          <w:rStyle w:val="StyleUnderline"/>
        </w:rPr>
        <w:t>hegemonized by liberals</w:t>
      </w:r>
      <w:r w:rsidRPr="00866514">
        <w:rPr>
          <w:sz w:val="16"/>
        </w:rPr>
        <w:t xml:space="preserve">, and that it was an “interest group” or an “identity based” march, when what we really need is a universalistic mobilization involving everybody. The first two criticisms have a point: the march was indeed too </w:t>
      </w:r>
      <w:proofErr w:type="gramStart"/>
      <w:r w:rsidRPr="00866514">
        <w:rPr>
          <w:sz w:val="16"/>
        </w:rPr>
        <w:t>white</w:t>
      </w:r>
      <w:proofErr w:type="gramEnd"/>
      <w:r w:rsidRPr="00866514">
        <w:rPr>
          <w:sz w:val="16"/>
        </w:rPr>
        <w:t xml:space="preserve"> and it was hegemonized by liberals in mainstream media (although this liberal self-representation in the media did not exactly reflect the much more articulated composition of the marches). </w:t>
      </w:r>
      <w:r w:rsidRPr="00866514">
        <w:rPr>
          <w:rStyle w:val="StyleUnderline"/>
        </w:rPr>
        <w:t>But the relevant question</w:t>
      </w:r>
      <w:r w:rsidRPr="00866514">
        <w:rPr>
          <w:sz w:val="16"/>
        </w:rPr>
        <w:t xml:space="preserve">, here, </w:t>
      </w:r>
      <w:r w:rsidRPr="00866514">
        <w:rPr>
          <w:rStyle w:val="StyleUnderline"/>
        </w:rPr>
        <w:t>is the one asked by</w:t>
      </w:r>
      <w:r w:rsidRPr="00866514">
        <w:rPr>
          <w:sz w:val="16"/>
        </w:rPr>
        <w:t xml:space="preserve"> Alicia </w:t>
      </w:r>
      <w:r w:rsidRPr="00866514">
        <w:rPr>
          <w:rStyle w:val="StyleUnderline"/>
        </w:rPr>
        <w:t>Garza</w:t>
      </w:r>
      <w:r w:rsidRPr="00866514">
        <w:rPr>
          <w:sz w:val="16"/>
        </w:rPr>
        <w:t xml:space="preserve">: </w:t>
      </w:r>
      <w:r w:rsidRPr="00866514">
        <w:rPr>
          <w:rStyle w:val="StyleUnderline"/>
        </w:rPr>
        <w:t>More than a moral question</w:t>
      </w:r>
      <w:r w:rsidRPr="00866514">
        <w:rPr>
          <w:sz w:val="16"/>
        </w:rPr>
        <w:t xml:space="preserve">, it is </w:t>
      </w:r>
      <w:r w:rsidRPr="00866514">
        <w:rPr>
          <w:rStyle w:val="Emphasis"/>
        </w:rPr>
        <w:t>a practical one</w:t>
      </w:r>
      <w:r w:rsidRPr="00866514">
        <w:rPr>
          <w:sz w:val="16"/>
        </w:rPr>
        <w:t xml:space="preserve">. </w:t>
      </w:r>
      <w:r w:rsidRPr="00866514">
        <w:rPr>
          <w:rStyle w:val="StyleUnderline"/>
        </w:rPr>
        <w:t xml:space="preserve">Can we build a movement of millions with the people who </w:t>
      </w:r>
      <w:r w:rsidRPr="00866514">
        <w:rPr>
          <w:rStyle w:val="Emphasis"/>
        </w:rPr>
        <w:t>may not grasp</w:t>
      </w:r>
      <w:r w:rsidRPr="00866514">
        <w:rPr>
          <w:rStyle w:val="StyleUnderline"/>
        </w:rPr>
        <w:t xml:space="preserve"> our black, queer, feminist, intersectional, </w:t>
      </w:r>
      <w:proofErr w:type="spellStart"/>
      <w:r w:rsidRPr="00866514">
        <w:rPr>
          <w:rStyle w:val="StyleUnderline"/>
        </w:rPr>
        <w:t>anticapitalist</w:t>
      </w:r>
      <w:proofErr w:type="spellEnd"/>
      <w:r w:rsidRPr="00866514">
        <w:rPr>
          <w:rStyle w:val="StyleUnderline"/>
        </w:rPr>
        <w:t>, anti-imperialist ideology but know that we deserve a better life</w:t>
      </w:r>
      <w:r w:rsidRPr="00866514">
        <w:rPr>
          <w:sz w:val="16"/>
        </w:rPr>
        <w:t xml:space="preserve"> and who are willing to fight for it and win? . . . Hundreds of thousands of people are trying to figure out what it means to join a movement. </w:t>
      </w:r>
      <w:r w:rsidRPr="00866514">
        <w:rPr>
          <w:rStyle w:val="StyleUnderline"/>
        </w:rPr>
        <w:t>If we demonstrate</w:t>
      </w:r>
      <w:r w:rsidRPr="00866514">
        <w:rPr>
          <w:sz w:val="16"/>
        </w:rPr>
        <w:t xml:space="preserve"> that </w:t>
      </w:r>
      <w:r w:rsidRPr="00866514">
        <w:rPr>
          <w:rStyle w:val="StyleUnderline"/>
        </w:rPr>
        <w:t xml:space="preserve">to be a part of a movement, you must believe that </w:t>
      </w:r>
      <w:r w:rsidRPr="00866514">
        <w:rPr>
          <w:rStyle w:val="Emphasis"/>
        </w:rPr>
        <w:t>people cannot change</w:t>
      </w:r>
      <w:r w:rsidRPr="00866514">
        <w:rPr>
          <w:sz w:val="16"/>
        </w:rPr>
        <w:t xml:space="preserve">, that </w:t>
      </w:r>
      <w:r w:rsidRPr="00866514">
        <w:rPr>
          <w:rStyle w:val="Emphasis"/>
        </w:rPr>
        <w:t>transformation is not possible</w:t>
      </w:r>
      <w:r w:rsidRPr="00866514">
        <w:rPr>
          <w:sz w:val="16"/>
        </w:rPr>
        <w:t xml:space="preserve">, that it’s more important to be right than to be connected and interdependent, </w:t>
      </w:r>
      <w:r w:rsidRPr="00866514">
        <w:rPr>
          <w:rStyle w:val="Emphasis"/>
        </w:rPr>
        <w:t xml:space="preserve">we will not win. </w:t>
      </w:r>
      <w:r w:rsidRPr="00866514">
        <w:rPr>
          <w:sz w:val="16"/>
        </w:rPr>
        <w:t xml:space="preserve">The third criticism, on the contrary, entirely misses the point. It’s useful to recall that </w:t>
      </w:r>
      <w:r w:rsidRPr="00866514">
        <w:rPr>
          <w:rStyle w:val="StyleUnderline"/>
        </w:rPr>
        <w:t>women’s marches</w:t>
      </w:r>
      <w:r w:rsidRPr="00866514">
        <w:rPr>
          <w:sz w:val="16"/>
        </w:rPr>
        <w:t xml:space="preserve"> have </w:t>
      </w:r>
      <w:r w:rsidRPr="00866514">
        <w:rPr>
          <w:rStyle w:val="StyleUnderline"/>
        </w:rPr>
        <w:t>started</w:t>
      </w:r>
      <w:r w:rsidRPr="00866514">
        <w:rPr>
          <w:sz w:val="16"/>
        </w:rPr>
        <w:t xml:space="preserve"> </w:t>
      </w:r>
      <w:proofErr w:type="gramStart"/>
      <w:r w:rsidRPr="00866514">
        <w:rPr>
          <w:sz w:val="16"/>
        </w:rPr>
        <w:t>a number of</w:t>
      </w:r>
      <w:proofErr w:type="gramEnd"/>
      <w:r w:rsidRPr="00866514">
        <w:rPr>
          <w:sz w:val="16"/>
        </w:rPr>
        <w:t xml:space="preserve"> rather important revolutions like </w:t>
      </w:r>
      <w:r w:rsidRPr="00866514">
        <w:rPr>
          <w:rStyle w:val="StyleUnderline"/>
        </w:rPr>
        <w:t>the French Revolution</w:t>
      </w:r>
      <w:r w:rsidRPr="00866514">
        <w:rPr>
          <w:sz w:val="16"/>
        </w:rPr>
        <w:t xml:space="preserve"> and </w:t>
      </w:r>
      <w:r w:rsidRPr="00866514">
        <w:rPr>
          <w:rStyle w:val="StyleUnderline"/>
        </w:rPr>
        <w:t>the February revolution</w:t>
      </w:r>
      <w:r w:rsidRPr="00866514">
        <w:rPr>
          <w:sz w:val="16"/>
        </w:rPr>
        <w:t xml:space="preserve"> in Russia. In Western Europe </w:t>
      </w:r>
      <w:r w:rsidRPr="00866514">
        <w:rPr>
          <w:rStyle w:val="StyleUnderline"/>
        </w:rPr>
        <w:t>students</w:t>
      </w:r>
      <w:r w:rsidRPr="00866514">
        <w:rPr>
          <w:sz w:val="16"/>
        </w:rPr>
        <w:t xml:space="preserve"> and the radicalized youth </w:t>
      </w:r>
      <w:r w:rsidRPr="00866514">
        <w:rPr>
          <w:rStyle w:val="StyleUnderline"/>
        </w:rPr>
        <w:t>started the ’68 movement</w:t>
      </w:r>
      <w:r w:rsidRPr="00866514">
        <w:rPr>
          <w:sz w:val="16"/>
        </w:rPr>
        <w:t xml:space="preserve">. In the United States the </w:t>
      </w:r>
      <w:r w:rsidRPr="00866514">
        <w:rPr>
          <w:rStyle w:val="StyleUnderline"/>
        </w:rPr>
        <w:t>Civil Rights</w:t>
      </w:r>
      <w:r w:rsidRPr="00866514">
        <w:rPr>
          <w:sz w:val="16"/>
        </w:rPr>
        <w:t xml:space="preserve"> Movement </w:t>
      </w:r>
      <w:r w:rsidRPr="00866514">
        <w:rPr>
          <w:rStyle w:val="StyleUnderline"/>
        </w:rPr>
        <w:t>began a wave of struggles that</w:t>
      </w:r>
      <w:r w:rsidRPr="00866514">
        <w:rPr>
          <w:sz w:val="16"/>
        </w:rPr>
        <w:t xml:space="preserve"> then </w:t>
      </w:r>
      <w:r w:rsidRPr="00866514">
        <w:rPr>
          <w:rStyle w:val="StyleUnderline"/>
        </w:rPr>
        <w:t>expanded</w:t>
      </w:r>
      <w:r w:rsidRPr="00866514">
        <w:rPr>
          <w:sz w:val="16"/>
        </w:rPr>
        <w:t xml:space="preserve"> to campuses and to the 1960s antiwar movement. The connection between the events that triggered or prepared the grounds for subsequent struggles and the struggles themselves is not necessarily a politically coherent one; contingent — and often unpredictable facts — coalesced to determine the specific dynamic of each wave of movements over the course of many years. </w:t>
      </w:r>
      <w:r w:rsidRPr="00866514">
        <w:rPr>
          <w:rStyle w:val="StyleUnderline"/>
        </w:rPr>
        <w:t>The relevant question</w:t>
      </w:r>
      <w:r w:rsidRPr="00866514">
        <w:rPr>
          <w:sz w:val="16"/>
        </w:rPr>
        <w:t xml:space="preserve">, then, </w:t>
      </w:r>
      <w:r w:rsidRPr="00866514">
        <w:rPr>
          <w:rStyle w:val="StyleUnderline"/>
        </w:rPr>
        <w:t xml:space="preserve">is </w:t>
      </w:r>
      <w:r w:rsidRPr="00866514">
        <w:rPr>
          <w:sz w:val="16"/>
        </w:rPr>
        <w:t>not “when will we stop mobilizing on the basis of identity or interest groups and start the serious revolutionary mobilization?” It is rather: “</w:t>
      </w:r>
      <w:r w:rsidRPr="00866514">
        <w:rPr>
          <w:rStyle w:val="StyleUnderline"/>
        </w:rPr>
        <w:t xml:space="preserve">Can this mobilization function as a </w:t>
      </w:r>
      <w:r w:rsidRPr="00866514">
        <w:rPr>
          <w:rStyle w:val="Emphasis"/>
        </w:rPr>
        <w:t>catalyst for a larger struggle</w:t>
      </w:r>
      <w:r w:rsidRPr="00866514">
        <w:rPr>
          <w:sz w:val="16"/>
        </w:rPr>
        <w:t xml:space="preserve"> </w:t>
      </w:r>
      <w:r w:rsidRPr="00866514">
        <w:rPr>
          <w:rStyle w:val="StyleUnderline"/>
        </w:rPr>
        <w:t>and open</w:t>
      </w:r>
      <w:r w:rsidRPr="00866514">
        <w:rPr>
          <w:sz w:val="16"/>
        </w:rPr>
        <w:t xml:space="preserve"> a </w:t>
      </w:r>
      <w:r w:rsidRPr="00866514">
        <w:rPr>
          <w:rStyle w:val="Emphasis"/>
        </w:rPr>
        <w:t>new political space that can be inhabited by a number of different political and social subjectivities in solidarity with each other</w:t>
      </w:r>
      <w:r w:rsidRPr="00866514">
        <w:rPr>
          <w:sz w:val="16"/>
        </w:rPr>
        <w:t xml:space="preserve">?” </w:t>
      </w:r>
      <w:r w:rsidRPr="00866514">
        <w:rPr>
          <w:rStyle w:val="Emphasis"/>
        </w:rPr>
        <w:t>We have good reason to believe that this may be the case</w:t>
      </w:r>
      <w:r w:rsidRPr="00866514">
        <w:rPr>
          <w:sz w:val="16"/>
        </w:rPr>
        <w:t xml:space="preserve"> in the United States today. Indeed, women’s </w:t>
      </w:r>
      <w:r w:rsidRPr="00866514">
        <w:rPr>
          <w:rStyle w:val="StyleUnderline"/>
        </w:rPr>
        <w:t xml:space="preserve">marches around the country have </w:t>
      </w:r>
      <w:r w:rsidRPr="00866514">
        <w:rPr>
          <w:rStyle w:val="Emphasis"/>
        </w:rPr>
        <w:t>already worked as a catalyst</w:t>
      </w:r>
      <w:r w:rsidRPr="00866514">
        <w:rPr>
          <w:sz w:val="16"/>
        </w:rPr>
        <w:t xml:space="preserve"> for the convergence of other struggles. For example, </w:t>
      </w:r>
      <w:proofErr w:type="gramStart"/>
      <w:r w:rsidRPr="00866514">
        <w:rPr>
          <w:rStyle w:val="StyleUnderline"/>
        </w:rPr>
        <w:t>Fight</w:t>
      </w:r>
      <w:proofErr w:type="gramEnd"/>
      <w:r w:rsidRPr="00866514">
        <w:rPr>
          <w:rStyle w:val="StyleUnderline"/>
        </w:rPr>
        <w:t xml:space="preserve"> for $15 took part in women’s rallies</w:t>
      </w:r>
      <w:r w:rsidRPr="00866514">
        <w:rPr>
          <w:sz w:val="16"/>
        </w:rPr>
        <w:t xml:space="preserve"> in a number of cities on January 21. Moreover</w:t>
      </w:r>
      <w:r w:rsidRPr="00866514">
        <w:rPr>
          <w:rStyle w:val="StyleUnderline"/>
        </w:rPr>
        <w:t>, the</w:t>
      </w:r>
      <w:r w:rsidRPr="00866514">
        <w:rPr>
          <w:sz w:val="16"/>
        </w:rPr>
        <w:t xml:space="preserve"> women’s </w:t>
      </w:r>
      <w:r w:rsidRPr="00866514">
        <w:rPr>
          <w:rStyle w:val="StyleUnderline"/>
        </w:rPr>
        <w:t>march in the U</w:t>
      </w:r>
      <w:r w:rsidRPr="00866514">
        <w:rPr>
          <w:sz w:val="16"/>
        </w:rPr>
        <w:t xml:space="preserve">nited </w:t>
      </w:r>
      <w:r w:rsidRPr="00866514">
        <w:rPr>
          <w:rStyle w:val="StyleUnderline"/>
        </w:rPr>
        <w:t>S</w:t>
      </w:r>
      <w:r w:rsidRPr="00866514">
        <w:rPr>
          <w:sz w:val="16"/>
        </w:rPr>
        <w:t xml:space="preserve">tates </w:t>
      </w:r>
      <w:r w:rsidRPr="00866514">
        <w:rPr>
          <w:rStyle w:val="Emphasis"/>
        </w:rPr>
        <w:t xml:space="preserve">is part of a global process that has seen women mobilizing in </w:t>
      </w:r>
      <w:proofErr w:type="gramStart"/>
      <w:r w:rsidRPr="00866514">
        <w:rPr>
          <w:rStyle w:val="Emphasis"/>
        </w:rPr>
        <w:t>a number of</w:t>
      </w:r>
      <w:proofErr w:type="gramEnd"/>
      <w:r w:rsidRPr="00866514">
        <w:rPr>
          <w:rStyle w:val="Emphasis"/>
        </w:rPr>
        <w:t xml:space="preserve"> countries</w:t>
      </w:r>
      <w:r w:rsidRPr="00866514">
        <w:rPr>
          <w:sz w:val="16"/>
        </w:rPr>
        <w:t xml:space="preserve"> — from the women’s strikes in Argentina, Poland, and Ireland to the massive women’s demonstration in Italy last November. What next, then? An international coalition regrouping feminist and women’s groups from around thirty countries has called for an international women’s strike on March 8 against heterosexist violence. Women, trans women, and all the people who support their struggle will strike, march, and protest in Argentina, Brazil, Chile, Costa Rica, Mexico, Uruguay, Ecuador, El Salvador, Honduras, Germany, Italy, Poland, Russia, Turkey, South Korea, and other countries. In this vein, it wouldn’t be absurd to suggest that the first step for women and LGBTQ people after January 21, in the United States, could be the creation of grassroots coalitions and possibly a national coalition to join the international women’s strike on March 8. This would expand the scope of the mobilization beyond opposition to Trump’s administration and would contribute to making the movement less white. It would also help us rethink what a strike means, and how we can include diverse populations, including those outside the formal labor market, in our struggles.</w:t>
      </w:r>
    </w:p>
    <w:p w14:paraId="127A64E3" w14:textId="77777777" w:rsidR="007B35E1" w:rsidRPr="00866514" w:rsidRDefault="007B35E1" w:rsidP="007B35E1"/>
    <w:p w14:paraId="2F0E54CE" w14:textId="77777777" w:rsidR="007B35E1" w:rsidRPr="00866514" w:rsidRDefault="007B35E1" w:rsidP="007B35E1">
      <w:pPr>
        <w:pStyle w:val="Heading3"/>
      </w:pPr>
      <w:r w:rsidRPr="00866514">
        <w:t>A2 psychologically harmful</w:t>
      </w:r>
    </w:p>
    <w:p w14:paraId="53D82333" w14:textId="77777777" w:rsidR="007B35E1" w:rsidRPr="00866514" w:rsidRDefault="007B35E1" w:rsidP="007B35E1"/>
    <w:p w14:paraId="25CB367E" w14:textId="77777777" w:rsidR="007B35E1" w:rsidRPr="00866514" w:rsidRDefault="007B35E1" w:rsidP="007B35E1">
      <w:pPr>
        <w:pStyle w:val="Heading4"/>
      </w:pPr>
      <w:r w:rsidRPr="00866514">
        <w:t xml:space="preserve">1. Our </w:t>
      </w:r>
      <w:proofErr w:type="spellStart"/>
      <w:r w:rsidRPr="00866514">
        <w:t>interp</w:t>
      </w:r>
      <w:proofErr w:type="spellEnd"/>
      <w:r w:rsidRPr="00866514">
        <w:t xml:space="preserve"> doesn’t require a defense of the actor which would be saying the state is good, rather it’s just </w:t>
      </w:r>
      <w:proofErr w:type="gramStart"/>
      <w:r w:rsidRPr="00866514">
        <w:t>an</w:t>
      </w:r>
      <w:proofErr w:type="gramEnd"/>
      <w:r w:rsidRPr="00866514">
        <w:t xml:space="preserve"> defense of an ACTION – you don’t have to pretend to be the government to say the government should do something just like you don’t have to pretend to be the police to say the police shouldn’t shoot black people.</w:t>
      </w:r>
    </w:p>
    <w:p w14:paraId="7FF646E0" w14:textId="77777777" w:rsidR="007B35E1" w:rsidRPr="00866514" w:rsidRDefault="007B35E1" w:rsidP="007B35E1"/>
    <w:p w14:paraId="260A0E0A" w14:textId="77777777" w:rsidR="007B35E1" w:rsidRPr="00866514" w:rsidRDefault="007B35E1" w:rsidP="007B35E1">
      <w:pPr>
        <w:pStyle w:val="Heading4"/>
      </w:pPr>
      <w:r w:rsidRPr="00866514">
        <w:t>2. Discussing policy doesn’t mean identifying with or defending the state, it means attacking it</w:t>
      </w:r>
    </w:p>
    <w:p w14:paraId="6AC9697A" w14:textId="77777777" w:rsidR="007B35E1" w:rsidRPr="00866514" w:rsidRDefault="007B35E1" w:rsidP="007B35E1">
      <w:pPr>
        <w:rPr>
          <w:rFonts w:eastAsia="Calibri"/>
          <w:sz w:val="16"/>
        </w:rPr>
      </w:pPr>
      <w:r w:rsidRPr="00866514">
        <w:rPr>
          <w:rFonts w:eastAsia="Calibri"/>
          <w:sz w:val="16"/>
        </w:rPr>
        <w:t xml:space="preserve">Saul </w:t>
      </w:r>
      <w:r w:rsidRPr="00866514">
        <w:rPr>
          <w:rStyle w:val="Style13ptBold"/>
        </w:rPr>
        <w:t>Newman 10,</w:t>
      </w:r>
      <w:r w:rsidRPr="00866514">
        <w:rPr>
          <w:rFonts w:eastAsia="Calibri"/>
          <w:sz w:val="16"/>
        </w:rPr>
        <w:t xml:space="preserve"> Reader in Political Theory at Goldsmiths, U of London, Theory &amp; Event Volume 13, Issue 2</w:t>
      </w:r>
    </w:p>
    <w:p w14:paraId="4BE050F9" w14:textId="77777777" w:rsidR="007B35E1" w:rsidRPr="00866514" w:rsidRDefault="007B35E1" w:rsidP="007B35E1">
      <w:pPr>
        <w:rPr>
          <w:rFonts w:eastAsia="Calibri"/>
          <w:sz w:val="16"/>
        </w:rPr>
      </w:pPr>
      <w:r w:rsidRPr="00866514">
        <w:rPr>
          <w:rFonts w:eastAsia="Calibri"/>
          <w:sz w:val="16"/>
        </w:rPr>
        <w:t xml:space="preserve">There are two aspects that I would like to address here. Firstly, the notion of demand: </w:t>
      </w:r>
      <w:r w:rsidRPr="00866514">
        <w:rPr>
          <w:rStyle w:val="StyleUnderline"/>
        </w:rPr>
        <w:t>making</w:t>
      </w:r>
      <w:r w:rsidRPr="00866514">
        <w:rPr>
          <w:rFonts w:eastAsia="Calibri"/>
          <w:sz w:val="16"/>
        </w:rPr>
        <w:t xml:space="preserve"> certain </w:t>
      </w:r>
      <w:r w:rsidRPr="00866514">
        <w:rPr>
          <w:rStyle w:val="StyleUnderline"/>
        </w:rPr>
        <w:t>demands on the state</w:t>
      </w:r>
      <w:r w:rsidRPr="00866514">
        <w:rPr>
          <w:rFonts w:eastAsia="Calibri"/>
          <w:sz w:val="16"/>
        </w:rPr>
        <w:t xml:space="preserve"> – say for higher wages, equal rights for excluded groups, to not go to war, or an end to draconian policing – </w:t>
      </w:r>
      <w:r w:rsidRPr="00866514">
        <w:rPr>
          <w:rStyle w:val="StyleUnderline"/>
        </w:rPr>
        <w:t>is one of the basic strategies of social movements and radical groups</w:t>
      </w:r>
      <w:r w:rsidRPr="00866514">
        <w:rPr>
          <w:rFonts w:eastAsia="Calibri"/>
          <w:sz w:val="16"/>
        </w:rPr>
        <w:t xml:space="preserve">. </w:t>
      </w:r>
      <w:r w:rsidRPr="00866514">
        <w:rPr>
          <w:rStyle w:val="StyleUnderline"/>
        </w:rPr>
        <w:t>Making</w:t>
      </w:r>
      <w:r w:rsidRPr="00866514">
        <w:rPr>
          <w:rFonts w:eastAsia="Calibri"/>
          <w:sz w:val="16"/>
        </w:rPr>
        <w:t xml:space="preserve"> such </w:t>
      </w:r>
      <w:r w:rsidRPr="00866514">
        <w:rPr>
          <w:rStyle w:val="StyleUnderline"/>
        </w:rPr>
        <w:t>demands does not</w:t>
      </w:r>
      <w:r w:rsidRPr="00866514">
        <w:rPr>
          <w:rFonts w:eastAsia="Calibri"/>
          <w:sz w:val="16"/>
        </w:rPr>
        <w:t xml:space="preserve"> necessarily </w:t>
      </w:r>
      <w:r w:rsidRPr="00866514">
        <w:rPr>
          <w:rStyle w:val="Emphasis"/>
        </w:rPr>
        <w:t>mean working within the state or reaffirming its legitimacy</w:t>
      </w:r>
      <w:r w:rsidRPr="00866514">
        <w:rPr>
          <w:rFonts w:eastAsia="Calibri"/>
          <w:sz w:val="16"/>
        </w:rPr>
        <w:t xml:space="preserve">. </w:t>
      </w:r>
      <w:r w:rsidRPr="00866514">
        <w:rPr>
          <w:rStyle w:val="StyleUnderline"/>
        </w:rPr>
        <w:t>On the contrary</w:t>
      </w:r>
      <w:r w:rsidRPr="00866514">
        <w:rPr>
          <w:rFonts w:eastAsia="Calibri"/>
          <w:sz w:val="16"/>
        </w:rPr>
        <w:t xml:space="preserve">, </w:t>
      </w:r>
      <w:r w:rsidRPr="00866514">
        <w:rPr>
          <w:rStyle w:val="StyleUnderline"/>
        </w:rPr>
        <w:t xml:space="preserve">demands are made from a </w:t>
      </w:r>
      <w:r w:rsidRPr="00866514">
        <w:rPr>
          <w:rStyle w:val="Emphasis"/>
        </w:rPr>
        <w:t>position outside the political order</w:t>
      </w:r>
      <w:r w:rsidRPr="00866514">
        <w:rPr>
          <w:rStyle w:val="StyleUnderline"/>
        </w:rPr>
        <w:t>,</w:t>
      </w:r>
      <w:r w:rsidRPr="00866514">
        <w:rPr>
          <w:rFonts w:eastAsia="Calibri"/>
          <w:sz w:val="16"/>
        </w:rPr>
        <w:t xml:space="preserve"> and </w:t>
      </w:r>
      <w:r w:rsidRPr="00866514">
        <w:rPr>
          <w:rStyle w:val="StyleUnderline"/>
        </w:rPr>
        <w:t>they often exceed the question of the implementation of this or that specific measure. They</w:t>
      </w:r>
      <w:r w:rsidRPr="00866514">
        <w:rPr>
          <w:rFonts w:eastAsia="Calibri"/>
          <w:sz w:val="16"/>
        </w:rPr>
        <w:t xml:space="preserve"> implicitly </w:t>
      </w:r>
      <w:r w:rsidRPr="00866514">
        <w:rPr>
          <w:rStyle w:val="StyleUnderline"/>
        </w:rPr>
        <w:t xml:space="preserve">call into question the </w:t>
      </w:r>
      <w:r w:rsidRPr="00866514">
        <w:rPr>
          <w:rStyle w:val="Emphasis"/>
        </w:rPr>
        <w:t>legitimacy</w:t>
      </w:r>
      <w:r w:rsidRPr="00866514">
        <w:rPr>
          <w:rFonts w:eastAsia="Calibri"/>
          <w:sz w:val="16"/>
        </w:rPr>
        <w:t xml:space="preserve"> </w:t>
      </w:r>
      <w:r w:rsidRPr="00866514">
        <w:rPr>
          <w:rStyle w:val="StyleUnderline"/>
        </w:rPr>
        <w:t xml:space="preserve">and </w:t>
      </w:r>
      <w:r w:rsidRPr="00866514">
        <w:rPr>
          <w:rFonts w:eastAsia="Calibri"/>
          <w:sz w:val="16"/>
        </w:rPr>
        <w:t xml:space="preserve">even the </w:t>
      </w:r>
      <w:r w:rsidRPr="00866514">
        <w:rPr>
          <w:rStyle w:val="StyleUnderline"/>
        </w:rPr>
        <w:t>sovereignty of the state</w:t>
      </w:r>
      <w:r w:rsidRPr="00866514">
        <w:rPr>
          <w:rFonts w:eastAsia="Calibri"/>
          <w:sz w:val="16"/>
        </w:rPr>
        <w:t xml:space="preserve"> </w:t>
      </w:r>
      <w:r w:rsidRPr="00866514">
        <w:rPr>
          <w:rStyle w:val="StyleUnderline"/>
        </w:rPr>
        <w:t>by highlighting</w:t>
      </w:r>
      <w:r w:rsidRPr="00866514">
        <w:rPr>
          <w:rFonts w:eastAsia="Calibri"/>
          <w:sz w:val="16"/>
        </w:rPr>
        <w:t xml:space="preserve"> fundamental </w:t>
      </w:r>
      <w:r w:rsidRPr="00866514">
        <w:rPr>
          <w:rStyle w:val="StyleUnderline"/>
        </w:rPr>
        <w:t xml:space="preserve">inconsistencies </w:t>
      </w:r>
      <w:r w:rsidRPr="00866514">
        <w:rPr>
          <w:rFonts w:eastAsia="Calibri"/>
          <w:sz w:val="16"/>
        </w:rPr>
        <w:t xml:space="preserve">between, for instance, a formal constitutional order which guarantees certain rights and equalities, and state practices which </w:t>
      </w:r>
      <w:proofErr w:type="gramStart"/>
      <w:r w:rsidRPr="00866514">
        <w:rPr>
          <w:rFonts w:eastAsia="Calibri"/>
          <w:sz w:val="16"/>
        </w:rPr>
        <w:t>in reality violate</w:t>
      </w:r>
      <w:proofErr w:type="gramEnd"/>
      <w:r w:rsidRPr="00866514">
        <w:rPr>
          <w:rFonts w:eastAsia="Calibri"/>
          <w:sz w:val="16"/>
        </w:rPr>
        <w:t xml:space="preserve"> and deny them.</w:t>
      </w:r>
    </w:p>
    <w:p w14:paraId="778F50C5" w14:textId="77777777" w:rsidR="007B35E1" w:rsidRPr="00866514" w:rsidRDefault="007B35E1" w:rsidP="007B35E1"/>
    <w:p w14:paraId="501AA07C" w14:textId="77777777" w:rsidR="007B35E1" w:rsidRPr="00866514" w:rsidRDefault="007B35E1" w:rsidP="007B35E1">
      <w:pPr>
        <w:pStyle w:val="Heading4"/>
      </w:pPr>
      <w:r w:rsidRPr="00866514">
        <w:t>3. Defending a plan doesn’t require role playing – it’s only about forming opinions and defending them</w:t>
      </w:r>
      <w:proofErr w:type="gramStart"/>
      <w:r w:rsidRPr="00866514">
        <w:t xml:space="preserve">.  </w:t>
      </w:r>
      <w:proofErr w:type="gramEnd"/>
      <w:r w:rsidRPr="00866514">
        <w:t>Harris 13</w:t>
      </w:r>
    </w:p>
    <w:p w14:paraId="288B85E5" w14:textId="77777777" w:rsidR="007B35E1" w:rsidRPr="00866514" w:rsidRDefault="007B35E1" w:rsidP="007B35E1">
      <w:pPr>
        <w:rPr>
          <w:rStyle w:val="Style13ptBold"/>
          <w:b w:val="0"/>
          <w:sz w:val="12"/>
          <w:szCs w:val="12"/>
        </w:rPr>
      </w:pPr>
      <w:r w:rsidRPr="00866514">
        <w:rPr>
          <w:sz w:val="12"/>
          <w:szCs w:val="12"/>
        </w:rPr>
        <w:t>Scott Harris, Director of Debate, Kansas University, 2013, This Ballot, http://www.cedadebate.org/forum/index.php?topic=4762.0 CC</w:t>
      </w:r>
    </w:p>
    <w:p w14:paraId="0B9C7BA9" w14:textId="77777777" w:rsidR="007B35E1" w:rsidRPr="00866514" w:rsidRDefault="007B35E1" w:rsidP="007B35E1">
      <w:pPr>
        <w:pStyle w:val="Title"/>
        <w:ind w:left="0"/>
        <w:rPr>
          <w:sz w:val="12"/>
        </w:rPr>
      </w:pPr>
      <w:r w:rsidRPr="00866514">
        <w:rPr>
          <w:sz w:val="12"/>
        </w:rPr>
        <w:t xml:space="preserve">While this ballot has meandered off on a </w:t>
      </w:r>
      <w:proofErr w:type="gramStart"/>
      <w:r w:rsidRPr="00866514">
        <w:rPr>
          <w:sz w:val="12"/>
        </w:rPr>
        <w:t>tangent</w:t>
      </w:r>
      <w:proofErr w:type="gramEnd"/>
      <w:r w:rsidRPr="00866514">
        <w:rPr>
          <w:sz w:val="12"/>
        </w:rPr>
        <w:t xml:space="preserve"> I’ll take this opportunity to comment on an unrelated argument in the debate. Emporia argued that oppressed people should not be forced to role play being the oppressor. This idea that debate is about role playing being a part of the government puzzles me greatly. While I have been in debate for 40 years now </w:t>
      </w:r>
      <w:r w:rsidRPr="00866514">
        <w:rPr>
          <w:rStyle w:val="StyleUnderline"/>
        </w:rPr>
        <w:t xml:space="preserve">never once have I role played being </w:t>
      </w:r>
      <w:r w:rsidRPr="00866514">
        <w:rPr>
          <w:sz w:val="12"/>
        </w:rPr>
        <w:t>part of</w:t>
      </w:r>
      <w:r w:rsidRPr="00866514">
        <w:rPr>
          <w:rStyle w:val="StyleUnderline"/>
        </w:rPr>
        <w:t xml:space="preserve"> the government</w:t>
      </w:r>
      <w:r w:rsidRPr="00866514">
        <w:rPr>
          <w:sz w:val="12"/>
        </w:rPr>
        <w:t xml:space="preserve">. When I debated and when I have judged </w:t>
      </w:r>
      <w:proofErr w:type="gramStart"/>
      <w:r w:rsidRPr="00866514">
        <w:rPr>
          <w:sz w:val="12"/>
        </w:rPr>
        <w:t>debates</w:t>
      </w:r>
      <w:proofErr w:type="gramEnd"/>
      <w:r w:rsidRPr="00866514">
        <w:rPr>
          <w:sz w:val="12"/>
        </w:rPr>
        <w:t xml:space="preserve"> </w:t>
      </w:r>
      <w:r w:rsidRPr="00866514">
        <w:rPr>
          <w:rStyle w:val="StyleUnderline"/>
        </w:rPr>
        <w:t xml:space="preserve">I </w:t>
      </w:r>
      <w:r w:rsidRPr="00866514">
        <w:rPr>
          <w:sz w:val="12"/>
        </w:rPr>
        <w:t>have never pretended to be anyone but Scott Harris. Pretending to be Scott Harris is burden enough for me. Scott Harris</w:t>
      </w:r>
      <w:r w:rsidRPr="00866514">
        <w:rPr>
          <w:rStyle w:val="StyleUnderline"/>
        </w:rPr>
        <w:t xml:space="preserve"> </w:t>
      </w:r>
      <w:r w:rsidRPr="00866514">
        <w:rPr>
          <w:sz w:val="12"/>
        </w:rPr>
        <w:t>has</w:t>
      </w:r>
      <w:r w:rsidRPr="00866514">
        <w:rPr>
          <w:rStyle w:val="StyleUnderline"/>
        </w:rPr>
        <w:t xml:space="preserve"> formed</w:t>
      </w:r>
      <w:r w:rsidRPr="00866514">
        <w:rPr>
          <w:sz w:val="12"/>
        </w:rPr>
        <w:t xml:space="preserve"> many </w:t>
      </w:r>
      <w:r w:rsidRPr="00866514">
        <w:rPr>
          <w:rStyle w:val="StyleUnderline"/>
        </w:rPr>
        <w:t xml:space="preserve">opinions about what the government </w:t>
      </w:r>
      <w:r w:rsidRPr="00866514">
        <w:rPr>
          <w:sz w:val="12"/>
        </w:rPr>
        <w:t>and other institutions</w:t>
      </w:r>
      <w:r w:rsidRPr="00866514">
        <w:rPr>
          <w:rStyle w:val="StyleUnderline"/>
        </w:rPr>
        <w:t xml:space="preserve"> should or should not do without </w:t>
      </w:r>
      <w:r w:rsidRPr="00866514">
        <w:rPr>
          <w:sz w:val="12"/>
        </w:rPr>
        <w:t xml:space="preserve">ever </w:t>
      </w:r>
      <w:proofErr w:type="gramStart"/>
      <w:r w:rsidRPr="00866514">
        <w:rPr>
          <w:sz w:val="12"/>
        </w:rPr>
        <w:t>role playing</w:t>
      </w:r>
      <w:proofErr w:type="gramEnd"/>
      <w:r w:rsidRPr="00866514">
        <w:rPr>
          <w:rStyle w:val="StyleUnderline"/>
        </w:rPr>
        <w:t xml:space="preserve"> being part of those institutions</w:t>
      </w:r>
      <w:r w:rsidRPr="00866514">
        <w:rPr>
          <w:sz w:val="12"/>
        </w:rPr>
        <w:t>. I would form opinions about things the government does if I had never debated. I cannot imagine a world in which people don’t form opinions about the things their government does. I don’t know where this vision of debate comes from.</w:t>
      </w:r>
      <w:r w:rsidRPr="00866514">
        <w:rPr>
          <w:rStyle w:val="StyleUnderline"/>
        </w:rPr>
        <w:t xml:space="preserve"> I have no idea </w:t>
      </w:r>
      <w:r w:rsidRPr="00866514">
        <w:rPr>
          <w:sz w:val="12"/>
        </w:rPr>
        <w:t>at all</w:t>
      </w:r>
      <w:r w:rsidRPr="00866514">
        <w:rPr>
          <w:rStyle w:val="StyleUnderline"/>
        </w:rPr>
        <w:t xml:space="preserve"> why it would be oppressive </w:t>
      </w:r>
      <w:r w:rsidRPr="00866514">
        <w:rPr>
          <w:sz w:val="12"/>
        </w:rPr>
        <w:t xml:space="preserve">for someone </w:t>
      </w:r>
      <w:r w:rsidRPr="00866514">
        <w:rPr>
          <w:rStyle w:val="StyleUnderline"/>
        </w:rPr>
        <w:t>to</w:t>
      </w:r>
      <w:r w:rsidRPr="00866514">
        <w:rPr>
          <w:sz w:val="12"/>
        </w:rPr>
        <w:t xml:space="preserve"> </w:t>
      </w:r>
      <w:r w:rsidRPr="00866514">
        <w:rPr>
          <w:rStyle w:val="StyleUnderline"/>
        </w:rPr>
        <w:t>form an opinion about</w:t>
      </w:r>
      <w:r w:rsidRPr="00866514">
        <w:rPr>
          <w:sz w:val="12"/>
        </w:rPr>
        <w:t xml:space="preserve"> </w:t>
      </w:r>
      <w:proofErr w:type="gramStart"/>
      <w:r w:rsidRPr="00866514">
        <w:rPr>
          <w:sz w:val="12"/>
        </w:rPr>
        <w:t>whether or not</w:t>
      </w:r>
      <w:proofErr w:type="gramEnd"/>
      <w:r w:rsidRPr="00866514">
        <w:rPr>
          <w:sz w:val="12"/>
        </w:rPr>
        <w:t xml:space="preserve"> they think </w:t>
      </w:r>
      <w:r w:rsidRPr="00866514">
        <w:rPr>
          <w:rStyle w:val="StyleUnderline"/>
        </w:rPr>
        <w:t>the government</w:t>
      </w:r>
      <w:r w:rsidRPr="00866514">
        <w:rPr>
          <w:sz w:val="12"/>
        </w:rPr>
        <w:t xml:space="preserve"> should or should not do something. I do not role play being the owner of the Chiefs when I argue with my friends about who they should take with the first pick in this year’s NFL draft. I do not role play coaching the basketball team or being a player if I argue with friends about coaching decisions or player decisions made during the NCAA tournament. If </w:t>
      </w:r>
      <w:r w:rsidRPr="00866514">
        <w:rPr>
          <w:rStyle w:val="StyleUnderline"/>
        </w:rPr>
        <w:t xml:space="preserve">I argue </w:t>
      </w:r>
      <w:r w:rsidRPr="00866514">
        <w:rPr>
          <w:sz w:val="12"/>
        </w:rPr>
        <w:t xml:space="preserve">with someone </w:t>
      </w:r>
      <w:r w:rsidRPr="00866514">
        <w:rPr>
          <w:rStyle w:val="StyleUnderline"/>
        </w:rPr>
        <w:t xml:space="preserve">about whether </w:t>
      </w:r>
      <w:r w:rsidRPr="00866514">
        <w:rPr>
          <w:sz w:val="12"/>
        </w:rPr>
        <w:t xml:space="preserve">or not </w:t>
      </w:r>
      <w:r w:rsidRPr="00866514">
        <w:rPr>
          <w:rStyle w:val="StyleUnderline"/>
        </w:rPr>
        <w:t xml:space="preserve">the government should use torture or drone </w:t>
      </w:r>
      <w:proofErr w:type="gramStart"/>
      <w:r w:rsidRPr="00866514">
        <w:rPr>
          <w:rStyle w:val="StyleUnderline"/>
        </w:rPr>
        <w:t>strikes</w:t>
      </w:r>
      <w:proofErr w:type="gramEnd"/>
      <w:r w:rsidRPr="00866514">
        <w:rPr>
          <w:sz w:val="12"/>
        </w:rPr>
        <w:t xml:space="preserve"> I can do that and form opinions </w:t>
      </w:r>
      <w:r w:rsidRPr="00866514">
        <w:rPr>
          <w:rStyle w:val="StyleUnderline"/>
        </w:rPr>
        <w:t>without ever role playing that I am part of the government</w:t>
      </w:r>
      <w:r w:rsidRPr="00866514">
        <w:rPr>
          <w:sz w:val="12"/>
        </w:rPr>
        <w:t>. Sometimes the things that debaters argue is happening in debates puzzle me because they seem to be based on a vision of debate that is foreign to what I think happens in a debate round.</w:t>
      </w:r>
    </w:p>
    <w:p w14:paraId="0D40B13A" w14:textId="77777777" w:rsidR="007B35E1" w:rsidRPr="00866514" w:rsidRDefault="007B35E1" w:rsidP="007B35E1"/>
    <w:p w14:paraId="61130877" w14:textId="77777777" w:rsidR="007B35E1" w:rsidRPr="00866514" w:rsidRDefault="007B35E1" w:rsidP="007B35E1">
      <w:pPr>
        <w:pStyle w:val="Heading3"/>
      </w:pPr>
      <w:r w:rsidRPr="00866514">
        <w:t>A2 Shouldn’t DB8 Bad Topics</w:t>
      </w:r>
    </w:p>
    <w:p w14:paraId="3238A65B" w14:textId="77777777" w:rsidR="007B35E1" w:rsidRPr="00866514" w:rsidRDefault="007B35E1" w:rsidP="007B35E1"/>
    <w:p w14:paraId="4252C4D4" w14:textId="77777777" w:rsidR="007B35E1" w:rsidRPr="00866514" w:rsidRDefault="007B35E1" w:rsidP="007B35E1">
      <w:pPr>
        <w:pStyle w:val="Heading4"/>
      </w:pPr>
      <w:r w:rsidRPr="00866514">
        <w:t xml:space="preserve">1. This isn’t that bad topic though – if it were that topic their </w:t>
      </w:r>
      <w:proofErr w:type="spellStart"/>
      <w:r w:rsidRPr="00866514">
        <w:t>interp</w:t>
      </w:r>
      <w:proofErr w:type="spellEnd"/>
      <w:r w:rsidRPr="00866514">
        <w:t xml:space="preserve"> would be justified but defending free speech or restrictions on free speech doesn’t deny history or the identity of people</w:t>
      </w:r>
      <w:proofErr w:type="gramStart"/>
      <w:r w:rsidRPr="00866514">
        <w:t xml:space="preserve">.  </w:t>
      </w:r>
      <w:proofErr w:type="gramEnd"/>
    </w:p>
    <w:p w14:paraId="7C55D5B3" w14:textId="77777777" w:rsidR="007B35E1" w:rsidRPr="00866514" w:rsidRDefault="007B35E1" w:rsidP="007B35E1"/>
    <w:p w14:paraId="03F42852" w14:textId="77777777" w:rsidR="007B35E1" w:rsidRPr="00866514" w:rsidRDefault="007B35E1" w:rsidP="007B35E1">
      <w:pPr>
        <w:pStyle w:val="Heading4"/>
      </w:pPr>
      <w:r w:rsidRPr="00866514">
        <w:t xml:space="preserve">2. Not realistic – the probability of the topic committee choosing something so blatantly offensive is </w:t>
      </w:r>
      <w:proofErr w:type="gramStart"/>
      <w:r w:rsidRPr="00866514">
        <w:t>definitely outweighed</w:t>
      </w:r>
      <w:proofErr w:type="gramEnd"/>
      <w:r w:rsidRPr="00866514">
        <w:t xml:space="preserve"> by the abuse of this round.</w:t>
      </w:r>
    </w:p>
    <w:p w14:paraId="48BB81AB" w14:textId="2C3495AB" w:rsidR="007B35E1" w:rsidRDefault="007B35E1" w:rsidP="007B35E1"/>
    <w:p w14:paraId="785E9C15" w14:textId="513C4E8C" w:rsidR="007B35E1" w:rsidRPr="00866514" w:rsidRDefault="007B35E1" w:rsidP="007B35E1">
      <w:pPr>
        <w:pStyle w:val="Heading3"/>
      </w:pPr>
      <w:r>
        <w:t>Other</w:t>
      </w:r>
    </w:p>
    <w:p w14:paraId="489B63BD" w14:textId="51D3176A" w:rsidR="007B35E1" w:rsidRDefault="007B35E1" w:rsidP="007B35E1">
      <w:pPr>
        <w:pStyle w:val="Heading4"/>
      </w:pPr>
      <w:r>
        <w:t>*</w:t>
      </w:r>
      <w:proofErr w:type="gramStart"/>
      <w:r>
        <w:t>also</w:t>
      </w:r>
      <w:proofErr w:type="gramEnd"/>
      <w:r>
        <w:t xml:space="preserve"> did not respond to author indicts which means if the author is questioned then their entire argument should also be*</w:t>
      </w:r>
    </w:p>
    <w:p w14:paraId="2A361C38" w14:textId="119E23F5" w:rsidR="007B35E1" w:rsidRDefault="007B35E1" w:rsidP="007B35E1"/>
    <w:p w14:paraId="7AD63256" w14:textId="1F401B12" w:rsidR="007B35E1" w:rsidRPr="007B35E1" w:rsidRDefault="007B35E1" w:rsidP="007B35E1">
      <w:pPr>
        <w:pStyle w:val="Heading4"/>
        <w:rPr>
          <w:rStyle w:val="Style13ptBold"/>
        </w:rPr>
      </w:pPr>
      <w:r>
        <w:rPr>
          <w:rStyle w:val="Style13ptBold"/>
        </w:rPr>
        <w:t>Drop the debater because it deters against future violations of the neg and if they don’t win on T then they shouldn’t win this debate</w:t>
      </w:r>
    </w:p>
    <w:p w14:paraId="11D179A6" w14:textId="77777777" w:rsidR="007B35E1" w:rsidRPr="007B35E1" w:rsidRDefault="007B35E1" w:rsidP="007B35E1"/>
    <w:p w14:paraId="41F8C71D" w14:textId="77777777" w:rsidR="001561D0" w:rsidRPr="001561D0" w:rsidRDefault="001561D0" w:rsidP="001561D0"/>
    <w:p w14:paraId="24955222" w14:textId="77777777" w:rsidR="001561D0" w:rsidRPr="001561D0" w:rsidRDefault="001561D0" w:rsidP="001561D0">
      <w:pPr>
        <w:pStyle w:val="Heading2"/>
      </w:pPr>
    </w:p>
    <w:bookmarkEnd w:id="0"/>
    <w:p w14:paraId="2B0F4A44" w14:textId="77777777" w:rsidR="00D729BE" w:rsidRPr="00D729BE" w:rsidRDefault="00D729BE" w:rsidP="00D729BE"/>
    <w:sectPr w:rsidR="00D729BE" w:rsidRPr="00D72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3D84"/>
    <w:rsid w:val="000139A3"/>
    <w:rsid w:val="00100833"/>
    <w:rsid w:val="00104529"/>
    <w:rsid w:val="00105942"/>
    <w:rsid w:val="00107396"/>
    <w:rsid w:val="00144A4C"/>
    <w:rsid w:val="001561D0"/>
    <w:rsid w:val="00176AB0"/>
    <w:rsid w:val="00177B7D"/>
    <w:rsid w:val="0018322D"/>
    <w:rsid w:val="001B5776"/>
    <w:rsid w:val="001E527A"/>
    <w:rsid w:val="001F78CE"/>
    <w:rsid w:val="00224983"/>
    <w:rsid w:val="00251FC7"/>
    <w:rsid w:val="002855A7"/>
    <w:rsid w:val="002B146A"/>
    <w:rsid w:val="002B5E17"/>
    <w:rsid w:val="00315690"/>
    <w:rsid w:val="00316B75"/>
    <w:rsid w:val="00325646"/>
    <w:rsid w:val="003460F2"/>
    <w:rsid w:val="0038158C"/>
    <w:rsid w:val="003902BA"/>
    <w:rsid w:val="0039675F"/>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9E3"/>
    <w:rsid w:val="006C2375"/>
    <w:rsid w:val="006D4ECC"/>
    <w:rsid w:val="00702638"/>
    <w:rsid w:val="00722258"/>
    <w:rsid w:val="007243E5"/>
    <w:rsid w:val="00766EA0"/>
    <w:rsid w:val="007A2226"/>
    <w:rsid w:val="007B35E1"/>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2CCC"/>
    <w:rsid w:val="00C83417"/>
    <w:rsid w:val="00C9604F"/>
    <w:rsid w:val="00CA19AA"/>
    <w:rsid w:val="00CC5298"/>
    <w:rsid w:val="00CD736E"/>
    <w:rsid w:val="00CD798D"/>
    <w:rsid w:val="00CE161E"/>
    <w:rsid w:val="00CF34C8"/>
    <w:rsid w:val="00CF59A8"/>
    <w:rsid w:val="00D325A9"/>
    <w:rsid w:val="00D36A8A"/>
    <w:rsid w:val="00D61409"/>
    <w:rsid w:val="00D6691E"/>
    <w:rsid w:val="00D71170"/>
    <w:rsid w:val="00D714B6"/>
    <w:rsid w:val="00D729BE"/>
    <w:rsid w:val="00DA1C92"/>
    <w:rsid w:val="00DA25D4"/>
    <w:rsid w:val="00DA6538"/>
    <w:rsid w:val="00E03D84"/>
    <w:rsid w:val="00E15E75"/>
    <w:rsid w:val="00E5262C"/>
    <w:rsid w:val="00EC7DC4"/>
    <w:rsid w:val="00ED30CF"/>
    <w:rsid w:val="00F176EF"/>
    <w:rsid w:val="00F45E10"/>
    <w:rsid w:val="00F6364A"/>
    <w:rsid w:val="00F8517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0CA1"/>
  <w15:chartTrackingRefBased/>
  <w15:docId w15:val="{7B151122-427B-45A5-8394-01F7E883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3D84"/>
    <w:rPr>
      <w:rFonts w:ascii="Calibri" w:hAnsi="Calibri" w:cs="Calibri"/>
    </w:rPr>
  </w:style>
  <w:style w:type="paragraph" w:styleId="Heading1">
    <w:name w:val="heading 1"/>
    <w:aliases w:val="Pocket"/>
    <w:basedOn w:val="Normal"/>
    <w:next w:val="Normal"/>
    <w:link w:val="Heading1Char"/>
    <w:qFormat/>
    <w:rsid w:val="00E03D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3D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Heading 3 Char Char,Heading 3 Char Char Char Char Char Char,Citation Char Char,Heading 3 Char1 Char Char,Citation Char Char Char Char,Citation Char1 Char Char,Citation Char Char1,cites Char,citation Char,Char,Char1 Char"/>
    <w:basedOn w:val="Normal"/>
    <w:next w:val="Normal"/>
    <w:link w:val="Heading3Char"/>
    <w:uiPriority w:val="2"/>
    <w:unhideWhenUsed/>
    <w:qFormat/>
    <w:rsid w:val="00E03D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3"/>
    <w:unhideWhenUsed/>
    <w:qFormat/>
    <w:rsid w:val="00E03D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3D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D84"/>
  </w:style>
  <w:style w:type="character" w:customStyle="1" w:styleId="Heading1Char">
    <w:name w:val="Heading 1 Char"/>
    <w:aliases w:val="Pocket Char"/>
    <w:basedOn w:val="DefaultParagraphFont"/>
    <w:link w:val="Heading1"/>
    <w:rsid w:val="00E03D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3D84"/>
    <w:rPr>
      <w:rFonts w:ascii="Calibri" w:eastAsiaTheme="majorEastAsia" w:hAnsi="Calibri" w:cstheme="majorBidi"/>
      <w:b/>
      <w:sz w:val="44"/>
      <w:szCs w:val="26"/>
      <w:u w:val="double"/>
    </w:rPr>
  </w:style>
  <w:style w:type="character" w:customStyle="1" w:styleId="Heading3Char">
    <w:name w:val="Heading 3 Char"/>
    <w:aliases w:val="Block Char,Tags v 2 Char,3: Cite Char,Heading 3 Char Char Char,Heading 3 Char Char Char Char Char Char Char,Citation Char Char Char,Heading 3 Char1 Char Char Char,Citation Char Char Char Char Char,Citation Char1 Char Char Char,Char Char"/>
    <w:basedOn w:val="DefaultParagraphFont"/>
    <w:link w:val="Heading3"/>
    <w:uiPriority w:val="2"/>
    <w:rsid w:val="00E03D8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TAG Char"/>
    <w:basedOn w:val="DefaultParagraphFont"/>
    <w:link w:val="Heading4"/>
    <w:uiPriority w:val="3"/>
    <w:rsid w:val="00E03D8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7"/>
    <w:qFormat/>
    <w:rsid w:val="00E03D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E03D8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9.5 p"/>
    <w:basedOn w:val="DefaultParagraphFont"/>
    <w:uiPriority w:val="6"/>
    <w:qFormat/>
    <w:rsid w:val="00E03D8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 Char Char Char1,F2 - Heading 1 Char1,Char Char1"/>
    <w:basedOn w:val="DefaultParagraphFont"/>
    <w:uiPriority w:val="99"/>
    <w:unhideWhenUsed/>
    <w:rsid w:val="00E03D84"/>
    <w:rPr>
      <w:color w:val="auto"/>
      <w:u w:val="none"/>
    </w:rPr>
  </w:style>
  <w:style w:type="character" w:styleId="FollowedHyperlink">
    <w:name w:val="FollowedHyperlink"/>
    <w:basedOn w:val="DefaultParagraphFont"/>
    <w:uiPriority w:val="99"/>
    <w:semiHidden/>
    <w:unhideWhenUsed/>
    <w:rsid w:val="00E03D84"/>
    <w:rPr>
      <w:color w:val="auto"/>
      <w:u w:val="none"/>
    </w:rPr>
  </w:style>
  <w:style w:type="paragraph" w:customStyle="1" w:styleId="textbold">
    <w:name w:val="text bold"/>
    <w:basedOn w:val="Normal"/>
    <w:link w:val="Emphasis"/>
    <w:autoRedefine/>
    <w:uiPriority w:val="7"/>
    <w:qFormat/>
    <w:rsid w:val="0070263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70263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Title">
    <w:name w:val="Title"/>
    <w:aliases w:val="UNDERLINE,Cites and Cards,Bold Underlined,title,Read This"/>
    <w:basedOn w:val="Normal"/>
    <w:next w:val="Normal"/>
    <w:link w:val="TitleChar"/>
    <w:qFormat/>
    <w:rsid w:val="007B35E1"/>
    <w:pPr>
      <w:ind w:left="720"/>
    </w:pPr>
    <w:rPr>
      <w:rFonts w:ascii="Georgia" w:hAnsi="Georgia"/>
      <w:sz w:val="24"/>
    </w:rPr>
  </w:style>
  <w:style w:type="character" w:customStyle="1" w:styleId="TitleChar">
    <w:name w:val="Title Char"/>
    <w:aliases w:val="Card Text Char,UNDERLINE Char,Cites and Cards Char,Bold Underlined Char,title Char,Read This Char"/>
    <w:basedOn w:val="DefaultParagraphFont"/>
    <w:link w:val="Title"/>
    <w:qFormat/>
    <w:rsid w:val="007B35E1"/>
    <w:rPr>
      <w:rFonts w:ascii="Georgia" w:hAnsi="Georgia"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psa.org/About_APsaA/Ethics_Code.asp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14312</Words>
  <Characters>81581</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4</cp:revision>
  <dcterms:created xsi:type="dcterms:W3CDTF">2021-10-30T15:43:00Z</dcterms:created>
  <dcterms:modified xsi:type="dcterms:W3CDTF">2021-10-30T16:39:00Z</dcterms:modified>
</cp:coreProperties>
</file>