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6F0A6" w14:textId="5EDF9522" w:rsidR="00AA251D" w:rsidRDefault="00AA251D" w:rsidP="00AA251D">
      <w:pPr>
        <w:pStyle w:val="Heading1"/>
      </w:pPr>
      <w:bookmarkStart w:id="0" w:name="_Hlk86562718"/>
      <w:r>
        <w:t>1NC</w:t>
      </w:r>
    </w:p>
    <w:p w14:paraId="5B92555D" w14:textId="44CDF32D" w:rsidR="0008331B" w:rsidRPr="00E2787E" w:rsidRDefault="0008331B" w:rsidP="0008331B">
      <w:pPr>
        <w:keepNext/>
        <w:keepLines/>
        <w:pageBreakBefore/>
        <w:spacing w:before="40" w:after="0"/>
        <w:jc w:val="center"/>
        <w:outlineLvl w:val="1"/>
        <w:rPr>
          <w:rFonts w:eastAsiaTheme="majorEastAsia" w:cstheme="majorBidi"/>
          <w:b/>
          <w:sz w:val="44"/>
          <w:szCs w:val="26"/>
          <w:u w:val="double"/>
        </w:rPr>
      </w:pPr>
      <w:r w:rsidRPr="00E2787E">
        <w:rPr>
          <w:rFonts w:eastAsiaTheme="majorEastAsia" w:cstheme="majorBidi"/>
          <w:b/>
          <w:sz w:val="44"/>
          <w:szCs w:val="26"/>
          <w:u w:val="double"/>
        </w:rPr>
        <w:t>T</w:t>
      </w:r>
    </w:p>
    <w:p w14:paraId="17E1BBDC"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Interpretation: the affirmative may only garner offense from the hypothetical enactment of the resolution.</w:t>
      </w:r>
    </w:p>
    <w:p w14:paraId="5734879C" w14:textId="77777777" w:rsidR="0008331B" w:rsidRPr="00E2787E" w:rsidRDefault="0008331B" w:rsidP="0008331B">
      <w:pPr>
        <w:rPr>
          <w:rFonts w:eastAsia="Cambria" w:cs="Arial"/>
          <w:sz w:val="16"/>
        </w:rPr>
      </w:pPr>
    </w:p>
    <w:p w14:paraId="15435566"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Definition of medicines</w:t>
      </w:r>
    </w:p>
    <w:p w14:paraId="532FE8D8" w14:textId="77777777" w:rsidR="0008331B" w:rsidRPr="00E2787E" w:rsidRDefault="0008331B" w:rsidP="0008331B">
      <w:pPr>
        <w:rPr>
          <w:rFonts w:eastAsia="Cambria"/>
          <w:b/>
          <w:u w:val="single"/>
        </w:rPr>
      </w:pPr>
      <w:r w:rsidRPr="00E2787E">
        <w:rPr>
          <w:rFonts w:eastAsia="MS Gothic" w:cs="Times New Roman"/>
          <w:b/>
          <w:bCs/>
          <w:sz w:val="26"/>
          <w:szCs w:val="26"/>
        </w:rPr>
        <w:t>MRS 20</w:t>
      </w:r>
      <w:r w:rsidRPr="00E2787E">
        <w:rPr>
          <w:rFonts w:eastAsia="Cambria"/>
        </w:rPr>
        <w:t xml:space="preserve"> [(MAINE REVENUE SERVICE SALES, FUEL &amp; SPECIAL TAX DIVISION) “A REFERENCE GUIDE TO THE SALES AND USE TAX LAW” </w:t>
      </w:r>
      <w:hyperlink r:id="rId6" w:history="1">
        <w:r w:rsidRPr="00E2787E">
          <w:rPr>
            <w:rFonts w:eastAsia="Cambria"/>
          </w:rPr>
          <w:t>https://www.maine.gov/revenue/sites/maine.gov.revenue/files/inline-files/Reference%20Guide%202020.pdf</w:t>
        </w:r>
      </w:hyperlink>
      <w:r w:rsidRPr="00E2787E">
        <w:rPr>
          <w:rFonts w:eastAsia="Cambria"/>
        </w:rPr>
        <w:t xml:space="preserve"> December 2020] SS</w:t>
      </w:r>
      <w:r w:rsidRPr="00E2787E">
        <w:rPr>
          <w:rFonts w:eastAsia="Cambria"/>
          <w:highlight w:val="green"/>
          <w:u w:val="single"/>
        </w:rPr>
        <w:t xml:space="preserve"> </w:t>
      </w:r>
    </w:p>
    <w:p w14:paraId="7004888C" w14:textId="77777777" w:rsidR="0008331B" w:rsidRPr="00E2787E" w:rsidRDefault="00C429AF" w:rsidP="0008331B">
      <w:pPr>
        <w:rPr>
          <w:rFonts w:eastAsia="Cambria"/>
          <w:u w:val="single"/>
        </w:rPr>
      </w:pPr>
      <w:hyperlink r:id="rId7" w:history="1">
        <w:r w:rsidR="0008331B" w:rsidRPr="00E2787E">
          <w:rPr>
            <w:rFonts w:eastAsia="Cambria"/>
            <w:highlight w:val="green"/>
            <w:u w:val="single"/>
          </w:rPr>
          <w:t>Medicines</w:t>
        </w:r>
      </w:hyperlink>
      <w:r w:rsidR="0008331B" w:rsidRPr="00E2787E">
        <w:rPr>
          <w:rFonts w:eastAsia="Cambria"/>
          <w:highlight w:val="green"/>
          <w:u w:val="single"/>
        </w:rPr>
        <w:t> means</w:t>
      </w:r>
      <w:r w:rsidR="0008331B" w:rsidRPr="00E2787E">
        <w:rPr>
          <w:rFonts w:eastAsia="Cambria"/>
          <w:u w:val="single"/>
        </w:rPr>
        <w:t xml:space="preserve"> antibiotics, analgesics, antipyretics, stimulants, sedatives, antitoxins, anesthetics, antipruritics, hormones, antihistamines, certain “dermal fillers</w:t>
      </w:r>
      <w:r w:rsidR="0008331B" w:rsidRPr="00E2787E">
        <w:rPr>
          <w:rFonts w:eastAsia="Cambria"/>
        </w:rPr>
        <w:t xml:space="preserve">” (such as BoTox®), </w:t>
      </w:r>
      <w:r w:rsidR="0008331B" w:rsidRPr="00E2787E">
        <w:rPr>
          <w:rFonts w:eastAsia="Cambria"/>
          <w:u w:val="single"/>
        </w:rPr>
        <w:t xml:space="preserve">injectable contrast agents, vitamins, oxygen, </w:t>
      </w:r>
      <w:r w:rsidR="0008331B" w:rsidRPr="00E2787E">
        <w:rPr>
          <w:rFonts w:eastAsia="Cambria"/>
          <w:b/>
          <w:iCs/>
          <w:highlight w:val="green"/>
          <w:u w:val="single"/>
        </w:rPr>
        <w:t>vaccines</w:t>
      </w:r>
      <w:r w:rsidR="0008331B" w:rsidRPr="00E2787E">
        <w:rPr>
          <w:rFonts w:eastAsia="Cambria"/>
          <w:b/>
          <w:iCs/>
          <w:u w:val="single"/>
        </w:rPr>
        <w:t xml:space="preserve"> and other substances that are </w:t>
      </w:r>
      <w:r w:rsidR="0008331B" w:rsidRPr="00E2787E">
        <w:rPr>
          <w:rFonts w:eastAsia="Cambria"/>
          <w:b/>
          <w:iCs/>
          <w:highlight w:val="green"/>
          <w:u w:val="single"/>
        </w:rPr>
        <w:t>used in the prevention, diagnosis or treatment of disease or injury</w:t>
      </w:r>
      <w:r w:rsidR="0008331B" w:rsidRPr="00E2787E">
        <w:rPr>
          <w:rFonts w:eastAsia="Cambria"/>
          <w:b/>
          <w:iCs/>
          <w:u w:val="single"/>
        </w:rPr>
        <w:t xml:space="preserve"> and that eithe</w:t>
      </w:r>
      <w:r w:rsidR="0008331B" w:rsidRPr="00E2787E">
        <w:rPr>
          <w:rFonts w:eastAsia="Cambria"/>
        </w:rPr>
        <w:t>r (</w:t>
      </w:r>
      <w:r w:rsidR="0008331B" w:rsidRPr="00E2787E">
        <w:rPr>
          <w:rFonts w:eastAsia="Cambria"/>
          <w:u w:val="single"/>
        </w:rPr>
        <w:t>1) require a prescription in order to be purchased or administered to the retail consumer or patient; or (2) are sold in packaging</w:t>
      </w:r>
    </w:p>
    <w:p w14:paraId="78F75A24" w14:textId="77777777" w:rsidR="0008331B" w:rsidRPr="00E2787E" w:rsidRDefault="0008331B" w:rsidP="0008331B"/>
    <w:p w14:paraId="444A1DE0" w14:textId="77777777" w:rsidR="0008331B" w:rsidRPr="00E2787E" w:rsidRDefault="0008331B" w:rsidP="0008331B">
      <w:pPr>
        <w:keepNext/>
        <w:keepLines/>
        <w:spacing w:before="40" w:after="0"/>
        <w:outlineLvl w:val="3"/>
        <w:rPr>
          <w:rFonts w:eastAsiaTheme="majorEastAsia" w:cstheme="majorBidi"/>
          <w:b/>
          <w:iCs/>
          <w:sz w:val="26"/>
        </w:rPr>
      </w:pPr>
      <w:r w:rsidRPr="00E2787E">
        <w:rPr>
          <w:rFonts w:eastAsiaTheme="majorEastAsia" w:cstheme="majorBidi"/>
          <w:b/>
          <w:iCs/>
          <w:sz w:val="26"/>
        </w:rPr>
        <w:t>Definition of WTO</w:t>
      </w:r>
    </w:p>
    <w:p w14:paraId="6A68EB85" w14:textId="77777777" w:rsidR="0008331B" w:rsidRPr="00E2787E" w:rsidRDefault="0008331B" w:rsidP="0008331B">
      <w:r w:rsidRPr="00E2787E">
        <w:rPr>
          <w:b/>
          <w:bCs/>
          <w:sz w:val="26"/>
        </w:rPr>
        <w:t xml:space="preserve">Investopedia ND </w:t>
      </w:r>
      <w:r w:rsidRPr="00E2787E">
        <w:t>https://www.investopedia.com/terms/w/wto.asp</w:t>
      </w:r>
    </w:p>
    <w:p w14:paraId="562042A7" w14:textId="77777777" w:rsidR="0008331B" w:rsidRPr="00E2787E" w:rsidRDefault="0008331B" w:rsidP="0008331B">
      <w:r w:rsidRPr="00E2787E">
        <w:t>What Is the World Trade Organization (WTO)?</w:t>
      </w:r>
    </w:p>
    <w:p w14:paraId="2EA9EBBE" w14:textId="77777777" w:rsidR="0008331B" w:rsidRPr="00E2787E" w:rsidRDefault="0008331B" w:rsidP="0008331B">
      <w:r w:rsidRPr="00E2787E">
        <w:t xml:space="preserve">Created in 1995, </w:t>
      </w:r>
      <w:r w:rsidRPr="00E2787E">
        <w:rPr>
          <w:highlight w:val="green"/>
          <w:u w:val="single"/>
        </w:rPr>
        <w:t>the</w:t>
      </w:r>
      <w:r w:rsidRPr="00E2787E">
        <w:t xml:space="preserve"> World Trade Organization (</w:t>
      </w:r>
      <w:r w:rsidRPr="00E2787E">
        <w:rPr>
          <w:highlight w:val="green"/>
          <w:u w:val="single"/>
        </w:rPr>
        <w:t>WTO) is an international institution that oversees </w:t>
      </w:r>
      <w:r w:rsidRPr="00E2787E">
        <w:rPr>
          <w:u w:val="single"/>
        </w:rPr>
        <w:t xml:space="preserve">the </w:t>
      </w:r>
      <w:r w:rsidRPr="00E2787E">
        <w:rPr>
          <w:highlight w:val="green"/>
          <w:u w:val="single"/>
        </w:rPr>
        <w:t>global trade rules among nations</w:t>
      </w:r>
      <w:r w:rsidRPr="00E2787E">
        <w:rPr>
          <w:u w:val="single"/>
        </w:rPr>
        <w:t>. It superseded the</w:t>
      </w:r>
      <w:r w:rsidRPr="00E2787E">
        <w:t xml:space="preserve"> 1947 </w:t>
      </w:r>
      <w:hyperlink r:id="rId8" w:history="1">
        <w:r w:rsidRPr="00E2787E">
          <w:t>General Agreement on Tariffs and Trade</w:t>
        </w:r>
      </w:hyperlink>
      <w:r w:rsidRPr="00E2787E">
        <w:t> (</w:t>
      </w:r>
      <w:r w:rsidRPr="00E2787E">
        <w:rPr>
          <w:u w:val="single"/>
        </w:rPr>
        <w:t>GATT</w:t>
      </w:r>
      <w:r w:rsidRPr="00E2787E">
        <w:t>) created in the wake of World War II.</w:t>
      </w:r>
    </w:p>
    <w:p w14:paraId="47C5A127" w14:textId="77777777" w:rsidR="0008331B" w:rsidRPr="00E2787E" w:rsidRDefault="0008331B" w:rsidP="0008331B"/>
    <w:p w14:paraId="03C439CD" w14:textId="77777777" w:rsidR="0008331B" w:rsidRPr="00E2787E" w:rsidRDefault="0008331B" w:rsidP="0008331B">
      <w:pPr>
        <w:keepNext/>
        <w:keepLines/>
        <w:spacing w:before="40" w:after="0"/>
        <w:outlineLvl w:val="3"/>
        <w:rPr>
          <w:rFonts w:eastAsiaTheme="majorEastAsia" w:cstheme="majorBidi"/>
          <w:b/>
          <w:iCs/>
          <w:sz w:val="26"/>
        </w:rPr>
      </w:pPr>
      <w:r w:rsidRPr="00E2787E">
        <w:rPr>
          <w:rFonts w:eastAsiaTheme="majorEastAsia" w:cstheme="majorBidi"/>
          <w:b/>
          <w:iCs/>
          <w:sz w:val="26"/>
        </w:rPr>
        <w:t>Here's a list of its member nations – https://www.wto.org/english/thewto_e/whatis_e/tif_e/org6_e.htm</w:t>
      </w:r>
    </w:p>
    <w:p w14:paraId="19EA1EC7" w14:textId="77777777" w:rsidR="0008331B" w:rsidRPr="00E2787E" w:rsidRDefault="0008331B" w:rsidP="0008331B"/>
    <w:p w14:paraId="45AB7FB3"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 xml:space="preserve">Violation: </w:t>
      </w:r>
    </w:p>
    <w:p w14:paraId="5F4ED3D6" w14:textId="1BED40AB" w:rsidR="0008331B" w:rsidRPr="00AA251D" w:rsidRDefault="00AA251D" w:rsidP="00AA251D">
      <w:pPr>
        <w:pStyle w:val="Heading4"/>
        <w:rPr>
          <w:rFonts w:eastAsia="Cambria"/>
        </w:rPr>
      </w:pPr>
      <w:r>
        <w:rPr>
          <w:rFonts w:eastAsia="Cambria"/>
        </w:rPr>
        <w:t xml:space="preserve">Their role of the ballot is to have a discussion about gender and sexuality, the resolution is a debate over IP. </w:t>
      </w:r>
      <w:r>
        <w:rPr>
          <w:rFonts w:eastAsia="Cambria"/>
        </w:rPr>
        <w:br/>
        <w:t xml:space="preserve">This shows their abuses, the aff has the burden to be topical, they don’t defend the resolution text. </w:t>
      </w:r>
      <w:r>
        <w:rPr>
          <w:rFonts w:eastAsia="Cambria"/>
        </w:rPr>
        <w:br/>
      </w:r>
    </w:p>
    <w:p w14:paraId="6E21A277"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 xml:space="preserve">TVA: Our interp is compatible with them reading </w:t>
      </w:r>
    </w:p>
    <w:p w14:paraId="1B629463" w14:textId="1B664E75"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 xml:space="preserve">1] a topical k aff about vaccine imperialism and </w:t>
      </w:r>
      <w:r w:rsidR="00FE1F97">
        <w:rPr>
          <w:rFonts w:eastAsia="MS Gothic" w:cs="Times New Roman"/>
          <w:b/>
          <w:iCs/>
          <w:sz w:val="26"/>
        </w:rPr>
        <w:t>hormonal medicines</w:t>
      </w:r>
      <w:r w:rsidRPr="00E2787E">
        <w:rPr>
          <w:rFonts w:eastAsia="MS Gothic" w:cs="Times New Roman"/>
          <w:b/>
          <w:iCs/>
          <w:sz w:val="26"/>
        </w:rPr>
        <w:t xml:space="preserve"> </w:t>
      </w:r>
      <w:r w:rsidR="00FE1F97">
        <w:rPr>
          <w:rFonts w:eastAsia="MS Gothic" w:cs="Times New Roman"/>
          <w:b/>
          <w:iCs/>
          <w:sz w:val="26"/>
        </w:rPr>
        <w:t xml:space="preserve">within the </w:t>
      </w:r>
      <w:r w:rsidRPr="00E2787E">
        <w:rPr>
          <w:rFonts w:eastAsia="MS Gothic" w:cs="Times New Roman"/>
          <w:b/>
          <w:iCs/>
          <w:sz w:val="26"/>
        </w:rPr>
        <w:t xml:space="preserve">during the time of COVID which solves their offense and predictable limits. </w:t>
      </w:r>
      <w:r w:rsidR="00FE1F97">
        <w:rPr>
          <w:rFonts w:eastAsia="MS Gothic" w:cs="Times New Roman"/>
          <w:b/>
          <w:iCs/>
          <w:sz w:val="26"/>
        </w:rPr>
        <w:br/>
      </w:r>
    </w:p>
    <w:p w14:paraId="4EB20DC6" w14:textId="77777777" w:rsidR="00FE1F97" w:rsidRDefault="00FE1F97" w:rsidP="00FE1F97">
      <w:pPr>
        <w:rPr>
          <w:b/>
          <w:sz w:val="26"/>
          <w:szCs w:val="26"/>
        </w:rPr>
      </w:pPr>
      <w:r>
        <w:rPr>
          <w:b/>
          <w:sz w:val="26"/>
          <w:szCs w:val="26"/>
        </w:rPr>
        <w:t>Patent abolition breaks down hormone monopolies and expands access. The result is a commoning of science, spreading of DIWO biohacking workshops, and strengthening public health.</w:t>
      </w:r>
    </w:p>
    <w:p w14:paraId="1FC7479D" w14:textId="77777777" w:rsidR="00FE1F97" w:rsidRDefault="00FE1F97" w:rsidP="00FE1F97">
      <w:r>
        <w:rPr>
          <w:b/>
          <w:sz w:val="26"/>
          <w:szCs w:val="26"/>
        </w:rPr>
        <w:t>Fragnito 20</w:t>
      </w:r>
      <w:r>
        <w:t xml:space="preserve"> [Maddalena Fragnito, 2020, "Commoning Molecules: Decolonising Biological Patents By Gender Hacking Protocols," Journal of International Women’s studies, </w:t>
      </w:r>
      <w:hyperlink r:id="rId9">
        <w:r>
          <w:rPr>
            <w:u w:val="single"/>
          </w:rPr>
          <w:t>https://hcommons.org/deposits/item/hc:32817/</w:t>
        </w:r>
      </w:hyperlink>
      <w:r>
        <w:t>, accessed 9-7-2021] BCortez RCT//SR</w:t>
      </w:r>
    </w:p>
    <w:p w14:paraId="3B130DFA" w14:textId="4602B5F8" w:rsidR="00FE1F97" w:rsidRDefault="00FE1F97" w:rsidP="00FE1F97">
      <w:pPr>
        <w:rPr>
          <w:sz w:val="16"/>
          <w:szCs w:val="16"/>
        </w:rPr>
      </w:pPr>
      <w:r>
        <w:rPr>
          <w:u w:val="single"/>
        </w:rPr>
        <w:t>Parallel trade markets affect transgender people's access to medication and care as a direct consequence of a monopoly-based system</w:t>
      </w:r>
      <w:r>
        <w:rPr>
          <w:sz w:val="16"/>
          <w:szCs w:val="16"/>
        </w:rPr>
        <w:t xml:space="preserve">. To strengthen this monopoly, there is the fact </w:t>
      </w:r>
      <w:r>
        <w:rPr>
          <w:u w:val="single"/>
        </w:rPr>
        <w:t xml:space="preserve">that </w:t>
      </w:r>
      <w:r>
        <w:rPr>
          <w:highlight w:val="cyan"/>
          <w:u w:val="single"/>
        </w:rPr>
        <w:t>every new drug</w:t>
      </w:r>
      <w:r>
        <w:rPr>
          <w:u w:val="single"/>
        </w:rPr>
        <w:t xml:space="preserve">, </w:t>
      </w:r>
      <w:r>
        <w:rPr>
          <w:highlight w:val="cyan"/>
          <w:u w:val="single"/>
        </w:rPr>
        <w:t>when patented</w:t>
      </w:r>
      <w:r>
        <w:rPr>
          <w:u w:val="single"/>
        </w:rPr>
        <w:t xml:space="preserve">, </w:t>
      </w:r>
      <w:r>
        <w:rPr>
          <w:highlight w:val="cyan"/>
          <w:u w:val="single"/>
        </w:rPr>
        <w:t>cannot be manufactured or sold by others for at least 20 years</w:t>
      </w:r>
      <w:r>
        <w:rPr>
          <w:sz w:val="16"/>
          <w:szCs w:val="16"/>
        </w:rPr>
        <w:t xml:space="preserve">. </w:t>
      </w:r>
      <w:r>
        <w:rPr>
          <w:highlight w:val="cyan"/>
          <w:u w:val="single"/>
        </w:rPr>
        <w:t>Without competition</w:t>
      </w:r>
      <w:r>
        <w:rPr>
          <w:u w:val="single"/>
        </w:rPr>
        <w:t xml:space="preserve">, </w:t>
      </w:r>
      <w:r>
        <w:rPr>
          <w:highlight w:val="cyan"/>
          <w:u w:val="single"/>
        </w:rPr>
        <w:t>pharma</w:t>
      </w:r>
      <w:r>
        <w:rPr>
          <w:u w:val="single"/>
        </w:rPr>
        <w:t xml:space="preserve">ceutical </w:t>
      </w:r>
      <w:r>
        <w:rPr>
          <w:highlight w:val="cyan"/>
          <w:u w:val="single"/>
        </w:rPr>
        <w:t xml:space="preserve">companies </w:t>
      </w:r>
      <w:r w:rsidRPr="00AA251D">
        <w:rPr>
          <w:u w:val="single"/>
        </w:rPr>
        <w:t xml:space="preserve">can </w:t>
      </w:r>
      <w:r>
        <w:rPr>
          <w:highlight w:val="cyan"/>
          <w:u w:val="single"/>
        </w:rPr>
        <w:t>decide the price they want</w:t>
      </w:r>
      <w:r>
        <w:rPr>
          <w:u w:val="single"/>
        </w:rPr>
        <w:t xml:space="preserve"> by </w:t>
      </w:r>
      <w:r>
        <w:rPr>
          <w:highlight w:val="cyan"/>
          <w:u w:val="single"/>
        </w:rPr>
        <w:t>claiming</w:t>
      </w:r>
      <w:r>
        <w:rPr>
          <w:u w:val="single"/>
        </w:rPr>
        <w:t xml:space="preserve"> that the </w:t>
      </w:r>
      <w:r>
        <w:rPr>
          <w:highlight w:val="cyan"/>
          <w:u w:val="single"/>
        </w:rPr>
        <w:t>high costs are caused by r</w:t>
      </w:r>
      <w:r>
        <w:rPr>
          <w:u w:val="single"/>
        </w:rPr>
        <w:t xml:space="preserve">esearch </w:t>
      </w:r>
      <w:r>
        <w:rPr>
          <w:highlight w:val="cyan"/>
          <w:u w:val="single"/>
        </w:rPr>
        <w:t>and</w:t>
      </w:r>
      <w:r>
        <w:rPr>
          <w:u w:val="single"/>
        </w:rPr>
        <w:t xml:space="preserve"> </w:t>
      </w:r>
      <w:r>
        <w:rPr>
          <w:highlight w:val="cyan"/>
          <w:u w:val="single"/>
        </w:rPr>
        <w:t>d</w:t>
      </w:r>
      <w:r>
        <w:rPr>
          <w:u w:val="single"/>
        </w:rPr>
        <w:t>evelopment costs</w:t>
      </w:r>
      <w:r>
        <w:rPr>
          <w:sz w:val="16"/>
          <w:szCs w:val="16"/>
        </w:rPr>
        <w:t xml:space="preserve">. </w:t>
      </w:r>
      <w:r>
        <w:rPr>
          <w:highlight w:val="cyan"/>
          <w:u w:val="single"/>
        </w:rPr>
        <w:t>However</w:t>
      </w:r>
      <w:r>
        <w:rPr>
          <w:sz w:val="16"/>
          <w:szCs w:val="16"/>
        </w:rPr>
        <w:t xml:space="preserve">, as </w:t>
      </w:r>
      <w:r>
        <w:rPr>
          <w:highlight w:val="cyan"/>
          <w:u w:val="single"/>
        </w:rPr>
        <w:t>there is no transparency about how</w:t>
      </w:r>
      <w:r>
        <w:rPr>
          <w:u w:val="single"/>
        </w:rPr>
        <w:t xml:space="preserve"> these </w:t>
      </w:r>
      <w:r>
        <w:rPr>
          <w:highlight w:val="cyan"/>
          <w:u w:val="single"/>
        </w:rPr>
        <w:t>companies invest their capital</w:t>
      </w:r>
      <w:r>
        <w:rPr>
          <w:sz w:val="16"/>
          <w:szCs w:val="16"/>
        </w:rPr>
        <w:t xml:space="preserve"> (or benefit from the appropriation of public research), no one can verify the plausibility of these claims. Although several civil society groups, projects and organisations such as “</w:t>
      </w:r>
      <w:r w:rsidRPr="00FE1F97">
        <w:rPr>
          <w:sz w:val="16"/>
          <w:szCs w:val="16"/>
        </w:rPr>
        <w:t xml:space="preserve">Fix the Patent Laws”16, “Fair Pricing of Medicines”17, “Treatment Action Campaign”18 and “Knowledge Ecology International”19, have been working for years on accessibility to medical treatments, </w:t>
      </w:r>
      <w:r w:rsidRPr="00FE1F97">
        <w:rPr>
          <w:u w:val="single"/>
        </w:rPr>
        <w:t>governments have not done much to defend themselves against pharmaceutical monopolies, or to strengthen the discourse in favour of greater access to care</w:t>
      </w:r>
      <w:r>
        <w:rPr>
          <w:sz w:val="16"/>
          <w:szCs w:val="16"/>
        </w:rPr>
        <w:t xml:space="preserve">. That said, </w:t>
      </w:r>
      <w:r>
        <w:rPr>
          <w:u w:val="single"/>
        </w:rPr>
        <w:t xml:space="preserve">sticking to </w:t>
      </w:r>
      <w:r>
        <w:rPr>
          <w:highlight w:val="cyan"/>
          <w:u w:val="single"/>
        </w:rPr>
        <w:t>the current system will never bring universal access</w:t>
      </w:r>
      <w:r>
        <w:rPr>
          <w:u w:val="single"/>
        </w:rPr>
        <w:t xml:space="preserve"> to drugs: some will always be able gain access while others cannot</w:t>
      </w:r>
      <w:r>
        <w:rPr>
          <w:sz w:val="16"/>
          <w:szCs w:val="16"/>
        </w:rPr>
        <w:t xml:space="preserve">. This is </w:t>
      </w:r>
      <w:r w:rsidRPr="00FE1F97">
        <w:rPr>
          <w:sz w:val="16"/>
          <w:szCs w:val="16"/>
        </w:rPr>
        <w:t>what “</w:t>
      </w:r>
      <w:r w:rsidRPr="00FE1F97">
        <w:rPr>
          <w:u w:val="single"/>
        </w:rPr>
        <w:t xml:space="preserve">Open Source </w:t>
      </w:r>
      <w:r w:rsidRPr="00AA251D">
        <w:rPr>
          <w:u w:val="single"/>
        </w:rPr>
        <w:t>Pharma</w:t>
      </w:r>
      <w:r w:rsidRPr="00AA251D">
        <w:rPr>
          <w:sz w:val="16"/>
          <w:szCs w:val="16"/>
        </w:rPr>
        <w:t xml:space="preserve">”20, </w:t>
      </w:r>
      <w:r w:rsidRPr="00AA251D">
        <w:rPr>
          <w:u w:val="single"/>
        </w:rPr>
        <w:t>a mixed community who seeks new ways to discover drugs</w:t>
      </w:r>
      <w:r w:rsidRPr="00AA251D">
        <w:rPr>
          <w:sz w:val="16"/>
          <w:szCs w:val="16"/>
        </w:rPr>
        <w:t xml:space="preserve">, </w:t>
      </w:r>
      <w:r w:rsidRPr="00AA251D">
        <w:rPr>
          <w:u w:val="single"/>
        </w:rPr>
        <w:t>states when promoting to: “create a movement that includes existing initiatives and develop an alternative, comprehensive, opensource pharmaceutical system driven by principles of openness, patient needs, and affordability</w:t>
      </w:r>
      <w:r w:rsidRPr="00AA251D">
        <w:rPr>
          <w:sz w:val="16"/>
          <w:szCs w:val="16"/>
        </w:rPr>
        <w:t>”</w:t>
      </w:r>
      <w:r>
        <w:rPr>
          <w:sz w:val="16"/>
          <w:szCs w:val="16"/>
        </w:rPr>
        <w:t xml:space="preserve">. </w:t>
      </w:r>
      <w:r>
        <w:rPr>
          <w:highlight w:val="cyan"/>
          <w:u w:val="single"/>
        </w:rPr>
        <w:t>In the context of sex hormone therapies, to abolish patents</w:t>
      </w:r>
      <w:r>
        <w:rPr>
          <w:u w:val="single"/>
        </w:rPr>
        <w:t xml:space="preserve"> would help to </w:t>
      </w:r>
      <w:r>
        <w:rPr>
          <w:highlight w:val="cyan"/>
          <w:u w:val="single"/>
        </w:rPr>
        <w:t>alleviate hormonal shortage and its effects on the trans</w:t>
      </w:r>
      <w:r>
        <w:rPr>
          <w:u w:val="single"/>
        </w:rPr>
        <w:t xml:space="preserve">gender </w:t>
      </w:r>
      <w:r>
        <w:rPr>
          <w:highlight w:val="cyan"/>
          <w:u w:val="single"/>
        </w:rPr>
        <w:t>community</w:t>
      </w:r>
      <w:r>
        <w:rPr>
          <w:sz w:val="16"/>
          <w:szCs w:val="16"/>
        </w:rPr>
        <w:t xml:space="preserve">. Also, </w:t>
      </w:r>
      <w:r>
        <w:rPr>
          <w:u w:val="single"/>
        </w:rPr>
        <w:t>it would allow companies’ patent monopolies to be bypassed by engaging in more crucial research on the synthesis of hormonesfor-transition</w:t>
      </w:r>
      <w:r>
        <w:rPr>
          <w:sz w:val="16"/>
          <w:szCs w:val="16"/>
        </w:rPr>
        <w:t xml:space="preserve">. Thus, </w:t>
      </w:r>
      <w:r>
        <w:rPr>
          <w:u w:val="single"/>
        </w:rPr>
        <w:t xml:space="preserve">the </w:t>
      </w:r>
      <w:r>
        <w:rPr>
          <w:highlight w:val="cyan"/>
          <w:u w:val="single"/>
        </w:rPr>
        <w:t>abolition</w:t>
      </w:r>
      <w:r>
        <w:rPr>
          <w:u w:val="single"/>
        </w:rPr>
        <w:t xml:space="preserve"> of all hormone patents would mean to </w:t>
      </w:r>
      <w:r>
        <w:rPr>
          <w:highlight w:val="cyan"/>
          <w:u w:val="single"/>
        </w:rPr>
        <w:t>invest in practices of commoning science</w:t>
      </w:r>
      <w:r>
        <w:rPr>
          <w:u w:val="single"/>
        </w:rPr>
        <w:t xml:space="preserve">, </w:t>
      </w:r>
      <w:r>
        <w:rPr>
          <w:highlight w:val="cyan"/>
          <w:u w:val="single"/>
        </w:rPr>
        <w:t>involving the spread of DIWO biohacking workshops</w:t>
      </w:r>
      <w:r>
        <w:rPr>
          <w:sz w:val="16"/>
          <w:szCs w:val="16"/>
        </w:rPr>
        <w:t xml:space="preserve"> such as those described above, </w:t>
      </w:r>
      <w:r>
        <w:rPr>
          <w:highlight w:val="cyan"/>
          <w:u w:val="single"/>
        </w:rPr>
        <w:t>and strengthening their relationship with the public healthcare systems</w:t>
      </w:r>
      <w:r>
        <w:rPr>
          <w:sz w:val="16"/>
          <w:szCs w:val="16"/>
        </w:rPr>
        <w:t xml:space="preserve">. Overall, </w:t>
      </w:r>
      <w:r>
        <w:rPr>
          <w:u w:val="single"/>
        </w:rPr>
        <w:t>these are the main reasons why DIWO biohacking workshops, by self-producing and administering hormones, align to the “open-source pharmaceutical system</w:t>
      </w:r>
      <w:r>
        <w:rPr>
          <w:sz w:val="16"/>
          <w:szCs w:val="16"/>
        </w:rPr>
        <w:t xml:space="preserve">” promoted by the Open Source Pharma network – besides trying to regulate and modify the margins of a monopoly-based system throughout the many connections with existing social movements for access to healthcare. Unfortunately, the traditional arguments in favour of patents are deeply diffused and well described by Jones’s quote, which comes from its “Introduction to Economic Growth” (2002). Economic growth is linked to the establishment of a relatively secure system of intellectual property rights. However, over the last twenty years, </w:t>
      </w:r>
      <w:r>
        <w:rPr>
          <w:u w:val="single"/>
        </w:rPr>
        <w:t xml:space="preserve">the </w:t>
      </w:r>
      <w:r>
        <w:rPr>
          <w:highlight w:val="cyan"/>
          <w:u w:val="single"/>
        </w:rPr>
        <w:t>notion of</w:t>
      </w:r>
      <w:r>
        <w:rPr>
          <w:u w:val="single"/>
        </w:rPr>
        <w:t xml:space="preserve"> a direct link between intellectual property protection and rates of </w:t>
      </w:r>
      <w:r>
        <w:rPr>
          <w:highlight w:val="cyan"/>
          <w:u w:val="single"/>
        </w:rPr>
        <w:t>innovation has been</w:t>
      </w:r>
      <w:r>
        <w:rPr>
          <w:u w:val="single"/>
        </w:rPr>
        <w:t xml:space="preserve"> increasingly </w:t>
      </w:r>
      <w:r>
        <w:rPr>
          <w:highlight w:val="cyan"/>
          <w:u w:val="single"/>
        </w:rPr>
        <w:t>questioned</w:t>
      </w:r>
      <w:r>
        <w:rPr>
          <w:sz w:val="16"/>
          <w:szCs w:val="16"/>
        </w:rPr>
        <w:t xml:space="preserve"> (HilairePérez et al. 2013). </w:t>
      </w:r>
      <w:r>
        <w:rPr>
          <w:u w:val="single"/>
        </w:rPr>
        <w:t xml:space="preserve">Scepticism towards patents among economists was instigated </w:t>
      </w:r>
      <w:r>
        <w:rPr>
          <w:highlight w:val="cyan"/>
          <w:u w:val="single"/>
        </w:rPr>
        <w:t>by</w:t>
      </w:r>
      <w:r>
        <w:rPr>
          <w:u w:val="single"/>
        </w:rPr>
        <w:t xml:space="preserve"> some of the early </w:t>
      </w:r>
      <w:r>
        <w:rPr>
          <w:highlight w:val="cyan"/>
          <w:u w:val="single"/>
        </w:rPr>
        <w:t>empirical studies</w:t>
      </w:r>
      <w:r>
        <w:rPr>
          <w:u w:val="single"/>
        </w:rPr>
        <w:t xml:space="preserve"> on the effectiveness of patent protection</w:t>
      </w:r>
      <w:r>
        <w:rPr>
          <w:sz w:val="16"/>
          <w:szCs w:val="16"/>
        </w:rPr>
        <w:t xml:space="preserve">. For instance, some studies by Mansfield (1986) and Levin et al. (1987) have highlighted that, </w:t>
      </w:r>
      <w:r>
        <w:rPr>
          <w:u w:val="single"/>
        </w:rPr>
        <w:t>in most industries, patents were not perceived as useful tools for protecting innovations</w:t>
      </w:r>
      <w:r>
        <w:rPr>
          <w:sz w:val="16"/>
          <w:szCs w:val="16"/>
        </w:rPr>
        <w:t xml:space="preserve">. Consequently, </w:t>
      </w:r>
      <w:r>
        <w:rPr>
          <w:u w:val="single"/>
        </w:rPr>
        <w:t>firms typically worked with appropriability strategies that did not contemplate any resort to patent protection</w:t>
      </w:r>
      <w:r>
        <w:rPr>
          <w:sz w:val="16"/>
          <w:szCs w:val="16"/>
        </w:rPr>
        <w:t xml:space="preserve">. This finding has been corroborated by later research both in the US (Cohen et al. 2000) and Europe (Arundel and Kabla 1998). Another fascinating quantitative snapshot is provided by Moser (2005), who surveyed inventive activity undertaken outside the patent system in the mid-nineteenth century. Furthermore, </w:t>
      </w:r>
      <w:r>
        <w:rPr>
          <w:u w:val="single"/>
        </w:rPr>
        <w:t xml:space="preserve">empirical </w:t>
      </w:r>
      <w:r>
        <w:rPr>
          <w:highlight w:val="cyan"/>
          <w:u w:val="single"/>
        </w:rPr>
        <w:t>studies</w:t>
      </w:r>
      <w:r>
        <w:rPr>
          <w:u w:val="single"/>
        </w:rPr>
        <w:t xml:space="preserve"> have also </w:t>
      </w:r>
      <w:r>
        <w:rPr>
          <w:highlight w:val="cyan"/>
          <w:u w:val="single"/>
        </w:rPr>
        <w:t>show</w:t>
      </w:r>
      <w:r>
        <w:rPr>
          <w:u w:val="single"/>
        </w:rPr>
        <w:t xml:space="preserve">n the possible </w:t>
      </w:r>
      <w:r>
        <w:rPr>
          <w:highlight w:val="cyan"/>
          <w:u w:val="single"/>
        </w:rPr>
        <w:t>negative impact of patents on subsequent</w:t>
      </w:r>
      <w:r>
        <w:rPr>
          <w:u w:val="single"/>
        </w:rPr>
        <w:t xml:space="preserve"> technological </w:t>
      </w:r>
      <w:r>
        <w:rPr>
          <w:highlight w:val="cyan"/>
          <w:u w:val="single"/>
        </w:rPr>
        <w:t>developments</w:t>
      </w:r>
      <w:r>
        <w:rPr>
          <w:sz w:val="16"/>
          <w:szCs w:val="16"/>
        </w:rPr>
        <w:t xml:space="preserve">. For instance, when technological change is cumulative, that is, </w:t>
      </w:r>
      <w:r>
        <w:rPr>
          <w:highlight w:val="cyan"/>
          <w:u w:val="single"/>
        </w:rPr>
        <w:t>when innovations are directly linked to previous ones</w:t>
      </w:r>
      <w:r>
        <w:rPr>
          <w:u w:val="single"/>
        </w:rPr>
        <w:t xml:space="preserve">, </w:t>
      </w:r>
      <w:r>
        <w:rPr>
          <w:highlight w:val="cyan"/>
          <w:u w:val="single"/>
        </w:rPr>
        <w:t>durable patent protection</w:t>
      </w:r>
      <w:r>
        <w:rPr>
          <w:u w:val="single"/>
        </w:rPr>
        <w:t xml:space="preserve"> can </w:t>
      </w:r>
      <w:r>
        <w:rPr>
          <w:highlight w:val="cyan"/>
          <w:u w:val="single"/>
        </w:rPr>
        <w:t>have</w:t>
      </w:r>
      <w:r>
        <w:rPr>
          <w:u w:val="single"/>
        </w:rPr>
        <w:t xml:space="preserve"> highly </w:t>
      </w:r>
      <w:r>
        <w:rPr>
          <w:highlight w:val="cyan"/>
          <w:u w:val="single"/>
        </w:rPr>
        <w:t>harmful effects</w:t>
      </w:r>
      <w:r>
        <w:rPr>
          <w:u w:val="single"/>
        </w:rPr>
        <w:t xml:space="preserve"> on the rate of innovation</w:t>
      </w:r>
      <w:r>
        <w:rPr>
          <w:sz w:val="16"/>
          <w:szCs w:val="16"/>
        </w:rPr>
        <w:t xml:space="preserve"> (Lerner 2009). Following this stream of research, </w:t>
      </w:r>
      <w:r>
        <w:rPr>
          <w:u w:val="single"/>
        </w:rPr>
        <w:t>some recent economists of innovation have attempted new theoretical appraisals of the welfare costs and benefits of patent protection</w:t>
      </w:r>
      <w:r>
        <w:rPr>
          <w:sz w:val="16"/>
          <w:szCs w:val="16"/>
        </w:rPr>
        <w:t xml:space="preserve">. So far, one of the most influential contributions in this vein is probably that of Boldrin and Levine (2008) who, on the strength of their analysis, argue for the abolition of all patent systems. In synthesis, </w:t>
      </w:r>
      <w:r>
        <w:rPr>
          <w:u w:val="single"/>
        </w:rPr>
        <w:t xml:space="preserve">the </w:t>
      </w:r>
      <w:r>
        <w:rPr>
          <w:highlight w:val="cyan"/>
          <w:u w:val="single"/>
        </w:rPr>
        <w:t>abolition</w:t>
      </w:r>
      <w:r>
        <w:rPr>
          <w:u w:val="single"/>
        </w:rPr>
        <w:t xml:space="preserve"> of the patent systems could </w:t>
      </w:r>
      <w:r>
        <w:rPr>
          <w:highlight w:val="cyan"/>
          <w:u w:val="single"/>
        </w:rPr>
        <w:t>allow</w:t>
      </w:r>
      <w:r>
        <w:rPr>
          <w:u w:val="single"/>
        </w:rPr>
        <w:t xml:space="preserve"> sex </w:t>
      </w:r>
      <w:r>
        <w:rPr>
          <w:highlight w:val="cyan"/>
          <w:u w:val="single"/>
        </w:rPr>
        <w:t>h</w:t>
      </w:r>
      <w:r>
        <w:rPr>
          <w:u w:val="single"/>
        </w:rPr>
        <w:t>o</w:t>
      </w:r>
      <w:r>
        <w:rPr>
          <w:highlight w:val="cyan"/>
          <w:u w:val="single"/>
        </w:rPr>
        <w:t>r</w:t>
      </w:r>
      <w:r>
        <w:rPr>
          <w:u w:val="single"/>
        </w:rPr>
        <w:t xml:space="preserve">mone </w:t>
      </w:r>
      <w:r>
        <w:rPr>
          <w:highlight w:val="cyan"/>
          <w:u w:val="single"/>
        </w:rPr>
        <w:t>t</w:t>
      </w:r>
      <w:r>
        <w:rPr>
          <w:u w:val="single"/>
        </w:rPr>
        <w:t xml:space="preserve">herapies </w:t>
      </w:r>
      <w:r>
        <w:rPr>
          <w:highlight w:val="cyan"/>
          <w:u w:val="single"/>
        </w:rPr>
        <w:t>to gain sovereignty instead of</w:t>
      </w:r>
      <w:r>
        <w:rPr>
          <w:u w:val="single"/>
        </w:rPr>
        <w:t xml:space="preserve"> upholding a </w:t>
      </w:r>
      <w:r>
        <w:rPr>
          <w:highlight w:val="cyan"/>
          <w:u w:val="single"/>
        </w:rPr>
        <w:t>monopoly</w:t>
      </w:r>
      <w:r>
        <w:rPr>
          <w:u w:val="single"/>
        </w:rPr>
        <w:t xml:space="preserve">-based system which pretends to do so being the patron and shaper of our needs and desires; </w:t>
      </w:r>
      <w:r>
        <w:rPr>
          <w:highlight w:val="cyan"/>
          <w:u w:val="single"/>
        </w:rPr>
        <w:t>to promote a cultural</w:t>
      </w:r>
      <w:r>
        <w:rPr>
          <w:u w:val="single"/>
        </w:rPr>
        <w:t xml:space="preserve"> and </w:t>
      </w:r>
      <w:r>
        <w:rPr>
          <w:highlight w:val="cyan"/>
          <w:u w:val="single"/>
        </w:rPr>
        <w:t>scientific more-inclusive-reflection of what is essential treatment and for whom</w:t>
      </w:r>
      <w:r>
        <w:rPr>
          <w:u w:val="single"/>
        </w:rPr>
        <w:t xml:space="preserve"> and, consequently; to widen access to transgender healthcare</w:t>
      </w:r>
      <w:r>
        <w:rPr>
          <w:sz w:val="16"/>
          <w:szCs w:val="16"/>
        </w:rPr>
        <w:t>.</w:t>
      </w:r>
    </w:p>
    <w:p w14:paraId="710BB3EC" w14:textId="690253DA" w:rsidR="00FE1F97" w:rsidRDefault="00FE1F97" w:rsidP="00FE1F97">
      <w:pPr>
        <w:rPr>
          <w:sz w:val="16"/>
          <w:szCs w:val="16"/>
        </w:rPr>
      </w:pPr>
    </w:p>
    <w:p w14:paraId="1957BA6C" w14:textId="77777777" w:rsidR="00FE1F97" w:rsidRDefault="00FE1F97" w:rsidP="00FE1F97"/>
    <w:p w14:paraId="7A961B59" w14:textId="77777777" w:rsidR="0008331B" w:rsidRPr="00E2787E" w:rsidRDefault="0008331B" w:rsidP="0008331B">
      <w:pPr>
        <w:keepNext/>
        <w:keepLines/>
        <w:spacing w:before="40" w:after="0"/>
        <w:outlineLvl w:val="3"/>
        <w:rPr>
          <w:rFonts w:eastAsia="Cambria"/>
        </w:rPr>
      </w:pPr>
      <w:r w:rsidRPr="00E2787E">
        <w:rPr>
          <w:rFonts w:eastAsia="MS Gothic" w:cs="Times New Roman"/>
          <w:b/>
          <w:iCs/>
          <w:sz w:val="26"/>
        </w:rPr>
        <w:t>B] Standards –</w:t>
      </w:r>
    </w:p>
    <w:p w14:paraId="6BA41D84"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 xml:space="preserve">They destroy engagement – predictable stasis ensures </w:t>
      </w:r>
      <w:r w:rsidRPr="00E2787E">
        <w:rPr>
          <w:rFonts w:eastAsia="MS Gothic" w:cs="Times New Roman"/>
          <w:b/>
          <w:iCs/>
          <w:sz w:val="26"/>
          <w:u w:val="single"/>
        </w:rPr>
        <w:t>research accessibility</w:t>
      </w:r>
      <w:r w:rsidRPr="00E2787E">
        <w:rPr>
          <w:rFonts w:eastAsia="MS Gothic" w:cs="Times New Roman"/>
          <w:b/>
          <w:iCs/>
          <w:sz w:val="26"/>
        </w:rPr>
        <w:t xml:space="preserve"> and </w:t>
      </w:r>
      <w:r w:rsidRPr="00E2787E">
        <w:rPr>
          <w:rFonts w:eastAsia="MS Gothic" w:cs="Times New Roman"/>
          <w:b/>
          <w:iCs/>
          <w:sz w:val="26"/>
          <w:u w:val="single"/>
        </w:rPr>
        <w:t>negative ground</w:t>
      </w:r>
      <w:r w:rsidRPr="00E2787E">
        <w:rPr>
          <w:rFonts w:eastAsia="MS Gothic" w:cs="Times New Roman"/>
          <w:b/>
          <w:iCs/>
          <w:sz w:val="26"/>
        </w:rPr>
        <w:t xml:space="preserve">. Even if public policy isn’t the best focus for activism, it’s crucial for dialogue because it’s grounded in consistent reporting and academic work. </w:t>
      </w:r>
    </w:p>
    <w:p w14:paraId="120D3848" w14:textId="77777777" w:rsidR="0008331B" w:rsidRPr="00E2787E" w:rsidRDefault="0008331B" w:rsidP="0008331B"/>
    <w:p w14:paraId="2034E837"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 xml:space="preserve">1] Changing the topic post facto </w:t>
      </w:r>
      <w:r w:rsidRPr="00E2787E">
        <w:rPr>
          <w:rFonts w:eastAsia="MS Gothic" w:cs="Times New Roman"/>
          <w:b/>
          <w:iCs/>
          <w:sz w:val="26"/>
          <w:u w:val="single"/>
        </w:rPr>
        <w:t>structurally favors the aff</w:t>
      </w:r>
      <w:r w:rsidRPr="00E2787E">
        <w:rPr>
          <w:rFonts w:eastAsia="MS Gothic" w:cs="Times New Roman"/>
          <w:b/>
          <w:iCs/>
          <w:sz w:val="26"/>
        </w:rPr>
        <w:t xml:space="preserve"> by manipulating balance of prep and obliterating limits – vote neg because debate is a competitive game that’s meaningless without substantive constraints.</w:t>
      </w:r>
    </w:p>
    <w:p w14:paraId="28BD5974" w14:textId="77777777" w:rsidR="0008331B" w:rsidRPr="00E2787E" w:rsidRDefault="0008331B" w:rsidP="0008331B"/>
    <w:p w14:paraId="031D77F5" w14:textId="77777777" w:rsidR="0008331B" w:rsidRPr="00E2787E" w:rsidRDefault="0008331B" w:rsidP="0008331B">
      <w:pPr>
        <w:keepNext/>
        <w:keepLines/>
        <w:spacing w:before="40" w:after="0"/>
        <w:outlineLvl w:val="3"/>
        <w:rPr>
          <w:rFonts w:eastAsia="MS Gothic" w:cs="Times New Roman"/>
          <w:b/>
          <w:iCs/>
          <w:sz w:val="26"/>
          <w:u w:val="single"/>
        </w:rPr>
      </w:pPr>
      <w:r w:rsidRPr="00E2787E">
        <w:rPr>
          <w:rFonts w:eastAsia="MS Gothic" w:cs="Times New Roman"/>
          <w:b/>
          <w:iCs/>
          <w:sz w:val="26"/>
        </w:rPr>
        <w:t xml:space="preserve">2] Also key to have well-prepared opponents. Exclusionary rule: They transform debate into a monologue which means their arguments are presumptively false because they haven’t been subjected to well researched scrutiny. Switch-side debate is good for portable skills and the TVA solves critical engagement on </w:t>
      </w:r>
      <w:r w:rsidRPr="00E2787E">
        <w:rPr>
          <w:rFonts w:eastAsia="MS Gothic" w:cs="Times New Roman"/>
          <w:b/>
          <w:iCs/>
          <w:sz w:val="26"/>
          <w:u w:val="single"/>
        </w:rPr>
        <w:t>both sides</w:t>
      </w:r>
    </w:p>
    <w:p w14:paraId="1C8FAA0E" w14:textId="77777777" w:rsidR="0008331B" w:rsidRPr="00E2787E" w:rsidRDefault="0008331B" w:rsidP="0008331B"/>
    <w:p w14:paraId="4E7B8978"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 xml:space="preserve">3]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74559BC7" w14:textId="77777777" w:rsidR="0008331B" w:rsidRPr="00E2787E" w:rsidRDefault="0008331B" w:rsidP="0008331B"/>
    <w:p w14:paraId="134623AC" w14:textId="77777777" w:rsidR="0008331B" w:rsidRPr="00E2787E" w:rsidRDefault="0008331B" w:rsidP="0008331B">
      <w:pPr>
        <w:keepNext/>
        <w:keepLines/>
        <w:spacing w:before="40" w:after="0"/>
        <w:outlineLvl w:val="3"/>
        <w:rPr>
          <w:rFonts w:eastAsiaTheme="majorEastAsia" w:cstheme="majorBidi"/>
          <w:b/>
          <w:iCs/>
          <w:sz w:val="26"/>
        </w:rPr>
      </w:pPr>
      <w:r w:rsidRPr="00E2787E">
        <w:rPr>
          <w:rFonts w:eastAsiaTheme="majorEastAsia" w:cstheme="majorBidi"/>
          <w:b/>
          <w:iCs/>
          <w:sz w:val="26"/>
        </w:rPr>
        <w:t>4] Moral hazard – they allow truisms like "racism bad" which are impossible to negate ethically – that makes debate unsafe</w:t>
      </w:r>
    </w:p>
    <w:p w14:paraId="04D33310" w14:textId="77777777" w:rsidR="0008331B" w:rsidRPr="00E2787E" w:rsidRDefault="0008331B" w:rsidP="0008331B"/>
    <w:p w14:paraId="355A9B6B"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Times New Roman"/>
          <w:b/>
          <w:iCs/>
          <w:sz w:val="26"/>
        </w:rPr>
        <w:t>C</w:t>
      </w:r>
      <w:r w:rsidRPr="00E2787E">
        <w:rPr>
          <w:rFonts w:eastAsia="MS Gothic" w:cs="Times New Roman"/>
          <w:sz w:val="26"/>
        </w:rPr>
        <w:t xml:space="preserve">] </w:t>
      </w:r>
      <w:r w:rsidRPr="00E2787E">
        <w:rPr>
          <w:rFonts w:eastAsia="MS Gothic" w:cs="Times New Roman"/>
          <w:b/>
          <w:iCs/>
          <w:sz w:val="26"/>
        </w:rPr>
        <w:t>Drop the debater on T – the round is already skewed from the beginning because their advocacy excluded my ability to generate NC offense – letting them sever doesn’t solve</w:t>
      </w:r>
      <w:r w:rsidRPr="00E2787E">
        <w:rPr>
          <w:rFonts w:eastAsia="MS Gothic" w:cs="Times New Roman"/>
          <w:sz w:val="26"/>
        </w:rPr>
        <w:t xml:space="preserve">. </w:t>
      </w:r>
      <w:r w:rsidRPr="00E2787E">
        <w:rPr>
          <w:rFonts w:eastAsia="MS Gothic" w:cs="Times New Roman"/>
          <w:b/>
          <w:iCs/>
          <w:sz w:val="26"/>
        </w:rPr>
        <w:t xml:space="preserve">Debate is a game- forced winner/loser, speech times etc prove. Other impacts like activism or education can </w:t>
      </w:r>
      <w:r w:rsidRPr="00E2787E">
        <w:rPr>
          <w:rFonts w:eastAsia="MS Gothic" w:cs="Times New Roman"/>
          <w:b/>
          <w:iCs/>
          <w:sz w:val="26"/>
          <w:u w:val="single"/>
        </w:rPr>
        <w:t>also</w:t>
      </w:r>
      <w:r w:rsidRPr="00E2787E">
        <w:rPr>
          <w:rFonts w:eastAsia="MS Gothic" w:cs="Times New Roman"/>
          <w:b/>
          <w:iCs/>
          <w:sz w:val="26"/>
        </w:rPr>
        <w:t xml:space="preserve"> be pursued in other forums, you can only win competitive debates at a debate tournament. Game recognition makes fairness the most important impact – both teams should have equal access to the ballot. </w:t>
      </w:r>
    </w:p>
    <w:p w14:paraId="700930F5" w14:textId="77777777" w:rsidR="0008331B" w:rsidRPr="00E2787E" w:rsidRDefault="0008331B" w:rsidP="0008331B"/>
    <w:p w14:paraId="2BA82615" w14:textId="77777777" w:rsidR="0008331B" w:rsidRPr="00E2787E" w:rsidRDefault="0008331B" w:rsidP="0008331B">
      <w:pPr>
        <w:keepNext/>
        <w:keepLines/>
        <w:spacing w:before="40" w:after="0"/>
        <w:outlineLvl w:val="3"/>
        <w:rPr>
          <w:rFonts w:eastAsia="MS Gothic" w:cs="Times New Roman"/>
          <w:b/>
          <w:iCs/>
          <w:sz w:val="26"/>
        </w:rPr>
      </w:pPr>
      <w:r w:rsidRPr="00E2787E">
        <w:rPr>
          <w:rFonts w:eastAsia="MS Gothic" w:cs="Arial"/>
          <w:b/>
          <w:iCs/>
          <w:sz w:val="26"/>
        </w:rPr>
        <w:t xml:space="preserve">D] Use competing interpretations – reasonability </w:t>
      </w:r>
      <w:r w:rsidRPr="00E2787E">
        <w:rPr>
          <w:rFonts w:eastAsia="MS Gothic" w:cs="Times New Roman"/>
          <w:b/>
          <w:iCs/>
          <w:sz w:val="26"/>
        </w:rPr>
        <w:t>invites arbitrary judge intervention based on preference rather than argumentation and encourages a race to the bottom in which debaters will exploit a judge’s tolerance for questionable argumentation.</w:t>
      </w:r>
    </w:p>
    <w:p w14:paraId="5D1705C6" w14:textId="57455F3C" w:rsidR="0008331B" w:rsidRDefault="0008331B" w:rsidP="0008331B"/>
    <w:p w14:paraId="1B6366A1" w14:textId="2B009A41" w:rsidR="0008331B" w:rsidRDefault="0008331B" w:rsidP="0008331B"/>
    <w:p w14:paraId="0EC918B6" w14:textId="57C6897C" w:rsidR="00DF1276" w:rsidRPr="00C11DE4" w:rsidRDefault="00DF1276" w:rsidP="00DF1276">
      <w:pPr>
        <w:pStyle w:val="Heading2"/>
        <w:rPr>
          <w:rFonts w:cs="Calibri"/>
        </w:rPr>
      </w:pPr>
      <w:r w:rsidRPr="00C11DE4">
        <w:rPr>
          <w:rFonts w:cs="Calibri"/>
        </w:rPr>
        <w:t>DA</w:t>
      </w:r>
    </w:p>
    <w:p w14:paraId="53C5C4D9" w14:textId="77777777" w:rsidR="00DF1276" w:rsidRPr="00C11DE4" w:rsidRDefault="00DF1276" w:rsidP="00DF1276">
      <w:pPr>
        <w:pStyle w:val="Heading3"/>
        <w:rPr>
          <w:rFonts w:cs="Calibri"/>
        </w:rPr>
      </w:pPr>
      <w:r>
        <w:t>NC</w:t>
      </w:r>
    </w:p>
    <w:p w14:paraId="651DA4A7" w14:textId="77777777" w:rsidR="00DF1276" w:rsidRPr="00C11DE4" w:rsidRDefault="00DF1276" w:rsidP="00DF1276">
      <w:pPr>
        <w:pStyle w:val="Heading4"/>
        <w:rPr>
          <w:rFonts w:cs="Calibri"/>
        </w:rPr>
      </w:pPr>
      <w:r>
        <w:rPr>
          <w:rFonts w:cs="Calibri"/>
        </w:rPr>
        <w:t xml:space="preserve">L: </w:t>
      </w:r>
      <w:r w:rsidRPr="00C11DE4">
        <w:rPr>
          <w:rFonts w:cs="Calibri"/>
        </w:rPr>
        <w:t>Pharma industry innovation is up but profit margins are razor thin</w:t>
      </w:r>
    </w:p>
    <w:p w14:paraId="3D42831E" w14:textId="77777777" w:rsidR="00DF1276" w:rsidRPr="00C11DE4" w:rsidRDefault="00DF1276" w:rsidP="00DF1276">
      <w:pPr>
        <w:rPr>
          <w:rStyle w:val="Style13ptBold"/>
        </w:rPr>
      </w:pPr>
      <w:r w:rsidRPr="00C11DE4">
        <w:rPr>
          <w:rStyle w:val="Style13ptBold"/>
        </w:rPr>
        <w:t xml:space="preserve">Young 9-14-21 </w:t>
      </w:r>
    </w:p>
    <w:p w14:paraId="3BACF7AE" w14:textId="77777777" w:rsidR="00DF1276" w:rsidRPr="00C11DE4" w:rsidRDefault="00DF1276" w:rsidP="00DF1276">
      <w:pPr>
        <w:rPr>
          <w:sz w:val="16"/>
        </w:rPr>
      </w:pPr>
      <w:r w:rsidRPr="00C11DE4">
        <w:rPr>
          <w:sz w:val="16"/>
        </w:rPr>
        <w:t>(Peter, CEO and President of Young &amp; Partners, and a member of Pharm Exec’s Editorial Advisory Board. https://www.pharmexec.com/view/fishawack-health-appoints-new-ceo-jonathan-koch)</w:t>
      </w:r>
    </w:p>
    <w:p w14:paraId="75A6A99F" w14:textId="77777777" w:rsidR="00DF1276" w:rsidRPr="00C11DE4" w:rsidRDefault="00DF1276" w:rsidP="00DF1276">
      <w:pPr>
        <w:rPr>
          <w:rStyle w:val="StyleUnderline"/>
        </w:rPr>
      </w:pPr>
      <w:r w:rsidRPr="00C11DE4">
        <w:rPr>
          <w:sz w:val="16"/>
        </w:rPr>
        <w:t xml:space="preserve">Business. </w:t>
      </w:r>
      <w:r w:rsidRPr="00C11DE4">
        <w:rPr>
          <w:rStyle w:val="StyleUnderline"/>
        </w:rPr>
        <w:t xml:space="preserve">The business outlook for pharma manufacturers is positive with regard to drug development and the </w:t>
      </w:r>
      <w:r w:rsidRPr="00C11DE4">
        <w:rPr>
          <w:rStyle w:val="Emphasis"/>
        </w:rPr>
        <w:t>volume and quality of promising drugs in the pipeline</w:t>
      </w:r>
      <w:r w:rsidRPr="00C11DE4">
        <w:rPr>
          <w:sz w:val="16"/>
        </w:rPr>
        <w:t xml:space="preserve">. </w:t>
      </w:r>
      <w:r w:rsidRPr="00C11DE4">
        <w:rPr>
          <w:rStyle w:val="StyleUnderline"/>
        </w:rPr>
        <w:t xml:space="preserve">The industry’s innovations in drug development and productivity </w:t>
      </w:r>
      <w:r w:rsidRPr="00C11DE4">
        <w:rPr>
          <w:rStyle w:val="Emphasis"/>
        </w:rPr>
        <w:t>have improved</w:t>
      </w:r>
      <w:r w:rsidRPr="00C11DE4">
        <w:rPr>
          <w:sz w:val="16"/>
        </w:rPr>
        <w:t xml:space="preserve">. </w:t>
      </w:r>
      <w:r w:rsidRPr="00C11DE4">
        <w:rPr>
          <w:rStyle w:val="StyleUnderline"/>
        </w:rPr>
        <w:t xml:space="preserve">Combined with indirect R&amp;D pursuits through the biotech industry, </w:t>
      </w:r>
      <w:r w:rsidRPr="00C11DE4">
        <w:rPr>
          <w:rStyle w:val="StyleUnderline"/>
          <w:highlight w:val="green"/>
        </w:rPr>
        <w:t>overall</w:t>
      </w:r>
      <w:r w:rsidRPr="00C11DE4">
        <w:rPr>
          <w:rStyle w:val="StyleUnderline"/>
        </w:rPr>
        <w:t xml:space="preserve"> development </w:t>
      </w:r>
      <w:r w:rsidRPr="00C11DE4">
        <w:rPr>
          <w:rStyle w:val="StyleUnderline"/>
          <w:highlight w:val="green"/>
        </w:rPr>
        <w:t xml:space="preserve">activity has been </w:t>
      </w:r>
      <w:r w:rsidRPr="00C11DE4">
        <w:rPr>
          <w:rStyle w:val="Emphasis"/>
          <w:highlight w:val="green"/>
        </w:rPr>
        <w:t xml:space="preserve">strong </w:t>
      </w:r>
      <w:r w:rsidRPr="00C11DE4">
        <w:rPr>
          <w:rStyle w:val="Emphasis"/>
        </w:rPr>
        <w:t>and should continue to be strong</w:t>
      </w:r>
      <w:r w:rsidRPr="00C11DE4">
        <w:rPr>
          <w:sz w:val="16"/>
        </w:rPr>
        <w:t xml:space="preserve">. </w:t>
      </w:r>
      <w:r w:rsidRPr="00C11DE4">
        <w:rPr>
          <w:rStyle w:val="StyleUnderline"/>
          <w:highlight w:val="green"/>
        </w:rPr>
        <w:t>There has been a shift in emphasis toward</w:t>
      </w:r>
      <w:r w:rsidRPr="00C11DE4">
        <w:rPr>
          <w:rStyle w:val="StyleUnderline"/>
        </w:rPr>
        <w:t xml:space="preserve"> orphan drugs, oncology therapies, </w:t>
      </w:r>
      <w:r w:rsidRPr="00C11DE4">
        <w:rPr>
          <w:rStyle w:val="StyleUnderline"/>
          <w:highlight w:val="green"/>
        </w:rPr>
        <w:t>new innovations</w:t>
      </w:r>
      <w:r w:rsidRPr="00C11DE4">
        <w:rPr>
          <w:rStyle w:val="StyleUnderline"/>
        </w:rPr>
        <w:t xml:space="preserve"> such as mRNA, gene therapy, CAR-T, immune system solutions, CRISPR</w:t>
      </w:r>
      <w:r w:rsidRPr="00C11DE4">
        <w:rPr>
          <w:sz w:val="16"/>
        </w:rPr>
        <w:t xml:space="preserve">, etc. The current pandemic has been a plus for the reputation of the industry, but a negative with regard to the ability to execute clinical trials and to maintain industry supply chains. </w:t>
      </w:r>
      <w:r w:rsidRPr="00C11DE4">
        <w:rPr>
          <w:rStyle w:val="StyleUnderline"/>
          <w:highlight w:val="green"/>
        </w:rPr>
        <w:t xml:space="preserve">Generic pharma companies are </w:t>
      </w:r>
      <w:r w:rsidRPr="00C11DE4">
        <w:rPr>
          <w:rStyle w:val="Emphasis"/>
          <w:highlight w:val="green"/>
        </w:rPr>
        <w:t>under severe profit pressures</w:t>
      </w:r>
      <w:r w:rsidRPr="00C11DE4">
        <w:rPr>
          <w:rStyle w:val="StyleUnderline"/>
        </w:rPr>
        <w:t xml:space="preserve"> and will continue to consolidat</w:t>
      </w:r>
      <w:r w:rsidRPr="00C11DE4">
        <w:rPr>
          <w:sz w:val="16"/>
        </w:rPr>
        <w:t xml:space="preserve">e, </w:t>
      </w:r>
      <w:r w:rsidRPr="00C11DE4">
        <w:rPr>
          <w:rStyle w:val="StyleUnderline"/>
        </w:rPr>
        <w:t>cut costs, and try to push selectively into higher value and more protected product areas. They are under intense pricing and competitive pressure.</w:t>
      </w:r>
    </w:p>
    <w:p w14:paraId="15C629AE" w14:textId="77777777" w:rsidR="00DF1276" w:rsidRPr="00C11DE4" w:rsidRDefault="00DF1276" w:rsidP="00DF1276"/>
    <w:p w14:paraId="6E39C7DB" w14:textId="77777777" w:rsidR="00DF1276" w:rsidRPr="00C11DE4" w:rsidRDefault="00DF1276" w:rsidP="00DF1276">
      <w:pPr>
        <w:keepNext/>
        <w:keepLines/>
        <w:spacing w:before="40" w:after="0"/>
        <w:outlineLvl w:val="3"/>
        <w:rPr>
          <w:rFonts w:eastAsia="MS Gothic"/>
          <w:b/>
          <w:iCs/>
          <w:sz w:val="26"/>
        </w:rPr>
      </w:pPr>
      <w:r>
        <w:rPr>
          <w:rFonts w:eastAsia="MS Gothic"/>
          <w:b/>
          <w:iCs/>
          <w:sz w:val="26"/>
        </w:rPr>
        <w:t xml:space="preserve">L: </w:t>
      </w:r>
      <w:r w:rsidRPr="00C11DE4">
        <w:rPr>
          <w:rFonts w:eastAsia="MS Gothic"/>
          <w:b/>
          <w:iCs/>
          <w:sz w:val="26"/>
        </w:rPr>
        <w:t xml:space="preserve">Strong IP protection spurs innovation by encouraging risk-taking and incentivizing knowledge sharing -- prefer statistical analysis of multiple studies </w:t>
      </w:r>
    </w:p>
    <w:p w14:paraId="39B51FFC" w14:textId="77777777" w:rsidR="00DF1276" w:rsidRPr="00C11DE4" w:rsidRDefault="00DF1276" w:rsidP="00DF1276">
      <w:pPr>
        <w:rPr>
          <w:rFonts w:eastAsia="Cambria"/>
          <w:bCs/>
          <w:sz w:val="16"/>
          <w:szCs w:val="16"/>
        </w:rPr>
      </w:pPr>
      <w:r w:rsidRPr="00C11DE4">
        <w:rPr>
          <w:rFonts w:eastAsia="Cambria"/>
          <w:b/>
          <w:bCs/>
          <w:sz w:val="26"/>
        </w:rPr>
        <w:t xml:space="preserve">Ezell and Cory 19 </w:t>
      </w:r>
      <w:r w:rsidRPr="00C11DE4">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7498D119" w14:textId="77777777" w:rsidR="00DF1276" w:rsidRPr="00C11DE4" w:rsidRDefault="00DF1276" w:rsidP="00DF1276">
      <w:pPr>
        <w:rPr>
          <w:sz w:val="16"/>
        </w:rPr>
      </w:pPr>
      <w:r w:rsidRPr="00C11DE4">
        <w:rPr>
          <w:sz w:val="16"/>
        </w:rPr>
        <w:t>IPRs Strengthen Innovation</w:t>
      </w:r>
    </w:p>
    <w:p w14:paraId="259AA205" w14:textId="77777777" w:rsidR="00DF1276" w:rsidRPr="00C11DE4" w:rsidRDefault="00DF1276" w:rsidP="00DF1276">
      <w:pPr>
        <w:rPr>
          <w:sz w:val="16"/>
        </w:rPr>
      </w:pPr>
      <w:r w:rsidRPr="00C11DE4">
        <w:rPr>
          <w:rStyle w:val="Style13ptBold"/>
          <w:highlight w:val="green"/>
        </w:rPr>
        <w:t>I</w:t>
      </w:r>
      <w:r w:rsidRPr="00C11DE4">
        <w:rPr>
          <w:rStyle w:val="Style13ptBold"/>
        </w:rPr>
        <w:t xml:space="preserve">ntellectual </w:t>
      </w:r>
      <w:r w:rsidRPr="00C11DE4">
        <w:rPr>
          <w:rStyle w:val="Style13ptBold"/>
          <w:highlight w:val="green"/>
        </w:rPr>
        <w:t>p</w:t>
      </w:r>
      <w:r w:rsidRPr="00C11DE4">
        <w:rPr>
          <w:rStyle w:val="Style13ptBold"/>
        </w:rPr>
        <w:t xml:space="preserve">roperty </w:t>
      </w:r>
      <w:r w:rsidRPr="00C11DE4">
        <w:rPr>
          <w:rStyle w:val="Style13ptBold"/>
          <w:highlight w:val="green"/>
        </w:rPr>
        <w:t>rights power innovation</w:t>
      </w:r>
      <w:r w:rsidRPr="00C11DE4">
        <w:rPr>
          <w:sz w:val="16"/>
        </w:rPr>
        <w:t xml:space="preserve">. For instance, </w:t>
      </w:r>
      <w:r w:rsidRPr="00C11DE4">
        <w:rPr>
          <w:rStyle w:val="Style13ptBold"/>
        </w:rPr>
        <w:t>analyzing the level of intellectual property protections</w:t>
      </w:r>
      <w:r w:rsidRPr="00C11DE4">
        <w:rPr>
          <w:sz w:val="16"/>
        </w:rPr>
        <w:t xml:space="preserve"> (via the World Economic Forum’s Global Competitiveness reports) </w:t>
      </w:r>
      <w:r w:rsidRPr="00C11DE4">
        <w:rPr>
          <w:rStyle w:val="Style13ptBold"/>
        </w:rPr>
        <w:t>and creative outputs</w:t>
      </w:r>
      <w:r w:rsidRPr="00C11DE4">
        <w:rPr>
          <w:sz w:val="16"/>
        </w:rPr>
        <w:t xml:space="preserve"> (via the Global Innovation Index) </w:t>
      </w:r>
      <w:r w:rsidRPr="00C11DE4">
        <w:rPr>
          <w:rStyle w:val="Style13ptBold"/>
        </w:rPr>
        <w:t xml:space="preserve">shows that </w:t>
      </w:r>
      <w:r w:rsidRPr="00C11DE4">
        <w:rPr>
          <w:rStyle w:val="Style13ptBold"/>
          <w:highlight w:val="green"/>
        </w:rPr>
        <w:t>countries with stronger IP protection have more creative outputs</w:t>
      </w:r>
      <w:r w:rsidRPr="00C11DE4">
        <w:rPr>
          <w:sz w:val="16"/>
        </w:rPr>
        <w:t xml:space="preserve"> (in terms of intangible assets and creative goods and services in a nation’s media, printing and publishing, and entertainment industries, including online), </w:t>
      </w:r>
      <w:r w:rsidRPr="00C11DE4">
        <w:rPr>
          <w:rStyle w:val="Style13ptBold"/>
        </w:rPr>
        <w:t>even at varying levels of development</w:t>
      </w:r>
      <w:r w:rsidRPr="00C11DE4">
        <w:rPr>
          <w:sz w:val="16"/>
        </w:rPr>
        <w:t>.46</w:t>
      </w:r>
    </w:p>
    <w:p w14:paraId="3846700F" w14:textId="77777777" w:rsidR="00DF1276" w:rsidRPr="00C11DE4" w:rsidRDefault="00DF1276" w:rsidP="00DF1276">
      <w:pPr>
        <w:rPr>
          <w:sz w:val="16"/>
        </w:rPr>
      </w:pPr>
      <w:r w:rsidRPr="00C11DE4">
        <w:rPr>
          <w:sz w:val="16"/>
        </w:rPr>
        <w:t xml:space="preserve">IPR reforms also introduce strong incentives for domestic innovation. Sherwood, using case studies from 18 developing countries, concluded that </w:t>
      </w:r>
      <w:r w:rsidRPr="00C11DE4">
        <w:rPr>
          <w:rStyle w:val="Style13ptBold"/>
          <w:highlight w:val="green"/>
        </w:rPr>
        <w:t>poor provision of</w:t>
      </w:r>
      <w:r w:rsidRPr="00C11DE4">
        <w:rPr>
          <w:rStyle w:val="Style13ptBold"/>
        </w:rPr>
        <w:t xml:space="preserve"> </w:t>
      </w:r>
      <w:r w:rsidRPr="00C11DE4">
        <w:rPr>
          <w:rStyle w:val="Style13ptBold"/>
          <w:highlight w:val="green"/>
        </w:rPr>
        <w:t>i</w:t>
      </w:r>
      <w:r w:rsidRPr="00C11DE4">
        <w:rPr>
          <w:rStyle w:val="Style13ptBold"/>
        </w:rPr>
        <w:t xml:space="preserve">ntellectual </w:t>
      </w:r>
      <w:r w:rsidRPr="00C11DE4">
        <w:rPr>
          <w:rStyle w:val="Style13ptBold"/>
          <w:highlight w:val="green"/>
        </w:rPr>
        <w:t>p</w:t>
      </w:r>
      <w:r w:rsidRPr="00C11DE4">
        <w:rPr>
          <w:rStyle w:val="Style13ptBold"/>
        </w:rPr>
        <w:t xml:space="preserve">roperty rights </w:t>
      </w:r>
      <w:r w:rsidRPr="00C11DE4">
        <w:rPr>
          <w:rStyle w:val="Style13ptBold"/>
          <w:highlight w:val="green"/>
        </w:rPr>
        <w:t>deters local innovation and risk-taking</w:t>
      </w:r>
      <w:r w:rsidRPr="00C11DE4">
        <w:rPr>
          <w:sz w:val="16"/>
          <w:highlight w:val="green"/>
        </w:rPr>
        <w:t>.</w:t>
      </w:r>
      <w:r w:rsidRPr="00C11DE4">
        <w:rPr>
          <w:sz w:val="16"/>
        </w:rPr>
        <w:t xml:space="preserve">47 In contrast, </w:t>
      </w:r>
      <w:r w:rsidRPr="00C11DE4">
        <w:rPr>
          <w:rStyle w:val="Style13ptBold"/>
        </w:rPr>
        <w:t>IPR reform has been associated with increased innovative activity, as measured by domestic patent filings</w:t>
      </w:r>
      <w:r w:rsidRPr="00C11DE4">
        <w:rPr>
          <w:sz w:val="16"/>
        </w:rPr>
        <w:t xml:space="preserve">, albeit with some variation across countries and sectors.48 For example, Ryan, in a study of biomedical innovations and patent reform in Brazil, found that </w:t>
      </w:r>
      <w:r w:rsidRPr="00C11DE4">
        <w:rPr>
          <w:rStyle w:val="Style13ptBold"/>
          <w:highlight w:val="green"/>
        </w:rPr>
        <w:t>patents provided incentives for innovation</w:t>
      </w:r>
      <w:r w:rsidRPr="00C11DE4">
        <w:rPr>
          <w:rStyle w:val="Style13ptBold"/>
        </w:rPr>
        <w:t xml:space="preserve"> investments </w:t>
      </w:r>
      <w:r w:rsidRPr="00C11DE4">
        <w:rPr>
          <w:rStyle w:val="Style13ptBold"/>
          <w:highlight w:val="green"/>
        </w:rPr>
        <w:t>and facilitated the functioning of tech</w:t>
      </w:r>
      <w:r w:rsidRPr="00C11DE4">
        <w:rPr>
          <w:rStyle w:val="Style13ptBold"/>
        </w:rPr>
        <w:t>nology</w:t>
      </w:r>
      <w:r w:rsidRPr="00C11DE4">
        <w:rPr>
          <w:rStyle w:val="Style13ptBold"/>
          <w:highlight w:val="green"/>
        </w:rPr>
        <w:t xml:space="preserve"> markets</w:t>
      </w:r>
      <w:r w:rsidRPr="00C11DE4">
        <w:rPr>
          <w:sz w:val="16"/>
        </w:rPr>
        <w:t xml:space="preserve">.49 Park and Lippoldt also observed that the </w:t>
      </w:r>
      <w:r w:rsidRPr="00C11DE4">
        <w:rPr>
          <w:rStyle w:val="Style13ptBold"/>
        </w:rPr>
        <w:t>provision of adequate protection for IPRs can help to stimulate local innovation</w:t>
      </w:r>
      <w:r w:rsidRPr="00C11DE4">
        <w:rPr>
          <w:sz w:val="16"/>
        </w:rPr>
        <w:t xml:space="preserve">, in some cases building on the transfer of technologies that provide inputs and spillovers.50 In other words, </w:t>
      </w:r>
      <w:r w:rsidRPr="00C11DE4">
        <w:rPr>
          <w:rStyle w:val="Style13ptBold"/>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C11DE4">
        <w:rPr>
          <w:sz w:val="16"/>
        </w:rPr>
        <w:t xml:space="preserve"> (i.e., to innovate). Related research finds that </w:t>
      </w:r>
      <w:r w:rsidRPr="00C11DE4">
        <w:rPr>
          <w:rStyle w:val="Style13ptBold"/>
        </w:rPr>
        <w:t>trade in technology</w:t>
      </w:r>
      <w:r w:rsidRPr="00C11DE4">
        <w:rPr>
          <w:sz w:val="16"/>
        </w:rPr>
        <w:t>—through channels including imports, foreign direct investment, and technology licensing—</w:t>
      </w:r>
      <w:r w:rsidRPr="00C11DE4">
        <w:rPr>
          <w:rStyle w:val="Style13ptBold"/>
        </w:rPr>
        <w:t>improves the quality of developing-country innovation by increasing the pool of ideas and efficiency of innovation</w:t>
      </w:r>
      <w:r w:rsidRPr="00C11DE4">
        <w:rPr>
          <w:sz w:val="16"/>
        </w:rPr>
        <w:t xml:space="preserve"> by encouraging the division of innovative labor and specialization.51 However, Maskus notes that </w:t>
      </w:r>
      <w:r w:rsidRPr="00C11DE4">
        <w:rPr>
          <w:rStyle w:val="Emphasis"/>
          <w:highlight w:val="green"/>
        </w:rPr>
        <w:t xml:space="preserve">without protection from </w:t>
      </w:r>
      <w:r w:rsidRPr="00C11DE4">
        <w:rPr>
          <w:rStyle w:val="Emphasis"/>
        </w:rPr>
        <w:t xml:space="preserve">potential </w:t>
      </w:r>
      <w:r w:rsidRPr="00C11DE4">
        <w:rPr>
          <w:rStyle w:val="Emphasis"/>
          <w:highlight w:val="green"/>
        </w:rPr>
        <w:t>abuse</w:t>
      </w:r>
      <w:r w:rsidRPr="00C11DE4">
        <w:rPr>
          <w:rStyle w:val="Emphasis"/>
        </w:rPr>
        <w:t xml:space="preserve"> </w:t>
      </w:r>
      <w:r w:rsidRPr="00C11DE4">
        <w:rPr>
          <w:rStyle w:val="Emphasis"/>
          <w:highlight w:val="green"/>
        </w:rPr>
        <w:t>of their</w:t>
      </w:r>
      <w:r w:rsidRPr="00C11DE4">
        <w:rPr>
          <w:rStyle w:val="Emphasis"/>
        </w:rPr>
        <w:t xml:space="preserve"> newly developed </w:t>
      </w:r>
      <w:r w:rsidRPr="00C11DE4">
        <w:rPr>
          <w:rStyle w:val="Emphasis"/>
          <w:highlight w:val="green"/>
        </w:rPr>
        <w:t>tech</w:t>
      </w:r>
      <w:r w:rsidRPr="00C11DE4">
        <w:rPr>
          <w:rStyle w:val="Emphasis"/>
        </w:rPr>
        <w:t xml:space="preserve">nologies, foreign </w:t>
      </w:r>
      <w:r w:rsidRPr="00C11DE4">
        <w:rPr>
          <w:rStyle w:val="Emphasis"/>
          <w:highlight w:val="green"/>
        </w:rPr>
        <w:t xml:space="preserve">enterprises may be less willing to reveal </w:t>
      </w:r>
      <w:r w:rsidRPr="00C11DE4">
        <w:rPr>
          <w:rStyle w:val="Emphasis"/>
        </w:rPr>
        <w:t xml:space="preserve">technical </w:t>
      </w:r>
      <w:r w:rsidRPr="00C11DE4">
        <w:rPr>
          <w:rStyle w:val="Emphasis"/>
          <w:highlight w:val="green"/>
        </w:rPr>
        <w:t xml:space="preserve">information </w:t>
      </w:r>
      <w:r w:rsidRPr="00C11DE4">
        <w:rPr>
          <w:rStyle w:val="Emphasis"/>
        </w:rPr>
        <w:t xml:space="preserve">associated </w:t>
      </w:r>
      <w:r w:rsidRPr="00C11DE4">
        <w:rPr>
          <w:rStyle w:val="Emphasis"/>
          <w:highlight w:val="green"/>
        </w:rPr>
        <w:t>with their innovations</w:t>
      </w:r>
      <w:r w:rsidRPr="00C11DE4">
        <w:rPr>
          <w:sz w:val="16"/>
        </w:rPr>
        <w:t>.52 The protection of patents and trade secrets provides necessary legal assurances for firms wishing to reveal proprietary characteristics of technologies to subsidiaries and licensees via contracts.</w:t>
      </w:r>
    </w:p>
    <w:p w14:paraId="0145CBEA" w14:textId="77777777" w:rsidR="00DF1276" w:rsidRPr="00C11DE4" w:rsidRDefault="00DF1276" w:rsidP="00DF1276">
      <w:pPr>
        <w:rPr>
          <w:sz w:val="16"/>
        </w:rPr>
      </w:pPr>
      <w:r w:rsidRPr="00C11DE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6DAC8907" w14:textId="77777777" w:rsidR="00DF1276" w:rsidRPr="00C11DE4" w:rsidRDefault="00DF1276" w:rsidP="00DF1276">
      <w:pPr>
        <w:rPr>
          <w:sz w:val="16"/>
        </w:rPr>
      </w:pPr>
      <w:r w:rsidRPr="00C11DE4">
        <w:rPr>
          <w:rStyle w:val="Style13ptBold"/>
        </w:rPr>
        <w:t>The relationship</w:t>
      </w:r>
      <w:r w:rsidRPr="00C11DE4">
        <w:rPr>
          <w:sz w:val="16"/>
        </w:rPr>
        <w:t xml:space="preserve"> between IPR rights and innovation </w:t>
      </w:r>
      <w:r w:rsidRPr="00C11DE4">
        <w:rPr>
          <w:rStyle w:val="Style13ptBold"/>
        </w:rPr>
        <w:t>can also be seen in studies of how the introduction of stronger IPR laws</w:t>
      </w:r>
      <w:r w:rsidRPr="00C11DE4">
        <w:rPr>
          <w:sz w:val="16"/>
        </w:rPr>
        <w:t xml:space="preserve">, with regard to patents, copyrights, and trademarks, </w:t>
      </w:r>
      <w:r w:rsidRPr="00C11DE4">
        <w:rPr>
          <w:rStyle w:val="Style13ptBold"/>
        </w:rPr>
        <w:t>affect R&amp;D activity in an economy</w:t>
      </w:r>
      <w:r w:rsidRPr="00C11DE4">
        <w:rPr>
          <w:sz w:val="16"/>
        </w:rPr>
        <w:t xml:space="preserve">. Studies by Varsakelis and by Kanwar and Evenson found that </w:t>
      </w:r>
      <w:r w:rsidRPr="00C11DE4">
        <w:rPr>
          <w:rStyle w:val="Emphasis"/>
          <w:highlight w:val="green"/>
        </w:rPr>
        <w:t>R&amp;D to GDP ratios are positively related to the strength of patent rights</w:t>
      </w:r>
      <w:r w:rsidRPr="00C11DE4">
        <w:rPr>
          <w:rStyle w:val="Style13ptBold"/>
        </w:rPr>
        <w:t>, and are conditional on other factors</w:t>
      </w:r>
      <w:r w:rsidRPr="00C11DE4">
        <w:rPr>
          <w:sz w:val="16"/>
        </w:rPr>
        <w:t xml:space="preserve">.53 Cavazos Cepeda et al. found </w:t>
      </w:r>
      <w:r w:rsidRPr="00C11DE4">
        <w:rPr>
          <w:rStyle w:val="Style13ptBold"/>
        </w:rPr>
        <w:t>a positive influence of IPRs on the level of R&amp;D in an economy</w:t>
      </w:r>
      <w:r w:rsidRPr="00C11DE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C11DE4">
        <w:rPr>
          <w:rStyle w:val="Style13ptBold"/>
        </w:rPr>
        <w:t>trademark protection increased by 1 percent, there was an associated R&amp;D increase of 1.4 percent</w:t>
      </w:r>
      <w:r w:rsidRPr="00C11DE4">
        <w:rPr>
          <w:sz w:val="16"/>
        </w:rPr>
        <w:t>. As the authors concluded, “</w:t>
      </w:r>
      <w:r w:rsidRPr="00C11DE4">
        <w:rPr>
          <w:rStyle w:val="Style13ptBold"/>
        </w:rPr>
        <w:t>Increases in the protection of the IPRs carried economic benefits in the form of higher inflows of FDI, and increases in the levels of both domestically conducted R&amp;D and service imports as measured by licensing fees</w:t>
      </w:r>
      <w:r w:rsidRPr="00C11DE4">
        <w:rPr>
          <w:sz w:val="16"/>
        </w:rPr>
        <w:t xml:space="preserve">.”55 As Jackson summarized, regarding the relationship between IPR reform and both innovation and R&amp;D, and FDI, “In addition to spurring domestic innovation, </w:t>
      </w:r>
      <w:r w:rsidRPr="00C11DE4">
        <w:rPr>
          <w:rStyle w:val="Style13ptBold"/>
          <w:highlight w:val="green"/>
        </w:rPr>
        <w:t>strong</w:t>
      </w:r>
      <w:r w:rsidRPr="00C11DE4">
        <w:rPr>
          <w:rStyle w:val="Style13ptBold"/>
        </w:rPr>
        <w:t xml:space="preserve"> </w:t>
      </w:r>
      <w:r w:rsidRPr="00C11DE4">
        <w:rPr>
          <w:rStyle w:val="Style13ptBold"/>
          <w:highlight w:val="green"/>
        </w:rPr>
        <w:t>i</w:t>
      </w:r>
      <w:r w:rsidRPr="00C11DE4">
        <w:rPr>
          <w:rStyle w:val="Style13ptBold"/>
        </w:rPr>
        <w:t xml:space="preserve">ntellectual </w:t>
      </w:r>
      <w:r w:rsidRPr="00C11DE4">
        <w:rPr>
          <w:rStyle w:val="Style13ptBold"/>
          <w:highlight w:val="green"/>
        </w:rPr>
        <w:t>p</w:t>
      </w:r>
      <w:r w:rsidRPr="00C11DE4">
        <w:rPr>
          <w:rStyle w:val="Style13ptBold"/>
        </w:rPr>
        <w:t xml:space="preserve">roperty rights can </w:t>
      </w:r>
      <w:r w:rsidRPr="00C11DE4">
        <w:rPr>
          <w:rStyle w:val="Style13ptBold"/>
          <w:highlight w:val="green"/>
        </w:rPr>
        <w:t xml:space="preserve">increase incentives for foreign </w:t>
      </w:r>
      <w:r w:rsidRPr="00C11DE4">
        <w:rPr>
          <w:rStyle w:val="Style13ptBold"/>
        </w:rPr>
        <w:t xml:space="preserve">direct </w:t>
      </w:r>
      <w:r w:rsidRPr="00C11DE4">
        <w:rPr>
          <w:rStyle w:val="Style13ptBold"/>
          <w:highlight w:val="green"/>
        </w:rPr>
        <w:t>investment which</w:t>
      </w:r>
      <w:r w:rsidRPr="00C11DE4">
        <w:rPr>
          <w:rStyle w:val="Style13ptBold"/>
        </w:rPr>
        <w:t xml:space="preserve"> in turn also </w:t>
      </w:r>
      <w:r w:rsidRPr="00C11DE4">
        <w:rPr>
          <w:rStyle w:val="Style13ptBold"/>
          <w:highlight w:val="green"/>
        </w:rPr>
        <w:t>leads to economic growth</w:t>
      </w:r>
      <w:r w:rsidRPr="00C11DE4">
        <w:rPr>
          <w:sz w:val="16"/>
        </w:rPr>
        <w:t>.”56</w:t>
      </w:r>
    </w:p>
    <w:p w14:paraId="0F11B427" w14:textId="77777777" w:rsidR="00DF1276" w:rsidRPr="00C11DE4" w:rsidRDefault="00DF1276" w:rsidP="00DF1276"/>
    <w:p w14:paraId="3538FCAF" w14:textId="77777777" w:rsidR="00DF1276" w:rsidRPr="00C11DE4" w:rsidRDefault="00DF1276" w:rsidP="00DF1276">
      <w:pPr>
        <w:keepNext/>
        <w:keepLines/>
        <w:spacing w:before="40" w:after="0"/>
        <w:outlineLvl w:val="3"/>
        <w:rPr>
          <w:rFonts w:eastAsia="DengXian Light"/>
          <w:b/>
          <w:iCs/>
          <w:sz w:val="26"/>
        </w:rPr>
      </w:pPr>
      <w:r>
        <w:rPr>
          <w:rFonts w:eastAsia="DengXian Light"/>
          <w:b/>
          <w:iCs/>
          <w:sz w:val="26"/>
        </w:rPr>
        <w:t xml:space="preserve">I: </w:t>
      </w:r>
      <w:r w:rsidRPr="00C11DE4">
        <w:rPr>
          <w:rFonts w:eastAsia="DengXian Light"/>
          <w:b/>
          <w:iCs/>
          <w:sz w:val="26"/>
        </w:rPr>
        <w:t>Biopharmaceutical innovation is key to prevent future pandemics and bioterror</w:t>
      </w:r>
    </w:p>
    <w:p w14:paraId="6642881C" w14:textId="77777777" w:rsidR="00DF1276" w:rsidRPr="00C11DE4" w:rsidRDefault="00DF1276" w:rsidP="00DF1276">
      <w:pPr>
        <w:rPr>
          <w:rFonts w:eastAsia="Calibri"/>
        </w:rPr>
      </w:pPr>
      <w:r w:rsidRPr="00C11DE4">
        <w:rPr>
          <w:rFonts w:eastAsia="Calibri"/>
          <w:b/>
          <w:bCs/>
          <w:sz w:val="26"/>
        </w:rPr>
        <w:t>Marjanovic and Feijao 20</w:t>
      </w:r>
      <w:r w:rsidRPr="00C11DE4">
        <w:rPr>
          <w:rFonts w:eastAsia="Calibri"/>
        </w:rPr>
        <w:t xml:space="preserve"> </w:t>
      </w:r>
      <w:r w:rsidRPr="00C11DE4">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216C7F67" w14:textId="77777777" w:rsidR="00DF1276" w:rsidRPr="00C11DE4" w:rsidRDefault="00DF1276" w:rsidP="00DF1276">
      <w:pPr>
        <w:rPr>
          <w:rFonts w:eastAsia="Calibri"/>
          <w:sz w:val="16"/>
        </w:rPr>
      </w:pPr>
      <w:r w:rsidRPr="00C11DE4">
        <w:rPr>
          <w:rFonts w:eastAsia="Calibri"/>
          <w:sz w:val="16"/>
        </w:rPr>
        <w:t xml:space="preserve">As key actors in the healthcare innovation landscape, </w:t>
      </w:r>
      <w:r w:rsidRPr="00C11DE4">
        <w:rPr>
          <w:rFonts w:eastAsia="Calibri"/>
          <w:highlight w:val="green"/>
          <w:u w:val="single"/>
        </w:rPr>
        <w:t>pharma</w:t>
      </w:r>
      <w:r w:rsidRPr="00C11DE4">
        <w:rPr>
          <w:rFonts w:eastAsia="Calibri"/>
          <w:u w:val="single"/>
        </w:rPr>
        <w:t>ceutical</w:t>
      </w:r>
      <w:r w:rsidRPr="00C11DE4">
        <w:rPr>
          <w:rFonts w:eastAsia="Calibri"/>
          <w:sz w:val="16"/>
        </w:rPr>
        <w:t xml:space="preserve"> and life sciences </w:t>
      </w:r>
      <w:r w:rsidRPr="00C11DE4">
        <w:rPr>
          <w:rFonts w:eastAsia="Calibri"/>
          <w:highlight w:val="green"/>
          <w:u w:val="single"/>
        </w:rPr>
        <w:t>companies have been called on to develop medicines</w:t>
      </w:r>
      <w:r w:rsidRPr="00C11DE4">
        <w:rPr>
          <w:rFonts w:eastAsia="Calibri"/>
          <w:u w:val="single"/>
        </w:rPr>
        <w:t xml:space="preserve">, vaccines and diagnostics </w:t>
      </w:r>
      <w:r w:rsidRPr="00C11DE4">
        <w:rPr>
          <w:rFonts w:eastAsia="Calibri"/>
          <w:highlight w:val="green"/>
          <w:u w:val="single"/>
        </w:rPr>
        <w:t>for</w:t>
      </w:r>
      <w:r w:rsidRPr="00C11DE4">
        <w:rPr>
          <w:rFonts w:eastAsia="Calibri"/>
          <w:u w:val="single"/>
        </w:rPr>
        <w:t xml:space="preserve"> pressing </w:t>
      </w:r>
      <w:r w:rsidRPr="00C11DE4">
        <w:rPr>
          <w:rFonts w:eastAsia="Calibri"/>
          <w:highlight w:val="green"/>
          <w:u w:val="single"/>
        </w:rPr>
        <w:t>public health challenges</w:t>
      </w:r>
      <w:r w:rsidRPr="00C11DE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DE4">
        <w:rPr>
          <w:rFonts w:eastAsia="Calibri"/>
          <w:highlight w:val="green"/>
          <w:u w:val="single"/>
        </w:rPr>
        <w:t>anthrax, smallpox and tularemia</w:t>
      </w:r>
      <w:r w:rsidRPr="00C11DE4">
        <w:rPr>
          <w:rFonts w:eastAsia="Calibri"/>
          <w:u w:val="single"/>
        </w:rPr>
        <w:t xml:space="preserve"> could </w:t>
      </w:r>
      <w:r w:rsidRPr="00C11DE4">
        <w:rPr>
          <w:rFonts w:eastAsia="Calibri"/>
          <w:highlight w:val="green"/>
          <w:u w:val="single"/>
        </w:rPr>
        <w:t>present threats in a bioterror</w:t>
      </w:r>
      <w:r w:rsidRPr="00C11DE4">
        <w:rPr>
          <w:rFonts w:eastAsia="Calibri"/>
          <w:u w:val="single"/>
        </w:rPr>
        <w:t xml:space="preserve">ism </w:t>
      </w:r>
      <w:r w:rsidRPr="00C11DE4">
        <w:rPr>
          <w:rFonts w:eastAsia="Calibri"/>
          <w:highlight w:val="green"/>
          <w:u w:val="single"/>
        </w:rPr>
        <w:t>context</w:t>
      </w:r>
      <w:r w:rsidRPr="00C11DE4">
        <w:rPr>
          <w:rFonts w:eastAsia="Calibri"/>
          <w:sz w:val="16"/>
        </w:rPr>
        <w:t xml:space="preserve">.1 The general threat to public health that is posed by antimicrobial resistance is also well-recognised as an area in need of pharmaceutical innovation. </w:t>
      </w:r>
      <w:r w:rsidRPr="00C11DE4">
        <w:rPr>
          <w:rFonts w:eastAsia="Calibri"/>
          <w:u w:val="single"/>
        </w:rPr>
        <w:t>Innovating</w:t>
      </w:r>
      <w:r w:rsidRPr="00C11DE4">
        <w:rPr>
          <w:rFonts w:eastAsia="Calibri"/>
          <w:sz w:val="16"/>
        </w:rPr>
        <w:t xml:space="preserve"> in response to these challenges </w:t>
      </w:r>
      <w:r w:rsidRPr="00C11DE4">
        <w:rPr>
          <w:rFonts w:eastAsia="Calibri"/>
          <w:u w:val="single"/>
        </w:rPr>
        <w:t>does not always align well with pharmaceutical industry commercial models, shareholder expectations and competition</w:t>
      </w:r>
      <w:r w:rsidRPr="00C11DE4">
        <w:rPr>
          <w:rFonts w:eastAsia="Calibri"/>
          <w:sz w:val="16"/>
        </w:rPr>
        <w:t xml:space="preserve"> within the industry. However, </w:t>
      </w:r>
      <w:r w:rsidRPr="00C11DE4">
        <w:rPr>
          <w:rFonts w:eastAsia="Calibri"/>
          <w:highlight w:val="green"/>
          <w:u w:val="single"/>
        </w:rPr>
        <w:t>the expertise</w:t>
      </w:r>
      <w:r w:rsidRPr="00C11DE4">
        <w:rPr>
          <w:rFonts w:eastAsia="Calibri"/>
          <w:u w:val="single"/>
        </w:rPr>
        <w:t xml:space="preserve">, networks </w:t>
      </w:r>
      <w:r w:rsidRPr="00C11DE4">
        <w:rPr>
          <w:rFonts w:eastAsia="Calibri"/>
          <w:highlight w:val="green"/>
          <w:u w:val="single"/>
        </w:rPr>
        <w:t>and infrastructure that industry ha</w:t>
      </w:r>
      <w:r w:rsidRPr="00C11DE4">
        <w:rPr>
          <w:rFonts w:eastAsia="Calibri"/>
          <w:u w:val="single"/>
        </w:rPr>
        <w:t>s</w:t>
      </w:r>
      <w:r w:rsidRPr="00C11DE4">
        <w:rPr>
          <w:rFonts w:eastAsia="Calibri"/>
          <w:sz w:val="16"/>
        </w:rPr>
        <w:t xml:space="preserve"> within its reach, </w:t>
      </w:r>
      <w:r w:rsidRPr="00C11DE4">
        <w:rPr>
          <w:rFonts w:eastAsia="Calibri"/>
          <w:u w:val="single"/>
        </w:rPr>
        <w:t>as well as public expectations and</w:t>
      </w:r>
      <w:r w:rsidRPr="00C11DE4">
        <w:rPr>
          <w:rFonts w:eastAsia="Calibri"/>
          <w:sz w:val="16"/>
        </w:rPr>
        <w:t xml:space="preserve"> the </w:t>
      </w:r>
      <w:r w:rsidRPr="00C11DE4">
        <w:rPr>
          <w:rFonts w:eastAsia="Calibri"/>
          <w:u w:val="single"/>
        </w:rPr>
        <w:t xml:space="preserve">moral imperative, </w:t>
      </w:r>
      <w:r w:rsidRPr="00C11DE4">
        <w:rPr>
          <w:rFonts w:eastAsia="Calibri"/>
          <w:highlight w:val="green"/>
          <w:u w:val="single"/>
        </w:rPr>
        <w:t>make</w:t>
      </w:r>
      <w:r w:rsidRPr="00C11DE4">
        <w:rPr>
          <w:rFonts w:eastAsia="Calibri"/>
          <w:u w:val="single"/>
        </w:rPr>
        <w:t xml:space="preserve"> pharmaceutical companies</w:t>
      </w:r>
      <w:r w:rsidRPr="00C11DE4">
        <w:rPr>
          <w:rFonts w:eastAsia="Calibri"/>
          <w:sz w:val="16"/>
        </w:rPr>
        <w:t xml:space="preserve"> and the wider life sciences sector </w:t>
      </w:r>
      <w:r w:rsidRPr="00C11DE4">
        <w:rPr>
          <w:rFonts w:eastAsia="Calibri"/>
          <w:highlight w:val="green"/>
          <w:u w:val="single"/>
        </w:rPr>
        <w:t>an indispensable partner</w:t>
      </w:r>
      <w:r w:rsidRPr="00C11DE4">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DE4">
        <w:rPr>
          <w:rFonts w:eastAsia="Calibri"/>
          <w:u w:val="single"/>
        </w:rPr>
        <w:t>we are seeing industry-wide efforts unfold at unprecedented scale and pace.</w:t>
      </w:r>
      <w:r w:rsidRPr="00C11DE4">
        <w:rPr>
          <w:rFonts w:eastAsia="Calibri"/>
          <w:sz w:val="16"/>
        </w:rPr>
        <w:t xml:space="preserve"> Whereas there is always scope for more activity, </w:t>
      </w:r>
      <w:r w:rsidRPr="00C11DE4">
        <w:rPr>
          <w:rFonts w:eastAsia="Calibri"/>
          <w:u w:val="single"/>
        </w:rPr>
        <w:t xml:space="preserve">industry is currently contributing in a variety of ways. </w:t>
      </w:r>
      <w:r w:rsidRPr="00C11DE4">
        <w:rPr>
          <w:rFonts w:eastAsia="Calibri"/>
          <w:highlight w:val="green"/>
          <w:u w:val="single"/>
        </w:rPr>
        <w:t>Examples include</w:t>
      </w:r>
      <w:r w:rsidRPr="00C11DE4">
        <w:rPr>
          <w:rFonts w:eastAsia="Calibri"/>
          <w:u w:val="single"/>
        </w:rPr>
        <w:t xml:space="preserve"> pharmaceutical </w:t>
      </w:r>
      <w:r w:rsidRPr="00C11DE4">
        <w:rPr>
          <w:rFonts w:eastAsia="Calibri"/>
          <w:highlight w:val="green"/>
          <w:u w:val="single"/>
        </w:rPr>
        <w:t>companies donating existing compounds to assess their utility</w:t>
      </w:r>
      <w:r w:rsidRPr="00C11DE4">
        <w:rPr>
          <w:rFonts w:eastAsia="Calibri"/>
          <w:sz w:val="16"/>
        </w:rPr>
        <w:t xml:space="preserve"> in the fight against COVID19; </w:t>
      </w:r>
      <w:r w:rsidRPr="00C11DE4">
        <w:rPr>
          <w:rFonts w:eastAsia="Calibri"/>
          <w:u w:val="single"/>
        </w:rPr>
        <w:t>screening existing compound libraries in-house or with partners to see if they can be repurposed; accelerating trials</w:t>
      </w:r>
      <w:r w:rsidRPr="00C11DE4">
        <w:rPr>
          <w:rFonts w:eastAsia="Calibri"/>
          <w:sz w:val="16"/>
        </w:rPr>
        <w:t xml:space="preserve"> for potentially effective medicine or vaccine candidates; </w:t>
      </w:r>
      <w:r w:rsidRPr="00C11DE4">
        <w:rPr>
          <w:rFonts w:eastAsia="Calibri"/>
          <w:highlight w:val="green"/>
          <w:u w:val="single"/>
        </w:rPr>
        <w:t xml:space="preserve">and </w:t>
      </w:r>
      <w:r w:rsidRPr="00C11DE4">
        <w:rPr>
          <w:rFonts w:eastAsia="Calibri"/>
          <w:u w:val="single"/>
        </w:rPr>
        <w:t xml:space="preserve">in some cases rapidly </w:t>
      </w:r>
      <w:r w:rsidRPr="00C11DE4">
        <w:rPr>
          <w:rFonts w:eastAsia="Calibri"/>
          <w:highlight w:val="green"/>
          <w:u w:val="single"/>
        </w:rPr>
        <w:t xml:space="preserve">accelerating </w:t>
      </w:r>
      <w:r w:rsidRPr="00C11DE4">
        <w:rPr>
          <w:rFonts w:eastAsia="Calibri"/>
          <w:u w:val="single"/>
        </w:rPr>
        <w:t xml:space="preserve">in-house </w:t>
      </w:r>
      <w:r w:rsidRPr="00C11DE4">
        <w:rPr>
          <w:rFonts w:eastAsia="Calibri"/>
          <w:highlight w:val="green"/>
          <w:u w:val="single"/>
        </w:rPr>
        <w:t>r</w:t>
      </w:r>
      <w:r w:rsidRPr="00C11DE4">
        <w:rPr>
          <w:rFonts w:eastAsia="Calibri"/>
          <w:u w:val="single"/>
        </w:rPr>
        <w:t xml:space="preserve">esearch </w:t>
      </w:r>
      <w:r w:rsidRPr="00C11DE4">
        <w:rPr>
          <w:rFonts w:eastAsia="Calibri"/>
          <w:highlight w:val="green"/>
          <w:u w:val="single"/>
        </w:rPr>
        <w:t>and</w:t>
      </w:r>
      <w:r w:rsidRPr="00C11DE4">
        <w:rPr>
          <w:rFonts w:eastAsia="Calibri"/>
          <w:u w:val="single"/>
        </w:rPr>
        <w:t xml:space="preserve"> </w:t>
      </w:r>
      <w:r w:rsidRPr="00C11DE4">
        <w:rPr>
          <w:rFonts w:eastAsia="Calibri"/>
          <w:highlight w:val="green"/>
          <w:u w:val="single"/>
        </w:rPr>
        <w:t>d</w:t>
      </w:r>
      <w:r w:rsidRPr="00C11DE4">
        <w:rPr>
          <w:rFonts w:eastAsia="Calibri"/>
          <w:u w:val="single"/>
        </w:rPr>
        <w:t xml:space="preserve">evelopment </w:t>
      </w:r>
      <w:r w:rsidRPr="00C11DE4">
        <w:rPr>
          <w:rFonts w:eastAsia="Calibri"/>
          <w:sz w:val="16"/>
        </w:rPr>
        <w:t xml:space="preserve">to discover new treatments or vaccine agents and develop diagnostics tests.3,4 </w:t>
      </w:r>
      <w:r w:rsidRPr="00C11DE4">
        <w:rPr>
          <w:rFonts w:eastAsia="Calibri"/>
          <w:u w:val="single"/>
        </w:rPr>
        <w:t>Pharmaceutical companies are collaborating</w:t>
      </w:r>
      <w:r w:rsidRPr="00C11DE4">
        <w:rPr>
          <w:rFonts w:eastAsia="Calibri"/>
          <w:sz w:val="16"/>
        </w:rPr>
        <w:t xml:space="preserve"> with each other in some of these efforts </w:t>
      </w:r>
      <w:r w:rsidRPr="00C11DE4">
        <w:rPr>
          <w:rFonts w:eastAsia="Calibri"/>
          <w:u w:val="single"/>
        </w:rPr>
        <w:t>and participating in global R&amp;D partnerships</w:t>
      </w:r>
      <w:r w:rsidRPr="00C11DE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DE4">
        <w:rPr>
          <w:rFonts w:eastAsia="Calibri"/>
          <w:u w:val="single"/>
        </w:rPr>
        <w:t>there are likely to be relatively few companies that are ‘commercial’ winners</w:t>
      </w:r>
      <w:r w:rsidRPr="00C11DE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DE4">
        <w:rPr>
          <w:rFonts w:eastAsia="Calibri"/>
          <w:u w:val="single"/>
        </w:rPr>
        <w:t>in the United States AbbVie has waived intellectual property rights for an existing combination product that is being tested for therapeutic potential against COVID-19</w:t>
      </w:r>
      <w:r w:rsidRPr="00C11DE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C11DE4">
        <w:rPr>
          <w:rFonts w:eastAsia="Calibri"/>
          <w:highlight w:val="green"/>
          <w:u w:val="single"/>
        </w:rPr>
        <w:t>Many public health threats</w:t>
      </w:r>
      <w:r w:rsidRPr="00C11DE4">
        <w:rPr>
          <w:rFonts w:eastAsia="Calibri"/>
          <w:u w:val="single"/>
        </w:rPr>
        <w:t xml:space="preserve"> (</w:t>
      </w:r>
      <w:r w:rsidRPr="00C11DE4">
        <w:rPr>
          <w:rFonts w:eastAsia="Calibri"/>
          <w:highlight w:val="green"/>
          <w:u w:val="single"/>
        </w:rPr>
        <w:t>including</w:t>
      </w:r>
      <w:r w:rsidRPr="00C11DE4">
        <w:rPr>
          <w:rFonts w:eastAsia="Calibri"/>
          <w:u w:val="single"/>
        </w:rPr>
        <w:t xml:space="preserve"> those associated with other infectious diseases, </w:t>
      </w:r>
      <w:r w:rsidRPr="00C11DE4">
        <w:rPr>
          <w:rFonts w:eastAsia="Calibri"/>
          <w:highlight w:val="green"/>
          <w:u w:val="single"/>
        </w:rPr>
        <w:t>bioterrorism</w:t>
      </w:r>
      <w:r w:rsidRPr="00C11DE4">
        <w:rPr>
          <w:rFonts w:eastAsia="Calibri"/>
          <w:u w:val="single"/>
        </w:rPr>
        <w:t xml:space="preserve"> agents and antimicrobial resistance) </w:t>
      </w:r>
      <w:r w:rsidRPr="00C11DE4">
        <w:rPr>
          <w:rFonts w:eastAsia="Calibri"/>
          <w:highlight w:val="green"/>
          <w:u w:val="single"/>
        </w:rPr>
        <w:t>are urgently in need of pharma</w:t>
      </w:r>
      <w:r w:rsidRPr="00C11DE4">
        <w:rPr>
          <w:rFonts w:eastAsia="Calibri"/>
          <w:u w:val="single"/>
        </w:rPr>
        <w:t xml:space="preserve">ceutical </w:t>
      </w:r>
      <w:r w:rsidRPr="00C11DE4">
        <w:rPr>
          <w:rFonts w:eastAsia="Calibri"/>
          <w:highlight w:val="green"/>
          <w:u w:val="single"/>
        </w:rPr>
        <w:t>innovation</w:t>
      </w:r>
      <w:r w:rsidRPr="00C11DE4">
        <w:rPr>
          <w:rFonts w:eastAsia="Calibri"/>
          <w:sz w:val="16"/>
        </w:rPr>
        <w:t xml:space="preserve">, even if their impacts are not as visible to society as COVID-19 is in the immediate term. </w:t>
      </w:r>
      <w:r w:rsidRPr="00C11DE4">
        <w:rPr>
          <w:rFonts w:eastAsia="Calibri"/>
          <w:u w:val="single"/>
        </w:rPr>
        <w:t>The pharmaceutical industry has responded to previous public health emergencies associated with infectious disease in recent times – for example</w:t>
      </w:r>
      <w:r w:rsidRPr="00C11DE4">
        <w:rPr>
          <w:rFonts w:eastAsia="Calibri"/>
          <w:sz w:val="16"/>
        </w:rPr>
        <w:t xml:space="preserve"> those associated with </w:t>
      </w:r>
      <w:r w:rsidRPr="00C11DE4">
        <w:rPr>
          <w:rFonts w:eastAsia="Calibri"/>
          <w:u w:val="single"/>
        </w:rPr>
        <w:t>Ebola and Zika</w:t>
      </w:r>
      <w:r w:rsidRPr="00C11DE4">
        <w:rPr>
          <w:rFonts w:eastAsia="Calibri"/>
          <w:sz w:val="16"/>
        </w:rPr>
        <w:t xml:space="preserve"> outbreaks.11 However, </w:t>
      </w:r>
      <w:r w:rsidRPr="00C11DE4">
        <w:rPr>
          <w:rFonts w:eastAsia="Calibri"/>
          <w:u w:val="single"/>
        </w:rPr>
        <w:t>it has done so to a lesser scale than for COVID-19 and with contributions from fewer companies</w:t>
      </w:r>
      <w:r w:rsidRPr="00C11DE4">
        <w:rPr>
          <w:rFonts w:eastAsia="Calibri"/>
          <w:sz w:val="16"/>
        </w:rPr>
        <w:t xml:space="preserve">. Similarly, </w:t>
      </w:r>
      <w:r w:rsidRPr="00C11DE4">
        <w:rPr>
          <w:rFonts w:eastAsia="Calibri"/>
          <w:u w:val="single"/>
        </w:rPr>
        <w:t>levels of activity in response to the threat of antimicrobial resistance are still low</w:t>
      </w:r>
      <w:r w:rsidRPr="00C11DE4">
        <w:rPr>
          <w:rFonts w:eastAsia="Calibri"/>
          <w:sz w:val="16"/>
        </w:rPr>
        <w:t xml:space="preserve">.12 There are important policy questions as to whether – and how – industry could engage with such public health threats to an even greater extent under improved innovation conditions. </w:t>
      </w:r>
    </w:p>
    <w:p w14:paraId="5A60551A" w14:textId="77777777" w:rsidR="00DF1276" w:rsidRPr="00C11DE4" w:rsidRDefault="00DF1276" w:rsidP="00DF1276"/>
    <w:p w14:paraId="3CADB99C" w14:textId="77777777" w:rsidR="00DF1276" w:rsidRPr="00C11DE4" w:rsidRDefault="00DF1276" w:rsidP="00DF1276">
      <w:pPr>
        <w:keepNext/>
        <w:keepLines/>
        <w:spacing w:before="40" w:after="0"/>
        <w:outlineLvl w:val="3"/>
        <w:rPr>
          <w:rFonts w:eastAsia="MS Gothic"/>
          <w:b/>
          <w:iCs/>
          <w:sz w:val="26"/>
        </w:rPr>
      </w:pPr>
      <w:r>
        <w:rPr>
          <w:rFonts w:eastAsia="MS Gothic"/>
          <w:b/>
          <w:iCs/>
          <w:sz w:val="26"/>
        </w:rPr>
        <w:t xml:space="preserve">I: </w:t>
      </w:r>
      <w:r w:rsidRPr="00C11DE4">
        <w:rPr>
          <w:rFonts w:eastAsia="MS Gothic"/>
          <w:b/>
          <w:iCs/>
          <w:sz w:val="26"/>
        </w:rPr>
        <w:t>That causes extinction, which outweighs.</w:t>
      </w:r>
    </w:p>
    <w:p w14:paraId="6FB6767A" w14:textId="77777777" w:rsidR="00DF1276" w:rsidRPr="00C11DE4" w:rsidRDefault="00DF1276" w:rsidP="00DF1276">
      <w:pPr>
        <w:rPr>
          <w:rFonts w:eastAsia="Cambria"/>
          <w:szCs w:val="16"/>
        </w:rPr>
      </w:pPr>
      <w:r w:rsidRPr="00C11DE4">
        <w:rPr>
          <w:rFonts w:eastAsia="Cambria"/>
          <w:b/>
          <w:bCs/>
          <w:sz w:val="26"/>
        </w:rPr>
        <w:t>Millett &amp; Snyder-Beattie ‘17</w:t>
      </w:r>
      <w:r w:rsidRPr="00C11DE4">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45EC1A3C" w14:textId="77777777" w:rsidR="00DF1276" w:rsidRPr="00C11DE4" w:rsidRDefault="00DF1276" w:rsidP="00DF1276">
      <w:pPr>
        <w:shd w:val="clear" w:color="auto" w:fill="FFFFFF"/>
        <w:rPr>
          <w:rFonts w:eastAsia="Cambria"/>
          <w:sz w:val="16"/>
        </w:rPr>
      </w:pPr>
      <w:r w:rsidRPr="00C11DE4">
        <w:rPr>
          <w:rFonts w:eastAsia="Cambria"/>
          <w:sz w:val="16"/>
        </w:rPr>
        <w:t>In the decades to come, </w:t>
      </w:r>
      <w:r w:rsidRPr="00C11DE4">
        <w:rPr>
          <w:rFonts w:eastAsia="Cambria"/>
          <w:u w:val="single"/>
        </w:rPr>
        <w:t>advanced </w:t>
      </w:r>
      <w:r w:rsidRPr="00C11DE4">
        <w:rPr>
          <w:rFonts w:eastAsia="Cambria"/>
          <w:highlight w:val="green"/>
          <w:u w:val="single"/>
        </w:rPr>
        <w:t>bioweapons could </w:t>
      </w:r>
      <w:r w:rsidRPr="00C11DE4">
        <w:rPr>
          <w:rFonts w:eastAsia="Cambria"/>
          <w:b/>
          <w:iCs/>
          <w:highlight w:val="green"/>
          <w:u w:val="single"/>
        </w:rPr>
        <w:t>threaten human</w:t>
      </w:r>
      <w:r w:rsidRPr="00C11DE4">
        <w:rPr>
          <w:rFonts w:eastAsia="Cambria"/>
          <w:b/>
          <w:iCs/>
          <w:u w:val="single"/>
        </w:rPr>
        <w:t xml:space="preserve"> </w:t>
      </w:r>
      <w:r w:rsidRPr="00C11DE4">
        <w:rPr>
          <w:rFonts w:eastAsia="Cambria"/>
          <w:b/>
          <w:iCs/>
          <w:highlight w:val="green"/>
          <w:u w:val="single"/>
        </w:rPr>
        <w:t>existence</w:t>
      </w:r>
      <w:r w:rsidRPr="00C11DE4">
        <w:rPr>
          <w:rFonts w:eastAsia="Cambria"/>
          <w:sz w:val="16"/>
        </w:rPr>
        <w:t>. Al</w:t>
      </w:r>
      <w:r w:rsidRPr="00C11DE4">
        <w:rPr>
          <w:rFonts w:eastAsia="Cambria"/>
          <w:u w:val="single"/>
        </w:rPr>
        <w:t>though</w:t>
      </w:r>
      <w:r w:rsidRPr="00C11DE4">
        <w:rPr>
          <w:rFonts w:eastAsia="Cambria"/>
          <w:sz w:val="16"/>
        </w:rPr>
        <w:t> the </w:t>
      </w:r>
      <w:r w:rsidRPr="00C11DE4">
        <w:rPr>
          <w:rFonts w:eastAsia="Cambria"/>
          <w:b/>
          <w:iCs/>
          <w:u w:val="single"/>
        </w:rPr>
        <w:t>probability</w:t>
      </w:r>
      <w:r w:rsidRPr="00C11DE4">
        <w:rPr>
          <w:rFonts w:eastAsia="Cambria"/>
          <w:sz w:val="16"/>
        </w:rPr>
        <w:t> of human extinction from bioweapons </w:t>
      </w:r>
      <w:r w:rsidRPr="00C11DE4">
        <w:rPr>
          <w:rFonts w:eastAsia="Cambria"/>
          <w:b/>
          <w:iCs/>
          <w:u w:val="single"/>
        </w:rPr>
        <w:t>may</w:t>
      </w:r>
      <w:r w:rsidRPr="00C11DE4">
        <w:rPr>
          <w:rFonts w:eastAsia="Cambria"/>
          <w:u w:val="single"/>
        </w:rPr>
        <w:t xml:space="preserve"> be low, </w:t>
      </w:r>
      <w:r w:rsidRPr="00C11DE4">
        <w:rPr>
          <w:rFonts w:eastAsia="Cambria"/>
          <w:highlight w:val="green"/>
          <w:u w:val="single"/>
        </w:rPr>
        <w:t xml:space="preserve">the </w:t>
      </w:r>
      <w:r w:rsidRPr="00C11DE4">
        <w:rPr>
          <w:rFonts w:eastAsia="Cambria"/>
          <w:b/>
          <w:iCs/>
          <w:highlight w:val="green"/>
          <w:u w:val="single"/>
        </w:rPr>
        <w:t>expected value</w:t>
      </w:r>
      <w:r w:rsidRPr="00C11DE4">
        <w:rPr>
          <w:rFonts w:eastAsia="Cambria"/>
          <w:highlight w:val="green"/>
          <w:u w:val="single"/>
        </w:rPr>
        <w:t xml:space="preserve"> of </w:t>
      </w:r>
      <w:r w:rsidRPr="00C11DE4">
        <w:rPr>
          <w:rFonts w:eastAsia="Cambria"/>
          <w:b/>
          <w:iCs/>
          <w:highlight w:val="green"/>
          <w:u w:val="single"/>
        </w:rPr>
        <w:t>reducing</w:t>
      </w:r>
      <w:r w:rsidRPr="00C11DE4">
        <w:rPr>
          <w:rFonts w:eastAsia="Cambria"/>
          <w:sz w:val="16"/>
        </w:rPr>
        <w:t xml:space="preserve"> the </w:t>
      </w:r>
      <w:r w:rsidRPr="00C11DE4">
        <w:rPr>
          <w:rFonts w:eastAsia="Cambria"/>
          <w:highlight w:val="green"/>
          <w:u w:val="single"/>
        </w:rPr>
        <w:t>risk could </w:t>
      </w:r>
      <w:r w:rsidRPr="00C11DE4">
        <w:rPr>
          <w:rFonts w:eastAsia="Cambria"/>
          <w:b/>
          <w:iCs/>
          <w:highlight w:val="green"/>
          <w:u w:val="single"/>
        </w:rPr>
        <w:t>still</w:t>
      </w:r>
      <w:r w:rsidRPr="00C11DE4">
        <w:rPr>
          <w:rFonts w:eastAsia="Cambria"/>
          <w:highlight w:val="green"/>
          <w:u w:val="single"/>
        </w:rPr>
        <w:t> be </w:t>
      </w:r>
      <w:r w:rsidRPr="00C11DE4">
        <w:rPr>
          <w:rFonts w:eastAsia="Cambria"/>
          <w:b/>
          <w:iCs/>
          <w:highlight w:val="green"/>
          <w:u w:val="single"/>
        </w:rPr>
        <w:t>large</w:t>
      </w:r>
      <w:r w:rsidRPr="00C11DE4">
        <w:rPr>
          <w:rFonts w:eastAsia="Cambria"/>
          <w:highlight w:val="green"/>
          <w:u w:val="single"/>
        </w:rPr>
        <w:t>, since</w:t>
      </w:r>
      <w:r w:rsidRPr="00C11DE4">
        <w:rPr>
          <w:rFonts w:eastAsia="Cambria"/>
          <w:sz w:val="16"/>
        </w:rPr>
        <w:t xml:space="preserve"> such </w:t>
      </w:r>
      <w:r w:rsidRPr="00C11DE4">
        <w:rPr>
          <w:rFonts w:eastAsia="Cambria"/>
          <w:highlight w:val="green"/>
          <w:u w:val="single"/>
        </w:rPr>
        <w:t>risks jeopardize</w:t>
      </w:r>
      <w:r w:rsidRPr="00C11DE4">
        <w:rPr>
          <w:rFonts w:eastAsia="Cambria"/>
          <w:sz w:val="16"/>
        </w:rPr>
        <w:t xml:space="preserve"> the existence of </w:t>
      </w:r>
      <w:r w:rsidRPr="00C11DE4">
        <w:rPr>
          <w:rFonts w:eastAsia="Cambria"/>
          <w:b/>
          <w:iCs/>
          <w:highlight w:val="green"/>
          <w:u w:val="single"/>
        </w:rPr>
        <w:t>all future generations</w:t>
      </w:r>
      <w:r w:rsidRPr="00C11DE4">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C11DE4">
        <w:rPr>
          <w:rFonts w:eastAsia="Cambria"/>
          <w:highlight w:val="green"/>
          <w:u w:val="single"/>
        </w:rPr>
        <w:t xml:space="preserve">reducing </w:t>
      </w:r>
      <w:r w:rsidRPr="00C11DE4">
        <w:rPr>
          <w:rFonts w:eastAsia="Cambria"/>
          <w:u w:val="single"/>
        </w:rPr>
        <w:t xml:space="preserve">human </w:t>
      </w:r>
      <w:r w:rsidRPr="00C11DE4">
        <w:rPr>
          <w:rFonts w:eastAsia="Cambria"/>
          <w:highlight w:val="green"/>
          <w:u w:val="single"/>
        </w:rPr>
        <w:t>extinction risk</w:t>
      </w:r>
      <w:r w:rsidRPr="00C11DE4">
        <w:rPr>
          <w:rFonts w:eastAsia="Cambria"/>
          <w:u w:val="single"/>
        </w:rPr>
        <w:t> can be </w:t>
      </w:r>
      <w:r w:rsidRPr="00C11DE4">
        <w:rPr>
          <w:rFonts w:eastAsia="Cambria"/>
          <w:highlight w:val="green"/>
          <w:u w:val="single"/>
        </w:rPr>
        <w:t>more cost-effective than reducing smaller-</w:t>
      </w:r>
      <w:r w:rsidRPr="00C11DE4">
        <w:rPr>
          <w:rFonts w:eastAsia="Cambria"/>
          <w:u w:val="single"/>
        </w:rPr>
        <w:t xml:space="preserve">scale </w:t>
      </w:r>
      <w:r w:rsidRPr="00C11DE4">
        <w:rPr>
          <w:rFonts w:eastAsia="Cambria"/>
          <w:highlight w:val="green"/>
          <w:u w:val="single"/>
        </w:rPr>
        <w:t xml:space="preserve">risks, even </w:t>
      </w:r>
      <w:r w:rsidRPr="00C11DE4">
        <w:rPr>
          <w:rFonts w:eastAsia="Cambria"/>
          <w:u w:val="single"/>
        </w:rPr>
        <w:t xml:space="preserve">when </w:t>
      </w:r>
      <w:r w:rsidRPr="00C11DE4">
        <w:rPr>
          <w:rFonts w:eastAsia="Cambria"/>
          <w:highlight w:val="green"/>
          <w:u w:val="single"/>
        </w:rPr>
        <w:t>using conservative estimates</w:t>
      </w:r>
      <w:r w:rsidRPr="00C11DE4">
        <w:rPr>
          <w:rFonts w:eastAsia="Cambria"/>
          <w:u w:val="single"/>
        </w:rPr>
        <w:t>. This suggests that the risks are not low enough to ignore and that more ought to be done to prevent the worst-case scenarios.</w:t>
      </w:r>
      <w:r w:rsidRPr="00C11DE4">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C11DE4">
        <w:rPr>
          <w:rFonts w:eastAsia="Cambria"/>
          <w:u w:val="single"/>
        </w:rPr>
        <w:t>the expected value of reducing these risks is large, especially since such risks jeopardize the existence of all future human lives.</w:t>
      </w:r>
      <w:r w:rsidRPr="00C11DE4">
        <w:rPr>
          <w:rFonts w:eastAsia="Cambria"/>
          <w:sz w:val="16"/>
        </w:rPr>
        <w:t> </w:t>
      </w:r>
      <w:r w:rsidRPr="00C11DE4">
        <w:rPr>
          <w:rFonts w:eastAsia="Cambria"/>
          <w:b/>
          <w:iCs/>
          <w:highlight w:val="green"/>
          <w:u w:val="single"/>
        </w:rPr>
        <w:t>Historically, disease events have been responsible for the greatest death tolls</w:t>
      </w:r>
      <w:r w:rsidRPr="00C11DE4">
        <w:rPr>
          <w:rFonts w:eastAsia="Cambria"/>
          <w:u w:val="single"/>
        </w:rPr>
        <w:t> on humanity</w:t>
      </w:r>
      <w:r w:rsidRPr="00C11DE4">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C11DE4">
        <w:rPr>
          <w:rFonts w:eastAsia="Cambria"/>
          <w:u w:val="single"/>
        </w:rPr>
        <w:t xml:space="preserve">a </w:t>
      </w:r>
      <w:r w:rsidRPr="00C11DE4">
        <w:rPr>
          <w:rFonts w:eastAsia="Cambria"/>
          <w:highlight w:val="green"/>
          <w:u w:val="single"/>
        </w:rPr>
        <w:t>future pandemic could result</w:t>
      </w:r>
      <w:r w:rsidRPr="00C11DE4">
        <w:rPr>
          <w:rFonts w:eastAsia="Cambria"/>
          <w:u w:val="single"/>
        </w:rPr>
        <w:t xml:space="preserve"> in outright human </w:t>
      </w:r>
      <w:r w:rsidRPr="00C11DE4">
        <w:rPr>
          <w:rFonts w:eastAsia="Cambria"/>
          <w:highlight w:val="green"/>
          <w:u w:val="single"/>
        </w:rPr>
        <w:t>extinction or</w:t>
      </w:r>
      <w:r w:rsidRPr="00C11DE4">
        <w:rPr>
          <w:rFonts w:eastAsia="Cambria"/>
          <w:u w:val="single"/>
        </w:rPr>
        <w:t xml:space="preserve"> the irreversible </w:t>
      </w:r>
      <w:r w:rsidRPr="00C11DE4">
        <w:rPr>
          <w:rFonts w:eastAsia="Cambria"/>
          <w:highlight w:val="green"/>
          <w:u w:val="single"/>
        </w:rPr>
        <w:t>collapse</w:t>
      </w:r>
      <w:r w:rsidRPr="00C11DE4">
        <w:rPr>
          <w:rFonts w:eastAsia="Cambria"/>
          <w:u w:val="single"/>
        </w:rPr>
        <w:t xml:space="preserve"> of civilization</w:t>
      </w:r>
      <w:r w:rsidRPr="00C11DE4">
        <w:rPr>
          <w:rFonts w:eastAsia="Cambria"/>
          <w:sz w:val="16"/>
        </w:rPr>
        <w:t>. </w:t>
      </w:r>
      <w:r w:rsidRPr="00C11DE4">
        <w:rPr>
          <w:rFonts w:eastAsia="Cambria"/>
          <w:u w:val="single"/>
        </w:rPr>
        <w:t>A skeptic would have many good reasons to think that existential risk from disease is unlikely. S</w:t>
      </w:r>
      <w:r w:rsidRPr="00C11DE4">
        <w:rPr>
          <w:rFonts w:eastAsia="Cambria"/>
          <w:highlight w:val="green"/>
          <w:u w:val="single"/>
        </w:rPr>
        <w:t>uch a disease would need to spread</w:t>
      </w:r>
      <w:r w:rsidRPr="00C11DE4">
        <w:rPr>
          <w:rFonts w:eastAsia="Cambria"/>
          <w:u w:val="single"/>
        </w:rPr>
        <w:t> worldwide to </w:t>
      </w:r>
      <w:r w:rsidRPr="00C11DE4">
        <w:rPr>
          <w:rFonts w:eastAsia="Cambria"/>
          <w:b/>
          <w:iCs/>
          <w:u w:val="single"/>
        </w:rPr>
        <w:t>remote populations</w:t>
      </w:r>
      <w:r w:rsidRPr="00C11DE4">
        <w:rPr>
          <w:rFonts w:eastAsia="Cambria"/>
          <w:u w:val="single"/>
        </w:rPr>
        <w:t>, overcome </w:t>
      </w:r>
      <w:r w:rsidRPr="00C11DE4">
        <w:rPr>
          <w:rFonts w:eastAsia="Cambria"/>
          <w:b/>
          <w:iCs/>
          <w:u w:val="single"/>
        </w:rPr>
        <w:t>rare genetic resistances</w:t>
      </w:r>
      <w:r w:rsidRPr="00C11DE4">
        <w:rPr>
          <w:rFonts w:eastAsia="Cambria"/>
          <w:u w:val="single"/>
        </w:rPr>
        <w:t>, and </w:t>
      </w:r>
      <w:r w:rsidRPr="00C11DE4">
        <w:rPr>
          <w:rFonts w:eastAsia="Cambria"/>
          <w:b/>
          <w:iCs/>
          <w:highlight w:val="green"/>
          <w:u w:val="single"/>
        </w:rPr>
        <w:t>evade</w:t>
      </w:r>
      <w:r w:rsidRPr="00C11DE4">
        <w:rPr>
          <w:rFonts w:eastAsia="Cambria"/>
          <w:b/>
          <w:iCs/>
          <w:u w:val="single"/>
        </w:rPr>
        <w:t xml:space="preserve"> </w:t>
      </w:r>
      <w:r w:rsidRPr="00C11DE4">
        <w:rPr>
          <w:rFonts w:eastAsia="Cambria"/>
          <w:b/>
          <w:iCs/>
          <w:highlight w:val="green"/>
          <w:u w:val="single"/>
        </w:rPr>
        <w:t>detection</w:t>
      </w:r>
      <w:r w:rsidRPr="00C11DE4">
        <w:rPr>
          <w:rFonts w:eastAsia="Cambria"/>
          <w:u w:val="single"/>
        </w:rPr>
        <w:t>, cures, </w:t>
      </w:r>
      <w:r w:rsidRPr="00C11DE4">
        <w:rPr>
          <w:rFonts w:eastAsia="Cambria"/>
          <w:highlight w:val="green"/>
          <w:u w:val="single"/>
        </w:rPr>
        <w:t xml:space="preserve">and </w:t>
      </w:r>
      <w:r w:rsidRPr="00C11DE4">
        <w:rPr>
          <w:rFonts w:eastAsia="Cambria"/>
          <w:b/>
          <w:iCs/>
          <w:highlight w:val="green"/>
          <w:u w:val="single"/>
        </w:rPr>
        <w:t>countermeasures</w:t>
      </w:r>
      <w:r w:rsidRPr="00C11DE4">
        <w:rPr>
          <w:rFonts w:eastAsia="Cambria"/>
          <w:u w:val="single"/>
        </w:rPr>
        <w:t>. Even evolution itself may work in humanity's favor: </w:t>
      </w:r>
      <w:r w:rsidRPr="00C11DE4">
        <w:rPr>
          <w:rFonts w:eastAsia="Cambria"/>
          <w:b/>
          <w:iCs/>
          <w:u w:val="single"/>
        </w:rPr>
        <w:t>Virulence and transmission is often a trade-off</w:t>
      </w:r>
      <w:r w:rsidRPr="00C11DE4">
        <w:rPr>
          <w:rFonts w:eastAsia="Cambria"/>
          <w:u w:val="single"/>
        </w:rPr>
        <w:t>, and so </w:t>
      </w:r>
      <w:r w:rsidRPr="00C11DE4">
        <w:rPr>
          <w:rFonts w:eastAsia="Cambria"/>
          <w:b/>
          <w:iCs/>
          <w:u w:val="single"/>
        </w:rPr>
        <w:t>evolutionary pressures</w:t>
      </w:r>
      <w:r w:rsidRPr="00C11DE4">
        <w:rPr>
          <w:rFonts w:eastAsia="Cambria"/>
          <w:u w:val="single"/>
        </w:rPr>
        <w:t> could push against maximally lethal wild-type pathogens</w:t>
      </w:r>
      <w:r w:rsidRPr="00C11DE4">
        <w:rPr>
          <w:rFonts w:eastAsia="Cambria"/>
          <w:sz w:val="16"/>
        </w:rPr>
        <w:t>.5,6 </w:t>
      </w:r>
      <w:r w:rsidRPr="00C11DE4">
        <w:rPr>
          <w:rFonts w:eastAsia="Cambria"/>
          <w:u w:val="single"/>
        </w:rPr>
        <w:t>While </w:t>
      </w:r>
      <w:r w:rsidRPr="00C11DE4">
        <w:rPr>
          <w:rFonts w:eastAsia="Cambria"/>
          <w:highlight w:val="green"/>
          <w:u w:val="single"/>
        </w:rPr>
        <w:t>these</w:t>
      </w:r>
      <w:r w:rsidRPr="00C11DE4">
        <w:rPr>
          <w:rFonts w:eastAsia="Cambria"/>
          <w:u w:val="single"/>
        </w:rPr>
        <w:t xml:space="preserve"> </w:t>
      </w:r>
      <w:r w:rsidRPr="00C11DE4">
        <w:rPr>
          <w:rFonts w:eastAsia="Cambria"/>
          <w:highlight w:val="green"/>
          <w:u w:val="single"/>
        </w:rPr>
        <w:t>arguments</w:t>
      </w:r>
      <w:r w:rsidRPr="00C11DE4">
        <w:rPr>
          <w:rFonts w:eastAsia="Cambria"/>
          <w:sz w:val="16"/>
        </w:rPr>
        <w:t> point to a very small risk of human extinction, they </w:t>
      </w:r>
      <w:r w:rsidRPr="00C11DE4">
        <w:rPr>
          <w:rFonts w:eastAsia="Cambria"/>
          <w:b/>
          <w:iCs/>
          <w:highlight w:val="green"/>
          <w:u w:val="single"/>
        </w:rPr>
        <w:t>do not rule</w:t>
      </w:r>
      <w:r w:rsidRPr="00C11DE4">
        <w:rPr>
          <w:rFonts w:eastAsia="Cambria"/>
          <w:sz w:val="16"/>
        </w:rPr>
        <w:t xml:space="preserve"> the possibility </w:t>
      </w:r>
      <w:r w:rsidRPr="00C11DE4">
        <w:rPr>
          <w:rFonts w:eastAsia="Cambria"/>
          <w:b/>
          <w:iCs/>
          <w:highlight w:val="green"/>
          <w:u w:val="single"/>
        </w:rPr>
        <w:t>out</w:t>
      </w:r>
      <w:r w:rsidRPr="00C11DE4">
        <w:rPr>
          <w:rFonts w:eastAsia="Cambria"/>
          <w:sz w:val="16"/>
        </w:rPr>
        <w:t xml:space="preserve"> entirely. Although rare, there are recorded instances of </w:t>
      </w:r>
      <w:r w:rsidRPr="00C11DE4">
        <w:rPr>
          <w:rFonts w:eastAsia="Cambria"/>
          <w:b/>
          <w:iCs/>
          <w:highlight w:val="green"/>
          <w:u w:val="single"/>
        </w:rPr>
        <w:t>species going extinct due to disease</w:t>
      </w:r>
      <w:r w:rsidRPr="00C11DE4">
        <w:rPr>
          <w:rFonts w:eastAsia="Cambria"/>
          <w:u w:val="single"/>
        </w:rPr>
        <w:t>—primarily in amphibians, but also in 1 mammalian species of rat on Christmas Island</w:t>
      </w:r>
      <w:r w:rsidRPr="00C11DE4">
        <w:rPr>
          <w:rFonts w:eastAsia="Cambria"/>
          <w:sz w:val="16"/>
        </w:rPr>
        <w:t>.7,8 </w:t>
      </w:r>
      <w:r w:rsidRPr="00C11DE4">
        <w:rPr>
          <w:rFonts w:eastAsia="Cambria"/>
          <w:highlight w:val="green"/>
          <w:u w:val="single"/>
        </w:rPr>
        <w:t>There are</w:t>
      </w:r>
      <w:r w:rsidRPr="00C11DE4">
        <w:rPr>
          <w:rFonts w:eastAsia="Cambria"/>
          <w:u w:val="single"/>
        </w:rPr>
        <w:t> also </w:t>
      </w:r>
      <w:r w:rsidRPr="00C11DE4">
        <w:rPr>
          <w:rFonts w:eastAsia="Cambria"/>
          <w:b/>
          <w:iCs/>
          <w:highlight w:val="green"/>
          <w:u w:val="single"/>
        </w:rPr>
        <w:t>historical examples of large</w:t>
      </w:r>
      <w:r w:rsidRPr="00C11DE4">
        <w:rPr>
          <w:rFonts w:eastAsia="Cambria"/>
          <w:b/>
          <w:iCs/>
          <w:u w:val="single"/>
        </w:rPr>
        <w:t xml:space="preserve"> human </w:t>
      </w:r>
      <w:r w:rsidRPr="00C11DE4">
        <w:rPr>
          <w:rFonts w:eastAsia="Cambria"/>
          <w:b/>
          <w:iCs/>
          <w:highlight w:val="green"/>
          <w:u w:val="single"/>
        </w:rPr>
        <w:t>populations being almost entirely wiped out</w:t>
      </w:r>
      <w:r w:rsidRPr="00C11DE4">
        <w:rPr>
          <w:rFonts w:eastAsia="Cambria"/>
          <w:highlight w:val="green"/>
          <w:u w:val="single"/>
        </w:rPr>
        <w:t> by disease</w:t>
      </w:r>
      <w:r w:rsidRPr="00C11DE4">
        <w:rPr>
          <w:rFonts w:eastAsia="Cambria"/>
          <w:u w:val="single"/>
        </w:rPr>
        <w:t>, especially when multiple diseases were simultaneously introduced into a population without immunity. The most striking examples of total population collapse </w:t>
      </w:r>
      <w:r w:rsidRPr="00C11DE4">
        <w:rPr>
          <w:rFonts w:eastAsia="Cambria"/>
          <w:highlight w:val="green"/>
          <w:u w:val="single"/>
        </w:rPr>
        <w:t>include </w:t>
      </w:r>
      <w:r w:rsidRPr="00C11DE4">
        <w:rPr>
          <w:rFonts w:eastAsia="Cambria"/>
          <w:b/>
          <w:iCs/>
          <w:highlight w:val="green"/>
          <w:u w:val="single"/>
        </w:rPr>
        <w:t>native American tribes</w:t>
      </w:r>
      <w:r w:rsidRPr="00C11DE4">
        <w:rPr>
          <w:rFonts w:eastAsia="Cambria"/>
          <w:highlight w:val="green"/>
          <w:u w:val="single"/>
        </w:rPr>
        <w:t> exposed to</w:t>
      </w:r>
      <w:r w:rsidRPr="00C11DE4">
        <w:rPr>
          <w:rFonts w:eastAsia="Cambria"/>
          <w:u w:val="single"/>
        </w:rPr>
        <w:t xml:space="preserve"> European </w:t>
      </w:r>
      <w:r w:rsidRPr="00C11DE4">
        <w:rPr>
          <w:rFonts w:eastAsia="Cambria"/>
          <w:highlight w:val="green"/>
          <w:u w:val="single"/>
        </w:rPr>
        <w:t>diseases</w:t>
      </w:r>
      <w:r w:rsidRPr="00C11DE4">
        <w:rPr>
          <w:rFonts w:eastAsia="Cambria"/>
          <w:u w:val="single"/>
        </w:rPr>
        <w:t>, such as the Massachusett</w:t>
      </w:r>
      <w:r w:rsidRPr="00C11DE4">
        <w:rPr>
          <w:rFonts w:eastAsia="Cambria"/>
          <w:sz w:val="16"/>
        </w:rPr>
        <w:t> (86% loss of population), </w:t>
      </w:r>
      <w:r w:rsidRPr="00C11DE4">
        <w:rPr>
          <w:rFonts w:eastAsia="Cambria"/>
          <w:u w:val="single"/>
        </w:rPr>
        <w:t>Quiripi-Unquachog</w:t>
      </w:r>
      <w:r w:rsidRPr="00C11DE4">
        <w:rPr>
          <w:rFonts w:eastAsia="Cambria"/>
          <w:sz w:val="16"/>
        </w:rPr>
        <w:t> (95% loss of population), </w:t>
      </w:r>
      <w:r w:rsidRPr="00C11DE4">
        <w:rPr>
          <w:rFonts w:eastAsia="Cambria"/>
          <w:u w:val="single"/>
        </w:rPr>
        <w:t>and the Western Abenaki</w:t>
      </w:r>
      <w:r w:rsidRPr="00C11DE4">
        <w:rPr>
          <w:rFonts w:eastAsia="Cambria"/>
          <w:sz w:val="16"/>
        </w:rPr>
        <w:t> (which suffered a staggering 98% loss of population).9 </w:t>
      </w:r>
      <w:r w:rsidRPr="00C11DE4">
        <w:rPr>
          <w:rFonts w:eastAsia="Cambria"/>
          <w:u w:val="single"/>
        </w:rPr>
        <w:t>In the modern context, no single disease currently exists that combines the worst-case levels of transmissibility, lethality, resistance to countermeasures, and global reach. But </w:t>
      </w:r>
      <w:r w:rsidRPr="00C11DE4">
        <w:rPr>
          <w:rFonts w:eastAsia="Cambria"/>
          <w:b/>
          <w:iCs/>
          <w:highlight w:val="green"/>
          <w:u w:val="single"/>
        </w:rPr>
        <w:t>many diseases are proof</w:t>
      </w:r>
      <w:r w:rsidRPr="00C11DE4">
        <w:rPr>
          <w:rFonts w:eastAsia="Cambria"/>
          <w:highlight w:val="green"/>
          <w:u w:val="single"/>
        </w:rPr>
        <w:t> of principle</w:t>
      </w:r>
      <w:r w:rsidRPr="00C11DE4">
        <w:rPr>
          <w:rFonts w:eastAsia="Cambria"/>
          <w:u w:val="single"/>
        </w:rPr>
        <w:t> that </w:t>
      </w:r>
      <w:r w:rsidRPr="00C11DE4">
        <w:rPr>
          <w:rFonts w:eastAsia="Cambria"/>
          <w:b/>
          <w:iCs/>
          <w:u w:val="single"/>
        </w:rPr>
        <w:t>each worst-case attribute can be realized independently</w:t>
      </w:r>
      <w:r w:rsidRPr="00C11DE4">
        <w:rPr>
          <w:rFonts w:eastAsia="Cambria"/>
          <w:sz w:val="16"/>
        </w:rPr>
        <w:t>. For example, </w:t>
      </w:r>
      <w:r w:rsidRPr="00C11DE4">
        <w:rPr>
          <w:rFonts w:eastAsia="Cambria"/>
          <w:u w:val="single"/>
        </w:rPr>
        <w:t>some diseases exhibit nearly a 100% case fatality ratio in the absence of treatment</w:t>
      </w:r>
      <w:r w:rsidRPr="00C11DE4">
        <w:rPr>
          <w:rFonts w:eastAsia="Cambria"/>
          <w:sz w:val="16"/>
        </w:rPr>
        <w:t>, such as rabies or septicemic plague. </w:t>
      </w:r>
      <w:r w:rsidRPr="00C11DE4">
        <w:rPr>
          <w:rFonts w:eastAsia="Cambria"/>
          <w:u w:val="single"/>
        </w:rPr>
        <w:t>Other diseases have a track record of spreading to virtually every human community worldwide, such as the 1918 flu</w:t>
      </w:r>
      <w:r w:rsidRPr="00C11DE4">
        <w:rPr>
          <w:rFonts w:eastAsia="Cambria"/>
          <w:sz w:val="16"/>
        </w:rPr>
        <w:t>,10 </w:t>
      </w:r>
      <w:r w:rsidRPr="00C11DE4">
        <w:rPr>
          <w:rFonts w:eastAsia="Cambria"/>
          <w:u w:val="single"/>
        </w:rPr>
        <w:t>and seroprevalence studies indicate that other pathogens, such as chickenpox and HSV-1, can successfully reach over 95% of a population</w:t>
      </w:r>
      <w:r w:rsidRPr="00C11DE4">
        <w:rPr>
          <w:rFonts w:eastAsia="Cambria"/>
          <w:sz w:val="16"/>
        </w:rPr>
        <w:t>.11,12 Under optimal virulence theory, </w:t>
      </w:r>
      <w:r w:rsidRPr="00C11DE4">
        <w:rPr>
          <w:rFonts w:eastAsia="Cambria"/>
          <w:b/>
          <w:iCs/>
          <w:u w:val="single"/>
        </w:rPr>
        <w:t xml:space="preserve">natural </w:t>
      </w:r>
      <w:r w:rsidRPr="00C11DE4">
        <w:rPr>
          <w:rFonts w:eastAsia="Cambria"/>
          <w:b/>
          <w:iCs/>
          <w:highlight w:val="green"/>
          <w:u w:val="single"/>
        </w:rPr>
        <w:t>evolution</w:t>
      </w:r>
      <w:r w:rsidRPr="00C11DE4">
        <w:rPr>
          <w:rFonts w:eastAsia="Cambria"/>
          <w:highlight w:val="green"/>
          <w:u w:val="single"/>
        </w:rPr>
        <w:t> would be</w:t>
      </w:r>
      <w:r w:rsidRPr="00C11DE4">
        <w:rPr>
          <w:rFonts w:eastAsia="Cambria"/>
          <w:u w:val="single"/>
        </w:rPr>
        <w:t xml:space="preserve"> an </w:t>
      </w:r>
      <w:r w:rsidRPr="00C11DE4">
        <w:rPr>
          <w:rFonts w:eastAsia="Cambria"/>
          <w:b/>
          <w:iCs/>
          <w:highlight w:val="green"/>
          <w:u w:val="single"/>
        </w:rPr>
        <w:t>unlikely</w:t>
      </w:r>
      <w:r w:rsidRPr="00C11DE4">
        <w:rPr>
          <w:rFonts w:eastAsia="Cambria"/>
          <w:u w:val="single"/>
        </w:rPr>
        <w:t xml:space="preserve"> source </w:t>
      </w:r>
      <w:r w:rsidRPr="00C11DE4">
        <w:rPr>
          <w:rFonts w:eastAsia="Cambria"/>
          <w:highlight w:val="green"/>
          <w:u w:val="single"/>
        </w:rPr>
        <w:t>for pathogens with</w:t>
      </w:r>
      <w:r w:rsidRPr="00C11DE4">
        <w:rPr>
          <w:rFonts w:eastAsia="Cambria"/>
          <w:u w:val="single"/>
        </w:rPr>
        <w:t xml:space="preserve"> the </w:t>
      </w:r>
      <w:r w:rsidRPr="00C11DE4">
        <w:rPr>
          <w:rFonts w:eastAsia="Cambria"/>
          <w:b/>
          <w:iCs/>
          <w:u w:val="single"/>
        </w:rPr>
        <w:t xml:space="preserve">highest possible levels of </w:t>
      </w:r>
      <w:r w:rsidRPr="00C11DE4">
        <w:rPr>
          <w:rFonts w:eastAsia="Cambria"/>
          <w:b/>
          <w:iCs/>
          <w:highlight w:val="green"/>
          <w:u w:val="single"/>
        </w:rPr>
        <w:t>transmissibility, virulence, and global reach</w:t>
      </w:r>
      <w:r w:rsidRPr="00C11DE4">
        <w:rPr>
          <w:rFonts w:eastAsia="Cambria"/>
          <w:u w:val="single"/>
        </w:rPr>
        <w:t>. But </w:t>
      </w:r>
      <w:r w:rsidRPr="00C11DE4">
        <w:rPr>
          <w:rFonts w:eastAsia="Cambria"/>
          <w:b/>
          <w:iCs/>
          <w:highlight w:val="green"/>
          <w:u w:val="single"/>
        </w:rPr>
        <w:t>advances in biotech</w:t>
      </w:r>
      <w:r w:rsidRPr="00C11DE4">
        <w:rPr>
          <w:rFonts w:eastAsia="Cambria"/>
          <w:u w:val="single"/>
        </w:rPr>
        <w:t xml:space="preserve">nology might </w:t>
      </w:r>
      <w:r w:rsidRPr="00C11DE4">
        <w:rPr>
          <w:rFonts w:eastAsia="Cambria"/>
          <w:highlight w:val="green"/>
          <w:u w:val="single"/>
        </w:rPr>
        <w:t>allow the creation of diseases that </w:t>
      </w:r>
      <w:r w:rsidRPr="00C11DE4">
        <w:rPr>
          <w:rFonts w:eastAsia="Cambria"/>
          <w:b/>
          <w:iCs/>
          <w:highlight w:val="green"/>
          <w:u w:val="single"/>
        </w:rPr>
        <w:t>combine such traits</w:t>
      </w:r>
      <w:r w:rsidRPr="00C11DE4">
        <w:rPr>
          <w:rFonts w:eastAsia="Cambria"/>
          <w:sz w:val="16"/>
        </w:rPr>
        <w:t>. </w:t>
      </w:r>
      <w:r w:rsidRPr="00C11DE4">
        <w:rPr>
          <w:rFonts w:eastAsia="Cambria"/>
          <w:u w:val="single"/>
        </w:rPr>
        <w:t>Recent controversy has </w:t>
      </w:r>
      <w:r w:rsidRPr="00C11DE4">
        <w:rPr>
          <w:rFonts w:eastAsia="Cambria"/>
          <w:b/>
          <w:iCs/>
          <w:u w:val="single"/>
        </w:rPr>
        <w:t>already emerged</w:t>
      </w:r>
      <w:r w:rsidRPr="00C11DE4">
        <w:rPr>
          <w:rFonts w:eastAsia="Cambria"/>
          <w:u w:val="single"/>
        </w:rPr>
        <w:t> over a number of </w:t>
      </w:r>
      <w:r w:rsidRPr="00C11DE4">
        <w:rPr>
          <w:rFonts w:eastAsia="Cambria"/>
          <w:b/>
          <w:iCs/>
          <w:u w:val="single"/>
        </w:rPr>
        <w:t>scientific experiments</w:t>
      </w:r>
      <w:r w:rsidRPr="00C11DE4">
        <w:rPr>
          <w:rFonts w:eastAsia="Cambria"/>
          <w:u w:val="single"/>
        </w:rPr>
        <w:t xml:space="preserve"> that resulted in viruses with enhanced </w:t>
      </w:r>
      <w:r w:rsidRPr="00C11DE4">
        <w:rPr>
          <w:rFonts w:eastAsia="Cambria"/>
          <w:b/>
          <w:iCs/>
          <w:u w:val="single"/>
        </w:rPr>
        <w:t>transmissibility</w:t>
      </w:r>
      <w:r w:rsidRPr="00C11DE4">
        <w:rPr>
          <w:rFonts w:eastAsia="Cambria"/>
          <w:u w:val="single"/>
        </w:rPr>
        <w:t xml:space="preserve">, </w:t>
      </w:r>
      <w:r w:rsidRPr="00C11DE4">
        <w:rPr>
          <w:rFonts w:eastAsia="Cambria"/>
          <w:b/>
          <w:iCs/>
          <w:u w:val="single"/>
        </w:rPr>
        <w:t>lethality</w:t>
      </w:r>
      <w:r w:rsidRPr="00C11DE4">
        <w:rPr>
          <w:rFonts w:eastAsia="Cambria"/>
          <w:u w:val="single"/>
        </w:rPr>
        <w:t xml:space="preserve">, and/or the ability to overcome </w:t>
      </w:r>
      <w:r w:rsidRPr="00C11DE4">
        <w:rPr>
          <w:rFonts w:eastAsia="Cambria"/>
          <w:b/>
          <w:iCs/>
          <w:u w:val="single"/>
        </w:rPr>
        <w:t>therapeutics</w:t>
      </w:r>
      <w:r w:rsidRPr="00C11DE4">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C11DE4">
        <w:rPr>
          <w:rFonts w:eastAsia="Cambria"/>
          <w:u w:val="single"/>
        </w:rPr>
        <w:t xml:space="preserve">Although these experiments had scientific merit and were not conducted with malicious intent, their implications are still worrying. This is especially true given that </w:t>
      </w:r>
      <w:r w:rsidRPr="00C11DE4">
        <w:rPr>
          <w:rFonts w:eastAsia="Cambria"/>
          <w:highlight w:val="green"/>
          <w:u w:val="single"/>
        </w:rPr>
        <w:t>there is</w:t>
      </w:r>
      <w:r w:rsidRPr="00C11DE4">
        <w:rPr>
          <w:rFonts w:eastAsia="Cambria"/>
          <w:u w:val="single"/>
        </w:rPr>
        <w:t xml:space="preserve"> also </w:t>
      </w:r>
      <w:r w:rsidRPr="00C11DE4">
        <w:rPr>
          <w:rFonts w:eastAsia="Cambria"/>
          <w:highlight w:val="green"/>
          <w:u w:val="single"/>
        </w:rPr>
        <w:t>a </w:t>
      </w:r>
      <w:r w:rsidRPr="00C11DE4">
        <w:rPr>
          <w:rFonts w:eastAsia="Cambria"/>
          <w:b/>
          <w:iCs/>
          <w:highlight w:val="green"/>
          <w:u w:val="single"/>
        </w:rPr>
        <w:t>long</w:t>
      </w:r>
      <w:r w:rsidRPr="00C11DE4">
        <w:rPr>
          <w:rFonts w:eastAsia="Cambria"/>
          <w:b/>
          <w:iCs/>
          <w:u w:val="single"/>
        </w:rPr>
        <w:t xml:space="preserve"> historical track </w:t>
      </w:r>
      <w:r w:rsidRPr="00C11DE4">
        <w:rPr>
          <w:rFonts w:eastAsia="Cambria"/>
          <w:b/>
          <w:iCs/>
          <w:highlight w:val="green"/>
          <w:u w:val="single"/>
        </w:rPr>
        <w:t>record</w:t>
      </w:r>
      <w:r w:rsidRPr="00C11DE4">
        <w:rPr>
          <w:rFonts w:eastAsia="Cambria"/>
          <w:highlight w:val="green"/>
          <w:u w:val="single"/>
        </w:rPr>
        <w:t> of</w:t>
      </w:r>
      <w:r w:rsidRPr="00C11DE4">
        <w:rPr>
          <w:rFonts w:eastAsia="Cambria"/>
          <w:b/>
          <w:iCs/>
          <w:highlight w:val="green"/>
          <w:u w:val="single"/>
        </w:rPr>
        <w:t>state-run bioweapon research</w:t>
      </w:r>
      <w:r w:rsidRPr="00C11DE4">
        <w:rPr>
          <w:rFonts w:eastAsia="Cambria"/>
          <w:u w:val="single"/>
        </w:rPr>
        <w:t> applying cutting-edge science and technology to design agents not previously seen in nature</w:t>
      </w:r>
      <w:r w:rsidRPr="00C11DE4">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C11DE4">
        <w:rPr>
          <w:rFonts w:eastAsia="Cambria"/>
          <w:u w:val="single"/>
        </w:rPr>
        <w:t>the logic of deterrence and </w:t>
      </w:r>
      <w:r w:rsidRPr="00C11DE4">
        <w:rPr>
          <w:rFonts w:eastAsia="Cambria"/>
          <w:b/>
          <w:iCs/>
          <w:u w:val="single"/>
        </w:rPr>
        <w:t>m</w:t>
      </w:r>
      <w:r w:rsidRPr="00C11DE4">
        <w:rPr>
          <w:rFonts w:eastAsia="Cambria"/>
          <w:u w:val="single"/>
        </w:rPr>
        <w:t>utually </w:t>
      </w:r>
      <w:r w:rsidRPr="00C11DE4">
        <w:rPr>
          <w:rFonts w:eastAsia="Cambria"/>
          <w:b/>
          <w:iCs/>
          <w:u w:val="single"/>
        </w:rPr>
        <w:t>a</w:t>
      </w:r>
      <w:r w:rsidRPr="00C11DE4">
        <w:rPr>
          <w:rFonts w:eastAsia="Cambria"/>
          <w:u w:val="single"/>
        </w:rPr>
        <w:t>ssured </w:t>
      </w:r>
      <w:r w:rsidRPr="00C11DE4">
        <w:rPr>
          <w:rFonts w:eastAsia="Cambria"/>
          <w:b/>
          <w:iCs/>
          <w:u w:val="single"/>
        </w:rPr>
        <w:t>d</w:t>
      </w:r>
      <w:r w:rsidRPr="00C11DE4">
        <w:rPr>
          <w:rFonts w:eastAsia="Cambria"/>
          <w:u w:val="single"/>
        </w:rPr>
        <w:t>estruction could create such incentives in more unstable political environments</w:t>
      </w:r>
      <w:r w:rsidRPr="00C11DE4">
        <w:rPr>
          <w:rFonts w:eastAsia="Cambria"/>
          <w:sz w:val="16"/>
        </w:rPr>
        <w:t> or following a breakdown of the Biological Weapons Convention.25 </w:t>
      </w:r>
      <w:r w:rsidRPr="00C11DE4">
        <w:rPr>
          <w:rFonts w:eastAsia="Cambria"/>
          <w:highlight w:val="green"/>
          <w:u w:val="single"/>
        </w:rPr>
        <w:t>The </w:t>
      </w:r>
      <w:r w:rsidRPr="00C11DE4">
        <w:rPr>
          <w:rFonts w:eastAsia="Cambria"/>
          <w:b/>
          <w:iCs/>
          <w:highlight w:val="green"/>
          <w:u w:val="single"/>
        </w:rPr>
        <w:t xml:space="preserve">possibility of </w:t>
      </w:r>
      <w:r w:rsidRPr="00C11DE4">
        <w:rPr>
          <w:rFonts w:eastAsia="Cambria"/>
          <w:b/>
          <w:iCs/>
          <w:u w:val="single"/>
        </w:rPr>
        <w:t xml:space="preserve">a </w:t>
      </w:r>
      <w:r w:rsidRPr="00C11DE4">
        <w:rPr>
          <w:rFonts w:eastAsia="Cambria"/>
          <w:b/>
          <w:iCs/>
          <w:highlight w:val="green"/>
          <w:u w:val="single"/>
        </w:rPr>
        <w:t>war</w:t>
      </w:r>
      <w:r w:rsidRPr="00C11DE4">
        <w:rPr>
          <w:rFonts w:eastAsia="Cambria"/>
          <w:u w:val="single"/>
        </w:rPr>
        <w:t xml:space="preserve"> between great powers </w:t>
      </w:r>
      <w:r w:rsidRPr="00C11DE4">
        <w:rPr>
          <w:rFonts w:eastAsia="Cambria"/>
          <w:highlight w:val="green"/>
          <w:u w:val="single"/>
        </w:rPr>
        <w:t>could</w:t>
      </w:r>
      <w:r w:rsidRPr="00C11DE4">
        <w:rPr>
          <w:rFonts w:eastAsia="Cambria"/>
          <w:u w:val="single"/>
        </w:rPr>
        <w:t xml:space="preserve"> also </w:t>
      </w:r>
      <w:r w:rsidRPr="00C11DE4">
        <w:rPr>
          <w:rFonts w:eastAsia="Cambria"/>
          <w:highlight w:val="green"/>
          <w:u w:val="single"/>
        </w:rPr>
        <w:t>increase the pressure to use</w:t>
      </w:r>
      <w:r w:rsidRPr="00C11DE4">
        <w:rPr>
          <w:rFonts w:eastAsia="Cambria"/>
          <w:u w:val="single"/>
        </w:rPr>
        <w:t xml:space="preserve"> such </w:t>
      </w:r>
      <w:r w:rsidRPr="00C11DE4">
        <w:rPr>
          <w:rFonts w:eastAsia="Cambria"/>
          <w:highlight w:val="green"/>
          <w:u w:val="single"/>
        </w:rPr>
        <w:t>weapons</w:t>
      </w:r>
      <w:r w:rsidRPr="00C11DE4">
        <w:rPr>
          <w:rFonts w:eastAsia="Cambria"/>
          <w:u w:val="single"/>
        </w:rPr>
        <w:t>—during the World Wars, bioweapons were used across multiple continents</w:t>
      </w:r>
      <w:r w:rsidRPr="00C11DE4">
        <w:rPr>
          <w:rFonts w:eastAsia="Cambria"/>
          <w:sz w:val="16"/>
        </w:rPr>
        <w:t>, with Germany targeting animals in WWI,26 and Japan using plague to cause an epidemic in China during WWII.27</w:t>
      </w:r>
    </w:p>
    <w:p w14:paraId="0DB749A4" w14:textId="77777777" w:rsidR="00DF1276" w:rsidRPr="00C11DE4" w:rsidRDefault="00DF1276" w:rsidP="00DF1276"/>
    <w:p w14:paraId="4B90C3E3" w14:textId="77777777" w:rsidR="00DF1276" w:rsidRPr="00C11DE4" w:rsidRDefault="00DF1276" w:rsidP="00DF1276">
      <w:pPr>
        <w:pStyle w:val="Heading4"/>
        <w:rPr>
          <w:rFonts w:cs="Calibri"/>
        </w:rPr>
      </w:pPr>
      <w:r w:rsidRPr="00C11DE4">
        <w:rPr>
          <w:rFonts w:cs="Calibri"/>
        </w:rPr>
        <w:t>(Impact</w:t>
      </w:r>
      <w:r>
        <w:rPr>
          <w:rFonts w:cs="Calibri"/>
        </w:rPr>
        <w:t>2</w:t>
      </w:r>
      <w:r w:rsidRPr="00C11DE4">
        <w:rPr>
          <w:rFonts w:cs="Calibri"/>
        </w:rPr>
        <w:t>) Weakening IP discourage mRNA research into curing cancer</w:t>
      </w:r>
    </w:p>
    <w:p w14:paraId="0BB7B4DC" w14:textId="77777777" w:rsidR="00DF1276" w:rsidRPr="00C11DE4" w:rsidRDefault="00DF1276" w:rsidP="00DF1276">
      <w:pPr>
        <w:rPr>
          <w:rStyle w:val="Style13ptBold"/>
        </w:rPr>
      </w:pPr>
      <w:r w:rsidRPr="00C11DE4">
        <w:rPr>
          <w:rStyle w:val="Style13ptBold"/>
        </w:rPr>
        <w:t>Spiegel 10-4-21</w:t>
      </w:r>
    </w:p>
    <w:p w14:paraId="21A203C9" w14:textId="77777777" w:rsidR="00DF1276" w:rsidRPr="00C11DE4" w:rsidRDefault="00DF1276" w:rsidP="00DF1276">
      <w:pPr>
        <w:rPr>
          <w:sz w:val="16"/>
        </w:rPr>
      </w:pPr>
      <w:r w:rsidRPr="00C11DE4">
        <w:rPr>
          <w:sz w:val="16"/>
        </w:rPr>
        <w:t>(Andrew Spiegel, Esquire is the executive director of the Global Colon Cancer Association. https://www.thecentersquare.com/national/op-ed-how-the-covid-ip-waiver-could-sabotage-crucial-cancer-research/article_a177e6d0-2517-11ec-8327-3f88179d2343.html)</w:t>
      </w:r>
    </w:p>
    <w:p w14:paraId="5F7801C5" w14:textId="77777777" w:rsidR="00DF1276" w:rsidRPr="00C11DE4" w:rsidRDefault="00DF1276" w:rsidP="00DF1276">
      <w:pPr>
        <w:rPr>
          <w:rStyle w:val="Emphasis"/>
        </w:rPr>
      </w:pPr>
      <w:r w:rsidRPr="00C11DE4">
        <w:rPr>
          <w:sz w:val="16"/>
        </w:rPr>
        <w:t xml:space="preserve">President Joe </w:t>
      </w:r>
      <w:r w:rsidRPr="00C11DE4">
        <w:rPr>
          <w:rStyle w:val="StyleUnderline"/>
        </w:rPr>
        <w:t>Biden craves a cure for cancer</w:t>
      </w:r>
      <w:r w:rsidRPr="00C11DE4">
        <w:rPr>
          <w:sz w:val="16"/>
        </w:rPr>
        <w:t xml:space="preserve">. In a speech to Congress this spring, he vowed to "end cancer as we know it." And as vice president, he helped start the Cancer Moonshot initiative. </w:t>
      </w:r>
      <w:r w:rsidRPr="00C11DE4">
        <w:rPr>
          <w:rStyle w:val="StyleUnderline"/>
        </w:rPr>
        <w:t>Yet by giving his backing to a global waiver of intellectual property</w:t>
      </w:r>
      <w:r w:rsidRPr="00C11DE4">
        <w:rPr>
          <w:sz w:val="16"/>
        </w:rPr>
        <w:t xml:space="preserve"> (IP) </w:t>
      </w:r>
      <w:r w:rsidRPr="00C11DE4">
        <w:rPr>
          <w:rStyle w:val="StyleUnderline"/>
        </w:rPr>
        <w:t xml:space="preserve">rights for COVID-19 vaccines, President Biden may have endangered millions of Americans living with cancer. </w:t>
      </w:r>
      <w:r w:rsidRPr="00C11DE4">
        <w:rPr>
          <w:sz w:val="16"/>
        </w:rPr>
        <w:t xml:space="preserve">The Biden administration has said that it would join a World Trade Organization move to suspend IP safeguards for the vaccines. Its intentions are no doubt sincere, founded in the belief that a waiver will help rid the world of COVID-19. Yet the </w:t>
      </w:r>
      <w:r w:rsidRPr="00C11DE4">
        <w:rPr>
          <w:rStyle w:val="StyleUnderline"/>
        </w:rPr>
        <w:t xml:space="preserve">setting aside of IP protections has consequences that the administration seems to have overlooked. </w:t>
      </w:r>
      <w:r w:rsidRPr="00C11DE4">
        <w:rPr>
          <w:sz w:val="16"/>
        </w:rPr>
        <w:t xml:space="preserve">If adopted, </w:t>
      </w:r>
      <w:r w:rsidRPr="00C11DE4">
        <w:rPr>
          <w:rStyle w:val="StyleUnderline"/>
          <w:highlight w:val="green"/>
        </w:rPr>
        <w:t>the waiver</w:t>
      </w:r>
      <w:r w:rsidRPr="00C11DE4">
        <w:rPr>
          <w:rStyle w:val="StyleUnderline"/>
        </w:rPr>
        <w:t xml:space="preserve"> won't galvanize the supply of vaccines bound for the developing world</w:t>
      </w:r>
      <w:r w:rsidRPr="00C11DE4">
        <w:rPr>
          <w:sz w:val="16"/>
        </w:rPr>
        <w:t xml:space="preserve"> – certainly not in the immediate term. </w:t>
      </w:r>
      <w:r w:rsidRPr="00C11DE4">
        <w:rPr>
          <w:rStyle w:val="StyleUnderline"/>
        </w:rPr>
        <w:t xml:space="preserve">What it </w:t>
      </w:r>
      <w:r w:rsidRPr="00C11DE4">
        <w:rPr>
          <w:rStyle w:val="StyleUnderline"/>
          <w:highlight w:val="green"/>
        </w:rPr>
        <w:t xml:space="preserve">will </w:t>
      </w:r>
      <w:r w:rsidRPr="00C11DE4">
        <w:rPr>
          <w:rStyle w:val="StyleUnderline"/>
        </w:rPr>
        <w:t xml:space="preserve">do is </w:t>
      </w:r>
      <w:r w:rsidRPr="00C11DE4">
        <w:rPr>
          <w:rStyle w:val="StyleUnderline"/>
          <w:highlight w:val="green"/>
        </w:rPr>
        <w:t xml:space="preserve">threaten scientific innovation that </w:t>
      </w:r>
      <w:r w:rsidRPr="00C11DE4">
        <w:rPr>
          <w:rStyle w:val="Emphasis"/>
          <w:highlight w:val="green"/>
        </w:rPr>
        <w:t>could lead to cures for cancer and other diseases</w:t>
      </w:r>
      <w:r w:rsidRPr="00C11DE4">
        <w:rPr>
          <w:rStyle w:val="Emphasis"/>
        </w:rPr>
        <w:t>.</w:t>
      </w:r>
      <w:r w:rsidRPr="00C11DE4">
        <w:rPr>
          <w:sz w:val="16"/>
        </w:rPr>
        <w:t xml:space="preserve"> I'll explain why. Technically, the waiver supported by the United States would only apply to IP on COVID-19 vaccines. So what has this got to do with cancer? There are two consequences. First, </w:t>
      </w:r>
      <w:r w:rsidRPr="00C11DE4">
        <w:rPr>
          <w:rStyle w:val="StyleUnderline"/>
        </w:rPr>
        <w:t>intellectual property underpins scientists' incentives to make discoveries. Without proprietary "armor" to protect research, rivals could blithely</w:t>
      </w:r>
      <w:r w:rsidRPr="00C11DE4">
        <w:rPr>
          <w:sz w:val="16"/>
        </w:rPr>
        <w:t xml:space="preserve"> – and lawfully </w:t>
      </w:r>
      <w:r w:rsidRPr="00C11DE4">
        <w:rPr>
          <w:rStyle w:val="StyleUnderline"/>
        </w:rPr>
        <w:t xml:space="preserve">– use scientists' know-how, data, or manufacturing processes. </w:t>
      </w:r>
      <w:r w:rsidRPr="00C11DE4">
        <w:rPr>
          <w:sz w:val="16"/>
        </w:rPr>
        <w:t xml:space="preserve">Second, </w:t>
      </w:r>
      <w:r w:rsidRPr="00C11DE4">
        <w:rPr>
          <w:rStyle w:val="StyleUnderline"/>
        </w:rPr>
        <w:t xml:space="preserve">waiving IP on underlying vaccine technology has ramifications for drug innovation. Since </w:t>
      </w:r>
      <w:r w:rsidRPr="00C11DE4">
        <w:rPr>
          <w:rStyle w:val="StyleUnderline"/>
          <w:highlight w:val="green"/>
        </w:rPr>
        <w:t>the same tech</w:t>
      </w:r>
      <w:r w:rsidRPr="00C11DE4">
        <w:rPr>
          <w:rStyle w:val="StyleUnderline"/>
        </w:rPr>
        <w:t xml:space="preserve">nologies are </w:t>
      </w:r>
      <w:r w:rsidRPr="00C11DE4">
        <w:rPr>
          <w:rStyle w:val="StyleUnderline"/>
          <w:highlight w:val="green"/>
        </w:rPr>
        <w:t>used for potential treatments for other diseases</w:t>
      </w:r>
      <w:r w:rsidRPr="00C11DE4">
        <w:rPr>
          <w:rStyle w:val="StyleUnderline"/>
        </w:rPr>
        <w:t xml:space="preserve">, </w:t>
      </w:r>
      <w:r w:rsidRPr="00C11DE4">
        <w:rPr>
          <w:rStyle w:val="StyleUnderline"/>
          <w:highlight w:val="green"/>
        </w:rPr>
        <w:t>vaccine-makers would have to give up IP on those projects too</w:t>
      </w:r>
      <w:r w:rsidRPr="00C11DE4">
        <w:rPr>
          <w:sz w:val="16"/>
          <w:highlight w:val="green"/>
        </w:rPr>
        <w:t>.</w:t>
      </w:r>
      <w:r w:rsidRPr="00C11DE4">
        <w:rPr>
          <w:sz w:val="16"/>
        </w:rPr>
        <w:t xml:space="preserve"> Consider the Pfizer-BioNTech and Moderna </w:t>
      </w:r>
      <w:r w:rsidRPr="00C11DE4">
        <w:rPr>
          <w:rStyle w:val="StyleUnderline"/>
        </w:rPr>
        <w:t>vaccines</w:t>
      </w:r>
      <w:r w:rsidRPr="00C11DE4">
        <w:rPr>
          <w:sz w:val="16"/>
        </w:rPr>
        <w:t xml:space="preserve">. They </w:t>
      </w:r>
      <w:r w:rsidRPr="00C11DE4">
        <w:rPr>
          <w:rStyle w:val="StyleUnderline"/>
        </w:rPr>
        <w:t>use "mRNA" to promote an immune response</w:t>
      </w:r>
      <w:r w:rsidRPr="00C11DE4">
        <w:rPr>
          <w:sz w:val="16"/>
        </w:rPr>
        <w:t xml:space="preserve"> to COVID-19, a technology that took decades to develop. With the successful rollout of mRNA COVID-19 vaccines, researchers in the United States and Germany now hope they can use mRNA to fight other viruses. Moderna has active trials for mRNA vaccines for Zika, HIV, and the flu. </w:t>
      </w:r>
      <w:r w:rsidRPr="00C11DE4">
        <w:rPr>
          <w:rStyle w:val="StyleUnderline"/>
          <w:highlight w:val="green"/>
        </w:rPr>
        <w:t>Cancer doctors and patients pray that mRNA is</w:t>
      </w:r>
      <w:r w:rsidRPr="00C11DE4">
        <w:rPr>
          <w:rStyle w:val="StyleUnderline"/>
        </w:rPr>
        <w:t xml:space="preserve"> the key to </w:t>
      </w:r>
      <w:r w:rsidRPr="00C11DE4">
        <w:rPr>
          <w:rStyle w:val="StyleUnderline"/>
          <w:highlight w:val="green"/>
        </w:rPr>
        <w:t>a cure.</w:t>
      </w:r>
      <w:r w:rsidRPr="00C11DE4">
        <w:rPr>
          <w:rStyle w:val="StyleUnderline"/>
        </w:rPr>
        <w:t xml:space="preserve"> Moderna, in fact, has two mRNA vaccine candidates for cancer.</w:t>
      </w:r>
      <w:r w:rsidRPr="00C11DE4">
        <w:rPr>
          <w:sz w:val="16"/>
        </w:rPr>
        <w:t xml:space="preserve"> Researchers hope that mRNA could instruct the body to combat cancerous tumors like it fights a virus. </w:t>
      </w:r>
      <w:r w:rsidRPr="00C11DE4">
        <w:rPr>
          <w:rStyle w:val="StyleUnderline"/>
        </w:rPr>
        <w:t xml:space="preserve">With the IP waiver, </w:t>
      </w:r>
      <w:r w:rsidRPr="00C11DE4">
        <w:rPr>
          <w:rStyle w:val="StyleUnderline"/>
          <w:highlight w:val="green"/>
        </w:rPr>
        <w:t>Moderna's mRNA tech</w:t>
      </w:r>
      <w:r w:rsidRPr="00C11DE4">
        <w:rPr>
          <w:rStyle w:val="StyleUnderline"/>
        </w:rPr>
        <w:t xml:space="preserve">nology </w:t>
      </w:r>
      <w:r w:rsidRPr="00C11DE4">
        <w:rPr>
          <w:rStyle w:val="StyleUnderline"/>
          <w:highlight w:val="green"/>
        </w:rPr>
        <w:t>could end up with rivals, leaving the company with greatly diminished incentives</w:t>
      </w:r>
      <w:r w:rsidRPr="00C11DE4">
        <w:rPr>
          <w:sz w:val="16"/>
        </w:rPr>
        <w:t xml:space="preserve"> – and greatly diminished investment dollars – to </w:t>
      </w:r>
      <w:r w:rsidRPr="00C11DE4">
        <w:rPr>
          <w:rStyle w:val="StyleUnderline"/>
        </w:rPr>
        <w:t>continue with mRNA clinical trials, including ones for cancer. Advanced drug innovation could come to a halt</w:t>
      </w:r>
      <w:r w:rsidRPr="00C11DE4">
        <w:rPr>
          <w:sz w:val="16"/>
        </w:rPr>
        <w:t xml:space="preserve">. What investor would fund biotech startups if copycats can swoop in? </w:t>
      </w:r>
      <w:r w:rsidRPr="00C11DE4">
        <w:rPr>
          <w:rStyle w:val="StyleUnderline"/>
        </w:rPr>
        <w:t>This scenario is made especially distressing by the fact that the upsides of the IP waiver are negligible</w:t>
      </w:r>
      <w:r w:rsidRPr="00C11DE4">
        <w:rPr>
          <w:sz w:val="16"/>
        </w:rPr>
        <w:t xml:space="preserve">. </w:t>
      </w:r>
      <w:r w:rsidRPr="00C11DE4">
        <w:rPr>
          <w:rStyle w:val="StyleUnderline"/>
        </w:rPr>
        <w:t>Manufacturers need specialized facilities and hundreds of ingredients to make vaccines. Vaccine-makers have struck licensing deals to scale up production. Every facility on earth that can safely produce effective vaccines is already doing so</w:t>
      </w:r>
      <w:r w:rsidRPr="00C11DE4">
        <w:rPr>
          <w:sz w:val="16"/>
        </w:rPr>
        <w:t xml:space="preserve">. </w:t>
      </w:r>
      <w:r w:rsidRPr="00C11DE4">
        <w:rPr>
          <w:rStyle w:val="Emphasis"/>
          <w:highlight w:val="green"/>
        </w:rPr>
        <w:t>Getting rid of IP won't make the scale-up go any faster. It could, however, unleash millions of shoddy copycats and event counterfeit vaccine doses.</w:t>
      </w:r>
    </w:p>
    <w:p w14:paraId="19E8D4E9" w14:textId="77777777" w:rsidR="00DF1276" w:rsidRPr="00C11DE4" w:rsidRDefault="00DF1276" w:rsidP="00DF1276"/>
    <w:p w14:paraId="143CA92B" w14:textId="77777777" w:rsidR="00DF1276" w:rsidRPr="00C11DE4" w:rsidRDefault="00DF1276" w:rsidP="00DF1276">
      <w:pPr>
        <w:pStyle w:val="Heading4"/>
        <w:rPr>
          <w:rFonts w:cs="Calibri"/>
          <w:sz w:val="28"/>
        </w:rPr>
      </w:pPr>
      <w:r w:rsidRPr="00C11DE4">
        <w:rPr>
          <w:rFonts w:cs="Calibri"/>
          <w:sz w:val="28"/>
        </w:rPr>
        <w:t>(Impact</w:t>
      </w:r>
      <w:r>
        <w:rPr>
          <w:rFonts w:cs="Calibri"/>
          <w:sz w:val="28"/>
        </w:rPr>
        <w:t>2</w:t>
      </w:r>
      <w:r w:rsidRPr="00C11DE4">
        <w:rPr>
          <w:rFonts w:cs="Calibri"/>
          <w:sz w:val="28"/>
        </w:rPr>
        <w:t>)Contagious cancer is a serious possibility and threatens the existence of our species</w:t>
      </w:r>
    </w:p>
    <w:p w14:paraId="763284C6" w14:textId="77777777" w:rsidR="00DF1276" w:rsidRPr="00C11DE4" w:rsidRDefault="00DF1276" w:rsidP="00DF1276">
      <w:pPr>
        <w:rPr>
          <w:rStyle w:val="Style13ptBold"/>
          <w:sz w:val="16"/>
        </w:rPr>
      </w:pPr>
      <w:r w:rsidRPr="00C11DE4">
        <w:rPr>
          <w:rStyle w:val="Style13ptBold"/>
          <w:sz w:val="28"/>
        </w:rPr>
        <w:t xml:space="preserve">Johnson 16 </w:t>
      </w:r>
      <w:r w:rsidRPr="00C11DE4">
        <w:rPr>
          <w:sz w:val="16"/>
        </w:rPr>
        <w:t xml:space="preserve">– George Johnson, columnist and science journalist for the New York Times, M.A. in Journalism and Public Affairs, American University (“Scientists Ponder the Prospect of Contagious Cancer,” </w:t>
      </w:r>
      <w:r w:rsidRPr="00C11DE4">
        <w:rPr>
          <w:i/>
          <w:sz w:val="16"/>
        </w:rPr>
        <w:t>New York Times</w:t>
      </w:r>
      <w:r w:rsidRPr="00C11DE4">
        <w:rPr>
          <w:sz w:val="16"/>
        </w:rPr>
        <w:t>, February 22</w:t>
      </w:r>
      <w:r w:rsidRPr="00C11DE4">
        <w:rPr>
          <w:sz w:val="16"/>
          <w:vertAlign w:val="superscript"/>
        </w:rPr>
        <w:t>nd</w:t>
      </w:r>
      <w:r w:rsidRPr="00C11DE4">
        <w:rPr>
          <w:sz w:val="16"/>
        </w:rPr>
        <w:t>, https://www.nytimes.com/2016/02/23/science/scientists-ponder-the-prospect-of-contagious-cancer.html?mcubz=0)</w:t>
      </w:r>
    </w:p>
    <w:p w14:paraId="0B1C9BF1" w14:textId="77777777" w:rsidR="00DF1276" w:rsidRPr="00C11DE4" w:rsidRDefault="00DF1276" w:rsidP="00DF1276">
      <w:pPr>
        <w:rPr>
          <w:sz w:val="16"/>
        </w:rPr>
      </w:pPr>
      <w:r w:rsidRPr="00C11DE4">
        <w:rPr>
          <w:rStyle w:val="StyleUnderline"/>
        </w:rPr>
        <w:t>For all its peculiar horror, cancer comes with a saving grace</w:t>
      </w:r>
      <w:r w:rsidRPr="00C11DE4">
        <w:rPr>
          <w:sz w:val="16"/>
        </w:rPr>
        <w:t xml:space="preserve">. If nothing else can stop a tumor’s mad evolution, the </w:t>
      </w:r>
      <w:r w:rsidRPr="00C11DE4">
        <w:rPr>
          <w:rStyle w:val="StyleUnderline"/>
        </w:rPr>
        <w:t>cancer ultimately dies with its host</w:t>
      </w:r>
      <w:r w:rsidRPr="00C11DE4">
        <w:rPr>
          <w:sz w:val="16"/>
        </w:rPr>
        <w:t xml:space="preserve">. Everything the malignant cells have learned about outwitting the patient’s defenses — and those of the oncologists — is erased. The next case of cancer, in another victim, must start anew. </w:t>
      </w:r>
      <w:r w:rsidRPr="00C11DE4">
        <w:rPr>
          <w:rStyle w:val="StyleUnderline"/>
          <w:highlight w:val="green"/>
        </w:rPr>
        <w:t xml:space="preserve">Imagine </w:t>
      </w:r>
      <w:r w:rsidRPr="00C11DE4">
        <w:rPr>
          <w:rStyle w:val="StyleUnderline"/>
        </w:rPr>
        <w:t xml:space="preserve">if instead, </w:t>
      </w:r>
      <w:r w:rsidRPr="00C11DE4">
        <w:rPr>
          <w:rStyle w:val="StyleUnderline"/>
          <w:highlight w:val="green"/>
        </w:rPr>
        <w:t>cancer</w:t>
      </w:r>
      <w:r w:rsidRPr="00C11DE4">
        <w:rPr>
          <w:rStyle w:val="StyleUnderline"/>
        </w:rPr>
        <w:t xml:space="preserve"> cells </w:t>
      </w:r>
      <w:r w:rsidRPr="00C11DE4">
        <w:rPr>
          <w:rStyle w:val="StyleUnderline"/>
          <w:highlight w:val="green"/>
        </w:rPr>
        <w:t xml:space="preserve">had the </w:t>
      </w:r>
      <w:r w:rsidRPr="00C11DE4">
        <w:rPr>
          <w:rStyle w:val="Emphasis"/>
          <w:highlight w:val="green"/>
        </w:rPr>
        <w:t>ability to press on to another body</w:t>
      </w:r>
      <w:r w:rsidRPr="00C11DE4">
        <w:rPr>
          <w:sz w:val="16"/>
        </w:rPr>
        <w:t xml:space="preserve">. </w:t>
      </w:r>
      <w:r w:rsidRPr="00C11DE4">
        <w:rPr>
          <w:rStyle w:val="StyleUnderline"/>
        </w:rPr>
        <w:t xml:space="preserve">A </w:t>
      </w:r>
      <w:r w:rsidRPr="00C11DE4">
        <w:rPr>
          <w:rStyle w:val="StyleUnderline"/>
          <w:highlight w:val="green"/>
        </w:rPr>
        <w:t>cancer</w:t>
      </w:r>
      <w:r w:rsidRPr="00C11DE4">
        <w:rPr>
          <w:rStyle w:val="StyleUnderline"/>
        </w:rPr>
        <w:t xml:space="preserve"> like that </w:t>
      </w:r>
      <w:r w:rsidRPr="00C11DE4">
        <w:rPr>
          <w:rStyle w:val="StyleUnderline"/>
          <w:highlight w:val="green"/>
        </w:rPr>
        <w:t>would</w:t>
      </w:r>
      <w:r w:rsidRPr="00C11DE4">
        <w:rPr>
          <w:rStyle w:val="StyleUnderline"/>
        </w:rPr>
        <w:t xml:space="preserve"> have the power to </w:t>
      </w:r>
      <w:r w:rsidRPr="00C11DE4">
        <w:rPr>
          <w:rStyle w:val="Emphasis"/>
          <w:highlight w:val="green"/>
        </w:rPr>
        <w:t>metastasize</w:t>
      </w:r>
      <w:r w:rsidRPr="00C11DE4">
        <w:rPr>
          <w:sz w:val="16"/>
        </w:rPr>
        <w:t xml:space="preserve"> not just from organ to organ, but </w:t>
      </w:r>
      <w:r w:rsidRPr="00C11DE4">
        <w:rPr>
          <w:rStyle w:val="Emphasis"/>
          <w:highlight w:val="green"/>
        </w:rPr>
        <w:t>from person to person</w:t>
      </w:r>
      <w:r w:rsidRPr="00C11DE4">
        <w:rPr>
          <w:rStyle w:val="StyleUnderline"/>
        </w:rPr>
        <w:t>, evolving deadly new skills along the way</w:t>
      </w:r>
      <w:r w:rsidRPr="00C11DE4">
        <w:rPr>
          <w:sz w:val="16"/>
        </w:rPr>
        <w:t xml:space="preserve">. While there is no sign of an imminent threat, several recent papers suggest that </w:t>
      </w:r>
      <w:r w:rsidRPr="00C11DE4">
        <w:rPr>
          <w:rStyle w:val="StyleUnderline"/>
        </w:rPr>
        <w:t xml:space="preserve">the eventual emergence of a </w:t>
      </w:r>
      <w:r w:rsidRPr="00C11DE4">
        <w:rPr>
          <w:rStyle w:val="StyleUnderline"/>
          <w:highlight w:val="green"/>
        </w:rPr>
        <w:t>contagious</w:t>
      </w:r>
      <w:r w:rsidRPr="00C11DE4">
        <w:rPr>
          <w:rStyle w:val="StyleUnderline"/>
        </w:rPr>
        <w:t xml:space="preserve"> human </w:t>
      </w:r>
      <w:r w:rsidRPr="00C11DE4">
        <w:rPr>
          <w:rStyle w:val="StyleUnderline"/>
          <w:highlight w:val="green"/>
        </w:rPr>
        <w:t>cancer is in the realm of</w:t>
      </w:r>
      <w:r w:rsidRPr="00C11DE4">
        <w:rPr>
          <w:rStyle w:val="StyleUnderline"/>
        </w:rPr>
        <w:t xml:space="preserve"> medical </w:t>
      </w:r>
      <w:r w:rsidRPr="00C11DE4">
        <w:rPr>
          <w:rStyle w:val="StyleUnderline"/>
          <w:highlight w:val="green"/>
        </w:rPr>
        <w:t>possibility</w:t>
      </w:r>
      <w:r w:rsidRPr="00C11DE4">
        <w:rPr>
          <w:sz w:val="16"/>
        </w:rPr>
        <w:t xml:space="preserve">. </w:t>
      </w:r>
      <w:r w:rsidRPr="00C11DE4">
        <w:rPr>
          <w:rStyle w:val="StyleUnderline"/>
        </w:rPr>
        <w:t>This would not be a disease</w:t>
      </w:r>
      <w:r w:rsidRPr="00C11DE4">
        <w:rPr>
          <w:sz w:val="16"/>
        </w:rPr>
        <w:t xml:space="preserve">, </w:t>
      </w:r>
      <w:r w:rsidRPr="00C11DE4">
        <w:rPr>
          <w:rStyle w:val="StyleUnderline"/>
        </w:rPr>
        <w:t>like cervical cancer</w:t>
      </w:r>
      <w:r w:rsidRPr="00C11DE4">
        <w:rPr>
          <w:sz w:val="16"/>
        </w:rPr>
        <w:t xml:space="preserve">, that is set off by the spread of viruses, </w:t>
      </w:r>
      <w:r w:rsidRPr="00C11DE4">
        <w:rPr>
          <w:rStyle w:val="StyleUnderline"/>
        </w:rPr>
        <w:t>but</w:t>
      </w:r>
      <w:r w:rsidRPr="00C11DE4">
        <w:rPr>
          <w:sz w:val="16"/>
        </w:rPr>
        <w:t xml:space="preserve"> rather </w:t>
      </w:r>
      <w:r w:rsidRPr="00C11DE4">
        <w:rPr>
          <w:rStyle w:val="StyleUnderline"/>
        </w:rPr>
        <w:t xml:space="preserve">one </w:t>
      </w:r>
      <w:r w:rsidRPr="00C11DE4">
        <w:rPr>
          <w:rStyle w:val="StyleUnderline"/>
          <w:highlight w:val="green"/>
        </w:rPr>
        <w:t xml:space="preserve">in which </w:t>
      </w:r>
      <w:r w:rsidRPr="00C11DE4">
        <w:rPr>
          <w:rStyle w:val="Emphasis"/>
          <w:highlight w:val="green"/>
        </w:rPr>
        <w:t>cancer cells</w:t>
      </w:r>
      <w:r w:rsidRPr="00C11DE4">
        <w:rPr>
          <w:rStyle w:val="Emphasis"/>
        </w:rPr>
        <w:t xml:space="preserve"> actually </w:t>
      </w:r>
      <w:r w:rsidRPr="00C11DE4">
        <w:rPr>
          <w:rStyle w:val="Emphasis"/>
          <w:highlight w:val="green"/>
        </w:rPr>
        <w:t>travel from one person to another</w:t>
      </w:r>
      <w:r w:rsidRPr="00C11DE4">
        <w:rPr>
          <w:rStyle w:val="StyleUnderline"/>
        </w:rPr>
        <w:t xml:space="preserve"> and thrive in their new location</w:t>
      </w:r>
      <w:r w:rsidRPr="00C11DE4">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C11DE4">
        <w:rPr>
          <w:rStyle w:val="StyleUnderline"/>
        </w:rPr>
        <w:t>Normally a cancer evolves in a single body over the course of years or decades</w:t>
      </w:r>
      <w:r w:rsidRPr="00C11DE4">
        <w:rPr>
          <w:sz w:val="16"/>
        </w:rPr>
        <w:t xml:space="preserve">, </w:t>
      </w:r>
      <w:r w:rsidRPr="00C11DE4">
        <w:rPr>
          <w:rStyle w:val="StyleUnderline"/>
        </w:rPr>
        <w:t>accumulating the mutations that drive it to power</w:t>
      </w:r>
      <w:r w:rsidRPr="00C11DE4">
        <w:rPr>
          <w:sz w:val="16"/>
        </w:rPr>
        <w:t xml:space="preserve">. </w:t>
      </w:r>
      <w:r w:rsidRPr="00C11DE4">
        <w:rPr>
          <w:rStyle w:val="StyleUnderline"/>
        </w:rPr>
        <w:t xml:space="preserve">But </w:t>
      </w:r>
      <w:r w:rsidRPr="00C11DE4">
        <w:rPr>
          <w:rStyle w:val="StyleUnderline"/>
          <w:highlight w:val="green"/>
        </w:rPr>
        <w:t xml:space="preserve">to have </w:t>
      </w:r>
      <w:r w:rsidRPr="00C11DE4">
        <w:rPr>
          <w:rStyle w:val="Emphasis"/>
          <w:highlight w:val="green"/>
        </w:rPr>
        <w:t>survived for millenniums</w:t>
      </w:r>
      <w:r w:rsidRPr="00C11DE4">
        <w:rPr>
          <w:sz w:val="16"/>
        </w:rPr>
        <w:t xml:space="preserve">, researchers have proposed, canine </w:t>
      </w:r>
      <w:r w:rsidRPr="00C11DE4">
        <w:rPr>
          <w:rStyle w:val="StyleUnderline"/>
          <w:highlight w:val="green"/>
        </w:rPr>
        <w:t xml:space="preserve">cancer cells </w:t>
      </w:r>
      <w:r w:rsidRPr="00C11DE4">
        <w:rPr>
          <w:rStyle w:val="StyleUnderline"/>
        </w:rPr>
        <w:t xml:space="preserve">may have </w:t>
      </w:r>
      <w:r w:rsidRPr="00C11DE4">
        <w:rPr>
          <w:rStyle w:val="StyleUnderline"/>
          <w:highlight w:val="green"/>
        </w:rPr>
        <w:t>developed mechanisms</w:t>
      </w:r>
      <w:r w:rsidRPr="00C11DE4">
        <w:rPr>
          <w:sz w:val="16"/>
        </w:rPr>
        <w:t xml:space="preserve"> — like those in healthy cells — </w:t>
      </w:r>
      <w:r w:rsidRPr="00C11DE4">
        <w:rPr>
          <w:rStyle w:val="StyleUnderline"/>
          <w:highlight w:val="green"/>
        </w:rPr>
        <w:t>to repair</w:t>
      </w:r>
      <w:r w:rsidRPr="00C11DE4">
        <w:rPr>
          <w:rStyle w:val="StyleUnderline"/>
        </w:rPr>
        <w:t xml:space="preserve"> and stabilize </w:t>
      </w:r>
      <w:r w:rsidRPr="00C11DE4">
        <w:rPr>
          <w:rStyle w:val="StyleUnderline"/>
          <w:highlight w:val="green"/>
        </w:rPr>
        <w:t xml:space="preserve">their </w:t>
      </w:r>
      <w:r w:rsidRPr="00C11DE4">
        <w:rPr>
          <w:rStyle w:val="StyleUnderline"/>
        </w:rPr>
        <w:t xml:space="preserve">own malignant </w:t>
      </w:r>
      <w:r w:rsidRPr="00C11DE4">
        <w:rPr>
          <w:rStyle w:val="StyleUnderline"/>
          <w:highlight w:val="green"/>
        </w:rPr>
        <w:t>genomes</w:t>
      </w:r>
      <w:r w:rsidRPr="00C11DE4">
        <w:rPr>
          <w:sz w:val="16"/>
        </w:rPr>
        <w:t xml:space="preserve">. Early on, </w:t>
      </w:r>
      <w:r w:rsidRPr="00C11DE4">
        <w:rPr>
          <w:rStyle w:val="StyleUnderline"/>
          <w:highlight w:val="green"/>
        </w:rPr>
        <w:t>cancer cells</w:t>
      </w:r>
      <w:r w:rsidRPr="00C11DE4">
        <w:rPr>
          <w:sz w:val="16"/>
        </w:rPr>
        <w:t xml:space="preserve"> typically </w:t>
      </w:r>
      <w:r w:rsidRPr="00C11DE4">
        <w:rPr>
          <w:rStyle w:val="StyleUnderline"/>
        </w:rPr>
        <w:t>flourish by disabling DNA repair and ramping up the mutational frenzy</w:t>
      </w:r>
      <w:r w:rsidRPr="00C11DE4">
        <w:rPr>
          <w:sz w:val="16"/>
        </w:rPr>
        <w:t xml:space="preserve">. Somewhere along the way, the age-old canine </w:t>
      </w:r>
      <w:r w:rsidRPr="00C11DE4">
        <w:rPr>
          <w:rStyle w:val="StyleUnderline"/>
        </w:rPr>
        <w:t xml:space="preserve">cells may have </w:t>
      </w:r>
      <w:r w:rsidRPr="00C11DE4">
        <w:rPr>
          <w:rStyle w:val="StyleUnderline"/>
          <w:highlight w:val="green"/>
        </w:rPr>
        <w:t xml:space="preserve">reinvented the device to </w:t>
      </w:r>
      <w:r w:rsidRPr="00C11DE4">
        <w:rPr>
          <w:rStyle w:val="Emphasis"/>
          <w:highlight w:val="green"/>
        </w:rPr>
        <w:t>extend their own longevity</w:t>
      </w:r>
      <w:r w:rsidRPr="00C11DE4">
        <w:rPr>
          <w:sz w:val="16"/>
        </w:rPr>
        <w:t xml:space="preserve">. There is also speculation that this cancer may have learned to somehow modify canine sexual behavior in ways that promote the disease’s spread and survival. The second kind of </w:t>
      </w:r>
      <w:r w:rsidRPr="00C11DE4">
        <w:rPr>
          <w:rStyle w:val="StyleUnderline"/>
          <w:highlight w:val="green"/>
        </w:rPr>
        <w:t>contagious cancer</w:t>
      </w:r>
      <w:r w:rsidRPr="00C11DE4">
        <w:rPr>
          <w:rStyle w:val="StyleUnderline"/>
        </w:rPr>
        <w:t xml:space="preserve"> was discovered in</w:t>
      </w:r>
      <w:r w:rsidRPr="00C11DE4">
        <w:rPr>
          <w:sz w:val="16"/>
        </w:rPr>
        <w:t xml:space="preserve"> the mid-1990s in </w:t>
      </w:r>
      <w:r w:rsidRPr="00C11DE4">
        <w:rPr>
          <w:rStyle w:val="StyleUnderline"/>
        </w:rPr>
        <w:t>Tasmanian devils</w:t>
      </w:r>
      <w:r w:rsidRPr="00C11DE4">
        <w:rPr>
          <w:sz w:val="16"/>
        </w:rPr>
        <w:t xml:space="preserve">, which spread malignant cells as they try to tear off one another’s faces. Though it may be hard to sympathize, </w:t>
      </w:r>
      <w:r w:rsidRPr="00C11DE4">
        <w:rPr>
          <w:rStyle w:val="StyleUnderline"/>
        </w:rPr>
        <w:t>devil facial</w:t>
      </w:r>
      <w:r w:rsidRPr="00C11DE4">
        <w:rPr>
          <w:sz w:val="16"/>
        </w:rPr>
        <w:t xml:space="preserve"> </w:t>
      </w:r>
      <w:r w:rsidRPr="00C11DE4">
        <w:rPr>
          <w:rStyle w:val="StyleUnderline"/>
        </w:rPr>
        <w:t xml:space="preserve">tumor disease </w:t>
      </w:r>
      <w:r w:rsidRPr="00C11DE4">
        <w:rPr>
          <w:rStyle w:val="StyleUnderline"/>
          <w:highlight w:val="green"/>
        </w:rPr>
        <w:t>threatens</w:t>
      </w:r>
      <w:r w:rsidRPr="00C11DE4">
        <w:rPr>
          <w:rStyle w:val="StyleUnderline"/>
        </w:rPr>
        <w:t xml:space="preserve"> the </w:t>
      </w:r>
      <w:r w:rsidRPr="00C11DE4">
        <w:rPr>
          <w:rStyle w:val="StyleUnderline"/>
          <w:highlight w:val="green"/>
        </w:rPr>
        <w:t xml:space="preserve">creatures with </w:t>
      </w:r>
      <w:r w:rsidRPr="00C11DE4">
        <w:rPr>
          <w:rStyle w:val="Emphasis"/>
          <w:highlight w:val="green"/>
        </w:rPr>
        <w:t>extinction</w:t>
      </w:r>
      <w:r w:rsidRPr="00C11DE4">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C11DE4">
        <w:rPr>
          <w:rStyle w:val="StyleUnderline"/>
        </w:rPr>
        <w:t>scientists</w:t>
      </w:r>
      <w:r w:rsidRPr="00C11DE4">
        <w:rPr>
          <w:sz w:val="16"/>
        </w:rPr>
        <w:t xml:space="preserve"> also </w:t>
      </w:r>
      <w:r w:rsidRPr="00C11DE4">
        <w:rPr>
          <w:rStyle w:val="StyleUnderline"/>
        </w:rPr>
        <w:t>proposed a more disturbing explanation</w:t>
      </w:r>
      <w:r w:rsidRPr="00C11DE4">
        <w:rPr>
          <w:sz w:val="16"/>
        </w:rPr>
        <w:t xml:space="preserve">: that the emergence of </w:t>
      </w:r>
      <w:r w:rsidRPr="00C11DE4">
        <w:rPr>
          <w:rStyle w:val="Emphasis"/>
        </w:rPr>
        <w:t>contagious cancer</w:t>
      </w:r>
      <w:r w:rsidRPr="00C11DE4">
        <w:rPr>
          <w:sz w:val="16"/>
        </w:rPr>
        <w:t xml:space="preserve"> </w:t>
      </w:r>
      <w:r w:rsidRPr="00C11DE4">
        <w:rPr>
          <w:rStyle w:val="StyleUnderline"/>
        </w:rPr>
        <w:t>may not be so rare after all</w:t>
      </w:r>
      <w:r w:rsidRPr="00C11DE4">
        <w:rPr>
          <w:sz w:val="16"/>
        </w:rPr>
        <w:t>. “</w:t>
      </w:r>
      <w:r w:rsidRPr="00C11DE4">
        <w:rPr>
          <w:rStyle w:val="StyleUnderline"/>
        </w:rPr>
        <w:t>The possibility</w:t>
      </w:r>
      <w:r w:rsidRPr="00C11DE4">
        <w:rPr>
          <w:sz w:val="16"/>
        </w:rPr>
        <w:t>,” they wrote, “</w:t>
      </w:r>
      <w:r w:rsidRPr="00C11DE4">
        <w:rPr>
          <w:rStyle w:val="StyleUnderline"/>
        </w:rPr>
        <w:t xml:space="preserve">warrants further investigation of the risk that </w:t>
      </w:r>
      <w:r w:rsidRPr="00C11DE4">
        <w:rPr>
          <w:rStyle w:val="Emphasis"/>
          <w:highlight w:val="green"/>
        </w:rPr>
        <w:t>such diseases could arise in humans</w:t>
      </w:r>
      <w:r w:rsidRPr="00C11DE4">
        <w:rPr>
          <w:sz w:val="16"/>
        </w:rPr>
        <w:t xml:space="preserve">.” </w:t>
      </w:r>
      <w:r w:rsidRPr="00C11DE4">
        <w:rPr>
          <w:rStyle w:val="StyleUnderline"/>
        </w:rPr>
        <w:t>Cancer has</w:t>
      </w:r>
      <w:r w:rsidRPr="00C11DE4">
        <w:rPr>
          <w:sz w:val="16"/>
        </w:rPr>
        <w:t xml:space="preserve"> probably </w:t>
      </w:r>
      <w:r w:rsidRPr="00C11DE4">
        <w:rPr>
          <w:rStyle w:val="StyleUnderline"/>
        </w:rPr>
        <w:t>existed ever since our first multicellular ancestors appeared on Earth hundreds of millions of years ago</w:t>
      </w:r>
      <w:r w:rsidRPr="00C11DE4">
        <w:rPr>
          <w:sz w:val="16"/>
        </w:rPr>
        <w:t>. The life spans of even the longest-lived animals may be just too brief for cancers to easily evolve the ability to leap to another body. Otherwise, contagious cancer would be everywhere.</w:t>
      </w:r>
    </w:p>
    <w:p w14:paraId="64786062" w14:textId="1F2F4606" w:rsidR="00DF1276" w:rsidRPr="00C11DE4" w:rsidRDefault="00DF1276" w:rsidP="00DF1276">
      <w:pPr>
        <w:pStyle w:val="Heading2"/>
        <w:rPr>
          <w:rFonts w:cs="Calibri"/>
        </w:rPr>
      </w:pPr>
      <w:r w:rsidRPr="00C11DE4">
        <w:rPr>
          <w:rFonts w:cs="Calibri"/>
        </w:rPr>
        <w:t>CP</w:t>
      </w:r>
    </w:p>
    <w:p w14:paraId="79168A68" w14:textId="77777777" w:rsidR="00DF1276" w:rsidRPr="00C11DE4" w:rsidRDefault="00DF1276" w:rsidP="00DF1276">
      <w:pPr>
        <w:pStyle w:val="Heading3"/>
        <w:rPr>
          <w:rFonts w:cs="Calibri"/>
        </w:rPr>
      </w:pPr>
      <w:r w:rsidRPr="00C11DE4">
        <w:rPr>
          <w:rFonts w:cs="Calibri"/>
        </w:rPr>
        <w:t>NC</w:t>
      </w:r>
    </w:p>
    <w:p w14:paraId="70C8ACD1" w14:textId="77777777" w:rsidR="00DF1276" w:rsidRPr="00C11DE4" w:rsidRDefault="00DF1276" w:rsidP="00DF1276">
      <w:pPr>
        <w:rPr>
          <w:b/>
          <w:bCs/>
        </w:rPr>
      </w:pPr>
      <w:r w:rsidRPr="00C11DE4">
        <w:rPr>
          <w:b/>
          <w:bCs/>
        </w:rPr>
        <w:t>Text: Member nations of the WTO must explore the underlying conditions leading to inequality between them</w:t>
      </w:r>
    </w:p>
    <w:p w14:paraId="5D9AC3A3" w14:textId="77777777" w:rsidR="00DF1276" w:rsidRPr="00C11DE4" w:rsidRDefault="00DF1276" w:rsidP="00DF1276">
      <w:pPr>
        <w:pStyle w:val="Heading4"/>
        <w:rPr>
          <w:rFonts w:cs="Calibri"/>
        </w:rPr>
      </w:pPr>
      <w:r w:rsidRPr="00C11DE4">
        <w:rPr>
          <w:rFonts w:cs="Calibri"/>
        </w:rPr>
        <w:t>Exploring the underlying causes and correlations to inequality is a prereq to any lasting change – There is no way to proceed without answering these unanswered questions</w:t>
      </w:r>
    </w:p>
    <w:p w14:paraId="15502BD8" w14:textId="77777777" w:rsidR="00DF1276" w:rsidRPr="00C11DE4" w:rsidRDefault="00DF1276" w:rsidP="00DF1276">
      <w:pPr>
        <w:rPr>
          <w:rStyle w:val="Style13ptBold"/>
        </w:rPr>
      </w:pPr>
      <w:r w:rsidRPr="00C11DE4">
        <w:rPr>
          <w:rStyle w:val="Style13ptBold"/>
        </w:rPr>
        <w:t>Arcaya et al 15</w:t>
      </w:r>
    </w:p>
    <w:p w14:paraId="3FAEB8F6" w14:textId="77777777" w:rsidR="00DF1276" w:rsidRPr="00C11DE4" w:rsidRDefault="00DF1276" w:rsidP="00DF1276">
      <w:pPr>
        <w:spacing w:after="0" w:line="240" w:lineRule="auto"/>
        <w:rPr>
          <w:rStyle w:val="Style13ptBold"/>
          <w:sz w:val="16"/>
          <w:szCs w:val="16"/>
        </w:rPr>
      </w:pPr>
      <w:r w:rsidRPr="00C11DE4">
        <w:rPr>
          <w:rStyle w:val="Style13ptBold"/>
          <w:b w:val="0"/>
          <w:sz w:val="16"/>
          <w:szCs w:val="16"/>
        </w:rPr>
        <w:t xml:space="preserve">Mariana C. Arcaya (Harvard MA), Alyssa L. Arcaya (USEPA), </w:t>
      </w:r>
      <w:r w:rsidRPr="00C11DE4">
        <w:rPr>
          <w:rFonts w:eastAsia="Times New Roman"/>
          <w:color w:val="000000"/>
          <w:sz w:val="16"/>
          <w:szCs w:val="16"/>
          <w:shd w:val="clear" w:color="auto" w:fill="FFFFFF"/>
        </w:rPr>
        <w:t>S. V. Subramanian, (Social and Behavioral Sciences, Harvard)</w:t>
      </w:r>
      <w:r w:rsidRPr="00C11DE4">
        <w:rPr>
          <w:rStyle w:val="Style13ptBold"/>
          <w:sz w:val="16"/>
          <w:szCs w:val="16"/>
        </w:rPr>
        <w:t xml:space="preserve"> </w:t>
      </w:r>
      <w:r w:rsidRPr="00C11DE4">
        <w:rPr>
          <w:rStyle w:val="Style13ptBold"/>
          <w:b w:val="0"/>
          <w:sz w:val="16"/>
          <w:szCs w:val="16"/>
        </w:rPr>
        <w:t xml:space="preserve">Jun 24 2015, "Inequalities in health: definitions, concepts, and theories," PubMed Central (PMC), </w:t>
      </w:r>
      <w:hyperlink r:id="rId10" w:history="1">
        <w:r w:rsidRPr="00C11DE4">
          <w:rPr>
            <w:rStyle w:val="Hyperlink"/>
            <w:sz w:val="16"/>
            <w:szCs w:val="16"/>
          </w:rPr>
          <w:t>https://www.ncbi.nlm.nih.gov/pmc/articles/PMC4481045/</w:t>
        </w:r>
      </w:hyperlink>
      <w:r w:rsidRPr="00C11DE4">
        <w:rPr>
          <w:rStyle w:val="Style13ptBold"/>
          <w:sz w:val="16"/>
          <w:szCs w:val="16"/>
        </w:rPr>
        <w:t xml:space="preserve"> </w:t>
      </w:r>
      <w:r w:rsidRPr="00C11DE4">
        <w:rPr>
          <w:rStyle w:val="Style13ptBold"/>
          <w:b w:val="0"/>
          <w:sz w:val="16"/>
          <w:szCs w:val="16"/>
        </w:rPr>
        <w:t>// AW</w:t>
      </w:r>
    </w:p>
    <w:p w14:paraId="2CFA97C0" w14:textId="77777777" w:rsidR="00DF1276" w:rsidRPr="00C11DE4" w:rsidRDefault="00DF1276" w:rsidP="00DF1276">
      <w:pPr>
        <w:spacing w:after="0" w:line="240" w:lineRule="auto"/>
        <w:rPr>
          <w:rStyle w:val="Style13ptBold"/>
          <w:rFonts w:eastAsia="Times New Roman"/>
          <w:sz w:val="16"/>
          <w:szCs w:val="16"/>
        </w:rPr>
      </w:pPr>
    </w:p>
    <w:p w14:paraId="249C672F" w14:textId="77777777" w:rsidR="00DF1276" w:rsidRPr="00C11DE4" w:rsidRDefault="00DF1276" w:rsidP="00DF1276">
      <w:pPr>
        <w:rPr>
          <w:u w:val="single"/>
        </w:rPr>
      </w:pPr>
      <w:r w:rsidRPr="00C11DE4">
        <w:rPr>
          <w:sz w:val="16"/>
        </w:rPr>
        <w:t>This article has introduced definitions and concepts that may be combined and applied in a wide range of settings. Previous work on health inequalities has introduced critical concepts and explored defining questions (</w:t>
      </w:r>
      <w:hyperlink r:id="rId11" w:anchor="CIT0003" w:history="1">
        <w:r w:rsidRPr="00C11DE4">
          <w:rPr>
            <w:rStyle w:val="Hyperlink"/>
            <w:sz w:val="16"/>
          </w:rPr>
          <w:t>3</w:t>
        </w:r>
      </w:hyperlink>
      <w:r w:rsidRPr="00C11DE4">
        <w:rPr>
          <w:sz w:val="16"/>
        </w:rPr>
        <w:t>), evaluated relevant theories and considered resulting policy implications (</w:t>
      </w:r>
      <w:hyperlink r:id="rId12" w:anchor="CIT0004" w:history="1">
        <w:r w:rsidRPr="00C11DE4">
          <w:rPr>
            <w:rStyle w:val="Hyperlink"/>
            <w:sz w:val="16"/>
          </w:rPr>
          <w:t>4</w:t>
        </w:r>
      </w:hyperlink>
      <w:r w:rsidRPr="00C11DE4">
        <w:rPr>
          <w:sz w:val="16"/>
        </w:rPr>
        <w:t>), discussed measuring and monitoring disparities (</w:t>
      </w:r>
      <w:hyperlink r:id="rId13" w:anchor="CIT0005" w:history="1">
        <w:r w:rsidRPr="00C11DE4">
          <w:rPr>
            <w:rStyle w:val="Hyperlink"/>
            <w:sz w:val="16"/>
          </w:rPr>
          <w:t>5</w:t>
        </w:r>
      </w:hyperlink>
      <w:r w:rsidRPr="00C11DE4">
        <w:rPr>
          <w:sz w:val="16"/>
        </w:rPr>
        <w:t xml:space="preserve">, </w:t>
      </w:r>
      <w:hyperlink r:id="rId14" w:anchor="CIT0007" w:history="1">
        <w:r w:rsidRPr="00C11DE4">
          <w:rPr>
            <w:rStyle w:val="Hyperlink"/>
            <w:sz w:val="16"/>
          </w:rPr>
          <w:t>7</w:t>
        </w:r>
      </w:hyperlink>
      <w:r w:rsidRPr="00C11DE4">
        <w:rPr>
          <w:sz w:val="16"/>
        </w:rPr>
        <w:t xml:space="preserve">, </w:t>
      </w:r>
      <w:hyperlink r:id="rId15" w:anchor="CIT0069" w:history="1">
        <w:r w:rsidRPr="00C11DE4">
          <w:rPr>
            <w:rStyle w:val="Hyperlink"/>
            <w:sz w:val="16"/>
          </w:rPr>
          <w:t>69</w:t>
        </w:r>
      </w:hyperlink>
      <w:r w:rsidRPr="00C11DE4">
        <w:rPr>
          <w:sz w:val="16"/>
        </w:rPr>
        <w:t xml:space="preserve">), among other contributions. Building on these and other valuable resources, this paper has sought to unite salient theories, concepts, and methods into a single article, and to </w:t>
      </w:r>
      <w:r w:rsidRPr="00C11DE4">
        <w:rPr>
          <w:highlight w:val="green"/>
          <w:u w:val="single"/>
        </w:rPr>
        <w:t>highlight</w:t>
      </w:r>
      <w:r w:rsidRPr="00C11DE4">
        <w:rPr>
          <w:u w:val="single"/>
        </w:rPr>
        <w:t xml:space="preserve"> previously </w:t>
      </w:r>
      <w:r w:rsidRPr="00C11DE4">
        <w:rPr>
          <w:highlight w:val="green"/>
          <w:u w:val="single"/>
        </w:rPr>
        <w:t>under-discussed aspects of disparities research</w:t>
      </w:r>
      <w:r w:rsidRPr="00C11DE4">
        <w:rPr>
          <w:u w:val="single"/>
        </w:rPr>
        <w:t>, such as the distinctions between space and place.</w:t>
      </w:r>
      <w:r w:rsidRPr="00C11DE4">
        <w:rPr>
          <w:sz w:val="16"/>
        </w:rPr>
        <w:t xml:space="preserve"> </w:t>
      </w:r>
      <w:r w:rsidRPr="00C11DE4">
        <w:rPr>
          <w:u w:val="single"/>
        </w:rPr>
        <w:t xml:space="preserve">When considering differences in health, </w:t>
      </w:r>
      <w:r w:rsidRPr="00C11DE4">
        <w:rPr>
          <w:highlight w:val="green"/>
          <w:u w:val="single"/>
        </w:rPr>
        <w:t>it is important to determine whether inequalities were measured across individuals in a single population, or describe group-level differences</w:t>
      </w:r>
      <w:r w:rsidRPr="00C11DE4">
        <w:rPr>
          <w:u w:val="single"/>
        </w:rPr>
        <w:t>.</w:t>
      </w:r>
      <w:r w:rsidRPr="00C11DE4">
        <w:rPr>
          <w:sz w:val="16"/>
        </w:rPr>
        <w:t xml:space="preserve"> </w:t>
      </w:r>
      <w:r w:rsidRPr="00C11DE4">
        <w:rPr>
          <w:u w:val="single"/>
        </w:rPr>
        <w:t>Group definitions will vary by historic and social context, and establishing meaningful groupings will be specific to those contexts.</w:t>
      </w:r>
      <w:r w:rsidRPr="00C11DE4">
        <w:rPr>
          <w:sz w:val="16"/>
        </w:rPr>
        <w:t xml:space="preserve"> Social group health inequalities may be generated early or late in life by differences in access to material resources, social circumstances that generate stress, or health behaviors. </w:t>
      </w:r>
      <w:r w:rsidRPr="00C11DE4">
        <w:rPr>
          <w:highlight w:val="green"/>
          <w:u w:val="single"/>
        </w:rPr>
        <w:t>Understand</w:t>
      </w:r>
      <w:r w:rsidRPr="00C11DE4">
        <w:rPr>
          <w:u w:val="single"/>
        </w:rPr>
        <w:t xml:space="preserve">ing </w:t>
      </w:r>
      <w:r w:rsidRPr="00C11DE4">
        <w:rPr>
          <w:highlight w:val="green"/>
          <w:u w:val="single"/>
        </w:rPr>
        <w:t>causal pathways</w:t>
      </w:r>
      <w:r w:rsidRPr="00C11DE4">
        <w:rPr>
          <w:u w:val="single"/>
        </w:rPr>
        <w:t xml:space="preserve"> </w:t>
      </w:r>
      <w:r w:rsidRPr="00C11DE4">
        <w:rPr>
          <w:highlight w:val="green"/>
          <w:u w:val="single"/>
        </w:rPr>
        <w:t>linking social factors to health</w:t>
      </w:r>
      <w:r w:rsidRPr="00C11DE4">
        <w:rPr>
          <w:u w:val="single"/>
        </w:rPr>
        <w:t xml:space="preserve">, as well as conditional health, </w:t>
      </w:r>
      <w:r w:rsidRPr="00C11DE4">
        <w:rPr>
          <w:highlight w:val="green"/>
          <w:u w:val="single"/>
        </w:rPr>
        <w:t>can aid in intervention planning</w:t>
      </w:r>
      <w:r w:rsidRPr="00C11DE4">
        <w:rPr>
          <w:sz w:val="16"/>
        </w:rPr>
        <w:t xml:space="preserve">. </w:t>
      </w:r>
      <w:r w:rsidRPr="00C11DE4">
        <w:rPr>
          <w:u w:val="single"/>
        </w:rPr>
        <w:t>Geographic health disparities are also common and often reflect unjust social structures</w:t>
      </w:r>
      <w:r w:rsidRPr="00C11DE4">
        <w:rPr>
          <w:sz w:val="16"/>
        </w:rPr>
        <w:t xml:space="preserve">. </w:t>
      </w:r>
      <w:r w:rsidRPr="00C11DE4">
        <w:rPr>
          <w:u w:val="single"/>
        </w:rPr>
        <w:t>Differentiating the concepts of place and space can help uncover what generates geographic health differences</w:t>
      </w:r>
      <w:r w:rsidRPr="00C11DE4">
        <w:rPr>
          <w:sz w:val="16"/>
        </w:rPr>
        <w:t xml:space="preserve">. Even more difficult than executing well-designed studies of health inequalities is deciding what to study and how to use findings to narrow gaps between groups. </w:t>
      </w:r>
      <w:r w:rsidRPr="00C11DE4">
        <w:rPr>
          <w:u w:val="single"/>
        </w:rPr>
        <w:t xml:space="preserve">A </w:t>
      </w:r>
      <w:r w:rsidRPr="00C11DE4">
        <w:rPr>
          <w:highlight w:val="green"/>
          <w:u w:val="single"/>
        </w:rPr>
        <w:t>central</w:t>
      </w:r>
      <w:r w:rsidRPr="00C11DE4">
        <w:rPr>
          <w:u w:val="single"/>
        </w:rPr>
        <w:t xml:space="preserve"> task </w:t>
      </w:r>
      <w:r w:rsidRPr="00C11DE4">
        <w:rPr>
          <w:highlight w:val="green"/>
          <w:u w:val="single"/>
        </w:rPr>
        <w:t>is</w:t>
      </w:r>
      <w:r w:rsidRPr="00C11DE4">
        <w:rPr>
          <w:u w:val="single"/>
        </w:rPr>
        <w:t xml:space="preserve"> </w:t>
      </w:r>
      <w:r w:rsidRPr="00C11DE4">
        <w:rPr>
          <w:highlight w:val="green"/>
          <w:u w:val="single"/>
        </w:rPr>
        <w:t>deciding when a health inequality is inequitable</w:t>
      </w:r>
      <w:r w:rsidRPr="00C11DE4">
        <w:rPr>
          <w:u w:val="single"/>
        </w:rPr>
        <w:t xml:space="preserve">, and why. </w:t>
      </w:r>
      <w:r w:rsidRPr="00C11DE4">
        <w:rPr>
          <w:highlight w:val="green"/>
          <w:u w:val="single"/>
        </w:rPr>
        <w:t>Setting a policy</w:t>
      </w:r>
      <w:r w:rsidRPr="00C11DE4">
        <w:rPr>
          <w:u w:val="single"/>
        </w:rPr>
        <w:t xml:space="preserve"> agenda around health inequities </w:t>
      </w:r>
      <w:r w:rsidRPr="00C11DE4">
        <w:rPr>
          <w:highlight w:val="green"/>
          <w:u w:val="single"/>
        </w:rPr>
        <w:t>is</w:t>
      </w:r>
      <w:r w:rsidRPr="00C11DE4">
        <w:rPr>
          <w:u w:val="single"/>
        </w:rPr>
        <w:t xml:space="preserve"> also </w:t>
      </w:r>
      <w:r w:rsidRPr="00C11DE4">
        <w:rPr>
          <w:highlight w:val="green"/>
          <w:u w:val="single"/>
        </w:rPr>
        <w:t>fraught with</w:t>
      </w:r>
      <w:r w:rsidRPr="00C11DE4">
        <w:rPr>
          <w:u w:val="single"/>
        </w:rPr>
        <w:t xml:space="preserve"> difficult questions and decisions, including whether it is better to reduce absolute or </w:t>
      </w:r>
      <w:r w:rsidRPr="00C11DE4">
        <w:rPr>
          <w:highlight w:val="green"/>
          <w:u w:val="single"/>
        </w:rPr>
        <w:t>relative</w:t>
      </w:r>
      <w:r w:rsidRPr="00C11DE4">
        <w:rPr>
          <w:u w:val="single"/>
        </w:rPr>
        <w:t xml:space="preserve"> health </w:t>
      </w:r>
      <w:r w:rsidRPr="00C11DE4">
        <w:rPr>
          <w:highlight w:val="green"/>
          <w:u w:val="single"/>
        </w:rPr>
        <w:t>differences</w:t>
      </w:r>
      <w:r w:rsidRPr="00C11DE4">
        <w:rPr>
          <w:u w:val="single"/>
        </w:rPr>
        <w:t xml:space="preserve"> between groups; whether to focus on improving health for the </w:t>
      </w:r>
      <w:r w:rsidRPr="00C11DE4">
        <w:rPr>
          <w:highlight w:val="green"/>
          <w:u w:val="single"/>
        </w:rPr>
        <w:t>worst-off</w:t>
      </w:r>
      <w:r w:rsidRPr="00C11DE4">
        <w:rPr>
          <w:u w:val="single"/>
        </w:rPr>
        <w:t xml:space="preserve"> groups </w:t>
      </w:r>
      <w:r w:rsidRPr="00C11DE4">
        <w:rPr>
          <w:highlight w:val="green"/>
          <w:u w:val="single"/>
        </w:rPr>
        <w:t>or</w:t>
      </w:r>
      <w:r w:rsidRPr="00C11DE4">
        <w:rPr>
          <w:u w:val="single"/>
        </w:rPr>
        <w:t xml:space="preserve"> for the </w:t>
      </w:r>
      <w:r w:rsidRPr="00C11DE4">
        <w:rPr>
          <w:highlight w:val="green"/>
          <w:u w:val="single"/>
        </w:rPr>
        <w:t>largest</w:t>
      </w:r>
      <w:r w:rsidRPr="00C11DE4">
        <w:rPr>
          <w:u w:val="single"/>
        </w:rPr>
        <w:t xml:space="preserve"> groups; and how to set </w:t>
      </w:r>
      <w:r w:rsidRPr="00C11DE4">
        <w:rPr>
          <w:highlight w:val="green"/>
          <w:u w:val="single"/>
        </w:rPr>
        <w:t>benchmarks</w:t>
      </w:r>
      <w:r w:rsidRPr="00C11DE4">
        <w:rPr>
          <w:u w:val="single"/>
        </w:rPr>
        <w:t xml:space="preserve"> </w:t>
      </w:r>
      <w:r w:rsidRPr="00C11DE4">
        <w:rPr>
          <w:highlight w:val="green"/>
          <w:u w:val="single"/>
        </w:rPr>
        <w:t>for</w:t>
      </w:r>
      <w:r w:rsidRPr="00C11DE4">
        <w:rPr>
          <w:u w:val="single"/>
        </w:rPr>
        <w:t xml:space="preserve"> health </w:t>
      </w:r>
      <w:r w:rsidRPr="00C11DE4">
        <w:rPr>
          <w:highlight w:val="green"/>
          <w:u w:val="single"/>
        </w:rPr>
        <w:t>outcomes</w:t>
      </w:r>
      <w:r w:rsidRPr="00C11DE4">
        <w:rPr>
          <w:u w:val="single"/>
        </w:rPr>
        <w:t xml:space="preserve"> for various groups. </w:t>
      </w:r>
      <w:r w:rsidRPr="00C11DE4">
        <w:rPr>
          <w:sz w:val="16"/>
        </w:rPr>
        <w:t xml:space="preserve">For example, </w:t>
      </w:r>
      <w:r w:rsidRPr="00C11DE4">
        <w:rPr>
          <w:u w:val="single"/>
        </w:rPr>
        <w:t>should we set the target life expectancy for black Americans to that of whites, or should we be aiming for both groups to live even longer?</w:t>
      </w:r>
      <w:r w:rsidRPr="00C11DE4">
        <w:rPr>
          <w:sz w:val="16"/>
        </w:rPr>
        <w:t xml:space="preserve"> Are certain social groups or health outcomes more deserving of attention than others? If so, why? </w:t>
      </w:r>
      <w:r w:rsidRPr="00C11DE4">
        <w:rPr>
          <w:u w:val="single"/>
        </w:rPr>
        <w:t xml:space="preserve">Do particularly </w:t>
      </w:r>
      <w:r w:rsidRPr="00C11DE4">
        <w:rPr>
          <w:highlight w:val="green"/>
          <w:u w:val="single"/>
        </w:rPr>
        <w:t>unjust</w:t>
      </w:r>
      <w:r w:rsidRPr="00C11DE4">
        <w:rPr>
          <w:u w:val="single"/>
        </w:rPr>
        <w:t xml:space="preserve"> health </w:t>
      </w:r>
      <w:r w:rsidRPr="00C11DE4">
        <w:rPr>
          <w:highlight w:val="green"/>
          <w:u w:val="single"/>
        </w:rPr>
        <w:t>differences</w:t>
      </w:r>
      <w:r w:rsidRPr="00C11DE4">
        <w:rPr>
          <w:u w:val="single"/>
        </w:rPr>
        <w:t xml:space="preserve"> deserve attention, </w:t>
      </w:r>
      <w:r w:rsidRPr="00C11DE4">
        <w:rPr>
          <w:highlight w:val="green"/>
          <w:u w:val="single"/>
        </w:rPr>
        <w:t>or</w:t>
      </w:r>
      <w:r w:rsidRPr="00C11DE4">
        <w:rPr>
          <w:u w:val="single"/>
        </w:rPr>
        <w:t xml:space="preserve"> should we focus on health outcomes that are </w:t>
      </w:r>
      <w:r w:rsidRPr="00C11DE4">
        <w:rPr>
          <w:highlight w:val="green"/>
          <w:u w:val="single"/>
        </w:rPr>
        <w:t>especially</w:t>
      </w:r>
      <w:r w:rsidRPr="00C11DE4">
        <w:rPr>
          <w:u w:val="single"/>
        </w:rPr>
        <w:t xml:space="preserve"> expensive or </w:t>
      </w:r>
      <w:r w:rsidRPr="00C11DE4">
        <w:rPr>
          <w:highlight w:val="green"/>
          <w:u w:val="single"/>
        </w:rPr>
        <w:t>prevalent</w:t>
      </w:r>
      <w:r w:rsidRPr="00C11DE4">
        <w:rPr>
          <w:u w:val="single"/>
        </w:rPr>
        <w:t>?</w:t>
      </w:r>
      <w:r w:rsidRPr="00C11DE4">
        <w:rPr>
          <w:sz w:val="16"/>
        </w:rPr>
        <w:t xml:space="preserve"> What are the merits of investing resources into improving overall population health, and what are arguments for focusing on the elimination of health disparities instead? </w:t>
      </w:r>
      <w:r w:rsidRPr="00C11DE4">
        <w:rPr>
          <w:rStyle w:val="StyleUnderline"/>
          <w:highlight w:val="green"/>
        </w:rPr>
        <w:t>There are no clear cut answers</w:t>
      </w:r>
      <w:r w:rsidRPr="00C11DE4">
        <w:rPr>
          <w:rStyle w:val="StyleUnderline"/>
        </w:rPr>
        <w:t xml:space="preserve"> to any of these questions, though </w:t>
      </w:r>
      <w:r w:rsidRPr="00C11DE4">
        <w:rPr>
          <w:rStyle w:val="StyleUnderline"/>
          <w:highlight w:val="green"/>
        </w:rPr>
        <w:t>they are among the central factors</w:t>
      </w:r>
      <w:r w:rsidRPr="00C11DE4">
        <w:rPr>
          <w:rStyle w:val="StyleUnderline"/>
        </w:rPr>
        <w:t xml:space="preserve"> shaping how health inequalities are studied and discussed.</w:t>
      </w:r>
      <w:r w:rsidRPr="00C11DE4">
        <w:rPr>
          <w:sz w:val="16"/>
        </w:rPr>
        <w:t xml:space="preserve"> </w:t>
      </w:r>
      <w:r w:rsidRPr="00C11DE4">
        <w:rPr>
          <w:highlight w:val="green"/>
          <w:u w:val="single"/>
        </w:rPr>
        <w:t>Criteria</w:t>
      </w:r>
      <w:r w:rsidRPr="00C11DE4">
        <w:rPr>
          <w:u w:val="single"/>
        </w:rPr>
        <w:t xml:space="preserve"> </w:t>
      </w:r>
      <w:r w:rsidRPr="00C11DE4">
        <w:rPr>
          <w:highlight w:val="green"/>
          <w:u w:val="single"/>
        </w:rPr>
        <w:t>for</w:t>
      </w:r>
      <w:r w:rsidRPr="00C11DE4">
        <w:rPr>
          <w:u w:val="single"/>
        </w:rPr>
        <w:t xml:space="preserve"> </w:t>
      </w:r>
      <w:r w:rsidRPr="00C11DE4">
        <w:rPr>
          <w:highlight w:val="green"/>
          <w:u w:val="single"/>
        </w:rPr>
        <w:t>prioritizing</w:t>
      </w:r>
      <w:r w:rsidRPr="00C11DE4">
        <w:rPr>
          <w:u w:val="single"/>
        </w:rPr>
        <w:t xml:space="preserve"> scarce </w:t>
      </w:r>
      <w:r w:rsidRPr="00C11DE4">
        <w:rPr>
          <w:highlight w:val="green"/>
          <w:u w:val="single"/>
        </w:rPr>
        <w:t>resources may by economic, political, moral, or practical</w:t>
      </w:r>
      <w:r w:rsidRPr="00C11DE4">
        <w:rPr>
          <w:u w:val="single"/>
        </w:rPr>
        <w:t xml:space="preserve">. </w:t>
      </w:r>
      <w:r w:rsidRPr="00C11DE4">
        <w:rPr>
          <w:highlight w:val="green"/>
          <w:u w:val="single"/>
        </w:rPr>
        <w:t>These</w:t>
      </w:r>
      <w:r w:rsidRPr="00C11DE4">
        <w:rPr>
          <w:u w:val="single"/>
        </w:rPr>
        <w:t xml:space="preserve"> and other factors </w:t>
      </w:r>
      <w:r w:rsidRPr="00C11DE4">
        <w:rPr>
          <w:highlight w:val="green"/>
          <w:u w:val="single"/>
        </w:rPr>
        <w:t>must be weighed in crafting research</w:t>
      </w:r>
      <w:r w:rsidRPr="00C11DE4">
        <w:rPr>
          <w:u w:val="single"/>
        </w:rPr>
        <w:t xml:space="preserve"> and policy agendas </w:t>
      </w:r>
      <w:r w:rsidRPr="00C11DE4">
        <w:rPr>
          <w:highlight w:val="green"/>
          <w:u w:val="single"/>
        </w:rPr>
        <w:t>to track and understand health inequalities</w:t>
      </w:r>
      <w:r w:rsidRPr="00C11DE4">
        <w:rPr>
          <w:u w:val="single"/>
        </w:rPr>
        <w:t>.</w:t>
      </w:r>
    </w:p>
    <w:p w14:paraId="512A7286" w14:textId="77777777" w:rsidR="00DF1276" w:rsidRDefault="00DF1276" w:rsidP="0008331B"/>
    <w:p w14:paraId="6B603C5C" w14:textId="633A45A8" w:rsidR="0008331B" w:rsidRDefault="0008331B" w:rsidP="0008331B"/>
    <w:p w14:paraId="4D8F18D8" w14:textId="23C24E8B" w:rsidR="00C429AF" w:rsidRDefault="00C429AF" w:rsidP="00C429AF">
      <w:pPr>
        <w:pStyle w:val="Heading2"/>
      </w:pPr>
      <w:r>
        <w:t>DA</w:t>
      </w:r>
    </w:p>
    <w:p w14:paraId="084F7DD1" w14:textId="704BFD97" w:rsidR="0008331B" w:rsidRDefault="0008331B" w:rsidP="0008331B"/>
    <w:p w14:paraId="1C56EDA5" w14:textId="77777777" w:rsidR="00C429AF" w:rsidRPr="00C11DE4" w:rsidRDefault="00C429AF" w:rsidP="00C429AF">
      <w:pPr>
        <w:pStyle w:val="Heading4"/>
        <w:rPr>
          <w:rFonts w:cs="Calibri"/>
        </w:rPr>
      </w:pPr>
      <w:r w:rsidRPr="00C11DE4">
        <w:rPr>
          <w:rFonts w:cs="Calibri"/>
        </w:rPr>
        <w:t>L: (WTO Spec.) The WTO is inevitably a tool of accumulation for capitalist imperialism – international institutional monopoly capitalism overdetermines the plan’s move to peace – causes war, environmental degradation, and extinction.</w:t>
      </w:r>
    </w:p>
    <w:p w14:paraId="4DE7915B" w14:textId="77777777" w:rsidR="00C429AF" w:rsidRPr="00C11DE4" w:rsidRDefault="00C429AF" w:rsidP="00C429AF">
      <w:pPr>
        <w:rPr>
          <w:rStyle w:val="Style13ptBold"/>
        </w:rPr>
      </w:pPr>
      <w:r w:rsidRPr="00C11DE4">
        <w:rPr>
          <w:rStyle w:val="Style13ptBold"/>
        </w:rPr>
        <w:t>Cuong, 18</w:t>
      </w:r>
    </w:p>
    <w:p w14:paraId="47C035A9" w14:textId="77777777" w:rsidR="00C429AF" w:rsidRPr="00C11DE4" w:rsidRDefault="00C429AF" w:rsidP="00C429AF">
      <w:r w:rsidRPr="00C11DE4">
        <w:t>[Vu Manh, Researcher @ VietEra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33D779EC" w14:textId="77777777" w:rsidR="00C429AF" w:rsidRPr="00C11DE4" w:rsidRDefault="00C429AF" w:rsidP="00C429AF">
      <w:r w:rsidRPr="00C11DE4">
        <w:rPr>
          <w:highlight w:val="green"/>
        </w:rPr>
        <w:t>*IIMC=International Institutional Monopoly Capitalism</w:t>
      </w:r>
    </w:p>
    <w:p w14:paraId="6C6D314B" w14:textId="77777777" w:rsidR="00C429AF" w:rsidRPr="00C11DE4" w:rsidRDefault="00C429AF" w:rsidP="00C429AF">
      <w:pPr>
        <w:rPr>
          <w:rStyle w:val="StyleUnderline"/>
        </w:rPr>
      </w:pPr>
      <w:r w:rsidRPr="00C11DE4">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C11DE4">
        <w:rPr>
          <w:rStyle w:val="StyleUnderline"/>
        </w:rPr>
        <w:t>Since</w:t>
      </w:r>
      <w:r w:rsidRPr="00C11DE4">
        <w:rPr>
          <w:sz w:val="16"/>
        </w:rPr>
        <w:t xml:space="preserve"> the late 1970s, especially since </w:t>
      </w:r>
      <w:r w:rsidRPr="00C11DE4">
        <w:rPr>
          <w:rStyle w:val="StyleUnderline"/>
        </w:rPr>
        <w:t>the collapse of the Soviet Union, this system has reached</w:t>
      </w:r>
      <w:r w:rsidRPr="00C11DE4">
        <w:rPr>
          <w:sz w:val="16"/>
        </w:rPr>
        <w:t xml:space="preserve"> a new level in its development, forging imperial centralism or </w:t>
      </w:r>
      <w:r w:rsidRPr="00C11DE4">
        <w:rPr>
          <w:rStyle w:val="StyleUnderline"/>
        </w:rPr>
        <w:t>“International Institutional Monopoly Capitalism” (</w:t>
      </w:r>
      <w:r w:rsidRPr="00C11DE4">
        <w:rPr>
          <w:rStyle w:val="StyleUnderline"/>
          <w:highlight w:val="green"/>
        </w:rPr>
        <w:t>IIMC</w:t>
      </w:r>
      <w:r w:rsidRPr="00C11DE4">
        <w:rPr>
          <w:rStyle w:val="StyleUnderline"/>
        </w:rPr>
        <w:t xml:space="preserve">), </w:t>
      </w:r>
      <w:r w:rsidRPr="00C11DE4">
        <w:rPr>
          <w:rStyle w:val="StyleUnderline"/>
          <w:highlight w:val="green"/>
        </w:rPr>
        <w:t>where</w:t>
      </w:r>
      <w:r w:rsidRPr="00C11DE4">
        <w:rPr>
          <w:rStyle w:val="StyleUnderline"/>
        </w:rPr>
        <w:t>by a handful of powerful nation-</w:t>
      </w:r>
      <w:r w:rsidRPr="00C11DE4">
        <w:rPr>
          <w:rStyle w:val="StyleUnderline"/>
          <w:highlight w:val="green"/>
        </w:rPr>
        <w:t xml:space="preserve">states </w:t>
      </w:r>
      <w:r w:rsidRPr="00C11DE4">
        <w:rPr>
          <w:rStyle w:val="StyleUnderline"/>
        </w:rPr>
        <w:t xml:space="preserve">explicitly </w:t>
      </w:r>
      <w:r w:rsidRPr="00C11DE4">
        <w:rPr>
          <w:rStyle w:val="StyleUnderline"/>
          <w:highlight w:val="green"/>
        </w:rPr>
        <w:t>use international organizations to impose their interests</w:t>
      </w:r>
      <w:r w:rsidRPr="00C11DE4">
        <w:rPr>
          <w:rStyle w:val="StyleUnderline"/>
        </w:rPr>
        <w:t xml:space="preserve"> and further expand accumulation.</w:t>
      </w:r>
      <w:r w:rsidRPr="00C11DE4">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C11DE4">
        <w:rPr>
          <w:rStyle w:val="StyleUnderline"/>
          <w:highlight w:val="green"/>
        </w:rPr>
        <w:t>capitalism has an inherent drive toward endless accumulation</w:t>
      </w:r>
      <w:r w:rsidRPr="00C11DE4">
        <w:rPr>
          <w:rStyle w:val="StyleUnderline"/>
        </w:rPr>
        <w:t xml:space="preserve"> through the production of “surplus value.”</w:t>
      </w:r>
      <w:r w:rsidRPr="00C11DE4">
        <w:rPr>
          <w:sz w:val="16"/>
        </w:rPr>
        <w:t xml:space="preserve"> In relation to this defining characteristic of the system, there have been distinct historical configurations of its operation. </w:t>
      </w:r>
      <w:r w:rsidRPr="00C11DE4">
        <w:rPr>
          <w:rStyle w:val="StyleUnderline"/>
        </w:rPr>
        <w:t>IIMC represents the highest form of the imperialism stage of capitalism, given the increasingly coordination between the monopoly capital and the state within core nations.</w:t>
      </w:r>
      <w:r w:rsidRPr="00C11DE4">
        <w:rPr>
          <w:sz w:val="16"/>
        </w:rPr>
        <w:t xml:space="preserve"> </w:t>
      </w:r>
      <w:r w:rsidRPr="00C11DE4">
        <w:rPr>
          <w:rStyle w:val="Emphasis"/>
        </w:rPr>
        <w:t xml:space="preserve">As a state-formed monopoly capitalism, </w:t>
      </w:r>
      <w:r w:rsidRPr="00C11DE4">
        <w:rPr>
          <w:rStyle w:val="Emphasis"/>
          <w:highlight w:val="green"/>
        </w:rPr>
        <w:t xml:space="preserve">IIMC has been forcing </w:t>
      </w:r>
      <w:r w:rsidRPr="00C11DE4">
        <w:rPr>
          <w:rStyle w:val="Emphasis"/>
        </w:rPr>
        <w:t xml:space="preserve">most </w:t>
      </w:r>
      <w:r w:rsidRPr="00C11DE4">
        <w:rPr>
          <w:rStyle w:val="Emphasis"/>
          <w:highlight w:val="green"/>
        </w:rPr>
        <w:t xml:space="preserve">economies to participate </w:t>
      </w:r>
      <w:r w:rsidRPr="00C11DE4">
        <w:rPr>
          <w:rStyle w:val="Emphasis"/>
        </w:rPr>
        <w:t xml:space="preserve">in its system, </w:t>
      </w:r>
      <w:r w:rsidRPr="00C11DE4">
        <w:rPr>
          <w:rStyle w:val="Emphasis"/>
          <w:highlight w:val="green"/>
        </w:rPr>
        <w:t>regardless of whether those economies are capitalist or socialist</w:t>
      </w:r>
      <w:r w:rsidRPr="00C11DE4">
        <w:rPr>
          <w:sz w:val="16"/>
        </w:rPr>
        <w:t xml:space="preserve"> (except North Korea). This is what Nikolai Bukharin pointed to a century ago. According to Samir Amin, in the globalization era, the efficiency of economic management by nation-states has changed. </w:t>
      </w:r>
      <w:r w:rsidRPr="00C11DE4">
        <w:rPr>
          <w:rStyle w:val="StyleUnderline"/>
        </w:rPr>
        <w:t xml:space="preserve">Under IIMC, advanced </w:t>
      </w:r>
      <w:r w:rsidRPr="00C11DE4">
        <w:rPr>
          <w:rStyle w:val="StyleUnderline"/>
          <w:highlight w:val="green"/>
        </w:rPr>
        <w:t>capitalist states are even stronger</w:t>
      </w:r>
      <w:r w:rsidRPr="00C11DE4">
        <w:rPr>
          <w:rStyle w:val="StyleUnderline"/>
        </w:rPr>
        <w:t xml:space="preserve">, as far as their economic-political reach, and are </w:t>
      </w:r>
      <w:r w:rsidRPr="00C11DE4">
        <w:rPr>
          <w:rStyle w:val="Emphasis"/>
          <w:highlight w:val="green"/>
        </w:rPr>
        <w:t>able to control international institutions and organizations</w:t>
      </w:r>
      <w:r w:rsidRPr="00C11DE4">
        <w:rPr>
          <w:rStyle w:val="StyleUnderline"/>
        </w:rPr>
        <w:t>.</w:t>
      </w:r>
      <w:r w:rsidRPr="00C11DE4">
        <w:rPr>
          <w:sz w:val="16"/>
        </w:rPr>
        <w:t xml:space="preserve"> </w:t>
      </w:r>
      <w:r w:rsidRPr="00C11DE4">
        <w:rPr>
          <w:rStyle w:val="StyleUnderline"/>
        </w:rPr>
        <w:t xml:space="preserve">Within these core nations, the state uses its strength to support the formation of “supercompanies” </w:t>
      </w:r>
      <w:r w:rsidRPr="00C11DE4">
        <w:rPr>
          <w:sz w:val="16"/>
        </w:rPr>
        <w:t xml:space="preserve">(the </w:t>
      </w:r>
      <w:r w:rsidRPr="00C11DE4">
        <w:rPr>
          <w:rStyle w:val="StyleUnderline"/>
        </w:rPr>
        <w:t>multinational corporations that monopolize one or a number of products/services worldwide</w:t>
      </w:r>
      <w:r w:rsidRPr="00C11DE4">
        <w:rPr>
          <w:sz w:val="16"/>
        </w:rPr>
        <w:t xml:space="preserve">), </w:t>
      </w:r>
      <w:r w:rsidRPr="00C11DE4">
        <w:rPr>
          <w:rStyle w:val="StyleUnderline"/>
        </w:rPr>
        <w:t xml:space="preserve">serving the interests of the richest class, while bringing some additional benefits to its broader population. </w:t>
      </w:r>
      <w:r w:rsidRPr="00C11DE4">
        <w:rPr>
          <w:rStyle w:val="Emphasis"/>
          <w:highlight w:val="green"/>
        </w:rPr>
        <w:t>These countries are monopoly nations.</w:t>
      </w:r>
      <w:r w:rsidRPr="00C11DE4">
        <w:rPr>
          <w:sz w:val="16"/>
          <w:highlight w:val="green"/>
        </w:rPr>
        <w:t xml:space="preserve"> </w:t>
      </w:r>
      <w:r w:rsidRPr="00C11DE4">
        <w:rPr>
          <w:rStyle w:val="StyleUnderline"/>
          <w:highlight w:val="green"/>
        </w:rPr>
        <w:t>Through</w:t>
      </w:r>
      <w:r w:rsidRPr="00C11DE4">
        <w:rPr>
          <w:rStyle w:val="StyleUnderline"/>
        </w:rPr>
        <w:t xml:space="preserve"> international institutional settings</w:t>
      </w:r>
      <w:r w:rsidRPr="00C11DE4">
        <w:rPr>
          <w:sz w:val="16"/>
        </w:rPr>
        <w:t xml:space="preserve"> (</w:t>
      </w:r>
      <w:r w:rsidRPr="00C11DE4">
        <w:rPr>
          <w:rStyle w:val="StyleUnderline"/>
        </w:rPr>
        <w:t>e.g.,</w:t>
      </w:r>
      <w:r w:rsidRPr="00C11DE4">
        <w:rPr>
          <w:sz w:val="16"/>
        </w:rPr>
        <w:t xml:space="preserve"> World Bank, International Monetary Fund, </w:t>
      </w:r>
      <w:r w:rsidRPr="00C11DE4">
        <w:rPr>
          <w:rStyle w:val="StyleUnderline"/>
          <w:highlight w:val="green"/>
        </w:rPr>
        <w:t>W</w:t>
      </w:r>
      <w:r w:rsidRPr="00C11DE4">
        <w:rPr>
          <w:rStyle w:val="StyleUnderline"/>
        </w:rPr>
        <w:t xml:space="preserve">orld </w:t>
      </w:r>
      <w:r w:rsidRPr="00C11DE4">
        <w:rPr>
          <w:rStyle w:val="StyleUnderline"/>
          <w:highlight w:val="green"/>
        </w:rPr>
        <w:t>T</w:t>
      </w:r>
      <w:r w:rsidRPr="00C11DE4">
        <w:rPr>
          <w:rStyle w:val="StyleUnderline"/>
        </w:rPr>
        <w:t xml:space="preserve">rade </w:t>
      </w:r>
      <w:r w:rsidRPr="00C11DE4">
        <w:rPr>
          <w:rStyle w:val="StyleUnderline"/>
          <w:highlight w:val="green"/>
        </w:rPr>
        <w:t>O</w:t>
      </w:r>
      <w:r w:rsidRPr="00C11DE4">
        <w:rPr>
          <w:rStyle w:val="StyleUnderline"/>
        </w:rPr>
        <w:t>rganization</w:t>
      </w:r>
      <w:r w:rsidRPr="00C11DE4">
        <w:rPr>
          <w:sz w:val="16"/>
        </w:rPr>
        <w:t xml:space="preserve">), </w:t>
      </w:r>
      <w:r w:rsidRPr="00C11DE4">
        <w:rPr>
          <w:rStyle w:val="StyleUnderline"/>
        </w:rPr>
        <w:t xml:space="preserve">monopoly capital and monopoly </w:t>
      </w:r>
      <w:r w:rsidRPr="00C11DE4">
        <w:rPr>
          <w:rStyle w:val="StyleUnderline"/>
          <w:highlight w:val="green"/>
        </w:rPr>
        <w:t xml:space="preserve">nations </w:t>
      </w:r>
      <w:r w:rsidRPr="00C11DE4">
        <w:rPr>
          <w:rStyle w:val="Emphasis"/>
          <w:highlight w:val="green"/>
        </w:rPr>
        <w:t xml:space="preserve">extend their influence </w:t>
      </w:r>
      <w:r w:rsidRPr="00C11DE4">
        <w:rPr>
          <w:rStyle w:val="Emphasis"/>
        </w:rPr>
        <w:t xml:space="preserve">and power </w:t>
      </w:r>
      <w:r w:rsidRPr="00C11DE4">
        <w:rPr>
          <w:rStyle w:val="Emphasis"/>
          <w:highlight w:val="green"/>
        </w:rPr>
        <w:t xml:space="preserve">into every corner of the world, even </w:t>
      </w:r>
      <w:r w:rsidRPr="00C11DE4">
        <w:rPr>
          <w:rStyle w:val="Emphasis"/>
        </w:rPr>
        <w:t xml:space="preserve">the few remaining </w:t>
      </w:r>
      <w:r w:rsidRPr="00C11DE4">
        <w:rPr>
          <w:rStyle w:val="Emphasis"/>
          <w:highlight w:val="green"/>
        </w:rPr>
        <w:t>socialist strongholds, causing complex conflicts</w:t>
      </w:r>
      <w:r w:rsidRPr="00C11DE4">
        <w:rPr>
          <w:rStyle w:val="StyleUnderline"/>
        </w:rPr>
        <w:t xml:space="preserve"> within globalization and regionalization processes. </w:t>
      </w:r>
      <w:r w:rsidRPr="00C11DE4">
        <w:rPr>
          <w:sz w:val="16"/>
        </w:rPr>
        <w:t xml:space="preserve">Capital Concentration and the Establishment of Monopoly Nations Capital </w:t>
      </w:r>
      <w:r w:rsidRPr="00C11DE4">
        <w:rPr>
          <w:rStyle w:val="StyleUnderline"/>
        </w:rPr>
        <w:t xml:space="preserve">accumulation and the centralization and concentration of capital led to the formation of monopolies (cartels, syndicates, trusts, consortiums, and conglomerates). This </w:t>
      </w:r>
      <w:r w:rsidRPr="00C11DE4">
        <w:rPr>
          <w:rStyle w:val="Emphasis"/>
        </w:rPr>
        <w:t>fundamental law of capitalism</w:t>
      </w:r>
      <w:r w:rsidRPr="00C11DE4">
        <w:rPr>
          <w:rStyle w:val="StyleUnderline"/>
        </w:rPr>
        <w:t xml:space="preserve"> continues to take effect in the IIMC period, albeit at a very high level. </w:t>
      </w:r>
      <w:r w:rsidRPr="00C11DE4">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technology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Oman,which is the largest economy in a group of 124 smalland medium-sized economies, with $81.8billion in 2014. </w:t>
      </w:r>
      <w:r w:rsidRPr="00C11DE4">
        <w:rPr>
          <w:rStyle w:val="StyleUnderline"/>
          <w:highlight w:val="green"/>
        </w:rPr>
        <w:t>Supercompanies</w:t>
      </w:r>
      <w:r w:rsidRPr="00C11DE4">
        <w:rPr>
          <w:sz w:val="16"/>
        </w:rPr>
        <w:t xml:space="preserve"> can </w:t>
      </w:r>
      <w:r w:rsidRPr="00C11DE4">
        <w:rPr>
          <w:rStyle w:val="StyleUnderline"/>
        </w:rPr>
        <w:t xml:space="preserve">dramatically influence small and/or poor countries as they </w:t>
      </w:r>
      <w:r w:rsidRPr="00C11DE4">
        <w:rPr>
          <w:rStyle w:val="Emphasis"/>
          <w:highlight w:val="green"/>
        </w:rPr>
        <w:t>pressure governments</w:t>
      </w:r>
      <w:r w:rsidRPr="00C11DE4">
        <w:rPr>
          <w:rStyle w:val="StyleUnderline"/>
          <w:highlight w:val="green"/>
        </w:rPr>
        <w:t xml:space="preserve"> to condone </w:t>
      </w:r>
      <w:r w:rsidRPr="00C11DE4">
        <w:rPr>
          <w:rStyle w:val="Emphasis"/>
          <w:highlight w:val="green"/>
        </w:rPr>
        <w:t>environmental degradation</w:t>
      </w:r>
      <w:r w:rsidRPr="00C11DE4">
        <w:rPr>
          <w:rStyle w:val="StyleUnderline"/>
          <w:highlight w:val="green"/>
        </w:rPr>
        <w:t xml:space="preserve">, </w:t>
      </w:r>
      <w:r w:rsidRPr="00C11DE4">
        <w:rPr>
          <w:rStyle w:val="Emphasis"/>
          <w:highlight w:val="green"/>
        </w:rPr>
        <w:t>violation of</w:t>
      </w:r>
      <w:r w:rsidRPr="00C11DE4">
        <w:rPr>
          <w:rStyle w:val="Emphasis"/>
        </w:rPr>
        <w:t xml:space="preserve"> national </w:t>
      </w:r>
      <w:r w:rsidRPr="00C11DE4">
        <w:rPr>
          <w:rStyle w:val="Emphasis"/>
          <w:highlight w:val="green"/>
        </w:rPr>
        <w:t>labor laws</w:t>
      </w:r>
      <w:r w:rsidRPr="00C11DE4">
        <w:rPr>
          <w:rStyle w:val="StyleUnderline"/>
        </w:rPr>
        <w:t xml:space="preserve">, and </w:t>
      </w:r>
      <w:r w:rsidRPr="00C11DE4">
        <w:rPr>
          <w:rStyle w:val="Emphasis"/>
        </w:rPr>
        <w:t>abuse of labor rights</w:t>
      </w:r>
      <w:r w:rsidRPr="00C11DE4">
        <w:rPr>
          <w:rStyle w:val="StyleUnderline"/>
        </w:rPr>
        <w:t xml:space="preserve">. </w:t>
      </w:r>
      <w:r w:rsidRPr="00C11DE4">
        <w:rPr>
          <w:sz w:val="16"/>
        </w:rPr>
        <w:t xml:space="preserve">They can force these governments to tender incentives, which maximize their profits by allowing extremely poor working conditions and low wages. Some </w:t>
      </w:r>
      <w:r w:rsidRPr="00C11DE4">
        <w:rPr>
          <w:rStyle w:val="StyleUnderline"/>
        </w:rPr>
        <w:t xml:space="preserve">super-companies actively </w:t>
      </w:r>
      <w:r w:rsidRPr="00C11DE4">
        <w:rPr>
          <w:rStyle w:val="Emphasis"/>
          <w:highlight w:val="green"/>
        </w:rPr>
        <w:t>destroy local agriculture</w:t>
      </w:r>
      <w:r w:rsidRPr="00C11DE4">
        <w:rPr>
          <w:rStyle w:val="StyleUnderline"/>
        </w:rPr>
        <w:t xml:space="preserve"> and </w:t>
      </w:r>
      <w:r w:rsidRPr="00C11DE4">
        <w:rPr>
          <w:rStyle w:val="Emphasis"/>
        </w:rPr>
        <w:t>kill marine life</w:t>
      </w:r>
      <w:r w:rsidRPr="00C11DE4">
        <w:rPr>
          <w:sz w:val="16"/>
        </w:rPr>
        <w:t xml:space="preserve">, which has sparked mass protests. </w:t>
      </w:r>
      <w:r w:rsidRPr="00C11DE4">
        <w:rPr>
          <w:rStyle w:val="StyleUnderline"/>
        </w:rPr>
        <w:t xml:space="preserve">They often </w:t>
      </w:r>
      <w:r w:rsidRPr="00C11DE4">
        <w:rPr>
          <w:rStyle w:val="Emphasis"/>
          <w:highlight w:val="green"/>
        </w:rPr>
        <w:t>hire military personnel to</w:t>
      </w:r>
      <w:r w:rsidRPr="00C11DE4">
        <w:rPr>
          <w:rStyle w:val="Emphasis"/>
        </w:rPr>
        <w:t xml:space="preserve"> open fire on peaceful protestors and </w:t>
      </w:r>
      <w:r w:rsidRPr="00C11DE4">
        <w:rPr>
          <w:rStyle w:val="Emphasis"/>
          <w:highlight w:val="green"/>
        </w:rPr>
        <w:t>make assassinations</w:t>
      </w:r>
      <w:r w:rsidRPr="00C11DE4">
        <w:rPr>
          <w:rStyle w:val="StyleUnderline"/>
        </w:rPr>
        <w:t>.</w:t>
      </w:r>
      <w:r w:rsidRPr="00C11DE4">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C11DE4">
        <w:rPr>
          <w:rStyle w:val="StyleUnderline"/>
        </w:rPr>
        <w:t>iPhones, T-shirts, and coffee</w:t>
      </w:r>
      <w:r w:rsidRPr="00C11DE4">
        <w:rPr>
          <w:sz w:val="16"/>
        </w:rPr>
        <w:t xml:space="preserve">, which </w:t>
      </w:r>
      <w:r w:rsidRPr="00C11DE4">
        <w:rPr>
          <w:rStyle w:val="StyleUnderline"/>
        </w:rPr>
        <w:t>involve super-exploitation overseas by super-companies. As a result</w:t>
      </w:r>
      <w:r w:rsidRPr="00C11DE4">
        <w:rPr>
          <w:sz w:val="16"/>
        </w:rPr>
        <w:t xml:space="preserve">, over the last three decades, </w:t>
      </w:r>
      <w:r w:rsidRPr="00C11DE4">
        <w:rPr>
          <w:rStyle w:val="StyleUnderline"/>
        </w:rPr>
        <w:t xml:space="preserve">an enormous amount of surplus value has been produced in the periphery, but </w:t>
      </w:r>
      <w:r w:rsidRPr="00C11DE4">
        <w:rPr>
          <w:rStyle w:val="Emphasis"/>
        </w:rPr>
        <w:t>captured by super-companies within monopoly nations</w:t>
      </w:r>
      <w:r w:rsidRPr="00C11DE4">
        <w:rPr>
          <w:rStyle w:val="StyleUnderline"/>
        </w:rPr>
        <w:t>.</w:t>
      </w:r>
      <w:r w:rsidRPr="00C11DE4">
        <w:rPr>
          <w:sz w:val="16"/>
        </w:rPr>
        <w:t xml:space="preserve"> Through the international division of labor and expansion of branches worldwide, </w:t>
      </w:r>
      <w:r w:rsidRPr="00C11DE4">
        <w:rPr>
          <w:rStyle w:val="StyleUnderline"/>
        </w:rPr>
        <w:t xml:space="preserve">super-companies promote alliances in the form of complex cooperation among themselves </w:t>
      </w:r>
      <w:r w:rsidRPr="00C11DE4">
        <w:rPr>
          <w:sz w:val="16"/>
        </w:rPr>
        <w:t xml:space="preserve">and between themselves and small- and medium-sized companies. </w:t>
      </w:r>
      <w:r w:rsidRPr="00C11DE4">
        <w:rPr>
          <w:rStyle w:val="StyleUnderline"/>
        </w:rPr>
        <w:t xml:space="preserve">They adopt a “divide and rule” approach to control labor worldwide. </w:t>
      </w:r>
      <w:r w:rsidRPr="00C11DE4">
        <w:rPr>
          <w:sz w:val="16"/>
        </w:rPr>
        <w:t xml:space="preserve">These super-companiestake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C11DE4">
        <w:rPr>
          <w:rStyle w:val="StyleUnderline"/>
        </w:rPr>
        <w:t xml:space="preserve">Both </w:t>
      </w:r>
      <w:r w:rsidRPr="00C11DE4">
        <w:rPr>
          <w:rStyle w:val="StyleUnderline"/>
          <w:highlight w:val="green"/>
        </w:rPr>
        <w:t>the state and capital rely on each other to exploit</w:t>
      </w:r>
      <w:r w:rsidRPr="00C11DE4">
        <w:rPr>
          <w:rStyle w:val="StyleUnderline"/>
        </w:rPr>
        <w:t xml:space="preserve"> existing internal natural </w:t>
      </w:r>
      <w:r w:rsidRPr="00C11DE4">
        <w:rPr>
          <w:rStyle w:val="StyleUnderline"/>
          <w:highlight w:val="green"/>
        </w:rPr>
        <w:t>resources</w:t>
      </w:r>
      <w:r w:rsidRPr="00C11DE4">
        <w:rPr>
          <w:sz w:val="16"/>
        </w:rPr>
        <w:t xml:space="preserve"> (e.g., OECD with its oil); </w:t>
      </w:r>
      <w:r w:rsidRPr="00C11DE4">
        <w:rPr>
          <w:rStyle w:val="StyleUnderline"/>
        </w:rPr>
        <w:t>control major production resources throughout the world</w:t>
      </w:r>
      <w:r w:rsidRPr="00C11DE4">
        <w:rPr>
          <w:sz w:val="16"/>
        </w:rPr>
        <w:t xml:space="preserve"> (e.g., the United States in regard to Iraq’s oil, China influence on its neighbors’ sea routes and exclusive economic zone in the East and South China Seas); </w:t>
      </w:r>
      <w:r w:rsidRPr="00C11DE4">
        <w:rPr>
          <w:rStyle w:val="StyleUnderline"/>
          <w:highlight w:val="green"/>
        </w:rPr>
        <w:t>and possess</w:t>
      </w:r>
      <w:r w:rsidRPr="00C11DE4">
        <w:rPr>
          <w:rStyle w:val="StyleUnderline"/>
        </w:rPr>
        <w:t xml:space="preserve"> key </w:t>
      </w:r>
      <w:r w:rsidRPr="00C11DE4">
        <w:rPr>
          <w:rStyle w:val="StyleUnderline"/>
          <w:highlight w:val="green"/>
        </w:rPr>
        <w:t>technologies, such as</w:t>
      </w:r>
      <w:r w:rsidRPr="00C11DE4">
        <w:rPr>
          <w:rStyle w:val="StyleUnderline"/>
        </w:rPr>
        <w:t xml:space="preserve"> weapons, cell cloning, artificial intelligence robots, </w:t>
      </w:r>
      <w:r w:rsidRPr="00C11DE4">
        <w:rPr>
          <w:rStyle w:val="Emphasis"/>
          <w:highlight w:val="green"/>
        </w:rPr>
        <w:t>patent medicine</w:t>
      </w:r>
      <w:r w:rsidRPr="00C11DE4">
        <w:rPr>
          <w:rStyle w:val="StyleUnderline"/>
        </w:rPr>
        <w:t xml:space="preserve"> develop, or media and communication.</w:t>
      </w:r>
      <w:r w:rsidRPr="00C11DE4">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C11DE4">
        <w:rPr>
          <w:rStyle w:val="StyleUnderline"/>
        </w:rPr>
        <w:t xml:space="preserve">Super-companies like capitalists to </w:t>
      </w:r>
      <w:r w:rsidRPr="00C11DE4">
        <w:rPr>
          <w:rStyle w:val="Emphasis"/>
        </w:rPr>
        <w:t>have control over mass destructive weapons</w:t>
      </w:r>
      <w:r w:rsidRPr="00C11DE4">
        <w:rPr>
          <w:rStyle w:val="StyleUnderline"/>
        </w:rPr>
        <w:t>, in order to defeat competitors and to destroy commoners’ benefits.</w:t>
      </w:r>
      <w:r w:rsidRPr="00C11DE4">
        <w:rPr>
          <w:sz w:val="16"/>
        </w:rPr>
        <w:t xml:space="preserve"> The first and most outstanding monopoly nation is the United States, which has only two companies that reached a turnover in excess of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C11DE4">
        <w:rPr>
          <w:rStyle w:val="Emphasis"/>
          <w:highlight w:val="green"/>
        </w:rPr>
        <w:t xml:space="preserve">Monopoly Nations Monopolize </w:t>
      </w:r>
      <w:r w:rsidRPr="00C11DE4">
        <w:rPr>
          <w:rStyle w:val="Emphasis"/>
        </w:rPr>
        <w:t xml:space="preserve">International </w:t>
      </w:r>
      <w:r w:rsidRPr="00C11DE4">
        <w:rPr>
          <w:rStyle w:val="Emphasis"/>
          <w:highlight w:val="green"/>
        </w:rPr>
        <w:t>Institutions</w:t>
      </w:r>
      <w:r w:rsidRPr="00C11DE4">
        <w:rPr>
          <w:sz w:val="16"/>
        </w:rPr>
        <w:t xml:space="preserve"> The rise of super-companies has not meant the end of </w:t>
      </w:r>
      <w:r w:rsidRPr="00C11DE4">
        <w:rPr>
          <w:rStyle w:val="StyleUnderline"/>
        </w:rPr>
        <w:t>competition</w:t>
      </w:r>
      <w:r w:rsidRPr="00C11DE4">
        <w:rPr>
          <w:sz w:val="16"/>
        </w:rPr>
        <w:t xml:space="preserve">, which </w:t>
      </w:r>
      <w:r w:rsidRPr="00C11DE4">
        <w:rPr>
          <w:rStyle w:val="StyleUnderline"/>
        </w:rPr>
        <w:t>is globally more intense today than ever before.</w:t>
      </w:r>
      <w:r w:rsidRPr="00C11DE4">
        <w:rPr>
          <w:sz w:val="16"/>
        </w:rPr>
        <w:t xml:space="preserve"> Simultaneously, </w:t>
      </w:r>
      <w:r w:rsidRPr="00C11DE4">
        <w:rPr>
          <w:rStyle w:val="StyleUnderline"/>
        </w:rPr>
        <w:t>monopoly nations</w:t>
      </w:r>
      <w:r w:rsidRPr="00C11DE4">
        <w:rPr>
          <w:sz w:val="16"/>
        </w:rPr>
        <w:t xml:space="preserve"> do not displace super-companies or prevent their monopolistic power; on the contrary, these states directly and indirectly </w:t>
      </w:r>
      <w:r w:rsidRPr="00C11DE4">
        <w:rPr>
          <w:rStyle w:val="StyleUnderline"/>
        </w:rPr>
        <w:t>provide super-companies with advantages and benefits.</w:t>
      </w:r>
      <w:r w:rsidRPr="00C11DE4">
        <w:rPr>
          <w:sz w:val="16"/>
        </w:rPr>
        <w:t xml:space="preserve"> As Harry Braverman explained, “the state is guarantor of the conditions, the social relations, of capitalism, and the protector of the ever more unequal distribution of property.” </w:t>
      </w:r>
      <w:r w:rsidRPr="00C11DE4">
        <w:rPr>
          <w:rStyle w:val="StyleUnderline"/>
        </w:rPr>
        <w:t>The</w:t>
      </w:r>
      <w:r w:rsidRPr="00C11DE4">
        <w:rPr>
          <w:sz w:val="16"/>
        </w:rPr>
        <w:t xml:space="preserve"> role of the </w:t>
      </w:r>
      <w:r w:rsidRPr="00C11DE4">
        <w:rPr>
          <w:rStyle w:val="StyleUnderline"/>
        </w:rPr>
        <w:t>state</w:t>
      </w:r>
      <w:r w:rsidRPr="00C11DE4">
        <w:rPr>
          <w:sz w:val="16"/>
        </w:rPr>
        <w:t xml:space="preserve"> has changed </w:t>
      </w:r>
      <w:r w:rsidRPr="00C11DE4">
        <w:rPr>
          <w:rStyle w:val="StyleUnderline"/>
        </w:rPr>
        <w:t>in monopoly nations</w:t>
      </w:r>
      <w:r w:rsidRPr="00C11DE4">
        <w:rPr>
          <w:sz w:val="16"/>
        </w:rPr>
        <w:t xml:space="preserve">: it </w:t>
      </w:r>
      <w:r w:rsidRPr="00C11DE4">
        <w:rPr>
          <w:rStyle w:val="StyleUnderline"/>
        </w:rPr>
        <w:t xml:space="preserve">not only regulates the domestic economy, exploits the state capital, and protects monopolies on the international market, but it also represents and supports the allies of domestic monopolies </w:t>
      </w:r>
      <w:r w:rsidRPr="00C11DE4">
        <w:rPr>
          <w:rStyle w:val="Emphasis"/>
          <w:highlight w:val="green"/>
        </w:rPr>
        <w:t>to affect the activities</w:t>
      </w:r>
      <w:r w:rsidRPr="00C11DE4">
        <w:rPr>
          <w:rStyle w:val="Emphasis"/>
        </w:rPr>
        <w:t xml:space="preserve"> of international institutions/organizations </w:t>
      </w:r>
      <w:r w:rsidRPr="00C11DE4">
        <w:rPr>
          <w:rStyle w:val="Emphasis"/>
          <w:highlight w:val="green"/>
        </w:rPr>
        <w:t>in its favor and increase its competitiveness</w:t>
      </w:r>
      <w:r w:rsidRPr="00C11DE4">
        <w:rPr>
          <w:rStyle w:val="Emphasis"/>
        </w:rPr>
        <w:t>.</w:t>
      </w:r>
      <w:r w:rsidRPr="00C11DE4">
        <w:rPr>
          <w:sz w:val="16"/>
        </w:rPr>
        <w:t xml:space="preserve"> The role of the state and its various imperial alliances with local politicians is facilitated through the discourse of national and international competitiveness. Thus, the rise of monopoly nations has not killed competition in all of its forms. In fact, rivalry is more frequent and fierce between monopoly nations and other economies. The formation of monopoly nations and the emergence of a number of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supercompanies. These can range from the agricultural protection policies that were severely opposed by the Cairns Group at the Uruguay Round in 1986 (the first time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include: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C11DE4">
        <w:rPr>
          <w:rStyle w:val="StyleUnderline"/>
        </w:rPr>
        <w:t>Since its establishment, the World Trade Organization has witnessed many disputes over dumping, anti-subsidy, and safeguarded trade among member economies. Most of these arguments are related to monopoly nations.</w:t>
      </w:r>
      <w:r w:rsidRPr="00C11DE4">
        <w:rPr>
          <w:sz w:val="16"/>
        </w:rPr>
        <w:t xml:space="preserve"> The number of quarrels is growing rapidly: over the last twenty years in particular, the World Trade Organization has had to resolve hundreds of cases. Specifically, the United States is a typical monopoly nation that is associated with the majority of the commercial disputes in the world (344 cases), followed by the European Union (316 cases), Japan (180 cases), and China (155 cases). </w:t>
      </w:r>
      <w:r w:rsidRPr="00C11DE4">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C11DE4">
        <w:rPr>
          <w:rStyle w:val="Emphasis"/>
        </w:rPr>
        <w:t>However, monopoly nations have been controlling this mechanism.</w:t>
      </w:r>
      <w:r w:rsidRPr="00C11DE4">
        <w:rPr>
          <w:sz w:val="16"/>
        </w:rPr>
        <w:t xml:space="preserve"> If there are disputes among the strongest monopoly nations, this makes them direct competitors (these include the United States, Japan, Western Europe, Russia, and China). Thus, </w:t>
      </w:r>
      <w:r w:rsidRPr="00C11DE4">
        <w:rPr>
          <w:rStyle w:val="StyleUnderline"/>
        </w:rPr>
        <w:t>monopoly nations tend to compromise and align with others to monopolize the World Trade Organization.</w:t>
      </w:r>
      <w:r w:rsidRPr="00C11DE4">
        <w:rPr>
          <w:sz w:val="16"/>
        </w:rPr>
        <w:t xml:space="preserve"> </w:t>
      </w:r>
      <w:r w:rsidRPr="00C11DE4">
        <w:rPr>
          <w:rStyle w:val="StyleUnderline"/>
        </w:rPr>
        <w:t>Otherwise, super-companies always plan well to avoid a devalued competition.</w:t>
      </w:r>
      <w:r w:rsidRPr="00C11DE4">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C11DE4">
        <w:rPr>
          <w:rStyle w:val="StyleUnderline"/>
        </w:rPr>
        <w:t>Monopoly nations monopolize not only the World Trade Organization but also other international institutions/organizations or forums, such as the World Bank, International Monetary Fund,</w:t>
      </w:r>
      <w:r w:rsidRPr="00C11DE4">
        <w:rPr>
          <w:sz w:val="16"/>
        </w:rPr>
        <w:t xml:space="preserve"> and </w:t>
      </w:r>
      <w:r w:rsidRPr="00C11DE4">
        <w:rPr>
          <w:rStyle w:val="StyleUnderline"/>
        </w:rPr>
        <w:t>regional banks</w:t>
      </w:r>
      <w:r w:rsidRPr="00C11DE4">
        <w:rPr>
          <w:sz w:val="16"/>
        </w:rPr>
        <w:t xml:space="preserve">. Furthermore, monopoly nations monopolize political forums like </w:t>
      </w:r>
      <w:r w:rsidRPr="00C11DE4">
        <w:rPr>
          <w:rStyle w:val="StyleUnderline"/>
        </w:rPr>
        <w:t xml:space="preserve">G-7, the European Union, and even the most powerful United Nations. </w:t>
      </w:r>
      <w:r w:rsidRPr="00C11DE4">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the majority of the voting rights, followed by other members with large holdings in 2010, such as Japan (6.56 percent), Germany (6.12 percent), the United Kingdom (4.51 percent), France (4.51 percent), and China (4.00 percent). • World Trade Organization: </w:t>
      </w:r>
      <w:r w:rsidRPr="00C11DE4">
        <w:rPr>
          <w:rStyle w:val="StyleUnderline"/>
          <w:highlight w:val="green"/>
        </w:rPr>
        <w:t>The</w:t>
      </w:r>
      <w:r w:rsidRPr="00C11DE4">
        <w:rPr>
          <w:rStyle w:val="StyleUnderline"/>
        </w:rPr>
        <w:t xml:space="preserve"> </w:t>
      </w:r>
      <w:r w:rsidRPr="00C11DE4">
        <w:rPr>
          <w:rStyle w:val="StyleUnderline"/>
          <w:highlight w:val="green"/>
        </w:rPr>
        <w:t>W</w:t>
      </w:r>
      <w:r w:rsidRPr="00C11DE4">
        <w:rPr>
          <w:rStyle w:val="StyleUnderline"/>
        </w:rPr>
        <w:t xml:space="preserve">orld </w:t>
      </w:r>
      <w:r w:rsidRPr="00C11DE4">
        <w:rPr>
          <w:rStyle w:val="StyleUnderline"/>
          <w:highlight w:val="green"/>
        </w:rPr>
        <w:t>T</w:t>
      </w:r>
      <w:r w:rsidRPr="00C11DE4">
        <w:rPr>
          <w:rStyle w:val="StyleUnderline"/>
        </w:rPr>
        <w:t xml:space="preserve">rade </w:t>
      </w:r>
      <w:r w:rsidRPr="00C11DE4">
        <w:rPr>
          <w:rStyle w:val="StyleUnderline"/>
          <w:highlight w:val="green"/>
        </w:rPr>
        <w:t>O</w:t>
      </w:r>
      <w:r w:rsidRPr="00C11DE4">
        <w:rPr>
          <w:rStyle w:val="StyleUnderline"/>
        </w:rPr>
        <w:t>rganization</w:t>
      </w:r>
      <w:r w:rsidRPr="00C11DE4">
        <w:rPr>
          <w:sz w:val="16"/>
        </w:rPr>
        <w:t xml:space="preserve"> was established in 1995 to replace the General Agreement on Tariffs and Trade that had been in effect since 1948. Its mission is to eliminate or minimize trade barriers to free trade. The </w:t>
      </w:r>
      <w:r w:rsidRPr="00C11DE4">
        <w:rPr>
          <w:rStyle w:val="StyleUnderline"/>
        </w:rPr>
        <w:t xml:space="preserve">majority of its decisions </w:t>
      </w:r>
      <w:r w:rsidRPr="00C11DE4">
        <w:rPr>
          <w:rStyle w:val="StyleUnderline"/>
          <w:highlight w:val="green"/>
        </w:rPr>
        <w:t>are based on negotiation</w:t>
      </w:r>
      <w:r w:rsidRPr="00C11DE4">
        <w:rPr>
          <w:rStyle w:val="StyleUnderline"/>
        </w:rPr>
        <w:t xml:space="preserve"> and consensus.</w:t>
      </w:r>
      <w:r w:rsidRPr="00C11DE4">
        <w:rPr>
          <w:sz w:val="16"/>
        </w:rPr>
        <w:t xml:space="preserve"> </w:t>
      </w:r>
      <w:r w:rsidRPr="00C11DE4">
        <w:rPr>
          <w:rStyle w:val="StyleUnderline"/>
          <w:highlight w:val="green"/>
        </w:rPr>
        <w:t xml:space="preserve">However, </w:t>
      </w:r>
      <w:r w:rsidRPr="00C11DE4">
        <w:rPr>
          <w:rStyle w:val="Emphasis"/>
          <w:highlight w:val="green"/>
        </w:rPr>
        <w:t>the</w:t>
      </w:r>
      <w:r w:rsidRPr="00C11DE4">
        <w:rPr>
          <w:rStyle w:val="Emphasis"/>
        </w:rPr>
        <w:t xml:space="preserve"> negotiation </w:t>
      </w:r>
      <w:r w:rsidRPr="00C11DE4">
        <w:rPr>
          <w:rStyle w:val="Emphasis"/>
          <w:highlight w:val="green"/>
        </w:rPr>
        <w:t>process does not always reach consensus among</w:t>
      </w:r>
      <w:r w:rsidRPr="00C11DE4">
        <w:rPr>
          <w:rStyle w:val="Emphasis"/>
        </w:rPr>
        <w:t xml:space="preserve"> all of </w:t>
      </w:r>
      <w:r w:rsidRPr="00C11DE4">
        <w:rPr>
          <w:rStyle w:val="Emphasis"/>
          <w:highlight w:val="green"/>
        </w:rPr>
        <w:t>its</w:t>
      </w:r>
      <w:r w:rsidRPr="00C11DE4">
        <w:rPr>
          <w:rStyle w:val="Emphasis"/>
        </w:rPr>
        <w:t xml:space="preserve"> </w:t>
      </w:r>
      <w:r w:rsidRPr="00C11DE4">
        <w:rPr>
          <w:rStyle w:val="Emphasis"/>
          <w:highlight w:val="green"/>
        </w:rPr>
        <w:t>members</w:t>
      </w:r>
      <w:r w:rsidRPr="00C11DE4">
        <w:rPr>
          <w:rStyle w:val="StyleUnderline"/>
        </w:rPr>
        <w:t>.</w:t>
      </w:r>
      <w:r w:rsidRPr="00C11DE4">
        <w:rPr>
          <w:sz w:val="16"/>
        </w:rPr>
        <w:t xml:space="preserve"> This process is often criticized by many developing economies because they are not welcome in the negotiations and because, according to Richard Steinberg, the </w:t>
      </w:r>
      <w:r w:rsidRPr="00C11DE4">
        <w:rPr>
          <w:rStyle w:val="StyleUnderline"/>
        </w:rPr>
        <w:t>trade negotiations are actually promoted and end at a negotiating position that provides special benefit for the European Union and the United States.</w:t>
      </w:r>
      <w:r w:rsidRPr="00C11DE4">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C11DE4">
        <w:rPr>
          <w:rStyle w:val="StyleUnderline"/>
        </w:rPr>
        <w:t>These processes lead to very complicated overlapping and interlocking regional and international organizations because a monopoly nation can be a member of several organizations simultaneously.</w:t>
      </w:r>
      <w:r w:rsidRPr="00C11DE4">
        <w:rPr>
          <w:sz w:val="16"/>
        </w:rPr>
        <w:t xml:space="preserve"> </w:t>
      </w:r>
      <w:r w:rsidRPr="00C11DE4">
        <w:rPr>
          <w:rStyle w:val="StyleUnderline"/>
        </w:rPr>
        <w:t xml:space="preserve">Thus, </w:t>
      </w:r>
      <w:r w:rsidRPr="00C11DE4">
        <w:rPr>
          <w:rStyle w:val="Emphasis"/>
          <w:highlight w:val="green"/>
        </w:rPr>
        <w:t>these organizations become the</w:t>
      </w:r>
      <w:r w:rsidRPr="00C11DE4">
        <w:rPr>
          <w:rStyle w:val="Emphasis"/>
        </w:rPr>
        <w:t xml:space="preserve"> direct or indirect </w:t>
      </w:r>
      <w:r w:rsidRPr="00C11DE4">
        <w:rPr>
          <w:rStyle w:val="Emphasis"/>
          <w:highlight w:val="green"/>
        </w:rPr>
        <w:t>means to facilitate the monopoly nations in exploiting other countries.</w:t>
      </w:r>
      <w:r w:rsidRPr="00C11DE4">
        <w:rPr>
          <w:sz w:val="16"/>
        </w:rPr>
        <w:t xml:space="preserve"> </w:t>
      </w:r>
      <w:r w:rsidRPr="00C11DE4">
        <w:rPr>
          <w:rStyle w:val="StyleUnderline"/>
        </w:rPr>
        <w:t xml:space="preserve">It is </w:t>
      </w:r>
      <w:r w:rsidRPr="00C11DE4">
        <w:rPr>
          <w:rStyle w:val="Emphasis"/>
        </w:rPr>
        <w:t>inevitable</w:t>
      </w:r>
      <w:r w:rsidRPr="00C11DE4">
        <w:rPr>
          <w:rStyle w:val="StyleUnderline"/>
        </w:rPr>
        <w:t xml:space="preserve"> that the activities of powerful international institutions</w:t>
      </w:r>
      <w:r w:rsidRPr="00C11DE4">
        <w:rPr>
          <w:sz w:val="16"/>
        </w:rPr>
        <w:t xml:space="preserve"> (</w:t>
      </w:r>
      <w:r w:rsidRPr="00C11DE4">
        <w:rPr>
          <w:rStyle w:val="StyleUnderline"/>
        </w:rPr>
        <w:t>such as the</w:t>
      </w:r>
      <w:r w:rsidRPr="00C11DE4">
        <w:rPr>
          <w:sz w:val="16"/>
        </w:rPr>
        <w:t xml:space="preserve"> World Bank, International Monetary Fund, and </w:t>
      </w:r>
      <w:r w:rsidRPr="00C11DE4">
        <w:rPr>
          <w:rStyle w:val="StyleUnderline"/>
        </w:rPr>
        <w:t>World Trade Organization</w:t>
      </w:r>
      <w:r w:rsidRPr="00C11DE4">
        <w:rPr>
          <w:sz w:val="16"/>
        </w:rPr>
        <w:t xml:space="preserve">) </w:t>
      </w:r>
      <w:r w:rsidRPr="00C11DE4">
        <w:rPr>
          <w:rStyle w:val="StyleUnderline"/>
        </w:rPr>
        <w:t>have not really brought equal benefits to all</w:t>
      </w:r>
      <w:r w:rsidRPr="00C11DE4">
        <w:rPr>
          <w:sz w:val="16"/>
        </w:rPr>
        <w:t xml:space="preserve">. The IIMC built a complex called the “IMNs-United Nation: Specialized Agencies, International Institutions/Organizations, and Region Organizations” (IMNsInIs). This organization is beyond the scope of previous international institutions. In other words, the IIMC is a combination of the power of super-companies, monopoly nations, and the juridical capacity of the international institutions. </w:t>
      </w:r>
      <w:r w:rsidRPr="00C11DE4">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C11DE4">
        <w:rPr>
          <w:sz w:val="16"/>
        </w:rPr>
        <w:t xml:space="preserve">This relationship among states/ nations reflects the development of monopoly nations at the expense of the peripheral regions. In addition, “IMNs-InIs” is different from “transnational capitalism class – transnational state” structure in quality, in which the former has instrumentalized the latter. In IMNs-InIs, the </w:t>
      </w:r>
      <w:r w:rsidRPr="00C11DE4">
        <w:rPr>
          <w:rStyle w:val="StyleUnderline"/>
        </w:rPr>
        <w:t>international organizations have progressively been the “instrumental institutions” in the hands of monopoly nations to favor them and hinder other economies. This</w:t>
      </w:r>
      <w:r w:rsidRPr="00C11DE4">
        <w:rPr>
          <w:sz w:val="16"/>
        </w:rPr>
        <w:t xml:space="preserve"> is typically the case when the United Nations Security Council members impose sanctions against other nations, trumping any efforts that could weaken their veto power. It </w:t>
      </w:r>
      <w:r w:rsidRPr="00C11DE4">
        <w:rPr>
          <w:rStyle w:val="StyleUnderline"/>
        </w:rPr>
        <w:t>is true in how monopoly nations dominate the WTO through the Doha Development Agenda to hinder agricultural economies of peripheral countries.</w:t>
      </w:r>
      <w:r w:rsidRPr="00C11DE4">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C11DE4">
        <w:rPr>
          <w:rStyle w:val="StyleUnderline"/>
        </w:rPr>
        <w:t>The IIMC is the final stage of “state-formed monopoly capitalism,” the new form of capitalist production that maintains the existence of capitalism and adapts it to new historical conditions.</w:t>
      </w:r>
    </w:p>
    <w:p w14:paraId="3408ECED" w14:textId="77777777" w:rsidR="00C429AF" w:rsidRPr="00C11DE4" w:rsidRDefault="00C429AF" w:rsidP="00C429AF"/>
    <w:p w14:paraId="2E4C748E" w14:textId="77777777" w:rsidR="00C429AF" w:rsidRDefault="00C429AF" w:rsidP="0008331B"/>
    <w:p w14:paraId="75BDCC88" w14:textId="1715C733" w:rsidR="0008331B" w:rsidRDefault="0008331B" w:rsidP="0008331B">
      <w:pPr>
        <w:pStyle w:val="Heading2"/>
      </w:pPr>
      <w:r>
        <w:t>DA</w:t>
      </w:r>
    </w:p>
    <w:p w14:paraId="39879D4F" w14:textId="54AF790B" w:rsidR="0008331B" w:rsidRDefault="0008331B" w:rsidP="0008331B"/>
    <w:p w14:paraId="6AC373B5" w14:textId="422F00BD" w:rsidR="0008331B" w:rsidRDefault="0008331B" w:rsidP="0008331B">
      <w:pPr>
        <w:pStyle w:val="Heading3"/>
      </w:pPr>
      <w:r>
        <w:t>Gen</w:t>
      </w:r>
    </w:p>
    <w:p w14:paraId="58576335" w14:textId="77777777" w:rsidR="0008331B" w:rsidRPr="009B02A0" w:rsidRDefault="0008331B" w:rsidP="0008331B">
      <w:pPr>
        <w:keepNext/>
        <w:keepLines/>
        <w:spacing w:before="40" w:after="0"/>
        <w:outlineLvl w:val="3"/>
        <w:rPr>
          <w:rFonts w:eastAsiaTheme="majorEastAsia" w:cstheme="majorBidi"/>
          <w:b/>
          <w:iCs/>
          <w:sz w:val="26"/>
        </w:rPr>
      </w:pPr>
      <w:r w:rsidRPr="009B02A0">
        <w:rPr>
          <w:rFonts w:eastAsiaTheme="majorEastAsia" w:cstheme="majorBidi"/>
          <w:b/>
          <w:iCs/>
          <w:sz w:val="26"/>
        </w:rPr>
        <w:t>1. No epistemology indicts — all empirical measures show market epistemology is superior to their utopian project</w:t>
      </w:r>
    </w:p>
    <w:p w14:paraId="2B85D979" w14:textId="77777777" w:rsidR="0008331B" w:rsidRPr="009B02A0" w:rsidRDefault="0008331B" w:rsidP="0008331B">
      <w:pPr>
        <w:rPr>
          <w:color w:val="000000"/>
          <w:sz w:val="12"/>
        </w:rPr>
      </w:pPr>
      <w:r w:rsidRPr="009B02A0">
        <w:rPr>
          <w:b/>
          <w:color w:val="000000"/>
        </w:rPr>
        <w:t>Boetke, 03</w:t>
      </w:r>
      <w:r w:rsidRPr="009B02A0">
        <w:rPr>
          <w:color w:val="000000"/>
          <w:sz w:val="12"/>
        </w:rPr>
        <w:t xml:space="preserve"> – professor of economics at George Mason (Peter, Review of “Economics as Ideology”, published in Revue de Philosophie economique, </w:t>
      </w:r>
      <w:hyperlink r:id="rId16" w:history="1">
        <w:r w:rsidRPr="009B02A0">
          <w:rPr>
            <w:color w:val="000000"/>
            <w:sz w:val="12"/>
          </w:rPr>
          <w:t>http://www.gmu.edu/departments/economics/pboettke/pubs/recenstion_douvrage.pdf</w:t>
        </w:r>
      </w:hyperlink>
      <w:r w:rsidRPr="009B02A0">
        <w:rPr>
          <w:color w:val="000000"/>
          <w:sz w:val="12"/>
        </w:rPr>
        <w:t>)</w:t>
      </w:r>
    </w:p>
    <w:p w14:paraId="48F4BC0A" w14:textId="652FDA5B" w:rsidR="0008331B" w:rsidRPr="009B02A0" w:rsidRDefault="0008331B" w:rsidP="000833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8"/>
          <w:szCs w:val="20"/>
        </w:rPr>
      </w:pPr>
      <w:r w:rsidRPr="009B02A0">
        <w:rPr>
          <w:color w:val="000000"/>
          <w:sz w:val="8"/>
        </w:rPr>
        <w:t xml:space="preserve">In fact, </w:t>
      </w:r>
      <w:r w:rsidRPr="009B02A0">
        <w:rPr>
          <w:color w:val="000000"/>
          <w:u w:val="single"/>
        </w:rPr>
        <w:t>economic history is a long record of government policies that failed because they were designed with a bold disregard for the laws of economics.</w:t>
      </w:r>
      <w:r w:rsidRPr="009B02A0">
        <w:rPr>
          <w:color w:val="000000"/>
          <w:sz w:val="8"/>
        </w:rPr>
        <w:t xml:space="preserve"> It is impossible to understand the history of economic thought if one does not pay attention to the fact that </w:t>
      </w:r>
      <w:r w:rsidRPr="002A659A">
        <w:rPr>
          <w:color w:val="000000"/>
          <w:highlight w:val="green"/>
          <w:u w:val="single"/>
        </w:rPr>
        <w:t>economics</w:t>
      </w:r>
      <w:r w:rsidRPr="009B02A0">
        <w:rPr>
          <w:color w:val="000000"/>
          <w:u w:val="single"/>
        </w:rPr>
        <w:t xml:space="preserve"> </w:t>
      </w:r>
      <w:r w:rsidRPr="009B02A0">
        <w:rPr>
          <w:color w:val="000000"/>
          <w:sz w:val="8"/>
        </w:rPr>
        <w:t>as such</w:t>
      </w:r>
      <w:r w:rsidRPr="009B02A0">
        <w:rPr>
          <w:color w:val="000000"/>
          <w:u w:val="single"/>
        </w:rPr>
        <w:t xml:space="preserve"> </w:t>
      </w:r>
      <w:r w:rsidRPr="002A659A">
        <w:rPr>
          <w:color w:val="000000"/>
          <w:highlight w:val="green"/>
          <w:u w:val="single"/>
        </w:rPr>
        <w:t>is a challenge to</w:t>
      </w:r>
      <w:r w:rsidRPr="009B02A0">
        <w:rPr>
          <w:color w:val="000000"/>
          <w:u w:val="single"/>
        </w:rPr>
        <w:t xml:space="preserve"> the conceit of </w:t>
      </w:r>
      <w:r w:rsidRPr="002A659A">
        <w:rPr>
          <w:color w:val="000000"/>
          <w:highlight w:val="green"/>
          <w:u w:val="single"/>
        </w:rPr>
        <w:t>those in power</w:t>
      </w:r>
      <w:r w:rsidRPr="009B02A0">
        <w:rPr>
          <w:color w:val="000000"/>
          <w:u w:val="single"/>
        </w:rPr>
        <w:t>.</w:t>
      </w:r>
      <w:r w:rsidRPr="009B02A0">
        <w:rPr>
          <w:color w:val="000000"/>
          <w:sz w:val="8"/>
        </w:rPr>
        <w:t xml:space="preserve"> An economist can never be a favorite of autocrats and demagogues. With them he is always the mischief-maker, and the more they are inwardly convinced that his objections are well founded, the more they hate him.</w:t>
      </w:r>
      <w:r w:rsidRPr="009B02A0">
        <w:rPr>
          <w:color w:val="000000"/>
          <w:u w:val="single"/>
        </w:rPr>
        <w:t xml:space="preserve"> </w:t>
      </w:r>
      <w:r w:rsidRPr="009B02A0">
        <w:rPr>
          <w:color w:val="000000"/>
          <w:sz w:val="8"/>
        </w:rPr>
        <w:t xml:space="preserve">Ludwig von Mises </w:t>
      </w:r>
      <w:r w:rsidRPr="009B02A0">
        <w:rPr>
          <w:color w:val="000000"/>
          <w:sz w:val="8"/>
          <w:szCs w:val="32"/>
        </w:rPr>
        <w:t xml:space="preserve">Is this statement of Mises one of ideology or science? The politically cor-rect answer would be that this is just another example of Mises's exces- sive ideological commitment to </w:t>
      </w:r>
      <w:r w:rsidRPr="009B02A0">
        <w:rPr>
          <w:i/>
          <w:iCs/>
          <w:color w:val="000000"/>
          <w:sz w:val="8"/>
          <w:szCs w:val="32"/>
        </w:rPr>
        <w:t xml:space="preserve">laissez faire. </w:t>
      </w:r>
      <w:r w:rsidRPr="009B02A0">
        <w:rPr>
          <w:color w:val="000000"/>
          <w:sz w:val="8"/>
          <w:szCs w:val="32"/>
        </w:rPr>
        <w:t xml:space="preserve">But as with much in modern intellectual life, the desire not to offend produces polite but flawed argu-ment at the expense of the harsh truth of the matter. The choice of eco-nomic policy may be a matter of democratic decision making, but the consequences of economic policy on human well-being certainly is not. And once we recognize that, then the analysis of the development of eco-nomic doctrine and evolution of political economy in the 20th century </w:t>
      </w:r>
      <w:r w:rsidRPr="009B02A0">
        <w:rPr>
          <w:color w:val="000000"/>
          <w:sz w:val="8"/>
          <w:szCs w:val="28"/>
        </w:rPr>
        <w:t xml:space="preserve">looks totally different. The breakdown of the Keynesian consensus in the 1970s, </w:t>
      </w:r>
      <w:r w:rsidRPr="009B02A0">
        <w:rPr>
          <w:color w:val="000000"/>
          <w:szCs w:val="28"/>
          <w:u w:val="single"/>
        </w:rPr>
        <w:t>the collapse of communism in the 1980s and the wide-spread reco-gnition of the failure of development planning in the 1990s</w:t>
      </w:r>
      <w:r w:rsidRPr="009B02A0">
        <w:rPr>
          <w:color w:val="000000"/>
          <w:sz w:val="8"/>
          <w:szCs w:val="28"/>
        </w:rPr>
        <w:t xml:space="preserve">, </w:t>
      </w:r>
      <w:r w:rsidRPr="009B02A0">
        <w:rPr>
          <w:color w:val="000000"/>
          <w:szCs w:val="28"/>
          <w:u w:val="single"/>
        </w:rPr>
        <w:t>point 21st century political economy in a direction that would be a radical depar-ture from the path it was set on at the beginning of the 20th, when an almost blind-faith in the ability of democratic government to correct social ills captured the imagination of the intellectual elites</w:t>
      </w:r>
      <w:r w:rsidRPr="009B02A0">
        <w:rPr>
          <w:color w:val="000000"/>
          <w:sz w:val="8"/>
          <w:szCs w:val="28"/>
        </w:rPr>
        <w:t xml:space="preserve">. The lesson of the 20th century for political economy should be one of humility and restraint. </w:t>
      </w:r>
      <w:r w:rsidRPr="002A659A">
        <w:rPr>
          <w:color w:val="000000"/>
          <w:szCs w:val="28"/>
          <w:highlight w:val="green"/>
          <w:u w:val="single"/>
        </w:rPr>
        <w:t xml:space="preserve">The </w:t>
      </w:r>
      <w:r w:rsidRPr="002A659A">
        <w:rPr>
          <w:i/>
          <w:iCs/>
          <w:color w:val="000000"/>
          <w:szCs w:val="28"/>
          <w:highlight w:val="green"/>
          <w:u w:val="single"/>
        </w:rPr>
        <w:t xml:space="preserve">fatal conceit </w:t>
      </w:r>
      <w:r w:rsidRPr="009B02A0">
        <w:rPr>
          <w:color w:val="000000"/>
          <w:szCs w:val="28"/>
          <w:u w:val="single"/>
        </w:rPr>
        <w:t xml:space="preserve">of the 20th century </w:t>
      </w:r>
      <w:r w:rsidRPr="002A659A">
        <w:rPr>
          <w:color w:val="000000"/>
          <w:szCs w:val="28"/>
          <w:highlight w:val="green"/>
          <w:u w:val="single"/>
        </w:rPr>
        <w:t>which sought to unleash the power of the government elites to do "good</w:t>
      </w:r>
      <w:r w:rsidRPr="009B02A0">
        <w:rPr>
          <w:color w:val="000000"/>
          <w:szCs w:val="28"/>
          <w:u w:val="single"/>
        </w:rPr>
        <w:t>"</w:t>
      </w:r>
      <w:r w:rsidRPr="009B02A0">
        <w:rPr>
          <w:color w:val="000000"/>
          <w:sz w:val="8"/>
          <w:szCs w:val="28"/>
        </w:rPr>
        <w:t xml:space="preserve"> in the name of the masses </w:t>
      </w:r>
      <w:r w:rsidRPr="002A659A">
        <w:rPr>
          <w:color w:val="000000"/>
          <w:szCs w:val="28"/>
          <w:highlight w:val="green"/>
          <w:u w:val="single"/>
        </w:rPr>
        <w:t>must give way to</w:t>
      </w:r>
      <w:r w:rsidRPr="009B02A0">
        <w:rPr>
          <w:color w:val="000000"/>
          <w:szCs w:val="28"/>
          <w:u w:val="single"/>
        </w:rPr>
        <w:t xml:space="preserve"> a contemporary version</w:t>
      </w:r>
      <w:r w:rsidRPr="009B02A0">
        <w:rPr>
          <w:color w:val="000000"/>
          <w:sz w:val="8"/>
          <w:szCs w:val="28"/>
        </w:rPr>
        <w:t xml:space="preserve"> of the 18th and 19th century pro-ject </w:t>
      </w:r>
      <w:r w:rsidRPr="009B02A0">
        <w:rPr>
          <w:color w:val="000000"/>
          <w:szCs w:val="28"/>
          <w:u w:val="single"/>
        </w:rPr>
        <w:t xml:space="preserve">of constraining the power of the state and its elites, and unleashing </w:t>
      </w:r>
      <w:r w:rsidRPr="002A659A">
        <w:rPr>
          <w:color w:val="000000"/>
          <w:szCs w:val="28"/>
          <w:highlight w:val="green"/>
          <w:u w:val="single"/>
        </w:rPr>
        <w:t>the productive potential of the masses</w:t>
      </w:r>
      <w:r w:rsidRPr="009B02A0">
        <w:rPr>
          <w:color w:val="000000"/>
          <w:szCs w:val="28"/>
          <w:u w:val="single"/>
        </w:rPr>
        <w:t xml:space="preserve">. </w:t>
      </w:r>
      <w:r w:rsidRPr="009B02A0">
        <w:rPr>
          <w:color w:val="000000"/>
          <w:sz w:val="8"/>
        </w:rPr>
        <w:t xml:space="preserve">"The curious task of economics," Hayek has written, "is to demons- trate to men how little they really know about what they imagine they can design." [(1988, p. 76]. But if economic science doesn't exist inde- pendently from the democratic will of the citizens, then such a task is not just curious, but absurd. Enter Kenneth Hoover's Economics as Ideology. At one level this is a fascinating book, dealing with an important subject, and approaching it in a unique way. The role of ideology in science, and how different thinkers of the past can shape the contemporary political climate is indeed a worthy subject of serious study. Moreover, the attempt to explain how the personal biographies of thinkers shape their own iden- tity and thus ideology is also important. Unfortunately, there is also the problem of truth in scientific discovery. All the good will in the world doesn't matter if the theory advocated is simply in conflict with reality. William Easterly, for example, in dealing with the post-WWII era efforts to orchestrate economic development in the 3rd world refers to the "car-tel of good intentions." (2002) One of the first principles of political eco- nomy is that intentions do not equal results - this is true for the central mystery of political economy (how individuals pursuing their own inter-ests, and only their own interests, can within certain institutional envi-ronments generate outcomes which are socially desirable) and for the central tragedy (how individuals can in striving to promote the public good generate unintended undesirable consequences). </w:t>
      </w:r>
      <w:r w:rsidRPr="009B02A0">
        <w:rPr>
          <w:color w:val="000000"/>
          <w:u w:val="single"/>
        </w:rPr>
        <w:t xml:space="preserve">There are </w:t>
      </w:r>
      <w:r w:rsidRPr="002A659A">
        <w:rPr>
          <w:color w:val="000000"/>
          <w:highlight w:val="green"/>
          <w:u w:val="single"/>
        </w:rPr>
        <w:t>syste-mic forces</w:t>
      </w:r>
      <w:r w:rsidRPr="009B02A0">
        <w:rPr>
          <w:color w:val="000000"/>
          <w:u w:val="single"/>
        </w:rPr>
        <w:t xml:space="preserve"> that are in operation </w:t>
      </w:r>
      <w:r w:rsidRPr="002A659A">
        <w:rPr>
          <w:color w:val="000000"/>
          <w:highlight w:val="green"/>
          <w:u w:val="single"/>
        </w:rPr>
        <w:t>in political economy</w:t>
      </w:r>
      <w:r w:rsidRPr="009B02A0">
        <w:rPr>
          <w:color w:val="000000"/>
          <w:u w:val="single"/>
        </w:rPr>
        <w:t xml:space="preserve"> and they </w:t>
      </w:r>
      <w:r w:rsidRPr="002A659A">
        <w:rPr>
          <w:color w:val="000000"/>
          <w:highlight w:val="green"/>
          <w:u w:val="single"/>
        </w:rPr>
        <w:t xml:space="preserve">exist inde-pendent of </w:t>
      </w:r>
      <w:r w:rsidRPr="009B02A0">
        <w:rPr>
          <w:color w:val="000000"/>
          <w:u w:val="single"/>
        </w:rPr>
        <w:t xml:space="preserve">the </w:t>
      </w:r>
      <w:r w:rsidRPr="002A659A">
        <w:rPr>
          <w:color w:val="000000"/>
          <w:highlight w:val="green"/>
          <w:u w:val="single"/>
        </w:rPr>
        <w:t xml:space="preserve">wishful thinking </w:t>
      </w:r>
      <w:r w:rsidRPr="009B02A0">
        <w:rPr>
          <w:color w:val="000000"/>
          <w:u w:val="single"/>
        </w:rPr>
        <w:t>of participants in the political-economic nexus.</w:t>
      </w:r>
      <w:r w:rsidRPr="009B02A0">
        <w:rPr>
          <w:color w:val="000000"/>
          <w:sz w:val="8"/>
        </w:rPr>
        <w:t xml:space="preserve"> </w:t>
      </w:r>
      <w:r w:rsidRPr="009B02A0">
        <w:rPr>
          <w:color w:val="000000"/>
          <w:u w:val="single"/>
        </w:rPr>
        <w:t xml:space="preserve">Hoover doesn't appear to recognize this fundamental point in political economy and thus </w:t>
      </w:r>
      <w:r w:rsidRPr="002A659A">
        <w:rPr>
          <w:color w:val="000000"/>
          <w:highlight w:val="green"/>
          <w:u w:val="single"/>
        </w:rPr>
        <w:t xml:space="preserve">his effort </w:t>
      </w:r>
      <w:r w:rsidRPr="009B02A0">
        <w:rPr>
          <w:color w:val="000000"/>
          <w:u w:val="single"/>
        </w:rPr>
        <w:t xml:space="preserve">to understand the development of modern political economy </w:t>
      </w:r>
      <w:r w:rsidRPr="002A659A">
        <w:rPr>
          <w:color w:val="000000"/>
          <w:highlight w:val="green"/>
          <w:u w:val="single"/>
        </w:rPr>
        <w:t xml:space="preserve">is </w:t>
      </w:r>
      <w:r w:rsidRPr="002A659A">
        <w:rPr>
          <w:color w:val="000000"/>
          <w:highlight w:val="green"/>
          <w:u w:val="single"/>
          <w:bdr w:val="single" w:sz="4" w:space="0" w:color="auto"/>
        </w:rPr>
        <w:t>flawed from the start</w:t>
      </w:r>
      <w:r w:rsidRPr="009B02A0">
        <w:rPr>
          <w:color w:val="000000"/>
          <w:sz w:val="8"/>
        </w:rPr>
        <w:t>. Let me focus on my criticism first and then I will end highlighting aspects which I think the reader can benefit from in reading his book nevertheless. First, the selection of subjects is bizarre from the beginning if we are going to talk about economic science and its relation to public policy debates. Certainly Keynes and Hayek belong, but Laski has no claim whatsoever to being an original thinker in economics. He was a political theorists and political activist and had little to nothing to say about technical economics. Keynes and Hayek, however, were first and foremost skilled technical economists who utilized the knowledge they had gleaned from technical economics to make policy relevant contribu- tions. In short, it is on the basis of sound economic reasoning that they were able to make policy relevant arguments to their contemporaries. But except for a paragraph here or there, the technical economics of Keynes and Hayek are passed over in this book to focus instead on their political affiliations and political influence (Keynes with the democratic center, Hayek with the hard right - Laski is given the hard left) and we are treated to asserted arguments about how personal psychology impac- ted their position.1 We are treated to these figures as political theorists or rather political icons of movements that identified with them. This enables Hoover's choice of thinkers to have some coherence, though the reason for both Keynes's and Hayek's influence are going to get inadequate treat- ment as a consequence. Second, Hoover is only apparently asking a question about the evolu- tion of ideas and ideological influence. But a reader can sense from the second paragraph of the preface where Hoover's sympathies personally lay on the policy questions of the day. He laments that the ideological pendulum has swung too far to the right and then he states plainly that "On a moment's reflection, it is clear that governments do good things, as well as bad. And markets likewise are Janus-faced, sometimes provi- dent, other times the wastrel." (p. xi) In other words, Hoover has an ans- wer to his question before he asks it. Political economy is to serve as a means for human betterment within the context of democratic delibera- tion among citizens. These deliberations must be rational and not prone to ideological excess if they are going to generate understanding among citizens of "the need for a complex interweaving of institutions, processes, and constitutional safeguards so that the excesses of any one institution may be limited, while its virtues are brought to the service of society." (p. 270) Who, the reader must ask, could ever be against limiting abuse and encouraging virtue? Nobody can be against the exercising of wisdom, courage and public spiritedness in making political decisions. But in Hoover's treatment both Laski and Hayek are going to be found wanting in this regard because ideological theorizing in their name can be abused by politicians on the left and right - as Hoover argues we have seen2 - and thus only Keynes is left to rationally mediate between the two extremes of socialism and libertarianism. Overly ideological thinking is what causes problems in democratic deliberation, according to Hoover. Third, Hoover relies on psycho-historical analysis, rather than an exa- mination of economic doctrine and empirical studies, to explain how Keynes, Laski and Hayek came to adopt the ideological positions they represented in public debate. There is no denying that personal expe- rience shapes the way individuals form their identity and thus their ideo- logy. There is also no denying that reading personal histories can be engaging and intellectually rewarding. But can we really say that Hayek's libertarianism has as much to do with his desire to justify his divorce as his life-long commitment to the ideals of liberty? ! (p. 229) Did Keynes's supreme belief in the power of his own intellect and his flaunting of tra- ditional morality all prepare him for the advocacy of rational delibera- tion over values in a democratic manner that came to be the hallmark of progressive politics in the contemporary world? This is all fun to read, but I would rather see the answer to Keynes and Hayek in the different philosophical doctrines they adhered to as reflected in their writings from early on, and the technical arguments in economics they put forth and what they learned as theorists during debates with colleagues in the 1920s- 1940s. Their understanding of the teachings of the science of economics, not the personal psychologies of Keynes and Hayek, explain their res- pective positions in contemporary politics, and the lack of understan- ding of</w:t>
      </w:r>
      <w:r w:rsidRPr="009B02A0">
        <w:rPr>
          <w:b/>
          <w:color w:val="000000"/>
        </w:rPr>
        <w:t xml:space="preserve"> </w:t>
      </w:r>
      <w:r w:rsidRPr="009B02A0">
        <w:rPr>
          <w:color w:val="000000"/>
          <w:sz w:val="8"/>
        </w:rPr>
        <w:t xml:space="preserve">basic economics explains Laski's policy positions. Not is all is lost in reading this book. It does benefit the reader. First, it is well written and the personal histories are interesting — though any serious scholar of the different thinkers would have already encountered the material either in primary documents or in previous biographies. In short, no new biographical information is unearthed in Hoover's book. But the way he weaves it with the development of doctrine and in parti- cular in the clash between these different thinkers during the 1930s and 1940s provides a rewarding read. Second, putting the question of ideology and its role in political eco- nomy on the table is welcomed. But here again, I think Hoover could have benefited from examining what economists have had to say about this and in particular the work of Joseph Schumpeter, History of Economic Analysis (1954). Schumpeter argued that ideology is often indispensable to science because it provides the raw material for scientific analysis. Ideological vision in Schumpeter's terminology is a pre-analytic cogni- tive act that is a necessary though not sufficient step in economics analy- sis. Ideology is capable of providing the analyst with questions to be worked through in a non-ideological manner with economic reasoning. But without the ideological vision in the first place the questions would not be raised and the science of economics may well stall.3 In Hoover's presentation, however, ideology exerts its power only in a negative man- ner - by distorting rational discourse and clouding reality. This is too easy, and it also overlooks the basic fact that science needs raw material to work with if it is going to make progress. Moreover, the act of clai- ming that one occupies the sane rational middle is an ideological trick in its own right to present ones intellectual opponents as irrational extre- mists. Rational assessment of the logic of an argument and differing empi- rical interpretations offered is dismissed in favor of a rhetorical strategy that classifies opponents rather than engages them. As with many of the arguments in this book, it is my assessment that Hoover often believes a position (e.g., the effectiveness of Keynesian consensus policies) is sett- led when in fact it is precisely that position which is under contestation in the scientific community of economists. It is my belief that Hoover is led to this, and other positions in his book that I find objectionable, because he fails to see </w:t>
      </w:r>
      <w:r w:rsidRPr="009B02A0">
        <w:rPr>
          <w:color w:val="000000"/>
          <w:u w:val="single"/>
        </w:rPr>
        <w:t xml:space="preserve">economics </w:t>
      </w:r>
      <w:r w:rsidRPr="009B02A0">
        <w:rPr>
          <w:color w:val="000000"/>
          <w:sz w:val="8"/>
        </w:rPr>
        <w:t xml:space="preserve">as a discipline which </w:t>
      </w:r>
      <w:r w:rsidRPr="009B02A0">
        <w:rPr>
          <w:color w:val="000000"/>
          <w:u w:val="single"/>
        </w:rPr>
        <w:t>can provide us with knowledge equivalent in ontological stature to the law of gravity and</w:t>
      </w:r>
      <w:r w:rsidRPr="009B02A0">
        <w:rPr>
          <w:color w:val="000000"/>
          <w:sz w:val="8"/>
        </w:rPr>
        <w:t xml:space="preserve"> that</w:t>
      </w:r>
      <w:r w:rsidRPr="009B02A0">
        <w:rPr>
          <w:color w:val="000000"/>
          <w:u w:val="single"/>
        </w:rPr>
        <w:t xml:space="preserve"> democratic deliberations often produce economic policies that are the equivalent of engineering proposals for </w:t>
      </w:r>
      <w:r w:rsidRPr="009B02A0">
        <w:rPr>
          <w:color w:val="000000"/>
          <w:u w:val="single"/>
          <w:bdr w:val="single" w:sz="4" w:space="0" w:color="auto"/>
        </w:rPr>
        <w:t>human beings to float</w:t>
      </w:r>
      <w:r w:rsidRPr="009B02A0">
        <w:rPr>
          <w:color w:val="000000"/>
          <w:u w:val="single"/>
        </w:rPr>
        <w:t xml:space="preserve"> </w:t>
      </w:r>
      <w:r w:rsidRPr="009B02A0">
        <w:rPr>
          <w:color w:val="000000"/>
          <w:sz w:val="8"/>
        </w:rPr>
        <w:t xml:space="preserve">rather than walk or drive to their next destination.4 If my characterization is correct, then as we saw in the quote from Mises, the </w:t>
      </w:r>
      <w:r w:rsidRPr="009B02A0">
        <w:rPr>
          <w:color w:val="000000"/>
          <w:u w:val="single"/>
        </w:rPr>
        <w:t>economists will find themselves in opposition to proposed policy solutions to right this or that perceived social wrong</w:t>
      </w:r>
      <w:r w:rsidRPr="009B02A0">
        <w:rPr>
          <w:color w:val="000000"/>
          <w:sz w:val="8"/>
        </w:rPr>
        <w:t>. The economist is put in the unenviable position of reminding fellow citizens that</w:t>
      </w:r>
      <w:r w:rsidRPr="009B02A0">
        <w:rPr>
          <w:color w:val="000000"/>
          <w:u w:val="single"/>
        </w:rPr>
        <w:t xml:space="preserve"> </w:t>
      </w:r>
      <w:r w:rsidRPr="002A659A">
        <w:rPr>
          <w:color w:val="000000"/>
          <w:highlight w:val="green"/>
          <w:u w:val="single"/>
          <w:bdr w:val="single" w:sz="4" w:space="0" w:color="auto"/>
        </w:rPr>
        <w:t>wishing it so doesn't necessarily make it so</w:t>
      </w:r>
      <w:r w:rsidRPr="002A659A">
        <w:rPr>
          <w:color w:val="000000"/>
          <w:highlight w:val="green"/>
          <w:u w:val="single"/>
        </w:rPr>
        <w:t>.</w:t>
      </w:r>
      <w:r w:rsidRPr="002A659A">
        <w:rPr>
          <w:color w:val="000000"/>
          <w:sz w:val="8"/>
          <w:highlight w:val="green"/>
        </w:rPr>
        <w:t xml:space="preserve"> </w:t>
      </w:r>
      <w:r w:rsidRPr="002A659A">
        <w:rPr>
          <w:color w:val="000000"/>
          <w:highlight w:val="green"/>
          <w:u w:val="single"/>
        </w:rPr>
        <w:t>The science of economics puts para-meters on our utopias</w:t>
      </w:r>
      <w:r w:rsidRPr="009B02A0">
        <w:rPr>
          <w:color w:val="000000"/>
          <w:u w:val="single"/>
        </w:rPr>
        <w:t>, and those who advocate Utopian solutions cannot stand any suggestion that their plan for the future is unworkable.</w:t>
      </w:r>
      <w:r w:rsidRPr="009B02A0">
        <w:rPr>
          <w:color w:val="000000"/>
          <w:sz w:val="8"/>
        </w:rPr>
        <w:t xml:space="preserve"> The discipline of economics in addition to providing a critique, also suggests that </w:t>
      </w:r>
      <w:r w:rsidRPr="009B02A0">
        <w:rPr>
          <w:color w:val="000000"/>
          <w:u w:val="single"/>
        </w:rPr>
        <w:t xml:space="preserve">any alternative arrangement being proposed must </w:t>
      </w:r>
      <w:r w:rsidRPr="009B02A0">
        <w:rPr>
          <w:color w:val="000000"/>
          <w:u w:val="single"/>
          <w:bdr w:val="single" w:sz="4" w:space="0" w:color="auto"/>
        </w:rPr>
        <w:t>specify the insti-tutional mechanisms by which incentives between actors will become aligned and the correct information will flow to right actors</w:t>
      </w:r>
      <w:r w:rsidRPr="009B02A0">
        <w:rPr>
          <w:color w:val="000000"/>
          <w:u w:val="single"/>
        </w:rPr>
        <w:t xml:space="preserve"> in time for them to make appropriate decisions </w:t>
      </w:r>
      <w:r w:rsidRPr="009B02A0">
        <w:rPr>
          <w:color w:val="000000"/>
          <w:sz w:val="8"/>
        </w:rPr>
        <w:t xml:space="preserve">or learn from their previous decisions that mistakes were made so the appropriate adjustments will be made. </w:t>
      </w:r>
      <w:r w:rsidRPr="002A659A">
        <w:rPr>
          <w:color w:val="000000"/>
          <w:highlight w:val="green"/>
          <w:u w:val="single"/>
        </w:rPr>
        <w:t>If no mechanism is in place, then</w:t>
      </w:r>
      <w:r w:rsidRPr="009B02A0">
        <w:rPr>
          <w:color w:val="000000"/>
          <w:u w:val="single"/>
        </w:rPr>
        <w:t xml:space="preserve"> incentive incompatibilities and coordination </w:t>
      </w:r>
      <w:r w:rsidRPr="002A659A">
        <w:rPr>
          <w:color w:val="000000"/>
          <w:highlight w:val="green"/>
          <w:u w:val="single"/>
        </w:rPr>
        <w:t>failures will result</w:t>
      </w:r>
      <w:r w:rsidRPr="009B02A0">
        <w:rPr>
          <w:color w:val="000000"/>
          <w:sz w:val="8"/>
        </w:rPr>
        <w:t xml:space="preserve"> so that </w:t>
      </w:r>
      <w:r w:rsidRPr="009B02A0">
        <w:rPr>
          <w:color w:val="000000"/>
          <w:u w:val="single"/>
        </w:rPr>
        <w:t>no matter how beautiful the proposed policy might appear on paper</w:t>
      </w:r>
      <w:r w:rsidRPr="009B02A0">
        <w:rPr>
          <w:color w:val="000000"/>
          <w:sz w:val="8"/>
        </w:rPr>
        <w:t xml:space="preserve"> the solution will be one of economic waste and political opportunism. Because Hoover's book doesn't deal with econo- mic science in such a sustain way, it cannot at the end of the day explain the evolution of modern economic thought and without that there is no way to understand the creation of contemporary politics in the wake of the breakdown of the Keynesian consensus in the 1970s, the collapse of communism in the 1980s and the realization of the tragic failure of deve-lopment planning in the third world in the 1990s. </w:t>
      </w:r>
      <w:r w:rsidRPr="009B02A0">
        <w:rPr>
          <w:color w:val="000000"/>
          <w:u w:val="single"/>
        </w:rPr>
        <w:t>Economic reality</w:t>
      </w:r>
      <w:r w:rsidRPr="009B02A0">
        <w:rPr>
          <w:color w:val="000000"/>
          <w:sz w:val="8"/>
        </w:rPr>
        <w:t xml:space="preserve">, it turns out, more than psycho-history </w:t>
      </w:r>
      <w:r w:rsidRPr="009B02A0">
        <w:rPr>
          <w:color w:val="000000"/>
          <w:u w:val="single"/>
        </w:rPr>
        <w:t>is the best way to understand</w:t>
      </w:r>
      <w:r w:rsidRPr="009B02A0">
        <w:rPr>
          <w:color w:val="000000"/>
          <w:sz w:val="8"/>
        </w:rPr>
        <w:t xml:space="preserve"> the way</w:t>
      </w:r>
      <w:r w:rsidRPr="009B02A0">
        <w:rPr>
          <w:color w:val="000000"/>
          <w:u w:val="single"/>
        </w:rPr>
        <w:t xml:space="preserve"> the world </w:t>
      </w:r>
      <w:r w:rsidRPr="009B02A0">
        <w:rPr>
          <w:color w:val="000000"/>
          <w:sz w:val="8"/>
        </w:rPr>
        <w:t xml:space="preserve">work. </w:t>
      </w:r>
      <w:r w:rsidRPr="009B02A0">
        <w:rPr>
          <w:b/>
          <w:color w:val="000000"/>
        </w:rPr>
        <w:t xml:space="preserve">(footnote 4): </w:t>
      </w:r>
      <w:r w:rsidRPr="009B02A0">
        <w:rPr>
          <w:color w:val="000000"/>
          <w:sz w:val="8"/>
          <w:szCs w:val="20"/>
        </w:rPr>
        <w:t xml:space="preserve">4. </w:t>
      </w:r>
      <w:r w:rsidRPr="009B02A0">
        <w:rPr>
          <w:color w:val="000000"/>
          <w:szCs w:val="20"/>
          <w:u w:val="single"/>
        </w:rPr>
        <w:t xml:space="preserve">The distinction between ontology and epistemology are often forgotten in discussions of </w:t>
      </w:r>
      <w:r w:rsidRPr="009B02A0">
        <w:rPr>
          <w:color w:val="000000"/>
          <w:sz w:val="8"/>
          <w:szCs w:val="20"/>
        </w:rPr>
        <w:t xml:space="preserve">the </w:t>
      </w:r>
      <w:r w:rsidRPr="009B02A0">
        <w:rPr>
          <w:bCs/>
          <w:color w:val="000000"/>
          <w:sz w:val="8"/>
          <w:szCs w:val="20"/>
        </w:rPr>
        <w:t>methodology</w:t>
      </w:r>
      <w:r w:rsidRPr="009B02A0">
        <w:rPr>
          <w:color w:val="000000"/>
          <w:sz w:val="8"/>
          <w:szCs w:val="20"/>
        </w:rPr>
        <w:t xml:space="preserve"> and philosophy of the social sciences. </w:t>
      </w:r>
      <w:r w:rsidRPr="009B02A0">
        <w:rPr>
          <w:color w:val="000000"/>
          <w:szCs w:val="20"/>
          <w:u w:val="single"/>
        </w:rPr>
        <w:t>We come to know the laws of gravity in a manner different than we come to know the law of demand (question of epistemology), but the forces at work that are described by the law of gravity and the law of demand are nevertheless real in the same way (question of ontology).</w:t>
      </w:r>
      <w:r w:rsidRPr="009B02A0">
        <w:rPr>
          <w:color w:val="000000"/>
          <w:sz w:val="8"/>
          <w:szCs w:val="20"/>
        </w:rPr>
        <w:t xml:space="preserve"> The argu- ment for methodological dualism between the natural and social sciences that was made by Mises and then Hayek crucially relies on this distinction between ontology and epistemology. In other words, </w:t>
      </w:r>
      <w:r w:rsidRPr="002A659A">
        <w:rPr>
          <w:color w:val="000000"/>
          <w:szCs w:val="20"/>
          <w:highlight w:val="green"/>
          <w:u w:val="single"/>
        </w:rPr>
        <w:t>economics is capable of establishing laws that have the same ontological claim as those derived in physics</w:t>
      </w:r>
      <w:r w:rsidRPr="009B02A0">
        <w:rPr>
          <w:color w:val="000000"/>
          <w:szCs w:val="20"/>
          <w:u w:val="single"/>
        </w:rPr>
        <w:t>, but they are arri-ved at through procedures of inquiry entirely different</w:t>
      </w:r>
      <w:r w:rsidRPr="009B02A0">
        <w:rPr>
          <w:color w:val="000000"/>
          <w:sz w:val="8"/>
          <w:szCs w:val="20"/>
        </w:rPr>
        <w:t xml:space="preserve"> from those employed in the natural sciences.</w:t>
      </w:r>
      <w:r>
        <w:rPr>
          <w:color w:val="000000"/>
          <w:sz w:val="8"/>
          <w:szCs w:val="20"/>
        </w:rPr>
        <w:br/>
      </w:r>
      <w:r>
        <w:rPr>
          <w:color w:val="000000"/>
          <w:sz w:val="8"/>
          <w:szCs w:val="20"/>
        </w:rPr>
        <w:br/>
      </w:r>
    </w:p>
    <w:p w14:paraId="6FDEB79A" w14:textId="77777777" w:rsidR="0008331B" w:rsidRPr="009B02A0" w:rsidRDefault="0008331B" w:rsidP="0008331B">
      <w:pPr>
        <w:keepNext/>
        <w:keepLines/>
        <w:spacing w:before="40" w:after="0"/>
        <w:outlineLvl w:val="3"/>
        <w:rPr>
          <w:rFonts w:eastAsiaTheme="majorEastAsia" w:cstheme="majorBidi"/>
          <w:b/>
          <w:iCs/>
          <w:sz w:val="26"/>
        </w:rPr>
      </w:pPr>
      <w:r w:rsidRPr="009B02A0">
        <w:rPr>
          <w:rFonts w:eastAsiaTheme="majorEastAsia" w:cstheme="majorBidi"/>
          <w:b/>
          <w:iCs/>
          <w:sz w:val="26"/>
        </w:rPr>
        <w:t xml:space="preserve">2. Problems can be solved with pragmatic politics </w:t>
      </w:r>
    </w:p>
    <w:p w14:paraId="4E368555" w14:textId="77777777" w:rsidR="0008331B" w:rsidRPr="009B02A0" w:rsidRDefault="0008331B" w:rsidP="0008331B">
      <w:pPr>
        <w:rPr>
          <w:sz w:val="16"/>
          <w:szCs w:val="16"/>
          <w:u w:val="single"/>
        </w:rPr>
      </w:pPr>
      <w:r w:rsidRPr="009B02A0">
        <w:rPr>
          <w:b/>
          <w:bCs/>
          <w:sz w:val="26"/>
        </w:rPr>
        <w:t xml:space="preserve">Strain, Resident Scholar, ’14 </w:t>
      </w:r>
      <w:r w:rsidRPr="009B02A0">
        <w:rPr>
          <w:sz w:val="16"/>
          <w:szCs w:val="16"/>
        </w:rPr>
        <w:t xml:space="preserve">(Michael; 3/30/14; resident scholar at the American Enterprise Institute; NY Times, “Responsible Politics Can Cure Capitalism’s Ills” </w:t>
      </w:r>
      <w:hyperlink r:id="rId17" w:history="1">
        <w:r w:rsidRPr="009B02A0">
          <w:rPr>
            <w:sz w:val="16"/>
            <w:szCs w:val="16"/>
          </w:rPr>
          <w:t>http://www.nytimes.com/roomfordebate/2014/03/30/was-marx-right/responsible-politics-can-cure-capitalisms-ills)</w:t>
        </w:r>
      </w:hyperlink>
    </w:p>
    <w:p w14:paraId="1CA5E76C" w14:textId="77777777" w:rsidR="0008331B" w:rsidRPr="009B02A0" w:rsidRDefault="0008331B" w:rsidP="0008331B">
      <w:pPr>
        <w:rPr>
          <w:b/>
          <w:iCs/>
          <w:u w:val="single"/>
        </w:rPr>
      </w:pPr>
      <w:r w:rsidRPr="009B02A0">
        <w:rPr>
          <w:u w:val="single"/>
        </w:rPr>
        <w:t xml:space="preserve">Though it is not hard to see why Marx believed that the free enterprise system required </w:t>
      </w:r>
      <w:r w:rsidRPr="009B02A0">
        <w:rPr>
          <w:sz w:val="16"/>
          <w:u w:val="single"/>
        </w:rPr>
        <w:t xml:space="preserve">the </w:t>
      </w:r>
      <w:r w:rsidRPr="009B02A0">
        <w:rPr>
          <w:u w:val="single"/>
        </w:rPr>
        <w:t>exploitation</w:t>
      </w:r>
      <w:r w:rsidRPr="009B02A0">
        <w:rPr>
          <w:sz w:val="16"/>
          <w:u w:val="single"/>
        </w:rPr>
        <w:t xml:space="preserve"> of workers, </w:t>
      </w:r>
      <w:r w:rsidRPr="009B02A0">
        <w:rPr>
          <w:u w:val="single"/>
        </w:rPr>
        <w:t>it is hard to see why anyone would believe that today.</w:t>
      </w:r>
      <w:r w:rsidRPr="009B02A0">
        <w:rPr>
          <w:sz w:val="16"/>
          <w:u w:val="single"/>
        </w:rPr>
        <w:t xml:space="preserve"> </w:t>
      </w:r>
      <w:r w:rsidRPr="009B02A0">
        <w:rPr>
          <w:u w:val="single"/>
        </w:rPr>
        <w:t>In 1970, 26.8 percent of the world's population lived on less than one dollar per day</w:t>
      </w:r>
      <w:r w:rsidRPr="002A659A">
        <w:rPr>
          <w:sz w:val="16"/>
          <w:highlight w:val="green"/>
          <w:u w:val="single"/>
        </w:rPr>
        <w:t xml:space="preserve">. </w:t>
      </w:r>
      <w:r w:rsidRPr="002A659A">
        <w:rPr>
          <w:highlight w:val="green"/>
          <w:u w:val="single"/>
        </w:rPr>
        <w:t>In 2006</w:t>
      </w:r>
      <w:r w:rsidRPr="009B02A0">
        <w:rPr>
          <w:u w:val="single"/>
        </w:rPr>
        <w:t>, only 5.4 percent did</w:t>
      </w:r>
      <w:r w:rsidRPr="009B02A0">
        <w:rPr>
          <w:sz w:val="16"/>
          <w:u w:val="single"/>
        </w:rPr>
        <w:t xml:space="preserve"> — </w:t>
      </w:r>
      <w:r w:rsidRPr="002A659A">
        <w:rPr>
          <w:b/>
          <w:iCs/>
          <w:highlight w:val="green"/>
          <w:u w:val="single"/>
        </w:rPr>
        <w:t>an 80 percent drop in</w:t>
      </w:r>
      <w:r w:rsidRPr="009B02A0">
        <w:rPr>
          <w:b/>
          <w:iCs/>
          <w:u w:val="single"/>
        </w:rPr>
        <w:t xml:space="preserve"> this </w:t>
      </w:r>
      <w:r w:rsidRPr="002A659A">
        <w:rPr>
          <w:b/>
          <w:iCs/>
          <w:highlight w:val="green"/>
          <w:u w:val="single"/>
        </w:rPr>
        <w:t xml:space="preserve">extreme poverty </w:t>
      </w:r>
      <w:r w:rsidRPr="009B02A0">
        <w:rPr>
          <w:b/>
          <w:iCs/>
          <w:u w:val="single"/>
        </w:rPr>
        <w:t>measure</w:t>
      </w:r>
      <w:r w:rsidRPr="009B02A0">
        <w:rPr>
          <w:sz w:val="16"/>
          <w:u w:val="single"/>
        </w:rPr>
        <w:t xml:space="preserve"> in less than four decades. </w:t>
      </w:r>
      <w:r w:rsidRPr="009B02A0">
        <w:rPr>
          <w:u w:val="single"/>
        </w:rPr>
        <w:t xml:space="preserve">What economic system was </w:t>
      </w:r>
      <w:r w:rsidRPr="002A659A">
        <w:rPr>
          <w:highlight w:val="green"/>
          <w:u w:val="single"/>
        </w:rPr>
        <w:t>responsible for this</w:t>
      </w:r>
      <w:r w:rsidRPr="009B02A0">
        <w:rPr>
          <w:u w:val="single"/>
        </w:rPr>
        <w:t xml:space="preserve"> accomplishment</w:t>
      </w:r>
      <w:r w:rsidRPr="009B02A0">
        <w:rPr>
          <w:sz w:val="16"/>
          <w:u w:val="single"/>
        </w:rPr>
        <w:t xml:space="preserve">? It wasn't "from each according to his ability, to each according to his needs." </w:t>
      </w:r>
      <w:r w:rsidRPr="009B02A0">
        <w:rPr>
          <w:b/>
          <w:iCs/>
          <w:u w:val="single"/>
        </w:rPr>
        <w:t xml:space="preserve">It </w:t>
      </w:r>
      <w:r w:rsidRPr="002A659A">
        <w:rPr>
          <w:b/>
          <w:iCs/>
          <w:highlight w:val="green"/>
          <w:u w:val="single"/>
        </w:rPr>
        <w:t>was free enterprise</w:t>
      </w:r>
      <w:r w:rsidRPr="009B02A0">
        <w:rPr>
          <w:b/>
          <w:iCs/>
          <w:u w:val="single"/>
        </w:rPr>
        <w:t xml:space="preserve">. </w:t>
      </w:r>
      <w:r w:rsidRPr="002A659A">
        <w:rPr>
          <w:b/>
          <w:iCs/>
          <w:highlight w:val="green"/>
          <w:u w:val="single"/>
        </w:rPr>
        <w:t>Far from exploiting workers, free enterprise liberated them from deep poverty</w:t>
      </w:r>
      <w:r w:rsidRPr="009B02A0">
        <w:rPr>
          <w:b/>
          <w:iCs/>
          <w:u w:val="single"/>
        </w:rPr>
        <w:t>.</w:t>
      </w:r>
      <w:r w:rsidRPr="009B02A0">
        <w:rPr>
          <w:b/>
          <w:u w:val="single"/>
        </w:rPr>
        <w:t xml:space="preserve"> </w:t>
      </w:r>
      <w:r w:rsidRPr="009B02A0">
        <w:rPr>
          <w:u w:val="single"/>
        </w:rPr>
        <w:t>Marx was a brilliant thinker</w:t>
      </w:r>
      <w:r w:rsidRPr="009B02A0">
        <w:rPr>
          <w:sz w:val="16"/>
          <w:u w:val="single"/>
        </w:rPr>
        <w:t xml:space="preserve"> and writer, </w:t>
      </w:r>
      <w:r w:rsidRPr="009B02A0">
        <w:rPr>
          <w:u w:val="single"/>
        </w:rPr>
        <w:t>but economists who have meticulously studied his writings easily find its flaws</w:t>
      </w:r>
      <w:r w:rsidRPr="009B02A0">
        <w:rPr>
          <w:sz w:val="16"/>
          <w:u w:val="single"/>
        </w:rPr>
        <w:t xml:space="preserve">. </w:t>
      </w:r>
      <w:r w:rsidRPr="009B02A0">
        <w:rPr>
          <w:u w:val="single"/>
        </w:rPr>
        <w:t>An obvious one is</w:t>
      </w:r>
      <w:r w:rsidRPr="009B02A0">
        <w:rPr>
          <w:sz w:val="16"/>
          <w:u w:val="single"/>
        </w:rPr>
        <w:t xml:space="preserve"> central to his theory, </w:t>
      </w:r>
      <w:r w:rsidRPr="009B02A0">
        <w:rPr>
          <w:u w:val="single"/>
        </w:rPr>
        <w:t>that the value of an object is determined by the labor required</w:t>
      </w:r>
      <w:r w:rsidRPr="009B02A0">
        <w:rPr>
          <w:sz w:val="16"/>
          <w:u w:val="single"/>
        </w:rPr>
        <w:t xml:space="preserve"> to produce it. </w:t>
      </w:r>
      <w:r w:rsidRPr="009B02A0">
        <w:rPr>
          <w:u w:val="single"/>
        </w:rPr>
        <w:t>This is obviously false: I could spend hundreds of hours writing a song; Bruce Springsteen could write one in 15 minutes worth far more than mine.</w:t>
      </w:r>
      <w:r w:rsidRPr="009B02A0">
        <w:rPr>
          <w:sz w:val="16"/>
          <w:u w:val="single"/>
        </w:rPr>
        <w:t xml:space="preserve"> Q.E.D. But as devastatingly wrong as Marx was about the most important questions he tried to tackle (see also: "Union, Soviet"), Marx was right about quite a bit. </w:t>
      </w:r>
      <w:r w:rsidRPr="002A659A">
        <w:rPr>
          <w:highlight w:val="green"/>
          <w:u w:val="single"/>
        </w:rPr>
        <w:t>There is an inherent instability in cap</w:t>
      </w:r>
      <w:r w:rsidRPr="009B02A0">
        <w:rPr>
          <w:u w:val="single"/>
        </w:rPr>
        <w:t>italism</w:t>
      </w:r>
      <w:r w:rsidRPr="009B02A0">
        <w:rPr>
          <w:sz w:val="16"/>
          <w:u w:val="single"/>
        </w:rPr>
        <w:t xml:space="preserve"> — </w:t>
      </w:r>
      <w:r w:rsidRPr="009B02A0">
        <w:rPr>
          <w:u w:val="single"/>
        </w:rPr>
        <w:t>cycles of boom and bust lead to human misery</w:t>
      </w:r>
      <w:r w:rsidRPr="009B02A0">
        <w:rPr>
          <w:sz w:val="16"/>
          <w:u w:val="single"/>
        </w:rPr>
        <w:t xml:space="preserve">. </w:t>
      </w:r>
      <w:r w:rsidRPr="009B02A0">
        <w:rPr>
          <w:u w:val="single"/>
        </w:rPr>
        <w:t xml:space="preserve">Capitalism does create income and wealth inequality. </w:t>
      </w:r>
      <w:r w:rsidRPr="009B02A0">
        <w:rPr>
          <w:sz w:val="16"/>
          <w:u w:val="single"/>
        </w:rPr>
        <w:t xml:space="preserve">Our tough times now heighten our sensitivity to asymmetries, making Marx's observations particularly poignant. </w:t>
      </w:r>
      <w:r w:rsidRPr="009B02A0">
        <w:rPr>
          <w:u w:val="single"/>
        </w:rPr>
        <w:t>Wages are stagnant, while corporate profits are high. Millions knock on doors looking for jobs with no success, while the economy's superstars take home seven-figure salaries.</w:t>
      </w:r>
      <w:r w:rsidRPr="009B02A0">
        <w:rPr>
          <w:sz w:val="16"/>
          <w:u w:val="single"/>
        </w:rPr>
        <w:t xml:space="preserve"> Political candidates debate the marginal tax rate on the highest earners while ignoring the unemployed. </w:t>
      </w:r>
      <w:r w:rsidRPr="002A659A">
        <w:rPr>
          <w:b/>
          <w:iCs/>
          <w:highlight w:val="green"/>
          <w:u w:val="single"/>
        </w:rPr>
        <w:t>But these problems don't mean cap</w:t>
      </w:r>
      <w:r w:rsidRPr="009B02A0">
        <w:rPr>
          <w:b/>
          <w:iCs/>
          <w:u w:val="single"/>
        </w:rPr>
        <w:t xml:space="preserve">italism </w:t>
      </w:r>
      <w:r w:rsidRPr="002A659A">
        <w:rPr>
          <w:b/>
          <w:iCs/>
          <w:highlight w:val="green"/>
          <w:u w:val="single"/>
        </w:rPr>
        <w:t>will inevitably unravel</w:t>
      </w:r>
      <w:r w:rsidRPr="009B02A0">
        <w:rPr>
          <w:sz w:val="16"/>
          <w:u w:val="single"/>
        </w:rPr>
        <w:t xml:space="preserve">, as Marx thought. </w:t>
      </w:r>
      <w:r w:rsidRPr="009B02A0">
        <w:rPr>
          <w:u w:val="single"/>
        </w:rPr>
        <w:t xml:space="preserve">First, </w:t>
      </w:r>
      <w:r w:rsidRPr="002A659A">
        <w:rPr>
          <w:highlight w:val="green"/>
          <w:u w:val="single"/>
        </w:rPr>
        <w:t>many of today's problems are temporary results of the Great Recession</w:t>
      </w:r>
      <w:r w:rsidRPr="009B02A0">
        <w:rPr>
          <w:sz w:val="16"/>
          <w:u w:val="single"/>
        </w:rPr>
        <w:t xml:space="preserve">. And on a deeper level, Marx erred significantly in believing that social relations and social institutions are founded upon economics. </w:t>
      </w:r>
      <w:r w:rsidRPr="002A659A">
        <w:rPr>
          <w:b/>
          <w:iCs/>
          <w:highlight w:val="green"/>
          <w:u w:val="single"/>
        </w:rPr>
        <w:t>We are not slaves to changes in the way goods and services are produced and exchanged</w:t>
      </w:r>
      <w:r w:rsidRPr="009B02A0">
        <w:rPr>
          <w:b/>
          <w:iCs/>
          <w:u w:val="single"/>
        </w:rPr>
        <w:t xml:space="preserve">. </w:t>
      </w:r>
      <w:r w:rsidRPr="009B02A0">
        <w:rPr>
          <w:sz w:val="16"/>
          <w:u w:val="single"/>
        </w:rPr>
        <w:t xml:space="preserve">Likewise, </w:t>
      </w:r>
      <w:r w:rsidRPr="009B02A0">
        <w:rPr>
          <w:u w:val="single"/>
        </w:rPr>
        <w:t xml:space="preserve">the flipside of communism is mistaken: </w:t>
      </w:r>
      <w:r w:rsidRPr="002A659A">
        <w:rPr>
          <w:highlight w:val="green"/>
          <w:u w:val="single"/>
        </w:rPr>
        <w:t>The economy is not a holy, untouchable, object</w:t>
      </w:r>
      <w:r w:rsidRPr="009B02A0">
        <w:rPr>
          <w:u w:val="single"/>
        </w:rPr>
        <w:t xml:space="preserve">. </w:t>
      </w:r>
      <w:r w:rsidRPr="009B02A0">
        <w:rPr>
          <w:sz w:val="16"/>
          <w:u w:val="single"/>
        </w:rPr>
        <w:t xml:space="preserve">In fact, </w:t>
      </w:r>
      <w:r w:rsidRPr="009B02A0">
        <w:rPr>
          <w:u w:val="single"/>
        </w:rPr>
        <w:t>both Marxism and pure laissez-faire elevate the economy above its proper station,</w:t>
      </w:r>
      <w:r w:rsidRPr="009B02A0">
        <w:rPr>
          <w:sz w:val="16"/>
          <w:u w:val="single"/>
        </w:rPr>
        <w:t xml:space="preserve"> ignoring the ability (Marxism) and the duty (laissez-faire) of culture, and through it politics, to soften the rough edges of the free enterprise system. </w:t>
      </w:r>
      <w:r w:rsidRPr="009B02A0">
        <w:rPr>
          <w:u w:val="single"/>
        </w:rPr>
        <w:t xml:space="preserve">The social safety net for the truly needy is the example of how culture and politics can correct the excesses of the free enterprise system. </w:t>
      </w:r>
      <w:r w:rsidRPr="002A659A">
        <w:rPr>
          <w:b/>
          <w:iCs/>
          <w:highlight w:val="green"/>
          <w:u w:val="single"/>
        </w:rPr>
        <w:t>We let</w:t>
      </w:r>
      <w:r w:rsidRPr="009B02A0">
        <w:rPr>
          <w:b/>
          <w:iCs/>
          <w:u w:val="single"/>
        </w:rPr>
        <w:t xml:space="preserve"> the </w:t>
      </w:r>
      <w:r w:rsidRPr="002A659A">
        <w:rPr>
          <w:b/>
          <w:iCs/>
          <w:highlight w:val="green"/>
          <w:u w:val="single"/>
        </w:rPr>
        <w:t>free enterprise</w:t>
      </w:r>
      <w:r w:rsidRPr="009B02A0">
        <w:rPr>
          <w:b/>
          <w:iCs/>
          <w:u w:val="single"/>
        </w:rPr>
        <w:t xml:space="preserve"> system </w:t>
      </w:r>
      <w:r w:rsidRPr="002A659A">
        <w:rPr>
          <w:b/>
          <w:iCs/>
          <w:highlight w:val="green"/>
          <w:u w:val="single"/>
        </w:rPr>
        <w:t>create wealth and give people the freedom to pursue their dreams and</w:t>
      </w:r>
      <w:r w:rsidRPr="009B02A0">
        <w:rPr>
          <w:b/>
          <w:iCs/>
          <w:u w:val="single"/>
        </w:rPr>
        <w:t xml:space="preserve"> to </w:t>
      </w:r>
      <w:r w:rsidRPr="002A659A">
        <w:rPr>
          <w:b/>
          <w:iCs/>
          <w:highlight w:val="green"/>
          <w:u w:val="single"/>
        </w:rPr>
        <w:t>flourish</w:t>
      </w:r>
      <w:r w:rsidRPr="009B02A0">
        <w:rPr>
          <w:b/>
          <w:iCs/>
          <w:u w:val="single"/>
        </w:rPr>
        <w:t xml:space="preserve">, while </w:t>
      </w:r>
      <w:r w:rsidRPr="002A659A">
        <w:rPr>
          <w:b/>
          <w:iCs/>
          <w:highlight w:val="green"/>
          <w:u w:val="single"/>
        </w:rPr>
        <w:t>letting culture direct the fruits of the market to proper social ends</w:t>
      </w:r>
      <w:r w:rsidRPr="009B02A0">
        <w:rPr>
          <w:b/>
          <w:iCs/>
          <w:u w:val="single"/>
        </w:rPr>
        <w:t xml:space="preserve">. </w:t>
      </w:r>
      <w:r w:rsidRPr="002A659A">
        <w:rPr>
          <w:b/>
          <w:iCs/>
          <w:highlight w:val="green"/>
          <w:u w:val="single"/>
        </w:rPr>
        <w:t xml:space="preserve">Finding the right balance is </w:t>
      </w:r>
      <w:r w:rsidRPr="009B02A0">
        <w:rPr>
          <w:b/>
          <w:iCs/>
          <w:u w:val="single"/>
        </w:rPr>
        <w:t xml:space="preserve">the hard </w:t>
      </w:r>
      <w:r w:rsidRPr="002A659A">
        <w:rPr>
          <w:b/>
          <w:iCs/>
          <w:highlight w:val="green"/>
          <w:u w:val="single"/>
        </w:rPr>
        <w:t>work of</w:t>
      </w:r>
      <w:r w:rsidRPr="009B02A0">
        <w:rPr>
          <w:b/>
          <w:iCs/>
          <w:u w:val="single"/>
        </w:rPr>
        <w:t xml:space="preserve"> responsible </w:t>
      </w:r>
      <w:r w:rsidRPr="002A659A">
        <w:rPr>
          <w:b/>
          <w:iCs/>
          <w:highlight w:val="green"/>
          <w:u w:val="single"/>
        </w:rPr>
        <w:t>politics</w:t>
      </w:r>
      <w:r w:rsidRPr="009B02A0">
        <w:rPr>
          <w:b/>
          <w:iCs/>
          <w:u w:val="single"/>
        </w:rPr>
        <w:t>.</w:t>
      </w:r>
    </w:p>
    <w:p w14:paraId="0C40A427" w14:textId="77777777" w:rsidR="0008331B" w:rsidRPr="00266008" w:rsidRDefault="0008331B" w:rsidP="0008331B"/>
    <w:p w14:paraId="26E6238B" w14:textId="2581295F" w:rsidR="0008331B" w:rsidRPr="00266008" w:rsidRDefault="0008331B" w:rsidP="0008331B">
      <w:pPr>
        <w:keepNext/>
        <w:keepLines/>
        <w:spacing w:before="40" w:after="0"/>
        <w:outlineLvl w:val="3"/>
        <w:rPr>
          <w:rFonts w:asciiTheme="minorHAnsi" w:eastAsiaTheme="majorEastAsia" w:hAnsiTheme="minorHAnsi" w:cs="Arial"/>
          <w:b/>
          <w:iCs/>
          <w:sz w:val="24"/>
        </w:rPr>
      </w:pPr>
      <w:r>
        <w:rPr>
          <w:rFonts w:asciiTheme="minorHAnsi" w:eastAsiaTheme="majorEastAsia" w:hAnsiTheme="minorHAnsi" w:cs="Arial"/>
          <w:b/>
          <w:iCs/>
          <w:sz w:val="24"/>
        </w:rPr>
        <w:t xml:space="preserve">3: </w:t>
      </w:r>
      <w:r w:rsidRPr="00266008">
        <w:rPr>
          <w:rFonts w:asciiTheme="minorHAnsi" w:eastAsiaTheme="majorEastAsia" w:hAnsiTheme="minorHAnsi" w:cs="Arial"/>
          <w:b/>
          <w:iCs/>
          <w:sz w:val="24"/>
        </w:rPr>
        <w:t>Capitalism is sustainable and self-correcting---</w:t>
      </w:r>
      <w:r>
        <w:rPr>
          <w:rFonts w:asciiTheme="minorHAnsi" w:eastAsiaTheme="majorEastAsia" w:hAnsiTheme="minorHAnsi" w:cs="Arial"/>
          <w:b/>
          <w:iCs/>
          <w:sz w:val="24"/>
        </w:rPr>
        <w:t>aff</w:t>
      </w:r>
      <w:r w:rsidRPr="00266008">
        <w:rPr>
          <w:rFonts w:asciiTheme="minorHAnsi" w:eastAsiaTheme="majorEastAsia" w:hAnsiTheme="minorHAnsi" w:cs="Arial"/>
          <w:b/>
          <w:iCs/>
          <w:sz w:val="24"/>
        </w:rPr>
        <w:t xml:space="preserve"> can’t solve</w:t>
      </w:r>
    </w:p>
    <w:p w14:paraId="65EE47E3" w14:textId="77777777" w:rsidR="0008331B" w:rsidRPr="00266008" w:rsidRDefault="0008331B" w:rsidP="0008331B">
      <w:pPr>
        <w:rPr>
          <w:rFonts w:asciiTheme="minorHAnsi" w:hAnsiTheme="minorHAnsi"/>
        </w:rPr>
      </w:pPr>
      <w:r w:rsidRPr="00266008">
        <w:rPr>
          <w:rFonts w:asciiTheme="minorHAnsi" w:hAnsiTheme="minorHAnsi"/>
          <w:b/>
          <w:bCs/>
          <w:sz w:val="20"/>
        </w:rPr>
        <w:t>Seabra 12</w:t>
      </w:r>
      <w:r w:rsidRPr="00266008">
        <w:rPr>
          <w:rFonts w:asciiTheme="minorHAnsi" w:hAnsiTheme="minorHAnsi"/>
        </w:rPr>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14:paraId="0148B8BE" w14:textId="77777777" w:rsidR="0008331B" w:rsidRPr="00266008" w:rsidRDefault="0008331B" w:rsidP="0008331B">
      <w:pPr>
        <w:rPr>
          <w:rFonts w:asciiTheme="minorHAnsi" w:eastAsia="MS Mincho" w:hAnsiTheme="minorHAnsi"/>
          <w:szCs w:val="20"/>
          <w:u w:val="single"/>
        </w:rPr>
      </w:pPr>
      <w:r w:rsidRPr="002A659A">
        <w:rPr>
          <w:rFonts w:asciiTheme="minorHAnsi" w:hAnsiTheme="minorHAnsi"/>
          <w:highlight w:val="green"/>
          <w:u w:val="single"/>
        </w:rPr>
        <w:t xml:space="preserve">There are those who say </w:t>
      </w:r>
      <w:r w:rsidRPr="00266008">
        <w:rPr>
          <w:rFonts w:asciiTheme="minorHAnsi" w:hAnsiTheme="minorHAnsi"/>
          <w:u w:val="single"/>
        </w:rPr>
        <w:t xml:space="preserve">that </w:t>
      </w:r>
      <w:r w:rsidRPr="002A659A">
        <w:rPr>
          <w:rFonts w:asciiTheme="minorHAnsi" w:hAnsiTheme="minorHAnsi"/>
          <w:highlight w:val="green"/>
          <w:u w:val="single"/>
        </w:rPr>
        <w:t>if the world does not change</w:t>
      </w:r>
      <w:r w:rsidRPr="00266008">
        <w:rPr>
          <w:rFonts w:asciiTheme="minorHAnsi" w:hAnsiTheme="minorHAnsi"/>
          <w:u w:val="single"/>
        </w:rPr>
        <w:t xml:space="preserve"> their habits, even </w:t>
      </w:r>
      <w:r w:rsidRPr="002A659A">
        <w:rPr>
          <w:rFonts w:asciiTheme="minorHAnsi" w:hAnsiTheme="minorHAnsi"/>
          <w:highlight w:val="green"/>
          <w:u w:val="single"/>
        </w:rPr>
        <w:t xml:space="preserve">the end of </w:t>
      </w:r>
      <w:r w:rsidRPr="00266008">
        <w:rPr>
          <w:rFonts w:asciiTheme="minorHAnsi" w:hAnsiTheme="minorHAnsi"/>
          <w:u w:val="single"/>
        </w:rPr>
        <w:t xml:space="preserve">economic </w:t>
      </w:r>
      <w:r w:rsidRPr="002A659A">
        <w:rPr>
          <w:rFonts w:asciiTheme="minorHAnsi" w:hAnsiTheme="minorHAnsi"/>
          <w:highlight w:val="green"/>
          <w:u w:val="single"/>
        </w:rPr>
        <w:t>growth</w:t>
      </w:r>
      <w:r w:rsidRPr="00266008">
        <w:rPr>
          <w:rFonts w:asciiTheme="minorHAnsi" w:eastAsia="MS Mincho" w:hAnsiTheme="minorHAnsi"/>
          <w:sz w:val="16"/>
          <w:szCs w:val="20"/>
        </w:rPr>
        <w:t xml:space="preserve">, and assuming alternative ways of living, </w:t>
      </w:r>
      <w:r w:rsidRPr="002A659A">
        <w:rPr>
          <w:rFonts w:asciiTheme="minorHAnsi" w:hAnsiTheme="minorHAnsi"/>
          <w:highlight w:val="green"/>
          <w:u w:val="single"/>
        </w:rPr>
        <w:t>will be a catastrophe</w:t>
      </w:r>
      <w:r w:rsidRPr="00266008">
        <w:rPr>
          <w:rFonts w:asciiTheme="minorHAnsi" w:hAnsiTheme="minorHAnsi"/>
          <w:u w:val="single"/>
        </w:rPr>
        <w:t>. “Our lifestyles</w:t>
      </w:r>
      <w:r w:rsidRPr="00266008">
        <w:rPr>
          <w:rFonts w:asciiTheme="minorHAnsi" w:eastAsia="MS Mincho" w:hAnsiTheme="minorHAnsi"/>
          <w:szCs w:val="20"/>
          <w:u w:val="single"/>
        </w:rPr>
        <w:t xml:space="preserve"> are unsustainable</w:t>
      </w:r>
      <w:r w:rsidRPr="00266008">
        <w:rPr>
          <w:rFonts w:asciiTheme="minorHAnsi" w:eastAsia="MS Mincho" w:hAnsiTheme="minorHAnsi"/>
          <w:sz w:val="16"/>
          <w:szCs w:val="20"/>
        </w:rPr>
        <w:t xml:space="preserve">. Our expectations of consumption are predatory.Either we change this, or will be chaos”. </w:t>
      </w:r>
      <w:r w:rsidRPr="00266008">
        <w:rPr>
          <w:rFonts w:asciiTheme="minorHAnsi" w:eastAsia="MS Mincho" w:hAnsiTheme="minorHAnsi"/>
          <w:szCs w:val="20"/>
          <w:u w:val="single"/>
        </w:rPr>
        <w:t>Others say that the pursuit of unbridled economic growth and the inclusion of more people in consumption is killing the Earth</w:t>
      </w:r>
      <w:r w:rsidRPr="00266008">
        <w:rPr>
          <w:rFonts w:asciiTheme="minorHAnsi" w:eastAsia="MS Mincho" w:hAnsiTheme="minorHAnsi"/>
          <w:sz w:val="16"/>
          <w:szCs w:val="20"/>
        </w:rPr>
        <w:t xml:space="preserve">. We have to create alternative because economic growth is pointing to the global collapse. “What will happen when billions of Chinese decide to adopt the lifestyle of Americans?” I’ll disagree if you don’t mind… </w:t>
      </w:r>
      <w:r w:rsidRPr="002A659A">
        <w:rPr>
          <w:rFonts w:asciiTheme="minorHAnsi" w:eastAsia="MS Mincho" w:hAnsiTheme="minorHAnsi"/>
          <w:b/>
          <w:szCs w:val="20"/>
          <w:highlight w:val="green"/>
          <w:u w:val="single"/>
        </w:rPr>
        <w:t>They might be</w:t>
      </w:r>
      <w:r w:rsidRPr="00266008">
        <w:rPr>
          <w:rFonts w:asciiTheme="minorHAnsi" w:eastAsia="MS Mincho" w:hAnsiTheme="minorHAnsi"/>
          <w:sz w:val="16"/>
          <w:szCs w:val="20"/>
        </w:rPr>
        <w:t xml:space="preserve"> wrong. </w:t>
      </w:r>
      <w:r w:rsidRPr="002A659A">
        <w:rPr>
          <w:rFonts w:asciiTheme="minorHAnsi" w:hAnsiTheme="minorHAnsi"/>
          <w:b/>
          <w:highlight w:val="green"/>
          <w:u w:val="single"/>
        </w:rPr>
        <w:t>Completely wrong</w:t>
      </w:r>
      <w:r w:rsidRPr="00266008">
        <w:rPr>
          <w:rFonts w:asciiTheme="minorHAnsi" w:eastAsia="MS Mincho" w:hAnsiTheme="minorHAnsi"/>
          <w:sz w:val="16"/>
          <w:szCs w:val="20"/>
        </w:rPr>
        <w:t xml:space="preserve"> .. Even very intelligent people wrongly interpret the implications of what they observe when they lose the perspective of time. </w:t>
      </w:r>
      <w:r w:rsidRPr="00266008">
        <w:rPr>
          <w:rFonts w:asciiTheme="minorHAnsi" w:eastAsia="MS Mincho" w:hAnsiTheme="minorHAnsi"/>
          <w:szCs w:val="20"/>
          <w:u w:val="single"/>
        </w:rPr>
        <w:t>In the vast scale of time</w:t>
      </w:r>
      <w:r w:rsidRPr="00266008">
        <w:rPr>
          <w:rFonts w:asciiTheme="minorHAnsi" w:eastAsia="MS Mincho" w:hAnsiTheme="minorHAnsi"/>
          <w:sz w:val="16"/>
          <w:szCs w:val="20"/>
        </w:rPr>
        <w:t xml:space="preserve"> (today, decades, not centuries) </w:t>
      </w:r>
      <w:r w:rsidRPr="00266008">
        <w:rPr>
          <w:rFonts w:asciiTheme="minorHAnsi" w:eastAsia="MS Mincho" w:hAnsiTheme="minorHAnsi"/>
          <w:szCs w:val="20"/>
          <w:u w:val="single"/>
        </w:rPr>
        <w:t xml:space="preserve">it is the opposite of what expected, because </w:t>
      </w:r>
      <w:r w:rsidRPr="002A659A">
        <w:rPr>
          <w:rFonts w:asciiTheme="minorHAnsi" w:eastAsia="MS Mincho" w:hAnsiTheme="minorHAnsi"/>
          <w:szCs w:val="20"/>
          <w:highlight w:val="green"/>
          <w:u w:val="single"/>
        </w:rPr>
        <w:t>they start from a false assumption: the future is the extrapolation of this</w:t>
      </w:r>
      <w:r w:rsidRPr="00266008">
        <w:rPr>
          <w:rFonts w:asciiTheme="minorHAnsi" w:eastAsia="MS Mincho" w:hAnsiTheme="minorHAnsi"/>
          <w:szCs w:val="20"/>
          <w:u w:val="single"/>
        </w:rPr>
        <w:t xml:space="preserve">. But not necessarily be. How do I know? Looking at history. What story? The history of innovation, this thing generates increases in productivity, wealth, quality of life in an unimaginable level. </w:t>
      </w:r>
      <w:r w:rsidRPr="002A659A">
        <w:rPr>
          <w:rFonts w:asciiTheme="minorHAnsi" w:hAnsiTheme="minorHAnsi"/>
          <w:highlight w:val="green"/>
          <w:u w:val="single"/>
        </w:rPr>
        <w:t>It is innovation that will defeat pessimism</w:t>
      </w:r>
      <w:r w:rsidRPr="00266008">
        <w:rPr>
          <w:rFonts w:asciiTheme="minorHAnsi" w:hAnsiTheme="minorHAnsi"/>
          <w:u w:val="single"/>
        </w:rPr>
        <w:t xml:space="preserve"> as it always did</w:t>
      </w:r>
      <w:r w:rsidRPr="00266008">
        <w:rPr>
          <w:rFonts w:asciiTheme="minorHAnsi" w:eastAsia="MS Mincho" w:hAnsiTheme="minorHAnsi"/>
          <w:szCs w:val="20"/>
          <w:u w:val="single"/>
        </w:rPr>
        <w:t>. It was innovation</w:t>
      </w:r>
      <w:r w:rsidRPr="002A659A">
        <w:rPr>
          <w:rFonts w:asciiTheme="minorHAnsi" w:eastAsia="MS Mincho" w:hAnsiTheme="minorHAnsi"/>
          <w:szCs w:val="20"/>
          <w:highlight w:val="green"/>
          <w:u w:val="single"/>
        </w:rPr>
        <w:t xml:space="preserve"> that made life today </w:t>
      </w:r>
      <w:r w:rsidRPr="00266008">
        <w:rPr>
          <w:rFonts w:asciiTheme="minorHAnsi" w:eastAsia="MS Mincho" w:hAnsiTheme="minorHAnsi"/>
          <w:szCs w:val="20"/>
          <w:u w:val="single"/>
        </w:rPr>
        <w:t xml:space="preserve">is incomparably </w:t>
      </w:r>
      <w:r w:rsidRPr="002A659A">
        <w:rPr>
          <w:rFonts w:asciiTheme="minorHAnsi" w:eastAsia="MS Mincho" w:hAnsiTheme="minorHAnsi"/>
          <w:szCs w:val="20"/>
          <w:highlight w:val="green"/>
          <w:u w:val="single"/>
        </w:rPr>
        <w:t xml:space="preserve">better than </w:t>
      </w:r>
      <w:r w:rsidRPr="00266008">
        <w:rPr>
          <w:rFonts w:asciiTheme="minorHAnsi" w:eastAsia="MS Mincho" w:hAnsiTheme="minorHAnsi"/>
          <w:szCs w:val="20"/>
          <w:u w:val="single"/>
        </w:rPr>
        <w:t xml:space="preserve">at </w:t>
      </w:r>
      <w:r w:rsidRPr="002A659A">
        <w:rPr>
          <w:rFonts w:asciiTheme="minorHAnsi" w:eastAsia="MS Mincho" w:hAnsiTheme="minorHAnsi"/>
          <w:szCs w:val="20"/>
          <w:highlight w:val="green"/>
          <w:u w:val="single"/>
        </w:rPr>
        <w:t xml:space="preserve">any other </w:t>
      </w:r>
      <w:r w:rsidRPr="00266008">
        <w:rPr>
          <w:rFonts w:asciiTheme="minorHAnsi" w:eastAsia="MS Mincho" w:hAnsiTheme="minorHAnsi"/>
          <w:szCs w:val="20"/>
          <w:u w:val="single"/>
        </w:rPr>
        <w:t xml:space="preserve">time </w:t>
      </w:r>
      <w:r w:rsidRPr="002A659A">
        <w:rPr>
          <w:rFonts w:asciiTheme="minorHAnsi" w:eastAsia="MS Mincho" w:hAnsiTheme="minorHAnsi"/>
          <w:szCs w:val="20"/>
          <w:highlight w:val="green"/>
          <w:u w:val="single"/>
        </w:rPr>
        <w:t>in human history.</w:t>
      </w:r>
      <w:r w:rsidRPr="00266008">
        <w:rPr>
          <w:rFonts w:asciiTheme="minorHAnsi" w:eastAsia="MS Mincho" w:hAnsiTheme="minorHAnsi"/>
          <w:szCs w:val="20"/>
          <w:u w:val="single"/>
        </w:rPr>
        <w:t xml:space="preserve"> And will further improve. </w:t>
      </w:r>
      <w:r w:rsidRPr="002A659A">
        <w:rPr>
          <w:rFonts w:asciiTheme="minorHAnsi" w:eastAsia="MS Mincho" w:hAnsiTheme="minorHAnsi"/>
          <w:szCs w:val="20"/>
          <w:highlight w:val="green"/>
          <w:u w:val="single"/>
        </w:rPr>
        <w:t>Einstein</w:t>
      </w:r>
      <w:r w:rsidRPr="00266008">
        <w:rPr>
          <w:rFonts w:asciiTheme="minorHAnsi" w:eastAsia="MS Mincho" w:hAnsiTheme="minorHAnsi"/>
          <w:sz w:val="16"/>
          <w:szCs w:val="20"/>
        </w:rPr>
        <w:t xml:space="preserve">, who was not a stupid person, </w:t>
      </w:r>
      <w:r w:rsidRPr="002A659A">
        <w:rPr>
          <w:rFonts w:asciiTheme="minorHAnsi" w:eastAsia="MS Mincho" w:hAnsiTheme="minorHAnsi"/>
          <w:szCs w:val="20"/>
          <w:highlight w:val="green"/>
          <w:u w:val="single"/>
        </w:rPr>
        <w:t>believed</w:t>
      </w:r>
      <w:r w:rsidRPr="00266008">
        <w:rPr>
          <w:rFonts w:asciiTheme="minorHAnsi" w:eastAsia="MS Mincho" w:hAnsiTheme="minorHAnsi"/>
          <w:szCs w:val="20"/>
          <w:u w:val="single"/>
        </w:rPr>
        <w:t xml:space="preserve"> that </w:t>
      </w:r>
      <w:r w:rsidRPr="002A659A">
        <w:rPr>
          <w:rFonts w:asciiTheme="minorHAnsi" w:eastAsia="MS Mincho" w:hAnsiTheme="minorHAnsi"/>
          <w:szCs w:val="20"/>
          <w:highlight w:val="green"/>
          <w:u w:val="single"/>
        </w:rPr>
        <w:t>capitalism would generate crisis, instability, and growing impoverishment</w:t>
      </w:r>
      <w:r w:rsidRPr="002A659A">
        <w:rPr>
          <w:rFonts w:asciiTheme="minorHAnsi" w:eastAsia="MS Mincho" w:hAnsiTheme="minorHAnsi"/>
          <w:sz w:val="16"/>
          <w:szCs w:val="20"/>
          <w:highlight w:val="green"/>
        </w:rPr>
        <w:t>.</w:t>
      </w:r>
      <w:r w:rsidRPr="00266008">
        <w:rPr>
          <w:rFonts w:asciiTheme="minorHAnsi" w:eastAsia="MS Mincho" w:hAnsiTheme="minorHAnsi"/>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people, and would distribute the work that needed to be done among those in a position to do so. This would guarantee a livelihood to every man, women and children. Each according to his possibilities. To each according to their needs. </w:t>
      </w:r>
      <w:r w:rsidRPr="00266008">
        <w:rPr>
          <w:rFonts w:asciiTheme="minorHAnsi" w:eastAsia="MS Mincho" w:hAnsiTheme="minorHAnsi"/>
          <w:szCs w:val="20"/>
          <w:u w:val="single"/>
        </w:rPr>
        <w:t xml:space="preserve">And guess what? </w:t>
      </w:r>
      <w:r w:rsidRPr="002A659A">
        <w:rPr>
          <w:rFonts w:asciiTheme="minorHAnsi" w:eastAsia="MS Mincho" w:hAnsiTheme="minorHAnsi"/>
          <w:szCs w:val="20"/>
          <w:highlight w:val="green"/>
          <w:u w:val="single"/>
        </w:rPr>
        <w:t>What happened was the opposite of what Einstein predicted</w:t>
      </w:r>
      <w:r w:rsidRPr="00266008">
        <w:rPr>
          <w:rFonts w:asciiTheme="minorHAnsi" w:eastAsia="MS Mincho" w:hAnsiTheme="minorHAnsi"/>
          <w:szCs w:val="20"/>
          <w:u w:val="single"/>
        </w:rPr>
        <w:t>. Who tried the model he suggested, impoverished, screwed up</w:t>
      </w:r>
      <w:r w:rsidRPr="00266008">
        <w:rPr>
          <w:rFonts w:asciiTheme="minorHAnsi" w:eastAsia="MS Mincho" w:hAnsiTheme="minorHAnsi"/>
          <w:sz w:val="16"/>
          <w:szCs w:val="20"/>
        </w:rPr>
        <w:t xml:space="preserve">. Peter Drucker says that </w:t>
      </w:r>
      <w:r w:rsidRPr="00266008">
        <w:rPr>
          <w:rFonts w:asciiTheme="minorHAnsi" w:eastAsia="MS Mincho" w:hAnsiTheme="minorHAnsi"/>
          <w:szCs w:val="20"/>
          <w:u w:val="single"/>
        </w:rPr>
        <w:t>almost of all thinking people of the late nineteenth century thought that Marx was right</w:t>
      </w:r>
      <w:r w:rsidRPr="00266008">
        <w:rPr>
          <w:rFonts w:asciiTheme="minorHAnsi" w:eastAsia="MS Mincho" w:hAnsiTheme="minorHAnsi"/>
          <w:sz w:val="16"/>
          <w:szCs w:val="20"/>
        </w:rPr>
        <w:t xml:space="preserve">: there would be increased exploitation of workers by employers. They would become poorer, until one day, the thing would explode. </w:t>
      </w:r>
      <w:r w:rsidRPr="00266008">
        <w:rPr>
          <w:rFonts w:asciiTheme="minorHAnsi" w:eastAsia="MS Mincho" w:hAnsiTheme="minorHAnsi"/>
          <w:szCs w:val="20"/>
          <w:u w:val="single"/>
        </w:rPr>
        <w:t>Capitalist society was considered inherently unsustainable.</w:t>
      </w:r>
      <w:r w:rsidRPr="00266008">
        <w:rPr>
          <w:sz w:val="15"/>
          <w:szCs w:val="15"/>
        </w:rPr>
        <w:t xml:space="preserve"> It is more or less the same chat today. Bullshit</w:t>
      </w:r>
      <w:r w:rsidRPr="00266008">
        <w:rPr>
          <w:rFonts w:asciiTheme="minorHAnsi" w:eastAsia="MS Mincho" w:hAnsiTheme="minorHAnsi"/>
          <w:b/>
          <w:szCs w:val="20"/>
          <w:u w:val="single"/>
        </w:rPr>
        <w:t xml:space="preserve">. </w:t>
      </w:r>
      <w:r w:rsidRPr="002A659A">
        <w:rPr>
          <w:rFonts w:asciiTheme="minorHAnsi" w:eastAsia="MS Mincho" w:hAnsiTheme="minorHAnsi"/>
          <w:b/>
          <w:szCs w:val="20"/>
          <w:highlight w:val="green"/>
          <w:u w:val="single"/>
        </w:rPr>
        <w:t>Capitalism</w:t>
      </w:r>
      <w:r w:rsidRPr="00266008">
        <w:rPr>
          <w:rFonts w:asciiTheme="minorHAnsi" w:eastAsia="MS Mincho" w:hAnsiTheme="minorHAnsi"/>
          <w:b/>
          <w:szCs w:val="20"/>
          <w:u w:val="single"/>
        </w:rPr>
        <w:t xml:space="preserve">, with all appropriate regulations, </w:t>
      </w:r>
      <w:r w:rsidRPr="002A659A">
        <w:rPr>
          <w:rFonts w:asciiTheme="minorHAnsi" w:eastAsia="MS Mincho" w:hAnsiTheme="minorHAnsi"/>
          <w:b/>
          <w:szCs w:val="20"/>
          <w:highlight w:val="green"/>
          <w:u w:val="single"/>
        </w:rPr>
        <w:t>self-</w:t>
      </w:r>
      <w:r w:rsidRPr="002A659A">
        <w:rPr>
          <w:rFonts w:asciiTheme="minorHAnsi" w:hAnsiTheme="minorHAnsi"/>
          <w:highlight w:val="green"/>
          <w:u w:val="single"/>
        </w:rPr>
        <w:t>corrects. It</w:t>
      </w:r>
      <w:r w:rsidRPr="00266008">
        <w:rPr>
          <w:rFonts w:asciiTheme="minorHAnsi" w:hAnsiTheme="minorHAnsi"/>
          <w:u w:val="single"/>
        </w:rPr>
        <w:t xml:space="preserve"> is</w:t>
      </w:r>
      <w:r w:rsidRPr="00266008">
        <w:rPr>
          <w:rFonts w:asciiTheme="minorHAnsi" w:eastAsia="MS Mincho" w:hAnsiTheme="minorHAnsi"/>
          <w:b/>
          <w:szCs w:val="20"/>
          <w:u w:val="single"/>
        </w:rPr>
        <w:t xml:space="preserve"> an adaptive system that </w:t>
      </w:r>
      <w:r w:rsidRPr="002A659A">
        <w:rPr>
          <w:rFonts w:asciiTheme="minorHAnsi" w:eastAsia="MS Mincho" w:hAnsiTheme="minorHAnsi"/>
          <w:b/>
          <w:szCs w:val="20"/>
          <w:highlight w:val="green"/>
          <w:u w:val="single"/>
        </w:rPr>
        <w:t>learns and changes by design.</w:t>
      </w:r>
      <w:r w:rsidRPr="00266008">
        <w:rPr>
          <w:rFonts w:asciiTheme="minorHAnsi" w:eastAsia="MS Mincho" w:hAnsiTheme="minorHAnsi"/>
          <w:b/>
          <w:szCs w:val="20"/>
          <w:u w:val="single"/>
        </w:rPr>
        <w:t xml:space="preserve"> The design is just for the system to learn and change. </w:t>
      </w:r>
      <w:r w:rsidRPr="00266008">
        <w:rPr>
          <w:rFonts w:asciiTheme="minorHAnsi" w:eastAsia="MS Mincho" w:hAnsiTheme="minorHAnsi"/>
          <w:szCs w:val="20"/>
          <w:u w:val="single"/>
        </w:rPr>
        <w:t>There was the opposite of what Einstein predicted, and held the opposite of what many predict, but the logic that “unlike” only becomes evident over time.</w:t>
      </w:r>
      <w:r w:rsidRPr="00266008">
        <w:rPr>
          <w:rFonts w:asciiTheme="minorHAnsi" w:eastAsia="MS Mincho" w:hAnsiTheme="minorHAnsi"/>
          <w:sz w:val="16"/>
          <w:szCs w:val="20"/>
        </w:rPr>
        <w:t xml:space="preserve"> It wasn’t obvious that </w:t>
      </w:r>
      <w:r w:rsidRPr="00266008">
        <w:rPr>
          <w:rFonts w:asciiTheme="minorHAnsi" w:eastAsia="MS Mincho" w:hAnsiTheme="minorHAnsi"/>
          <w:szCs w:val="20"/>
          <w:u w:val="single"/>
        </w:rPr>
        <w:t xml:space="preserve">the </w:t>
      </w:r>
      <w:r w:rsidRPr="002A659A">
        <w:rPr>
          <w:rFonts w:asciiTheme="minorHAnsi" w:eastAsia="MS Mincho" w:hAnsiTheme="minorHAnsi"/>
          <w:szCs w:val="20"/>
          <w:highlight w:val="green"/>
          <w:u w:val="single"/>
        </w:rPr>
        <w:t xml:space="preserve">workers are those whom would profit from </w:t>
      </w:r>
      <w:r w:rsidRPr="00266008">
        <w:rPr>
          <w:rFonts w:asciiTheme="minorHAnsi" w:eastAsia="MS Mincho" w:hAnsiTheme="minorHAnsi"/>
          <w:szCs w:val="20"/>
          <w:u w:val="single"/>
        </w:rPr>
        <w:t xml:space="preserve">the </w:t>
      </w:r>
      <w:r w:rsidRPr="002A659A">
        <w:rPr>
          <w:rFonts w:asciiTheme="minorHAnsi" w:eastAsia="MS Mincho" w:hAnsiTheme="minorHAnsi"/>
          <w:szCs w:val="20"/>
          <w:highlight w:val="green"/>
          <w:u w:val="single"/>
        </w:rPr>
        <w:t>productivity</w:t>
      </w:r>
      <w:r w:rsidRPr="00266008">
        <w:rPr>
          <w:rFonts w:asciiTheme="minorHAnsi" w:eastAsia="MS Mincho" w:hAnsiTheme="minorHAnsi"/>
          <w:szCs w:val="20"/>
          <w:u w:val="single"/>
        </w:rPr>
        <w:t xml:space="preserve"> gains that the management science has begun to generate by organizing innovations like the railroad, the telegraph, the telephone .. to increase the scale of production and cheapen things.</w:t>
      </w:r>
      <w:r w:rsidRPr="00266008">
        <w:rPr>
          <w:rFonts w:asciiTheme="minorHAnsi" w:eastAsia="MS Mincho" w:hAnsiTheme="minorHAnsi"/>
          <w:sz w:val="16"/>
          <w:szCs w:val="20"/>
        </w:rPr>
        <w:t xml:space="preserve"> The </w:t>
      </w:r>
      <w:r w:rsidRPr="00266008">
        <w:rPr>
          <w:rFonts w:asciiTheme="minorHAnsi" w:eastAsia="MS Mincho" w:hAnsiTheme="minorHAnsi"/>
          <w:szCs w:val="20"/>
          <w:u w:val="single"/>
        </w:rPr>
        <w:t>living conditions of workers today are infinitely better than they were in 1900. They got richer, not poorer</w:t>
      </w:r>
      <w:r w:rsidRPr="00266008">
        <w:rPr>
          <w:rFonts w:asciiTheme="minorHAnsi" w:eastAsia="MS Mincho" w:hAnsiTheme="minorHAnsi"/>
          <w:sz w:val="16"/>
          <w:szCs w:val="20"/>
        </w:rPr>
        <w:t xml:space="preserve"> .. </w:t>
      </w:r>
      <w:r w:rsidRPr="00266008">
        <w:rPr>
          <w:rFonts w:asciiTheme="minorHAnsi" w:eastAsia="MS Mincho" w:hAnsiTheme="minorHAnsi"/>
          <w:szCs w:val="20"/>
          <w:u w:val="single"/>
        </w:rPr>
        <w:t>You do not need to work harder to produce more</w:t>
      </w:r>
      <w:r w:rsidRPr="00266008">
        <w:rPr>
          <w:rFonts w:asciiTheme="minorHAnsi" w:eastAsia="MS Mincho" w:hAnsiTheme="minorHAnsi"/>
          <w:sz w:val="16"/>
          <w:szCs w:val="20"/>
        </w:rPr>
        <w:t xml:space="preserve"> (as everyone thought), you can work less and produce more through a mechanism that is only now becoming apparent, and that brilliant people like Caetano Veloso still ignores. </w:t>
      </w:r>
      <w:r w:rsidRPr="00266008">
        <w:rPr>
          <w:rFonts w:asciiTheme="minorHAnsi" w:eastAsia="MS Mincho" w:hAnsiTheme="minorHAnsi"/>
          <w:szCs w:val="20"/>
          <w:u w:val="single"/>
        </w:rPr>
        <w:t xml:space="preserve">The output is pursuing growth through innovation, </w:t>
      </w:r>
      <w:r w:rsidRPr="002A659A">
        <w:rPr>
          <w:rFonts w:asciiTheme="minorHAnsi" w:eastAsia="MS Mincho" w:hAnsiTheme="minorHAnsi"/>
          <w:szCs w:val="20"/>
          <w:highlight w:val="green"/>
          <w:u w:val="single"/>
        </w:rPr>
        <w:t>growth is not giving up</w:t>
      </w:r>
      <w:r w:rsidRPr="00266008">
        <w:rPr>
          <w:rFonts w:asciiTheme="minorHAnsi" w:eastAsia="MS Mincho" w:hAnsiTheme="minorHAnsi"/>
          <w:szCs w:val="20"/>
          <w:u w:val="single"/>
        </w:rPr>
        <w:t xml:space="preserve">. More of the same will become unsustainable to the planet, but most of it is not what will happen, will happen more different, than we do not know what is right. More innovative. </w:t>
      </w:r>
      <w:r w:rsidRPr="00266008">
        <w:rPr>
          <w:rFonts w:asciiTheme="minorHAnsi" w:eastAsia="MS Mincho" w:hAnsiTheme="minorHAnsi"/>
          <w:sz w:val="16"/>
          <w:szCs w:val="20"/>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 here for 20 years by exploiting the same resources that we explore today? Of course not. But the other question is: </w:t>
      </w:r>
      <w:r w:rsidRPr="00266008">
        <w:rPr>
          <w:rFonts w:asciiTheme="minorHAnsi" w:eastAsia="MS Mincho" w:hAnsiTheme="minorHAnsi"/>
          <w:szCs w:val="20"/>
          <w:u w:val="single"/>
        </w:rPr>
        <w:t xml:space="preserve">how can we encourage the stream of innovations that will enable the Chinese, Indians, Brazilians, Africans .. to live so as prosperous as Americans live today? </w:t>
      </w:r>
      <w:r w:rsidRPr="00266008">
        <w:rPr>
          <w:rFonts w:asciiTheme="minorHAnsi" w:eastAsia="MS Mincho" w:hAnsiTheme="minorHAnsi"/>
          <w:sz w:val="16"/>
          <w:szCs w:val="20"/>
        </w:rPr>
        <w:t xml:space="preserve">Hey, </w:t>
      </w:r>
      <w:r w:rsidRPr="00266008">
        <w:rPr>
          <w:rFonts w:asciiTheme="minorHAnsi" w:eastAsia="MS Mincho" w:hAnsiTheme="minorHAnsi"/>
          <w:szCs w:val="20"/>
          <w:u w:val="single"/>
        </w:rPr>
        <w:t xml:space="preserve">wake up … what can not stop the engine of innovation is that the free market engenders. This system is self correcting, that is its beauty. </w:t>
      </w:r>
      <w:r w:rsidRPr="002A659A">
        <w:rPr>
          <w:rFonts w:asciiTheme="minorHAnsi" w:eastAsia="MS Mincho" w:hAnsiTheme="minorHAnsi"/>
          <w:szCs w:val="20"/>
          <w:highlight w:val="green"/>
          <w:u w:val="single"/>
        </w:rPr>
        <w:t xml:space="preserve">We do not need to do nothing but ensure the conditions for it to work </w:t>
      </w:r>
      <w:r w:rsidRPr="00266008">
        <w:rPr>
          <w:rFonts w:asciiTheme="minorHAnsi" w:eastAsia="MS Mincho" w:hAnsiTheme="minorHAnsi"/>
          <w:szCs w:val="20"/>
          <w:u w:val="single"/>
        </w:rPr>
        <w:t>without distortion. The rest he does himself. It regulates itself.</w:t>
      </w:r>
    </w:p>
    <w:p w14:paraId="5DE40C5D" w14:textId="77777777" w:rsidR="0008331B" w:rsidRPr="00266008" w:rsidRDefault="0008331B" w:rsidP="0008331B">
      <w:pPr>
        <w:rPr>
          <w:rFonts w:asciiTheme="minorHAnsi" w:hAnsiTheme="minorHAnsi"/>
          <w:sz w:val="16"/>
        </w:rPr>
      </w:pPr>
    </w:p>
    <w:p w14:paraId="10BB4699" w14:textId="77777777" w:rsidR="0008331B" w:rsidRPr="00266008" w:rsidRDefault="0008331B" w:rsidP="0008331B">
      <w:pPr>
        <w:keepNext/>
        <w:keepLines/>
        <w:spacing w:before="40" w:after="0"/>
        <w:outlineLvl w:val="3"/>
        <w:rPr>
          <w:rFonts w:asciiTheme="minorHAnsi" w:eastAsiaTheme="majorEastAsia" w:hAnsiTheme="minorHAnsi" w:cs="Arial"/>
          <w:b/>
          <w:iCs/>
          <w:sz w:val="24"/>
        </w:rPr>
      </w:pPr>
      <w:r w:rsidRPr="00266008">
        <w:rPr>
          <w:rFonts w:asciiTheme="minorHAnsi" w:eastAsiaTheme="majorEastAsia" w:hAnsiTheme="minorHAnsi" w:cs="Arial"/>
          <w:b/>
          <w:iCs/>
          <w:sz w:val="24"/>
        </w:rPr>
        <w:t>The system’s sustainable and the alt can’t solve</w:t>
      </w:r>
    </w:p>
    <w:p w14:paraId="7B900F5B" w14:textId="77777777" w:rsidR="0008331B" w:rsidRPr="00266008" w:rsidRDefault="0008331B" w:rsidP="0008331B">
      <w:pPr>
        <w:rPr>
          <w:rFonts w:asciiTheme="minorHAnsi" w:hAnsiTheme="minorHAnsi"/>
          <w:sz w:val="16"/>
        </w:rPr>
      </w:pPr>
      <w:r w:rsidRPr="00266008">
        <w:rPr>
          <w:rFonts w:asciiTheme="minorHAnsi" w:hAnsiTheme="minorHAnsi"/>
          <w:b/>
          <w:bCs/>
          <w:sz w:val="20"/>
        </w:rPr>
        <w:t xml:space="preserve">Kaletsky ’10 </w:t>
      </w:r>
      <w:r w:rsidRPr="00266008">
        <w:rPr>
          <w:rFonts w:asciiTheme="minorHAnsi" w:hAnsiTheme="minorHAnsi"/>
          <w:sz w:val="16"/>
        </w:rPr>
        <w:t xml:space="preserve">(Anatole,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w:t>
      </w:r>
    </w:p>
    <w:p w14:paraId="60AA039A" w14:textId="77777777" w:rsidR="0008331B" w:rsidRPr="00266008" w:rsidRDefault="0008331B" w:rsidP="0008331B">
      <w:pPr>
        <w:rPr>
          <w:rFonts w:asciiTheme="minorHAnsi" w:hAnsiTheme="minorHAnsi"/>
          <w:sz w:val="16"/>
        </w:rPr>
      </w:pPr>
    </w:p>
    <w:p w14:paraId="75591A5C" w14:textId="77777777" w:rsidR="0008331B" w:rsidRPr="00266008" w:rsidRDefault="0008331B" w:rsidP="0008331B">
      <w:pPr>
        <w:tabs>
          <w:tab w:val="left" w:pos="4770"/>
        </w:tabs>
        <w:rPr>
          <w:rFonts w:asciiTheme="minorHAnsi" w:hAnsiTheme="minorHAnsi"/>
          <w:sz w:val="16"/>
        </w:rPr>
      </w:pPr>
      <w:r w:rsidRPr="00266008">
        <w:rPr>
          <w:rFonts w:asciiTheme="minorHAnsi" w:hAnsiTheme="minorHAnsi"/>
          <w:sz w:val="16"/>
        </w:rPr>
        <w:t xml:space="preserve">The world did not end. </w:t>
      </w:r>
      <w:r w:rsidRPr="00266008">
        <w:rPr>
          <w:rFonts w:asciiTheme="minorHAnsi" w:hAnsiTheme="minorHAnsi"/>
          <w:u w:val="single"/>
        </w:rPr>
        <w:t>Despite all the forebodings of disaster in the</w:t>
      </w:r>
      <w:r w:rsidRPr="00266008">
        <w:rPr>
          <w:rFonts w:asciiTheme="minorHAnsi" w:hAnsiTheme="minorHAnsi"/>
          <w:sz w:val="16"/>
        </w:rPr>
        <w:t xml:space="preserve"> 2007– 09 </w:t>
      </w:r>
      <w:r w:rsidRPr="00266008">
        <w:rPr>
          <w:rFonts w:asciiTheme="minorHAnsi" w:hAnsiTheme="minorHAnsi"/>
          <w:u w:val="single"/>
        </w:rPr>
        <w:t>financial crisis, th</w:t>
      </w:r>
      <w:r w:rsidRPr="002A659A">
        <w:rPr>
          <w:rFonts w:asciiTheme="minorHAnsi" w:hAnsiTheme="minorHAnsi"/>
          <w:highlight w:val="green"/>
          <w:u w:val="single"/>
        </w:rPr>
        <w:t>e first decade of the twenty-first century passed</w:t>
      </w:r>
      <w:r w:rsidRPr="00266008">
        <w:rPr>
          <w:rFonts w:asciiTheme="minorHAnsi" w:hAnsiTheme="minorHAnsi"/>
          <w:u w:val="single"/>
        </w:rPr>
        <w:t xml:space="preserve"> rather </w:t>
      </w:r>
      <w:r w:rsidRPr="002A659A">
        <w:rPr>
          <w:rFonts w:asciiTheme="minorHAnsi" w:hAnsiTheme="minorHAnsi"/>
          <w:highlight w:val="green"/>
          <w:u w:val="single"/>
        </w:rPr>
        <w:t>uneventfully</w:t>
      </w:r>
      <w:r w:rsidRPr="00266008">
        <w:rPr>
          <w:rFonts w:asciiTheme="minorHAnsi" w:hAnsiTheme="minorHAnsi"/>
          <w:sz w:val="16"/>
        </w:rPr>
        <w:t xml:space="preserve"> into the second. </w:t>
      </w:r>
      <w:r w:rsidRPr="00266008">
        <w:rPr>
          <w:rFonts w:asciiTheme="minorHAnsi" w:hAnsiTheme="minorHAnsi"/>
          <w:u w:val="single"/>
        </w:rPr>
        <w:t xml:space="preserve">The </w:t>
      </w:r>
      <w:r w:rsidRPr="002A659A">
        <w:rPr>
          <w:rFonts w:asciiTheme="minorHAnsi" w:hAnsiTheme="minorHAnsi"/>
          <w:highlight w:val="green"/>
          <w:u w:val="single"/>
        </w:rPr>
        <w:t>riots</w:t>
      </w:r>
      <w:r w:rsidRPr="00266008">
        <w:rPr>
          <w:rFonts w:asciiTheme="minorHAnsi" w:hAnsiTheme="minorHAnsi"/>
          <w:sz w:val="16"/>
        </w:rPr>
        <w:t xml:space="preserve">, soup kitchens, and bankruptcies </w:t>
      </w:r>
      <w:r w:rsidRPr="002A659A">
        <w:rPr>
          <w:rFonts w:asciiTheme="minorHAnsi" w:hAnsiTheme="minorHAnsi"/>
          <w:highlight w:val="green"/>
          <w:u w:val="single"/>
        </w:rPr>
        <w:t>predicted</w:t>
      </w:r>
      <w:r w:rsidRPr="00266008">
        <w:rPr>
          <w:rFonts w:asciiTheme="minorHAnsi" w:hAnsiTheme="minorHAnsi"/>
          <w:u w:val="single"/>
        </w:rPr>
        <w:t xml:space="preserve"> by many of the world’s most respected economists </w:t>
      </w:r>
      <w:r w:rsidRPr="002A659A">
        <w:rPr>
          <w:rFonts w:asciiTheme="minorHAnsi" w:hAnsiTheme="minorHAnsi"/>
          <w:highlight w:val="green"/>
          <w:u w:val="single"/>
        </w:rPr>
        <w:t>did not materialize</w:t>
      </w:r>
      <w:r w:rsidRPr="00266008">
        <w:rPr>
          <w:rFonts w:asciiTheme="minorHAnsi" w:hAnsiTheme="minorHAnsi"/>
          <w:sz w:val="16"/>
        </w:rPr>
        <w:t xml:space="preserve">— and </w:t>
      </w:r>
      <w:r w:rsidRPr="002A659A">
        <w:rPr>
          <w:rFonts w:asciiTheme="minorHAnsi" w:hAnsiTheme="minorHAnsi"/>
          <w:iCs/>
          <w:highlight w:val="green"/>
          <w:u w:val="single"/>
        </w:rPr>
        <w:t>no one</w:t>
      </w:r>
      <w:r w:rsidRPr="00266008">
        <w:rPr>
          <w:rFonts w:asciiTheme="minorHAnsi" w:hAnsiTheme="minorHAnsi"/>
          <w:sz w:val="16"/>
        </w:rPr>
        <w:t xml:space="preserve"> any longer </w:t>
      </w:r>
      <w:r w:rsidRPr="002A659A">
        <w:rPr>
          <w:rFonts w:asciiTheme="minorHAnsi" w:hAnsiTheme="minorHAnsi"/>
          <w:highlight w:val="green"/>
          <w:u w:val="single"/>
        </w:rPr>
        <w:t>expects the</w:t>
      </w:r>
      <w:r w:rsidRPr="00266008">
        <w:rPr>
          <w:rFonts w:asciiTheme="minorHAnsi" w:hAnsiTheme="minorHAnsi"/>
          <w:u w:val="single"/>
        </w:rPr>
        <w:t xml:space="preserve"> global </w:t>
      </w:r>
      <w:r w:rsidRPr="002A659A">
        <w:rPr>
          <w:rFonts w:asciiTheme="minorHAnsi" w:hAnsiTheme="minorHAnsi"/>
          <w:highlight w:val="green"/>
          <w:u w:val="single"/>
        </w:rPr>
        <w:t>capitalist system to collapse</w:t>
      </w:r>
      <w:r w:rsidRPr="00266008">
        <w:rPr>
          <w:rFonts w:asciiTheme="minorHAnsi" w:hAnsiTheme="minorHAnsi"/>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w:t>
      </w:r>
      <w:r w:rsidRPr="00266008">
        <w:rPr>
          <w:rFonts w:asciiTheme="minorHAnsi" w:hAnsiTheme="minorHAnsi"/>
          <w:u w:val="single"/>
        </w:rPr>
        <w:t xml:space="preserve">Although globalization </w:t>
      </w:r>
      <w:r w:rsidRPr="00266008">
        <w:rPr>
          <w:rFonts w:asciiTheme="minorHAnsi" w:hAnsiTheme="minorHAnsi"/>
          <w:iCs/>
          <w:u w:val="single"/>
        </w:rPr>
        <w:t>will continue</w:t>
      </w:r>
      <w:r w:rsidRPr="00266008">
        <w:rPr>
          <w:rFonts w:asciiTheme="minorHAnsi" w:hAnsiTheme="minorHAnsi"/>
          <w:sz w:val="16"/>
        </w:rPr>
        <w:t xml:space="preserve"> </w:t>
      </w:r>
      <w:r w:rsidRPr="00266008">
        <w:rPr>
          <w:rFonts w:asciiTheme="minorHAnsi" w:hAnsiTheme="minorHAnsi"/>
          <w:u w:val="single"/>
        </w:rPr>
        <w:t>and many parts of the world will</w:t>
      </w:r>
      <w:r w:rsidRPr="00266008">
        <w:rPr>
          <w:rFonts w:asciiTheme="minorHAnsi" w:hAnsiTheme="minorHAnsi"/>
          <w:sz w:val="16"/>
        </w:rPr>
        <w:t xml:space="preserve"> gradually </w:t>
      </w:r>
      <w:r w:rsidRPr="00266008">
        <w:rPr>
          <w:rFonts w:asciiTheme="minorHAnsi" w:hAnsiTheme="minorHAnsi"/>
          <w:u w:val="single"/>
        </w:rPr>
        <w:t>regain their prosperity</w:t>
      </w:r>
      <w:r w:rsidRPr="00266008">
        <w:rPr>
          <w:rFonts w:asciiTheme="minorHAnsi" w:hAnsiTheme="minorHAnsi"/>
          <w:sz w:val="16"/>
        </w:rPr>
        <w:t xml:space="preserve"> of the precrisis period, </w:t>
      </w:r>
      <w:r w:rsidRPr="00266008">
        <w:rPr>
          <w:rFonts w:asciiTheme="minorHAnsi" w:hAnsiTheme="minorHAnsi"/>
          <w:u w:val="single"/>
        </w:rPr>
        <w:t>the</w:t>
      </w:r>
      <w:r w:rsidRPr="00266008">
        <w:rPr>
          <w:rFonts w:asciiTheme="minorHAnsi" w:hAnsiTheme="minorHAnsi"/>
          <w:sz w:val="16"/>
        </w:rPr>
        <w:t xml:space="preserve"> traumatic </w:t>
      </w:r>
      <w:r w:rsidRPr="00266008">
        <w:rPr>
          <w:rFonts w:asciiTheme="minorHAnsi" w:hAnsiTheme="minorHAnsi"/>
          <w:u w:val="single"/>
        </w:rPr>
        <w:t>effects of 2007– 09</w:t>
      </w:r>
      <w:r w:rsidRPr="00266008">
        <w:rPr>
          <w:rFonts w:asciiTheme="minorHAnsi" w:hAnsiTheme="minorHAnsi"/>
          <w:sz w:val="16"/>
        </w:rPr>
        <w:t xml:space="preserve"> </w:t>
      </w:r>
      <w:r w:rsidRPr="00266008">
        <w:rPr>
          <w:rFonts w:asciiTheme="minorHAnsi" w:hAnsiTheme="minorHAnsi"/>
          <w:u w:val="single"/>
        </w:rPr>
        <w:t>will not be quickly forgotten</w:t>
      </w:r>
      <w:r w:rsidRPr="00266008">
        <w:rPr>
          <w:rFonts w:asciiTheme="minorHAnsi" w:hAnsiTheme="minorHAnsi"/>
          <w:sz w:val="16"/>
        </w:rPr>
        <w:t xml:space="preserve">. And the economic costs will linger for decades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w:t>
      </w:r>
      <w:r w:rsidRPr="00266008">
        <w:rPr>
          <w:rFonts w:asciiTheme="minorHAnsi" w:hAnsiTheme="minorHAnsi"/>
          <w:iCs/>
          <w:u w:val="single"/>
        </w:rPr>
        <w:t xml:space="preserve">global </w:t>
      </w:r>
      <w:r w:rsidRPr="002A659A">
        <w:rPr>
          <w:rFonts w:asciiTheme="minorHAnsi" w:hAnsiTheme="minorHAnsi"/>
          <w:iCs/>
          <w:highlight w:val="green"/>
          <w:u w:val="single"/>
        </w:rPr>
        <w:t xml:space="preserve">capitalism will be replaced by nothing other than </w:t>
      </w:r>
      <w:r w:rsidRPr="00266008">
        <w:rPr>
          <w:rFonts w:asciiTheme="minorHAnsi" w:hAnsiTheme="minorHAnsi"/>
          <w:iCs/>
          <w:u w:val="single"/>
        </w:rPr>
        <w:t xml:space="preserve">global </w:t>
      </w:r>
      <w:r w:rsidRPr="002A659A">
        <w:rPr>
          <w:rFonts w:asciiTheme="minorHAnsi" w:hAnsiTheme="minorHAnsi"/>
          <w:iCs/>
          <w:highlight w:val="green"/>
          <w:u w:val="single"/>
        </w:rPr>
        <w:t>capitalism</w:t>
      </w:r>
      <w:r w:rsidRPr="00266008">
        <w:rPr>
          <w:rFonts w:asciiTheme="minorHAnsi" w:hAnsiTheme="minorHAnsi"/>
          <w:iCs/>
          <w:u w:val="single"/>
        </w:rPr>
        <w:t>.</w:t>
      </w:r>
      <w:r w:rsidRPr="00266008">
        <w:rPr>
          <w:rFonts w:asciiTheme="minorHAnsi" w:hAnsiTheme="minorHAnsi"/>
          <w:sz w:val="16"/>
        </w:rPr>
        <w:t xml:space="preserve"> The </w:t>
      </w:r>
      <w:r w:rsidRPr="00266008">
        <w:rPr>
          <w:rFonts w:asciiTheme="minorHAnsi" w:hAnsiTheme="minorHAnsi"/>
          <w:u w:val="single"/>
        </w:rPr>
        <w:t xml:space="preserve">traumatic </w:t>
      </w:r>
      <w:r w:rsidRPr="002A659A">
        <w:rPr>
          <w:rFonts w:asciiTheme="minorHAnsi" w:hAnsiTheme="minorHAnsi"/>
          <w:highlight w:val="green"/>
          <w:u w:val="single"/>
        </w:rPr>
        <w:t>events</w:t>
      </w:r>
      <w:r w:rsidRPr="00266008">
        <w:rPr>
          <w:rFonts w:asciiTheme="minorHAnsi" w:hAnsiTheme="minorHAnsi"/>
          <w:sz w:val="16"/>
        </w:rPr>
        <w:t xml:space="preserve"> of 2007– 09 </w:t>
      </w:r>
      <w:r w:rsidRPr="002A659A">
        <w:rPr>
          <w:rFonts w:asciiTheme="minorHAnsi" w:hAnsiTheme="minorHAnsi"/>
          <w:highlight w:val="green"/>
          <w:u w:val="single"/>
        </w:rPr>
        <w:t>will neither destroy nor diminish</w:t>
      </w:r>
      <w:r w:rsidRPr="00266008">
        <w:rPr>
          <w:rFonts w:asciiTheme="minorHAnsi" w:hAnsiTheme="minorHAnsi"/>
          <w:u w:val="single"/>
        </w:rPr>
        <w:t xml:space="preserve"> the</w:t>
      </w:r>
      <w:r w:rsidRPr="00266008">
        <w:rPr>
          <w:rFonts w:asciiTheme="minorHAnsi" w:hAnsiTheme="minorHAnsi"/>
          <w:sz w:val="16"/>
        </w:rPr>
        <w:t xml:space="preserve"> </w:t>
      </w:r>
      <w:r w:rsidRPr="00266008">
        <w:rPr>
          <w:rFonts w:asciiTheme="minorHAnsi" w:hAnsiTheme="minorHAnsi"/>
          <w:iCs/>
          <w:u w:val="single"/>
        </w:rPr>
        <w:t>fundamental human urges</w:t>
      </w:r>
      <w:r w:rsidRPr="00266008">
        <w:rPr>
          <w:rFonts w:asciiTheme="minorHAnsi" w:hAnsiTheme="minorHAnsi"/>
          <w:b/>
          <w:u w:val="single"/>
        </w:rPr>
        <w:t xml:space="preserve"> </w:t>
      </w:r>
      <w:r w:rsidRPr="00266008">
        <w:rPr>
          <w:rFonts w:asciiTheme="minorHAnsi" w:hAnsiTheme="minorHAnsi"/>
          <w:u w:val="single"/>
        </w:rPr>
        <w:t>that have always powered the capitalist system</w:t>
      </w:r>
      <w:r w:rsidRPr="00266008">
        <w:rPr>
          <w:rFonts w:asciiTheme="minorHAnsi" w:hAnsiTheme="minorHAnsi"/>
          <w:sz w:val="16"/>
        </w:rPr>
        <w:t xml:space="preserve">— </w:t>
      </w:r>
      <w:r w:rsidRPr="002A659A">
        <w:rPr>
          <w:rFonts w:asciiTheme="minorHAnsi" w:hAnsiTheme="minorHAnsi"/>
          <w:sz w:val="16"/>
          <w:highlight w:val="green"/>
        </w:rPr>
        <w:t>ambition, initiative, individualism, the competitive spirit.</w:t>
      </w:r>
      <w:r w:rsidRPr="00266008">
        <w:rPr>
          <w:rFonts w:asciiTheme="minorHAnsi" w:hAnsiTheme="minorHAnsi"/>
          <w:sz w:val="16"/>
        </w:rPr>
        <w:t xml:space="preserve"> </w:t>
      </w:r>
      <w:r w:rsidRPr="00266008">
        <w:rPr>
          <w:rFonts w:asciiTheme="minorHAnsi" w:hAnsiTheme="minorHAnsi"/>
          <w:u w:val="single"/>
        </w:rPr>
        <w:t xml:space="preserve">These natural human qualities will instead be redirected and reenergized to create a </w:t>
      </w:r>
      <w:r w:rsidRPr="00266008">
        <w:rPr>
          <w:rFonts w:asciiTheme="minorHAnsi" w:hAnsiTheme="minorHAnsi"/>
          <w:iCs/>
          <w:u w:val="single"/>
        </w:rPr>
        <w:t>new version of capitalism</w:t>
      </w:r>
      <w:r w:rsidRPr="00266008">
        <w:rPr>
          <w:rFonts w:asciiTheme="minorHAnsi" w:hAnsiTheme="minorHAnsi"/>
          <w:b/>
          <w:u w:val="single"/>
        </w:rPr>
        <w:t xml:space="preserve"> </w:t>
      </w:r>
      <w:r w:rsidRPr="00266008">
        <w:rPr>
          <w:rFonts w:asciiTheme="minorHAnsi" w:hAnsiTheme="minorHAnsi"/>
          <w:iCs/>
          <w:u w:val="single"/>
        </w:rPr>
        <w:t>that will ultimately be even more successful and productive than the system it replaced</w:t>
      </w:r>
      <w:r w:rsidRPr="00266008">
        <w:rPr>
          <w:rFonts w:asciiTheme="minorHAnsi" w:hAnsiTheme="minorHAnsi"/>
          <w:sz w:val="16"/>
        </w:rPr>
        <w:t xml:space="preserve">. To explain this process of renewal, and identify some of the most important features of the reinvigorated capitalist system, is the ambition of this book. </w:t>
      </w:r>
      <w:r w:rsidRPr="00266008">
        <w:rPr>
          <w:rFonts w:asciiTheme="minorHAnsi" w:hAnsiTheme="minorHAnsi"/>
          <w:u w:val="single"/>
        </w:rPr>
        <w:t>This transformation will take many years</w:t>
      </w:r>
      <w:r w:rsidRPr="00266008">
        <w:rPr>
          <w:rFonts w:asciiTheme="minorHAnsi" w:hAnsiTheme="minorHAnsi"/>
          <w:sz w:val="16"/>
        </w:rPr>
        <w:t xml:space="preserve"> to complete, </w:t>
      </w:r>
      <w:r w:rsidRPr="00266008">
        <w:rPr>
          <w:rFonts w:asciiTheme="minorHAnsi" w:hAnsiTheme="minorHAnsi"/>
          <w:u w:val="single"/>
        </w:rPr>
        <w:t>but some of its consequences can already be discerned.</w:t>
      </w:r>
      <w:r w:rsidRPr="00266008">
        <w:rPr>
          <w:rFonts w:asciiTheme="minorHAnsi" w:hAnsiTheme="minorHAnsi"/>
          <w:sz w:val="16"/>
        </w:rPr>
        <w:t xml:space="preserve"> With the benefit of even a year’s hindsight, it is clear that these consequences will be different from the nihilistic predictions from both ends of the political spectrum at the height of the crisis. On the Left, </w:t>
      </w:r>
      <w:r w:rsidRPr="00266008">
        <w:rPr>
          <w:rFonts w:asciiTheme="minorHAnsi" w:hAnsiTheme="minorHAnsi"/>
          <w:u w:val="single"/>
        </w:rPr>
        <w:t xml:space="preserve">anticapitalist ideologues seemed honestly to believe that a few weeks of financial chaos could bring about the disintegration of a politico-economic system that had survived </w:t>
      </w:r>
      <w:r w:rsidRPr="00266008">
        <w:rPr>
          <w:rFonts w:asciiTheme="minorHAnsi" w:hAnsiTheme="minorHAnsi"/>
          <w:iCs/>
          <w:u w:val="single"/>
        </w:rPr>
        <w:t>two hundred years of revolutions</w:t>
      </w:r>
      <w:r w:rsidRPr="00266008">
        <w:rPr>
          <w:rFonts w:asciiTheme="minorHAnsi" w:hAnsiTheme="minorHAnsi"/>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w:t>
      </w:r>
      <w:r w:rsidRPr="00266008">
        <w:rPr>
          <w:rFonts w:asciiTheme="minorHAnsi" w:hAnsiTheme="minorHAnsi"/>
          <w:u w:val="single"/>
        </w:rPr>
        <w:t>A balanced reassessment of the crisis must challenge both left-wing hysteria and right-wing hubris</w:t>
      </w:r>
      <w:r w:rsidRPr="00266008">
        <w:rPr>
          <w:rFonts w:asciiTheme="minorHAnsi" w:hAnsiTheme="minorHAnsi"/>
          <w:sz w:val="16"/>
        </w:rPr>
        <w:t xml:space="preserve">.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266008">
        <w:rPr>
          <w:rFonts w:asciiTheme="minorHAnsi" w:hAnsiTheme="minorHAnsi"/>
          <w:u w:val="single"/>
        </w:rPr>
        <w:t>capitalism has never been a static system</w:t>
      </w:r>
      <w:r w:rsidRPr="00266008">
        <w:rPr>
          <w:rFonts w:asciiTheme="minorHAnsi" w:hAnsiTheme="minorHAnsi"/>
          <w:sz w:val="16"/>
        </w:rPr>
        <w:t xml:space="preserve"> that follows a fixed set of rules, characterized by a permanent division of responsibilities between private enterprise and governments. Contrary to the teachings of modern economic theory, no immutable laws govern the behavior of a capitalist economy. Instead, </w:t>
      </w:r>
      <w:r w:rsidRPr="00266008">
        <w:rPr>
          <w:rFonts w:asciiTheme="minorHAnsi" w:hAnsiTheme="minorHAnsi"/>
          <w:u w:val="single"/>
        </w:rPr>
        <w:t>capitalism is an adaptive social system that mutates and evolves in response to a changing environment.</w:t>
      </w:r>
      <w:r w:rsidRPr="00266008">
        <w:rPr>
          <w:rFonts w:asciiTheme="minorHAnsi" w:hAnsiTheme="minorHAnsi"/>
          <w:sz w:val="16"/>
        </w:rPr>
        <w:t xml:space="preserve"> </w:t>
      </w:r>
      <w:r w:rsidRPr="00266008">
        <w:rPr>
          <w:rFonts w:asciiTheme="minorHAnsi" w:hAnsiTheme="minorHAnsi"/>
          <w:iCs/>
          <w:u w:val="single"/>
        </w:rPr>
        <w:t>When capitalism is seriously threatened by a systemic crisis, a new version emerges that is better suited to the changing environment and replaces the previously dominant form.</w:t>
      </w:r>
      <w:r w:rsidRPr="00266008">
        <w:rPr>
          <w:rFonts w:asciiTheme="minorHAnsi" w:hAnsiTheme="minorHAnsi"/>
          <w:sz w:val="16"/>
        </w:rPr>
        <w:t xml:space="preserve"> Once we recognize that capitalism is not a static set of institutions, but an evolutionary system that reinvents and reinvigorates itself through crises, we can see the events of 2007– 09 in another light: as the catalyst for the fourth systemic transformation of capitalism, comparable to the transformations triggered by the crises of the 1970s, the crises of the 1930s, and the Napoleonic Wars of 1803– 15. Hence the title of this book.</w:t>
      </w:r>
    </w:p>
    <w:p w14:paraId="381BAB1D" w14:textId="77777777" w:rsidR="0008331B" w:rsidRDefault="0008331B" w:rsidP="0008331B"/>
    <w:p w14:paraId="72DD62CA" w14:textId="77777777" w:rsidR="0008331B" w:rsidRDefault="0008331B" w:rsidP="0008331B">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Warming</w:t>
      </w:r>
    </w:p>
    <w:p w14:paraId="3223D432" w14:textId="77777777" w:rsidR="0008331B" w:rsidRPr="00C15434" w:rsidRDefault="0008331B" w:rsidP="0008331B">
      <w:pPr>
        <w:keepNext/>
        <w:keepLines/>
        <w:spacing w:before="40" w:after="0"/>
        <w:outlineLvl w:val="3"/>
        <w:rPr>
          <w:rFonts w:eastAsia="DengXian Light" w:cs="Times New Roman"/>
          <w:b/>
          <w:iCs/>
          <w:sz w:val="26"/>
        </w:rPr>
      </w:pPr>
      <w:r w:rsidRPr="00C15434">
        <w:rPr>
          <w:rFonts w:eastAsia="DengXian Light" w:cs="Times New Roman"/>
          <w:b/>
          <w:iCs/>
          <w:sz w:val="26"/>
          <w:u w:val="single"/>
        </w:rPr>
        <w:t>Scientific consensus</w:t>
      </w:r>
      <w:r w:rsidRPr="00C15434">
        <w:rPr>
          <w:rFonts w:eastAsia="DengXian Light" w:cs="Times New Roman"/>
          <w:b/>
          <w:iCs/>
          <w:sz w:val="26"/>
        </w:rPr>
        <w:t xml:space="preserve"> proves warming is </w:t>
      </w:r>
      <w:r w:rsidRPr="00C15434">
        <w:rPr>
          <w:rFonts w:eastAsia="DengXian Light" w:cs="Times New Roman"/>
          <w:b/>
          <w:iCs/>
          <w:sz w:val="26"/>
          <w:u w:val="single"/>
        </w:rPr>
        <w:t>inevitable</w:t>
      </w:r>
      <w:r w:rsidRPr="00C15434">
        <w:rPr>
          <w:rFonts w:eastAsia="DengXian Light" w:cs="Times New Roman"/>
          <w:b/>
          <w:iCs/>
          <w:sz w:val="26"/>
        </w:rPr>
        <w:t xml:space="preserve"> absent </w:t>
      </w:r>
      <w:r w:rsidRPr="00C15434">
        <w:rPr>
          <w:rFonts w:eastAsia="DengXian Light" w:cs="Times New Roman"/>
          <w:b/>
          <w:iCs/>
          <w:sz w:val="26"/>
          <w:u w:val="single"/>
        </w:rPr>
        <w:t>negative emissions technologies</w:t>
      </w:r>
      <w:r w:rsidRPr="00C15434">
        <w:rPr>
          <w:rFonts w:eastAsia="DengXian Light" w:cs="Times New Roman"/>
          <w:b/>
          <w:iCs/>
          <w:sz w:val="26"/>
        </w:rPr>
        <w:t xml:space="preserve"> – only </w:t>
      </w:r>
      <w:r w:rsidRPr="00C15434">
        <w:rPr>
          <w:rFonts w:eastAsia="DengXian Light" w:cs="Times New Roman"/>
          <w:b/>
          <w:iCs/>
          <w:sz w:val="26"/>
          <w:u w:val="single"/>
        </w:rPr>
        <w:t>capitalism solves</w:t>
      </w:r>
      <w:r w:rsidRPr="00C15434">
        <w:rPr>
          <w:rFonts w:eastAsia="DengXian Light" w:cs="Times New Roman"/>
          <w:b/>
          <w:iCs/>
          <w:sz w:val="26"/>
        </w:rPr>
        <w:t>.</w:t>
      </w:r>
    </w:p>
    <w:p w14:paraId="239062E6" w14:textId="77777777" w:rsidR="0008331B" w:rsidRPr="00C15434" w:rsidRDefault="0008331B" w:rsidP="0008331B">
      <w:pPr>
        <w:rPr>
          <w:rFonts w:eastAsia="Calibri"/>
          <w:b/>
          <w:bCs/>
          <w:sz w:val="26"/>
        </w:rPr>
      </w:pPr>
      <w:r w:rsidRPr="00C15434">
        <w:rPr>
          <w:rFonts w:eastAsia="Calibri"/>
          <w:b/>
          <w:bCs/>
          <w:sz w:val="26"/>
        </w:rPr>
        <w:t>Welch 19</w:t>
      </w:r>
    </w:p>
    <w:p w14:paraId="752ED822" w14:textId="77777777" w:rsidR="0008331B" w:rsidRPr="00C15434" w:rsidRDefault="0008331B" w:rsidP="0008331B">
      <w:pPr>
        <w:rPr>
          <w:rFonts w:eastAsia="Calibri"/>
          <w:sz w:val="16"/>
          <w:szCs w:val="16"/>
        </w:rPr>
      </w:pPr>
      <w:r w:rsidRPr="00C15434">
        <w:rPr>
          <w:rFonts w:eastAsia="Calibri"/>
          <w:sz w:val="16"/>
          <w:szCs w:val="16"/>
        </w:rPr>
        <w:t>*Large block of text condensed and shrunk to size 4</w:t>
      </w:r>
    </w:p>
    <w:p w14:paraId="2126949A" w14:textId="77777777" w:rsidR="0008331B" w:rsidRPr="00C15434" w:rsidRDefault="0008331B" w:rsidP="0008331B">
      <w:pPr>
        <w:rPr>
          <w:rFonts w:eastAsia="Calibri"/>
          <w:sz w:val="16"/>
          <w:szCs w:val="16"/>
        </w:rPr>
      </w:pPr>
      <w:r w:rsidRPr="00C15434">
        <w:rPr>
          <w:rFonts w:eastAsia="Calibri"/>
          <w:sz w:val="16"/>
          <w:szCs w:val="16"/>
        </w:rPr>
        <w:t xml:space="preserve">(Craig Welch, environment writer at National Geographic. Prior to joining National Geographic, he was the environmental reporter for The Seattle Times, where he worked for more than 14 years. A journalist for two decades, his work has appeared in Smithsonian magazine, the Washington Post, and Newsweek. He spent a year as a fellow at the Nieman Foundation for Journalism at Harvard University, and the Society of Environmental Journalists has twice named him Outstanding Beat Reporter of the Year, mostly recently in 2010. That same year, HarperCollins published his book, "Shell Games: A True Story of Cops, Con Men, and the Smuggling of America's Strangest Wildlife," a nonfiction detective story about wildlife thieves. It won the national Rachel Carson Environment Book Award in 2011 and was a finalist for the Pacific Northwest Booksellers Association award and the Washington State Book award. Welch and photographer Steve Ringman's Pulitzer Center-supported five-part series on ocean acidification "Sea Change: The Pacific's Perilous Turn" for The Seattle Times has won numerous including the Online Communication Award from the National Academy of Sciences, National Academy of Engineering, and Institute of Medicine, the Overseas Press Club Whitman Bassow Award, the ONA Online Journalism Award for Explanatory Reporting, and an Emmy Nomination for New Approaches to News &amp; Documentary Programming, “To curb climate change, we have to suck carbon from the sky. But how?”, National Geographic, 17 January 2019, accessed: 12 March 2021, </w:t>
      </w:r>
      <w:hyperlink r:id="rId18" w:history="1">
        <w:r w:rsidRPr="00C15434">
          <w:rPr>
            <w:rFonts w:eastAsia="Calibri"/>
            <w:sz w:val="16"/>
            <w:szCs w:val="16"/>
          </w:rPr>
          <w:t>https://www.nationalgeographic.com/environment/article/carbon-capture-trees-atmosphere-climate-change</w:t>
        </w:r>
      </w:hyperlink>
      <w:r w:rsidRPr="00C15434">
        <w:rPr>
          <w:rFonts w:eastAsia="Calibri"/>
          <w:sz w:val="16"/>
          <w:szCs w:val="16"/>
        </w:rPr>
        <w:t>, R.S.)</w:t>
      </w:r>
    </w:p>
    <w:p w14:paraId="601FA259" w14:textId="77777777" w:rsidR="0008331B" w:rsidRPr="00C15434" w:rsidRDefault="0008331B" w:rsidP="0008331B">
      <w:pPr>
        <w:rPr>
          <w:rFonts w:eastAsia="Calibri"/>
          <w:b/>
          <w:bCs/>
          <w:u w:val="single"/>
        </w:rPr>
      </w:pPr>
      <w:r w:rsidRPr="00C15434">
        <w:rPr>
          <w:rFonts w:eastAsia="Calibri"/>
          <w:b/>
          <w:bCs/>
          <w:u w:val="single"/>
        </w:rPr>
        <w:t>The world must</w:t>
      </w:r>
      <w:r w:rsidRPr="00C15434">
        <w:rPr>
          <w:rFonts w:eastAsia="Calibri"/>
          <w:sz w:val="16"/>
        </w:rPr>
        <w:t xml:space="preserve"> quickly </w:t>
      </w:r>
      <w:r w:rsidRPr="00C15434">
        <w:rPr>
          <w:rFonts w:eastAsia="Calibri"/>
          <w:b/>
          <w:bCs/>
          <w:u w:val="single"/>
        </w:rPr>
        <w:t>stop burning fossil fuels. And</w:t>
      </w:r>
      <w:r w:rsidRPr="00C15434">
        <w:rPr>
          <w:rFonts w:eastAsia="Calibri"/>
          <w:u w:val="single"/>
        </w:rPr>
        <w:t xml:space="preserve"> </w:t>
      </w:r>
      <w:r w:rsidRPr="00C15434">
        <w:rPr>
          <w:rFonts w:eastAsia="Calibri"/>
          <w:b/>
          <w:bCs/>
          <w:u w:val="single"/>
        </w:rPr>
        <w:t>that is no longer enough.</w:t>
      </w:r>
    </w:p>
    <w:p w14:paraId="38A41855" w14:textId="77777777" w:rsidR="0008331B" w:rsidRPr="00C15434" w:rsidRDefault="0008331B" w:rsidP="0008331B">
      <w:pPr>
        <w:rPr>
          <w:rFonts w:eastAsia="Calibri"/>
          <w:b/>
          <w:bCs/>
          <w:u w:val="single"/>
        </w:rPr>
      </w:pPr>
      <w:r w:rsidRPr="00C15434">
        <w:rPr>
          <w:rFonts w:eastAsia="Calibri"/>
          <w:u w:val="single"/>
        </w:rPr>
        <w:t>Again and again</w:t>
      </w:r>
      <w:r w:rsidRPr="00C15434">
        <w:rPr>
          <w:rFonts w:eastAsia="Calibri"/>
          <w:sz w:val="16"/>
        </w:rPr>
        <w:t xml:space="preserve">, including in a major report published fall, </w:t>
      </w:r>
      <w:r w:rsidRPr="00C15434">
        <w:rPr>
          <w:rFonts w:eastAsia="Calibri"/>
          <w:u w:val="single"/>
        </w:rPr>
        <w:t>the I</w:t>
      </w:r>
      <w:r w:rsidRPr="00C15434">
        <w:rPr>
          <w:rFonts w:eastAsia="Calibri"/>
          <w:sz w:val="16"/>
        </w:rPr>
        <w:t xml:space="preserve">ntergovernmental </w:t>
      </w:r>
      <w:r w:rsidRPr="00C15434">
        <w:rPr>
          <w:rFonts w:eastAsia="Calibri"/>
          <w:u w:val="single"/>
        </w:rPr>
        <w:t>P</w:t>
      </w:r>
      <w:r w:rsidRPr="00C15434">
        <w:rPr>
          <w:rFonts w:eastAsia="Calibri"/>
          <w:sz w:val="16"/>
        </w:rPr>
        <w:t xml:space="preserve">anel on </w:t>
      </w:r>
      <w:r w:rsidRPr="00C15434">
        <w:rPr>
          <w:rFonts w:eastAsia="Calibri"/>
          <w:u w:val="single"/>
        </w:rPr>
        <w:t>C</w:t>
      </w:r>
      <w:r w:rsidRPr="00C15434">
        <w:rPr>
          <w:rFonts w:eastAsia="Calibri"/>
          <w:sz w:val="16"/>
        </w:rPr>
        <w:t xml:space="preserve">limate </w:t>
      </w:r>
      <w:r w:rsidRPr="00C15434">
        <w:rPr>
          <w:rFonts w:eastAsia="Calibri"/>
          <w:u w:val="single"/>
        </w:rPr>
        <w:t>C</w:t>
      </w:r>
      <w:r w:rsidRPr="00C15434">
        <w:rPr>
          <w:rFonts w:eastAsia="Calibri"/>
          <w:sz w:val="16"/>
        </w:rPr>
        <w:t xml:space="preserve">hange </w:t>
      </w:r>
      <w:r w:rsidRPr="00C15434">
        <w:rPr>
          <w:rFonts w:eastAsia="Calibri"/>
          <w:u w:val="single"/>
        </w:rPr>
        <w:t>and other science bodies</w:t>
      </w:r>
      <w:r w:rsidRPr="00C15434">
        <w:rPr>
          <w:rFonts w:eastAsia="Calibri"/>
          <w:sz w:val="16"/>
        </w:rPr>
        <w:t xml:space="preserve"> have </w:t>
      </w:r>
      <w:r w:rsidRPr="00C15434">
        <w:rPr>
          <w:rFonts w:eastAsia="Calibri"/>
          <w:u w:val="single"/>
        </w:rPr>
        <w:t xml:space="preserve">reached a stark conclusion: Most paths to </w:t>
      </w:r>
      <w:r w:rsidRPr="00C15434">
        <w:rPr>
          <w:rFonts w:eastAsia="Calibri"/>
          <w:highlight w:val="green"/>
          <w:u w:val="single"/>
        </w:rPr>
        <w:t>halting</w:t>
      </w:r>
      <w:r w:rsidRPr="00C15434">
        <w:rPr>
          <w:rFonts w:eastAsia="Calibri"/>
          <w:u w:val="single"/>
        </w:rPr>
        <w:t xml:space="preserve"> global </w:t>
      </w:r>
      <w:r w:rsidRPr="00C15434">
        <w:rPr>
          <w:rFonts w:eastAsia="Calibri"/>
          <w:highlight w:val="green"/>
          <w:u w:val="single"/>
        </w:rPr>
        <w:t>temp</w:t>
      </w:r>
      <w:r w:rsidRPr="00C15434">
        <w:rPr>
          <w:rFonts w:eastAsia="Calibri"/>
          <w:u w:val="single"/>
        </w:rPr>
        <w:t xml:space="preserve">erature increases at 2 degrees—and every path </w:t>
      </w:r>
      <w:r w:rsidRPr="00C15434">
        <w:rPr>
          <w:rFonts w:eastAsia="Calibri"/>
          <w:b/>
          <w:bCs/>
          <w:highlight w:val="green"/>
          <w:u w:val="single"/>
        </w:rPr>
        <w:t>to</w:t>
      </w:r>
      <w:r w:rsidRPr="00C15434">
        <w:rPr>
          <w:rFonts w:eastAsia="Calibri"/>
          <w:sz w:val="16"/>
        </w:rPr>
        <w:t xml:space="preserve"> reach </w:t>
      </w:r>
      <w:r w:rsidRPr="00C15434">
        <w:rPr>
          <w:rFonts w:eastAsia="Calibri"/>
          <w:b/>
          <w:bCs/>
          <w:highlight w:val="green"/>
          <w:u w:val="single"/>
        </w:rPr>
        <w:t>1.5 degrees</w:t>
      </w:r>
      <w:r w:rsidRPr="00C15434">
        <w:rPr>
          <w:rFonts w:eastAsia="Calibri"/>
          <w:u w:val="single"/>
        </w:rPr>
        <w:t>—</w:t>
      </w:r>
      <w:r w:rsidRPr="00C15434">
        <w:rPr>
          <w:rFonts w:eastAsia="Calibri"/>
          <w:highlight w:val="green"/>
          <w:u w:val="single"/>
        </w:rPr>
        <w:t>rely</w:t>
      </w:r>
      <w:r w:rsidRPr="00C15434">
        <w:rPr>
          <w:rFonts w:eastAsia="Calibri"/>
          <w:sz w:val="16"/>
        </w:rPr>
        <w:t xml:space="preserve"> in some way </w:t>
      </w:r>
      <w:r w:rsidRPr="00C15434">
        <w:rPr>
          <w:rFonts w:eastAsia="Calibri"/>
          <w:highlight w:val="green"/>
          <w:u w:val="single"/>
        </w:rPr>
        <w:t>on</w:t>
      </w:r>
      <w:r w:rsidRPr="00C15434">
        <w:rPr>
          <w:rFonts w:eastAsia="Calibri"/>
          <w:u w:val="single"/>
        </w:rPr>
        <w:t xml:space="preserve"> adopting</w:t>
      </w:r>
      <w:r w:rsidRPr="00C15434">
        <w:rPr>
          <w:rFonts w:eastAsia="Calibri"/>
          <w:sz w:val="16"/>
        </w:rPr>
        <w:t xml:space="preserve"> methods of </w:t>
      </w:r>
      <w:r w:rsidRPr="00C15434">
        <w:rPr>
          <w:rFonts w:eastAsia="Calibri"/>
          <w:b/>
          <w:bCs/>
          <w:highlight w:val="green"/>
          <w:u w:val="single"/>
        </w:rPr>
        <w:t>sucking CO2 from the sky.</w:t>
      </w:r>
    </w:p>
    <w:p w14:paraId="0A465338" w14:textId="77777777" w:rsidR="0008331B" w:rsidRPr="00C15434" w:rsidRDefault="0008331B" w:rsidP="0008331B">
      <w:pPr>
        <w:rPr>
          <w:rFonts w:eastAsia="Calibri"/>
          <w:sz w:val="16"/>
        </w:rPr>
      </w:pPr>
      <w:r w:rsidRPr="00C15434">
        <w:rPr>
          <w:rFonts w:eastAsia="Calibri"/>
          <w:sz w:val="16"/>
        </w:rPr>
        <w:t>It is a significant about-face. For years many scientists dismissed or downplayed the most highly engineered CO2 removal strategies. Those techniques were often lumped in with more dangerous forms of "geoengineering," such as injecting sulfates or other aerosols into the stratosphere to reflect sunlight and cool the planet. Focusing money and energy on any such technological fix seemed both risky and fraught with "moral hazard"—a distraction from the urgent need to cut emissions by slashing use of coal, oil, and gas.</w:t>
      </w:r>
    </w:p>
    <w:p w14:paraId="46F332C2" w14:textId="77777777" w:rsidR="0008331B" w:rsidRPr="00C15434" w:rsidRDefault="0008331B" w:rsidP="0008331B">
      <w:pPr>
        <w:rPr>
          <w:rFonts w:eastAsia="Calibri"/>
          <w:u w:val="single"/>
        </w:rPr>
      </w:pPr>
      <w:r w:rsidRPr="00C15434">
        <w:rPr>
          <w:rFonts w:eastAsia="Calibri"/>
          <w:sz w:val="16"/>
        </w:rPr>
        <w:t xml:space="preserve">But now </w:t>
      </w:r>
      <w:r w:rsidRPr="00C15434">
        <w:rPr>
          <w:rFonts w:eastAsia="Calibri"/>
          <w:u w:val="single"/>
        </w:rPr>
        <w:t>many see "negative emissions," as CO2 removal strategies are</w:t>
      </w:r>
      <w:r w:rsidRPr="00C15434">
        <w:rPr>
          <w:rFonts w:eastAsia="Calibri"/>
          <w:sz w:val="16"/>
        </w:rPr>
        <w:t xml:space="preserve"> also called, as </w:t>
      </w:r>
      <w:r w:rsidRPr="00C15434">
        <w:rPr>
          <w:rFonts w:eastAsia="Calibri"/>
          <w:u w:val="single"/>
        </w:rPr>
        <w:t>an essential bridge to a clean-energy future.</w:t>
      </w:r>
    </w:p>
    <w:p w14:paraId="7AEF04C7" w14:textId="77777777" w:rsidR="0008331B" w:rsidRPr="00C15434" w:rsidRDefault="0008331B" w:rsidP="0008331B">
      <w:pPr>
        <w:rPr>
          <w:rFonts w:eastAsia="Calibri"/>
          <w:sz w:val="16"/>
        </w:rPr>
      </w:pPr>
      <w:r w:rsidRPr="00C15434">
        <w:rPr>
          <w:rFonts w:eastAsia="Calibri"/>
          <w:sz w:val="16"/>
        </w:rPr>
        <w:t>"</w:t>
      </w:r>
      <w:r w:rsidRPr="00C15434">
        <w:rPr>
          <w:rFonts w:eastAsia="Calibri"/>
          <w:b/>
          <w:bCs/>
          <w:u w:val="single"/>
        </w:rPr>
        <w:t>CO2 removal has gone from a moral hazard to a moral imperative</w:t>
      </w:r>
      <w:r w:rsidRPr="00C15434">
        <w:rPr>
          <w:rFonts w:eastAsia="Calibri"/>
          <w:sz w:val="16"/>
        </w:rPr>
        <w:t>," says Julio Friedmann, senior research scholar at the Center for Global Energy Policy at Columbia University.</w:t>
      </w:r>
    </w:p>
    <w:p w14:paraId="3E97515C" w14:textId="77777777" w:rsidR="0008331B" w:rsidRPr="00C15434" w:rsidRDefault="0008331B" w:rsidP="0008331B">
      <w:pPr>
        <w:rPr>
          <w:rFonts w:eastAsia="Calibri"/>
          <w:sz w:val="16"/>
        </w:rPr>
      </w:pPr>
      <w:r w:rsidRPr="00C15434">
        <w:rPr>
          <w:rFonts w:eastAsia="Calibri"/>
          <w:sz w:val="16"/>
        </w:rPr>
        <w:t>There are several reasons for the shift. For starters, attempting to set a hard target at 1.5 or 2 degrees gives the world an emissions cap. With carbon emissions from fossil fuels estimated to have risen 2.7 percent in 2018, we're clearly not moving fast enough to reduce emissions—or even in the right direction.</w:t>
      </w:r>
    </w:p>
    <w:p w14:paraId="4E19150E" w14:textId="77777777" w:rsidR="0008331B" w:rsidRPr="00C15434" w:rsidRDefault="0008331B" w:rsidP="0008331B">
      <w:pPr>
        <w:rPr>
          <w:rFonts w:eastAsia="Calibri"/>
          <w:sz w:val="16"/>
        </w:rPr>
      </w:pPr>
      <w:r w:rsidRPr="00C15434">
        <w:rPr>
          <w:rFonts w:eastAsia="Calibri"/>
          <w:sz w:val="16"/>
        </w:rPr>
        <w:t>"The longer we have postponed drastic reductions, the more daunting the challenge of achieving those reductions in the necessary time frame," says Erica Belmont, a University of Wyoming engineering researcher.</w:t>
      </w:r>
    </w:p>
    <w:p w14:paraId="3349A3BC" w14:textId="77777777" w:rsidR="0008331B" w:rsidRPr="00C15434" w:rsidRDefault="0008331B" w:rsidP="0008331B">
      <w:pPr>
        <w:rPr>
          <w:rFonts w:eastAsia="Calibri"/>
          <w:sz w:val="16"/>
        </w:rPr>
      </w:pPr>
      <w:r w:rsidRPr="00C15434">
        <w:rPr>
          <w:rFonts w:eastAsia="Calibri"/>
          <w:sz w:val="16"/>
        </w:rPr>
        <w:t>Even if the developed world rapidly switched to clean fuels, poorer countries would likely take longer. Emissions from some industries, such as cement and steel production, will be hard to eliminate, and alternative fuels for air travel are expected to remain expensive for quite some time.</w:t>
      </w:r>
    </w:p>
    <w:p w14:paraId="2B1B417C" w14:textId="77777777" w:rsidR="0008331B" w:rsidRPr="00C15434" w:rsidRDefault="0008331B" w:rsidP="0008331B">
      <w:pPr>
        <w:rPr>
          <w:rFonts w:eastAsia="Calibri"/>
          <w:sz w:val="16"/>
        </w:rPr>
      </w:pPr>
      <w:r w:rsidRPr="00C15434">
        <w:rPr>
          <w:rFonts w:eastAsia="Calibri"/>
          <w:sz w:val="16"/>
        </w:rPr>
        <w:t>Rapid progress</w:t>
      </w:r>
    </w:p>
    <w:p w14:paraId="4FABF1E3" w14:textId="77777777" w:rsidR="0008331B" w:rsidRPr="00C15434" w:rsidRDefault="0008331B" w:rsidP="0008331B">
      <w:pPr>
        <w:rPr>
          <w:rFonts w:eastAsia="Calibri"/>
          <w:sz w:val="16"/>
        </w:rPr>
      </w:pPr>
      <w:r w:rsidRPr="00C15434">
        <w:rPr>
          <w:rFonts w:eastAsia="Calibri"/>
          <w:sz w:val="16"/>
        </w:rPr>
        <w:t xml:space="preserve">The good news is that </w:t>
      </w:r>
      <w:r w:rsidRPr="00C15434">
        <w:rPr>
          <w:rFonts w:eastAsia="Calibri"/>
          <w:highlight w:val="green"/>
          <w:u w:val="single"/>
        </w:rPr>
        <w:t>CO2-removal</w:t>
      </w:r>
      <w:r w:rsidRPr="00C15434">
        <w:rPr>
          <w:rFonts w:eastAsia="Calibri"/>
          <w:u w:val="single"/>
        </w:rPr>
        <w:t xml:space="preserve"> technology </w:t>
      </w:r>
      <w:r w:rsidRPr="00C15434">
        <w:rPr>
          <w:rFonts w:eastAsia="Calibri"/>
          <w:highlight w:val="green"/>
          <w:u w:val="single"/>
        </w:rPr>
        <w:t>has advanced</w:t>
      </w:r>
      <w:r w:rsidRPr="00C15434">
        <w:rPr>
          <w:rFonts w:eastAsia="Calibri"/>
          <w:sz w:val="16"/>
        </w:rPr>
        <w:t xml:space="preserve"> far </w:t>
      </w:r>
      <w:r w:rsidRPr="00C15434">
        <w:rPr>
          <w:rFonts w:eastAsia="Calibri"/>
          <w:highlight w:val="green"/>
          <w:u w:val="single"/>
        </w:rPr>
        <w:t>faster than expected</w:t>
      </w:r>
      <w:r w:rsidRPr="00C15434">
        <w:rPr>
          <w:rFonts w:eastAsia="Calibri"/>
          <w:u w:val="single"/>
        </w:rPr>
        <w:t xml:space="preserve"> in the last decade, says</w:t>
      </w:r>
      <w:r w:rsidRPr="00C15434">
        <w:rPr>
          <w:rFonts w:eastAsia="Calibri"/>
          <w:sz w:val="16"/>
        </w:rPr>
        <w:t xml:space="preserve"> Stephen Pacala, </w:t>
      </w:r>
      <w:r w:rsidRPr="00C15434">
        <w:rPr>
          <w:rFonts w:eastAsia="Calibri"/>
          <w:u w:val="single"/>
        </w:rPr>
        <w:t>a Princeton professor who oversaw a study of carbon removal strategies</w:t>
      </w:r>
      <w:r w:rsidRPr="00C15434">
        <w:rPr>
          <w:rFonts w:eastAsia="Calibri"/>
          <w:sz w:val="16"/>
        </w:rPr>
        <w:t xml:space="preserve"> published this fall by the National Academies of Science.</w:t>
      </w:r>
    </w:p>
    <w:p w14:paraId="126B6204" w14:textId="77777777" w:rsidR="0008331B" w:rsidRPr="00C15434" w:rsidRDefault="0008331B" w:rsidP="0008331B">
      <w:pPr>
        <w:rPr>
          <w:rFonts w:eastAsia="Calibri"/>
          <w:sz w:val="16"/>
        </w:rPr>
      </w:pPr>
      <w:r w:rsidRPr="00C15434">
        <w:rPr>
          <w:rFonts w:eastAsia="Calibri"/>
          <w:sz w:val="16"/>
        </w:rPr>
        <w:t xml:space="preserve">The </w:t>
      </w:r>
      <w:r w:rsidRPr="00C15434">
        <w:rPr>
          <w:rFonts w:eastAsia="Calibri"/>
          <w:highlight w:val="green"/>
          <w:u w:val="single"/>
        </w:rPr>
        <w:t>costs of machines that</w:t>
      </w:r>
      <w:r w:rsidRPr="00C15434">
        <w:rPr>
          <w:rFonts w:eastAsia="Calibri"/>
          <w:u w:val="single"/>
        </w:rPr>
        <w:t xml:space="preserve"> directly </w:t>
      </w:r>
      <w:r w:rsidRPr="00C15434">
        <w:rPr>
          <w:rFonts w:eastAsia="Calibri"/>
          <w:highlight w:val="green"/>
          <w:u w:val="single"/>
        </w:rPr>
        <w:t>capture CO2</w:t>
      </w:r>
      <w:r w:rsidRPr="00C15434">
        <w:rPr>
          <w:rFonts w:eastAsia="Calibri"/>
          <w:u w:val="single"/>
        </w:rPr>
        <w:t xml:space="preserve"> from the air </w:t>
      </w:r>
      <w:r w:rsidRPr="00C15434">
        <w:rPr>
          <w:rFonts w:eastAsia="Calibri"/>
          <w:b/>
          <w:bCs/>
          <w:highlight w:val="green"/>
          <w:u w:val="single"/>
        </w:rPr>
        <w:t>have fallen by two-thirds or more.</w:t>
      </w:r>
      <w:r w:rsidRPr="00C15434">
        <w:rPr>
          <w:rFonts w:eastAsia="Calibri"/>
          <w:sz w:val="16"/>
        </w:rPr>
        <w:t xml:space="preserve"> Meanwhile, at least </w:t>
      </w:r>
      <w:r w:rsidRPr="00C15434">
        <w:rPr>
          <w:rFonts w:eastAsia="Calibri"/>
          <w:b/>
          <w:bCs/>
          <w:u w:val="single"/>
        </w:rPr>
        <w:t xml:space="preserve">18 commercial-scale projects </w:t>
      </w:r>
      <w:r w:rsidRPr="00C15434">
        <w:rPr>
          <w:rFonts w:eastAsia="Calibri"/>
          <w:u w:val="single"/>
        </w:rPr>
        <w:t>around the world already capture CO2</w:t>
      </w:r>
      <w:r w:rsidRPr="00C15434">
        <w:rPr>
          <w:rFonts w:eastAsia="Calibri"/>
          <w:sz w:val="16"/>
        </w:rPr>
        <w:t xml:space="preserve"> from the smokestacks of coal or natural gas plants, storing it underground or even using it to create other products. </w:t>
      </w:r>
      <w:r w:rsidRPr="00C15434">
        <w:rPr>
          <w:rFonts w:eastAsia="Calibri"/>
          <w:u w:val="single"/>
        </w:rPr>
        <w:t>Costs of that technology have</w:t>
      </w:r>
      <w:r w:rsidRPr="00C15434">
        <w:rPr>
          <w:rFonts w:eastAsia="Calibri"/>
          <w:b/>
          <w:bCs/>
          <w:u w:val="single"/>
        </w:rPr>
        <w:t xml:space="preserve"> dropped by half in a dozen years.</w:t>
      </w:r>
      <w:r w:rsidRPr="00C15434">
        <w:rPr>
          <w:rFonts w:eastAsia="Calibri"/>
          <w:u w:val="single"/>
        </w:rPr>
        <w:t xml:space="preserve"> While removing CO2 from smokestack gases is not the same as removing it from the ambient air</w:t>
      </w:r>
      <w:r w:rsidRPr="00C15434">
        <w:rPr>
          <w:rFonts w:eastAsia="Calibri"/>
          <w:sz w:val="16"/>
        </w:rPr>
        <w:t>—the former prevents new emissions, the latter cleans up old ones—</w:t>
      </w:r>
      <w:r w:rsidRPr="00C15434">
        <w:rPr>
          <w:rFonts w:eastAsia="Calibri"/>
          <w:u w:val="single"/>
        </w:rPr>
        <w:t>both techniques require some means of sequestering CO2 after it’s captured.</w:t>
      </w:r>
      <w:r w:rsidRPr="00C15434">
        <w:rPr>
          <w:rFonts w:eastAsia="Calibri"/>
          <w:sz w:val="16"/>
        </w:rPr>
        <w:t xml:space="preserve"> Additionally, </w:t>
      </w:r>
      <w:r w:rsidRPr="00C15434">
        <w:rPr>
          <w:rFonts w:eastAsia="Calibri"/>
          <w:u w:val="single"/>
        </w:rPr>
        <w:t xml:space="preserve">advances in </w:t>
      </w:r>
      <w:r w:rsidRPr="00C15434">
        <w:rPr>
          <w:rFonts w:eastAsia="Calibri"/>
          <w:highlight w:val="green"/>
          <w:u w:val="single"/>
        </w:rPr>
        <w:t>r</w:t>
      </w:r>
      <w:r w:rsidRPr="00C15434">
        <w:rPr>
          <w:rFonts w:eastAsia="Calibri"/>
          <w:sz w:val="16"/>
        </w:rPr>
        <w:t xml:space="preserve">esearch </w:t>
      </w:r>
      <w:r w:rsidRPr="00C15434">
        <w:rPr>
          <w:rFonts w:eastAsia="Calibri"/>
          <w:highlight w:val="green"/>
          <w:u w:val="single"/>
        </w:rPr>
        <w:t>and d</w:t>
      </w:r>
      <w:r w:rsidRPr="00C15434">
        <w:rPr>
          <w:rFonts w:eastAsia="Calibri"/>
          <w:sz w:val="16"/>
        </w:rPr>
        <w:t xml:space="preserve">evelopment </w:t>
      </w:r>
      <w:r w:rsidRPr="00C15434">
        <w:rPr>
          <w:rFonts w:eastAsia="Calibri"/>
          <w:highlight w:val="green"/>
          <w:u w:val="single"/>
        </w:rPr>
        <w:t>from industrial carbon-capture</w:t>
      </w:r>
      <w:r w:rsidRPr="00C15434">
        <w:rPr>
          <w:rFonts w:eastAsia="Calibri"/>
          <w:sz w:val="16"/>
        </w:rPr>
        <w:t xml:space="preserve"> can help </w:t>
      </w:r>
      <w:r w:rsidRPr="00C15434">
        <w:rPr>
          <w:rFonts w:eastAsia="Calibri"/>
          <w:b/>
          <w:bCs/>
          <w:highlight w:val="green"/>
          <w:u w:val="single"/>
        </w:rPr>
        <w:t>drive innovation</w:t>
      </w:r>
      <w:r w:rsidRPr="00C15434">
        <w:rPr>
          <w:rFonts w:eastAsia="Calibri"/>
          <w:u w:val="single"/>
        </w:rPr>
        <w:t xml:space="preserve"> in efforts </w:t>
      </w:r>
      <w:r w:rsidRPr="00C15434">
        <w:rPr>
          <w:rFonts w:eastAsia="Calibri"/>
          <w:highlight w:val="green"/>
          <w:u w:val="single"/>
        </w:rPr>
        <w:t>to pull old carbon</w:t>
      </w:r>
      <w:r w:rsidRPr="00C15434">
        <w:rPr>
          <w:rFonts w:eastAsia="Calibri"/>
          <w:sz w:val="16"/>
        </w:rPr>
        <w:t xml:space="preserve"> from the atmosphere.</w:t>
      </w:r>
    </w:p>
    <w:p w14:paraId="3C9BF10B" w14:textId="77777777" w:rsidR="0008331B" w:rsidRPr="00C15434" w:rsidRDefault="0008331B" w:rsidP="0008331B">
      <w:pPr>
        <w:rPr>
          <w:rFonts w:eastAsia="Calibri"/>
          <w:sz w:val="16"/>
        </w:rPr>
      </w:pPr>
      <w:r w:rsidRPr="00C15434">
        <w:rPr>
          <w:rFonts w:eastAsia="Calibri"/>
          <w:sz w:val="16"/>
        </w:rPr>
        <w:t>"</w:t>
      </w:r>
      <w:r w:rsidRPr="00C15434">
        <w:rPr>
          <w:rFonts w:eastAsia="Calibri"/>
          <w:u w:val="single"/>
        </w:rPr>
        <w:t>Post-combustion carbon capture and</w:t>
      </w:r>
      <w:r w:rsidRPr="00C15434">
        <w:rPr>
          <w:rFonts w:eastAsia="Calibri"/>
          <w:sz w:val="16"/>
        </w:rPr>
        <w:t xml:space="preserve"> direct </w:t>
      </w:r>
      <w:r w:rsidRPr="00C15434">
        <w:rPr>
          <w:rFonts w:eastAsia="Calibri"/>
          <w:u w:val="single"/>
        </w:rPr>
        <w:t>air capture processes have</w:t>
      </w:r>
      <w:r w:rsidRPr="00C15434">
        <w:rPr>
          <w:rFonts w:eastAsia="Calibri"/>
          <w:sz w:val="16"/>
        </w:rPr>
        <w:t xml:space="preserve"> significant </w:t>
      </w:r>
      <w:r w:rsidRPr="00C15434">
        <w:rPr>
          <w:rFonts w:eastAsia="Calibri"/>
          <w:u w:val="single"/>
        </w:rPr>
        <w:t>components where know-how is transferable</w:t>
      </w:r>
      <w:r w:rsidRPr="00C15434">
        <w:rPr>
          <w:rFonts w:eastAsia="Calibri"/>
          <w:sz w:val="16"/>
        </w:rPr>
        <w:t>," says Christopher W. Jones, associate vice president for research at Georgia Institute of Technology.</w:t>
      </w:r>
    </w:p>
    <w:p w14:paraId="457B18AC" w14:textId="77777777" w:rsidR="0008331B" w:rsidRPr="00C15434" w:rsidRDefault="0008331B" w:rsidP="0008331B">
      <w:pPr>
        <w:rPr>
          <w:rFonts w:eastAsia="Calibri"/>
          <w:u w:val="single"/>
        </w:rPr>
      </w:pPr>
      <w:r w:rsidRPr="00C15434">
        <w:rPr>
          <w:rFonts w:eastAsia="Calibri"/>
          <w:sz w:val="16"/>
        </w:rPr>
        <w:t xml:space="preserve">Equally important, </w:t>
      </w:r>
      <w:r w:rsidRPr="00C15434">
        <w:rPr>
          <w:rFonts w:eastAsia="Calibri"/>
          <w:u w:val="single"/>
        </w:rPr>
        <w:t xml:space="preserve">the </w:t>
      </w:r>
      <w:r w:rsidRPr="00C15434">
        <w:rPr>
          <w:rFonts w:eastAsia="Calibri"/>
          <w:b/>
          <w:bCs/>
          <w:highlight w:val="green"/>
          <w:u w:val="single"/>
        </w:rPr>
        <w:t>political will</w:t>
      </w:r>
      <w:r w:rsidRPr="00C15434">
        <w:rPr>
          <w:rFonts w:eastAsia="Calibri"/>
          <w:b/>
          <w:bCs/>
          <w:u w:val="single"/>
        </w:rPr>
        <w:t xml:space="preserve"> to subsidize carbon removal </w:t>
      </w:r>
      <w:r w:rsidRPr="00C15434">
        <w:rPr>
          <w:rFonts w:eastAsia="Calibri"/>
          <w:b/>
          <w:bCs/>
          <w:highlight w:val="green"/>
          <w:u w:val="single"/>
        </w:rPr>
        <w:t>appears to be growing.</w:t>
      </w:r>
      <w:r w:rsidRPr="00C15434">
        <w:rPr>
          <w:rFonts w:eastAsia="Calibri"/>
          <w:sz w:val="16"/>
        </w:rPr>
        <w:t xml:space="preserve"> Even a </w:t>
      </w:r>
      <w:r w:rsidRPr="00C15434">
        <w:rPr>
          <w:rFonts w:eastAsia="Calibri"/>
          <w:b/>
          <w:bCs/>
          <w:highlight w:val="green"/>
          <w:u w:val="single"/>
        </w:rPr>
        <w:t>GOP</w:t>
      </w:r>
      <w:r w:rsidRPr="00C15434">
        <w:rPr>
          <w:rFonts w:eastAsia="Calibri"/>
          <w:b/>
          <w:bCs/>
          <w:u w:val="single"/>
        </w:rPr>
        <w:t xml:space="preserve">-led Congress hostile to climate change </w:t>
      </w:r>
      <w:r w:rsidRPr="00C15434">
        <w:rPr>
          <w:rFonts w:eastAsia="Calibri"/>
          <w:b/>
          <w:bCs/>
          <w:highlight w:val="green"/>
          <w:u w:val="single"/>
        </w:rPr>
        <w:t>worked</w:t>
      </w:r>
      <w:r w:rsidRPr="00C15434">
        <w:rPr>
          <w:rFonts w:eastAsia="Calibri"/>
          <w:sz w:val="16"/>
        </w:rPr>
        <w:t xml:space="preserve"> last year </w:t>
      </w:r>
      <w:r w:rsidRPr="00C15434">
        <w:rPr>
          <w:rFonts w:eastAsia="Calibri"/>
          <w:b/>
          <w:bCs/>
          <w:highlight w:val="green"/>
          <w:u w:val="single"/>
        </w:rPr>
        <w:t>with climate hawks</w:t>
      </w:r>
      <w:r w:rsidRPr="00C15434">
        <w:rPr>
          <w:rFonts w:eastAsia="Calibri"/>
          <w:sz w:val="16"/>
        </w:rPr>
        <w:t xml:space="preserve"> like Sen. Sheldon Whitehouse, D-Rhode Island, </w:t>
      </w:r>
      <w:r w:rsidRPr="00C15434">
        <w:rPr>
          <w:rFonts w:eastAsia="Calibri"/>
          <w:b/>
          <w:bCs/>
          <w:u w:val="single"/>
        </w:rPr>
        <w:t>to approve a $50-a-ton tax credit for</w:t>
      </w:r>
      <w:r w:rsidRPr="00C15434">
        <w:rPr>
          <w:rFonts w:eastAsia="Calibri"/>
          <w:sz w:val="16"/>
        </w:rPr>
        <w:t xml:space="preserve"> specific types of </w:t>
      </w:r>
      <w:r w:rsidRPr="00C15434">
        <w:rPr>
          <w:rFonts w:eastAsia="Calibri"/>
          <w:b/>
          <w:bCs/>
          <w:u w:val="single"/>
        </w:rPr>
        <w:t>CO2 removal</w:t>
      </w:r>
      <w:r w:rsidRPr="00C15434">
        <w:rPr>
          <w:rFonts w:eastAsia="Calibri"/>
          <w:u w:val="single"/>
        </w:rPr>
        <w:t>, including negative emissions</w:t>
      </w:r>
      <w:r w:rsidRPr="00C15434">
        <w:rPr>
          <w:rFonts w:eastAsia="Calibri"/>
          <w:sz w:val="16"/>
        </w:rPr>
        <w:t xml:space="preserve"> techniques </w:t>
      </w:r>
      <w:r w:rsidRPr="00C15434">
        <w:rPr>
          <w:rFonts w:eastAsia="Calibri"/>
          <w:u w:val="single"/>
        </w:rPr>
        <w:t>such as direct-air capture.</w:t>
      </w:r>
    </w:p>
    <w:p w14:paraId="1E6E6AFC" w14:textId="77777777" w:rsidR="0008331B" w:rsidRPr="00C15434" w:rsidRDefault="0008331B" w:rsidP="0008331B">
      <w:pPr>
        <w:rPr>
          <w:rFonts w:eastAsia="Calibri"/>
          <w:sz w:val="16"/>
        </w:rPr>
      </w:pPr>
      <w:r w:rsidRPr="00C15434">
        <w:rPr>
          <w:rFonts w:eastAsia="Calibri"/>
          <w:sz w:val="16"/>
        </w:rPr>
        <w:t>“We need to design and deploy technology to capture lots of carbon from our atmosphere at a pace never before seen," Sen. Whitehouse told National Geographic. "That’s why I’ve been pursuing legislation to help drive the development of that technology."</w:t>
      </w:r>
    </w:p>
    <w:p w14:paraId="0D0AF9A0" w14:textId="77777777" w:rsidR="0008331B" w:rsidRPr="00C15434" w:rsidRDefault="0008331B" w:rsidP="0008331B">
      <w:pPr>
        <w:rPr>
          <w:rFonts w:eastAsia="Calibri"/>
          <w:sz w:val="16"/>
        </w:rPr>
      </w:pPr>
      <w:r w:rsidRPr="00C15434">
        <w:rPr>
          <w:rFonts w:eastAsia="Calibri"/>
          <w:sz w:val="16"/>
        </w:rPr>
        <w:t>"You are a pessimist if you work on the science of climate impacts, because you see little action," Pacala says. "The people who know the most are the most freaked out. They've seen emissions go up and up andsee a train wreck coming."</w:t>
      </w:r>
    </w:p>
    <w:p w14:paraId="79172BD0" w14:textId="77777777" w:rsidR="0008331B" w:rsidRPr="00C15434" w:rsidRDefault="0008331B" w:rsidP="0008331B">
      <w:pPr>
        <w:rPr>
          <w:rFonts w:eastAsia="Calibri"/>
          <w:sz w:val="16"/>
        </w:rPr>
      </w:pPr>
      <w:r w:rsidRPr="00C15434">
        <w:rPr>
          <w:rFonts w:eastAsia="Calibri"/>
          <w:sz w:val="16"/>
        </w:rPr>
        <w:t xml:space="preserve">But </w:t>
      </w:r>
      <w:r w:rsidRPr="00C15434">
        <w:rPr>
          <w:rFonts w:eastAsia="Calibri"/>
          <w:u w:val="single"/>
        </w:rPr>
        <w:t>scientists studying negative emissions</w:t>
      </w:r>
      <w:r w:rsidRPr="00C15434">
        <w:rPr>
          <w:rFonts w:eastAsia="Calibri"/>
          <w:sz w:val="16"/>
        </w:rPr>
        <w:t>, Pacala continues, "</w:t>
      </w:r>
      <w:r w:rsidRPr="00C15434">
        <w:rPr>
          <w:rFonts w:eastAsia="Calibri"/>
          <w:u w:val="single"/>
        </w:rPr>
        <w:t>have seen the most spectacular</w:t>
      </w:r>
      <w:r w:rsidRPr="00C15434">
        <w:rPr>
          <w:rFonts w:eastAsia="Calibri"/>
          <w:sz w:val="16"/>
        </w:rPr>
        <w:t xml:space="preserve"> technological </w:t>
      </w:r>
      <w:r w:rsidRPr="00C15434">
        <w:rPr>
          <w:rFonts w:eastAsia="Calibri"/>
          <w:u w:val="single"/>
        </w:rPr>
        <w:t>achievements in energy technology in the last 10 years. We've gone from having no tools</w:t>
      </w:r>
      <w:r w:rsidRPr="00C15434">
        <w:rPr>
          <w:rFonts w:eastAsia="Calibri"/>
          <w:sz w:val="16"/>
        </w:rPr>
        <w:t xml:space="preserve"> to do this, </w:t>
      </w:r>
      <w:r w:rsidRPr="00C15434">
        <w:rPr>
          <w:rFonts w:eastAsia="Calibri"/>
          <w:u w:val="single"/>
        </w:rPr>
        <w:t>to</w:t>
      </w:r>
      <w:r w:rsidRPr="00C15434">
        <w:rPr>
          <w:rFonts w:eastAsia="Calibri"/>
          <w:sz w:val="16"/>
        </w:rPr>
        <w:t xml:space="preserve"> just seeing this </w:t>
      </w:r>
      <w:r w:rsidRPr="00C15434">
        <w:rPr>
          <w:rFonts w:eastAsia="Calibri"/>
          <w:u w:val="single"/>
        </w:rPr>
        <w:t>unrelenting progress.</w:t>
      </w:r>
      <w:r w:rsidRPr="00C15434">
        <w:rPr>
          <w:rFonts w:eastAsia="Calibri"/>
          <w:sz w:val="16"/>
        </w:rPr>
        <w:t>"</w:t>
      </w:r>
    </w:p>
    <w:p w14:paraId="08F8CFB7" w14:textId="77777777" w:rsidR="0008331B" w:rsidRPr="00C15434" w:rsidRDefault="0008331B" w:rsidP="0008331B">
      <w:pPr>
        <w:rPr>
          <w:rFonts w:eastAsia="Calibri"/>
          <w:b/>
          <w:bCs/>
          <w:u w:val="single"/>
        </w:rPr>
      </w:pPr>
      <w:r w:rsidRPr="00C15434">
        <w:rPr>
          <w:rFonts w:eastAsia="Calibri"/>
          <w:sz w:val="16"/>
        </w:rPr>
        <w:t xml:space="preserve">He and the other authors of the National Academies report concluded that a concerted multi-billion-dollar </w:t>
      </w:r>
      <w:r w:rsidRPr="00C15434">
        <w:rPr>
          <w:rFonts w:eastAsia="Calibri"/>
          <w:highlight w:val="green"/>
          <w:u w:val="single"/>
        </w:rPr>
        <w:t>r</w:t>
      </w:r>
      <w:r w:rsidRPr="00C15434">
        <w:rPr>
          <w:rFonts w:eastAsia="Calibri"/>
          <w:u w:val="single"/>
        </w:rPr>
        <w:t xml:space="preserve">esearch </w:t>
      </w:r>
      <w:r w:rsidRPr="00C15434">
        <w:rPr>
          <w:rFonts w:eastAsia="Calibri"/>
          <w:highlight w:val="green"/>
          <w:u w:val="single"/>
        </w:rPr>
        <w:t>and d</w:t>
      </w:r>
      <w:r w:rsidRPr="00C15434">
        <w:rPr>
          <w:rFonts w:eastAsia="Calibri"/>
          <w:u w:val="single"/>
        </w:rPr>
        <w:t xml:space="preserve">evelopment </w:t>
      </w:r>
      <w:r w:rsidRPr="00C15434">
        <w:rPr>
          <w:rFonts w:eastAsia="Calibri"/>
          <w:highlight w:val="green"/>
          <w:u w:val="single"/>
        </w:rPr>
        <w:t>push by gov</w:t>
      </w:r>
      <w:r w:rsidRPr="00C15434">
        <w:rPr>
          <w:rFonts w:eastAsia="Calibri"/>
          <w:u w:val="single"/>
        </w:rPr>
        <w:t xml:space="preserve">ernment </w:t>
      </w:r>
      <w:r w:rsidRPr="00C15434">
        <w:rPr>
          <w:rFonts w:eastAsia="Calibri"/>
          <w:highlight w:val="green"/>
          <w:u w:val="single"/>
        </w:rPr>
        <w:t>and</w:t>
      </w:r>
      <w:r w:rsidRPr="00C15434">
        <w:rPr>
          <w:rFonts w:eastAsia="Calibri"/>
          <w:u w:val="single"/>
        </w:rPr>
        <w:t xml:space="preserve"> the </w:t>
      </w:r>
      <w:r w:rsidRPr="00C15434">
        <w:rPr>
          <w:rFonts w:eastAsia="Calibri"/>
          <w:highlight w:val="green"/>
          <w:u w:val="single"/>
        </w:rPr>
        <w:t>private sector</w:t>
      </w:r>
      <w:r w:rsidRPr="00C15434">
        <w:rPr>
          <w:rFonts w:eastAsia="Calibri"/>
          <w:sz w:val="16"/>
        </w:rPr>
        <w:t xml:space="preserve"> might </w:t>
      </w:r>
      <w:r w:rsidRPr="00C15434">
        <w:rPr>
          <w:rFonts w:eastAsia="Calibri"/>
          <w:b/>
          <w:bCs/>
          <w:highlight w:val="green"/>
          <w:u w:val="single"/>
        </w:rPr>
        <w:t>within 10 years</w:t>
      </w:r>
      <w:r w:rsidRPr="00C15434">
        <w:rPr>
          <w:rFonts w:eastAsia="Calibri"/>
          <w:highlight w:val="green"/>
          <w:u w:val="single"/>
        </w:rPr>
        <w:t xml:space="preserve"> produce</w:t>
      </w:r>
      <w:r w:rsidRPr="00C15434">
        <w:rPr>
          <w:rFonts w:eastAsia="Calibri"/>
          <w:u w:val="single"/>
        </w:rPr>
        <w:t xml:space="preserve"> market-ready </w:t>
      </w:r>
      <w:r w:rsidRPr="00C15434">
        <w:rPr>
          <w:rFonts w:eastAsia="Calibri"/>
          <w:highlight w:val="green"/>
          <w:u w:val="single"/>
        </w:rPr>
        <w:t>tech</w:t>
      </w:r>
      <w:r w:rsidRPr="00C15434">
        <w:rPr>
          <w:rFonts w:eastAsia="Calibri"/>
          <w:u w:val="single"/>
        </w:rPr>
        <w:t xml:space="preserve">nology </w:t>
      </w:r>
      <w:r w:rsidRPr="00C15434">
        <w:rPr>
          <w:rFonts w:eastAsia="Calibri"/>
          <w:highlight w:val="green"/>
          <w:u w:val="single"/>
        </w:rPr>
        <w:t>that</w:t>
      </w:r>
      <w:r w:rsidRPr="00C15434">
        <w:rPr>
          <w:rFonts w:eastAsia="Calibri"/>
          <w:sz w:val="16"/>
        </w:rPr>
        <w:t xml:space="preserve"> directly </w:t>
      </w:r>
      <w:r w:rsidRPr="00C15434">
        <w:rPr>
          <w:rFonts w:eastAsia="Calibri"/>
          <w:highlight w:val="green"/>
          <w:u w:val="single"/>
        </w:rPr>
        <w:t>removes CO2 from</w:t>
      </w:r>
      <w:r w:rsidRPr="00C15434">
        <w:rPr>
          <w:rFonts w:eastAsia="Calibri"/>
          <w:u w:val="single"/>
        </w:rPr>
        <w:t xml:space="preserve"> ambient </w:t>
      </w:r>
      <w:r w:rsidRPr="00C15434">
        <w:rPr>
          <w:rFonts w:eastAsia="Calibri"/>
          <w:highlight w:val="green"/>
          <w:u w:val="single"/>
        </w:rPr>
        <w:t xml:space="preserve">air </w:t>
      </w:r>
      <w:r w:rsidRPr="00C15434">
        <w:rPr>
          <w:rFonts w:eastAsia="Calibri"/>
          <w:b/>
          <w:bCs/>
          <w:highlight w:val="green"/>
          <w:u w:val="single"/>
        </w:rPr>
        <w:t>on a massive scale.</w:t>
      </w:r>
    </w:p>
    <w:p w14:paraId="4C454A6A" w14:textId="77777777" w:rsidR="0008331B" w:rsidRPr="00C15434" w:rsidRDefault="0008331B" w:rsidP="0008331B">
      <w:pPr>
        <w:rPr>
          <w:rFonts w:eastAsia="Calibri"/>
          <w:sz w:val="8"/>
          <w:szCs w:val="8"/>
        </w:rPr>
      </w:pPr>
      <w:r w:rsidRPr="00C15434">
        <w:rPr>
          <w:rFonts w:eastAsia="Calibri"/>
          <w:sz w:val="8"/>
          <w:szCs w:val="8"/>
        </w:rPr>
        <w:t xml:space="preserve">But even evangelists such as Pacala and Whitehouse insist that direct air-capture technology can at most fill in the gaps in an overall effort to decarbonize the economy. It will never reach a scale that would save us from having to wean ourselves from fossil fuels—or from having to manage the land much better than we do now. </w:t>
      </w:r>
      <w:r w:rsidRPr="00C15434">
        <w:rPr>
          <w:rFonts w:eastAsia="Calibri"/>
          <w:sz w:val="10"/>
          <w:szCs w:val="10"/>
        </w:rPr>
        <w:t xml:space="preserve">First, do no harm The first step in improved land management is to halt practices that require carbon-removal in the first place, such as large-scale land clearing and burning. Halting deforestation in Indonesia and Brazil alone could reduce emissions equivalent to those produced by every car and light truck on the road in the United States. "Dealing with tropical deforestation is huge, huge, huge," says Katherine Mach, senior research scientist at the Woods Institute for the Environment at Stanford University. Retaining trees does more than just pull carbon from the atmosphere. Since the Amazon produces its own moisture, tree loss can lead to drought and fire, which could quickly destabilize and flip the forest to another type of landscape—one that would release its stored carbon. Replanting trees, on the other hand, could reduce atmospheric greenhouse gases even more. Simply restoring forests already chopped down in Brazil could draw about 1.5 billion metric tons of CO2 out of the air. While trees grow fast in the tropics, forest restoration shouldn't be limited to remote places. In fact, managing most land in the U.S. with an eye toward carbon reduction—both limiting new emissions and looking for places to pull CO2 back out of the atmosphere—could achieve the equivalent of cutting the country's emissions by 21 percent, according to a recent study in Science Advances. Managing land for carbon reduction would include restoring trees to native forests, slowing logging rotations on Southeast timberlands, and planting more trees in some 3,500 cities. But it also would mean better managing forests to reduce catastrophic wildfires, reconnecting tidal marshes cut off from the ocean, and restoring seagrasses. Cover crops would need to be added between plantings on every acre of corn, soil, wheat, rice, and cotton in the U.S. It's ambitious—and essential to at least try, says Joe Fargione, science director for The Nature Conservancy and lead author of the recent study. "The track that we're on with climate change is so dangerous that it requires an all-hands-on-deck approach," Fargione says. "This could buy us 10 years." Many—but not all—of the actions envisioned by his team would require a price on carbon to motivate landowners to change behavior. And there are potential pitfalls. Probably the most important one is that managing land for carbon reduction could conflict with managing it for food production. With global food demand set to increase substantially over the next few decades, restoring the wrong farm land back to native forest or grasslands could limit food availability and send price shocks through the system. Then there is the obvious challenge of realizing the theoretical potential of natural carbon reduction, not just in the U.S. but on a globe covered by a tremendous diversity of landscapes and governed by a mosaic of rules and owners and political situations. In Brazil, for example, the new president-elect threatens to increase deforestation, not tree-planting. The situation in the U.S. is not necessarily easier. "There are 11 million forest landowners just in the U.S," Birdsey says. "Getting 11 million families or entities to do anything—that's a big challenge. Most programs that try to get even 10 percent of potential landowners to participate fail." That's why the National Academies study is far more conservative[RK11] than the research published by Fargione’s team in Science Advances. It assumes that forests and farms worldwide could realistically pull only 2.5 gigatons of CO2 from the atmosphere a year. A massive buildout of a technique called bioenergy with carbon capture and sequestration—in which crops, wood, or waste biomass are burned for electricity or fuel, and the resulting CO2 is captured and stored—would double the amount of CO2 removed, the National Academies study says Still, that would be a real achievement. Five gigatons of CO2 amounts to about half of fossil fuel emissions in the United States, the world's second-largest polluter. </w:t>
      </w:r>
      <w:r w:rsidRPr="00C15434">
        <w:rPr>
          <w:rFonts w:eastAsia="Calibri"/>
          <w:sz w:val="8"/>
          <w:szCs w:val="8"/>
        </w:rPr>
        <w:t>Back on the farm At McCarty Family Farms the move toward a carbon-friendlier operation was a slow evolution that highlights landowners' competing motivations. The family relocated from eastern Pennsylvania to the Midwest almost 20 years ago. As its farms grew to 8,500 cows, the family began moving toward sustainability, but not for any single reason. New research confirms that cover crops soften soils and make them richer, increasing yields. That also fights wind erosion, and much of the McCartys' land abuts highways, where dust blowing from fields can cause accidents. Plus, cover crops had been standard in Pennsylvania, because they kept rains from washing nutrients from fertilized fields into Chesapeake Bay. "In western Kansas, cover crops are not common," McCarty says. "Water is scarce and a declining resource, and people historically viewed cover crops as a drain on water. Research shows it can help you capture more water, but it's hard to break old ideas." Then, about six years ago, the McCartys contracted to supply milk to Danone North America—makers of Dannon yogurt—which, as part of a broader sustainability effort, has pledged to become carbon-neutral by 2050. The McCartys also committed to produce non-genetically modified goods. That meant staying connected to their cows' food. They began planting cover crops in earnest. Danone didn't require the McCartys to adopt particular practices. "But they encourage, through a variety of means, the adoption, sharing and utilization of best practices in all aspects of our farm management," McCarty says. The arrangement gives the dairy price stability. When times are tough—especially on dairies, 90 percent of which are family-owned—that makes a world of difference. "The farm economy has been challenging for a number of years," McCarty says. "When you're fighting for sheer survival, it's difficult to think about 'value added' products." Most American farmers, he adds, are much older than he is. At 36, he’s the youngest of four McCarty boys. "The average age of the American farmer is up there, and often-times the belief in climate change and the willingness to try new practices is more common in younger generations," McCarty says. "All we have to do is start" Extending a carbon tax credit like the one Congress passed this year to farms and timber owners might make a difference "That would be incredibly helpful," McCarty says.</w:t>
      </w:r>
    </w:p>
    <w:p w14:paraId="1944A16C" w14:textId="77777777" w:rsidR="0008331B" w:rsidRPr="00C15434" w:rsidRDefault="0008331B" w:rsidP="0008331B">
      <w:pPr>
        <w:rPr>
          <w:rFonts w:eastAsia="Calibri"/>
          <w:b/>
          <w:bCs/>
          <w:sz w:val="16"/>
        </w:rPr>
      </w:pPr>
      <w:r w:rsidRPr="00C15434">
        <w:rPr>
          <w:rFonts w:eastAsia="Calibri"/>
          <w:sz w:val="16"/>
        </w:rPr>
        <w:t xml:space="preserve">The </w:t>
      </w:r>
      <w:r w:rsidRPr="00C15434">
        <w:rPr>
          <w:rFonts w:eastAsia="Calibri"/>
          <w:u w:val="single"/>
        </w:rPr>
        <w:t xml:space="preserve">value of </w:t>
      </w:r>
      <w:r w:rsidRPr="00C15434">
        <w:rPr>
          <w:rFonts w:eastAsia="Calibri"/>
          <w:highlight w:val="green"/>
          <w:u w:val="single"/>
        </w:rPr>
        <w:t>incentives</w:t>
      </w:r>
      <w:r w:rsidRPr="00C15434">
        <w:rPr>
          <w:rFonts w:eastAsia="Calibri"/>
          <w:u w:val="single"/>
        </w:rPr>
        <w:t xml:space="preserve"> to </w:t>
      </w:r>
      <w:r w:rsidRPr="00C15434">
        <w:rPr>
          <w:rFonts w:eastAsia="Calibri"/>
          <w:highlight w:val="green"/>
          <w:u w:val="single"/>
        </w:rPr>
        <w:t>drive innovation</w:t>
      </w:r>
      <w:r w:rsidRPr="00C15434">
        <w:rPr>
          <w:rFonts w:eastAsia="Calibri"/>
          <w:u w:val="single"/>
        </w:rPr>
        <w:t xml:space="preserve"> is no secret.</w:t>
      </w:r>
      <w:r w:rsidRPr="00C15434">
        <w:rPr>
          <w:rFonts w:eastAsia="Calibri"/>
          <w:sz w:val="16"/>
        </w:rPr>
        <w:t xml:space="preserve"> That's how </w:t>
      </w:r>
      <w:r w:rsidRPr="00C15434">
        <w:rPr>
          <w:rFonts w:eastAsia="Calibri"/>
          <w:highlight w:val="green"/>
          <w:u w:val="single"/>
        </w:rPr>
        <w:t>renewable</w:t>
      </w:r>
      <w:r w:rsidRPr="00C15434">
        <w:rPr>
          <w:rFonts w:eastAsia="Calibri"/>
          <w:u w:val="single"/>
        </w:rPr>
        <w:t xml:space="preserve"> power </w:t>
      </w:r>
      <w:r w:rsidRPr="00C15434">
        <w:rPr>
          <w:rFonts w:eastAsia="Calibri"/>
          <w:highlight w:val="green"/>
          <w:u w:val="single"/>
        </w:rPr>
        <w:t>went from</w:t>
      </w:r>
      <w:r w:rsidRPr="00C15434">
        <w:rPr>
          <w:rFonts w:eastAsia="Calibri"/>
          <w:u w:val="single"/>
        </w:rPr>
        <w:t xml:space="preserve"> a </w:t>
      </w:r>
      <w:r w:rsidRPr="00C15434">
        <w:rPr>
          <w:rFonts w:eastAsia="Calibri"/>
          <w:b/>
          <w:bCs/>
          <w:highlight w:val="green"/>
          <w:u w:val="single"/>
        </w:rPr>
        <w:t>niche</w:t>
      </w:r>
      <w:r w:rsidRPr="00C15434">
        <w:rPr>
          <w:rFonts w:eastAsia="Calibri"/>
          <w:u w:val="single"/>
        </w:rPr>
        <w:t xml:space="preserve"> product </w:t>
      </w:r>
      <w:r w:rsidRPr="00C15434">
        <w:rPr>
          <w:rFonts w:eastAsia="Calibri"/>
          <w:b/>
          <w:bCs/>
          <w:highlight w:val="green"/>
          <w:u w:val="single"/>
        </w:rPr>
        <w:t>to</w:t>
      </w:r>
      <w:r w:rsidRPr="00C15434">
        <w:rPr>
          <w:rFonts w:eastAsia="Calibri"/>
          <w:u w:val="single"/>
        </w:rPr>
        <w:t xml:space="preserve"> an </w:t>
      </w:r>
      <w:r w:rsidRPr="00C15434">
        <w:rPr>
          <w:rFonts w:eastAsia="Calibri"/>
          <w:b/>
          <w:bCs/>
          <w:highlight w:val="green"/>
          <w:u w:val="single"/>
        </w:rPr>
        <w:t>energy staple in</w:t>
      </w:r>
      <w:r w:rsidRPr="00C15434">
        <w:rPr>
          <w:rFonts w:eastAsia="Calibri"/>
          <w:sz w:val="16"/>
        </w:rPr>
        <w:t xml:space="preserve"> little more than </w:t>
      </w:r>
      <w:r w:rsidRPr="00C15434">
        <w:rPr>
          <w:rFonts w:eastAsia="Calibri"/>
          <w:b/>
          <w:bCs/>
          <w:highlight w:val="green"/>
          <w:u w:val="single"/>
        </w:rPr>
        <w:t>eight years.</w:t>
      </w:r>
    </w:p>
    <w:p w14:paraId="78F168B3" w14:textId="77777777" w:rsidR="0008331B" w:rsidRPr="00C15434" w:rsidRDefault="0008331B" w:rsidP="0008331B">
      <w:pPr>
        <w:rPr>
          <w:rFonts w:eastAsia="Calibri"/>
          <w:b/>
          <w:bCs/>
          <w:u w:val="single"/>
        </w:rPr>
      </w:pPr>
      <w:r w:rsidRPr="00C15434">
        <w:rPr>
          <w:rFonts w:eastAsia="Calibri"/>
          <w:sz w:val="16"/>
        </w:rPr>
        <w:t xml:space="preserve">"Why is wind and solar so cheap? Because </w:t>
      </w:r>
      <w:r w:rsidRPr="00C15434">
        <w:rPr>
          <w:rFonts w:eastAsia="Calibri"/>
          <w:b/>
          <w:bCs/>
          <w:highlight w:val="green"/>
          <w:u w:val="single"/>
        </w:rPr>
        <w:t>subsidies create</w:t>
      </w:r>
      <w:r w:rsidRPr="00C15434">
        <w:rPr>
          <w:rFonts w:eastAsia="Calibri"/>
          <w:b/>
          <w:bCs/>
          <w:u w:val="single"/>
        </w:rPr>
        <w:t xml:space="preserve">d a </w:t>
      </w:r>
      <w:r w:rsidRPr="00C15434">
        <w:rPr>
          <w:rFonts w:eastAsia="Calibri"/>
          <w:b/>
          <w:bCs/>
          <w:highlight w:val="green"/>
          <w:u w:val="single"/>
        </w:rPr>
        <w:t>marketplace where capitalism</w:t>
      </w:r>
      <w:r w:rsidRPr="00C15434">
        <w:rPr>
          <w:rFonts w:eastAsia="Calibri"/>
          <w:b/>
          <w:bCs/>
          <w:u w:val="single"/>
        </w:rPr>
        <w:t xml:space="preserve"> could </w:t>
      </w:r>
      <w:r w:rsidRPr="00C15434">
        <w:rPr>
          <w:rFonts w:eastAsia="Calibri"/>
          <w:b/>
          <w:bCs/>
          <w:highlight w:val="green"/>
          <w:u w:val="single"/>
        </w:rPr>
        <w:t>do its magic</w:t>
      </w:r>
      <w:r w:rsidRPr="00C15434">
        <w:rPr>
          <w:rFonts w:eastAsia="Calibri"/>
          <w:sz w:val="16"/>
        </w:rPr>
        <w:t xml:space="preserve">," Pacala says. </w:t>
      </w:r>
      <w:r w:rsidRPr="00C15434">
        <w:rPr>
          <w:rFonts w:eastAsia="Calibri"/>
          <w:u w:val="single"/>
        </w:rPr>
        <w:t xml:space="preserve">Creating </w:t>
      </w:r>
      <w:r w:rsidRPr="00C15434">
        <w:rPr>
          <w:rFonts w:eastAsia="Calibri"/>
          <w:highlight w:val="green"/>
          <w:u w:val="single"/>
        </w:rPr>
        <w:t>a similar marketplace for negative emissions</w:t>
      </w:r>
      <w:r w:rsidRPr="00C15434">
        <w:rPr>
          <w:rFonts w:eastAsia="Calibri"/>
          <w:u w:val="single"/>
        </w:rPr>
        <w:t xml:space="preserve"> while decarbonizing the economy</w:t>
      </w:r>
      <w:r w:rsidRPr="00C15434">
        <w:rPr>
          <w:rFonts w:eastAsia="Calibri"/>
          <w:sz w:val="16"/>
        </w:rPr>
        <w:t xml:space="preserve"> could </w:t>
      </w:r>
      <w:r w:rsidRPr="00C15434">
        <w:rPr>
          <w:rFonts w:eastAsia="Calibri"/>
          <w:b/>
          <w:bCs/>
          <w:highlight w:val="green"/>
          <w:u w:val="single"/>
        </w:rPr>
        <w:t>bring rapid change.</w:t>
      </w:r>
    </w:p>
    <w:p w14:paraId="604A8B45" w14:textId="77777777" w:rsidR="0008331B" w:rsidRPr="002A659A" w:rsidRDefault="0008331B" w:rsidP="0008331B">
      <w:pPr>
        <w:pStyle w:val="Heading4"/>
        <w:rPr>
          <w:rFonts w:eastAsia="DengXian Light" w:cs="Times New Roman"/>
        </w:rPr>
      </w:pPr>
      <w:r w:rsidRPr="002A659A">
        <w:rPr>
          <w:rFonts w:eastAsia="DengXian Light" w:cs="Times New Roman"/>
        </w:rPr>
        <w:t>Cap solves warming---sustainable, private-industry tech key, alt fails and results in transition wars.</w:t>
      </w:r>
    </w:p>
    <w:p w14:paraId="26CDB3CE" w14:textId="77777777" w:rsidR="0008331B" w:rsidRPr="002A659A" w:rsidRDefault="0008331B" w:rsidP="0008331B">
      <w:pPr>
        <w:rPr>
          <w:rFonts w:eastAsia="Calibri"/>
          <w:sz w:val="16"/>
          <w:szCs w:val="16"/>
        </w:rPr>
      </w:pPr>
      <w:r w:rsidRPr="002A659A">
        <w:rPr>
          <w:rFonts w:eastAsia="Calibri"/>
          <w:b/>
          <w:bCs/>
          <w:sz w:val="26"/>
        </w:rPr>
        <w:t xml:space="preserve">Smith 19 </w:t>
      </w:r>
      <w:r w:rsidRPr="002A659A">
        <w:rPr>
          <w:rFonts w:eastAsia="Calibri"/>
          <w:sz w:val="16"/>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 accessed 7/23/19; LR)</w:t>
      </w:r>
    </w:p>
    <w:p w14:paraId="3C77A23B" w14:textId="77777777" w:rsidR="0008331B" w:rsidRPr="002A659A" w:rsidRDefault="0008331B" w:rsidP="0008331B">
      <w:pPr>
        <w:rPr>
          <w:rFonts w:eastAsia="Calibri"/>
          <w:b/>
          <w:iCs/>
          <w:sz w:val="28"/>
          <w:szCs w:val="28"/>
          <w:u w:val="single"/>
        </w:rPr>
      </w:pPr>
      <w:r w:rsidRPr="002A659A">
        <w:rPr>
          <w:rFonts w:eastAsia="Calibri"/>
          <w:sz w:val="16"/>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2A659A">
        <w:rPr>
          <w:rFonts w:eastAsia="Calibri"/>
          <w:u w:val="single"/>
        </w:rPr>
        <w:t xml:space="preserve">The climate threat is certainly dire, and </w:t>
      </w:r>
      <w:r w:rsidRPr="002A659A">
        <w:rPr>
          <w:rFonts w:eastAsia="Calibri"/>
          <w:b/>
          <w:iCs/>
          <w:u w:val="single"/>
        </w:rPr>
        <w:t xml:space="preserve">carbon taxes </w:t>
      </w:r>
      <w:r w:rsidRPr="002A659A">
        <w:rPr>
          <w:rFonts w:eastAsia="Calibri"/>
          <w:u w:val="single"/>
        </w:rPr>
        <w:t xml:space="preserve">are </w:t>
      </w:r>
      <w:r w:rsidRPr="002A659A">
        <w:rPr>
          <w:rFonts w:eastAsia="Calibri"/>
          <w:b/>
          <w:iCs/>
          <w:u w:val="single"/>
        </w:rPr>
        <w:t>unlikely</w:t>
      </w:r>
      <w:r w:rsidRPr="002A659A">
        <w:rPr>
          <w:rFonts w:eastAsia="Calibri"/>
          <w:u w:val="single"/>
        </w:rPr>
        <w:t xml:space="preserve"> to be enough to </w:t>
      </w:r>
      <w:r w:rsidRPr="002A659A">
        <w:rPr>
          <w:rFonts w:eastAsia="Calibri"/>
          <w:b/>
          <w:iCs/>
          <w:u w:val="single"/>
        </w:rPr>
        <w:t>solve</w:t>
      </w:r>
      <w:r w:rsidRPr="002A659A">
        <w:rPr>
          <w:rFonts w:eastAsia="Calibri"/>
          <w:u w:val="single"/>
        </w:rPr>
        <w:t xml:space="preserve"> the problem. But </w:t>
      </w:r>
      <w:r w:rsidRPr="002A659A">
        <w:rPr>
          <w:rFonts w:eastAsia="Calibri"/>
          <w:b/>
          <w:iCs/>
          <w:highlight w:val="green"/>
          <w:u w:val="single"/>
        </w:rPr>
        <w:t>eco-socialism</w:t>
      </w:r>
      <w:r w:rsidRPr="002A659A">
        <w:rPr>
          <w:rFonts w:eastAsia="Calibri"/>
          <w:u w:val="single"/>
        </w:rPr>
        <w:t xml:space="preserve"> is probably </w:t>
      </w:r>
      <w:r w:rsidRPr="002A659A">
        <w:rPr>
          <w:rFonts w:eastAsia="Calibri"/>
          <w:b/>
          <w:iCs/>
          <w:highlight w:val="green"/>
          <w:u w:val="single"/>
        </w:rPr>
        <w:t>not</w:t>
      </w:r>
      <w:r w:rsidRPr="002A659A">
        <w:rPr>
          <w:rFonts w:eastAsia="Calibri"/>
          <w:highlight w:val="green"/>
          <w:u w:val="single"/>
        </w:rPr>
        <w:t xml:space="preserve"> going to be</w:t>
      </w:r>
      <w:r w:rsidRPr="002A659A">
        <w:rPr>
          <w:rFonts w:eastAsia="Calibri"/>
          <w:u w:val="single"/>
        </w:rPr>
        <w:t xml:space="preserve"> </w:t>
      </w:r>
      <w:r w:rsidRPr="002A659A">
        <w:rPr>
          <w:rFonts w:eastAsia="Calibri"/>
          <w:b/>
          <w:iCs/>
          <w:u w:val="single"/>
        </w:rPr>
        <w:t xml:space="preserve">an </w:t>
      </w:r>
      <w:r w:rsidRPr="002A659A">
        <w:rPr>
          <w:rFonts w:eastAsia="Calibri"/>
          <w:b/>
          <w:iCs/>
          <w:highlight w:val="green"/>
          <w:u w:val="single"/>
        </w:rPr>
        <w:t>effective</w:t>
      </w:r>
      <w:r w:rsidRPr="002A659A">
        <w:rPr>
          <w:rFonts w:eastAsia="Calibri"/>
          <w:b/>
          <w:iCs/>
          <w:u w:val="single"/>
        </w:rPr>
        <w:t xml:space="preserve"> method</w:t>
      </w:r>
      <w:r w:rsidRPr="002A659A">
        <w:rPr>
          <w:rFonts w:eastAsia="Calibri"/>
          <w:u w:val="single"/>
        </w:rPr>
        <w:t xml:space="preserve"> of addressing that threat. </w:t>
      </w:r>
      <w:r w:rsidRPr="002A659A">
        <w:rPr>
          <w:rFonts w:eastAsia="Calibri"/>
          <w:b/>
          <w:iCs/>
          <w:highlight w:val="green"/>
          <w:u w:val="single"/>
        </w:rPr>
        <w:t>Dismantling</w:t>
      </w:r>
      <w:r w:rsidRPr="002A659A">
        <w:rPr>
          <w:rFonts w:eastAsia="Calibri"/>
          <w:u w:val="single"/>
        </w:rPr>
        <w:t xml:space="preserve"> an </w:t>
      </w:r>
      <w:r w:rsidRPr="002A659A">
        <w:rPr>
          <w:rFonts w:eastAsia="Calibri"/>
          <w:b/>
          <w:iCs/>
          <w:u w:val="single"/>
        </w:rPr>
        <w:t>entire economic system</w:t>
      </w:r>
      <w:r w:rsidRPr="002A659A">
        <w:rPr>
          <w:rFonts w:eastAsia="Calibri"/>
          <w:u w:val="single"/>
        </w:rPr>
        <w:t xml:space="preserve"> </w:t>
      </w:r>
      <w:r w:rsidRPr="002A659A">
        <w:rPr>
          <w:rFonts w:eastAsia="Calibri"/>
          <w:highlight w:val="green"/>
          <w:u w:val="single"/>
        </w:rPr>
        <w:t xml:space="preserve">is </w:t>
      </w:r>
      <w:r w:rsidRPr="002A659A">
        <w:rPr>
          <w:rFonts w:eastAsia="Calibri"/>
          <w:b/>
          <w:iCs/>
          <w:highlight w:val="green"/>
          <w:u w:val="single"/>
        </w:rPr>
        <w:t>never easy</w:t>
      </w:r>
      <w:r w:rsidRPr="002A659A">
        <w:rPr>
          <w:rFonts w:eastAsia="Calibri"/>
          <w:u w:val="single"/>
        </w:rPr>
        <w:t xml:space="preserve">, and probably </w:t>
      </w:r>
      <w:r w:rsidRPr="002A659A">
        <w:rPr>
          <w:rFonts w:eastAsia="Calibri"/>
          <w:highlight w:val="green"/>
          <w:u w:val="single"/>
        </w:rPr>
        <w:t xml:space="preserve">would </w:t>
      </w:r>
      <w:r w:rsidRPr="002A659A">
        <w:rPr>
          <w:rFonts w:eastAsia="Calibri"/>
          <w:b/>
          <w:iCs/>
          <w:highlight w:val="green"/>
          <w:u w:val="single"/>
        </w:rPr>
        <w:t>touch off armed conflict</w:t>
      </w:r>
      <w:r w:rsidRPr="002A659A">
        <w:rPr>
          <w:rFonts w:eastAsia="Calibri"/>
          <w:u w:val="single"/>
        </w:rPr>
        <w:t xml:space="preserve"> and </w:t>
      </w:r>
      <w:r w:rsidRPr="002A659A">
        <w:rPr>
          <w:rFonts w:eastAsia="Calibri"/>
          <w:b/>
          <w:iCs/>
          <w:highlight w:val="green"/>
          <w:u w:val="single"/>
        </w:rPr>
        <w:t>major political upheaval</w:t>
      </w:r>
      <w:r w:rsidRPr="002A659A">
        <w:rPr>
          <w:rFonts w:eastAsia="Calibri"/>
          <w:u w:val="single"/>
        </w:rPr>
        <w:t xml:space="preserve">. In the scramble to win those battles, even the </w:t>
      </w:r>
      <w:r w:rsidRPr="002A659A">
        <w:rPr>
          <w:rFonts w:eastAsia="Calibri"/>
          <w:b/>
          <w:iCs/>
          <w:highlight w:val="green"/>
          <w:u w:val="single"/>
        </w:rPr>
        <w:t>socialists</w:t>
      </w:r>
      <w:r w:rsidRPr="002A659A">
        <w:rPr>
          <w:rFonts w:eastAsia="Calibri"/>
          <w:u w:val="single"/>
        </w:rPr>
        <w:t xml:space="preserve"> would almost </w:t>
      </w:r>
      <w:r w:rsidRPr="002A659A">
        <w:rPr>
          <w:rFonts w:eastAsia="Calibri"/>
          <w:b/>
          <w:iCs/>
          <w:u w:val="single"/>
        </w:rPr>
        <w:t xml:space="preserve">certainly </w:t>
      </w:r>
      <w:r w:rsidRPr="002A659A">
        <w:rPr>
          <w:rFonts w:eastAsia="Calibri"/>
          <w:b/>
          <w:iCs/>
          <w:highlight w:val="green"/>
          <w:u w:val="single"/>
        </w:rPr>
        <w:t>abandon</w:t>
      </w:r>
      <w:r w:rsidRPr="002A659A">
        <w:rPr>
          <w:rFonts w:eastAsia="Calibri"/>
          <w:u w:val="single"/>
        </w:rPr>
        <w:t xml:space="preserve"> their </w:t>
      </w:r>
      <w:r w:rsidRPr="002A659A">
        <w:rPr>
          <w:rFonts w:eastAsia="Calibri"/>
          <w:b/>
          <w:iCs/>
          <w:u w:val="single"/>
        </w:rPr>
        <w:t>limitation</w:t>
      </w:r>
      <w:r w:rsidRPr="002A659A">
        <w:rPr>
          <w:rFonts w:eastAsia="Calibri"/>
          <w:u w:val="single"/>
        </w:rPr>
        <w:t xml:space="preserve"> on fossil-fuel use — either to support military efforts, or to keep the population from turning against them. The precedent here is the Soviet Union</w:t>
      </w:r>
      <w:r w:rsidRPr="002A659A">
        <w:rPr>
          <w:rFonts w:eastAsia="Calibri"/>
          <w:sz w:val="16"/>
        </w:rPr>
        <w:t xml:space="preserve">, whose multidecade effort to reshape its economy by force amid confrontation with the West led to profound environmental degradation. </w:t>
      </w:r>
      <w:r w:rsidRPr="002A659A">
        <w:rPr>
          <w:rFonts w:eastAsia="Calibri"/>
          <w:u w:val="single"/>
        </w:rPr>
        <w:t xml:space="preserve">The </w:t>
      </w:r>
      <w:r w:rsidRPr="002A659A">
        <w:rPr>
          <w:rFonts w:eastAsia="Calibri"/>
          <w:b/>
          <w:iCs/>
          <w:highlight w:val="green"/>
          <w:u w:val="single"/>
        </w:rPr>
        <w:t>world's climate does not have several decades</w:t>
      </w:r>
      <w:r w:rsidRPr="002A659A">
        <w:rPr>
          <w:rFonts w:eastAsia="Calibri"/>
          <w:u w:val="single"/>
        </w:rPr>
        <w:t xml:space="preserve"> to spare. </w:t>
      </w:r>
      <w:r w:rsidRPr="002A659A">
        <w:rPr>
          <w:rFonts w:eastAsia="Calibri"/>
          <w:b/>
          <w:iCs/>
          <w:u w:val="single"/>
        </w:rPr>
        <w:t>Even without international conflict</w:t>
      </w:r>
      <w:r w:rsidRPr="002A659A">
        <w:rPr>
          <w:rFonts w:eastAsia="Calibri"/>
          <w:sz w:val="16"/>
        </w:rPr>
        <w:t xml:space="preserve">, there’s </w:t>
      </w:r>
      <w:r w:rsidRPr="002A659A">
        <w:rPr>
          <w:rFonts w:eastAsia="Calibri"/>
          <w:b/>
          <w:iCs/>
          <w:highlight w:val="green"/>
          <w:u w:val="single"/>
        </w:rPr>
        <w:t>little guarantee</w:t>
      </w:r>
      <w:r w:rsidRPr="002A659A">
        <w:rPr>
          <w:rFonts w:eastAsia="Calibri"/>
          <w:u w:val="single"/>
        </w:rPr>
        <w:t xml:space="preserve"> that </w:t>
      </w:r>
      <w:r w:rsidRPr="002A659A">
        <w:rPr>
          <w:rFonts w:eastAsia="Calibri"/>
          <w:b/>
          <w:iCs/>
          <w:highlight w:val="green"/>
          <w:u w:val="single"/>
        </w:rPr>
        <w:t>moving away</w:t>
      </w:r>
      <w:r w:rsidRPr="002A659A">
        <w:rPr>
          <w:rFonts w:eastAsia="Calibri"/>
          <w:b/>
          <w:iCs/>
          <w:u w:val="single"/>
        </w:rPr>
        <w:t xml:space="preserve"> from capitalism </w:t>
      </w:r>
      <w:r w:rsidRPr="002A659A">
        <w:rPr>
          <w:rFonts w:eastAsia="Calibri"/>
          <w:u w:val="single"/>
        </w:rPr>
        <w:t xml:space="preserve">would </w:t>
      </w:r>
      <w:r w:rsidRPr="002A659A">
        <w:rPr>
          <w:rFonts w:eastAsia="Calibri"/>
          <w:b/>
          <w:iCs/>
          <w:highlight w:val="green"/>
          <w:u w:val="single"/>
        </w:rPr>
        <w:t>mitigate</w:t>
      </w:r>
      <w:r w:rsidRPr="002A659A">
        <w:rPr>
          <w:rFonts w:eastAsia="Calibri"/>
          <w:u w:val="single"/>
        </w:rPr>
        <w:t xml:space="preserve"> our </w:t>
      </w:r>
      <w:r w:rsidRPr="002A659A">
        <w:rPr>
          <w:rFonts w:eastAsia="Calibri"/>
          <w:b/>
          <w:iCs/>
          <w:u w:val="single"/>
        </w:rPr>
        <w:t>impact</w:t>
      </w:r>
      <w:r w:rsidRPr="002A659A">
        <w:rPr>
          <w:rFonts w:eastAsia="Calibri"/>
          <w:u w:val="single"/>
        </w:rPr>
        <w:t xml:space="preserve"> on the environment. Since </w:t>
      </w:r>
      <w:r w:rsidRPr="002A659A">
        <w:rPr>
          <w:rFonts w:eastAsia="Calibri"/>
          <w:b/>
          <w:iCs/>
          <w:highlight w:val="green"/>
          <w:u w:val="single"/>
        </w:rPr>
        <w:t>socialist</w:t>
      </w:r>
      <w:r w:rsidRPr="002A659A">
        <w:rPr>
          <w:rFonts w:eastAsia="Calibri"/>
          <w:u w:val="single"/>
        </w:rPr>
        <w:t xml:space="preserve"> leader Evo Morales took power in </w:t>
      </w:r>
      <w:r w:rsidRPr="002A659A">
        <w:rPr>
          <w:rFonts w:eastAsia="Calibri"/>
          <w:b/>
          <w:iCs/>
          <w:u w:val="single"/>
        </w:rPr>
        <w:t>Bolivia</w:t>
      </w:r>
      <w:r w:rsidRPr="002A659A">
        <w:rPr>
          <w:rFonts w:eastAsia="Calibri"/>
          <w:sz w:val="16"/>
        </w:rPr>
        <w:t xml:space="preserve">, living standards have improved substantially for the average Bolivian, which is great. But this has come at the cost of </w:t>
      </w:r>
      <w:r w:rsidRPr="002A659A">
        <w:rPr>
          <w:rFonts w:eastAsia="Calibri"/>
          <w:b/>
          <w:iCs/>
          <w:highlight w:val="green"/>
          <w:u w:val="single"/>
        </w:rPr>
        <w:t>higher emissions</w:t>
      </w:r>
      <w:r w:rsidRPr="002A659A">
        <w:rPr>
          <w:rFonts w:eastAsia="Calibri"/>
          <w:sz w:val="16"/>
        </w:rPr>
        <w:t xml:space="preserve">. </w:t>
      </w:r>
      <w:r w:rsidRPr="002A659A">
        <w:rPr>
          <w:rFonts w:eastAsia="Calibri"/>
          <w:u w:val="single"/>
        </w:rPr>
        <w:t xml:space="preserve">Meanwhile, the </w:t>
      </w:r>
      <w:r w:rsidRPr="002A659A">
        <w:rPr>
          <w:rFonts w:eastAsia="Calibri"/>
          <w:b/>
          <w:iCs/>
          <w:highlight w:val="green"/>
          <w:u w:val="single"/>
        </w:rPr>
        <w:t>capitalist</w:t>
      </w:r>
      <w:r w:rsidRPr="002A659A">
        <w:rPr>
          <w:rFonts w:eastAsia="Calibri"/>
          <w:b/>
          <w:iCs/>
          <w:u w:val="single"/>
        </w:rPr>
        <w:t xml:space="preserve"> U.S</w:t>
      </w:r>
      <w:r w:rsidRPr="002A659A">
        <w:rPr>
          <w:rFonts w:eastAsia="Calibri"/>
          <w:u w:val="single"/>
        </w:rPr>
        <w:t xml:space="preserve"> managed to </w:t>
      </w:r>
      <w:r w:rsidRPr="002A659A">
        <w:rPr>
          <w:rFonts w:eastAsia="Calibri"/>
          <w:b/>
          <w:iCs/>
          <w:highlight w:val="green"/>
          <w:u w:val="single"/>
        </w:rPr>
        <w:t>decrease</w:t>
      </w:r>
      <w:r w:rsidRPr="002A659A">
        <w:rPr>
          <w:rFonts w:eastAsia="Calibri"/>
          <w:u w:val="single"/>
        </w:rPr>
        <w:t xml:space="preserve"> its per capita </w:t>
      </w:r>
      <w:r w:rsidRPr="002A659A">
        <w:rPr>
          <w:rFonts w:eastAsia="Calibri"/>
          <w:b/>
          <w:iCs/>
          <w:highlight w:val="green"/>
          <w:u w:val="single"/>
        </w:rPr>
        <w:t>emissions</w:t>
      </w:r>
      <w:r w:rsidRPr="002A659A">
        <w:rPr>
          <w:rFonts w:eastAsia="Calibri"/>
          <w:sz w:val="16"/>
        </w:rPr>
        <w:t xml:space="preserve"> a bit </w:t>
      </w:r>
      <w:r w:rsidRPr="002A659A">
        <w:rPr>
          <w:rFonts w:eastAsia="Calibri"/>
          <w:u w:val="single"/>
        </w:rPr>
        <w:t>during this same period</w:t>
      </w:r>
      <w:r w:rsidRPr="002A659A">
        <w:rPr>
          <w:rFonts w:eastAsia="Calibri"/>
          <w:sz w:val="16"/>
        </w:rPr>
        <w:t xml:space="preserve"> (though since the U.S. is a rich country, its absolute level of emissions is much higher). 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2A659A">
        <w:rPr>
          <w:rFonts w:eastAsia="Calibri"/>
          <w:u w:val="single"/>
        </w:rPr>
        <w:t xml:space="preserve">The </w:t>
      </w:r>
      <w:r w:rsidRPr="002A659A">
        <w:rPr>
          <w:rFonts w:eastAsia="Calibri"/>
          <w:b/>
          <w:iCs/>
          <w:highlight w:val="green"/>
          <w:u w:val="single"/>
        </w:rPr>
        <w:t>best hope</w:t>
      </w:r>
      <w:r w:rsidRPr="002A659A">
        <w:rPr>
          <w:rFonts w:eastAsia="Calibri"/>
          <w:u w:val="single"/>
        </w:rPr>
        <w:t xml:space="preserve"> for the climate therefore lies in </w:t>
      </w:r>
      <w:r w:rsidRPr="002A659A">
        <w:rPr>
          <w:rFonts w:eastAsia="Calibri"/>
          <w:b/>
          <w:iCs/>
          <w:highlight w:val="green"/>
          <w:u w:val="single"/>
        </w:rPr>
        <w:t>reducing</w:t>
      </w:r>
      <w:r w:rsidRPr="002A659A">
        <w:rPr>
          <w:rFonts w:eastAsia="Calibri"/>
          <w:highlight w:val="green"/>
          <w:u w:val="single"/>
        </w:rPr>
        <w:t xml:space="preserve"> the </w:t>
      </w:r>
      <w:r w:rsidRPr="002A659A">
        <w:rPr>
          <w:rFonts w:eastAsia="Calibri"/>
          <w:b/>
          <w:iCs/>
          <w:highlight w:val="green"/>
          <w:u w:val="single"/>
        </w:rPr>
        <w:t>tradeoff</w:t>
      </w:r>
      <w:r w:rsidRPr="002A659A">
        <w:rPr>
          <w:rFonts w:eastAsia="Calibri"/>
          <w:highlight w:val="green"/>
          <w:u w:val="single"/>
        </w:rPr>
        <w:t xml:space="preserve"> between </w:t>
      </w:r>
      <w:r w:rsidRPr="002A659A">
        <w:rPr>
          <w:rFonts w:eastAsia="Calibri"/>
          <w:b/>
          <w:iCs/>
          <w:highlight w:val="green"/>
          <w:u w:val="single"/>
        </w:rPr>
        <w:t>material prosperity</w:t>
      </w:r>
      <w:r w:rsidRPr="002A659A">
        <w:rPr>
          <w:rFonts w:eastAsia="Calibri"/>
          <w:highlight w:val="green"/>
          <w:u w:val="single"/>
        </w:rPr>
        <w:t xml:space="preserve"> and </w:t>
      </w:r>
      <w:r w:rsidRPr="002A659A">
        <w:rPr>
          <w:rFonts w:eastAsia="Calibri"/>
          <w:b/>
          <w:iCs/>
          <w:highlight w:val="green"/>
          <w:u w:val="single"/>
        </w:rPr>
        <w:t>carbon emissions</w:t>
      </w:r>
      <w:r w:rsidRPr="002A659A">
        <w:rPr>
          <w:rFonts w:eastAsia="Calibri"/>
          <w:u w:val="single"/>
        </w:rPr>
        <w:t xml:space="preserve">. That </w:t>
      </w:r>
      <w:r w:rsidRPr="002A659A">
        <w:rPr>
          <w:rFonts w:eastAsia="Calibri"/>
          <w:b/>
          <w:iCs/>
          <w:highlight w:val="green"/>
          <w:u w:val="single"/>
        </w:rPr>
        <w:t>requires tech</w:t>
      </w:r>
      <w:r w:rsidRPr="002A659A">
        <w:rPr>
          <w:rFonts w:eastAsia="Calibri"/>
          <w:b/>
          <w:iCs/>
          <w:u w:val="single"/>
        </w:rPr>
        <w:t>nology</w:t>
      </w:r>
      <w:r w:rsidRPr="002A659A">
        <w:rPr>
          <w:rFonts w:eastAsia="Calibri"/>
          <w:u w:val="single"/>
        </w:rPr>
        <w:t xml:space="preserve"> — </w:t>
      </w:r>
      <w:r w:rsidRPr="002A659A">
        <w:rPr>
          <w:rFonts w:eastAsia="Calibri"/>
          <w:b/>
          <w:iCs/>
          <w:highlight w:val="green"/>
          <w:u w:val="single"/>
        </w:rPr>
        <w:t>solar</w:t>
      </w:r>
      <w:r w:rsidRPr="002A659A">
        <w:rPr>
          <w:rFonts w:eastAsia="Calibri"/>
          <w:highlight w:val="green"/>
          <w:u w:val="single"/>
        </w:rPr>
        <w:t xml:space="preserve">, </w:t>
      </w:r>
      <w:r w:rsidRPr="002A659A">
        <w:rPr>
          <w:rFonts w:eastAsia="Calibri"/>
          <w:b/>
          <w:iCs/>
          <w:highlight w:val="green"/>
          <w:u w:val="single"/>
        </w:rPr>
        <w:t>wind</w:t>
      </w:r>
      <w:r w:rsidRPr="002A659A">
        <w:rPr>
          <w:rFonts w:eastAsia="Calibri"/>
          <w:highlight w:val="green"/>
          <w:u w:val="single"/>
        </w:rPr>
        <w:t xml:space="preserve"> and </w:t>
      </w:r>
      <w:r w:rsidRPr="002A659A">
        <w:rPr>
          <w:rFonts w:eastAsia="Calibri"/>
          <w:b/>
          <w:iCs/>
          <w:highlight w:val="green"/>
          <w:u w:val="single"/>
        </w:rPr>
        <w:t>nuclear</w:t>
      </w:r>
      <w:r w:rsidRPr="002A659A">
        <w:rPr>
          <w:rFonts w:eastAsia="Calibri"/>
          <w:b/>
          <w:iCs/>
          <w:u w:val="single"/>
        </w:rPr>
        <w:t xml:space="preserve"> power</w:t>
      </w:r>
      <w:r w:rsidRPr="002A659A">
        <w:rPr>
          <w:rFonts w:eastAsia="Calibri"/>
          <w:u w:val="single"/>
        </w:rPr>
        <w:t xml:space="preserve">, </w:t>
      </w:r>
      <w:r w:rsidRPr="002A659A">
        <w:rPr>
          <w:rFonts w:eastAsia="Calibri"/>
          <w:b/>
          <w:iCs/>
          <w:highlight w:val="green"/>
          <w:u w:val="single"/>
        </w:rPr>
        <w:t>energy storage</w:t>
      </w:r>
      <w:r w:rsidRPr="002A659A">
        <w:rPr>
          <w:rFonts w:eastAsia="Calibri"/>
          <w:highlight w:val="green"/>
          <w:u w:val="single"/>
        </w:rPr>
        <w:t xml:space="preserve">, </w:t>
      </w:r>
      <w:r w:rsidRPr="002A659A">
        <w:rPr>
          <w:rFonts w:eastAsia="Calibri"/>
          <w:b/>
          <w:iCs/>
          <w:highlight w:val="green"/>
          <w:u w:val="single"/>
        </w:rPr>
        <w:t>electric cars</w:t>
      </w:r>
      <w:r w:rsidRPr="002A659A">
        <w:rPr>
          <w:rFonts w:eastAsia="Calibri"/>
          <w:u w:val="single"/>
        </w:rPr>
        <w:t xml:space="preserve"> and other vehicles, </w:t>
      </w:r>
      <w:r w:rsidRPr="002A659A">
        <w:rPr>
          <w:rFonts w:eastAsia="Calibri"/>
          <w:highlight w:val="green"/>
          <w:u w:val="single"/>
        </w:rPr>
        <w:t>carbon-free</w:t>
      </w:r>
      <w:r w:rsidRPr="002A659A">
        <w:rPr>
          <w:rFonts w:eastAsia="Calibri"/>
          <w:u w:val="single"/>
        </w:rPr>
        <w:t xml:space="preserve"> cement production and so on. The </w:t>
      </w:r>
      <w:r w:rsidRPr="002A659A">
        <w:rPr>
          <w:rFonts w:eastAsia="Calibri"/>
          <w:highlight w:val="green"/>
          <w:u w:val="single"/>
        </w:rPr>
        <w:t>best</w:t>
      </w:r>
      <w:r w:rsidRPr="002A659A">
        <w:rPr>
          <w:rFonts w:eastAsia="Calibri"/>
          <w:u w:val="single"/>
        </w:rPr>
        <w:t xml:space="preserve"> climate policy </w:t>
      </w:r>
      <w:r w:rsidRPr="002A659A">
        <w:rPr>
          <w:rFonts w:eastAsia="Calibri"/>
          <w:highlight w:val="green"/>
          <w:u w:val="single"/>
        </w:rPr>
        <w:t>plans all involve tech</w:t>
      </w:r>
      <w:r w:rsidRPr="002A659A">
        <w:rPr>
          <w:rFonts w:eastAsia="Calibri"/>
          <w:u w:val="single"/>
        </w:rPr>
        <w:t xml:space="preserve">nological improvement as a key feature. </w:t>
      </w:r>
      <w:r w:rsidRPr="002A659A">
        <w:rPr>
          <w:rFonts w:eastAsia="Calibri"/>
          <w:sz w:val="16"/>
        </w:rPr>
        <w:t xml:space="preserve">Recent developments show that the </w:t>
      </w:r>
      <w:r w:rsidRPr="002A659A">
        <w:rPr>
          <w:rFonts w:eastAsia="Calibri"/>
          <w:b/>
          <w:iCs/>
          <w:u w:val="single"/>
        </w:rPr>
        <w:t xml:space="preserve">technology-centered approach </w:t>
      </w:r>
      <w:r w:rsidRPr="002A659A">
        <w:rPr>
          <w:rFonts w:eastAsia="Calibri"/>
          <w:b/>
          <w:iCs/>
          <w:highlight w:val="green"/>
          <w:u w:val="single"/>
        </w:rPr>
        <w:t>can work</w:t>
      </w:r>
      <w:r w:rsidRPr="002A659A">
        <w:rPr>
          <w:rFonts w:eastAsia="Calibri"/>
          <w:u w:val="single"/>
        </w:rPr>
        <w:t>.</w:t>
      </w:r>
      <w:r w:rsidRPr="002A659A">
        <w:rPr>
          <w:rFonts w:eastAsia="Calibri"/>
          <w:sz w:val="16"/>
        </w:rPr>
        <w:t xml:space="preserve"> A recent report by Bloomberg New Energy Finance analyzed about </w:t>
      </w:r>
      <w:r w:rsidRPr="002A659A">
        <w:rPr>
          <w:rFonts w:eastAsia="Calibri"/>
          <w:b/>
          <w:iCs/>
          <w:u w:val="single"/>
        </w:rPr>
        <w:t>7000 projects</w:t>
      </w:r>
      <w:r w:rsidRPr="002A659A">
        <w:rPr>
          <w:rFonts w:eastAsia="Calibri"/>
          <w:u w:val="single"/>
        </w:rPr>
        <w:t xml:space="preserve"> in </w:t>
      </w:r>
      <w:r w:rsidRPr="002A659A">
        <w:rPr>
          <w:rFonts w:eastAsia="Calibri"/>
          <w:b/>
          <w:iCs/>
          <w:u w:val="single"/>
        </w:rPr>
        <w:t>46 countries</w:t>
      </w:r>
      <w:r w:rsidRPr="002A659A">
        <w:rPr>
          <w:rFonts w:eastAsia="Calibri"/>
          <w:u w:val="single"/>
        </w:rPr>
        <w:t xml:space="preserve">, and found that </w:t>
      </w:r>
      <w:r w:rsidRPr="002A659A">
        <w:rPr>
          <w:rFonts w:eastAsia="Calibri"/>
          <w:b/>
          <w:iCs/>
          <w:highlight w:val="green"/>
          <w:u w:val="single"/>
        </w:rPr>
        <w:t>large drops in the cost</w:t>
      </w:r>
      <w:r w:rsidRPr="002A659A">
        <w:rPr>
          <w:rFonts w:eastAsia="Calibri"/>
          <w:u w:val="single"/>
        </w:rPr>
        <w:t xml:space="preserve"> of solar power from photovoltaic systems, wind power and lithium-ion batteries have made utility-scale renewable electricity competitive with fossil fuels. A </w:t>
      </w:r>
      <w:r w:rsidRPr="002A659A">
        <w:rPr>
          <w:rFonts w:eastAsia="Calibri"/>
          <w:b/>
          <w:iCs/>
          <w:u w:val="single"/>
        </w:rPr>
        <w:t>76 percent decline</w:t>
      </w:r>
      <w:r w:rsidRPr="002A659A">
        <w:rPr>
          <w:rFonts w:eastAsia="Calibri"/>
          <w:u w:val="single"/>
        </w:rPr>
        <w:t xml:space="preserve"> in the cost of energy for short-term battery storage since 2012 is especially important. </w:t>
      </w:r>
      <w:r w:rsidRPr="002A659A">
        <w:rPr>
          <w:rFonts w:eastAsia="Calibri"/>
          <w:sz w:val="16"/>
        </w:rPr>
        <w:t xml:space="preserve">In a blog post, futurist and energy writer Ramez Naam underscores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2A659A">
        <w:rPr>
          <w:rFonts w:eastAsia="Calibri"/>
          <w:b/>
          <w:iCs/>
          <w:highlight w:val="green"/>
          <w:u w:val="single"/>
        </w:rPr>
        <w:t>renewables</w:t>
      </w:r>
      <w:r w:rsidRPr="002A659A">
        <w:rPr>
          <w:rFonts w:eastAsia="Calibri"/>
          <w:u w:val="single"/>
        </w:rPr>
        <w:t xml:space="preserve"> to start </w:t>
      </w:r>
      <w:r w:rsidRPr="002A659A">
        <w:rPr>
          <w:rFonts w:eastAsia="Calibri"/>
          <w:b/>
          <w:iCs/>
          <w:highlight w:val="green"/>
          <w:u w:val="single"/>
        </w:rPr>
        <w:t>replacing</w:t>
      </w:r>
      <w:r w:rsidRPr="002A659A">
        <w:rPr>
          <w:rFonts w:eastAsia="Calibri"/>
          <w:highlight w:val="green"/>
          <w:u w:val="single"/>
        </w:rPr>
        <w:t xml:space="preserve"> </w:t>
      </w:r>
      <w:r w:rsidRPr="002A659A">
        <w:rPr>
          <w:rFonts w:eastAsia="Calibri"/>
          <w:b/>
          <w:iCs/>
          <w:highlight w:val="green"/>
          <w:u w:val="single"/>
        </w:rPr>
        <w:t>coal</w:t>
      </w:r>
      <w:r w:rsidRPr="002A659A">
        <w:rPr>
          <w:rFonts w:eastAsia="Calibri"/>
          <w:highlight w:val="green"/>
          <w:u w:val="single"/>
        </w:rPr>
        <w:t xml:space="preserve"> and </w:t>
      </w:r>
      <w:r w:rsidRPr="002A659A">
        <w:rPr>
          <w:rFonts w:eastAsia="Calibri"/>
          <w:b/>
          <w:iCs/>
          <w:highlight w:val="green"/>
          <w:u w:val="single"/>
        </w:rPr>
        <w:t>gas</w:t>
      </w:r>
      <w:r w:rsidRPr="002A659A">
        <w:rPr>
          <w:rFonts w:eastAsia="Calibri"/>
          <w:u w:val="single"/>
        </w:rPr>
        <w:t xml:space="preserve"> much more quickly.</w:t>
      </w:r>
      <w:r w:rsidRPr="002A659A">
        <w:rPr>
          <w:rFonts w:eastAsia="Calibri"/>
          <w:sz w:val="16"/>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and cement), home and office heating, and agriculture to worry about. But </w:t>
      </w:r>
      <w:r w:rsidRPr="002A659A">
        <w:rPr>
          <w:rFonts w:eastAsia="Calibri"/>
          <w:u w:val="single"/>
        </w:rPr>
        <w:t xml:space="preserve">the </w:t>
      </w:r>
      <w:r w:rsidRPr="002A659A">
        <w:rPr>
          <w:rFonts w:eastAsia="Calibri"/>
          <w:highlight w:val="green"/>
          <w:u w:val="single"/>
        </w:rPr>
        <w:t>rapid advance</w:t>
      </w:r>
      <w:r w:rsidRPr="002A659A">
        <w:rPr>
          <w:rFonts w:eastAsia="Calibri"/>
          <w:u w:val="single"/>
        </w:rPr>
        <w:t xml:space="preserve"> of </w:t>
      </w:r>
      <w:r w:rsidRPr="002A659A">
        <w:rPr>
          <w:rFonts w:eastAsia="Calibri"/>
          <w:b/>
          <w:iCs/>
          <w:u w:val="single"/>
        </w:rPr>
        <w:t>solar</w:t>
      </w:r>
      <w:r w:rsidRPr="002A659A">
        <w:rPr>
          <w:rFonts w:eastAsia="Calibri"/>
          <w:u w:val="single"/>
        </w:rPr>
        <w:t xml:space="preserve"> </w:t>
      </w:r>
      <w:r w:rsidRPr="002A659A">
        <w:rPr>
          <w:rFonts w:eastAsia="Calibri"/>
          <w:b/>
          <w:iCs/>
          <w:u w:val="single"/>
        </w:rPr>
        <w:t>technology</w:t>
      </w:r>
      <w:r w:rsidRPr="002A659A">
        <w:rPr>
          <w:rFonts w:eastAsia="Calibri"/>
          <w:u w:val="single"/>
        </w:rPr>
        <w:t xml:space="preserve"> is a huge victory in the struggle against climate change, because it will allow people all over the world to have electricity without cooking the planet. And </w:t>
      </w:r>
      <w:r w:rsidRPr="002A659A">
        <w:rPr>
          <w:rFonts w:eastAsia="Calibri"/>
          <w:highlight w:val="green"/>
          <w:u w:val="single"/>
        </w:rPr>
        <w:t>how</w:t>
      </w:r>
      <w:r w:rsidRPr="002A659A">
        <w:rPr>
          <w:rFonts w:eastAsia="Calibri"/>
          <w:u w:val="single"/>
        </w:rPr>
        <w:t xml:space="preserve"> was this victory achieved? A </w:t>
      </w:r>
      <w:r w:rsidRPr="002A659A">
        <w:rPr>
          <w:rFonts w:eastAsia="Calibri"/>
          <w:highlight w:val="green"/>
          <w:u w:val="single"/>
        </w:rPr>
        <w:t>combination</w:t>
      </w:r>
      <w:r w:rsidRPr="002A659A">
        <w:rPr>
          <w:rFonts w:eastAsia="Calibri"/>
          <w:u w:val="single"/>
        </w:rPr>
        <w:t xml:space="preserve"> of </w:t>
      </w:r>
      <w:r w:rsidRPr="002A659A">
        <w:rPr>
          <w:rFonts w:eastAsia="Calibri"/>
          <w:b/>
          <w:iCs/>
          <w:u w:val="single"/>
        </w:rPr>
        <w:t xml:space="preserve">smart </w:t>
      </w:r>
      <w:r w:rsidRPr="002A659A">
        <w:rPr>
          <w:rFonts w:eastAsia="Calibri"/>
          <w:b/>
          <w:iCs/>
          <w:highlight w:val="green"/>
          <w:u w:val="single"/>
        </w:rPr>
        <w:t>government policy</w:t>
      </w:r>
      <w:r w:rsidRPr="002A659A">
        <w:rPr>
          <w:rFonts w:eastAsia="Calibri"/>
          <w:highlight w:val="green"/>
          <w:u w:val="single"/>
        </w:rPr>
        <w:t xml:space="preserve"> and </w:t>
      </w:r>
      <w:r w:rsidRPr="002A659A">
        <w:rPr>
          <w:rFonts w:eastAsia="Calibri"/>
          <w:b/>
          <w:iCs/>
          <w:szCs w:val="32"/>
          <w:highlight w:val="green"/>
          <w:u w:val="single"/>
        </w:rPr>
        <w:t>private industry</w:t>
      </w:r>
      <w:r w:rsidRPr="002A659A">
        <w:rPr>
          <w:rFonts w:eastAsia="Calibri"/>
          <w:sz w:val="28"/>
          <w:szCs w:val="28"/>
          <w:u w:val="single"/>
        </w:rPr>
        <w:t>.</w:t>
      </w:r>
      <w:r w:rsidRPr="002A659A">
        <w:rPr>
          <w:rFonts w:eastAsia="Calibri"/>
          <w:sz w:val="16"/>
        </w:rPr>
        <w:t xml:space="preserve"> Massachusetts Institute of Technology researchers Goksin Kavlak, James McNerney and Jessika Trancik in a recent paper evaluated the factors behind the solar-price decline from 1980 to 2012. </w:t>
      </w:r>
      <w:r w:rsidRPr="002A659A">
        <w:rPr>
          <w:rFonts w:eastAsia="Calibri"/>
          <w:u w:val="single"/>
        </w:rPr>
        <w:t xml:space="preserve">They concluded that from 1980 to 2001, government-funded research and development was the main factor in bringing down costs, but from 2001 to 2012, the </w:t>
      </w:r>
      <w:r w:rsidRPr="002A659A">
        <w:rPr>
          <w:rFonts w:eastAsia="Calibri"/>
          <w:b/>
          <w:iCs/>
          <w:highlight w:val="green"/>
          <w:u w:val="single"/>
        </w:rPr>
        <w:t>biggest factor was economies of scale</w:t>
      </w:r>
      <w:r w:rsidRPr="002A659A">
        <w:rPr>
          <w:rFonts w:eastAsia="Calibri"/>
          <w:u w:val="single"/>
        </w:rPr>
        <w:t xml:space="preserve">. These economies of scale were </w:t>
      </w:r>
      <w:r w:rsidRPr="002A659A">
        <w:rPr>
          <w:rFonts w:eastAsia="Calibri"/>
          <w:b/>
          <w:iCs/>
          <w:sz w:val="28"/>
          <w:szCs w:val="28"/>
          <w:highlight w:val="green"/>
          <w:u w:val="single"/>
        </w:rPr>
        <w:t>driven by private industry</w:t>
      </w:r>
      <w:r w:rsidRPr="002A659A">
        <w:rPr>
          <w:rFonts w:eastAsia="Calibri"/>
          <w:b/>
          <w:iCs/>
          <w:sz w:val="20"/>
          <w:szCs w:val="20"/>
          <w:highlight w:val="green"/>
          <w:u w:val="single"/>
        </w:rPr>
        <w:t xml:space="preserve"> </w:t>
      </w:r>
      <w:r w:rsidRPr="002A659A">
        <w:rPr>
          <w:rFonts w:eastAsia="Calibri"/>
          <w:b/>
          <w:iCs/>
          <w:highlight w:val="green"/>
          <w:u w:val="single"/>
        </w:rPr>
        <w:t>increasing output</w:t>
      </w:r>
      <w:r w:rsidRPr="002A659A">
        <w:rPr>
          <w:rFonts w:eastAsia="Calibri"/>
          <w:u w:val="single"/>
        </w:rPr>
        <w:t xml:space="preserve">, but with government subsidies helping to increase the incentive to ramp up production. </w:t>
      </w:r>
      <w:r w:rsidRPr="002A659A">
        <w:rPr>
          <w:rFonts w:eastAsia="Calibri"/>
          <w:sz w:val="16"/>
        </w:rPr>
        <w:t xml:space="preserve">It’s apparent, therefore, </w:t>
      </w:r>
      <w:r w:rsidRPr="002A659A">
        <w:rPr>
          <w:rFonts w:eastAsia="Calibri"/>
          <w:u w:val="single"/>
        </w:rPr>
        <w:t xml:space="preserve">that </w:t>
      </w:r>
      <w:r w:rsidRPr="002A659A">
        <w:rPr>
          <w:rFonts w:eastAsia="Calibri"/>
          <w:b/>
          <w:iCs/>
          <w:highlight w:val="green"/>
          <w:u w:val="single"/>
        </w:rPr>
        <w:t>both government and profit-seeking enterprises</w:t>
      </w:r>
      <w:r w:rsidRPr="002A659A">
        <w:rPr>
          <w:rFonts w:eastAsia="Calibri"/>
          <w:u w:val="single"/>
        </w:rPr>
        <w:t xml:space="preserve"> have their </w:t>
      </w:r>
      <w:r w:rsidRPr="002A659A">
        <w:rPr>
          <w:rFonts w:eastAsia="Calibri"/>
          <w:b/>
          <w:iCs/>
          <w:highlight w:val="green"/>
          <w:u w:val="single"/>
        </w:rPr>
        <w:t>roles to play.</w:t>
      </w:r>
      <w:r w:rsidRPr="002A659A">
        <w:rPr>
          <w:rFonts w:eastAsia="Calibri"/>
          <w:u w:val="single"/>
        </w:rPr>
        <w:t xml:space="preserve"> Government funds the development of early-stage technology and then helps push the private sector toward adopting those technologies, while </w:t>
      </w:r>
      <w:r w:rsidRPr="002A659A">
        <w:rPr>
          <w:rFonts w:eastAsia="Calibri"/>
          <w:b/>
          <w:iCs/>
          <w:highlight w:val="green"/>
          <w:u w:val="single"/>
        </w:rPr>
        <w:t>private companies</w:t>
      </w:r>
      <w:r w:rsidRPr="002A659A">
        <w:rPr>
          <w:rFonts w:eastAsia="Calibri"/>
          <w:highlight w:val="green"/>
          <w:u w:val="single"/>
        </w:rPr>
        <w:t xml:space="preserve"> compete to </w:t>
      </w:r>
      <w:r w:rsidRPr="002A659A">
        <w:rPr>
          <w:rFonts w:eastAsia="Calibri"/>
          <w:b/>
          <w:iCs/>
          <w:highlight w:val="green"/>
          <w:u w:val="single"/>
        </w:rPr>
        <w:t>find ever-cheaper methods</w:t>
      </w:r>
      <w:r w:rsidRPr="002A659A">
        <w:rPr>
          <w:rFonts w:eastAsia="Calibri"/>
          <w:u w:val="single"/>
        </w:rPr>
        <w:t xml:space="preserve"> of implementation. Instead of eco-socialism, it’s </w:t>
      </w:r>
      <w:r w:rsidRPr="002A659A">
        <w:rPr>
          <w:rFonts w:eastAsia="Calibri"/>
          <w:b/>
          <w:iCs/>
          <w:u w:val="single"/>
        </w:rPr>
        <w:t>eco-industrialism</w:t>
      </w:r>
      <w:r w:rsidRPr="002A659A">
        <w:rPr>
          <w:rFonts w:eastAsia="Calibri"/>
          <w:u w:val="single"/>
        </w:rPr>
        <w:t xml:space="preserve">. </w:t>
      </w:r>
      <w:r w:rsidRPr="002A659A">
        <w:rPr>
          <w:rFonts w:eastAsia="Calibri"/>
          <w:b/>
          <w:iCs/>
          <w:highlight w:val="green"/>
          <w:u w:val="single"/>
        </w:rPr>
        <w:t>If there’s any system that can beat climate change, this looks like it.</w:t>
      </w:r>
    </w:p>
    <w:p w14:paraId="54977458" w14:textId="77777777" w:rsidR="0008331B" w:rsidRPr="002A659A" w:rsidRDefault="0008331B" w:rsidP="0008331B">
      <w:pPr>
        <w:rPr>
          <w:rFonts w:eastAsia="Calibri"/>
        </w:rPr>
      </w:pPr>
    </w:p>
    <w:p w14:paraId="6C27ED54" w14:textId="2E48DA8E" w:rsidR="0008331B" w:rsidRPr="009B02A0" w:rsidRDefault="00AA251D" w:rsidP="0008331B">
      <w:r>
        <w:rPr>
          <w:rFonts w:eastAsiaTheme="majorEastAsia" w:cstheme="majorBidi"/>
          <w:b/>
          <w:iCs/>
          <w:sz w:val="26"/>
        </w:rPr>
        <w:t>T</w:t>
      </w:r>
      <w:r w:rsidRPr="00AA251D">
        <w:rPr>
          <w:rFonts w:eastAsiaTheme="majorEastAsia" w:cstheme="majorBidi"/>
          <w:b/>
          <w:iCs/>
          <w:sz w:val="26"/>
        </w:rPr>
        <w:t>he pharmacoporngraphic</w:t>
      </w:r>
      <w:r w:rsidRPr="00A11DE3">
        <w:rPr>
          <w:rFonts w:asciiTheme="majorHAnsi" w:hAnsiTheme="majorHAnsi" w:cstheme="majorHAnsi"/>
        </w:rPr>
        <w:t xml:space="preserve"> </w:t>
      </w:r>
      <w:r w:rsidRPr="00AA251D">
        <w:rPr>
          <w:rFonts w:eastAsiaTheme="majorEastAsia" w:cstheme="majorBidi"/>
          <w:b/>
          <w:iCs/>
          <w:sz w:val="26"/>
        </w:rPr>
        <w:t>regime</w:t>
      </w:r>
      <w:r>
        <w:rPr>
          <w:rFonts w:eastAsiaTheme="majorEastAsia" w:cstheme="majorBidi"/>
          <w:b/>
          <w:iCs/>
          <w:sz w:val="26"/>
        </w:rPr>
        <w:t xml:space="preserve"> doesn’t account for real extinction impacts caused by more probable events like war and disease, which outweighs their irrational claims on how pornography leads to extinction. </w:t>
      </w:r>
      <w:r>
        <w:rPr>
          <w:rFonts w:eastAsiaTheme="majorEastAsia" w:cstheme="majorBidi"/>
          <w:b/>
          <w:iCs/>
          <w:sz w:val="26"/>
        </w:rPr>
        <w:br/>
      </w:r>
    </w:p>
    <w:p w14:paraId="52C89558" w14:textId="036BC5ED" w:rsidR="0008331B" w:rsidRPr="009B02A0" w:rsidRDefault="0008331B" w:rsidP="0008331B">
      <w:pPr>
        <w:pStyle w:val="Heading3"/>
      </w:pPr>
      <w:r>
        <w:t>S: War</w:t>
      </w:r>
    </w:p>
    <w:p w14:paraId="7416251C" w14:textId="35CF33E3" w:rsidR="0008331B" w:rsidRPr="009B02A0" w:rsidRDefault="0008331B" w:rsidP="0008331B">
      <w:pPr>
        <w:keepNext/>
        <w:keepLines/>
        <w:spacing w:before="40" w:after="0"/>
        <w:outlineLvl w:val="3"/>
        <w:rPr>
          <w:rFonts w:eastAsiaTheme="majorEastAsia" w:cstheme="majorBidi"/>
          <w:b/>
          <w:iCs/>
          <w:sz w:val="26"/>
        </w:rPr>
      </w:pPr>
      <w:r w:rsidRPr="009B02A0">
        <w:rPr>
          <w:rFonts w:eastAsiaTheme="majorEastAsia" w:cstheme="majorBidi"/>
          <w:b/>
          <w:iCs/>
          <w:sz w:val="26"/>
        </w:rPr>
        <w:t xml:space="preserve">Cap solves war on a massive scale – it creates lock-in mechanisms that bind countries together and economically dampens conflict – robust studies </w:t>
      </w:r>
    </w:p>
    <w:p w14:paraId="109AA2B4" w14:textId="77777777" w:rsidR="0008331B" w:rsidRPr="009B02A0" w:rsidRDefault="0008331B" w:rsidP="0008331B">
      <w:pPr>
        <w:rPr>
          <w:sz w:val="12"/>
          <w:szCs w:val="12"/>
        </w:rPr>
      </w:pPr>
      <w:r w:rsidRPr="009B02A0">
        <w:rPr>
          <w:b/>
          <w:bCs/>
          <w:sz w:val="26"/>
        </w:rPr>
        <w:t xml:space="preserve">Dafoe &amp; Kelsey, Political Science and International Economics, ’14 </w:t>
      </w:r>
      <w:r w:rsidRPr="009B02A0">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19" w:history="1">
        <w:r w:rsidRPr="009B02A0">
          <w:rPr>
            <w:sz w:val="12"/>
            <w:szCs w:val="12"/>
          </w:rPr>
          <w:t>http://jpr.sagepub.com.proxy.lib.umich.edu/content/51/5/619.full</w:t>
        </w:r>
      </w:hyperlink>
      <w:r w:rsidRPr="009B02A0">
        <w:rPr>
          <w:sz w:val="12"/>
          <w:szCs w:val="12"/>
        </w:rPr>
        <w:t>)</w:t>
      </w:r>
    </w:p>
    <w:p w14:paraId="17608CDD" w14:textId="77777777" w:rsidR="0008331B" w:rsidRPr="009B02A0" w:rsidRDefault="0008331B" w:rsidP="0008331B">
      <w:pPr>
        <w:rPr>
          <w:b/>
          <w:sz w:val="12"/>
          <w:szCs w:val="12"/>
        </w:rPr>
      </w:pPr>
      <w:r w:rsidRPr="009B02A0">
        <w:rPr>
          <w:sz w:val="12"/>
          <w:szCs w:val="12"/>
        </w:rPr>
        <w:t>1. Interdependence, 2. Resolve through economic costs, 3. Third parties intervene, 4. Want to avoid costs b/c $$$</w:t>
      </w:r>
    </w:p>
    <w:p w14:paraId="6E08B9F9" w14:textId="77777777" w:rsidR="0008331B" w:rsidRPr="009B02A0" w:rsidRDefault="0008331B" w:rsidP="0008331B">
      <w:pPr>
        <w:rPr>
          <w:sz w:val="16"/>
          <w:u w:val="single"/>
        </w:rPr>
      </w:pPr>
      <w:r w:rsidRPr="002A659A">
        <w:rPr>
          <w:highlight w:val="green"/>
          <w:u w:val="single"/>
        </w:rPr>
        <w:t>Countries with liberal</w:t>
      </w:r>
      <w:r w:rsidRPr="009B02A0">
        <w:rPr>
          <w:u w:val="single"/>
        </w:rPr>
        <w:t xml:space="preserve"> political and </w:t>
      </w:r>
      <w:r w:rsidRPr="002A659A">
        <w:rPr>
          <w:highlight w:val="green"/>
          <w:u w:val="single"/>
        </w:rPr>
        <w:t xml:space="preserve">economic systems </w:t>
      </w:r>
      <w:r w:rsidRPr="002A659A">
        <w:rPr>
          <w:b/>
          <w:iCs/>
          <w:highlight w:val="green"/>
          <w:u w:val="single"/>
        </w:rPr>
        <w:t>rarely use military force</w:t>
      </w:r>
      <w:r w:rsidRPr="002A659A">
        <w:rPr>
          <w:highlight w:val="green"/>
          <w:u w:val="single"/>
        </w:rPr>
        <w:t xml:space="preserve"> against each other</w:t>
      </w:r>
      <w:r w:rsidRPr="009B02A0">
        <w:rPr>
          <w:u w:val="single"/>
        </w:rPr>
        <w:t>.</w:t>
      </w:r>
      <w:r w:rsidRPr="009B02A0">
        <w:rPr>
          <w:sz w:val="16"/>
        </w:rPr>
        <w:t xml:space="preserve"> This anomalous </w:t>
      </w:r>
      <w:r w:rsidRPr="009B02A0">
        <w:rPr>
          <w:u w:val="single"/>
        </w:rPr>
        <w:t>peace has been most prominently attributed to the ‘democratic peace’</w:t>
      </w:r>
      <w:r w:rsidRPr="009B02A0">
        <w:rPr>
          <w:sz w:val="16"/>
        </w:rPr>
        <w:t xml:space="preserve"> – the apparent tendency for democratic countries to avoid militarized conflict with each other (Maoz &amp; Russett, 1993; Ray, 1995; Dafoe, Oneal &amp; Russett, 2013).More recently, however, </w:t>
      </w:r>
      <w:r w:rsidRPr="009B02A0">
        <w:rPr>
          <w:u w:val="single"/>
        </w:rPr>
        <w:t xml:space="preserve">scholars have proposed that the </w:t>
      </w:r>
      <w:r w:rsidRPr="002A659A">
        <w:rPr>
          <w:highlight w:val="green"/>
          <w:u w:val="single"/>
        </w:rPr>
        <w:t>liberal peace could be</w:t>
      </w:r>
      <w:r w:rsidRPr="009B02A0">
        <w:rPr>
          <w:sz w:val="16"/>
        </w:rPr>
        <w:t xml:space="preserve"> partly (Russett &amp; Oneal, 2001) or </w:t>
      </w:r>
      <w:r w:rsidRPr="002A659A">
        <w:rPr>
          <w:highlight w:val="green"/>
          <w:u w:val="single"/>
        </w:rPr>
        <w:t>primarily</w:t>
      </w:r>
      <w:r w:rsidRPr="009B02A0">
        <w:rPr>
          <w:sz w:val="16"/>
        </w:rPr>
        <w:t xml:space="preserve"> (Gartzke, 2007; but see Dafoe, 2011) </w:t>
      </w:r>
      <w:r w:rsidRPr="002A659A">
        <w:rPr>
          <w:b/>
          <w:iCs/>
          <w:highlight w:val="green"/>
          <w:u w:val="single"/>
        </w:rPr>
        <w:t>attributed to</w:t>
      </w:r>
      <w:r w:rsidRPr="009B02A0">
        <w:rPr>
          <w:b/>
          <w:iCs/>
          <w:u w:val="single"/>
        </w:rPr>
        <w:t xml:space="preserve"> liberal </w:t>
      </w:r>
      <w:r w:rsidRPr="002A659A">
        <w:rPr>
          <w:b/>
          <w:iCs/>
          <w:highlight w:val="green"/>
          <w:u w:val="single"/>
        </w:rPr>
        <w:t>economic factors</w:t>
      </w:r>
      <w:r w:rsidRPr="009B02A0">
        <w:rPr>
          <w:sz w:val="16"/>
        </w:rPr>
        <w:t xml:space="preserve">, </w:t>
      </w:r>
      <w:r w:rsidRPr="002A659A">
        <w:rPr>
          <w:b/>
          <w:iCs/>
          <w:highlight w:val="green"/>
          <w:u w:val="single"/>
        </w:rPr>
        <w:t>such as commercial and financial interdependence</w:t>
      </w:r>
      <w:r w:rsidRPr="002A659A">
        <w:rPr>
          <w:sz w:val="16"/>
          <w:highlight w:val="green"/>
        </w:rPr>
        <w:t>.</w:t>
      </w:r>
      <w:r w:rsidRPr="009B02A0">
        <w:rPr>
          <w:sz w:val="16"/>
        </w:rPr>
        <w:t xml:space="preserve"> In particular, Erik Gartzke, Quan Li &amp; Charles Boehmer (2001), henceforth referred to as GLB, have demonstrated that </w:t>
      </w:r>
      <w:r w:rsidRPr="009B02A0">
        <w:rPr>
          <w:u w:val="single"/>
        </w:rPr>
        <w:t xml:space="preserve">measures of </w:t>
      </w:r>
      <w:r w:rsidRPr="002A659A">
        <w:rPr>
          <w:highlight w:val="green"/>
          <w:u w:val="single"/>
        </w:rPr>
        <w:t>capital openness have</w:t>
      </w:r>
      <w:r w:rsidRPr="009B02A0">
        <w:rPr>
          <w:u w:val="single"/>
        </w:rPr>
        <w:t xml:space="preserve"> a substantial and </w:t>
      </w:r>
      <w:r w:rsidRPr="002A659A">
        <w:rPr>
          <w:b/>
          <w:iCs/>
          <w:highlight w:val="green"/>
          <w:u w:val="single"/>
        </w:rPr>
        <w:t>statistically significant association with peaceful</w:t>
      </w:r>
      <w:r w:rsidRPr="002A659A">
        <w:rPr>
          <w:highlight w:val="green"/>
          <w:u w:val="single"/>
        </w:rPr>
        <w:t xml:space="preserve"> dyadic relations</w:t>
      </w:r>
      <w:r w:rsidRPr="009B02A0">
        <w:rPr>
          <w:sz w:val="16"/>
        </w:rPr>
        <w:t>. Gartzke (2007</w:t>
      </w:r>
      <w:r w:rsidRPr="009B02A0">
        <w:rPr>
          <w:u w:val="single"/>
        </w:rPr>
        <w:t xml:space="preserve">) confirms that this association is robust to a large variety of model specifications. </w:t>
      </w:r>
      <w:r w:rsidRPr="009B02A0">
        <w:rPr>
          <w:sz w:val="16"/>
        </w:rPr>
        <w:t xml:space="preserve">To explain this correlation, GLB propose that countries </w:t>
      </w:r>
      <w:r w:rsidRPr="009B02A0">
        <w:rPr>
          <w:u w:val="single"/>
        </w:rPr>
        <w:t xml:space="preserve">with </w:t>
      </w:r>
      <w:r w:rsidRPr="002A659A">
        <w:rPr>
          <w:highlight w:val="green"/>
          <w:u w:val="single"/>
        </w:rPr>
        <w:t>open capital markets are more able to</w:t>
      </w:r>
      <w:r w:rsidRPr="009B02A0">
        <w:rPr>
          <w:u w:val="single"/>
        </w:rPr>
        <w:t xml:space="preserve"> credibly </w:t>
      </w:r>
      <w:r w:rsidRPr="002A659A">
        <w:rPr>
          <w:highlight w:val="green"/>
          <w:u w:val="single"/>
        </w:rPr>
        <w:t>signal</w:t>
      </w:r>
      <w:r w:rsidRPr="009B02A0">
        <w:rPr>
          <w:u w:val="single"/>
        </w:rPr>
        <w:t xml:space="preserve"> their </w:t>
      </w:r>
      <w:r w:rsidRPr="002A659A">
        <w:rPr>
          <w:highlight w:val="green"/>
          <w:u w:val="single"/>
        </w:rPr>
        <w:t xml:space="preserve">resolve through </w:t>
      </w:r>
      <w:r w:rsidRPr="002A659A">
        <w:rPr>
          <w:b/>
          <w:iCs/>
          <w:highlight w:val="green"/>
          <w:u w:val="single"/>
        </w:rPr>
        <w:t>the bearing of greater economic costs prior to the outbreak of militarized conflict.</w:t>
      </w:r>
      <w:r w:rsidRPr="009B02A0">
        <w:rPr>
          <w:b/>
          <w:iCs/>
          <w:u w:val="single"/>
        </w:rPr>
        <w:t xml:space="preserve"> </w:t>
      </w:r>
      <w:r w:rsidRPr="009B02A0">
        <w:rPr>
          <w:sz w:val="16"/>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9B02A0">
        <w:rPr>
          <w:u w:val="single"/>
        </w:rPr>
        <w:t xml:space="preserve">we exploit this opportunity by constructing a confirmatory test of GLB’s theory of </w:t>
      </w:r>
      <w:r w:rsidRPr="009B02A0">
        <w:rPr>
          <w:b/>
          <w:iCs/>
          <w:u w:val="single"/>
        </w:rPr>
        <w:t>market-mediated signaling</w:t>
      </w:r>
      <w:r w:rsidRPr="009B02A0">
        <w:rPr>
          <w:u w:val="single"/>
        </w:rPr>
        <w:t>. We first develop an innovative quantitative case selection technique to identify crucial cases where the mechanism of market-mediated signaling should be most easily observed</w:t>
      </w:r>
      <w:r w:rsidRPr="009B02A0">
        <w:rPr>
          <w:sz w:val="16"/>
        </w:rPr>
        <w:t xml:space="preserve">.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9B02A0">
        <w:rPr>
          <w:u w:val="single"/>
        </w:rPr>
        <w:t xml:space="preserve">our confirmatory test finds that while </w:t>
      </w:r>
      <w:r w:rsidRPr="002A659A">
        <w:rPr>
          <w:b/>
          <w:iCs/>
          <w:highlight w:val="green"/>
          <w:u w:val="single"/>
        </w:rPr>
        <w:t>market-mediated signaling may be operative in the most serious disputes, it was largely absent in the less serious disputes</w:t>
      </w:r>
      <w:r w:rsidRPr="009B02A0">
        <w:rPr>
          <w:b/>
          <w:iCs/>
          <w:u w:val="single"/>
        </w:rPr>
        <w:t xml:space="preserve"> </w:t>
      </w:r>
      <w:r w:rsidRPr="009B02A0">
        <w:rPr>
          <w:u w:val="single"/>
        </w:rPr>
        <w:t xml:space="preserve">that characterize most of the sample of militarized interstate disputes </w:t>
      </w:r>
      <w:r w:rsidRPr="009B02A0">
        <w:rPr>
          <w:sz w:val="16"/>
        </w:rPr>
        <w:t xml:space="preserve">(MIDs). </w:t>
      </w:r>
      <w:r w:rsidRPr="009B02A0">
        <w:rPr>
          <w:u w:val="single"/>
        </w:rPr>
        <w:t>This suggests either that other mechanisms account for the correlation between capital openness and peace, or that the scope conditions for market-mediated signaling are restrictive</w:t>
      </w:r>
      <w:r w:rsidRPr="009B02A0">
        <w:rPr>
          <w:sz w:val="16"/>
        </w:rPr>
        <w:t xml:space="preserve">. Of the signals that we observed, </w:t>
      </w:r>
      <w:r w:rsidRPr="002A659A">
        <w:rPr>
          <w:b/>
          <w:iCs/>
          <w:highlight w:val="green"/>
          <w:u w:val="single"/>
        </w:rPr>
        <w:t>strategicmarket-mediated signals were</w:t>
      </w:r>
      <w:r w:rsidRPr="009B02A0">
        <w:rPr>
          <w:b/>
          <w:iCs/>
          <w:u w:val="single"/>
        </w:rPr>
        <w:t xml:space="preserve"> relatively </w:t>
      </w:r>
      <w:r w:rsidRPr="002A659A">
        <w:rPr>
          <w:b/>
          <w:iCs/>
          <w:highlight w:val="green"/>
          <w:u w:val="single"/>
        </w:rPr>
        <w:t>more important than automatic</w:t>
      </w:r>
      <w:r w:rsidRPr="009B02A0">
        <w:rPr>
          <w:b/>
          <w:iCs/>
          <w:u w:val="single"/>
        </w:rPr>
        <w:t xml:space="preserve"> market-mediated signals </w:t>
      </w:r>
      <w:r w:rsidRPr="002A659A">
        <w:rPr>
          <w:b/>
          <w:iCs/>
          <w:highlight w:val="green"/>
          <w:u w:val="single"/>
        </w:rPr>
        <w:t>in the most serious conflicts</w:t>
      </w:r>
      <w:r w:rsidRPr="009B02A0">
        <w:rPr>
          <w:b/>
          <w:iCs/>
          <w:u w:val="single"/>
        </w:rPr>
        <w:t>.</w:t>
      </w:r>
      <w:r w:rsidRPr="009B02A0">
        <w:rPr>
          <w:sz w:val="16"/>
        </w:rPr>
        <w:t xml:space="preserve"> </w:t>
      </w:r>
      <w:r w:rsidRPr="009B02A0">
        <w:rPr>
          <w:u w:val="single"/>
        </w:rPr>
        <w:t>We identify</w:t>
      </w:r>
      <w:r w:rsidRPr="009B02A0">
        <w:rPr>
          <w:sz w:val="16"/>
        </w:rPr>
        <w:t xml:space="preserve"> a number of potential scope conditions, such as that (1) </w:t>
      </w:r>
      <w:r w:rsidRPr="009B02A0">
        <w:rPr>
          <w:u w:val="single"/>
        </w:rPr>
        <w:t>the conflict must be driven by bargaining failure arising from uncertainty and (2) the economic costs need to escalate gradually and need to be substantial, but less than the expected military costs of conflict</w:t>
      </w:r>
      <w:r w:rsidRPr="009B02A0">
        <w:rPr>
          <w:sz w:val="16"/>
        </w:rPr>
        <w:t xml:space="preserve">. Finally, there were a number of other explanations that seemed present in the cases we examined and could account for the capitalist peace: </w:t>
      </w:r>
      <w:r w:rsidRPr="002A659A">
        <w:rPr>
          <w:b/>
          <w:iCs/>
          <w:highlight w:val="green"/>
          <w:u w:val="single"/>
        </w:rPr>
        <w:t>capital openness is associated with greater anticipated economic costs of conflict</w:t>
      </w:r>
      <w:r w:rsidRPr="009B02A0">
        <w:rPr>
          <w:sz w:val="16"/>
        </w:rPr>
        <w:t xml:space="preserve">; </w:t>
      </w:r>
      <w:r w:rsidRPr="009B02A0">
        <w:rPr>
          <w:u w:val="single"/>
        </w:rPr>
        <w:t xml:space="preserve">capital openness leads </w:t>
      </w:r>
      <w:r w:rsidRPr="002A659A">
        <w:rPr>
          <w:b/>
          <w:iCs/>
          <w:highlight w:val="green"/>
          <w:u w:val="single"/>
        </w:rPr>
        <w:t>third parties</w:t>
      </w:r>
      <w:r w:rsidRPr="002A659A">
        <w:rPr>
          <w:highlight w:val="green"/>
          <w:u w:val="single"/>
        </w:rPr>
        <w:t xml:space="preserve"> to have a greater stake in</w:t>
      </w:r>
      <w:r w:rsidRPr="009B02A0">
        <w:rPr>
          <w:u w:val="single"/>
        </w:rPr>
        <w:t xml:space="preserve"> the </w:t>
      </w:r>
      <w:r w:rsidRPr="002A659A">
        <w:rPr>
          <w:highlight w:val="green"/>
          <w:u w:val="single"/>
        </w:rPr>
        <w:t>conflict</w:t>
      </w:r>
      <w:r w:rsidRPr="009B02A0">
        <w:rPr>
          <w:u w:val="single"/>
        </w:rPr>
        <w:t xml:space="preserve"> and </w:t>
      </w:r>
      <w:r w:rsidRPr="002A659A">
        <w:rPr>
          <w:highlight w:val="green"/>
          <w:u w:val="single"/>
        </w:rPr>
        <w:t>therefore</w:t>
      </w:r>
      <w:r w:rsidRPr="009B02A0">
        <w:rPr>
          <w:u w:val="single"/>
        </w:rPr>
        <w:t xml:space="preserve"> be </w:t>
      </w:r>
      <w:r w:rsidRPr="002A659A">
        <w:rPr>
          <w:highlight w:val="green"/>
          <w:u w:val="single"/>
        </w:rPr>
        <w:t>more willing to intervene</w:t>
      </w:r>
      <w:r w:rsidRPr="009B02A0">
        <w:rPr>
          <w:u w:val="single"/>
        </w:rPr>
        <w:t xml:space="preserve">; </w:t>
      </w:r>
      <w:r w:rsidRPr="009B02A0">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9B02A0">
        <w:rPr>
          <w:u w:val="single"/>
        </w:rPr>
        <w:t xml:space="preserve">that </w:t>
      </w:r>
      <w:r w:rsidRPr="002A659A">
        <w:rPr>
          <w:highlight w:val="green"/>
          <w:u w:val="single"/>
        </w:rPr>
        <w:t>financial interdependence could promote peace by facilitating</w:t>
      </w:r>
      <w:r w:rsidRPr="009B02A0">
        <w:rPr>
          <w:u w:val="single"/>
        </w:rPr>
        <w:t xml:space="preserve"> the </w:t>
      </w:r>
      <w:r w:rsidRPr="002A659A">
        <w:rPr>
          <w:highlight w:val="green"/>
          <w:u w:val="single"/>
        </w:rPr>
        <w:t xml:space="preserve">sending of </w:t>
      </w:r>
      <w:r w:rsidRPr="002A659A">
        <w:rPr>
          <w:b/>
          <w:iCs/>
          <w:highlight w:val="green"/>
          <w:u w:val="single"/>
        </w:rPr>
        <w:t>costly signals</w:t>
      </w:r>
      <w:r w:rsidRPr="009B02A0">
        <w:rPr>
          <w:u w:val="single"/>
        </w:rPr>
        <w:t>. As the probability of militarized conflict increases, states incur a variety of automatic and strategically imposed economic costs as a consequence of escalation toward conflict.</w:t>
      </w:r>
      <w:r w:rsidRPr="009B02A0">
        <w:rPr>
          <w:sz w:val="16"/>
        </w:rPr>
        <w:t xml:space="preserve"> </w:t>
      </w:r>
      <w:r w:rsidRPr="009B02A0">
        <w:rPr>
          <w:u w:val="single"/>
        </w:rPr>
        <w:t xml:space="preserve">Those </w:t>
      </w:r>
      <w:r w:rsidRPr="002A659A">
        <w:rPr>
          <w:highlight w:val="green"/>
          <w:u w:val="single"/>
        </w:rPr>
        <w:t>states that persist in</w:t>
      </w:r>
      <w:r w:rsidRPr="009B02A0">
        <w:rPr>
          <w:u w:val="single"/>
        </w:rPr>
        <w:t xml:space="preserve"> a </w:t>
      </w:r>
      <w:r w:rsidRPr="002A659A">
        <w:rPr>
          <w:highlight w:val="green"/>
          <w:u w:val="single"/>
        </w:rPr>
        <w:t>dispute</w:t>
      </w:r>
      <w:r w:rsidRPr="009B02A0">
        <w:rPr>
          <w:u w:val="single"/>
        </w:rPr>
        <w:t xml:space="preserve"> despite these costs will </w:t>
      </w:r>
      <w:r w:rsidRPr="002A659A">
        <w:rPr>
          <w:highlight w:val="green"/>
          <w:u w:val="single"/>
        </w:rPr>
        <w:t>reveal</w:t>
      </w:r>
      <w:r w:rsidRPr="009B02A0">
        <w:rPr>
          <w:u w:val="single"/>
        </w:rPr>
        <w:t xml:space="preserve"> their </w:t>
      </w:r>
      <w:r w:rsidRPr="002A659A">
        <w:rPr>
          <w:highlight w:val="green"/>
          <w:u w:val="single"/>
        </w:rPr>
        <w:t xml:space="preserve">willingness to tolerate them, and </w:t>
      </w:r>
      <w:r w:rsidRPr="002A659A">
        <w:rPr>
          <w:b/>
          <w:iCs/>
          <w:highlight w:val="green"/>
          <w:u w:val="single"/>
        </w:rPr>
        <w:t>hence signal resolve</w:t>
      </w:r>
      <w:r w:rsidRPr="009B02A0">
        <w:rPr>
          <w:sz w:val="16"/>
        </w:rPr>
        <w:t xml:space="preserve">. </w:t>
      </w:r>
      <w:r w:rsidRPr="009B02A0">
        <w:rPr>
          <w:u w:val="single"/>
        </w:rPr>
        <w:t xml:space="preserve">The greater the degree of economic interdependence, the more a resolved country could demonstrate its willingness to suffer costs ex ante to militarized conflict. </w:t>
      </w:r>
      <w:r w:rsidRPr="009B02A0">
        <w:rPr>
          <w:sz w:val="1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9B02A0">
        <w:rPr>
          <w:u w:val="single"/>
        </w:rPr>
        <w:t xml:space="preserve">This theory predicts that these visible signals must arise in any escalating conflict, involving countries with high capital openness, in which this mechanism is operative </w:t>
      </w:r>
      <w:r w:rsidRPr="009B02A0">
        <w:rPr>
          <w:sz w:val="16"/>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9B02A0">
        <w:rPr>
          <w:u w:val="single"/>
        </w:rPr>
        <w:t>A conceptual classification of costly signals The term signaling connotes an intentional communicative act by one party directed towards another</w:t>
      </w:r>
      <w:r w:rsidRPr="009B02A0">
        <w:rPr>
          <w:sz w:val="16"/>
        </w:rPr>
        <w:t xml:space="preserve">. Because the term signaling thus suggests a willful act, and </w:t>
      </w:r>
      <w:r w:rsidRPr="002A659A">
        <w:rPr>
          <w:b/>
          <w:iCs/>
          <w:highlight w:val="green"/>
          <w:u w:val="single"/>
        </w:rPr>
        <w:t>a signal of resolve is only credible if it is costly</w:t>
      </w:r>
      <w:r w:rsidRPr="009B02A0">
        <w:rPr>
          <w:sz w:val="16"/>
        </w:rPr>
        <w:t xml:space="preserve">, </w:t>
      </w:r>
      <w:r w:rsidRPr="009B02A0">
        <w:rPr>
          <w:u w:val="single"/>
        </w:rPr>
        <w:t>scholars have sometimes concluded that states involved in bargaining under incomplete information could advance their interests by imposing costs on themselves and thereby signaling their resolve</w:t>
      </w:r>
      <w:r w:rsidRPr="009B02A0">
        <w:rPr>
          <w:sz w:val="16"/>
        </w:rPr>
        <w:t xml:space="preserve"> (e.g. Lektzian &amp; Sprecher, 2007). However, the game-theoretic concept of signaling refers more generally to any situation in which an actor’s behavior reveals information about her private information. In fact, </w:t>
      </w:r>
      <w:r w:rsidRPr="009B02A0">
        <w:rPr>
          <w:u w:val="single"/>
        </w:rPr>
        <w:t>states frequently adopt sanctions with low costs to themselves and high costs to their rivals because doing so is often a rational bargaining tactic on other grounds: they are trying to coerce their rival to concede the issue.</w:t>
      </w:r>
      <w:r w:rsidRPr="009B02A0">
        <w:rPr>
          <w:sz w:val="16"/>
        </w:rPr>
        <w:t xml:space="preserve"> </w:t>
      </w:r>
      <w:r w:rsidRPr="009B02A0">
        <w:rPr>
          <w:u w:val="single"/>
        </w:rPr>
        <w:t xml:space="preserve">Bargaining encounters of this type can be conceptualized as a type of war-of-attrition game in which </w:t>
      </w:r>
      <w:r w:rsidRPr="002A659A">
        <w:rPr>
          <w:highlight w:val="green"/>
          <w:u w:val="single"/>
        </w:rPr>
        <w:t xml:space="preserve">each </w:t>
      </w:r>
      <w:r w:rsidRPr="002A659A">
        <w:rPr>
          <w:b/>
          <w:iCs/>
          <w:highlight w:val="green"/>
          <w:u w:val="single"/>
        </w:rPr>
        <w:t>actor attempts to coerce the other through the imposition of escalating costs</w:t>
      </w:r>
      <w:r w:rsidRPr="009B02A0">
        <w:rPr>
          <w:u w:val="single"/>
        </w:rPr>
        <w:t>.</w:t>
      </w:r>
      <w:r w:rsidRPr="009B02A0">
        <w:rPr>
          <w:sz w:val="16"/>
        </w:rPr>
        <w:t xml:space="preserve"> </w:t>
      </w:r>
      <w:r w:rsidRPr="009B02A0">
        <w:rPr>
          <w:u w:val="single"/>
        </w:rPr>
        <w:t xml:space="preserve">Such encounters also provide the opportunity for signaling: when states resist the costs imposed by their rivals, </w:t>
      </w:r>
      <w:r w:rsidRPr="002A659A">
        <w:rPr>
          <w:b/>
          <w:iCs/>
          <w:highlight w:val="green"/>
          <w:u w:val="single"/>
        </w:rPr>
        <w:t>they ‘signal’ their resolve</w:t>
      </w:r>
      <w:r w:rsidRPr="009B02A0">
        <w:rPr>
          <w:b/>
          <w:iCs/>
          <w:u w:val="single"/>
        </w:rPr>
        <w:t xml:space="preserve">. </w:t>
      </w:r>
      <w:r w:rsidRPr="009B02A0">
        <w:rPr>
          <w:sz w:val="16"/>
        </w:rPr>
        <w:t xml:space="preserve">If at some point one party perceives the conflict to have become too costly and steps back, that party ‘signals’ a lack of resolve. Thus, </w:t>
      </w:r>
      <w:r w:rsidRPr="009B02A0">
        <w:rPr>
          <w:u w:val="single"/>
        </w:rPr>
        <w:t>this kind of signaling arises as a by-product of another’s coercive attempts.</w:t>
      </w:r>
      <w:r w:rsidRPr="009B02A0">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9B02A0">
        <w:rPr>
          <w:u w:val="single"/>
        </w:rPr>
        <w:t>costs may arise as an automatic byproduct of escalation towards military conflict or may be a tool of statecraft that is strategically employed during a conflict.</w:t>
      </w:r>
      <w:r w:rsidRPr="009B02A0">
        <w:rPr>
          <w:sz w:val="16"/>
        </w:rPr>
        <w:t xml:space="preserve"> The automatic mechanism stipulates that as the probability of conflict increases, </w:t>
      </w:r>
      <w:r w:rsidRPr="002A659A">
        <w:rPr>
          <w:b/>
          <w:iCs/>
          <w:highlight w:val="green"/>
          <w:u w:val="single"/>
        </w:rPr>
        <w:t>various economic assets will lose value due to the risk of conflict and investor flight.</w:t>
      </w:r>
      <w:r w:rsidRPr="009B02A0">
        <w:rPr>
          <w:b/>
          <w:iCs/>
          <w:u w:val="single"/>
        </w:rPr>
        <w:t xml:space="preserve"> </w:t>
      </w:r>
      <w:r w:rsidRPr="009B02A0">
        <w:rPr>
          <w:sz w:val="16"/>
        </w:rPr>
        <w:t xml:space="preserve">However, the occurrence of these costs may also be intentional outcomes of specific escalatory decisions of the states, as in the case of deliberate sanctions; in this case they are strategic. </w:t>
      </w:r>
      <w:r w:rsidRPr="009B02A0">
        <w:rPr>
          <w:u w:val="single"/>
        </w:rPr>
        <w:t xml:space="preserve">Finally, at a practical level, we identify three different potential kinds of </w:t>
      </w:r>
      <w:r w:rsidRPr="002A659A">
        <w:rPr>
          <w:highlight w:val="green"/>
          <w:u w:val="single"/>
        </w:rPr>
        <w:t>economic costs of militarized conflict</w:t>
      </w:r>
      <w:r w:rsidRPr="009B02A0">
        <w:rPr>
          <w:u w:val="single"/>
        </w:rPr>
        <w:t xml:space="preserve"> </w:t>
      </w:r>
      <w:r w:rsidRPr="009B02A0">
        <w:rPr>
          <w:sz w:val="16"/>
        </w:rPr>
        <w:t xml:space="preserve">that may be mediated by open capital markets: </w:t>
      </w:r>
      <w:r w:rsidRPr="002A659A">
        <w:rPr>
          <w:b/>
          <w:iCs/>
          <w:highlight w:val="green"/>
          <w:u w:val="single"/>
        </w:rPr>
        <w:t>capital costs from political risk, monetary coercion, and business sanctions.</w:t>
      </w:r>
      <w:r w:rsidRPr="009B02A0">
        <w:rPr>
          <w:sz w:val="16"/>
        </w:rPr>
        <w:t xml:space="preserve"> </w:t>
      </w:r>
    </w:p>
    <w:p w14:paraId="5FD36E6E" w14:textId="4DE81148" w:rsidR="0008331B" w:rsidRPr="009B02A0" w:rsidRDefault="0008331B" w:rsidP="0008331B">
      <w:pPr>
        <w:pStyle w:val="Heading3"/>
      </w:pPr>
      <w:r>
        <w:t xml:space="preserve">S: </w:t>
      </w:r>
      <w:r w:rsidRPr="009B02A0">
        <w:t>Space</w:t>
      </w:r>
    </w:p>
    <w:p w14:paraId="4D405E3B" w14:textId="77777777" w:rsidR="0008331B" w:rsidRPr="009B02A0" w:rsidRDefault="0008331B" w:rsidP="0008331B">
      <w:pPr>
        <w:keepNext/>
        <w:keepLines/>
        <w:spacing w:before="40" w:after="0"/>
        <w:outlineLvl w:val="3"/>
        <w:rPr>
          <w:rFonts w:eastAsiaTheme="majorEastAsia" w:cstheme="majorBidi"/>
          <w:b/>
          <w:iCs/>
          <w:sz w:val="26"/>
        </w:rPr>
      </w:pPr>
      <w:r w:rsidRPr="009B02A0">
        <w:rPr>
          <w:rFonts w:eastAsiaTheme="majorEastAsia" w:cstheme="majorBidi"/>
          <w:b/>
          <w:iCs/>
          <w:sz w:val="26"/>
        </w:rPr>
        <w:t>A. Neoliberalism key to space colonization – commercial exchanges promote development</w:t>
      </w:r>
    </w:p>
    <w:p w14:paraId="396BE955" w14:textId="77777777" w:rsidR="0008331B" w:rsidRPr="009B02A0" w:rsidRDefault="0008331B" w:rsidP="0008331B">
      <w:r w:rsidRPr="009B02A0">
        <w:rPr>
          <w:b/>
          <w:bCs/>
          <w:sz w:val="26"/>
        </w:rPr>
        <w:t>Shakouri, 13</w:t>
      </w:r>
      <w:r w:rsidRPr="009B02A0">
        <w:rPr>
          <w:sz w:val="14"/>
        </w:rPr>
        <w:t xml:space="preserve"> </w:t>
      </w:r>
      <w:r w:rsidRPr="009B02A0">
        <w:t xml:space="preserve">has an LL.M. in international law and is based in Tehran (Babak Shakouri “Space settlements on the Moon and elsewhere will create new legal issues” 4/1/13 </w:t>
      </w:r>
      <w:hyperlink r:id="rId20" w:history="1">
        <w:r w:rsidRPr="009B02A0">
          <w:t>http://www.thespacereview.com/article/2269/1</w:t>
        </w:r>
      </w:hyperlink>
      <w:r w:rsidRPr="009B02A0">
        <w:t>) //NG</w:t>
      </w:r>
    </w:p>
    <w:p w14:paraId="7BE32AEE" w14:textId="77777777" w:rsidR="0008331B" w:rsidRPr="009B02A0" w:rsidRDefault="0008331B" w:rsidP="0008331B">
      <w:pPr>
        <w:rPr>
          <w:sz w:val="16"/>
        </w:rPr>
      </w:pPr>
      <w:r w:rsidRPr="009B02A0">
        <w:rPr>
          <w:u w:val="single"/>
        </w:rPr>
        <w:t>Once human settlements on nearby celestial bodies are established, their commercial exchanges with Earth will become an issue</w:t>
      </w:r>
      <w:r w:rsidRPr="009B02A0">
        <w:rPr>
          <w:sz w:val="16"/>
        </w:rPr>
        <w:t>. Space migrants who choose to leave Earth and settle in an uncomfortable concrete or metal base on the Moon or Mars must have very strong incentives to step forth for such breathtaking adventure</w:t>
      </w:r>
      <w:r w:rsidRPr="009B02A0">
        <w:rPr>
          <w:u w:val="single"/>
        </w:rPr>
        <w:t xml:space="preserve">. </w:t>
      </w:r>
      <w:r w:rsidRPr="002A659A">
        <w:rPr>
          <w:highlight w:val="green"/>
          <w:u w:val="single"/>
        </w:rPr>
        <w:t>There seems to be no greater reward than the lucrative economic opportunities</w:t>
      </w:r>
      <w:r w:rsidRPr="009B02A0">
        <w:rPr>
          <w:u w:val="single"/>
        </w:rPr>
        <w:t xml:space="preserve"> found in a settlement </w:t>
      </w:r>
      <w:r w:rsidRPr="002A659A">
        <w:rPr>
          <w:highlight w:val="green"/>
          <w:u w:val="single"/>
        </w:rPr>
        <w:t>on an alien surface</w:t>
      </w:r>
      <w:r w:rsidRPr="009B02A0">
        <w:rPr>
          <w:u w:val="single"/>
        </w:rPr>
        <w:t xml:space="preserve"> full of potential resources.</w:t>
      </w:r>
      <w:r w:rsidRPr="009B02A0">
        <w:rPr>
          <w:sz w:val="12"/>
          <w:u w:val="single"/>
        </w:rPr>
        <w:t>¶</w:t>
      </w:r>
      <w:r w:rsidRPr="009B02A0">
        <w:rPr>
          <w:sz w:val="16"/>
        </w:rPr>
        <w:t xml:space="preserve"> The positive </w:t>
      </w:r>
      <w:r w:rsidRPr="009B02A0">
        <w:rPr>
          <w:u w:val="single"/>
        </w:rPr>
        <w:t xml:space="preserve">economic exchange rate with the </w:t>
      </w:r>
      <w:r w:rsidRPr="002A659A">
        <w:rPr>
          <w:highlight w:val="green"/>
          <w:u w:val="single"/>
        </w:rPr>
        <w:t>Earth may assure the continuation</w:t>
      </w:r>
      <w:r w:rsidRPr="009B02A0">
        <w:rPr>
          <w:u w:val="single"/>
        </w:rPr>
        <w:t xml:space="preserve"> and even expansion of space settlements on celestial bodies. Otherwise, </w:t>
      </w:r>
      <w:r w:rsidRPr="002A659A">
        <w:rPr>
          <w:highlight w:val="green"/>
          <w:u w:val="single"/>
        </w:rPr>
        <w:t>settlers either will depend on equipment and reinforcements from Earth or go bankrupt.</w:t>
      </w:r>
      <w:r w:rsidRPr="009B02A0">
        <w:rPr>
          <w:u w:val="single"/>
        </w:rPr>
        <w:t xml:space="preserve"> This may shed light on the importance of adopting </w:t>
      </w:r>
      <w:r w:rsidRPr="009B02A0">
        <w:rPr>
          <w:sz w:val="16"/>
        </w:rPr>
        <w:t xml:space="preserve">suitable </w:t>
      </w:r>
      <w:r w:rsidRPr="009B02A0">
        <w:rPr>
          <w:u w:val="single"/>
        </w:rPr>
        <w:t>legal regime for human space settlements that,</w:t>
      </w:r>
      <w:r w:rsidRPr="009B02A0">
        <w:rPr>
          <w:sz w:val="16"/>
        </w:rPr>
        <w:t xml:space="preserve"> on one hand, fuels </w:t>
      </w:r>
      <w:r w:rsidRPr="009B02A0">
        <w:rPr>
          <w:u w:val="single"/>
        </w:rPr>
        <w:t xml:space="preserve">the needed investments for </w:t>
      </w:r>
      <w:r w:rsidRPr="002A659A">
        <w:rPr>
          <w:highlight w:val="green"/>
          <w:u w:val="single"/>
        </w:rPr>
        <w:t xml:space="preserve">establishment of space settlements </w:t>
      </w:r>
      <w:r w:rsidRPr="009B02A0">
        <w:rPr>
          <w:u w:val="single"/>
        </w:rPr>
        <w:t xml:space="preserve">and, </w:t>
      </w:r>
      <w:r w:rsidRPr="009B02A0">
        <w:rPr>
          <w:sz w:val="16"/>
        </w:rPr>
        <w:t xml:space="preserve">on the other hand, </w:t>
      </w:r>
      <w:r w:rsidRPr="009B02A0">
        <w:rPr>
          <w:u w:val="single"/>
        </w:rPr>
        <w:t xml:space="preserve">helps the efforts of inhabitants those settlements </w:t>
      </w:r>
      <w:r w:rsidRPr="002A659A">
        <w:rPr>
          <w:highlight w:val="green"/>
          <w:u w:val="single"/>
        </w:rPr>
        <w:t>flourish economically</w:t>
      </w:r>
      <w:r w:rsidRPr="009B02A0">
        <w:rPr>
          <w:u w:val="single"/>
        </w:rPr>
        <w:t xml:space="preserve"> and leads ultimately to their self-sufficiency.</w:t>
      </w:r>
      <w:r w:rsidRPr="009B02A0">
        <w:rPr>
          <w:sz w:val="12"/>
          <w:u w:val="single"/>
        </w:rPr>
        <w:t>¶</w:t>
      </w:r>
      <w:r w:rsidRPr="009B02A0">
        <w:rPr>
          <w:sz w:val="16"/>
        </w:rPr>
        <w:t xml:space="preserve"> </w:t>
      </w:r>
      <w:r w:rsidRPr="002A659A">
        <w:rPr>
          <w:highlight w:val="green"/>
          <w:u w:val="single"/>
        </w:rPr>
        <w:t>There is sufficient evidence</w:t>
      </w:r>
      <w:r w:rsidRPr="009B02A0">
        <w:rPr>
          <w:u w:val="single"/>
        </w:rPr>
        <w:t xml:space="preserve"> </w:t>
      </w:r>
      <w:r w:rsidRPr="009B02A0">
        <w:rPr>
          <w:sz w:val="16"/>
        </w:rPr>
        <w:t>to suggest</w:t>
      </w:r>
      <w:r w:rsidRPr="009B02A0">
        <w:rPr>
          <w:u w:val="single"/>
        </w:rPr>
        <w:t xml:space="preserve"> </w:t>
      </w:r>
      <w:r w:rsidRPr="002A659A">
        <w:rPr>
          <w:highlight w:val="green"/>
          <w:u w:val="single"/>
        </w:rPr>
        <w:t>that the legal framework of a free market economic system incredibly suits</w:t>
      </w:r>
      <w:r w:rsidRPr="009B02A0">
        <w:rPr>
          <w:u w:val="single"/>
        </w:rPr>
        <w:t xml:space="preserve"> the requirements of human settlements in space, since freedom of business and market innovation, together with recognition of private property, are the key elements </w:t>
      </w:r>
      <w:r w:rsidRPr="002A659A">
        <w:rPr>
          <w:highlight w:val="green"/>
          <w:u w:val="single"/>
        </w:rPr>
        <w:t>in making</w:t>
      </w:r>
      <w:r w:rsidRPr="009B02A0">
        <w:rPr>
          <w:sz w:val="16"/>
        </w:rPr>
        <w:t xml:space="preserve"> the </w:t>
      </w:r>
      <w:r w:rsidRPr="002A659A">
        <w:rPr>
          <w:highlight w:val="green"/>
          <w:u w:val="single"/>
        </w:rPr>
        <w:t>humans</w:t>
      </w:r>
      <w:r w:rsidRPr="009B02A0">
        <w:rPr>
          <w:u w:val="single"/>
        </w:rPr>
        <w:t xml:space="preserve"> </w:t>
      </w:r>
      <w:r w:rsidRPr="009B02A0">
        <w:rPr>
          <w:sz w:val="16"/>
        </w:rPr>
        <w:t xml:space="preserve">the first known </w:t>
      </w:r>
      <w:r w:rsidRPr="002A659A">
        <w:rPr>
          <w:highlight w:val="green"/>
          <w:u w:val="single"/>
        </w:rPr>
        <w:t>spacefaring</w:t>
      </w:r>
      <w:r w:rsidRPr="009B02A0">
        <w:rPr>
          <w:sz w:val="16"/>
        </w:rPr>
        <w:t xml:space="preserve"> intelligent species.</w:t>
      </w:r>
      <w:r w:rsidRPr="009B02A0">
        <w:rPr>
          <w:sz w:val="12"/>
        </w:rPr>
        <w:t>¶</w:t>
      </w:r>
      <w:r w:rsidRPr="009B02A0">
        <w:rPr>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54F2F07C" w14:textId="77777777" w:rsidR="0008331B" w:rsidRPr="009B02A0" w:rsidRDefault="0008331B" w:rsidP="0008331B">
      <w:pPr>
        <w:keepNext/>
        <w:keepLines/>
        <w:spacing w:before="40" w:after="0"/>
        <w:outlineLvl w:val="3"/>
        <w:rPr>
          <w:rFonts w:eastAsiaTheme="majorEastAsia" w:cstheme="majorBidi"/>
          <w:b/>
          <w:iCs/>
          <w:sz w:val="26"/>
        </w:rPr>
      </w:pPr>
      <w:r w:rsidRPr="009B02A0">
        <w:rPr>
          <w:rFonts w:eastAsiaTheme="majorEastAsia" w:cstheme="majorBidi"/>
          <w:b/>
          <w:iCs/>
          <w:sz w:val="26"/>
        </w:rPr>
        <w:t>B. Solves all extinction scenarios.</w:t>
      </w:r>
    </w:p>
    <w:p w14:paraId="0700A0FD" w14:textId="77777777" w:rsidR="0008331B" w:rsidRPr="009B02A0" w:rsidRDefault="0008331B" w:rsidP="0008331B">
      <w:r w:rsidRPr="009B02A0">
        <w:rPr>
          <w:b/>
          <w:bCs/>
          <w:sz w:val="26"/>
        </w:rPr>
        <w:t>Baum 09</w:t>
      </w:r>
      <w:r w:rsidRPr="009B02A0">
        <w:rPr>
          <w:sz w:val="18"/>
        </w:rPr>
        <w:t xml:space="preserve"> </w:t>
      </w:r>
      <w:r w:rsidRPr="009B02A0">
        <w:t>–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Ajones)</w:t>
      </w:r>
    </w:p>
    <w:p w14:paraId="3E2CB884" w14:textId="77777777" w:rsidR="0008331B" w:rsidRPr="009B02A0" w:rsidRDefault="0008331B" w:rsidP="0008331B">
      <w:pPr>
        <w:rPr>
          <w:sz w:val="12"/>
          <w:szCs w:val="12"/>
        </w:rPr>
      </w:pPr>
      <w:r w:rsidRPr="009B02A0">
        <w:rPr>
          <w:u w:val="single"/>
        </w:rPr>
        <w:t xml:space="preserve">Another non-market benefit of space exploration is reduction in the risk of the extinction of humanity and other Earth-originating life. </w:t>
      </w:r>
      <w:r w:rsidRPr="002A659A">
        <w:rPr>
          <w:b/>
          <w:iCs/>
          <w:highlight w:val="green"/>
          <w:u w:val="single"/>
        </w:rPr>
        <w:t>Without space colonization, the survival of humanity</w:t>
      </w:r>
      <w:r w:rsidRPr="009B02A0">
        <w:rPr>
          <w:b/>
          <w:iCs/>
          <w:u w:val="single"/>
        </w:rPr>
        <w:t xml:space="preserve"> and other Earth-originating </w:t>
      </w:r>
      <w:r w:rsidRPr="002A659A">
        <w:rPr>
          <w:b/>
          <w:iCs/>
          <w:highlight w:val="green"/>
          <w:u w:val="single"/>
        </w:rPr>
        <w:t>life becomes extremely difficult- p</w:t>
      </w:r>
      <w:r w:rsidRPr="009B02A0">
        <w:rPr>
          <w:b/>
          <w:iCs/>
          <w:u w:val="single"/>
        </w:rPr>
        <w:t>erhaps impossible</w:t>
      </w:r>
      <w:r w:rsidRPr="009B02A0">
        <w:rPr>
          <w:u w:val="single"/>
        </w:rPr>
        <w:t>-</w:t>
      </w:r>
      <w:r w:rsidRPr="009B02A0">
        <w:t xml:space="preserve"> </w:t>
      </w:r>
      <w:r w:rsidRPr="009B02A0">
        <w:rPr>
          <w:sz w:val="12"/>
          <w:szCs w:val="12"/>
        </w:rPr>
        <w:t xml:space="preserve">over the very long-term. This is because the Sun, like all stars, changes in its composition and radiative output over time. </w:t>
      </w:r>
      <w:r w:rsidRPr="002A659A">
        <w:rPr>
          <w:highlight w:val="green"/>
          <w:u w:val="single"/>
        </w:rPr>
        <w:t>The Sun is gradually converting hydrogen into helium</w:t>
      </w:r>
      <w:r w:rsidRPr="009B02A0">
        <w:rPr>
          <w:u w:val="single"/>
        </w:rPr>
        <w:t>, thereby getting warmer</w:t>
      </w:r>
      <w:r w:rsidRPr="009B02A0">
        <w:rPr>
          <w:sz w:val="12"/>
          <w:szCs w:val="12"/>
        </w:rPr>
        <w:t xml:space="preserve">. In approximately 500 million to one billion years, </w:t>
      </w:r>
      <w:r w:rsidRPr="009B02A0">
        <w:rPr>
          <w:u w:val="single"/>
        </w:rPr>
        <w:t xml:space="preserve">this warming is projected </w:t>
      </w:r>
      <w:r w:rsidRPr="002A659A">
        <w:rPr>
          <w:highlight w:val="green"/>
          <w:u w:val="single"/>
        </w:rPr>
        <w:t>to render Earth uninhabitable</w:t>
      </w:r>
      <w:r w:rsidRPr="009B02A0">
        <w:rPr>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9B02A0">
        <w:rPr>
          <w:u w:val="single"/>
        </w:rPr>
        <w:t>, the Sun later- approximately seven billion years later- loses mass that spreads into Earth’s orbit</w:t>
      </w:r>
      <w:r w:rsidRPr="009B02A0">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9B02A0">
        <w:rPr>
          <w:b/>
          <w:iCs/>
          <w:u w:val="single"/>
        </w:rPr>
        <w:t xml:space="preserve">While </w:t>
      </w:r>
      <w:r w:rsidRPr="002A659A">
        <w:rPr>
          <w:b/>
          <w:iCs/>
          <w:highlight w:val="green"/>
          <w:u w:val="single"/>
        </w:rPr>
        <w:t>space colonization would provide a hedge against these very long-term astrological threats, it would also provide a hedge against the more immediate threats that face humanity and other species.</w:t>
      </w:r>
      <w:r w:rsidRPr="009B02A0">
        <w:t xml:space="preserve"> </w:t>
      </w:r>
      <w:r w:rsidRPr="009B02A0">
        <w:rPr>
          <w:u w:val="single"/>
        </w:rPr>
        <w:t xml:space="preserve">These threats include </w:t>
      </w:r>
      <w:r w:rsidRPr="002A659A">
        <w:rPr>
          <w:highlight w:val="green"/>
          <w:u w:val="single"/>
        </w:rPr>
        <w:t>nuclear warfare, pandemics,</w:t>
      </w:r>
      <w:r w:rsidRPr="009B02A0">
        <w:rPr>
          <w:u w:val="single"/>
        </w:rPr>
        <w:t xml:space="preserve"> anthropogenic </w:t>
      </w:r>
      <w:r w:rsidRPr="002A659A">
        <w:rPr>
          <w:highlight w:val="green"/>
          <w:u w:val="single"/>
        </w:rPr>
        <w:t>climate change</w:t>
      </w:r>
      <w:r w:rsidRPr="009B02A0">
        <w:rPr>
          <w:u w:val="single"/>
        </w:rPr>
        <w:t xml:space="preserve">, and </w:t>
      </w:r>
      <w:r w:rsidRPr="002A659A">
        <w:rPr>
          <w:highlight w:val="green"/>
          <w:u w:val="single"/>
        </w:rPr>
        <w:t>disruptive technology</w:t>
      </w:r>
      <w:r w:rsidRPr="009B02A0">
        <w:rPr>
          <w:u w:val="single"/>
        </w:rPr>
        <w:t xml:space="preserve"> [30]. Because these threats would generally only affect life on Earth and not life elsewhere,4 self-sufficient space colonies would survive these catastrophes, enabling life to persist in the universe</w:t>
      </w:r>
      <w:r w:rsidRPr="009B02A0">
        <w:rPr>
          <w:sz w:val="12"/>
          <w:szCs w:val="12"/>
        </w:rPr>
        <w:t xml:space="preserve">. For this reason, </w:t>
      </w:r>
      <w:r w:rsidRPr="009B02A0">
        <w:rPr>
          <w:u w:val="single"/>
        </w:rPr>
        <w:t>space colonization has been advocated as a means of ensuring long-term human survival</w:t>
      </w:r>
      <w:r w:rsidRPr="009B02A0">
        <w:rPr>
          <w:sz w:val="12"/>
          <w:szCs w:val="12"/>
        </w:rPr>
        <w:t xml:space="preserve"> [32–33]. Space exploration projects can help increase the probability of long-term human survival in other ways as well: </w:t>
      </w:r>
      <w:r w:rsidRPr="009B02A0">
        <w:rPr>
          <w:u w:val="single"/>
        </w:rPr>
        <w:t xml:space="preserve">technology developed for space exploration is central to proposals to avoid threats from large comet </w:t>
      </w:r>
      <w:r w:rsidRPr="002A659A">
        <w:rPr>
          <w:highlight w:val="green"/>
          <w:u w:val="single"/>
        </w:rPr>
        <w:t>and asteroid impacts</w:t>
      </w:r>
      <w:r w:rsidRPr="009B02A0">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0A82D5F9" w14:textId="0BFB85BA" w:rsidR="0008331B" w:rsidRDefault="0008331B" w:rsidP="0008331B"/>
    <w:p w14:paraId="4B45E1CC" w14:textId="52F435E9" w:rsidR="00AA251D" w:rsidRDefault="00AA251D" w:rsidP="0008331B"/>
    <w:p w14:paraId="7DC50D93" w14:textId="2A28E09E" w:rsidR="00AA251D" w:rsidRDefault="00AA251D" w:rsidP="00AA251D">
      <w:pPr>
        <w:pStyle w:val="Heading1"/>
      </w:pPr>
      <w:r>
        <w:t>CASE</w:t>
      </w:r>
    </w:p>
    <w:p w14:paraId="7D3DDC38" w14:textId="493653D8" w:rsidR="00DF1276" w:rsidRDefault="00DF1276" w:rsidP="00DF1276"/>
    <w:p w14:paraId="338239DB" w14:textId="65B0338D" w:rsidR="00DF1276" w:rsidRPr="00610F2E" w:rsidRDefault="00DF1276" w:rsidP="00DF1276">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F</w:t>
      </w:r>
    </w:p>
    <w:p w14:paraId="25F26126" w14:textId="77777777" w:rsidR="00DF1276" w:rsidRPr="00610F2E" w:rsidRDefault="00DF1276" w:rsidP="00DF1276">
      <w:pPr>
        <w:keepNext/>
        <w:keepLines/>
        <w:spacing w:before="40" w:after="0"/>
        <w:outlineLvl w:val="3"/>
        <w:rPr>
          <w:rFonts w:eastAsia="MS Gothic" w:cs="Times New Roman"/>
          <w:b/>
          <w:iCs/>
          <w:sz w:val="26"/>
        </w:rPr>
      </w:pPr>
      <w:bookmarkStart w:id="1" w:name="_Hlk62138825"/>
      <w:r w:rsidRPr="00610F2E">
        <w:rPr>
          <w:rFonts w:eastAsia="MS Gothic" w:cs="Times New Roman"/>
          <w:b/>
          <w:iCs/>
          <w:sz w:val="26"/>
        </w:rPr>
        <w:t>The standard is maximizing expected well</w:t>
      </w:r>
      <w:r>
        <w:rPr>
          <w:rFonts w:eastAsia="MS Gothic" w:cs="Times New Roman"/>
          <w:b/>
          <w:iCs/>
          <w:sz w:val="26"/>
        </w:rPr>
        <w:t>-</w:t>
      </w:r>
      <w:r w:rsidRPr="00610F2E">
        <w:rPr>
          <w:rFonts w:eastAsia="MS Gothic" w:cs="Times New Roman"/>
          <w:b/>
          <w:iCs/>
          <w:sz w:val="26"/>
        </w:rPr>
        <w:t xml:space="preserve">being. To clarify, </w:t>
      </w:r>
      <w:r>
        <w:rPr>
          <w:rFonts w:eastAsia="MS Gothic" w:cs="Times New Roman"/>
          <w:b/>
          <w:iCs/>
          <w:sz w:val="26"/>
        </w:rPr>
        <w:t xml:space="preserve">hedonistic </w:t>
      </w:r>
      <w:r w:rsidRPr="00610F2E">
        <w:rPr>
          <w:rFonts w:eastAsia="MS Gothic" w:cs="Times New Roman"/>
          <w:b/>
          <w:iCs/>
          <w:sz w:val="26"/>
        </w:rPr>
        <w:t xml:space="preserve">act util. Prefer – </w:t>
      </w:r>
    </w:p>
    <w:p w14:paraId="5E85B96F" w14:textId="77777777" w:rsidR="00DF1276" w:rsidRPr="00610F2E" w:rsidRDefault="00DF1276" w:rsidP="00DF1276">
      <w:pPr>
        <w:keepNext/>
        <w:keepLines/>
        <w:spacing w:before="40" w:after="0" w:line="276" w:lineRule="auto"/>
        <w:outlineLvl w:val="3"/>
        <w:rPr>
          <w:rFonts w:eastAsia="DengXian Light"/>
          <w:b/>
          <w:bCs/>
          <w:iCs/>
          <w:sz w:val="26"/>
          <w:u w:val="single"/>
        </w:rPr>
      </w:pPr>
      <w:r>
        <w:rPr>
          <w:rFonts w:eastAsia="DengXian Light"/>
          <w:b/>
          <w:bCs/>
          <w:iCs/>
          <w:sz w:val="26"/>
        </w:rPr>
        <w:t xml:space="preserve">1] </w:t>
      </w:r>
      <w:r w:rsidRPr="00610F2E">
        <w:rPr>
          <w:rFonts w:eastAsia="DengXian Light"/>
          <w:b/>
          <w:bCs/>
          <w:iCs/>
          <w:sz w:val="26"/>
        </w:rPr>
        <w:t xml:space="preserve">Pleasure and pain </w:t>
      </w:r>
      <w:r w:rsidRPr="00610F2E">
        <w:rPr>
          <w:rFonts w:eastAsia="DengXian Light"/>
          <w:b/>
          <w:bCs/>
          <w:i/>
          <w:sz w:val="26"/>
        </w:rPr>
        <w:t>are</w:t>
      </w:r>
      <w:r w:rsidRPr="00610F2E">
        <w:rPr>
          <w:rFonts w:eastAsia="DengXian Light"/>
          <w:b/>
          <w:bCs/>
          <w:iCs/>
          <w:sz w:val="26"/>
        </w:rPr>
        <w:t xml:space="preserve"> intrinsic </w:t>
      </w:r>
      <w:r w:rsidRPr="00610F2E">
        <w:rPr>
          <w:rFonts w:eastAsia="DengXian Light"/>
          <w:b/>
          <w:bCs/>
          <w:iCs/>
          <w:sz w:val="26"/>
          <w:u w:val="single"/>
        </w:rPr>
        <w:t>value</w:t>
      </w:r>
      <w:r w:rsidRPr="00610F2E">
        <w:rPr>
          <w:rFonts w:eastAsia="DengXian Light"/>
          <w:b/>
          <w:bCs/>
          <w:iCs/>
          <w:sz w:val="26"/>
        </w:rPr>
        <w:t xml:space="preserve"> and </w:t>
      </w:r>
      <w:r w:rsidRPr="00610F2E">
        <w:rPr>
          <w:rFonts w:eastAsia="DengXian Light"/>
          <w:b/>
          <w:bCs/>
          <w:iCs/>
          <w:sz w:val="26"/>
          <w:u w:val="single"/>
        </w:rPr>
        <w:t>disvalue</w:t>
      </w:r>
      <w:r w:rsidRPr="00610F2E">
        <w:rPr>
          <w:rFonts w:eastAsia="DengXian Light"/>
          <w:b/>
          <w:bCs/>
          <w:iCs/>
          <w:sz w:val="26"/>
        </w:rPr>
        <w:t xml:space="preserve"> – everything else </w:t>
      </w:r>
      <w:r w:rsidRPr="00610F2E">
        <w:rPr>
          <w:rFonts w:eastAsia="DengXian Light"/>
          <w:b/>
          <w:bCs/>
          <w:i/>
          <w:sz w:val="26"/>
        </w:rPr>
        <w:t>regresses</w:t>
      </w:r>
      <w:r w:rsidRPr="00610F2E">
        <w:rPr>
          <w:rFonts w:eastAsia="DengXian Light"/>
          <w:b/>
          <w:bCs/>
          <w:iCs/>
          <w:sz w:val="26"/>
        </w:rPr>
        <w:t xml:space="preserve"> – </w:t>
      </w:r>
      <w:r w:rsidRPr="00610F2E">
        <w:rPr>
          <w:rFonts w:eastAsia="DengXian Light"/>
          <w:b/>
          <w:bCs/>
          <w:iCs/>
          <w:sz w:val="26"/>
          <w:u w:val="single"/>
        </w:rPr>
        <w:t>robust neuroscience.</w:t>
      </w:r>
    </w:p>
    <w:p w14:paraId="4B27ADDE" w14:textId="77777777" w:rsidR="00DF1276" w:rsidRPr="00610F2E" w:rsidRDefault="00DF1276" w:rsidP="00DF1276">
      <w:pPr>
        <w:spacing w:line="276" w:lineRule="auto"/>
        <w:rPr>
          <w:rFonts w:eastAsia="Calibri"/>
          <w:b/>
          <w:bCs/>
          <w:sz w:val="26"/>
        </w:rPr>
      </w:pPr>
      <w:r w:rsidRPr="00610F2E">
        <w:rPr>
          <w:rFonts w:eastAsia="Calibri"/>
          <w:b/>
          <w:bCs/>
          <w:sz w:val="26"/>
        </w:rPr>
        <w:t>Blum et al. 18</w:t>
      </w:r>
    </w:p>
    <w:p w14:paraId="4C45EF9F" w14:textId="77777777" w:rsidR="00DF1276" w:rsidRPr="00610F2E" w:rsidRDefault="00DF1276" w:rsidP="00DF1276">
      <w:pPr>
        <w:spacing w:line="276" w:lineRule="auto"/>
        <w:rPr>
          <w:rFonts w:eastAsia="Calibri"/>
          <w:sz w:val="16"/>
          <w:szCs w:val="16"/>
        </w:rPr>
      </w:pPr>
      <w:r w:rsidRPr="00610F2E">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610F2E">
          <w:rPr>
            <w:rFonts w:eastAsia="Calibri"/>
            <w:color w:val="000000"/>
            <w:sz w:val="16"/>
            <w:szCs w:val="16"/>
          </w:rPr>
          <w:t>https://www.ncbi.nlm.nih.gov/pmc/articles/PMC6446569/</w:t>
        </w:r>
      </w:hyperlink>
      <w:r w:rsidRPr="00610F2E">
        <w:rPr>
          <w:rFonts w:eastAsia="Calibri"/>
          <w:sz w:val="16"/>
          <w:szCs w:val="16"/>
        </w:rPr>
        <w:t>, R.S.</w:t>
      </w:r>
    </w:p>
    <w:p w14:paraId="320675AA" w14:textId="77777777" w:rsidR="00DF1276" w:rsidRPr="00610F2E" w:rsidRDefault="00DF1276" w:rsidP="00DF1276">
      <w:pPr>
        <w:spacing w:line="276" w:lineRule="auto"/>
        <w:rPr>
          <w:rFonts w:eastAsia="Calibri"/>
          <w:sz w:val="16"/>
        </w:rPr>
      </w:pPr>
      <w:r w:rsidRPr="00610F2E">
        <w:rPr>
          <w:rFonts w:eastAsia="Calibri"/>
          <w:b/>
          <w:bCs/>
          <w:highlight w:val="green"/>
          <w:u w:val="single"/>
        </w:rPr>
        <w:t>Pleasure</w:t>
      </w:r>
      <w:r w:rsidRPr="00610F2E">
        <w:rPr>
          <w:rFonts w:eastAsia="Calibri"/>
          <w:u w:val="single"/>
        </w:rPr>
        <w:t xml:space="preserve"> is not only</w:t>
      </w:r>
      <w:r w:rsidRPr="00610F2E">
        <w:rPr>
          <w:rFonts w:eastAsia="Calibri"/>
          <w:sz w:val="16"/>
        </w:rPr>
        <w:t xml:space="preserve"> one of the three </w:t>
      </w:r>
      <w:r w:rsidRPr="00610F2E">
        <w:rPr>
          <w:rFonts w:eastAsia="Calibri"/>
          <w:u w:val="single"/>
        </w:rPr>
        <w:t>primary reward functions</w:t>
      </w:r>
      <w:r w:rsidRPr="00610F2E">
        <w:rPr>
          <w:rFonts w:eastAsia="Calibri"/>
          <w:sz w:val="16"/>
        </w:rPr>
        <w:t xml:space="preserve"> but </w:t>
      </w:r>
      <w:r w:rsidRPr="00610F2E">
        <w:rPr>
          <w:rFonts w:eastAsia="Calibri"/>
          <w:u w:val="single"/>
        </w:rPr>
        <w:t xml:space="preserve">it also </w:t>
      </w:r>
      <w:r w:rsidRPr="00610F2E">
        <w:rPr>
          <w:rFonts w:eastAsia="Calibri"/>
          <w:b/>
          <w:bCs/>
          <w:highlight w:val="green"/>
          <w:u w:val="single"/>
        </w:rPr>
        <w:t>defines reward.</w:t>
      </w:r>
      <w:r w:rsidRPr="00610F2E">
        <w:rPr>
          <w:rFonts w:eastAsia="Calibri"/>
          <w:sz w:val="16"/>
        </w:rPr>
        <w:t xml:space="preserve"> As homeostasis explains the </w:t>
      </w:r>
      <w:r w:rsidRPr="00610F2E">
        <w:rPr>
          <w:rFonts w:eastAsia="Calibri"/>
          <w:u w:val="single"/>
        </w:rPr>
        <w:t>functions of</w:t>
      </w:r>
      <w:r w:rsidRPr="00610F2E">
        <w:rPr>
          <w:rFonts w:eastAsia="Calibri"/>
          <w:sz w:val="16"/>
        </w:rPr>
        <w:t xml:space="preserve"> only a limited number of </w:t>
      </w:r>
      <w:r w:rsidRPr="00610F2E">
        <w:rPr>
          <w:rFonts w:eastAsia="Calibri"/>
          <w:u w:val="single"/>
        </w:rPr>
        <w:t>rewards, the</w:t>
      </w:r>
      <w:r w:rsidRPr="00610F2E">
        <w:rPr>
          <w:rFonts w:eastAsia="Calibri"/>
          <w:sz w:val="16"/>
        </w:rPr>
        <w:t xml:space="preserve"> principal </w:t>
      </w:r>
      <w:r w:rsidRPr="00610F2E">
        <w:rPr>
          <w:rFonts w:eastAsia="Calibri"/>
          <w:highlight w:val="green"/>
          <w:u w:val="single"/>
        </w:rPr>
        <w:t>reason why particular stimuli</w:t>
      </w:r>
      <w:r w:rsidRPr="00610F2E">
        <w:rPr>
          <w:rFonts w:eastAsia="Calibri"/>
          <w:u w:val="single"/>
        </w:rPr>
        <w:t xml:space="preserve">, objects, events, situations, and activities </w:t>
      </w:r>
      <w:r w:rsidRPr="00610F2E">
        <w:rPr>
          <w:rFonts w:eastAsia="Calibri"/>
          <w:highlight w:val="green"/>
          <w:u w:val="single"/>
        </w:rPr>
        <w:t>are rewarding</w:t>
      </w:r>
      <w:r w:rsidRPr="00610F2E">
        <w:rPr>
          <w:rFonts w:eastAsia="Calibri"/>
          <w:sz w:val="16"/>
        </w:rPr>
        <w:t xml:space="preserve"> may be </w:t>
      </w:r>
      <w:r w:rsidRPr="00610F2E">
        <w:rPr>
          <w:rFonts w:eastAsia="Calibri"/>
          <w:highlight w:val="green"/>
          <w:u w:val="single"/>
        </w:rPr>
        <w:t>due to pleasure.</w:t>
      </w:r>
      <w:r w:rsidRPr="00610F2E">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610F2E">
        <w:rPr>
          <w:rFonts w:eastAsia="Calibri"/>
          <w:u w:val="single"/>
        </w:rPr>
        <w:t>Pleasure, as the primary effect of rewards</w:t>
      </w:r>
      <w:r w:rsidRPr="00610F2E">
        <w:rPr>
          <w:rFonts w:eastAsia="Calibri"/>
          <w:sz w:val="16"/>
        </w:rPr>
        <w:t xml:space="preserve">, drives the prime reward functions of learning, approach behavior, and decision making and </w:t>
      </w:r>
      <w:r w:rsidRPr="00610F2E">
        <w:rPr>
          <w:rFonts w:eastAsia="Calibri"/>
          <w:highlight w:val="green"/>
          <w:u w:val="single"/>
        </w:rPr>
        <w:t xml:space="preserve">provides the </w:t>
      </w:r>
      <w:r w:rsidRPr="00610F2E">
        <w:rPr>
          <w:rFonts w:eastAsia="Calibri"/>
          <w:b/>
          <w:bCs/>
          <w:highlight w:val="green"/>
          <w:u w:val="single"/>
        </w:rPr>
        <w:t>basis for hedonic theories</w:t>
      </w:r>
      <w:r w:rsidRPr="00610F2E">
        <w:rPr>
          <w:rFonts w:eastAsia="Calibri"/>
          <w:highlight w:val="green"/>
          <w:u w:val="single"/>
        </w:rPr>
        <w:t xml:space="preserve"> of reward</w:t>
      </w:r>
      <w:r w:rsidRPr="00610F2E">
        <w:rPr>
          <w:rFonts w:eastAsia="Calibri"/>
          <w:u w:val="single"/>
        </w:rPr>
        <w:t xml:space="preserve"> function. We are attracted by</w:t>
      </w:r>
      <w:r w:rsidRPr="00610F2E">
        <w:rPr>
          <w:rFonts w:eastAsia="Calibri"/>
          <w:sz w:val="16"/>
        </w:rPr>
        <w:t xml:space="preserve"> most </w:t>
      </w:r>
      <w:r w:rsidRPr="00610F2E">
        <w:rPr>
          <w:rFonts w:eastAsia="Calibri"/>
          <w:u w:val="single"/>
        </w:rPr>
        <w:t>rewards and exert intense efforts to obtain them</w:t>
      </w:r>
      <w:r w:rsidRPr="00610F2E">
        <w:rPr>
          <w:rFonts w:eastAsia="Calibri"/>
          <w:sz w:val="16"/>
        </w:rPr>
        <w:t xml:space="preserve">, just </w:t>
      </w:r>
      <w:r w:rsidRPr="00610F2E">
        <w:rPr>
          <w:rFonts w:eastAsia="Calibri"/>
          <w:u w:val="single"/>
        </w:rPr>
        <w:t>because they are enjoyable</w:t>
      </w:r>
      <w:r w:rsidRPr="00610F2E">
        <w:rPr>
          <w:rFonts w:eastAsia="Calibri"/>
          <w:sz w:val="16"/>
        </w:rPr>
        <w:t xml:space="preserve"> [10].</w:t>
      </w:r>
    </w:p>
    <w:p w14:paraId="3CDCB880" w14:textId="77777777" w:rsidR="00DF1276" w:rsidRPr="00610F2E" w:rsidRDefault="00DF1276" w:rsidP="00DF1276">
      <w:pPr>
        <w:spacing w:line="276" w:lineRule="auto"/>
        <w:rPr>
          <w:rFonts w:eastAsia="Calibri"/>
          <w:sz w:val="16"/>
        </w:rPr>
      </w:pPr>
      <w:r w:rsidRPr="00610F2E">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10F2E">
        <w:rPr>
          <w:rFonts w:eastAsia="Calibri"/>
          <w:u w:val="single"/>
        </w:rPr>
        <w:t>using both humans and detailed invasive brain analysis of animals has discovered some critical ways that the brain processes pleasure</w:t>
      </w:r>
      <w:r w:rsidRPr="00610F2E">
        <w:rPr>
          <w:rFonts w:eastAsia="Calibri"/>
          <w:sz w:val="16"/>
        </w:rPr>
        <w:t xml:space="preserve"> [14].</w:t>
      </w:r>
    </w:p>
    <w:p w14:paraId="7A9ED3BF" w14:textId="77777777" w:rsidR="00DF1276" w:rsidRPr="00610F2E" w:rsidRDefault="00DF1276" w:rsidP="00DF1276">
      <w:pPr>
        <w:spacing w:line="276" w:lineRule="auto"/>
        <w:rPr>
          <w:rFonts w:eastAsia="Calibri"/>
          <w:sz w:val="16"/>
        </w:rPr>
      </w:pPr>
      <w:r w:rsidRPr="00610F2E">
        <w:rPr>
          <w:rFonts w:eastAsia="Calibri"/>
          <w:u w:val="single"/>
        </w:rPr>
        <w:t>Pleasure as a hallmark of reward is sufficient for defining a reward</w:t>
      </w:r>
      <w:r w:rsidRPr="00610F2E">
        <w:rPr>
          <w:rFonts w:eastAsia="Calibri"/>
          <w:sz w:val="16"/>
        </w:rPr>
        <w:t xml:space="preserve">, but it may not be necessary. </w:t>
      </w:r>
      <w:r w:rsidRPr="00610F2E">
        <w:rPr>
          <w:rFonts w:eastAsia="Calibri"/>
          <w:u w:val="single"/>
        </w:rPr>
        <w:t>A reward may generate positive</w:t>
      </w:r>
      <w:r w:rsidRPr="00610F2E">
        <w:rPr>
          <w:rFonts w:eastAsia="Calibri"/>
          <w:sz w:val="16"/>
        </w:rPr>
        <w:t xml:space="preserve"> learning and approach </w:t>
      </w:r>
      <w:r w:rsidRPr="00610F2E">
        <w:rPr>
          <w:rFonts w:eastAsia="Calibri"/>
          <w:u w:val="single"/>
        </w:rPr>
        <w:t>behavior</w:t>
      </w:r>
      <w:r w:rsidRPr="00610F2E">
        <w:rPr>
          <w:rFonts w:eastAsia="Calibri"/>
          <w:sz w:val="16"/>
        </w:rPr>
        <w:t xml:space="preserve"> simply </w:t>
      </w:r>
      <w:r w:rsidRPr="00610F2E">
        <w:rPr>
          <w:rFonts w:eastAsia="Calibri"/>
          <w:u w:val="single"/>
        </w:rPr>
        <w:t>because it contains substances that are essential for body function.</w:t>
      </w:r>
      <w:r w:rsidRPr="00610F2E">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A2E5101" w14:textId="77777777" w:rsidR="00DF1276" w:rsidRPr="00610F2E" w:rsidRDefault="00DF1276" w:rsidP="00DF1276">
      <w:pPr>
        <w:spacing w:line="276" w:lineRule="auto"/>
        <w:rPr>
          <w:rFonts w:eastAsia="Calibri"/>
          <w:sz w:val="16"/>
        </w:rPr>
      </w:pPr>
      <w:r w:rsidRPr="00610F2E">
        <w:rPr>
          <w:rFonts w:eastAsia="Calibri"/>
          <w:sz w:val="16"/>
        </w:rPr>
        <w:t>Evolutionary theories of pleasure: The love connection BO:D</w:t>
      </w:r>
    </w:p>
    <w:p w14:paraId="1DE66EB4" w14:textId="77777777" w:rsidR="00DF1276" w:rsidRPr="00610F2E" w:rsidRDefault="00DF1276" w:rsidP="00DF1276">
      <w:pPr>
        <w:spacing w:line="276" w:lineRule="auto"/>
        <w:rPr>
          <w:rFonts w:eastAsia="Calibri"/>
          <w:sz w:val="16"/>
        </w:rPr>
      </w:pPr>
      <w:r w:rsidRPr="00610F2E">
        <w:rPr>
          <w:rFonts w:eastAsia="Calibri"/>
          <w:sz w:val="16"/>
        </w:rPr>
        <w:t xml:space="preserve">Charles Darwin and other biological scientists that have examined the biological </w:t>
      </w:r>
      <w:r w:rsidRPr="00610F2E">
        <w:rPr>
          <w:rFonts w:eastAsia="Calibri"/>
          <w:u w:val="single"/>
        </w:rPr>
        <w:t>evolution and its basic principles found</w:t>
      </w:r>
      <w:r w:rsidRPr="00610F2E">
        <w:rPr>
          <w:rFonts w:eastAsia="Calibri"/>
          <w:sz w:val="16"/>
        </w:rPr>
        <w:t xml:space="preserve"> various </w:t>
      </w:r>
      <w:r w:rsidRPr="00610F2E">
        <w:rPr>
          <w:rFonts w:eastAsia="Calibri"/>
          <w:u w:val="single"/>
        </w:rPr>
        <w:t>mechanisms that steer behavior and biological development.</w:t>
      </w:r>
      <w:r w:rsidRPr="00610F2E">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C31B2FA" w14:textId="77777777" w:rsidR="00DF1276" w:rsidRPr="00610F2E" w:rsidRDefault="00DF1276" w:rsidP="00DF1276">
      <w:pPr>
        <w:spacing w:line="276" w:lineRule="auto"/>
        <w:rPr>
          <w:rFonts w:eastAsia="Calibri"/>
          <w:sz w:val="16"/>
        </w:rPr>
      </w:pPr>
      <w:r w:rsidRPr="00610F2E">
        <w:rPr>
          <w:rFonts w:eastAsia="Calibri"/>
          <w:sz w:val="16"/>
        </w:rPr>
        <w:t xml:space="preserve">It is well established that modern biological theory conjectures that </w:t>
      </w:r>
      <w:r w:rsidRPr="00610F2E">
        <w:rPr>
          <w:rFonts w:eastAsia="Calibri"/>
          <w:b/>
          <w:bCs/>
          <w:highlight w:val="green"/>
          <w:u w:val="single"/>
        </w:rPr>
        <w:t>organisms are</w:t>
      </w:r>
      <w:r w:rsidRPr="00610F2E">
        <w:rPr>
          <w:rFonts w:eastAsia="Calibri"/>
          <w:u w:val="single"/>
        </w:rPr>
        <w:t xml:space="preserve"> the </w:t>
      </w:r>
      <w:r w:rsidRPr="00610F2E">
        <w:rPr>
          <w:rFonts w:eastAsia="Calibri"/>
          <w:b/>
          <w:bCs/>
          <w:highlight w:val="green"/>
          <w:u w:val="single"/>
        </w:rPr>
        <w:t>result of evolutionary competition.</w:t>
      </w:r>
      <w:r w:rsidRPr="00610F2E">
        <w:rPr>
          <w:rFonts w:eastAsia="Calibri"/>
          <w:sz w:val="16"/>
        </w:rPr>
        <w:t xml:space="preserve"> In fact, Richard </w:t>
      </w:r>
      <w:r w:rsidRPr="00610F2E">
        <w:rPr>
          <w:rFonts w:eastAsia="Calibri"/>
          <w:u w:val="single"/>
        </w:rPr>
        <w:t>Dawkins stresses gene survival and propagation as the basic mechanism of life</w:t>
      </w:r>
      <w:r w:rsidRPr="00610F2E">
        <w:rPr>
          <w:rFonts w:eastAsia="Calibri"/>
          <w:sz w:val="16"/>
        </w:rPr>
        <w:t xml:space="preserve"> [20]. Only genes that lead to </w:t>
      </w:r>
      <w:r w:rsidRPr="00610F2E">
        <w:rPr>
          <w:rFonts w:eastAsia="Calibri"/>
          <w:u w:val="single"/>
        </w:rPr>
        <w:t>the fittest phenotype will make it.</w:t>
      </w:r>
      <w:r w:rsidRPr="00610F2E">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10F2E">
        <w:rPr>
          <w:rFonts w:eastAsia="Calibri"/>
          <w:u w:val="single"/>
        </w:rPr>
        <w:t xml:space="preserve">the ultimate, distal function of </w:t>
      </w:r>
      <w:r w:rsidRPr="00610F2E">
        <w:rPr>
          <w:rFonts w:eastAsia="Calibri"/>
          <w:highlight w:val="green"/>
          <w:u w:val="single"/>
        </w:rPr>
        <w:t>rewards</w:t>
      </w:r>
      <w:r w:rsidRPr="00610F2E">
        <w:rPr>
          <w:rFonts w:eastAsia="Calibri"/>
          <w:u w:val="single"/>
        </w:rPr>
        <w:t xml:space="preserve"> is to </w:t>
      </w:r>
      <w:r w:rsidRPr="00610F2E">
        <w:rPr>
          <w:rFonts w:eastAsia="Calibri"/>
          <w:highlight w:val="green"/>
          <w:u w:val="single"/>
        </w:rPr>
        <w:t>increase evolutionary fitness</w:t>
      </w:r>
      <w:r w:rsidRPr="00610F2E">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9ABF485" w14:textId="77777777" w:rsidR="00DF1276" w:rsidRPr="00610F2E" w:rsidRDefault="00DF1276" w:rsidP="00DF1276">
      <w:pPr>
        <w:spacing w:line="276" w:lineRule="auto"/>
        <w:rPr>
          <w:rFonts w:eastAsia="Calibri"/>
          <w:sz w:val="16"/>
          <w:szCs w:val="16"/>
          <w:u w:val="single"/>
        </w:rPr>
      </w:pPr>
      <w:r w:rsidRPr="00610F2E">
        <w:rPr>
          <w:rFonts w:eastAsia="Calibri"/>
          <w:u w:val="single"/>
        </w:rPr>
        <w:t>Behavioral reward functions have evolved to help individuals to survive and propagate their genes</w:t>
      </w:r>
      <w:r w:rsidRPr="00610F2E">
        <w:rPr>
          <w:rFonts w:eastAsia="Calibri"/>
          <w:sz w:val="16"/>
        </w:rPr>
        <w:t xml:space="preserve">. Apparently, </w:t>
      </w:r>
      <w:r w:rsidRPr="00610F2E">
        <w:rPr>
          <w:rFonts w:eastAsia="Calibri"/>
          <w:u w:val="single"/>
        </w:rPr>
        <w:t>people need to live well and long enough to reproduce.</w:t>
      </w:r>
      <w:r w:rsidRPr="00610F2E">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10F2E">
        <w:rPr>
          <w:rFonts w:eastAsia="Calibri"/>
          <w:u w:val="single"/>
        </w:rPr>
        <w:t>any small edge will ultimately result in evolutionary advantage</w:t>
      </w:r>
      <w:r w:rsidRPr="00610F2E">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10F2E">
        <w:rPr>
          <w:rFonts w:eastAsia="Calibri"/>
          <w:u w:val="single"/>
        </w:rPr>
        <w:t>Thus the distal reward function in gene propagation and evolutionary fitness defines the proximal reward functions that we see</w:t>
      </w:r>
      <w:r w:rsidRPr="00610F2E">
        <w:rPr>
          <w:rFonts w:eastAsia="Calibri"/>
          <w:sz w:val="16"/>
        </w:rPr>
        <w:t xml:space="preserve"> in everyday behavior. </w:t>
      </w:r>
      <w:r w:rsidRPr="00610F2E">
        <w:rPr>
          <w:rFonts w:eastAsia="Calibri"/>
          <w:u w:val="single"/>
        </w:rPr>
        <w:t xml:space="preserve">That is why </w:t>
      </w:r>
      <w:r w:rsidRPr="00610F2E">
        <w:rPr>
          <w:rFonts w:eastAsia="Calibri"/>
          <w:highlight w:val="green"/>
          <w:u w:val="single"/>
        </w:rPr>
        <w:t>foods, drinks, mates, and offspring are rewarding.</w:t>
      </w:r>
    </w:p>
    <w:p w14:paraId="24D041AC" w14:textId="77777777" w:rsidR="00DF1276" w:rsidRPr="00610F2E" w:rsidRDefault="00DF1276" w:rsidP="00DF1276">
      <w:pPr>
        <w:spacing w:line="276" w:lineRule="auto"/>
        <w:rPr>
          <w:rFonts w:eastAsia="Calibri"/>
          <w:sz w:val="16"/>
        </w:rPr>
      </w:pPr>
      <w:r w:rsidRPr="00610F2E">
        <w:rPr>
          <w:rFonts w:eastAsia="Calibri"/>
          <w:sz w:val="16"/>
        </w:rPr>
        <w:t xml:space="preserve">There have been theories linking pleasure as a required component of health benefits salutogenesis, (salugenesis). In essence, under these terms, </w:t>
      </w:r>
      <w:r w:rsidRPr="00610F2E">
        <w:rPr>
          <w:rFonts w:eastAsia="Calibri"/>
          <w:u w:val="single"/>
        </w:rPr>
        <w:t>pleasure is described as a state or feeling of happiness and satisfaction resulting from an experience that one enjoys.</w:t>
      </w:r>
      <w:r w:rsidRPr="00610F2E">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4743587" w14:textId="77777777" w:rsidR="00DF1276" w:rsidRPr="00610F2E" w:rsidRDefault="00DF1276" w:rsidP="00DF1276">
      <w:pPr>
        <w:spacing w:line="276" w:lineRule="auto"/>
        <w:rPr>
          <w:rFonts w:eastAsia="Calibri"/>
          <w:sz w:val="16"/>
        </w:rPr>
      </w:pPr>
      <w:r w:rsidRPr="00610F2E">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9367846" w14:textId="77777777" w:rsidR="00DF1276" w:rsidRPr="00610F2E" w:rsidRDefault="00DF1276" w:rsidP="00DF1276">
      <w:pPr>
        <w:spacing w:line="276" w:lineRule="auto"/>
        <w:rPr>
          <w:rFonts w:eastAsia="Calibri"/>
          <w:sz w:val="16"/>
        </w:rPr>
      </w:pPr>
      <w:r w:rsidRPr="00610F2E">
        <w:rPr>
          <w:rFonts w:eastAsia="Calibri"/>
          <w:sz w:val="16"/>
        </w:rPr>
        <w:t>Finding happiness is different between apes and humans</w:t>
      </w:r>
    </w:p>
    <w:p w14:paraId="19B0F56A" w14:textId="77777777" w:rsidR="00DF1276" w:rsidRPr="00610F2E" w:rsidRDefault="00DF1276" w:rsidP="00DF1276">
      <w:pPr>
        <w:spacing w:line="276" w:lineRule="auto"/>
        <w:rPr>
          <w:rFonts w:eastAsia="Calibri"/>
          <w:sz w:val="16"/>
        </w:rPr>
      </w:pPr>
      <w:r w:rsidRPr="00610F2E">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4C3B122" w14:textId="77777777" w:rsidR="00DF1276" w:rsidRPr="00610F2E" w:rsidRDefault="00DF1276" w:rsidP="00DF1276">
      <w:pPr>
        <w:spacing w:line="276" w:lineRule="auto"/>
        <w:rPr>
          <w:rFonts w:eastAsia="Calibri"/>
          <w:sz w:val="16"/>
        </w:rPr>
      </w:pPr>
      <w:r w:rsidRPr="00610F2E">
        <w:rPr>
          <w:rFonts w:eastAsia="Calibri"/>
          <w:sz w:val="16"/>
        </w:rPr>
        <w:t xml:space="preserve">Remarkably, there are </w:t>
      </w:r>
      <w:r w:rsidRPr="00610F2E">
        <w:rPr>
          <w:rFonts w:eastAsia="Calibri"/>
          <w:u w:val="single"/>
        </w:rPr>
        <w:t>pathways for ordinary liking and pleasure</w:t>
      </w:r>
      <w:r w:rsidRPr="00610F2E">
        <w:rPr>
          <w:rFonts w:eastAsia="Calibri"/>
          <w:sz w:val="16"/>
        </w:rPr>
        <w:t xml:space="preserve">, which </w:t>
      </w:r>
      <w:r w:rsidRPr="00610F2E">
        <w:rPr>
          <w:rFonts w:eastAsia="Calibri"/>
          <w:u w:val="single"/>
        </w:rPr>
        <w:t>are limited in scope</w:t>
      </w:r>
      <w:r w:rsidRPr="00610F2E">
        <w:rPr>
          <w:rFonts w:eastAsia="Calibri"/>
          <w:sz w:val="16"/>
        </w:rPr>
        <w:t xml:space="preserve"> as described above in this commentary. However, </w:t>
      </w:r>
      <w:r w:rsidRPr="00610F2E">
        <w:rPr>
          <w:rFonts w:eastAsia="Calibri"/>
          <w:u w:val="single"/>
        </w:rPr>
        <w:t xml:space="preserve">there are </w:t>
      </w:r>
      <w:r w:rsidRPr="00610F2E">
        <w:rPr>
          <w:rFonts w:eastAsia="Calibri"/>
          <w:b/>
          <w:bCs/>
          <w:highlight w:val="green"/>
          <w:u w:val="single"/>
        </w:rPr>
        <w:t>many brain regions</w:t>
      </w:r>
      <w:r w:rsidRPr="00610F2E">
        <w:rPr>
          <w:rFonts w:eastAsia="Calibri"/>
          <w:sz w:val="16"/>
        </w:rPr>
        <w:t xml:space="preserve">, often termed hot and cold spots, </w:t>
      </w:r>
      <w:r w:rsidRPr="00610F2E">
        <w:rPr>
          <w:rFonts w:eastAsia="Calibri"/>
          <w:u w:val="single"/>
        </w:rPr>
        <w:t xml:space="preserve">that significantly </w:t>
      </w:r>
      <w:r w:rsidRPr="00610F2E">
        <w:rPr>
          <w:rFonts w:eastAsia="Calibri"/>
          <w:b/>
          <w:bCs/>
          <w:highlight w:val="green"/>
          <w:u w:val="single"/>
        </w:rPr>
        <w:t>modulate</w:t>
      </w:r>
      <w:r w:rsidRPr="00610F2E">
        <w:rPr>
          <w:rFonts w:eastAsia="Calibri"/>
          <w:sz w:val="16"/>
        </w:rPr>
        <w:t xml:space="preserve"> (increase or decrease) </w:t>
      </w:r>
      <w:r w:rsidRPr="00610F2E">
        <w:rPr>
          <w:rFonts w:eastAsia="Calibri"/>
          <w:u w:val="single"/>
        </w:rPr>
        <w:t xml:space="preserve">our </w:t>
      </w:r>
      <w:r w:rsidRPr="00610F2E">
        <w:rPr>
          <w:rFonts w:eastAsia="Calibri"/>
          <w:b/>
          <w:bCs/>
          <w:highlight w:val="green"/>
          <w:u w:val="single"/>
        </w:rPr>
        <w:t>pleasure or</w:t>
      </w:r>
      <w:r w:rsidRPr="00610F2E">
        <w:rPr>
          <w:rFonts w:eastAsia="Calibri"/>
          <w:u w:val="single"/>
        </w:rPr>
        <w:t xml:space="preserve"> even produce</w:t>
      </w:r>
      <w:r w:rsidRPr="00610F2E">
        <w:rPr>
          <w:rFonts w:eastAsia="Calibri"/>
          <w:b/>
          <w:bCs/>
          <w:u w:val="single"/>
        </w:rPr>
        <w:t xml:space="preserve"> the opposite</w:t>
      </w:r>
      <w:r w:rsidRPr="00610F2E">
        <w:rPr>
          <w:rFonts w:eastAsia="Calibri"/>
          <w:sz w:val="16"/>
        </w:rPr>
        <w:t xml:space="preserve"> of pleasure— that is </w:t>
      </w:r>
      <w:r w:rsidRPr="00610F2E">
        <w:rPr>
          <w:rFonts w:eastAsia="Calibri"/>
          <w:highlight w:val="green"/>
          <w:u w:val="single"/>
        </w:rPr>
        <w:t>disgust and fear</w:t>
      </w:r>
      <w:r w:rsidRPr="00610F2E">
        <w:rPr>
          <w:rFonts w:eastAsia="Calibri"/>
          <w:sz w:val="16"/>
        </w:rPr>
        <w:t xml:space="preserve"> [39]. </w:t>
      </w:r>
      <w:r w:rsidRPr="00610F2E">
        <w:rPr>
          <w:rFonts w:eastAsia="Calibri"/>
          <w:u w:val="single"/>
        </w:rPr>
        <w:t>One</w:t>
      </w:r>
      <w:r w:rsidRPr="00610F2E">
        <w:rPr>
          <w:rFonts w:eastAsia="Calibri"/>
          <w:sz w:val="16"/>
        </w:rPr>
        <w:t xml:space="preserve"> specific </w:t>
      </w:r>
      <w:r w:rsidRPr="00610F2E">
        <w:rPr>
          <w:rFonts w:eastAsia="Calibri"/>
          <w:u w:val="single"/>
        </w:rPr>
        <w:t>region</w:t>
      </w:r>
      <w:r w:rsidRPr="00610F2E">
        <w:rPr>
          <w:rFonts w:eastAsia="Calibri"/>
          <w:sz w:val="16"/>
        </w:rPr>
        <w:t xml:space="preserve"> of the nucleus accumbens </w:t>
      </w:r>
      <w:r w:rsidRPr="00610F2E">
        <w:rPr>
          <w:rFonts w:eastAsia="Calibri"/>
          <w:u w:val="single"/>
        </w:rPr>
        <w:t>is organized like a computer keyboard, with particular stimulus triggers in rows</w:t>
      </w:r>
      <w:r w:rsidRPr="00610F2E">
        <w:rPr>
          <w:rFonts w:eastAsia="Calibri"/>
          <w:sz w:val="16"/>
        </w:rPr>
        <w:t xml:space="preserve">— producing an increase and decrease of pleasure and disgust. Moreover, </w:t>
      </w:r>
      <w:r w:rsidRPr="00610F2E">
        <w:rPr>
          <w:rFonts w:eastAsia="Calibri"/>
          <w:u w:val="single"/>
        </w:rPr>
        <w:t>the cortex has unique roles in the cognitive evaluation of our feelings of pleasure</w:t>
      </w:r>
      <w:r w:rsidRPr="00610F2E">
        <w:rPr>
          <w:rFonts w:eastAsia="Calibri"/>
          <w:sz w:val="16"/>
        </w:rPr>
        <w:t xml:space="preserve"> [40]. Importantly, the interplay of these multiple triggers and the higher brain centers in the prefrontal cortex are very intricate and are just being uncovered.</w:t>
      </w:r>
    </w:p>
    <w:p w14:paraId="526F4615" w14:textId="77777777" w:rsidR="00DF1276" w:rsidRPr="00610F2E" w:rsidRDefault="00DF1276" w:rsidP="00DF1276">
      <w:pPr>
        <w:spacing w:line="276" w:lineRule="auto"/>
        <w:rPr>
          <w:rFonts w:eastAsia="Calibri"/>
          <w:sz w:val="16"/>
        </w:rPr>
      </w:pPr>
      <w:r w:rsidRPr="00610F2E">
        <w:rPr>
          <w:rFonts w:eastAsia="Calibri"/>
          <w:sz w:val="16"/>
        </w:rPr>
        <w:t>Desire and reward centers</w:t>
      </w:r>
    </w:p>
    <w:p w14:paraId="11E08094" w14:textId="77777777" w:rsidR="00DF1276" w:rsidRPr="00610F2E" w:rsidRDefault="00DF1276" w:rsidP="00DF1276">
      <w:pPr>
        <w:spacing w:line="276" w:lineRule="auto"/>
        <w:rPr>
          <w:rFonts w:eastAsia="Calibri"/>
          <w:sz w:val="16"/>
        </w:rPr>
      </w:pPr>
      <w:r w:rsidRPr="00610F2E">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CB16549" w14:textId="77777777" w:rsidR="00DF1276" w:rsidRPr="00610F2E" w:rsidRDefault="00DF1276" w:rsidP="00DF1276">
      <w:pPr>
        <w:spacing w:line="276" w:lineRule="auto"/>
        <w:rPr>
          <w:rFonts w:eastAsia="Calibri"/>
          <w:sz w:val="16"/>
        </w:rPr>
      </w:pPr>
      <w:r w:rsidRPr="00610F2E">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C879236" w14:textId="77777777" w:rsidR="00DF1276" w:rsidRPr="00610F2E" w:rsidRDefault="00DF1276" w:rsidP="00DF1276">
      <w:pPr>
        <w:spacing w:line="276" w:lineRule="auto"/>
        <w:rPr>
          <w:rFonts w:eastAsia="Calibri"/>
          <w:sz w:val="16"/>
        </w:rPr>
      </w:pPr>
      <w:r w:rsidRPr="00610F2E">
        <w:rPr>
          <w:rFonts w:eastAsia="Calibri"/>
          <w:sz w:val="16"/>
        </w:rPr>
        <w:t xml:space="preserve">Furthermore, ordinary </w:t>
      </w:r>
      <w:r w:rsidRPr="00610F2E">
        <w:rPr>
          <w:rFonts w:eastAsia="Calibri"/>
          <w:u w:val="single"/>
        </w:rPr>
        <w:t>“</w:t>
      </w:r>
      <w:r w:rsidRPr="00610F2E">
        <w:rPr>
          <w:rFonts w:eastAsia="Calibri"/>
          <w:highlight w:val="green"/>
          <w:u w:val="single"/>
        </w:rPr>
        <w:t>liking</w:t>
      </w:r>
      <w:r w:rsidRPr="00610F2E">
        <w:rPr>
          <w:rFonts w:eastAsia="Calibri"/>
          <w:u w:val="single"/>
        </w:rPr>
        <w:t xml:space="preserve">” of </w:t>
      </w:r>
      <w:r w:rsidRPr="00610F2E">
        <w:rPr>
          <w:rFonts w:eastAsia="Calibri"/>
          <w:highlight w:val="green"/>
          <w:u w:val="single"/>
        </w:rPr>
        <w:t>something</w:t>
      </w:r>
      <w:r w:rsidRPr="00610F2E">
        <w:rPr>
          <w:rFonts w:eastAsia="Calibri"/>
          <w:u w:val="single"/>
        </w:rPr>
        <w:t xml:space="preserve">, or pure pleasure, is </w:t>
      </w:r>
      <w:r w:rsidRPr="00610F2E">
        <w:rPr>
          <w:rFonts w:eastAsia="Calibri"/>
          <w:highlight w:val="green"/>
          <w:u w:val="single"/>
        </w:rPr>
        <w:t>represented by</w:t>
      </w:r>
      <w:r w:rsidRPr="00610F2E">
        <w:rPr>
          <w:rFonts w:eastAsia="Calibri"/>
          <w:sz w:val="16"/>
        </w:rPr>
        <w:t xml:space="preserve"> small </w:t>
      </w:r>
      <w:r w:rsidRPr="00610F2E">
        <w:rPr>
          <w:rFonts w:eastAsia="Calibri"/>
          <w:highlight w:val="green"/>
          <w:u w:val="single"/>
        </w:rPr>
        <w:t>regions</w:t>
      </w:r>
      <w:r w:rsidRPr="00610F2E">
        <w:rPr>
          <w:rFonts w:eastAsia="Calibri"/>
          <w:sz w:val="16"/>
        </w:rPr>
        <w:t xml:space="preserve"> mainly </w:t>
      </w:r>
      <w:r w:rsidRPr="00610F2E">
        <w:rPr>
          <w:rFonts w:eastAsia="Calibri"/>
          <w:highlight w:val="green"/>
          <w:u w:val="single"/>
        </w:rPr>
        <w:t>in the limbic system</w:t>
      </w:r>
      <w:r w:rsidRPr="00610F2E">
        <w:rPr>
          <w:rFonts w:eastAsia="Calibri"/>
          <w:sz w:val="16"/>
        </w:rPr>
        <w:t xml:space="preserve"> (old reptilian part of the brain). These may be </w:t>
      </w:r>
      <w:r w:rsidRPr="00610F2E">
        <w:rPr>
          <w:rFonts w:eastAsia="Calibri"/>
          <w:u w:val="single"/>
        </w:rPr>
        <w:t>part of larger neural circuits.</w:t>
      </w:r>
      <w:r w:rsidRPr="00610F2E">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80102A7" w14:textId="77777777" w:rsidR="00DF1276" w:rsidRPr="00610F2E" w:rsidRDefault="00DF1276" w:rsidP="00DF1276">
      <w:pPr>
        <w:spacing w:line="276" w:lineRule="auto"/>
        <w:rPr>
          <w:rFonts w:eastAsia="Calibri"/>
          <w:sz w:val="16"/>
          <w:szCs w:val="16"/>
        </w:rPr>
      </w:pPr>
      <w:r w:rsidRPr="00610F2E">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9CF7CD6" w14:textId="77777777" w:rsidR="00DF1276" w:rsidRPr="00610F2E" w:rsidRDefault="00DF1276" w:rsidP="00DF1276">
      <w:pPr>
        <w:spacing w:line="276" w:lineRule="auto"/>
        <w:rPr>
          <w:rFonts w:eastAsia="Calibri"/>
          <w:sz w:val="16"/>
          <w:szCs w:val="16"/>
        </w:rPr>
      </w:pPr>
      <w:r w:rsidRPr="00610F2E">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7F4F21D" w14:textId="77777777" w:rsidR="00DF1276" w:rsidRPr="00610F2E" w:rsidRDefault="00DF1276" w:rsidP="00DF1276">
      <w:pPr>
        <w:spacing w:line="276" w:lineRule="auto"/>
        <w:rPr>
          <w:rFonts w:eastAsia="Calibri"/>
          <w:sz w:val="16"/>
          <w:szCs w:val="16"/>
        </w:rPr>
      </w:pPr>
      <w:r w:rsidRPr="00610F2E">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AF90A3E" w14:textId="77777777" w:rsidR="00DF1276" w:rsidRPr="00610F2E" w:rsidRDefault="00DF1276" w:rsidP="00DF1276">
      <w:pPr>
        <w:spacing w:line="276" w:lineRule="auto"/>
        <w:rPr>
          <w:rFonts w:eastAsia="Calibri"/>
          <w:sz w:val="16"/>
          <w:szCs w:val="16"/>
        </w:rPr>
      </w:pPr>
      <w:r w:rsidRPr="00610F2E">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0ABFD8" w14:textId="77777777" w:rsidR="00DF1276" w:rsidRPr="00610F2E" w:rsidRDefault="00DF1276" w:rsidP="00DF1276">
      <w:pPr>
        <w:spacing w:line="276" w:lineRule="auto"/>
        <w:rPr>
          <w:rFonts w:eastAsia="Calibri"/>
          <w:sz w:val="16"/>
        </w:rPr>
      </w:pPr>
      <w:r w:rsidRPr="00610F2E">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610F2E">
        <w:rPr>
          <w:rFonts w:eastAsia="Calibri"/>
          <w:u w:val="single"/>
        </w:rPr>
        <w:t>Sousa et al.</w:t>
      </w:r>
      <w:r w:rsidRPr="00610F2E">
        <w:rPr>
          <w:rFonts w:eastAsia="Calibri"/>
          <w:sz w:val="16"/>
        </w:rPr>
        <w:t xml:space="preserve"> [50] small case </w:t>
      </w:r>
      <w:r w:rsidRPr="00610F2E">
        <w:rPr>
          <w:rFonts w:eastAsia="Calibri"/>
          <w:u w:val="single"/>
        </w:rPr>
        <w:t xml:space="preserve">found </w:t>
      </w:r>
      <w:r w:rsidRPr="00610F2E">
        <w:rPr>
          <w:rFonts w:eastAsia="Calibri"/>
          <w:highlight w:val="green"/>
          <w:u w:val="single"/>
        </w:rPr>
        <w:t>various</w:t>
      </w:r>
      <w:r w:rsidRPr="00610F2E">
        <w:rPr>
          <w:rFonts w:eastAsia="Calibri"/>
          <w:u w:val="single"/>
        </w:rPr>
        <w:t xml:space="preserve"> differentially expressed </w:t>
      </w:r>
      <w:r w:rsidRPr="00610F2E">
        <w:rPr>
          <w:rFonts w:eastAsia="Calibri"/>
          <w:highlight w:val="green"/>
          <w:u w:val="single"/>
        </w:rPr>
        <w:t>genes</w:t>
      </w:r>
      <w:r w:rsidRPr="00610F2E">
        <w:rPr>
          <w:rFonts w:eastAsia="Calibri"/>
          <w:u w:val="single"/>
        </w:rPr>
        <w:t xml:space="preserve">, to </w:t>
      </w:r>
      <w:r w:rsidRPr="00610F2E">
        <w:rPr>
          <w:rFonts w:eastAsia="Calibri"/>
          <w:highlight w:val="green"/>
          <w:u w:val="single"/>
        </w:rPr>
        <w:t xml:space="preserve">associate with pleasure </w:t>
      </w:r>
      <w:r w:rsidRPr="00610F2E">
        <w:rPr>
          <w:rFonts w:eastAsia="Calibri"/>
          <w:u w:val="single"/>
        </w:rPr>
        <w:t>related systems.</w:t>
      </w:r>
      <w:r w:rsidRPr="00610F2E">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A6E9AB5" w14:textId="77777777" w:rsidR="00DF1276" w:rsidRPr="00610F2E" w:rsidRDefault="00DF1276" w:rsidP="00DF1276">
      <w:pPr>
        <w:spacing w:line="276" w:lineRule="auto"/>
        <w:rPr>
          <w:rFonts w:eastAsia="Calibri"/>
          <w:sz w:val="16"/>
        </w:rPr>
      </w:pPr>
      <w:r w:rsidRPr="00610F2E">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10F2E">
        <w:rPr>
          <w:rFonts w:eastAsia="Calibri"/>
          <w:highlight w:val="green"/>
          <w:u w:val="single"/>
        </w:rPr>
        <w:t>researchers examined</w:t>
      </w:r>
      <w:r w:rsidRPr="00610F2E">
        <w:rPr>
          <w:rFonts w:eastAsia="Calibri"/>
          <w:u w:val="single"/>
        </w:rPr>
        <w:t xml:space="preserve"> 247 specimens of </w:t>
      </w:r>
      <w:r w:rsidRPr="00610F2E">
        <w:rPr>
          <w:rFonts w:eastAsia="Calibri"/>
          <w:highlight w:val="green"/>
          <w:u w:val="single"/>
        </w:rPr>
        <w:t>neural tissue</w:t>
      </w:r>
      <w:r w:rsidRPr="00610F2E">
        <w:rPr>
          <w:rFonts w:eastAsia="Calibri"/>
          <w:u w:val="single"/>
        </w:rPr>
        <w:t xml:space="preserve"> from six humans, five chimpanzees, and five macaque monkeys.</w:t>
      </w:r>
      <w:r w:rsidRPr="00610F2E">
        <w:rPr>
          <w:rFonts w:eastAsia="Calibri"/>
          <w:sz w:val="16"/>
        </w:rPr>
        <w:t xml:space="preserve"> Moreover, these </w:t>
      </w:r>
      <w:r w:rsidRPr="00610F2E">
        <w:rPr>
          <w:rFonts w:eastAsia="Calibri"/>
          <w:u w:val="single"/>
        </w:rPr>
        <w:t>investigators analyzed which genes were turned on or off in 16 regions of the brain.</w:t>
      </w:r>
      <w:r w:rsidRPr="00610F2E">
        <w:rPr>
          <w:rFonts w:eastAsia="Calibri"/>
          <w:sz w:val="16"/>
        </w:rPr>
        <w:t xml:space="preserve"> While </w:t>
      </w:r>
      <w:r w:rsidRPr="00610F2E">
        <w:rPr>
          <w:rFonts w:eastAsia="Calibri"/>
          <w:u w:val="single"/>
        </w:rPr>
        <w:t xml:space="preserve">the differences among species were subtle, </w:t>
      </w:r>
      <w:r w:rsidRPr="00610F2E">
        <w:rPr>
          <w:rFonts w:eastAsia="Calibri"/>
          <w:b/>
          <w:bCs/>
          <w:highlight w:val="green"/>
          <w:u w:val="single"/>
        </w:rPr>
        <w:t>there was</w:t>
      </w:r>
      <w:r w:rsidRPr="00610F2E">
        <w:rPr>
          <w:rFonts w:eastAsia="Calibri"/>
          <w:u w:val="single"/>
        </w:rPr>
        <w:t xml:space="preserve"> a </w:t>
      </w:r>
      <w:r w:rsidRPr="00610F2E">
        <w:rPr>
          <w:rFonts w:eastAsia="Calibri"/>
          <w:b/>
          <w:bCs/>
          <w:highlight w:val="green"/>
          <w:u w:val="single"/>
        </w:rPr>
        <w:t>remarkable contrast in</w:t>
      </w:r>
      <w:r w:rsidRPr="00610F2E">
        <w:rPr>
          <w:rFonts w:eastAsia="Calibri"/>
          <w:u w:val="single"/>
        </w:rPr>
        <w:t xml:space="preserve"> the</w:t>
      </w:r>
      <w:r w:rsidRPr="00610F2E">
        <w:rPr>
          <w:rFonts w:eastAsia="Calibri"/>
          <w:b/>
          <w:bCs/>
          <w:u w:val="single"/>
        </w:rPr>
        <w:t xml:space="preserve"> </w:t>
      </w:r>
      <w:r w:rsidRPr="00610F2E">
        <w:rPr>
          <w:rFonts w:eastAsia="Calibri"/>
          <w:b/>
          <w:bCs/>
          <w:highlight w:val="green"/>
          <w:u w:val="single"/>
        </w:rPr>
        <w:t>neocortices</w:t>
      </w:r>
      <w:r w:rsidRPr="00610F2E">
        <w:rPr>
          <w:rFonts w:eastAsia="Calibri"/>
          <w:sz w:val="16"/>
        </w:rPr>
        <w:t xml:space="preserve">, specifically </w:t>
      </w:r>
      <w:r w:rsidRPr="00610F2E">
        <w:rPr>
          <w:rFonts w:eastAsia="Calibri"/>
          <w:u w:val="single"/>
        </w:rPr>
        <w:t xml:space="preserve">in an </w:t>
      </w:r>
      <w:r w:rsidRPr="00610F2E">
        <w:rPr>
          <w:rFonts w:eastAsia="Calibri"/>
          <w:highlight w:val="green"/>
          <w:u w:val="single"/>
        </w:rPr>
        <w:t>area of the brain</w:t>
      </w:r>
      <w:r w:rsidRPr="00610F2E">
        <w:rPr>
          <w:rFonts w:eastAsia="Calibri"/>
          <w:u w:val="single"/>
        </w:rPr>
        <w:t xml:space="preserve"> that is much </w:t>
      </w:r>
      <w:r w:rsidRPr="00610F2E">
        <w:rPr>
          <w:rFonts w:eastAsia="Calibri"/>
          <w:highlight w:val="green"/>
          <w:u w:val="single"/>
        </w:rPr>
        <w:t>more developed in humans</w:t>
      </w:r>
      <w:r w:rsidRPr="00610F2E">
        <w:rPr>
          <w:rFonts w:eastAsia="Calibri"/>
          <w:u w:val="single"/>
        </w:rPr>
        <w:t xml:space="preserve"> than in chimpanzees.</w:t>
      </w:r>
      <w:r w:rsidRPr="00610F2E">
        <w:rPr>
          <w:rFonts w:eastAsia="Calibri"/>
          <w:sz w:val="16"/>
        </w:rPr>
        <w:t xml:space="preserve"> In fact, these researchers found that a gene called </w:t>
      </w:r>
      <w:r w:rsidRPr="00610F2E">
        <w:rPr>
          <w:rFonts w:eastAsia="Calibri"/>
          <w:u w:val="single"/>
        </w:rPr>
        <w:t>tyrosine hydroxylase (TH) for the enzyme, responsible for the production of dopamine</w:t>
      </w:r>
      <w:r w:rsidRPr="00610F2E">
        <w:rPr>
          <w:rFonts w:eastAsia="Calibri"/>
          <w:sz w:val="16"/>
        </w:rPr>
        <w:t xml:space="preserve">, was </w:t>
      </w:r>
      <w:r w:rsidRPr="00610F2E">
        <w:rPr>
          <w:rFonts w:eastAsia="Calibri"/>
          <w:u w:val="single"/>
        </w:rPr>
        <w:t>expressed in the neocortex of humans, but not chimpanzees.</w:t>
      </w:r>
      <w:r w:rsidRPr="00610F2E">
        <w:rPr>
          <w:rFonts w:eastAsia="Calibri"/>
          <w:sz w:val="16"/>
        </w:rPr>
        <w:t xml:space="preserve"> As discussed earlier, </w:t>
      </w:r>
      <w:r w:rsidRPr="00610F2E">
        <w:rPr>
          <w:rFonts w:eastAsia="Calibri"/>
          <w:u w:val="single"/>
        </w:rPr>
        <w:t>dopamine is</w:t>
      </w:r>
      <w:r w:rsidRPr="00610F2E">
        <w:rPr>
          <w:rFonts w:eastAsia="Calibri"/>
          <w:sz w:val="16"/>
        </w:rPr>
        <w:t xml:space="preserve"> best </w:t>
      </w:r>
      <w:r w:rsidRPr="00610F2E">
        <w:rPr>
          <w:rFonts w:eastAsia="Calibri"/>
          <w:u w:val="single"/>
        </w:rPr>
        <w:t>known for its</w:t>
      </w:r>
      <w:r w:rsidRPr="00610F2E">
        <w:rPr>
          <w:rFonts w:eastAsia="Calibri"/>
          <w:sz w:val="16"/>
        </w:rPr>
        <w:t xml:space="preserve"> essential </w:t>
      </w:r>
      <w:r w:rsidRPr="00610F2E">
        <w:rPr>
          <w:rFonts w:eastAsia="Calibri"/>
          <w:u w:val="single"/>
        </w:rPr>
        <w:t>role within the brain’s reward system; the</w:t>
      </w:r>
      <w:r w:rsidRPr="00610F2E">
        <w:rPr>
          <w:rFonts w:eastAsia="Calibri"/>
          <w:sz w:val="16"/>
        </w:rPr>
        <w:t xml:space="preserve"> very </w:t>
      </w:r>
      <w:r w:rsidRPr="00610F2E">
        <w:rPr>
          <w:rFonts w:eastAsia="Calibri"/>
          <w:u w:val="single"/>
        </w:rPr>
        <w:t>system that responds to everything from sex, to gambling, to food, and to addictive drugs.</w:t>
      </w:r>
      <w:r w:rsidRPr="00610F2E">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031F868" w14:textId="77777777" w:rsidR="00DF1276" w:rsidRPr="00610F2E" w:rsidRDefault="00DF1276" w:rsidP="00DF1276">
      <w:pPr>
        <w:spacing w:line="276" w:lineRule="auto"/>
        <w:rPr>
          <w:rFonts w:eastAsia="Calibri"/>
          <w:sz w:val="16"/>
        </w:rPr>
      </w:pPr>
      <w:r w:rsidRPr="00610F2E">
        <w:rPr>
          <w:rFonts w:eastAsia="Calibri"/>
          <w:sz w:val="16"/>
        </w:rPr>
        <w:t xml:space="preserve">Nora Volkow, the director of NIDA, pointed out that one alluring possibility is that the neurotransmitter </w:t>
      </w:r>
      <w:r w:rsidRPr="00610F2E">
        <w:rPr>
          <w:rFonts w:eastAsia="Calibri"/>
          <w:highlight w:val="green"/>
          <w:u w:val="single"/>
        </w:rPr>
        <w:t>dopamine plays</w:t>
      </w:r>
      <w:r w:rsidRPr="00610F2E">
        <w:rPr>
          <w:rFonts w:eastAsia="Calibri"/>
          <w:u w:val="single"/>
        </w:rPr>
        <w:t xml:space="preserve"> a substantial </w:t>
      </w:r>
      <w:r w:rsidRPr="00610F2E">
        <w:rPr>
          <w:rFonts w:eastAsia="Calibri"/>
          <w:highlight w:val="green"/>
          <w:u w:val="single"/>
        </w:rPr>
        <w:t>role in</w:t>
      </w:r>
      <w:r w:rsidRPr="00610F2E">
        <w:rPr>
          <w:rFonts w:eastAsia="Calibri"/>
          <w:u w:val="single"/>
        </w:rPr>
        <w:t xml:space="preserve"> humans’ </w:t>
      </w:r>
      <w:r w:rsidRPr="00610F2E">
        <w:rPr>
          <w:rFonts w:eastAsia="Calibri"/>
          <w:highlight w:val="green"/>
          <w:u w:val="single"/>
        </w:rPr>
        <w:t>ability to pursue</w:t>
      </w:r>
      <w:r w:rsidRPr="00610F2E">
        <w:rPr>
          <w:rFonts w:eastAsia="Calibri"/>
          <w:u w:val="single"/>
        </w:rPr>
        <w:t xml:space="preserve"> various </w:t>
      </w:r>
      <w:r w:rsidRPr="00610F2E">
        <w:rPr>
          <w:rFonts w:eastAsia="Calibri"/>
          <w:highlight w:val="green"/>
          <w:u w:val="single"/>
        </w:rPr>
        <w:t>rewards that are</w:t>
      </w:r>
      <w:r w:rsidRPr="00610F2E">
        <w:rPr>
          <w:rFonts w:eastAsia="Calibri"/>
          <w:u w:val="single"/>
        </w:rPr>
        <w:t xml:space="preserve"> perhaps months or even </w:t>
      </w:r>
      <w:r w:rsidRPr="00610F2E">
        <w:rPr>
          <w:rFonts w:eastAsia="Calibri"/>
          <w:highlight w:val="green"/>
          <w:u w:val="single"/>
        </w:rPr>
        <w:t>years away</w:t>
      </w:r>
      <w:r w:rsidRPr="00610F2E">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10F2E">
        <w:rPr>
          <w:rFonts w:eastAsia="Calibri"/>
          <w:u w:val="single"/>
        </w:rPr>
        <w:t>This may explain what often motivates people to work for things that have no apparent short-term benefit</w:t>
      </w:r>
      <w:r w:rsidRPr="00610F2E">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1381C8" w14:textId="77777777" w:rsidR="00DF1276" w:rsidRPr="00610F2E" w:rsidRDefault="00DF1276" w:rsidP="00DF1276"/>
    <w:p w14:paraId="6F667A85" w14:textId="77777777" w:rsidR="00DF1276" w:rsidRPr="00610F2E" w:rsidRDefault="00DF1276" w:rsidP="00DF1276">
      <w:pPr>
        <w:keepNext/>
        <w:keepLines/>
        <w:spacing w:before="40" w:after="0"/>
        <w:outlineLvl w:val="3"/>
        <w:rPr>
          <w:rFonts w:eastAsia="MS Gothic" w:cs="Times New Roman"/>
          <w:b/>
          <w:iCs/>
          <w:sz w:val="26"/>
        </w:rPr>
      </w:pPr>
      <w:r w:rsidRPr="00610F2E">
        <w:rPr>
          <w:rFonts w:eastAsia="MS Gothic" w:cs="Times New Roman"/>
          <w:b/>
          <w:iCs/>
          <w:sz w:val="26"/>
        </w:rPr>
        <w:t>2] No act omission distinction – outweighs on actor specificity because different actors have different obligations.</w:t>
      </w:r>
    </w:p>
    <w:p w14:paraId="4977283E" w14:textId="77777777" w:rsidR="00DF1276" w:rsidRPr="00610F2E" w:rsidRDefault="00DF1276" w:rsidP="00DF1276">
      <w:pPr>
        <w:rPr>
          <w:rFonts w:eastAsia="Cambria"/>
        </w:rPr>
      </w:pPr>
      <w:r w:rsidRPr="00610F2E">
        <w:rPr>
          <w:rFonts w:eastAsia="Cambria"/>
          <w:b/>
          <w:bCs/>
          <w:sz w:val="26"/>
        </w:rPr>
        <w:t xml:space="preserve">Shwartz 19 </w:t>
      </w:r>
      <w:r w:rsidRPr="00610F2E">
        <w:rPr>
          <w:rFonts w:eastAsia="Cambria"/>
        </w:rPr>
        <w:t>Schwartz, Gregory. (2019). THE ETHICS OF OMISSION. Think, 18(51), 117–121. doi:10.1017/s1477175618000404</w:t>
      </w:r>
    </w:p>
    <w:p w14:paraId="7B4FA9F6" w14:textId="77777777" w:rsidR="00DF1276" w:rsidRPr="00610F2E" w:rsidRDefault="00DF1276" w:rsidP="00DF1276">
      <w:pPr>
        <w:rPr>
          <w:rFonts w:eastAsia="Cambria"/>
          <w:sz w:val="16"/>
        </w:rPr>
      </w:pPr>
      <w:r w:rsidRPr="00610F2E">
        <w:rPr>
          <w:rFonts w:eastAsia="Cambria"/>
          <w:u w:val="single"/>
        </w:rPr>
        <w:t>A trolley worker in Victoria London is near the tracks when he sees a runaway trolley barrelling down. On its current path, it will kill three people tied to the tracks. Seeing a lever, the worker can deviate the trolley’s path to one where only one person is tied down.</w:t>
      </w:r>
      <w:r w:rsidRPr="00610F2E">
        <w:rPr>
          <w:rFonts w:eastAsia="Cambria"/>
          <w:sz w:val="16"/>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action.Alternatively, Mill’s </w:t>
      </w:r>
      <w:r w:rsidRPr="00610F2E">
        <w:rPr>
          <w:rFonts w:eastAsia="Cambria"/>
          <w:highlight w:val="green"/>
          <w:u w:val="single"/>
        </w:rPr>
        <w:t>Util</w:t>
      </w:r>
      <w:r w:rsidRPr="00610F2E">
        <w:rPr>
          <w:rFonts w:eastAsia="Cambria"/>
          <w:u w:val="single"/>
        </w:rPr>
        <w:t xml:space="preserve">itarianism, which focuses on maximizing good, </w:t>
      </w:r>
      <w:r w:rsidRPr="00610F2E">
        <w:rPr>
          <w:rFonts w:eastAsia="Cambria"/>
          <w:highlight w:val="green"/>
          <w:u w:val="single"/>
        </w:rPr>
        <w:t>argues that</w:t>
      </w:r>
      <w:r w:rsidRPr="00610F2E">
        <w:rPr>
          <w:rFonts w:eastAsia="Cambria"/>
          <w:u w:val="single"/>
        </w:rPr>
        <w:t xml:space="preserve"> the worker should pull the lever so that one person dies instead of three. Under this theory, </w:t>
      </w:r>
      <w:r w:rsidRPr="00610F2E">
        <w:rPr>
          <w:rFonts w:eastAsia="Cambria"/>
          <w:highlight w:val="green"/>
          <w:u w:val="single"/>
        </w:rPr>
        <w:t>each life is</w:t>
      </w:r>
      <w:r w:rsidRPr="00610F2E">
        <w:rPr>
          <w:rFonts w:eastAsia="Cambria"/>
          <w:u w:val="single"/>
        </w:rPr>
        <w:t xml:space="preserve"> regarded as </w:t>
      </w:r>
      <w:r w:rsidRPr="00610F2E">
        <w:rPr>
          <w:rFonts w:eastAsia="Cambria"/>
          <w:highlight w:val="green"/>
          <w:u w:val="single"/>
        </w:rPr>
        <w:t>equal regardless of whether it is ended by act or omission</w:t>
      </w:r>
      <w:r w:rsidRPr="00610F2E">
        <w:rPr>
          <w:rFonts w:eastAsia="Cambria"/>
          <w:u w:val="single"/>
        </w:rPr>
        <w:t xml:space="preserve">. </w:t>
      </w:r>
      <w:r w:rsidRPr="00610F2E">
        <w:rPr>
          <w:rFonts w:eastAsia="Cambria"/>
          <w:sz w:val="16"/>
        </w:rPr>
        <w:t xml:space="preserve">Thus, </w:t>
      </w:r>
      <w:r w:rsidRPr="00610F2E">
        <w:rPr>
          <w:rFonts w:eastAsia="Cambria"/>
          <w:u w:val="single"/>
        </w:rPr>
        <w:t xml:space="preserve">the validity of </w:t>
      </w:r>
      <w:r w:rsidRPr="00610F2E">
        <w:rPr>
          <w:rFonts w:eastAsia="Cambria"/>
          <w:highlight w:val="green"/>
          <w:u w:val="single"/>
        </w:rPr>
        <w:t>Deontology is contingent on</w:t>
      </w:r>
      <w:r w:rsidRPr="00610F2E">
        <w:rPr>
          <w:rFonts w:eastAsia="Cambria"/>
          <w:u w:val="single"/>
        </w:rPr>
        <w:t xml:space="preserve"> there being </w:t>
      </w:r>
      <w:r w:rsidRPr="00610F2E">
        <w:rPr>
          <w:rFonts w:eastAsia="Cambria"/>
          <w:highlight w:val="green"/>
          <w:u w:val="single"/>
        </w:rPr>
        <w:t>an Act–Omission Distinction</w:t>
      </w:r>
      <w:r w:rsidRPr="00610F2E">
        <w:rPr>
          <w:rFonts w:eastAsia="Cambria"/>
          <w:u w:val="single"/>
        </w:rPr>
        <w:t xml:space="preserve">. If the Act–Omission Distinction doesn’t exist, then </w:t>
      </w:r>
      <w:r w:rsidRPr="00610F2E">
        <w:rPr>
          <w:rFonts w:eastAsia="Cambria"/>
          <w:highlight w:val="green"/>
          <w:u w:val="single"/>
        </w:rPr>
        <w:t>there would be no difference between killing one</w:t>
      </w:r>
      <w:r w:rsidRPr="00610F2E">
        <w:rPr>
          <w:rFonts w:eastAsia="Cambria"/>
          <w:u w:val="single"/>
        </w:rPr>
        <w:t xml:space="preserve"> person </w:t>
      </w:r>
      <w:r w:rsidRPr="00610F2E">
        <w:rPr>
          <w:rFonts w:eastAsia="Cambria"/>
          <w:highlight w:val="green"/>
          <w:u w:val="single"/>
        </w:rPr>
        <w:t>and</w:t>
      </w:r>
      <w:r w:rsidRPr="00610F2E">
        <w:rPr>
          <w:rFonts w:eastAsia="Cambria"/>
          <w:u w:val="single"/>
        </w:rPr>
        <w:t xml:space="preserve"> letting one person die, meaning that Deontology achieves nothing in the Trolley problem except </w:t>
      </w:r>
      <w:r w:rsidRPr="00610F2E">
        <w:rPr>
          <w:rFonts w:eastAsia="Cambria"/>
          <w:highlight w:val="green"/>
          <w:u w:val="single"/>
        </w:rPr>
        <w:t>three</w:t>
      </w:r>
      <w:r w:rsidRPr="00610F2E">
        <w:rPr>
          <w:rFonts w:eastAsia="Cambria"/>
          <w:u w:val="single"/>
        </w:rPr>
        <w:t xml:space="preserve"> times more death than Utilitarianism</w:t>
      </w:r>
      <w:r w:rsidRPr="00610F2E">
        <w:rPr>
          <w:rFonts w:eastAsia="Cambria"/>
          <w:sz w:val="16"/>
        </w:rPr>
        <w:t xml:space="preserve">. This Act–Omission Distinction, whether having the power to act is the moral equivalent of acting, was first assimilated into popular culture in 1962 when comic writer Stan Lee wrote that ‘with great power comes great responsibility’. </w:t>
      </w:r>
      <w:r w:rsidRPr="00610F2E">
        <w:rPr>
          <w:rFonts w:eastAsia="Cambria"/>
          <w:u w:val="single"/>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610F2E">
        <w:rPr>
          <w:rFonts w:eastAsia="Cambria"/>
          <w:sz w:val="16"/>
        </w:rPr>
        <w:t xml:space="preserve">Additionally, </w:t>
      </w:r>
      <w:r w:rsidRPr="00610F2E">
        <w:rPr>
          <w:rFonts w:eastAsia="Cambria"/>
          <w:u w:val="single"/>
        </w:rPr>
        <w:t xml:space="preserve">suppose that someone is driving a car when a pedestrian appears in front of her. </w:t>
      </w:r>
      <w:r w:rsidRPr="00610F2E">
        <w:rPr>
          <w:rFonts w:eastAsia="Cambria"/>
          <w:highlight w:val="green"/>
          <w:u w:val="single"/>
        </w:rPr>
        <w:t xml:space="preserve">Failure to hit the brakes would be an omission; </w:t>
      </w:r>
      <w:r w:rsidRPr="00610F2E">
        <w:rPr>
          <w:rFonts w:eastAsia="Cambria"/>
          <w:u w:val="single"/>
        </w:rPr>
        <w:t>however</w:t>
      </w:r>
      <w:r w:rsidRPr="00610F2E">
        <w:rPr>
          <w:rFonts w:eastAsia="Cambria"/>
          <w:highlight w:val="green"/>
          <w:u w:val="single"/>
        </w:rPr>
        <w:t>, it seems odd not to hold the driver accountable for hitting the pedestrian</w:t>
      </w:r>
      <w:r w:rsidRPr="00610F2E">
        <w:rPr>
          <w:rFonts w:eastAsia="Cambria"/>
          <w:sz w:val="16"/>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omitter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‘Mens Rea’, or mental action. Legally, Actus Reus does not equate to Omission except in three types of situations. The first situation is </w:t>
      </w:r>
      <w:r w:rsidRPr="00610F2E">
        <w:rPr>
          <w:rFonts w:eastAsia="Cambria"/>
          <w:u w:val="single"/>
        </w:rPr>
        <w:t>when the defendant had assumed responsibility for the care of dependents</w:t>
      </w:r>
      <w:r w:rsidRPr="00610F2E">
        <w:rPr>
          <w:rFonts w:eastAsia="Cambria"/>
          <w:sz w:val="16"/>
        </w:rPr>
        <w:t xml:space="preserve">. This was seen in R v Stone &amp; Dobinson, when Stone and Dobinson had agreed to care for Stone’s anorexic sister. They were convicted of manslaughter because they had assumed responsibility for her. </w:t>
      </w:r>
      <w:r w:rsidRPr="00610F2E">
        <w:rPr>
          <w:rFonts w:eastAsia="Cambria"/>
          <w:u w:val="single"/>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610F2E">
        <w:rPr>
          <w:rFonts w:eastAsia="Cambria"/>
          <w:sz w:val="16"/>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610F2E">
        <w:rPr>
          <w:rFonts w:eastAsia="Cambria"/>
          <w:u w:val="single"/>
        </w:rPr>
        <w:t>there is a connection between the victim and the omitter.</w:t>
      </w:r>
      <w:r w:rsidRPr="00610F2E">
        <w:rPr>
          <w:rFonts w:eastAsia="Cambria"/>
          <w:sz w:val="16"/>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610F2E">
        <w:rPr>
          <w:rFonts w:eastAsia="Cambria"/>
          <w:u w:val="single"/>
        </w:rPr>
        <w:t xml:space="preserve">when Spider-man made a commitment to protect New York, that he became obligated to help when he is able. </w:t>
      </w:r>
      <w:r w:rsidRPr="00610F2E">
        <w:rPr>
          <w:rFonts w:eastAsia="Cambria"/>
          <w:sz w:val="16"/>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610F2E">
        <w:rPr>
          <w:rFonts w:eastAsia="Cambria"/>
          <w:u w:val="single"/>
        </w:rPr>
        <w:t xml:space="preserve">This interpretation of </w:t>
      </w:r>
      <w:r w:rsidRPr="00610F2E">
        <w:rPr>
          <w:rFonts w:eastAsia="Cambria"/>
          <w:highlight w:val="green"/>
          <w:u w:val="single"/>
        </w:rPr>
        <w:t>the Act–Omission Distinction does not absolve</w:t>
      </w:r>
      <w:r w:rsidRPr="00610F2E">
        <w:rPr>
          <w:rFonts w:eastAsia="Cambria"/>
          <w:u w:val="single"/>
        </w:rPr>
        <w:t xml:space="preserve"> groups such as </w:t>
      </w:r>
      <w:r w:rsidRPr="00610F2E">
        <w:rPr>
          <w:rFonts w:eastAsia="Cambria"/>
          <w:highlight w:val="green"/>
          <w:u w:val="single"/>
        </w:rPr>
        <w:t>the government from the obligation to act.</w:t>
      </w:r>
      <w:r w:rsidRPr="00610F2E">
        <w:rPr>
          <w:rFonts w:eastAsia="Cambria"/>
          <w:u w:val="single"/>
        </w:rPr>
        <w:t xml:space="preserve"> Just like the Elected Spider-Man, </w:t>
      </w:r>
      <w:r w:rsidRPr="00610F2E">
        <w:rPr>
          <w:rFonts w:eastAsia="Cambria"/>
          <w:highlight w:val="green"/>
          <w:u w:val="single"/>
        </w:rPr>
        <w:t>governments only have</w:t>
      </w:r>
      <w:r w:rsidRPr="00610F2E">
        <w:rPr>
          <w:rFonts w:eastAsia="Cambria"/>
          <w:u w:val="single"/>
        </w:rPr>
        <w:t xml:space="preserve"> great </w:t>
      </w:r>
      <w:r w:rsidRPr="00610F2E">
        <w:rPr>
          <w:rFonts w:eastAsia="Cambria"/>
          <w:highlight w:val="green"/>
          <w:u w:val="single"/>
        </w:rPr>
        <w:t xml:space="preserve">power for the purpose of aiding their citizens. </w:t>
      </w:r>
      <w:r w:rsidRPr="00610F2E">
        <w:rPr>
          <w:rFonts w:eastAsia="Cambria"/>
          <w:u w:val="single"/>
        </w:rPr>
        <w:t xml:space="preserve">Thus, when </w:t>
      </w:r>
      <w:r w:rsidRPr="00610F2E">
        <w:rPr>
          <w:rFonts w:eastAsia="Cambria"/>
          <w:highlight w:val="green"/>
          <w:u w:val="single"/>
        </w:rPr>
        <w:t>policymakers</w:t>
      </w:r>
      <w:r w:rsidRPr="00610F2E">
        <w:rPr>
          <w:rFonts w:eastAsia="Cambria"/>
          <w:u w:val="single"/>
        </w:rPr>
        <w:t xml:space="preserve"> (or elected spider-men) accept their position, they accept responsibility to use that power for the public’s benefit. This means that they </w:t>
      </w:r>
      <w:r w:rsidRPr="00610F2E">
        <w:rPr>
          <w:rFonts w:eastAsia="Cambria"/>
          <w:highlight w:val="green"/>
          <w:u w:val="single"/>
        </w:rPr>
        <w:t>are responsible for their omissions</w:t>
      </w:r>
      <w:r w:rsidRPr="00610F2E">
        <w:rPr>
          <w:rFonts w:eastAsia="Cambria"/>
          <w:u w:val="single"/>
        </w:rPr>
        <w:t xml:space="preserve"> to do so. </w:t>
      </w:r>
      <w:r w:rsidRPr="00610F2E">
        <w:rPr>
          <w:rFonts w:eastAsia="Cambria"/>
          <w:sz w:val="16"/>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bookmarkEnd w:id="1"/>
    <w:p w14:paraId="3A384199" w14:textId="77777777" w:rsidR="00DF1276" w:rsidRPr="00610F2E" w:rsidRDefault="00DF1276" w:rsidP="00DF1276">
      <w:pPr>
        <w:keepNext/>
        <w:keepLines/>
        <w:spacing w:before="40" w:after="0"/>
        <w:outlineLvl w:val="3"/>
        <w:rPr>
          <w:rFonts w:eastAsia="MS Gothic" w:cs="Times New Roman"/>
          <w:b/>
          <w:iCs/>
          <w:sz w:val="26"/>
        </w:rPr>
      </w:pPr>
      <w:r w:rsidRPr="00610F2E">
        <w:rPr>
          <w:rFonts w:eastAsia="MS Gothic" w:cs="Times New Roman"/>
          <w:b/>
          <w:iCs/>
          <w:sz w:val="26"/>
        </w:rPr>
        <w:t xml:space="preserve">3] Weighability – only consequentialism can explain the ethical difference in breaking a promise to take someone to the hospital and to lunch – that outweighs – a] resolvability – deontological fws can't weigh between violations so they can’t guide action b] intuitions </w:t>
      </w:r>
      <w:r w:rsidRPr="00610F2E">
        <w:rPr>
          <w:rFonts w:eastAsia="MS Gothic"/>
          <w:b/>
          <w:iCs/>
          <w:sz w:val="26"/>
        </w:rPr>
        <w:t>– they’re a</w:t>
      </w:r>
      <w:r w:rsidRPr="00610F2E">
        <w:rPr>
          <w:rFonts w:eastAsia="MS Gothic" w:cs="Times New Roman"/>
          <w:b/>
          <w:iCs/>
          <w:sz w:val="26"/>
        </w:rPr>
        <w:t xml:space="preserve"> necessary side constraint on all ethics </w:t>
      </w:r>
    </w:p>
    <w:p w14:paraId="1B394E8B" w14:textId="77777777" w:rsidR="00DF1276" w:rsidRPr="00610F2E" w:rsidRDefault="00DF1276" w:rsidP="00DF1276">
      <w:pPr>
        <w:rPr>
          <w:rFonts w:eastAsia="Cambria"/>
        </w:rPr>
      </w:pPr>
    </w:p>
    <w:p w14:paraId="0086FAAC" w14:textId="77777777" w:rsidR="00DF1276" w:rsidRDefault="00DF1276" w:rsidP="00DF1276"/>
    <w:p w14:paraId="443B56EA" w14:textId="77777777" w:rsidR="00DF1276" w:rsidRPr="00DF1276" w:rsidRDefault="00DF1276" w:rsidP="00DF1276"/>
    <w:bookmarkEnd w:id="0"/>
    <w:p w14:paraId="646D5D45" w14:textId="77777777" w:rsidR="00AA251D" w:rsidRDefault="00AA251D" w:rsidP="00AA251D">
      <w:pPr>
        <w:rPr>
          <w:b/>
          <w:sz w:val="26"/>
          <w:szCs w:val="26"/>
        </w:rPr>
      </w:pPr>
    </w:p>
    <w:sectPr w:rsidR="00AA2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D5A31A2"/>
    <w:multiLevelType w:val="hybridMultilevel"/>
    <w:tmpl w:val="50F8ADEE"/>
    <w:lvl w:ilvl="0" w:tplc="26969C80">
      <w:start w:val="2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331B"/>
    <w:rsid w:val="000139A3"/>
    <w:rsid w:val="0008331B"/>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4EA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251D"/>
    <w:rsid w:val="00AC0AB8"/>
    <w:rsid w:val="00B33C6D"/>
    <w:rsid w:val="00B4508F"/>
    <w:rsid w:val="00B55AD5"/>
    <w:rsid w:val="00B8057C"/>
    <w:rsid w:val="00BD6238"/>
    <w:rsid w:val="00BF593B"/>
    <w:rsid w:val="00BF773A"/>
    <w:rsid w:val="00BF7E81"/>
    <w:rsid w:val="00C13773"/>
    <w:rsid w:val="00C17CC8"/>
    <w:rsid w:val="00C429A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1276"/>
    <w:rsid w:val="00E15E75"/>
    <w:rsid w:val="00E5262C"/>
    <w:rsid w:val="00E638BC"/>
    <w:rsid w:val="00EC7DC4"/>
    <w:rsid w:val="00ED30CF"/>
    <w:rsid w:val="00F176EF"/>
    <w:rsid w:val="00F45E10"/>
    <w:rsid w:val="00F47795"/>
    <w:rsid w:val="00F6364A"/>
    <w:rsid w:val="00F9113A"/>
    <w:rsid w:val="00FE1F9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CF279"/>
  <w15:chartTrackingRefBased/>
  <w15:docId w15:val="{6439E782-3B3C-4500-9A41-EC103A12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4EA2"/>
    <w:rPr>
      <w:rFonts w:ascii="Calibri" w:hAnsi="Calibri" w:cs="Calibri"/>
    </w:rPr>
  </w:style>
  <w:style w:type="paragraph" w:styleId="Heading1">
    <w:name w:val="heading 1"/>
    <w:aliases w:val="Pocket"/>
    <w:basedOn w:val="Normal"/>
    <w:next w:val="Normal"/>
    <w:link w:val="Heading1Char"/>
    <w:qFormat/>
    <w:rsid w:val="00594E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94E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ardStyle,Heading 3 Foldover,Char Char Char Char Char Char Char,Heading 3 Char Char,Text 7,3: Cite,Tags v 2,Heading 3 Char Char Char Char Char Char,Heading 3 Char1 Char Char,Citation Char Char Char Char,citation Char,Index Headers,Foldov"/>
    <w:basedOn w:val="Normal"/>
    <w:next w:val="Normal"/>
    <w:link w:val="Heading3Char"/>
    <w:uiPriority w:val="2"/>
    <w:unhideWhenUsed/>
    <w:qFormat/>
    <w:rsid w:val="00594E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Analytic,Big card,body,small text,Normal Tag,heading 2,Ch,no read,No Spacing11111,TAG,No Spacing1,No Spacing11,No Spacing111,No Spacing112,No Spacing1121,No Spacing2,Debate Text,Read stuff, Ch,No Spacing211,No Spacing12,No Spacing2111,ta,t,T"/>
    <w:basedOn w:val="Normal"/>
    <w:next w:val="Normal"/>
    <w:link w:val="Heading4Char"/>
    <w:uiPriority w:val="3"/>
    <w:unhideWhenUsed/>
    <w:qFormat/>
    <w:rsid w:val="00594E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4E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EA2"/>
  </w:style>
  <w:style w:type="character" w:customStyle="1" w:styleId="Heading1Char">
    <w:name w:val="Heading 1 Char"/>
    <w:aliases w:val="Pocket Char"/>
    <w:basedOn w:val="DefaultParagraphFont"/>
    <w:link w:val="Heading1"/>
    <w:rsid w:val="00594EA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594EA2"/>
    <w:rPr>
      <w:rFonts w:ascii="Calibri" w:eastAsiaTheme="majorEastAsia" w:hAnsi="Calibri" w:cstheme="majorBidi"/>
      <w:b/>
      <w:sz w:val="44"/>
      <w:szCs w:val="26"/>
      <w:u w:val="double"/>
    </w:rPr>
  </w:style>
  <w:style w:type="character" w:customStyle="1" w:styleId="Heading3Char">
    <w:name w:val="Heading 3 Char"/>
    <w:aliases w:val="Block Char,CardStyle Char,Heading 3 Foldover Char,Char Char Char Char Char Char Char Char,Heading 3 Char Char Char,Text 7 Char,3: Cite Char,Tags v 2 Char,Heading 3 Char Char Char Char Char Char Char,Heading 3 Char1 Char Char Char"/>
    <w:basedOn w:val="DefaultParagraphFont"/>
    <w:link w:val="Heading3"/>
    <w:uiPriority w:val="2"/>
    <w:rsid w:val="00594EA2"/>
    <w:rPr>
      <w:rFonts w:ascii="Calibri" w:eastAsiaTheme="majorEastAsia" w:hAnsi="Calibri" w:cstheme="majorBidi"/>
      <w:b/>
      <w:sz w:val="32"/>
      <w:szCs w:val="24"/>
      <w:u w:val="single"/>
    </w:rPr>
  </w:style>
  <w:style w:type="character" w:customStyle="1" w:styleId="Heading4Char">
    <w:name w:val="Heading 4 Char"/>
    <w:aliases w:val="Tag Char,Analytic Char,Big card Char,body Char,small text Char,Normal Tag Char,heading 2 Char,Ch Char,no read Char,No Spacing11111 Char,TAG Char,No Spacing1 Char,No Spacing11 Char,No Spacing111 Char,No Spacing112 Char,No Spacing1121 Char"/>
    <w:basedOn w:val="DefaultParagraphFont"/>
    <w:link w:val="Heading4"/>
    <w:uiPriority w:val="3"/>
    <w:rsid w:val="00594EA2"/>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594E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94EA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94EA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94EA2"/>
    <w:rPr>
      <w:color w:val="auto"/>
      <w:u w:val="none"/>
    </w:rPr>
  </w:style>
  <w:style w:type="character" w:styleId="FollowedHyperlink">
    <w:name w:val="FollowedHyperlink"/>
    <w:basedOn w:val="DefaultParagraphFont"/>
    <w:uiPriority w:val="99"/>
    <w:semiHidden/>
    <w:unhideWhenUsed/>
    <w:rsid w:val="00594EA2"/>
    <w:rPr>
      <w:color w:val="auto"/>
      <w:u w:val="none"/>
    </w:rPr>
  </w:style>
  <w:style w:type="paragraph" w:styleId="ListParagraph">
    <w:name w:val="List Paragraph"/>
    <w:basedOn w:val="Normal"/>
    <w:uiPriority w:val="99"/>
    <w:unhideWhenUsed/>
    <w:qFormat/>
    <w:rsid w:val="00AA251D"/>
    <w:pPr>
      <w:ind w:left="720"/>
      <w:contextualSpacing/>
    </w:pPr>
  </w:style>
  <w:style w:type="paragraph" w:customStyle="1" w:styleId="Emphasize">
    <w:name w:val="Emphasize"/>
    <w:basedOn w:val="Normal"/>
    <w:link w:val="Emphasis"/>
    <w:uiPriority w:val="7"/>
    <w:qFormat/>
    <w:rsid w:val="00DF127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g/gatt.asp" TargetMode="External"/><Relationship Id="rId13" Type="http://schemas.openxmlformats.org/officeDocument/2006/relationships/hyperlink" Target="https://www.ncbi.nlm.nih.gov/pmc/articles/PMC4481045/" TargetMode="External"/><Relationship Id="rId18" Type="http://schemas.openxmlformats.org/officeDocument/2006/relationships/hyperlink" Target="https://www.nationalgeographic.com/environment/article/carbon-capture-trees-atmosphere-climate-change"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www.lawinsider.com/dictionary/medicines" TargetMode="External"/><Relationship Id="rId12" Type="http://schemas.openxmlformats.org/officeDocument/2006/relationships/hyperlink" Target="https://www.ncbi.nlm.nih.gov/pmc/articles/PMC4481045/" TargetMode="External"/><Relationship Id="rId17" Type="http://schemas.openxmlformats.org/officeDocument/2006/relationships/hyperlink" Target="http://www.nytimes.com/roomfordebate/2014/03/30/was-marx-right/responsible-politics-can-cure-capitalisms-ills)" TargetMode="External"/><Relationship Id="rId2" Type="http://schemas.openxmlformats.org/officeDocument/2006/relationships/numbering" Target="numbering.xml"/><Relationship Id="rId16" Type="http://schemas.openxmlformats.org/officeDocument/2006/relationships/hyperlink" Target="http://www.gmu.edu/departments/economics/pboettke/pubs/recenstion_douvrage.pdf" TargetMode="External"/><Relationship Id="rId20" Type="http://schemas.openxmlformats.org/officeDocument/2006/relationships/hyperlink" Target="http://www.thespacereview.com/article/2269/1" TargetMode="External"/><Relationship Id="rId1" Type="http://schemas.openxmlformats.org/officeDocument/2006/relationships/customXml" Target="../customXml/item1.xml"/><Relationship Id="rId6" Type="http://schemas.openxmlformats.org/officeDocument/2006/relationships/hyperlink" Target="https://www.maine.gov/revenue/sites/maine.gov.revenue/files/inline-files/Reference%20Guide%202020.pdf" TargetMode="External"/><Relationship Id="rId11" Type="http://schemas.openxmlformats.org/officeDocument/2006/relationships/hyperlink" Target="https://www.ncbi.nlm.nih.gov/pmc/articles/PMC4481045/" TargetMode="External"/><Relationship Id="rId5" Type="http://schemas.openxmlformats.org/officeDocument/2006/relationships/webSettings" Target="webSettings.xml"/><Relationship Id="rId15" Type="http://schemas.openxmlformats.org/officeDocument/2006/relationships/hyperlink" Target="https://www.ncbi.nlm.nih.gov/pmc/articles/PMC4481045/" TargetMode="External"/><Relationship Id="rId23" Type="http://schemas.openxmlformats.org/officeDocument/2006/relationships/theme" Target="theme/theme1.xml"/><Relationship Id="rId10" Type="http://schemas.openxmlformats.org/officeDocument/2006/relationships/hyperlink" Target="https://www.ncbi.nlm.nih.gov/pmc/articles/PMC4481045/" TargetMode="External"/><Relationship Id="rId19" Type="http://schemas.openxmlformats.org/officeDocument/2006/relationships/hyperlink" Target="http://jpr.sagepub.com.proxy.lib.umich.edu/content/51/5/619.full" TargetMode="External"/><Relationship Id="rId4" Type="http://schemas.openxmlformats.org/officeDocument/2006/relationships/settings" Target="settings.xml"/><Relationship Id="rId9" Type="http://schemas.openxmlformats.org/officeDocument/2006/relationships/hyperlink" Target="https://hcommons.org/deposits/item/hc:32817/" TargetMode="External"/><Relationship Id="rId14" Type="http://schemas.openxmlformats.org/officeDocument/2006/relationships/hyperlink" Target="https://www.ncbi.nlm.nih.gov/pmc/articles/PMC448104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24763</Words>
  <Characters>134712</Characters>
  <Application>Microsoft Office Word</Application>
  <DocSecurity>0</DocSecurity>
  <Lines>1360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4</cp:revision>
  <dcterms:created xsi:type="dcterms:W3CDTF">2021-10-31T15:24:00Z</dcterms:created>
  <dcterms:modified xsi:type="dcterms:W3CDTF">2021-10-31T16:12:00Z</dcterms:modified>
</cp:coreProperties>
</file>