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D0AB2" w14:textId="77777777" w:rsidR="0025274D" w:rsidRPr="002526D4" w:rsidRDefault="0025274D" w:rsidP="0025274D">
      <w:pPr>
        <w:pStyle w:val="Heading2"/>
        <w:rPr>
          <w:rFonts w:cs="Calibri"/>
        </w:rPr>
      </w:pPr>
      <w:bookmarkStart w:id="0" w:name="_Hlk87096200"/>
      <w:r w:rsidRPr="002526D4">
        <w:rPr>
          <w:rFonts w:cs="Calibri"/>
        </w:rPr>
        <w:t xml:space="preserve">1AC </w:t>
      </w:r>
    </w:p>
    <w:p w14:paraId="67201CD0" w14:textId="77777777" w:rsidR="0025274D" w:rsidRPr="002526D4" w:rsidRDefault="0025274D" w:rsidP="0025274D"/>
    <w:p w14:paraId="55FE42B5" w14:textId="77777777" w:rsidR="0025274D" w:rsidRPr="002526D4" w:rsidRDefault="0025274D" w:rsidP="0025274D">
      <w:pPr>
        <w:pStyle w:val="Heading4"/>
      </w:pPr>
      <w:r w:rsidRPr="002526D4">
        <w:rPr>
          <w:rFonts w:eastAsia="MS Gothic" w:cs="Times New Roman"/>
        </w:rPr>
        <w:t>The standard is</w:t>
      </w:r>
      <w:r w:rsidRPr="002526D4">
        <w:t xml:space="preserve"> preserving human life, util. </w:t>
      </w:r>
      <w:r w:rsidRPr="002526D4">
        <w:br/>
      </w:r>
    </w:p>
    <w:p w14:paraId="16521038" w14:textId="77777777" w:rsidR="0025274D" w:rsidRPr="002526D4" w:rsidRDefault="0025274D" w:rsidP="0025274D">
      <w:pPr>
        <w:pStyle w:val="Heading4"/>
      </w:pPr>
      <w:r w:rsidRPr="002526D4">
        <w:t xml:space="preserve">Debates over rights involve conflicting interests- classic util is the best framework for evaluating them </w:t>
      </w:r>
    </w:p>
    <w:p w14:paraId="6544EE7C" w14:textId="77777777" w:rsidR="0025274D" w:rsidRPr="002526D4" w:rsidRDefault="0025274D" w:rsidP="0025274D">
      <w:pPr>
        <w:rPr>
          <w:rStyle w:val="Style13ptBold"/>
        </w:rPr>
      </w:pPr>
      <w:r w:rsidRPr="002526D4">
        <w:rPr>
          <w:rStyle w:val="Style13ptBold"/>
        </w:rPr>
        <w:t>Perot 14</w:t>
      </w:r>
    </w:p>
    <w:p w14:paraId="207E0974" w14:textId="77777777" w:rsidR="0025274D" w:rsidRPr="002526D4" w:rsidRDefault="0025274D" w:rsidP="0025274D">
      <w:pPr>
        <w:rPr>
          <w:sz w:val="16"/>
        </w:rPr>
      </w:pPr>
      <w:r w:rsidRPr="002526D4">
        <w:rPr>
          <w:sz w:val="16"/>
        </w:rPr>
        <w:t>(Emma, Maximising Utility: Applying Utilitarian Theory to International Patent Law The King’s Student Law Review, Vol. 5, No. 1 (Spring 2014), pp. 58-77)</w:t>
      </w:r>
    </w:p>
    <w:p w14:paraId="1E3D6B07" w14:textId="77777777" w:rsidR="0025274D" w:rsidRPr="002526D4" w:rsidRDefault="0025274D" w:rsidP="0025274D">
      <w:r w:rsidRPr="002526D4">
        <w:rPr>
          <w:sz w:val="16"/>
        </w:rPr>
        <w:t xml:space="preserve">The ethical theory of classical </w:t>
      </w:r>
      <w:r w:rsidRPr="002526D4">
        <w:rPr>
          <w:rStyle w:val="StyleUnderline"/>
        </w:rPr>
        <w:t>util</w:t>
      </w:r>
      <w:r w:rsidRPr="002526D4">
        <w:rPr>
          <w:sz w:val="16"/>
        </w:rPr>
        <w:t xml:space="preserve">itarianism as fathered by Jeremy Bentham </w:t>
      </w:r>
      <w:r w:rsidRPr="002526D4">
        <w:rPr>
          <w:rStyle w:val="StyleUnderline"/>
        </w:rPr>
        <w:t xml:space="preserve">is being advocated as the means of addressing the imbalance in the existing </w:t>
      </w:r>
      <w:r w:rsidRPr="002526D4">
        <w:rPr>
          <w:rStyle w:val="Emphasis"/>
        </w:rPr>
        <w:t xml:space="preserve">patent system </w:t>
      </w:r>
      <w:r w:rsidRPr="002526D4">
        <w:rPr>
          <w:sz w:val="16"/>
        </w:rPr>
        <w:t xml:space="preserve">concerning the relationship of financial incentives and human health. 62 </w:t>
      </w:r>
      <w:r w:rsidRPr="002526D4">
        <w:rPr>
          <w:rStyle w:val="StyleUnderline"/>
        </w:rPr>
        <w:t xml:space="preserve">As a branch of consequentialism, the objective of utilitarianism is to act in a way that creates the </w:t>
      </w:r>
      <w:r w:rsidRPr="002526D4">
        <w:rPr>
          <w:rStyle w:val="Emphasis"/>
        </w:rPr>
        <w:t>greatest amount of value overall</w:t>
      </w:r>
      <w:r w:rsidRPr="002526D4">
        <w:rPr>
          <w:sz w:val="16"/>
        </w:rPr>
        <w:t xml:space="preserve">. 63 </w:t>
      </w:r>
      <w:r w:rsidRPr="002526D4">
        <w:rPr>
          <w:rStyle w:val="StyleUnderline"/>
        </w:rPr>
        <w:t>Value</w:t>
      </w:r>
      <w:r w:rsidRPr="002526D4">
        <w:rPr>
          <w:sz w:val="16"/>
        </w:rPr>
        <w:t xml:space="preserve"> was originally interpreted as a positive mental state but more recently has been recognised to be wider than this and </w:t>
      </w:r>
      <w:r w:rsidRPr="002526D4">
        <w:rPr>
          <w:rStyle w:val="StyleUnderline"/>
        </w:rPr>
        <w:t>can be described as ‘interest-satisfaction</w:t>
      </w:r>
      <w:r w:rsidRPr="002526D4">
        <w:rPr>
          <w:sz w:val="16"/>
        </w:rPr>
        <w:t xml:space="preserve">’64. John Stuart Mill further developed this theory by expounding the utilitarian calculation as follows: (i) </w:t>
      </w:r>
      <w:r w:rsidRPr="002526D4">
        <w:rPr>
          <w:rStyle w:val="StyleUnderline"/>
        </w:rPr>
        <w:t>Add up the pain and pleasure derived from an act</w:t>
      </w:r>
      <w:r w:rsidRPr="002526D4">
        <w:rPr>
          <w:sz w:val="16"/>
        </w:rPr>
        <w:t xml:space="preserve"> (ii) </w:t>
      </w:r>
      <w:r w:rsidRPr="002526D4">
        <w:rPr>
          <w:rStyle w:val="StyleUnderline"/>
        </w:rPr>
        <w:t xml:space="preserve">Determine where the largest number of people will benefit the most </w:t>
      </w:r>
      <w:r w:rsidRPr="002526D4">
        <w:rPr>
          <w:sz w:val="16"/>
        </w:rPr>
        <w:t xml:space="preserve">(iii) </w:t>
      </w:r>
      <w:r w:rsidRPr="002526D4">
        <w:rPr>
          <w:rStyle w:val="StyleUnderline"/>
        </w:rPr>
        <w:t>Allow flexibility for efficiency</w:t>
      </w:r>
      <w:r w:rsidRPr="002526D4">
        <w:rPr>
          <w:sz w:val="16"/>
        </w:rPr>
        <w:t xml:space="preserve"> </w:t>
      </w:r>
      <w:r w:rsidRPr="002526D4">
        <w:rPr>
          <w:rStyle w:val="StyleUnderline"/>
        </w:rPr>
        <w:t>Many strands of utilitarianism have developed</w:t>
      </w:r>
      <w:r w:rsidRPr="002526D4">
        <w:rPr>
          <w:sz w:val="16"/>
        </w:rPr>
        <w:t xml:space="preserve"> from Bentham’s original proposition, including ‘act-rule’, ‘economic’ and ‘ideal’ to name a few. </w:t>
      </w:r>
      <w:r w:rsidRPr="002526D4">
        <w:rPr>
          <w:rStyle w:val="StyleUnderline"/>
        </w:rPr>
        <w:t xml:space="preserve">For the purposes of this article, </w:t>
      </w:r>
      <w:r w:rsidRPr="002526D4">
        <w:rPr>
          <w:rStyle w:val="Emphasis"/>
        </w:rPr>
        <w:t>classic utilitarianism</w:t>
      </w:r>
      <w:r w:rsidRPr="002526D4">
        <w:rPr>
          <w:rStyle w:val="StyleUnderline"/>
        </w:rPr>
        <w:t xml:space="preserve"> is relied upon as this proposal has to consider large groups with divergent interests in the context of a change of system, rather than individual actions as in ‘act-rule’, or pure wealth maximisation for ‘economic’. </w:t>
      </w:r>
      <w:r w:rsidRPr="002526D4">
        <w:rPr>
          <w:rStyle w:val="StyleUnderline"/>
          <w:highlight w:val="green"/>
        </w:rPr>
        <w:t>Util</w:t>
      </w:r>
      <w:r w:rsidRPr="002526D4">
        <w:rPr>
          <w:rStyle w:val="StyleUnderline"/>
        </w:rPr>
        <w:t xml:space="preserve">itarianism </w:t>
      </w:r>
      <w:r w:rsidRPr="002526D4">
        <w:rPr>
          <w:rStyle w:val="StyleUnderline"/>
          <w:highlight w:val="green"/>
        </w:rPr>
        <w:t>is</w:t>
      </w:r>
      <w:r w:rsidRPr="002526D4">
        <w:rPr>
          <w:rStyle w:val="StyleUnderline"/>
        </w:rPr>
        <w:t xml:space="preserve"> a </w:t>
      </w:r>
      <w:r w:rsidRPr="002526D4">
        <w:rPr>
          <w:rStyle w:val="StyleUnderline"/>
          <w:highlight w:val="green"/>
        </w:rPr>
        <w:t>suitable</w:t>
      </w:r>
      <w:r w:rsidRPr="002526D4">
        <w:rPr>
          <w:rStyle w:val="StyleUnderline"/>
        </w:rPr>
        <w:t xml:space="preserve"> solution to the problem at hand </w:t>
      </w:r>
      <w:r w:rsidRPr="002526D4">
        <w:rPr>
          <w:rStyle w:val="StyleUnderline"/>
          <w:highlight w:val="green"/>
        </w:rPr>
        <w:t xml:space="preserve">because it seeks to </w:t>
      </w:r>
      <w:r w:rsidRPr="002526D4">
        <w:rPr>
          <w:rStyle w:val="Emphasis"/>
          <w:highlight w:val="green"/>
        </w:rPr>
        <w:t>maximise value.</w:t>
      </w:r>
      <w:r w:rsidRPr="002526D4">
        <w:rPr>
          <w:sz w:val="16"/>
        </w:rPr>
        <w:t xml:space="preserve"> In </w:t>
      </w:r>
      <w:r w:rsidRPr="002526D4">
        <w:rPr>
          <w:rStyle w:val="StyleUnderline"/>
        </w:rPr>
        <w:t>this case, there are two values</w:t>
      </w:r>
      <w:r w:rsidRPr="002526D4">
        <w:rPr>
          <w:sz w:val="16"/>
        </w:rPr>
        <w:t xml:space="preserve"> that have to be reconciled, these are, </w:t>
      </w:r>
      <w:r w:rsidRPr="002526D4">
        <w:rPr>
          <w:rStyle w:val="StyleUnderline"/>
        </w:rPr>
        <w:t>health value for DCs and financial value for pharmaceutical companies.</w:t>
      </w:r>
      <w:r w:rsidRPr="002526D4">
        <w:rPr>
          <w:sz w:val="16"/>
        </w:rPr>
        <w:t xml:space="preserve"> It may appear rudimentary to couch matters that are the source of international tension in such simple terms, but it is important to keep in mind that </w:t>
      </w:r>
      <w:r w:rsidRPr="002526D4">
        <w:rPr>
          <w:rStyle w:val="StyleUnderline"/>
          <w:highlight w:val="green"/>
        </w:rPr>
        <w:t>the aim is to effect change</w:t>
      </w:r>
      <w:r w:rsidRPr="002526D4">
        <w:rPr>
          <w:rStyle w:val="StyleUnderline"/>
        </w:rPr>
        <w:t xml:space="preserve"> in a way </w:t>
      </w:r>
      <w:r w:rsidRPr="002526D4">
        <w:rPr>
          <w:rStyle w:val="StyleUnderline"/>
          <w:highlight w:val="green"/>
        </w:rPr>
        <w:t>that will benefit both parties</w:t>
      </w:r>
      <w:r w:rsidRPr="002526D4">
        <w:rPr>
          <w:rStyle w:val="StyleUnderline"/>
        </w:rPr>
        <w:t xml:space="preserve"> and in order to do this, the main interests must be considered</w:t>
      </w:r>
      <w:r w:rsidRPr="002526D4">
        <w:rPr>
          <w:sz w:val="16"/>
        </w:rPr>
        <w:t xml:space="preserve">. </w:t>
      </w:r>
      <w:r w:rsidRPr="002526D4">
        <w:rPr>
          <w:rStyle w:val="StyleUnderline"/>
          <w:highlight w:val="green"/>
        </w:rPr>
        <w:t xml:space="preserve">In </w:t>
      </w:r>
      <w:r w:rsidRPr="002526D4">
        <w:rPr>
          <w:rStyle w:val="Emphasis"/>
          <w:highlight w:val="green"/>
        </w:rPr>
        <w:t>striking a balance</w:t>
      </w:r>
      <w:r w:rsidRPr="002526D4">
        <w:rPr>
          <w:rStyle w:val="StyleUnderline"/>
          <w:highlight w:val="green"/>
        </w:rPr>
        <w:t xml:space="preserve"> </w:t>
      </w:r>
      <w:r w:rsidRPr="002526D4">
        <w:rPr>
          <w:rStyle w:val="StyleUnderline"/>
        </w:rPr>
        <w:t xml:space="preserve">between both values, the utilitarian framework will consider the current problems. </w:t>
      </w:r>
      <w:r w:rsidRPr="002526D4">
        <w:rPr>
          <w:sz w:val="16"/>
        </w:rPr>
        <w:t xml:space="preserve">The main problems faced by DCs are availability and access. Availability is an issue for drugs for endemics specific to DCs, as pharmaceutical companies do not devote R&amp;D to these types of drugs as they do not see them as a way to generate profit. With regards to accessibility, drugs for worldwide consumption are being reduced as there are markets for them, but they are unaffordable in DCs. As such, a distinction is made between these two categories, drugs for endemics and drugs for worldwide consumption, in an attempt to promote both health and finance values. </w:t>
      </w:r>
      <w:r w:rsidRPr="002526D4">
        <w:rPr>
          <w:rStyle w:val="Emphasis"/>
          <w:highlight w:val="green"/>
        </w:rPr>
        <w:t>Util</w:t>
      </w:r>
      <w:r w:rsidRPr="002526D4">
        <w:rPr>
          <w:rStyle w:val="Emphasis"/>
        </w:rPr>
        <w:t xml:space="preserve">itarianism </w:t>
      </w:r>
      <w:r w:rsidRPr="002526D4">
        <w:rPr>
          <w:rStyle w:val="Emphasis"/>
          <w:highlight w:val="green"/>
        </w:rPr>
        <w:t>provides the scope to effectively balance these different values</w:t>
      </w:r>
      <w:r w:rsidRPr="002526D4">
        <w:rPr>
          <w:sz w:val="16"/>
        </w:rPr>
        <w:t xml:space="preserve">, </w:t>
      </w:r>
      <w:r w:rsidRPr="002526D4">
        <w:rPr>
          <w:rStyle w:val="StyleUnderline"/>
        </w:rPr>
        <w:t>unlike the current economic approach, which elevates finance to the detriment of health.</w:t>
      </w:r>
      <w:r w:rsidRPr="002526D4">
        <w:rPr>
          <w:sz w:val="16"/>
        </w:rPr>
        <w:t xml:space="preserve"> </w:t>
      </w:r>
      <w:r w:rsidRPr="002526D4">
        <w:rPr>
          <w:rStyle w:val="StyleUnderline"/>
        </w:rPr>
        <w:t>By allowing for a more normative balance, the main problem caused by the economic approach,</w:t>
      </w:r>
      <w:r w:rsidRPr="002526D4">
        <w:rPr>
          <w:sz w:val="16"/>
        </w:rPr>
        <w:t xml:space="preserve"> concerning access and availability to pharmaceuticals </w:t>
      </w:r>
      <w:r w:rsidRPr="002526D4">
        <w:rPr>
          <w:rStyle w:val="Emphasis"/>
        </w:rPr>
        <w:t>can be solved by utilising this utilitarian market structure to balance both values</w:t>
      </w:r>
      <w:r w:rsidRPr="002526D4">
        <w:rPr>
          <w:sz w:val="16"/>
        </w:rPr>
        <w:t>. As this framework will be applied in an international context, the main social and economic issues need to be addressed.</w:t>
      </w:r>
    </w:p>
    <w:p w14:paraId="353FB4C0" w14:textId="77777777" w:rsidR="0025274D" w:rsidRPr="002526D4" w:rsidRDefault="0025274D" w:rsidP="0025274D"/>
    <w:p w14:paraId="6805EEFB" w14:textId="77777777" w:rsidR="0025274D" w:rsidRPr="002526D4" w:rsidRDefault="0025274D" w:rsidP="0025274D">
      <w:pPr>
        <w:pStyle w:val="Heading4"/>
        <w:rPr>
          <w:rFonts w:cs="Calibri"/>
        </w:rPr>
      </w:pPr>
      <w:r w:rsidRPr="002526D4">
        <w:rPr>
          <w:rFonts w:cs="Calibri"/>
        </w:rPr>
        <w:t>Contention 1: Squid Game irl</w:t>
      </w:r>
    </w:p>
    <w:p w14:paraId="46AE0D18" w14:textId="77777777" w:rsidR="0025274D" w:rsidRPr="002526D4" w:rsidRDefault="0025274D" w:rsidP="0025274D">
      <w:r w:rsidRPr="002526D4">
        <w:br/>
      </w:r>
    </w:p>
    <w:p w14:paraId="1E391981" w14:textId="77777777" w:rsidR="0025274D" w:rsidRPr="002526D4" w:rsidRDefault="0025274D" w:rsidP="0025274D">
      <w:pPr>
        <w:pStyle w:val="Heading4"/>
        <w:rPr>
          <w:rFonts w:cs="Calibri"/>
        </w:rPr>
      </w:pPr>
      <w:r w:rsidRPr="002526D4">
        <w:rPr>
          <w:rFonts w:cs="Calibri"/>
        </w:rPr>
        <w:t xml:space="preserve">1. Capitalism has produced shocking global inequality-the public is ready for action </w:t>
      </w:r>
    </w:p>
    <w:p w14:paraId="0F941DCB" w14:textId="77777777" w:rsidR="0025274D" w:rsidRPr="002526D4" w:rsidRDefault="0025274D" w:rsidP="0025274D">
      <w:pPr>
        <w:rPr>
          <w:rStyle w:val="Style13ptBold"/>
        </w:rPr>
      </w:pPr>
      <w:r w:rsidRPr="002526D4">
        <w:rPr>
          <w:rStyle w:val="Style13ptBold"/>
        </w:rPr>
        <w:t>Abdelmahmoud 10-1</w:t>
      </w:r>
      <w:r w:rsidRPr="002526D4">
        <w:rPr>
          <w:rStyle w:val="Style13ptBold"/>
          <w:b w:val="0"/>
          <w:sz w:val="20"/>
          <w:szCs w:val="20"/>
        </w:rPr>
        <w:t>-21</w:t>
      </w:r>
    </w:p>
    <w:p w14:paraId="4047A380" w14:textId="77777777" w:rsidR="0025274D" w:rsidRPr="002526D4" w:rsidRDefault="0025274D" w:rsidP="0025274D">
      <w:pPr>
        <w:rPr>
          <w:sz w:val="16"/>
        </w:rPr>
      </w:pPr>
      <w:r w:rsidRPr="002526D4">
        <w:rPr>
          <w:sz w:val="16"/>
        </w:rPr>
        <w:t>(Elamin, https://www.buzzfeednews.com/article/elaminabdelmahmoud/squid-game-netflix-review-lupin-international)</w:t>
      </w:r>
    </w:p>
    <w:p w14:paraId="17584C87" w14:textId="77777777" w:rsidR="0025274D" w:rsidRPr="002526D4" w:rsidRDefault="0025274D" w:rsidP="0025274D">
      <w:pPr>
        <w:rPr>
          <w:sz w:val="16"/>
        </w:rPr>
      </w:pPr>
      <w:r w:rsidRPr="002526D4">
        <w:rPr>
          <w:rStyle w:val="StyleUnderline"/>
        </w:rPr>
        <w:t xml:space="preserve">The dizzying success of </w:t>
      </w:r>
      <w:r w:rsidRPr="002526D4">
        <w:rPr>
          <w:rStyle w:val="StyleUnderline"/>
          <w:highlight w:val="green"/>
        </w:rPr>
        <w:t>Squid Game</w:t>
      </w:r>
      <w:r w:rsidRPr="002526D4">
        <w:rPr>
          <w:rStyle w:val="StyleUnderline"/>
        </w:rPr>
        <w:t xml:space="preserve"> </w:t>
      </w:r>
      <w:r w:rsidRPr="002526D4">
        <w:rPr>
          <w:rStyle w:val="StyleUnderline"/>
          <w:highlight w:val="green"/>
        </w:rPr>
        <w:t>and</w:t>
      </w:r>
      <w:r w:rsidRPr="002526D4">
        <w:rPr>
          <w:rStyle w:val="StyleUnderline"/>
        </w:rPr>
        <w:t xml:space="preserve"> the triumph of </w:t>
      </w:r>
      <w:r w:rsidRPr="002526D4">
        <w:rPr>
          <w:rStyle w:val="StyleUnderline"/>
          <w:highlight w:val="green"/>
        </w:rPr>
        <w:t>other</w:t>
      </w:r>
      <w:r w:rsidRPr="002526D4">
        <w:rPr>
          <w:rStyle w:val="StyleUnderline"/>
        </w:rPr>
        <w:t xml:space="preserve"> non-English </w:t>
      </w:r>
      <w:r w:rsidRPr="002526D4">
        <w:rPr>
          <w:rStyle w:val="StyleUnderline"/>
          <w:highlight w:val="green"/>
        </w:rPr>
        <w:t>shows</w:t>
      </w:r>
      <w:r w:rsidRPr="002526D4">
        <w:rPr>
          <w:rStyle w:val="StyleUnderline"/>
        </w:rPr>
        <w:t xml:space="preserve"> may finally kill the unfounded idea that North American viewers</w:t>
      </w:r>
      <w:r w:rsidRPr="002526D4">
        <w:rPr>
          <w:sz w:val="16"/>
        </w:rPr>
        <w:t xml:space="preserve"> — the largest share of Netflix’s audience — </w:t>
      </w:r>
      <w:r w:rsidRPr="002526D4">
        <w:rPr>
          <w:rStyle w:val="StyleUnderline"/>
        </w:rPr>
        <w:t>are not interested</w:t>
      </w:r>
      <w:r w:rsidRPr="002526D4">
        <w:rPr>
          <w:sz w:val="16"/>
        </w:rPr>
        <w:t xml:space="preserve"> in watching foreign shows. That is significant by itself. But </w:t>
      </w:r>
      <w:r w:rsidRPr="002526D4">
        <w:rPr>
          <w:rStyle w:val="StyleUnderline"/>
        </w:rPr>
        <w:t>these shows also share a common throughline</w:t>
      </w:r>
      <w:r w:rsidRPr="002526D4">
        <w:rPr>
          <w:sz w:val="16"/>
        </w:rPr>
        <w:t xml:space="preserve">: </w:t>
      </w:r>
      <w:r w:rsidRPr="002526D4">
        <w:rPr>
          <w:rStyle w:val="Emphasis"/>
        </w:rPr>
        <w:t xml:space="preserve">They </w:t>
      </w:r>
      <w:r w:rsidRPr="002526D4">
        <w:rPr>
          <w:rStyle w:val="Emphasis"/>
          <w:highlight w:val="green"/>
        </w:rPr>
        <w:t>all deal with inequality</w:t>
      </w:r>
      <w:r w:rsidRPr="002526D4">
        <w:rPr>
          <w:rStyle w:val="Emphasis"/>
        </w:rPr>
        <w:t xml:space="preserve">, </w:t>
      </w:r>
      <w:r w:rsidRPr="002526D4">
        <w:rPr>
          <w:sz w:val="16"/>
        </w:rPr>
        <w:t xml:space="preserve">capture the despair of poverty, </w:t>
      </w:r>
      <w:r w:rsidRPr="002526D4">
        <w:rPr>
          <w:rStyle w:val="StyleUnderline"/>
        </w:rPr>
        <w:t xml:space="preserve">and </w:t>
      </w:r>
      <w:r w:rsidRPr="002526D4">
        <w:rPr>
          <w:rStyle w:val="StyleUnderline"/>
          <w:highlight w:val="green"/>
        </w:rPr>
        <w:t>dissect class anxie</w:t>
      </w:r>
      <w:r w:rsidRPr="002526D4">
        <w:rPr>
          <w:sz w:val="16"/>
          <w:highlight w:val="green"/>
        </w:rPr>
        <w:t>ty</w:t>
      </w:r>
      <w:r w:rsidRPr="002526D4">
        <w:rPr>
          <w:sz w:val="16"/>
        </w:rPr>
        <w:t xml:space="preserve">. </w:t>
      </w:r>
      <w:r w:rsidRPr="002526D4">
        <w:rPr>
          <w:rStyle w:val="StyleUnderline"/>
        </w:rPr>
        <w:t xml:space="preserve">Regardless of the country or language, </w:t>
      </w:r>
      <w:r w:rsidRPr="002526D4">
        <w:rPr>
          <w:rStyle w:val="StyleUnderline"/>
          <w:highlight w:val="green"/>
        </w:rPr>
        <w:t xml:space="preserve">capitalism is the </w:t>
      </w:r>
      <w:r w:rsidRPr="002526D4">
        <w:rPr>
          <w:rStyle w:val="Emphasis"/>
          <w:highlight w:val="green"/>
        </w:rPr>
        <w:t>shared villain in Netflix’s global successes</w:t>
      </w:r>
      <w:r w:rsidRPr="002526D4">
        <w:rPr>
          <w:rStyle w:val="StyleUnderline"/>
        </w:rPr>
        <w:t>.</w:t>
      </w:r>
      <w:r w:rsidRPr="002526D4">
        <w:rPr>
          <w:sz w:val="16"/>
        </w:rPr>
        <w:t xml:space="preserve"> It’s </w:t>
      </w:r>
      <w:r w:rsidRPr="002526D4">
        <w:rPr>
          <w:rStyle w:val="StyleUnderline"/>
        </w:rPr>
        <w:t xml:space="preserve">a villain </w:t>
      </w:r>
      <w:r w:rsidRPr="002526D4">
        <w:rPr>
          <w:rStyle w:val="StyleUnderline"/>
          <w:highlight w:val="green"/>
        </w:rPr>
        <w:t>viewers everywhere can identify</w:t>
      </w:r>
      <w:r w:rsidRPr="002526D4">
        <w:rPr>
          <w:rStyle w:val="StyleUnderline"/>
        </w:rPr>
        <w:t xml:space="preserve">. </w:t>
      </w:r>
      <w:r w:rsidRPr="002526D4">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w:t>
      </w:r>
      <w:r w:rsidRPr="002526D4">
        <w:rPr>
          <w:u w:val="single"/>
        </w:rPr>
        <w:t xml:space="preserve">the </w:t>
      </w:r>
      <w:r w:rsidRPr="002526D4">
        <w:rPr>
          <w:highlight w:val="green"/>
          <w:u w:val="single"/>
        </w:rPr>
        <w:t>show cycles through the horrors</w:t>
      </w:r>
      <w:r w:rsidRPr="002526D4">
        <w:rPr>
          <w:u w:val="single"/>
        </w:rPr>
        <w:t xml:space="preserve"> they all exist in: the pickpocket </w:t>
      </w:r>
      <w:r w:rsidRPr="002526D4">
        <w:rPr>
          <w:highlight w:val="green"/>
          <w:u w:val="single"/>
        </w:rPr>
        <w:t>desperate to secure enough money</w:t>
      </w:r>
      <w:r w:rsidRPr="002526D4">
        <w:rPr>
          <w:u w:val="single"/>
        </w:rPr>
        <w:t xml:space="preserve"> to rescue her little brother; the business graduate who can’t confront the ways he has let down his mother; the young migrant worker who cannot provide for his wife and his newborn</w:t>
      </w:r>
      <w:r w:rsidRPr="002526D4">
        <w:rPr>
          <w:sz w:val="16"/>
        </w:rPr>
        <w:t xml:space="preserve">.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w:t>
      </w:r>
      <w:r w:rsidRPr="002526D4">
        <w:rPr>
          <w:sz w:val="16"/>
          <w:u w:val="single"/>
        </w:rPr>
        <w:t>T</w:t>
      </w:r>
      <w:r w:rsidRPr="002526D4">
        <w:rPr>
          <w:u w:val="single"/>
        </w:rPr>
        <w:t xml:space="preserve">hese are </w:t>
      </w:r>
      <w:r w:rsidRPr="002526D4">
        <w:rPr>
          <w:highlight w:val="green"/>
          <w:u w:val="single"/>
        </w:rPr>
        <w:t>desperate people, willing to do anything</w:t>
      </w:r>
      <w:r w:rsidRPr="002526D4">
        <w:rPr>
          <w:u w:val="single"/>
        </w:rPr>
        <w:t xml:space="preserve"> to get out of their own personal hells. Their </w:t>
      </w:r>
      <w:r w:rsidRPr="002526D4">
        <w:rPr>
          <w:highlight w:val="green"/>
          <w:u w:val="single"/>
        </w:rPr>
        <w:t>desperation</w:t>
      </w:r>
      <w:r w:rsidRPr="002526D4">
        <w:rPr>
          <w:u w:val="single"/>
        </w:rPr>
        <w:t xml:space="preserve"> may be </w:t>
      </w:r>
      <w:r w:rsidRPr="002526D4">
        <w:rPr>
          <w:highlight w:val="green"/>
          <w:u w:val="single"/>
        </w:rPr>
        <w:t>familiar to viewers</w:t>
      </w:r>
      <w:r w:rsidRPr="002526D4">
        <w:t xml:space="preserve"> </w:t>
      </w:r>
      <w:r w:rsidRPr="002526D4">
        <w:rPr>
          <w:sz w:val="16"/>
        </w:rPr>
        <w:t xml:space="preserve">in Korea, where household debts are snowballing, but it is universal, too: </w:t>
      </w:r>
      <w:r w:rsidRPr="002526D4">
        <w:rPr>
          <w:u w:val="single"/>
        </w:rPr>
        <w:t>in the US, Americans have more debt than ever before</w:t>
      </w:r>
      <w:r w:rsidRPr="002526D4">
        <w:rPr>
          <w:sz w:val="16"/>
        </w:rPr>
        <w:t xml:space="preserv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2526D4">
        <w:rPr>
          <w:rStyle w:val="StyleUnderline"/>
          <w:highlight w:val="green"/>
        </w:rPr>
        <w:t>Squid Game deals with these themes explicitly</w:t>
      </w:r>
      <w:r w:rsidRPr="002526D4">
        <w:rPr>
          <w:rStyle w:val="StyleUnderline"/>
        </w:rPr>
        <w:t>, but it is hardly the only Netflix property to dive into the horrors of capitalism</w:t>
      </w:r>
      <w:r w:rsidRPr="002526D4">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2526D4">
        <w:rPr>
          <w:rStyle w:val="StyleUnderline"/>
        </w:rPr>
        <w:t xml:space="preserve">In all of these shows, the </w:t>
      </w:r>
      <w:r w:rsidRPr="002526D4">
        <w:rPr>
          <w:rStyle w:val="StyleUnderline"/>
          <w:highlight w:val="green"/>
        </w:rPr>
        <w:t>poverty and precariousness of the protagonists are the entry points</w:t>
      </w:r>
      <w:r w:rsidRPr="002526D4">
        <w:rPr>
          <w:rStyle w:val="StyleUnderline"/>
        </w:rPr>
        <w:t xml:space="preserve"> for viewers, the vectors of relatability. We cheer for them because we understand that they are up against the same forces as the rest of us. </w:t>
      </w:r>
      <w:r w:rsidRPr="002526D4">
        <w:rPr>
          <w:sz w:val="16"/>
        </w:rPr>
        <w:t xml:space="preserve">All of these shows are thrilling and well paced, with impeccable writing. But more to the point, </w:t>
      </w:r>
      <w:r w:rsidRPr="002526D4">
        <w:rPr>
          <w:rStyle w:val="StyleUnderline"/>
        </w:rPr>
        <w:t xml:space="preserve">the fact that it is these shows that Netflix viewers have gravitated to suggests a universal center of gravity. </w:t>
      </w:r>
      <w:r w:rsidRPr="002526D4">
        <w:rPr>
          <w:rStyle w:val="StyleUnderline"/>
          <w:highlight w:val="green"/>
        </w:rPr>
        <w:t xml:space="preserve">No matter the language or location, </w:t>
      </w:r>
      <w:r w:rsidRPr="002526D4">
        <w:rPr>
          <w:rStyle w:val="Emphasis"/>
          <w:highlight w:val="green"/>
        </w:rPr>
        <w:t>capitalism makes us all desperate.</w:t>
      </w:r>
      <w:r w:rsidRPr="002526D4">
        <w:rPr>
          <w:sz w:val="16"/>
          <w:highlight w:val="green"/>
        </w:rPr>
        <w:t xml:space="preserve"> ●</w:t>
      </w:r>
      <w:r w:rsidRPr="002526D4">
        <w:rPr>
          <w:sz w:val="16"/>
        </w:rPr>
        <w:br/>
      </w:r>
    </w:p>
    <w:p w14:paraId="317CA784" w14:textId="77777777" w:rsidR="0025274D" w:rsidRPr="002526D4" w:rsidRDefault="0025274D" w:rsidP="0025274D">
      <w:pPr>
        <w:pStyle w:val="Heading4"/>
        <w:rPr>
          <w:rFonts w:cs="Calibri"/>
        </w:rPr>
      </w:pPr>
      <w:r w:rsidRPr="002526D4">
        <w:rPr>
          <w:rFonts w:cs="Calibri"/>
        </w:rPr>
        <w:t xml:space="preserve">2. Income inequality undermines democracy making action on existential problems like climate change impossible- it’s the biggest global risk and the US is the worst example </w:t>
      </w:r>
    </w:p>
    <w:p w14:paraId="16334FF1" w14:textId="77777777" w:rsidR="0025274D" w:rsidRPr="002526D4" w:rsidRDefault="0025274D" w:rsidP="0025274D">
      <w:pPr>
        <w:rPr>
          <w:rStyle w:val="Style13ptBold"/>
        </w:rPr>
      </w:pPr>
      <w:r w:rsidRPr="002526D4">
        <w:rPr>
          <w:rStyle w:val="Style13ptBold"/>
        </w:rPr>
        <w:t>Lingis, PhD, 9-29</w:t>
      </w:r>
      <w:r w:rsidRPr="002526D4">
        <w:t>-21</w:t>
      </w:r>
    </w:p>
    <w:p w14:paraId="498E93FC" w14:textId="77777777" w:rsidR="0025274D" w:rsidRPr="002526D4" w:rsidRDefault="0025274D" w:rsidP="0025274D">
      <w:pPr>
        <w:rPr>
          <w:sz w:val="16"/>
        </w:rPr>
      </w:pPr>
      <w:r w:rsidRPr="002526D4">
        <w:rPr>
          <w:sz w:val="16"/>
        </w:rPr>
        <w:t>(Alphonso Lingis, a professor emeritus of philosophy at Pennsylvania State University, https://www.tehrantimes.com/news/465571/Inequality-of-wealth-is-greater-in-the-U-S-than-in-any-other)</w:t>
      </w:r>
    </w:p>
    <w:p w14:paraId="7DD016AA" w14:textId="77777777" w:rsidR="0025274D" w:rsidRPr="002526D4" w:rsidRDefault="0025274D" w:rsidP="0025274D">
      <w:pPr>
        <w:rPr>
          <w:u w:val="single"/>
        </w:rPr>
      </w:pPr>
      <w:r w:rsidRPr="002526D4">
        <w:rPr>
          <w:rStyle w:val="StyleUnderline"/>
        </w:rPr>
        <w:t>“</w:t>
      </w:r>
      <w:r w:rsidRPr="002526D4">
        <w:rPr>
          <w:rStyle w:val="StyleUnderline"/>
          <w:highlight w:val="green"/>
        </w:rPr>
        <w:t>Inequality of wealth</w:t>
      </w:r>
      <w:r w:rsidRPr="002526D4">
        <w:rPr>
          <w:rStyle w:val="StyleUnderline"/>
        </w:rPr>
        <w:t xml:space="preserve"> is </w:t>
      </w:r>
      <w:r w:rsidRPr="002526D4">
        <w:rPr>
          <w:rStyle w:val="StyleUnderline"/>
          <w:highlight w:val="green"/>
        </w:rPr>
        <w:t>greater</w:t>
      </w:r>
      <w:r w:rsidRPr="002526D4">
        <w:rPr>
          <w:rStyle w:val="StyleUnderline"/>
        </w:rPr>
        <w:t xml:space="preserve"> by far in the United States </w:t>
      </w:r>
      <w:r w:rsidRPr="002526D4">
        <w:rPr>
          <w:rStyle w:val="StyleUnderline"/>
          <w:highlight w:val="green"/>
        </w:rPr>
        <w:t>than</w:t>
      </w:r>
      <w:r w:rsidRPr="002526D4">
        <w:rPr>
          <w:rStyle w:val="StyleUnderline"/>
        </w:rPr>
        <w:t xml:space="preserve"> in </w:t>
      </w:r>
      <w:r w:rsidRPr="002526D4">
        <w:rPr>
          <w:rStyle w:val="StyleUnderline"/>
          <w:highlight w:val="green"/>
        </w:rPr>
        <w:t>any other</w:t>
      </w:r>
      <w:r w:rsidRPr="002526D4">
        <w:rPr>
          <w:rStyle w:val="StyleUnderline"/>
        </w:rPr>
        <w:t xml:space="preserve"> developed </w:t>
      </w:r>
      <w:r w:rsidRPr="002526D4">
        <w:rPr>
          <w:rStyle w:val="StyleUnderline"/>
          <w:highlight w:val="green"/>
        </w:rPr>
        <w:t>country</w:t>
      </w:r>
      <w:r w:rsidRPr="002526D4">
        <w:rPr>
          <w:rStyle w:val="StyleUnderline"/>
        </w:rPr>
        <w:t xml:space="preserve"> </w:t>
      </w:r>
      <w:r w:rsidRPr="002526D4">
        <w:rPr>
          <w:rStyle w:val="StyleUnderline"/>
          <w:highlight w:val="green"/>
        </w:rPr>
        <w:t>and increasing</w:t>
      </w:r>
      <w:r w:rsidRPr="002526D4">
        <w:rPr>
          <w:sz w:val="16"/>
        </w:rPr>
        <w:t xml:space="preserve">,” </w:t>
      </w:r>
      <w:r w:rsidRPr="002526D4">
        <w:rPr>
          <w:rStyle w:val="StyleUnderline"/>
        </w:rPr>
        <w:t>Lingis tells the Tehran Times</w:t>
      </w:r>
      <w:r w:rsidRPr="002526D4">
        <w:rPr>
          <w:sz w:val="16"/>
        </w:rPr>
        <w:t>. “</w:t>
      </w:r>
      <w:r w:rsidRPr="002526D4">
        <w:rPr>
          <w:rStyle w:val="StyleUnderline"/>
          <w:highlight w:val="green"/>
        </w:rPr>
        <w:t>One percent</w:t>
      </w:r>
      <w:r w:rsidRPr="002526D4">
        <w:rPr>
          <w:rStyle w:val="StyleUnderline"/>
        </w:rPr>
        <w:t xml:space="preserve"> of the population in the United States </w:t>
      </w:r>
      <w:r w:rsidRPr="002526D4">
        <w:rPr>
          <w:rStyle w:val="StyleUnderline"/>
          <w:highlight w:val="green"/>
        </w:rPr>
        <w:t>holds 42.5 percent of</w:t>
      </w:r>
      <w:r w:rsidRPr="002526D4">
        <w:rPr>
          <w:rStyle w:val="StyleUnderline"/>
        </w:rPr>
        <w:t xml:space="preserve"> the national </w:t>
      </w:r>
      <w:r w:rsidRPr="002526D4">
        <w:rPr>
          <w:rStyle w:val="StyleUnderline"/>
          <w:highlight w:val="green"/>
        </w:rPr>
        <w:t>wealth</w:t>
      </w:r>
      <w:r w:rsidRPr="002526D4">
        <w:rPr>
          <w:sz w:val="16"/>
        </w:rPr>
        <w:t xml:space="preserve">. Just three men—Amazon founder Jeff Bezos, Microsoft founder Bill Gates, and investor Warren Buffett—hold combined fortunes worth more than the total wealth of the poorest half of Americans.” </w:t>
      </w:r>
      <w:r w:rsidRPr="002526D4">
        <w:rPr>
          <w:rStyle w:val="StyleUnderline"/>
        </w:rPr>
        <w:t xml:space="preserve">Since </w:t>
      </w:r>
      <w:r w:rsidRPr="002526D4">
        <w:rPr>
          <w:rStyle w:val="StyleUnderline"/>
          <w:highlight w:val="green"/>
        </w:rPr>
        <w:t>wealth means political power</w:t>
      </w:r>
      <w:r w:rsidRPr="002526D4">
        <w:rPr>
          <w:rStyle w:val="StyleUnderline"/>
        </w:rPr>
        <w:t xml:space="preserve"> in the United States</w:t>
      </w:r>
      <w:r w:rsidRPr="002526D4">
        <w:rPr>
          <w:sz w:val="16"/>
        </w:rPr>
        <w:t xml:space="preserve">, </w:t>
      </w:r>
      <w:r w:rsidRPr="002526D4">
        <w:rPr>
          <w:rStyle w:val="StyleUnderline"/>
        </w:rPr>
        <w:t xml:space="preserve">the </w:t>
      </w:r>
      <w:r w:rsidRPr="002526D4">
        <w:rPr>
          <w:rStyle w:val="StyleUnderline"/>
          <w:highlight w:val="green"/>
        </w:rPr>
        <w:t>gap</w:t>
      </w:r>
      <w:r w:rsidRPr="002526D4">
        <w:rPr>
          <w:rStyle w:val="StyleUnderline"/>
        </w:rPr>
        <w:t xml:space="preserve"> between tycoons and ordinary people </w:t>
      </w:r>
      <w:r w:rsidRPr="002526D4">
        <w:rPr>
          <w:rStyle w:val="StyleUnderline"/>
          <w:highlight w:val="green"/>
        </w:rPr>
        <w:t>reflects a defect in the political system.</w:t>
      </w:r>
      <w:r w:rsidRPr="002526D4">
        <w:rPr>
          <w:rStyle w:val="StyleUnderline"/>
        </w:rPr>
        <w:t xml:space="preserve"> </w:t>
      </w:r>
      <w:r w:rsidRPr="002526D4">
        <w:rPr>
          <w:sz w:val="16"/>
        </w:rPr>
        <w:t xml:space="preserve">Critics say </w:t>
      </w:r>
      <w:r w:rsidRPr="002526D4">
        <w:rPr>
          <w:rStyle w:val="Emphasis"/>
        </w:rPr>
        <w:t xml:space="preserve">capitalism in the U.S. is </w:t>
      </w:r>
      <w:r w:rsidRPr="002526D4">
        <w:rPr>
          <w:rStyle w:val="Emphasis"/>
          <w:highlight w:val="green"/>
        </w:rPr>
        <w:t>going to marginalize democracy</w:t>
      </w:r>
      <w:r w:rsidRPr="002526D4">
        <w:rPr>
          <w:sz w:val="16"/>
        </w:rPr>
        <w:t>. Mass media plays a key role in this regard. “</w:t>
      </w:r>
      <w:r w:rsidRPr="002526D4">
        <w:rPr>
          <w:rStyle w:val="StyleUnderline"/>
          <w:highlight w:val="green"/>
        </w:rPr>
        <w:t>As wealth becomes</w:t>
      </w:r>
      <w:r w:rsidRPr="002526D4">
        <w:rPr>
          <w:rStyle w:val="StyleUnderline"/>
        </w:rPr>
        <w:t xml:space="preserve"> increasingly </w:t>
      </w:r>
      <w:r w:rsidRPr="002526D4">
        <w:rPr>
          <w:rStyle w:val="StyleUnderline"/>
          <w:highlight w:val="green"/>
        </w:rPr>
        <w:t>concentrated</w:t>
      </w:r>
      <w:r w:rsidRPr="002526D4">
        <w:rPr>
          <w:rStyle w:val="StyleUnderline"/>
        </w:rPr>
        <w:t xml:space="preserve"> in an ever smaller number of individuals and corporations, </w:t>
      </w:r>
      <w:r w:rsidRPr="002526D4">
        <w:rPr>
          <w:rStyle w:val="StyleUnderline"/>
          <w:highlight w:val="green"/>
        </w:rPr>
        <w:t>so does</w:t>
      </w:r>
      <w:r w:rsidRPr="002526D4">
        <w:rPr>
          <w:rStyle w:val="StyleUnderline"/>
        </w:rPr>
        <w:t xml:space="preserve"> the potential </w:t>
      </w:r>
      <w:r w:rsidRPr="002526D4">
        <w:rPr>
          <w:rStyle w:val="StyleUnderline"/>
          <w:highlight w:val="green"/>
        </w:rPr>
        <w:t>political power</w:t>
      </w:r>
      <w:r w:rsidRPr="002526D4">
        <w:rPr>
          <w:rStyle w:val="StyleUnderline"/>
        </w:rPr>
        <w:t xml:space="preserve"> of the wealthiest</w:t>
      </w:r>
      <w:r w:rsidRPr="002526D4">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2526D4">
        <w:rPr>
          <w:rStyle w:val="StyleUnderline"/>
        </w:rPr>
        <w:t>As wealth becomes increasingly concentrated in an ever-smaller number of individuals and corporations, so does the potential political power of the wealthiest.</w:t>
      </w:r>
      <w:r w:rsidRPr="002526D4">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2526D4">
        <w:rPr>
          <w:rStyle w:val="StyleUnderline"/>
        </w:rPr>
        <w:t xml:space="preserve">Their </w:t>
      </w:r>
      <w:r w:rsidRPr="002526D4">
        <w:rPr>
          <w:rStyle w:val="StyleUnderline"/>
          <w:highlight w:val="green"/>
        </w:rPr>
        <w:t>influence makes</w:t>
      </w:r>
      <w:r w:rsidRPr="002526D4">
        <w:rPr>
          <w:sz w:val="16"/>
        </w:rPr>
        <w:t xml:space="preserve"> President Trump’s numerous </w:t>
      </w:r>
      <w:r w:rsidRPr="002526D4">
        <w:rPr>
          <w:rStyle w:val="StyleUnderline"/>
          <w:highlight w:val="green"/>
        </w:rPr>
        <w:t>actions against climate change</w:t>
      </w:r>
      <w:r w:rsidRPr="002526D4">
        <w:rPr>
          <w:rStyle w:val="StyleUnderline"/>
        </w:rPr>
        <w:t xml:space="preserve"> control, </w:t>
      </w:r>
      <w:r w:rsidRPr="002526D4">
        <w:rPr>
          <w:rStyle w:val="StyleUnderline"/>
          <w:highlight w:val="green"/>
        </w:rPr>
        <w:t>environmental</w:t>
      </w:r>
      <w:r w:rsidRPr="002526D4">
        <w:rPr>
          <w:rStyle w:val="StyleUnderline"/>
        </w:rPr>
        <w:t xml:space="preserve"> </w:t>
      </w:r>
      <w:r w:rsidRPr="002526D4">
        <w:rPr>
          <w:rStyle w:val="StyleUnderline"/>
          <w:highlight w:val="green"/>
        </w:rPr>
        <w:t>protection</w:t>
      </w:r>
      <w:r w:rsidRPr="002526D4">
        <w:rPr>
          <w:rStyle w:val="StyleUnderline"/>
        </w:rPr>
        <w:t xml:space="preserve">, </w:t>
      </w:r>
      <w:r w:rsidRPr="002526D4">
        <w:rPr>
          <w:rStyle w:val="StyleUnderline"/>
          <w:highlight w:val="green"/>
        </w:rPr>
        <w:t>and</w:t>
      </w:r>
      <w:r w:rsidRPr="002526D4">
        <w:rPr>
          <w:sz w:val="16"/>
        </w:rPr>
        <w:t xml:space="preserve"> his massive </w:t>
      </w:r>
      <w:r w:rsidRPr="002526D4">
        <w:rPr>
          <w:rStyle w:val="StyleUnderline"/>
          <w:highlight w:val="green"/>
        </w:rPr>
        <w:t>tax</w:t>
      </w:r>
      <w:r w:rsidRPr="002526D4">
        <w:rPr>
          <w:rStyle w:val="StyleUnderline"/>
        </w:rPr>
        <w:t xml:space="preserve"> reduction for the rich </w:t>
      </w:r>
      <w:r w:rsidRPr="002526D4">
        <w:rPr>
          <w:rStyle w:val="StyleUnderline"/>
          <w:highlight w:val="green"/>
        </w:rPr>
        <w:t>difficult to reverse</w:t>
      </w:r>
      <w:r w:rsidRPr="002526D4">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2526D4">
        <w:rPr>
          <w:rStyle w:val="StyleUnderline"/>
        </w:rPr>
        <w:t>Inequality of wealth is greater by far in the United States than in any other developed country and increasin</w:t>
      </w:r>
      <w:r w:rsidRPr="002526D4">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2526D4">
        <w:rPr>
          <w:rStyle w:val="StyleUnderline"/>
        </w:rPr>
        <w:t>In 2014, The World Economic Forum</w:t>
      </w:r>
      <w:r w:rsidRPr="002526D4">
        <w:rPr>
          <w:sz w:val="16"/>
        </w:rPr>
        <w:t xml:space="preserve"> based in Davos, Switzerland </w:t>
      </w:r>
      <w:r w:rsidRPr="002526D4">
        <w:rPr>
          <w:rStyle w:val="StyleUnderline"/>
        </w:rPr>
        <w:t>released its “Global Risks 2014” report</w:t>
      </w:r>
      <w:r w:rsidRPr="002526D4">
        <w:rPr>
          <w:sz w:val="16"/>
        </w:rPr>
        <w:t xml:space="preserve">, </w:t>
      </w:r>
      <w:r w:rsidRPr="002526D4">
        <w:rPr>
          <w:rStyle w:val="Emphasis"/>
        </w:rPr>
        <w:t xml:space="preserve">listing </w:t>
      </w:r>
      <w:r w:rsidRPr="002526D4">
        <w:rPr>
          <w:rStyle w:val="Emphasis"/>
          <w:highlight w:val="green"/>
        </w:rPr>
        <w:t>income disparity first of the most likely five global risks</w:t>
      </w:r>
      <w:r w:rsidRPr="002526D4">
        <w:rPr>
          <w:sz w:val="16"/>
        </w:rPr>
        <w:t>, f</w:t>
      </w:r>
      <w:r w:rsidRPr="002526D4">
        <w:rPr>
          <w:rStyle w:val="StyleUnderline"/>
        </w:rPr>
        <w:t>ollowed by extreme weather events</w:t>
      </w:r>
      <w:r w:rsidRPr="002526D4">
        <w:rPr>
          <w:sz w:val="16"/>
        </w:rPr>
        <w:t xml:space="preserve">, unemployment and underemployment, climate change, and cyber-attacks. Noted economist Thomas Piketty and others have argued that the </w:t>
      </w:r>
      <w:r w:rsidRPr="002526D4">
        <w:rPr>
          <w:u w:val="single"/>
        </w:rPr>
        <w:t xml:space="preserve">growing economic </w:t>
      </w:r>
      <w:r w:rsidRPr="002526D4">
        <w:rPr>
          <w:highlight w:val="green"/>
          <w:u w:val="single"/>
        </w:rPr>
        <w:t>inequality is also economically unsustainable</w:t>
      </w:r>
      <w:r w:rsidRPr="002526D4">
        <w:rPr>
          <w:u w:val="single"/>
        </w:rPr>
        <w:t>.</w:t>
      </w:r>
    </w:p>
    <w:p w14:paraId="33027C15" w14:textId="77777777" w:rsidR="0025274D" w:rsidRPr="002526D4" w:rsidRDefault="0025274D" w:rsidP="0025274D">
      <w:pPr>
        <w:rPr>
          <w:u w:val="single"/>
        </w:rPr>
      </w:pPr>
    </w:p>
    <w:p w14:paraId="015F0315" w14:textId="77777777" w:rsidR="0025274D" w:rsidRPr="002526D4" w:rsidRDefault="0025274D" w:rsidP="0025274D">
      <w:pPr>
        <w:pStyle w:val="Heading4"/>
        <w:rPr>
          <w:rFonts w:cs="Calibri"/>
        </w:rPr>
      </w:pPr>
      <w:r w:rsidRPr="002526D4">
        <w:rPr>
          <w:rFonts w:cs="Calibri"/>
        </w:rPr>
        <w:t xml:space="preserve">3. </w:t>
      </w:r>
      <w:r w:rsidRPr="002526D4">
        <w:rPr>
          <w:rFonts w:cs="Calibri"/>
          <w:u w:val="single"/>
        </w:rPr>
        <w:t>Striketober</w:t>
      </w:r>
      <w:r w:rsidRPr="002526D4">
        <w:rPr>
          <w:rFonts w:cs="Calibri"/>
          <w:i/>
        </w:rPr>
        <w:t xml:space="preserve"> </w:t>
      </w:r>
      <w:r w:rsidRPr="002526D4">
        <w:rPr>
          <w:rFonts w:cs="Calibri"/>
        </w:rPr>
        <w:t xml:space="preserve">shows strikes are </w:t>
      </w:r>
      <w:r w:rsidRPr="002526D4">
        <w:rPr>
          <w:rFonts w:cs="Calibri"/>
          <w:u w:val="single"/>
        </w:rPr>
        <w:t>possible</w:t>
      </w:r>
      <w:r w:rsidRPr="002526D4">
        <w:rPr>
          <w:rFonts w:cs="Calibri"/>
        </w:rPr>
        <w:t xml:space="preserve"> and </w:t>
      </w:r>
      <w:r w:rsidRPr="002526D4">
        <w:rPr>
          <w:rFonts w:cs="Calibri"/>
          <w:u w:val="single"/>
        </w:rPr>
        <w:t>thump any disad link</w:t>
      </w:r>
      <w:r w:rsidRPr="002526D4">
        <w:rPr>
          <w:rFonts w:cs="Calibri"/>
        </w:rPr>
        <w:t>, but this burst will not last into any long-term change – the question of solvency is sustainability</w:t>
      </w:r>
    </w:p>
    <w:p w14:paraId="3505DAC0" w14:textId="77777777" w:rsidR="0025274D" w:rsidRPr="002526D4" w:rsidRDefault="0025274D" w:rsidP="0025274D">
      <w:pPr>
        <w:rPr>
          <w:rStyle w:val="Style13ptBold"/>
        </w:rPr>
      </w:pPr>
      <w:r w:rsidRPr="002526D4">
        <w:rPr>
          <w:rStyle w:val="Style13ptBold"/>
        </w:rPr>
        <w:t>Greenhouse 10-23-21</w:t>
      </w:r>
    </w:p>
    <w:p w14:paraId="3CA5D257" w14:textId="77777777" w:rsidR="0025274D" w:rsidRPr="002526D4" w:rsidRDefault="0025274D" w:rsidP="0025274D">
      <w:pPr>
        <w:rPr>
          <w:sz w:val="16"/>
        </w:rPr>
      </w:pPr>
      <w:r w:rsidRPr="002526D4">
        <w:rPr>
          <w:sz w:val="16"/>
        </w:rPr>
        <w:t>(Steven, https://www.theguardian.com/us-news/2021/oct/23/striketober-unions-strikes-workers-lasting-change)</w:t>
      </w:r>
    </w:p>
    <w:p w14:paraId="408329BC" w14:textId="77777777" w:rsidR="0025274D" w:rsidRPr="002526D4" w:rsidRDefault="0025274D" w:rsidP="0025274D">
      <w:pPr>
        <w:rPr>
          <w:sz w:val="16"/>
        </w:rPr>
      </w:pPr>
      <w:r w:rsidRPr="002526D4">
        <w:rPr>
          <w:rStyle w:val="StyleUnderline"/>
        </w:rPr>
        <w:t xml:space="preserve">US </w:t>
      </w:r>
      <w:r w:rsidRPr="002526D4">
        <w:rPr>
          <w:rStyle w:val="StyleUnderline"/>
          <w:highlight w:val="green"/>
        </w:rPr>
        <w:t>labor unions have been on the defensive for decades</w:t>
      </w:r>
      <w:r w:rsidRPr="002526D4">
        <w:rPr>
          <w:rStyle w:val="StyleUnderline"/>
        </w:rPr>
        <w:t xml:space="preserve"> </w:t>
      </w:r>
      <w:r w:rsidRPr="002526D4">
        <w:rPr>
          <w:rStyle w:val="StyleUnderline"/>
          <w:highlight w:val="green"/>
        </w:rPr>
        <w:t>but</w:t>
      </w:r>
      <w:r w:rsidRPr="002526D4">
        <w:rPr>
          <w:rStyle w:val="StyleUnderline"/>
        </w:rPr>
        <w:t xml:space="preserve"> this October there has been a </w:t>
      </w:r>
      <w:r w:rsidRPr="002526D4">
        <w:rPr>
          <w:rStyle w:val="StyleUnderline"/>
          <w:highlight w:val="green"/>
        </w:rPr>
        <w:t>surprising</w:t>
      </w:r>
      <w:r w:rsidRPr="002526D4">
        <w:rPr>
          <w:rStyle w:val="StyleUnderline"/>
        </w:rPr>
        <w:t xml:space="preserve"> </w:t>
      </w:r>
      <w:r w:rsidRPr="002526D4">
        <w:rPr>
          <w:rStyle w:val="StyleUnderline"/>
          <w:highlight w:val="green"/>
        </w:rPr>
        <w:t>burst</w:t>
      </w:r>
      <w:r w:rsidRPr="002526D4">
        <w:rPr>
          <w:rStyle w:val="StyleUnderline"/>
        </w:rPr>
        <w:t xml:space="preserve"> </w:t>
      </w:r>
      <w:r w:rsidRPr="002526D4">
        <w:rPr>
          <w:rStyle w:val="StyleUnderline"/>
          <w:highlight w:val="green"/>
        </w:rPr>
        <w:t xml:space="preserve">of </w:t>
      </w:r>
      <w:r w:rsidRPr="002526D4">
        <w:rPr>
          <w:rStyle w:val="Emphasis"/>
          <w:highlight w:val="green"/>
        </w:rPr>
        <w:t>worker militancy and strikes</w:t>
      </w:r>
      <w:r w:rsidRPr="002526D4">
        <w:rPr>
          <w:sz w:val="16"/>
        </w:rPr>
        <w:t xml:space="preserve"> as workers have gone on the offensive to demand more. </w:t>
      </w:r>
      <w:r w:rsidRPr="002526D4">
        <w:rPr>
          <w:rStyle w:val="StyleUnderline"/>
        </w:rPr>
        <w:t xml:space="preserve">Experts are predicting </w:t>
      </w:r>
      <w:r w:rsidRPr="002526D4">
        <w:rPr>
          <w:rStyle w:val="Emphasis"/>
        </w:rPr>
        <w:t>more actions to come</w:t>
      </w:r>
      <w:r w:rsidRPr="002526D4">
        <w:rPr>
          <w:sz w:val="16"/>
        </w:rPr>
        <w:t xml:space="preserve"> </w:t>
      </w:r>
      <w:r w:rsidRPr="002526D4">
        <w:rPr>
          <w:rStyle w:val="StyleUnderline"/>
        </w:rPr>
        <w:t xml:space="preserve">but </w:t>
      </w:r>
      <w:r w:rsidRPr="002526D4">
        <w:rPr>
          <w:rStyle w:val="StyleUnderline"/>
          <w:highlight w:val="green"/>
        </w:rPr>
        <w:t xml:space="preserve">whether </w:t>
      </w:r>
      <w:r w:rsidRPr="002526D4">
        <w:rPr>
          <w:rStyle w:val="Emphasis"/>
          <w:highlight w:val="green"/>
        </w:rPr>
        <w:t>“Striketober</w:t>
      </w:r>
      <w:r w:rsidRPr="002526D4">
        <w:rPr>
          <w:rStyle w:val="StyleUnderline"/>
          <w:highlight w:val="green"/>
        </w:rPr>
        <w:t xml:space="preserve">” can lead to permanent change remains an </w:t>
      </w:r>
      <w:r w:rsidRPr="002526D4">
        <w:rPr>
          <w:rStyle w:val="Emphasis"/>
          <w:highlight w:val="green"/>
        </w:rPr>
        <w:t>open question.</w:t>
      </w:r>
      <w:r w:rsidRPr="002526D4">
        <w:rPr>
          <w:rStyle w:val="StyleUnderline"/>
        </w:rPr>
        <w:t xml:space="preserve"> </w:t>
      </w:r>
      <w:r w:rsidRPr="002526D4">
        <w:rPr>
          <w:rStyle w:val="Emphasis"/>
        </w:rPr>
        <w:t>The scale of industrial action is truly remarkable</w:t>
      </w:r>
      <w:r w:rsidRPr="002526D4">
        <w:rPr>
          <w:sz w:val="16"/>
        </w:rPr>
        <w:t xml:space="preserve">. </w:t>
      </w:r>
      <w:r w:rsidRPr="002526D4">
        <w:rPr>
          <w:rStyle w:val="StyleUnderline"/>
        </w:rPr>
        <w:t xml:space="preserve">Ten thousand </w:t>
      </w:r>
      <w:r w:rsidRPr="002526D4">
        <w:rPr>
          <w:rStyle w:val="StyleUnderline"/>
          <w:highlight w:val="green"/>
        </w:rPr>
        <w:t>John Deere</w:t>
      </w:r>
      <w:r w:rsidRPr="002526D4">
        <w:rPr>
          <w:rStyle w:val="StyleUnderline"/>
        </w:rPr>
        <w:t xml:space="preserve"> workers</w:t>
      </w:r>
      <w:r w:rsidRPr="002526D4">
        <w:rPr>
          <w:sz w:val="16"/>
        </w:rPr>
        <w:t xml:space="preserve"> have gone on strike, </w:t>
      </w:r>
      <w:r w:rsidRPr="002526D4">
        <w:rPr>
          <w:rStyle w:val="StyleUnderline"/>
        </w:rPr>
        <w:t xml:space="preserve">1,400 </w:t>
      </w:r>
      <w:r w:rsidRPr="002526D4">
        <w:rPr>
          <w:rStyle w:val="StyleUnderline"/>
          <w:highlight w:val="green"/>
        </w:rPr>
        <w:t>Kellogg</w:t>
      </w:r>
      <w:r w:rsidRPr="002526D4">
        <w:rPr>
          <w:rStyle w:val="StyleUnderline"/>
        </w:rPr>
        <w:t xml:space="preserve"> workers</w:t>
      </w:r>
      <w:r w:rsidRPr="002526D4">
        <w:rPr>
          <w:sz w:val="16"/>
        </w:rPr>
        <w:t xml:space="preserve"> have walked out, as well as a walkout threatened by more than </w:t>
      </w:r>
      <w:r w:rsidRPr="002526D4">
        <w:rPr>
          <w:rStyle w:val="StyleUnderline"/>
        </w:rPr>
        <w:t xml:space="preserve">30,000 </w:t>
      </w:r>
      <w:r w:rsidRPr="002526D4">
        <w:rPr>
          <w:rStyle w:val="StyleUnderline"/>
          <w:highlight w:val="green"/>
        </w:rPr>
        <w:t>Kaiser</w:t>
      </w:r>
      <w:r w:rsidRPr="002526D4">
        <w:rPr>
          <w:rStyle w:val="StyleUnderline"/>
        </w:rPr>
        <w:t xml:space="preserve"> Permanente</w:t>
      </w:r>
      <w:r w:rsidRPr="002526D4">
        <w:rPr>
          <w:sz w:val="16"/>
        </w:rPr>
        <w:t xml:space="preserve"> workers, all inflamed by a profound disconnect between labor and management. Many </w:t>
      </w:r>
      <w:r w:rsidRPr="002526D4">
        <w:rPr>
          <w:rStyle w:val="StyleUnderline"/>
          <w:highlight w:val="green"/>
        </w:rPr>
        <w:t>frontline workers</w:t>
      </w:r>
      <w:r w:rsidRPr="002526D4">
        <w:rPr>
          <w:sz w:val="16"/>
        </w:rPr>
        <w:t xml:space="preserve"> – after working so hard and risking their lives during the pandemic – </w:t>
      </w:r>
      <w:r w:rsidRPr="002526D4">
        <w:rPr>
          <w:rStyle w:val="StyleUnderline"/>
        </w:rPr>
        <w:t>say they deserve substantial raises</w:t>
      </w:r>
      <w:r w:rsidRPr="002526D4">
        <w:rPr>
          <w:sz w:val="16"/>
        </w:rPr>
        <w:t xml:space="preserve"> along with lots of gratitude. W</w:t>
      </w:r>
      <w:r w:rsidRPr="002526D4">
        <w:rPr>
          <w:rStyle w:val="StyleUnderline"/>
        </w:rPr>
        <w:t xml:space="preserve">ith this in mind and with myriad employers complaining of a labor shortage, many workers believe </w:t>
      </w:r>
      <w:r w:rsidRPr="002526D4">
        <w:rPr>
          <w:rStyle w:val="StyleUnderline"/>
          <w:highlight w:val="green"/>
        </w:rPr>
        <w:t xml:space="preserve">it’s an </w:t>
      </w:r>
      <w:r w:rsidRPr="002526D4">
        <w:rPr>
          <w:rStyle w:val="Emphasis"/>
          <w:highlight w:val="green"/>
        </w:rPr>
        <w:t>opportune time</w:t>
      </w:r>
      <w:r w:rsidRPr="002526D4">
        <w:rPr>
          <w:rStyle w:val="StyleUnderline"/>
          <w:highlight w:val="green"/>
        </w:rPr>
        <w:t xml:space="preserve"> to demand more and go on strike</w:t>
      </w:r>
      <w:r w:rsidRPr="002526D4">
        <w:rPr>
          <w:rStyle w:val="StyleUnderline"/>
        </w:rPr>
        <w:t xml:space="preserve">. It doesn’t hurt that </w:t>
      </w:r>
      <w:r w:rsidRPr="002526D4">
        <w:rPr>
          <w:rStyle w:val="StyleUnderline"/>
          <w:highlight w:val="green"/>
        </w:rPr>
        <w:t xml:space="preserve">there’s a </w:t>
      </w:r>
      <w:r w:rsidRPr="002526D4">
        <w:rPr>
          <w:rStyle w:val="Emphasis"/>
          <w:highlight w:val="green"/>
        </w:rPr>
        <w:t>strongly pro-union president</w:t>
      </w:r>
      <w:r w:rsidRPr="002526D4">
        <w:rPr>
          <w:rStyle w:val="StyleUnderline"/>
          <w:highlight w:val="green"/>
        </w:rPr>
        <w:t xml:space="preserve"> in the White House and there’s </w:t>
      </w:r>
      <w:r w:rsidRPr="002526D4">
        <w:rPr>
          <w:rStyle w:val="Emphasis"/>
          <w:highlight w:val="green"/>
        </w:rPr>
        <w:t>more public support</w:t>
      </w:r>
      <w:r w:rsidRPr="002526D4">
        <w:rPr>
          <w:rStyle w:val="StyleUnderline"/>
          <w:highlight w:val="green"/>
        </w:rPr>
        <w:t xml:space="preserve"> for unions than in decades</w:t>
      </w:r>
      <w:r w:rsidRPr="002526D4">
        <w:rPr>
          <w:rStyle w:val="StyleUnderline"/>
        </w:rPr>
        <w:t>.</w:t>
      </w:r>
      <w:r w:rsidRPr="002526D4">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2526D4">
        <w:rPr>
          <w:rStyle w:val="StyleUnderline"/>
        </w:rPr>
        <w:t>Kochan, an MIT professor</w:t>
      </w:r>
      <w:r w:rsidRPr="002526D4">
        <w:rPr>
          <w:sz w:val="16"/>
        </w:rPr>
        <w:t xml:space="preserve"> of industrial relations, </w:t>
      </w:r>
      <w:r w:rsidRPr="002526D4">
        <w:rPr>
          <w:rStyle w:val="StyleUnderline"/>
        </w:rPr>
        <w:t>agreed that it was a favorable time for workers</w:t>
      </w:r>
      <w:r w:rsidRPr="002526D4">
        <w:rPr>
          <w:sz w:val="16"/>
        </w:rPr>
        <w:t xml:space="preserve"> – many corporations have substantially increased pay in response to the labor shortage. “It’s clear that workers are much more empowered,” he said. “</w:t>
      </w:r>
      <w:r w:rsidRPr="002526D4">
        <w:rPr>
          <w:rStyle w:val="Emphasis"/>
          <w:highlight w:val="green"/>
        </w:rPr>
        <w:t>They’re empowered</w:t>
      </w:r>
      <w:r w:rsidRPr="002526D4">
        <w:rPr>
          <w:rStyle w:val="Emphasis"/>
        </w:rPr>
        <w:t xml:space="preserve"> because of the labor shortage</w:t>
      </w:r>
      <w:r w:rsidRPr="002526D4">
        <w:rPr>
          <w:sz w:val="16"/>
        </w:rPr>
        <w:t>.” Kochan added: “</w:t>
      </w:r>
      <w:r w:rsidRPr="002526D4">
        <w:rPr>
          <w:rStyle w:val="Emphasis"/>
        </w:rPr>
        <w:t xml:space="preserve">These strikes could easily trigger more strike activity if several are successful or perceived to be successful.” </w:t>
      </w:r>
      <w:r w:rsidRPr="002526D4">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2526D4">
        <w:rPr>
          <w:rStyle w:val="StyleUnderline"/>
        </w:rPr>
        <w:t xml:space="preserve">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2526D4">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2526D4">
        <w:rPr>
          <w:rStyle w:val="StyleUnderline"/>
        </w:rPr>
        <w:t>if workers see others winning better wages and conditions through strikes, that will raise unions’ visibility and lead to more workers voting to join unions</w:t>
      </w:r>
      <w:r w:rsidRPr="002526D4">
        <w:rPr>
          <w:sz w:val="16"/>
        </w:rPr>
        <w:t xml:space="preserve">. </w:t>
      </w:r>
      <w:r w:rsidRPr="002526D4">
        <w:rPr>
          <w:rStyle w:val="StyleUnderline"/>
        </w:rPr>
        <w:t>Despite the recent turbulence</w:t>
      </w:r>
      <w:r w:rsidRPr="002526D4">
        <w:rPr>
          <w:sz w:val="16"/>
        </w:rPr>
        <w:t xml:space="preserve">, Ruth </w:t>
      </w:r>
      <w:r w:rsidRPr="002526D4">
        <w:rPr>
          <w:rStyle w:val="StyleUnderline"/>
        </w:rPr>
        <w:t>Milkman, a sociologist of labor</w:t>
      </w:r>
      <w:r w:rsidRPr="002526D4">
        <w:rPr>
          <w:sz w:val="16"/>
        </w:rPr>
        <w:t xml:space="preserve"> at City University of New York, </w:t>
      </w:r>
      <w:r w:rsidRPr="002526D4">
        <w:rPr>
          <w:rStyle w:val="StyleUnderline"/>
        </w:rPr>
        <w:t>foresees a return to the status quo</w:t>
      </w:r>
      <w:r w:rsidRPr="002526D4">
        <w:rPr>
          <w:sz w:val="16"/>
        </w:rPr>
        <w:t>. “I think things will go back to where they were once things settle down,” she said. “</w:t>
      </w:r>
      <w:r w:rsidRPr="002526D4">
        <w:rPr>
          <w:rStyle w:val="Emphasis"/>
          <w:highlight w:val="green"/>
        </w:rPr>
        <w:t>The labor shortage is not necessarily going to last</w:t>
      </w:r>
      <w:r w:rsidRPr="002526D4">
        <w:rPr>
          <w:sz w:val="16"/>
        </w:rPr>
        <w:t xml:space="preserve">.” </w:t>
      </w:r>
      <w:r w:rsidRPr="002526D4">
        <w:rPr>
          <w:rStyle w:val="StyleUnderline"/>
        </w:rPr>
        <w:t xml:space="preserve">She sees the </w:t>
      </w:r>
      <w:r w:rsidRPr="002526D4">
        <w:rPr>
          <w:rStyle w:val="StyleUnderline"/>
          <w:highlight w:val="green"/>
        </w:rPr>
        <w:t>number of strikes declining once the labor shortage ends.</w:t>
      </w:r>
      <w:r w:rsidRPr="002526D4">
        <w:rPr>
          <w:rStyle w:val="StyleUnderline"/>
        </w:rPr>
        <w:t xml:space="preserve"> In her view, union membership isn’t likely to increase markedly because “they’re not doing that much organizing. </w:t>
      </w:r>
      <w:r w:rsidRPr="002526D4">
        <w:rPr>
          <w:sz w:val="16"/>
        </w:rPr>
        <w:t xml:space="preserve">“There’s a little” – like the unionization efforts at Starbucks in Buffalo and at Amazon – “but it’s not as if there’s some big push.” </w:t>
      </w:r>
      <w:r w:rsidRPr="002526D4">
        <w:rPr>
          <w:rStyle w:val="StyleUnderline"/>
        </w:rPr>
        <w:t>A big question</w:t>
      </w:r>
      <w:r w:rsidRPr="002526D4">
        <w:rPr>
          <w:sz w:val="16"/>
        </w:rPr>
        <w:t xml:space="preserve">, Milkman said, </w:t>
      </w:r>
      <w:r w:rsidRPr="002526D4">
        <w:rPr>
          <w:rStyle w:val="Emphasis"/>
        </w:rPr>
        <w:t xml:space="preserve">was </w:t>
      </w:r>
      <w:r w:rsidRPr="002526D4">
        <w:rPr>
          <w:rStyle w:val="Emphasis"/>
          <w:highlight w:val="green"/>
        </w:rPr>
        <w:t>how can today’s labor momentum be sustained</w:t>
      </w:r>
      <w:r w:rsidRPr="002526D4">
        <w:rPr>
          <w:sz w:val="16"/>
        </w:rPr>
        <w:t xml:space="preserve">? She said it would help if Congress passed the Protecting the </w:t>
      </w:r>
      <w:r w:rsidRPr="002526D4">
        <w:rPr>
          <w:highlight w:val="green"/>
          <w:u w:val="single"/>
        </w:rPr>
        <w:t>Right to Organize</w:t>
      </w:r>
      <w:r w:rsidRPr="002526D4">
        <w:rPr>
          <w:sz w:val="16"/>
        </w:rPr>
        <w:t xml:space="preserve"> Act, which would </w:t>
      </w:r>
      <w:r w:rsidRPr="002526D4">
        <w:rPr>
          <w:highlight w:val="green"/>
          <w:u w:val="single"/>
        </w:rPr>
        <w:t>make it easier to unionize</w:t>
      </w:r>
      <w:r w:rsidRPr="002526D4">
        <w:rPr>
          <w:u w:val="single"/>
        </w:rPr>
        <w:t xml:space="preserve"> workers</w:t>
      </w:r>
      <w:r w:rsidRPr="002526D4">
        <w:rPr>
          <w:sz w:val="16"/>
        </w:rPr>
        <w:t xml:space="preserve">. That law would </w:t>
      </w:r>
      <w:r w:rsidRPr="002526D4">
        <w:rPr>
          <w:highlight w:val="green"/>
          <w:u w:val="single"/>
        </w:rPr>
        <w:t>spur</w:t>
      </w:r>
      <w:r w:rsidRPr="002526D4">
        <w:rPr>
          <w:sz w:val="16"/>
          <w:u w:val="single"/>
        </w:rPr>
        <w:t xml:space="preserve"> </w:t>
      </w:r>
      <w:r w:rsidRPr="002526D4">
        <w:rPr>
          <w:u w:val="single"/>
        </w:rPr>
        <w:t xml:space="preserve">unions to do </w:t>
      </w:r>
      <w:r w:rsidRPr="002526D4">
        <w:rPr>
          <w:highlight w:val="green"/>
          <w:u w:val="single"/>
        </w:rPr>
        <w:t>more organizing</w:t>
      </w:r>
      <w:r w:rsidRPr="002526D4">
        <w:rPr>
          <w:sz w:val="16"/>
          <w:u w:val="single"/>
        </w:rPr>
        <w:t xml:space="preserve"> </w:t>
      </w:r>
      <w:r w:rsidRPr="002526D4">
        <w:rPr>
          <w:sz w:val="16"/>
        </w:rPr>
        <w:t>and increase their chances of winning union drives. “That would be a real shot in the arm,” Milkman said.</w:t>
      </w:r>
    </w:p>
    <w:p w14:paraId="02E4F674" w14:textId="77777777" w:rsidR="0025274D" w:rsidRPr="002526D4" w:rsidRDefault="0025274D" w:rsidP="0025274D">
      <w:pPr>
        <w:rPr>
          <w:sz w:val="16"/>
        </w:rPr>
      </w:pPr>
    </w:p>
    <w:p w14:paraId="24CF7BDC" w14:textId="77777777" w:rsidR="0025274D" w:rsidRPr="002526D4" w:rsidRDefault="0025274D" w:rsidP="0025274D">
      <w:pPr>
        <w:pStyle w:val="Heading4"/>
        <w:rPr>
          <w:rFonts w:cs="Calibri"/>
        </w:rPr>
      </w:pPr>
      <w:r w:rsidRPr="002526D4">
        <w:rPr>
          <w:rFonts w:cs="Calibri"/>
        </w:rPr>
        <w:t>4. The right to strike is crucial to stop decline of labor unions, the vital internal link to economic inequality</w:t>
      </w:r>
    </w:p>
    <w:p w14:paraId="46CF77D9" w14:textId="77777777" w:rsidR="0025274D" w:rsidRPr="002526D4" w:rsidRDefault="0025274D" w:rsidP="0025274D">
      <w:pPr>
        <w:rPr>
          <w:rStyle w:val="Style13ptBold"/>
        </w:rPr>
      </w:pPr>
      <w:r w:rsidRPr="002526D4">
        <w:rPr>
          <w:rStyle w:val="Style13ptBold"/>
        </w:rPr>
        <w:t>Pope et al. 17</w:t>
      </w:r>
    </w:p>
    <w:p w14:paraId="203590E8" w14:textId="77777777" w:rsidR="0025274D" w:rsidRPr="002526D4" w:rsidRDefault="0025274D" w:rsidP="0025274D">
      <w:pPr>
        <w:rPr>
          <w:sz w:val="16"/>
        </w:rPr>
      </w:pPr>
      <w:r w:rsidRPr="002526D4">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4204DC4A" w14:textId="77777777" w:rsidR="0025274D" w:rsidRPr="002526D4" w:rsidRDefault="0025274D" w:rsidP="0025274D">
      <w:pPr>
        <w:rPr>
          <w:rStyle w:val="StyleUnderline"/>
        </w:rPr>
      </w:pPr>
      <w:r w:rsidRPr="002526D4">
        <w:rPr>
          <w:rStyle w:val="StyleUnderline"/>
        </w:rPr>
        <w:t xml:space="preserve">In </w:t>
      </w:r>
      <w:r w:rsidRPr="002526D4">
        <w:rPr>
          <w:sz w:val="16"/>
        </w:rPr>
        <w:t>December 20</w:t>
      </w:r>
      <w:r w:rsidRPr="002526D4">
        <w:rPr>
          <w:rStyle w:val="StyleUnderline"/>
        </w:rPr>
        <w:t>05</w:t>
      </w:r>
      <w:r w:rsidRPr="002526D4">
        <w:rPr>
          <w:sz w:val="16"/>
        </w:rPr>
        <w:t xml:space="preserve"> </w:t>
      </w:r>
      <w:r w:rsidRPr="002526D4">
        <w:rPr>
          <w:rStyle w:val="StyleUnderline"/>
        </w:rPr>
        <w:t xml:space="preserve">more than 30,000 New York City </w:t>
      </w:r>
      <w:r w:rsidRPr="002526D4">
        <w:rPr>
          <w:rStyle w:val="StyleUnderline"/>
          <w:highlight w:val="green"/>
        </w:rPr>
        <w:t>transit workers walked out</w:t>
      </w:r>
      <w:r w:rsidRPr="002526D4">
        <w:rPr>
          <w:rStyle w:val="StyleUnderline"/>
        </w:rPr>
        <w:t xml:space="preserve"> over economic issues</w:t>
      </w:r>
      <w:r w:rsidRPr="002526D4">
        <w:rPr>
          <w:sz w:val="16"/>
        </w:rPr>
        <w:t xml:space="preserve"> </w:t>
      </w:r>
      <w:r w:rsidRPr="002526D4">
        <w:rPr>
          <w:rStyle w:val="StyleUnderline"/>
        </w:rPr>
        <w:t>despite the state</w:t>
      </w:r>
      <w:r w:rsidRPr="002526D4">
        <w:rPr>
          <w:sz w:val="16"/>
        </w:rPr>
        <w:t xml:space="preserve"> of New York’s Taylor </w:t>
      </w:r>
      <w:r w:rsidRPr="002526D4">
        <w:rPr>
          <w:rStyle w:val="StyleUnderline"/>
        </w:rPr>
        <w:t>Law, which prohibits all public sector strikes.</w:t>
      </w:r>
      <w:r w:rsidRPr="002526D4">
        <w:rPr>
          <w:sz w:val="16"/>
        </w:rPr>
        <w:t xml:space="preserve"> </w:t>
      </w:r>
      <w:r w:rsidRPr="002526D4">
        <w:rPr>
          <w:rStyle w:val="StyleUnderline"/>
        </w:rPr>
        <w:t>Not only did the workers face the loss o</w:t>
      </w:r>
      <w:r w:rsidRPr="002526D4">
        <w:rPr>
          <w:sz w:val="16"/>
        </w:rPr>
        <w:t xml:space="preserve">f two days’ </w:t>
      </w:r>
      <w:r w:rsidRPr="002526D4">
        <w:rPr>
          <w:rStyle w:val="StyleUnderline"/>
        </w:rPr>
        <w:t>pay</w:t>
      </w:r>
      <w:r w:rsidRPr="002526D4">
        <w:rPr>
          <w:sz w:val="16"/>
        </w:rPr>
        <w:t xml:space="preserve"> for each day on strike, but a </w:t>
      </w:r>
      <w:r w:rsidRPr="002526D4">
        <w:rPr>
          <w:rStyle w:val="StyleUnderline"/>
        </w:rPr>
        <w:t xml:space="preserve">court ordered that the </w:t>
      </w:r>
      <w:r w:rsidRPr="002526D4">
        <w:rPr>
          <w:rStyle w:val="StyleUnderline"/>
          <w:highlight w:val="green"/>
        </w:rPr>
        <w:t>union be fined $1 million</w:t>
      </w:r>
      <w:r w:rsidRPr="002526D4">
        <w:rPr>
          <w:rStyle w:val="StyleUnderline"/>
        </w:rPr>
        <w:t xml:space="preserve"> per day. Union president</w:t>
      </w:r>
      <w:r w:rsidRPr="002526D4">
        <w:rPr>
          <w:sz w:val="16"/>
        </w:rPr>
        <w:t xml:space="preserve"> Roger T</w:t>
      </w:r>
      <w:r w:rsidRPr="002526D4">
        <w:rPr>
          <w:rStyle w:val="StyleUnderline"/>
        </w:rPr>
        <w:t xml:space="preserve">oussaint held firm, likening the strikers to Rosa Parks. “There is a </w:t>
      </w:r>
      <w:r w:rsidRPr="002526D4">
        <w:rPr>
          <w:rStyle w:val="StyleUnderline"/>
          <w:highlight w:val="green"/>
        </w:rPr>
        <w:t>higher calling</w:t>
      </w:r>
      <w:r w:rsidRPr="002526D4">
        <w:rPr>
          <w:rStyle w:val="StyleUnderline"/>
        </w:rPr>
        <w:t xml:space="preserve"> than the law,” he declared. “That is </w:t>
      </w:r>
      <w:r w:rsidRPr="002526D4">
        <w:rPr>
          <w:rStyle w:val="Emphasis"/>
          <w:highlight w:val="green"/>
        </w:rPr>
        <w:t>justice and equality</w:t>
      </w:r>
      <w:r w:rsidRPr="002526D4">
        <w:rPr>
          <w:rStyle w:val="Emphasis"/>
        </w:rPr>
        <w:t>.”</w:t>
      </w:r>
      <w:r w:rsidRPr="002526D4">
        <w:rPr>
          <w:rStyle w:val="StyleUnderline"/>
        </w:rPr>
        <w:t xml:space="preserve"> The </w:t>
      </w:r>
      <w:r w:rsidRPr="002526D4">
        <w:rPr>
          <w:rStyle w:val="StyleUnderline"/>
          <w:highlight w:val="green"/>
        </w:rPr>
        <w:t>transit strike exemplified</w:t>
      </w:r>
      <w:r w:rsidRPr="002526D4">
        <w:rPr>
          <w:rStyle w:val="StyleUnderline"/>
        </w:rPr>
        <w:t xml:space="preserve"> labor civil </w:t>
      </w:r>
      <w:r w:rsidRPr="002526D4">
        <w:rPr>
          <w:rStyle w:val="StyleUnderline"/>
          <w:highlight w:val="green"/>
        </w:rPr>
        <w:t>disobedience at its most effective</w:t>
      </w:r>
      <w:r w:rsidRPr="002526D4">
        <w:rPr>
          <w:sz w:val="16"/>
        </w:rPr>
        <w:t xml:space="preserve">. </w:t>
      </w:r>
      <w:r w:rsidRPr="002526D4">
        <w:rPr>
          <w:rStyle w:val="StyleUnderline"/>
        </w:rPr>
        <w:t xml:space="preserve">The workers were not staging a </w:t>
      </w:r>
      <w:r w:rsidRPr="002526D4">
        <w:rPr>
          <w:rStyle w:val="Emphasis"/>
        </w:rPr>
        <w:t>symbolic event;</w:t>
      </w:r>
      <w:r w:rsidRPr="002526D4">
        <w:rPr>
          <w:rStyle w:val="StyleUnderline"/>
        </w:rPr>
        <w:t xml:space="preserve"> they brought the city’s transit system </w:t>
      </w:r>
      <w:r w:rsidRPr="002526D4">
        <w:rPr>
          <w:rStyle w:val="Emphasis"/>
        </w:rPr>
        <w:t>to a halt.</w:t>
      </w:r>
      <w:r w:rsidRPr="002526D4">
        <w:rPr>
          <w:sz w:val="16"/>
        </w:rPr>
        <w:t xml:space="preserve"> </w:t>
      </w:r>
      <w:r w:rsidRPr="002526D4">
        <w:rPr>
          <w:rStyle w:val="StyleUnderline"/>
        </w:rPr>
        <w:t xml:space="preserve">They </w:t>
      </w:r>
      <w:r w:rsidRPr="002526D4">
        <w:rPr>
          <w:rStyle w:val="StyleUnderline"/>
          <w:highlight w:val="green"/>
        </w:rPr>
        <w:t xml:space="preserve">claimed their </w:t>
      </w:r>
      <w:r w:rsidRPr="002526D4">
        <w:rPr>
          <w:rStyle w:val="Emphasis"/>
          <w:highlight w:val="green"/>
        </w:rPr>
        <w:t>fundamental right</w:t>
      </w:r>
      <w:r w:rsidRPr="002526D4">
        <w:rPr>
          <w:rStyle w:val="Emphasis"/>
        </w:rPr>
        <w:t xml:space="preserve"> </w:t>
      </w:r>
      <w:r w:rsidRPr="002526D4">
        <w:rPr>
          <w:rStyle w:val="StyleUnderline"/>
        </w:rPr>
        <w:t xml:space="preserve">to collective action </w:t>
      </w:r>
      <w:r w:rsidRPr="002526D4">
        <w:rPr>
          <w:rStyle w:val="StyleUnderline"/>
          <w:highlight w:val="green"/>
        </w:rPr>
        <w:t>despite a statute that outlawed</w:t>
      </w:r>
      <w:r w:rsidRPr="002526D4">
        <w:rPr>
          <w:rStyle w:val="StyleUnderline"/>
        </w:rPr>
        <w:t xml:space="preserve"> it.</w:t>
      </w:r>
      <w:r w:rsidRPr="002526D4">
        <w:rPr>
          <w:sz w:val="16"/>
        </w:rPr>
        <w:t xml:space="preserve"> </w:t>
      </w:r>
      <w:r w:rsidRPr="002526D4">
        <w:rPr>
          <w:rStyle w:val="StyleUnderline"/>
        </w:rPr>
        <w:t>For a precious moment, public attention was riveted on the drama of workers defying a draconian strike ban. How did national labor leaders react</w:t>
      </w:r>
      <w:r w:rsidRPr="002526D4">
        <w:rPr>
          <w:sz w:val="16"/>
        </w:rPr>
        <w:t xml:space="preserve">? AFL-CIO president John Sweeney issued a routine statement of support, while </w:t>
      </w:r>
      <w:r w:rsidRPr="002526D4">
        <w:rPr>
          <w:rStyle w:val="StyleUnderline"/>
        </w:rPr>
        <w:t xml:space="preserve">most </w:t>
      </w:r>
      <w:r w:rsidRPr="002526D4">
        <w:rPr>
          <w:sz w:val="16"/>
        </w:rPr>
        <w:t xml:space="preserve">others </w:t>
      </w:r>
      <w:r w:rsidRPr="002526D4">
        <w:rPr>
          <w:rStyle w:val="StyleUnderline"/>
        </w:rPr>
        <w:t>did nothing at all.</w:t>
      </w:r>
      <w:r w:rsidRPr="002526D4">
        <w:rPr>
          <w:sz w:val="16"/>
        </w:rPr>
        <w:t xml:space="preserve"> To </w:t>
      </w:r>
      <w:r w:rsidRPr="002526D4">
        <w:rPr>
          <w:rStyle w:val="StyleUnderline"/>
        </w:rPr>
        <w:t xml:space="preserve">anybody watching the drama unfold, the message was clear: </w:t>
      </w:r>
      <w:r w:rsidRPr="002526D4">
        <w:rPr>
          <w:rStyle w:val="Emphasis"/>
          <w:highlight w:val="green"/>
        </w:rPr>
        <w:t>there is no right to strike</w:t>
      </w:r>
      <w:r w:rsidRPr="002526D4">
        <w:rPr>
          <w:sz w:val="16"/>
        </w:rPr>
        <w:t xml:space="preserve">, even in the House of Labor. About </w:t>
      </w:r>
      <w:r w:rsidRPr="002526D4">
        <w:rPr>
          <w:rStyle w:val="StyleUnderline"/>
        </w:rPr>
        <w:t>a decade earlier</w:t>
      </w:r>
      <w:r w:rsidRPr="002526D4">
        <w:rPr>
          <w:sz w:val="16"/>
        </w:rPr>
        <w:t xml:space="preserve"> in 1996, Stephen </w:t>
      </w:r>
      <w:r w:rsidRPr="002526D4">
        <w:rPr>
          <w:rStyle w:val="StyleUnderline"/>
        </w:rPr>
        <w:t>Lerner</w:t>
      </w:r>
      <w:r w:rsidRPr="002526D4">
        <w:rPr>
          <w:sz w:val="16"/>
        </w:rPr>
        <w:t xml:space="preserve">, fresh from a successful campaign to organize Los Angeles janitors, </w:t>
      </w:r>
      <w:r w:rsidRPr="002526D4">
        <w:rPr>
          <w:rStyle w:val="StyleUnderline"/>
        </w:rPr>
        <w:t xml:space="preserve">had warned in Boston Review that </w:t>
      </w:r>
      <w:r w:rsidRPr="002526D4">
        <w:rPr>
          <w:rStyle w:val="StyleUnderline"/>
          <w:highlight w:val="green"/>
        </w:rPr>
        <w:t xml:space="preserve">private sector unions faced an </w:t>
      </w:r>
      <w:r w:rsidRPr="002526D4">
        <w:rPr>
          <w:rStyle w:val="Emphasis"/>
          <w:highlight w:val="green"/>
        </w:rPr>
        <w:t>existential crisis</w:t>
      </w:r>
      <w:r w:rsidRPr="002526D4">
        <w:rPr>
          <w:sz w:val="16"/>
        </w:rPr>
        <w:t xml:space="preserve">: density could soon drop from 10.3 percent to 5 percent if unions did not expand their activity beyond the limits imposed by American law. </w:t>
      </w:r>
      <w:r w:rsidRPr="002526D4">
        <w:rPr>
          <w:rStyle w:val="StyleUnderline"/>
        </w:rPr>
        <w:t>He called for unions to develop broad organizing strategies</w:t>
      </w:r>
      <w:r w:rsidRPr="002526D4">
        <w:rPr>
          <w:sz w:val="16"/>
        </w:rPr>
        <w:t>—industry-wide and regional—</w:t>
      </w:r>
      <w:r w:rsidRPr="002526D4">
        <w:rPr>
          <w:rStyle w:val="StyleUnderline"/>
        </w:rPr>
        <w:t>and to engage in civil disobedience</w:t>
      </w:r>
      <w:r w:rsidRPr="002526D4">
        <w:rPr>
          <w:sz w:val="16"/>
        </w:rPr>
        <w:t xml:space="preserve">. </w:t>
      </w:r>
      <w:r w:rsidRPr="002526D4">
        <w:rPr>
          <w:rStyle w:val="StyleUnderline"/>
        </w:rPr>
        <w:t>Few embraced these radical strategies</w:t>
      </w:r>
      <w:r w:rsidRPr="002526D4">
        <w:rPr>
          <w:sz w:val="16"/>
        </w:rPr>
        <w:t xml:space="preserve">. Today private sector union density is about 6.5 percent, not quite as low as Lerner predicted, but down from a high of over 30 percent in the mid-1950s. </w:t>
      </w:r>
      <w:r w:rsidRPr="002526D4">
        <w:rPr>
          <w:rStyle w:val="StyleUnderline"/>
          <w:highlight w:val="green"/>
        </w:rPr>
        <w:t>Union decline matters</w:t>
      </w:r>
      <w:r w:rsidRPr="002526D4">
        <w:rPr>
          <w:rStyle w:val="StyleUnderline"/>
        </w:rPr>
        <w:t xml:space="preserve">. For half a century, </w:t>
      </w:r>
      <w:r w:rsidRPr="002526D4">
        <w:rPr>
          <w:rStyle w:val="StyleUnderline"/>
          <w:highlight w:val="green"/>
        </w:rPr>
        <w:t xml:space="preserve">it has moved in lock step with the </w:t>
      </w:r>
      <w:r w:rsidRPr="002526D4">
        <w:rPr>
          <w:rStyle w:val="Emphasis"/>
          <w:highlight w:val="green"/>
        </w:rPr>
        <w:t>increase in income inequality.</w:t>
      </w:r>
      <w:r w:rsidRPr="002526D4">
        <w:rPr>
          <w:sz w:val="16"/>
        </w:rPr>
        <w:t xml:space="preserve"> </w:t>
      </w:r>
      <w:r w:rsidRPr="002526D4">
        <w:rPr>
          <w:rStyle w:val="StyleUnderline"/>
        </w:rPr>
        <w:t>According to</w:t>
      </w:r>
      <w:r w:rsidRPr="002526D4">
        <w:rPr>
          <w:sz w:val="16"/>
        </w:rPr>
        <w:t xml:space="preserve"> an </w:t>
      </w:r>
      <w:r w:rsidRPr="002526D4">
        <w:rPr>
          <w:rStyle w:val="StyleUnderline"/>
        </w:rPr>
        <w:t>I</w:t>
      </w:r>
      <w:r w:rsidRPr="002526D4">
        <w:rPr>
          <w:sz w:val="16"/>
        </w:rPr>
        <w:t xml:space="preserve">nternational </w:t>
      </w:r>
      <w:r w:rsidRPr="002526D4">
        <w:rPr>
          <w:rStyle w:val="StyleUnderline"/>
        </w:rPr>
        <w:t>M</w:t>
      </w:r>
      <w:r w:rsidRPr="002526D4">
        <w:rPr>
          <w:sz w:val="16"/>
        </w:rPr>
        <w:t xml:space="preserve">onetary </w:t>
      </w:r>
      <w:r w:rsidRPr="002526D4">
        <w:rPr>
          <w:rStyle w:val="StyleUnderline"/>
        </w:rPr>
        <w:t>F</w:t>
      </w:r>
      <w:r w:rsidRPr="002526D4">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2526D4">
        <w:rPr>
          <w:rStyle w:val="StyleUnderline"/>
          <w:highlight w:val="green"/>
        </w:rPr>
        <w:t>The problem is structural</w:t>
      </w:r>
      <w:r w:rsidRPr="002526D4">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2526D4">
        <w:rPr>
          <w:rStyle w:val="StyleUnderline"/>
        </w:rPr>
        <w:t xml:space="preserve">This constraint is </w:t>
      </w:r>
      <w:r w:rsidRPr="002526D4">
        <w:rPr>
          <w:rStyle w:val="StyleUnderline"/>
          <w:highlight w:val="green"/>
        </w:rPr>
        <w:t>rooted in the American system of exclusive representation</w:t>
      </w:r>
      <w:r w:rsidRPr="002526D4">
        <w:rPr>
          <w:rStyle w:val="StyleUnderline"/>
        </w:rPr>
        <w:t xml:space="preserve">, which </w:t>
      </w:r>
      <w:r w:rsidRPr="002526D4">
        <w:rPr>
          <w:rStyle w:val="StyleUnderline"/>
          <w:highlight w:val="green"/>
        </w:rPr>
        <w:t>divides workers</w:t>
      </w:r>
      <w:r w:rsidRPr="002526D4">
        <w:rPr>
          <w:rStyle w:val="StyleUnderline"/>
        </w:rPr>
        <w:t xml:space="preserve"> into thousands of bargaining unit boxes, gives unions property interests in particular boxes, and penalizes unions for doing anything other than defending existing boxes and acquiring new ones</w:t>
      </w:r>
      <w:r w:rsidRPr="002526D4">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2526D4">
        <w:rPr>
          <w:rStyle w:val="StyleUnderline"/>
        </w:rPr>
        <w:t>prospects are not as grim as they appear. Over the past decade, there has been an undeniable shift toward class politics, most visibly evidenced by Occupy Wall Street,</w:t>
      </w:r>
      <w:r w:rsidRPr="002526D4">
        <w:rPr>
          <w:sz w:val="16"/>
        </w:rPr>
        <w:t xml:space="preserve"> the Bernie Sanders campaign, the Fight for Fifteen, and the rise of a Black Lives Matter movement that supports economic justice demands, including the right to organize. </w:t>
      </w:r>
      <w:r w:rsidRPr="002526D4">
        <w:rPr>
          <w:rStyle w:val="StyleUnderline"/>
        </w:rPr>
        <w:t xml:space="preserve">Building the labor movement in this period of danger and opportunity will require not only heeding Lerner’s call for a strategic shift and extralegal action; </w:t>
      </w:r>
      <w:r w:rsidRPr="002526D4">
        <w:rPr>
          <w:rStyle w:val="StyleUnderline"/>
          <w:highlight w:val="green"/>
        </w:rPr>
        <w:t xml:space="preserve">labor must also </w:t>
      </w:r>
      <w:r w:rsidRPr="002526D4">
        <w:rPr>
          <w:rStyle w:val="Emphasis"/>
          <w:highlight w:val="green"/>
        </w:rPr>
        <w:t>reclaim the right to strike</w:t>
      </w:r>
      <w:r w:rsidRPr="002526D4">
        <w:rPr>
          <w:rStyle w:val="StyleUnderline"/>
        </w:rPr>
        <w:t xml:space="preserve"> and </w:t>
      </w:r>
      <w:r w:rsidRPr="002526D4">
        <w:rPr>
          <w:rStyle w:val="StyleUnderline"/>
          <w:highlight w:val="green"/>
        </w:rPr>
        <w:t>confront the</w:t>
      </w:r>
      <w:r w:rsidRPr="002526D4">
        <w:rPr>
          <w:rStyle w:val="StyleUnderline"/>
        </w:rPr>
        <w:t xml:space="preserve"> deep structural </w:t>
      </w:r>
      <w:r w:rsidRPr="002526D4">
        <w:rPr>
          <w:rStyle w:val="StyleUnderline"/>
          <w:highlight w:val="green"/>
        </w:rPr>
        <w:t>disabilities</w:t>
      </w:r>
      <w:r w:rsidRPr="002526D4">
        <w:rPr>
          <w:rStyle w:val="StyleUnderline"/>
        </w:rPr>
        <w:t xml:space="preserve"> </w:t>
      </w:r>
      <w:r w:rsidRPr="002526D4">
        <w:rPr>
          <w:rStyle w:val="StyleUnderline"/>
          <w:highlight w:val="green"/>
        </w:rPr>
        <w:t>that impede unions</w:t>
      </w:r>
      <w:r w:rsidRPr="002526D4">
        <w:rPr>
          <w:rStyle w:val="StyleUnderline"/>
        </w:rPr>
        <w:t xml:space="preserve"> from challenging corporate power.</w:t>
      </w:r>
    </w:p>
    <w:p w14:paraId="4F83CBB6" w14:textId="77777777" w:rsidR="0025274D" w:rsidRPr="002526D4" w:rsidRDefault="0025274D" w:rsidP="0025274D"/>
    <w:p w14:paraId="0E2AF43D" w14:textId="77777777" w:rsidR="0025274D" w:rsidRPr="002526D4" w:rsidRDefault="0025274D" w:rsidP="0025274D">
      <w:pPr>
        <w:pStyle w:val="Heading4"/>
        <w:rPr>
          <w:rFonts w:cs="Calibri"/>
        </w:rPr>
      </w:pPr>
      <w:r w:rsidRPr="002526D4">
        <w:rPr>
          <w:rFonts w:cs="Calibri"/>
        </w:rPr>
        <w:t>5. Economic inequality outweighs war and is the root cause long-term</w:t>
      </w:r>
    </w:p>
    <w:p w14:paraId="20E889F3" w14:textId="77777777" w:rsidR="0025274D" w:rsidRPr="002526D4" w:rsidRDefault="0025274D" w:rsidP="0025274D">
      <w:pPr>
        <w:rPr>
          <w:rStyle w:val="Style13ptBold"/>
        </w:rPr>
      </w:pPr>
      <w:r w:rsidRPr="002526D4">
        <w:rPr>
          <w:rStyle w:val="Style13ptBold"/>
        </w:rPr>
        <w:t>Richter, PhD/EMT, 15</w:t>
      </w:r>
    </w:p>
    <w:p w14:paraId="1400F530" w14:textId="77777777" w:rsidR="0025274D" w:rsidRPr="002526D4" w:rsidRDefault="0025274D" w:rsidP="0025274D">
      <w:pPr>
        <w:rPr>
          <w:sz w:val="16"/>
        </w:rPr>
      </w:pPr>
      <w:r w:rsidRPr="002526D4">
        <w:rPr>
          <w:sz w:val="16"/>
        </w:rPr>
        <w:t xml:space="preserve">(Roxane, </w:t>
      </w:r>
      <w:r w:rsidRPr="002526D4">
        <w:rPr>
          <w:i/>
          <w:iCs/>
          <w:sz w:val="16"/>
        </w:rPr>
        <w:t>Disaster Types and their Consequences for Women</w:t>
      </w:r>
      <w:r w:rsidRPr="002526D4">
        <w:rPr>
          <w:sz w:val="16"/>
        </w:rPr>
        <w:t xml:space="preserve"> in </w:t>
      </w:r>
      <w:r w:rsidRPr="002526D4">
        <w:rPr>
          <w:sz w:val="16"/>
          <w:u w:val="single"/>
        </w:rPr>
        <w:t>Medical Outcasts: Gendered and Institutionalized Xenophobia in Undocumented Forced Migrant’s Emergency Health Care</w:t>
      </w:r>
      <w:r w:rsidRPr="002526D4">
        <w:rPr>
          <w:sz w:val="16"/>
        </w:rPr>
        <w:t xml:space="preserve">) </w:t>
      </w:r>
    </w:p>
    <w:p w14:paraId="03CAF7FA" w14:textId="77777777" w:rsidR="0025274D" w:rsidRPr="002526D4" w:rsidRDefault="0025274D" w:rsidP="0025274D">
      <w:pPr>
        <w:rPr>
          <w:sz w:val="16"/>
        </w:rPr>
      </w:pPr>
      <w:r w:rsidRPr="002526D4">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526D4">
        <w:rPr>
          <w:rStyle w:val="StyleUnderline"/>
        </w:rPr>
        <w:t>As</w:t>
      </w:r>
      <w:r w:rsidRPr="002526D4">
        <w:rPr>
          <w:sz w:val="16"/>
        </w:rPr>
        <w:t xml:space="preserve"> a prison psychiatrist and d</w:t>
      </w:r>
      <w:r w:rsidRPr="002526D4">
        <w:rPr>
          <w:rStyle w:val="StyleUnderline"/>
        </w:rPr>
        <w:t>irector of the Center for the Study of Violence at Harvard</w:t>
      </w:r>
      <w:r w:rsidRPr="002526D4">
        <w:rPr>
          <w:sz w:val="16"/>
        </w:rPr>
        <w:t xml:space="preserve"> Medical School. </w:t>
      </w:r>
      <w:r w:rsidRPr="002526D4">
        <w:rPr>
          <w:rStyle w:val="StyleUnderline"/>
        </w:rPr>
        <w:t>Gilligan observed</w:t>
      </w:r>
      <w:r w:rsidRPr="002526D4">
        <w:rPr>
          <w:sz w:val="16"/>
        </w:rPr>
        <w:t xml:space="preserve"> that </w:t>
      </w:r>
      <w:r w:rsidRPr="002526D4">
        <w:rPr>
          <w:rStyle w:val="StyleUnderline"/>
        </w:rPr>
        <w:t>structural violence</w:t>
      </w:r>
      <w:r w:rsidRPr="002526D4">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526D4">
        <w:rPr>
          <w:rStyle w:val="StyleUnderline"/>
        </w:rPr>
        <w:t xml:space="preserve">Gilligan defines </w:t>
      </w:r>
      <w:r w:rsidRPr="002526D4">
        <w:rPr>
          <w:rStyle w:val="StyleUnderline"/>
          <w:highlight w:val="green"/>
        </w:rPr>
        <w:t>structural violence as “the increased rates of death and disability suffered by those who occupy the bottom rungs of society</w:t>
      </w:r>
      <w:r w:rsidRPr="002526D4">
        <w:rPr>
          <w:rStyle w:val="StyleUnderline"/>
        </w:rPr>
        <w:t>, as contrasted with the relatively lower death rates experienced by those who are above them</w:t>
      </w:r>
      <w:r w:rsidRPr="002526D4">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2526D4">
        <w:rPr>
          <w:rStyle w:val="StyleUnderline"/>
        </w:rPr>
        <w:t>Every fifteen years</w:t>
      </w:r>
      <w:r w:rsidRPr="002526D4">
        <w:rPr>
          <w:sz w:val="16"/>
        </w:rPr>
        <w:t xml:space="preserve">, on the average, </w:t>
      </w:r>
      <w:r w:rsidRPr="002526D4">
        <w:rPr>
          <w:rStyle w:val="StyleUnderline"/>
          <w:highlight w:val="green"/>
        </w:rPr>
        <w:t xml:space="preserve">as many people die because of </w:t>
      </w:r>
      <w:r w:rsidRPr="002526D4">
        <w:rPr>
          <w:rStyle w:val="StyleUnderline"/>
          <w:b/>
          <w:bCs/>
          <w:highlight w:val="green"/>
        </w:rPr>
        <w:t>relative</w:t>
      </w:r>
      <w:r w:rsidRPr="002526D4">
        <w:rPr>
          <w:rStyle w:val="StyleUnderline"/>
          <w:highlight w:val="green"/>
        </w:rPr>
        <w:t xml:space="preserve"> poverty as would he killed in a nuclear war</w:t>
      </w:r>
      <w:r w:rsidRPr="002526D4">
        <w:rPr>
          <w:sz w:val="16"/>
          <w:u w:val="single"/>
        </w:rPr>
        <w:t xml:space="preserve"> </w:t>
      </w:r>
      <w:r w:rsidRPr="002526D4">
        <w:rPr>
          <w:sz w:val="16"/>
        </w:rPr>
        <w:t xml:space="preserve">that caused 232 million deaths: and </w:t>
      </w:r>
      <w:r w:rsidRPr="002526D4">
        <w:rPr>
          <w:rStyle w:val="StyleUnderline"/>
        </w:rPr>
        <w:t>every single year, two to three times</w:t>
      </w:r>
      <w:r w:rsidRPr="002526D4">
        <w:rPr>
          <w:sz w:val="16"/>
        </w:rPr>
        <w:t xml:space="preserve"> as many people </w:t>
      </w:r>
      <w:r w:rsidRPr="002526D4">
        <w:rPr>
          <w:rStyle w:val="StyleUnderline"/>
        </w:rPr>
        <w:t>die from poverty</w:t>
      </w:r>
      <w:r w:rsidRPr="002526D4">
        <w:rPr>
          <w:sz w:val="16"/>
        </w:rPr>
        <w:t xml:space="preserve"> throughout the world </w:t>
      </w:r>
      <w:r w:rsidRPr="002526D4">
        <w:rPr>
          <w:rStyle w:val="StyleUnderline"/>
        </w:rPr>
        <w:t>as were killed by the Nazi genocide</w:t>
      </w:r>
      <w:r w:rsidRPr="002526D4">
        <w:rPr>
          <w:sz w:val="16"/>
        </w:rPr>
        <w:t xml:space="preserve"> of the Jews over a six-year period. </w:t>
      </w:r>
      <w:r w:rsidRPr="002526D4">
        <w:rPr>
          <w:rStyle w:val="StyleUnderline"/>
        </w:rPr>
        <w:t>This is.</w:t>
      </w:r>
      <w:r w:rsidRPr="002526D4">
        <w:rPr>
          <w:sz w:val="16"/>
        </w:rPr>
        <w:t xml:space="preserve"> in effect, </w:t>
      </w:r>
      <w:r w:rsidRPr="002526D4">
        <w:rPr>
          <w:rStyle w:val="Emphasis"/>
          <w:highlight w:val="green"/>
        </w:rPr>
        <w:t>the equivalent of an ongoing, unending, in fact accelerating, thermonuclear war.</w:t>
      </w:r>
      <w:r w:rsidRPr="002526D4">
        <w:rPr>
          <w:rStyle w:val="Emphasis"/>
        </w:rPr>
        <w:t xml:space="preserve"> </w:t>
      </w:r>
      <w:r w:rsidRPr="002526D4">
        <w:rPr>
          <w:sz w:val="16"/>
        </w:rPr>
        <w:t xml:space="preserve">or genocide </w:t>
      </w:r>
      <w:r w:rsidRPr="002526D4">
        <w:rPr>
          <w:rStyle w:val="StyleUnderline"/>
          <w:highlight w:val="green"/>
        </w:rPr>
        <w:t>on the weak and poor every year of every decade, throughout the world</w:t>
      </w:r>
      <w:r w:rsidRPr="002526D4">
        <w:rPr>
          <w:sz w:val="16"/>
          <w:highlight w:val="green"/>
        </w:rPr>
        <w:t>. .</w:t>
      </w:r>
      <w:r w:rsidRPr="002526D4">
        <w:rPr>
          <w:sz w:val="16"/>
        </w:rPr>
        <w:t>. . The question as to which of the two forms of violence—</w:t>
      </w:r>
      <w:r w:rsidRPr="002526D4">
        <w:rPr>
          <w:highlight w:val="green"/>
          <w:u w:val="single"/>
        </w:rPr>
        <w:t>structural or behavioral</w:t>
      </w:r>
      <w:r w:rsidRPr="002526D4">
        <w:rPr>
          <w:u w:val="single"/>
        </w:rPr>
        <w:t xml:space="preserve">—is more important, dangerous, or lethal is moot, for </w:t>
      </w:r>
      <w:r w:rsidRPr="002526D4">
        <w:rPr>
          <w:highlight w:val="green"/>
          <w:u w:val="single"/>
        </w:rPr>
        <w:t>they are inextricably related</w:t>
      </w:r>
      <w:r w:rsidRPr="002526D4">
        <w:rPr>
          <w:u w:val="single"/>
        </w:rPr>
        <w:t xml:space="preserve"> to each other, as </w:t>
      </w:r>
      <w:r w:rsidRPr="002526D4">
        <w:rPr>
          <w:highlight w:val="green"/>
          <w:u w:val="single"/>
        </w:rPr>
        <w:t>cause to effect</w:t>
      </w:r>
      <w:r w:rsidRPr="002526D4">
        <w:rPr>
          <w:sz w:val="16"/>
        </w:rPr>
        <w: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1C97D484" w14:textId="77777777" w:rsidR="0025274D" w:rsidRPr="002526D4" w:rsidRDefault="0025274D" w:rsidP="0025274D">
      <w:pPr>
        <w:rPr>
          <w:sz w:val="16"/>
        </w:rPr>
      </w:pPr>
    </w:p>
    <w:p w14:paraId="07C08341" w14:textId="77777777" w:rsidR="0025274D" w:rsidRPr="002526D4" w:rsidRDefault="0025274D" w:rsidP="0025274D">
      <w:pPr>
        <w:pStyle w:val="Heading4"/>
        <w:rPr>
          <w:rFonts w:cs="Calibri"/>
        </w:rPr>
      </w:pPr>
      <w:r w:rsidRPr="002526D4">
        <w:rPr>
          <w:rFonts w:cs="Calibri"/>
        </w:rPr>
        <w:t xml:space="preserve">6. Economic inequality causes US civil war-this card answers every 1NC response </w:t>
      </w:r>
    </w:p>
    <w:p w14:paraId="7F780A09" w14:textId="77777777" w:rsidR="0025274D" w:rsidRPr="002526D4" w:rsidRDefault="0025274D" w:rsidP="0025274D">
      <w:pPr>
        <w:rPr>
          <w:rStyle w:val="Style13ptBold"/>
        </w:rPr>
      </w:pPr>
      <w:r w:rsidRPr="002526D4">
        <w:rPr>
          <w:rStyle w:val="Style13ptBold"/>
        </w:rPr>
        <w:t>Aldhous 10-24-20</w:t>
      </w:r>
    </w:p>
    <w:p w14:paraId="3B25E8AA" w14:textId="77777777" w:rsidR="0025274D" w:rsidRPr="002526D4" w:rsidRDefault="0025274D" w:rsidP="0025274D">
      <w:pPr>
        <w:rPr>
          <w:sz w:val="16"/>
        </w:rPr>
      </w:pPr>
      <w:r w:rsidRPr="002526D4">
        <w:rPr>
          <w:sz w:val="16"/>
        </w:rPr>
        <w:t>(Peter, https://www.buzzfeednews.com/article/peteraldhous/political-violence-inequality-us-election)4r</w:t>
      </w:r>
    </w:p>
    <w:p w14:paraId="385BA317" w14:textId="77777777" w:rsidR="0025274D" w:rsidRPr="002526D4" w:rsidRDefault="0025274D" w:rsidP="0025274D">
      <w:pPr>
        <w:rPr>
          <w:sz w:val="16"/>
        </w:rPr>
      </w:pPr>
      <w:r w:rsidRPr="002526D4">
        <w:rPr>
          <w:sz w:val="16"/>
        </w:rPr>
        <w:t xml:space="preserve">Many </w:t>
      </w:r>
      <w:r w:rsidRPr="002526D4">
        <w:rPr>
          <w:rStyle w:val="StyleUnderline"/>
        </w:rPr>
        <w:t>Americans are clinging to the idea that</w:t>
      </w:r>
      <w:r w:rsidRPr="002526D4">
        <w:rPr>
          <w:sz w:val="16"/>
        </w:rPr>
        <w:t xml:space="preserve"> </w:t>
      </w:r>
      <w:r w:rsidRPr="002526D4">
        <w:rPr>
          <w:rStyle w:val="StyleUnderline"/>
        </w:rPr>
        <w:t>if</w:t>
      </w:r>
      <w:r w:rsidRPr="002526D4">
        <w:rPr>
          <w:sz w:val="16"/>
        </w:rPr>
        <w:t xml:space="preserve"> Joe </w:t>
      </w:r>
      <w:r w:rsidRPr="002526D4">
        <w:rPr>
          <w:rStyle w:val="StyleUnderline"/>
        </w:rPr>
        <w:t>Biden wins</w:t>
      </w:r>
      <w:r w:rsidRPr="002526D4">
        <w:rPr>
          <w:sz w:val="16"/>
        </w:rPr>
        <w:t xml:space="preserve"> the presidential election, </w:t>
      </w:r>
      <w:r w:rsidRPr="002526D4">
        <w:rPr>
          <w:rStyle w:val="Emphasis"/>
        </w:rPr>
        <w:t>calm can return</w:t>
      </w:r>
      <w:r w:rsidRPr="002526D4">
        <w:rPr>
          <w:sz w:val="16"/>
        </w:rPr>
        <w:t xml:space="preserve"> to a nation riven by protests and rattled by President Donald Trump’s authoritarian rhetoric. </w:t>
      </w:r>
      <w:r w:rsidRPr="002526D4">
        <w:rPr>
          <w:rStyle w:val="Emphasis"/>
        </w:rPr>
        <w:t>Not so fast</w:t>
      </w:r>
      <w:r w:rsidRPr="002526D4">
        <w:rPr>
          <w:sz w:val="16"/>
        </w:rPr>
        <w:t xml:space="preserve">, </w:t>
      </w:r>
      <w:r w:rsidRPr="002526D4">
        <w:rPr>
          <w:rStyle w:val="StyleUnderline"/>
        </w:rPr>
        <w:t>caution two academics who</w:t>
      </w:r>
      <w:r w:rsidRPr="002526D4">
        <w:rPr>
          <w:sz w:val="16"/>
        </w:rPr>
        <w:t xml:space="preserve"> claim they have </w:t>
      </w:r>
      <w:r w:rsidRPr="002526D4">
        <w:rPr>
          <w:rStyle w:val="StyleUnderline"/>
        </w:rPr>
        <w:t>devised a measure of political instability that shows</w:t>
      </w:r>
      <w:r w:rsidRPr="002526D4">
        <w:rPr>
          <w:sz w:val="16"/>
        </w:rPr>
        <w:t xml:space="preserve"> that </w:t>
      </w:r>
      <w:r w:rsidRPr="002526D4">
        <w:rPr>
          <w:rStyle w:val="Emphasis"/>
          <w:highlight w:val="green"/>
        </w:rPr>
        <w:t>the nation will still be a powder keg that is waiting to blow</w:t>
      </w:r>
      <w:r w:rsidRPr="002526D4">
        <w:rPr>
          <w:sz w:val="16"/>
          <w:highlight w:val="green"/>
        </w:rPr>
        <w:t xml:space="preserve">, </w:t>
      </w:r>
      <w:r w:rsidRPr="002526D4">
        <w:rPr>
          <w:rStyle w:val="StyleUnderline"/>
          <w:highlight w:val="green"/>
        </w:rPr>
        <w:t>even if a Biden landslide</w:t>
      </w:r>
      <w:r w:rsidRPr="002526D4">
        <w:rPr>
          <w:sz w:val="16"/>
        </w:rPr>
        <w:t xml:space="preserve"> means that Trump has little choice but to step aside. “</w:t>
      </w:r>
      <w:r w:rsidRPr="002526D4">
        <w:rPr>
          <w:rStyle w:val="StyleUnderline"/>
        </w:rPr>
        <w:t>The tendency is to blame Trump, but I don’t</w:t>
      </w:r>
      <w:r w:rsidRPr="002526D4">
        <w:rPr>
          <w:sz w:val="16"/>
        </w:rPr>
        <w:t xml:space="preserve"> really </w:t>
      </w:r>
      <w:r w:rsidRPr="002526D4">
        <w:rPr>
          <w:rStyle w:val="StyleUnderline"/>
        </w:rPr>
        <w:t xml:space="preserve">agree </w:t>
      </w:r>
      <w:r w:rsidRPr="002526D4">
        <w:rPr>
          <w:sz w:val="16"/>
        </w:rPr>
        <w:t xml:space="preserve">with that,” Peter </w:t>
      </w:r>
      <w:r w:rsidRPr="002526D4">
        <w:rPr>
          <w:rStyle w:val="StyleUnderline"/>
        </w:rPr>
        <w:t>Turchin, an evolutionary anthropologist</w:t>
      </w:r>
      <w:r w:rsidRPr="002526D4">
        <w:rPr>
          <w:sz w:val="16"/>
        </w:rPr>
        <w:t xml:space="preserve"> at the University of Connecticut </w:t>
      </w:r>
      <w:r w:rsidRPr="002526D4">
        <w:rPr>
          <w:rStyle w:val="StyleUnderline"/>
        </w:rPr>
        <w:t>who studies</w:t>
      </w:r>
      <w:r w:rsidRPr="002526D4">
        <w:rPr>
          <w:sz w:val="16"/>
        </w:rPr>
        <w:t xml:space="preserve"> the forces that drive </w:t>
      </w:r>
      <w:r w:rsidRPr="002526D4">
        <w:rPr>
          <w:rStyle w:val="Emphasis"/>
        </w:rPr>
        <w:t>political instability</w:t>
      </w:r>
      <w:r w:rsidRPr="002526D4">
        <w:rPr>
          <w:sz w:val="16"/>
        </w:rPr>
        <w:t xml:space="preserve">, </w:t>
      </w:r>
      <w:r w:rsidRPr="002526D4">
        <w:rPr>
          <w:rStyle w:val="StyleUnderline"/>
        </w:rPr>
        <w:t>told BuzzFeed News. “</w:t>
      </w:r>
      <w:r w:rsidRPr="002526D4">
        <w:rPr>
          <w:rStyle w:val="StyleUnderline"/>
          <w:highlight w:val="green"/>
        </w:rPr>
        <w:t xml:space="preserve">Trump is really </w:t>
      </w:r>
      <w:r w:rsidRPr="002526D4">
        <w:rPr>
          <w:rStyle w:val="Emphasis"/>
          <w:highlight w:val="green"/>
        </w:rPr>
        <w:t>not the deep structural cause</w:t>
      </w:r>
      <w:r w:rsidRPr="002526D4">
        <w:rPr>
          <w:rStyle w:val="Emphasis"/>
        </w:rPr>
        <w:t>.”</w:t>
      </w:r>
      <w:r w:rsidRPr="002526D4">
        <w:rPr>
          <w:rStyle w:val="StyleUnderline"/>
        </w:rPr>
        <w:t xml:space="preserve"> The most dangerous element in the mix, argue Turchin and</w:t>
      </w:r>
      <w:r w:rsidRPr="002526D4">
        <w:rPr>
          <w:sz w:val="16"/>
        </w:rPr>
        <w:t xml:space="preserve"> </w:t>
      </w:r>
      <w:r w:rsidRPr="002526D4">
        <w:rPr>
          <w:rStyle w:val="StyleUnderline"/>
        </w:rPr>
        <w:t>George Mason</w:t>
      </w:r>
      <w:r w:rsidRPr="002526D4">
        <w:rPr>
          <w:sz w:val="16"/>
        </w:rPr>
        <w:t xml:space="preserve"> University </w:t>
      </w:r>
      <w:r w:rsidRPr="002526D4">
        <w:rPr>
          <w:rStyle w:val="StyleUnderline"/>
        </w:rPr>
        <w:t>sociologist</w:t>
      </w:r>
      <w:r w:rsidRPr="002526D4">
        <w:rPr>
          <w:sz w:val="16"/>
        </w:rPr>
        <w:t xml:space="preserve"> Jack </w:t>
      </w:r>
      <w:r w:rsidRPr="002526D4">
        <w:rPr>
          <w:rStyle w:val="StyleUnderline"/>
        </w:rPr>
        <w:t>Goldstone</w:t>
      </w:r>
      <w:r w:rsidRPr="002526D4">
        <w:rPr>
          <w:sz w:val="16"/>
        </w:rPr>
        <w:t xml:space="preserve">, </w:t>
      </w:r>
      <w:r w:rsidRPr="002526D4">
        <w:rPr>
          <w:rStyle w:val="Emphasis"/>
        </w:rPr>
        <w:t xml:space="preserve">is the </w:t>
      </w:r>
      <w:r w:rsidRPr="002526D4">
        <w:rPr>
          <w:rStyle w:val="Emphasis"/>
          <w:highlight w:val="green"/>
        </w:rPr>
        <w:t>corrosive effect of inequality on society</w:t>
      </w:r>
      <w:r w:rsidRPr="002526D4">
        <w:rPr>
          <w:sz w:val="16"/>
        </w:rPr>
        <w:t xml:space="preserve">. They believe they have a model that explains how </w:t>
      </w:r>
      <w:r w:rsidRPr="002526D4">
        <w:rPr>
          <w:rStyle w:val="StyleUnderline"/>
          <w:highlight w:val="green"/>
        </w:rPr>
        <w:t xml:space="preserve">inequality escalates and leads to </w:t>
      </w:r>
      <w:r w:rsidRPr="002526D4">
        <w:rPr>
          <w:rStyle w:val="Emphasis"/>
          <w:highlight w:val="green"/>
        </w:rPr>
        <w:t>political instability</w:t>
      </w:r>
      <w:r w:rsidRPr="002526D4">
        <w:rPr>
          <w:sz w:val="16"/>
          <w:highlight w:val="green"/>
        </w:rPr>
        <w:t>:</w:t>
      </w:r>
      <w:r w:rsidRPr="002526D4">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526D4">
        <w:rPr>
          <w:rStyle w:val="StyleUnderline"/>
        </w:rPr>
        <w:t>Turchin has developed a statistic called the political stress indicator</w:t>
      </w:r>
      <w:r w:rsidRPr="002526D4">
        <w:rPr>
          <w:sz w:val="16"/>
        </w:rPr>
        <w:t xml:space="preserve">, or PSI. It incorporates measures of wage stagnation, national debt, competition between elites, distrust in government, urbanization, and the age structure of the population. </w:t>
      </w:r>
      <w:r w:rsidRPr="002526D4">
        <w:rPr>
          <w:rStyle w:val="StyleUnderline"/>
        </w:rPr>
        <w:t xml:space="preserve">Turchin raised warning signs of a coming storm a </w:t>
      </w:r>
      <w:r w:rsidRPr="002526D4">
        <w:rPr>
          <w:rStyle w:val="Emphasis"/>
        </w:rPr>
        <w:t>decade ago</w:t>
      </w:r>
      <w:r w:rsidRPr="002526D4">
        <w:rPr>
          <w:rStyle w:val="StyleUnderline"/>
        </w:rPr>
        <w:t xml:space="preserve">, predicting that </w:t>
      </w:r>
      <w:r w:rsidRPr="002526D4">
        <w:rPr>
          <w:rStyle w:val="Emphasis"/>
        </w:rPr>
        <w:t>instability would peak</w:t>
      </w:r>
      <w:r w:rsidRPr="002526D4">
        <w:rPr>
          <w:rStyle w:val="StyleUnderline"/>
        </w:rPr>
        <w:t xml:space="preserve"> in the years around 2020</w:t>
      </w:r>
      <w:r w:rsidRPr="002526D4">
        <w:rPr>
          <w:sz w:val="16"/>
        </w:rPr>
        <w:t xml:space="preserve">. “In the United States, </w:t>
      </w:r>
      <w:r w:rsidRPr="002526D4">
        <w:rPr>
          <w:rStyle w:val="StyleUnderline"/>
        </w:rPr>
        <w:t xml:space="preserve">we have </w:t>
      </w:r>
      <w:r w:rsidRPr="002526D4">
        <w:rPr>
          <w:rStyle w:val="StyleUnderline"/>
          <w:highlight w:val="green"/>
        </w:rPr>
        <w:t>stagnating</w:t>
      </w:r>
      <w:r w:rsidRPr="002526D4">
        <w:rPr>
          <w:sz w:val="16"/>
        </w:rPr>
        <w:t xml:space="preserve"> or declining real </w:t>
      </w:r>
      <w:r w:rsidRPr="002526D4">
        <w:rPr>
          <w:rStyle w:val="StyleUnderline"/>
          <w:highlight w:val="green"/>
        </w:rPr>
        <w:t>wages, a growing gap</w:t>
      </w:r>
      <w:r w:rsidRPr="002526D4">
        <w:rPr>
          <w:rStyle w:val="StyleUnderline"/>
        </w:rPr>
        <w:t xml:space="preserve"> between rich and poor,</w:t>
      </w:r>
      <w:r w:rsidRPr="002526D4">
        <w:rPr>
          <w:sz w:val="16"/>
        </w:rPr>
        <w:t xml:space="preserve"> overproduction of young graduates with advanced degrees, and exploding public debt,” he wrote, in a letter to the journal Nature. “</w:t>
      </w:r>
      <w:r w:rsidRPr="002526D4">
        <w:rPr>
          <w:rStyle w:val="StyleUnderline"/>
        </w:rPr>
        <w:t xml:space="preserve">Historically, such </w:t>
      </w:r>
      <w:r w:rsidRPr="002526D4">
        <w:rPr>
          <w:rStyle w:val="StyleUnderline"/>
          <w:highlight w:val="green"/>
        </w:rPr>
        <w:t xml:space="preserve">developments have served as leading indicators </w:t>
      </w:r>
      <w:r w:rsidRPr="002526D4">
        <w:rPr>
          <w:rStyle w:val="Emphasis"/>
          <w:highlight w:val="green"/>
        </w:rPr>
        <w:t>of looming political instability.</w:t>
      </w:r>
      <w:r w:rsidRPr="002526D4">
        <w:rPr>
          <w:rStyle w:val="Emphasis"/>
        </w:rPr>
        <w:t>”</w:t>
      </w:r>
      <w:r w:rsidRPr="002526D4">
        <w:rPr>
          <w:rStyle w:val="StyleUnderline"/>
        </w:rPr>
        <w:t xml:space="preserve"> Today</w:t>
      </w:r>
      <w:r w:rsidRPr="002526D4">
        <w:rPr>
          <w:sz w:val="16"/>
        </w:rPr>
        <w:t xml:space="preserve">, with the nation in turmoil, </w:t>
      </w:r>
      <w:r w:rsidRPr="002526D4">
        <w:rPr>
          <w:rStyle w:val="StyleUnderline"/>
        </w:rPr>
        <w:t xml:space="preserve">Turchin’s </w:t>
      </w:r>
      <w:r w:rsidRPr="002526D4">
        <w:rPr>
          <w:rStyle w:val="StyleUnderline"/>
          <w:highlight w:val="green"/>
        </w:rPr>
        <w:t xml:space="preserve">prediction seems </w:t>
      </w:r>
      <w:r w:rsidRPr="002526D4">
        <w:rPr>
          <w:rStyle w:val="Emphasis"/>
          <w:highlight w:val="green"/>
        </w:rPr>
        <w:t>remarkably prescient</w:t>
      </w:r>
      <w:r w:rsidRPr="002526D4">
        <w:rPr>
          <w:sz w:val="16"/>
        </w:rPr>
        <w:t xml:space="preserve">. </w:t>
      </w:r>
      <w:r w:rsidRPr="002526D4">
        <w:rPr>
          <w:rStyle w:val="StyleUnderline"/>
        </w:rPr>
        <w:t xml:space="preserve">We live in a </w:t>
      </w:r>
      <w:r w:rsidRPr="002526D4">
        <w:rPr>
          <w:rStyle w:val="Emphasis"/>
          <w:highlight w:val="green"/>
        </w:rPr>
        <w:t>pandemic hellscape</w:t>
      </w:r>
      <w:r w:rsidRPr="002526D4">
        <w:rPr>
          <w:rStyle w:val="StyleUnderline"/>
          <w:highlight w:val="green"/>
        </w:rPr>
        <w:t xml:space="preserve"> that has disproportionately harmed Black and brown Americans and those </w:t>
      </w:r>
      <w:r w:rsidRPr="002526D4">
        <w:rPr>
          <w:rStyle w:val="Emphasis"/>
          <w:highlight w:val="green"/>
        </w:rPr>
        <w:t>living in poverty</w:t>
      </w:r>
      <w:r w:rsidRPr="002526D4">
        <w:rPr>
          <w:sz w:val="16"/>
        </w:rPr>
        <w:t xml:space="preserve">. </w:t>
      </w:r>
      <w:r w:rsidRPr="002526D4">
        <w:rPr>
          <w:rStyle w:val="Emphasis"/>
        </w:rPr>
        <w:t xml:space="preserve">We have </w:t>
      </w:r>
      <w:r w:rsidRPr="002526D4">
        <w:rPr>
          <w:rStyle w:val="Emphasis"/>
          <w:highlight w:val="green"/>
        </w:rPr>
        <w:t>widespread civil unrest over racial injustice</w:t>
      </w:r>
      <w:r w:rsidRPr="002526D4">
        <w:rPr>
          <w:sz w:val="16"/>
        </w:rPr>
        <w:t xml:space="preserve">. And we are hurtling toward an election in which Trump is stoking unfounded fears of voter fraud and refusing to commit to a peaceful transition of power. In August, </w:t>
      </w:r>
      <w:r w:rsidRPr="002526D4">
        <w:rPr>
          <w:rStyle w:val="StyleUnderline"/>
        </w:rPr>
        <w:t>Turchin gave himself a pat on the back</w:t>
      </w:r>
      <w:r w:rsidRPr="002526D4">
        <w:rPr>
          <w:sz w:val="16"/>
        </w:rPr>
        <w:t xml:space="preserve"> for his predictive ability with an analysis showing a significant rise in political demonstrations and violent riots over the last 10 years. </w:t>
      </w:r>
      <w:r w:rsidRPr="002526D4">
        <w:rPr>
          <w:rStyle w:val="StyleUnderline"/>
        </w:rPr>
        <w:t xml:space="preserve">But he and Goldstone fear that </w:t>
      </w:r>
      <w:r w:rsidRPr="002526D4">
        <w:rPr>
          <w:rStyle w:val="Emphasis"/>
          <w:highlight w:val="green"/>
        </w:rPr>
        <w:t>much worse is to come</w:t>
      </w:r>
      <w:r w:rsidRPr="002526D4">
        <w:rPr>
          <w:rStyle w:val="Emphasis"/>
        </w:rPr>
        <w:t>.</w:t>
      </w:r>
      <w:r w:rsidRPr="002526D4">
        <w:rPr>
          <w:rStyle w:val="StyleUnderline"/>
        </w:rPr>
        <w:t xml:space="preserve"> The </w:t>
      </w:r>
      <w:r w:rsidRPr="002526D4">
        <w:rPr>
          <w:rStyle w:val="StyleUnderline"/>
          <w:highlight w:val="green"/>
        </w:rPr>
        <w:t>political stress indicator</w:t>
      </w:r>
      <w:r w:rsidRPr="002526D4">
        <w:rPr>
          <w:rStyle w:val="StyleUnderline"/>
        </w:rPr>
        <w:t xml:space="preserve"> for the US is </w:t>
      </w:r>
      <w:r w:rsidRPr="002526D4">
        <w:rPr>
          <w:rStyle w:val="StyleUnderline"/>
          <w:highlight w:val="green"/>
        </w:rPr>
        <w:t>rising rapidly</w:t>
      </w:r>
      <w:r w:rsidRPr="002526D4">
        <w:rPr>
          <w:sz w:val="16"/>
        </w:rPr>
        <w:t xml:space="preserve">, </w:t>
      </w:r>
      <w:r w:rsidRPr="002526D4">
        <w:rPr>
          <w:rStyle w:val="Emphasis"/>
        </w:rPr>
        <w:t xml:space="preserve">much </w:t>
      </w:r>
      <w:r w:rsidRPr="002526D4">
        <w:rPr>
          <w:rStyle w:val="Emphasis"/>
          <w:highlight w:val="green"/>
        </w:rPr>
        <w:t>like</w:t>
      </w:r>
      <w:r w:rsidRPr="002526D4">
        <w:rPr>
          <w:rStyle w:val="Emphasis"/>
        </w:rPr>
        <w:t xml:space="preserve"> it did before </w:t>
      </w:r>
      <w:r w:rsidRPr="002526D4">
        <w:rPr>
          <w:rStyle w:val="Emphasis"/>
          <w:highlight w:val="green"/>
        </w:rPr>
        <w:t>the Civil War</w:t>
      </w:r>
      <w:r w:rsidRPr="002526D4">
        <w:rPr>
          <w:sz w:val="16"/>
        </w:rPr>
        <w:t xml:space="preserve">. Charts show a similar rise in the political stress indicator in the buildup to the Civil War and today </w:t>
      </w:r>
      <w:r w:rsidRPr="002526D4">
        <w:rPr>
          <w:rStyle w:val="StyleUnderline"/>
        </w:rPr>
        <w:t xml:space="preserve">When </w:t>
      </w:r>
      <w:r w:rsidRPr="002526D4">
        <w:rPr>
          <w:rStyle w:val="StyleUnderline"/>
          <w:highlight w:val="green"/>
        </w:rPr>
        <w:t>Goldstone</w:t>
      </w:r>
      <w:r w:rsidRPr="002526D4">
        <w:rPr>
          <w:rStyle w:val="StyleUnderline"/>
        </w:rPr>
        <w:t xml:space="preserve"> talks about America’s darkest days in the 1860s, he provocatively calls it the “First Civil War.” He </w:t>
      </w:r>
      <w:r w:rsidRPr="002526D4">
        <w:rPr>
          <w:rStyle w:val="StyleUnderline"/>
          <w:highlight w:val="green"/>
        </w:rPr>
        <w:t>fears</w:t>
      </w:r>
      <w:r w:rsidRPr="002526D4">
        <w:rPr>
          <w:rStyle w:val="StyleUnderline"/>
        </w:rPr>
        <w:t xml:space="preserve"> that we may be </w:t>
      </w:r>
      <w:r w:rsidRPr="002526D4">
        <w:rPr>
          <w:rStyle w:val="StyleUnderline"/>
          <w:highlight w:val="green"/>
        </w:rPr>
        <w:t>on the way to a second one</w:t>
      </w:r>
      <w:r w:rsidRPr="002526D4">
        <w:rPr>
          <w:sz w:val="16"/>
        </w:rPr>
        <w:t xml:space="preserve">, with the 2020 election serving as a potential “fire-starter” event. </w:t>
      </w:r>
      <w:r w:rsidRPr="002526D4">
        <w:rPr>
          <w:rStyle w:val="StyleUnderline"/>
        </w:rPr>
        <w:t>Goldstone has some credentials in predicting conflict</w:t>
      </w:r>
      <w:r w:rsidRPr="002526D4">
        <w:rPr>
          <w:sz w:val="16"/>
        </w:rPr>
        <w:t xml:space="preserve">. </w:t>
      </w:r>
      <w:r w:rsidRPr="002526D4">
        <w:rPr>
          <w:rStyle w:val="StyleUnderline"/>
        </w:rPr>
        <w:t>In 1994</w:t>
      </w:r>
      <w:r w:rsidRPr="002526D4">
        <w:rPr>
          <w:sz w:val="16"/>
        </w:rPr>
        <w:t xml:space="preserve">, shortly </w:t>
      </w:r>
      <w:r w:rsidRPr="002526D4">
        <w:rPr>
          <w:rStyle w:val="StyleUnderline"/>
        </w:rPr>
        <w:t>after</w:t>
      </w:r>
      <w:r w:rsidRPr="002526D4">
        <w:rPr>
          <w:sz w:val="16"/>
        </w:rPr>
        <w:t xml:space="preserve"> the US military’s ill-fated efforts to support UN intervention in Somalia’s civil war, which led to </w:t>
      </w:r>
      <w:r w:rsidRPr="002526D4">
        <w:rPr>
          <w:rStyle w:val="StyleUnderline"/>
        </w:rPr>
        <w:t>the downing of two Black Hawk helicopters</w:t>
      </w:r>
      <w:r w:rsidRPr="002526D4">
        <w:rPr>
          <w:sz w:val="16"/>
        </w:rPr>
        <w:t xml:space="preserve"> and the gruesome spectacle of a dead US soldier being dragged through the streets, </w:t>
      </w:r>
      <w:r w:rsidRPr="002526D4">
        <w:rPr>
          <w:rStyle w:val="StyleUnderline"/>
        </w:rPr>
        <w:t xml:space="preserve">Goldstone was tapped by the CIA to help lead the </w:t>
      </w:r>
      <w:r w:rsidRPr="002526D4">
        <w:rPr>
          <w:rStyle w:val="Emphasis"/>
        </w:rPr>
        <w:t>State Failure Task Force</w:t>
      </w:r>
      <w:r w:rsidRPr="002526D4">
        <w:rPr>
          <w:sz w:val="16"/>
        </w:rPr>
        <w:t xml:space="preserve">. </w:t>
      </w:r>
      <w:r w:rsidRPr="002526D4">
        <w:rPr>
          <w:rStyle w:val="StyleUnderline"/>
        </w:rPr>
        <w:t>This group of academic social scientists was asked to identify factors that predict when a nation is likely to spiral into chaos</w:t>
      </w:r>
      <w:r w:rsidRPr="002526D4">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526D4">
        <w:rPr>
          <w:rStyle w:val="StyleUnderline"/>
          <w:highlight w:val="green"/>
        </w:rPr>
        <w:t>Goldstone</w:t>
      </w:r>
      <w:r w:rsidRPr="002526D4">
        <w:rPr>
          <w:rStyle w:val="StyleUnderline"/>
        </w:rPr>
        <w:t xml:space="preserve"> continued to work on the project</w:t>
      </w:r>
      <w:r w:rsidRPr="002526D4">
        <w:rPr>
          <w:sz w:val="16"/>
        </w:rPr>
        <w:t xml:space="preserve">, later renamed the Political Instability Task Force, until 2012, </w:t>
      </w:r>
      <w:r w:rsidRPr="002526D4">
        <w:rPr>
          <w:rStyle w:val="StyleUnderline"/>
        </w:rPr>
        <w:t xml:space="preserve">tweaking its </w:t>
      </w:r>
      <w:r w:rsidRPr="002526D4">
        <w:rPr>
          <w:rStyle w:val="StyleUnderline"/>
          <w:highlight w:val="green"/>
        </w:rPr>
        <w:t>statistical model</w:t>
      </w:r>
      <w:r w:rsidRPr="002526D4">
        <w:rPr>
          <w:rStyle w:val="StyleUnderline"/>
        </w:rPr>
        <w:t xml:space="preserve"> to </w:t>
      </w:r>
      <w:r w:rsidRPr="002526D4">
        <w:rPr>
          <w:rStyle w:val="StyleUnderline"/>
          <w:highlight w:val="green"/>
        </w:rPr>
        <w:t>predict</w:t>
      </w:r>
      <w:r w:rsidRPr="002526D4">
        <w:rPr>
          <w:rStyle w:val="StyleUnderline"/>
        </w:rPr>
        <w:t xml:space="preserve"> both civil wars and democratic collapses </w:t>
      </w:r>
      <w:r w:rsidRPr="002526D4">
        <w:rPr>
          <w:rStyle w:val="StyleUnderline"/>
          <w:highlight w:val="green"/>
        </w:rPr>
        <w:t>with</w:t>
      </w:r>
      <w:r w:rsidRPr="002526D4">
        <w:rPr>
          <w:rStyle w:val="StyleUnderline"/>
        </w:rPr>
        <w:t xml:space="preserve"> about </w:t>
      </w:r>
      <w:r w:rsidRPr="002526D4">
        <w:rPr>
          <w:rStyle w:val="Emphasis"/>
          <w:highlight w:val="green"/>
        </w:rPr>
        <w:t>80% accuracy</w:t>
      </w:r>
      <w:r w:rsidRPr="002526D4">
        <w:rPr>
          <w:rStyle w:val="StyleUnderline"/>
        </w:rPr>
        <w:t xml:space="preserve"> over the same two-year lead time. </w:t>
      </w:r>
      <w:r w:rsidRPr="002526D4">
        <w:rPr>
          <w:sz w:val="16"/>
        </w:rPr>
        <w:t>He didn’t think of applying a similar approach to assess the risk of political conflict in the US until Turchin got in touch in 2015. “</w:t>
      </w:r>
      <w:r w:rsidRPr="002526D4">
        <w:rPr>
          <w:rStyle w:val="StyleUnderline"/>
        </w:rPr>
        <w:t xml:space="preserve">I didn’t expect political violence because I believed the US was a strong and flexible democracy,” Goldstone said. But he is now convinced that Turchin’s PSI heralds a </w:t>
      </w:r>
      <w:r w:rsidRPr="002526D4">
        <w:rPr>
          <w:rStyle w:val="Emphasis"/>
        </w:rPr>
        <w:t>disturbing future</w:t>
      </w:r>
      <w:r w:rsidRPr="002526D4">
        <w:rPr>
          <w:rStyle w:val="StyleUnderline"/>
        </w:rPr>
        <w:t xml:space="preserve"> for the US that won’t be solved by politics as usual</w:t>
      </w:r>
      <w:r w:rsidRPr="002526D4">
        <w:rPr>
          <w:sz w:val="16"/>
        </w:rPr>
        <w:t xml:space="preserve"> after the 2020 election, </w:t>
      </w:r>
      <w:r w:rsidRPr="002526D4">
        <w:rPr>
          <w:rStyle w:val="StyleUnderline"/>
        </w:rPr>
        <w:t>even if Trump is defeated and goes quietly</w:t>
      </w:r>
      <w:r w:rsidRPr="002526D4">
        <w:rPr>
          <w:sz w:val="16"/>
        </w:rPr>
        <w:t xml:space="preserve">. </w:t>
      </w:r>
      <w:r w:rsidRPr="002526D4">
        <w:rPr>
          <w:rStyle w:val="StyleUnderline"/>
        </w:rPr>
        <w:t>“If those trends continue after Trump departs, then the risks and the occurrence of violence will likely continue,”</w:t>
      </w:r>
      <w:r w:rsidRPr="002526D4">
        <w:rPr>
          <w:sz w:val="16"/>
        </w:rPr>
        <w:t xml:space="preserve"> Goldstone told BuzzFeed News. “I’m worried about that no matter who wins,” he added. “The social problems are the gasoline. Trump is throwing matches.” </w:t>
      </w:r>
      <w:r w:rsidRPr="002526D4">
        <w:rPr>
          <w:rStyle w:val="StyleUnderline"/>
        </w:rPr>
        <w:t xml:space="preserve">The PSI doesn’t explicitly address America’s deep divisions over racial justice. “Race has been an enduring faultline, ever since the founding of the Republic,” Turchin said. But he argued that it’s the additional dynamics captured by the PSI that explain why tensions </w:t>
      </w:r>
      <w:r w:rsidRPr="002526D4">
        <w:rPr>
          <w:rStyle w:val="Emphasis"/>
        </w:rPr>
        <w:t>are boiling over right now.</w:t>
      </w:r>
      <w:r w:rsidRPr="002526D4">
        <w:rPr>
          <w:sz w:val="16"/>
        </w:rPr>
        <w:t xml:space="preserve"> </w:t>
      </w:r>
      <w:r w:rsidRPr="002526D4">
        <w:rPr>
          <w:rStyle w:val="StyleUnderline"/>
        </w:rPr>
        <w:t>One key concern,</w:t>
      </w:r>
      <w:r w:rsidRPr="002526D4">
        <w:rPr>
          <w:sz w:val="16"/>
        </w:rPr>
        <w:t xml:space="preserve"> according to Goldstone, is that </w:t>
      </w:r>
      <w:r w:rsidRPr="002526D4">
        <w:rPr>
          <w:rStyle w:val="Emphasis"/>
          <w:highlight w:val="green"/>
        </w:rPr>
        <w:t>people</w:t>
      </w:r>
      <w:r w:rsidRPr="002526D4">
        <w:rPr>
          <w:rStyle w:val="Emphasis"/>
        </w:rPr>
        <w:t xml:space="preserve"> across the political spectrum </w:t>
      </w:r>
      <w:r w:rsidRPr="002526D4">
        <w:rPr>
          <w:rStyle w:val="Emphasis"/>
          <w:highlight w:val="green"/>
        </w:rPr>
        <w:t>have lost faith</w:t>
      </w:r>
      <w:r w:rsidRPr="002526D4">
        <w:rPr>
          <w:rStyle w:val="Emphasis"/>
        </w:rPr>
        <w:t xml:space="preserve"> in government and political institutions</w:t>
      </w:r>
      <w:r w:rsidRPr="002526D4">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526D4">
        <w:rPr>
          <w:rStyle w:val="StyleUnderline"/>
        </w:rPr>
        <w:t xml:space="preserve">Turchin said </w:t>
      </w:r>
      <w:r w:rsidRPr="002526D4">
        <w:rPr>
          <w:rStyle w:val="StyleUnderline"/>
          <w:highlight w:val="green"/>
        </w:rPr>
        <w:t>people who rule out</w:t>
      </w:r>
      <w:r w:rsidRPr="002526D4">
        <w:rPr>
          <w:rStyle w:val="StyleUnderline"/>
        </w:rPr>
        <w:t xml:space="preserve"> the possibility of serious political </w:t>
      </w:r>
      <w:r w:rsidRPr="002526D4">
        <w:rPr>
          <w:rStyle w:val="StyleUnderline"/>
          <w:highlight w:val="green"/>
        </w:rPr>
        <w:t>violence</w:t>
      </w:r>
      <w:r w:rsidRPr="002526D4">
        <w:rPr>
          <w:rStyle w:val="StyleUnderline"/>
        </w:rPr>
        <w:t xml:space="preserve"> in the US </w:t>
      </w:r>
      <w:r w:rsidRPr="002526D4">
        <w:rPr>
          <w:rStyle w:val="StyleUnderline"/>
          <w:highlight w:val="green"/>
        </w:rPr>
        <w:t>based on</w:t>
      </w:r>
      <w:r w:rsidRPr="002526D4">
        <w:rPr>
          <w:rStyle w:val="StyleUnderline"/>
        </w:rPr>
        <w:t xml:space="preserve"> “the </w:t>
      </w:r>
      <w:r w:rsidRPr="002526D4">
        <w:rPr>
          <w:rStyle w:val="StyleUnderline"/>
          <w:highlight w:val="green"/>
        </w:rPr>
        <w:t xml:space="preserve">strength of American institutions” </w:t>
      </w:r>
      <w:r w:rsidRPr="002526D4">
        <w:rPr>
          <w:rStyle w:val="Emphasis"/>
          <w:highlight w:val="green"/>
        </w:rPr>
        <w:t>are being “unduly optimistic.</w:t>
      </w:r>
      <w:r w:rsidRPr="002526D4">
        <w:rPr>
          <w:rStyle w:val="Emphasis"/>
        </w:rPr>
        <w:t>”</w:t>
      </w:r>
      <w:r w:rsidRPr="002526D4">
        <w:rPr>
          <w:rStyle w:val="StyleUnderline"/>
        </w:rPr>
        <w:t xml:space="preserve"> </w:t>
      </w:r>
      <w:r w:rsidRPr="002526D4">
        <w:rPr>
          <w:sz w:val="16"/>
        </w:rPr>
        <w:t>“</w:t>
      </w:r>
      <w:r w:rsidRPr="002526D4">
        <w:rPr>
          <w:rStyle w:val="StyleUnderline"/>
        </w:rPr>
        <w:t xml:space="preserve">The </w:t>
      </w:r>
      <w:r w:rsidRPr="002526D4">
        <w:rPr>
          <w:rStyle w:val="StyleUnderline"/>
          <w:highlight w:val="green"/>
        </w:rPr>
        <w:t>social system</w:t>
      </w:r>
      <w:r w:rsidRPr="002526D4">
        <w:rPr>
          <w:rStyle w:val="StyleUnderline"/>
        </w:rPr>
        <w:t xml:space="preserve"> that we live in </w:t>
      </w:r>
      <w:r w:rsidRPr="002526D4">
        <w:rPr>
          <w:rStyle w:val="Emphasis"/>
          <w:highlight w:val="green"/>
        </w:rPr>
        <w:t>is extremely fragile</w:t>
      </w:r>
      <w:r w:rsidRPr="002526D4">
        <w:rPr>
          <w:rStyle w:val="Emphasis"/>
        </w:rPr>
        <w:t>,</w:t>
      </w:r>
      <w:r w:rsidRPr="002526D4">
        <w:rPr>
          <w:sz w:val="16"/>
        </w:rPr>
        <w:t xml:space="preserve"> Turchin said. </w:t>
      </w:r>
      <w:r w:rsidRPr="002526D4">
        <w:rPr>
          <w:rStyle w:val="StyleUnderline"/>
        </w:rPr>
        <w:t>Other social scientists</w:t>
      </w:r>
      <w:r w:rsidRPr="002526D4">
        <w:rPr>
          <w:sz w:val="16"/>
        </w:rPr>
        <w:t xml:space="preserve"> consulted by BuzzFeed News </w:t>
      </w:r>
      <w:r w:rsidRPr="002526D4">
        <w:rPr>
          <w:rStyle w:val="StyleUnderline"/>
        </w:rPr>
        <w:t>were skeptical that the US is on the brink of a civil war</w:t>
      </w:r>
      <w:r w:rsidRPr="002526D4">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526D4">
        <w:rPr>
          <w:rStyle w:val="StyleUnderline"/>
        </w:rPr>
        <w:t>As a rich nation with a diverse and robust economy, the US should have a fairly low chance of falling into civil war according to these theories</w:t>
      </w:r>
      <w:r w:rsidRPr="002526D4">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526D4">
        <w:rPr>
          <w:rStyle w:val="Emphasis"/>
          <w:highlight w:val="green"/>
        </w:rPr>
        <w:t>But recent events</w:t>
      </w:r>
      <w:r w:rsidRPr="002526D4">
        <w:rPr>
          <w:sz w:val="16"/>
        </w:rPr>
        <w:t xml:space="preserve">, </w:t>
      </w:r>
      <w:r w:rsidRPr="002526D4">
        <w:rPr>
          <w:rStyle w:val="StyleUnderline"/>
        </w:rPr>
        <w:t>notably the plot by a group of right-wing militants to kidnap</w:t>
      </w:r>
      <w:r w:rsidRPr="002526D4">
        <w:rPr>
          <w:sz w:val="16"/>
        </w:rPr>
        <w:t xml:space="preserve"> and potentially kill the Democratic governor of Michigan, Gretchen </w:t>
      </w:r>
      <w:r w:rsidRPr="002526D4">
        <w:rPr>
          <w:rStyle w:val="StyleUnderline"/>
        </w:rPr>
        <w:t>Whitmer</w:t>
      </w:r>
      <w:r w:rsidRPr="002526D4">
        <w:rPr>
          <w:sz w:val="16"/>
        </w:rPr>
        <w:t xml:space="preserve">, over her policies to limit the spread of the coronavirus, </w:t>
      </w:r>
      <w:r w:rsidRPr="002526D4">
        <w:rPr>
          <w:rStyle w:val="Emphasis"/>
          <w:highlight w:val="green"/>
        </w:rPr>
        <w:t>have shocked even skeptics</w:t>
      </w:r>
      <w:r w:rsidRPr="002526D4">
        <w:rPr>
          <w:sz w:val="16"/>
        </w:rPr>
        <w:t xml:space="preserve"> </w:t>
      </w:r>
      <w:r w:rsidRPr="002526D4">
        <w:rPr>
          <w:rStyle w:val="StyleUnderline"/>
        </w:rPr>
        <w:t xml:space="preserve">of the idea that the US is teetering on the brink of civil conflict. “This is </w:t>
      </w:r>
      <w:r w:rsidRPr="002526D4">
        <w:rPr>
          <w:rStyle w:val="StyleUnderline"/>
          <w:highlight w:val="green"/>
        </w:rPr>
        <w:t>really concerning</w:t>
      </w:r>
      <w:r w:rsidRPr="002526D4">
        <w:rPr>
          <w:rStyle w:val="StyleUnderline"/>
        </w:rPr>
        <w:t xml:space="preserve">,” Fearon said. The PSI isn’t the only indicator that has set </w:t>
      </w:r>
      <w:r w:rsidRPr="002526D4">
        <w:rPr>
          <w:rStyle w:val="StyleUnderline"/>
          <w:highlight w:val="green"/>
        </w:rPr>
        <w:t>alarm bells ringing</w:t>
      </w:r>
      <w:r w:rsidRPr="002526D4">
        <w:rPr>
          <w:sz w:val="16"/>
        </w:rPr>
        <w:t xml:space="preserve"> about the stability of the US. </w:t>
      </w:r>
      <w:r w:rsidRPr="002526D4">
        <w:rPr>
          <w:rStyle w:val="StyleUnderline"/>
        </w:rPr>
        <w:t>The Fund for Peace</w:t>
      </w:r>
      <w:r w:rsidRPr="002526D4">
        <w:rPr>
          <w:sz w:val="16"/>
        </w:rPr>
        <w:t xml:space="preserve">, a nonprofit based in Washington, DC, </w:t>
      </w:r>
      <w:r w:rsidRPr="002526D4">
        <w:rPr>
          <w:rStyle w:val="StyleUnderline"/>
        </w:rPr>
        <w:t>has developed a measure called the Fragile States Index</w:t>
      </w:r>
      <w:r w:rsidRPr="002526D4">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526D4">
        <w:rPr>
          <w:rStyle w:val="StyleUnderline"/>
        </w:rPr>
        <w:t>there are worrying signs for the US on a component of the FSI labeled “cohesion</w:t>
      </w:r>
      <w:r w:rsidRPr="002526D4">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526D4">
        <w:rPr>
          <w:rStyle w:val="StyleUnderline"/>
        </w:rPr>
        <w:t xml:space="preserve">But </w:t>
      </w:r>
      <w:r w:rsidRPr="002526D4">
        <w:rPr>
          <w:rStyle w:val="StyleUnderline"/>
          <w:highlight w:val="green"/>
        </w:rPr>
        <w:t>p</w:t>
      </w:r>
      <w:r w:rsidRPr="002526D4">
        <w:rPr>
          <w:rStyle w:val="Emphasis"/>
          <w:highlight w:val="green"/>
        </w:rPr>
        <w:t>olitical polarization may be just another consequence of the economic inequality</w:t>
      </w:r>
      <w:r w:rsidRPr="002526D4">
        <w:rPr>
          <w:sz w:val="16"/>
        </w:rPr>
        <w:t xml:space="preserve"> that Goldstone and Turchin argue lies at the heart of the US’s current vulnerability to political violence. </w:t>
      </w:r>
      <w:r w:rsidRPr="002526D4">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2526D4">
        <w:rPr>
          <w:sz w:val="16"/>
        </w:rPr>
        <w:t xml:space="preserve"> — the latter, for instance, can’t explain why the Senate has become increasingly divided. </w:t>
      </w:r>
      <w:r w:rsidRPr="002526D4">
        <w:rPr>
          <w:rStyle w:val="Emphasis"/>
          <w:highlight w:val="green"/>
        </w:rPr>
        <w:t>What is clear is that polarization in Congress has historically tracked closely with income inequality</w:t>
      </w:r>
      <w:r w:rsidRPr="002526D4">
        <w:rPr>
          <w:sz w:val="16"/>
        </w:rPr>
        <w:t xml:space="preserve">. </w:t>
      </w:r>
      <w:r w:rsidRPr="002526D4">
        <w:rPr>
          <w:rStyle w:val="StyleUnderline"/>
        </w:rPr>
        <w:t xml:space="preserve">And recent studies have shown that states with greater income inequality tend to have more polarized state legislatures — supporting the idea that </w:t>
      </w:r>
      <w:r w:rsidRPr="002526D4">
        <w:rPr>
          <w:rStyle w:val="StyleUnderline"/>
          <w:highlight w:val="green"/>
        </w:rPr>
        <w:t xml:space="preserve">inequality </w:t>
      </w:r>
      <w:r w:rsidRPr="002526D4">
        <w:rPr>
          <w:rStyle w:val="Emphasis"/>
          <w:highlight w:val="green"/>
        </w:rPr>
        <w:t>is a fundamental cause</w:t>
      </w:r>
      <w:r w:rsidRPr="002526D4">
        <w:rPr>
          <w:rStyle w:val="StyleUnderline"/>
          <w:highlight w:val="green"/>
        </w:rPr>
        <w:t xml:space="preserve"> of America’s deep political divisions</w:t>
      </w:r>
      <w:r w:rsidRPr="002526D4">
        <w:rPr>
          <w:rStyle w:val="StyleUnderline"/>
        </w:rPr>
        <w:t xml:space="preserve">. </w:t>
      </w:r>
      <w:r w:rsidRPr="002526D4">
        <w:rPr>
          <w:sz w:val="16"/>
        </w:rPr>
        <w:t xml:space="preserve">“The social system that we live in is extremely fragile.” </w:t>
      </w:r>
      <w:r w:rsidRPr="002526D4">
        <w:rPr>
          <w:rStyle w:val="StyleUnderline"/>
        </w:rPr>
        <w:t>Even the I</w:t>
      </w:r>
      <w:r w:rsidRPr="002526D4">
        <w:rPr>
          <w:sz w:val="16"/>
        </w:rPr>
        <w:t xml:space="preserve">nternational </w:t>
      </w:r>
      <w:r w:rsidRPr="002526D4">
        <w:rPr>
          <w:rStyle w:val="StyleUnderline"/>
        </w:rPr>
        <w:t>M</w:t>
      </w:r>
      <w:r w:rsidRPr="002526D4">
        <w:rPr>
          <w:sz w:val="16"/>
        </w:rPr>
        <w:t xml:space="preserve">onetary </w:t>
      </w:r>
      <w:r w:rsidRPr="002526D4">
        <w:rPr>
          <w:rStyle w:val="StyleUnderline"/>
        </w:rPr>
        <w:t>F</w:t>
      </w:r>
      <w:r w:rsidRPr="002526D4">
        <w:rPr>
          <w:sz w:val="16"/>
        </w:rPr>
        <w:t xml:space="preserve">und </w:t>
      </w:r>
      <w:r w:rsidRPr="002526D4">
        <w:rPr>
          <w:rStyle w:val="StyleUnderline"/>
        </w:rPr>
        <w:t>has weighed in, warning nations of the corrosive effects of inequality</w:t>
      </w:r>
      <w:r w:rsidRPr="002526D4">
        <w:rPr>
          <w:sz w:val="16"/>
        </w:rPr>
        <w:t xml:space="preserve"> in a 2017 publication: “</w:t>
      </w:r>
      <w:r w:rsidRPr="002526D4">
        <w:rPr>
          <w:rStyle w:val="StyleUnderline"/>
        </w:rPr>
        <w:t>While some inequality is inevitable in a market-based economic system, excessive inequality can erode social cohesion, lead to political polarization, and ultimately lower economic growth</w:t>
      </w:r>
      <w:r w:rsidRPr="002526D4">
        <w:rPr>
          <w:sz w:val="16"/>
        </w:rPr>
        <w:t xml:space="preserve">.” </w:t>
      </w:r>
      <w:r w:rsidRPr="002526D4">
        <w:rPr>
          <w:rStyle w:val="Emphasis"/>
          <w:highlight w:val="green"/>
        </w:rPr>
        <w:t>Inequality</w:t>
      </w:r>
      <w:r w:rsidRPr="002526D4">
        <w:rPr>
          <w:rStyle w:val="Emphasis"/>
        </w:rPr>
        <w:t xml:space="preserve"> can also </w:t>
      </w:r>
      <w:r w:rsidRPr="002526D4">
        <w:rPr>
          <w:rStyle w:val="Emphasis"/>
          <w:highlight w:val="green"/>
        </w:rPr>
        <w:t>damage public health</w:t>
      </w:r>
      <w:r w:rsidRPr="002526D4">
        <w:rPr>
          <w:sz w:val="16"/>
        </w:rPr>
        <w:t xml:space="preserve">. In their 2009 book The Spirit Level, the </w:t>
      </w:r>
      <w:r w:rsidRPr="002526D4">
        <w:rPr>
          <w:rStyle w:val="StyleUnderline"/>
        </w:rPr>
        <w:t>British epidemiologists</w:t>
      </w:r>
      <w:r w:rsidRPr="002526D4">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526D4">
        <w:rPr>
          <w:rStyle w:val="StyleUnderline"/>
        </w:rPr>
        <w:t xml:space="preserve">found a strong relationship between poor outcomes and inequality, measured by the gap in incomes between the top and bottom 20% of a country’s earners. </w:t>
      </w:r>
      <w:r w:rsidRPr="002526D4">
        <w:rPr>
          <w:sz w:val="16"/>
        </w:rPr>
        <w:t>“</w:t>
      </w:r>
      <w:r w:rsidRPr="002526D4">
        <w:rPr>
          <w:rStyle w:val="Emphasis"/>
        </w:rPr>
        <w:t xml:space="preserve">Inequality is a </w:t>
      </w:r>
      <w:r w:rsidRPr="002526D4">
        <w:rPr>
          <w:rStyle w:val="Emphasis"/>
          <w:highlight w:val="green"/>
        </w:rPr>
        <w:t>social stressor</w:t>
      </w:r>
      <w:r w:rsidRPr="002526D4">
        <w:rPr>
          <w:sz w:val="16"/>
        </w:rPr>
        <w:t>,” Wilkinson told BuzzFeed News. “</w:t>
      </w:r>
      <w:r w:rsidRPr="002526D4">
        <w:rPr>
          <w:rStyle w:val="StyleUnderline"/>
        </w:rPr>
        <w:t xml:space="preserve">One of the big changes in our understanding of </w:t>
      </w:r>
      <w:r w:rsidRPr="002526D4">
        <w:rPr>
          <w:rStyle w:val="Emphasis"/>
        </w:rPr>
        <w:t>social determinants of health</w:t>
      </w:r>
      <w:r w:rsidRPr="002526D4">
        <w:rPr>
          <w:rStyle w:val="StyleUnderline"/>
        </w:rPr>
        <w:t xml:space="preserve"> is the role of chronic stress.” </w:t>
      </w:r>
      <w:r w:rsidRPr="002526D4">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526D4">
        <w:rPr>
          <w:rStyle w:val="StyleUnderline"/>
        </w:rPr>
        <w:t xml:space="preserve">What </w:t>
      </w:r>
      <w:r w:rsidRPr="002526D4">
        <w:rPr>
          <w:rStyle w:val="StyleUnderline"/>
          <w:highlight w:val="green"/>
        </w:rPr>
        <w:t>we need</w:t>
      </w:r>
      <w:r w:rsidRPr="002526D4">
        <w:rPr>
          <w:rStyle w:val="StyleUnderline"/>
        </w:rPr>
        <w:t xml:space="preserve"> is </w:t>
      </w:r>
      <w:r w:rsidRPr="002526D4">
        <w:rPr>
          <w:rStyle w:val="StyleUnderline"/>
          <w:highlight w:val="green"/>
        </w:rPr>
        <w:t>a new social contract</w:t>
      </w:r>
      <w:r w:rsidRPr="002526D4">
        <w:rPr>
          <w:rStyle w:val="StyleUnderline"/>
        </w:rPr>
        <w:t xml:space="preserve"> that will enable us to get past extreme polarization to find consensus, </w:t>
      </w:r>
      <w:r w:rsidRPr="002526D4">
        <w:rPr>
          <w:rStyle w:val="StyleUnderline"/>
          <w:highlight w:val="green"/>
        </w:rPr>
        <w:t>tip the shares of economic growth back toward workers</w:t>
      </w:r>
      <w:r w:rsidRPr="002526D4">
        <w:rPr>
          <w:rStyle w:val="StyleUnderline"/>
        </w:rPr>
        <w:t xml:space="preserve"> and improve government funding for public health, education and infrastructure</w:t>
      </w:r>
      <w:r w:rsidRPr="002526D4">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526D4">
        <w:rPr>
          <w:rStyle w:val="StyleUnderline"/>
        </w:rPr>
        <w:t>One hopeful sign is that the US has pulled back from the brink of chaos before through similar reforms</w:t>
      </w:r>
      <w:r w:rsidRPr="002526D4">
        <w:rPr>
          <w:sz w:val="16"/>
        </w:rPr>
        <w:t>, within the lifetime of its oldest citizens</w:t>
      </w:r>
      <w:r w:rsidRPr="002526D4">
        <w:rPr>
          <w:rStyle w:val="StyleUnderline"/>
        </w:rPr>
        <w:t xml:space="preserve">. In the 1930s, as parts of </w:t>
      </w:r>
      <w:r w:rsidRPr="002526D4">
        <w:rPr>
          <w:rStyle w:val="Emphasis"/>
        </w:rPr>
        <w:t>Europe slid into fascism</w:t>
      </w:r>
      <w:r w:rsidRPr="002526D4">
        <w:rPr>
          <w:rStyle w:val="StyleUnderline"/>
        </w:rPr>
        <w:t xml:space="preserve">, the US went in a different direction, electing Franklin D. Roosevelt to drag the nation out of the Great Depression by ushering in </w:t>
      </w:r>
      <w:r w:rsidRPr="002526D4">
        <w:rPr>
          <w:rStyle w:val="Emphasis"/>
        </w:rPr>
        <w:t xml:space="preserve">the New Deal. </w:t>
      </w:r>
      <w:r w:rsidRPr="002526D4">
        <w:rPr>
          <w:sz w:val="16"/>
        </w:rPr>
        <w:t xml:space="preserve">At least some </w:t>
      </w:r>
      <w:r w:rsidRPr="002526D4">
        <w:rPr>
          <w:rStyle w:val="StyleUnderline"/>
        </w:rPr>
        <w:t>social scientists think the US could pull off a similar feat again</w:t>
      </w:r>
      <w:r w:rsidRPr="002526D4">
        <w:rPr>
          <w:sz w:val="16"/>
        </w:rPr>
        <w:t>. “</w:t>
      </w:r>
      <w:r w:rsidRPr="002526D4">
        <w:rPr>
          <w:rStyle w:val="Emphasis"/>
          <w:highlight w:val="green"/>
        </w:rPr>
        <w:t>You can reform your way out of dramatically polarized societies</w:t>
      </w:r>
      <w:r w:rsidRPr="002526D4">
        <w:rPr>
          <w:rStyle w:val="StyleUnderline"/>
          <w:highlight w:val="green"/>
        </w:rPr>
        <w:t>,”</w:t>
      </w:r>
      <w:r w:rsidRPr="002526D4">
        <w:rPr>
          <w:rStyle w:val="StyleUnderline"/>
        </w:rPr>
        <w:t xml:space="preserve"> said</w:t>
      </w:r>
      <w:r w:rsidRPr="002526D4">
        <w:rPr>
          <w:sz w:val="16"/>
        </w:rPr>
        <w:t xml:space="preserve"> George </w:t>
      </w:r>
      <w:r w:rsidRPr="002526D4">
        <w:rPr>
          <w:rStyle w:val="StyleUnderline"/>
        </w:rPr>
        <w:t>Lawson of the Australian National University</w:t>
      </w:r>
      <w:r w:rsidRPr="002526D4">
        <w:rPr>
          <w:sz w:val="16"/>
        </w:rPr>
        <w:t xml:space="preserve"> in Canberra, </w:t>
      </w:r>
      <w:r w:rsidRPr="002526D4">
        <w:rPr>
          <w:rStyle w:val="StyleUnderline"/>
        </w:rPr>
        <w:t>who has studied societal transformations</w:t>
      </w:r>
      <w:r w:rsidRPr="002526D4">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E8C8153" w14:textId="77777777" w:rsidR="0025274D" w:rsidRPr="002526D4" w:rsidRDefault="0025274D" w:rsidP="0025274D">
      <w:pPr>
        <w:rPr>
          <w:sz w:val="16"/>
        </w:rPr>
      </w:pPr>
    </w:p>
    <w:p w14:paraId="5F4A0A11" w14:textId="77777777" w:rsidR="0025274D" w:rsidRPr="002526D4" w:rsidRDefault="0025274D" w:rsidP="0025274D">
      <w:pPr>
        <w:pStyle w:val="Heading4"/>
        <w:rPr>
          <w:rFonts w:cs="Calibri"/>
        </w:rPr>
      </w:pPr>
      <w:r w:rsidRPr="002526D4">
        <w:rPr>
          <w:rFonts w:cs="Calibri"/>
        </w:rPr>
        <w:t>7. US Civil War would collapse US heg and cause extinction and inequality– 16 reasons</w:t>
      </w:r>
    </w:p>
    <w:p w14:paraId="367121DE" w14:textId="77777777" w:rsidR="0025274D" w:rsidRPr="002526D4" w:rsidRDefault="0025274D" w:rsidP="0025274D">
      <w:r w:rsidRPr="002526D4">
        <w:t>note: this article is sarcastic</w:t>
      </w:r>
    </w:p>
    <w:p w14:paraId="2D2D0682" w14:textId="77777777" w:rsidR="0025274D" w:rsidRPr="002526D4" w:rsidRDefault="0025274D" w:rsidP="0025274D">
      <w:r w:rsidRPr="002526D4">
        <w:rPr>
          <w:rStyle w:val="Style13ptBold"/>
        </w:rPr>
        <w:t>Clarkin PhD 6/20/20</w:t>
      </w:r>
    </w:p>
    <w:p w14:paraId="335F804B" w14:textId="77777777" w:rsidR="0025274D" w:rsidRPr="002526D4" w:rsidRDefault="0025274D" w:rsidP="0025274D">
      <w:pPr>
        <w:rPr>
          <w:sz w:val="16"/>
          <w:szCs w:val="16"/>
        </w:rPr>
      </w:pPr>
      <w:r w:rsidRPr="002526D4">
        <w:rPr>
          <w:sz w:val="16"/>
          <w:szCs w:val="16"/>
        </w:rPr>
        <w:t xml:space="preserve">Patrick F. Clarkin (PhD studies biological anthropology, war &amp; health, growth &amp; development, being human, 6/2020, "16 reasons we should have another civil war in the US," </w:t>
      </w:r>
      <w:hyperlink r:id="rId6" w:history="1">
        <w:r w:rsidRPr="002526D4">
          <w:rPr>
            <w:rStyle w:val="Hyperlink"/>
            <w:sz w:val="16"/>
            <w:szCs w:val="16"/>
          </w:rPr>
          <w:t>https://kevishere.com/2021/02/09/why-i-keep-thinking-about-a-2nd-civil-war/</w:t>
        </w:r>
      </w:hyperlink>
      <w:r w:rsidRPr="002526D4">
        <w:rPr>
          <w:sz w:val="16"/>
          <w:szCs w:val="16"/>
        </w:rPr>
        <w:t xml:space="preserve"> // AW</w:t>
      </w:r>
    </w:p>
    <w:p w14:paraId="71C999A1" w14:textId="77777777" w:rsidR="0025274D" w:rsidRPr="002526D4" w:rsidRDefault="0025274D" w:rsidP="0025274D">
      <w:pPr>
        <w:rPr>
          <w:b/>
          <w:bCs/>
          <w:u w:val="single"/>
        </w:rPr>
      </w:pPr>
      <w:r w:rsidRPr="002526D4">
        <w:rPr>
          <w:u w:val="single"/>
        </w:rPr>
        <w:t xml:space="preserve">16 </w:t>
      </w:r>
      <w:r w:rsidRPr="002526D4">
        <w:rPr>
          <w:highlight w:val="green"/>
          <w:u w:val="single"/>
        </w:rPr>
        <w:t>Reasons We Should Have Another Civil War</w:t>
      </w:r>
      <w:r w:rsidRPr="002526D4">
        <w:rPr>
          <w:sz w:val="16"/>
        </w:rPr>
        <w:t xml:space="preserve"> in the U.S. ] Rate This Over a year ago, I wrote an essay: “</w:t>
      </w:r>
      <w:hyperlink r:id="rId7" w:history="1">
        <w:r w:rsidRPr="002526D4">
          <w:rPr>
            <w:rStyle w:val="Hyperlink"/>
            <w:sz w:val="16"/>
          </w:rPr>
          <w:t>Red States versus Blue States: Who Would Win a Civil War in the U.S?</w:t>
        </w:r>
      </w:hyperlink>
      <w:r w:rsidRPr="002526D4">
        <w:rPr>
          <w:sz w:val="16"/>
        </w:rPr>
        <w:t xml:space="preserve">” It didn’t get many views. This is a small, personal blog. Sometimes things I write here get shared on social media and are read more, but for the most part that doesn’t happen. Something interesting happened with this one. It was fairly dormant for a year, then in late May 2020 (coinciding with the </w:t>
      </w:r>
      <w:hyperlink r:id="rId8" w:history="1">
        <w:r w:rsidRPr="002526D4">
          <w:rPr>
            <w:rStyle w:val="Hyperlink"/>
            <w:sz w:val="16"/>
          </w:rPr>
          <w:t>George Floyd protests</w:t>
        </w:r>
      </w:hyperlink>
      <w:r w:rsidRPr="002526D4">
        <w:rPr>
          <w:sz w:val="16"/>
        </w:rPr>
        <w:t xml:space="preserve">) people started to read it again. As far as I can tell, most of these views have been in the US. And most have been organic, with people finding it individually via search engines, not via social media. I don’t know their motivations for searching for something like this. It could be curiosity, maybe fear. Others may be genuinely enthusiastic about the prospect of a civil war and a chance to kill people they dislike. Some </w:t>
      </w:r>
      <w:hyperlink r:id="rId9" w:history="1">
        <w:r w:rsidRPr="002526D4">
          <w:rPr>
            <w:rStyle w:val="Hyperlink"/>
            <w:sz w:val="16"/>
          </w:rPr>
          <w:t>already have</w:t>
        </w:r>
      </w:hyperlink>
      <w:r w:rsidRPr="002526D4">
        <w:rPr>
          <w:sz w:val="16"/>
        </w:rPr>
        <w:t xml:space="preserve"> </w:t>
      </w:r>
      <w:hyperlink r:id="rId10" w:history="1">
        <w:r w:rsidRPr="002526D4">
          <w:rPr>
            <w:rStyle w:val="Hyperlink"/>
            <w:sz w:val="16"/>
          </w:rPr>
          <w:t>killed</w:t>
        </w:r>
      </w:hyperlink>
      <w:r w:rsidRPr="002526D4">
        <w:rPr>
          <w:sz w:val="16"/>
        </w:rPr>
        <w:t xml:space="preserve"> </w:t>
      </w:r>
      <w:hyperlink r:id="rId11" w:history="1">
        <w:r w:rsidRPr="002526D4">
          <w:rPr>
            <w:rStyle w:val="Hyperlink"/>
            <w:sz w:val="16"/>
          </w:rPr>
          <w:t>peopl</w:t>
        </w:r>
      </w:hyperlink>
      <w:hyperlink r:id="rId12" w:history="1">
        <w:r w:rsidRPr="002526D4">
          <w:rPr>
            <w:rStyle w:val="Hyperlink"/>
            <w:sz w:val="16"/>
          </w:rPr>
          <w:t>e</w:t>
        </w:r>
      </w:hyperlink>
      <w:r w:rsidRPr="002526D4">
        <w:rPr>
          <w:sz w:val="16"/>
        </w:rPr>
        <w:t xml:space="preserve">. Maybe the people in the pro-war group are on to something, so I started thinking of </w:t>
      </w:r>
      <w:r w:rsidRPr="002526D4">
        <w:rPr>
          <w:u w:val="single"/>
        </w:rPr>
        <w:t>some reasons that another civil war in the US might be worth considering</w:t>
      </w:r>
      <w:r w:rsidRPr="002526D4">
        <w:rPr>
          <w:sz w:val="16"/>
        </w:rPr>
        <w:t xml:space="preserve">. (Updated graph. The October 2020 stats are projected) </w:t>
      </w:r>
      <w:r w:rsidRPr="002526D4">
        <w:rPr>
          <w:u w:val="single"/>
        </w:rPr>
        <w:t>Wars are notoriously expensive</w:t>
      </w:r>
      <w:r w:rsidRPr="002526D4">
        <w:rPr>
          <w:sz w:val="16"/>
        </w:rPr>
        <w:t xml:space="preserve"> and a great way of dumping any excess cash you have. For example, the first (only?) Civil War in the U.S. cost an estimated $23 billion and $68 billion for the Confederacy and Union, respectively, </w:t>
      </w:r>
      <w:hyperlink r:id="rId13" w:history="1">
        <w:r w:rsidRPr="002526D4">
          <w:rPr>
            <w:rStyle w:val="Hyperlink"/>
            <w:sz w:val="16"/>
          </w:rPr>
          <w:t>in 2019 dollars</w:t>
        </w:r>
      </w:hyperlink>
      <w:r w:rsidRPr="002526D4">
        <w:rPr>
          <w:sz w:val="16"/>
        </w:rPr>
        <w:t xml:space="preserve">. That may sound like </w:t>
      </w:r>
      <w:r w:rsidRPr="002526D4">
        <w:rPr>
          <w:u w:val="single"/>
        </w:rPr>
        <w:t xml:space="preserve">a </w:t>
      </w:r>
      <w:r w:rsidRPr="002526D4">
        <w:rPr>
          <w:highlight w:val="green"/>
          <w:u w:val="single"/>
        </w:rPr>
        <w:t>pretty good way to spend a lot of money very quickly</w:t>
      </w:r>
      <w:r w:rsidRPr="002526D4">
        <w:rPr>
          <w:sz w:val="16"/>
          <w:highlight w:val="green"/>
        </w:rPr>
        <w:t>,</w:t>
      </w:r>
      <w:r w:rsidRPr="002526D4">
        <w:rPr>
          <w:sz w:val="16"/>
        </w:rPr>
        <w:t xml:space="preserve"> but the news gets better because modern wars are even costlier. The </w:t>
      </w:r>
      <w:hyperlink r:id="rId14" w:history="1">
        <w:r w:rsidRPr="002526D4">
          <w:rPr>
            <w:rStyle w:val="Hyperlink"/>
            <w:sz w:val="16"/>
          </w:rPr>
          <w:t>Watson Institute for International and Public Affairs</w:t>
        </w:r>
      </w:hyperlink>
      <w:r w:rsidRPr="002526D4">
        <w:rPr>
          <w:sz w:val="16"/>
        </w:rPr>
        <w:t xml:space="preserve"> at Brown University calculated that the U.S. federal price-tag for the wars in Iraq, Afghanistan, Pakistan, and Syria was close to $6 trillion. Granted, a civil war in the US has the advantage of not having to travel very far, which would reduce transportation costs (you could have a front-row seat from your own home!). Still, modern weaponry would be much costlier than days of yore. An added bonus is the opportunity costs of war. </w:t>
      </w:r>
      <w:hyperlink r:id="rId15" w:history="1">
        <w:r w:rsidRPr="002526D4">
          <w:rPr>
            <w:rStyle w:val="Hyperlink"/>
            <w:sz w:val="16"/>
          </w:rPr>
          <w:t>Eisenhower knew</w:t>
        </w:r>
      </w:hyperlink>
      <w:r w:rsidRPr="002526D4">
        <w:rPr>
          <w:sz w:val="16"/>
        </w:rPr>
        <w:t xml:space="preserve"> that </w:t>
      </w:r>
      <w:r w:rsidRPr="002526D4">
        <w:rPr>
          <w:b/>
          <w:bCs/>
          <w:u w:val="single"/>
        </w:rPr>
        <w:t xml:space="preserve">money poured into war </w:t>
      </w:r>
      <w:r w:rsidRPr="002526D4">
        <w:rPr>
          <w:b/>
          <w:bCs/>
          <w:highlight w:val="green"/>
          <w:u w:val="single"/>
        </w:rPr>
        <w:t>cannot be spent on frivolous things like education, health, science, food</w:t>
      </w:r>
      <w:r w:rsidRPr="002526D4">
        <w:rPr>
          <w:b/>
          <w:bCs/>
          <w:u w:val="single"/>
        </w:rPr>
        <w:t>, housing, roads, etc</w:t>
      </w:r>
      <w:r w:rsidRPr="002526D4">
        <w:rPr>
          <w:sz w:val="16"/>
        </w:rPr>
        <w:t xml:space="preserve">. Who needs those things, anyway? </w:t>
      </w:r>
      <w:r w:rsidRPr="002526D4">
        <w:rPr>
          <w:u w:val="single"/>
        </w:rPr>
        <w:t xml:space="preserve">15. </w:t>
      </w:r>
      <w:r w:rsidRPr="002526D4">
        <w:rPr>
          <w:highlight w:val="green"/>
          <w:u w:val="single"/>
        </w:rPr>
        <w:t>You Have an Affinity for Apocalyptic Scenery</w:t>
      </w:r>
      <w:r w:rsidRPr="002526D4">
        <w:rPr>
          <w:sz w:val="16"/>
        </w:rPr>
        <w:t xml:space="preserve"> </w:t>
      </w:r>
      <w:r w:rsidRPr="002526D4">
        <w:rPr>
          <w:u w:val="single"/>
        </w:rPr>
        <w:t>If you like the scenery in sci-fi movies</w:t>
      </w:r>
      <w:r w:rsidRPr="002526D4">
        <w:rPr>
          <w:sz w:val="16"/>
        </w:rPr>
        <w:t xml:space="preserve"> </w:t>
      </w:r>
      <w:r w:rsidRPr="002526D4">
        <w:rPr>
          <w:u w:val="single"/>
        </w:rPr>
        <w:t xml:space="preserve">like “The Terminator” or “The Book of Eli,” then </w:t>
      </w:r>
      <w:r w:rsidRPr="002526D4">
        <w:rPr>
          <w:highlight w:val="green"/>
          <w:u w:val="single"/>
        </w:rPr>
        <w:t>you can make that fantasy come to life by starting an actual war</w:t>
      </w:r>
      <w:r w:rsidRPr="002526D4">
        <w:rPr>
          <w:u w:val="single"/>
        </w:rPr>
        <w:t>. Art and reality really can mirror each other</w:t>
      </w:r>
      <w:r w:rsidRPr="002526D4">
        <w:rPr>
          <w:sz w:val="16"/>
        </w:rPr>
        <w:t xml:space="preserve">. Destruction of Dresden, 1945 </w:t>
      </w:r>
      <w:r w:rsidRPr="002526D4">
        <w:rPr>
          <w:u w:val="single"/>
        </w:rPr>
        <w:t>14. You Don’t Like Thinking Too Much</w:t>
      </w:r>
      <w:r w:rsidRPr="002526D4">
        <w:rPr>
          <w:sz w:val="16"/>
        </w:rPr>
        <w:t xml:space="preserve">… Adrienne Rich once wrote that “War is an absolute failure of imagination, scientific and political.” If there are people you don’t like because their values seem to be all cockeyed, weird, or deviant, it can be hard to think of solutions to bridging those gaps. So maybe it’s better to not try. </w:t>
      </w:r>
      <w:r w:rsidRPr="002526D4">
        <w:rPr>
          <w:u w:val="single"/>
        </w:rPr>
        <w:t>Just skip all that mental effort at compromise and go straight to the only logical conclusion – some people need to be wiped out. Maybe a lot of people. History shows that people never change anyway, which is why Samurai warriors, Vikings, and the Spanish Inquisition still exist, most people still believe the earth is the center of the universe, and stone tools are all the rage</w:t>
      </w:r>
      <w:r w:rsidRPr="002526D4">
        <w:rPr>
          <w:sz w:val="16"/>
        </w:rPr>
        <w:t xml:space="preserve">. And, once people are enemies, they stay that way forever. </w:t>
      </w:r>
      <w:hyperlink r:id="rId16" w:history="1">
        <w:r w:rsidRPr="002526D4">
          <w:rPr>
            <w:rStyle w:val="Hyperlink"/>
            <w:u w:val="single"/>
          </w:rPr>
          <w:t>Reconciliation</w:t>
        </w:r>
      </w:hyperlink>
      <w:r w:rsidRPr="002526D4">
        <w:rPr>
          <w:u w:val="single"/>
        </w:rPr>
        <w:t xml:space="preserve"> is a fantasy, which is why most Americans started speaking French after the Revolutionary War, just to spite the British</w:t>
      </w:r>
      <w:r w:rsidRPr="002526D4">
        <w:rPr>
          <w:sz w:val="16"/>
        </w:rPr>
        <w:t xml:space="preserve">. </w:t>
      </w:r>
      <w:r w:rsidRPr="002526D4">
        <w:rPr>
          <w:u w:val="single"/>
        </w:rPr>
        <w:t xml:space="preserve">13. … But </w:t>
      </w:r>
      <w:r w:rsidRPr="002526D4">
        <w:rPr>
          <w:highlight w:val="green"/>
          <w:u w:val="single"/>
        </w:rPr>
        <w:t>You Do Like Taking Chances</w:t>
      </w:r>
      <w:r w:rsidRPr="002526D4">
        <w:rPr>
          <w:sz w:val="16"/>
        </w:rPr>
        <w:t xml:space="preserve"> If you’ve ever placed a bet on a Super Bowl or World Series, you probably know there are few guarantees in sports. </w:t>
      </w:r>
      <w:r w:rsidRPr="002526D4">
        <w:rPr>
          <w:u w:val="single"/>
        </w:rPr>
        <w:t>Predicting the future is not easy</w:t>
      </w:r>
      <w:r w:rsidRPr="002526D4">
        <w:rPr>
          <w:sz w:val="16"/>
        </w:rPr>
        <w:t xml:space="preserve">. And that’s for sports, where the rules of engagement fall within a confined range, with referees to ensure that everyone is playing fair. The </w:t>
      </w:r>
      <w:r w:rsidRPr="002526D4">
        <w:rPr>
          <w:highlight w:val="green"/>
          <w:u w:val="single"/>
        </w:rPr>
        <w:t>rules in war often go out the window</w:t>
      </w:r>
      <w:r w:rsidRPr="002526D4">
        <w:rPr>
          <w:sz w:val="16"/>
          <w:highlight w:val="green"/>
        </w:rPr>
        <w:t xml:space="preserve">, </w:t>
      </w:r>
      <w:r w:rsidRPr="002526D4">
        <w:rPr>
          <w:highlight w:val="green"/>
          <w:u w:val="single"/>
        </w:rPr>
        <w:t>adding an exciting air of unpredictability</w:t>
      </w:r>
      <w:r w:rsidRPr="002526D4">
        <w:rPr>
          <w:sz w:val="16"/>
        </w:rPr>
        <w:t xml:space="preserve">. Who knows what will happen?!?! As Clausewitz once wrote: “although our intellect always longs for clarity and certainty, our nature often finds uncertainty fascinating.” </w:t>
      </w:r>
      <w:r w:rsidRPr="002526D4">
        <w:rPr>
          <w:u w:val="single"/>
        </w:rPr>
        <w:t xml:space="preserve">Betting on unpredictable, low-stake sports is one thing. </w:t>
      </w:r>
      <w:r w:rsidRPr="002526D4">
        <w:rPr>
          <w:b/>
          <w:bCs/>
          <w:highlight w:val="green"/>
          <w:u w:val="single"/>
        </w:rPr>
        <w:t>How much more fascinating it would be to bet on our lives and homes?</w:t>
      </w:r>
      <w:r w:rsidRPr="002526D4">
        <w:rPr>
          <w:b/>
          <w:bCs/>
          <w:u w:val="single"/>
        </w:rPr>
        <w:t xml:space="preserve"> </w:t>
      </w:r>
      <w:r w:rsidRPr="002526D4">
        <w:rPr>
          <w:b/>
          <w:bCs/>
          <w:highlight w:val="green"/>
          <w:u w:val="single"/>
        </w:rPr>
        <w:t>What an adventure</w:t>
      </w:r>
      <w:r w:rsidRPr="002526D4">
        <w:rPr>
          <w:b/>
          <w:bCs/>
          <w:u w:val="single"/>
        </w:rPr>
        <w:t>!</w:t>
      </w:r>
      <w:r w:rsidRPr="002526D4">
        <w:rPr>
          <w:sz w:val="16"/>
        </w:rPr>
        <w:t xml:space="preserve"> </w:t>
      </w:r>
      <w:r w:rsidRPr="002526D4">
        <w:rPr>
          <w:u w:val="single"/>
        </w:rPr>
        <w:t xml:space="preserve">12. </w:t>
      </w:r>
      <w:r w:rsidRPr="002526D4">
        <w:rPr>
          <w:highlight w:val="green"/>
          <w:u w:val="single"/>
        </w:rPr>
        <w:t>Environmental Destruction Doesn’t Bother You</w:t>
      </w:r>
      <w:r w:rsidRPr="002526D4">
        <w:rPr>
          <w:sz w:val="16"/>
          <w:u w:val="single"/>
        </w:rPr>
        <w:t xml:space="preserve"> </w:t>
      </w:r>
      <w:r w:rsidRPr="002526D4">
        <w:rPr>
          <w:b/>
          <w:bCs/>
          <w:u w:val="single"/>
        </w:rPr>
        <w:t xml:space="preserve">We </w:t>
      </w:r>
      <w:r w:rsidRPr="002526D4">
        <w:rPr>
          <w:b/>
          <w:bCs/>
          <w:highlight w:val="green"/>
          <w:u w:val="single"/>
        </w:rPr>
        <w:t>can’t afford to worry about trivial things like the environment</w:t>
      </w:r>
      <w:r w:rsidRPr="002526D4">
        <w:rPr>
          <w:b/>
          <w:bCs/>
          <w:u w:val="single"/>
        </w:rPr>
        <w:t xml:space="preserve"> during periods of war.</w:t>
      </w:r>
      <w:r w:rsidRPr="002526D4">
        <w:rPr>
          <w:sz w:val="16"/>
        </w:rPr>
        <w:t xml:space="preserve"> Speed is of the essence, and </w:t>
      </w:r>
      <w:r w:rsidRPr="002526D4">
        <w:rPr>
          <w:highlight w:val="green"/>
          <w:u w:val="single"/>
        </w:rPr>
        <w:t>we can’t delay by taking out all</w:t>
      </w:r>
      <w:r w:rsidRPr="002526D4">
        <w:rPr>
          <w:u w:val="single"/>
        </w:rPr>
        <w:t xml:space="preserve"> chemical and radioactive </w:t>
      </w:r>
      <w:r w:rsidRPr="002526D4">
        <w:rPr>
          <w:highlight w:val="green"/>
          <w:u w:val="single"/>
        </w:rPr>
        <w:t>contamination</w:t>
      </w:r>
      <w:r w:rsidRPr="002526D4">
        <w:rPr>
          <w:u w:val="single"/>
        </w:rPr>
        <w:t xml:space="preserve"> from weaponry</w:t>
      </w:r>
      <w:r w:rsidRPr="002526D4">
        <w:rPr>
          <w:sz w:val="16"/>
        </w:rPr>
        <w:t xml:space="preserve">. For example, naval and aerial bombardment of the island of Vieques left marine vegetation high in concentrations of things like lead, copper, nickel, and cobalt (Massol-Deyá et al. 2005). And that wasn’t even during an emergency. That was just target practice. Sometimes these </w:t>
      </w:r>
      <w:r w:rsidRPr="002526D4">
        <w:rPr>
          <w:u w:val="single"/>
        </w:rPr>
        <w:t>things can last quite a while</w:t>
      </w:r>
      <w:r w:rsidRPr="002526D4">
        <w:rPr>
          <w:sz w:val="16"/>
        </w:rPr>
        <w:t xml:space="preserve">. Long after the Battle of Verdun in </w:t>
      </w:r>
      <w:r w:rsidRPr="002526D4">
        <w:rPr>
          <w:highlight w:val="green"/>
          <w:u w:val="single"/>
        </w:rPr>
        <w:t>WW1</w:t>
      </w:r>
      <w:r w:rsidRPr="002526D4">
        <w:rPr>
          <w:sz w:val="16"/>
        </w:rPr>
        <w:t xml:space="preserve">, the surrounding </w:t>
      </w:r>
      <w:r w:rsidRPr="002526D4">
        <w:rPr>
          <w:highlight w:val="green"/>
          <w:u w:val="single"/>
        </w:rPr>
        <w:t>area</w:t>
      </w:r>
      <w:r w:rsidRPr="002526D4">
        <w:rPr>
          <w:sz w:val="16"/>
        </w:rPr>
        <w:t xml:space="preserve"> (known as Place-à-Gaz) is </w:t>
      </w:r>
      <w:r w:rsidRPr="002526D4">
        <w:rPr>
          <w:highlight w:val="green"/>
          <w:u w:val="single"/>
        </w:rPr>
        <w:t>still</w:t>
      </w:r>
      <w:r w:rsidRPr="002526D4">
        <w:rPr>
          <w:u w:val="single"/>
        </w:rPr>
        <w:t xml:space="preserve"> </w:t>
      </w:r>
      <w:r w:rsidRPr="002526D4">
        <w:rPr>
          <w:highlight w:val="green"/>
          <w:u w:val="single"/>
        </w:rPr>
        <w:t>contaminated</w:t>
      </w:r>
      <w:r w:rsidRPr="002526D4">
        <w:rPr>
          <w:sz w:val="16"/>
        </w:rPr>
        <w:t xml:space="preserve"> with lead, arsenic, copper, and mercury as a result of massive artillery shelling and later disposal of ordnance (Thouin et al. 2016). Some </w:t>
      </w:r>
      <w:r w:rsidRPr="002526D4">
        <w:rPr>
          <w:highlight w:val="green"/>
          <w:u w:val="single"/>
        </w:rPr>
        <w:t>plant species still have a hard time growing there</w:t>
      </w:r>
      <w:r w:rsidRPr="002526D4">
        <w:rPr>
          <w:u w:val="single"/>
        </w:rPr>
        <w:t>, a century later</w:t>
      </w:r>
      <w:r w:rsidRPr="002526D4">
        <w:rPr>
          <w:sz w:val="16"/>
        </w:rPr>
        <w:t xml:space="preserve">. And </w:t>
      </w:r>
      <w:hyperlink r:id="rId17" w:history="1">
        <w:r w:rsidRPr="002526D4">
          <w:rPr>
            <w:rStyle w:val="Hyperlink"/>
            <w:sz w:val="16"/>
          </w:rPr>
          <w:t>in Laos</w:t>
        </w:r>
      </w:hyperlink>
      <w:r w:rsidRPr="002526D4">
        <w:rPr>
          <w:sz w:val="16"/>
        </w:rPr>
        <w:t xml:space="preserve">, massive aerial bombardment has left parts of the country contaminated with unexploded ordnance (UXO), 47 years after they were dropped. Up to 20,000 people have been injured or killed after the war ended, and 1600 km2 of the country still cannot be farmed. But fear not. Laos is a small country. </w:t>
      </w:r>
      <w:r w:rsidRPr="002526D4">
        <w:rPr>
          <w:b/>
          <w:bCs/>
          <w:u w:val="single"/>
        </w:rPr>
        <w:t>We can farm in Alaska when the war is over</w:t>
      </w:r>
      <w:r w:rsidRPr="002526D4">
        <w:rPr>
          <w:sz w:val="16"/>
        </w:rPr>
        <w:t xml:space="preserve">. 11. </w:t>
      </w:r>
      <w:r w:rsidRPr="002526D4">
        <w:rPr>
          <w:b/>
          <w:bCs/>
          <w:highlight w:val="green"/>
          <w:u w:val="single"/>
        </w:rPr>
        <w:t>You Think Food is Overrated</w:t>
      </w:r>
      <w:r w:rsidRPr="002526D4">
        <w:rPr>
          <w:sz w:val="16"/>
        </w:rPr>
        <w:t xml:space="preserve"> “</w:t>
      </w:r>
      <w:r w:rsidRPr="002526D4">
        <w:rPr>
          <w:highlight w:val="green"/>
          <w:u w:val="single"/>
        </w:rPr>
        <w:t>Scorched earth</w:t>
      </w:r>
      <w:r w:rsidRPr="002526D4">
        <w:rPr>
          <w:u w:val="single"/>
        </w:rPr>
        <w:t xml:space="preserve">” campaigns in war have existed </w:t>
      </w:r>
      <w:hyperlink r:id="rId18" w:history="1">
        <w:r w:rsidRPr="002526D4">
          <w:rPr>
            <w:rStyle w:val="Hyperlink"/>
            <w:u w:val="single"/>
          </w:rPr>
          <w:t>for millennia</w:t>
        </w:r>
      </w:hyperlink>
      <w:r w:rsidRPr="002526D4">
        <w:rPr>
          <w:sz w:val="16"/>
        </w:rPr>
        <w:t xml:space="preserve">, leading to food insecurity, even famine. </w:t>
      </w:r>
      <w:r w:rsidRPr="002526D4">
        <w:rPr>
          <w:u w:val="single"/>
        </w:rPr>
        <w:t xml:space="preserve">Some </w:t>
      </w:r>
      <w:r w:rsidRPr="002526D4">
        <w:rPr>
          <w:highlight w:val="green"/>
          <w:u w:val="single"/>
        </w:rPr>
        <w:t>people got</w:t>
      </w:r>
      <w:r w:rsidRPr="002526D4">
        <w:rPr>
          <w:u w:val="single"/>
        </w:rPr>
        <w:t xml:space="preserve"> pretty </w:t>
      </w:r>
      <w:r w:rsidRPr="002526D4">
        <w:rPr>
          <w:highlight w:val="green"/>
          <w:u w:val="single"/>
        </w:rPr>
        <w:t>upset</w:t>
      </w:r>
      <w:r w:rsidRPr="002526D4">
        <w:rPr>
          <w:u w:val="single"/>
        </w:rPr>
        <w:t xml:space="preserve"> </w:t>
      </w:r>
      <w:r w:rsidRPr="002526D4">
        <w:rPr>
          <w:highlight w:val="green"/>
          <w:u w:val="single"/>
        </w:rPr>
        <w:t>when toilet paper</w:t>
      </w:r>
      <w:r w:rsidRPr="002526D4">
        <w:rPr>
          <w:u w:val="single"/>
        </w:rPr>
        <w:t xml:space="preserve"> and meat were </w:t>
      </w:r>
      <w:r w:rsidRPr="002526D4">
        <w:rPr>
          <w:highlight w:val="green"/>
          <w:u w:val="single"/>
        </w:rPr>
        <w:t>hard to find</w:t>
      </w:r>
      <w:r w:rsidRPr="002526D4">
        <w:rPr>
          <w:u w:val="single"/>
        </w:rPr>
        <w:t xml:space="preserve"> early </w:t>
      </w:r>
      <w:r w:rsidRPr="002526D4">
        <w:rPr>
          <w:highlight w:val="green"/>
          <w:u w:val="single"/>
        </w:rPr>
        <w:t>in</w:t>
      </w:r>
      <w:r w:rsidRPr="002526D4">
        <w:rPr>
          <w:u w:val="single"/>
        </w:rPr>
        <w:t xml:space="preserve"> the</w:t>
      </w:r>
      <w:r w:rsidRPr="002526D4">
        <w:rPr>
          <w:sz w:val="16"/>
        </w:rPr>
        <w:t xml:space="preserve"> </w:t>
      </w:r>
      <w:r w:rsidRPr="002526D4">
        <w:rPr>
          <w:u w:val="single"/>
        </w:rPr>
        <w:t xml:space="preserve">coronavirus </w:t>
      </w:r>
      <w:r w:rsidRPr="002526D4">
        <w:rPr>
          <w:highlight w:val="green"/>
          <w:u w:val="single"/>
        </w:rPr>
        <w:t>pandemic</w:t>
      </w:r>
      <w:r w:rsidRPr="002526D4">
        <w:rPr>
          <w:sz w:val="16"/>
        </w:rPr>
        <w:t xml:space="preserve">. </w:t>
      </w:r>
      <w:r w:rsidRPr="002526D4">
        <w:rPr>
          <w:highlight w:val="green"/>
          <w:u w:val="single"/>
        </w:rPr>
        <w:t>That’s nothing</w:t>
      </w:r>
      <w:r w:rsidRPr="002526D4">
        <w:rPr>
          <w:sz w:val="16"/>
        </w:rPr>
        <w:t xml:space="preserve">. Wait until people run out of chocolate, pasta, and coffee. In the meantime, </w:t>
      </w:r>
      <w:r w:rsidRPr="002526D4">
        <w:rPr>
          <w:highlight w:val="green"/>
          <w:u w:val="single"/>
        </w:rPr>
        <w:t>we can sustain ourselves on rage</w:t>
      </w:r>
      <w:r w:rsidRPr="002526D4">
        <w:rPr>
          <w:sz w:val="16"/>
        </w:rPr>
        <w:t xml:space="preserve">. </w:t>
      </w:r>
      <w:r w:rsidRPr="002526D4">
        <w:rPr>
          <w:b/>
          <w:bCs/>
          <w:u w:val="single"/>
        </w:rPr>
        <w:t xml:space="preserve">10. </w:t>
      </w:r>
      <w:r w:rsidRPr="002526D4">
        <w:rPr>
          <w:b/>
          <w:bCs/>
          <w:highlight w:val="green"/>
          <w:u w:val="single"/>
        </w:rPr>
        <w:t>You Don’t Mind Murder and Atrocity</w:t>
      </w:r>
      <w:r w:rsidRPr="002526D4">
        <w:rPr>
          <w:sz w:val="16"/>
        </w:rPr>
        <w:t xml:space="preserve"> The WW1 veteran </w:t>
      </w:r>
      <w:hyperlink r:id="rId19" w:history="1">
        <w:r w:rsidRPr="002526D4">
          <w:rPr>
            <w:rStyle w:val="Hyperlink"/>
            <w:sz w:val="16"/>
          </w:rPr>
          <w:t>Harry Patch</w:t>
        </w:r>
      </w:hyperlink>
      <w:r w:rsidRPr="002526D4">
        <w:rPr>
          <w:sz w:val="16"/>
        </w:rPr>
        <w:t xml:space="preserve"> once said that “</w:t>
      </w:r>
      <w:r w:rsidRPr="002526D4">
        <w:rPr>
          <w:u w:val="single"/>
        </w:rPr>
        <w:t>war is organised murder, and nothing else</w:t>
      </w:r>
      <w:r w:rsidRPr="002526D4">
        <w:rPr>
          <w:sz w:val="16"/>
        </w:rPr>
        <w:t>.” If your conscience is intact, then you may need to work on that. You could be at risk for some emotional devastation at taking another human being’s life, something known as “</w:t>
      </w:r>
      <w:hyperlink r:id="rId20" w:history="1">
        <w:r w:rsidRPr="002526D4">
          <w:rPr>
            <w:rStyle w:val="Hyperlink"/>
            <w:sz w:val="16"/>
          </w:rPr>
          <w:t>moral injuries</w:t>
        </w:r>
      </w:hyperlink>
      <w:r w:rsidRPr="002526D4">
        <w:rPr>
          <w:sz w:val="16"/>
        </w:rPr>
        <w:t>.” If you’ve somehow convinced yourself that the people you hate are not really fully human, then you may not have much to worry about. But beware. There have been cases of people who at first convinced themselves that their killings were justified. Some of them, like Anwar Congo below, can</w:t>
      </w:r>
      <w:r w:rsidRPr="002526D4">
        <w:rPr>
          <w:u w:val="single"/>
        </w:rPr>
        <w:t xml:space="preserve"> build up a pretty sturdy mental wall to keep out any thoughts that might contradict the view of themselves as heroic, only to have that entire edifice come crashing down years later when they accidentally dredged up their buried humanity.</w:t>
      </w:r>
      <w:r w:rsidRPr="002526D4">
        <w:rPr>
          <w:sz w:val="16"/>
        </w:rPr>
        <w:t xml:space="preserve"> In the 2012 documentary, “The Act of Killing,” Anwar Congo re-enacted a scene of people he had killed years earlier in Indonesia. Though he was considered a hero by many for killing enemies of the state (mostly people suspected of being communists), his illusions were later shattered when he became aware of the emotions that his victims likely felt before they were executed. </w:t>
      </w:r>
      <w:r w:rsidRPr="002526D4">
        <w:rPr>
          <w:b/>
          <w:bCs/>
          <w:u w:val="single"/>
        </w:rPr>
        <w:t xml:space="preserve">9. </w:t>
      </w:r>
      <w:r w:rsidRPr="002526D4">
        <w:rPr>
          <w:b/>
          <w:bCs/>
          <w:highlight w:val="green"/>
          <w:u w:val="single"/>
        </w:rPr>
        <w:t>You Think Civilians Are Fair Game</w:t>
      </w:r>
      <w:r w:rsidRPr="002526D4">
        <w:rPr>
          <w:b/>
          <w:bCs/>
          <w:u w:val="single"/>
        </w:rPr>
        <w:t xml:space="preserve"> in War</w:t>
      </w:r>
      <w:r w:rsidRPr="002526D4">
        <w:rPr>
          <w:sz w:val="16"/>
        </w:rPr>
        <w:t xml:space="preserve"> Speaking of murder… Many people think of war primarily as a competition between two military forces. History buffs often discuss the tactics and strategies of past wars, and the decisions made by leaders. Sometimes they’ll talk about the fallen soldiers and officers who were killed and maimed. Deaths of combatants are to be expected in war. After all, </w:t>
      </w:r>
      <w:r w:rsidRPr="002526D4">
        <w:rPr>
          <w:highlight w:val="green"/>
          <w:u w:val="single"/>
        </w:rPr>
        <w:t>you can’t make an omelet without breaking</w:t>
      </w:r>
      <w:r w:rsidRPr="002526D4">
        <w:rPr>
          <w:u w:val="single"/>
        </w:rPr>
        <w:t xml:space="preserve"> a few eggs, or even</w:t>
      </w:r>
      <w:r w:rsidRPr="002526D4">
        <w:rPr>
          <w:highlight w:val="green"/>
          <w:u w:val="single"/>
        </w:rPr>
        <w:t xml:space="preserve"> </w:t>
      </w:r>
      <w:hyperlink r:id="rId21" w:history="1">
        <w:r w:rsidRPr="002526D4">
          <w:rPr>
            <w:rStyle w:val="Hyperlink"/>
            <w:highlight w:val="green"/>
            <w:u w:val="single"/>
          </w:rPr>
          <w:t>tens of millions of eggs</w:t>
        </w:r>
      </w:hyperlink>
      <w:r w:rsidRPr="002526D4">
        <w:rPr>
          <w:u w:val="single"/>
        </w:rPr>
        <w:t>.</w:t>
      </w:r>
      <w:r w:rsidRPr="002526D4">
        <w:rPr>
          <w:sz w:val="16"/>
        </w:rPr>
        <w:t xml:space="preserve"> However, statistics show that </w:t>
      </w:r>
      <w:r w:rsidRPr="002526D4">
        <w:rPr>
          <w:highlight w:val="green"/>
          <w:u w:val="single"/>
        </w:rPr>
        <w:t>civilians are not just occasional “collateral damage</w:t>
      </w:r>
      <w:r w:rsidRPr="002526D4">
        <w:rPr>
          <w:u w:val="single"/>
        </w:rPr>
        <w:t xml:space="preserve">” in war, due to an accidental misfire. Rather, </w:t>
      </w:r>
      <w:r w:rsidRPr="002526D4">
        <w:rPr>
          <w:highlight w:val="green"/>
          <w:u w:val="single"/>
        </w:rPr>
        <w:t>civilians often comprise the majority of casualties</w:t>
      </w:r>
      <w:r w:rsidRPr="002526D4">
        <w:rPr>
          <w:u w:val="single"/>
        </w:rPr>
        <w:t>, ranging between 40% in the case of Bosnia to 90%</w:t>
      </w:r>
      <w:r w:rsidRPr="002526D4">
        <w:rPr>
          <w:sz w:val="16"/>
        </w:rPr>
        <w:t xml:space="preserve"> in the case of Cambodia and Rwanda (Roberts 2010). </w:t>
      </w:r>
      <w:r w:rsidRPr="002526D4">
        <w:rPr>
          <w:b/>
          <w:bCs/>
          <w:u w:val="single"/>
        </w:rPr>
        <w:t xml:space="preserve">8. </w:t>
      </w:r>
      <w:r w:rsidRPr="002526D4">
        <w:rPr>
          <w:b/>
          <w:bCs/>
          <w:highlight w:val="green"/>
          <w:u w:val="single"/>
        </w:rPr>
        <w:t>You Like Traveling</w:t>
      </w:r>
      <w:r w:rsidRPr="002526D4">
        <w:rPr>
          <w:b/>
          <w:bCs/>
          <w:u w:val="single"/>
        </w:rPr>
        <w:t xml:space="preserve"> and Moving Around a Lot People</w:t>
      </w:r>
      <w:r w:rsidRPr="002526D4">
        <w:rPr>
          <w:sz w:val="16"/>
        </w:rPr>
        <w:t xml:space="preserve"> have a tendency to move around a lot during war, and they get to see many new places. In fact, 1% of the world’s population </w:t>
      </w:r>
      <w:hyperlink r:id="rId22" w:history="1">
        <w:r w:rsidRPr="002526D4">
          <w:rPr>
            <w:rStyle w:val="Hyperlink"/>
            <w:sz w:val="16"/>
          </w:rPr>
          <w:t>(about 80 million people)</w:t>
        </w:r>
      </w:hyperlink>
      <w:r w:rsidRPr="002526D4">
        <w:rPr>
          <w:sz w:val="16"/>
        </w:rPr>
        <w:t xml:space="preserve"> was displaced by the end of 2019. </w:t>
      </w:r>
      <w:r w:rsidRPr="002526D4">
        <w:rPr>
          <w:highlight w:val="green"/>
          <w:u w:val="single"/>
        </w:rPr>
        <w:t>Being displaced is sort of like a vacation only without money, food, freedom,</w:t>
      </w:r>
      <w:r w:rsidRPr="002526D4">
        <w:rPr>
          <w:u w:val="single"/>
        </w:rPr>
        <w:t xml:space="preserve"> or the ability to really do many things that are traditionally considered “fun.”</w:t>
      </w:r>
      <w:r w:rsidRPr="002526D4">
        <w:rPr>
          <w:sz w:val="16"/>
        </w:rPr>
        <w:t xml:space="preserve"> Instead of seeing beautiful scenery or new cities, </w:t>
      </w:r>
      <w:r w:rsidRPr="002526D4">
        <w:rPr>
          <w:u w:val="single"/>
        </w:rPr>
        <w:t xml:space="preserve">people tend to </w:t>
      </w:r>
      <w:r w:rsidRPr="002526D4">
        <w:rPr>
          <w:highlight w:val="green"/>
          <w:u w:val="single"/>
        </w:rPr>
        <w:t>end up in camps</w:t>
      </w:r>
      <w:r w:rsidRPr="002526D4">
        <w:rPr>
          <w:u w:val="single"/>
        </w:rPr>
        <w:t xml:space="preserve">. Some of these camps are </w:t>
      </w:r>
      <w:hyperlink r:id="rId23" w:history="1">
        <w:r w:rsidRPr="002526D4">
          <w:rPr>
            <w:rStyle w:val="Hyperlink"/>
            <w:u w:val="single"/>
          </w:rPr>
          <w:t>huge tent cities</w:t>
        </w:r>
      </w:hyperlink>
      <w:r w:rsidRPr="002526D4">
        <w:rPr>
          <w:u w:val="single"/>
        </w:rPr>
        <w:t>, with the chance to meet new neighbors living right next to you</w:t>
      </w:r>
      <w:r w:rsidRPr="002526D4">
        <w:rPr>
          <w:sz w:val="16"/>
        </w:rPr>
        <w:t xml:space="preserve">. It’s kind of like a summer camp, only you can’t really leave when you want. </w:t>
      </w:r>
      <w:r w:rsidRPr="002526D4">
        <w:rPr>
          <w:u w:val="single"/>
        </w:rPr>
        <w:t xml:space="preserve">So let that be a fair warning: sometimes these </w:t>
      </w:r>
      <w:r w:rsidRPr="002526D4">
        <w:rPr>
          <w:highlight w:val="green"/>
          <w:u w:val="single"/>
        </w:rPr>
        <w:t>camps are final destinations</w:t>
      </w:r>
      <w:r w:rsidRPr="002526D4">
        <w:rPr>
          <w:u w:val="single"/>
        </w:rPr>
        <w:t>, your ability to travel after that may be severely curtailed with authorities keeping an eye on you, indefinitely in some cases.</w:t>
      </w:r>
      <w:r w:rsidRPr="002526D4">
        <w:rPr>
          <w:sz w:val="16"/>
        </w:rPr>
        <w:t xml:space="preserve"> But, hey, it’s the journey that counts, not the destination. Some lucky Americans will really get to travel by being resettled in other countries (maybe; </w:t>
      </w:r>
      <w:hyperlink r:id="rId24" w:history="1">
        <w:r w:rsidRPr="002526D4">
          <w:rPr>
            <w:rStyle w:val="Hyperlink"/>
            <w:sz w:val="16"/>
          </w:rPr>
          <w:t>we haven’t been very open to accepting refugees lately</w:t>
        </w:r>
      </w:hyperlink>
      <w:r w:rsidRPr="002526D4">
        <w:rPr>
          <w:sz w:val="16"/>
        </w:rPr>
        <w:t>, so it’s not clear how open other nations might be toward us). 7</w:t>
      </w:r>
      <w:r w:rsidRPr="002526D4">
        <w:rPr>
          <w:u w:val="single"/>
        </w:rPr>
        <w:t xml:space="preserve">. </w:t>
      </w:r>
      <w:r w:rsidRPr="002526D4">
        <w:rPr>
          <w:highlight w:val="green"/>
          <w:u w:val="single"/>
        </w:rPr>
        <w:t>You’re OK with Trading Mental Health</w:t>
      </w:r>
      <w:r w:rsidRPr="002526D4">
        <w:rPr>
          <w:sz w:val="16"/>
          <w:highlight w:val="green"/>
        </w:rPr>
        <w:t xml:space="preserve"> </w:t>
      </w:r>
      <w:r w:rsidRPr="002526D4">
        <w:rPr>
          <w:highlight w:val="green"/>
          <w:u w:val="single"/>
        </w:rPr>
        <w:t>for “Character</w:t>
      </w:r>
      <w:r w:rsidRPr="002526D4">
        <w:rPr>
          <w:u w:val="single"/>
        </w:rPr>
        <w:t>”</w:t>
      </w:r>
      <w:r w:rsidRPr="002526D4">
        <w:rPr>
          <w:sz w:val="16"/>
        </w:rPr>
        <w:t xml:space="preserve"> As everyone knows, </w:t>
      </w:r>
      <w:r w:rsidRPr="002526D4">
        <w:rPr>
          <w:highlight w:val="green"/>
          <w:u w:val="single"/>
        </w:rPr>
        <w:t>suffering builds character</w:t>
      </w:r>
      <w:r w:rsidRPr="002526D4">
        <w:rPr>
          <w:sz w:val="16"/>
        </w:rPr>
        <w:t xml:space="preserve">. </w:t>
      </w:r>
      <w:r w:rsidRPr="002526D4">
        <w:rPr>
          <w:u w:val="single"/>
        </w:rPr>
        <w:t xml:space="preserve">For the fortunate </w:t>
      </w:r>
      <w:r w:rsidRPr="002526D4">
        <w:rPr>
          <w:highlight w:val="green"/>
          <w:u w:val="single"/>
        </w:rPr>
        <w:t>people who survive</w:t>
      </w:r>
      <w:r w:rsidRPr="002526D4">
        <w:rPr>
          <w:u w:val="single"/>
        </w:rPr>
        <w:t xml:space="preserve"> the war, they </w:t>
      </w:r>
      <w:r w:rsidRPr="002526D4">
        <w:rPr>
          <w:highlight w:val="green"/>
          <w:u w:val="single"/>
        </w:rPr>
        <w:t>can expect</w:t>
      </w:r>
      <w:r w:rsidRPr="002526D4">
        <w:rPr>
          <w:u w:val="single"/>
        </w:rPr>
        <w:t xml:space="preserve"> to have a lot of character-building experiences, and these can last for the rest of their lives.</w:t>
      </w:r>
      <w:r w:rsidRPr="002526D4">
        <w:rPr>
          <w:sz w:val="16"/>
        </w:rPr>
        <w:t xml:space="preserve"> In a review of refugee populations, Bogic et al 2015 found that rates of </w:t>
      </w:r>
      <w:r w:rsidRPr="002526D4">
        <w:rPr>
          <w:highlight w:val="green"/>
          <w:u w:val="single"/>
        </w:rPr>
        <w:t>depression</w:t>
      </w:r>
      <w:r w:rsidRPr="002526D4">
        <w:rPr>
          <w:sz w:val="16"/>
          <w:highlight w:val="green"/>
        </w:rPr>
        <w:t xml:space="preserve">, </w:t>
      </w:r>
      <w:r w:rsidRPr="002526D4">
        <w:rPr>
          <w:highlight w:val="green"/>
          <w:u w:val="single"/>
        </w:rPr>
        <w:t>PTSD, and anxiety</w:t>
      </w:r>
      <w:r w:rsidRPr="002526D4">
        <w:rPr>
          <w:sz w:val="16"/>
        </w:rPr>
        <w:t xml:space="preserve"> were as high as 80 to 88% in some groups, years after resettling in other countries. “Life, liberty, and the pursuit of happiness” become a little more difficult under conditions of war, but if you’re one of the lucky few people to get there, I bet the payoff would be pretty sweet. 6. You Want Your Children to Be Shorter and Developmentally Delayed With food shortages, unclean water, increased infection, and psychological stress, kids who grow up under war conditions tend to be malnourished and shorter, sometimes by a huge amount. This is a very consistent pattern, and these effects are usually permanent since you can’t get those years of growth back. That’s fine. Although </w:t>
      </w:r>
      <w:hyperlink r:id="rId25" w:history="1">
        <w:r w:rsidRPr="002526D4">
          <w:rPr>
            <w:rStyle w:val="Hyperlink"/>
            <w:sz w:val="16"/>
          </w:rPr>
          <w:t>height seems to be correlated with earning potential</w:t>
        </w:r>
      </w:hyperlink>
      <w:r w:rsidRPr="002526D4">
        <w:rPr>
          <w:sz w:val="16"/>
        </w:rPr>
        <w:t xml:space="preserve"> in adulthood, shorter kids (and adults) can save money by living in smaller homes and driving smaller cars. See? It all evens out. Countries where studies show child growth has been negatively affected by war. This is probably an incomplete list, however (studies came from I review I did last year; Clarkin 2019). 5</w:t>
      </w:r>
      <w:r w:rsidRPr="002526D4">
        <w:rPr>
          <w:u w:val="single"/>
        </w:rPr>
        <w:t xml:space="preserve">. </w:t>
      </w:r>
      <w:r w:rsidRPr="002526D4">
        <w:rPr>
          <w:highlight w:val="green"/>
          <w:u w:val="single"/>
        </w:rPr>
        <w:t>Sexual Violence Doesn’t Bother You</w:t>
      </w:r>
      <w:r w:rsidRPr="002526D4">
        <w:rPr>
          <w:u w:val="single"/>
        </w:rPr>
        <w:t xml:space="preserve"> That Much</w:t>
      </w:r>
      <w:r w:rsidRPr="002526D4">
        <w:rPr>
          <w:sz w:val="16"/>
        </w:rPr>
        <w:t xml:space="preserve"> If the idea of a civil war sounds exciting to you, the prospect of being a victim of sexual violence may not have crossed your mind. Yet, </w:t>
      </w:r>
      <w:r w:rsidRPr="002526D4">
        <w:rPr>
          <w:u w:val="single"/>
        </w:rPr>
        <w:t xml:space="preserve">history shows that this is </w:t>
      </w:r>
      <w:r w:rsidRPr="002526D4">
        <w:rPr>
          <w:highlight w:val="green"/>
          <w:u w:val="single"/>
        </w:rPr>
        <w:t>fairly common across wars</w:t>
      </w:r>
      <w:r w:rsidRPr="002526D4">
        <w:rPr>
          <w:u w:val="single"/>
        </w:rPr>
        <w:t xml:space="preserve"> once social controls have weakened or as a deliberate method of terrorizing a population</w:t>
      </w:r>
      <w:r w:rsidRPr="002526D4">
        <w:rPr>
          <w:sz w:val="16"/>
        </w:rPr>
        <w:t xml:space="preserve">. In a review, it was found that victims of sexual violence often experience pregnancy, traumatic genital injuries, fistulae, sexual dysfunction, STDs, anxiety, </w:t>
      </w:r>
      <w:r w:rsidRPr="002526D4">
        <w:rPr>
          <w:sz w:val="16"/>
          <w:highlight w:val="green"/>
        </w:rPr>
        <w:t>P</w:t>
      </w:r>
      <w:r w:rsidRPr="002526D4">
        <w:rPr>
          <w:highlight w:val="green"/>
          <w:u w:val="single"/>
        </w:rPr>
        <w:t>TSD, depression, social rejection</w:t>
      </w:r>
      <w:r w:rsidRPr="002526D4">
        <w:rPr>
          <w:u w:val="single"/>
        </w:rPr>
        <w:t>, and spousal abandonment</w:t>
      </w:r>
      <w:r w:rsidRPr="002526D4">
        <w:rPr>
          <w:sz w:val="16"/>
        </w:rPr>
        <w:t xml:space="preserve"> (Ba and Bhopal, 2017). This may not affect you directly, but maybe the people you hate. </w:t>
      </w:r>
      <w:r w:rsidRPr="002526D4">
        <w:rPr>
          <w:u w:val="single"/>
        </w:rPr>
        <w:t xml:space="preserve">I’m sure everyone you know and love will be fine. </w:t>
      </w:r>
      <w:r w:rsidRPr="002526D4">
        <w:rPr>
          <w:highlight w:val="green"/>
          <w:u w:val="single"/>
        </w:rPr>
        <w:t>Only other people are victims</w:t>
      </w:r>
      <w:r w:rsidRPr="002526D4">
        <w:rPr>
          <w:sz w:val="16"/>
        </w:rPr>
        <w:t xml:space="preserve">. 4. You Think Trust Is for Losers Pierluigi Conzo and Francesco Salustri found that European who were exposed to World War 2 before age 6 had </w:t>
      </w:r>
      <w:hyperlink r:id="rId26" w:history="1">
        <w:r w:rsidRPr="002526D4">
          <w:rPr>
            <w:rStyle w:val="Hyperlink"/>
            <w:sz w:val="16"/>
          </w:rPr>
          <w:t>lower levels of trust</w:t>
        </w:r>
      </w:hyperlink>
      <w:r w:rsidRPr="002526D4">
        <w:rPr>
          <w:sz w:val="16"/>
        </w:rPr>
        <w:t xml:space="preserve"> in adulthood. In their review of background literature, the authors noted that trust is considered almost like a social “lubricant” in helping a society run more efficiently; it is an important factor in economic development, the quality of institutions, and subjective well-being. Once it is lost, it takes a long time to rebuild trust and survivors can view each other with suspicion for decades. On the other hand, if people had been less trusting before WW2, they would have been better prepared for the coming chaos. Think about it. </w:t>
      </w:r>
      <w:r w:rsidRPr="002526D4">
        <w:rPr>
          <w:b/>
          <w:bCs/>
          <w:u w:val="single"/>
        </w:rPr>
        <w:t xml:space="preserve">3. </w:t>
      </w:r>
      <w:r w:rsidRPr="002526D4">
        <w:rPr>
          <w:b/>
          <w:bCs/>
          <w:highlight w:val="green"/>
          <w:u w:val="single"/>
        </w:rPr>
        <w:t>We Don’t Need No Education</w:t>
      </w:r>
      <w:r w:rsidRPr="002526D4">
        <w:rPr>
          <w:b/>
          <w:bCs/>
          <w:u w:val="single"/>
        </w:rPr>
        <w:t xml:space="preserve"> </w:t>
      </w:r>
      <w:r w:rsidRPr="002526D4">
        <w:rPr>
          <w:highlight w:val="green"/>
          <w:u w:val="single"/>
        </w:rPr>
        <w:t>War-affected children</w:t>
      </w:r>
      <w:r w:rsidRPr="002526D4">
        <w:rPr>
          <w:u w:val="single"/>
        </w:rPr>
        <w:t xml:space="preserve"> often </w:t>
      </w:r>
      <w:r w:rsidRPr="002526D4">
        <w:rPr>
          <w:highlight w:val="green"/>
          <w:u w:val="single"/>
        </w:rPr>
        <w:t>don’t have access to</w:t>
      </w:r>
      <w:r w:rsidRPr="002526D4">
        <w:rPr>
          <w:u w:val="single"/>
        </w:rPr>
        <w:t xml:space="preserve"> a lot of basic things that we take for granted, including </w:t>
      </w:r>
      <w:r w:rsidRPr="002526D4">
        <w:rPr>
          <w:highlight w:val="green"/>
          <w:u w:val="single"/>
        </w:rPr>
        <w:t>school</w:t>
      </w:r>
      <w:r w:rsidRPr="002526D4">
        <w:rPr>
          <w:sz w:val="16"/>
        </w:rPr>
        <w:t>. In 2017</w:t>
      </w:r>
      <w:r w:rsidRPr="002526D4">
        <w:rPr>
          <w:u w:val="single"/>
        </w:rPr>
        <w:t xml:space="preserve">, </w:t>
      </w:r>
      <w:hyperlink r:id="rId27" w:history="1">
        <w:r w:rsidRPr="002526D4">
          <w:rPr>
            <w:rStyle w:val="Hyperlink"/>
            <w:u w:val="single"/>
          </w:rPr>
          <w:t>61% of refugee children attended primary school</w:t>
        </w:r>
      </w:hyperlink>
      <w:r w:rsidRPr="002526D4">
        <w:rPr>
          <w:sz w:val="16"/>
        </w:rPr>
        <w:t xml:space="preserve">, </w:t>
      </w:r>
      <w:r w:rsidRPr="002526D4">
        <w:rPr>
          <w:u w:val="single"/>
        </w:rPr>
        <w:t>compared to 92%</w:t>
      </w:r>
      <w:r w:rsidRPr="002526D4">
        <w:rPr>
          <w:sz w:val="16"/>
        </w:rPr>
        <w:t xml:space="preserve"> of children </w:t>
      </w:r>
      <w:r w:rsidRPr="002526D4">
        <w:rPr>
          <w:u w:val="single"/>
        </w:rPr>
        <w:t>globally</w:t>
      </w:r>
      <w:r w:rsidRPr="002526D4">
        <w:rPr>
          <w:sz w:val="16"/>
        </w:rPr>
        <w:t xml:space="preserve">. Those numbers dropped to </w:t>
      </w:r>
      <w:r w:rsidRPr="002526D4">
        <w:rPr>
          <w:u w:val="single"/>
        </w:rPr>
        <w:t>23% and 84%, respectively, for secondary school</w:t>
      </w:r>
      <w:r w:rsidRPr="002526D4">
        <w:rPr>
          <w:sz w:val="16"/>
        </w:rPr>
        <w:t>. Education is great and all, but no one will really have time for it after the war because the survivors will be too busy doing other important things, like clearing rubble. 2</w:t>
      </w:r>
      <w:r w:rsidRPr="002526D4">
        <w:rPr>
          <w:u w:val="single"/>
        </w:rPr>
        <w:t xml:space="preserve">. </w:t>
      </w:r>
      <w:r w:rsidRPr="002526D4">
        <w:rPr>
          <w:highlight w:val="green"/>
          <w:u w:val="single"/>
        </w:rPr>
        <w:t>You’re OK with Chronic Diseases</w:t>
      </w:r>
      <w:r w:rsidRPr="002526D4">
        <w:rPr>
          <w:sz w:val="16"/>
        </w:rPr>
        <w:t xml:space="preserve"> Wars have a tendency to “get under the skin.” Researchers who study things like the Developmental Origins of Health and Disease (DOHaD) idea have found that </w:t>
      </w:r>
      <w:r w:rsidRPr="002526D4">
        <w:rPr>
          <w:highlight w:val="green"/>
          <w:u w:val="single"/>
        </w:rPr>
        <w:t>early adversity in life</w:t>
      </w:r>
      <w:r w:rsidRPr="002526D4">
        <w:rPr>
          <w:u w:val="single"/>
        </w:rPr>
        <w:t xml:space="preserve">, including in war, can lead to </w:t>
      </w:r>
      <w:r w:rsidRPr="002526D4">
        <w:rPr>
          <w:highlight w:val="green"/>
          <w:u w:val="single"/>
        </w:rPr>
        <w:t>long-term increased risks for chronic diseases</w:t>
      </w:r>
      <w:r w:rsidRPr="002526D4">
        <w:rPr>
          <w:u w:val="single"/>
        </w:rPr>
        <w:t xml:space="preserve"> like diabetes, schizophrenia, cardiovascular diseases, and obesity </w:t>
      </w:r>
      <w:r w:rsidRPr="002526D4">
        <w:rPr>
          <w:sz w:val="16"/>
        </w:rPr>
        <w:t xml:space="preserve">(Clarkin 2019). They can even affect your genes and possibly be passed down to the next generation. Some of these maladies can cut off years of your life, but they tend to be the years that are </w:t>
      </w:r>
      <w:hyperlink r:id="rId28" w:history="1">
        <w:r w:rsidRPr="002526D4">
          <w:rPr>
            <w:rStyle w:val="Hyperlink"/>
            <w:sz w:val="16"/>
          </w:rPr>
          <w:t>considered expendable anyway</w:t>
        </w:r>
      </w:hyperlink>
      <w:r w:rsidRPr="002526D4">
        <w:rPr>
          <w:sz w:val="16"/>
        </w:rPr>
        <w:t>. 1</w:t>
      </w:r>
      <w:r w:rsidRPr="002526D4">
        <w:rPr>
          <w:u w:val="single"/>
        </w:rPr>
        <w:t xml:space="preserve">. </w:t>
      </w:r>
      <w:r w:rsidRPr="002526D4">
        <w:rPr>
          <w:highlight w:val="green"/>
          <w:u w:val="single"/>
        </w:rPr>
        <w:t>You Like</w:t>
      </w:r>
      <w:r w:rsidRPr="002526D4">
        <w:rPr>
          <w:u w:val="single"/>
        </w:rPr>
        <w:t xml:space="preserve"> Fairness and </w:t>
      </w:r>
      <w:r w:rsidRPr="002526D4">
        <w:rPr>
          <w:highlight w:val="green"/>
          <w:u w:val="single"/>
        </w:rPr>
        <w:t>Sharing Power</w:t>
      </w:r>
      <w:r w:rsidRPr="002526D4">
        <w:rPr>
          <w:sz w:val="16"/>
        </w:rPr>
        <w:t xml:space="preserve"> Infighting in </w:t>
      </w:r>
      <w:r w:rsidRPr="002526D4">
        <w:rPr>
          <w:highlight w:val="green"/>
          <w:u w:val="single"/>
        </w:rPr>
        <w:t>civil wars tend to leave countries weakened</w:t>
      </w:r>
      <w:r w:rsidRPr="002526D4">
        <w:rPr>
          <w:sz w:val="16"/>
        </w:rPr>
        <w:t xml:space="preserve">. How could it not? The good news is that </w:t>
      </w:r>
      <w:r w:rsidRPr="002526D4">
        <w:rPr>
          <w:u w:val="single"/>
        </w:rPr>
        <w:t xml:space="preserve">in our compromised state, </w:t>
      </w:r>
      <w:r w:rsidRPr="002526D4">
        <w:rPr>
          <w:highlight w:val="green"/>
          <w:u w:val="single"/>
        </w:rPr>
        <w:t>power abhors a vacuum</w:t>
      </w:r>
      <w:r w:rsidRPr="002526D4">
        <w:rPr>
          <w:u w:val="single"/>
        </w:rPr>
        <w:t xml:space="preserve">, </w:t>
      </w:r>
      <w:r w:rsidRPr="002526D4">
        <w:rPr>
          <w:highlight w:val="green"/>
          <w:u w:val="single"/>
        </w:rPr>
        <w:t>giving other countries a turn at being global leaders</w:t>
      </w:r>
      <w:r w:rsidRPr="002526D4">
        <w:rPr>
          <w:u w:val="single"/>
        </w:rPr>
        <w:t>.</w:t>
      </w:r>
      <w:r w:rsidRPr="002526D4">
        <w:rPr>
          <w:sz w:val="16"/>
        </w:rPr>
        <w:t xml:space="preserve"> </w:t>
      </w:r>
      <w:r w:rsidRPr="002526D4">
        <w:rPr>
          <w:b/>
          <w:bCs/>
          <w:u w:val="single"/>
        </w:rPr>
        <w:t xml:space="preserve">I’m sure whichever nations step forward, </w:t>
      </w:r>
      <w:r w:rsidRPr="002526D4">
        <w:rPr>
          <w:b/>
          <w:bCs/>
          <w:highlight w:val="green"/>
          <w:u w:val="single"/>
        </w:rPr>
        <w:t>they will be willing to give up the stage after they’ve had their turn</w:t>
      </w:r>
      <w:r w:rsidRPr="002526D4">
        <w:rPr>
          <w:b/>
          <w:bCs/>
          <w:u w:val="single"/>
        </w:rPr>
        <w:t>.</w:t>
      </w:r>
    </w:p>
    <w:p w14:paraId="5E17B444" w14:textId="77777777" w:rsidR="0025274D" w:rsidRPr="002526D4" w:rsidRDefault="0025274D" w:rsidP="0025274D">
      <w:pPr>
        <w:rPr>
          <w:b/>
          <w:bCs/>
          <w:u w:val="single"/>
        </w:rPr>
      </w:pPr>
    </w:p>
    <w:p w14:paraId="4E6B7B6E" w14:textId="77777777" w:rsidR="0025274D" w:rsidRPr="002526D4" w:rsidRDefault="0025274D" w:rsidP="0025274D">
      <w:pPr>
        <w:pStyle w:val="Heading4"/>
        <w:rPr>
          <w:rFonts w:cs="Calibri"/>
        </w:rPr>
      </w:pPr>
      <w:r w:rsidRPr="002526D4">
        <w:rPr>
          <w:rFonts w:cs="Calibri"/>
        </w:rPr>
        <w:t xml:space="preserve">Plan: The United States ought to recognize an unconditional right to strike </w:t>
      </w:r>
    </w:p>
    <w:p w14:paraId="0C6B05ED" w14:textId="77777777" w:rsidR="0025274D" w:rsidRPr="002526D4" w:rsidRDefault="0025274D" w:rsidP="0025274D"/>
    <w:p w14:paraId="00CF1C35" w14:textId="77777777" w:rsidR="0025274D" w:rsidRPr="002526D4" w:rsidRDefault="0025274D" w:rsidP="0025274D">
      <w:pPr>
        <w:pStyle w:val="Heading4"/>
        <w:rPr>
          <w:rFonts w:cs="Calibri"/>
        </w:rPr>
      </w:pPr>
      <w:r w:rsidRPr="002526D4">
        <w:rPr>
          <w:rFonts w:cs="Calibri"/>
        </w:rPr>
        <w:t xml:space="preserve">Contention 2: The Strike is Right </w:t>
      </w:r>
    </w:p>
    <w:p w14:paraId="2479DF31" w14:textId="77777777" w:rsidR="0025274D" w:rsidRPr="002526D4" w:rsidRDefault="0025274D" w:rsidP="0025274D"/>
    <w:p w14:paraId="72742EA5" w14:textId="77777777" w:rsidR="0025274D" w:rsidRPr="002526D4" w:rsidRDefault="0025274D" w:rsidP="0025274D">
      <w:pPr>
        <w:pStyle w:val="Heading4"/>
        <w:rPr>
          <w:rFonts w:cs="Calibri"/>
        </w:rPr>
      </w:pPr>
      <w:r w:rsidRPr="002526D4">
        <w:rPr>
          <w:rFonts w:cs="Calibri"/>
        </w:rPr>
        <w:t>1. The right to strike is a political statement that rejects the commodification of human labor- this is the vital internal link</w:t>
      </w:r>
    </w:p>
    <w:p w14:paraId="6E2E5F18" w14:textId="77777777" w:rsidR="0025274D" w:rsidRPr="002526D4" w:rsidRDefault="0025274D" w:rsidP="0025274D">
      <w:pPr>
        <w:rPr>
          <w:rStyle w:val="Style13ptBold"/>
        </w:rPr>
      </w:pPr>
      <w:r w:rsidRPr="002526D4">
        <w:rPr>
          <w:rStyle w:val="Style13ptBold"/>
        </w:rPr>
        <w:t>Burns , JD, 11</w:t>
      </w:r>
    </w:p>
    <w:p w14:paraId="04031A94" w14:textId="77777777" w:rsidR="0025274D" w:rsidRPr="002526D4" w:rsidRDefault="0025274D" w:rsidP="0025274D">
      <w:pPr>
        <w:rPr>
          <w:sz w:val="16"/>
          <w:szCs w:val="16"/>
        </w:rPr>
      </w:pPr>
      <w:r w:rsidRPr="002526D4">
        <w:rPr>
          <w:sz w:val="16"/>
          <w:szCs w:val="16"/>
        </w:rPr>
        <w:t xml:space="preserve">(Joe, veteran union negotiator and labor lawyer </w:t>
      </w:r>
      <w:r w:rsidRPr="002526D4">
        <w:rPr>
          <w:sz w:val="16"/>
          <w:szCs w:val="16"/>
          <w:u w:val="single"/>
        </w:rPr>
        <w:t>Reviving the Strike: How Working People Can Regain Power and Transform America</w:t>
      </w:r>
      <w:r w:rsidRPr="002526D4">
        <w:rPr>
          <w:sz w:val="16"/>
          <w:szCs w:val="16"/>
        </w:rPr>
        <w:t>)</w:t>
      </w:r>
    </w:p>
    <w:p w14:paraId="061F40D0" w14:textId="77777777" w:rsidR="0025274D" w:rsidRPr="002526D4" w:rsidRDefault="0025274D" w:rsidP="0025274D">
      <w:pPr>
        <w:rPr>
          <w:rStyle w:val="Emphasis"/>
        </w:rPr>
      </w:pPr>
      <w:r w:rsidRPr="002526D4">
        <w:rPr>
          <w:rStyle w:val="StyleUnderline"/>
        </w:rPr>
        <w:t xml:space="preserve">For the </w:t>
      </w:r>
      <w:r w:rsidRPr="002526D4">
        <w:rPr>
          <w:rStyle w:val="StyleUnderline"/>
          <w:highlight w:val="green"/>
        </w:rPr>
        <w:t>traditional labor movement</w:t>
      </w:r>
      <w:r w:rsidRPr="002526D4">
        <w:rPr>
          <w:sz w:val="16"/>
        </w:rPr>
        <w:t xml:space="preserve">, </w:t>
      </w:r>
      <w:r w:rsidRPr="002526D4">
        <w:rPr>
          <w:rStyle w:val="StyleUnderline"/>
        </w:rPr>
        <w:t xml:space="preserve">the notion that </w:t>
      </w:r>
      <w:r w:rsidRPr="002526D4">
        <w:rPr>
          <w:rStyle w:val="StyleUnderline"/>
          <w:highlight w:val="green"/>
        </w:rPr>
        <w:t xml:space="preserve">human beings were </w:t>
      </w:r>
      <w:r w:rsidRPr="002526D4">
        <w:rPr>
          <w:rStyle w:val="Emphasis"/>
          <w:highlight w:val="green"/>
        </w:rPr>
        <w:t>like objects</w:t>
      </w:r>
      <w:r w:rsidRPr="002526D4">
        <w:rPr>
          <w:rStyle w:val="StyleUnderline"/>
        </w:rPr>
        <w:t>, to be used up during the production process, was highly offensive</w:t>
      </w:r>
      <w:r w:rsidRPr="002526D4">
        <w:rPr>
          <w:sz w:val="16"/>
        </w:rPr>
        <w:t>. As Samuel Gompers melodramatically stated, “</w:t>
      </w:r>
      <w:r w:rsidRPr="002526D4">
        <w:rPr>
          <w:rStyle w:val="StyleUnderline"/>
        </w:rPr>
        <w:t xml:space="preserve">You cannot weigh the </w:t>
      </w:r>
      <w:r w:rsidRPr="002526D4">
        <w:rPr>
          <w:rStyle w:val="StyleUnderline"/>
          <w:highlight w:val="green"/>
        </w:rPr>
        <w:t xml:space="preserve">human soul in the </w:t>
      </w:r>
      <w:r w:rsidRPr="002526D4">
        <w:rPr>
          <w:rStyle w:val="Emphasis"/>
          <w:highlight w:val="green"/>
        </w:rPr>
        <w:t>same scales with</w:t>
      </w:r>
      <w:r w:rsidRPr="002526D4">
        <w:rPr>
          <w:rStyle w:val="Emphasis"/>
        </w:rPr>
        <w:t xml:space="preserve"> a piece of </w:t>
      </w:r>
      <w:r w:rsidRPr="002526D4">
        <w:rPr>
          <w:rStyle w:val="Emphasis"/>
          <w:highlight w:val="green"/>
        </w:rPr>
        <w:t>pork</w:t>
      </w:r>
      <w:r w:rsidRPr="002526D4">
        <w:rPr>
          <w:sz w:val="16"/>
        </w:rPr>
        <w:t xml:space="preserve">. You cannot weigh the heart and soul of a child with the same scales upon with you weigh any commodity.”10 Traditional trade </w:t>
      </w:r>
      <w:r w:rsidRPr="002526D4">
        <w:rPr>
          <w:rStyle w:val="StyleUnderline"/>
        </w:rPr>
        <w:t>unionists believed that workers had rights unrelated to the price they could command</w:t>
      </w:r>
      <w:r w:rsidRPr="002526D4">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2526D4">
        <w:rPr>
          <w:rStyle w:val="StyleUnderline"/>
        </w:rPr>
        <w:t xml:space="preserve">the </w:t>
      </w:r>
      <w:r w:rsidRPr="002526D4">
        <w:rPr>
          <w:rStyle w:val="StyleUnderline"/>
          <w:highlight w:val="green"/>
        </w:rPr>
        <w:t>idea that labor is not a commodity is vital one</w:t>
      </w:r>
      <w:r w:rsidRPr="002526D4">
        <w:rPr>
          <w:rStyle w:val="StyleUnderline"/>
        </w:rPr>
        <w:t xml:space="preserve"> for the labor movement</w:t>
      </w:r>
      <w:r w:rsidRPr="002526D4">
        <w:rPr>
          <w:sz w:val="16"/>
        </w:rPr>
        <w:t xml:space="preserve">, </w:t>
      </w:r>
      <w:r w:rsidRPr="002526D4">
        <w:rPr>
          <w:rStyle w:val="StyleUnderline"/>
        </w:rPr>
        <w:t xml:space="preserve">as it provides the </w:t>
      </w:r>
      <w:r w:rsidRPr="002526D4">
        <w:rPr>
          <w:rStyle w:val="Emphasis"/>
        </w:rPr>
        <w:t>intellectual justification</w:t>
      </w:r>
      <w:r w:rsidRPr="002526D4">
        <w:rPr>
          <w:rStyle w:val="StyleUnderline"/>
        </w:rPr>
        <w:t xml:space="preserve"> for successful strike tactics: </w:t>
      </w:r>
      <w:r w:rsidRPr="002526D4">
        <w:rPr>
          <w:sz w:val="16"/>
        </w:rPr>
        <w:t xml:space="preserve">The </w:t>
      </w:r>
      <w:r w:rsidRPr="002526D4">
        <w:rPr>
          <w:rStyle w:val="StyleUnderline"/>
        </w:rPr>
        <w:t xml:space="preserve">treatment of labor as a commodity subject to the rules of the marketplace is </w:t>
      </w:r>
      <w:r w:rsidRPr="002526D4">
        <w:rPr>
          <w:rStyle w:val="Emphasis"/>
        </w:rPr>
        <w:t>a defining feature of capitalism.</w:t>
      </w:r>
      <w:r w:rsidRPr="002526D4">
        <w:rPr>
          <w:sz w:val="16"/>
        </w:rPr>
        <w:t xml:space="preserve"> </w:t>
      </w:r>
      <w:r w:rsidRPr="002526D4">
        <w:rPr>
          <w:rStyle w:val="StyleUnderline"/>
        </w:rPr>
        <w:t xml:space="preserve">The </w:t>
      </w:r>
      <w:r w:rsidRPr="002526D4">
        <w:rPr>
          <w:rStyle w:val="StyleUnderline"/>
          <w:highlight w:val="green"/>
        </w:rPr>
        <w:t>claim of a</w:t>
      </w:r>
      <w:r w:rsidRPr="002526D4">
        <w:rPr>
          <w:sz w:val="16"/>
        </w:rPr>
        <w:t xml:space="preserve"> constitutional </w:t>
      </w:r>
      <w:r w:rsidRPr="002526D4">
        <w:rPr>
          <w:rStyle w:val="Emphasis"/>
          <w:highlight w:val="green"/>
        </w:rPr>
        <w:t>right to strike</w:t>
      </w:r>
      <w:r w:rsidRPr="002526D4">
        <w:rPr>
          <w:sz w:val="16"/>
        </w:rPr>
        <w:t xml:space="preserve">—a right to interdict the free competition of individuals in the buying and selling of labor power— obviously </w:t>
      </w:r>
      <w:r w:rsidRPr="002526D4">
        <w:rPr>
          <w:rStyle w:val="Emphasis"/>
          <w:highlight w:val="green"/>
        </w:rPr>
        <w:t>imperiled the ideology</w:t>
      </w:r>
      <w:r w:rsidRPr="002526D4">
        <w:rPr>
          <w:rStyle w:val="Emphasis"/>
        </w:rPr>
        <w:t xml:space="preserve"> and practice </w:t>
      </w:r>
      <w:r w:rsidRPr="002526D4">
        <w:rPr>
          <w:rStyle w:val="Emphasis"/>
          <w:highlight w:val="green"/>
        </w:rPr>
        <w:t>of commodity</w:t>
      </w:r>
      <w:r w:rsidRPr="002526D4">
        <w:rPr>
          <w:rStyle w:val="Emphasis"/>
        </w:rPr>
        <w:t xml:space="preserve"> labor.</w:t>
      </w:r>
      <w:r w:rsidRPr="002526D4">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2526D4">
        <w:rPr>
          <w:rStyle w:val="StyleUnderline"/>
        </w:rPr>
        <w:t xml:space="preserve">, </w:t>
      </w:r>
      <w:r w:rsidRPr="002526D4">
        <w:rPr>
          <w:rStyle w:val="StyleUnderline"/>
          <w:highlight w:val="green"/>
        </w:rPr>
        <w:t>labor is not a commodity which you go and shop fo</w:t>
      </w:r>
      <w:r w:rsidRPr="002526D4">
        <w:rPr>
          <w:rStyle w:val="StyleUnderline"/>
        </w:rPr>
        <w:t>r in the free market place</w:t>
      </w:r>
      <w:r w:rsidRPr="002526D4">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2526D4">
        <w:rPr>
          <w:rStyle w:val="StyleUnderline"/>
        </w:rPr>
        <w:t>treating labor as a commodity would undermine the very foundation of the labor movement,</w:t>
      </w:r>
      <w:r w:rsidRPr="002526D4">
        <w:rPr>
          <w:sz w:val="16"/>
        </w:rPr>
        <w:t xml:space="preserve"> and lead to a number of conclusions favoring management. First, </w:t>
      </w:r>
      <w:r w:rsidRPr="002526D4">
        <w:rPr>
          <w:rStyle w:val="StyleUnderline"/>
        </w:rPr>
        <w:t>if labor is just like any other commodity, then it logically follows that the “free market” should determine the price of a worker’s labor</w:t>
      </w:r>
      <w:r w:rsidRPr="002526D4">
        <w:rPr>
          <w:sz w:val="16"/>
        </w:rPr>
        <w:t xml:space="preserve">, just as it does with any other input into the production process. </w:t>
      </w:r>
      <w:r w:rsidRPr="002526D4">
        <w:rPr>
          <w:rStyle w:val="StyleUnderline"/>
        </w:rPr>
        <w:t xml:space="preserve">However, one of the main tenets of traditional trade unionism was that workers could not allow the market to determine wages and working conditions, as </w:t>
      </w:r>
      <w:r w:rsidRPr="002526D4">
        <w:rPr>
          <w:rStyle w:val="StyleUnderline"/>
          <w:highlight w:val="green"/>
        </w:rPr>
        <w:t xml:space="preserve">the market, unrestrained, will </w:t>
      </w:r>
      <w:r w:rsidRPr="002526D4">
        <w:rPr>
          <w:rStyle w:val="Emphasis"/>
          <w:highlight w:val="green"/>
        </w:rPr>
        <w:t>continually drive workers toward poverty, injury, and even death.</w:t>
      </w:r>
      <w:r w:rsidRPr="002526D4">
        <w:rPr>
          <w:rStyle w:val="Emphasis"/>
        </w:rPr>
        <w:t xml:space="preserve"> </w:t>
      </w:r>
      <w:r w:rsidRPr="002526D4">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2526D4">
        <w:rPr>
          <w:rStyle w:val="StyleUnderline"/>
        </w:rPr>
        <w:t>Labor power is a human attribute. … Both the injunction and the anti-trust law were intended to apply only to property. When courts put human labor power and commodities in the same category, they laid the foundation for serious injustice.”</w:t>
      </w:r>
      <w:r w:rsidRPr="002526D4">
        <w:rPr>
          <w:sz w:val="16"/>
        </w:rPr>
        <w:t xml:space="preserve">17 </w:t>
      </w:r>
      <w:r w:rsidRPr="002526D4">
        <w:rPr>
          <w:rStyle w:val="StyleUnderline"/>
          <w:highlight w:val="green"/>
        </w:rPr>
        <w:t>If a worker’s labor is treated like commerce, than it can be “sold” as with any other commodity, with management becoming the “owner” of that labor</w:t>
      </w:r>
      <w:r w:rsidRPr="002526D4">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2526D4">
        <w:rPr>
          <w:rStyle w:val="StyleUnderline"/>
        </w:rPr>
        <w:t xml:space="preserve">Klare expands on this idea, explaining how a labor contract is “more than a legal relationship” because it …establishes an entire system of social relations in the workplace whereby the employer is entitled to control the worker’s actions and choices during the major portions of his waking hours. Thus, </w:t>
      </w:r>
      <w:r w:rsidRPr="002526D4">
        <w:rPr>
          <w:rStyle w:val="StyleUnderline"/>
          <w:highlight w:val="green"/>
        </w:rPr>
        <w:t xml:space="preserve">labor </w:t>
      </w:r>
      <w:r w:rsidRPr="002526D4">
        <w:rPr>
          <w:rStyle w:val="Emphasis"/>
          <w:highlight w:val="green"/>
        </w:rPr>
        <w:t>contractualism functions as the institutional basis of domination</w:t>
      </w:r>
      <w:r w:rsidRPr="002526D4">
        <w:rPr>
          <w:rStyle w:val="Emphasis"/>
        </w:rPr>
        <w:t xml:space="preserve"> in the workplace</w:t>
      </w:r>
      <w:r w:rsidRPr="002526D4">
        <w:rPr>
          <w:sz w:val="16"/>
        </w:rPr>
        <w:t xml:space="preserve">.18 </w:t>
      </w:r>
      <w:r w:rsidRPr="002526D4">
        <w:rPr>
          <w:rStyle w:val="StyleUnderline"/>
        </w:rPr>
        <w:t>To the extent that the labor movement accepts this “wagebargain” as the natural order, the more difficult it becomes to justify the fight for power on the shop floor, as once the commodity</w:t>
      </w:r>
      <w:r w:rsidRPr="002526D4">
        <w:rPr>
          <w:sz w:val="16"/>
        </w:rPr>
        <w:t xml:space="preserve"> (whether oil or pork or human labor) </w:t>
      </w:r>
      <w:r w:rsidRPr="002526D4">
        <w:rPr>
          <w:rStyle w:val="StyleUnderline"/>
        </w:rPr>
        <w:t>has been used in the production process, management becomes the owner of the final product</w:t>
      </w:r>
      <w:r w:rsidRPr="002526D4">
        <w:rPr>
          <w:sz w:val="16"/>
        </w:rPr>
        <w:t xml:space="preserve">. Once workers sell their labor, they have no further interest in the enterprise, as the employer now owns the final product and all profits derived from its sale. Ultimately, </w:t>
      </w:r>
      <w:r w:rsidRPr="002526D4">
        <w:rPr>
          <w:rStyle w:val="StyleUnderline"/>
        </w:rPr>
        <w:t xml:space="preserve">the notion that human labor is not a commodity </w:t>
      </w:r>
      <w:r w:rsidRPr="002526D4">
        <w:rPr>
          <w:rStyle w:val="Emphasis"/>
        </w:rPr>
        <w:t xml:space="preserve">brings to the forefront the proposition that </w:t>
      </w:r>
      <w:r w:rsidRPr="002526D4">
        <w:rPr>
          <w:rStyle w:val="Emphasis"/>
          <w:highlight w:val="green"/>
        </w:rPr>
        <w:t>the rights of workers must trump market considerations</w:t>
      </w:r>
      <w:r w:rsidRPr="002526D4">
        <w:rPr>
          <w:rStyle w:val="StyleUnderline"/>
        </w:rPr>
        <w:t xml:space="preserve">. </w:t>
      </w:r>
      <w:r w:rsidRPr="002526D4">
        <w:rPr>
          <w:sz w:val="16"/>
        </w:rPr>
        <w:t xml:space="preserve">Whether one is arguing that courts cannot enjoin workers from striking, that bankruptcy law should not apply to labor contracts, or that unions should be able to monopolize labor markets, </w:t>
      </w:r>
      <w:r w:rsidRPr="002526D4">
        <w:rPr>
          <w:rStyle w:val="StyleUnderline"/>
        </w:rPr>
        <w:t>the phrase “labor is not a commodity” cuts through a host of employer arguments</w:t>
      </w:r>
      <w:r w:rsidRPr="002526D4">
        <w:rPr>
          <w:sz w:val="16"/>
        </w:rPr>
        <w:t xml:space="preserve">. On a deeper level, </w:t>
      </w:r>
      <w:r w:rsidRPr="002526D4">
        <w:rPr>
          <w:rStyle w:val="Emphasis"/>
          <w:highlight w:val="green"/>
        </w:rPr>
        <w:t xml:space="preserve">if the commodity status of labor is indispensable to a capitalist economy, then to say that human labor is not a commodity is quite radical </w:t>
      </w:r>
      <w:r w:rsidRPr="002526D4">
        <w:rPr>
          <w:rStyle w:val="Emphasis"/>
        </w:rPr>
        <w:t>in its implications</w:t>
      </w:r>
      <w:r w:rsidRPr="002526D4">
        <w:rPr>
          <w:sz w:val="16"/>
        </w:rPr>
        <w:t xml:space="preserve">. According to Karl Marx, wages were “a commodity which its possessor, the wage worker, sells to the capitalist. Why does he sell it? It is in order to live.”19 Thus, </w:t>
      </w:r>
      <w:r w:rsidRPr="002526D4">
        <w:rPr>
          <w:rStyle w:val="Emphasis"/>
        </w:rPr>
        <w:t xml:space="preserve">the </w:t>
      </w:r>
      <w:r w:rsidRPr="002526D4">
        <w:rPr>
          <w:rStyle w:val="Emphasis"/>
          <w:highlight w:val="green"/>
        </w:rPr>
        <w:t>rejection of the commodity</w:t>
      </w:r>
      <w:r w:rsidRPr="002526D4">
        <w:rPr>
          <w:rStyle w:val="Emphasis"/>
        </w:rPr>
        <w:t xml:space="preserve"> status of human labor </w:t>
      </w:r>
      <w:r w:rsidRPr="002526D4">
        <w:rPr>
          <w:rStyle w:val="Emphasis"/>
          <w:highlight w:val="green"/>
        </w:rPr>
        <w:t>is also a rejection of the</w:t>
      </w:r>
      <w:r w:rsidRPr="002526D4">
        <w:rPr>
          <w:rStyle w:val="Emphasis"/>
        </w:rPr>
        <w:t xml:space="preserve"> </w:t>
      </w:r>
      <w:r w:rsidRPr="002526D4">
        <w:rPr>
          <w:rStyle w:val="Emphasis"/>
          <w:highlight w:val="green"/>
        </w:rPr>
        <w:t>idea that the market should govern every sphere</w:t>
      </w:r>
      <w:r w:rsidRPr="002526D4">
        <w:rPr>
          <w:rStyle w:val="Emphasis"/>
        </w:rPr>
        <w:t xml:space="preserve"> of human activity.</w:t>
      </w:r>
    </w:p>
    <w:p w14:paraId="78062302" w14:textId="77777777" w:rsidR="0025274D" w:rsidRPr="002526D4" w:rsidRDefault="0025274D" w:rsidP="0025274D">
      <w:pPr>
        <w:rPr>
          <w:rStyle w:val="Emphasis"/>
        </w:rPr>
      </w:pPr>
    </w:p>
    <w:p w14:paraId="1E79ED74" w14:textId="77777777" w:rsidR="0025274D" w:rsidRPr="002526D4" w:rsidRDefault="0025274D" w:rsidP="0025274D">
      <w:pPr>
        <w:pStyle w:val="Heading4"/>
        <w:rPr>
          <w:rFonts w:cs="Calibri"/>
        </w:rPr>
      </w:pPr>
      <w:r w:rsidRPr="002526D4">
        <w:rPr>
          <w:rFonts w:cs="Calibri"/>
        </w:rPr>
        <w:t>2. Strikes spread like contagion and threaten the fundamentals of capitalism</w:t>
      </w:r>
    </w:p>
    <w:p w14:paraId="46973A01" w14:textId="77777777" w:rsidR="0025274D" w:rsidRPr="002526D4" w:rsidRDefault="0025274D" w:rsidP="0025274D">
      <w:pPr>
        <w:rPr>
          <w:rStyle w:val="Style13ptBold"/>
        </w:rPr>
      </w:pPr>
      <w:r w:rsidRPr="002526D4">
        <w:rPr>
          <w:rStyle w:val="Style13ptBold"/>
        </w:rPr>
        <w:t>Richman 18</w:t>
      </w:r>
    </w:p>
    <w:p w14:paraId="3299216A" w14:textId="77777777" w:rsidR="0025274D" w:rsidRPr="002526D4" w:rsidRDefault="0025274D" w:rsidP="0025274D">
      <w:pPr>
        <w:rPr>
          <w:sz w:val="16"/>
        </w:rPr>
      </w:pPr>
      <w:r w:rsidRPr="002526D4">
        <w:rPr>
          <w:sz w:val="16"/>
        </w:rPr>
        <w:t xml:space="preserve">(SHAUN RICHMAN is an In These Times contributing writer and the Program Director of the Harry Van Arsdale Jr. School of Labor Studies at SUNY Empire State College. </w:t>
      </w:r>
      <w:hyperlink r:id="rId29" w:history="1">
        <w:r w:rsidRPr="002526D4">
          <w:rPr>
            <w:rStyle w:val="Hyperlink"/>
            <w:sz w:val="16"/>
          </w:rPr>
          <w:t>https://inthesetimes.com/article/a-history-of-america-in-ten-strikes-erik-loomis-unions</w:t>
        </w:r>
      </w:hyperlink>
      <w:r w:rsidRPr="002526D4">
        <w:rPr>
          <w:sz w:val="16"/>
        </w:rPr>
        <w:t xml:space="preserve"> 10-1)</w:t>
      </w:r>
    </w:p>
    <w:p w14:paraId="37A3AC4F" w14:textId="77777777" w:rsidR="0025274D" w:rsidRPr="002526D4" w:rsidRDefault="0025274D" w:rsidP="0025274D">
      <w:pPr>
        <w:rPr>
          <w:rStyle w:val="StyleUnderline"/>
        </w:rPr>
      </w:pPr>
      <w:r w:rsidRPr="002526D4">
        <w:rPr>
          <w:rStyle w:val="StyleUnderline"/>
          <w:highlight w:val="green"/>
        </w:rPr>
        <w:t>Workers’ power is rooted in the</w:t>
      </w:r>
      <w:r w:rsidRPr="002526D4">
        <w:rPr>
          <w:rStyle w:val="StyleUnderline"/>
        </w:rPr>
        <w:t xml:space="preserve"> work we do and our</w:t>
      </w:r>
      <w:r w:rsidRPr="002526D4">
        <w:rPr>
          <w:sz w:val="16"/>
        </w:rPr>
        <w:t xml:space="preserve"> occasional </w:t>
      </w:r>
      <w:r w:rsidRPr="002526D4">
        <w:rPr>
          <w:rStyle w:val="Emphasis"/>
          <w:highlight w:val="green"/>
        </w:rPr>
        <w:t>refusal to do it</w:t>
      </w:r>
      <w:r w:rsidRPr="002526D4">
        <w:rPr>
          <w:rStyle w:val="Emphasis"/>
        </w:rPr>
        <w:t>.</w:t>
      </w:r>
      <w:r w:rsidRPr="002526D4">
        <w:rPr>
          <w:sz w:val="16"/>
        </w:rPr>
        <w:t xml:space="preserve"> But, </w:t>
      </w:r>
      <w:r w:rsidRPr="002526D4">
        <w:rPr>
          <w:rStyle w:val="StyleUnderline"/>
        </w:rPr>
        <w:t xml:space="preserve">until recently, that </w:t>
      </w:r>
      <w:r w:rsidRPr="002526D4">
        <w:rPr>
          <w:rStyle w:val="StyleUnderline"/>
          <w:highlight w:val="green"/>
        </w:rPr>
        <w:t>refusal had become rare</w:t>
      </w:r>
      <w:r w:rsidRPr="002526D4">
        <w:rPr>
          <w:rStyle w:val="StyleUnderline"/>
        </w:rPr>
        <w:t>: Work stoppages have declined to historically low levels</w:t>
      </w:r>
      <w:r w:rsidRPr="002526D4">
        <w:rPr>
          <w:sz w:val="16"/>
        </w:rPr>
        <w:t xml:space="preserve"> over the past four decades. </w:t>
      </w:r>
      <w:r w:rsidRPr="002526D4">
        <w:rPr>
          <w:rStyle w:val="StyleUnderline"/>
        </w:rPr>
        <w:t>There were 187 major strikes in 1980</w:t>
      </w:r>
      <w:r w:rsidRPr="002526D4">
        <w:rPr>
          <w:sz w:val="16"/>
        </w:rPr>
        <w:t xml:space="preserve">, involving 795,000 workers. </w:t>
      </w:r>
      <w:r w:rsidRPr="002526D4">
        <w:rPr>
          <w:rStyle w:val="StyleUnderline"/>
        </w:rPr>
        <w:t>In 2017, there were just seven</w:t>
      </w:r>
      <w:r w:rsidRPr="002526D4">
        <w:rPr>
          <w:sz w:val="16"/>
        </w:rPr>
        <w:t xml:space="preserve">, with 25,000 workers. </w:t>
      </w:r>
      <w:r w:rsidRPr="002526D4">
        <w:rPr>
          <w:rStyle w:val="StyleUnderline"/>
          <w:highlight w:val="green"/>
        </w:rPr>
        <w:t>How</w:t>
      </w:r>
      <w:r w:rsidRPr="002526D4">
        <w:rPr>
          <w:sz w:val="16"/>
        </w:rPr>
        <w:t xml:space="preserve"> then </w:t>
      </w:r>
      <w:r w:rsidRPr="002526D4">
        <w:rPr>
          <w:rStyle w:val="Emphasis"/>
          <w:highlight w:val="green"/>
        </w:rPr>
        <w:t>do we revive the strike</w:t>
      </w:r>
      <w:r w:rsidRPr="002526D4">
        <w:rPr>
          <w:sz w:val="16"/>
        </w:rPr>
        <w:t xml:space="preserve"> when so few workers have seen one, let alone participated? </w:t>
      </w:r>
      <w:r w:rsidRPr="002526D4">
        <w:rPr>
          <w:rStyle w:val="StyleUnderline"/>
        </w:rPr>
        <w:t>For one, that may be changing</w:t>
      </w:r>
      <w:r w:rsidRPr="002526D4">
        <w:rPr>
          <w:sz w:val="16"/>
        </w:rPr>
        <w:t xml:space="preserve">. </w:t>
      </w:r>
      <w:r w:rsidRPr="002526D4">
        <w:rPr>
          <w:rStyle w:val="StyleUnderline"/>
        </w:rPr>
        <w:t>Teachers in West Virginia shut down all of the state’s public schools</w:t>
      </w:r>
      <w:r w:rsidRPr="002526D4">
        <w:rPr>
          <w:sz w:val="16"/>
        </w:rPr>
        <w:t xml:space="preserve"> for nine days in February and March, </w:t>
      </w:r>
      <w:r w:rsidRPr="002526D4">
        <w:rPr>
          <w:rStyle w:val="StyleUnderline"/>
        </w:rPr>
        <w:t>winning a 5 percent pay increase</w:t>
      </w:r>
      <w:r w:rsidRPr="002526D4">
        <w:rPr>
          <w:sz w:val="16"/>
        </w:rPr>
        <w:t xml:space="preserve">, stopping proposed healthcare cuts, and inspiring statewide teacher walkouts in four more states and Puerto Rico. </w:t>
      </w:r>
      <w:r w:rsidRPr="002526D4">
        <w:rPr>
          <w:rStyle w:val="StyleUnderline"/>
        </w:rPr>
        <w:t>Fourteen thousand AT&amp;T technicians then walked off in May, followed by strikes by thousands of other telecommunications</w:t>
      </w:r>
      <w:r w:rsidRPr="002526D4">
        <w:rPr>
          <w:sz w:val="16"/>
        </w:rPr>
        <w:t xml:space="preserve"> </w:t>
      </w:r>
      <w:r w:rsidRPr="002526D4">
        <w:rPr>
          <w:rStyle w:val="StyleUnderline"/>
        </w:rPr>
        <w:t>workers</w:t>
      </w:r>
      <w:r w:rsidRPr="002526D4">
        <w:rPr>
          <w:sz w:val="16"/>
        </w:rPr>
        <w:t xml:space="preserve"> against Frontier in Virginia and Spectrum in New York. There are ongoing one-day strikes staged by the Fight for $15, and prisoners across the country waged a 19-day strike for better conditions and against slave wages this past summer. As we go to press, 6,000 Chicago hotel workers are staging the industry’s first citywide strike in a century. If the current pace continues, 2018 will see the largest number of strikes by U.S. workers in the 21st century. </w:t>
      </w:r>
      <w:r w:rsidRPr="002526D4">
        <w:rPr>
          <w:rStyle w:val="Emphasis"/>
          <w:highlight w:val="green"/>
        </w:rPr>
        <w:t>Strikes are once again a strategic option for some unions</w:t>
      </w:r>
      <w:r w:rsidRPr="002526D4">
        <w:rPr>
          <w:sz w:val="16"/>
        </w:rPr>
        <w:t> — </w:t>
      </w:r>
      <w:r w:rsidRPr="002526D4">
        <w:rPr>
          <w:rStyle w:val="StyleUnderline"/>
        </w:rPr>
        <w:t xml:space="preserve">and </w:t>
      </w:r>
      <w:r w:rsidRPr="002526D4">
        <w:rPr>
          <w:rStyle w:val="StyleUnderline"/>
          <w:highlight w:val="green"/>
        </w:rPr>
        <w:t xml:space="preserve">that could become </w:t>
      </w:r>
      <w:r w:rsidRPr="002526D4">
        <w:rPr>
          <w:rStyle w:val="Emphasis"/>
          <w:highlight w:val="green"/>
        </w:rPr>
        <w:t>contagious</w:t>
      </w:r>
      <w:r w:rsidRPr="002526D4">
        <w:rPr>
          <w:rStyle w:val="Emphasis"/>
        </w:rPr>
        <w:t>.</w:t>
      </w:r>
      <w:r w:rsidRPr="002526D4">
        <w:rPr>
          <w:rStyle w:val="StyleUnderline"/>
        </w:rPr>
        <w:t xml:space="preserve"> Still, this is </w:t>
      </w:r>
      <w:r w:rsidRPr="002526D4">
        <w:rPr>
          <w:rStyle w:val="StyleUnderline"/>
          <w:highlight w:val="green"/>
        </w:rPr>
        <w:t>not what a historian would call a ​“strike wave</w:t>
      </w:r>
      <w:r w:rsidRPr="002526D4">
        <w:rPr>
          <w:sz w:val="16"/>
          <w:highlight w:val="green"/>
        </w:rPr>
        <w:t>” </w:t>
      </w:r>
      <w:r w:rsidRPr="002526D4">
        <w:rPr>
          <w:sz w:val="16"/>
        </w:rPr>
        <w:t xml:space="preserve">— yet. </w:t>
      </w:r>
      <w:r w:rsidRPr="002526D4">
        <w:rPr>
          <w:rStyle w:val="StyleUnderline"/>
        </w:rPr>
        <w:t>Strike waves involve hundreds of thousands of workers across thousands of workplaces</w:t>
      </w:r>
      <w:r w:rsidRPr="002526D4">
        <w:rPr>
          <w:sz w:val="16"/>
        </w:rPr>
        <w:t xml:space="preserve">. In his classic text, Strike!, Jeremy Brecher explains that </w:t>
      </w:r>
      <w:r w:rsidRPr="002526D4">
        <w:rPr>
          <w:rStyle w:val="StyleUnderline"/>
        </w:rPr>
        <w:t>periods of mass strike</w:t>
      </w:r>
      <w:r w:rsidRPr="002526D4">
        <w:rPr>
          <w:sz w:val="16"/>
        </w:rPr>
        <w:t> — of which there have been only six or seven in our nation’s history — </w:t>
      </w:r>
      <w:r w:rsidRPr="002526D4">
        <w:rPr>
          <w:rStyle w:val="StyleUnderline"/>
        </w:rPr>
        <w:t xml:space="preserve">go beyond wage-and-hour demands and often </w:t>
      </w:r>
      <w:r w:rsidRPr="002526D4">
        <w:rPr>
          <w:rStyle w:val="Emphasis"/>
          <w:highlight w:val="green"/>
        </w:rPr>
        <w:t>challenge capitalist decision-making authority</w:t>
      </w:r>
      <w:r w:rsidRPr="002526D4">
        <w:rPr>
          <w:sz w:val="16"/>
          <w:highlight w:val="green"/>
        </w:rPr>
        <w:t xml:space="preserve">. </w:t>
      </w:r>
      <w:r w:rsidRPr="002526D4">
        <w:rPr>
          <w:rStyle w:val="StyleUnderline"/>
          <w:highlight w:val="green"/>
        </w:rPr>
        <w:t xml:space="preserve">That in turn </w:t>
      </w:r>
      <w:r w:rsidRPr="002526D4">
        <w:rPr>
          <w:rStyle w:val="Emphasis"/>
          <w:highlight w:val="green"/>
        </w:rPr>
        <w:t>threatens the fundamental rules of capitalism</w:t>
      </w:r>
      <w:r w:rsidRPr="002526D4">
        <w:rPr>
          <w:rStyle w:val="Emphasis"/>
        </w:rPr>
        <w:t>.</w:t>
      </w:r>
      <w:r w:rsidRPr="002526D4">
        <w:rPr>
          <w:sz w:val="16"/>
        </w:rPr>
        <w:t xml:space="preserve"> A timely book by professor and blogger Erik Loomis, A History of America in Ten Strikes, details strike waves of previous eras, recasting U.S. history as a continuum of worker protest. Driving both inspiration and lessons from this history is essential to turning the current upswelling of strikes in a wave. Take the general strike of slaves during the Civil War, recounted by Loomis in chapter two. As soon as the Confederate Army mobilized, as many slaves as were able escaped to Union lines to offer support. Those who remained behind stopped working for their absent masters and turned plantations toward food production for their own needs. This self-emancipation is a historical framework first suggested by W.E.B. Dubois and only recently embraced by a new generation of historians. (Brecher, for example, did not include it in Strike!) It puts the human agency of workers who gained their freedom front and center. Suddenly revealed is the greatest strike wave in American history, hiding in plain sight! The most storied strike wave is the surge of sit-down strikes of the 1930s that compelled the federal government to intervene with new labor laws that made unions a fact of economic life. But even that win contained the seeds for our current age of inequality. In the 1938 Mackay v. NLRB Supreme Court decision upholding the constitutionality of the new legal protections for strikers, the Court breezily hollowed out that same right. If an employer had not otherwise broken the law, the Court invented the ​“right to protect and continue his business [while workers are on strike] by supplying places left vacant by strikers” and to put scabs ahead of the line for jobs when the strike is over. Under the Reagan administration, corporations weaponized the Mackay Doctrine. The era’s most notorious strike may be the 1981 air traffic controllers strike (which Loomis covers), but its importance was mostly symbolic — Reagan’s signal to corporate America that it was game on for union-busting. It was the 1983 Steelworkers’ strike at the Phelps-Dodge copper mine in Arizona that actually created the modern blueprint for corporate union-busting, setting the stage for our current slide in work stoppages. The company bargained the Steelworkers to impasse over pay cuts, reduced benefits and weakened job security, basically forcing them out. Phelps-Dodge got the National Guard to violently remove the strikers from its mine and then bused in scabs from out of state. When enough time had transpired, the scabs voted to legally decertify the union. This shredding of contracts to dare unions out on economic strikes remains the basic union-busting playbook. This year’s Spectrum strike in New York City, for example, has its origins in March 2017 when the company tore up the IBEW contract it inherited from the purchase of another cable company. </w:t>
      </w:r>
      <w:r w:rsidRPr="002526D4">
        <w:rPr>
          <w:rStyle w:val="StyleUnderline"/>
        </w:rPr>
        <w:t xml:space="preserve">Workers’ </w:t>
      </w:r>
      <w:r w:rsidRPr="002526D4">
        <w:rPr>
          <w:rStyle w:val="StyleUnderline"/>
          <w:highlight w:val="green"/>
        </w:rPr>
        <w:t>right to strike needs to include the right to return to work afterward</w:t>
      </w:r>
      <w:r w:rsidRPr="002526D4">
        <w:rPr>
          <w:sz w:val="16"/>
        </w:rPr>
        <w:t xml:space="preserve">. That means challenging the Mackay doctrine, starting with demanding that the labor board enforce the actual standard — that the decision to permanently replace striking workers cannot be motivated by anti-union animus and must be necessary to ​“protect and continue” business. A $64 billion corporation that shredded its workers’ collective bargaining agreement fails both tests. </w:t>
      </w:r>
      <w:r w:rsidRPr="002526D4">
        <w:rPr>
          <w:rStyle w:val="StyleUnderline"/>
        </w:rPr>
        <w:t>The Reagan and H.W. Bush labor boards took a dive and never seriously investigated corporations’ union-busting motives and financial bottom lines, which should have determined whether each instance of permanently replacing striking workers was just</w:t>
      </w:r>
      <w:r w:rsidRPr="002526D4">
        <w:rPr>
          <w:sz w:val="16"/>
        </w:rPr>
        <w:t xml:space="preserve">. Unions haven’t pressed for Democrat-appointed labor boards to revisit the rules. Any time that an employer advertises for scabs, the union should file an unfair labor practice, demanding that the employer prove the economic necessity of hiring permanent replacements. Unions should start doing so now, anticipating the Trump labor board will dismiss every complaint. We must make this a controversy so the next Democratic labor board knows it must restore workers’ right to strike and then return to their jobs. </w:t>
      </w:r>
      <w:r w:rsidRPr="002526D4">
        <w:rPr>
          <w:rStyle w:val="StyleUnderline"/>
        </w:rPr>
        <w:t xml:space="preserve">We have to use these strikes to shore up the very power to strike. </w:t>
      </w:r>
      <w:r w:rsidRPr="002526D4">
        <w:rPr>
          <w:rStyle w:val="StyleUnderline"/>
          <w:highlight w:val="green"/>
        </w:rPr>
        <w:t>Only that will ensure strikes aren’t relegated to the history books.</w:t>
      </w:r>
    </w:p>
    <w:p w14:paraId="1D163382" w14:textId="77777777" w:rsidR="0025274D" w:rsidRPr="002526D4" w:rsidRDefault="0025274D" w:rsidP="0025274D">
      <w:pPr>
        <w:rPr>
          <w:b/>
          <w:iCs/>
          <w:u w:val="single"/>
        </w:rPr>
      </w:pPr>
    </w:p>
    <w:p w14:paraId="77C2CFC6" w14:textId="77777777" w:rsidR="0025274D" w:rsidRPr="002526D4" w:rsidRDefault="0025274D" w:rsidP="0025274D">
      <w:pPr>
        <w:pStyle w:val="Heading4"/>
        <w:rPr>
          <w:rFonts w:cs="Calibri"/>
        </w:rPr>
      </w:pPr>
      <w:r w:rsidRPr="002526D4">
        <w:rPr>
          <w:rFonts w:cs="Calibri"/>
        </w:rPr>
        <w:t>3. Alternatives short of the right to strike fail- only withholding labor can grind capitalism to a halt</w:t>
      </w:r>
    </w:p>
    <w:p w14:paraId="07A9DF10" w14:textId="77777777" w:rsidR="0025274D" w:rsidRPr="002526D4" w:rsidRDefault="0025274D" w:rsidP="0025274D">
      <w:pPr>
        <w:rPr>
          <w:rStyle w:val="Style13ptBold"/>
        </w:rPr>
      </w:pPr>
      <w:r w:rsidRPr="002526D4">
        <w:rPr>
          <w:rStyle w:val="Style13ptBold"/>
        </w:rPr>
        <w:t>Nolan 21</w:t>
      </w:r>
    </w:p>
    <w:p w14:paraId="1ADF0D4E" w14:textId="77777777" w:rsidR="0025274D" w:rsidRPr="002526D4" w:rsidRDefault="0025274D" w:rsidP="0025274D">
      <w:pPr>
        <w:rPr>
          <w:sz w:val="16"/>
        </w:rPr>
      </w:pPr>
      <w:r w:rsidRPr="002526D4">
        <w:rPr>
          <w:sz w:val="16"/>
        </w:rPr>
        <w:t xml:space="preserve">(Hamilton, Labor Journalist for In These Times, </w:t>
      </w:r>
      <w:hyperlink r:id="rId30" w:history="1">
        <w:r w:rsidRPr="002526D4">
          <w:rPr>
            <w:rStyle w:val="Hyperlink"/>
            <w:sz w:val="16"/>
          </w:rPr>
          <w:t>https://inthesetimes.com/article/no-strike-clause-labor-peace-union-contracts</w:t>
        </w:r>
      </w:hyperlink>
      <w:r w:rsidRPr="002526D4">
        <w:rPr>
          <w:sz w:val="16"/>
        </w:rPr>
        <w:t xml:space="preserve">, 5-4) </w:t>
      </w:r>
    </w:p>
    <w:p w14:paraId="7A0E2E6B" w14:textId="77777777" w:rsidR="0025274D" w:rsidRPr="002526D4" w:rsidRDefault="0025274D" w:rsidP="0025274D">
      <w:pPr>
        <w:rPr>
          <w:sz w:val="16"/>
        </w:rPr>
      </w:pPr>
      <w:r w:rsidRPr="002526D4">
        <w:rPr>
          <w:rStyle w:val="StyleUnderline"/>
        </w:rPr>
        <w:t>In post WWII America, union contracts work more or less like this: The company guarantees workers certain wages and benefits, and the workers agree to give up their right to strike for the term of the contract. This fundamental agreement</w:t>
      </w:r>
      <w:r w:rsidRPr="002526D4">
        <w:rPr>
          <w:sz w:val="16"/>
        </w:rPr>
        <w:t> — material gains in exchange for labor peace — </w:t>
      </w:r>
      <w:r w:rsidRPr="002526D4">
        <w:rPr>
          <w:rStyle w:val="StyleUnderline"/>
        </w:rPr>
        <w:t xml:space="preserve">defines modern labor relations. And where has </w:t>
      </w:r>
      <w:r w:rsidRPr="002526D4">
        <w:rPr>
          <w:rStyle w:val="StyleUnderline"/>
          <w:highlight w:val="green"/>
        </w:rPr>
        <w:t>this arrangement gotten the labor movement</w:t>
      </w:r>
      <w:r w:rsidRPr="002526D4">
        <w:rPr>
          <w:sz w:val="16"/>
          <w:highlight w:val="green"/>
        </w:rPr>
        <w:t xml:space="preserve">? </w:t>
      </w:r>
      <w:r w:rsidRPr="002526D4">
        <w:rPr>
          <w:rStyle w:val="Emphasis"/>
          <w:highlight w:val="green"/>
        </w:rPr>
        <w:t>Near death</w:t>
      </w:r>
      <w:r w:rsidRPr="002526D4">
        <w:rPr>
          <w:sz w:val="16"/>
        </w:rPr>
        <w:t xml:space="preserve">. </w:t>
      </w:r>
      <w:r w:rsidRPr="002526D4">
        <w:rPr>
          <w:rStyle w:val="StyleUnderline"/>
        </w:rPr>
        <w:t xml:space="preserve">For decades, </w:t>
      </w:r>
      <w:r w:rsidRPr="002526D4">
        <w:rPr>
          <w:rStyle w:val="StyleUnderline"/>
          <w:highlight w:val="green"/>
        </w:rPr>
        <w:t>union membership has declined, wages have stagnated, and capital has gained more and more power over working people</w:t>
      </w:r>
      <w:r w:rsidRPr="002526D4">
        <w:rPr>
          <w:rStyle w:val="StyleUnderline"/>
        </w:rPr>
        <w:t xml:space="preserve">. </w:t>
      </w:r>
      <w:r w:rsidRPr="002526D4">
        <w:rPr>
          <w:sz w:val="16"/>
        </w:rPr>
        <w:t xml:space="preserve">This devastating collapse in the power of organized labor has coincided with the post ​“Treaty of Detroit” period in which </w:t>
      </w:r>
      <w:r w:rsidRPr="002526D4">
        <w:rPr>
          <w:rStyle w:val="StyleUnderline"/>
        </w:rPr>
        <w:t>a very dangerous idea was cemented and enshrined as conventional wisdom</w:t>
      </w:r>
      <w:r w:rsidRPr="002526D4">
        <w:rPr>
          <w:sz w:val="16"/>
        </w:rPr>
        <w:t xml:space="preserve">. That is the idea </w:t>
      </w:r>
      <w:r w:rsidRPr="002526D4">
        <w:rPr>
          <w:rStyle w:val="StyleUnderline"/>
        </w:rPr>
        <w:t xml:space="preserve">that employers agree to union contracts in order to </w:t>
      </w:r>
      <w:r w:rsidRPr="002526D4">
        <w:rPr>
          <w:rStyle w:val="Emphasis"/>
        </w:rPr>
        <w:t>purchase labor peace</w:t>
      </w:r>
      <w:r w:rsidRPr="002526D4">
        <w:rPr>
          <w:sz w:val="16"/>
        </w:rPr>
        <w:t xml:space="preserve">—that the incentive for a company to bargain and sign a contract with its workers is to receive, in turn, a guarantee that those workers will be quiescent. Today, the </w:t>
      </w:r>
      <w:r w:rsidRPr="002526D4">
        <w:rPr>
          <w:rStyle w:val="StyleUnderline"/>
        </w:rPr>
        <w:t>belief in the necessity of this arrangement prevails among management-side attorneys</w:t>
      </w:r>
      <w:r w:rsidRPr="002526D4">
        <w:rPr>
          <w:sz w:val="16"/>
        </w:rPr>
        <w:t xml:space="preserve">, labor-side attorneys, and union leaders alike. Indeed, it is embodied very well in this quote that the Sacramento Bee got from labor attorney Tim Yeung when asking about the proposal to get rid of no-strike clauses: ​“It’s all about labor peace,” Yeung said. ​“When we agree to a contract, we’re agreeing that for the next three years or whatever, we’re not going to have a strike. If you can walk out at any time, that defeats much of the purpose of what we’re trying to do.” </w:t>
      </w:r>
      <w:r w:rsidRPr="002526D4">
        <w:rPr>
          <w:rStyle w:val="StyleUnderline"/>
        </w:rPr>
        <w:t>Let me suggest a different, more reasonable framework</w:t>
      </w:r>
      <w:r w:rsidRPr="002526D4">
        <w:rPr>
          <w:sz w:val="16"/>
        </w:rPr>
        <w:t xml:space="preserve"> for labor relations between an employer and its employees. </w:t>
      </w:r>
      <w:r w:rsidRPr="002526D4">
        <w:rPr>
          <w:rStyle w:val="StyleUnderline"/>
        </w:rPr>
        <w:t>The employer signs a union contract in order to buy the work the employees do</w:t>
      </w:r>
      <w:r w:rsidRPr="002526D4">
        <w:rPr>
          <w:sz w:val="16"/>
        </w:rPr>
        <w:t xml:space="preserve">. </w:t>
      </w:r>
      <w:r w:rsidRPr="002526D4">
        <w:rPr>
          <w:rStyle w:val="StyleUnderline"/>
        </w:rPr>
        <w:t>Labor peace is something that the employer purchases separately, by being a good employer</w:t>
      </w:r>
      <w:r w:rsidRPr="002526D4">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2526D4">
        <w:rPr>
          <w:rStyle w:val="StyleUnderline"/>
        </w:rPr>
        <w:t xml:space="preserve">The </w:t>
      </w:r>
      <w:r w:rsidRPr="002526D4">
        <w:rPr>
          <w:rStyle w:val="StyleUnderline"/>
          <w:highlight w:val="green"/>
        </w:rPr>
        <w:t>right to strike is</w:t>
      </w:r>
      <w:r w:rsidRPr="002526D4">
        <w:rPr>
          <w:sz w:val="16"/>
        </w:rPr>
        <w:t xml:space="preserve">, at the end of the day, </w:t>
      </w:r>
      <w:r w:rsidRPr="002526D4">
        <w:rPr>
          <w:rStyle w:val="Emphasis"/>
        </w:rPr>
        <w:t xml:space="preserve">the </w:t>
      </w:r>
      <w:r w:rsidRPr="002526D4">
        <w:rPr>
          <w:rStyle w:val="Emphasis"/>
          <w:highlight w:val="green"/>
        </w:rPr>
        <w:t>only thing that gives working people power</w:t>
      </w:r>
      <w:r w:rsidRPr="002526D4">
        <w:rPr>
          <w:sz w:val="16"/>
        </w:rPr>
        <w:t xml:space="preserve">. The only thing! </w:t>
      </w:r>
      <w:r w:rsidRPr="002526D4">
        <w:rPr>
          <w:rStyle w:val="Emphasis"/>
          <w:highlight w:val="green"/>
        </w:rPr>
        <w:t>Withholding our labor is the one and only weapon we have</w:t>
      </w:r>
      <w:r w:rsidRPr="002526D4">
        <w:rPr>
          <w:rStyle w:val="Emphasis"/>
        </w:rPr>
        <w:t xml:space="preserve"> that </w:t>
      </w:r>
      <w:r w:rsidRPr="002526D4">
        <w:rPr>
          <w:rStyle w:val="Emphasis"/>
          <w:highlight w:val="green"/>
        </w:rPr>
        <w:t>can match the power</w:t>
      </w:r>
      <w:r w:rsidRPr="002526D4">
        <w:rPr>
          <w:rStyle w:val="Emphasis"/>
        </w:rPr>
        <w:t xml:space="preserve"> that capital has</w:t>
      </w:r>
      <w:r w:rsidRPr="002526D4">
        <w:rPr>
          <w:sz w:val="16"/>
        </w:rPr>
        <w:t> — </w:t>
      </w:r>
      <w:r w:rsidRPr="002526D4">
        <w:rPr>
          <w:rStyle w:val="Emphasis"/>
        </w:rPr>
        <w:t xml:space="preserve">the </w:t>
      </w:r>
      <w:r w:rsidRPr="002526D4">
        <w:rPr>
          <w:rStyle w:val="Emphasis"/>
          <w:highlight w:val="green"/>
        </w:rPr>
        <w:t>economic power to render people destitute</w:t>
      </w:r>
      <w:r w:rsidRPr="002526D4">
        <w:rPr>
          <w:rStyle w:val="Emphasis"/>
        </w:rPr>
        <w:t xml:space="preserve">, a fearsome power that is </w:t>
      </w:r>
      <w:r w:rsidRPr="002526D4">
        <w:rPr>
          <w:rStyle w:val="Emphasis"/>
          <w:highlight w:val="green"/>
        </w:rPr>
        <w:t>every bit as threatening as guns and bombs</w:t>
      </w:r>
      <w:r w:rsidRPr="002526D4">
        <w:rPr>
          <w:sz w:val="16"/>
        </w:rPr>
        <w:t xml:space="preserve">. </w:t>
      </w:r>
      <w:r w:rsidRPr="002526D4">
        <w:rPr>
          <w:rStyle w:val="StyleUnderline"/>
        </w:rPr>
        <w:t>Any working person individually can be destroyed by that power.</w:t>
      </w:r>
      <w:r w:rsidRPr="002526D4">
        <w:rPr>
          <w:sz w:val="16"/>
        </w:rPr>
        <w:t xml:space="preserve"> </w:t>
      </w:r>
      <w:r w:rsidRPr="002526D4">
        <w:rPr>
          <w:rStyle w:val="Emphasis"/>
        </w:rPr>
        <w:t>Collectively</w:t>
      </w:r>
      <w:r w:rsidRPr="002526D4">
        <w:rPr>
          <w:sz w:val="16"/>
        </w:rPr>
        <w:t xml:space="preserve">, however, </w:t>
      </w:r>
      <w:r w:rsidRPr="002526D4">
        <w:rPr>
          <w:rStyle w:val="StyleUnderline"/>
        </w:rPr>
        <w:t xml:space="preserve">working people can match that power by striking and forcing capital to grind to a halt. No set of laws, regulations, or contractual provisions will ever change the fact that </w:t>
      </w:r>
      <w:r w:rsidRPr="002526D4">
        <w:rPr>
          <w:rStyle w:val="StyleUnderline"/>
          <w:highlight w:val="green"/>
        </w:rPr>
        <w:t xml:space="preserve">this is the </w:t>
      </w:r>
      <w:r w:rsidRPr="002526D4">
        <w:rPr>
          <w:rStyle w:val="Emphasis"/>
          <w:highlight w:val="green"/>
        </w:rPr>
        <w:t>only balance of power that exists</w:t>
      </w:r>
      <w:r w:rsidRPr="002526D4">
        <w:rPr>
          <w:rStyle w:val="StyleUnderline"/>
          <w:highlight w:val="green"/>
        </w:rPr>
        <w:t xml:space="preserve"> in a capitalist workplace</w:t>
      </w:r>
      <w:r w:rsidRPr="002526D4">
        <w:rPr>
          <w:sz w:val="16"/>
        </w:rPr>
        <w:t xml:space="preserve">. </w:t>
      </w:r>
      <w:r w:rsidRPr="002526D4">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2526D4">
        <w:rPr>
          <w:sz w:val="16"/>
        </w:rPr>
        <w:t xml:space="preserve">. </w:t>
      </w:r>
      <w:r w:rsidRPr="002526D4">
        <w:rPr>
          <w:rStyle w:val="StyleUnderline"/>
        </w:rPr>
        <w:t xml:space="preserve">They maintain their own economic weapons over their workers, </w:t>
      </w:r>
      <w:r w:rsidRPr="002526D4">
        <w:rPr>
          <w:rStyle w:val="Emphasis"/>
        </w:rPr>
        <w:t xml:space="preserve">while </w:t>
      </w:r>
      <w:r w:rsidRPr="002526D4">
        <w:rPr>
          <w:rStyle w:val="Emphasis"/>
          <w:highlight w:val="green"/>
        </w:rPr>
        <w:t>we willingly lay down ours and tell ourselves</w:t>
      </w:r>
      <w:r w:rsidRPr="002526D4">
        <w:rPr>
          <w:rStyle w:val="StyleUnderline"/>
          <w:highlight w:val="green"/>
        </w:rPr>
        <w:t xml:space="preserve"> that we have won something</w:t>
      </w:r>
      <w:r w:rsidRPr="002526D4">
        <w:rPr>
          <w:sz w:val="16"/>
          <w:highlight w:val="green"/>
        </w:rPr>
        <w:t>.</w:t>
      </w:r>
      <w:r w:rsidRPr="002526D4">
        <w:rPr>
          <w:sz w:val="16"/>
        </w:rPr>
        <w:t xml:space="preserve"> </w:t>
      </w:r>
    </w:p>
    <w:p w14:paraId="0D17AAD9" w14:textId="77777777" w:rsidR="0025274D" w:rsidRPr="002526D4" w:rsidRDefault="0025274D" w:rsidP="0025274D">
      <w:pPr>
        <w:rPr>
          <w:sz w:val="16"/>
        </w:rPr>
      </w:pPr>
    </w:p>
    <w:p w14:paraId="6001F091" w14:textId="77777777" w:rsidR="0025274D" w:rsidRPr="002526D4" w:rsidRDefault="0025274D" w:rsidP="0025274D">
      <w:pPr>
        <w:pStyle w:val="Heading4"/>
        <w:rPr>
          <w:rFonts w:cs="Calibri"/>
        </w:rPr>
      </w:pPr>
      <w:r w:rsidRPr="002526D4">
        <w:rPr>
          <w:rFonts w:cs="Calibri"/>
        </w:rPr>
        <w:t>4. Now is the perfect time for strikes</w:t>
      </w:r>
    </w:p>
    <w:p w14:paraId="4576CB2F" w14:textId="77777777" w:rsidR="0025274D" w:rsidRPr="002526D4" w:rsidRDefault="0025274D" w:rsidP="0025274D">
      <w:pPr>
        <w:rPr>
          <w:rStyle w:val="Style13ptBold"/>
        </w:rPr>
      </w:pPr>
      <w:r w:rsidRPr="002526D4">
        <w:rPr>
          <w:rStyle w:val="Style13ptBold"/>
        </w:rPr>
        <w:t>Mordock 10-14-21</w:t>
      </w:r>
    </w:p>
    <w:p w14:paraId="795DA21D" w14:textId="77777777" w:rsidR="0025274D" w:rsidRPr="002526D4" w:rsidRDefault="0025274D" w:rsidP="0025274D">
      <w:pPr>
        <w:rPr>
          <w:sz w:val="16"/>
        </w:rPr>
      </w:pPr>
      <w:r w:rsidRPr="002526D4">
        <w:rPr>
          <w:sz w:val="16"/>
        </w:rPr>
        <w:t>(Jeff, https://www.washingtontimes.com/news/2021/oct/14/strikes-increase-poses-political-test-biden/)</w:t>
      </w:r>
    </w:p>
    <w:p w14:paraId="18211CC9" w14:textId="77777777" w:rsidR="0025274D" w:rsidRPr="002526D4" w:rsidRDefault="0025274D" w:rsidP="0025274D">
      <w:pPr>
        <w:rPr>
          <w:rStyle w:val="StyleUnderline"/>
        </w:rPr>
      </w:pPr>
      <w:r w:rsidRPr="002526D4">
        <w:rPr>
          <w:rStyle w:val="StyleUnderline"/>
        </w:rPr>
        <w:t xml:space="preserve">But more recent events, including Mr. </w:t>
      </w:r>
      <w:r w:rsidRPr="002526D4">
        <w:rPr>
          <w:rStyle w:val="StyleUnderline"/>
          <w:highlight w:val="green"/>
        </w:rPr>
        <w:t>Biden</w:t>
      </w:r>
      <w:r w:rsidRPr="002526D4">
        <w:rPr>
          <w:rStyle w:val="StyleUnderline"/>
        </w:rPr>
        <w:t xml:space="preserve">‘s pro-union stance and the </w:t>
      </w:r>
      <w:r w:rsidRPr="002526D4">
        <w:rPr>
          <w:rStyle w:val="StyleUnderline"/>
          <w:highlight w:val="green"/>
        </w:rPr>
        <w:t>worker shortage</w:t>
      </w:r>
      <w:r w:rsidRPr="002526D4">
        <w:rPr>
          <w:rStyle w:val="StyleUnderline"/>
        </w:rPr>
        <w:t xml:space="preserve"> caused by COVID-19 shutdowns, have given labor a shot in the arm</w:t>
      </w:r>
      <w:r w:rsidRPr="002526D4">
        <w:t>. “</w:t>
      </w:r>
      <w:r w:rsidRPr="002526D4">
        <w:rPr>
          <w:rStyle w:val="StyleUnderline"/>
        </w:rPr>
        <w:t xml:space="preserve">Right now, the </w:t>
      </w:r>
      <w:r w:rsidRPr="002526D4">
        <w:rPr>
          <w:rStyle w:val="StyleUnderline"/>
          <w:highlight w:val="green"/>
        </w:rPr>
        <w:t>stars are aligned in favor of unions,</w:t>
      </w:r>
      <w:r w:rsidRPr="002526D4">
        <w:rPr>
          <w:rStyle w:val="StyleUnderline"/>
        </w:rPr>
        <w:t xml:space="preserve">” </w:t>
      </w:r>
      <w:r w:rsidRPr="002526D4">
        <w:t>Mr. Clark said. “</w:t>
      </w:r>
      <w:r w:rsidRPr="002526D4">
        <w:rPr>
          <w:rStyle w:val="StyleUnderline"/>
        </w:rPr>
        <w:t xml:space="preserve">They have both low unemployment, and you have a very friendly administration in Washington supportive of unions. </w:t>
      </w:r>
      <w:r w:rsidRPr="002526D4">
        <w:rPr>
          <w:rStyle w:val="Emphasis"/>
          <w:highlight w:val="green"/>
        </w:rPr>
        <w:t>Everything is in order</w:t>
      </w:r>
      <w:r w:rsidRPr="002526D4">
        <w:rPr>
          <w:rStyle w:val="StyleUnderline"/>
          <w:highlight w:val="green"/>
        </w:rPr>
        <w:t xml:space="preserve"> for unions to take advantage of the situation right now.”</w:t>
      </w:r>
    </w:p>
    <w:p w14:paraId="495A1460" w14:textId="77777777" w:rsidR="0025274D" w:rsidRPr="002526D4" w:rsidRDefault="0025274D" w:rsidP="0025274D">
      <w:pPr>
        <w:rPr>
          <w:rStyle w:val="StyleUnderline"/>
        </w:rPr>
      </w:pPr>
    </w:p>
    <w:p w14:paraId="1FCC7A0C" w14:textId="77777777" w:rsidR="0025274D" w:rsidRPr="002526D4" w:rsidRDefault="0025274D" w:rsidP="0025274D">
      <w:pPr>
        <w:pStyle w:val="Heading4"/>
        <w:rPr>
          <w:rStyle w:val="Emphasis"/>
          <w:b/>
          <w:iCs/>
          <w:sz w:val="26"/>
          <w:u w:val="none"/>
        </w:rPr>
      </w:pPr>
      <w:r w:rsidRPr="002526D4">
        <w:rPr>
          <w:rStyle w:val="Emphasis"/>
          <w:b/>
          <w:sz w:val="26"/>
          <w:u w:val="none"/>
        </w:rPr>
        <w:t>5. The plan does not increase inflation – standard rhetoric is wrong and the fed solves</w:t>
      </w:r>
    </w:p>
    <w:p w14:paraId="0272E9AB" w14:textId="77777777" w:rsidR="0025274D" w:rsidRPr="002526D4" w:rsidRDefault="0025274D" w:rsidP="0025274D">
      <w:pPr>
        <w:rPr>
          <w:rStyle w:val="Style13ptBold"/>
        </w:rPr>
      </w:pPr>
      <w:r w:rsidRPr="002526D4">
        <w:rPr>
          <w:rStyle w:val="Style13ptBold"/>
        </w:rPr>
        <w:t>Ydstie 18</w:t>
      </w:r>
    </w:p>
    <w:p w14:paraId="0D7AE74B" w14:textId="77777777" w:rsidR="0025274D" w:rsidRPr="002526D4" w:rsidRDefault="0025274D" w:rsidP="0025274D">
      <w:pPr>
        <w:rPr>
          <w:sz w:val="16"/>
          <w:szCs w:val="16"/>
        </w:rPr>
      </w:pPr>
      <w:r w:rsidRPr="002526D4">
        <w:rPr>
          <w:sz w:val="16"/>
          <w:szCs w:val="16"/>
        </w:rPr>
        <w:t xml:space="preserve">John Ydstie( covered the economy at NPR for 3 decades), 10-29-2018, "Is It Time For The Fed To Say Goodbye To The Phillips Curve Theory?," NPR.org, </w:t>
      </w:r>
      <w:hyperlink r:id="rId31" w:history="1">
        <w:r w:rsidRPr="002526D4">
          <w:rPr>
            <w:rStyle w:val="Hyperlink"/>
            <w:sz w:val="16"/>
            <w:szCs w:val="16"/>
          </w:rPr>
          <w:t>https://www.npr.org/2018/10/29/661879814/is-it-time-for-the-fed-to-say-goodbye-to-the-phillips-curve-theory //</w:t>
        </w:r>
      </w:hyperlink>
      <w:r w:rsidRPr="002526D4">
        <w:rPr>
          <w:sz w:val="16"/>
          <w:szCs w:val="16"/>
        </w:rPr>
        <w:t xml:space="preserve"> AW</w:t>
      </w:r>
    </w:p>
    <w:p w14:paraId="3F07D522" w14:textId="77777777" w:rsidR="0025274D" w:rsidRPr="002526D4" w:rsidRDefault="0025274D" w:rsidP="0025274D">
      <w:pPr>
        <w:rPr>
          <w:sz w:val="16"/>
        </w:rPr>
      </w:pPr>
      <w:r w:rsidRPr="002526D4">
        <w:rPr>
          <w:sz w:val="16"/>
        </w:rPr>
        <w:t xml:space="preserve">The </w:t>
      </w:r>
      <w:r w:rsidRPr="002526D4">
        <w:rPr>
          <w:highlight w:val="green"/>
          <w:u w:val="single"/>
        </w:rPr>
        <w:t>U.S. economy is in a sweet spot</w:t>
      </w:r>
      <w:r w:rsidRPr="002526D4">
        <w:rPr>
          <w:u w:val="single"/>
        </w:rPr>
        <w:t xml:space="preserve">, with unemployment at a near 50-year low and </w:t>
      </w:r>
      <w:r w:rsidRPr="002526D4">
        <w:rPr>
          <w:highlight w:val="green"/>
          <w:u w:val="single"/>
        </w:rPr>
        <w:t>an inflation rate that's low and stable</w:t>
      </w:r>
      <w:r w:rsidRPr="002526D4">
        <w:rPr>
          <w:sz w:val="16"/>
        </w:rPr>
        <w:t xml:space="preserve">. But that combination — </w:t>
      </w:r>
      <w:r w:rsidRPr="002526D4">
        <w:rPr>
          <w:b/>
          <w:bCs/>
          <w:u w:val="single"/>
        </w:rPr>
        <w:t xml:space="preserve">low unemployment and low inflation — has </w:t>
      </w:r>
      <w:r w:rsidRPr="002526D4">
        <w:rPr>
          <w:b/>
          <w:bCs/>
          <w:highlight w:val="green"/>
          <w:u w:val="single"/>
        </w:rPr>
        <w:t>economists at the Fed wondering if a theory they've had about how the economy works is still relevant</w:t>
      </w:r>
      <w:r w:rsidRPr="002526D4">
        <w:rPr>
          <w:sz w:val="16"/>
        </w:rPr>
        <w:t xml:space="preserve">. ARI SHAPIRO, HOST: By most accounts, Federal Reserve policymakers have been very successful in recent years. The evidence? </w:t>
      </w:r>
      <w:r w:rsidRPr="002526D4">
        <w:rPr>
          <w:u w:val="single"/>
        </w:rPr>
        <w:t>Low inflation and extremely low unemployment</w:t>
      </w:r>
      <w:r w:rsidRPr="002526D4">
        <w:rPr>
          <w:sz w:val="16"/>
        </w:rPr>
        <w:t xml:space="preserve">. But the Fed's success has also </w:t>
      </w:r>
      <w:r w:rsidRPr="002526D4">
        <w:rPr>
          <w:b/>
          <w:bCs/>
          <w:highlight w:val="green"/>
          <w:u w:val="single"/>
        </w:rPr>
        <w:t>undermined one of the basic theories it has relied on to understand</w:t>
      </w:r>
      <w:r w:rsidRPr="002526D4">
        <w:rPr>
          <w:b/>
          <w:bCs/>
          <w:u w:val="single"/>
        </w:rPr>
        <w:t xml:space="preserve"> the economy and how </w:t>
      </w:r>
      <w:r w:rsidRPr="002526D4">
        <w:rPr>
          <w:b/>
          <w:bCs/>
          <w:highlight w:val="green"/>
          <w:u w:val="single"/>
        </w:rPr>
        <w:t>inflation</w:t>
      </w:r>
      <w:r w:rsidRPr="002526D4">
        <w:rPr>
          <w:b/>
          <w:bCs/>
          <w:u w:val="single"/>
        </w:rPr>
        <w:t xml:space="preserve"> and unemployment are related</w:t>
      </w:r>
      <w:r w:rsidRPr="002526D4">
        <w:rPr>
          <w:sz w:val="16"/>
        </w:rPr>
        <w:t xml:space="preserve">. It's called the </w:t>
      </w:r>
      <w:r w:rsidRPr="002526D4">
        <w:rPr>
          <w:highlight w:val="green"/>
          <w:u w:val="single"/>
        </w:rPr>
        <w:t>Phillips curve</w:t>
      </w:r>
      <w:r w:rsidRPr="002526D4">
        <w:rPr>
          <w:sz w:val="16"/>
        </w:rPr>
        <w:t xml:space="preserve">. NPR's John Ydstie explains. JOHN YDSTIE, BYLINE: </w:t>
      </w:r>
      <w:r w:rsidRPr="002526D4">
        <w:rPr>
          <w:u w:val="single"/>
        </w:rPr>
        <w:t>For many years, the Phillips curve accurately predicted that when the unemployment rate was low, inflation heated up. But these days, jobs are very plentiful, yet inflation remains very low.</w:t>
      </w:r>
      <w:r w:rsidRPr="002526D4">
        <w:rPr>
          <w:sz w:val="16"/>
        </w:rPr>
        <w:t xml:space="preserve"> That's got some people </w:t>
      </w:r>
      <w:r w:rsidRPr="002526D4">
        <w:rPr>
          <w:u w:val="single"/>
        </w:rPr>
        <w:t>writing the o</w:t>
      </w:r>
      <w:r w:rsidRPr="002526D4">
        <w:rPr>
          <w:highlight w:val="green"/>
          <w:u w:val="single"/>
        </w:rPr>
        <w:t>bituary for the Phillips curve.</w:t>
      </w:r>
      <w:r w:rsidRPr="002526D4">
        <w:rPr>
          <w:sz w:val="16"/>
        </w:rPr>
        <w:t xml:space="preserve"> JAMES BULLARD: If you put it in a murder mystery framework - "Who Killed The Phillips Curve?" - </w:t>
      </w:r>
      <w:r w:rsidRPr="002526D4">
        <w:rPr>
          <w:u w:val="single"/>
        </w:rPr>
        <w:t>it was the Fed that killed the Phillips curve</w:t>
      </w:r>
      <w:r w:rsidRPr="002526D4">
        <w:rPr>
          <w:sz w:val="16"/>
        </w:rPr>
        <w:t xml:space="preserve">. YDSTIE: Some Federal Reserve humor from James Bullard, the president of the St. Louis Federal Reserve bank, who we spoke to about a week ago. And what was the murder weapon? Well, Bullard says, it was the Fed's long persistent focus on keeping inflation low and stable. BULLARD: The </w:t>
      </w:r>
      <w:r w:rsidRPr="002526D4">
        <w:rPr>
          <w:highlight w:val="green"/>
          <w:u w:val="single"/>
        </w:rPr>
        <w:t>Fed has been much more mindful</w:t>
      </w:r>
      <w:r w:rsidRPr="002526D4">
        <w:rPr>
          <w:u w:val="single"/>
        </w:rPr>
        <w:t xml:space="preserve"> about targeting inflation in the last 20 years. And because of that, </w:t>
      </w:r>
      <w:r w:rsidRPr="002526D4">
        <w:rPr>
          <w:highlight w:val="green"/>
          <w:u w:val="single"/>
        </w:rPr>
        <w:t>we have lower inflation</w:t>
      </w:r>
      <w:r w:rsidRPr="002526D4">
        <w:rPr>
          <w:sz w:val="16"/>
        </w:rPr>
        <w:t xml:space="preserve">, more stable inflation. And so </w:t>
      </w:r>
      <w:r w:rsidRPr="002526D4">
        <w:rPr>
          <w:b/>
          <w:bCs/>
          <w:highlight w:val="green"/>
          <w:u w:val="single"/>
        </w:rPr>
        <w:t>there isn't much of a relationship anymore between labor market performance and inflation.</w:t>
      </w:r>
      <w:r w:rsidRPr="002526D4">
        <w:rPr>
          <w:sz w:val="16"/>
        </w:rPr>
        <w:t xml:space="preserve"> </w:t>
      </w:r>
    </w:p>
    <w:p w14:paraId="2A883C44" w14:textId="77777777" w:rsidR="0025274D" w:rsidRPr="002526D4" w:rsidRDefault="0025274D" w:rsidP="0025274D"/>
    <w:bookmarkEnd w:id="0"/>
    <w:p w14:paraId="6C59A66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5274D"/>
    <w:rsid w:val="000139A3"/>
    <w:rsid w:val="00100833"/>
    <w:rsid w:val="00104529"/>
    <w:rsid w:val="00105942"/>
    <w:rsid w:val="00107396"/>
    <w:rsid w:val="00144A4C"/>
    <w:rsid w:val="00176AB0"/>
    <w:rsid w:val="00177B7D"/>
    <w:rsid w:val="0018322D"/>
    <w:rsid w:val="001B5776"/>
    <w:rsid w:val="001E527A"/>
    <w:rsid w:val="001F78CE"/>
    <w:rsid w:val="00251FC7"/>
    <w:rsid w:val="0025274D"/>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3AC3C"/>
  <w15:chartTrackingRefBased/>
  <w15:docId w15:val="{35CA5FB6-186B-498E-8706-CF154C618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274D"/>
    <w:rPr>
      <w:rFonts w:ascii="Calibri" w:hAnsi="Calibri" w:cs="Calibri"/>
    </w:rPr>
  </w:style>
  <w:style w:type="paragraph" w:styleId="Heading1">
    <w:name w:val="heading 1"/>
    <w:aliases w:val="Pocket"/>
    <w:basedOn w:val="Normal"/>
    <w:next w:val="Normal"/>
    <w:link w:val="Heading1Char"/>
    <w:qFormat/>
    <w:rsid w:val="002527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1"/>
    <w:unhideWhenUsed/>
    <w:qFormat/>
    <w:rsid w:val="002527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27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2527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27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74D"/>
  </w:style>
  <w:style w:type="character" w:customStyle="1" w:styleId="Heading1Char">
    <w:name w:val="Heading 1 Char"/>
    <w:aliases w:val="Pocket Char"/>
    <w:basedOn w:val="DefaultParagraphFont"/>
    <w:link w:val="Heading1"/>
    <w:rsid w:val="0025274D"/>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1"/>
    <w:rsid w:val="002527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274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25274D"/>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25274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274D"/>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25274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25274D"/>
    <w:rPr>
      <w:color w:val="auto"/>
      <w:u w:val="none"/>
    </w:rPr>
  </w:style>
  <w:style w:type="character" w:styleId="FollowedHyperlink">
    <w:name w:val="FollowedHyperlink"/>
    <w:basedOn w:val="DefaultParagraphFont"/>
    <w:uiPriority w:val="99"/>
    <w:semiHidden/>
    <w:unhideWhenUsed/>
    <w:rsid w:val="0025274D"/>
    <w:rPr>
      <w:color w:val="auto"/>
      <w:u w:val="none"/>
    </w:rPr>
  </w:style>
  <w:style w:type="paragraph" w:customStyle="1" w:styleId="textbold">
    <w:name w:val="text bold"/>
    <w:basedOn w:val="Normal"/>
    <w:link w:val="Emphasis"/>
    <w:uiPriority w:val="7"/>
    <w:qFormat/>
    <w:rsid w:val="0025274D"/>
    <w:pPr>
      <w:ind w:left="720"/>
      <w:jc w:val="both"/>
    </w:pPr>
    <w:rPr>
      <w:b/>
      <w:iCs/>
      <w:u w:val="single"/>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card,Medium Grid 21"/>
    <w:basedOn w:val="Heading1"/>
    <w:link w:val="Hyperlink"/>
    <w:autoRedefine/>
    <w:uiPriority w:val="99"/>
    <w:qFormat/>
    <w:rsid w:val="0025274D"/>
    <w:pPr>
      <w:keepNext w:val="0"/>
      <w:keepLines w:val="0"/>
      <w:spacing w:before="480" w:line="254"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satoday.com/story/money/2019/06/13/cost-of-war-13-most-expensive-wars-in-us-history/39556983/" TargetMode="External"/><Relationship Id="rId18" Type="http://schemas.openxmlformats.org/officeDocument/2006/relationships/hyperlink" Target="https://kevishere.com/2018/07/18/links-between-war-famine-from-chevauchee-to-yemen/" TargetMode="External"/><Relationship Id="rId26" Type="http://schemas.openxmlformats.org/officeDocument/2006/relationships/hyperlink" Target="http://ipl.econ.duke.edu/seminars/system/files/seminars/2051.pdf" TargetMode="External"/><Relationship Id="rId3" Type="http://schemas.openxmlformats.org/officeDocument/2006/relationships/styles" Target="styles.xml"/><Relationship Id="rId21" Type="http://schemas.openxmlformats.org/officeDocument/2006/relationships/hyperlink" Target="https://www.youtube.com/watch?v=7cgRwDkP6vk" TargetMode="External"/><Relationship Id="rId7" Type="http://schemas.openxmlformats.org/officeDocument/2006/relationships/hyperlink" Target="https://kevishere.com/2019/03/24/red-states-versus-blue-states-who-would-win-a-civil-war-in-the-u-s/" TargetMode="External"/><Relationship Id="rId12" Type="http://schemas.openxmlformats.org/officeDocument/2006/relationships/hyperlink" Target="https://www.latimes.com/california/story/2020-06-17/far-right-boogaloo-boys-linked-to-killing-of-california-lawmen-other-violence" TargetMode="External"/><Relationship Id="rId17" Type="http://schemas.openxmlformats.org/officeDocument/2006/relationships/hyperlink" Target="https://www.mironline.ca/we-need-to-talk-about-laos-bomb-problem/" TargetMode="External"/><Relationship Id="rId25" Type="http://schemas.openxmlformats.org/officeDocument/2006/relationships/hyperlink" Target="https://www.apa.org/monitor/julaug04/standin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evishere.com/2017/03/06/extraordinary-cases-of-compassion-and-forgiveness-the-secular-and-divine/" TargetMode="External"/><Relationship Id="rId20" Type="http://schemas.openxmlformats.org/officeDocument/2006/relationships/hyperlink" Target="https://kevishere.com/2015/06/24/thoughts-on-pts-and-moral-injuries/" TargetMode="External"/><Relationship Id="rId29" Type="http://schemas.openxmlformats.org/officeDocument/2006/relationships/hyperlink" Target="https://inthesetimes.com/article/a-history-of-america-in-ten-strikes-erik-loomis-unions" TargetMode="External"/><Relationship Id="rId1" Type="http://schemas.openxmlformats.org/officeDocument/2006/relationships/customXml" Target="../customXml/item1.xml"/><Relationship Id="rId6" Type="http://schemas.openxmlformats.org/officeDocument/2006/relationships/hyperlink" Target="https://kevishere.com/2021/02/09/why-i-keep-thinking-about-a-2nd-civil-war/" TargetMode="External"/><Relationship Id="rId11" Type="http://schemas.openxmlformats.org/officeDocument/2006/relationships/hyperlink" Target="https://www.latimes.com/california/story/2020-06-17/far-right-boogaloo-boys-linked-to-killing-of-california-lawmen-other-violence" TargetMode="External"/><Relationship Id="rId24" Type="http://schemas.openxmlformats.org/officeDocument/2006/relationships/hyperlink" Target="https://www.migrationpolicy.org/programs/data-hub/charts/us-annual-refugee-resettlement-ceilings-and-number-refugees-admitted-unite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kevishere.com/2011/12/22/war-and-opportunity-costs/" TargetMode="External"/><Relationship Id="rId23" Type="http://schemas.openxmlformats.org/officeDocument/2006/relationships/hyperlink" Target="https://en.wikipedia.org/wiki/Zaatari_refugee_camp" TargetMode="External"/><Relationship Id="rId28" Type="http://schemas.openxmlformats.org/officeDocument/2006/relationships/hyperlink" Target="https://thehill.com/homenews/media/491994-bill-oreilly-many-dying-from-coronavirus-were-on-last-legs-anyway" TargetMode="External"/><Relationship Id="rId10" Type="http://schemas.openxmlformats.org/officeDocument/2006/relationships/hyperlink" Target="https://www.latimes.com/california/story/2020-06-17/far-right-boogaloo-boys-linked-to-killing-of-california-lawmen-other-violence" TargetMode="External"/><Relationship Id="rId19" Type="http://schemas.openxmlformats.org/officeDocument/2006/relationships/hyperlink" Target="https://www.theguardian.com/world/2009/jul/25/harry-patch-obituary" TargetMode="External"/><Relationship Id="rId31" Type="http://schemas.openxmlformats.org/officeDocument/2006/relationships/hyperlink" Target="https://www.npr.org/2018/10/29/661879814/is-it-time-for-the-fed-to-say-goodbye-to-the-phillips-curve-theory%20//" TargetMode="External"/><Relationship Id="rId4" Type="http://schemas.openxmlformats.org/officeDocument/2006/relationships/settings" Target="settings.xml"/><Relationship Id="rId9" Type="http://schemas.openxmlformats.org/officeDocument/2006/relationships/hyperlink" Target="https://www.latimes.com/california/story/2020-06-17/far-right-boogaloo-boys-linked-to-killing-of-california-lawmen-other-violence" TargetMode="External"/><Relationship Id="rId14" Type="http://schemas.openxmlformats.org/officeDocument/2006/relationships/hyperlink" Target="https://watson.brown.edu/costsofwar/papers/summary" TargetMode="External"/><Relationship Id="rId22" Type="http://schemas.openxmlformats.org/officeDocument/2006/relationships/hyperlink" Target="https://www.unhcr.org/en-us/news/press/2020/6/5ee9db2e4/1-cent-humanity-displaced-unhcr-global-trends-report.html" TargetMode="External"/><Relationship Id="rId27" Type="http://schemas.openxmlformats.org/officeDocument/2006/relationships/hyperlink" Target="https://www.right-to-education.org/sites/right-to-education.org/files/resource-attachments/UNHCR_Turn_the_tide_2018_ENG.pdf" TargetMode="External"/><Relationship Id="rId30" Type="http://schemas.openxmlformats.org/officeDocument/2006/relationships/hyperlink" Target="https://inthesetimes.com/article/no-strike-clause-labor-peace-union-contracts" TargetMode="External"/><Relationship Id="rId8" Type="http://schemas.openxmlformats.org/officeDocument/2006/relationships/hyperlink" Target="https://www.nytimes.com/article/george-floyd-protests-timeli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12630</Words>
  <Characters>71991</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2021-11-21T17:32:00Z</dcterms:created>
  <dcterms:modified xsi:type="dcterms:W3CDTF">2021-11-21T17:35:00Z</dcterms:modified>
</cp:coreProperties>
</file>