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w:t>
      </w:r>
      <w:proofErr w:type="spellStart"/>
      <w:r>
        <w:t>Aff</w:t>
      </w:r>
      <w:proofErr w:type="spellEnd"/>
      <w:r>
        <w:t xml:space="preserve">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4C23EA52" w14:textId="77777777" w:rsidR="00EC165F" w:rsidRDefault="00EC165F" w:rsidP="00EC165F"/>
    <w:p w14:paraId="11414979" w14:textId="51E2662F" w:rsidR="007A6DCA" w:rsidRPr="004E4CBD" w:rsidRDefault="000F3F9A" w:rsidP="00EC165F">
      <w:pPr>
        <w:pStyle w:val="Heading4"/>
      </w:pPr>
      <w:r>
        <w:t>3</w:t>
      </w:r>
      <w:r w:rsidR="007A6DCA">
        <w:t xml:space="preserve">. </w:t>
      </w:r>
      <w:r w:rsidR="007A6DCA" w:rsidRPr="004E4CBD">
        <w:t>Continued COVID spread causes great power war</w:t>
      </w:r>
      <w:r w:rsidR="007A6DCA">
        <w:t xml:space="preserve"> and is the death knell of the LIO </w:t>
      </w:r>
      <w:r w:rsidR="007A6DCA" w:rsidRPr="004E4CBD">
        <w:t>-diversion, nationalism, psychology</w:t>
      </w:r>
    </w:p>
    <w:p w14:paraId="10AC6F7E" w14:textId="77777777" w:rsidR="007A6DCA" w:rsidRPr="004E4CBD" w:rsidRDefault="007A6DCA" w:rsidP="007A6DCA">
      <w:pPr>
        <w:rPr>
          <w:rStyle w:val="Style13ptBold"/>
        </w:rPr>
      </w:pPr>
      <w:proofErr w:type="spellStart"/>
      <w:r w:rsidRPr="004E4CBD">
        <w:rPr>
          <w:rStyle w:val="Style13ptBold"/>
        </w:rPr>
        <w:t>Kitfield</w:t>
      </w:r>
      <w:proofErr w:type="spellEnd"/>
      <w:r w:rsidRPr="004E4CBD">
        <w:rPr>
          <w:rStyle w:val="Style13ptBold"/>
        </w:rPr>
        <w:t xml:space="preserve">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5"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w:t>
      </w:r>
      <w:r w:rsidRPr="004E4CBD">
        <w:rPr>
          <w:sz w:val="16"/>
        </w:rPr>
        <w:lastRenderedPageBreak/>
        <w:t xml:space="preserve">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w:t>
      </w:r>
      <w:r w:rsidRPr="00476B36">
        <w:rPr>
          <w:rStyle w:val="StyleUnderline"/>
        </w:rPr>
        <w:lastRenderedPageBreak/>
        <w:t>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6E7D163F" w:rsidR="007A6DCA" w:rsidRDefault="000F3F9A" w:rsidP="007A6DCA">
      <w:pPr>
        <w:pStyle w:val="Heading4"/>
      </w:pPr>
      <w:r>
        <w:t>4</w:t>
      </w:r>
      <w:r w:rsidR="007A6DCA">
        <w:t>.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w:t>
      </w:r>
      <w:r w:rsidRPr="00A87DCB">
        <w:rPr>
          <w:rStyle w:val="StyleUnderline"/>
        </w:rPr>
        <w:lastRenderedPageBreak/>
        <w:t xml:space="preserve">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7EE0CA27" w14:textId="0C8BDABD" w:rsidR="009B5116" w:rsidRDefault="009B5116" w:rsidP="009B5116">
      <w:pPr>
        <w:keepNext/>
        <w:keepLines/>
        <w:spacing w:before="40" w:after="0"/>
        <w:outlineLvl w:val="3"/>
        <w:rPr>
          <w:rFonts w:eastAsia="MS Gothic" w:cs="Times New Roman"/>
          <w:b/>
          <w:iCs/>
          <w:sz w:val="26"/>
        </w:rPr>
      </w:pPr>
      <w:r>
        <w:rPr>
          <w:rFonts w:eastAsia="MS Gothic" w:cs="Times New Roman"/>
          <w:b/>
          <w:iCs/>
          <w:sz w:val="26"/>
        </w:rPr>
        <w:t xml:space="preserve">5. </w:t>
      </w:r>
      <w:r>
        <w:rPr>
          <w:rFonts w:eastAsia="MS Gothic" w:cs="Times New Roman"/>
          <w:b/>
          <w:iCs/>
          <w:sz w:val="26"/>
        </w:rPr>
        <w:t xml:space="preserve">Military documents prove that goes </w:t>
      </w:r>
      <w:r w:rsidRPr="004303F1">
        <w:rPr>
          <w:rFonts w:eastAsia="MS Gothic" w:cs="Times New Roman"/>
          <w:b/>
          <w:iCs/>
          <w:sz w:val="26"/>
          <w:u w:val="single"/>
        </w:rPr>
        <w:t>nuclear</w:t>
      </w:r>
      <w:r>
        <w:rPr>
          <w:rFonts w:eastAsia="MS Gothic" w:cs="Times New Roman"/>
          <w:b/>
          <w:iCs/>
          <w:sz w:val="26"/>
        </w:rPr>
        <w:t xml:space="preserve"> – deterrence doesn't check, reject old defense.</w:t>
      </w:r>
    </w:p>
    <w:p w14:paraId="10B83E58" w14:textId="77777777" w:rsidR="009B5116" w:rsidRDefault="009B5116" w:rsidP="009B5116">
      <w:r w:rsidRPr="004303F1">
        <w:rPr>
          <w:rStyle w:val="Style13ptBold"/>
        </w:rPr>
        <w:t>Savage 5-22</w:t>
      </w:r>
      <w:r>
        <w:t>-</w:t>
      </w:r>
      <w:r w:rsidRPr="004303F1">
        <w:t>21 [Charlie Savage, master’s degree from Yale Law School as part of a Knight Foundation journalism fellowship</w:t>
      </w:r>
      <w:r>
        <w:t xml:space="preserve">, author </w:t>
      </w:r>
      <w:r w:rsidRPr="004303F1">
        <w:t xml:space="preserve">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w:t>
      </w:r>
      <w:r>
        <w:t>NY Times</w:t>
      </w:r>
      <w:r w:rsidRPr="004303F1">
        <w:t>, 5-22-2021, accessed 10-30-2021, https://www.nytimes.com/2021/05/22/us/politics/nuclear-war-risk-1958-us-china.html] HWIC</w:t>
      </w:r>
    </w:p>
    <w:p w14:paraId="073C7955" w14:textId="77777777" w:rsidR="009B5116" w:rsidRDefault="009B5116" w:rsidP="009B5116">
      <w:r w:rsidRPr="004303F1">
        <w:t xml:space="preserve">WASHINGTON — </w:t>
      </w:r>
      <w:r w:rsidRPr="006B1024">
        <w:rPr>
          <w:rStyle w:val="StyleUnderline"/>
          <w:highlight w:val="green"/>
        </w:rPr>
        <w:t>When</w:t>
      </w:r>
      <w:r w:rsidRPr="006B1024">
        <w:rPr>
          <w:rStyle w:val="StyleUnderline"/>
        </w:rPr>
        <w:t xml:space="preserve"> Communist </w:t>
      </w:r>
      <w:r w:rsidRPr="006B1024">
        <w:rPr>
          <w:rStyle w:val="StyleUnderline"/>
          <w:highlight w:val="green"/>
        </w:rPr>
        <w:t>Chinese forces began shelling</w:t>
      </w:r>
      <w:r w:rsidRPr="006B1024">
        <w:rPr>
          <w:rStyle w:val="StyleUnderline"/>
        </w:rPr>
        <w:t xml:space="preserve"> islands controlled by </w:t>
      </w:r>
      <w:r w:rsidRPr="006B1024">
        <w:rPr>
          <w:rStyle w:val="StyleUnderline"/>
          <w:highlight w:val="green"/>
        </w:rPr>
        <w:t>Taiwan in 1958</w:t>
      </w:r>
      <w:r w:rsidRPr="004303F1">
        <w:t xml:space="preserve">, </w:t>
      </w:r>
      <w:r w:rsidRPr="006B1024">
        <w:rPr>
          <w:rStyle w:val="StyleUnderline"/>
          <w:highlight w:val="green"/>
        </w:rPr>
        <w:t>the</w:t>
      </w:r>
      <w:r w:rsidRPr="006B1024">
        <w:rPr>
          <w:rStyle w:val="StyleUnderline"/>
        </w:rPr>
        <w:t xml:space="preserve"> </w:t>
      </w:r>
      <w:r w:rsidRPr="006B1024">
        <w:rPr>
          <w:rStyle w:val="StyleUnderline"/>
          <w:highlight w:val="green"/>
        </w:rPr>
        <w:t>U</w:t>
      </w:r>
      <w:r w:rsidRPr="006B1024">
        <w:rPr>
          <w:rStyle w:val="StyleUnderline"/>
        </w:rPr>
        <w:t xml:space="preserve">nited </w:t>
      </w:r>
      <w:r w:rsidRPr="006B1024">
        <w:rPr>
          <w:rStyle w:val="StyleUnderline"/>
          <w:highlight w:val="green"/>
        </w:rPr>
        <w:t>S</w:t>
      </w:r>
      <w:r w:rsidRPr="006B1024">
        <w:rPr>
          <w:rStyle w:val="StyleUnderline"/>
        </w:rPr>
        <w:t xml:space="preserve">tates </w:t>
      </w:r>
      <w:r w:rsidRPr="006B1024">
        <w:rPr>
          <w:rStyle w:val="StyleUnderline"/>
          <w:highlight w:val="green"/>
        </w:rPr>
        <w:t>rushed to back up its ally with military force — including</w:t>
      </w:r>
      <w:r w:rsidRPr="006B1024">
        <w:rPr>
          <w:rStyle w:val="StyleUnderline"/>
        </w:rPr>
        <w:t xml:space="preserve"> drawing up </w:t>
      </w:r>
      <w:r w:rsidRPr="006B1024">
        <w:rPr>
          <w:rStyle w:val="StyleUnderline"/>
          <w:highlight w:val="green"/>
        </w:rPr>
        <w:t>plans to carry out nuclear strikes</w:t>
      </w:r>
      <w:r w:rsidRPr="006B1024">
        <w:rPr>
          <w:rStyle w:val="StyleUnderline"/>
        </w:rPr>
        <w:t xml:space="preserve"> on mainland China</w:t>
      </w:r>
      <w:r w:rsidRPr="004303F1">
        <w:t>, according to an apparently still-classified document that sheds new light on how dangerous that crisis was.</w:t>
      </w:r>
    </w:p>
    <w:p w14:paraId="360770AB" w14:textId="77777777" w:rsidR="009B5116" w:rsidRDefault="009B5116" w:rsidP="009B5116">
      <w:r w:rsidRPr="004303F1">
        <w:t xml:space="preserve">American </w:t>
      </w:r>
      <w:r w:rsidRPr="006B1024">
        <w:rPr>
          <w:rStyle w:val="StyleUnderline"/>
        </w:rPr>
        <w:t xml:space="preserve">military </w:t>
      </w:r>
      <w:r w:rsidRPr="006B1024">
        <w:rPr>
          <w:rStyle w:val="StyleUnderline"/>
          <w:highlight w:val="green"/>
        </w:rPr>
        <w:t>leaders pushed for a first-use nuclear strike</w:t>
      </w:r>
      <w:r w:rsidRPr="006B1024">
        <w:rPr>
          <w:rStyle w:val="StyleUnderline"/>
        </w:rPr>
        <w:t xml:space="preserve"> on China, accepting the risk that the Soviet Union would retaliate in kind on behalf of its ally and millions of people would die,</w:t>
      </w:r>
      <w:r w:rsidRPr="004303F1">
        <w:t xml:space="preserve"> dozens of </w:t>
      </w:r>
      <w:r w:rsidRPr="004303F1">
        <w:lastRenderedPageBreak/>
        <w:t xml:space="preserve">pages from a classified 1966 study of the confrontation show. </w:t>
      </w:r>
      <w:r w:rsidRPr="006B1024">
        <w:rPr>
          <w:rStyle w:val="StyleUnderline"/>
        </w:rPr>
        <w:t>The government censored those pages when it declassified the study for public release</w:t>
      </w:r>
      <w:r w:rsidRPr="004303F1">
        <w:t>.</w:t>
      </w:r>
    </w:p>
    <w:p w14:paraId="567A3234" w14:textId="77777777" w:rsidR="009B5116" w:rsidRDefault="009B5116" w:rsidP="009B5116">
      <w:r w:rsidRPr="004303F1">
        <w:t xml:space="preserve">The document was disclosed by </w:t>
      </w:r>
      <w:r w:rsidRPr="006B1024">
        <w:rPr>
          <w:rStyle w:val="StyleUnderline"/>
        </w:rPr>
        <w:t>Daniel Ellsberg</w:t>
      </w:r>
      <w:r w:rsidRPr="004303F1">
        <w:t xml:space="preserve">, who </w:t>
      </w:r>
      <w:r w:rsidRPr="006B1024">
        <w:rPr>
          <w:rStyle w:val="StyleUnderline"/>
        </w:rPr>
        <w:t>leaked a classified history of the Vietnam War, known as the Pentagon Papers, 50 years ago</w:t>
      </w:r>
      <w:r w:rsidRPr="004303F1">
        <w:t xml:space="preserve">. Mr. Ellsberg said </w:t>
      </w:r>
      <w:r w:rsidRPr="00BF244C">
        <w:rPr>
          <w:rStyle w:val="StyleUnderline"/>
        </w:rPr>
        <w:t xml:space="preserve">he had copied the </w:t>
      </w:r>
      <w:proofErr w:type="gramStart"/>
      <w:r w:rsidRPr="00BF244C">
        <w:rPr>
          <w:rStyle w:val="StyleUnderline"/>
        </w:rPr>
        <w:t>top secret</w:t>
      </w:r>
      <w:proofErr w:type="gramEnd"/>
      <w:r w:rsidRPr="00BF244C">
        <w:rPr>
          <w:rStyle w:val="StyleUnderline"/>
        </w:rPr>
        <w:t xml:space="preserve"> study</w:t>
      </w:r>
      <w:r w:rsidRPr="004303F1">
        <w:t xml:space="preserve"> about the Taiwan Strait crisis </w:t>
      </w:r>
      <w:r w:rsidRPr="00BF244C">
        <w:rPr>
          <w:rStyle w:val="StyleUnderline"/>
        </w:rPr>
        <w:t>at the same time but did not disclose it then. He is now highlighting it amid new tensions</w:t>
      </w:r>
      <w:r w:rsidRPr="004303F1">
        <w:t xml:space="preserve"> between the United States and China over Taiwan.</w:t>
      </w:r>
    </w:p>
    <w:p w14:paraId="28E4C5D1" w14:textId="77777777" w:rsidR="009B5116" w:rsidRDefault="009B5116" w:rsidP="009B5116">
      <w:r w:rsidRPr="00BF244C">
        <w:rPr>
          <w:rStyle w:val="StyleUnderline"/>
        </w:rPr>
        <w:t>While it has been known in broader strokes that United States officials considered using atomic weapons</w:t>
      </w:r>
      <w:r w:rsidRPr="004303F1">
        <w:t xml:space="preserve"> against mainland China </w:t>
      </w:r>
      <w:r w:rsidRPr="00BF244C">
        <w:rPr>
          <w:rStyle w:val="StyleUnderline"/>
        </w:rPr>
        <w:t xml:space="preserve">if the crisis escalated, </w:t>
      </w:r>
      <w:r w:rsidRPr="00BF244C">
        <w:rPr>
          <w:rStyle w:val="StyleUnderline"/>
          <w:highlight w:val="green"/>
        </w:rPr>
        <w:t>the pages</w:t>
      </w:r>
      <w:r w:rsidRPr="00BF244C">
        <w:rPr>
          <w:rStyle w:val="StyleUnderline"/>
        </w:rPr>
        <w:t xml:space="preserve"> </w:t>
      </w:r>
      <w:r w:rsidRPr="00BF244C">
        <w:rPr>
          <w:rStyle w:val="StyleUnderline"/>
          <w:highlight w:val="green"/>
        </w:rPr>
        <w:t>reveal</w:t>
      </w:r>
      <w:r w:rsidRPr="00BF244C">
        <w:rPr>
          <w:rStyle w:val="StyleUnderline"/>
        </w:rPr>
        <w:t xml:space="preserve"> in new detail </w:t>
      </w:r>
      <w:r w:rsidRPr="00BF244C">
        <w:rPr>
          <w:rStyle w:val="StyleUnderline"/>
          <w:highlight w:val="green"/>
        </w:rPr>
        <w:t>how aggressive military leaders were</w:t>
      </w:r>
      <w:r w:rsidRPr="00BF244C">
        <w:rPr>
          <w:rStyle w:val="StyleUnderline"/>
        </w:rPr>
        <w:t xml:space="preserve"> in pushing for authority to do so if Communist forces</w:t>
      </w:r>
      <w:r w:rsidRPr="004303F1">
        <w:t xml:space="preserve">, which had started shelling the so-called offshore islands, </w:t>
      </w:r>
      <w:r w:rsidRPr="00BF244C">
        <w:rPr>
          <w:rStyle w:val="StyleUnderline"/>
        </w:rPr>
        <w:t>intensified their attacks</w:t>
      </w:r>
      <w:r w:rsidRPr="004303F1">
        <w:t>.</w:t>
      </w:r>
    </w:p>
    <w:p w14:paraId="6B859CFE" w14:textId="77777777" w:rsidR="009B5116" w:rsidRPr="00BF244C" w:rsidRDefault="009B5116" w:rsidP="009B5116">
      <w:pPr>
        <w:rPr>
          <w:rStyle w:val="StyleUnderline"/>
        </w:rPr>
      </w:pPr>
      <w:r w:rsidRPr="000C5DC6">
        <w:rPr>
          <w:rStyle w:val="StyleUnderline"/>
          <w:highlight w:val="green"/>
        </w:rPr>
        <w:t>The crisis</w:t>
      </w:r>
      <w:r w:rsidRPr="004303F1">
        <w:t xml:space="preserve"> in 1958 </w:t>
      </w:r>
      <w:r w:rsidRPr="00BF244C">
        <w:rPr>
          <w:rStyle w:val="StyleUnderline"/>
        </w:rPr>
        <w:t xml:space="preserve">instead </w:t>
      </w:r>
      <w:r w:rsidRPr="000C5DC6">
        <w:rPr>
          <w:rStyle w:val="StyleUnderline"/>
          <w:highlight w:val="green"/>
        </w:rPr>
        <w:t>ebbed when Mao</w:t>
      </w:r>
      <w:r w:rsidRPr="00BF244C">
        <w:rPr>
          <w:rStyle w:val="StyleUnderline"/>
        </w:rPr>
        <w:t xml:space="preserve"> Zedong</w:t>
      </w:r>
      <w:r w:rsidRPr="000C5DC6">
        <w:rPr>
          <w:rStyle w:val="StyleUnderline"/>
          <w:highlight w:val="green"/>
        </w:rPr>
        <w:t>’s</w:t>
      </w:r>
      <w:r w:rsidRPr="00BF244C">
        <w:rPr>
          <w:rStyle w:val="StyleUnderline"/>
        </w:rPr>
        <w:t xml:space="preserve"> Communist </w:t>
      </w:r>
      <w:r w:rsidRPr="000C5DC6">
        <w:rPr>
          <w:rStyle w:val="StyleUnderline"/>
          <w:highlight w:val="green"/>
        </w:rPr>
        <w:t>forces broke off the attacks</w:t>
      </w:r>
      <w:r w:rsidRPr="00BF244C">
        <w:rPr>
          <w:rStyle w:val="StyleUnderline"/>
        </w:rPr>
        <w:t xml:space="preserve"> on the islands</w:t>
      </w:r>
      <w:r w:rsidRPr="004303F1">
        <w:t xml:space="preserve">, leaving them in the control of Chiang Kai-shek’s nationalist Republic of China forces based on Taiwan. More </w:t>
      </w:r>
      <w:r w:rsidRPr="00BF244C">
        <w:rPr>
          <w:rStyle w:val="StyleUnderline"/>
        </w:rPr>
        <w:t xml:space="preserve">than six decades later, </w:t>
      </w:r>
      <w:r w:rsidRPr="00BF244C">
        <w:rPr>
          <w:rStyle w:val="StyleUnderline"/>
          <w:highlight w:val="green"/>
        </w:rPr>
        <w:t>strategic ambiguity about Taiwan’s status</w:t>
      </w:r>
      <w:r w:rsidRPr="00BF244C">
        <w:rPr>
          <w:rStyle w:val="StyleUnderline"/>
        </w:rPr>
        <w:t xml:space="preserve"> — and about American willingness to use nuclear weapons to defend it — </w:t>
      </w:r>
      <w:r w:rsidRPr="00BF244C">
        <w:rPr>
          <w:rStyle w:val="StyleUnderline"/>
          <w:highlight w:val="green"/>
        </w:rPr>
        <w:t>persists</w:t>
      </w:r>
      <w:r w:rsidRPr="00BF244C">
        <w:rPr>
          <w:rStyle w:val="StyleUnderline"/>
        </w:rPr>
        <w:t>.</w:t>
      </w:r>
    </w:p>
    <w:p w14:paraId="7FE4B3B5" w14:textId="77777777" w:rsidR="009B5116" w:rsidRDefault="009B5116" w:rsidP="009B5116">
      <w:r w:rsidRPr="004303F1">
        <w:t xml:space="preserve">The previously censored information is significant both historically and now, said Odd Arne </w:t>
      </w:r>
      <w:proofErr w:type="spellStart"/>
      <w:r w:rsidRPr="004303F1">
        <w:t>Westad</w:t>
      </w:r>
      <w:proofErr w:type="spellEnd"/>
      <w:r w:rsidRPr="004303F1">
        <w:t>, a Yale University historian who specializes in the Cold War and China and who reviewed the pages for The New York Times.</w:t>
      </w:r>
    </w:p>
    <w:p w14:paraId="03CF1547" w14:textId="77777777" w:rsidR="009B5116" w:rsidRDefault="009B5116" w:rsidP="009B5116">
      <w:r w:rsidRPr="004303F1">
        <w:t xml:space="preserve">“This confirms, to me at least, that we came closer to the United States using nuclear weapons” during the 1958 crisis “than what I thought before,” he said. “In terms of how the decision-making </w:t>
      </w:r>
      <w:proofErr w:type="gramStart"/>
      <w:r w:rsidRPr="004303F1">
        <w:t>actually took</w:t>
      </w:r>
      <w:proofErr w:type="gramEnd"/>
      <w:r w:rsidRPr="004303F1">
        <w:t xml:space="preserve"> place, this is a much more illustrative level than what we have seen.</w:t>
      </w:r>
    </w:p>
    <w:p w14:paraId="3A6FF546" w14:textId="77777777" w:rsidR="009B5116" w:rsidRPr="00BF244C" w:rsidRDefault="009B5116" w:rsidP="009B5116">
      <w:pPr>
        <w:rPr>
          <w:rStyle w:val="StyleUnderline"/>
        </w:rPr>
      </w:pPr>
      <w:proofErr w:type="gramStart"/>
      <w:r w:rsidRPr="004303F1">
        <w:t>”Drawing</w:t>
      </w:r>
      <w:proofErr w:type="gramEnd"/>
      <w:r w:rsidRPr="004303F1">
        <w:t xml:space="preserve"> parallels to today’s tensions — when </w:t>
      </w:r>
      <w:r w:rsidRPr="00BF244C">
        <w:rPr>
          <w:rStyle w:val="StyleUnderline"/>
          <w:highlight w:val="green"/>
        </w:rPr>
        <w:t>China’s</w:t>
      </w:r>
      <w:r w:rsidRPr="00BF244C">
        <w:rPr>
          <w:rStyle w:val="StyleUnderline"/>
        </w:rPr>
        <w:t xml:space="preserve"> own conventional </w:t>
      </w:r>
      <w:r w:rsidRPr="00BF244C">
        <w:rPr>
          <w:rStyle w:val="StyleUnderline"/>
          <w:highlight w:val="green"/>
        </w:rPr>
        <w:t>military</w:t>
      </w:r>
      <w:r w:rsidRPr="00BF244C">
        <w:rPr>
          <w:rStyle w:val="StyleUnderline"/>
        </w:rPr>
        <w:t xml:space="preserve"> might </w:t>
      </w:r>
      <w:r w:rsidRPr="00BF244C">
        <w:rPr>
          <w:rStyle w:val="StyleUnderline"/>
          <w:highlight w:val="green"/>
        </w:rPr>
        <w:t>has grown far beyond</w:t>
      </w:r>
      <w:r w:rsidRPr="00BF244C">
        <w:rPr>
          <w:rStyle w:val="StyleUnderline"/>
        </w:rPr>
        <w:t xml:space="preserve"> its </w:t>
      </w:r>
      <w:r w:rsidRPr="00BF244C">
        <w:rPr>
          <w:rStyle w:val="StyleUnderline"/>
          <w:highlight w:val="green"/>
        </w:rPr>
        <w:t>1958</w:t>
      </w:r>
      <w:r w:rsidRPr="00BF244C">
        <w:rPr>
          <w:rStyle w:val="StyleUnderline"/>
        </w:rPr>
        <w:t xml:space="preserve"> ability, and when </w:t>
      </w:r>
      <w:r w:rsidRPr="00BF244C">
        <w:rPr>
          <w:rStyle w:val="StyleUnderline"/>
          <w:highlight w:val="green"/>
        </w:rPr>
        <w:t>it has its own nuclear weapons</w:t>
      </w:r>
      <w:r w:rsidRPr="004303F1">
        <w:t xml:space="preserve"> — Mr. </w:t>
      </w:r>
      <w:proofErr w:type="spellStart"/>
      <w:r w:rsidRPr="004303F1">
        <w:t>Westad</w:t>
      </w:r>
      <w:proofErr w:type="spellEnd"/>
      <w:r w:rsidRPr="004303F1">
        <w:t xml:space="preserve"> said </w:t>
      </w:r>
      <w:r w:rsidRPr="00BF244C">
        <w:rPr>
          <w:rStyle w:val="StyleUnderline"/>
        </w:rPr>
        <w:t xml:space="preserve">the </w:t>
      </w:r>
      <w:r w:rsidRPr="00BF244C">
        <w:rPr>
          <w:rStyle w:val="StyleUnderline"/>
          <w:highlight w:val="green"/>
        </w:rPr>
        <w:t>documents</w:t>
      </w:r>
      <w:r w:rsidRPr="00BF244C">
        <w:rPr>
          <w:rStyle w:val="StyleUnderline"/>
        </w:rPr>
        <w:t xml:space="preserve"> provided fodder to </w:t>
      </w:r>
      <w:r w:rsidRPr="00BF244C">
        <w:rPr>
          <w:rStyle w:val="StyleUnderline"/>
          <w:highlight w:val="green"/>
        </w:rPr>
        <w:t>warn of the dangers of an escalating confrontation</w:t>
      </w:r>
      <w:r w:rsidRPr="00BF244C">
        <w:rPr>
          <w:rStyle w:val="StyleUnderline"/>
        </w:rPr>
        <w:t xml:space="preserve"> over Taiwan. </w:t>
      </w:r>
    </w:p>
    <w:p w14:paraId="742145E9" w14:textId="77777777" w:rsidR="009B5116" w:rsidRDefault="009B5116" w:rsidP="009B5116">
      <w:r w:rsidRPr="00BF244C">
        <w:rPr>
          <w:rStyle w:val="StyleUnderline"/>
        </w:rPr>
        <w:t xml:space="preserve">Even in 1958, </w:t>
      </w:r>
      <w:r w:rsidRPr="00BF244C">
        <w:rPr>
          <w:rStyle w:val="StyleUnderline"/>
          <w:highlight w:val="green"/>
        </w:rPr>
        <w:t>officials doubted the U</w:t>
      </w:r>
      <w:r w:rsidRPr="00BF244C">
        <w:rPr>
          <w:rStyle w:val="StyleUnderline"/>
        </w:rPr>
        <w:t xml:space="preserve">nited </w:t>
      </w:r>
      <w:r w:rsidRPr="00BF244C">
        <w:rPr>
          <w:rStyle w:val="StyleUnderline"/>
          <w:highlight w:val="green"/>
        </w:rPr>
        <w:t>S</w:t>
      </w:r>
      <w:r w:rsidRPr="00BF244C">
        <w:rPr>
          <w:rStyle w:val="StyleUnderline"/>
        </w:rPr>
        <w:t xml:space="preserve">tates </w:t>
      </w:r>
      <w:r w:rsidRPr="00BF244C">
        <w:rPr>
          <w:rStyle w:val="StyleUnderline"/>
          <w:highlight w:val="green"/>
        </w:rPr>
        <w:t>could successfully defend Taiwan using</w:t>
      </w:r>
      <w:r w:rsidRPr="00BF244C">
        <w:rPr>
          <w:rStyle w:val="StyleUnderline"/>
        </w:rPr>
        <w:t xml:space="preserve"> only </w:t>
      </w:r>
      <w:r w:rsidRPr="00BF244C">
        <w:rPr>
          <w:rStyle w:val="StyleUnderline"/>
          <w:highlight w:val="green"/>
        </w:rPr>
        <w:t>conventional weapons</w:t>
      </w:r>
      <w:r w:rsidRPr="004303F1">
        <w:t xml:space="preserve">, the documents show. </w:t>
      </w:r>
      <w:r w:rsidRPr="00BF244C">
        <w:rPr>
          <w:rStyle w:val="StyleUnderline"/>
          <w:highlight w:val="green"/>
        </w:rPr>
        <w:t>If China invaded today</w:t>
      </w:r>
      <w:r w:rsidRPr="00BF244C">
        <w:rPr>
          <w:rStyle w:val="StyleUnderline"/>
        </w:rPr>
        <w:t xml:space="preserve">, Mr. </w:t>
      </w:r>
      <w:proofErr w:type="spellStart"/>
      <w:r w:rsidRPr="00BF244C">
        <w:rPr>
          <w:rStyle w:val="StyleUnderline"/>
        </w:rPr>
        <w:t>Westad</w:t>
      </w:r>
      <w:proofErr w:type="spellEnd"/>
      <w:r w:rsidRPr="00BF244C">
        <w:rPr>
          <w:rStyle w:val="StyleUnderline"/>
        </w:rPr>
        <w:t xml:space="preserve"> said, “</w:t>
      </w:r>
      <w:r w:rsidRPr="00BF244C">
        <w:rPr>
          <w:rStyle w:val="StyleUnderline"/>
          <w:highlight w:val="green"/>
        </w:rPr>
        <w:t>it would put tremendous pressure on U.S. policymakers</w:t>
      </w:r>
      <w:r w:rsidRPr="004303F1">
        <w:t xml:space="preserve">, in the case of such a confrontation, to think about how they might deploy nuclear </w:t>
      </w:r>
      <w:proofErr w:type="spellStart"/>
      <w:r w:rsidRPr="004303F1">
        <w:t>weapons</w:t>
      </w:r>
      <w:proofErr w:type="gramStart"/>
      <w:r w:rsidRPr="004303F1">
        <w:t>.”“</w:t>
      </w:r>
      <w:proofErr w:type="gramEnd"/>
      <w:r w:rsidRPr="004303F1">
        <w:t>That</w:t>
      </w:r>
      <w:proofErr w:type="spellEnd"/>
      <w:r w:rsidRPr="004303F1">
        <w:t xml:space="preserve"> should be sobering for everyone involved,” he </w:t>
      </w:r>
      <w:proofErr w:type="spellStart"/>
      <w:r w:rsidRPr="004303F1">
        <w:t>added.ImageDaniel</w:t>
      </w:r>
      <w:proofErr w:type="spellEnd"/>
      <w:r w:rsidRPr="004303F1">
        <w:t xml:space="preserve"> Ellsberg in 1973. </w:t>
      </w:r>
    </w:p>
    <w:p w14:paraId="3B83E06C" w14:textId="77777777" w:rsidR="009B5116" w:rsidRDefault="009B5116" w:rsidP="009B5116">
      <w:r w:rsidRPr="004303F1">
        <w:t xml:space="preserve">He said he had copied the </w:t>
      </w:r>
      <w:proofErr w:type="gramStart"/>
      <w:r w:rsidRPr="004303F1">
        <w:t>top secret</w:t>
      </w:r>
      <w:proofErr w:type="gramEnd"/>
      <w:r w:rsidRPr="004303F1">
        <w:t xml:space="preserve"> study about the Taiwan Strait crisis when he received the Pentagon </w:t>
      </w:r>
      <w:proofErr w:type="spellStart"/>
      <w:r w:rsidRPr="004303F1">
        <w:t>Papers.Credit</w:t>
      </w:r>
      <w:proofErr w:type="spellEnd"/>
      <w:r w:rsidRPr="004303F1">
        <w:t xml:space="preserve">...Ron </w:t>
      </w:r>
      <w:proofErr w:type="spellStart"/>
      <w:r w:rsidRPr="004303F1">
        <w:t>Frehm</w:t>
      </w:r>
      <w:proofErr w:type="spellEnd"/>
      <w:r w:rsidRPr="004303F1">
        <w:t>/Associated Press</w:t>
      </w:r>
    </w:p>
    <w:p w14:paraId="4D4574E9" w14:textId="77777777" w:rsidR="009B5116" w:rsidRPr="00BF244C" w:rsidRDefault="009B5116" w:rsidP="009B5116">
      <w:pPr>
        <w:rPr>
          <w:rStyle w:val="StyleUnderline"/>
        </w:rPr>
      </w:pPr>
      <w:r w:rsidRPr="004303F1">
        <w:t xml:space="preserve">In exposing a historical antecedent for the present tensions, Mr. Ellsberg said that was exactly the takeaway he wanted the public to debate. He argued that </w:t>
      </w:r>
      <w:r w:rsidRPr="00BF244C">
        <w:rPr>
          <w:rStyle w:val="StyleUnderline"/>
        </w:rPr>
        <w:t xml:space="preserve">inside the Pentagon, </w:t>
      </w:r>
      <w:r w:rsidRPr="00BF244C">
        <w:rPr>
          <w:rStyle w:val="StyleUnderline"/>
          <w:highlight w:val="green"/>
        </w:rPr>
        <w:t>contingency planning was likely underway for the possibility of an armed conflict</w:t>
      </w:r>
      <w:r w:rsidRPr="00BF244C">
        <w:rPr>
          <w:rStyle w:val="StyleUnderline"/>
        </w:rPr>
        <w:t xml:space="preserve"> over Taiwan</w:t>
      </w:r>
      <w:r w:rsidRPr="004303F1">
        <w:t xml:space="preserve"> — including </w:t>
      </w:r>
      <w:r w:rsidRPr="00BF244C">
        <w:rPr>
          <w:rStyle w:val="StyleUnderline"/>
        </w:rPr>
        <w:t>what to do if any defense using conventional weapons appeared to be falling short.</w:t>
      </w:r>
    </w:p>
    <w:p w14:paraId="7CA2FB23" w14:textId="77777777" w:rsidR="009B5116" w:rsidRDefault="009B5116" w:rsidP="009B5116">
      <w:r w:rsidRPr="004303F1">
        <w:t>“</w:t>
      </w:r>
      <w:r w:rsidRPr="00BF244C">
        <w:rPr>
          <w:rStyle w:val="StyleUnderline"/>
        </w:rPr>
        <w:t>As the possibility of another nuclear crisis over Taiwan is being bandied about</w:t>
      </w:r>
      <w:r w:rsidRPr="004303F1">
        <w:t xml:space="preserve"> this very year, </w:t>
      </w:r>
      <w:r w:rsidRPr="00BF244C">
        <w:rPr>
          <w:rStyle w:val="StyleUnderline"/>
        </w:rPr>
        <w:t>it seems very timely to me to encourage the public, Congress and the executive branch to pay attention to what I make available to them,”</w:t>
      </w:r>
      <w:r w:rsidRPr="004303F1">
        <w:t xml:space="preserve"> he said about what he characterized as “shallow” and “reckless” high-level discussions during the 1958 Taiwan Strait crisis.</w:t>
      </w:r>
    </w:p>
    <w:p w14:paraId="13896E85" w14:textId="77777777" w:rsidR="009B5116" w:rsidRDefault="009B5116" w:rsidP="009B5116">
      <w:r w:rsidRPr="004303F1">
        <w:lastRenderedPageBreak/>
        <w:t>He added, “</w:t>
      </w:r>
      <w:r w:rsidRPr="00BF244C">
        <w:rPr>
          <w:rStyle w:val="StyleUnderline"/>
        </w:rPr>
        <w:t>I do not believe the participants were more stupid or thoughtless than those in between or in the current cabinet</w:t>
      </w:r>
      <w:r w:rsidRPr="004303F1">
        <w:t>.”</w:t>
      </w:r>
    </w:p>
    <w:p w14:paraId="1A61A116" w14:textId="77777777" w:rsidR="009B5116" w:rsidRPr="00BF244C" w:rsidRDefault="009B5116" w:rsidP="009B5116">
      <w:pPr>
        <w:rPr>
          <w:rStyle w:val="StyleUnderline"/>
        </w:rPr>
      </w:pPr>
      <w:r w:rsidRPr="004303F1">
        <w:t xml:space="preserve">Among other details, the </w:t>
      </w:r>
      <w:r w:rsidRPr="00BF244C">
        <w:rPr>
          <w:rStyle w:val="StyleUnderline"/>
        </w:rPr>
        <w:t>pages that the government censored</w:t>
      </w:r>
      <w:r w:rsidRPr="004303F1">
        <w:t xml:space="preserve"> in the official release of the study </w:t>
      </w:r>
      <w:r w:rsidRPr="00BF244C">
        <w:rPr>
          <w:rStyle w:val="StyleUnderline"/>
        </w:rPr>
        <w:t xml:space="preserve">describe the attitude of Gen. Laurence S. </w:t>
      </w:r>
      <w:proofErr w:type="spellStart"/>
      <w:r w:rsidRPr="00BF244C">
        <w:rPr>
          <w:rStyle w:val="StyleUnderline"/>
        </w:rPr>
        <w:t>Kuter</w:t>
      </w:r>
      <w:proofErr w:type="spellEnd"/>
      <w:r w:rsidRPr="00BF244C">
        <w:rPr>
          <w:rStyle w:val="StyleUnderline"/>
        </w:rPr>
        <w:t xml:space="preserve">, </w:t>
      </w:r>
      <w:r w:rsidRPr="000C5DC6">
        <w:rPr>
          <w:rStyle w:val="StyleUnderline"/>
          <w:highlight w:val="green"/>
        </w:rPr>
        <w:t>the</w:t>
      </w:r>
      <w:r w:rsidRPr="00BF244C">
        <w:rPr>
          <w:rStyle w:val="StyleUnderline"/>
        </w:rPr>
        <w:t xml:space="preserve"> top </w:t>
      </w:r>
      <w:r w:rsidRPr="000C5DC6">
        <w:rPr>
          <w:rStyle w:val="StyleUnderline"/>
          <w:highlight w:val="green"/>
        </w:rPr>
        <w:t>Air Force commander</w:t>
      </w:r>
      <w:r w:rsidRPr="00BF244C">
        <w:rPr>
          <w:rStyle w:val="StyleUnderline"/>
        </w:rPr>
        <w:t xml:space="preserve"> for the Pacific. He </w:t>
      </w:r>
      <w:r w:rsidRPr="000C5DC6">
        <w:rPr>
          <w:rStyle w:val="StyleUnderline"/>
          <w:highlight w:val="green"/>
        </w:rPr>
        <w:t>wanted authorization for a first-use nuclear attack</w:t>
      </w:r>
      <w:r w:rsidRPr="00BF244C">
        <w:rPr>
          <w:rStyle w:val="StyleUnderline"/>
        </w:rPr>
        <w:t xml:space="preserve"> on mainland China at the start of any armed conflict.</w:t>
      </w:r>
      <w:r w:rsidRPr="004303F1">
        <w:t xml:space="preserve"> To that end, </w:t>
      </w:r>
      <w:r w:rsidRPr="00BF244C">
        <w:rPr>
          <w:rStyle w:val="StyleUnderline"/>
        </w:rPr>
        <w:t xml:space="preserve">he praised a plan that would start by dropping atomic bombs on Chinese airfields but </w:t>
      </w:r>
      <w:proofErr w:type="spellStart"/>
      <w:r w:rsidRPr="00BF244C">
        <w:rPr>
          <w:rStyle w:val="StyleUnderline"/>
        </w:rPr>
        <w:t>not</w:t>
      </w:r>
      <w:proofErr w:type="spellEnd"/>
      <w:r w:rsidRPr="00BF244C">
        <w:rPr>
          <w:rStyle w:val="StyleUnderline"/>
        </w:rPr>
        <w:t xml:space="preserve"> other targets</w:t>
      </w:r>
      <w:r w:rsidRPr="004303F1">
        <w:t xml:space="preserve">, arguing that </w:t>
      </w:r>
      <w:r w:rsidRPr="00BF244C">
        <w:rPr>
          <w:rStyle w:val="StyleUnderline"/>
        </w:rPr>
        <w:t>its relative restraint would make it harder for skeptics of nuclear warfare in the American government to block the plan.</w:t>
      </w:r>
    </w:p>
    <w:p w14:paraId="2E6D8862" w14:textId="77777777" w:rsidR="009B5116" w:rsidRDefault="009B5116" w:rsidP="009B5116">
      <w:r w:rsidRPr="004303F1">
        <w:t xml:space="preserve">“There would be merit in a proposal from the military to limit the war geographically” to the air bases, “if that proposal would forestall some misguided humanitarian’s intention to limit a war to obsolete iron bombs and hot lead,” General </w:t>
      </w:r>
      <w:proofErr w:type="spellStart"/>
      <w:r w:rsidRPr="004303F1">
        <w:t>Kuter</w:t>
      </w:r>
      <w:proofErr w:type="spellEnd"/>
      <w:r w:rsidRPr="004303F1">
        <w:t xml:space="preserve"> said at one meeting.</w:t>
      </w:r>
    </w:p>
    <w:p w14:paraId="3B15E4B4" w14:textId="77777777" w:rsidR="009B5116" w:rsidRDefault="009B5116" w:rsidP="009B5116">
      <w:r w:rsidRPr="004303F1">
        <w:t xml:space="preserve">At the same time, </w:t>
      </w:r>
      <w:r w:rsidRPr="00BF244C">
        <w:rPr>
          <w:rStyle w:val="StyleUnderline"/>
          <w:highlight w:val="green"/>
        </w:rPr>
        <w:t xml:space="preserve">officials </w:t>
      </w:r>
      <w:r w:rsidRPr="000C5DC6">
        <w:rPr>
          <w:rStyle w:val="StyleUnderline"/>
          <w:highlight w:val="green"/>
        </w:rPr>
        <w:t>considered it very likely that the Soviet Union would respond</w:t>
      </w:r>
      <w:r w:rsidRPr="00BF244C">
        <w:rPr>
          <w:rStyle w:val="StyleUnderline"/>
        </w:rPr>
        <w:t xml:space="preserve"> to an atomic attack on China </w:t>
      </w:r>
      <w:r w:rsidRPr="000C5DC6">
        <w:rPr>
          <w:rStyle w:val="StyleUnderline"/>
          <w:highlight w:val="green"/>
        </w:rPr>
        <w:t>with retaliatory nuclear strikes</w:t>
      </w:r>
      <w:r w:rsidRPr="004303F1">
        <w:t>. (In retrospect, it is not clear whether this premise was accurate. Historians say American leaders, who saw Communism as a monolithic global conspiracy, did not appreciate or understand an emerging Sino-Soviet split.)</w:t>
      </w:r>
    </w:p>
    <w:p w14:paraId="51F3A3B5" w14:textId="77777777" w:rsidR="009B5116" w:rsidRPr="000C5DC6" w:rsidRDefault="009B5116" w:rsidP="009B5116">
      <w:pPr>
        <w:rPr>
          <w:rStyle w:val="StyleUnderline"/>
        </w:rPr>
      </w:pPr>
      <w:r w:rsidRPr="000C5DC6">
        <w:rPr>
          <w:rStyle w:val="StyleUnderline"/>
        </w:rPr>
        <w:t xml:space="preserve">But American military </w:t>
      </w:r>
      <w:r w:rsidRPr="000C5DC6">
        <w:rPr>
          <w:rStyle w:val="StyleUnderline"/>
          <w:highlight w:val="green"/>
        </w:rPr>
        <w:t>officials preferred that risk to</w:t>
      </w:r>
      <w:r w:rsidRPr="000C5DC6">
        <w:rPr>
          <w:rStyle w:val="StyleUnderline"/>
        </w:rPr>
        <w:t xml:space="preserve"> the possibility of </w:t>
      </w:r>
      <w:r w:rsidRPr="000C5DC6">
        <w:rPr>
          <w:rStyle w:val="StyleUnderline"/>
          <w:highlight w:val="green"/>
        </w:rPr>
        <w:t>losing the islands</w:t>
      </w:r>
      <w:r w:rsidRPr="000C5DC6">
        <w:rPr>
          <w:rStyle w:val="StyleUnderline"/>
        </w:rPr>
        <w:t>.</w:t>
      </w:r>
      <w:r w:rsidRPr="004303F1">
        <w:t xml:space="preserve"> The study paraphrased </w:t>
      </w:r>
      <w:r w:rsidRPr="000C5DC6">
        <w:rPr>
          <w:rStyle w:val="StyleUnderline"/>
        </w:rPr>
        <w:t>Gen</w:t>
      </w:r>
      <w:r w:rsidRPr="004303F1">
        <w:t xml:space="preserve">. Nathan F. </w:t>
      </w:r>
      <w:r w:rsidRPr="000C5DC6">
        <w:rPr>
          <w:rStyle w:val="StyleUnderline"/>
        </w:rPr>
        <w:t>Twining</w:t>
      </w:r>
      <w:r w:rsidRPr="004303F1">
        <w:t xml:space="preserve">, the chairman of the Joint Chiefs of Staff, as </w:t>
      </w:r>
      <w:r w:rsidRPr="000C5DC6">
        <w:rPr>
          <w:rStyle w:val="StyleUnderline"/>
        </w:rPr>
        <w:t xml:space="preserve">saying that </w:t>
      </w:r>
      <w:r w:rsidRPr="000C5DC6">
        <w:rPr>
          <w:rStyle w:val="StyleUnderline"/>
          <w:highlight w:val="green"/>
        </w:rPr>
        <w:t>if atomic bombings of air bases did not force</w:t>
      </w:r>
      <w:r w:rsidRPr="000C5DC6">
        <w:rPr>
          <w:rStyle w:val="StyleUnderline"/>
        </w:rPr>
        <w:t xml:space="preserve"> China to break </w:t>
      </w:r>
      <w:r w:rsidRPr="000C5DC6">
        <w:rPr>
          <w:rStyle w:val="StyleUnderline"/>
          <w:highlight w:val="green"/>
        </w:rPr>
        <w:t>off the conflict, there would be</w:t>
      </w:r>
      <w:r w:rsidRPr="000C5DC6">
        <w:rPr>
          <w:rStyle w:val="StyleUnderline"/>
        </w:rPr>
        <w:t xml:space="preserve"> “no alternative but to conduct </w:t>
      </w:r>
      <w:r w:rsidRPr="000C5DC6">
        <w:rPr>
          <w:rStyle w:val="StyleUnderline"/>
          <w:highlight w:val="green"/>
        </w:rPr>
        <w:t>nuclear strikes deep</w:t>
      </w:r>
      <w:r w:rsidRPr="000C5DC6">
        <w:rPr>
          <w:rStyle w:val="StyleUnderline"/>
        </w:rPr>
        <w:t xml:space="preserve"> into China </w:t>
      </w:r>
      <w:r w:rsidRPr="000C5DC6">
        <w:rPr>
          <w:rStyle w:val="StyleUnderline"/>
          <w:highlight w:val="green"/>
        </w:rPr>
        <w:t>as far north as Shanghai</w:t>
      </w:r>
      <w:r w:rsidRPr="000C5DC6">
        <w:rPr>
          <w:rStyle w:val="StyleUnderline"/>
        </w:rPr>
        <w:t>.”</w:t>
      </w:r>
    </w:p>
    <w:p w14:paraId="5F93F87C" w14:textId="06D35A04" w:rsidR="007A6DCA" w:rsidRDefault="009B5116" w:rsidP="007A6DCA">
      <w:r w:rsidRPr="004303F1">
        <w:t xml:space="preserve">He suggested that </w:t>
      </w:r>
      <w:r w:rsidRPr="000C5DC6">
        <w:rPr>
          <w:rStyle w:val="StyleUnderline"/>
        </w:rPr>
        <w:t>such</w:t>
      </w:r>
      <w:r w:rsidRPr="004303F1">
        <w:t xml:space="preserve"> strikes </w:t>
      </w:r>
      <w:r w:rsidRPr="000C5DC6">
        <w:rPr>
          <w:rStyle w:val="StyleUnderline"/>
        </w:rPr>
        <w:t>would “almost certainly involve nuclear retaliation against Taiwan and possibly against Okinawa</w:t>
      </w:r>
      <w:r w:rsidRPr="004303F1">
        <w:t xml:space="preserve">,” the Japanese island where American military forces were based, “but he stressed that </w:t>
      </w:r>
      <w:r w:rsidRPr="000C5DC6">
        <w:rPr>
          <w:rStyle w:val="StyleUnderline"/>
          <w:highlight w:val="green"/>
        </w:rPr>
        <w:t xml:space="preserve">if national policy is to defend the </w:t>
      </w:r>
      <w:r w:rsidRPr="000C5DC6">
        <w:rPr>
          <w:rStyle w:val="StyleUnderline"/>
        </w:rPr>
        <w:t xml:space="preserve">offshore </w:t>
      </w:r>
      <w:proofErr w:type="gramStart"/>
      <w:r w:rsidRPr="000C5DC6">
        <w:rPr>
          <w:rStyle w:val="StyleUnderline"/>
          <w:highlight w:val="green"/>
        </w:rPr>
        <w:t>islands</w:t>
      </w:r>
      <w:proofErr w:type="gramEnd"/>
      <w:r w:rsidRPr="000C5DC6">
        <w:rPr>
          <w:rStyle w:val="StyleUnderline"/>
        </w:rPr>
        <w:t xml:space="preserve"> then </w:t>
      </w:r>
      <w:r w:rsidRPr="000C5DC6">
        <w:rPr>
          <w:rStyle w:val="StyleUnderline"/>
          <w:highlight w:val="green"/>
        </w:rPr>
        <w:t>the consequences had to be accepted</w:t>
      </w:r>
      <w:r w:rsidRPr="004303F1">
        <w:t>.”</w:t>
      </w:r>
    </w:p>
    <w:p w14:paraId="724C522B" w14:textId="1BF1D0EB" w:rsidR="009B5116" w:rsidRPr="007818EB" w:rsidRDefault="009B5116" w:rsidP="009B5116">
      <w:pPr>
        <w:pStyle w:val="Heading4"/>
        <w:rPr>
          <w:rFonts w:eastAsia="Times New Roman"/>
        </w:rPr>
      </w:pPr>
      <w:r>
        <w:rPr>
          <w:rFonts w:eastAsia="Times New Roman"/>
        </w:rPr>
        <w:t xml:space="preserve">6. </w:t>
      </w:r>
      <w:r>
        <w:rPr>
          <w:rFonts w:eastAsia="Times New Roman"/>
        </w:rPr>
        <w:t xml:space="preserve">The LIO is crucial to resolve a laundry list of existential threats- alternatives will magnify existing problems post transition war </w:t>
      </w:r>
    </w:p>
    <w:p w14:paraId="74F92172" w14:textId="77777777" w:rsidR="009B5116" w:rsidRPr="00E66F42" w:rsidRDefault="009B5116" w:rsidP="009B5116">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14850CED" w14:textId="77777777" w:rsidR="009B5116" w:rsidRPr="007818EB" w:rsidRDefault="009B5116" w:rsidP="009B5116">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6" w:history="1">
        <w:r w:rsidRPr="00E66F42">
          <w:rPr>
            <w:rStyle w:val="Hyperlink"/>
            <w:sz w:val="16"/>
          </w:rPr>
          <w:t>https://www.foreignaffairs.com/articles/world/2018-06-14/liberal-world</w:t>
        </w:r>
      </w:hyperlink>
      <w:r w:rsidRPr="00E66F42">
        <w:rPr>
          <w:sz w:val="16"/>
        </w:rPr>
        <w:t>, 6-14)</w:t>
      </w:r>
    </w:p>
    <w:p w14:paraId="4F4D92F9" w14:textId="77777777" w:rsidR="009B5116" w:rsidRPr="00134F7F" w:rsidRDefault="009B5116" w:rsidP="009B5116">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t>
      </w:r>
      <w:proofErr w:type="spellStart"/>
      <w:r w:rsidRPr="00852E7A">
        <w:rPr>
          <w:rFonts w:eastAsia="Calibri"/>
          <w:u w:val="single"/>
        </w:rPr>
        <w:t>winnertake</w:t>
      </w:r>
      <w:proofErr w:type="spellEnd"/>
      <w:r w:rsidRPr="00852E7A">
        <w:rPr>
          <w:rFonts w:eastAsia="Calibri"/>
          <w:u w:val="single"/>
        </w:rPr>
        <w:t xml:space="preserv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 xml:space="preserve">pass more progressive </w:t>
      </w:r>
      <w:r w:rsidRPr="007818EB">
        <w:rPr>
          <w:rFonts w:eastAsia="Calibri"/>
          <w:u w:val="single"/>
        </w:rPr>
        <w:lastRenderedPageBreak/>
        <w:t>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 xml:space="preserve">populists and authoritarians will evoke resistance and </w:t>
      </w:r>
      <w:proofErr w:type="spellStart"/>
      <w:r w:rsidRPr="00EC165F">
        <w:rPr>
          <w:rFonts w:eastAsia="Calibri"/>
          <w:highlight w:val="yellow"/>
          <w:u w:val="single"/>
        </w:rPr>
        <w:t>countermovement</w:t>
      </w:r>
      <w:r w:rsidRPr="007818EB">
        <w:rPr>
          <w:rFonts w:eastAsia="Calibri"/>
          <w:u w:val="single"/>
        </w:rPr>
        <w: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 xml:space="preserve">climate change will also </w:t>
      </w:r>
      <w:r w:rsidRPr="007818EB">
        <w:rPr>
          <w:rFonts w:eastAsia="Calibri"/>
          <w:u w:val="single"/>
        </w:rPr>
        <w:lastRenderedPageBreak/>
        <w:t>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7530F5A3" w14:textId="77777777" w:rsidR="009B5116" w:rsidRDefault="009B5116" w:rsidP="007A6DCA"/>
    <w:p w14:paraId="5B357D8A" w14:textId="2E1E05CE" w:rsidR="000F3F9A" w:rsidRDefault="000F3F9A" w:rsidP="000F3F9A">
      <w:pPr>
        <w:pStyle w:val="Heading4"/>
      </w:pPr>
      <w:r>
        <w:t>Contention 2: WTO Collapse</w:t>
      </w:r>
    </w:p>
    <w:p w14:paraId="051A4329" w14:textId="4646FE45" w:rsidR="007A6DCA" w:rsidRPr="00CB7830" w:rsidRDefault="001477A6" w:rsidP="007A6DCA">
      <w:pPr>
        <w:pStyle w:val="Heading4"/>
      </w:pPr>
      <w:r>
        <w:t>1</w:t>
      </w:r>
      <w:r w:rsidR="007A6DCA">
        <w:t xml:space="preserve">.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w:t>
      </w:r>
      <w:r w:rsidRPr="00526BD9">
        <w:rPr>
          <w:sz w:val="16"/>
        </w:rPr>
        <w:lastRenderedPageBreak/>
        <w:t xml:space="preserve">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0048B103" w:rsidR="007A6DCA" w:rsidRDefault="001477A6" w:rsidP="007A6DCA">
      <w:pPr>
        <w:pStyle w:val="Heading4"/>
      </w:pPr>
      <w:r>
        <w:t>2</w:t>
      </w:r>
      <w:r w:rsidR="007A6DCA">
        <w:t xml:space="preserve">.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7"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w:t>
      </w:r>
      <w:r w:rsidRPr="00AB68B0">
        <w:rPr>
          <w:sz w:val="16"/>
        </w:rPr>
        <w:lastRenderedPageBreak/>
        <w:t xml:space="preserve">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557E3126" w:rsidR="007A6DCA" w:rsidRDefault="001477A6" w:rsidP="007A6DCA">
      <w:pPr>
        <w:pStyle w:val="Heading4"/>
      </w:pPr>
      <w:r>
        <w:t>3</w:t>
      </w:r>
      <w:r w:rsidR="007A6DCA">
        <w:t>.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33804F3D" w14:textId="48E64E26" w:rsidR="007A6DCA" w:rsidRDefault="007A6DCA" w:rsidP="007A6DCA">
      <w:pPr>
        <w:rPr>
          <w:rStyle w:val="StyleUnderlin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w:t>
      </w:r>
      <w:r w:rsidRPr="00957338">
        <w:rPr>
          <w:sz w:val="16"/>
        </w:rPr>
        <w:lastRenderedPageBreak/>
        <w:t xml:space="preserve">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9"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5D3A34DB" w14:textId="77777777" w:rsidR="007A6DCA" w:rsidRPr="00154714" w:rsidRDefault="007A6DCA" w:rsidP="007A6DCA">
      <w:pPr>
        <w:rPr>
          <w:sz w:val="14"/>
        </w:rPr>
      </w:pPr>
      <w:r w:rsidRPr="00154714">
        <w:rPr>
          <w:rStyle w:val="StyleUnderline"/>
        </w:rPr>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lastRenderedPageBreak/>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7AE711B" w14:textId="77777777" w:rsidR="007A6DCA" w:rsidRDefault="007A6DCA" w:rsidP="007A6DCA"/>
    <w:p w14:paraId="0A3602FC" w14:textId="77777777" w:rsidR="007A6DCA" w:rsidRDefault="007A6DCA" w:rsidP="007A6DCA"/>
    <w:p w14:paraId="551D3FC8" w14:textId="44AAABA1" w:rsidR="007A6DCA" w:rsidRDefault="007A6DCA" w:rsidP="007A6DCA">
      <w:pPr>
        <w:pStyle w:val="Heading4"/>
      </w:pPr>
      <w:r>
        <w:t xml:space="preserve">Contention </w:t>
      </w:r>
      <w:r w:rsidR="006656C6">
        <w:t>3</w:t>
      </w:r>
      <w:r>
        <w:t xml:space="preserve">: Solvency </w:t>
      </w:r>
    </w:p>
    <w:p w14:paraId="5E24CB5F" w14:textId="77777777" w:rsidR="007A6DCA" w:rsidRDefault="007A6DCA" w:rsidP="007A6DCA"/>
    <w:p w14:paraId="449AF50C" w14:textId="77777777" w:rsidR="007A6DCA" w:rsidRDefault="007A6DCA" w:rsidP="007A6DCA">
      <w:pPr>
        <w:pStyle w:val="Heading4"/>
      </w:pPr>
      <w:r>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lastRenderedPageBreak/>
        <w:t xml:space="preserve">(Brink, </w:t>
      </w:r>
      <w:hyperlink r:id="rId10"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w:t>
      </w:r>
      <w:r w:rsidRPr="00D15B9E">
        <w:rPr>
          <w:rStyle w:val="StyleUnderline"/>
        </w:rPr>
        <w:lastRenderedPageBreak/>
        <w:t>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proofErr w:type="spellStart"/>
      <w:r w:rsidRPr="001E1AF1">
        <w:rPr>
          <w:rStyle w:val="Style13ptBold"/>
        </w:rPr>
        <w:t>Erfani</w:t>
      </w:r>
      <w:proofErr w:type="spellEnd"/>
      <w:r w:rsidRPr="001E1AF1">
        <w:rPr>
          <w:rStyle w:val="Style13ptBold"/>
        </w:rPr>
        <w:t xml:space="preserve"> et al, 21</w:t>
      </w:r>
    </w:p>
    <w:p w14:paraId="60612E42" w14:textId="735F0C10" w:rsidR="007A6DCA" w:rsidRDefault="007A6DCA" w:rsidP="007A6DC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w:t>
      </w:r>
      <w:r w:rsidRPr="001E1AF1">
        <w:rPr>
          <w:sz w:val="16"/>
        </w:rPr>
        <w:lastRenderedPageBreak/>
        <w:t xml:space="preserve">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w:t>
      </w:r>
      <w:r w:rsidRPr="001E1AF1">
        <w:rPr>
          <w:sz w:val="16"/>
        </w:rPr>
        <w:lastRenderedPageBreak/>
        <w:t>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767B0DE0" w14:textId="75BE8D9D" w:rsidR="000F3F9A" w:rsidRDefault="00683EDB" w:rsidP="000F3F9A">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w:t>
      </w:r>
      <w:r w:rsidRPr="00236871">
        <w:rPr>
          <w:rStyle w:val="StyleUnderline"/>
        </w:rPr>
        <w:lastRenderedPageBreak/>
        <w:t xml:space="preserve">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24FEB9D8" w14:textId="77777777" w:rsidR="0025640E" w:rsidRPr="006656C6" w:rsidRDefault="0025640E" w:rsidP="0025640E">
      <w:pPr>
        <w:pStyle w:val="Heading4"/>
      </w:pPr>
      <w:r w:rsidRPr="006656C6">
        <w:t xml:space="preserve">4. Waiving IPR is the vital internal link to equitable distribution. Patents are a key deterrent to expanded manufacturing capabilities. </w:t>
      </w:r>
    </w:p>
    <w:p w14:paraId="5B2C65F7" w14:textId="77777777" w:rsidR="0025640E" w:rsidRPr="009221DF" w:rsidRDefault="0025640E" w:rsidP="0025640E">
      <w:pPr>
        <w:rPr>
          <w:rStyle w:val="Style13ptBold"/>
        </w:rPr>
      </w:pPr>
      <w:r w:rsidRPr="006656C6">
        <w:rPr>
          <w:rStyle w:val="Style13ptBold"/>
        </w:rPr>
        <w:t>Kang, PhD, et al., 7-14-21</w:t>
      </w:r>
    </w:p>
    <w:p w14:paraId="51508E0B" w14:textId="77777777" w:rsidR="0025640E" w:rsidRPr="009221DF" w:rsidRDefault="0025640E" w:rsidP="0025640E">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1A66299E" w14:textId="77777777" w:rsidR="0025640E" w:rsidRDefault="0025640E" w:rsidP="0025640E">
      <w:pPr>
        <w:rPr>
          <w:sz w:val="16"/>
        </w:rPr>
      </w:pPr>
      <w:r w:rsidRPr="00A87CA8">
        <w:rPr>
          <w:rStyle w:val="StyleUnderline"/>
        </w:rPr>
        <w:t>The</w:t>
      </w:r>
      <w:r w:rsidRPr="00A87CA8">
        <w:rPr>
          <w:sz w:val="16"/>
        </w:rPr>
        <w:t xml:space="preserve"> temporary </w:t>
      </w:r>
      <w:r w:rsidRPr="00A87CA8">
        <w:rPr>
          <w:rStyle w:val="StyleUnderline"/>
        </w:rPr>
        <w:t>TRIPS waiver</w:t>
      </w:r>
      <w:r w:rsidRPr="00A87CA8">
        <w:rPr>
          <w:sz w:val="16"/>
        </w:rPr>
        <w:t xml:space="preserve"> – as proposed by India and South Africa and supported by more than 100 countries – </w:t>
      </w:r>
      <w:r w:rsidRPr="00A87CA8">
        <w:rPr>
          <w:rStyle w:val="StyleUnderline"/>
        </w:rPr>
        <w:t xml:space="preserve">is a necessary and proportionate legal measure towards the clearing of existing intellectual property barriers to scaling up of production of COVID-19 health technologies in a direct, </w:t>
      </w:r>
      <w:proofErr w:type="gramStart"/>
      <w:r w:rsidRPr="00A87CA8">
        <w:rPr>
          <w:rStyle w:val="StyleUnderline"/>
        </w:rPr>
        <w:t>consistent</w:t>
      </w:r>
      <w:proofErr w:type="gramEnd"/>
      <w:r w:rsidRPr="00A87CA8">
        <w:rPr>
          <w:rStyle w:val="StyleUnderline"/>
        </w:rPr>
        <w:t xml:space="preserve"> and effective fashion</w:t>
      </w:r>
      <w:r w:rsidRPr="00A87CA8">
        <w:rPr>
          <w:sz w:val="16"/>
        </w:rPr>
        <w:t>.</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5535FD">
        <w:rPr>
          <w:rStyle w:val="StyleUnderline"/>
        </w:rPr>
        <w:t>IP) rights</w:t>
      </w:r>
      <w:r w:rsidRPr="005535FD">
        <w:rPr>
          <w:sz w:val="16"/>
        </w:rPr>
        <w:t xml:space="preserve"> – including patents, copyrights, trade secrets and other undisclosed information – </w:t>
      </w:r>
      <w:r w:rsidRPr="005535FD">
        <w:rPr>
          <w:rStyle w:val="StyleUnderline"/>
        </w:rPr>
        <w:t xml:space="preserve">are not, and have never been, absolute rights </w:t>
      </w:r>
      <w:r w:rsidRPr="006B2129">
        <w:rPr>
          <w:rStyle w:val="StyleUnderline"/>
        </w:rPr>
        <w:t xml:space="preserve">and are granted and </w:t>
      </w:r>
      <w:proofErr w:type="spellStart"/>
      <w:r w:rsidRPr="006B2129">
        <w:rPr>
          <w:rStyle w:val="StyleUnderline"/>
        </w:rPr>
        <w:t>recognised</w:t>
      </w:r>
      <w:proofErr w:type="spellEnd"/>
      <w:r w:rsidRPr="006B2129">
        <w:rPr>
          <w:rStyle w:val="StyleUnderline"/>
        </w:rPr>
        <w:t xml:space="preserve"> under the condition that they serve the public interest</w:t>
      </w:r>
      <w:r w:rsidRPr="006B2129">
        <w:rPr>
          <w:sz w:val="16"/>
          <w:highlight w:val="yellow"/>
        </w:rPr>
        <w:t xml:space="preserve">. </w:t>
      </w:r>
      <w:r w:rsidRPr="006B2129">
        <w:rPr>
          <w:rStyle w:val="StyleUnderline"/>
          <w:highlight w:val="yellow"/>
        </w:rPr>
        <w:t xml:space="preserve">IP rights </w:t>
      </w:r>
      <w:r w:rsidRPr="006656C6">
        <w:rPr>
          <w:rStyle w:val="StyleUnderline"/>
          <w:highlight w:val="yellow"/>
        </w:rPr>
        <w:t>must not</w:t>
      </w:r>
      <w:r w:rsidRPr="006656C6">
        <w:rPr>
          <w:rStyle w:val="StyleUnderline"/>
        </w:rPr>
        <w:t xml:space="preserve"> be allowed to </w:t>
      </w:r>
      <w:r w:rsidRPr="006B2129">
        <w:rPr>
          <w:rStyle w:val="StyleUnderline"/>
          <w:highlight w:val="yellow"/>
        </w:rPr>
        <w:t xml:space="preserve">stand in the way of measures designed to </w:t>
      </w:r>
      <w:r w:rsidRPr="006656C6">
        <w:rPr>
          <w:rStyle w:val="StyleUnderline"/>
          <w:highlight w:val="yellow"/>
        </w:rPr>
        <w:t xml:space="preserve">make accessible the health </w:t>
      </w:r>
      <w:r w:rsidRPr="006B2129">
        <w:rPr>
          <w:rStyle w:val="StyleUnderline"/>
          <w:highlight w:val="yellow"/>
        </w:rPr>
        <w:t>technologies needed to fight</w:t>
      </w:r>
      <w:r w:rsidRPr="006656C6">
        <w:rPr>
          <w:rStyle w:val="StyleUnderline"/>
        </w:rPr>
        <w:t xml:space="preserve"> the</w:t>
      </w:r>
      <w:r w:rsidRPr="006B2129">
        <w:rPr>
          <w:rStyle w:val="StyleUnderline"/>
          <w:highlight w:val="yellow"/>
        </w:rPr>
        <w:t xml:space="preserve"> COVID-19 </w:t>
      </w:r>
      <w:r w:rsidRPr="006656C6">
        <w:rPr>
          <w:rStyle w:val="StyleUnderline"/>
        </w:rPr>
        <w:t>pandemic</w:t>
      </w:r>
      <w:r w:rsidRPr="006B2129">
        <w:rPr>
          <w:rStyle w:val="StyleUnderline"/>
          <w:highlight w:val="yellow"/>
        </w:rPr>
        <w:t xml:space="preserve">, </w:t>
      </w:r>
      <w:r w:rsidRPr="006656C6">
        <w:rPr>
          <w:rStyle w:val="StyleUnderline"/>
        </w:rPr>
        <w:t xml:space="preserve">where </w:t>
      </w:r>
      <w:r w:rsidRPr="006656C6">
        <w:rPr>
          <w:rStyle w:val="Emphasis"/>
        </w:rPr>
        <w:t xml:space="preserve">universal global </w:t>
      </w:r>
      <w:r w:rsidRPr="006B2129">
        <w:rPr>
          <w:rStyle w:val="Emphasis"/>
          <w:highlight w:val="yellow"/>
        </w:rPr>
        <w:t>access is essential for the global public good</w:t>
      </w:r>
      <w:r w:rsidRPr="006B2129">
        <w:rPr>
          <w:sz w:val="16"/>
          <w:highlight w:val="yellow"/>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B2129">
        <w:rPr>
          <w:rStyle w:val="StyleUnderline"/>
          <w:highlight w:val="yellow"/>
        </w:rPr>
        <w:t>IP rights</w:t>
      </w:r>
      <w:r w:rsidRPr="009221DF">
        <w:rPr>
          <w:sz w:val="16"/>
        </w:rPr>
        <w:t>, and monopolies over tacit and informal information</w:t>
      </w:r>
      <w:r w:rsidRPr="006B2129">
        <w:rPr>
          <w:sz w:val="16"/>
          <w:highlight w:val="yellow"/>
        </w:rPr>
        <w:t xml:space="preserve">, </w:t>
      </w:r>
      <w:r w:rsidRPr="006B2129">
        <w:rPr>
          <w:rStyle w:val="StyleUnderline"/>
          <w:highlight w:val="yellow"/>
        </w:rPr>
        <w:t xml:space="preserve">are also </w:t>
      </w:r>
      <w:r w:rsidRPr="006B2129">
        <w:rPr>
          <w:rStyle w:val="Emphasis"/>
          <w:highlight w:val="yellow"/>
        </w:rPr>
        <w:t>implicated in the current lack of global capacity for vaccine production</w:t>
      </w:r>
      <w:r w:rsidRPr="006B2129">
        <w:rPr>
          <w:rStyle w:val="StyleUnderline"/>
          <w:highlight w:val="yellow"/>
        </w:rPr>
        <w:t xml:space="preserve"> </w:t>
      </w:r>
      <w:r w:rsidRPr="006656C6">
        <w:rPr>
          <w:rStyle w:val="StyleUnderline"/>
        </w:rPr>
        <w:t xml:space="preserve">and other health technologies, as well as in </w:t>
      </w:r>
      <w:r w:rsidRPr="006656C6">
        <w:rPr>
          <w:rStyle w:val="StyleUnderline"/>
          <w:highlight w:val="yellow"/>
        </w:rPr>
        <w:t xml:space="preserve">enabling </w:t>
      </w:r>
      <w:r w:rsidRPr="006656C6">
        <w:rPr>
          <w:rStyle w:val="StyleUnderline"/>
        </w:rPr>
        <w:t xml:space="preserve">their </w:t>
      </w:r>
      <w:r w:rsidRPr="006656C6">
        <w:rPr>
          <w:rStyle w:val="StyleUnderline"/>
          <w:highlight w:val="yellow"/>
        </w:rPr>
        <w:t>inequitable distribution</w:t>
      </w:r>
      <w:r w:rsidRPr="009221DF">
        <w:rPr>
          <w:sz w:val="16"/>
        </w:rPr>
        <w:t xml:space="preserve">. </w:t>
      </w:r>
      <w:r w:rsidRPr="006656C6">
        <w:rPr>
          <w:rStyle w:val="StyleUnderline"/>
          <w:highlight w:val="yellow"/>
        </w:rPr>
        <w:t>Current</w:t>
      </w:r>
      <w:r w:rsidRPr="007709C1">
        <w:rPr>
          <w:rStyle w:val="StyleUnderline"/>
        </w:rPr>
        <w:t xml:space="preserve"> </w:t>
      </w:r>
      <w:r w:rsidRPr="006656C6">
        <w:rPr>
          <w:rStyle w:val="StyleUnderline"/>
          <w:highlight w:val="yellow"/>
        </w:rPr>
        <w:t>strategies</w:t>
      </w:r>
      <w:r w:rsidRPr="009221DF">
        <w:rPr>
          <w:sz w:val="16"/>
        </w:rPr>
        <w:t xml:space="preserve"> to address the vast inequity in the distribution of COVID-19 vaccines have focused on solutions which </w:t>
      </w:r>
      <w:r w:rsidRPr="006656C6">
        <w:rPr>
          <w:rStyle w:val="StyleUnderline"/>
          <w:highlight w:val="yellow"/>
        </w:rPr>
        <w:t>build on the existing IP system</w:t>
      </w:r>
      <w:r w:rsidRPr="007709C1">
        <w:rPr>
          <w:rStyle w:val="StyleUnderline"/>
        </w:rPr>
        <w:t xml:space="preserve">,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6656C6">
        <w:rPr>
          <w:rStyle w:val="StyleUnderline"/>
          <w:highlight w:val="yellow"/>
        </w:rPr>
        <w:t xml:space="preserve">Such proposals have </w:t>
      </w:r>
      <w:r w:rsidRPr="006B2129">
        <w:rPr>
          <w:rStyle w:val="StyleUnderline"/>
          <w:highlight w:val="yellow"/>
        </w:rPr>
        <w:t xml:space="preserve">had </w:t>
      </w:r>
      <w:r w:rsidRPr="006B2129">
        <w:rPr>
          <w:rStyle w:val="Emphasis"/>
          <w:highlight w:val="yellow"/>
        </w:rPr>
        <w:t>limited and insufficient success to date</w:t>
      </w:r>
      <w:r w:rsidRPr="006B2129">
        <w:rPr>
          <w:rStyle w:val="StyleUnderline"/>
          <w:highlight w:val="yellow"/>
        </w:rPr>
        <w:t xml:space="preserve"> </w:t>
      </w:r>
      <w:r w:rsidRPr="006656C6">
        <w:rPr>
          <w:rStyle w:val="StyleUnderline"/>
        </w:rPr>
        <w:t>at providing vaccines to low- and middle-income countries</w:t>
      </w:r>
      <w:r w:rsidRPr="006B2129">
        <w:rPr>
          <w:rStyle w:val="StyleUnderline"/>
          <w:highlight w:val="yellow"/>
        </w:rPr>
        <w:t>.</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have not engendered a positive response from vaccine IP holding companies.</w:t>
      </w:r>
      <w:r w:rsidRPr="009221DF">
        <w:rPr>
          <w:sz w:val="16"/>
        </w:rPr>
        <w:t xml:space="preserve"> Moreover, the </w:t>
      </w:r>
      <w:r w:rsidRPr="00A87CA8">
        <w:rPr>
          <w:rStyle w:val="StyleUnderline"/>
        </w:rPr>
        <w:t>shortcomings of vaccine production are not the only problem</w:t>
      </w:r>
      <w:r w:rsidRPr="00A87CA8">
        <w:rPr>
          <w:sz w:val="16"/>
        </w:rPr>
        <w:t xml:space="preserve">: </w:t>
      </w:r>
      <w:r w:rsidRPr="00A87CA8">
        <w:rPr>
          <w:rStyle w:val="StyleUnderline"/>
        </w:rPr>
        <w:t>distribution of existing vaccine supply has been profoundly unequal, with pre-purchasing and hoarding of doses by several high-income countries</w:t>
      </w:r>
      <w:r w:rsidRPr="006B2129">
        <w:rPr>
          <w:sz w:val="16"/>
          <w:highlight w:val="yellow"/>
        </w:rPr>
        <w:t>.</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6B2129">
        <w:rPr>
          <w:sz w:val="16"/>
          <w:highlight w:val="yellow"/>
        </w:rPr>
        <w:t>t</w:t>
      </w:r>
      <w:r w:rsidRPr="006B2129">
        <w:rPr>
          <w:rStyle w:val="StyleUnderline"/>
          <w:highlight w:val="yellow"/>
        </w:rPr>
        <w:t>he ability to suspend rules under</w:t>
      </w:r>
      <w:r w:rsidRPr="009221DF">
        <w:rPr>
          <w:rStyle w:val="StyleUnderline"/>
        </w:rPr>
        <w:t xml:space="preserve"> </w:t>
      </w:r>
      <w:r w:rsidRPr="009221DF">
        <w:rPr>
          <w:sz w:val="16"/>
        </w:rPr>
        <w:t xml:space="preserve">the </w:t>
      </w:r>
      <w:r w:rsidRPr="006B2129">
        <w:rPr>
          <w:rStyle w:val="StyleUnderline"/>
          <w:highlight w:val="yellow"/>
        </w:rPr>
        <w:t>TRIP</w:t>
      </w:r>
      <w:r w:rsidRPr="006656C6">
        <w:rPr>
          <w:rStyle w:val="StyleUnderline"/>
          <w:highlight w:val="yellow"/>
        </w:rPr>
        <w:t>S</w:t>
      </w:r>
      <w:r w:rsidRPr="006656C6">
        <w:rPr>
          <w:sz w:val="16"/>
          <w:highlight w:val="yellow"/>
        </w:rPr>
        <w:t xml:space="preserve"> </w:t>
      </w:r>
      <w:r w:rsidRPr="006656C6">
        <w:rPr>
          <w:sz w:val="16"/>
        </w:rPr>
        <w:t>Agreement</w:t>
      </w:r>
      <w:r w:rsidRPr="006B2129">
        <w:rPr>
          <w:sz w:val="16"/>
          <w:highlight w:val="yellow"/>
        </w:rPr>
        <w:t xml:space="preserve"> </w:t>
      </w:r>
      <w:r w:rsidRPr="006B2129">
        <w:rPr>
          <w:rStyle w:val="StyleUnderline"/>
          <w:highlight w:val="yellow"/>
        </w:rPr>
        <w:t xml:space="preserve">is crucial to enable a </w:t>
      </w:r>
      <w:r w:rsidRPr="006B2129">
        <w:rPr>
          <w:rStyle w:val="Emphasis"/>
          <w:highlight w:val="yellow"/>
        </w:rPr>
        <w:t>radical increase in manufacturing capacity</w:t>
      </w:r>
      <w:r w:rsidRPr="006656C6">
        <w:rPr>
          <w:rStyle w:val="Emphasis"/>
        </w:rPr>
        <w:t xml:space="preserve">, </w:t>
      </w:r>
      <w:r w:rsidRPr="006656C6">
        <w:rPr>
          <w:rStyle w:val="StyleUnderline"/>
        </w:rPr>
        <w:t>and thus supply, of COVID-19 vaccines</w:t>
      </w:r>
      <w:r w:rsidRPr="006B2129">
        <w:rPr>
          <w:rStyle w:val="StyleUnderline"/>
          <w:highlight w:val="yellow"/>
        </w:rPr>
        <w:t xml:space="preserve">. This will </w:t>
      </w:r>
      <w:r w:rsidRPr="006656C6">
        <w:rPr>
          <w:rStyle w:val="StyleUnderline"/>
          <w:highlight w:val="yellow"/>
        </w:rPr>
        <w:t>facilitate</w:t>
      </w:r>
      <w:r w:rsidRPr="006656C6">
        <w:rPr>
          <w:rStyle w:val="StyleUnderline"/>
        </w:rPr>
        <w:t xml:space="preserve"> a globally coordinated and transparent pathway to achieve</w:t>
      </w:r>
      <w:r w:rsidRPr="006B2129">
        <w:rPr>
          <w:rStyle w:val="StyleUnderline"/>
          <w:highlight w:val="yellow"/>
        </w:rPr>
        <w:t xml:space="preserve"> </w:t>
      </w:r>
      <w:r w:rsidRPr="006B2129">
        <w:rPr>
          <w:rStyle w:val="Emphasis"/>
          <w:highlight w:val="yellow"/>
        </w:rPr>
        <w:t>global equitable access</w:t>
      </w:r>
      <w:r w:rsidRPr="006B2129">
        <w:rPr>
          <w:sz w:val="16"/>
          <w:highlight w:val="yellow"/>
        </w:rPr>
        <w:t>.</w:t>
      </w:r>
      <w:r w:rsidRPr="006B2129">
        <w:rPr>
          <w:sz w:val="16"/>
        </w:rPr>
        <w:t xml:space="preserve"> </w:t>
      </w:r>
      <w:r w:rsidRPr="006B2129">
        <w:rPr>
          <w:rStyle w:val="StyleUnderline"/>
        </w:rPr>
        <w:t>The proposed</w:t>
      </w:r>
      <w:r w:rsidRPr="006B2129">
        <w:rPr>
          <w:sz w:val="16"/>
        </w:rPr>
        <w:t xml:space="preserve"> TRIPS </w:t>
      </w:r>
      <w:r w:rsidRPr="006B2129">
        <w:rPr>
          <w:rStyle w:val="StyleUnderline"/>
        </w:rPr>
        <w:t xml:space="preserve">waiver would provide more companies with the freedom to operate </w:t>
      </w:r>
      <w:proofErr w:type="gramStart"/>
      <w:r w:rsidRPr="006B2129">
        <w:rPr>
          <w:rStyle w:val="StyleUnderline"/>
        </w:rPr>
        <w:t>in order to</w:t>
      </w:r>
      <w:proofErr w:type="gramEnd"/>
      <w:r w:rsidRPr="006B2129">
        <w:rPr>
          <w:rStyle w:val="StyleUnderline"/>
        </w:rPr>
        <w:t xml:space="preserve"> produce COVID-19 vaccines and other health</w:t>
      </w:r>
      <w:r w:rsidRPr="009221DF">
        <w:rPr>
          <w:rStyle w:val="StyleUnderline"/>
        </w:rPr>
        <w:t xml:space="preserve"> 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9221DF">
        <w:rPr>
          <w:rStyle w:val="StyleUnderline"/>
        </w:rPr>
        <w:t>in light of</w:t>
      </w:r>
      <w:proofErr w:type="gramEnd"/>
      <w:r w:rsidRPr="009221DF">
        <w:rPr>
          <w:rStyle w:val="StyleUnderline"/>
        </w:rPr>
        <w:t xml:space="preserve"> the considerable public financing of COVID-19 vaccine research, development, production and purchase, claims of inviolability of private IP monopoly </w:t>
      </w:r>
      <w:r w:rsidRPr="009221DF">
        <w:rPr>
          <w:rStyle w:val="Emphasis"/>
        </w:rPr>
        <w:t xml:space="preserve">rights cannot be </w:t>
      </w:r>
      <w:r w:rsidRPr="009221DF">
        <w:rPr>
          <w:rStyle w:val="Emphasis"/>
        </w:rPr>
        <w:lastRenderedPageBreak/>
        <w:t>justified</w:t>
      </w:r>
      <w:r w:rsidRPr="009221DF">
        <w:rPr>
          <w:sz w:val="16"/>
        </w:rPr>
        <w:t xml:space="preserve">. </w:t>
      </w:r>
      <w:r w:rsidRPr="006B2129">
        <w:rPr>
          <w:rStyle w:val="StyleUnderline"/>
          <w:highlight w:val="yellow"/>
        </w:rPr>
        <w:t xml:space="preserve">The IP system </w:t>
      </w:r>
      <w:r w:rsidRPr="006B2129">
        <w:rPr>
          <w:rStyle w:val="Emphasis"/>
          <w:highlight w:val="yellow"/>
        </w:rPr>
        <w:t>has failed in the past to create market incentives</w:t>
      </w:r>
      <w:r w:rsidRPr="006B2129">
        <w:rPr>
          <w:rStyle w:val="StyleUnderline"/>
          <w:highlight w:val="yellow"/>
        </w:rPr>
        <w:t xml:space="preserve"> for vaccine </w:t>
      </w:r>
      <w:r w:rsidRPr="006656C6">
        <w:rPr>
          <w:rStyle w:val="StyleUnderline"/>
        </w:rPr>
        <w:t>development</w:t>
      </w:r>
      <w:r w:rsidRPr="006656C6">
        <w:rPr>
          <w:sz w:val="16"/>
        </w:rPr>
        <w:t xml:space="preserve"> – </w:t>
      </w:r>
      <w:r w:rsidRPr="006656C6">
        <w:rPr>
          <w:rStyle w:val="StyleUnderline"/>
        </w:rPr>
        <w:t xml:space="preserve">a finding that is acknowledged and </w:t>
      </w:r>
      <w:proofErr w:type="spellStart"/>
      <w:r w:rsidRPr="006656C6">
        <w:rPr>
          <w:rStyle w:val="StyleUnderline"/>
        </w:rPr>
        <w:t>analysed</w:t>
      </w:r>
      <w:proofErr w:type="spellEnd"/>
      <w:r w:rsidRPr="006656C6">
        <w:rPr>
          <w:rStyle w:val="StyleUnderline"/>
        </w:rPr>
        <w:t xml:space="preserve"> by </w:t>
      </w:r>
      <w:r w:rsidRPr="006656C6">
        <w:rPr>
          <w:rStyle w:val="Emphasis"/>
        </w:rPr>
        <w:t>scholars in the field</w:t>
      </w:r>
      <w:r w:rsidRPr="006B2129">
        <w:rPr>
          <w:rStyle w:val="Emphasis"/>
          <w:highlight w:val="yellow"/>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656C6">
        <w:rPr>
          <w:rStyle w:val="StyleUnderline"/>
        </w:rPr>
        <w:t xml:space="preserve">These tailored </w:t>
      </w:r>
      <w:r w:rsidRPr="006B2129">
        <w:rPr>
          <w:rStyle w:val="StyleUnderline"/>
          <w:highlight w:val="yellow"/>
        </w:rPr>
        <w:t xml:space="preserve">public interventions addressed the </w:t>
      </w:r>
      <w:r w:rsidRPr="006656C6">
        <w:rPr>
          <w:rStyle w:val="StyleUnderline"/>
        </w:rPr>
        <w:t xml:space="preserve">pressing </w:t>
      </w:r>
      <w:r w:rsidRPr="006B2129">
        <w:rPr>
          <w:rStyle w:val="StyleUnderline"/>
          <w:highlight w:val="yellow"/>
        </w:rPr>
        <w:t xml:space="preserve">need for vaccine development, </w:t>
      </w:r>
      <w:r w:rsidRPr="006656C6">
        <w:rPr>
          <w:rStyle w:val="StyleUnderline"/>
          <w:highlight w:val="yellow"/>
        </w:rPr>
        <w:t>and</w:t>
      </w:r>
      <w:r w:rsidRPr="006656C6">
        <w:rPr>
          <w:rStyle w:val="StyleUnderline"/>
        </w:rPr>
        <w:t xml:space="preserve"> in doing so </w:t>
      </w:r>
      <w:r w:rsidRPr="006B2129">
        <w:rPr>
          <w:rStyle w:val="Emphasis"/>
          <w:highlight w:val="yellow"/>
        </w:rPr>
        <w:t>compensated for the failure of IP incentives</w:t>
      </w:r>
      <w:r w:rsidRPr="006B2129">
        <w:rPr>
          <w:rStyle w:val="StyleUnderline"/>
          <w:highlight w:val="yellow"/>
        </w:rPr>
        <w:t xml:space="preserve"> </w:t>
      </w:r>
      <w:r w:rsidRPr="006656C6">
        <w:rPr>
          <w:rStyle w:val="StyleUnderline"/>
        </w:rPr>
        <w:t xml:space="preserve">on their own to </w:t>
      </w:r>
      <w:r w:rsidRPr="006B2129">
        <w:rPr>
          <w:rStyle w:val="StyleUnderline"/>
          <w:highlight w:val="yellow"/>
        </w:rPr>
        <w:t xml:space="preserve">promote vaccine research </w:t>
      </w:r>
      <w:r w:rsidRPr="006656C6">
        <w:rPr>
          <w:rStyle w:val="StyleUnderline"/>
        </w:rPr>
        <w:t>and development</w:t>
      </w:r>
      <w:r w:rsidRPr="009221DF">
        <w:rPr>
          <w:rStyle w:val="StyleUnderline"/>
        </w:rPr>
        <w: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w:t>
      </w:r>
      <w:r w:rsidRPr="006656C6">
        <w:rPr>
          <w:rStyle w:val="StyleUnderline"/>
          <w:highlight w:val="yellow"/>
        </w:rPr>
        <w:t>TRIPS</w:t>
      </w:r>
      <w:r w:rsidRPr="009221DF">
        <w:rPr>
          <w:rStyle w:val="StyleUnderline"/>
        </w:rPr>
        <w:t xml:space="preserve"> </w:t>
      </w:r>
      <w:r w:rsidRPr="006656C6">
        <w:rPr>
          <w:rStyle w:val="StyleUnderline"/>
        </w:rPr>
        <w:t>Agreement are</w:t>
      </w:r>
      <w:r w:rsidRPr="006B2129">
        <w:rPr>
          <w:rStyle w:val="StyleUnderline"/>
          <w:highlight w:val="yellow"/>
        </w:rPr>
        <w:t xml:space="preserve"> not sufficient in a </w:t>
      </w:r>
      <w:r w:rsidRPr="006B2129">
        <w:rPr>
          <w:rStyle w:val="Emphasis"/>
          <w:highlight w:val="yellow"/>
        </w:rPr>
        <w:t xml:space="preserve">pandemic context, </w:t>
      </w:r>
      <w:r w:rsidRPr="006B2129">
        <w:rPr>
          <w:rStyle w:val="StyleUnderline"/>
          <w:highlight w:val="yellow"/>
        </w:rPr>
        <w:t xml:space="preserve">whereby global access to vaccines produced at </w:t>
      </w:r>
      <w:r w:rsidRPr="006B2129">
        <w:rPr>
          <w:rStyle w:val="Emphasis"/>
          <w:highlight w:val="yellow"/>
        </w:rPr>
        <w:t>speed and scale</w:t>
      </w:r>
      <w:r w:rsidRPr="006B2129">
        <w:rPr>
          <w:rStyle w:val="StyleUnderline"/>
          <w:highlight w:val="yellow"/>
        </w:rPr>
        <w:t xml:space="preserve"> is in all our interests</w:t>
      </w:r>
      <w:r w:rsidRPr="009221DF">
        <w:rPr>
          <w:sz w:val="16"/>
        </w:rPr>
        <w:t xml:space="preserve">. For example, </w:t>
      </w:r>
      <w:r w:rsidRPr="009221DF">
        <w:rPr>
          <w:rStyle w:val="StyleUnderline"/>
        </w:rPr>
        <w:t xml:space="preserve">compulsory </w:t>
      </w:r>
      <w:proofErr w:type="spellStart"/>
      <w:r w:rsidRPr="009221DF">
        <w:rPr>
          <w:rStyle w:val="StyleUnderline"/>
        </w:rPr>
        <w:t>licence</w:t>
      </w:r>
      <w:proofErr w:type="spellEnd"/>
      <w:r w:rsidRPr="009221DF">
        <w:rPr>
          <w:rStyle w:val="StyleUnderline"/>
        </w:rPr>
        <w:t xml:space="preserv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w:t>
      </w:r>
    </w:p>
    <w:p w14:paraId="5C576245" w14:textId="77777777" w:rsidR="0025640E" w:rsidRPr="009221DF" w:rsidRDefault="0025640E" w:rsidP="0025640E">
      <w:pPr>
        <w:rPr>
          <w:rStyle w:val="Emphasis"/>
        </w:rPr>
      </w:pPr>
      <w:proofErr w:type="spellStart"/>
      <w:r w:rsidRPr="009221DF">
        <w:rPr>
          <w:sz w:val="16"/>
        </w:rPr>
        <w:t>usivity</w:t>
      </w:r>
      <w:proofErr w:type="spellEnd"/>
      <w:r w:rsidRPr="009221DF">
        <w:rPr>
          <w:sz w:val="16"/>
        </w:rPr>
        <w:t xml:space="preserve">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 xml:space="preserve">compulsory </w:t>
      </w:r>
      <w:proofErr w:type="spellStart"/>
      <w:r w:rsidRPr="009221DF">
        <w:rPr>
          <w:rStyle w:val="StyleUnderline"/>
        </w:rPr>
        <w:t>licences</w:t>
      </w:r>
      <w:proofErr w:type="spellEnd"/>
      <w:r w:rsidRPr="009221DF">
        <w:rPr>
          <w:rStyle w:val="StyleUnderline"/>
        </w:rPr>
        <w:t xml:space="preserve">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w:t>
      </w:r>
      <w:r w:rsidRPr="00A87CA8">
        <w:rPr>
          <w:rStyle w:val="StyleUnderline"/>
        </w:rPr>
        <w:t>the commitment in the TRIPS Agreement to balance the rights of IP holders in high-income countries with the promise of technology transfer to lower- and middle-income countries.</w:t>
      </w:r>
      <w:r w:rsidRPr="009221DF">
        <w:rPr>
          <w:rStyle w:val="StyleUnderline"/>
        </w:rPr>
        <w:t xml:space="preserve"> </w:t>
      </w:r>
      <w:r w:rsidRPr="006B2129">
        <w:rPr>
          <w:rStyle w:val="StyleUnderline"/>
          <w:highlight w:val="yellow"/>
        </w:rPr>
        <w:t>It is time to</w:t>
      </w:r>
      <w:r w:rsidRPr="006656C6">
        <w:rPr>
          <w:rStyle w:val="StyleUnderline"/>
        </w:rPr>
        <w:t xml:space="preserve"> fulfil this promise and, in so doing</w:t>
      </w:r>
      <w:r w:rsidRPr="006B2129">
        <w:rPr>
          <w:rStyle w:val="StyleUnderline"/>
          <w:highlight w:val="yellow"/>
        </w:rPr>
        <w:t xml:space="preserve">, </w:t>
      </w:r>
      <w:r w:rsidRPr="006B2129">
        <w:rPr>
          <w:rStyle w:val="Emphasis"/>
          <w:highlight w:val="yellow"/>
        </w:rPr>
        <w:t>to end the pandemic.</w:t>
      </w:r>
    </w:p>
    <w:p w14:paraId="1F61E309" w14:textId="77777777" w:rsidR="0025640E" w:rsidRPr="00BD14BC" w:rsidRDefault="0025640E" w:rsidP="0025640E">
      <w:pPr>
        <w:rPr>
          <w:u w:val="single"/>
        </w:rPr>
      </w:pPr>
    </w:p>
    <w:p w14:paraId="13A81C43" w14:textId="77777777" w:rsidR="006656C6" w:rsidRDefault="006656C6" w:rsidP="000F3F9A">
      <w:pPr>
        <w:pStyle w:val="Heading4"/>
      </w:pPr>
      <w:r>
        <w:t>Contention 4 is framing:</w:t>
      </w:r>
    </w:p>
    <w:p w14:paraId="76DC71B3" w14:textId="224CC231" w:rsidR="000F3F9A" w:rsidRPr="00CA737A" w:rsidRDefault="000F3F9A" w:rsidP="000F3F9A">
      <w:pPr>
        <w:pStyle w:val="Heading4"/>
      </w:pPr>
      <w:r>
        <w:t>The standard is maximizing expected well-being</w:t>
      </w:r>
    </w:p>
    <w:p w14:paraId="0202DE96" w14:textId="77777777" w:rsidR="000F3F9A" w:rsidRDefault="000F3F9A" w:rsidP="000F3F9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321CC07" w14:textId="77777777" w:rsidR="000F3F9A" w:rsidRDefault="000F3F9A" w:rsidP="000F3F9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029CF07B" w14:textId="77777777" w:rsidR="000F3F9A" w:rsidRPr="007E08E3" w:rsidRDefault="000F3F9A" w:rsidP="000F3F9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9C2512F" w14:textId="77777777" w:rsidR="000F3F9A" w:rsidRPr="003B74B9" w:rsidRDefault="000F3F9A" w:rsidP="000F3F9A">
      <w:pPr>
        <w:pStyle w:val="Heading4"/>
      </w:pPr>
      <w:r>
        <w:t>2. Uncertainty and social contract require governments use util - calc indicts are empirically disproven because governments use util</w:t>
      </w:r>
    </w:p>
    <w:p w14:paraId="0EB16241" w14:textId="77777777" w:rsidR="000F3F9A" w:rsidRPr="00895232" w:rsidRDefault="000F3F9A" w:rsidP="000F3F9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6130A7D" w14:textId="77777777" w:rsidR="000F3F9A" w:rsidRDefault="000F3F9A" w:rsidP="000F3F9A">
      <w:pPr>
        <w:rPr>
          <w:u w:val="single"/>
        </w:rPr>
      </w:pPr>
      <w:r w:rsidRPr="00895232">
        <w:rPr>
          <w:sz w:val="16"/>
        </w:rPr>
        <w:lastRenderedPageBreak/>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6386440F" w14:textId="77777777" w:rsidR="000F3F9A" w:rsidRPr="00EB640B" w:rsidRDefault="000F3F9A" w:rsidP="000F3F9A">
      <w:pPr>
        <w:pStyle w:val="Heading4"/>
        <w:rPr>
          <w:sz w:val="16"/>
        </w:rPr>
      </w:pPr>
      <w:r>
        <w:t>Prefer actor specific obligations – different actors have different obligations.</w:t>
      </w:r>
    </w:p>
    <w:p w14:paraId="30EDEDCF" w14:textId="77777777" w:rsidR="000F3F9A" w:rsidRPr="00B35DA5" w:rsidRDefault="000F3F9A" w:rsidP="000F3F9A">
      <w:pPr>
        <w:pStyle w:val="Heading4"/>
      </w:pPr>
      <w:r>
        <w:t xml:space="preserve">3. Science proves non util ethics are impossible. </w:t>
      </w:r>
    </w:p>
    <w:p w14:paraId="32C8E96E" w14:textId="77777777" w:rsidR="000F3F9A" w:rsidRPr="00B35DA5" w:rsidRDefault="000F3F9A" w:rsidP="000F3F9A">
      <w:r w:rsidRPr="00C648B7">
        <w:rPr>
          <w:rStyle w:val="Style13ptBold"/>
        </w:rPr>
        <w:t>Greene 10</w:t>
      </w:r>
      <w:r w:rsidRPr="00B35DA5">
        <w:t xml:space="preserve"> – Joshua, Associate Professor of Social science in the Department of Psychology at Harvard University </w:t>
      </w:r>
    </w:p>
    <w:p w14:paraId="60AFE286" w14:textId="77777777" w:rsidR="000F3F9A" w:rsidRPr="00B35DA5" w:rsidRDefault="000F3F9A" w:rsidP="000F3F9A">
      <w:r w:rsidRPr="00B35DA5">
        <w:t>(The Secret Joke of Kant’s Soul published in Moral Psychology: Historical and Contemporary Readings, accessed: www.fed.cuhk.edu.hk/~lchang/material/Evolutionary/Developmental/Greene-KantSoul.pdf)</w:t>
      </w:r>
    </w:p>
    <w:p w14:paraId="5692060C" w14:textId="77777777" w:rsidR="000F3F9A" w:rsidRDefault="000F3F9A" w:rsidP="000F3F9A">
      <w:pPr>
        <w:rPr>
          <w:sz w:val="16"/>
        </w:rPr>
      </w:pPr>
      <w:r w:rsidRPr="00B35DA5">
        <w:rPr>
          <w:b/>
          <w:u w:val="single"/>
        </w:rPr>
        <w:t xml:space="preserve">What </w:t>
      </w:r>
      <w:r w:rsidRPr="00B11307">
        <w:rPr>
          <w:b/>
          <w:iCs/>
          <w:u w:val="single"/>
          <w:bdr w:val="single" w:sz="8" w:space="0" w:color="auto"/>
        </w:rPr>
        <w:t xml:space="preserve">turn-of-the-millennium </w:t>
      </w:r>
      <w:r w:rsidRPr="006966B9">
        <w:rPr>
          <w:b/>
          <w:iCs/>
          <w:highlight w:val="green"/>
          <w:u w:val="single"/>
          <w:bdr w:val="single" w:sz="8" w:space="0" w:color="auto"/>
        </w:rPr>
        <w:t>science</w:t>
      </w:r>
      <w:r w:rsidRPr="006966B9">
        <w:rPr>
          <w:sz w:val="16"/>
          <w:highlight w:val="green"/>
        </w:rPr>
        <w:t xml:space="preserve"> </w:t>
      </w:r>
      <w:r w:rsidRPr="006966B9">
        <w:rPr>
          <w:b/>
          <w:highlight w:val="green"/>
          <w:u w:val="single"/>
        </w:rPr>
        <w:t>is telling us</w:t>
      </w:r>
      <w:r w:rsidRPr="00B35DA5">
        <w:rPr>
          <w:b/>
          <w:u w:val="single"/>
        </w:rPr>
        <w:t xml:space="preserve"> is that </w:t>
      </w:r>
      <w:r w:rsidRPr="006966B9">
        <w:rPr>
          <w:b/>
          <w:highlight w:val="green"/>
          <w:u w:val="single"/>
        </w:rPr>
        <w:t xml:space="preserve">human </w:t>
      </w:r>
      <w:r w:rsidRPr="006966B9">
        <w:rPr>
          <w:rFonts w:eastAsia="Malgun Gothic"/>
          <w:b/>
          <w:iCs/>
          <w:highlight w:val="green"/>
          <w:u w:val="single"/>
          <w:bdr w:val="single" w:sz="8" w:space="0" w:color="auto"/>
        </w:rPr>
        <w:t>mo</w:t>
      </w:r>
      <w:r w:rsidRPr="006966B9">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6966B9">
        <w:rPr>
          <w:b/>
          <w:highlight w:val="green"/>
          <w:u w:val="single"/>
        </w:rPr>
        <w:t>judgments are driven by a hodgepodge of emotional dispositions</w:t>
      </w:r>
      <w:r w:rsidRPr="00B35DA5">
        <w:rPr>
          <w:b/>
          <w:u w:val="single"/>
        </w:rPr>
        <w:t xml:space="preserve">, which themselves were </w:t>
      </w:r>
      <w:r w:rsidRPr="006966B9">
        <w:rPr>
          <w:b/>
          <w:highlight w:val="green"/>
          <w:u w:val="single"/>
        </w:rPr>
        <w:t xml:space="preserve">shaped by </w:t>
      </w:r>
      <w:r w:rsidRPr="00B3085B">
        <w:rPr>
          <w:b/>
          <w:u w:val="single"/>
        </w:rPr>
        <w:t xml:space="preserve">a hodgepodge of </w:t>
      </w:r>
      <w:r w:rsidRPr="006966B9">
        <w:rPr>
          <w:b/>
          <w:highlight w:val="green"/>
          <w:u w:val="single"/>
        </w:rPr>
        <w:t>evolution</w:t>
      </w:r>
      <w:r w:rsidRPr="00B3085B">
        <w:rPr>
          <w:b/>
          <w:u w:val="single"/>
        </w:rPr>
        <w:t>ary forces,</w:t>
      </w:r>
      <w:r w:rsidRPr="00B35DA5">
        <w:rPr>
          <w:b/>
          <w:u w:val="single"/>
        </w:rPr>
        <w:t xml:space="preserve"> both </w:t>
      </w:r>
      <w:r w:rsidRPr="006966B9">
        <w:rPr>
          <w:b/>
          <w:highlight w:val="green"/>
          <w:u w:val="single"/>
        </w:rPr>
        <w:t>biological and cultural</w:t>
      </w:r>
      <w:r w:rsidRPr="00B35DA5">
        <w:rPr>
          <w:sz w:val="16"/>
        </w:rPr>
        <w:t xml:space="preserve">. </w:t>
      </w:r>
      <w:r w:rsidRPr="00B35DA5">
        <w:rPr>
          <w:b/>
          <w:u w:val="single"/>
        </w:rPr>
        <w:t xml:space="preserve">Because of </w:t>
      </w:r>
      <w:r w:rsidRPr="00B3085B">
        <w:rPr>
          <w:b/>
          <w:u w:val="single"/>
        </w:rPr>
        <w:t xml:space="preserve">this, it is </w:t>
      </w:r>
      <w:r w:rsidRPr="00B3085B">
        <w:rPr>
          <w:b/>
          <w:iCs/>
          <w:u w:val="single"/>
          <w:bdr w:val="single" w:sz="8" w:space="0" w:color="auto"/>
        </w:rPr>
        <w:t>exceedingly unlikely that there is any rationally coherent normative moral theory that can accommodate our moral intuitions</w:t>
      </w:r>
      <w:r w:rsidRPr="00B3085B">
        <w:rPr>
          <w:sz w:val="16"/>
        </w:rPr>
        <w:t xml:space="preserve">. Moreover, </w:t>
      </w:r>
      <w:r w:rsidRPr="00B3085B">
        <w:rPr>
          <w:b/>
          <w:u w:val="single"/>
        </w:rPr>
        <w:t>anyone who claims to have such a theory</w:t>
      </w:r>
      <w:r w:rsidRPr="00B3085B">
        <w:rPr>
          <w:sz w:val="16"/>
        </w:rPr>
        <w:t xml:space="preserve">, or even part of one, </w:t>
      </w:r>
      <w:r w:rsidRPr="00B3085B">
        <w:rPr>
          <w:b/>
          <w:iCs/>
          <w:u w:val="single"/>
          <w:bdr w:val="single" w:sz="8" w:space="0" w:color="auto"/>
        </w:rPr>
        <w:t>almost certainly doesn't</w:t>
      </w:r>
      <w:r w:rsidRPr="00B3085B">
        <w:rPr>
          <w:sz w:val="16"/>
        </w:rPr>
        <w:t xml:space="preserve">. Instead, what that person probably has is a moral rationalization. </w:t>
      </w:r>
      <w:r w:rsidRPr="00B3085B">
        <w:rPr>
          <w:sz w:val="16"/>
          <w:szCs w:val="14"/>
        </w:rPr>
        <w:t>It seems then, that we have somehow crossed the infamous "is"-"ought" divide. How did this happen? Didn't Hume (Hume, 1978) and Moore (Moore</w:t>
      </w:r>
      <w:r w:rsidRPr="00B35DA5">
        <w:rPr>
          <w:sz w:val="16"/>
          <w:szCs w:val="14"/>
        </w:rPr>
        <w:t xml:space="preserv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6966B9">
        <w:rPr>
          <w:b/>
          <w:highlight w:val="green"/>
          <w:u w:val="single"/>
        </w:rPr>
        <w:t>deontologists</w:t>
      </w:r>
      <w:r w:rsidRPr="00B35DA5">
        <w:rPr>
          <w:b/>
          <w:u w:val="single"/>
        </w:rPr>
        <w:t xml:space="preserve"> see deontology. But this </w:t>
      </w:r>
      <w:r w:rsidRPr="006966B9">
        <w:rPr>
          <w:b/>
          <w:highlight w:val="green"/>
          <w:u w:val="single"/>
        </w:rPr>
        <w:t>insider's view</w:t>
      </w:r>
      <w:r w:rsidRPr="00B35DA5">
        <w:rPr>
          <w:sz w:val="16"/>
        </w:rPr>
        <w:t xml:space="preserve">, as I've suggested, </w:t>
      </w:r>
      <w:r w:rsidRPr="006966B9">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6966B9">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w:t>
      </w:r>
      <w:r w:rsidRPr="00B35DA5">
        <w:rPr>
          <w:sz w:val="16"/>
        </w:rPr>
        <w:lastRenderedPageBreak/>
        <w:t xml:space="preserve">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6966B9">
        <w:rPr>
          <w:b/>
          <w:highlight w:val="green"/>
          <w:u w:val="single"/>
        </w:rPr>
        <w:t>deontological/</w:t>
      </w:r>
      <w:r w:rsidRPr="00B35DA5">
        <w:rPr>
          <w:b/>
          <w:u w:val="single"/>
        </w:rPr>
        <w:t xml:space="preserve">Kantian </w:t>
      </w:r>
      <w:r w:rsidRPr="006966B9">
        <w:rPr>
          <w:b/>
          <w:highlight w:val="green"/>
          <w:u w:val="single"/>
        </w:rPr>
        <w:t>self-</w:t>
      </w:r>
      <w:proofErr w:type="spellStart"/>
      <w:r w:rsidRPr="006966B9">
        <w:rPr>
          <w:b/>
          <w:highlight w:val="green"/>
          <w:u w:val="single"/>
        </w:rPr>
        <w:t>characterizatons</w:t>
      </w:r>
      <w:proofErr w:type="spellEnd"/>
      <w:r w:rsidRPr="006966B9">
        <w:rPr>
          <w:b/>
          <w:highlight w:val="green"/>
          <w:u w:val="single"/>
        </w:rPr>
        <w:t xml:space="preserve"> </w:t>
      </w:r>
      <w:r w:rsidRPr="006966B9">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B3085B">
        <w:rPr>
          <w:b/>
          <w:u w:val="single"/>
        </w:rPr>
        <w:t>consequentialists</w:t>
      </w:r>
      <w:r w:rsidRPr="00B3085B">
        <w:rPr>
          <w:sz w:val="16"/>
        </w:rPr>
        <w:t xml:space="preserve">, as much as anyone else, </w:t>
      </w:r>
      <w:r w:rsidRPr="00B3085B">
        <w:rPr>
          <w:b/>
          <w:iCs/>
          <w:u w:val="single"/>
          <w:bdr w:val="single" w:sz="8" w:space="0" w:color="auto"/>
        </w:rPr>
        <w:t>have respect for persons</w:t>
      </w:r>
      <w:r w:rsidRPr="00B3085B">
        <w:rPr>
          <w:sz w:val="16"/>
        </w:rPr>
        <w:t xml:space="preserve">, </w:t>
      </w:r>
      <w:r w:rsidRPr="00B3085B">
        <w:rPr>
          <w:b/>
          <w:u w:val="single"/>
        </w:rPr>
        <w:t xml:space="preserve">are </w:t>
      </w:r>
      <w:r w:rsidRPr="00B3085B">
        <w:rPr>
          <w:b/>
          <w:iCs/>
          <w:u w:val="single"/>
          <w:bdr w:val="single" w:sz="8" w:space="0" w:color="auto"/>
        </w:rPr>
        <w:t>against treating people as mere objects,</w:t>
      </w:r>
      <w:r w:rsidRPr="00B3085B">
        <w:rPr>
          <w:sz w:val="16"/>
        </w:rPr>
        <w:t xml:space="preserve"> </w:t>
      </w:r>
      <w:r w:rsidRPr="00B3085B">
        <w:rPr>
          <w:b/>
          <w:u w:val="single"/>
        </w:rPr>
        <w:t>wish</w:t>
      </w:r>
      <w:r w:rsidRPr="00B35DA5">
        <w:rPr>
          <w:b/>
          <w:u w:val="single"/>
        </w:rPr>
        <w:t xml:space="preserve">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6966B9">
        <w:rPr>
          <w:b/>
          <w:highlight w:val="green"/>
          <w:u w:val="single"/>
        </w:rPr>
        <w:t xml:space="preserve">A </w:t>
      </w:r>
      <w:proofErr w:type="gramStart"/>
      <w:r w:rsidRPr="006966B9">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6966B9">
        <w:rPr>
          <w:b/>
          <w:highlight w:val="green"/>
          <w:u w:val="single"/>
        </w:rPr>
        <w:t xml:space="preserve">refrains from treating them as mere objects, by </w:t>
      </w:r>
      <w:r w:rsidRPr="006966B9">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6966B9">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6966B9">
        <w:rPr>
          <w:b/>
          <w:highlight w:val="green"/>
          <w:u w:val="single"/>
        </w:rPr>
        <w:t>answers</w:t>
      </w:r>
      <w:r w:rsidRPr="00B35DA5">
        <w:rPr>
          <w:sz w:val="16"/>
        </w:rPr>
        <w:t xml:space="preserve">. Some </w:t>
      </w:r>
      <w:r w:rsidRPr="006966B9">
        <w:rPr>
          <w:b/>
          <w:iCs/>
          <w:highlight w:val="green"/>
          <w:u w:val="single"/>
          <w:bdr w:val="single" w:sz="8" w:space="0" w:color="auto"/>
        </w:rPr>
        <w:t xml:space="preserve">will be </w:t>
      </w:r>
      <w:r w:rsidRPr="006966B9">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6966B9">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 xml:space="preserve">But, as with many religious people's accounts of </w:t>
      </w:r>
      <w:r w:rsidRPr="00EB2E9D">
        <w:rPr>
          <w:b/>
          <w:u w:val="single"/>
        </w:rPr>
        <w:t>what's essential to religion, they don't really explain what's distinctive about the philosophy in question</w:t>
      </w:r>
      <w:r w:rsidRPr="00EB2E9D">
        <w:rPr>
          <w:sz w:val="16"/>
        </w:rPr>
        <w:t xml:space="preserve">. </w:t>
      </w:r>
    </w:p>
    <w:p w14:paraId="274400B9" w14:textId="77777777" w:rsidR="000F3F9A" w:rsidRPr="00236871" w:rsidRDefault="000F3F9A" w:rsidP="00683EDB">
      <w:pPr>
        <w:rPr>
          <w:rStyle w:val="StyleUnderline"/>
        </w:rPr>
      </w:pPr>
    </w:p>
    <w:p w14:paraId="35190155" w14:textId="4A0C4E57" w:rsidR="00E150AA" w:rsidRPr="00E150AA" w:rsidRDefault="00FA2A1C" w:rsidP="00E150AA">
      <w:r>
        <w:t>0</w:t>
      </w:r>
    </w:p>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00"/>
    <w:family w:val="roman"/>
    <w:pitch w:val="default"/>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05FE8"/>
    <w:rsid w:val="00007533"/>
    <w:rsid w:val="0001218F"/>
    <w:rsid w:val="000765A2"/>
    <w:rsid w:val="000F3F9A"/>
    <w:rsid w:val="001477A6"/>
    <w:rsid w:val="001905B4"/>
    <w:rsid w:val="001D3C79"/>
    <w:rsid w:val="002077BF"/>
    <w:rsid w:val="00230692"/>
    <w:rsid w:val="0025640E"/>
    <w:rsid w:val="00273CE5"/>
    <w:rsid w:val="002D7398"/>
    <w:rsid w:val="00350547"/>
    <w:rsid w:val="00365D5C"/>
    <w:rsid w:val="00406FA4"/>
    <w:rsid w:val="00413AE0"/>
    <w:rsid w:val="005269BF"/>
    <w:rsid w:val="006656C6"/>
    <w:rsid w:val="00683EDB"/>
    <w:rsid w:val="00740B94"/>
    <w:rsid w:val="007A6DCA"/>
    <w:rsid w:val="00801CFE"/>
    <w:rsid w:val="00834E09"/>
    <w:rsid w:val="00852E7A"/>
    <w:rsid w:val="008F45A7"/>
    <w:rsid w:val="00913DAC"/>
    <w:rsid w:val="009566B9"/>
    <w:rsid w:val="00990FF9"/>
    <w:rsid w:val="009911BF"/>
    <w:rsid w:val="009B5116"/>
    <w:rsid w:val="009C639E"/>
    <w:rsid w:val="00A6169A"/>
    <w:rsid w:val="00B76E09"/>
    <w:rsid w:val="00B841F8"/>
    <w:rsid w:val="00BD14BC"/>
    <w:rsid w:val="00BE7766"/>
    <w:rsid w:val="00C6669B"/>
    <w:rsid w:val="00CA5C93"/>
    <w:rsid w:val="00D2511C"/>
    <w:rsid w:val="00E0547A"/>
    <w:rsid w:val="00E150AA"/>
    <w:rsid w:val="00EC165F"/>
    <w:rsid w:val="00F114E3"/>
    <w:rsid w:val="00FA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69A"/>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A616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16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16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A616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16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69A"/>
  </w:style>
  <w:style w:type="character" w:customStyle="1" w:styleId="Heading1Char">
    <w:name w:val="Heading 1 Char"/>
    <w:aliases w:val="Pocket Char"/>
    <w:basedOn w:val="DefaultParagraphFont"/>
    <w:link w:val="Heading1"/>
    <w:uiPriority w:val="9"/>
    <w:rsid w:val="00A616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16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16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6169A"/>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616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169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6169A"/>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6169A"/>
    <w:rPr>
      <w:color w:val="auto"/>
      <w:u w:val="none"/>
    </w:rPr>
  </w:style>
  <w:style w:type="character" w:styleId="FollowedHyperlink">
    <w:name w:val="FollowedHyperlink"/>
    <w:basedOn w:val="DefaultParagraphFont"/>
    <w:uiPriority w:val="99"/>
    <w:semiHidden/>
    <w:unhideWhenUsed/>
    <w:rsid w:val="00A6169A"/>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A616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169A"/>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3" Type="http://schemas.openxmlformats.org/officeDocument/2006/relationships/settings" Target="settings.xml"/><Relationship Id="rId7" Type="http://schemas.openxmlformats.org/officeDocument/2006/relationships/hyperlink" Target="https://thehill.com/opinion/international/559049-the-us-must-engage-with-china-even-when-countering-chi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eignaffairs.com/articles/world/2018-06-14/liberal-world" TargetMode="External"/><Relationship Id="rId11" Type="http://schemas.openxmlformats.org/officeDocument/2006/relationships/fontTable" Target="fontTable.xml"/><Relationship Id="rId5" Type="http://schemas.openxmlformats.org/officeDocument/2006/relationships/hyperlink" Target="https://breakingdefense.com/2020/05/will-covid-19-kill-the-liberal-world-order/" TargetMode="Externa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webSettings" Target="webSettings.xml"/><Relationship Id="rId9"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212</TotalTime>
  <Pages>26</Pages>
  <Words>17842</Words>
  <Characters>100278</Characters>
  <Application>Microsoft Office Word</Application>
  <DocSecurity>0</DocSecurity>
  <Lines>1285</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31</cp:revision>
  <dcterms:created xsi:type="dcterms:W3CDTF">2021-09-08T22:25:00Z</dcterms:created>
  <dcterms:modified xsi:type="dcterms:W3CDTF">2021-10-30T16:11:00Z</dcterms:modified>
</cp:coreProperties>
</file>